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19601" w14:textId="77777777" w:rsidR="00655040" w:rsidRPr="00A90E0B" w:rsidRDefault="00655040" w:rsidP="0065504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2. </w:t>
      </w:r>
      <w:r>
        <w:rPr>
          <w:rFonts w:ascii="Times New Roman" w:hAnsi="Times New Roman" w:cs="Times New Roman"/>
        </w:rPr>
        <w:t xml:space="preserve">SNIFFER </w:t>
      </w:r>
      <w:r w:rsidRPr="00E361B0">
        <w:rPr>
          <w:rFonts w:ascii="Times New Roman" w:hAnsi="Times New Roman" w:cs="Times New Roman"/>
        </w:rPr>
        <w:t>and ICE</w:t>
      </w:r>
      <w:r w:rsidRPr="00A90E0B">
        <w:rPr>
          <w:rFonts w:ascii="Times New Roman" w:hAnsi="Times New Roman" w:cs="Times New Roman"/>
        </w:rPr>
        <w:t xml:space="preserve"> observations per species/ life-stage (AT: adult trout; AG: adult grayling; AL: adult lamprey; JS: Juvenile salmonid) for each protocol score category at 13 river barriers where empirical fish passage data </w:t>
      </w:r>
      <w:r w:rsidRPr="00E361B0">
        <w:rPr>
          <w:rFonts w:ascii="Times New Roman" w:hAnsi="Times New Roman" w:cs="Times New Roman"/>
        </w:rPr>
        <w:t>were</w:t>
      </w:r>
      <w:r w:rsidRPr="00A90E0B">
        <w:rPr>
          <w:rFonts w:ascii="Times New Roman" w:hAnsi="Times New Roman" w:cs="Times New Roman"/>
        </w:rPr>
        <w:t xml:space="preserve"> available with number and percent of paired ICE scores in agreement. </w:t>
      </w:r>
    </w:p>
    <w:tbl>
      <w:tblPr>
        <w:tblStyle w:val="TableGrid"/>
        <w:tblW w:w="12753" w:type="dxa"/>
        <w:tblLayout w:type="fixed"/>
        <w:tblLook w:val="04A0" w:firstRow="1" w:lastRow="0" w:firstColumn="1" w:lastColumn="0" w:noHBand="0" w:noVBand="1"/>
      </w:tblPr>
      <w:tblGrid>
        <w:gridCol w:w="1126"/>
        <w:gridCol w:w="566"/>
        <w:gridCol w:w="571"/>
        <w:gridCol w:w="567"/>
        <w:gridCol w:w="567"/>
        <w:gridCol w:w="567"/>
        <w:gridCol w:w="567"/>
        <w:gridCol w:w="567"/>
        <w:gridCol w:w="567"/>
        <w:gridCol w:w="709"/>
        <w:gridCol w:w="851"/>
        <w:gridCol w:w="708"/>
        <w:gridCol w:w="851"/>
        <w:gridCol w:w="992"/>
        <w:gridCol w:w="709"/>
        <w:gridCol w:w="709"/>
        <w:gridCol w:w="567"/>
        <w:gridCol w:w="992"/>
      </w:tblGrid>
      <w:tr w:rsidR="00655040" w:rsidRPr="00A90E0B" w14:paraId="2FE5CB57" w14:textId="77777777" w:rsidTr="003B5191">
        <w:trPr>
          <w:gridAfter w:val="17"/>
          <w:wAfter w:w="11627" w:type="dxa"/>
          <w:trHeight w:val="230"/>
        </w:trPr>
        <w:tc>
          <w:tcPr>
            <w:tcW w:w="1126" w:type="dxa"/>
            <w:vMerge w:val="restart"/>
            <w:vAlign w:val="center"/>
          </w:tcPr>
          <w:p w14:paraId="57749E32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Protocol score category</w:t>
            </w:r>
          </w:p>
        </w:tc>
      </w:tr>
      <w:tr w:rsidR="00655040" w:rsidRPr="00A90E0B" w14:paraId="1E087A23" w14:textId="77777777" w:rsidTr="003B5191">
        <w:tc>
          <w:tcPr>
            <w:tcW w:w="1126" w:type="dxa"/>
            <w:vMerge/>
            <w:vAlign w:val="center"/>
          </w:tcPr>
          <w:p w14:paraId="1DB6A704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vAlign w:val="center"/>
          </w:tcPr>
          <w:p w14:paraId="03321933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SNIFFER observations</w:t>
            </w:r>
          </w:p>
        </w:tc>
        <w:tc>
          <w:tcPr>
            <w:tcW w:w="2268" w:type="dxa"/>
            <w:gridSpan w:val="4"/>
          </w:tcPr>
          <w:p w14:paraId="33FD7DB7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ICE observations</w:t>
            </w:r>
          </w:p>
        </w:tc>
        <w:tc>
          <w:tcPr>
            <w:tcW w:w="3119" w:type="dxa"/>
            <w:gridSpan w:val="4"/>
            <w:vAlign w:val="center"/>
          </w:tcPr>
          <w:p w14:paraId="1ECC9433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paired ICE scores</w:t>
            </w:r>
          </w:p>
        </w:tc>
        <w:tc>
          <w:tcPr>
            <w:tcW w:w="3969" w:type="dxa"/>
            <w:gridSpan w:val="5"/>
            <w:vAlign w:val="center"/>
          </w:tcPr>
          <w:p w14:paraId="295E3448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protocol agreement</w:t>
            </w:r>
          </w:p>
        </w:tc>
      </w:tr>
      <w:tr w:rsidR="00655040" w:rsidRPr="00A90E0B" w14:paraId="2442A798" w14:textId="77777777" w:rsidTr="003B5191">
        <w:tc>
          <w:tcPr>
            <w:tcW w:w="1126" w:type="dxa"/>
            <w:vMerge/>
            <w:vAlign w:val="center"/>
          </w:tcPr>
          <w:p w14:paraId="46424B3C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784D1150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</w:p>
        </w:tc>
        <w:tc>
          <w:tcPr>
            <w:tcW w:w="571" w:type="dxa"/>
            <w:vAlign w:val="center"/>
          </w:tcPr>
          <w:p w14:paraId="3F9E2612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</w:t>
            </w:r>
          </w:p>
        </w:tc>
        <w:tc>
          <w:tcPr>
            <w:tcW w:w="567" w:type="dxa"/>
            <w:vAlign w:val="center"/>
          </w:tcPr>
          <w:p w14:paraId="31274BB2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567" w:type="dxa"/>
            <w:vAlign w:val="center"/>
          </w:tcPr>
          <w:p w14:paraId="4B8FA642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JS</w:t>
            </w:r>
          </w:p>
        </w:tc>
        <w:tc>
          <w:tcPr>
            <w:tcW w:w="567" w:type="dxa"/>
          </w:tcPr>
          <w:p w14:paraId="60EA0D76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</w:p>
        </w:tc>
        <w:tc>
          <w:tcPr>
            <w:tcW w:w="567" w:type="dxa"/>
          </w:tcPr>
          <w:p w14:paraId="0E135FC1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</w:t>
            </w:r>
          </w:p>
        </w:tc>
        <w:tc>
          <w:tcPr>
            <w:tcW w:w="567" w:type="dxa"/>
          </w:tcPr>
          <w:p w14:paraId="184D3A92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567" w:type="dxa"/>
          </w:tcPr>
          <w:p w14:paraId="65CCA324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JS</w:t>
            </w:r>
          </w:p>
        </w:tc>
        <w:tc>
          <w:tcPr>
            <w:tcW w:w="709" w:type="dxa"/>
            <w:vAlign w:val="center"/>
          </w:tcPr>
          <w:p w14:paraId="769B8D71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</w:p>
        </w:tc>
        <w:tc>
          <w:tcPr>
            <w:tcW w:w="851" w:type="dxa"/>
            <w:vAlign w:val="center"/>
          </w:tcPr>
          <w:p w14:paraId="488E216F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</w:t>
            </w:r>
          </w:p>
        </w:tc>
        <w:tc>
          <w:tcPr>
            <w:tcW w:w="708" w:type="dxa"/>
            <w:vAlign w:val="center"/>
          </w:tcPr>
          <w:p w14:paraId="0FA5830F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851" w:type="dxa"/>
            <w:vAlign w:val="center"/>
          </w:tcPr>
          <w:p w14:paraId="5BA180DB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JS</w:t>
            </w:r>
          </w:p>
        </w:tc>
        <w:tc>
          <w:tcPr>
            <w:tcW w:w="992" w:type="dxa"/>
            <w:vAlign w:val="center"/>
          </w:tcPr>
          <w:p w14:paraId="5DD94A6B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</w:p>
        </w:tc>
        <w:tc>
          <w:tcPr>
            <w:tcW w:w="709" w:type="dxa"/>
            <w:vAlign w:val="center"/>
          </w:tcPr>
          <w:p w14:paraId="7408C42F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</w:t>
            </w:r>
          </w:p>
        </w:tc>
        <w:tc>
          <w:tcPr>
            <w:tcW w:w="709" w:type="dxa"/>
            <w:vAlign w:val="center"/>
          </w:tcPr>
          <w:p w14:paraId="0F5B2CB3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567" w:type="dxa"/>
            <w:vAlign w:val="center"/>
          </w:tcPr>
          <w:p w14:paraId="37CE789D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JS</w:t>
            </w:r>
          </w:p>
        </w:tc>
        <w:tc>
          <w:tcPr>
            <w:tcW w:w="992" w:type="dxa"/>
            <w:vAlign w:val="center"/>
          </w:tcPr>
          <w:p w14:paraId="06F5F19C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Mean:</w:t>
            </w:r>
          </w:p>
        </w:tc>
      </w:tr>
      <w:tr w:rsidR="00655040" w:rsidRPr="00A90E0B" w14:paraId="5DE39055" w14:textId="77777777" w:rsidTr="003B5191">
        <w:tc>
          <w:tcPr>
            <w:tcW w:w="1126" w:type="dxa"/>
            <w:vAlign w:val="center"/>
          </w:tcPr>
          <w:p w14:paraId="2C24355B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041FB450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4F5502C8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0B588275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5D918723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32FA323E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436636E9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43555FF0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3D4E451E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EBE5BF2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7DA6120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3FCCFF89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6740EB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D65B4E3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14:paraId="61D92E99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709" w:type="dxa"/>
            <w:vAlign w:val="center"/>
          </w:tcPr>
          <w:p w14:paraId="63DD7E05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567" w:type="dxa"/>
            <w:vAlign w:val="center"/>
          </w:tcPr>
          <w:p w14:paraId="433868DF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992" w:type="dxa"/>
            <w:vAlign w:val="center"/>
          </w:tcPr>
          <w:p w14:paraId="661C11CB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50.8</w:t>
            </w:r>
          </w:p>
        </w:tc>
      </w:tr>
      <w:tr w:rsidR="00655040" w:rsidRPr="00A90E0B" w14:paraId="43B10E6A" w14:textId="77777777" w:rsidTr="003B5191">
        <w:tc>
          <w:tcPr>
            <w:tcW w:w="1126" w:type="dxa"/>
            <w:vAlign w:val="center"/>
          </w:tcPr>
          <w:p w14:paraId="7E24E2D1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566" w:type="dxa"/>
            <w:vAlign w:val="center"/>
          </w:tcPr>
          <w:p w14:paraId="681E793D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741E092D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F52F264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C29C7A8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9DD765D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0128ADA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265A875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0FC737C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FE733DC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3BD7AA0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7164821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CDA0B6E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3F5551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14:paraId="35CE8DA1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14:paraId="501C2265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67" w:type="dxa"/>
            <w:vAlign w:val="center"/>
          </w:tcPr>
          <w:p w14:paraId="62604C6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2" w:type="dxa"/>
            <w:vAlign w:val="center"/>
          </w:tcPr>
          <w:p w14:paraId="2360628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655040" w:rsidRPr="00A90E0B" w14:paraId="3FC5D577" w14:textId="77777777" w:rsidTr="003B5191">
        <w:tc>
          <w:tcPr>
            <w:tcW w:w="1126" w:type="dxa"/>
            <w:vAlign w:val="center"/>
          </w:tcPr>
          <w:p w14:paraId="7A82E0E1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566" w:type="dxa"/>
            <w:vAlign w:val="center"/>
          </w:tcPr>
          <w:p w14:paraId="09FA18EB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5A9AA88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A40A6AC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D470DF2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9EEC153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77B60C5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33C5AAF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D6F9B61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DA8ADBB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B1DD971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32B9D4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B3E0689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58D89C4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709" w:type="dxa"/>
            <w:vAlign w:val="center"/>
          </w:tcPr>
          <w:p w14:paraId="41EAEF6E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14:paraId="6CF036E2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67" w:type="dxa"/>
            <w:vAlign w:val="center"/>
          </w:tcPr>
          <w:p w14:paraId="567679D5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2" w:type="dxa"/>
            <w:vAlign w:val="center"/>
          </w:tcPr>
          <w:p w14:paraId="1A2CB26E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655040" w:rsidRPr="00881586" w14:paraId="6B7A1AA0" w14:textId="77777777" w:rsidTr="003B5191">
        <w:tc>
          <w:tcPr>
            <w:tcW w:w="1126" w:type="dxa"/>
            <w:vAlign w:val="center"/>
          </w:tcPr>
          <w:p w14:paraId="239B1637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14:paraId="0FB0099C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6F6D600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20A4C94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028A7CC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2BA3BBD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D929A9A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41D0BA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3F12DB0" w14:textId="77777777" w:rsidR="00655040" w:rsidRPr="00E361B0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67282AA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20BA9C6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47CC7B4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20615C4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E7DBDB8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14:paraId="28E41A8E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14:paraId="51DB83D7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67" w:type="dxa"/>
            <w:vAlign w:val="center"/>
          </w:tcPr>
          <w:p w14:paraId="6D5DA92B" w14:textId="77777777" w:rsidR="00655040" w:rsidRPr="00A90E0B" w:rsidRDefault="00655040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2" w:type="dxa"/>
            <w:vAlign w:val="center"/>
          </w:tcPr>
          <w:p w14:paraId="3D2FBD33" w14:textId="77777777" w:rsidR="00655040" w:rsidRPr="00881586" w:rsidRDefault="00655040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p w14:paraId="08D63FB7" w14:textId="77777777" w:rsidR="00A90E0B" w:rsidRDefault="00A90E0B">
      <w:bookmarkStart w:id="0" w:name="_GoBack"/>
      <w:bookmarkEnd w:id="0"/>
    </w:p>
    <w:sectPr w:rsidR="00A90E0B" w:rsidSect="006550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40"/>
    <w:rsid w:val="000615C0"/>
    <w:rsid w:val="00483353"/>
    <w:rsid w:val="00655040"/>
    <w:rsid w:val="00A90E0B"/>
    <w:rsid w:val="00E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A62C"/>
  <w15:chartTrackingRefBased/>
  <w15:docId w15:val="{3FC4A92C-CC09-4529-9616-E1F3435E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0E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Vowles</dc:creator>
  <cp:keywords/>
  <dc:description/>
  <cp:lastModifiedBy>Andrew Vowles</cp:lastModifiedBy>
  <cp:revision>3</cp:revision>
  <dcterms:created xsi:type="dcterms:W3CDTF">2024-03-12T16:54:00Z</dcterms:created>
  <dcterms:modified xsi:type="dcterms:W3CDTF">2024-03-13T10:02:00Z</dcterms:modified>
</cp:coreProperties>
</file>