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57291D" w:rsidRPr="009B11BE" w:rsidP="000C55A7" w14:paraId="197A5332" w14:textId="1A901A66">
      <w:pPr>
        <w:pStyle w:val="Heading1"/>
      </w:pPr>
      <w:r w:rsidRPr="009B11BE">
        <w:t>Introduction</w:t>
      </w:r>
    </w:p>
    <w:p w:rsidR="007F10EB" w:rsidRPr="009B11BE" w:rsidP="00C521BF" w14:paraId="0B6EC217" w14:textId="5D5CF26A">
      <w:pPr>
        <w:pStyle w:val="p1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9B11BE">
        <w:rPr>
          <w:rStyle w:val="s1"/>
          <w:rFonts w:ascii="Arial Narrow" w:hAnsi="Arial Narrow"/>
          <w:sz w:val="24"/>
          <w:szCs w:val="24"/>
        </w:rPr>
        <w:t>A</w:t>
      </w:r>
      <w:r w:rsidRPr="009B11BE" w:rsidR="00D87D34">
        <w:rPr>
          <w:rStyle w:val="s1"/>
          <w:rFonts w:ascii="Arial Narrow" w:hAnsi="Arial Narrow"/>
          <w:sz w:val="24"/>
          <w:szCs w:val="24"/>
        </w:rPr>
        <w:t>chiev</w:t>
      </w:r>
      <w:r w:rsidRPr="009B11BE">
        <w:rPr>
          <w:rStyle w:val="s1"/>
          <w:rFonts w:ascii="Arial Narrow" w:hAnsi="Arial Narrow"/>
          <w:sz w:val="24"/>
          <w:szCs w:val="24"/>
        </w:rPr>
        <w:t>ing</w:t>
      </w:r>
      <w:r w:rsidRPr="009B11BE" w:rsidR="00CC28BC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timely hemostasis </w:t>
      </w:r>
      <w:r w:rsidRPr="009B11BE" w:rsidR="001A36A5">
        <w:rPr>
          <w:rStyle w:val="s1"/>
          <w:rFonts w:ascii="Arial Narrow" w:hAnsi="Arial Narrow"/>
          <w:sz w:val="24"/>
          <w:szCs w:val="24"/>
        </w:rPr>
        <w:t xml:space="preserve">during surgery 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is critical </w:t>
      </w:r>
      <w:r w:rsidRPr="009B11BE" w:rsidR="00885AA9">
        <w:rPr>
          <w:rStyle w:val="s1"/>
          <w:rFonts w:ascii="Arial Narrow" w:hAnsi="Arial Narrow"/>
          <w:sz w:val="24"/>
          <w:szCs w:val="24"/>
        </w:rPr>
        <w:t xml:space="preserve">to ensure </w:t>
      </w:r>
      <w:r w:rsidRPr="009B11BE" w:rsidR="00584B57">
        <w:rPr>
          <w:rStyle w:val="s1"/>
          <w:rFonts w:ascii="Arial Narrow" w:hAnsi="Arial Narrow"/>
          <w:sz w:val="24"/>
          <w:szCs w:val="24"/>
        </w:rPr>
        <w:t>wound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healing</w:t>
      </w:r>
      <w:r w:rsidRPr="009B11BE" w:rsidR="00C109EA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and </w:t>
      </w:r>
      <w:r w:rsidRPr="009B11BE" w:rsidR="007D0632">
        <w:rPr>
          <w:rStyle w:val="s1"/>
          <w:rFonts w:ascii="Arial Narrow" w:hAnsi="Arial Narrow"/>
          <w:sz w:val="24"/>
          <w:szCs w:val="24"/>
        </w:rPr>
        <w:t>minimize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blood loss. </w:t>
      </w:r>
      <w:r w:rsidRPr="009B11BE" w:rsidR="00E6190F">
        <w:rPr>
          <w:rStyle w:val="s1"/>
          <w:rFonts w:ascii="Arial Narrow" w:hAnsi="Arial Narrow"/>
          <w:sz w:val="24"/>
          <w:szCs w:val="24"/>
        </w:rPr>
        <w:t>C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omplications </w:t>
      </w:r>
      <w:r w:rsidRPr="009B11BE" w:rsidR="00E6190F">
        <w:rPr>
          <w:rStyle w:val="s1"/>
          <w:rFonts w:ascii="Arial Narrow" w:hAnsi="Arial Narrow"/>
          <w:sz w:val="24"/>
          <w:szCs w:val="24"/>
        </w:rPr>
        <w:t xml:space="preserve">from 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perioperative bleeding and </w:t>
      </w:r>
      <w:r w:rsidRPr="009B11BE" w:rsidR="000610B9">
        <w:rPr>
          <w:rStyle w:val="s1"/>
          <w:rFonts w:ascii="Arial Narrow" w:hAnsi="Arial Narrow"/>
          <w:sz w:val="24"/>
          <w:szCs w:val="24"/>
        </w:rPr>
        <w:t xml:space="preserve">associated </w:t>
      </w:r>
      <w:r w:rsidRPr="009B11BE">
        <w:rPr>
          <w:rStyle w:val="s1"/>
          <w:rFonts w:ascii="Arial Narrow" w:hAnsi="Arial Narrow"/>
          <w:sz w:val="24"/>
          <w:szCs w:val="24"/>
        </w:rPr>
        <w:t>transfus</w:t>
      </w:r>
      <w:r w:rsidRPr="009B11BE" w:rsidR="00E97F80">
        <w:rPr>
          <w:rStyle w:val="s1"/>
          <w:rFonts w:ascii="Arial Narrow" w:hAnsi="Arial Narrow"/>
          <w:sz w:val="24"/>
          <w:szCs w:val="24"/>
        </w:rPr>
        <w:t xml:space="preserve">ed blood products </w:t>
      </w:r>
      <w:r w:rsidRPr="009B11BE">
        <w:rPr>
          <w:rStyle w:val="s1"/>
          <w:rFonts w:ascii="Arial Narrow" w:hAnsi="Arial Narrow"/>
          <w:sz w:val="24"/>
          <w:szCs w:val="24"/>
        </w:rPr>
        <w:t>account for</w:t>
      </w:r>
      <w:r w:rsidRPr="009B11BE" w:rsidR="00BA4FFC">
        <w:rPr>
          <w:rStyle w:val="s1"/>
          <w:rFonts w:ascii="Arial Narrow" w:hAnsi="Arial Narrow"/>
          <w:sz w:val="24"/>
          <w:szCs w:val="24"/>
        </w:rPr>
        <w:t xml:space="preserve"> substantial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clinical morbidity and economic burden</w:t>
      </w:r>
      <w:r w:rsidRPr="009B11BE" w:rsidR="009810A1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C1560F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PEVuZE5vdGU+PENpdGU+PEF1dGhvcj5Db3JyYWw8L0F1dGhvcj48WWVhcj4yMDE1PC9ZZWFyPjxS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PEVuZE5vdGU+PENpdGU+PEF1dGhvcj5Db3JyYWw8L0F1dGhvcj48WWVhcj4yMDE1PC9ZZWFyPjxS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C1560F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[1-3]</w:t>
      </w:r>
      <w:r w:rsidRPr="009B11BE" w:rsidR="00C1560F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9810A1">
        <w:rPr>
          <w:rStyle w:val="s1"/>
          <w:rFonts w:ascii="Arial Narrow" w:hAnsi="Arial Narrow"/>
          <w:sz w:val="24"/>
          <w:szCs w:val="24"/>
        </w:rPr>
        <w:t>.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Innovation in surgical techniques has included the development of </w:t>
      </w:r>
      <w:r w:rsidRPr="009B11BE" w:rsidR="00BF1887">
        <w:rPr>
          <w:rStyle w:val="s1"/>
          <w:rFonts w:ascii="Arial Narrow" w:hAnsi="Arial Narrow"/>
          <w:sz w:val="24"/>
          <w:szCs w:val="24"/>
        </w:rPr>
        <w:t>various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topical hemostatic </w:t>
      </w:r>
      <w:r w:rsidRPr="009B11BE" w:rsidR="00ED0CDD">
        <w:rPr>
          <w:rStyle w:val="s1"/>
          <w:rFonts w:ascii="Arial Narrow" w:hAnsi="Arial Narrow"/>
          <w:sz w:val="24"/>
          <w:szCs w:val="24"/>
        </w:rPr>
        <w:t xml:space="preserve">agents (THA), </w:t>
      </w:r>
      <w:r w:rsidRPr="009B11BE" w:rsidR="001A36A5">
        <w:rPr>
          <w:rStyle w:val="s1"/>
          <w:rFonts w:ascii="Arial Narrow" w:hAnsi="Arial Narrow"/>
          <w:sz w:val="24"/>
          <w:szCs w:val="24"/>
        </w:rPr>
        <w:t>used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as adjunct</w:t>
      </w:r>
      <w:r w:rsidRPr="009B11BE" w:rsidR="001822D1">
        <w:rPr>
          <w:rStyle w:val="s1"/>
          <w:rFonts w:ascii="Arial Narrow" w:hAnsi="Arial Narrow"/>
          <w:sz w:val="24"/>
          <w:szCs w:val="24"/>
        </w:rPr>
        <w:t>s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114A17">
        <w:rPr>
          <w:rStyle w:val="s1"/>
          <w:rFonts w:ascii="Arial Narrow" w:hAnsi="Arial Narrow"/>
          <w:sz w:val="24"/>
          <w:szCs w:val="24"/>
        </w:rPr>
        <w:t>when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conventional techniques such as ligature</w:t>
      </w:r>
      <w:r w:rsidRPr="009B11BE" w:rsidR="00BF1887">
        <w:rPr>
          <w:rStyle w:val="s1"/>
          <w:rFonts w:ascii="Arial Narrow" w:hAnsi="Arial Narrow"/>
          <w:sz w:val="24"/>
          <w:szCs w:val="24"/>
        </w:rPr>
        <w:t>, sutures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BF1887">
        <w:rPr>
          <w:rStyle w:val="s1"/>
          <w:rFonts w:ascii="Arial Narrow" w:hAnsi="Arial Narrow"/>
          <w:sz w:val="24"/>
          <w:szCs w:val="24"/>
        </w:rPr>
        <w:t xml:space="preserve">or </w:t>
      </w:r>
      <w:r w:rsidRPr="009B11BE">
        <w:rPr>
          <w:rStyle w:val="s1"/>
          <w:rFonts w:ascii="Arial Narrow" w:hAnsi="Arial Narrow"/>
          <w:sz w:val="24"/>
          <w:szCs w:val="24"/>
        </w:rPr>
        <w:t>electrocautery are insufficient or impractical</w:t>
      </w:r>
      <w:r w:rsidRPr="009B11BE" w:rsidR="009810A1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PEVuZE5vdGU+PENpdGU+PEF1dGhvcj5Ub21wZWNrPC9BdXRob3I+PFllYXI+MjAyMDwvWWVhcj48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PEVuZE5vdGU+PENpdGU+PEF1dGhvcj5Ub21wZWNrPC9BdXRob3I+PFllYXI+MjAyMDwvWWVhcj48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[4, 5]</w:t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9810A1">
        <w:rPr>
          <w:rStyle w:val="s1"/>
          <w:rFonts w:ascii="Arial Narrow" w:hAnsi="Arial Narrow"/>
          <w:sz w:val="24"/>
          <w:szCs w:val="24"/>
        </w:rPr>
        <w:t>.</w:t>
      </w:r>
      <w:r w:rsidRPr="009B11BE" w:rsidR="006B7E3C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CD2153">
        <w:rPr>
          <w:rStyle w:val="s1"/>
          <w:rFonts w:ascii="Arial Narrow" w:hAnsi="Arial Narrow"/>
          <w:sz w:val="24"/>
          <w:szCs w:val="24"/>
        </w:rPr>
        <w:t>T</w:t>
      </w:r>
      <w:r w:rsidRPr="009B11BE" w:rsidR="005B561C">
        <w:rPr>
          <w:rStyle w:val="s1"/>
          <w:rFonts w:ascii="Arial Narrow" w:hAnsi="Arial Narrow"/>
          <w:sz w:val="24"/>
          <w:szCs w:val="24"/>
        </w:rPr>
        <w:t>HA</w:t>
      </w:r>
      <w:r w:rsidRPr="009B11BE" w:rsidR="00CD2153">
        <w:rPr>
          <w:rStyle w:val="s1"/>
          <w:rFonts w:ascii="Arial Narrow" w:hAnsi="Arial Narrow"/>
          <w:sz w:val="24"/>
          <w:szCs w:val="24"/>
        </w:rPr>
        <w:t xml:space="preserve"> are</w:t>
      </w:r>
      <w:r w:rsidRPr="009B11BE" w:rsidR="00ED0CDD">
        <w:rPr>
          <w:rStyle w:val="s1"/>
          <w:rFonts w:ascii="Arial Narrow" w:hAnsi="Arial Narrow"/>
          <w:sz w:val="24"/>
          <w:szCs w:val="24"/>
        </w:rPr>
        <w:t xml:space="preserve"> known to improve patient outcome and reduce health care cost</w:t>
      </w:r>
      <w:r w:rsidRPr="009B11BE" w:rsidR="009810A1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F36012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PEVuZE5vdGU+PENpdGU+PEF1dGhvcj5XcmlnaHQ8L0F1dGhvcj48WWVhcj4yMDE0PC9ZZWFyPjxS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</w:fldData>
        </w:fldChar>
      </w:r>
      <w:r w:rsidRPr="009B11BE" w:rsidR="001F7767">
        <w:rPr>
          <w:rStyle w:val="s1"/>
          <w:rFonts w:ascii="Arial Narrow" w:hAnsi="Arial Narrow"/>
          <w:sz w:val="24"/>
          <w:szCs w:val="24"/>
        </w:rPr>
        <w:instrText xml:space="preserve"> ADDIN EN.CITE </w:instrText>
      </w:r>
      <w:r w:rsidRPr="009B11BE" w:rsidR="001F7767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PEVuZE5vdGU+PENpdGU+PEF1dGhvcj5XcmlnaHQ8L0F1dGhvcj48WWVhcj4yMDE0PC9ZZWFyPjxS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</w:fldData>
        </w:fldChar>
      </w:r>
      <w:r w:rsidRPr="009B11BE" w:rsidR="001F7767">
        <w:rPr>
          <w:rStyle w:val="s1"/>
          <w:rFonts w:ascii="Arial Narrow" w:hAnsi="Arial Narrow"/>
          <w:sz w:val="24"/>
          <w:szCs w:val="24"/>
        </w:rPr>
        <w:instrText xml:space="preserve"> ADDIN EN.CITE.DATA </w:instrText>
      </w:r>
      <w:r w:rsidRPr="009B11BE" w:rsidR="001F7767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1F7767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F36012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[6-8]</w:t>
      </w:r>
      <w:r w:rsidRPr="009B11BE" w:rsidR="00F36012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9810A1">
        <w:rPr>
          <w:rStyle w:val="s1"/>
          <w:rFonts w:ascii="Arial Narrow" w:hAnsi="Arial Narrow"/>
          <w:sz w:val="24"/>
          <w:szCs w:val="24"/>
        </w:rPr>
        <w:t>.</w:t>
      </w:r>
      <w:r w:rsidRPr="009B11BE" w:rsidR="00F36012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Classified by mechanism of action, </w:t>
      </w:r>
      <w:r w:rsidRPr="009B11BE" w:rsidR="005B561C">
        <w:rPr>
          <w:rStyle w:val="s1"/>
          <w:rFonts w:ascii="Arial Narrow" w:hAnsi="Arial Narrow"/>
          <w:sz w:val="24"/>
          <w:szCs w:val="24"/>
        </w:rPr>
        <w:t xml:space="preserve">they </w:t>
      </w:r>
      <w:r w:rsidRPr="009B11BE">
        <w:rPr>
          <w:rStyle w:val="s1"/>
          <w:rFonts w:ascii="Arial Narrow" w:hAnsi="Arial Narrow"/>
          <w:sz w:val="24"/>
          <w:szCs w:val="24"/>
        </w:rPr>
        <w:t>include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 xml:space="preserve"> </w:t>
      </w:r>
      <w:r w:rsidRPr="009B11BE" w:rsidR="002E64AB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mechanical</w:t>
      </w:r>
      <w:r w:rsidRPr="009B11BE" w:rsidR="00BF1887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 xml:space="preserve"> 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agents</w:t>
      </w:r>
      <w:r w:rsidRPr="009B11BE" w:rsidR="00E230B8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 xml:space="preserve"> that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provide a structural matrix, 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active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agents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E97F80">
        <w:rPr>
          <w:rStyle w:val="s1"/>
          <w:rFonts w:ascii="Arial Narrow" w:hAnsi="Arial Narrow"/>
          <w:sz w:val="24"/>
          <w:szCs w:val="24"/>
        </w:rPr>
        <w:t xml:space="preserve">that </w:t>
      </w:r>
      <w:r w:rsidRPr="009B11BE" w:rsidR="00BF1887">
        <w:rPr>
          <w:rStyle w:val="s1"/>
          <w:rFonts w:ascii="Arial Narrow" w:hAnsi="Arial Narrow"/>
          <w:sz w:val="24"/>
          <w:szCs w:val="24"/>
        </w:rPr>
        <w:t>contain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thrombi</w:t>
      </w:r>
      <w:r w:rsidRPr="009B11BE" w:rsidR="00777382">
        <w:rPr>
          <w:rStyle w:val="s1"/>
          <w:rFonts w:ascii="Arial Narrow" w:hAnsi="Arial Narrow"/>
          <w:sz w:val="24"/>
          <w:szCs w:val="24"/>
        </w:rPr>
        <w:t>n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, 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flowables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/>
          <w:sz w:val="24"/>
          <w:szCs w:val="24"/>
        </w:rPr>
        <w:t>consist</w:t>
      </w:r>
      <w:r w:rsidRPr="009B11BE" w:rsidR="00E230B8">
        <w:rPr>
          <w:rStyle w:val="s1"/>
          <w:rFonts w:ascii="Arial Narrow" w:hAnsi="Arial Narrow"/>
          <w:sz w:val="24"/>
          <w:szCs w:val="24"/>
        </w:rPr>
        <w:t>ing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of gelatin matrix</w:t>
      </w:r>
      <w:r w:rsidRPr="009B11BE" w:rsidR="00BF1887">
        <w:rPr>
          <w:rStyle w:val="s1"/>
          <w:rFonts w:ascii="Arial Narrow" w:hAnsi="Arial Narrow"/>
          <w:sz w:val="24"/>
          <w:szCs w:val="24"/>
        </w:rPr>
        <w:t xml:space="preserve"> with</w:t>
      </w:r>
      <w:r w:rsidRPr="009B11BE" w:rsidR="00EE6E9A">
        <w:rPr>
          <w:rStyle w:val="s1"/>
          <w:rFonts w:ascii="Arial Narrow" w:hAnsi="Arial Narrow"/>
          <w:sz w:val="24"/>
          <w:szCs w:val="24"/>
        </w:rPr>
        <w:t>/</w:t>
      </w:r>
      <w:r w:rsidRPr="009B11BE" w:rsidR="00BF1887">
        <w:rPr>
          <w:rStyle w:val="s1"/>
          <w:rFonts w:ascii="Arial Narrow" w:hAnsi="Arial Narrow"/>
          <w:sz w:val="24"/>
          <w:szCs w:val="24"/>
        </w:rPr>
        <w:t>without thrombin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, and </w:t>
      </w:r>
      <w:r w:rsidRPr="009B11BE" w:rsidR="008D383E">
        <w:rPr>
          <w:rStyle w:val="s1"/>
          <w:rFonts w:ascii="Arial Narrow" w:hAnsi="Arial Narrow"/>
          <w:sz w:val="24"/>
          <w:szCs w:val="24"/>
        </w:rPr>
        <w:t xml:space="preserve">fibrin </w:t>
      </w:r>
      <w:r w:rsidRPr="009B11BE">
        <w:rPr>
          <w:rStyle w:val="s2"/>
          <w:rFonts w:ascii="Arial Narrow" w:hAnsi="Arial Narrow" w:eastAsiaTheme="majorEastAsia"/>
          <w:i w:val="0"/>
          <w:iCs w:val="0"/>
          <w:sz w:val="24"/>
          <w:szCs w:val="24"/>
        </w:rPr>
        <w:t>sealants</w:t>
      </w:r>
      <w:r w:rsidRPr="009B11BE">
        <w:rPr>
          <w:rStyle w:val="s1"/>
          <w:rFonts w:ascii="Arial Narrow" w:hAnsi="Arial Narrow"/>
          <w:sz w:val="24"/>
          <w:szCs w:val="24"/>
        </w:rPr>
        <w:t xml:space="preserve"> which are based on fibrinogen </w:t>
      </w:r>
      <w:r w:rsidRPr="009B11BE" w:rsidR="00BF1887">
        <w:rPr>
          <w:rStyle w:val="s1"/>
          <w:rFonts w:ascii="Arial Narrow" w:hAnsi="Arial Narrow"/>
          <w:sz w:val="24"/>
          <w:szCs w:val="24"/>
        </w:rPr>
        <w:t xml:space="preserve">and thrombin </w:t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PEVuZE5vdGU+PENpdGU+PEF1dGhvcj5Ub21wZWNrPC9BdXRob3I+PFllYXI+MjAyMDwvWWVhcj48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PEVuZE5vdGU+PENpdGU+PEF1dGhvcj5Ub21wZWNrPC9BdXRob3I+PFllYXI+MjAyMDwvWWVhcj48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[4, 5]</w:t>
      </w:r>
      <w:r w:rsidRPr="009B11BE" w:rsidR="00314D38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9810A1">
        <w:rPr>
          <w:rStyle w:val="s1"/>
          <w:rFonts w:ascii="Arial Narrow" w:hAnsi="Arial Narrow"/>
          <w:sz w:val="24"/>
          <w:szCs w:val="24"/>
        </w:rPr>
        <w:t>.</w:t>
      </w:r>
      <w:r w:rsidRPr="009B11BE" w:rsidR="00314D38">
        <w:rPr>
          <w:rStyle w:val="CommentReference"/>
          <w:rFonts w:ascii="Arial Narrow" w:hAnsi="Arial Narrow" w:eastAsiaTheme="minorHAnsi"/>
          <w:sz w:val="24"/>
          <w:szCs w:val="24"/>
          <w:lang w:eastAsia="en-US"/>
        </w:rPr>
        <w:t xml:space="preserve"> </w:t>
      </w:r>
    </w:p>
    <w:p w:rsidR="0072479C" w:rsidRPr="009B11BE" w:rsidP="00A5000D" w14:paraId="0B6CB86B" w14:textId="61DCA7C1">
      <w:pPr>
        <w:pStyle w:val="p1"/>
        <w:spacing w:line="480" w:lineRule="auto"/>
        <w:jc w:val="both"/>
        <w:rPr>
          <w:rStyle w:val="s1"/>
          <w:rFonts w:ascii="Arial Narrow" w:hAnsi="Arial Narrow"/>
          <w:sz w:val="24"/>
          <w:szCs w:val="24"/>
        </w:rPr>
      </w:pPr>
      <w:r w:rsidRPr="009B11BE">
        <w:rPr>
          <w:rStyle w:val="s1"/>
          <w:rFonts w:ascii="Arial Narrow" w:hAnsi="Arial Narrow"/>
          <w:sz w:val="24"/>
          <w:szCs w:val="24"/>
        </w:rPr>
        <w:t>F</w:t>
      </w:r>
      <w:r w:rsidRPr="009B11BE" w:rsidR="007F10EB">
        <w:rPr>
          <w:rStyle w:val="s1"/>
          <w:rFonts w:ascii="Arial Narrow" w:hAnsi="Arial Narrow"/>
          <w:sz w:val="24"/>
          <w:szCs w:val="24"/>
        </w:rPr>
        <w:t>ibrin sealants (FSs) have emerged as eff</w:t>
      </w:r>
      <w:r w:rsidRPr="009B11BE" w:rsidR="00D843BC">
        <w:rPr>
          <w:rStyle w:val="s1"/>
          <w:rFonts w:ascii="Arial Narrow" w:hAnsi="Arial Narrow"/>
          <w:sz w:val="24"/>
          <w:szCs w:val="24"/>
        </w:rPr>
        <w:t>ective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and safe adjuncts </w:t>
      </w:r>
      <w:r w:rsidRPr="009B11BE" w:rsidR="00BA0127">
        <w:rPr>
          <w:rStyle w:val="s1"/>
          <w:rFonts w:ascii="Arial Narrow" w:hAnsi="Arial Narrow"/>
          <w:sz w:val="24"/>
          <w:szCs w:val="24"/>
        </w:rPr>
        <w:t xml:space="preserve">for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control</w:t>
      </w:r>
      <w:r w:rsidRPr="009B11BE" w:rsidR="00BA0127">
        <w:rPr>
          <w:rStyle w:val="s1"/>
          <w:rFonts w:ascii="Arial Narrow" w:hAnsi="Arial Narrow"/>
          <w:sz w:val="24"/>
          <w:szCs w:val="24"/>
        </w:rPr>
        <w:t>ling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perioperative bleeding in </w:t>
      </w:r>
      <w:r w:rsidRPr="009B11BE" w:rsidR="00C547E7">
        <w:rPr>
          <w:rStyle w:val="s1"/>
          <w:rFonts w:ascii="Arial Narrow" w:hAnsi="Arial Narrow"/>
          <w:sz w:val="24"/>
          <w:szCs w:val="24"/>
        </w:rPr>
        <w:t xml:space="preserve">a wide </w:t>
      </w:r>
      <w:r w:rsidRPr="009B11BE" w:rsidR="00F64DB7">
        <w:rPr>
          <w:rStyle w:val="s1"/>
          <w:rFonts w:ascii="Arial Narrow" w:hAnsi="Arial Narrow"/>
          <w:sz w:val="24"/>
          <w:szCs w:val="24"/>
        </w:rPr>
        <w:t>range</w:t>
      </w:r>
      <w:r w:rsidRPr="009B11BE" w:rsidR="00C547E7">
        <w:rPr>
          <w:rStyle w:val="s1"/>
          <w:rFonts w:ascii="Arial Narrow" w:hAnsi="Arial Narrow"/>
          <w:sz w:val="24"/>
          <w:szCs w:val="24"/>
        </w:rPr>
        <w:t xml:space="preserve"> of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open and endoscopic surgical scenarios</w:t>
      </w:r>
      <w:r w:rsidRPr="009B11BE" w:rsidR="00B328D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CA597F">
        <w:rPr>
          <w:rStyle w:val="s1"/>
          <w:rFonts w:ascii="Arial Narrow" w:hAnsi="Arial Narrow"/>
          <w:sz w:val="24"/>
          <w:szCs w:val="24"/>
        </w:rPr>
        <w:fldChar w:fldCharType="begin"/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 &lt;EndNote&gt;&lt;Cite&gt;&lt;Author&gt;Zhong&lt;/Author&gt;&lt;Year&gt;2021&lt;/Year&gt;&lt;RecNum&gt;37&lt;/RecNum&gt;&lt;DisplayText&gt;[9]&lt;/DisplayText&gt;&lt;record&gt;&lt;rec-number&gt;37&lt;/rec-number&gt;&lt;foreign-keys&gt;&lt;key app="EN" db-id="p9p2zx2txs52ahedrsqva0dowsded5xvdr5r" timestamp="1641518009"&gt;37&lt;/key&gt;&lt;/foreign-keys&gt;&lt;ref-type name="Journal Article"&gt;17&lt;/ref-type&gt;&lt;contributors&gt;&lt;authors&gt;&lt;author&gt;Zhong, Y.&lt;/author&gt;&lt;author&gt;Hu, H.&lt;/author&gt;&lt;author&gt;Min, N.&lt;/author&gt;&lt;author&gt;Wei, Y.&lt;/author&gt;&lt;author&gt;Li, X.&lt;/author&gt;&lt;author&gt;Li, X.&lt;/author&gt;&lt;/authors&gt;&lt;/contributors&gt;&lt;auth-address&gt;Department of General Surgery, Chinese PLA Hospital &amp;amp; Chinese PLA Medical School, Beijing, China.&amp;#xD;School of Medicine, Nankai University, Tianjin, China.&amp;#xD;State Key Laboratory of Agrobiotechnology, College of Biological Sciences, China Agricultural University, Beijing, China.&amp;#xD;Department of General Surgery, Chinese People&amp;apos;s Liberation Army General Hospital, Beijing, China.&lt;/auth-address&gt;&lt;titles&gt;&lt;title&gt;Application and outlook of topical hemostatic materials: a narrative review&lt;/title&gt;&lt;secondary-title&gt;Ann Transl Med&lt;/secondary-title&gt;&lt;/titles&gt;&lt;periodical&gt;&lt;full-title&gt;Ann Transl Med&lt;/full-title&gt;&lt;/periodical&gt;&lt;pages&gt;577&lt;/pages&gt;&lt;volume&gt;9&lt;/volume&gt;&lt;number&gt;7&lt;/number&gt;&lt;edition&gt;2021/05/15&lt;/edition&gt;&lt;keywords&gt;&lt;keyword&gt;Topical hemostatic materials&lt;/keyword&gt;&lt;keyword&gt;hemostatic mechanism&lt;/keyword&gt;&lt;keyword&gt;hemostatic products&lt;/keyword&gt;&lt;keyword&gt;outlook&lt;/keyword&gt;&lt;keyword&gt;form (available at http://dx.doi.org/10.21037/atm-20-7160). The authors have no&lt;/keyword&gt;&lt;keyword&gt;conflicts of interest to declare.&lt;/keyword&gt;&lt;/keywords&gt;&lt;dates&gt;&lt;year&gt;2021&lt;/year&gt;&lt;pub-dates&gt;&lt;date&gt;Apr&lt;/date&gt;&lt;/pub-dates&gt;&lt;/dates&gt;&lt;isbn&gt;2305-5839 (Print)&amp;#xD;2305-5839 (Linking)&lt;/isbn&gt;&lt;accession-num&gt;33987275&lt;/accession-num&gt;&lt;urls&gt;&lt;related-urls&gt;&lt;url&gt;https://www.ncbi.nlm.nih.gov/pubmed/33987275&lt;/url&gt;&lt;/related-urls&gt;&lt;/urls&gt;&lt;custom2&gt;PMC8105794&lt;/custom2&gt;&lt;electronic-resource-num&gt;10.21037/atm-20-7160&lt;/electronic-resource-num&gt;&lt;/record&gt;&lt;/Cite&gt;&lt;/EndNote&gt;</w:instrText>
      </w:r>
      <w:r w:rsidRPr="009B11BE" w:rsidR="00CA597F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[9]</w:t>
      </w:r>
      <w:r w:rsidRPr="009B11BE" w:rsidR="00CA597F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B328DB">
        <w:rPr>
          <w:rStyle w:val="s1"/>
          <w:rFonts w:ascii="Arial Narrow" w:hAnsi="Arial Narrow"/>
          <w:sz w:val="24"/>
          <w:szCs w:val="24"/>
        </w:rPr>
        <w:t>.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6B1211">
        <w:rPr>
          <w:rStyle w:val="s1"/>
          <w:rFonts w:ascii="Arial Narrow" w:hAnsi="Arial Narrow"/>
          <w:sz w:val="24"/>
          <w:szCs w:val="24"/>
        </w:rPr>
        <w:t>U</w:t>
      </w:r>
      <w:r w:rsidRPr="009B11BE" w:rsidR="00E97F80">
        <w:rPr>
          <w:rStyle w:val="s1"/>
          <w:rFonts w:ascii="Arial Narrow" w:hAnsi="Arial Narrow"/>
          <w:sz w:val="24"/>
          <w:szCs w:val="24"/>
        </w:rPr>
        <w:t xml:space="preserve">pon mixing, </w:t>
      </w:r>
      <w:r w:rsidRPr="009B11BE" w:rsidR="009233C0">
        <w:rPr>
          <w:rStyle w:val="s1"/>
          <w:rFonts w:ascii="Arial Narrow" w:hAnsi="Arial Narrow"/>
          <w:sz w:val="24"/>
          <w:szCs w:val="24"/>
        </w:rPr>
        <w:t>the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dual-component thrombin</w:t>
      </w:r>
      <w:r w:rsidRPr="009B11BE" w:rsidR="00460ED7">
        <w:rPr>
          <w:rStyle w:val="s1"/>
          <w:rFonts w:ascii="Arial Narrow" w:hAnsi="Arial Narrow"/>
          <w:sz w:val="24"/>
          <w:szCs w:val="24"/>
        </w:rPr>
        <w:t>/</w:t>
      </w:r>
      <w:r w:rsidRPr="009B11BE" w:rsidR="007F10EB">
        <w:rPr>
          <w:rStyle w:val="s1"/>
          <w:rFonts w:ascii="Arial Narrow" w:hAnsi="Arial Narrow"/>
          <w:sz w:val="24"/>
          <w:szCs w:val="24"/>
        </w:rPr>
        <w:t>fibrinogen</w:t>
      </w:r>
      <w:r w:rsidRPr="009B11BE" w:rsidR="00D36E41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460ED7">
        <w:rPr>
          <w:rStyle w:val="s1"/>
          <w:rFonts w:ascii="Arial Narrow" w:hAnsi="Arial Narrow"/>
          <w:sz w:val="24"/>
          <w:szCs w:val="24"/>
        </w:rPr>
        <w:t xml:space="preserve">system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mimic</w:t>
      </w:r>
      <w:r w:rsidRPr="009B11BE" w:rsidR="009233C0">
        <w:rPr>
          <w:rStyle w:val="s1"/>
          <w:rFonts w:ascii="Arial Narrow" w:hAnsi="Arial Narrow"/>
          <w:sz w:val="24"/>
          <w:szCs w:val="24"/>
        </w:rPr>
        <w:t>s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the final step in the </w:t>
      </w:r>
      <w:r w:rsidRPr="009B11BE" w:rsidR="007120D5">
        <w:rPr>
          <w:rStyle w:val="s1"/>
          <w:rFonts w:ascii="Arial Narrow" w:hAnsi="Arial Narrow"/>
          <w:sz w:val="24"/>
          <w:szCs w:val="24"/>
        </w:rPr>
        <w:t xml:space="preserve">natural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coagulation pathway</w:t>
      </w:r>
      <w:r w:rsidRPr="009B11BE" w:rsidR="00460ED7">
        <w:rPr>
          <w:rStyle w:val="s1"/>
          <w:rFonts w:ascii="Arial Narrow" w:hAnsi="Arial Narrow"/>
          <w:sz w:val="24"/>
          <w:szCs w:val="24"/>
        </w:rPr>
        <w:t>,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form</w:t>
      </w:r>
      <w:r w:rsidRPr="009B11BE" w:rsidR="00460ED7">
        <w:rPr>
          <w:rStyle w:val="s1"/>
          <w:rFonts w:ascii="Arial Narrow" w:hAnsi="Arial Narrow"/>
          <w:sz w:val="24"/>
          <w:szCs w:val="24"/>
        </w:rPr>
        <w:t>ing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 stable physiological fibrin clot that assists in </w:t>
      </w:r>
      <w:r w:rsidRPr="009B11BE" w:rsidR="0058782C">
        <w:rPr>
          <w:rStyle w:val="s1"/>
          <w:rFonts w:ascii="Arial Narrow" w:hAnsi="Arial Narrow"/>
          <w:sz w:val="24"/>
          <w:szCs w:val="24"/>
        </w:rPr>
        <w:t xml:space="preserve">tissue 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healing. </w:t>
      </w:r>
      <w:r w:rsidRPr="009B11BE" w:rsidR="008049E8">
        <w:rPr>
          <w:rStyle w:val="s1"/>
          <w:rFonts w:ascii="Arial Narrow" w:hAnsi="Arial Narrow"/>
          <w:sz w:val="24"/>
          <w:szCs w:val="24"/>
        </w:rPr>
        <w:t>R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apid hemostatic action </w:t>
      </w:r>
      <w:r w:rsidRPr="009B11BE" w:rsidR="00D36E41">
        <w:rPr>
          <w:rStyle w:val="s1"/>
          <w:rFonts w:ascii="Arial Narrow" w:hAnsi="Arial Narrow"/>
          <w:sz w:val="24"/>
          <w:szCs w:val="24"/>
        </w:rPr>
        <w:t>occurs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regardless of the patient’s coagulation status</w:t>
      </w:r>
      <w:r w:rsidRPr="009B11BE" w:rsidR="004810A4">
        <w:rPr>
          <w:rStyle w:val="s1"/>
          <w:rFonts w:ascii="Arial Narrow" w:hAnsi="Arial Narrow"/>
          <w:sz w:val="24"/>
          <w:szCs w:val="24"/>
        </w:rPr>
        <w:t>,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58782C">
        <w:rPr>
          <w:rStyle w:val="s1"/>
          <w:rFonts w:ascii="Arial Narrow" w:hAnsi="Arial Narrow"/>
          <w:sz w:val="24"/>
          <w:szCs w:val="24"/>
        </w:rPr>
        <w:t xml:space="preserve">while 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the biocompatible clot </w:t>
      </w:r>
      <w:r w:rsidRPr="009B11BE" w:rsidR="00D36E41">
        <w:rPr>
          <w:rStyle w:val="s1"/>
          <w:rFonts w:ascii="Arial Narrow" w:hAnsi="Arial Narrow"/>
          <w:sz w:val="24"/>
          <w:szCs w:val="24"/>
        </w:rPr>
        <w:t xml:space="preserve">is absorbed through </w:t>
      </w:r>
      <w:r w:rsidRPr="009B11BE" w:rsidR="0058782C">
        <w:rPr>
          <w:rStyle w:val="s1"/>
          <w:rFonts w:ascii="Arial Narrow" w:hAnsi="Arial Narrow"/>
          <w:sz w:val="24"/>
          <w:szCs w:val="24"/>
        </w:rPr>
        <w:t>physiological fibrinolysis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.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E</w:t>
      </w:r>
      <w:r w:rsidRPr="009B11BE" w:rsidR="00591D76">
        <w:rPr>
          <w:rStyle w:val="s1"/>
          <w:rFonts w:ascii="Arial Narrow" w:hAnsi="Arial Narrow"/>
          <w:sz w:val="24"/>
          <w:szCs w:val="24"/>
        </w:rPr>
        <w:t>vicel</w:t>
      </w:r>
      <w:r w:rsidRPr="009B11BE" w:rsidR="00240EC2">
        <w:rPr>
          <w:rStyle w:val="s1"/>
          <w:rFonts w:ascii="Arial Narrow" w:hAnsi="Arial Narrow"/>
          <w:sz w:val="24"/>
          <w:szCs w:val="24"/>
          <w:vertAlign w:val="superscript"/>
        </w:rPr>
        <w:t>®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A5000D">
        <w:rPr>
          <w:rStyle w:val="s1"/>
          <w:rFonts w:ascii="Arial Narrow" w:hAnsi="Arial Narrow"/>
          <w:sz w:val="24"/>
          <w:szCs w:val="24"/>
        </w:rPr>
        <w:t xml:space="preserve">Fibrin Sealant </w:t>
      </w:r>
      <w:r w:rsidRPr="009B11BE" w:rsidR="008F0374">
        <w:rPr>
          <w:rStyle w:val="s1"/>
          <w:rFonts w:ascii="Arial Narrow" w:hAnsi="Arial Narrow"/>
          <w:sz w:val="24"/>
          <w:szCs w:val="24"/>
        </w:rPr>
        <w:t xml:space="preserve">(Ethicon Inc., Raritan NJ, USA) </w:t>
      </w:r>
      <w:r w:rsidRPr="009B11BE" w:rsidR="00127B8B">
        <w:rPr>
          <w:rStyle w:val="s1"/>
          <w:rFonts w:ascii="Arial Narrow" w:hAnsi="Arial Narrow"/>
          <w:sz w:val="24"/>
          <w:szCs w:val="24"/>
        </w:rPr>
        <w:t>consists of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 human fibrinogen/fibronectin concentrate and human thrombin. </w:t>
      </w:r>
      <w:r w:rsidRPr="009B11BE" w:rsidR="00B65D24">
        <w:rPr>
          <w:rStyle w:val="s1"/>
          <w:rFonts w:ascii="Arial Narrow" w:hAnsi="Arial Narrow"/>
          <w:sz w:val="24"/>
          <w:szCs w:val="24"/>
        </w:rPr>
        <w:t xml:space="preserve">The 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hemostatic effectiveness </w:t>
      </w:r>
      <w:r w:rsidRPr="009B11BE" w:rsidR="00B65D24">
        <w:rPr>
          <w:rStyle w:val="s1"/>
          <w:rFonts w:ascii="Arial Narrow" w:hAnsi="Arial Narrow"/>
          <w:sz w:val="24"/>
          <w:szCs w:val="24"/>
        </w:rPr>
        <w:t xml:space="preserve">of </w:t>
      </w:r>
      <w:r w:rsidRPr="009B11BE" w:rsidR="008D014E">
        <w:rPr>
          <w:rStyle w:val="s1"/>
          <w:rFonts w:ascii="Arial Narrow" w:hAnsi="Arial Narrow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/>
          <w:sz w:val="24"/>
          <w:szCs w:val="24"/>
          <w:vertAlign w:val="superscript"/>
        </w:rPr>
        <w:t>®</w:t>
      </w:r>
      <w:r w:rsidRPr="009B11BE" w:rsidR="008D014E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460ED7">
        <w:rPr>
          <w:rStyle w:val="s1"/>
          <w:rFonts w:ascii="Arial Narrow" w:hAnsi="Arial Narrow"/>
          <w:sz w:val="24"/>
          <w:szCs w:val="24"/>
        </w:rPr>
        <w:t>was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demonstrated in </w:t>
      </w:r>
      <w:r w:rsidRPr="009B11BE" w:rsidR="00A4730C">
        <w:rPr>
          <w:rStyle w:val="s1"/>
          <w:rFonts w:ascii="Arial Narrow" w:hAnsi="Arial Narrow"/>
          <w:sz w:val="24"/>
          <w:szCs w:val="24"/>
        </w:rPr>
        <w:t xml:space="preserve">adult 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clinical trials </w:t>
      </w:r>
      <w:r w:rsidRPr="009B11BE" w:rsidR="009D2794">
        <w:rPr>
          <w:rStyle w:val="s1"/>
          <w:rFonts w:ascii="Arial Narrow" w:hAnsi="Arial Narrow"/>
          <w:sz w:val="24"/>
          <w:szCs w:val="24"/>
        </w:rPr>
        <w:t>of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retroperitoneal</w:t>
      </w:r>
      <w:r w:rsidRPr="009B11BE" w:rsidR="00F5776F">
        <w:rPr>
          <w:rStyle w:val="s1"/>
          <w:rFonts w:ascii="Arial Narrow" w:hAnsi="Arial Narrow"/>
          <w:sz w:val="24"/>
          <w:szCs w:val="24"/>
        </w:rPr>
        <w:t>,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intra-abdominal, orthopedic, vascular </w:t>
      </w:r>
      <w:r w:rsidRPr="009B11BE" w:rsidR="00286504">
        <w:rPr>
          <w:rStyle w:val="s1"/>
          <w:rFonts w:ascii="Arial Narrow" w:hAnsi="Arial Narrow"/>
          <w:sz w:val="24"/>
          <w:szCs w:val="24"/>
        </w:rPr>
        <w:t>and neurosurgery</w:t>
      </w:r>
      <w:r w:rsidRPr="009B11BE" w:rsidR="00F5776F">
        <w:rPr>
          <w:rStyle w:val="s1"/>
          <w:rFonts w:ascii="Arial Narrow" w:hAnsi="Arial Narrow"/>
          <w:sz w:val="24"/>
          <w:szCs w:val="24"/>
        </w:rPr>
        <w:t>,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and no safety concerns</w:t>
      </w:r>
      <w:r w:rsidRPr="009B11BE" w:rsidR="00286504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460ED7">
        <w:rPr>
          <w:rStyle w:val="s1"/>
          <w:rFonts w:ascii="Arial Narrow" w:hAnsi="Arial Narrow"/>
          <w:sz w:val="24"/>
          <w:szCs w:val="24"/>
        </w:rPr>
        <w:t>emerged</w:t>
      </w:r>
      <w:r w:rsidRPr="009B11BE" w:rsidR="00B328D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CB4920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PEVuZE5vdGU+PENpdGU+PEF1dGhvcj5GaXNjaGVyPC9BdXRob3I+PFllYXI+MjAxMTwvWWVhcj48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=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begin">
          <w:fldData xml:space="preserve">PEVuZE5vdGU+PENpdGU+PEF1dGhvcj5GaXNjaGVyPC9BdXRob3I+PFllYXI+MjAxMTwvWWVhcj48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=
</w:fldData>
        </w:fldChar>
      </w:r>
      <w:r w:rsidRPr="009B11BE" w:rsidR="00660662">
        <w:rPr>
          <w:rStyle w:val="s1"/>
          <w:rFonts w:ascii="Arial Narrow" w:hAnsi="Arial Narrow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CB4920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[10-13]</w:t>
      </w:r>
      <w:r w:rsidRPr="009B11BE" w:rsidR="00CB4920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B328DB">
        <w:rPr>
          <w:rStyle w:val="s1"/>
          <w:rFonts w:ascii="Arial Narrow" w:hAnsi="Arial Narrow"/>
          <w:sz w:val="24"/>
          <w:szCs w:val="24"/>
        </w:rPr>
        <w:t>.</w:t>
      </w:r>
      <w:r w:rsidRPr="009B11BE" w:rsidR="00F6538C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In the US</w:t>
      </w:r>
      <w:r w:rsidRPr="009B11BE" w:rsidR="0029377F">
        <w:rPr>
          <w:rStyle w:val="s1"/>
          <w:rFonts w:ascii="Arial Narrow" w:hAnsi="Arial Narrow"/>
          <w:sz w:val="24"/>
          <w:szCs w:val="24"/>
        </w:rPr>
        <w:t xml:space="preserve"> and EU</w:t>
      </w:r>
      <w:r w:rsidRPr="009B11BE" w:rsidR="00816982">
        <w:rPr>
          <w:rStyle w:val="s1"/>
          <w:rFonts w:ascii="Arial Narrow" w:hAnsi="Arial Narrow"/>
          <w:sz w:val="24"/>
          <w:szCs w:val="24"/>
        </w:rPr>
        <w:t>,</w:t>
      </w:r>
      <w:r w:rsidRPr="009B11BE" w:rsidR="00086DCF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/>
          <w:sz w:val="24"/>
          <w:szCs w:val="24"/>
          <w:vertAlign w:val="superscript"/>
        </w:rPr>
        <w:t>®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is indicated as adjunct to surgical hemostasis when standard surgical techniques are ineffective or impractical</w:t>
      </w:r>
      <w:r w:rsidRPr="009B11BE" w:rsidR="00B328DB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75338A">
        <w:rPr>
          <w:rStyle w:val="s1"/>
          <w:rFonts w:ascii="Arial Narrow" w:hAnsi="Arial Narrow"/>
          <w:sz w:val="24"/>
          <w:szCs w:val="24"/>
        </w:rPr>
        <w:fldChar w:fldCharType="begin"/>
      </w:r>
      <w:r w:rsidRPr="009B11BE" w:rsidR="00702D52">
        <w:rPr>
          <w:rStyle w:val="s1"/>
          <w:rFonts w:ascii="Arial Narrow" w:hAnsi="Arial Narrow"/>
          <w:sz w:val="24"/>
          <w:szCs w:val="24"/>
        </w:rPr>
        <w:instrText xml:space="preserve"> ADDIN EN.CITE &lt;EndNote&gt;&lt;Cite&gt;&lt;RecNum&gt;25&lt;/RecNum&gt;&lt;DisplayText&gt;[14, 15]&lt;/DisplayText&gt;&lt;record&gt;&lt;rec-number&gt;25&lt;/rec-number&gt;&lt;foreign-keys&gt;&lt;key app="EN" db-id="p9p2zx2txs52ahedrsqva0dowsded5xvdr5r" timestamp="1641486090"&gt;25&lt;/key&gt;&lt;/foreign-keys&gt;&lt;ref-type name="Web Page"&gt;12&lt;/ref-type&gt;&lt;contributors&gt;&lt;/contributors&gt;&lt;titles&gt;&lt;title&gt;EVICEL Fibrin Sealant (Human). Highlights of prescribing information. 2013. Article No. 80FZ00M3-4. Available from: https://www.fda.gov/media/81499/download Accessed June 20, 2023&lt;/title&gt;&lt;/titles&gt;&lt;dates&gt;&lt;/dates&gt;&lt;urls&gt;&lt;/urls&gt;&lt;/record&gt;&lt;/Cite&gt;&lt;Cite&gt;&lt;RecNum&gt;26&lt;/RecNum&gt;&lt;record&gt;&lt;rec-number&gt;26&lt;/rec-number&gt;&lt;foreign-keys&gt;&lt;key app="EN" db-id="p9p2zx2txs52ahedrsqva0dowsded5xvdr5r" timestamp="1641497742"&gt;26&lt;/key&gt;&lt;/foreign-keys&gt;&lt;ref-type name="Web Page"&gt;12&lt;/ref-type&gt;&lt;contributors&gt;&lt;/contributors&gt;&lt;titles&gt;&lt;title&gt;EVICEL. Summary of Product Characteristics. EMA number EMEA/H/C/000898/IA/0085. 2021. Available from: https://www.ema.europa.eu/en/documents/product-information/evicel-epar-product-information_en.pdf Accessed June 20, 2023&lt;/title&gt;&lt;/titles&gt;&lt;dates&gt;&lt;/dates&gt;&lt;urls&gt;&lt;/urls&gt;&lt;/record&gt;&lt;/Cite&gt;&lt;/EndNote&gt;</w:instrText>
      </w:r>
      <w:r w:rsidRPr="009B11BE" w:rsidR="0075338A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[14, 15]</w:t>
      </w:r>
      <w:r w:rsidRPr="009B11BE" w:rsidR="0075338A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B328DB">
        <w:rPr>
          <w:rStyle w:val="s1"/>
          <w:rFonts w:ascii="Arial Narrow" w:hAnsi="Arial Narrow"/>
          <w:sz w:val="24"/>
          <w:szCs w:val="24"/>
        </w:rPr>
        <w:t>.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In EU, </w:t>
      </w:r>
      <w:r w:rsidRPr="009B11BE" w:rsidR="00BA0E27">
        <w:rPr>
          <w:rStyle w:val="s1"/>
          <w:rFonts w:ascii="Arial Narrow" w:hAnsi="Arial Narrow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/>
          <w:sz w:val="24"/>
          <w:szCs w:val="24"/>
          <w:vertAlign w:val="superscript"/>
        </w:rPr>
        <w:t>®</w:t>
      </w:r>
      <w:r w:rsidRPr="009B11BE" w:rsidR="00BA0E27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29377F">
        <w:rPr>
          <w:rStyle w:val="s1"/>
          <w:rFonts w:ascii="Arial Narrow" w:hAnsi="Arial Narrow"/>
          <w:sz w:val="24"/>
          <w:szCs w:val="24"/>
        </w:rPr>
        <w:t xml:space="preserve">is </w:t>
      </w:r>
      <w:r w:rsidRPr="009B11BE" w:rsidR="009F6A2E">
        <w:rPr>
          <w:rStyle w:val="s1"/>
          <w:rFonts w:ascii="Arial Narrow" w:hAnsi="Arial Narrow"/>
          <w:sz w:val="24"/>
          <w:szCs w:val="24"/>
        </w:rPr>
        <w:t xml:space="preserve">also </w:t>
      </w:r>
      <w:r w:rsidRPr="009B11BE" w:rsidR="007F10EB">
        <w:rPr>
          <w:rStyle w:val="s1"/>
          <w:rFonts w:ascii="Arial Narrow" w:hAnsi="Arial Narrow"/>
          <w:sz w:val="24"/>
          <w:szCs w:val="24"/>
        </w:rPr>
        <w:t>indicated as suture support in vascular surgery</w:t>
      </w:r>
      <w:r w:rsidRPr="009B11BE" w:rsidR="00BA0E27">
        <w:rPr>
          <w:rStyle w:val="s1"/>
          <w:rFonts w:ascii="Arial Narrow" w:hAnsi="Arial Narrow"/>
          <w:sz w:val="24"/>
          <w:szCs w:val="24"/>
        </w:rPr>
        <w:t>,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and </w:t>
      </w:r>
      <w:r w:rsidRPr="009B11BE" w:rsidR="00724F0C">
        <w:rPr>
          <w:rStyle w:val="s1"/>
          <w:rFonts w:ascii="Arial Narrow" w:hAnsi="Arial Narrow"/>
          <w:sz w:val="24"/>
          <w:szCs w:val="24"/>
        </w:rPr>
        <w:t>for suture line sealing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in dura mater closure</w:t>
      </w:r>
      <w:r w:rsidRPr="009B11BE">
        <w:rPr>
          <w:rStyle w:val="s1"/>
          <w:rFonts w:ascii="Arial Narrow" w:hAnsi="Arial Narrow"/>
          <w:sz w:val="24"/>
          <w:szCs w:val="24"/>
        </w:rPr>
        <w:t>; h</w:t>
      </w:r>
      <w:r w:rsidRPr="009B11BE" w:rsidR="007F10EB">
        <w:rPr>
          <w:rStyle w:val="s1"/>
          <w:rFonts w:ascii="Arial Narrow" w:hAnsi="Arial Narrow"/>
          <w:sz w:val="24"/>
          <w:szCs w:val="24"/>
        </w:rPr>
        <w:t>owever, it is not</w:t>
      </w:r>
      <w:r w:rsidRPr="009B11BE" w:rsidR="00FB09B5">
        <w:rPr>
          <w:rStyle w:val="s1"/>
          <w:rFonts w:ascii="Arial Narrow" w:hAnsi="Arial Narrow"/>
          <w:sz w:val="24"/>
          <w:szCs w:val="24"/>
        </w:rPr>
        <w:t xml:space="preserve"> yet</w:t>
      </w:r>
      <w:r w:rsidRPr="009B11BE" w:rsidR="007F10EB">
        <w:rPr>
          <w:rStyle w:val="s1"/>
          <w:rFonts w:ascii="Arial Narrow" w:hAnsi="Arial Narrow"/>
          <w:sz w:val="24"/>
          <w:szCs w:val="24"/>
        </w:rPr>
        <w:t xml:space="preserve"> approved in </w:t>
      </w:r>
      <w:r w:rsidRPr="009B11BE" w:rsidR="00460ED7">
        <w:rPr>
          <w:rStyle w:val="s1"/>
          <w:rFonts w:ascii="Arial Narrow" w:hAnsi="Arial Narrow"/>
          <w:sz w:val="24"/>
          <w:szCs w:val="24"/>
        </w:rPr>
        <w:t>children</w:t>
      </w:r>
      <w:r w:rsidRPr="009B11BE" w:rsidR="000C0766">
        <w:rPr>
          <w:rStyle w:val="s1"/>
          <w:rFonts w:ascii="Arial Narrow" w:hAnsi="Arial Narrow"/>
          <w:sz w:val="24"/>
          <w:szCs w:val="24"/>
        </w:rPr>
        <w:t xml:space="preserve"> </w:t>
      </w:r>
      <w:r w:rsidRPr="009B11BE" w:rsidR="00540875">
        <w:rPr>
          <w:rStyle w:val="s1"/>
          <w:rFonts w:ascii="Arial Narrow" w:hAnsi="Arial Narrow"/>
          <w:sz w:val="24"/>
          <w:szCs w:val="24"/>
        </w:rPr>
        <w:fldChar w:fldCharType="begin"/>
      </w:r>
      <w:r w:rsidRPr="009B11BE" w:rsidR="00702D52">
        <w:rPr>
          <w:rStyle w:val="s1"/>
          <w:rFonts w:ascii="Arial Narrow" w:hAnsi="Arial Narrow"/>
          <w:sz w:val="24"/>
          <w:szCs w:val="24"/>
        </w:rPr>
        <w:instrText xml:space="preserve"> ADDIN EN.CITE &lt;EndNote&gt;&lt;Cite&gt;&lt;RecNum&gt;26&lt;/RecNum&gt;&lt;DisplayText&gt;[15]&lt;/DisplayText&gt;&lt;record&gt;&lt;rec-number&gt;26&lt;/rec-number&gt;&lt;foreign-keys&gt;&lt;key app="EN" db-id="p9p2zx2txs52ahedrsqva0dowsded5xvdr5r" timestamp="1641497742"&gt;26&lt;/key&gt;&lt;/foreign-keys&gt;&lt;ref-type name="Web Page"&gt;12&lt;/ref-type&gt;&lt;contributors&gt;&lt;/contributors&gt;&lt;titles&gt;&lt;title&gt;EVICEL. Summary of Product Characteristics. EMA number EMEA/H/C/000898/IA/0085. 2021. Available from: https://www.ema.europa.eu/en/documents/product-information/evicel-epar-product-information_en.pdf Accessed June 20, 2023&lt;/title&gt;&lt;/titles&gt;&lt;dates&gt;&lt;/dates&gt;&lt;urls&gt;&lt;/urls&gt;&lt;/record&gt;&lt;/Cite&gt;&lt;/EndNote&gt;</w:instrText>
      </w:r>
      <w:r w:rsidRPr="009B11BE" w:rsidR="00540875">
        <w:rPr>
          <w:rStyle w:val="s1"/>
          <w:rFonts w:ascii="Arial Narrow" w:hAnsi="Arial Narrow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/>
          <w:noProof/>
          <w:sz w:val="24"/>
          <w:szCs w:val="24"/>
        </w:rPr>
        <w:t>[15]</w:t>
      </w:r>
      <w:r w:rsidRPr="009B11BE" w:rsidR="00540875">
        <w:rPr>
          <w:rStyle w:val="s1"/>
          <w:rFonts w:ascii="Arial Narrow" w:hAnsi="Arial Narrow"/>
          <w:sz w:val="24"/>
          <w:szCs w:val="24"/>
        </w:rPr>
        <w:fldChar w:fldCharType="end"/>
      </w:r>
      <w:r w:rsidRPr="009B11BE" w:rsidR="00B328DB">
        <w:rPr>
          <w:rStyle w:val="s1"/>
          <w:rFonts w:ascii="Arial Narrow" w:hAnsi="Arial Narrow"/>
          <w:sz w:val="24"/>
          <w:szCs w:val="24"/>
        </w:rPr>
        <w:t>.</w:t>
      </w:r>
    </w:p>
    <w:p w:rsidR="007F10EB" w:rsidRPr="009B11BE" w:rsidP="00240EC2" w14:paraId="76DB9FFB" w14:textId="4AB539DF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Observational data </w:t>
      </w:r>
      <w:r w:rsidRPr="009B11BE" w:rsidR="009342DA">
        <w:rPr>
          <w:rStyle w:val="s1"/>
          <w:rFonts w:ascii="Arial Narrow" w:hAnsi="Arial Narrow" w:cs="Times New Roman"/>
          <w:sz w:val="24"/>
          <w:szCs w:val="24"/>
        </w:rPr>
        <w:t xml:space="preserve">have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>support</w:t>
      </w:r>
      <w:r w:rsidRPr="009B11BE" w:rsidR="009342DA">
        <w:rPr>
          <w:rStyle w:val="s1"/>
          <w:rFonts w:ascii="Arial Narrow" w:hAnsi="Arial Narrow" w:cs="Times New Roman"/>
          <w:sz w:val="24"/>
          <w:szCs w:val="24"/>
        </w:rPr>
        <w:t>ed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t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>he efficacy of FS</w:t>
      </w:r>
      <w:r w:rsidRPr="009B11BE" w:rsidR="00BA0E27">
        <w:rPr>
          <w:rStyle w:val="s1"/>
          <w:rFonts w:ascii="Arial Narrow" w:hAnsi="Arial Narrow" w:cs="Times New Roman"/>
          <w:sz w:val="24"/>
          <w:szCs w:val="24"/>
        </w:rPr>
        <w:t>s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 xml:space="preserve"> as</w:t>
      </w:r>
      <w:r w:rsidRPr="009B11BE" w:rsidR="00E80D68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>sealant</w:t>
      </w:r>
      <w:r w:rsidRPr="009B11BE" w:rsidR="00D44AFE">
        <w:rPr>
          <w:rStyle w:val="s1"/>
          <w:rFonts w:ascii="Arial Narrow" w:hAnsi="Arial Narrow" w:cs="Times New Roman"/>
          <w:sz w:val="24"/>
          <w:szCs w:val="24"/>
        </w:rPr>
        <w:t>s</w:t>
      </w:r>
      <w:r w:rsidRPr="009B11BE" w:rsidR="00290899">
        <w:rPr>
          <w:rStyle w:val="s1"/>
          <w:rFonts w:ascii="Arial Narrow" w:hAnsi="Arial Narrow" w:cs="Times New Roman"/>
          <w:sz w:val="24"/>
          <w:szCs w:val="24"/>
        </w:rPr>
        <w:t>/adhesive</w:t>
      </w:r>
      <w:r w:rsidRPr="009B11BE" w:rsidR="00D44AFE">
        <w:rPr>
          <w:rStyle w:val="s1"/>
          <w:rFonts w:ascii="Arial Narrow" w:hAnsi="Arial Narrow" w:cs="Times New Roman"/>
          <w:sz w:val="24"/>
          <w:szCs w:val="24"/>
        </w:rPr>
        <w:t>s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CB4F13">
        <w:rPr>
          <w:rStyle w:val="s1"/>
          <w:rFonts w:ascii="Arial Narrow" w:hAnsi="Arial Narrow" w:cs="Times New Roman"/>
          <w:sz w:val="24"/>
          <w:szCs w:val="24"/>
        </w:rPr>
        <w:t>in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 xml:space="preserve"> children </w:t>
      </w:r>
      <w:r w:rsidRPr="009B11BE" w:rsidR="00F60B00">
        <w:rPr>
          <w:rStyle w:val="s1"/>
          <w:rFonts w:ascii="Arial Narrow" w:hAnsi="Arial Narrow" w:cs="Times New Roman"/>
          <w:sz w:val="24"/>
          <w:szCs w:val="24"/>
        </w:rPr>
        <w:t xml:space="preserve">treated 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>for</w:t>
      </w:r>
      <w:r w:rsidRPr="009B11BE" w:rsidR="00DB0C3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 xml:space="preserve">dural puncture </w:t>
      </w:r>
      <w:r w:rsidRPr="009B11BE" w:rsidR="009342DA">
        <w:rPr>
          <w:rStyle w:val="s1"/>
          <w:rFonts w:ascii="Arial Narrow" w:hAnsi="Arial Narrow" w:cs="Times New Roman"/>
          <w:sz w:val="24"/>
          <w:szCs w:val="24"/>
        </w:rPr>
        <w:t xml:space="preserve">leakage </w:t>
      </w:r>
      <w:r w:rsidRPr="009B11BE" w:rsidR="00375828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PEVuZE5vdGU+PENpdGU+PEF1dGhvcj5Bcm1zdHJvbmc8L0F1dGhvcj48WWVhcj4yMDIwPC9ZZWFy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=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PEVuZE5vdGU+PENpdGU+PEF1dGhvcj5Bcm1zdHJvbmc8L0F1dGhvcj48WWVhcj4yMDIwPC9ZZWFy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=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375828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noProof/>
          <w:sz w:val="24"/>
          <w:szCs w:val="24"/>
        </w:rPr>
        <w:t>[16, 17]</w:t>
      </w:r>
      <w:r w:rsidRPr="009B11BE" w:rsidR="00375828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C240F1">
        <w:rPr>
          <w:rStyle w:val="s1"/>
          <w:rFonts w:ascii="Arial Narrow" w:hAnsi="Arial Narrow" w:cs="Times New Roman"/>
          <w:sz w:val="24"/>
          <w:szCs w:val="24"/>
        </w:rPr>
        <w:t>,</w:t>
      </w:r>
      <w:r w:rsidRPr="009B11BE" w:rsidR="00B72F48">
        <w:rPr>
          <w:rStyle w:val="s1"/>
          <w:rFonts w:ascii="Arial Narrow" w:hAnsi="Arial Narrow" w:cs="Times New Roman"/>
          <w:sz w:val="24"/>
          <w:szCs w:val="24"/>
        </w:rPr>
        <w:t xml:space="preserve"> peritoneal catheter cuff leakage</w:t>
      </w:r>
      <w:r w:rsidRPr="009B11BE" w:rsidR="00B328DB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C90706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PEVuZE5vdGU+PENpdGU+PEF1dGhvcj5Tb2pvPC9BdXRob3I+PFllYXI+MjAwNDwvWWVhcj48UmVj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PEVuZE5vdGU+PENpdGU+PEF1dGhvcj5Tb2pvPC9BdXRob3I+PFllYXI+MjAwNDwvWWVhcj48UmVj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C90706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noProof/>
          <w:sz w:val="24"/>
          <w:szCs w:val="24"/>
        </w:rPr>
        <w:t>[18-20]</w:t>
      </w:r>
      <w:r w:rsidRPr="009B11BE" w:rsidR="00C90706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DB0C3E">
        <w:rPr>
          <w:rStyle w:val="s1"/>
          <w:rFonts w:ascii="Arial Narrow" w:hAnsi="Arial Narrow" w:cs="Times New Roman"/>
          <w:sz w:val="24"/>
          <w:szCs w:val="24"/>
        </w:rPr>
        <w:t xml:space="preserve"> and other conditions </w:t>
      </w:r>
      <w:r w:rsidRPr="009B11BE" w:rsidR="00352B9B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PEVuZE5vdGU+PENpdGU+PEF1dGhvcj5MaWFvPC9BdXRob3I+PFllYXI+MjAxODwvWWVhcj48UmVj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=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PEVuZE5vdGU+PENpdGU+PEF1dGhvcj5MaWFvPC9BdXRob3I+PFllYXI+MjAxODwvWWVhcj48UmVj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=
</w:fldData>
        </w:fldChar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instrText xml:space="preserve"> ADDIN EN.CITE.DATA </w:instrText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352B9B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noProof/>
          <w:sz w:val="24"/>
          <w:szCs w:val="24"/>
        </w:rPr>
        <w:t>[21-26]</w:t>
      </w:r>
      <w:r w:rsidRPr="009B11BE" w:rsidR="00352B9B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CB4F13">
        <w:rPr>
          <w:rStyle w:val="s1"/>
          <w:rFonts w:ascii="Arial Narrow" w:hAnsi="Arial Narrow" w:cs="Times New Roman"/>
          <w:sz w:val="24"/>
          <w:szCs w:val="24"/>
        </w:rPr>
        <w:t xml:space="preserve">, and these </w:t>
      </w:r>
      <w:r w:rsidRPr="009B11BE" w:rsidR="00314D38">
        <w:rPr>
          <w:rStyle w:val="s1"/>
          <w:rFonts w:ascii="Arial Narrow" w:hAnsi="Arial Narrow" w:cs="Times New Roman"/>
          <w:sz w:val="24"/>
          <w:szCs w:val="24"/>
        </w:rPr>
        <w:t xml:space="preserve">studies </w:t>
      </w:r>
      <w:r w:rsidRPr="009B11BE" w:rsidR="00C9465D">
        <w:rPr>
          <w:rStyle w:val="s1"/>
          <w:rFonts w:ascii="Arial Narrow" w:hAnsi="Arial Narrow" w:cs="Times New Roman"/>
          <w:sz w:val="24"/>
          <w:szCs w:val="24"/>
        </w:rPr>
        <w:t xml:space="preserve">did </w:t>
      </w:r>
      <w:r w:rsidRPr="009B11BE" w:rsidR="00314D38">
        <w:rPr>
          <w:rStyle w:val="s1"/>
          <w:rFonts w:ascii="Arial Narrow" w:hAnsi="Arial Narrow" w:cs="Times New Roman"/>
          <w:sz w:val="24"/>
          <w:szCs w:val="24"/>
        </w:rPr>
        <w:t>not raise</w:t>
      </w:r>
      <w:r w:rsidRPr="009B11BE" w:rsidR="00987E88">
        <w:rPr>
          <w:rStyle w:val="s1"/>
          <w:rFonts w:ascii="Arial Narrow" w:hAnsi="Arial Narrow" w:cs="Times New Roman"/>
          <w:sz w:val="24"/>
          <w:szCs w:val="24"/>
        </w:rPr>
        <w:t xml:space="preserve"> any</w:t>
      </w:r>
      <w:r w:rsidRPr="009B11BE" w:rsidR="00314D38">
        <w:rPr>
          <w:rStyle w:val="s1"/>
          <w:rFonts w:ascii="Arial Narrow" w:hAnsi="Arial Narrow" w:cs="Times New Roman"/>
          <w:sz w:val="24"/>
          <w:szCs w:val="24"/>
        </w:rPr>
        <w:t xml:space="preserve"> safety </w:t>
      </w:r>
      <w:r w:rsidRPr="009B11BE" w:rsidR="00CB4F13">
        <w:rPr>
          <w:rStyle w:val="s1"/>
          <w:rFonts w:ascii="Arial Narrow" w:hAnsi="Arial Narrow" w:cs="Times New Roman"/>
          <w:sz w:val="24"/>
          <w:szCs w:val="24"/>
        </w:rPr>
        <w:t>concerns</w:t>
      </w:r>
      <w:r w:rsidRPr="009B11BE" w:rsidR="00314D38">
        <w:rPr>
          <w:rStyle w:val="s1"/>
          <w:rFonts w:ascii="Arial Narrow" w:hAnsi="Arial Narrow" w:cs="Times New Roman"/>
          <w:sz w:val="24"/>
          <w:szCs w:val="24"/>
        </w:rPr>
        <w:t>.</w:t>
      </w:r>
      <w:r w:rsidRPr="009B11BE" w:rsidR="00E420D0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BD0AF8">
        <w:rPr>
          <w:rStyle w:val="s1"/>
          <w:rFonts w:ascii="Arial Narrow" w:hAnsi="Arial Narrow" w:cs="Times New Roman"/>
          <w:sz w:val="24"/>
          <w:szCs w:val="24"/>
        </w:rPr>
        <w:t xml:space="preserve">A shortage </w:t>
      </w:r>
      <w:r w:rsidRPr="009B11BE" w:rsidR="00544C2E">
        <w:rPr>
          <w:rStyle w:val="s1"/>
          <w:rFonts w:ascii="Arial Narrow" w:hAnsi="Arial Narrow" w:cs="Times New Roman"/>
          <w:sz w:val="24"/>
          <w:szCs w:val="24"/>
        </w:rPr>
        <w:t xml:space="preserve">of clinical data </w:t>
      </w:r>
      <w:r w:rsidRPr="009B11BE" w:rsidR="00BD0AF8">
        <w:rPr>
          <w:rStyle w:val="s1"/>
          <w:rFonts w:ascii="Arial Narrow" w:hAnsi="Arial Narrow" w:cs="Times New Roman"/>
          <w:sz w:val="24"/>
          <w:szCs w:val="24"/>
        </w:rPr>
        <w:t xml:space="preserve">exists, however,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>on the</w:t>
      </w:r>
      <w:r w:rsidRPr="009B11BE" w:rsidR="00F21682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use of </w:t>
      </w:r>
      <w:r w:rsidRPr="009B11BE" w:rsidR="00F37C44">
        <w:rPr>
          <w:rStyle w:val="s1"/>
          <w:rFonts w:ascii="Arial Narrow" w:hAnsi="Arial Narrow" w:cs="Times New Roman"/>
          <w:sz w:val="24"/>
          <w:szCs w:val="24"/>
        </w:rPr>
        <w:t>FSs</w:t>
      </w:r>
      <w:r w:rsidRPr="009B11BE" w:rsidR="00CC51E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F21682">
        <w:rPr>
          <w:rStyle w:val="s1"/>
          <w:rFonts w:ascii="Arial Narrow" w:hAnsi="Arial Narrow" w:cs="Times New Roman"/>
          <w:sz w:val="24"/>
          <w:szCs w:val="24"/>
        </w:rPr>
        <w:t>to</w:t>
      </w:r>
      <w:r w:rsidRPr="009B11BE" w:rsidR="00AA12D1">
        <w:rPr>
          <w:rStyle w:val="s1"/>
          <w:rFonts w:ascii="Arial Narrow" w:hAnsi="Arial Narrow" w:cs="Times New Roman"/>
          <w:sz w:val="24"/>
          <w:szCs w:val="24"/>
        </w:rPr>
        <w:t xml:space="preserve"> control </w:t>
      </w:r>
      <w:r w:rsidRPr="009B11BE" w:rsidR="00907240">
        <w:rPr>
          <w:rStyle w:val="s1"/>
          <w:rFonts w:ascii="Arial Narrow" w:hAnsi="Arial Narrow" w:cs="Times New Roman"/>
          <w:sz w:val="24"/>
          <w:szCs w:val="24"/>
        </w:rPr>
        <w:t>intra</w:t>
      </w:r>
      <w:r w:rsidRPr="009B11BE" w:rsidR="00AA12D1">
        <w:rPr>
          <w:rStyle w:val="s1"/>
          <w:rFonts w:ascii="Arial Narrow" w:hAnsi="Arial Narrow" w:cs="Times New Roman"/>
          <w:sz w:val="24"/>
          <w:szCs w:val="24"/>
        </w:rPr>
        <w:t>operative bleeding</w:t>
      </w:r>
      <w:r w:rsidRPr="009B11BE" w:rsidR="00F46381">
        <w:rPr>
          <w:rStyle w:val="s1"/>
          <w:rFonts w:ascii="Arial Narrow" w:hAnsi="Arial Narrow" w:cs="Times New Roman"/>
          <w:sz w:val="24"/>
          <w:szCs w:val="24"/>
        </w:rPr>
        <w:t xml:space="preserve"> in pediatric patients</w:t>
      </w:r>
      <w:r w:rsidRPr="009B11BE" w:rsidR="005D6587">
        <w:rPr>
          <w:rStyle w:val="s1"/>
          <w:rFonts w:ascii="Arial Narrow" w:hAnsi="Arial Narrow" w:cs="Times New Roman"/>
          <w:sz w:val="24"/>
          <w:szCs w:val="24"/>
        </w:rPr>
        <w:t xml:space="preserve">.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Fibrin sealants were shown </w:t>
      </w:r>
      <w:r w:rsidRPr="009B11BE" w:rsidR="00161529">
        <w:rPr>
          <w:rStyle w:val="s1"/>
          <w:rFonts w:ascii="Arial Narrow" w:hAnsi="Arial Narrow" w:cs="Times New Roman"/>
          <w:sz w:val="24"/>
          <w:szCs w:val="24"/>
        </w:rPr>
        <w:t xml:space="preserve">to be </w:t>
      </w:r>
      <w:r w:rsidRPr="009B11BE" w:rsidR="00F21682">
        <w:rPr>
          <w:rStyle w:val="s1"/>
          <w:rFonts w:ascii="Arial Narrow" w:hAnsi="Arial Narrow" w:cs="Times New Roman"/>
          <w:sz w:val="24"/>
          <w:szCs w:val="24"/>
        </w:rPr>
        <w:t xml:space="preserve">safe and </w:t>
      </w:r>
      <w:r w:rsidRPr="009B11BE" w:rsidR="00EA072D">
        <w:rPr>
          <w:rStyle w:val="s1"/>
          <w:rFonts w:ascii="Arial Narrow" w:hAnsi="Arial Narrow" w:cs="Times New Roman"/>
          <w:sz w:val="24"/>
          <w:szCs w:val="24"/>
        </w:rPr>
        <w:t xml:space="preserve">effective </w:t>
      </w:r>
      <w:r w:rsidRPr="009B11BE" w:rsidR="00161529">
        <w:rPr>
          <w:rStyle w:val="s1"/>
          <w:rFonts w:ascii="Arial Narrow" w:hAnsi="Arial Narrow" w:cs="Times New Roman"/>
          <w:sz w:val="24"/>
          <w:szCs w:val="24"/>
        </w:rPr>
        <w:t xml:space="preserve">as </w:t>
      </w:r>
      <w:r w:rsidRPr="009B11BE" w:rsidR="00161529">
        <w:rPr>
          <w:rStyle w:val="s1"/>
          <w:rFonts w:ascii="Arial Narrow" w:hAnsi="Arial Narrow" w:cs="Times New Roman"/>
          <w:sz w:val="24"/>
          <w:szCs w:val="24"/>
        </w:rPr>
        <w:t xml:space="preserve">adjunctive hemostats </w:t>
      </w:r>
      <w:r w:rsidRPr="009B11BE" w:rsidR="00EA072D">
        <w:rPr>
          <w:rStyle w:val="s1"/>
          <w:rFonts w:ascii="Arial Narrow" w:hAnsi="Arial Narrow" w:cs="Times New Roman"/>
          <w:sz w:val="24"/>
          <w:szCs w:val="24"/>
        </w:rPr>
        <w:t xml:space="preserve">in </w:t>
      </w:r>
      <w:r w:rsidRPr="009B11BE" w:rsidR="00A5000D">
        <w:rPr>
          <w:rStyle w:val="s1"/>
          <w:rFonts w:ascii="Arial Narrow" w:hAnsi="Arial Narrow" w:cs="Times New Roman"/>
          <w:sz w:val="24"/>
          <w:szCs w:val="24"/>
        </w:rPr>
        <w:t>children</w:t>
      </w:r>
      <w:r w:rsidRPr="009B11BE" w:rsidR="001A5619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3748BA">
        <w:rPr>
          <w:rStyle w:val="s1"/>
          <w:rFonts w:ascii="Arial Narrow" w:hAnsi="Arial Narrow" w:cs="Times New Roman"/>
          <w:sz w:val="24"/>
          <w:szCs w:val="24"/>
        </w:rPr>
        <w:t xml:space="preserve">undergoing hepatectomy and tonsillectomy </w:t>
      </w:r>
      <w:r w:rsidRPr="009B11BE" w:rsidR="00D77380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PEVuZE5vdGU+PENpdGU+PEF1dGhvcj5NaXJ6YTwvQXV0aG9yPjxZZWFyPjIwMTE8L1llYXI+PFJl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</w:fldData>
        </w:fldChar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instrText xml:space="preserve"> ADDIN EN.CITE </w:instrText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PEVuZE5vdGU+PENpdGU+PEF1dGhvcj5NaXJ6YTwvQXV0aG9yPjxZZWFyPjIwMTE8L1llYXI+PFJl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</w:fldData>
        </w:fldChar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instrText xml:space="preserve"> ADDIN EN.CITE.DATA </w:instrText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D77380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7D596B">
        <w:rPr>
          <w:rStyle w:val="s1"/>
          <w:rFonts w:ascii="Arial Narrow" w:hAnsi="Arial Narrow" w:cs="Times New Roman"/>
          <w:noProof/>
          <w:sz w:val="24"/>
          <w:szCs w:val="24"/>
        </w:rPr>
        <w:t>[27-29]</w:t>
      </w:r>
      <w:r w:rsidRPr="009B11BE" w:rsidR="00D77380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D77380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B56BF9">
        <w:rPr>
          <w:rStyle w:val="s1"/>
          <w:rFonts w:ascii="Arial Narrow" w:hAnsi="Arial Narrow" w:cs="Times New Roman"/>
          <w:sz w:val="24"/>
          <w:szCs w:val="24"/>
        </w:rPr>
        <w:t xml:space="preserve">and </w:t>
      </w:r>
      <w:r w:rsidRPr="009B11BE" w:rsidR="002220CD">
        <w:rPr>
          <w:rStyle w:val="s1"/>
          <w:rFonts w:ascii="Arial Narrow" w:hAnsi="Arial Narrow" w:cs="Times New Roman"/>
          <w:sz w:val="24"/>
          <w:szCs w:val="24"/>
        </w:rPr>
        <w:t xml:space="preserve">to </w:t>
      </w:r>
      <w:r w:rsidRPr="009B11BE" w:rsidR="004D59E6">
        <w:rPr>
          <w:rStyle w:val="s1"/>
          <w:rFonts w:ascii="Arial Narrow" w:hAnsi="Arial Narrow" w:cs="Times New Roman"/>
          <w:sz w:val="24"/>
          <w:szCs w:val="24"/>
        </w:rPr>
        <w:t>reduce</w:t>
      </w:r>
      <w:r w:rsidRPr="009B11BE" w:rsidR="00036827">
        <w:rPr>
          <w:rStyle w:val="s1"/>
          <w:rFonts w:ascii="Arial Narrow" w:hAnsi="Arial Narrow" w:cs="Times New Roman"/>
          <w:sz w:val="24"/>
          <w:szCs w:val="24"/>
        </w:rPr>
        <w:t xml:space="preserve"> the</w:t>
      </w:r>
      <w:r w:rsidRPr="009B11BE" w:rsidR="004D59E6">
        <w:rPr>
          <w:rStyle w:val="s1"/>
          <w:rFonts w:ascii="Arial Narrow" w:hAnsi="Arial Narrow" w:cs="Times New Roman"/>
          <w:sz w:val="24"/>
          <w:szCs w:val="24"/>
        </w:rPr>
        <w:t xml:space="preserve"> transfusion need and intensive care hospitalization time</w:t>
      </w:r>
      <w:r w:rsidRPr="009B11BE" w:rsidR="00E57814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5C700A">
        <w:rPr>
          <w:rStyle w:val="s1"/>
          <w:rFonts w:ascii="Arial Narrow" w:hAnsi="Arial Narrow" w:cs="Times New Roman"/>
          <w:sz w:val="24"/>
          <w:szCs w:val="24"/>
        </w:rPr>
        <w:t>after</w:t>
      </w:r>
      <w:r w:rsidRPr="009B11BE" w:rsidR="002220CD">
        <w:rPr>
          <w:rStyle w:val="s1"/>
          <w:rFonts w:ascii="Arial Narrow" w:hAnsi="Arial Narrow" w:cs="Times New Roman"/>
          <w:sz w:val="24"/>
          <w:szCs w:val="24"/>
        </w:rPr>
        <w:t xml:space="preserve"> cardiovascular surgery </w:t>
      </w:r>
      <w:r w:rsidRPr="009B11BE" w:rsidR="005F41EB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PEVuZE5vdGU+PENpdGU+PEF1dGhvcj5DaGVpa2g8L0F1dGhvcj48WWVhcj4yMDE5PC9ZZWFyPjxS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</w:fldData>
        </w:fldChar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instrText xml:space="preserve"> ADDIN EN.CITE </w:instrText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begin">
          <w:fldData xml:space="preserve">PEVuZE5vdGU+PENpdGU+PEF1dGhvcj5DaGVpa2g8L0F1dGhvcj48WWVhcj4yMDE5PC9ZZWFyPjxS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</w:fldData>
        </w:fldChar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instrText xml:space="preserve"> ADDIN EN.CITE.DATA </w:instrText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7D596B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5F41EB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7D596B">
        <w:rPr>
          <w:rStyle w:val="s1"/>
          <w:rFonts w:ascii="Arial Narrow" w:hAnsi="Arial Narrow" w:cs="Times New Roman"/>
          <w:noProof/>
          <w:sz w:val="24"/>
          <w:szCs w:val="24"/>
        </w:rPr>
        <w:t>[30]</w:t>
      </w:r>
      <w:r w:rsidRPr="009B11BE" w:rsidR="005F41EB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E57814">
        <w:rPr>
          <w:rStyle w:val="s1"/>
          <w:rFonts w:ascii="Arial Narrow" w:hAnsi="Arial Narrow" w:cs="Times New Roman"/>
          <w:sz w:val="24"/>
          <w:szCs w:val="24"/>
        </w:rPr>
        <w:t>.</w:t>
      </w:r>
      <w:r w:rsidRPr="009B11BE" w:rsidR="00005673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5C700A">
        <w:rPr>
          <w:rStyle w:val="s1"/>
          <w:rFonts w:ascii="Arial Narrow" w:hAnsi="Arial Narrow" w:cs="Times New Roman"/>
          <w:sz w:val="24"/>
          <w:szCs w:val="24"/>
        </w:rPr>
        <w:t>F</w:t>
      </w:r>
      <w:r w:rsidRPr="009B11BE" w:rsidR="002141CE">
        <w:rPr>
          <w:rStyle w:val="s1"/>
          <w:rFonts w:ascii="Arial Narrow" w:hAnsi="Arial Narrow" w:cs="Times New Roman"/>
          <w:sz w:val="24"/>
          <w:szCs w:val="24"/>
        </w:rPr>
        <w:t xml:space="preserve">or other </w:t>
      </w:r>
      <w:r w:rsidRPr="009B11BE" w:rsidR="009018A9">
        <w:rPr>
          <w:rStyle w:val="s1"/>
          <w:rFonts w:ascii="Arial Narrow" w:hAnsi="Arial Narrow" w:cs="Times New Roman"/>
          <w:sz w:val="24"/>
          <w:szCs w:val="24"/>
        </w:rPr>
        <w:t>surgical indications</w:t>
      </w:r>
      <w:r w:rsidRPr="009B11BE" w:rsidR="005C700A">
        <w:rPr>
          <w:rStyle w:val="s1"/>
          <w:rFonts w:ascii="Arial Narrow" w:hAnsi="Arial Narrow" w:cs="Times New Roman"/>
          <w:sz w:val="24"/>
          <w:szCs w:val="24"/>
        </w:rPr>
        <w:t>, however, studies</w:t>
      </w:r>
      <w:r w:rsidRPr="009B11BE" w:rsidR="009018A9">
        <w:rPr>
          <w:rStyle w:val="s1"/>
          <w:rFonts w:ascii="Arial Narrow" w:hAnsi="Arial Narrow" w:cs="Times New Roman"/>
          <w:sz w:val="24"/>
          <w:szCs w:val="24"/>
        </w:rPr>
        <w:t xml:space="preserve"> are scarce. </w:t>
      </w:r>
      <w:r w:rsidRPr="009B11BE" w:rsidR="002141CE">
        <w:rPr>
          <w:rStyle w:val="s1"/>
          <w:rFonts w:ascii="Arial Narrow" w:hAnsi="Arial Narrow" w:cs="Times New Roman"/>
          <w:sz w:val="24"/>
          <w:szCs w:val="24"/>
        </w:rPr>
        <w:t>H</w:t>
      </w:r>
      <w:r w:rsidRPr="009B11BE" w:rsidR="006E559C">
        <w:rPr>
          <w:rStyle w:val="s1"/>
          <w:rFonts w:ascii="Arial Narrow" w:hAnsi="Arial Narrow" w:cs="Times New Roman"/>
          <w:sz w:val="24"/>
          <w:szCs w:val="24"/>
        </w:rPr>
        <w:t>ere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</w:rPr>
        <w:t>,</w:t>
      </w:r>
      <w:r w:rsidRPr="009B11BE" w:rsidR="006E559C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DE6E7C">
        <w:rPr>
          <w:rStyle w:val="s1"/>
          <w:rFonts w:ascii="Arial Narrow" w:hAnsi="Arial Narrow" w:cs="Times New Roman"/>
          <w:sz w:val="24"/>
          <w:szCs w:val="24"/>
        </w:rPr>
        <w:t xml:space="preserve">we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present a </w:t>
      </w:r>
      <w:r w:rsidRPr="009B11BE" w:rsidR="00340F5F">
        <w:rPr>
          <w:rStyle w:val="s1"/>
          <w:rFonts w:ascii="Arial Narrow" w:hAnsi="Arial Narrow" w:cs="Times New Roman"/>
          <w:sz w:val="24"/>
          <w:szCs w:val="24"/>
        </w:rPr>
        <w:t>multicenter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>randomized</w:t>
      </w:r>
      <w:r w:rsidRPr="009B11BE" w:rsidR="00340F5F">
        <w:rPr>
          <w:rStyle w:val="s1"/>
          <w:rFonts w:ascii="Arial Narrow" w:hAnsi="Arial Narrow" w:cs="Times New Roman"/>
          <w:sz w:val="24"/>
          <w:szCs w:val="24"/>
        </w:rPr>
        <w:t>,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controlled clinical trial evaluating the </w:t>
      </w:r>
      <w:r w:rsidRPr="009B11BE" w:rsidR="00161529">
        <w:rPr>
          <w:rStyle w:val="s1"/>
          <w:rFonts w:ascii="Arial Narrow" w:hAnsi="Arial Narrow" w:cs="Times New Roman"/>
          <w:sz w:val="24"/>
          <w:szCs w:val="24"/>
        </w:rPr>
        <w:t xml:space="preserve">safety and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efficacy of </w:t>
      </w:r>
      <w:r w:rsidRPr="009B11BE" w:rsidR="00C52078">
        <w:rPr>
          <w:rStyle w:val="s1"/>
          <w:rFonts w:ascii="Arial Narrow" w:hAnsi="Arial Narrow" w:cs="Times New Roman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9756B1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versus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815818">
        <w:rPr>
          <w:rStyle w:val="s1"/>
          <w:rFonts w:ascii="Arial Narrow" w:hAnsi="Arial Narrow" w:cs="Times New Roman"/>
          <w:sz w:val="24"/>
          <w:szCs w:val="24"/>
        </w:rPr>
        <w:t>as adjunct</w:t>
      </w:r>
      <w:r w:rsidRPr="009B11BE" w:rsidR="00C9465D">
        <w:rPr>
          <w:rStyle w:val="s1"/>
          <w:rFonts w:ascii="Arial Narrow" w:hAnsi="Arial Narrow" w:cs="Times New Roman"/>
          <w:sz w:val="24"/>
          <w:szCs w:val="24"/>
        </w:rPr>
        <w:t>s</w:t>
      </w:r>
      <w:r w:rsidRPr="009B11BE" w:rsidR="00815818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161529">
        <w:rPr>
          <w:rStyle w:val="s1"/>
          <w:rFonts w:ascii="Arial Narrow" w:hAnsi="Arial Narrow" w:cs="Times New Roman"/>
          <w:sz w:val="24"/>
          <w:szCs w:val="24"/>
        </w:rPr>
        <w:t xml:space="preserve">to </w:t>
      </w:r>
      <w:r w:rsidRPr="009B11BE" w:rsidR="00815818">
        <w:rPr>
          <w:rStyle w:val="s1"/>
          <w:rFonts w:ascii="Arial Narrow" w:hAnsi="Arial Narrow" w:cs="Times New Roman"/>
          <w:sz w:val="24"/>
          <w:szCs w:val="24"/>
        </w:rPr>
        <w:t xml:space="preserve">surgical hemostasis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in </w:t>
      </w:r>
      <w:r w:rsidRPr="009B11BE" w:rsidR="00C9465D">
        <w:rPr>
          <w:rStyle w:val="s1"/>
          <w:rFonts w:ascii="Arial Narrow" w:hAnsi="Arial Narrow" w:cs="Times New Roman"/>
          <w:sz w:val="24"/>
          <w:szCs w:val="24"/>
        </w:rPr>
        <w:t>children</w:t>
      </w:r>
      <w:r w:rsidRPr="009B11BE" w:rsidR="000E6E06">
        <w:rPr>
          <w:rStyle w:val="s1"/>
          <w:rFonts w:ascii="Arial Narrow" w:hAnsi="Arial Narrow" w:cs="Times New Roman"/>
          <w:sz w:val="24"/>
          <w:szCs w:val="24"/>
        </w:rPr>
        <w:t xml:space="preserve"> undergoing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9641A0">
        <w:rPr>
          <w:rStyle w:val="s1"/>
          <w:rFonts w:ascii="Arial Narrow" w:hAnsi="Arial Narrow" w:cs="Times New Roman"/>
          <w:sz w:val="24"/>
          <w:szCs w:val="24"/>
        </w:rPr>
        <w:t>abdominal, retroperitoneal, pelvic</w:t>
      </w:r>
      <w:r w:rsidRPr="009B11BE" w:rsidR="009422C0">
        <w:rPr>
          <w:rStyle w:val="s1"/>
          <w:rFonts w:ascii="Arial Narrow" w:hAnsi="Arial Narrow" w:cs="Times New Roman"/>
          <w:sz w:val="24"/>
          <w:szCs w:val="24"/>
        </w:rPr>
        <w:t>,</w:t>
      </w:r>
      <w:r w:rsidRPr="009B11BE" w:rsidR="009641A0">
        <w:rPr>
          <w:rStyle w:val="s1"/>
          <w:rFonts w:ascii="Arial Narrow" w:hAnsi="Arial Narrow" w:cs="Times New Roman"/>
          <w:sz w:val="24"/>
          <w:szCs w:val="24"/>
        </w:rPr>
        <w:t xml:space="preserve"> or thoracic 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>surgery.</w:t>
      </w:r>
    </w:p>
    <w:p w:rsidR="000E3D12" w:rsidRPr="009B11BE" w:rsidP="000C55A7" w14:paraId="4B278D3C" w14:textId="1B3C6E86">
      <w:pPr>
        <w:pStyle w:val="Heading1"/>
      </w:pPr>
      <w:r w:rsidRPr="009B11BE">
        <w:t xml:space="preserve">Patients and </w:t>
      </w:r>
      <w:r w:rsidRPr="009B11BE" w:rsidR="0057291D">
        <w:t>Methods</w:t>
      </w:r>
    </w:p>
    <w:p w:rsidR="00554C3A" w:rsidRPr="009B11BE" w:rsidP="007D596B" w14:paraId="44C936F0" w14:textId="4C550A5B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Study Design</w:t>
      </w:r>
      <w:r w:rsidRPr="009B11BE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1E536A">
        <w:rPr>
          <w:rFonts w:ascii="Arial Narrow" w:hAnsi="Arial Narrow" w:cs="Times New Roman"/>
          <w:color w:val="000000" w:themeColor="text1"/>
        </w:rPr>
        <w:t xml:space="preserve">This was a </w:t>
      </w:r>
      <w:r w:rsidRPr="009B11BE" w:rsidR="0096664A">
        <w:rPr>
          <w:rFonts w:ascii="Arial Narrow" w:hAnsi="Arial Narrow" w:cs="Times New Roman"/>
          <w:color w:val="000000" w:themeColor="text1"/>
        </w:rPr>
        <w:t xml:space="preserve">multicenter, </w:t>
      </w:r>
      <w:r w:rsidRPr="009B11BE" w:rsidR="001E536A">
        <w:rPr>
          <w:rFonts w:ascii="Arial Narrow" w:hAnsi="Arial Narrow" w:cs="Times New Roman"/>
          <w:color w:val="000000" w:themeColor="text1"/>
        </w:rPr>
        <w:t xml:space="preserve">prospective, </w:t>
      </w:r>
      <w:r w:rsidRPr="009B11BE" w:rsidR="002E6C5A">
        <w:rPr>
          <w:rFonts w:ascii="Arial Narrow" w:hAnsi="Arial Narrow" w:cs="Times New Roman"/>
          <w:color w:val="000000" w:themeColor="text1"/>
        </w:rPr>
        <w:t xml:space="preserve">randomized </w:t>
      </w:r>
      <w:r w:rsidRPr="009B11BE" w:rsidR="004F0AC3">
        <w:rPr>
          <w:rFonts w:ascii="Arial Narrow" w:hAnsi="Arial Narrow" w:cs="Times New Roman"/>
          <w:color w:val="000000" w:themeColor="text1"/>
        </w:rPr>
        <w:t>c</w:t>
      </w:r>
      <w:r w:rsidRPr="009B11BE" w:rsidR="002E6C5A">
        <w:rPr>
          <w:rFonts w:ascii="Arial Narrow" w:hAnsi="Arial Narrow" w:cs="Times New Roman"/>
          <w:color w:val="000000" w:themeColor="text1"/>
        </w:rPr>
        <w:t xml:space="preserve">ontrolled study </w:t>
      </w:r>
      <w:r w:rsidRPr="009B11BE" w:rsidR="006067CF">
        <w:rPr>
          <w:rFonts w:ascii="Arial Narrow" w:hAnsi="Arial Narrow" w:cs="Times New Roman"/>
          <w:color w:val="000000" w:themeColor="text1"/>
        </w:rPr>
        <w:t xml:space="preserve">across </w:t>
      </w:r>
      <w:r w:rsidRPr="009B11BE" w:rsidR="003E7B82">
        <w:rPr>
          <w:rFonts w:ascii="Arial Narrow" w:hAnsi="Arial Narrow" w:cs="Times New Roman"/>
          <w:color w:val="000000" w:themeColor="text1"/>
        </w:rPr>
        <w:t>pediatric surgery</w:t>
      </w:r>
      <w:r w:rsidRPr="009B11BE" w:rsidR="005428B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067CF">
        <w:rPr>
          <w:rFonts w:ascii="Arial Narrow" w:hAnsi="Arial Narrow" w:cs="Times New Roman"/>
          <w:color w:val="000000" w:themeColor="text1"/>
        </w:rPr>
        <w:t>centers in the U</w:t>
      </w:r>
      <w:r w:rsidRPr="009B11BE" w:rsidR="00921558">
        <w:rPr>
          <w:rFonts w:ascii="Arial Narrow" w:hAnsi="Arial Narrow" w:cs="Times New Roman"/>
          <w:color w:val="000000" w:themeColor="text1"/>
        </w:rPr>
        <w:t>K</w:t>
      </w:r>
      <w:r w:rsidRPr="009B11BE" w:rsidR="006067CF">
        <w:rPr>
          <w:rFonts w:ascii="Arial Narrow" w:hAnsi="Arial Narrow" w:cs="Times New Roman"/>
          <w:color w:val="000000" w:themeColor="text1"/>
        </w:rPr>
        <w:t>, Canada</w:t>
      </w:r>
      <w:r w:rsidRPr="009B11BE" w:rsidR="00DB209D">
        <w:rPr>
          <w:rFonts w:ascii="Arial Narrow" w:hAnsi="Arial Narrow" w:cs="Times New Roman"/>
          <w:color w:val="000000" w:themeColor="text1"/>
        </w:rPr>
        <w:t>,</w:t>
      </w:r>
      <w:r w:rsidRPr="009B11BE" w:rsidR="006067CF">
        <w:rPr>
          <w:rFonts w:ascii="Arial Narrow" w:hAnsi="Arial Narrow" w:cs="Times New Roman"/>
          <w:color w:val="000000" w:themeColor="text1"/>
        </w:rPr>
        <w:t xml:space="preserve"> and Belgium, </w:t>
      </w:r>
      <w:r w:rsidRPr="009B11BE" w:rsidR="00340F5F">
        <w:rPr>
          <w:rFonts w:ascii="Arial Narrow" w:hAnsi="Arial Narrow" w:cs="Times New Roman"/>
          <w:color w:val="000000" w:themeColor="text1"/>
        </w:rPr>
        <w:t xml:space="preserve">evaluating </w:t>
      </w:r>
      <w:r w:rsidRPr="009B11BE" w:rsidR="00FB7860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CB696D">
        <w:rPr>
          <w:rFonts w:ascii="Arial Narrow" w:hAnsi="Arial Narrow" w:cs="Times New Roman"/>
          <w:color w:val="000000" w:themeColor="text1"/>
        </w:rPr>
        <w:t xml:space="preserve"> versus</w:t>
      </w:r>
      <w:r w:rsidRPr="009B11BE" w:rsidR="00E26B8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26B80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E26B8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F7C1C">
        <w:rPr>
          <w:rFonts w:ascii="Arial Narrow" w:hAnsi="Arial Narrow" w:cs="Times New Roman"/>
          <w:color w:val="000000" w:themeColor="text1"/>
        </w:rPr>
        <w:t xml:space="preserve">(Ethicon, Inc., Raritan NJ, USA) </w:t>
      </w:r>
      <w:r w:rsidRPr="009B11BE" w:rsidR="00E26B80">
        <w:rPr>
          <w:rFonts w:ascii="Arial Narrow" w:hAnsi="Arial Narrow" w:cs="Times New Roman"/>
          <w:color w:val="000000" w:themeColor="text1"/>
        </w:rPr>
        <w:t>as adju</w:t>
      </w:r>
      <w:r w:rsidRPr="009B11BE" w:rsidR="001D667C">
        <w:rPr>
          <w:rFonts w:ascii="Arial Narrow" w:hAnsi="Arial Narrow" w:cs="Times New Roman"/>
          <w:color w:val="000000" w:themeColor="text1"/>
        </w:rPr>
        <w:t>n</w:t>
      </w:r>
      <w:r w:rsidRPr="009B11BE" w:rsidR="00E26B80">
        <w:rPr>
          <w:rFonts w:ascii="Arial Narrow" w:hAnsi="Arial Narrow" w:cs="Times New Roman"/>
          <w:color w:val="000000" w:themeColor="text1"/>
        </w:rPr>
        <w:t>ct</w:t>
      </w:r>
      <w:r w:rsidRPr="009B11BE" w:rsidR="00240EC2">
        <w:rPr>
          <w:rFonts w:ascii="Arial Narrow" w:hAnsi="Arial Narrow" w:cs="Times New Roman"/>
          <w:color w:val="000000" w:themeColor="text1"/>
        </w:rPr>
        <w:t>ive</w:t>
      </w:r>
      <w:r w:rsidRPr="009B11BE" w:rsidR="00E26B80">
        <w:rPr>
          <w:rFonts w:ascii="Arial Narrow" w:hAnsi="Arial Narrow" w:cs="Times New Roman"/>
          <w:color w:val="000000" w:themeColor="text1"/>
        </w:rPr>
        <w:t xml:space="preserve"> hemosta</w:t>
      </w:r>
      <w:r w:rsidRPr="009B11BE" w:rsidR="00240EC2">
        <w:rPr>
          <w:rFonts w:ascii="Arial Narrow" w:hAnsi="Arial Narrow" w:cs="Times New Roman"/>
          <w:color w:val="000000" w:themeColor="text1"/>
        </w:rPr>
        <w:t>ts</w:t>
      </w:r>
      <w:r w:rsidRPr="009B11BE" w:rsidR="00E26B8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E7774">
        <w:rPr>
          <w:rFonts w:ascii="Arial Narrow" w:hAnsi="Arial Narrow" w:cs="Times New Roman"/>
          <w:color w:val="000000" w:themeColor="text1"/>
        </w:rPr>
        <w:t>for mild-to-moder</w:t>
      </w:r>
      <w:r w:rsidRPr="009B11BE" w:rsidR="00210FC4">
        <w:rPr>
          <w:rFonts w:ascii="Arial Narrow" w:hAnsi="Arial Narrow" w:cs="Times New Roman"/>
          <w:color w:val="000000" w:themeColor="text1"/>
        </w:rPr>
        <w:t>a</w:t>
      </w:r>
      <w:r w:rsidRPr="009B11BE" w:rsidR="00AE7774">
        <w:rPr>
          <w:rFonts w:ascii="Arial Narrow" w:hAnsi="Arial Narrow" w:cs="Times New Roman"/>
          <w:color w:val="000000" w:themeColor="text1"/>
        </w:rPr>
        <w:t xml:space="preserve">te intraoperative bleeding </w:t>
      </w:r>
      <w:r w:rsidRPr="009B11BE" w:rsidR="004F28F7">
        <w:rPr>
          <w:rFonts w:ascii="Arial Narrow" w:hAnsi="Arial Narrow" w:cs="Times New Roman"/>
          <w:color w:val="000000" w:themeColor="text1"/>
        </w:rPr>
        <w:t xml:space="preserve">in </w:t>
      </w:r>
      <w:r w:rsidRPr="009B11BE" w:rsidR="00CF46E5">
        <w:rPr>
          <w:rFonts w:ascii="Arial Narrow" w:hAnsi="Arial Narrow" w:cs="Times New Roman"/>
          <w:color w:val="000000" w:themeColor="text1"/>
        </w:rPr>
        <w:t>children</w:t>
      </w:r>
      <w:r w:rsidRPr="009B11BE" w:rsidR="00A0606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F46E5">
        <w:rPr>
          <w:rFonts w:ascii="Arial Narrow" w:hAnsi="Arial Narrow" w:cs="Times New Roman"/>
          <w:color w:val="000000" w:themeColor="text1"/>
        </w:rPr>
        <w:t>undergoing</w:t>
      </w:r>
      <w:r w:rsidRPr="009B11BE" w:rsidR="004F4083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E536A">
        <w:rPr>
          <w:rFonts w:ascii="Arial Narrow" w:hAnsi="Arial Narrow" w:cs="Times New Roman"/>
          <w:color w:val="000000" w:themeColor="text1"/>
        </w:rPr>
        <w:t>open</w:t>
      </w:r>
      <w:r w:rsidRPr="009B11BE" w:rsidR="000349DD">
        <w:rPr>
          <w:rFonts w:ascii="Arial Narrow" w:hAnsi="Arial Narrow" w:cs="Times New Roman"/>
          <w:color w:val="000000" w:themeColor="text1"/>
        </w:rPr>
        <w:t xml:space="preserve"> or</w:t>
      </w:r>
      <w:r w:rsidRPr="009B11BE" w:rsidR="001E536A">
        <w:rPr>
          <w:rFonts w:ascii="Arial Narrow" w:hAnsi="Arial Narrow" w:cs="Times New Roman"/>
          <w:color w:val="000000" w:themeColor="text1"/>
        </w:rPr>
        <w:t xml:space="preserve"> laparoscopic </w:t>
      </w:r>
      <w:r w:rsidRPr="009B11BE" w:rsidR="004F3122">
        <w:rPr>
          <w:rFonts w:ascii="Arial Narrow" w:hAnsi="Arial Narrow" w:cs="Times New Roman"/>
          <w:color w:val="000000" w:themeColor="text1"/>
        </w:rPr>
        <w:t>procedures</w:t>
      </w:r>
      <w:r w:rsidRPr="009B11BE" w:rsidR="001E536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72CE6">
        <w:rPr>
          <w:rFonts w:ascii="Arial Narrow" w:hAnsi="Arial Narrow" w:cs="Times New Roman"/>
          <w:color w:val="000000" w:themeColor="text1"/>
        </w:rPr>
        <w:t xml:space="preserve">in </w:t>
      </w:r>
      <w:r w:rsidRPr="009B11BE" w:rsidR="00C17C4C">
        <w:rPr>
          <w:rFonts w:ascii="Arial Narrow" w:hAnsi="Arial Narrow" w:cs="Times New Roman"/>
          <w:color w:val="000000" w:themeColor="text1"/>
        </w:rPr>
        <w:t>multiple surgical subspecialties</w:t>
      </w:r>
      <w:r w:rsidRPr="009B11BE" w:rsidR="0033761D">
        <w:rPr>
          <w:rFonts w:ascii="Arial Narrow" w:hAnsi="Arial Narrow" w:cs="Times New Roman"/>
          <w:color w:val="000000" w:themeColor="text1"/>
        </w:rPr>
        <w:t xml:space="preserve">. The </w:t>
      </w:r>
      <w:r w:rsidRPr="009B11BE" w:rsidR="00340F5F">
        <w:rPr>
          <w:rFonts w:ascii="Arial Narrow" w:hAnsi="Arial Narrow" w:cs="Times New Roman"/>
          <w:color w:val="000000" w:themeColor="text1"/>
        </w:rPr>
        <w:t>‘target bleeding site’ (TBS)</w:t>
      </w:r>
      <w:r w:rsidRPr="009B11BE" w:rsidR="0033761D">
        <w:rPr>
          <w:rFonts w:ascii="Arial Narrow" w:hAnsi="Arial Narrow" w:cs="Times New Roman"/>
          <w:color w:val="000000" w:themeColor="text1"/>
        </w:rPr>
        <w:t xml:space="preserve"> was</w:t>
      </w:r>
      <w:r w:rsidRPr="009B11BE" w:rsidR="00E46E5B">
        <w:rPr>
          <w:rFonts w:ascii="Arial Narrow" w:hAnsi="Arial Narrow" w:cs="Times New Roman"/>
          <w:color w:val="000000" w:themeColor="text1"/>
        </w:rPr>
        <w:t xml:space="preserve"> defined as </w:t>
      </w:r>
      <w:r w:rsidRPr="009B11BE" w:rsidR="00F447B4">
        <w:rPr>
          <w:rFonts w:ascii="Arial Narrow" w:hAnsi="Arial Narrow" w:cs="Times New Roman"/>
          <w:color w:val="000000" w:themeColor="text1"/>
        </w:rPr>
        <w:t>‘</w:t>
      </w:r>
      <w:r w:rsidRPr="009B11BE" w:rsidR="00E46E5B">
        <w:rPr>
          <w:rFonts w:ascii="Arial Narrow" w:hAnsi="Arial Narrow" w:cs="Times New Roman"/>
          <w:color w:val="000000" w:themeColor="text1"/>
        </w:rPr>
        <w:t xml:space="preserve">the first active bleeding site identified during </w:t>
      </w:r>
      <w:r w:rsidRPr="009B11BE" w:rsidR="00124CE0">
        <w:rPr>
          <w:rFonts w:ascii="Arial Narrow" w:hAnsi="Arial Narrow" w:cs="Times New Roman"/>
          <w:color w:val="000000" w:themeColor="text1"/>
        </w:rPr>
        <w:t xml:space="preserve">soft tissue or parenchymal organ 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dissection </w:t>
      </w:r>
      <w:r w:rsidRPr="009B11BE" w:rsidR="00A575EC">
        <w:rPr>
          <w:rFonts w:ascii="Arial Narrow" w:hAnsi="Arial Narrow" w:cs="Times New Roman"/>
          <w:color w:val="000000" w:themeColor="text1"/>
        </w:rPr>
        <w:t xml:space="preserve">(kidney, liver, spleen, </w:t>
      </w:r>
      <w:r w:rsidRPr="009B11BE" w:rsidR="00AD4A0C">
        <w:rPr>
          <w:rFonts w:ascii="Arial Narrow" w:hAnsi="Arial Narrow" w:cs="Times New Roman"/>
          <w:color w:val="000000" w:themeColor="text1"/>
        </w:rPr>
        <w:t>pancreas)</w:t>
      </w:r>
      <w:r w:rsidRPr="009B11BE" w:rsidR="00E46E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43CC3">
        <w:rPr>
          <w:rFonts w:ascii="Arial Narrow" w:hAnsi="Arial Narrow" w:cs="Times New Roman"/>
          <w:color w:val="000000" w:themeColor="text1"/>
        </w:rPr>
        <w:t xml:space="preserve">that was </w:t>
      </w:r>
      <w:r w:rsidRPr="009B11BE" w:rsidR="00E46E5B">
        <w:rPr>
          <w:rFonts w:ascii="Arial Narrow" w:hAnsi="Arial Narrow" w:cs="Times New Roman"/>
          <w:color w:val="000000" w:themeColor="text1"/>
        </w:rPr>
        <w:t>related to the operative procedure and requir</w:t>
      </w:r>
      <w:r w:rsidRPr="009B11BE" w:rsidR="00685307">
        <w:rPr>
          <w:rFonts w:ascii="Arial Narrow" w:hAnsi="Arial Narrow" w:cs="Times New Roman"/>
          <w:color w:val="000000" w:themeColor="text1"/>
        </w:rPr>
        <w:t>ed</w:t>
      </w:r>
      <w:r w:rsidRPr="009B11BE" w:rsidR="00E46E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D4A0C">
        <w:rPr>
          <w:rFonts w:ascii="Arial Narrow" w:hAnsi="Arial Narrow" w:cs="Times New Roman"/>
          <w:color w:val="000000" w:themeColor="text1"/>
        </w:rPr>
        <w:t xml:space="preserve">the use of an </w:t>
      </w:r>
      <w:r w:rsidRPr="009B11BE" w:rsidR="00E46E5B">
        <w:rPr>
          <w:rFonts w:ascii="Arial Narrow" w:hAnsi="Arial Narrow" w:cs="Times New Roman"/>
          <w:color w:val="000000" w:themeColor="text1"/>
        </w:rPr>
        <w:t>adjunctive hemostat</w:t>
      </w:r>
      <w:r w:rsidRPr="009B11BE" w:rsidR="004D7D9D">
        <w:rPr>
          <w:rFonts w:ascii="Arial Narrow" w:hAnsi="Arial Narrow" w:cs="Times New Roman"/>
          <w:color w:val="000000" w:themeColor="text1"/>
        </w:rPr>
        <w:t xml:space="preserve"> because conventional hemostatic methods were </w:t>
      </w:r>
      <w:r w:rsidRPr="009B11BE" w:rsidR="00340F5F">
        <w:rPr>
          <w:rFonts w:ascii="Arial Narrow" w:hAnsi="Arial Narrow" w:cs="Times New Roman"/>
          <w:color w:val="000000" w:themeColor="text1"/>
        </w:rPr>
        <w:t xml:space="preserve">considered </w:t>
      </w:r>
      <w:r w:rsidRPr="009B11BE" w:rsidR="004D7D9D">
        <w:rPr>
          <w:rFonts w:ascii="Arial Narrow" w:hAnsi="Arial Narrow" w:cs="Times New Roman"/>
          <w:color w:val="000000" w:themeColor="text1"/>
        </w:rPr>
        <w:t>ineffective or impractical</w:t>
      </w:r>
      <w:r w:rsidRPr="009B11BE" w:rsidR="00340F5F">
        <w:rPr>
          <w:rFonts w:ascii="Arial Narrow" w:hAnsi="Arial Narrow" w:cs="Times New Roman"/>
          <w:color w:val="000000" w:themeColor="text1"/>
        </w:rPr>
        <w:t xml:space="preserve"> to use</w:t>
      </w:r>
      <w:r w:rsidRPr="009B11BE" w:rsidR="00F447B4">
        <w:rPr>
          <w:rFonts w:ascii="Arial Narrow" w:hAnsi="Arial Narrow" w:cs="Times New Roman"/>
          <w:color w:val="000000" w:themeColor="text1"/>
        </w:rPr>
        <w:t>’</w:t>
      </w:r>
      <w:r w:rsidRPr="009B11BE" w:rsidR="00E46E5B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CF46E5">
        <w:rPr>
          <w:rFonts w:ascii="Arial Narrow" w:hAnsi="Arial Narrow" w:cs="Times New Roman"/>
          <w:color w:val="000000" w:themeColor="text1"/>
        </w:rPr>
        <w:t>Concurrent with prior hemostasis trials in adults, m</w:t>
      </w:r>
      <w:r w:rsidRPr="009B11BE" w:rsidR="004F036D">
        <w:rPr>
          <w:rFonts w:ascii="Arial Narrow" w:hAnsi="Arial Narrow" w:cs="Times New Roman"/>
          <w:color w:val="000000" w:themeColor="text1"/>
        </w:rPr>
        <w:t xml:space="preserve">ild bleeding was defined </w:t>
      </w:r>
      <w:r w:rsidRPr="009B11BE" w:rsidR="00223584">
        <w:rPr>
          <w:rFonts w:ascii="Arial Narrow" w:hAnsi="Arial Narrow" w:cs="Times New Roman"/>
          <w:color w:val="000000" w:themeColor="text1"/>
        </w:rPr>
        <w:t xml:space="preserve">as a </w:t>
      </w:r>
      <w:r w:rsidRPr="009B11BE" w:rsidR="008060DB">
        <w:rPr>
          <w:rFonts w:ascii="Arial Narrow" w:hAnsi="Arial Narrow" w:cs="Times New Roman"/>
          <w:color w:val="000000" w:themeColor="text1"/>
        </w:rPr>
        <w:t>‘</w:t>
      </w:r>
      <w:r w:rsidRPr="009B11BE" w:rsidR="00223584">
        <w:rPr>
          <w:rFonts w:ascii="Arial Narrow" w:hAnsi="Arial Narrow" w:cs="Times New Roman"/>
          <w:color w:val="000000" w:themeColor="text1"/>
        </w:rPr>
        <w:t xml:space="preserve">small area of </w:t>
      </w:r>
      <w:r w:rsidRPr="009B11BE" w:rsidR="0074303D">
        <w:rPr>
          <w:rFonts w:ascii="Arial Narrow" w:hAnsi="Arial Narrow" w:cs="Times New Roman"/>
          <w:color w:val="000000" w:themeColor="text1"/>
        </w:rPr>
        <w:t>capillary, arteriole or venule oozing</w:t>
      </w:r>
      <w:r w:rsidRPr="009B11BE" w:rsidR="008060DB">
        <w:rPr>
          <w:rFonts w:ascii="Arial Narrow" w:hAnsi="Arial Narrow" w:cs="Times New Roman"/>
          <w:color w:val="000000" w:themeColor="text1"/>
        </w:rPr>
        <w:t>’</w:t>
      </w:r>
      <w:r w:rsidRPr="009B11BE" w:rsidR="00CF46E5">
        <w:rPr>
          <w:rFonts w:ascii="Arial Narrow" w:hAnsi="Arial Narrow" w:cs="Times New Roman"/>
          <w:color w:val="000000" w:themeColor="text1"/>
        </w:rPr>
        <w:t>, and m</w:t>
      </w:r>
      <w:r w:rsidRPr="009B11BE" w:rsidR="00223584">
        <w:rPr>
          <w:rFonts w:ascii="Arial Narrow" w:hAnsi="Arial Narrow" w:cs="Times New Roman"/>
          <w:color w:val="000000" w:themeColor="text1"/>
        </w:rPr>
        <w:t xml:space="preserve">oderate bleeding </w:t>
      </w:r>
      <w:r w:rsidRPr="009B11BE" w:rsidR="00CF46E5">
        <w:rPr>
          <w:rFonts w:ascii="Arial Narrow" w:hAnsi="Arial Narrow" w:cs="Times New Roman"/>
          <w:color w:val="000000" w:themeColor="text1"/>
        </w:rPr>
        <w:t xml:space="preserve">as </w:t>
      </w:r>
      <w:r w:rsidRPr="009B11BE" w:rsidR="008060DB">
        <w:rPr>
          <w:rFonts w:ascii="Arial Narrow" w:hAnsi="Arial Narrow" w:cs="Times New Roman"/>
          <w:color w:val="000000" w:themeColor="text1"/>
        </w:rPr>
        <w:t xml:space="preserve">‘bleeding that was </w:t>
      </w:r>
      <w:r w:rsidRPr="009B11BE" w:rsidR="0074303D">
        <w:rPr>
          <w:rFonts w:ascii="Arial Narrow" w:hAnsi="Arial Narrow" w:cs="Times New Roman"/>
          <w:color w:val="000000" w:themeColor="text1"/>
        </w:rPr>
        <w:t xml:space="preserve">considered challenging because of a larger area of capillary, </w:t>
      </w:r>
      <w:r w:rsidRPr="009B11BE" w:rsidR="007A76B6">
        <w:rPr>
          <w:rFonts w:ascii="Arial Narrow" w:hAnsi="Arial Narrow" w:cs="Times New Roman"/>
          <w:color w:val="000000" w:themeColor="text1"/>
        </w:rPr>
        <w:t xml:space="preserve">arteriolar </w:t>
      </w:r>
      <w:r w:rsidRPr="009B11BE" w:rsidR="0074303D">
        <w:rPr>
          <w:rFonts w:ascii="Arial Narrow" w:hAnsi="Arial Narrow" w:cs="Times New Roman"/>
          <w:color w:val="000000" w:themeColor="text1"/>
        </w:rPr>
        <w:t xml:space="preserve">or </w:t>
      </w:r>
      <w:r w:rsidRPr="009B11BE" w:rsidR="00875F93">
        <w:rPr>
          <w:rFonts w:ascii="Arial Narrow" w:hAnsi="Arial Narrow" w:cs="Times New Roman"/>
          <w:color w:val="000000" w:themeColor="text1"/>
        </w:rPr>
        <w:t xml:space="preserve">venular </w:t>
      </w:r>
      <w:r w:rsidRPr="009B11BE" w:rsidR="0074303D">
        <w:rPr>
          <w:rFonts w:ascii="Arial Narrow" w:hAnsi="Arial Narrow" w:cs="Times New Roman"/>
          <w:color w:val="000000" w:themeColor="text1"/>
        </w:rPr>
        <w:t xml:space="preserve">oozing, </w:t>
      </w:r>
      <w:r w:rsidRPr="009B11BE" w:rsidR="005C0D96">
        <w:rPr>
          <w:rFonts w:ascii="Arial Narrow" w:hAnsi="Arial Narrow" w:cs="Times New Roman"/>
          <w:color w:val="000000" w:themeColor="text1"/>
        </w:rPr>
        <w:t xml:space="preserve">or bleeding </w:t>
      </w:r>
      <w:r w:rsidRPr="009B11BE" w:rsidR="00AF1296">
        <w:rPr>
          <w:rFonts w:ascii="Arial Narrow" w:hAnsi="Arial Narrow" w:cs="Times New Roman"/>
          <w:color w:val="000000" w:themeColor="text1"/>
        </w:rPr>
        <w:t xml:space="preserve">that was </w:t>
      </w:r>
      <w:r w:rsidRPr="009B11BE" w:rsidR="005C0D96">
        <w:rPr>
          <w:rFonts w:ascii="Arial Narrow" w:hAnsi="Arial Narrow" w:cs="Times New Roman"/>
          <w:color w:val="000000" w:themeColor="text1"/>
        </w:rPr>
        <w:t>more pronounced tha</w:t>
      </w:r>
      <w:r w:rsidRPr="009B11BE" w:rsidR="00603E58">
        <w:rPr>
          <w:rFonts w:ascii="Arial Narrow" w:hAnsi="Arial Narrow" w:cs="Times New Roman"/>
          <w:color w:val="000000" w:themeColor="text1"/>
        </w:rPr>
        <w:t>n oozing</w:t>
      </w:r>
      <w:r w:rsidRPr="009B11BE" w:rsidR="0074303D">
        <w:rPr>
          <w:rFonts w:ascii="Arial Narrow" w:hAnsi="Arial Narrow" w:cs="Times New Roman"/>
          <w:color w:val="000000" w:themeColor="text1"/>
        </w:rPr>
        <w:t xml:space="preserve">, possibly originating from a small artery or vein, </w:t>
      </w:r>
      <w:r w:rsidRPr="009B11BE" w:rsidR="00603E58">
        <w:rPr>
          <w:rFonts w:ascii="Arial Narrow" w:hAnsi="Arial Narrow" w:cs="Times New Roman"/>
          <w:color w:val="000000" w:themeColor="text1"/>
        </w:rPr>
        <w:t>but</w:t>
      </w:r>
      <w:r w:rsidRPr="009B11BE" w:rsidR="0074303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03E58">
        <w:rPr>
          <w:rFonts w:ascii="Arial Narrow" w:hAnsi="Arial Narrow" w:cs="Times New Roman"/>
          <w:color w:val="000000" w:themeColor="text1"/>
        </w:rPr>
        <w:t>not massive</w:t>
      </w:r>
      <w:r w:rsidRPr="009B11BE" w:rsidR="00AF1296">
        <w:rPr>
          <w:rFonts w:ascii="Arial Narrow" w:hAnsi="Arial Narrow" w:cs="Times New Roman"/>
          <w:color w:val="000000" w:themeColor="text1"/>
        </w:rPr>
        <w:t>,</w:t>
      </w:r>
      <w:r w:rsidRPr="009B11BE" w:rsidR="00603E58">
        <w:rPr>
          <w:rFonts w:ascii="Arial Narrow" w:hAnsi="Arial Narrow" w:cs="Times New Roman"/>
          <w:color w:val="000000" w:themeColor="text1"/>
        </w:rPr>
        <w:t xml:space="preserve"> pulsatile or flowing</w:t>
      </w:r>
      <w:r w:rsidRPr="009B11BE" w:rsidR="008060DB">
        <w:rPr>
          <w:rFonts w:ascii="Arial Narrow" w:hAnsi="Arial Narrow" w:cs="Times New Roman"/>
          <w:color w:val="000000" w:themeColor="text1"/>
        </w:rPr>
        <w:t>’</w:t>
      </w:r>
      <w:r w:rsidRPr="009B11BE" w:rsidR="00603E58">
        <w:rPr>
          <w:rFonts w:ascii="Arial Narrow" w:hAnsi="Arial Narrow" w:cs="Times New Roman"/>
          <w:color w:val="000000" w:themeColor="text1"/>
        </w:rPr>
        <w:t>.</w:t>
      </w:r>
      <w:r w:rsidRPr="009B11BE" w:rsidR="00E01F85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E7C06">
        <w:rPr>
          <w:rFonts w:ascii="Arial Narrow" w:hAnsi="Arial Narrow" w:cs="Times New Roman"/>
          <w:color w:val="000000" w:themeColor="text1"/>
        </w:rPr>
        <w:t>As required by</w:t>
      </w:r>
      <w:r w:rsidRPr="009B11BE" w:rsidR="00333F90">
        <w:rPr>
          <w:rFonts w:ascii="Arial Narrow" w:hAnsi="Arial Narrow" w:cs="Times New Roman"/>
          <w:color w:val="000000" w:themeColor="text1"/>
        </w:rPr>
        <w:t xml:space="preserve"> the </w:t>
      </w:r>
      <w:r w:rsidRPr="009B11BE" w:rsidR="00EE4C26">
        <w:rPr>
          <w:rFonts w:ascii="Arial Narrow" w:hAnsi="Arial Narrow" w:cs="Times New Roman"/>
          <w:color w:val="000000" w:themeColor="text1"/>
        </w:rPr>
        <w:t>European Medicines Agency</w:t>
      </w:r>
      <w:r w:rsidRPr="009B11BE" w:rsidR="00333F90">
        <w:rPr>
          <w:rFonts w:ascii="Arial Narrow" w:hAnsi="Arial Narrow" w:cs="Times New Roman"/>
          <w:color w:val="000000" w:themeColor="text1"/>
        </w:rPr>
        <w:t xml:space="preserve"> Pediatric Investigation Plan for </w:t>
      </w:r>
      <w:r w:rsidRPr="009B11BE" w:rsidR="00333F90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EE4C26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E6471E">
        <w:rPr>
          <w:rFonts w:ascii="Arial Narrow" w:hAnsi="Arial Narrow" w:cs="Times New Roman"/>
          <w:color w:val="000000" w:themeColor="text1"/>
        </w:rPr>
        <w:t xml:space="preserve">a </w:t>
      </w:r>
      <w:r w:rsidRPr="009B11BE" w:rsidR="00265EF8">
        <w:rPr>
          <w:rFonts w:ascii="Arial Narrow" w:hAnsi="Arial Narrow" w:cs="Times New Roman"/>
          <w:color w:val="000000" w:themeColor="text1"/>
        </w:rPr>
        <w:t xml:space="preserve">descriptive analysis on a randomized </w:t>
      </w:r>
      <w:r w:rsidRPr="009B11BE" w:rsidR="00E6471E">
        <w:rPr>
          <w:rFonts w:ascii="Arial Narrow" w:hAnsi="Arial Narrow" w:cs="Times New Roman"/>
          <w:color w:val="000000" w:themeColor="text1"/>
        </w:rPr>
        <w:t xml:space="preserve">sample of </w:t>
      </w:r>
      <w:r w:rsidRPr="009B11BE" w:rsidR="00EE4C26">
        <w:rPr>
          <w:rFonts w:ascii="Arial Narrow" w:hAnsi="Arial Narrow" w:cs="Times New Roman"/>
          <w:color w:val="000000" w:themeColor="text1"/>
        </w:rPr>
        <w:t xml:space="preserve">40 subjects </w:t>
      </w:r>
      <w:r w:rsidRPr="009B11BE" w:rsidR="001836DE">
        <w:rPr>
          <w:rFonts w:ascii="Arial Narrow" w:hAnsi="Arial Narrow" w:cs="Times New Roman"/>
          <w:color w:val="000000" w:themeColor="text1"/>
        </w:rPr>
        <w:t>(</w:t>
      </w:r>
      <w:r w:rsidRPr="009B11BE" w:rsidR="00265EF8">
        <w:rPr>
          <w:rFonts w:ascii="Symbol" w:eastAsia="Symbol" w:hAnsi="Symbol" w:cs="Symbol"/>
          <w:color w:val="000000" w:themeColor="text1"/>
        </w:rPr>
        <w:t>³</w:t>
      </w:r>
      <w:r w:rsidRPr="009B11BE" w:rsidR="001836DE">
        <w:rPr>
          <w:rFonts w:ascii="Arial Narrow" w:hAnsi="Arial Narrow" w:cs="Times New Roman"/>
          <w:color w:val="000000" w:themeColor="text1"/>
        </w:rPr>
        <w:t>20 subjects per arm)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 was</w:t>
      </w:r>
      <w:r w:rsidRPr="009B11BE" w:rsidR="001836D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65EF8">
        <w:rPr>
          <w:rFonts w:ascii="Arial Narrow" w:hAnsi="Arial Narrow" w:cs="Times New Roman"/>
          <w:color w:val="000000" w:themeColor="text1"/>
        </w:rPr>
        <w:t xml:space="preserve">needed </w:t>
      </w:r>
      <w:r w:rsidRPr="009B11BE" w:rsidR="00EE4C26">
        <w:rPr>
          <w:rFonts w:ascii="Arial Narrow" w:hAnsi="Arial Narrow" w:cs="Times New Roman"/>
          <w:color w:val="000000" w:themeColor="text1"/>
        </w:rPr>
        <w:t xml:space="preserve">to </w:t>
      </w:r>
      <w:r w:rsidRPr="009B11BE" w:rsidR="00E478C0">
        <w:rPr>
          <w:rFonts w:ascii="Arial Narrow" w:hAnsi="Arial Narrow" w:cs="Times New Roman"/>
          <w:color w:val="000000" w:themeColor="text1"/>
        </w:rPr>
        <w:t>demonstrate safety of the product in pediatric population</w:t>
      </w:r>
      <w:r w:rsidRPr="009B11BE" w:rsidR="00EE4C26">
        <w:rPr>
          <w:rFonts w:ascii="Arial Narrow" w:hAnsi="Arial Narrow" w:cs="Times New Roman"/>
          <w:color w:val="000000" w:themeColor="text1"/>
        </w:rPr>
        <w:t>.</w:t>
      </w:r>
      <w:r w:rsidRPr="009B11BE" w:rsidR="00E6471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In alignment with EU Guidance on the clinical investigation of plasma-derived </w:t>
      </w:r>
      <w:r w:rsidRPr="009B11BE" w:rsidR="00240EC2">
        <w:rPr>
          <w:rFonts w:ascii="Arial Narrow" w:hAnsi="Arial Narrow" w:cs="Times New Roman"/>
          <w:color w:val="000000" w:themeColor="text1"/>
        </w:rPr>
        <w:t>FSs</w:t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702D52">
        <w:rPr>
          <w:rFonts w:ascii="Arial Narrow" w:hAnsi="Arial Narrow" w:cs="Times New Roman"/>
          <w:color w:val="000000" w:themeColor="text1"/>
        </w:rPr>
        <w:instrText xml:space="preserve"> ADDIN EN.CITE &lt;EndNote&gt;&lt;Cite&gt;&lt;RecNum&gt;43&lt;/RecNum&gt;&lt;DisplayText&gt;[31]&lt;/DisplayText&gt;&lt;record&gt;&lt;rec-number&gt;43&lt;/rec-number&gt;&lt;foreign-keys&gt;&lt;key app="EN" db-id="p9p2zx2txs52ahedrsqva0dowsded5xvdr5r" timestamp="1643304066"&gt;43&lt;/key&gt;&lt;/foreign-keys&gt;&lt;ref-type name="Web Page"&gt;12&lt;/ref-type&gt;&lt;contributors&gt;&lt;/contributors&gt;&lt;titles&gt;&lt;title&gt;Guidance on clinical investigation of plasma-derived fibrin sealants (CPMP/BPWG/1089/00, 29 July 2004). EMEA Committee for medicinal prodcuts for human use (CHMP). Available from https://www.ema.europa.eu/en/documents/scientific-guideline/guideline-clinical-investigation-plasma-derived-fibrin-sealant/haemostatic-products-cpmp/bpwg/1089/00_en.pdf Accessed June 20, 2023&lt;/title&gt;&lt;/titles&gt;&lt;dates&gt;&lt;/dates&gt;&lt;urls&gt;&lt;/urls&gt;&lt;/record&gt;&lt;/Cite&gt;&lt;/EndNote&gt;</w:instrTex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7D596B">
        <w:rPr>
          <w:rFonts w:ascii="Arial Narrow" w:hAnsi="Arial Narrow" w:cs="Times New Roman"/>
          <w:noProof/>
          <w:color w:val="000000" w:themeColor="text1"/>
        </w:rPr>
        <w:t>[31]</w: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, control subjects received standard treatment without </w:t>
      </w:r>
      <w:r w:rsidRPr="009B11BE" w:rsidR="00240EC2">
        <w:rPr>
          <w:rFonts w:ascii="Arial Narrow" w:hAnsi="Arial Narrow" w:cs="Times New Roman"/>
          <w:color w:val="000000" w:themeColor="text1"/>
        </w:rPr>
        <w:t>FS</w:t>
      </w:r>
      <w:r w:rsidRPr="009B11BE" w:rsidR="008251B8">
        <w:rPr>
          <w:rFonts w:ascii="Arial Narrow" w:hAnsi="Arial Narrow" w:cs="Times New Roman"/>
          <w:color w:val="000000" w:themeColor="text1"/>
        </w:rPr>
        <w:t>, and the clinical situations represented those encountered in actual clinical practice. The performance and safety profile of</w:t>
      </w:r>
      <w:r w:rsidRPr="009B11BE" w:rsidR="00161529">
        <w:rPr>
          <w:rFonts w:ascii="Arial Narrow" w:hAnsi="Arial Narrow" w:cs="Times New Roman"/>
          <w:color w:val="000000" w:themeColor="text1"/>
        </w:rPr>
        <w:t xml:space="preserve"> the</w:t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251B8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 family of products are supported by clinical studies in a wide spectrum of surgical procedures </w: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147A5C">
        <w:rPr>
          <w:rFonts w:ascii="Arial Narrow" w:hAnsi="Arial Narrow" w:cs="Times New Roman"/>
          <w:color w:val="000000" w:themeColor="text1"/>
        </w:rPr>
        <w:instrText xml:space="preserve"> ADDIN EN.CITE &lt;EndNote&gt;&lt;Cite&gt;&lt;Author&gt;MacDonald&lt;/Author&gt;&lt;Year&gt;2021&lt;/Year&gt;&lt;RecNum&gt;42&lt;/RecNum&gt;&lt;DisplayText&gt;[32]&lt;/DisplayText&gt;&lt;record&gt;&lt;rec-number&gt;42&lt;/rec-number&gt;&lt;foreign-keys&gt;&lt;key app="EN" db-id="p9p2zx2txs52ahedrsqva0dowsded5xvdr5r" timestamp="1643303584"&gt;42&lt;/key&gt;&lt;/foreign-keys&gt;&lt;ref-type name="Journal Article"&gt;17&lt;/ref-type&gt;&lt;contributors&gt;&lt;authors&gt;&lt;author&gt;MacDonald, M. H.&lt;/author&gt;&lt;author&gt;Zhang, G.&lt;/author&gt;&lt;author&gt;Tasse, L.&lt;/author&gt;&lt;author&gt;Wang, D.&lt;/author&gt;&lt;author&gt;De Leon, H.&lt;/author&gt;&lt;author&gt;Kocharian, R.&lt;/author&gt;&lt;/authors&gt;&lt;/contributors&gt;&lt;auth-address&gt;Ethicon, Inc., Johnson &amp;amp; Johnson, US Highway 22 West, Somerville, NJ, 08876-0151, USA.&amp;#xD;NAMSA, 6750 Wales Rd, Northwood, OH, 43619, USA.&amp;#xD;Cardiovascular and Specialty Solutions (CSS), Johnson &amp;amp; Johnson, 29A Technology Dr, Irvine, CA, 92618, USA.&amp;#xD;Scientific Consultant, 184 Bonita Hills Rd, Athens, GA, 30605, USA. hdeleon68@hotmail.com.&lt;/auth-address&gt;&lt;titles&gt;&lt;title&gt;Hemostatic efficacy of two topical adjunctive hemostats in a porcine spleen biopsy punch model of moderate bleeding&lt;/title&gt;&lt;secondary-title&gt;J Mater Sci Mater Med&lt;/secondary-title&gt;&lt;/titles&gt;&lt;periodical&gt;&lt;full-title&gt;J Mater Sci Mater Med&lt;/full-title&gt;&lt;/periodical&gt;&lt;pages&gt;127&lt;/pages&gt;&lt;volume&gt;32&lt;/volume&gt;&lt;number&gt;10&lt;/number&gt;&lt;edition&gt;2021/10/01&lt;/edition&gt;&lt;section&gt;127&lt;/section&gt;&lt;keywords&gt;&lt;keyword&gt;Chondroitin sulfate&lt;/keyword&gt;&lt;keyword&gt;Collagen&lt;/keyword&gt;&lt;keyword&gt;Hemostasis&lt;/keyword&gt;&lt;keyword&gt;Thrombin&lt;/keyword&gt;&lt;keyword&gt;Topical flowable hemostats&lt;/keyword&gt;&lt;/keywords&gt;&lt;dates&gt;&lt;year&gt;2021&lt;/year&gt;&lt;pub-dates&gt;&lt;date&gt;Sep 30&lt;/date&gt;&lt;/pub-dates&gt;&lt;/dates&gt;&lt;isbn&gt;1573-4838 (Electronic)&amp;#xD;0957-4530 (Linking)&lt;/isbn&gt;&lt;accession-num&gt;34591193&lt;/accession-num&gt;&lt;urls&gt;&lt;related-urls&gt;&lt;url&gt;https://www.ncbi.nlm.nih.gov/pubmed/34591193&lt;/url&gt;&lt;/related-urls&gt;&lt;/urls&gt;&lt;custom2&gt;PMC8484166&lt;/custom2&gt;&lt;electronic-resource-num&gt;10.1007/s10856-021-06586-8&lt;/electronic-resource-num&gt;&lt;/record&gt;&lt;/Cite&gt;&lt;/EndNote&gt;</w:instrTex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7D596B">
        <w:rPr>
          <w:rFonts w:ascii="Arial Narrow" w:hAnsi="Arial Narrow" w:cs="Times New Roman"/>
          <w:noProof/>
          <w:color w:val="000000" w:themeColor="text1"/>
        </w:rPr>
        <w:t>[32]</w:t>
      </w:r>
      <w:r w:rsidRPr="009B11BE" w:rsidR="008251B8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8251B8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FE0C17">
        <w:rPr>
          <w:rFonts w:ascii="Arial Narrow" w:hAnsi="Arial Narrow" w:cs="Times New Roman"/>
          <w:color w:val="000000" w:themeColor="text1"/>
        </w:rPr>
        <w:t>As</w:t>
      </w:r>
      <w:r w:rsidRPr="009B11BE" w:rsidR="000B486F">
        <w:rPr>
          <w:rFonts w:ascii="Arial Narrow" w:hAnsi="Arial Narrow" w:cs="Times New Roman"/>
          <w:color w:val="000000" w:themeColor="text1"/>
        </w:rPr>
        <w:t xml:space="preserve"> a widely available product</w:t>
      </w:r>
      <w:r w:rsidRPr="009B11BE" w:rsidR="00FE0C17">
        <w:rPr>
          <w:rFonts w:ascii="Arial Narrow" w:hAnsi="Arial Narrow" w:cs="Times New Roman"/>
          <w:color w:val="000000" w:themeColor="text1"/>
        </w:rPr>
        <w:t>,</w:t>
      </w:r>
      <w:r w:rsidRPr="009B11BE" w:rsidR="000B486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E0C17">
        <w:rPr>
          <w:rFonts w:ascii="Arial Narrow" w:hAnsi="Arial Narrow" w:cs="Times New Roman"/>
          <w:color w:val="000000" w:themeColor="text1"/>
        </w:rPr>
        <w:t>Surgicel</w:t>
      </w:r>
      <w:r w:rsidRPr="009B11BE" w:rsidR="00FE0C17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FE0C17">
        <w:rPr>
          <w:rFonts w:ascii="Arial Narrow" w:hAnsi="Arial Narrow" w:cs="Times New Roman"/>
          <w:color w:val="000000" w:themeColor="text1"/>
        </w:rPr>
        <w:t xml:space="preserve"> is </w:t>
      </w:r>
      <w:r w:rsidRPr="009B11BE" w:rsidR="000B486F">
        <w:rPr>
          <w:rFonts w:ascii="Arial Narrow" w:hAnsi="Arial Narrow" w:cs="Times New Roman"/>
          <w:color w:val="000000" w:themeColor="text1"/>
        </w:rPr>
        <w:t xml:space="preserve">considered a reasonable and acceptable international standard of care. </w:t>
      </w:r>
      <w:r w:rsidRPr="009B11BE">
        <w:rPr>
          <w:rFonts w:ascii="Arial Narrow" w:hAnsi="Arial Narrow" w:cs="Times New Roman"/>
          <w:color w:val="000000" w:themeColor="text1"/>
        </w:rPr>
        <w:t>Th</w:t>
      </w:r>
      <w:r w:rsidRPr="009B11BE" w:rsidR="00240EC2">
        <w:rPr>
          <w:rFonts w:ascii="Arial Narrow" w:hAnsi="Arial Narrow" w:cs="Times New Roman"/>
          <w:color w:val="000000" w:themeColor="text1"/>
        </w:rPr>
        <w:t>is</w:t>
      </w:r>
      <w:r w:rsidRPr="009B11BE">
        <w:rPr>
          <w:rFonts w:ascii="Arial Narrow" w:hAnsi="Arial Narrow" w:cs="Times New Roman"/>
          <w:color w:val="000000" w:themeColor="text1"/>
        </w:rPr>
        <w:t xml:space="preserve"> study was performed in </w:t>
      </w:r>
      <w:r w:rsidRPr="009B11BE">
        <w:rPr>
          <w:rFonts w:ascii="Arial Narrow" w:hAnsi="Arial Narrow" w:cs="Times New Roman"/>
          <w:color w:val="000000" w:themeColor="text1"/>
        </w:rPr>
        <w:t xml:space="preserve">accordance with the </w:t>
      </w:r>
      <w:r w:rsidRPr="009B11BE" w:rsidR="00996711">
        <w:rPr>
          <w:rFonts w:ascii="Arial Narrow" w:hAnsi="Arial Narrow" w:cs="Times New Roman"/>
          <w:color w:val="000000" w:themeColor="text1"/>
        </w:rPr>
        <w:t xml:space="preserve">ICH </w:t>
      </w:r>
      <w:r w:rsidRPr="009B11BE">
        <w:rPr>
          <w:rFonts w:ascii="Arial Narrow" w:hAnsi="Arial Narrow" w:cs="Times New Roman"/>
          <w:color w:val="000000" w:themeColor="text1"/>
        </w:rPr>
        <w:t>tripartite guideline for Good Clinical Practice (1996)</w:t>
      </w:r>
      <w:r w:rsidRPr="009B11BE" w:rsidR="000A36A0">
        <w:rPr>
          <w:rFonts w:ascii="Arial Narrow" w:hAnsi="Arial Narrow" w:cs="Times New Roman"/>
          <w:color w:val="000000" w:themeColor="text1"/>
        </w:rPr>
        <w:t>, the US FDA regulations (Title 21 CFR Parts 50, 54, 56,</w:t>
      </w:r>
      <w:r w:rsidRPr="009B11BE" w:rsidR="00C85CB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A36A0">
        <w:rPr>
          <w:rFonts w:ascii="Arial Narrow" w:hAnsi="Arial Narrow" w:cs="Times New Roman"/>
          <w:color w:val="000000" w:themeColor="text1"/>
        </w:rPr>
        <w:t>312)</w:t>
      </w:r>
      <w:r w:rsidRPr="009B11BE" w:rsidR="00AB794C">
        <w:rPr>
          <w:rFonts w:ascii="Arial Narrow" w:hAnsi="Arial Narrow" w:cs="Times New Roman"/>
          <w:color w:val="000000" w:themeColor="text1"/>
        </w:rPr>
        <w:t>,</w:t>
      </w:r>
      <w:r w:rsidRPr="009B11BE">
        <w:rPr>
          <w:rFonts w:ascii="Arial Narrow" w:hAnsi="Arial Narrow" w:cs="Times New Roman"/>
          <w:color w:val="000000" w:themeColor="text1"/>
        </w:rPr>
        <w:t xml:space="preserve"> the Declaration of Helsinki (2013)</w:t>
      </w:r>
      <w:r w:rsidRPr="009B11BE" w:rsidR="00AB794C">
        <w:rPr>
          <w:rFonts w:ascii="Arial Narrow" w:hAnsi="Arial Narrow" w:cs="Times New Roman"/>
          <w:color w:val="000000" w:themeColor="text1"/>
        </w:rPr>
        <w:t>, the European Union Clinical Trial Directive (2001/20/EC, May 2001), and the EU GCP Directive (2005/28/EC).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373A8">
        <w:rPr>
          <w:rFonts w:ascii="Arial Narrow" w:hAnsi="Arial Narrow" w:cs="Times New Roman"/>
          <w:color w:val="000000" w:themeColor="text1"/>
        </w:rPr>
        <w:t xml:space="preserve">Clinical Trial Application (CTA) approval was obtained from the Medicines and Healthcare Products Regulatory Agency (MHRA) in the UK </w:t>
      </w:r>
      <w:r w:rsidRPr="009B11BE" w:rsidR="00DC0D32">
        <w:rPr>
          <w:rFonts w:ascii="Arial Narrow" w:hAnsi="Arial Narrow" w:cs="Times New Roman"/>
          <w:color w:val="000000" w:themeColor="text1"/>
        </w:rPr>
        <w:t>(</w:t>
      </w:r>
      <w:r w:rsidRPr="009B11BE" w:rsidR="00D373A8">
        <w:rPr>
          <w:rFonts w:ascii="Arial Narrow" w:hAnsi="Arial Narrow" w:cs="Times New Roman"/>
          <w:color w:val="000000" w:themeColor="text1"/>
        </w:rPr>
        <w:t>2 January 2014</w:t>
      </w:r>
      <w:r w:rsidRPr="009B11BE" w:rsidR="00DC0D32">
        <w:rPr>
          <w:rFonts w:ascii="Arial Narrow" w:hAnsi="Arial Narrow" w:cs="Times New Roman"/>
          <w:color w:val="000000" w:themeColor="text1"/>
        </w:rPr>
        <w:t>)</w:t>
      </w:r>
      <w:r w:rsidRPr="009B11BE" w:rsidR="00D373A8">
        <w:rPr>
          <w:rFonts w:ascii="Arial Narrow" w:hAnsi="Arial Narrow" w:cs="Times New Roman"/>
          <w:color w:val="000000" w:themeColor="text1"/>
        </w:rPr>
        <w:t>, the Federal Agency for Medicines and Health Products</w:t>
      </w:r>
      <w:r w:rsidRPr="009B11BE" w:rsidR="00DC0D32">
        <w:rPr>
          <w:rFonts w:ascii="Arial Narrow" w:hAnsi="Arial Narrow" w:cs="Times New Roman"/>
          <w:color w:val="000000" w:themeColor="text1"/>
        </w:rPr>
        <w:t>,</w:t>
      </w:r>
      <w:r w:rsidRPr="009B11BE" w:rsidR="00D373A8">
        <w:rPr>
          <w:rFonts w:ascii="Arial Narrow" w:hAnsi="Arial Narrow" w:cs="Times New Roman"/>
          <w:color w:val="000000" w:themeColor="text1"/>
        </w:rPr>
        <w:t xml:space="preserve"> Belgium </w:t>
      </w:r>
      <w:r w:rsidRPr="009B11BE" w:rsidR="00DC0D32">
        <w:rPr>
          <w:rFonts w:ascii="Arial Narrow" w:hAnsi="Arial Narrow" w:cs="Times New Roman"/>
          <w:color w:val="000000" w:themeColor="text1"/>
        </w:rPr>
        <w:t>(</w:t>
      </w:r>
      <w:r w:rsidRPr="009B11BE" w:rsidR="00D373A8">
        <w:rPr>
          <w:rFonts w:ascii="Arial Narrow" w:hAnsi="Arial Narrow" w:cs="Times New Roman"/>
          <w:color w:val="000000" w:themeColor="text1"/>
        </w:rPr>
        <w:t>27 January 2014</w:t>
      </w:r>
      <w:r w:rsidRPr="009B11BE" w:rsidR="00DC0D32">
        <w:rPr>
          <w:rFonts w:ascii="Arial Narrow" w:hAnsi="Arial Narrow" w:cs="Times New Roman"/>
          <w:color w:val="000000" w:themeColor="text1"/>
        </w:rPr>
        <w:t>)</w:t>
      </w:r>
      <w:r w:rsidRPr="009B11BE" w:rsidR="0099267E">
        <w:rPr>
          <w:rFonts w:ascii="Arial Narrow" w:hAnsi="Arial Narrow" w:cs="Times New Roman"/>
          <w:color w:val="000000" w:themeColor="text1"/>
        </w:rPr>
        <w:t>,</w:t>
      </w:r>
      <w:r w:rsidRPr="009B11BE" w:rsidR="00D373A8">
        <w:rPr>
          <w:rFonts w:ascii="Arial Narrow" w:hAnsi="Arial Narrow" w:cs="Times New Roman"/>
          <w:color w:val="000000" w:themeColor="text1"/>
        </w:rPr>
        <w:t xml:space="preserve"> and Health Canada </w:t>
      </w:r>
      <w:r w:rsidRPr="009B11BE" w:rsidR="00DC0D32">
        <w:rPr>
          <w:rFonts w:ascii="Arial Narrow" w:hAnsi="Arial Narrow" w:cs="Times New Roman"/>
          <w:color w:val="000000" w:themeColor="text1"/>
        </w:rPr>
        <w:t>(</w:t>
      </w:r>
      <w:r w:rsidRPr="009B11BE" w:rsidR="00D373A8">
        <w:rPr>
          <w:rFonts w:ascii="Arial Narrow" w:hAnsi="Arial Narrow" w:cs="Times New Roman"/>
          <w:color w:val="000000" w:themeColor="text1"/>
        </w:rPr>
        <w:t>11 February 2014</w:t>
      </w:r>
      <w:r w:rsidRPr="009B11BE" w:rsidR="00DC0D32">
        <w:rPr>
          <w:rFonts w:ascii="Arial Narrow" w:hAnsi="Arial Narrow" w:cs="Times New Roman"/>
          <w:color w:val="000000" w:themeColor="text1"/>
        </w:rPr>
        <w:t>)</w:t>
      </w:r>
      <w:r w:rsidRPr="009B11BE" w:rsidR="00D373A8">
        <w:rPr>
          <w:rFonts w:ascii="Arial Narrow" w:hAnsi="Arial Narrow" w:cs="Times New Roman"/>
          <w:color w:val="000000" w:themeColor="text1"/>
        </w:rPr>
        <w:t xml:space="preserve">. </w:t>
      </w:r>
      <w:r w:rsidRPr="009B11BE">
        <w:rPr>
          <w:rFonts w:ascii="Arial Narrow" w:hAnsi="Arial Narrow" w:cs="Times New Roman"/>
          <w:color w:val="000000" w:themeColor="text1"/>
        </w:rPr>
        <w:t xml:space="preserve">Protocols and informed consent forms were approved by </w:t>
      </w:r>
      <w:r w:rsidRPr="009B11BE" w:rsidR="001E5556">
        <w:rPr>
          <w:rFonts w:ascii="Arial Narrow" w:hAnsi="Arial Narrow" w:cs="Times New Roman"/>
          <w:color w:val="000000" w:themeColor="text1"/>
        </w:rPr>
        <w:t>independent ethics committees</w:t>
      </w:r>
      <w:r w:rsidRPr="009B11BE" w:rsidR="00240EC2">
        <w:rPr>
          <w:rFonts w:ascii="Arial Narrow" w:hAnsi="Arial Narrow" w:cs="Times New Roman"/>
          <w:color w:val="000000" w:themeColor="text1"/>
        </w:rPr>
        <w:t>/</w:t>
      </w:r>
      <w:r w:rsidRPr="009B11BE">
        <w:rPr>
          <w:rFonts w:ascii="Arial Narrow" w:hAnsi="Arial Narrow" w:cs="Times New Roman"/>
          <w:color w:val="000000" w:themeColor="text1"/>
        </w:rPr>
        <w:t>institutional review boards at participating sites</w:t>
      </w:r>
      <w:r w:rsidRPr="009B11BE" w:rsidR="00547936">
        <w:rPr>
          <w:rFonts w:ascii="Arial Narrow" w:hAnsi="Arial Narrow" w:cs="Times New Roman"/>
          <w:color w:val="000000" w:themeColor="text1"/>
        </w:rPr>
        <w:t xml:space="preserve"> (Supplementary </w:t>
      </w:r>
      <w:r w:rsidRPr="009B11BE" w:rsidR="00961624">
        <w:rPr>
          <w:rFonts w:ascii="Arial Narrow" w:hAnsi="Arial Narrow" w:cs="Times New Roman"/>
          <w:color w:val="000000" w:themeColor="text1"/>
        </w:rPr>
        <w:t>Material 1)</w:t>
      </w:r>
      <w:r w:rsidRPr="009B11BE" w:rsidR="001D170E">
        <w:rPr>
          <w:rFonts w:ascii="Arial Narrow" w:hAnsi="Arial Narrow" w:cs="Times New Roman"/>
          <w:color w:val="000000" w:themeColor="text1"/>
        </w:rPr>
        <w:t>.</w:t>
      </w:r>
      <w:r w:rsidRPr="009B11BE" w:rsidR="001D425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70328">
        <w:rPr>
          <w:rFonts w:ascii="Arial Narrow" w:hAnsi="Arial Narrow" w:cs="Times New Roman"/>
          <w:color w:val="000000" w:themeColor="text1"/>
        </w:rPr>
        <w:t xml:space="preserve">The trial was registered </w:t>
      </w:r>
      <w:r w:rsidRPr="009B11BE" w:rsidR="00677619">
        <w:rPr>
          <w:rFonts w:ascii="Arial Narrow" w:hAnsi="Arial Narrow" w:cs="Times New Roman"/>
          <w:color w:val="000000" w:themeColor="text1"/>
        </w:rPr>
        <w:t>as</w:t>
      </w:r>
      <w:r w:rsidRPr="009B11BE" w:rsidR="00070328">
        <w:rPr>
          <w:rFonts w:ascii="Arial Narrow" w:hAnsi="Arial Narrow" w:cs="Times New Roman"/>
          <w:color w:val="000000" w:themeColor="text1"/>
        </w:rPr>
        <w:t xml:space="preserve"> EudraCT 2013-003401-26 and NCT 02227706.</w:t>
      </w:r>
    </w:p>
    <w:p w:rsidR="00E43399" w:rsidRPr="009B11BE" w:rsidP="00777382" w14:paraId="78563BF3" w14:textId="3AA2A477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Study Subjects and Procedures.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33098">
        <w:rPr>
          <w:rFonts w:ascii="Arial Narrow" w:hAnsi="Arial Narrow" w:cs="Times New Roman"/>
          <w:color w:val="000000" w:themeColor="text1"/>
        </w:rPr>
        <w:t>Patients</w:t>
      </w:r>
      <w:r w:rsidRPr="009B11BE" w:rsidR="00C5272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10D11">
        <w:rPr>
          <w:rFonts w:ascii="Arial Narrow" w:hAnsi="Arial Narrow" w:cs="Times New Roman"/>
          <w:color w:val="000000" w:themeColor="text1"/>
        </w:rPr>
        <w:t xml:space="preserve">younger than </w:t>
      </w:r>
      <w:r w:rsidRPr="009B11BE" w:rsidR="00B058D7">
        <w:rPr>
          <w:rFonts w:ascii="Arial Narrow" w:hAnsi="Arial Narrow" w:cs="Times New Roman"/>
          <w:color w:val="000000" w:themeColor="text1"/>
        </w:rPr>
        <w:t>18</w:t>
      </w:r>
      <w:r w:rsidRPr="009B11BE" w:rsidR="0039122D">
        <w:rPr>
          <w:rFonts w:ascii="Arial Narrow" w:hAnsi="Arial Narrow" w:cs="Times New Roman"/>
          <w:color w:val="000000" w:themeColor="text1"/>
        </w:rPr>
        <w:t xml:space="preserve"> years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B058D7">
        <w:rPr>
          <w:rFonts w:ascii="Arial Narrow" w:hAnsi="Arial Narrow" w:cs="Times New Roman"/>
          <w:color w:val="000000" w:themeColor="text1"/>
        </w:rPr>
        <w:t>requir</w:t>
      </w:r>
      <w:r w:rsidRPr="009B11BE" w:rsidR="00240EC2">
        <w:rPr>
          <w:rFonts w:ascii="Arial Narrow" w:hAnsi="Arial Narrow" w:cs="Times New Roman"/>
          <w:color w:val="000000" w:themeColor="text1"/>
        </w:rPr>
        <w:t>ing</w:t>
      </w:r>
      <w:r w:rsidRPr="009B11BE" w:rsidR="00B058D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03972">
        <w:rPr>
          <w:rFonts w:ascii="Arial Narrow" w:hAnsi="Arial Narrow" w:cs="Times New Roman"/>
          <w:color w:val="000000" w:themeColor="text1"/>
        </w:rPr>
        <w:t>non-emergent</w:t>
      </w:r>
      <w:r w:rsidRPr="009B11BE" w:rsidR="00B058D7">
        <w:rPr>
          <w:rFonts w:ascii="Arial Narrow" w:hAnsi="Arial Narrow" w:cs="Times New Roman"/>
          <w:color w:val="000000" w:themeColor="text1"/>
        </w:rPr>
        <w:t xml:space="preserve"> open</w:t>
      </w:r>
      <w:r w:rsidRPr="009B11BE" w:rsidR="00240EC2">
        <w:rPr>
          <w:rFonts w:ascii="Arial Narrow" w:hAnsi="Arial Narrow" w:cs="Times New Roman"/>
          <w:color w:val="000000" w:themeColor="text1"/>
        </w:rPr>
        <w:t>/</w:t>
      </w:r>
      <w:r w:rsidRPr="009B11BE" w:rsidR="00B058D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946C7">
        <w:rPr>
          <w:rFonts w:ascii="Arial Narrow" w:hAnsi="Arial Narrow" w:cs="Times New Roman"/>
          <w:color w:val="000000" w:themeColor="text1"/>
        </w:rPr>
        <w:t>laparoscopic</w:t>
      </w:r>
      <w:r w:rsidRPr="009B11BE" w:rsidR="0059434D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8060DB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6946C7">
        <w:rPr>
          <w:rFonts w:ascii="Arial Narrow" w:hAnsi="Arial Narrow" w:cs="Times New Roman"/>
          <w:color w:val="000000" w:themeColor="text1"/>
        </w:rPr>
        <w:t xml:space="preserve">abdominal, retroperitoneal, </w:t>
      </w:r>
      <w:r w:rsidRPr="009B11BE" w:rsidR="006946C7">
        <w:rPr>
          <w:rFonts w:ascii="Arial Narrow" w:hAnsi="Arial Narrow" w:cs="Times New Roman"/>
          <w:color w:val="000000" w:themeColor="text1"/>
        </w:rPr>
        <w:t>pelvic</w:t>
      </w:r>
      <w:r w:rsidRPr="009B11BE" w:rsidR="006946C7">
        <w:rPr>
          <w:rFonts w:ascii="Arial Narrow" w:hAnsi="Arial Narrow" w:cs="Times New Roman"/>
          <w:color w:val="000000" w:themeColor="text1"/>
        </w:rPr>
        <w:t xml:space="preserve"> or thoracic (non-cardiac)</w:t>
      </w:r>
      <w:r w:rsidRPr="009B11BE" w:rsidR="00E24747">
        <w:rPr>
          <w:rFonts w:ascii="Arial Narrow" w:hAnsi="Arial Narrow" w:cs="Times New Roman"/>
          <w:color w:val="000000" w:themeColor="text1"/>
        </w:rPr>
        <w:t xml:space="preserve"> surgery</w:t>
      </w:r>
      <w:r w:rsidRPr="009B11BE" w:rsidR="000F4BDC">
        <w:rPr>
          <w:rFonts w:ascii="Arial Narrow" w:hAnsi="Arial Narrow" w:cs="Times New Roman"/>
          <w:color w:val="000000" w:themeColor="text1"/>
        </w:rPr>
        <w:t>,</w:t>
      </w:r>
      <w:r w:rsidRPr="009B11BE" w:rsidR="006946C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B396C">
        <w:rPr>
          <w:rFonts w:ascii="Arial Narrow" w:hAnsi="Arial Narrow" w:cs="Times New Roman"/>
          <w:color w:val="000000" w:themeColor="text1"/>
        </w:rPr>
        <w:t>were considered</w:t>
      </w:r>
      <w:r w:rsidRPr="009B11BE" w:rsidR="00495EFE">
        <w:rPr>
          <w:rFonts w:ascii="Arial Narrow" w:hAnsi="Arial Narrow" w:cs="Times New Roman"/>
          <w:color w:val="000000" w:themeColor="text1"/>
        </w:rPr>
        <w:t>.</w:t>
      </w:r>
      <w:r w:rsidRPr="009B11BE" w:rsidR="0009452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F406E3">
        <w:rPr>
          <w:rFonts w:ascii="Arial Narrow" w:hAnsi="Arial Narrow" w:cs="Times New Roman"/>
          <w:color w:val="000000" w:themeColor="text1"/>
        </w:rPr>
        <w:t>patient</w:t>
      </w:r>
      <w:r w:rsidRPr="009B11BE" w:rsidR="00C17132">
        <w:rPr>
          <w:rFonts w:ascii="Arial Narrow" w:hAnsi="Arial Narrow" w:cs="Times New Roman"/>
          <w:color w:val="000000" w:themeColor="text1"/>
        </w:rPr>
        <w:t>’s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 parent or legal guardian provided informed consent</w:t>
      </w:r>
      <w:r w:rsidRPr="009B11BE" w:rsidR="00240EC2">
        <w:rPr>
          <w:rFonts w:ascii="Arial Narrow" w:hAnsi="Arial Narrow" w:cs="Times New Roman"/>
          <w:color w:val="000000" w:themeColor="text1"/>
        </w:rPr>
        <w:t>,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 as required by local regulations. </w:t>
      </w:r>
      <w:r w:rsidRPr="009B11BE" w:rsidR="003D3345">
        <w:rPr>
          <w:rFonts w:ascii="Arial Narrow" w:hAnsi="Arial Narrow" w:cs="Times New Roman"/>
          <w:color w:val="000000" w:themeColor="text1"/>
        </w:rPr>
        <w:t>A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ssent was obtained from </w:t>
      </w:r>
      <w:r w:rsidRPr="009B11BE" w:rsidR="00F406E3">
        <w:rPr>
          <w:rFonts w:ascii="Arial Narrow" w:hAnsi="Arial Narrow" w:cs="Times New Roman"/>
          <w:color w:val="000000" w:themeColor="text1"/>
        </w:rPr>
        <w:t>patients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 possess</w:t>
      </w:r>
      <w:r w:rsidRPr="009B11BE" w:rsidR="003D3345">
        <w:rPr>
          <w:rFonts w:ascii="Arial Narrow" w:hAnsi="Arial Narrow" w:cs="Times New Roman"/>
          <w:color w:val="000000" w:themeColor="text1"/>
        </w:rPr>
        <w:t>ing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 the intellectual and emotional ability to comprehend the 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study </w:t>
      </w:r>
      <w:r w:rsidRPr="009B11BE" w:rsidR="00495EFE">
        <w:rPr>
          <w:rFonts w:ascii="Arial Narrow" w:hAnsi="Arial Narrow" w:cs="Times New Roman"/>
          <w:color w:val="000000" w:themeColor="text1"/>
        </w:rPr>
        <w:t xml:space="preserve">concepts. </w:t>
      </w:r>
      <w:r w:rsidRPr="009B11BE" w:rsidR="00F406E3">
        <w:rPr>
          <w:rFonts w:ascii="Arial Narrow" w:hAnsi="Arial Narrow" w:cs="Times New Roman"/>
          <w:color w:val="000000" w:themeColor="text1"/>
        </w:rPr>
        <w:t>Patients</w:t>
      </w:r>
      <w:r w:rsidRPr="009B11BE" w:rsidR="00976B83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33B29">
        <w:rPr>
          <w:rFonts w:ascii="Arial Narrow" w:hAnsi="Arial Narrow" w:cs="Times New Roman"/>
          <w:color w:val="000000" w:themeColor="text1"/>
        </w:rPr>
        <w:t xml:space="preserve">in whom </w:t>
      </w:r>
      <w:r w:rsidRPr="009B11BE" w:rsidR="00976B83">
        <w:rPr>
          <w:rFonts w:ascii="Arial Narrow" w:hAnsi="Arial Narrow" w:cs="Times New Roman"/>
          <w:color w:val="000000" w:themeColor="text1"/>
        </w:rPr>
        <w:t>a</w:t>
      </w:r>
      <w:r w:rsidRPr="009B11BE" w:rsidR="0026105A">
        <w:rPr>
          <w:rFonts w:ascii="Arial Narrow" w:hAnsi="Arial Narrow" w:cs="Times New Roman"/>
          <w:color w:val="000000" w:themeColor="text1"/>
        </w:rPr>
        <w:t>n appropriate</w:t>
      </w:r>
      <w:r w:rsidRPr="009B11BE" w:rsidR="00976B83">
        <w:rPr>
          <w:rFonts w:ascii="Arial Narrow" w:hAnsi="Arial Narrow" w:cs="Times New Roman"/>
          <w:color w:val="000000" w:themeColor="text1"/>
        </w:rPr>
        <w:t xml:space="preserve"> TBS was </w:t>
      </w:r>
      <w:r w:rsidRPr="009B11BE" w:rsidR="0026105A">
        <w:rPr>
          <w:rFonts w:ascii="Arial Narrow" w:hAnsi="Arial Narrow" w:cs="Times New Roman"/>
          <w:color w:val="000000" w:themeColor="text1"/>
        </w:rPr>
        <w:t xml:space="preserve">identified </w:t>
      </w:r>
      <w:r w:rsidRPr="009B11BE" w:rsidR="00976B83">
        <w:rPr>
          <w:rFonts w:ascii="Arial Narrow" w:hAnsi="Arial Narrow" w:cs="Times New Roman"/>
          <w:color w:val="000000" w:themeColor="text1"/>
        </w:rPr>
        <w:t xml:space="preserve">intra-operatively </w:t>
      </w:r>
      <w:r w:rsidRPr="009B11BE" w:rsidR="00033B29">
        <w:rPr>
          <w:rFonts w:ascii="Arial Narrow" w:hAnsi="Arial Narrow" w:cs="Times New Roman"/>
          <w:color w:val="000000" w:themeColor="text1"/>
        </w:rPr>
        <w:t xml:space="preserve">were enrolled </w:t>
      </w:r>
      <w:r w:rsidRPr="009B11BE" w:rsidR="0026105A">
        <w:rPr>
          <w:rFonts w:ascii="Arial Narrow" w:hAnsi="Arial Narrow" w:cs="Times New Roman"/>
          <w:color w:val="000000" w:themeColor="text1"/>
        </w:rPr>
        <w:t>if none of</w:t>
      </w:r>
      <w:r w:rsidRPr="009B11BE" w:rsidR="00376361">
        <w:rPr>
          <w:rFonts w:ascii="Arial Narrow" w:hAnsi="Arial Narrow" w:cs="Times New Roman"/>
          <w:color w:val="000000" w:themeColor="text1"/>
        </w:rPr>
        <w:t xml:space="preserve"> the exclusion criteria</w:t>
      </w:r>
      <w:r w:rsidRPr="009B11BE" w:rsidR="00033B29">
        <w:rPr>
          <w:rFonts w:ascii="Arial Narrow" w:hAnsi="Arial Narrow" w:cs="Times New Roman"/>
          <w:color w:val="000000" w:themeColor="text1"/>
        </w:rPr>
        <w:t xml:space="preserve"> were met</w:t>
      </w:r>
      <w:r w:rsidRPr="009B11BE" w:rsidR="00161529">
        <w:rPr>
          <w:rFonts w:ascii="Arial Narrow" w:hAnsi="Arial Narrow" w:cs="Times New Roman"/>
          <w:color w:val="000000" w:themeColor="text1"/>
        </w:rPr>
        <w:t xml:space="preserve">, which </w:t>
      </w:r>
      <w:r w:rsidRPr="009B11BE" w:rsidR="00240EC2">
        <w:rPr>
          <w:rFonts w:ascii="Arial Narrow" w:hAnsi="Arial Narrow" w:cs="Times New Roman"/>
          <w:color w:val="000000" w:themeColor="text1"/>
        </w:rPr>
        <w:t>includ</w:t>
      </w:r>
      <w:r w:rsidRPr="009B11BE" w:rsidR="00161529">
        <w:rPr>
          <w:rFonts w:ascii="Arial Narrow" w:hAnsi="Arial Narrow" w:cs="Times New Roman"/>
          <w:color w:val="000000" w:themeColor="text1"/>
        </w:rPr>
        <w:t>ed</w:t>
      </w:r>
      <w:r w:rsidRPr="009B11BE" w:rsidR="0006311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F2299">
        <w:rPr>
          <w:rFonts w:ascii="Arial Narrow" w:hAnsi="Arial Narrow" w:cs="Times New Roman"/>
          <w:color w:val="000000" w:themeColor="text1"/>
        </w:rPr>
        <w:t>known intolerance to blood products or study product</w:t>
      </w:r>
      <w:r w:rsidRPr="009B11BE" w:rsidR="0030444E">
        <w:rPr>
          <w:rFonts w:ascii="Arial Narrow" w:hAnsi="Arial Narrow" w:cs="Times New Roman"/>
          <w:color w:val="000000" w:themeColor="text1"/>
        </w:rPr>
        <w:t xml:space="preserve"> component(s)</w:t>
      </w:r>
      <w:r w:rsidRPr="009B11BE" w:rsidR="001F0EB1">
        <w:rPr>
          <w:rFonts w:ascii="Arial Narrow" w:hAnsi="Arial Narrow" w:cs="Times New Roman"/>
          <w:color w:val="000000" w:themeColor="text1"/>
        </w:rPr>
        <w:t>,</w:t>
      </w:r>
      <w:r w:rsidRPr="009B11BE" w:rsidR="00F32DA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F2299">
        <w:rPr>
          <w:rFonts w:ascii="Arial Narrow" w:hAnsi="Arial Narrow" w:cs="Times New Roman"/>
          <w:color w:val="000000" w:themeColor="text1"/>
        </w:rPr>
        <w:t>unwilling</w:t>
      </w:r>
      <w:r w:rsidRPr="009B11BE" w:rsidR="005276B9">
        <w:rPr>
          <w:rFonts w:ascii="Arial Narrow" w:hAnsi="Arial Narrow" w:cs="Times New Roman"/>
          <w:color w:val="000000" w:themeColor="text1"/>
        </w:rPr>
        <w:t>ness</w:t>
      </w:r>
      <w:r w:rsidRPr="009B11BE" w:rsidR="00CF2299">
        <w:rPr>
          <w:rFonts w:ascii="Arial Narrow" w:hAnsi="Arial Narrow" w:cs="Times New Roman"/>
          <w:color w:val="000000" w:themeColor="text1"/>
        </w:rPr>
        <w:t xml:space="preserve"> to receive blood products</w:t>
      </w:r>
      <w:r w:rsidRPr="009B11BE" w:rsidR="001F0EB1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461E2">
        <w:rPr>
          <w:rFonts w:ascii="Arial Narrow" w:hAnsi="Arial Narrow" w:cs="Times New Roman"/>
          <w:color w:val="000000" w:themeColor="text1"/>
        </w:rPr>
        <w:t xml:space="preserve">surgery indicated for </w:t>
      </w:r>
      <w:r w:rsidRPr="009B11BE" w:rsidR="00CF2299">
        <w:rPr>
          <w:rFonts w:ascii="Arial Narrow" w:hAnsi="Arial Narrow" w:cs="Times New Roman"/>
          <w:color w:val="000000" w:themeColor="text1"/>
        </w:rPr>
        <w:t>trauma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CF2299">
        <w:rPr>
          <w:rFonts w:ascii="Arial Narrow" w:hAnsi="Arial Narrow" w:cs="Times New Roman"/>
          <w:color w:val="000000" w:themeColor="text1"/>
        </w:rPr>
        <w:t xml:space="preserve">TBS in an actively infected field </w:t>
      </w:r>
      <w:r w:rsidRPr="009B11BE" w:rsidR="008E69B2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7D596B">
        <w:rPr>
          <w:rFonts w:ascii="Arial Narrow" w:hAnsi="Arial Narrow" w:cs="Times New Roman"/>
          <w:color w:val="000000" w:themeColor="text1"/>
        </w:rPr>
        <w:instrText xml:space="preserve"> ADDIN EN.CITE &lt;EndNote&gt;&lt;Cite&gt;&lt;Author&gt;Mangram&lt;/Author&gt;&lt;Year&gt;1999&lt;/Year&gt;&lt;RecNum&gt;41&lt;/RecNum&gt;&lt;DisplayText&gt;[33]&lt;/DisplayText&gt;&lt;record&gt;&lt;rec-number&gt;41&lt;/rec-number&gt;&lt;foreign-keys&gt;&lt;key app="EN" db-id="p9p2zx2txs52ahedrsqva0dowsded5xvdr5r" timestamp="1642801381"&gt;41&lt;/key&gt;&lt;/foreign-keys&gt;&lt;ref-type name="Journal Article"&gt;17&lt;/ref-type&gt;&lt;contributors&gt;&lt;authors&gt;&lt;author&gt;Mangram, A. J.&lt;/author&gt;&lt;author&gt;Horan, T. C.&lt;/author&gt;&lt;author&gt;Pearson, M. L.&lt;/author&gt;&lt;author&gt;Silver, L. C.&lt;/author&gt;&lt;author&gt;Jarvis, W. R.&lt;/author&gt;&lt;/authors&gt;&lt;/contributors&gt;&lt;auth-address&gt;Hospital Infections Program, National Center for Infectious Diseases, Centers for Disease Control and Prevention, Public Health Service, US Department of Health and Human Services, Atlanta, Georgia 30333, USA.&lt;/auth-address&gt;&lt;titles&gt;&lt;title&gt;Guideline for Prevention of Surgical Site Infection, 1999. Centers for Disease Control and Prevention (CDC) Hospital Infection Control Practices Advisory Committee&lt;/title&gt;&lt;secondary-title&gt;Am J Infect Control&lt;/secondary-title&gt;&lt;/titles&gt;&lt;periodical&gt;&lt;full-title&gt;Am J Infect Control&lt;/full-title&gt;&lt;/periodical&gt;&lt;pages&gt;97-132; quiz 133-4; discussion 96&lt;/pages&gt;&lt;volume&gt;27&lt;/volume&gt;&lt;number&gt;2&lt;/number&gt;&lt;edition&gt;1999/04/10&lt;/edition&gt;&lt;keywords&gt;&lt;keyword&gt;Humans&lt;/keyword&gt;&lt;keyword&gt;Infection Control/methods/*standards&lt;/keyword&gt;&lt;keyword&gt;Risk Factors&lt;/keyword&gt;&lt;keyword&gt;Surgical Wound Infection/etiology/*prevention &amp;amp; control&lt;/keyword&gt;&lt;/keywords&gt;&lt;dates&gt;&lt;year&gt;1999&lt;/year&gt;&lt;pub-dates&gt;&lt;date&gt;Apr&lt;/date&gt;&lt;/pub-dates&gt;&lt;/dates&gt;&lt;isbn&gt;0196-6553 (Print)&amp;#xD;0196-6553 (Linking)&lt;/isbn&gt;&lt;accession-num&gt;10196487&lt;/accession-num&gt;&lt;urls&gt;&lt;related-urls&gt;&lt;url&gt;https://www.ncbi.nlm.nih.gov/pubmed/10196487&lt;/url&gt;&lt;/related-urls&gt;&lt;/urls&gt;&lt;electronic-resource-num&gt;10.1016/S0196-6553(99)70088-X&lt;/electronic-resource-num&gt;&lt;/record&gt;&lt;/Cite&gt;&lt;/EndNote&gt;</w:instrText>
      </w:r>
      <w:r w:rsidRPr="009B11BE" w:rsidR="008E69B2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7D596B">
        <w:rPr>
          <w:rFonts w:ascii="Arial Narrow" w:hAnsi="Arial Narrow" w:cs="Times New Roman"/>
          <w:noProof/>
          <w:color w:val="000000" w:themeColor="text1"/>
        </w:rPr>
        <w:t>[33]</w:t>
      </w:r>
      <w:r w:rsidRPr="009B11BE" w:rsidR="008E69B2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B91AF2">
        <w:rPr>
          <w:rFonts w:ascii="Arial Narrow" w:hAnsi="Arial Narrow" w:cs="Times New Roman"/>
          <w:color w:val="000000" w:themeColor="text1"/>
        </w:rPr>
        <w:t>)</w:t>
      </w:r>
      <w:r w:rsidRPr="009B11BE" w:rsidR="0030444E">
        <w:rPr>
          <w:rFonts w:ascii="Arial Narrow" w:hAnsi="Arial Narrow" w:cs="Times New Roman"/>
          <w:color w:val="000000" w:themeColor="text1"/>
        </w:rPr>
        <w:t xml:space="preserve"> or</w:t>
      </w:r>
      <w:r w:rsidRPr="009B11BE" w:rsidR="00E445A8">
        <w:rPr>
          <w:rFonts w:ascii="Arial Narrow" w:hAnsi="Arial Narrow" w:cs="Times New Roman"/>
          <w:color w:val="000000" w:themeColor="text1"/>
        </w:rPr>
        <w:t xml:space="preserve"> in an </w:t>
      </w:r>
      <w:r w:rsidRPr="009B11BE" w:rsidR="001461E2">
        <w:rPr>
          <w:rFonts w:ascii="Arial Narrow" w:hAnsi="Arial Narrow" w:cs="Times New Roman"/>
          <w:color w:val="000000" w:themeColor="text1"/>
        </w:rPr>
        <w:t>a</w:t>
      </w:r>
      <w:r w:rsidRPr="009B11BE" w:rsidR="00CF2299">
        <w:rPr>
          <w:rFonts w:ascii="Arial Narrow" w:hAnsi="Arial Narrow" w:cs="Times New Roman"/>
          <w:color w:val="000000" w:themeColor="text1"/>
        </w:rPr>
        <w:t>nastomotic bleeding site</w:t>
      </w:r>
      <w:r w:rsidRPr="009B11BE" w:rsidR="00161529">
        <w:rPr>
          <w:rFonts w:ascii="Arial Narrow" w:hAnsi="Arial Narrow" w:cs="Times New Roman"/>
          <w:color w:val="000000" w:themeColor="text1"/>
        </w:rPr>
        <w:t xml:space="preserve"> (</w:t>
      </w:r>
      <w:r w:rsidRPr="009B11BE" w:rsidR="000B68F4">
        <w:rPr>
          <w:rFonts w:ascii="Arial Narrow" w:hAnsi="Arial Narrow" w:cs="Times New Roman"/>
          <w:color w:val="000000" w:themeColor="text1"/>
        </w:rPr>
        <w:t>f</w:t>
      </w:r>
      <w:r w:rsidRPr="009B11BE" w:rsidR="004D26E3">
        <w:rPr>
          <w:rFonts w:ascii="Arial Narrow" w:hAnsi="Arial Narrow" w:cs="Times New Roman"/>
          <w:color w:val="000000" w:themeColor="text1"/>
        </w:rPr>
        <w:t>ull list of exclusion criteria</w:t>
      </w:r>
      <w:r w:rsidRPr="009B11BE" w:rsidR="00240EC2">
        <w:rPr>
          <w:rFonts w:ascii="Arial Narrow" w:hAnsi="Arial Narrow" w:cs="Times New Roman"/>
          <w:color w:val="000000" w:themeColor="text1"/>
        </w:rPr>
        <w:t xml:space="preserve"> is given in</w:t>
      </w:r>
      <w:r w:rsidRPr="009B11BE" w:rsidR="004D26E3">
        <w:rPr>
          <w:rFonts w:ascii="Arial Narrow" w:hAnsi="Arial Narrow" w:cs="Times New Roman"/>
          <w:color w:val="000000" w:themeColor="text1"/>
        </w:rPr>
        <w:t xml:space="preserve"> Supplementary Material 2</w:t>
      </w:r>
      <w:r w:rsidRPr="009B11BE" w:rsidR="00161529">
        <w:rPr>
          <w:rFonts w:ascii="Arial Narrow" w:hAnsi="Arial Narrow" w:cs="Times New Roman"/>
          <w:color w:val="000000" w:themeColor="text1"/>
        </w:rPr>
        <w:t>)</w:t>
      </w:r>
      <w:r w:rsidRPr="009B11BE" w:rsidR="004D26E3">
        <w:rPr>
          <w:rFonts w:ascii="Arial Narrow" w:hAnsi="Arial Narrow" w:cs="Times New Roman"/>
          <w:color w:val="000000" w:themeColor="text1"/>
        </w:rPr>
        <w:t>.</w:t>
      </w:r>
    </w:p>
    <w:p w:rsidR="00F139E7" w:rsidRPr="009B11BE" w:rsidP="007D596B" w14:paraId="5DC00016" w14:textId="1B534C54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color w:val="000000" w:themeColor="text1"/>
        </w:rPr>
        <w:t>The study sponsor</w:t>
      </w:r>
      <w:r w:rsidRPr="009B11BE" w:rsidR="004C4DB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provided computer-generated randomization envelopes. For each subject, at least </w:t>
      </w:r>
      <w:r w:rsidRPr="009B11BE" w:rsidR="00460ED7">
        <w:rPr>
          <w:rFonts w:ascii="Arial Narrow" w:hAnsi="Arial Narrow" w:cs="Times New Roman"/>
          <w:color w:val="000000" w:themeColor="text1"/>
        </w:rPr>
        <w:t xml:space="preserve">1 </w:t>
      </w:r>
      <w:r w:rsidRPr="009B11BE" w:rsidR="002A7ABC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460ED7">
        <w:rPr>
          <w:rFonts w:ascii="Arial Narrow" w:hAnsi="Arial Narrow" w:cs="Times New Roman"/>
          <w:color w:val="000000" w:themeColor="text1"/>
        </w:rPr>
        <w:t xml:space="preserve">1 </w:t>
      </w:r>
      <w:r w:rsidRPr="009B11BE" w:rsidR="002A7ABC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Fonts w:ascii="Arial Narrow" w:hAnsi="Arial Narrow" w:cs="Times New Roman"/>
          <w:color w:val="000000" w:themeColor="text1"/>
          <w:vertAlign w:val="superscript"/>
        </w:rPr>
        <w:t>®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 kit were prepared in the </w:t>
      </w:r>
      <w:r w:rsidRPr="009B11BE" w:rsidR="00120C5F">
        <w:rPr>
          <w:rFonts w:ascii="Arial Narrow" w:hAnsi="Arial Narrow" w:cs="Times New Roman"/>
          <w:color w:val="000000" w:themeColor="text1"/>
        </w:rPr>
        <w:t xml:space="preserve">operation </w:t>
      </w:r>
      <w:r w:rsidRPr="009B11BE" w:rsidR="002A7ABC">
        <w:rPr>
          <w:rFonts w:ascii="Arial Narrow" w:hAnsi="Arial Narrow" w:cs="Times New Roman"/>
          <w:color w:val="000000" w:themeColor="text1"/>
        </w:rPr>
        <w:t>field room before randomization. Upon encounter</w:t>
      </w:r>
      <w:r w:rsidRPr="009B11BE" w:rsidR="00142EEC">
        <w:rPr>
          <w:rFonts w:ascii="Arial Narrow" w:hAnsi="Arial Narrow" w:cs="Times New Roman"/>
          <w:color w:val="000000" w:themeColor="text1"/>
        </w:rPr>
        <w:t xml:space="preserve"> of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 the first TBS, the subject was randomized.</w:t>
      </w:r>
      <w:r w:rsidRPr="009B11BE" w:rsidR="00CB2C7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A7ABC">
        <w:rPr>
          <w:rFonts w:ascii="Arial Narrow" w:hAnsi="Arial Narrow" w:cs="Times New Roman"/>
          <w:color w:val="000000" w:themeColor="text1"/>
        </w:rPr>
        <w:t xml:space="preserve">Neither investigators nor study subjects were blinded to treatment. </w:t>
      </w:r>
      <w:r w:rsidRPr="009B11BE" w:rsidR="00A63A9A">
        <w:rPr>
          <w:rStyle w:val="s1"/>
          <w:rFonts w:ascii="Arial Narrow" w:hAnsi="Arial Narrow" w:cs="Times New Roman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63A9A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38033D">
        <w:rPr>
          <w:rFonts w:ascii="Arial Narrow" w:hAnsi="Arial Narrow" w:cs="Times New Roman"/>
          <w:color w:val="000000" w:themeColor="text1"/>
        </w:rPr>
        <w:t xml:space="preserve">was applied </w:t>
      </w:r>
      <w:r w:rsidRPr="009B11BE" w:rsidR="002D4AF4">
        <w:rPr>
          <w:rFonts w:ascii="Arial Narrow" w:hAnsi="Arial Narrow" w:cs="Times New Roman"/>
          <w:color w:val="000000" w:themeColor="text1"/>
        </w:rPr>
        <w:t>according to manufacturers’ instructions</w:t>
      </w:r>
      <w:r w:rsidRPr="009B11BE" w:rsidR="003746C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D4AF4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8A089A">
        <w:rPr>
          <w:rFonts w:ascii="Arial Narrow" w:hAnsi="Arial Narrow" w:cs="Times New Roman"/>
          <w:color w:val="000000" w:themeColor="text1"/>
        </w:rPr>
        <w:instrText xml:space="preserve"> ADDIN EN.CITE &lt;EndNote&gt;&lt;Cite&gt;&lt;RecNum&gt;40&lt;/RecNum&gt;&lt;DisplayText&gt;[34]&lt;/DisplayText&gt;&lt;record&gt;&lt;rec-number&gt;40&lt;/rec-number&gt;&lt;foreign-keys&gt;&lt;key app="EN" db-id="p9p2zx2txs52ahedrsqva0dowsded5xvdr5r" timestamp="1642715882"&gt;40&lt;/key&gt;&lt;/foreign-keys&gt;&lt;ref-type name="Web Page"&gt;12&lt;/ref-type&gt;&lt;contributors&gt;&lt;/contributors&gt;&lt;titles&gt;&lt;title&gt;&lt;style face="normal" font="default" size="100%"&gt;SURGICEL&lt;/style&gt;&lt;style face="superscript" font="default" size="9"&gt;®&lt;/style&gt;&lt;style face="normal" font="default" size="100%"&gt; ORIGINAL, SURGICEL&lt;/style&gt;&lt;style face="superscript" font="default" size="9"&gt;®&lt;/style&gt;&lt;style face="normal" font="default" size="100%"&gt; NU-KNIT&lt;/style&gt;&lt;style face="superscript" font="default" size="9"&gt;TM&lt;/style&gt;&lt;style face="normal" font="default" size="100%"&gt; and SURGICEL&lt;/style&gt;&lt;style face="superscript" font="default" size="9"&gt;®&lt;/style&gt;&lt;style face="normal" font="default" size="100%"&gt; FIBRILLAR&lt;/style&gt;&lt;style face="superscript" font="default" size="9"&gt;TM &lt;/style&gt;&lt;style face="normal" font="default" size="100%"&gt;Absorbable Hemostats Instructions For Use. Available from: https://www.jnjmedtech.com/en-US/platform/adjunctive-hemostats Accessed June 20, 2023&lt;/style&gt;&lt;/title&gt;&lt;/titles&gt;&lt;dates&gt;&lt;/dates&gt;&lt;urls&gt;&lt;/urls&gt;&lt;/record&gt;&lt;/Cite&gt;&lt;/EndNote&gt;</w:instrText>
      </w:r>
      <w:r w:rsidRPr="009B11BE" w:rsidR="002D4AF4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7D596B">
        <w:rPr>
          <w:rFonts w:ascii="Arial Narrow" w:hAnsi="Arial Narrow" w:cs="Times New Roman"/>
          <w:noProof/>
          <w:color w:val="000000" w:themeColor="text1"/>
        </w:rPr>
        <w:t>[34]</w:t>
      </w:r>
      <w:r w:rsidRPr="009B11BE" w:rsidR="002D4AF4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2D4AF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38033D">
        <w:rPr>
          <w:rFonts w:ascii="Arial Narrow" w:hAnsi="Arial Narrow" w:cs="Times New Roman"/>
          <w:color w:val="000000" w:themeColor="text1"/>
        </w:rPr>
        <w:t>using t</w:t>
      </w:r>
      <w:r w:rsidRPr="009B11BE" w:rsidR="004448EA">
        <w:rPr>
          <w:rFonts w:ascii="Arial Narrow" w:hAnsi="Arial Narrow" w:cs="Times New Roman"/>
          <w:color w:val="000000" w:themeColor="text1"/>
        </w:rPr>
        <w:t xml:space="preserve">he </w:t>
      </w:r>
      <w:r w:rsidRPr="009B11BE" w:rsidR="00A63A9A">
        <w:rPr>
          <w:rStyle w:val="s1"/>
          <w:rFonts w:ascii="Arial Narrow" w:hAnsi="Arial Narrow" w:cs="Times New Roman"/>
          <w:sz w:val="24"/>
          <w:szCs w:val="24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63A9A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4448EA">
        <w:rPr>
          <w:rFonts w:ascii="Arial Narrow" w:hAnsi="Arial Narrow" w:cs="Times New Roman"/>
          <w:color w:val="000000" w:themeColor="text1"/>
        </w:rPr>
        <w:t>application device</w:t>
      </w:r>
      <w:r w:rsidRPr="009B11BE" w:rsidR="00E91BF2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B348FD">
        <w:rPr>
          <w:rFonts w:ascii="Arial Narrow" w:hAnsi="Arial Narrow" w:cs="Times New Roman"/>
          <w:color w:val="000000" w:themeColor="text1"/>
        </w:rPr>
        <w:t>tips</w:t>
      </w:r>
      <w:r w:rsidRPr="009B11BE" w:rsidR="002718C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348FD">
        <w:rPr>
          <w:rFonts w:ascii="Arial Narrow" w:hAnsi="Arial Narrow" w:cs="Times New Roman"/>
          <w:color w:val="000000" w:themeColor="text1"/>
        </w:rPr>
        <w:t>and</w:t>
      </w:r>
      <w:r w:rsidRPr="009B11BE" w:rsidR="00672AD4">
        <w:rPr>
          <w:rFonts w:ascii="Arial Narrow" w:hAnsi="Arial Narrow" w:cs="Times New Roman"/>
          <w:color w:val="000000" w:themeColor="text1"/>
        </w:rPr>
        <w:t>/or</w:t>
      </w:r>
      <w:r w:rsidRPr="009B11BE" w:rsidR="00B348F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72AD4">
        <w:rPr>
          <w:rFonts w:ascii="Arial Narrow" w:hAnsi="Arial Narrow" w:cs="Times New Roman"/>
          <w:color w:val="000000" w:themeColor="text1"/>
        </w:rPr>
        <w:t xml:space="preserve">airless </w:t>
      </w:r>
      <w:r w:rsidRPr="009B11BE" w:rsidR="00B348FD">
        <w:rPr>
          <w:rFonts w:ascii="Arial Narrow" w:hAnsi="Arial Narrow" w:cs="Times New Roman"/>
          <w:color w:val="000000" w:themeColor="text1"/>
        </w:rPr>
        <w:t xml:space="preserve">spray </w:t>
      </w:r>
      <w:r w:rsidRPr="009B11BE" w:rsidR="00672AD4">
        <w:rPr>
          <w:rFonts w:ascii="Arial Narrow" w:hAnsi="Arial Narrow" w:cs="Times New Roman"/>
          <w:color w:val="000000" w:themeColor="text1"/>
        </w:rPr>
        <w:t>accessory</w:t>
      </w:r>
      <w:r w:rsidRPr="009B11BE" w:rsidR="00265EF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2622C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702D52">
        <w:rPr>
          <w:rFonts w:ascii="Arial Narrow" w:hAnsi="Arial Narrow" w:cs="Times New Roman"/>
          <w:color w:val="000000" w:themeColor="text1"/>
        </w:rPr>
        <w:instrText xml:space="preserve"> ADDIN EN.CITE &lt;EndNote&gt;&lt;Cite&gt;&lt;RecNum&gt;25&lt;/RecNum&gt;&lt;DisplayText&gt;[14]&lt;/DisplayText&gt;&lt;record&gt;&lt;rec-number&gt;25&lt;/rec-number&gt;&lt;foreign-keys&gt;&lt;key app="EN" db-id="p9p2zx2txs52ahedrsqva0dowsded5xvdr5r" timestamp="1641486090"&gt;25&lt;/key&gt;&lt;/foreign-keys&gt;&lt;ref-type name="Web Page"&gt;12&lt;/ref-type&gt;&lt;contributors&gt;&lt;/contributors&gt;&lt;titles&gt;&lt;title&gt;EVICEL Fibrin Sealant (Human). Highlights of prescribing information. 2013. Article No. 80FZ00M3-4. Available from: https://www.fda.gov/media/81499/download Accessed June 20, 2023&lt;/title&gt;&lt;/titles&gt;&lt;dates&gt;&lt;/dates&gt;&lt;urls&gt;&lt;/urls&gt;&lt;/record&gt;&lt;/Cite&gt;&lt;/EndNote&gt;</w:instrText>
      </w:r>
      <w:r w:rsidRPr="009B11BE" w:rsidR="0072622C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660662">
        <w:rPr>
          <w:rFonts w:ascii="Arial Narrow" w:hAnsi="Arial Narrow" w:cs="Times New Roman"/>
          <w:noProof/>
          <w:color w:val="000000" w:themeColor="text1"/>
        </w:rPr>
        <w:t>[14]</w:t>
      </w:r>
      <w:r w:rsidRPr="009B11BE" w:rsidR="0072622C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3746C7">
        <w:rPr>
          <w:rFonts w:ascii="Arial Narrow" w:hAnsi="Arial Narrow" w:cs="Times New Roman"/>
          <w:color w:val="000000" w:themeColor="text1"/>
        </w:rPr>
        <w:t>, th</w:t>
      </w:r>
      <w:r w:rsidRPr="009B11BE" w:rsidR="00DD1049">
        <w:rPr>
          <w:rFonts w:ascii="Arial Narrow" w:hAnsi="Arial Narrow" w:cs="Times New Roman"/>
          <w:color w:val="000000" w:themeColor="text1"/>
        </w:rPr>
        <w:t>e amount of study prod</w:t>
      </w:r>
      <w:r w:rsidRPr="009B11BE" w:rsidR="00DF4F6E">
        <w:rPr>
          <w:rFonts w:ascii="Arial Narrow" w:hAnsi="Arial Narrow" w:cs="Times New Roman"/>
          <w:color w:val="000000" w:themeColor="text1"/>
        </w:rPr>
        <w:t>uc</w:t>
      </w:r>
      <w:r w:rsidRPr="009B11BE" w:rsidR="00DD1049">
        <w:rPr>
          <w:rFonts w:ascii="Arial Narrow" w:hAnsi="Arial Narrow" w:cs="Times New Roman"/>
          <w:color w:val="000000" w:themeColor="text1"/>
        </w:rPr>
        <w:t xml:space="preserve">t </w:t>
      </w:r>
      <w:r w:rsidRPr="009B11BE" w:rsidR="003746C7">
        <w:rPr>
          <w:rFonts w:ascii="Arial Narrow" w:hAnsi="Arial Narrow" w:cs="Times New Roman"/>
          <w:color w:val="000000" w:themeColor="text1"/>
        </w:rPr>
        <w:t>being</w:t>
      </w:r>
      <w:r w:rsidRPr="009B11BE" w:rsidR="00DD1049">
        <w:rPr>
          <w:rFonts w:ascii="Arial Narrow" w:hAnsi="Arial Narrow" w:cs="Times New Roman"/>
          <w:color w:val="000000" w:themeColor="text1"/>
        </w:rPr>
        <w:t xml:space="preserve"> dependent on the area to be treated</w:t>
      </w:r>
      <w:r w:rsidRPr="009B11BE" w:rsidR="00CF3939">
        <w:rPr>
          <w:rFonts w:ascii="Arial Narrow" w:hAnsi="Arial Narrow" w:cs="Times New Roman"/>
          <w:color w:val="000000" w:themeColor="text1"/>
        </w:rPr>
        <w:t>.</w:t>
      </w:r>
      <w:r w:rsidRPr="009B11BE" w:rsidR="00265EF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43613">
        <w:rPr>
          <w:rFonts w:ascii="Arial Narrow" w:hAnsi="Arial Narrow" w:cs="Times New Roman"/>
          <w:color w:val="000000" w:themeColor="text1"/>
        </w:rPr>
        <w:t>The</w:t>
      </w:r>
      <w:r w:rsidRPr="009B11BE" w:rsidR="00FC5DE8">
        <w:rPr>
          <w:rFonts w:ascii="Arial Narrow" w:hAnsi="Arial Narrow" w:cs="Times New Roman"/>
          <w:color w:val="000000" w:themeColor="text1"/>
        </w:rPr>
        <w:t xml:space="preserve"> TBS was assessed at </w:t>
      </w:r>
      <w:r w:rsidRPr="009B11BE" w:rsidR="00535E78">
        <w:rPr>
          <w:rFonts w:ascii="Arial Narrow" w:hAnsi="Arial Narrow" w:cs="Times New Roman"/>
          <w:color w:val="000000" w:themeColor="text1"/>
        </w:rPr>
        <w:t>4</w:t>
      </w:r>
      <w:r w:rsidRPr="009B11BE" w:rsidR="00FC5DE8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F43613">
        <w:rPr>
          <w:rFonts w:ascii="Arial Narrow" w:hAnsi="Arial Narrow" w:cs="Times New Roman"/>
          <w:color w:val="000000" w:themeColor="text1"/>
        </w:rPr>
        <w:t>7</w:t>
      </w:r>
      <w:r w:rsidRPr="009B11BE" w:rsidR="00FC5DE8">
        <w:rPr>
          <w:rFonts w:ascii="Arial Narrow" w:hAnsi="Arial Narrow" w:cs="Times New Roman"/>
          <w:color w:val="000000" w:themeColor="text1"/>
        </w:rPr>
        <w:t xml:space="preserve">, and 10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F43613">
        <w:rPr>
          <w:rFonts w:ascii="Arial Narrow" w:hAnsi="Arial Narrow" w:cs="Times New Roman"/>
          <w:color w:val="000000" w:themeColor="text1"/>
        </w:rPr>
        <w:t xml:space="preserve"> after </w:t>
      </w:r>
      <w:r w:rsidRPr="009B11BE" w:rsidR="00DF0E85">
        <w:rPr>
          <w:rFonts w:ascii="Arial Narrow" w:hAnsi="Arial Narrow" w:cs="Times New Roman"/>
          <w:color w:val="000000" w:themeColor="text1"/>
        </w:rPr>
        <w:t>randomization</w:t>
      </w:r>
      <w:r w:rsidRPr="009B11BE" w:rsidR="00F43613">
        <w:rPr>
          <w:rFonts w:ascii="Arial Narrow" w:hAnsi="Arial Narrow" w:cs="Times New Roman"/>
          <w:color w:val="000000" w:themeColor="text1"/>
        </w:rPr>
        <w:t>.</w:t>
      </w:r>
      <w:r w:rsidRPr="009B11BE" w:rsidR="002C47A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9319E">
        <w:rPr>
          <w:rFonts w:ascii="Arial Narrow" w:hAnsi="Arial Narrow" w:cs="Times New Roman"/>
          <w:color w:val="000000" w:themeColor="text1"/>
        </w:rPr>
        <w:t>If</w:t>
      </w:r>
      <w:r w:rsidRPr="009B11BE" w:rsidR="00BB7F20">
        <w:rPr>
          <w:rFonts w:ascii="Arial Narrow" w:hAnsi="Arial Narrow" w:cs="Times New Roman"/>
          <w:color w:val="000000" w:themeColor="text1"/>
        </w:rPr>
        <w:t>,</w:t>
      </w:r>
      <w:r w:rsidRPr="009B11BE" w:rsidR="0019319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622FB">
        <w:rPr>
          <w:rFonts w:ascii="Arial Narrow" w:hAnsi="Arial Narrow" w:cs="Times New Roman"/>
          <w:color w:val="000000" w:themeColor="text1"/>
        </w:rPr>
        <w:t xml:space="preserve">during the </w:t>
      </w:r>
      <w:r w:rsidRPr="009B11BE" w:rsidR="00261F04">
        <w:rPr>
          <w:rFonts w:ascii="Arial Narrow" w:hAnsi="Arial Narrow" w:cs="Times New Roman"/>
          <w:color w:val="000000" w:themeColor="text1"/>
        </w:rPr>
        <w:t xml:space="preserve">10-min assessment, </w:t>
      </w:r>
      <w:r w:rsidRPr="009B11BE" w:rsidR="0019319E">
        <w:rPr>
          <w:rFonts w:ascii="Arial Narrow" w:hAnsi="Arial Narrow" w:cs="Times New Roman"/>
          <w:color w:val="000000" w:themeColor="text1"/>
        </w:rPr>
        <w:t xml:space="preserve">hemostasis </w:t>
      </w:r>
      <w:r w:rsidRPr="009B11BE" w:rsidR="00DF4F6E">
        <w:rPr>
          <w:rFonts w:ascii="Arial Narrow" w:hAnsi="Arial Narrow" w:cs="Times New Roman"/>
          <w:color w:val="000000" w:themeColor="text1"/>
        </w:rPr>
        <w:t>was not</w:t>
      </w:r>
      <w:r w:rsidRPr="009B11BE" w:rsidR="0019319E">
        <w:rPr>
          <w:rFonts w:ascii="Arial Narrow" w:hAnsi="Arial Narrow" w:cs="Times New Roman"/>
          <w:color w:val="000000" w:themeColor="text1"/>
        </w:rPr>
        <w:t xml:space="preserve"> achieved</w:t>
      </w:r>
      <w:r w:rsidRPr="009B11BE" w:rsidR="00A01DA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62748">
        <w:rPr>
          <w:rFonts w:ascii="Arial Narrow" w:hAnsi="Arial Narrow" w:cs="Times New Roman"/>
          <w:color w:val="000000" w:themeColor="text1"/>
        </w:rPr>
        <w:t>or if break-through bleeding occurred</w:t>
      </w:r>
      <w:r w:rsidRPr="009B11BE" w:rsidR="0019319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DF4F6E">
        <w:rPr>
          <w:rFonts w:ascii="Arial Narrow" w:hAnsi="Arial Narrow" w:cs="Times New Roman"/>
          <w:color w:val="000000" w:themeColor="text1"/>
        </w:rPr>
        <w:t xml:space="preserve">a second </w:t>
      </w:r>
      <w:r w:rsidRPr="009B11BE" w:rsidR="00C22AF5">
        <w:rPr>
          <w:rFonts w:ascii="Arial Narrow" w:hAnsi="Arial Narrow" w:cs="Times New Roman"/>
          <w:color w:val="000000" w:themeColor="text1"/>
        </w:rPr>
        <w:t>application of</w:t>
      </w:r>
      <w:r w:rsidRPr="009B11BE" w:rsidR="002D3757">
        <w:rPr>
          <w:rFonts w:ascii="Arial Narrow" w:hAnsi="Arial Narrow" w:cs="Times New Roman"/>
          <w:color w:val="000000" w:themeColor="text1"/>
        </w:rPr>
        <w:t xml:space="preserve"> the </w:t>
      </w:r>
      <w:r w:rsidRPr="009B11BE" w:rsidR="00261F04">
        <w:rPr>
          <w:rFonts w:ascii="Arial Narrow" w:hAnsi="Arial Narrow" w:cs="Times New Roman"/>
          <w:color w:val="000000" w:themeColor="text1"/>
        </w:rPr>
        <w:t>assigned</w:t>
      </w:r>
      <w:r w:rsidRPr="009B11BE" w:rsidR="002D3757">
        <w:rPr>
          <w:rFonts w:ascii="Arial Narrow" w:hAnsi="Arial Narrow" w:cs="Times New Roman"/>
          <w:color w:val="000000" w:themeColor="text1"/>
        </w:rPr>
        <w:t xml:space="preserve"> study product </w:t>
      </w:r>
      <w:r w:rsidRPr="009B11BE" w:rsidR="00CF278B">
        <w:rPr>
          <w:rFonts w:ascii="Arial Narrow" w:hAnsi="Arial Narrow" w:cs="Times New Roman"/>
          <w:color w:val="000000" w:themeColor="text1"/>
        </w:rPr>
        <w:t>was allowed</w:t>
      </w:r>
      <w:r w:rsidRPr="009B11BE" w:rsidR="0013046D">
        <w:rPr>
          <w:rFonts w:ascii="Arial Narrow" w:hAnsi="Arial Narrow" w:cs="Times New Roman"/>
          <w:color w:val="000000" w:themeColor="text1"/>
        </w:rPr>
        <w:t xml:space="preserve"> (</w:t>
      </w:r>
      <w:r w:rsidRPr="009B11BE" w:rsidR="00DD0428">
        <w:rPr>
          <w:rFonts w:ascii="Arial Narrow" w:hAnsi="Arial Narrow" w:cs="Times New Roman"/>
          <w:color w:val="000000" w:themeColor="text1"/>
        </w:rPr>
        <w:t>with</w:t>
      </w:r>
      <w:r w:rsidRPr="009B11BE" w:rsidR="00E16DF8">
        <w:rPr>
          <w:rFonts w:ascii="Arial Narrow" w:hAnsi="Arial Narrow" w:cs="Times New Roman"/>
          <w:color w:val="000000" w:themeColor="text1"/>
        </w:rPr>
        <w:t xml:space="preserve"> a </w:t>
      </w:r>
      <w:r w:rsidRPr="009B11BE" w:rsidR="003D3345">
        <w:rPr>
          <w:rFonts w:ascii="Arial Narrow" w:hAnsi="Arial Narrow" w:cs="Times New Roman"/>
          <w:color w:val="000000" w:themeColor="text1"/>
        </w:rPr>
        <w:t xml:space="preserve">1-2 min </w:t>
      </w:r>
      <w:r w:rsidRPr="009B11BE" w:rsidR="00E16DF8">
        <w:rPr>
          <w:rFonts w:ascii="Arial Narrow" w:hAnsi="Arial Narrow" w:cs="Times New Roman"/>
          <w:color w:val="000000" w:themeColor="text1"/>
        </w:rPr>
        <w:t>cure time between applications</w:t>
      </w:r>
      <w:r w:rsidRPr="009B11BE" w:rsidR="0013046D">
        <w:rPr>
          <w:rFonts w:ascii="Arial Narrow" w:hAnsi="Arial Narrow" w:cs="Times New Roman"/>
          <w:color w:val="000000" w:themeColor="text1"/>
        </w:rPr>
        <w:t>)</w:t>
      </w:r>
      <w:r w:rsidRPr="009B11BE" w:rsidR="00162748">
        <w:rPr>
          <w:rFonts w:ascii="Arial Narrow" w:hAnsi="Arial Narrow" w:cs="Times New Roman"/>
          <w:color w:val="000000" w:themeColor="text1"/>
        </w:rPr>
        <w:t xml:space="preserve">; </w:t>
      </w:r>
      <w:r w:rsidRPr="009B11BE" w:rsidR="00DF4F6E">
        <w:rPr>
          <w:rFonts w:ascii="Arial Narrow" w:hAnsi="Arial Narrow" w:cs="Times New Roman"/>
          <w:color w:val="000000" w:themeColor="text1"/>
        </w:rPr>
        <w:t xml:space="preserve">if </w:t>
      </w:r>
      <w:r w:rsidRPr="009B11BE" w:rsidR="00DD0428">
        <w:rPr>
          <w:rFonts w:ascii="Arial Narrow" w:hAnsi="Arial Narrow" w:cs="Times New Roman"/>
          <w:color w:val="000000" w:themeColor="text1"/>
        </w:rPr>
        <w:t>indicated</w:t>
      </w:r>
      <w:r w:rsidRPr="009B11BE" w:rsidR="00162748">
        <w:rPr>
          <w:rFonts w:ascii="Arial Narrow" w:hAnsi="Arial Narrow" w:cs="Times New Roman"/>
          <w:color w:val="000000" w:themeColor="text1"/>
        </w:rPr>
        <w:t>,</w:t>
      </w:r>
      <w:r w:rsidRPr="009B11BE" w:rsidR="00DF4F6E">
        <w:rPr>
          <w:rFonts w:ascii="Arial Narrow" w:hAnsi="Arial Narrow" w:cs="Times New Roman"/>
          <w:color w:val="000000" w:themeColor="text1"/>
        </w:rPr>
        <w:t xml:space="preserve"> the surgeon could </w:t>
      </w:r>
      <w:r w:rsidRPr="009B11BE" w:rsidR="00DF4F6E">
        <w:rPr>
          <w:rFonts w:ascii="Arial Narrow" w:hAnsi="Arial Narrow" w:cs="Times New Roman"/>
          <w:color w:val="000000" w:themeColor="text1"/>
        </w:rPr>
        <w:t>revert to standard of care</w:t>
      </w:r>
      <w:r w:rsidRPr="009B11BE" w:rsidR="00A01DAE">
        <w:rPr>
          <w:rFonts w:ascii="Arial Narrow" w:hAnsi="Arial Narrow" w:cs="Times New Roman"/>
          <w:color w:val="000000" w:themeColor="text1"/>
        </w:rPr>
        <w:t>. If</w:t>
      </w:r>
      <w:r w:rsidRPr="009B11BE" w:rsidR="00BB7F20">
        <w:rPr>
          <w:rFonts w:ascii="Arial Narrow" w:hAnsi="Arial Narrow" w:cs="Times New Roman"/>
          <w:color w:val="000000" w:themeColor="text1"/>
        </w:rPr>
        <w:t>,</w:t>
      </w:r>
      <w:r w:rsidRPr="009B11BE" w:rsidR="00A01DAE">
        <w:rPr>
          <w:rFonts w:ascii="Arial Narrow" w:hAnsi="Arial Narrow" w:cs="Times New Roman"/>
          <w:color w:val="000000" w:themeColor="text1"/>
        </w:rPr>
        <w:t xml:space="preserve"> beyond the 10-min observation period, bleeding persisted or re-bleeding occurred, </w:t>
      </w:r>
      <w:r w:rsidRPr="009B11BE" w:rsidR="004D5B50">
        <w:rPr>
          <w:rFonts w:ascii="Arial Narrow" w:hAnsi="Arial Narrow" w:cs="Times New Roman"/>
          <w:color w:val="000000" w:themeColor="text1"/>
        </w:rPr>
        <w:t xml:space="preserve">the use of </w:t>
      </w:r>
      <w:r w:rsidRPr="009B11BE" w:rsidR="00974B14">
        <w:rPr>
          <w:rFonts w:ascii="Arial Narrow" w:hAnsi="Arial Narrow" w:cs="Times New Roman"/>
          <w:color w:val="000000" w:themeColor="text1"/>
        </w:rPr>
        <w:t>any hemost</w:t>
      </w:r>
      <w:r w:rsidRPr="009B11BE" w:rsidR="004435E7">
        <w:rPr>
          <w:rFonts w:ascii="Arial Narrow" w:hAnsi="Arial Narrow" w:cs="Times New Roman"/>
          <w:color w:val="000000" w:themeColor="text1"/>
        </w:rPr>
        <w:t>a</w:t>
      </w:r>
      <w:r w:rsidRPr="009B11BE" w:rsidR="00974B14">
        <w:rPr>
          <w:rFonts w:ascii="Arial Narrow" w:hAnsi="Arial Narrow" w:cs="Times New Roman"/>
          <w:color w:val="000000" w:themeColor="text1"/>
        </w:rPr>
        <w:t>t</w:t>
      </w:r>
      <w:r w:rsidRPr="009B11BE" w:rsidR="00DF4F6E">
        <w:rPr>
          <w:rFonts w:ascii="Arial Narrow" w:hAnsi="Arial Narrow" w:cs="Times New Roman"/>
          <w:color w:val="000000" w:themeColor="text1"/>
        </w:rPr>
        <w:t>ic method</w:t>
      </w:r>
      <w:r w:rsidRPr="009B11BE" w:rsidR="00974B1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F4698">
        <w:rPr>
          <w:rFonts w:ascii="Arial Narrow" w:hAnsi="Arial Narrow" w:cs="Times New Roman"/>
          <w:color w:val="000000" w:themeColor="text1"/>
        </w:rPr>
        <w:t xml:space="preserve">was </w:t>
      </w:r>
      <w:r w:rsidRPr="009B11BE" w:rsidR="004D5B50">
        <w:rPr>
          <w:rFonts w:ascii="Arial Narrow" w:hAnsi="Arial Narrow" w:cs="Times New Roman"/>
          <w:color w:val="000000" w:themeColor="text1"/>
        </w:rPr>
        <w:t>allowed</w:t>
      </w:r>
      <w:r w:rsidRPr="009B11BE" w:rsidR="00460ED7">
        <w:rPr>
          <w:rFonts w:ascii="Arial Narrow" w:hAnsi="Arial Narrow" w:cs="Times New Roman"/>
          <w:color w:val="000000" w:themeColor="text1"/>
        </w:rPr>
        <w:t>,</w:t>
      </w:r>
      <w:r w:rsidRPr="009B11BE" w:rsidR="00F30F4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3D3345">
        <w:rPr>
          <w:rFonts w:ascii="Arial Narrow" w:hAnsi="Arial Narrow" w:cs="Times New Roman"/>
          <w:color w:val="000000" w:themeColor="text1"/>
        </w:rPr>
        <w:t>per</w:t>
      </w:r>
      <w:r w:rsidRPr="009B11BE" w:rsidR="00F30F40">
        <w:rPr>
          <w:rFonts w:ascii="Arial Narrow" w:hAnsi="Arial Narrow" w:cs="Times New Roman"/>
          <w:color w:val="000000" w:themeColor="text1"/>
        </w:rPr>
        <w:t xml:space="preserve"> the </w:t>
      </w:r>
      <w:r w:rsidRPr="009B11BE" w:rsidR="00460ED7">
        <w:rPr>
          <w:rFonts w:ascii="Arial Narrow" w:hAnsi="Arial Narrow" w:cs="Times New Roman"/>
          <w:color w:val="000000" w:themeColor="text1"/>
        </w:rPr>
        <w:t xml:space="preserve">surgeon’s </w:t>
      </w:r>
      <w:r w:rsidRPr="009B11BE" w:rsidR="00F30F40">
        <w:rPr>
          <w:rFonts w:ascii="Arial Narrow" w:hAnsi="Arial Narrow" w:cs="Times New Roman"/>
          <w:color w:val="000000" w:themeColor="text1"/>
        </w:rPr>
        <w:t>standard of care</w:t>
      </w:r>
      <w:r w:rsidRPr="009B11BE" w:rsidR="007F4698">
        <w:rPr>
          <w:rFonts w:ascii="Arial Narrow" w:hAnsi="Arial Narrow" w:cs="Times New Roman"/>
          <w:color w:val="000000" w:themeColor="text1"/>
        </w:rPr>
        <w:t>.</w:t>
      </w:r>
      <w:r w:rsidRPr="009B11BE" w:rsidR="00265EF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224BD">
        <w:rPr>
          <w:rFonts w:ascii="Arial Narrow" w:hAnsi="Arial Narrow" w:cs="Times New Roman"/>
          <w:color w:val="000000" w:themeColor="text1"/>
        </w:rPr>
        <w:t xml:space="preserve">Post-operatively, </w:t>
      </w:r>
      <w:r w:rsidRPr="009B11BE" w:rsidR="005E25CC">
        <w:rPr>
          <w:rFonts w:ascii="Arial Narrow" w:hAnsi="Arial Narrow" w:cs="Times New Roman"/>
          <w:color w:val="000000" w:themeColor="text1"/>
        </w:rPr>
        <w:t xml:space="preserve">study </w:t>
      </w:r>
      <w:r w:rsidRPr="009B11BE" w:rsidR="00FC5DE8">
        <w:rPr>
          <w:rFonts w:ascii="Arial Narrow" w:hAnsi="Arial Narrow" w:cs="Times New Roman"/>
          <w:color w:val="000000" w:themeColor="text1"/>
        </w:rPr>
        <w:t xml:space="preserve">subjects were followed </w:t>
      </w:r>
      <w:r w:rsidRPr="009B11BE" w:rsidR="00586BF7">
        <w:rPr>
          <w:rFonts w:ascii="Arial Narrow" w:hAnsi="Arial Narrow" w:cs="Times New Roman"/>
          <w:color w:val="000000" w:themeColor="text1"/>
        </w:rPr>
        <w:t>until</w:t>
      </w:r>
      <w:r w:rsidRPr="009B11BE" w:rsidR="003F204E">
        <w:rPr>
          <w:rFonts w:ascii="Arial Narrow" w:hAnsi="Arial Narrow" w:cs="Times New Roman"/>
          <w:color w:val="000000" w:themeColor="text1"/>
        </w:rPr>
        <w:t xml:space="preserve"> hospital</w:t>
      </w:r>
      <w:r w:rsidRPr="009B11BE" w:rsidR="00FC5DE8">
        <w:rPr>
          <w:rFonts w:ascii="Arial Narrow" w:hAnsi="Arial Narrow" w:cs="Times New Roman"/>
          <w:color w:val="000000" w:themeColor="text1"/>
        </w:rPr>
        <w:t xml:space="preserve"> discharge</w:t>
      </w:r>
      <w:r w:rsidRPr="009B11BE" w:rsidR="00DF4F6E">
        <w:rPr>
          <w:rFonts w:ascii="Arial Narrow" w:hAnsi="Arial Narrow" w:cs="Times New Roman"/>
          <w:color w:val="000000" w:themeColor="text1"/>
        </w:rPr>
        <w:t>,</w:t>
      </w:r>
      <w:r w:rsidRPr="009B11BE" w:rsidR="00B052DB">
        <w:rPr>
          <w:rFonts w:ascii="Arial Narrow" w:hAnsi="Arial Narrow" w:cs="Times New Roman"/>
          <w:color w:val="000000" w:themeColor="text1"/>
        </w:rPr>
        <w:t xml:space="preserve"> and re-evaluated a</w:t>
      </w:r>
      <w:r w:rsidRPr="009B11BE" w:rsidR="00C7399F">
        <w:rPr>
          <w:rFonts w:ascii="Arial Narrow" w:hAnsi="Arial Narrow" w:cs="Times New Roman"/>
          <w:color w:val="000000" w:themeColor="text1"/>
        </w:rPr>
        <w:t>t postoperative day 30 (+14)</w:t>
      </w:r>
      <w:r w:rsidRPr="009B11BE" w:rsidR="008850E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858F6">
        <w:rPr>
          <w:rFonts w:ascii="Arial Narrow" w:hAnsi="Arial Narrow" w:cs="Times New Roman"/>
          <w:color w:val="000000" w:themeColor="text1"/>
        </w:rPr>
        <w:t xml:space="preserve">via an </w:t>
      </w:r>
      <w:r w:rsidRPr="009B11BE" w:rsidR="00460ED7">
        <w:rPr>
          <w:rFonts w:ascii="Arial Narrow" w:hAnsi="Arial Narrow" w:cs="Times New Roman"/>
          <w:color w:val="000000" w:themeColor="text1"/>
        </w:rPr>
        <w:t>in-</w:t>
      </w:r>
      <w:r w:rsidRPr="009B11BE" w:rsidR="007858F6">
        <w:rPr>
          <w:rFonts w:ascii="Arial Narrow" w:hAnsi="Arial Narrow" w:cs="Times New Roman"/>
          <w:color w:val="000000" w:themeColor="text1"/>
        </w:rPr>
        <w:t>o</w:t>
      </w:r>
      <w:r w:rsidRPr="009B11BE" w:rsidR="008850E8">
        <w:rPr>
          <w:rFonts w:ascii="Arial Narrow" w:hAnsi="Arial Narrow" w:cs="Times New Roman"/>
          <w:color w:val="000000" w:themeColor="text1"/>
        </w:rPr>
        <w:t xml:space="preserve">ffice </w:t>
      </w:r>
      <w:r w:rsidRPr="009B11BE" w:rsidR="007858F6">
        <w:rPr>
          <w:rFonts w:ascii="Arial Narrow" w:hAnsi="Arial Narrow" w:cs="Times New Roman"/>
          <w:color w:val="000000" w:themeColor="text1"/>
        </w:rPr>
        <w:t xml:space="preserve">visit </w:t>
      </w:r>
      <w:r w:rsidRPr="009B11BE" w:rsidR="008850E8">
        <w:rPr>
          <w:rFonts w:ascii="Arial Narrow" w:hAnsi="Arial Narrow" w:cs="Times New Roman"/>
          <w:color w:val="000000" w:themeColor="text1"/>
        </w:rPr>
        <w:t xml:space="preserve">or </w:t>
      </w:r>
      <w:r w:rsidRPr="009B11BE" w:rsidR="00C7399F">
        <w:rPr>
          <w:rFonts w:ascii="Arial Narrow" w:hAnsi="Arial Narrow" w:cs="Times New Roman"/>
          <w:color w:val="000000" w:themeColor="text1"/>
        </w:rPr>
        <w:t xml:space="preserve">a </w:t>
      </w:r>
      <w:r w:rsidRPr="009B11BE" w:rsidR="008850E8">
        <w:rPr>
          <w:rFonts w:ascii="Arial Narrow" w:hAnsi="Arial Narrow" w:cs="Times New Roman"/>
          <w:color w:val="000000" w:themeColor="text1"/>
        </w:rPr>
        <w:t>phone call</w:t>
      </w:r>
      <w:r w:rsidRPr="009B11BE" w:rsidR="00B052DB">
        <w:rPr>
          <w:rFonts w:ascii="Arial Narrow" w:hAnsi="Arial Narrow" w:cs="Times New Roman"/>
          <w:color w:val="000000" w:themeColor="text1"/>
        </w:rPr>
        <w:t>.</w:t>
      </w:r>
    </w:p>
    <w:p w:rsidR="006A2FA1" w:rsidRPr="009B11BE" w:rsidP="00093A0A" w14:paraId="474BD05D" w14:textId="08A30BE9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Safety Endpoints</w:t>
      </w:r>
      <w:r w:rsidRPr="009B11BE">
        <w:rPr>
          <w:rFonts w:ascii="Arial Narrow" w:hAnsi="Arial Narrow" w:cs="Times New Roman"/>
          <w:color w:val="000000" w:themeColor="text1"/>
        </w:rPr>
        <w:t xml:space="preserve">. </w:t>
      </w:r>
      <w:r w:rsidRPr="009B11BE">
        <w:rPr>
          <w:rFonts w:ascii="Arial Narrow" w:hAnsi="Arial Narrow"/>
          <w:color w:val="000000" w:themeColor="text1"/>
        </w:rPr>
        <w:t xml:space="preserve">All </w:t>
      </w:r>
      <w:r w:rsidRPr="009B11BE">
        <w:rPr>
          <w:rFonts w:ascii="Arial Narrow" w:hAnsi="Arial Narrow" w:cs="Times New Roman"/>
          <w:color w:val="000000" w:themeColor="text1"/>
        </w:rPr>
        <w:t xml:space="preserve">adverse events (AE) and serious adverse events (SAE) </w:t>
      </w:r>
      <w:r w:rsidRPr="009B11BE" w:rsidR="00CB4AD3">
        <w:rPr>
          <w:rFonts w:ascii="Arial Narrow" w:hAnsi="Arial Narrow" w:cs="Times New Roman"/>
          <w:color w:val="000000" w:themeColor="text1"/>
        </w:rPr>
        <w:t xml:space="preserve">occurring </w:t>
      </w:r>
      <w:r w:rsidRPr="009B11BE">
        <w:rPr>
          <w:rFonts w:ascii="Arial Narrow" w:hAnsi="Arial Narrow" w:cs="Times New Roman"/>
          <w:color w:val="000000" w:themeColor="text1"/>
        </w:rPr>
        <w:t xml:space="preserve">within </w:t>
      </w:r>
      <w:r w:rsidRPr="009B11BE" w:rsidR="00161529">
        <w:rPr>
          <w:rFonts w:ascii="Arial Narrow" w:hAnsi="Arial Narrow" w:cs="Times New Roman"/>
          <w:color w:val="000000" w:themeColor="text1"/>
        </w:rPr>
        <w:t xml:space="preserve">the 30-day </w:t>
      </w:r>
      <w:r w:rsidRPr="009B11BE">
        <w:rPr>
          <w:rFonts w:ascii="Arial Narrow" w:hAnsi="Arial Narrow" w:cs="Times New Roman"/>
          <w:color w:val="000000" w:themeColor="text1"/>
        </w:rPr>
        <w:t>postoperative follow-up were captured and adjudicated for relationship with study product and procedure</w:t>
      </w:r>
      <w:r w:rsidRPr="009B11BE" w:rsidR="0032106C">
        <w:rPr>
          <w:rFonts w:ascii="Arial Narrow" w:hAnsi="Arial Narrow" w:cs="Times New Roman"/>
          <w:color w:val="000000" w:themeColor="text1"/>
        </w:rPr>
        <w:t>.</w:t>
      </w:r>
      <w:r w:rsidRPr="009B11BE" w:rsidR="00BD724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0353E">
        <w:rPr>
          <w:rFonts w:ascii="Arial Narrow" w:hAnsi="Arial Narrow" w:cs="Times New Roman"/>
          <w:color w:val="000000" w:themeColor="text1"/>
        </w:rPr>
        <w:t xml:space="preserve">The sponsor was required to submit any reportable events </w:t>
      </w:r>
      <w:r w:rsidRPr="009B11BE" w:rsidR="00BD7241">
        <w:rPr>
          <w:rFonts w:ascii="Arial Narrow" w:hAnsi="Arial Narrow" w:cs="Times New Roman"/>
          <w:color w:val="000000" w:themeColor="text1"/>
        </w:rPr>
        <w:t xml:space="preserve">to </w:t>
      </w:r>
      <w:r w:rsidRPr="009B11BE" w:rsidR="008F3BCF">
        <w:rPr>
          <w:rFonts w:ascii="Arial Narrow" w:hAnsi="Arial Narrow" w:cs="Times New Roman"/>
          <w:color w:val="000000" w:themeColor="text1"/>
        </w:rPr>
        <w:t xml:space="preserve">Health </w:t>
      </w:r>
      <w:r w:rsidRPr="009B11BE" w:rsidR="002A1979">
        <w:rPr>
          <w:rFonts w:ascii="Arial Narrow" w:hAnsi="Arial Narrow" w:cs="Times New Roman"/>
          <w:color w:val="000000" w:themeColor="text1"/>
        </w:rPr>
        <w:t>R</w:t>
      </w:r>
      <w:r w:rsidRPr="009B11BE" w:rsidR="00BD7241">
        <w:rPr>
          <w:rFonts w:ascii="Arial Narrow" w:hAnsi="Arial Narrow" w:cs="Times New Roman"/>
          <w:color w:val="000000" w:themeColor="text1"/>
        </w:rPr>
        <w:t xml:space="preserve">egulatory </w:t>
      </w:r>
      <w:r w:rsidRPr="009B11BE" w:rsidR="002A1979">
        <w:rPr>
          <w:rFonts w:ascii="Arial Narrow" w:hAnsi="Arial Narrow" w:cs="Times New Roman"/>
          <w:color w:val="000000" w:themeColor="text1"/>
        </w:rPr>
        <w:t>A</w:t>
      </w:r>
      <w:r w:rsidRPr="009B11BE" w:rsidR="00BD7241">
        <w:rPr>
          <w:rFonts w:ascii="Arial Narrow" w:hAnsi="Arial Narrow" w:cs="Times New Roman"/>
          <w:color w:val="000000" w:themeColor="text1"/>
        </w:rPr>
        <w:t xml:space="preserve">uthorities per </w:t>
      </w:r>
      <w:r w:rsidRPr="009B11BE" w:rsidR="00367BDB">
        <w:rPr>
          <w:rFonts w:ascii="Arial Narrow" w:hAnsi="Arial Narrow" w:cs="Times New Roman"/>
          <w:color w:val="000000" w:themeColor="text1"/>
        </w:rPr>
        <w:t>local regulations</w:t>
      </w:r>
      <w:r w:rsidRPr="009B11BE" w:rsidR="00430EC3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E656B3">
        <w:rPr>
          <w:rFonts w:ascii="Arial Narrow" w:hAnsi="Arial Narrow" w:cs="Times New Roman"/>
          <w:color w:val="000000" w:themeColor="text1"/>
        </w:rPr>
        <w:t>For reportable events, i</w:t>
      </w:r>
      <w:r w:rsidRPr="009B11BE" w:rsidR="00B53887">
        <w:rPr>
          <w:rFonts w:ascii="Arial Narrow" w:hAnsi="Arial Narrow" w:cs="Times New Roman"/>
          <w:color w:val="000000" w:themeColor="text1"/>
        </w:rPr>
        <w:t xml:space="preserve">nvestigator causality assessment </w:t>
      </w:r>
      <w:r w:rsidRPr="009B11BE" w:rsidR="00E656B3">
        <w:rPr>
          <w:rFonts w:ascii="Arial Narrow" w:hAnsi="Arial Narrow" w:cs="Times New Roman"/>
          <w:color w:val="000000" w:themeColor="text1"/>
        </w:rPr>
        <w:t>was not to be</w:t>
      </w:r>
      <w:r w:rsidRPr="009B11BE" w:rsidR="00B5388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656B3">
        <w:rPr>
          <w:rFonts w:ascii="Arial Narrow" w:hAnsi="Arial Narrow" w:cs="Times New Roman"/>
          <w:color w:val="000000" w:themeColor="text1"/>
        </w:rPr>
        <w:t>changed by the Sponsor, and i</w:t>
      </w:r>
      <w:r w:rsidRPr="009B11BE" w:rsidR="00F445CA">
        <w:rPr>
          <w:rFonts w:ascii="Arial Narrow" w:hAnsi="Arial Narrow" w:cs="Times New Roman"/>
          <w:color w:val="000000" w:themeColor="text1"/>
        </w:rPr>
        <w:t xml:space="preserve">f there was a difference in opinion, both assessments were to be presented. </w:t>
      </w:r>
      <w:r w:rsidRPr="009B11BE" w:rsidR="00093A0A">
        <w:rPr>
          <w:rFonts w:ascii="Arial Narrow" w:hAnsi="Arial Narrow" w:cs="Times New Roman"/>
          <w:color w:val="000000" w:themeColor="text1"/>
        </w:rPr>
        <w:t>Adverse event</w:t>
      </w:r>
      <w:r w:rsidRPr="009B11BE" w:rsidR="001708FF">
        <w:rPr>
          <w:rFonts w:ascii="Arial Narrow" w:hAnsi="Arial Narrow" w:cs="Times New Roman"/>
          <w:color w:val="000000" w:themeColor="text1"/>
        </w:rPr>
        <w:t>s</w:t>
      </w:r>
      <w:r w:rsidRPr="009B11BE" w:rsidR="00E7709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93A0A">
        <w:rPr>
          <w:rFonts w:ascii="Arial Narrow" w:hAnsi="Arial Narrow" w:cs="Times New Roman"/>
          <w:color w:val="000000" w:themeColor="text1"/>
        </w:rPr>
        <w:t>w</w:t>
      </w:r>
      <w:r w:rsidRPr="009B11BE" w:rsidR="00F445CA">
        <w:rPr>
          <w:rFonts w:ascii="Arial Narrow" w:hAnsi="Arial Narrow" w:cs="Times New Roman"/>
          <w:color w:val="000000" w:themeColor="text1"/>
        </w:rPr>
        <w:t>ere</w:t>
      </w:r>
      <w:r w:rsidRPr="009B11BE" w:rsidR="00093A0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445CA">
        <w:rPr>
          <w:rFonts w:ascii="Arial Narrow" w:hAnsi="Arial Narrow" w:cs="Times New Roman"/>
          <w:color w:val="000000" w:themeColor="text1"/>
        </w:rPr>
        <w:t>summarized</w:t>
      </w:r>
      <w:r w:rsidRPr="009B11BE" w:rsidR="00093A0A">
        <w:rPr>
          <w:rFonts w:ascii="Arial Narrow" w:hAnsi="Arial Narrow" w:cs="Times New Roman"/>
          <w:color w:val="000000" w:themeColor="text1"/>
        </w:rPr>
        <w:t xml:space="preserve"> using Medical Dictionary for</w:t>
      </w:r>
      <w:r w:rsidRPr="009B11BE" w:rsidR="00F445C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93A0A">
        <w:rPr>
          <w:rFonts w:ascii="Arial Narrow" w:hAnsi="Arial Narrow" w:cs="Times New Roman"/>
          <w:color w:val="000000" w:themeColor="text1"/>
        </w:rPr>
        <w:t>Regulatory Activities (MedDRA) term</w:t>
      </w:r>
      <w:r w:rsidRPr="009B11BE" w:rsidR="001708FF">
        <w:rPr>
          <w:rFonts w:ascii="Arial Narrow" w:hAnsi="Arial Narrow" w:cs="Times New Roman"/>
          <w:color w:val="000000" w:themeColor="text1"/>
        </w:rPr>
        <w:t>s</w:t>
      </w:r>
      <w:r w:rsidRPr="009B11BE" w:rsidR="00F445CA">
        <w:rPr>
          <w:rFonts w:ascii="Arial Narrow" w:hAnsi="Arial Narrow" w:cs="Times New Roman"/>
          <w:color w:val="000000" w:themeColor="text1"/>
        </w:rPr>
        <w:t xml:space="preserve">. </w:t>
      </w:r>
      <w:r w:rsidRPr="009B11BE">
        <w:rPr>
          <w:rFonts w:ascii="Arial Narrow" w:hAnsi="Arial Narrow" w:cs="Times New Roman"/>
          <w:color w:val="000000" w:themeColor="text1"/>
        </w:rPr>
        <w:t>Specific safety endpoints were the proportions of subjects with thrombotic and TBS re-bleeding events, the estimated volume of blood loss</w:t>
      </w:r>
      <w:r w:rsidRPr="009B11BE" w:rsidR="00CB4AD3">
        <w:rPr>
          <w:rFonts w:ascii="Arial Narrow" w:hAnsi="Arial Narrow" w:cs="Times New Roman"/>
          <w:color w:val="000000" w:themeColor="text1"/>
        </w:rPr>
        <w:t>,</w:t>
      </w:r>
      <w:r w:rsidRPr="009B11BE">
        <w:rPr>
          <w:rFonts w:ascii="Arial Narrow" w:hAnsi="Arial Narrow" w:cs="Times New Roman"/>
          <w:color w:val="000000" w:themeColor="text1"/>
        </w:rPr>
        <w:t xml:space="preserve"> and the quantity of transfused blood and blood products.</w:t>
      </w:r>
    </w:p>
    <w:p w:rsidR="00A10D53" w:rsidRPr="009B11BE" w:rsidP="007D596B" w14:paraId="70F1E5C6" w14:textId="003B7168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Efficacy Endpoints.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151D9">
        <w:rPr>
          <w:rFonts w:ascii="Arial Narrow" w:hAnsi="Arial Narrow" w:cs="Times New Roman"/>
          <w:color w:val="000000" w:themeColor="text1"/>
        </w:rPr>
        <w:t>The p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rimary </w:t>
      </w:r>
      <w:r w:rsidRPr="009B11BE" w:rsidR="0087569B">
        <w:rPr>
          <w:rFonts w:ascii="Arial Narrow" w:hAnsi="Arial Narrow" w:cs="Times New Roman"/>
          <w:color w:val="000000" w:themeColor="text1"/>
        </w:rPr>
        <w:t xml:space="preserve">efficacy </w:t>
      </w:r>
      <w:r w:rsidRPr="009B11BE" w:rsidR="009151D9">
        <w:rPr>
          <w:rFonts w:ascii="Arial Narrow" w:hAnsi="Arial Narrow" w:cs="Times New Roman"/>
          <w:color w:val="000000" w:themeColor="text1"/>
        </w:rPr>
        <w:t>e</w:t>
      </w:r>
      <w:r w:rsidRPr="009B11BE" w:rsidR="00E43399">
        <w:rPr>
          <w:rFonts w:ascii="Arial Narrow" w:hAnsi="Arial Narrow" w:cs="Times New Roman"/>
          <w:color w:val="000000" w:themeColor="text1"/>
        </w:rPr>
        <w:t>ndpoint</w:t>
      </w:r>
      <w:r w:rsidRPr="009B11BE" w:rsidR="009151D9">
        <w:rPr>
          <w:rFonts w:ascii="Arial Narrow" w:hAnsi="Arial Narrow" w:cs="Times New Roman"/>
          <w:color w:val="000000" w:themeColor="text1"/>
        </w:rPr>
        <w:t xml:space="preserve"> was the </w:t>
      </w:r>
      <w:r w:rsidRPr="009B11BE" w:rsidR="0099155A">
        <w:rPr>
          <w:rFonts w:ascii="Arial Narrow" w:hAnsi="Arial Narrow" w:cs="Times New Roman"/>
          <w:color w:val="000000" w:themeColor="text1"/>
        </w:rPr>
        <w:t>time to hemostasis</w:t>
      </w:r>
      <w:r w:rsidRPr="009B11BE" w:rsidR="002B5226">
        <w:rPr>
          <w:rFonts w:ascii="Arial Narrow" w:hAnsi="Arial Narrow" w:cs="Times New Roman"/>
          <w:color w:val="000000" w:themeColor="text1"/>
        </w:rPr>
        <w:t xml:space="preserve"> (TTH)</w:t>
      </w:r>
      <w:r w:rsidRPr="009B11BE" w:rsidR="009553BB">
        <w:rPr>
          <w:rFonts w:ascii="Arial Narrow" w:hAnsi="Arial Narrow" w:cs="Times New Roman"/>
          <w:color w:val="000000" w:themeColor="text1"/>
        </w:rPr>
        <w:t xml:space="preserve">, defined as the time </w:t>
      </w:r>
      <w:r w:rsidRPr="009B11BE" w:rsidR="00B06D84">
        <w:rPr>
          <w:rFonts w:ascii="Arial Narrow" w:hAnsi="Arial Narrow" w:cs="Times New Roman"/>
          <w:color w:val="000000" w:themeColor="text1"/>
        </w:rPr>
        <w:t>between</w:t>
      </w:r>
      <w:r w:rsidRPr="009B11BE" w:rsidR="009553BB">
        <w:rPr>
          <w:rFonts w:ascii="Arial Narrow" w:hAnsi="Arial Narrow" w:cs="Times New Roman"/>
          <w:color w:val="000000" w:themeColor="text1"/>
        </w:rPr>
        <w:t xml:space="preserve"> randomization </w:t>
      </w:r>
      <w:r w:rsidRPr="009B11BE" w:rsidR="00954524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CB4AD3">
        <w:rPr>
          <w:rFonts w:ascii="Arial Narrow" w:hAnsi="Arial Narrow" w:cs="Times New Roman"/>
          <w:color w:val="000000" w:themeColor="text1"/>
        </w:rPr>
        <w:t xml:space="preserve">cessation of </w:t>
      </w:r>
      <w:r w:rsidRPr="009B11BE" w:rsidR="008B58C5">
        <w:rPr>
          <w:rFonts w:ascii="Arial Narrow" w:hAnsi="Arial Narrow" w:cs="Times New Roman"/>
          <w:color w:val="000000" w:themeColor="text1"/>
        </w:rPr>
        <w:t xml:space="preserve">bleeding </w:t>
      </w:r>
      <w:r w:rsidRPr="009B11BE" w:rsidR="009E2178">
        <w:rPr>
          <w:rFonts w:ascii="Arial Narrow" w:hAnsi="Arial Narrow" w:cs="Times New Roman"/>
          <w:color w:val="000000" w:themeColor="text1"/>
        </w:rPr>
        <w:t>at the TBS</w:t>
      </w:r>
      <w:r w:rsidRPr="009B11BE" w:rsidR="008B58C5">
        <w:rPr>
          <w:rFonts w:ascii="Arial Narrow" w:hAnsi="Arial Narrow" w:cs="Times New Roman"/>
          <w:color w:val="000000" w:themeColor="text1"/>
        </w:rPr>
        <w:t>.</w:t>
      </w:r>
      <w:r w:rsidRPr="009B11BE" w:rsidR="007E31E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3046D">
        <w:rPr>
          <w:rFonts w:ascii="Arial Narrow" w:hAnsi="Arial Narrow" w:cs="Times New Roman"/>
          <w:color w:val="000000" w:themeColor="text1"/>
        </w:rPr>
        <w:t>T</w:t>
      </w:r>
      <w:r w:rsidRPr="009B11BE" w:rsidR="004057D8">
        <w:rPr>
          <w:rFonts w:ascii="Arial Narrow" w:hAnsi="Arial Narrow" w:cs="Times New Roman"/>
          <w:color w:val="000000" w:themeColor="text1"/>
        </w:rPr>
        <w:t>he s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econdary </w:t>
      </w:r>
      <w:r w:rsidRPr="009B11BE" w:rsidR="004057D8">
        <w:rPr>
          <w:rFonts w:ascii="Arial Narrow" w:hAnsi="Arial Narrow" w:cs="Times New Roman"/>
          <w:color w:val="000000" w:themeColor="text1"/>
        </w:rPr>
        <w:t>e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ffectiveness </w:t>
      </w:r>
      <w:r w:rsidRPr="009B11BE" w:rsidR="004057D8">
        <w:rPr>
          <w:rFonts w:ascii="Arial Narrow" w:hAnsi="Arial Narrow" w:cs="Times New Roman"/>
          <w:color w:val="000000" w:themeColor="text1"/>
        </w:rPr>
        <w:t>e</w:t>
      </w:r>
      <w:r w:rsidRPr="009B11BE" w:rsidR="00E43399">
        <w:rPr>
          <w:rFonts w:ascii="Arial Narrow" w:hAnsi="Arial Narrow" w:cs="Times New Roman"/>
          <w:color w:val="000000" w:themeColor="text1"/>
        </w:rPr>
        <w:t>ndpoin</w:t>
      </w:r>
      <w:r w:rsidRPr="009B11BE" w:rsidR="004057D8">
        <w:rPr>
          <w:rFonts w:ascii="Arial Narrow" w:hAnsi="Arial Narrow" w:cs="Times New Roman"/>
          <w:color w:val="000000" w:themeColor="text1"/>
        </w:rPr>
        <w:t>ts were the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057D8">
        <w:rPr>
          <w:rFonts w:ascii="Arial Narrow" w:hAnsi="Arial Narrow" w:cs="Times New Roman"/>
          <w:color w:val="000000" w:themeColor="text1"/>
        </w:rPr>
        <w:t>p</w:t>
      </w:r>
      <w:r w:rsidRPr="009B11BE" w:rsidR="00E43399">
        <w:rPr>
          <w:rFonts w:ascii="Arial Narrow" w:hAnsi="Arial Narrow" w:cs="Times New Roman"/>
          <w:color w:val="000000" w:themeColor="text1"/>
        </w:rPr>
        <w:t>roportion</w:t>
      </w:r>
      <w:r w:rsidRPr="009B11BE" w:rsidR="00A92C08">
        <w:rPr>
          <w:rFonts w:ascii="Arial Narrow" w:hAnsi="Arial Narrow" w:cs="Times New Roman"/>
          <w:color w:val="000000" w:themeColor="text1"/>
        </w:rPr>
        <w:t>s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 of subjects ach</w:t>
      </w:r>
      <w:r w:rsidRPr="009B11BE" w:rsidR="00F4633D">
        <w:rPr>
          <w:rFonts w:ascii="Arial Narrow" w:hAnsi="Arial Narrow" w:cs="Times New Roman"/>
          <w:color w:val="000000" w:themeColor="text1"/>
        </w:rPr>
        <w:t>ieving</w:t>
      </w:r>
      <w:r w:rsidRPr="009B11BE" w:rsidR="00E4339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179A2">
        <w:rPr>
          <w:rFonts w:ascii="Arial Narrow" w:hAnsi="Arial Narrow" w:cs="Times New Roman"/>
          <w:color w:val="000000" w:themeColor="text1"/>
        </w:rPr>
        <w:t>hemostasis</w:t>
      </w:r>
      <w:r w:rsidRPr="009B11BE" w:rsidR="00591DEE">
        <w:rPr>
          <w:rFonts w:ascii="Arial Narrow" w:hAnsi="Arial Narrow" w:cs="Times New Roman"/>
          <w:color w:val="000000" w:themeColor="text1"/>
        </w:rPr>
        <w:t xml:space="preserve"> (“treatment success”)</w:t>
      </w:r>
      <w:r w:rsidRPr="009B11BE" w:rsidR="001179A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04393">
        <w:rPr>
          <w:rFonts w:ascii="Arial Narrow" w:hAnsi="Arial Narrow" w:cs="Times New Roman"/>
          <w:color w:val="000000" w:themeColor="text1"/>
        </w:rPr>
        <w:t xml:space="preserve">at the TBS at </w:t>
      </w:r>
      <w:r w:rsidRPr="009B11BE" w:rsidR="00BD2612">
        <w:rPr>
          <w:rFonts w:ascii="Arial Narrow" w:hAnsi="Arial Narrow" w:cs="Times New Roman"/>
          <w:color w:val="000000" w:themeColor="text1"/>
        </w:rPr>
        <w:t xml:space="preserve">4, 7 and 10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5A2FB5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6A2FA1">
        <w:rPr>
          <w:rFonts w:ascii="Arial Narrow" w:hAnsi="Arial Narrow" w:cs="Times New Roman"/>
          <w:color w:val="000000" w:themeColor="text1"/>
        </w:rPr>
        <w:t>and</w:t>
      </w:r>
      <w:r w:rsidRPr="009B11BE" w:rsidR="005D3649">
        <w:rPr>
          <w:rFonts w:ascii="Arial Narrow" w:hAnsi="Arial Narrow" w:cs="Times New Roman"/>
          <w:color w:val="000000" w:themeColor="text1"/>
        </w:rPr>
        <w:t xml:space="preserve"> the proportion of subjects </w:t>
      </w:r>
      <w:r w:rsidRPr="009B11BE" w:rsidR="00FA71AD">
        <w:rPr>
          <w:rFonts w:ascii="Arial Narrow" w:hAnsi="Arial Narrow" w:cs="Times New Roman"/>
          <w:color w:val="000000" w:themeColor="text1"/>
        </w:rPr>
        <w:t xml:space="preserve">who </w:t>
      </w:r>
      <w:r w:rsidRPr="009B11BE" w:rsidR="00BD2612">
        <w:rPr>
          <w:rFonts w:ascii="Arial Narrow" w:hAnsi="Arial Narrow" w:cs="Times New Roman"/>
          <w:color w:val="000000" w:themeColor="text1"/>
        </w:rPr>
        <w:t>failed to achieve hemostasis</w:t>
      </w:r>
      <w:r w:rsidRPr="009B11BE" w:rsidR="006A2FA1">
        <w:rPr>
          <w:rFonts w:ascii="Arial Narrow" w:hAnsi="Arial Narrow" w:cs="Times New Roman"/>
          <w:color w:val="000000" w:themeColor="text1"/>
        </w:rPr>
        <w:t xml:space="preserve"> within 10 min</w:t>
      </w:r>
      <w:r w:rsidRPr="009B11BE" w:rsidR="00CC2DF1">
        <w:rPr>
          <w:rFonts w:ascii="Arial Narrow" w:hAnsi="Arial Narrow" w:cs="Times New Roman"/>
          <w:color w:val="000000" w:themeColor="text1"/>
        </w:rPr>
        <w:t>,</w:t>
      </w:r>
      <w:r w:rsidRPr="009B11BE" w:rsidR="00BD261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E0E2A">
        <w:rPr>
          <w:rFonts w:ascii="Arial Narrow" w:hAnsi="Arial Narrow" w:cs="Times New Roman"/>
          <w:color w:val="000000" w:themeColor="text1"/>
        </w:rPr>
        <w:t xml:space="preserve">or </w:t>
      </w:r>
      <w:r w:rsidRPr="009B11BE" w:rsidR="00CC2DF1">
        <w:rPr>
          <w:rFonts w:ascii="Arial Narrow" w:hAnsi="Arial Narrow" w:cs="Times New Roman"/>
          <w:color w:val="000000" w:themeColor="text1"/>
        </w:rPr>
        <w:t xml:space="preserve">who </w:t>
      </w:r>
      <w:r w:rsidRPr="009B11BE" w:rsidR="001F72A7">
        <w:rPr>
          <w:rFonts w:ascii="Arial Narrow" w:hAnsi="Arial Narrow" w:cs="Times New Roman"/>
          <w:color w:val="000000" w:themeColor="text1"/>
        </w:rPr>
        <w:t xml:space="preserve">required </w:t>
      </w:r>
      <w:r w:rsidRPr="009B11BE" w:rsidR="009019E4">
        <w:rPr>
          <w:rFonts w:ascii="Arial Narrow" w:hAnsi="Arial Narrow" w:cs="Times New Roman"/>
          <w:color w:val="000000" w:themeColor="text1"/>
        </w:rPr>
        <w:t xml:space="preserve">hemostatic </w:t>
      </w:r>
      <w:r w:rsidRPr="009B11BE" w:rsidR="006E0E2A">
        <w:rPr>
          <w:rFonts w:ascii="Arial Narrow" w:hAnsi="Arial Narrow" w:cs="Times New Roman"/>
          <w:color w:val="000000" w:themeColor="text1"/>
        </w:rPr>
        <w:t xml:space="preserve">treatment </w:t>
      </w:r>
      <w:r w:rsidRPr="009B11BE" w:rsidR="001F72A7">
        <w:rPr>
          <w:rFonts w:ascii="Arial Narrow" w:hAnsi="Arial Narrow" w:cs="Times New Roman"/>
          <w:color w:val="000000" w:themeColor="text1"/>
        </w:rPr>
        <w:t xml:space="preserve">at the TBS </w:t>
      </w:r>
      <w:r w:rsidRPr="009B11BE" w:rsidR="006E0E2A">
        <w:rPr>
          <w:rFonts w:ascii="Arial Narrow" w:hAnsi="Arial Narrow" w:cs="Times New Roman"/>
          <w:color w:val="000000" w:themeColor="text1"/>
        </w:rPr>
        <w:t>other than re</w:t>
      </w:r>
      <w:r w:rsidRPr="009B11BE" w:rsidR="009019E4">
        <w:rPr>
          <w:rFonts w:ascii="Arial Narrow" w:hAnsi="Arial Narrow" w:cs="Times New Roman"/>
          <w:color w:val="000000" w:themeColor="text1"/>
        </w:rPr>
        <w:t>-</w:t>
      </w:r>
      <w:r w:rsidRPr="009B11BE" w:rsidR="006E0E2A">
        <w:rPr>
          <w:rFonts w:ascii="Arial Narrow" w:hAnsi="Arial Narrow" w:cs="Times New Roman"/>
          <w:color w:val="000000" w:themeColor="text1"/>
        </w:rPr>
        <w:t xml:space="preserve">application of the assigned study </w:t>
      </w:r>
      <w:r w:rsidRPr="009B11BE" w:rsidR="00A66A05">
        <w:rPr>
          <w:rFonts w:ascii="Arial Narrow" w:hAnsi="Arial Narrow" w:cs="Times New Roman"/>
          <w:color w:val="000000" w:themeColor="text1"/>
        </w:rPr>
        <w:t>product</w:t>
      </w:r>
      <w:r w:rsidRPr="009B11BE" w:rsidR="00FA71AD">
        <w:rPr>
          <w:rFonts w:ascii="Arial Narrow" w:hAnsi="Arial Narrow" w:cs="Times New Roman"/>
          <w:color w:val="000000" w:themeColor="text1"/>
        </w:rPr>
        <w:t xml:space="preserve"> (“treatment failure”)</w:t>
      </w:r>
      <w:r w:rsidRPr="009B11BE" w:rsidR="005D66D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842A3">
        <w:rPr>
          <w:rFonts w:ascii="Arial Narrow" w:hAnsi="Arial Narrow" w:cs="Times New Roman"/>
          <w:color w:val="000000" w:themeColor="text1"/>
        </w:rPr>
        <w:fldChar w:fldCharType="begin"/>
      </w:r>
      <w:r w:rsidRPr="009B11BE" w:rsidR="00660662">
        <w:rPr>
          <w:rFonts w:ascii="Arial Narrow" w:hAnsi="Arial Narrow" w:cs="Times New Roman"/>
          <w:color w:val="000000" w:themeColor="text1"/>
        </w:rPr>
        <w:instrText xml:space="preserve"> ADDIN EN.CITE &lt;EndNote&gt;&lt;Cite&gt;&lt;Author&gt;Fischer&lt;/Author&gt;&lt;Year&gt;2011&lt;/Year&gt;&lt;RecNum&gt;21&lt;/RecNum&gt;&lt;DisplayText&gt;[10]&lt;/DisplayText&gt;&lt;record&gt;&lt;rec-number&gt;21&lt;/rec-number&gt;&lt;foreign-keys&gt;&lt;key app="EN" db-id="p9p2zx2txs52ahedrsqva0dowsded5xvdr5r" timestamp="1641485131"&gt;21&lt;/key&gt;&lt;/foreign-keys&gt;&lt;ref-type name="Journal Article"&gt;17&lt;/ref-type&gt;&lt;contributors&gt;&lt;authors&gt;&lt;author&gt;Fischer, C. P.&lt;/author&gt;&lt;author&gt;Wood, C. G.&lt;/author&gt;&lt;author&gt;Shen, J.&lt;/author&gt;&lt;author&gt;Batiller, J.&lt;/author&gt;&lt;author&gt;Hart, J. C.&lt;/author&gt;&lt;author&gt;Patel, B.&lt;/author&gt;&lt;author&gt;Albala, D. M.&lt;/author&gt;&lt;/authors&gt;&lt;/contributors&gt;&lt;auth-address&gt;Department of Surgery, The Methodist Hospital and Weill Medical College of Cornell University, Houston, TX 77030, USA. CPFischer@tmhs.org&lt;/auth-address&gt;&lt;titles&gt;&lt;title&gt;A randomized trial of aprotinin-free fibrin sealant versus absorbable hemostat&lt;/title&gt;&lt;secondary-title&gt;Clin Appl Thromb Hemost&lt;/secondary-title&gt;&lt;/titles&gt;&lt;periodical&gt;&lt;full-title&gt;Clin Appl Thromb Hemost&lt;/full-title&gt;&lt;/periodical&gt;&lt;pages&gt;572-7&lt;/pages&gt;&lt;volume&gt;17&lt;/volume&gt;&lt;number&gt;6&lt;/number&gt;&lt;edition&gt;2011/08/30&lt;/edition&gt;&lt;keywords&gt;&lt;keyword&gt;Abdomen/surgery&lt;/keyword&gt;&lt;keyword&gt;Adult&lt;/keyword&gt;&lt;keyword&gt;Aged&lt;/keyword&gt;&lt;keyword&gt;Aged, 80 and over&lt;/keyword&gt;&lt;keyword&gt;Aprotinin/*therapeutic use&lt;/keyword&gt;&lt;keyword&gt;Female&lt;/keyword&gt;&lt;keyword&gt;Fibrin Tissue Adhesive/*therapeutic use&lt;/keyword&gt;&lt;keyword&gt;Hemostatics/*therapeutic use&lt;/keyword&gt;&lt;keyword&gt;Humans&lt;/keyword&gt;&lt;keyword&gt;Male&lt;/keyword&gt;&lt;keyword&gt;Middle Aged&lt;/keyword&gt;&lt;keyword&gt;Retroperitoneal Space/surgery&lt;/keyword&gt;&lt;keyword&gt;Surgical Procedures, Operative/*methods&lt;/keyword&gt;&lt;keyword&gt;Treatment Outcome&lt;/keyword&gt;&lt;keyword&gt;Young Adult&lt;/keyword&gt;&lt;/keywords&gt;&lt;dates&gt;&lt;year&gt;2011&lt;/year&gt;&lt;pub-dates&gt;&lt;date&gt;Nov-Dec&lt;/date&gt;&lt;/pub-dates&gt;&lt;/dates&gt;&lt;isbn&gt;1938-2723 (Electronic)&amp;#xD;1076-0296 (Linking)&lt;/isbn&gt;&lt;accession-num&gt;21873356&lt;/accession-num&gt;&lt;urls&gt;&lt;related-urls&gt;&lt;url&gt;https://www.ncbi.nlm.nih.gov/pubmed/21873356&lt;/url&gt;&lt;/related-urls&gt;&lt;/urls&gt;&lt;electronic-resource-num&gt;10.1177/1076029611404212&lt;/electronic-resource-num&gt;&lt;/record&gt;&lt;/Cite&gt;&lt;/EndNote&gt;</w:instrText>
      </w:r>
      <w:r w:rsidRPr="009B11BE" w:rsidR="00E842A3">
        <w:rPr>
          <w:rFonts w:ascii="Arial Narrow" w:hAnsi="Arial Narrow" w:cs="Times New Roman"/>
          <w:color w:val="000000" w:themeColor="text1"/>
        </w:rPr>
        <w:fldChar w:fldCharType="separate"/>
      </w:r>
      <w:r w:rsidRPr="009B11BE" w:rsidR="00660662">
        <w:rPr>
          <w:rFonts w:ascii="Arial Narrow" w:hAnsi="Arial Narrow" w:cs="Times New Roman"/>
          <w:noProof/>
          <w:color w:val="000000" w:themeColor="text1"/>
        </w:rPr>
        <w:t>[10]</w:t>
      </w:r>
      <w:r w:rsidRPr="009B11BE" w:rsidR="00E842A3">
        <w:rPr>
          <w:rFonts w:ascii="Arial Narrow" w:hAnsi="Arial Narrow" w:cs="Times New Roman"/>
          <w:color w:val="000000" w:themeColor="text1"/>
        </w:rPr>
        <w:fldChar w:fldCharType="end"/>
      </w:r>
      <w:r w:rsidRPr="009B11BE" w:rsidR="005D66D7">
        <w:rPr>
          <w:rFonts w:ascii="Arial Narrow" w:hAnsi="Arial Narrow" w:cs="Times New Roman"/>
          <w:color w:val="000000" w:themeColor="text1"/>
        </w:rPr>
        <w:t>.</w:t>
      </w:r>
      <w:r w:rsidRPr="009B11BE" w:rsidR="00FB73F6">
        <w:rPr>
          <w:rFonts w:ascii="Arial Narrow" w:hAnsi="Arial Narrow" w:cs="Times New Roman"/>
          <w:color w:val="000000" w:themeColor="text1"/>
        </w:rPr>
        <w:t xml:space="preserve"> </w:t>
      </w:r>
    </w:p>
    <w:p w:rsidR="00225A7A" w:rsidRPr="009B11BE" w:rsidP="00225A7A" w14:paraId="596E7C8A" w14:textId="1C563825">
      <w:pPr>
        <w:pStyle w:val="BodyText12"/>
        <w:spacing w:after="0" w:line="480" w:lineRule="auto"/>
        <w:rPr>
          <w:rFonts w:ascii="Arial Narrow" w:hAnsi="Arial Narrow" w:eastAsiaTheme="minorHAnsi"/>
          <w:color w:val="000000" w:themeColor="text1"/>
          <w:sz w:val="24"/>
          <w:szCs w:val="24"/>
        </w:rPr>
      </w:pPr>
      <w:r w:rsidRPr="009B11BE">
        <w:rPr>
          <w:rFonts w:ascii="Arial Narrow" w:hAnsi="Arial Narrow" w:eastAsiaTheme="minorHAnsi"/>
          <w:b/>
          <w:bCs/>
          <w:color w:val="000000" w:themeColor="text1"/>
          <w:sz w:val="24"/>
          <w:szCs w:val="24"/>
        </w:rPr>
        <w:t>Statistical Analysis.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</w:t>
      </w:r>
      <w:r w:rsidRPr="009B11BE" w:rsidR="004854DA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Safety </w:t>
      </w:r>
      <w:r w:rsidRPr="009B11BE" w:rsidR="00BD19D7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and efficacy </w:t>
      </w:r>
      <w:r w:rsidRPr="009B11BE" w:rsidR="004854DA">
        <w:rPr>
          <w:rFonts w:ascii="Arial Narrow" w:hAnsi="Arial Narrow" w:eastAsiaTheme="minorHAnsi"/>
          <w:color w:val="000000" w:themeColor="text1"/>
          <w:sz w:val="24"/>
          <w:szCs w:val="24"/>
        </w:rPr>
        <w:t>endpoints were summarized descriptively</w:t>
      </w:r>
      <w:r w:rsidRPr="009B11BE" w:rsidR="00BD19D7">
        <w:rPr>
          <w:rFonts w:ascii="Arial Narrow" w:hAnsi="Arial Narrow" w:eastAsiaTheme="minorHAnsi"/>
          <w:color w:val="000000" w:themeColor="text1"/>
          <w:sz w:val="24"/>
          <w:szCs w:val="24"/>
        </w:rPr>
        <w:t>,</w:t>
      </w:r>
      <w:r w:rsidRPr="009B11BE" w:rsidR="004854DA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</w:t>
      </w:r>
      <w:r w:rsidRPr="009B11BE" w:rsidR="003D3345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in 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the Safety </w:t>
      </w:r>
      <w:r w:rsidRPr="009B11BE" w:rsidR="00BD19D7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and 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>I</w:t>
      </w:r>
      <w:r w:rsidRPr="009B11BE" w:rsidR="00BD19D7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ntention-to-treat 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(ITT) </w:t>
      </w:r>
      <w:r w:rsidRPr="009B11BE" w:rsidR="004854DA">
        <w:rPr>
          <w:rFonts w:ascii="Arial Narrow" w:hAnsi="Arial Narrow" w:eastAsiaTheme="minorHAnsi"/>
          <w:color w:val="000000" w:themeColor="text1"/>
          <w:sz w:val="24"/>
          <w:szCs w:val="24"/>
        </w:rPr>
        <w:t>set</w:t>
      </w:r>
      <w:r w:rsidRPr="009B11BE" w:rsidR="00A757D7">
        <w:rPr>
          <w:rFonts w:ascii="Arial Narrow" w:hAnsi="Arial Narrow" w:eastAsiaTheme="minorHAnsi"/>
          <w:color w:val="000000" w:themeColor="text1"/>
          <w:sz w:val="24"/>
          <w:szCs w:val="24"/>
        </w:rPr>
        <w:t>, respectively</w:t>
      </w:r>
      <w:r w:rsidRPr="009B11BE" w:rsidR="004854DA">
        <w:rPr>
          <w:rFonts w:ascii="Arial Narrow" w:hAnsi="Arial Narrow" w:eastAsiaTheme="minorHAnsi"/>
          <w:color w:val="000000" w:themeColor="text1"/>
          <w:sz w:val="24"/>
          <w:szCs w:val="24"/>
        </w:rPr>
        <w:t>. E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fficacy endpoints </w:t>
      </w:r>
      <w:r w:rsidRPr="009B11BE" w:rsidR="00EB5F66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included </w:t>
      </w:r>
      <w:r w:rsidRPr="009B11BE" w:rsidR="003D3345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the 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median TTH with 2-sided distribution-free 95% confidence interval (CI)</w:t>
      </w:r>
      <w:r w:rsidRPr="009B11BE" w:rsidR="00EB5F66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(missing data not imputed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; </w:t>
      </w:r>
      <w:r w:rsidRPr="009B11BE" w:rsidR="00CB4AD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analysis </w:t>
      </w:r>
      <w:r w:rsidRPr="009B11BE" w:rsidR="00D93AC4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in 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>the Per</w:t>
      </w:r>
      <w:r w:rsidRPr="009B11BE" w:rsidR="00CB4AD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-protocol </w:t>
      </w:r>
      <w:r w:rsidRPr="009B11BE" w:rsidR="00D93AC4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(PP) </w:t>
      </w:r>
      <w:r w:rsidRPr="009B11BE" w:rsidR="00CB4AD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set 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was </w:t>
      </w:r>
      <w:r w:rsidRPr="009B11BE" w:rsidR="00CB4AD3">
        <w:rPr>
          <w:rFonts w:ascii="Arial Narrow" w:hAnsi="Arial Narrow" w:eastAsiaTheme="minorHAnsi"/>
          <w:color w:val="000000" w:themeColor="text1"/>
          <w:sz w:val="24"/>
          <w:szCs w:val="24"/>
        </w:rPr>
        <w:t>considered supportive</w:t>
      </w:r>
      <w:r w:rsidRPr="009B11BE" w:rsidR="00EB5F66">
        <w:rPr>
          <w:rFonts w:ascii="Arial Narrow" w:hAnsi="Arial Narrow" w:eastAsiaTheme="minorHAnsi"/>
          <w:color w:val="000000" w:themeColor="text1"/>
          <w:sz w:val="24"/>
          <w:szCs w:val="24"/>
        </w:rPr>
        <w:t>)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, proportions of subjects 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>with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>4-, 7-, and 10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>-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min 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treatment success</w:t>
      </w:r>
      <w:r w:rsidRPr="009B11BE" w:rsidR="00D12594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and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treatment failure</w:t>
      </w:r>
      <w:r w:rsidRPr="009B11BE" w:rsidR="00EB5F66">
        <w:rPr>
          <w:rFonts w:ascii="Arial Narrow" w:hAnsi="Arial Narrow" w:eastAsiaTheme="minorHAnsi"/>
          <w:color w:val="000000" w:themeColor="text1"/>
          <w:sz w:val="24"/>
          <w:szCs w:val="24"/>
        </w:rPr>
        <w:t>,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with 2-sided Clopper-Pearson 95% CI</w:t>
      </w:r>
      <w:r w:rsidRPr="009B11BE" w:rsidR="00B05D87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(missing data considered </w:t>
      </w:r>
      <w:r w:rsidRPr="009B11BE" w:rsidR="00E52533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as </w:t>
      </w:r>
      <w:r w:rsidRPr="009B11BE" w:rsidR="00B05D87">
        <w:rPr>
          <w:rFonts w:ascii="Arial Narrow" w:hAnsi="Arial Narrow" w:eastAsiaTheme="minorHAnsi"/>
          <w:color w:val="000000" w:themeColor="text1"/>
          <w:sz w:val="24"/>
          <w:szCs w:val="24"/>
        </w:rPr>
        <w:t>failures)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. The TTH was also </w:t>
      </w:r>
      <w:r w:rsidRPr="009B11BE" w:rsidR="00F82C52">
        <w:rPr>
          <w:rFonts w:ascii="Arial Narrow" w:hAnsi="Arial Narrow" w:eastAsiaTheme="minorHAnsi"/>
          <w:color w:val="000000" w:themeColor="text1"/>
          <w:sz w:val="24"/>
          <w:szCs w:val="24"/>
        </w:rPr>
        <w:t>analyzed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</w:t>
      </w:r>
      <w:r w:rsidRPr="009B11BE" w:rsidR="00142EEC">
        <w:rPr>
          <w:rFonts w:ascii="Arial Narrow" w:hAnsi="Arial Narrow" w:eastAsiaTheme="minorHAnsi"/>
          <w:color w:val="000000" w:themeColor="text1"/>
          <w:sz w:val="24"/>
          <w:szCs w:val="24"/>
        </w:rPr>
        <w:t>by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age group (neonates [birth</w:t>
      </w:r>
      <w:r w:rsidRPr="009B11BE" w:rsidR="00142EEC">
        <w:rPr>
          <w:rFonts w:ascii="Arial Narrow" w:hAnsi="Arial Narrow" w:eastAsiaTheme="minorHAnsi"/>
          <w:color w:val="000000" w:themeColor="text1"/>
          <w:sz w:val="24"/>
          <w:szCs w:val="24"/>
        </w:rPr>
        <w:t>-3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0 days], infants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>/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toddlers [31 days</w:t>
      </w:r>
      <w:r w:rsidRPr="009B11BE" w:rsidR="00142EEC">
        <w:rPr>
          <w:rFonts w:ascii="Arial Narrow" w:hAnsi="Arial Narrow" w:eastAsiaTheme="minorHAnsi"/>
          <w:color w:val="000000" w:themeColor="text1"/>
          <w:sz w:val="24"/>
          <w:szCs w:val="24"/>
        </w:rPr>
        <w:t>-2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4 months], children [2</w:t>
      </w:r>
      <w:r w:rsidRPr="009B11BE" w:rsidR="00142EEC">
        <w:rPr>
          <w:rFonts w:ascii="Arial Narrow" w:hAnsi="Arial Narrow" w:eastAsiaTheme="minorHAnsi"/>
          <w:color w:val="000000" w:themeColor="text1"/>
          <w:sz w:val="24"/>
          <w:szCs w:val="24"/>
        </w:rPr>
        <w:t>-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>11 years] and adolescents [12</w:t>
      </w:r>
      <w:r w:rsidRPr="009B11BE" w:rsidR="00142EEC">
        <w:rPr>
          <w:rFonts w:ascii="Arial Narrow" w:hAnsi="Arial Narrow" w:eastAsiaTheme="minorHAnsi"/>
          <w:color w:val="000000" w:themeColor="text1"/>
          <w:sz w:val="24"/>
          <w:szCs w:val="24"/>
        </w:rPr>
        <w:t>-</w:t>
      </w:r>
      <w:r w:rsidRPr="009B11BE" w:rsidR="0091459A">
        <w:rPr>
          <w:rFonts w:ascii="Arial Narrow" w:hAnsi="Arial Narrow" w:eastAsiaTheme="minorHAnsi"/>
          <w:color w:val="000000" w:themeColor="text1"/>
          <w:sz w:val="24"/>
          <w:szCs w:val="24"/>
        </w:rPr>
        <w:t>&lt;</w:t>
      </w:r>
      <w:r w:rsidRPr="009B11BE" w:rsidR="00557171">
        <w:rPr>
          <w:rFonts w:ascii="Arial Narrow" w:hAnsi="Arial Narrow" w:eastAsiaTheme="minorHAnsi"/>
          <w:color w:val="000000" w:themeColor="text1"/>
          <w:sz w:val="24"/>
          <w:szCs w:val="24"/>
        </w:rPr>
        <w:t>18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years]). </w:t>
      </w:r>
      <w:r w:rsidRPr="009B11BE" w:rsidR="00B04320">
        <w:rPr>
          <w:rFonts w:ascii="Arial Narrow" w:hAnsi="Arial Narrow" w:eastAsiaTheme="minorHAnsi"/>
          <w:color w:val="000000" w:themeColor="text1"/>
          <w:sz w:val="24"/>
          <w:szCs w:val="24"/>
        </w:rPr>
        <w:t>The</w:t>
      </w:r>
      <w:r w:rsidRPr="009B11BE">
        <w:rPr>
          <w:rFonts w:ascii="Arial Narrow" w:hAnsi="Arial Narrow" w:eastAsiaTheme="minorHAnsi"/>
          <w:color w:val="000000" w:themeColor="text1"/>
          <w:sz w:val="24"/>
          <w:szCs w:val="24"/>
        </w:rPr>
        <w:t xml:space="preserve"> </w:t>
      </w:r>
      <w:r w:rsidRPr="009B11BE">
        <w:rPr>
          <w:rFonts w:ascii="Arial Narrow" w:hAnsi="Arial Narrow"/>
          <w:color w:val="000000" w:themeColor="text1"/>
          <w:sz w:val="24"/>
          <w:szCs w:val="24"/>
        </w:rPr>
        <w:t>SAS</w:t>
      </w:r>
      <w:r w:rsidRPr="009B11BE" w:rsidR="00240EC2">
        <w:rPr>
          <w:rFonts w:ascii="Arial Narrow" w:hAnsi="Arial Narrow"/>
          <w:color w:val="000000" w:themeColor="text1"/>
          <w:sz w:val="24"/>
          <w:szCs w:val="24"/>
          <w:vertAlign w:val="superscript"/>
        </w:rPr>
        <w:t>®</w:t>
      </w:r>
      <w:r w:rsidRPr="009B11BE">
        <w:rPr>
          <w:rFonts w:ascii="Arial Narrow" w:hAnsi="Arial Narrow"/>
          <w:color w:val="000000" w:themeColor="text1"/>
          <w:sz w:val="24"/>
          <w:szCs w:val="24"/>
        </w:rPr>
        <w:t xml:space="preserve"> studio version 9.1 (EG) or higher was used.</w:t>
      </w:r>
    </w:p>
    <w:p w:rsidR="002E1293" w:rsidRPr="009B11BE" w:rsidP="000C55A7" w14:paraId="7A862C0F" w14:textId="630399AA">
      <w:pPr>
        <w:pStyle w:val="Heading1"/>
      </w:pPr>
      <w:r w:rsidRPr="009B11BE">
        <w:t>Results</w:t>
      </w:r>
    </w:p>
    <w:p w:rsidR="00176D1A" w:rsidRPr="009B11BE" w:rsidP="00460ED7" w14:paraId="635780B9" w14:textId="32437774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Study Subjects.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1668D">
        <w:rPr>
          <w:rFonts w:ascii="Arial Narrow" w:hAnsi="Arial Narrow" w:cs="Times New Roman"/>
          <w:color w:val="000000" w:themeColor="text1"/>
        </w:rPr>
        <w:t>Between November 2014 and May 2019, a</w:t>
      </w:r>
      <w:r w:rsidRPr="009B11BE" w:rsidR="00963DE5">
        <w:rPr>
          <w:rFonts w:ascii="Arial Narrow" w:hAnsi="Arial Narrow" w:cs="Times New Roman"/>
          <w:color w:val="000000" w:themeColor="text1"/>
        </w:rPr>
        <w:t xml:space="preserve"> total of</w:t>
      </w:r>
      <w:r w:rsidRPr="009B11BE" w:rsidR="009C7B6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E7E79">
        <w:rPr>
          <w:rFonts w:ascii="Arial Narrow" w:hAnsi="Arial Narrow" w:cs="Times New Roman"/>
          <w:color w:val="000000" w:themeColor="text1"/>
        </w:rPr>
        <w:t>13</w:t>
      </w:r>
      <w:r w:rsidRPr="009B11BE" w:rsidR="00963DE5">
        <w:rPr>
          <w:rFonts w:ascii="Arial Narrow" w:hAnsi="Arial Narrow" w:cs="Times New Roman"/>
          <w:color w:val="000000" w:themeColor="text1"/>
        </w:rPr>
        <w:t>0</w:t>
      </w:r>
      <w:r w:rsidRPr="009B11BE" w:rsidR="00BE7E79">
        <w:rPr>
          <w:rFonts w:ascii="Arial Narrow" w:hAnsi="Arial Narrow" w:cs="Times New Roman"/>
          <w:color w:val="000000" w:themeColor="text1"/>
        </w:rPr>
        <w:t xml:space="preserve"> subjects </w:t>
      </w:r>
      <w:r w:rsidRPr="009B11BE" w:rsidR="0031106E">
        <w:rPr>
          <w:rFonts w:ascii="Arial Narrow" w:hAnsi="Arial Narrow" w:cs="Times New Roman"/>
          <w:color w:val="000000" w:themeColor="text1"/>
        </w:rPr>
        <w:t xml:space="preserve">were </w:t>
      </w:r>
      <w:r w:rsidRPr="009B11BE" w:rsidR="00B21AC4">
        <w:rPr>
          <w:rFonts w:ascii="Arial Narrow" w:hAnsi="Arial Narrow" w:cs="Times New Roman"/>
          <w:color w:val="000000" w:themeColor="text1"/>
        </w:rPr>
        <w:t>screened</w:t>
      </w:r>
      <w:r w:rsidRPr="009B11BE" w:rsidR="000C39A3">
        <w:rPr>
          <w:rFonts w:ascii="Arial Narrow" w:hAnsi="Arial Narrow" w:cs="Times New Roman"/>
          <w:color w:val="000000" w:themeColor="text1"/>
        </w:rPr>
        <w:t xml:space="preserve"> at 14 centers</w:t>
      </w:r>
      <w:r w:rsidRPr="009B11BE" w:rsidR="003D3345">
        <w:rPr>
          <w:rFonts w:ascii="Arial Narrow" w:hAnsi="Arial Narrow" w:cs="Times New Roman"/>
          <w:color w:val="000000" w:themeColor="text1"/>
        </w:rPr>
        <w:t>,</w:t>
      </w:r>
      <w:r w:rsidRPr="009B11BE" w:rsidR="0004786E">
        <w:rPr>
          <w:rFonts w:ascii="Arial Narrow" w:hAnsi="Arial Narrow" w:cs="Times New Roman"/>
          <w:color w:val="000000" w:themeColor="text1"/>
        </w:rPr>
        <w:t xml:space="preserve"> and 40 were enrolled </w:t>
      </w:r>
      <w:r w:rsidRPr="009B11BE" w:rsidR="00E00062">
        <w:rPr>
          <w:rFonts w:ascii="Arial Narrow" w:hAnsi="Arial Narrow" w:cs="Times New Roman"/>
          <w:color w:val="000000" w:themeColor="text1"/>
        </w:rPr>
        <w:t xml:space="preserve">at </w:t>
      </w:r>
      <w:r w:rsidRPr="009B11BE" w:rsidR="0004786E">
        <w:rPr>
          <w:rFonts w:ascii="Arial Narrow" w:hAnsi="Arial Narrow" w:cs="Times New Roman"/>
          <w:color w:val="000000" w:themeColor="text1"/>
        </w:rPr>
        <w:t>8 centers in the UK and Canada (1-10 subjects per center</w:t>
      </w:r>
      <w:r w:rsidRPr="009B11BE" w:rsidR="00E00062">
        <w:rPr>
          <w:rFonts w:ascii="Arial Narrow" w:hAnsi="Arial Narrow" w:cs="Times New Roman"/>
          <w:color w:val="000000" w:themeColor="text1"/>
        </w:rPr>
        <w:t>)</w:t>
      </w:r>
      <w:r w:rsidRPr="009B11BE" w:rsidR="0004786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C39A3">
        <w:rPr>
          <w:rFonts w:ascii="Arial Narrow" w:hAnsi="Arial Narrow" w:cs="Times New Roman"/>
          <w:color w:val="000000" w:themeColor="text1"/>
        </w:rPr>
        <w:t>(Figure 1)</w:t>
      </w:r>
      <w:r w:rsidRPr="009B11BE" w:rsidR="006067CF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1B0A0F">
        <w:rPr>
          <w:rFonts w:ascii="Arial Narrow" w:hAnsi="Arial Narrow" w:cs="Times New Roman"/>
          <w:color w:val="000000" w:themeColor="text1"/>
        </w:rPr>
        <w:t>The ITT set included 20 subjects in each group</w:t>
      </w:r>
      <w:r w:rsidRPr="009B11BE" w:rsidR="009857D3">
        <w:rPr>
          <w:rFonts w:ascii="Arial Narrow" w:hAnsi="Arial Narrow" w:cs="Times New Roman"/>
          <w:color w:val="000000" w:themeColor="text1"/>
        </w:rPr>
        <w:t>,</w:t>
      </w:r>
      <w:r w:rsidRPr="009B11BE" w:rsidR="00E0381C">
        <w:rPr>
          <w:rFonts w:ascii="Arial Narrow" w:hAnsi="Arial Narrow" w:cs="Times New Roman"/>
          <w:color w:val="000000" w:themeColor="text1"/>
        </w:rPr>
        <w:t xml:space="preserve"> and</w:t>
      </w:r>
      <w:r w:rsidRPr="009B11BE" w:rsidR="001B0A0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145F8">
        <w:rPr>
          <w:rFonts w:ascii="Arial Narrow" w:hAnsi="Arial Narrow" w:cs="Times New Roman"/>
          <w:color w:val="000000" w:themeColor="text1"/>
        </w:rPr>
        <w:t xml:space="preserve">all </w:t>
      </w:r>
      <w:r w:rsidRPr="009B11BE" w:rsidR="00B04320">
        <w:rPr>
          <w:rFonts w:ascii="Arial Narrow" w:hAnsi="Arial Narrow" w:cs="Times New Roman"/>
          <w:color w:val="000000" w:themeColor="text1"/>
        </w:rPr>
        <w:t xml:space="preserve">subjects </w:t>
      </w:r>
      <w:r w:rsidRPr="009B11BE" w:rsidR="00851DBB">
        <w:rPr>
          <w:rFonts w:ascii="Arial Narrow" w:hAnsi="Arial Narrow" w:cs="Times New Roman"/>
          <w:color w:val="000000" w:themeColor="text1"/>
        </w:rPr>
        <w:t>completed the study</w:t>
      </w:r>
      <w:r w:rsidRPr="009B11BE" w:rsidR="006145F8">
        <w:rPr>
          <w:rFonts w:ascii="Arial Narrow" w:hAnsi="Arial Narrow" w:cs="Times New Roman"/>
          <w:color w:val="000000" w:themeColor="text1"/>
        </w:rPr>
        <w:t>.</w:t>
      </w:r>
      <w:r w:rsidRPr="009B11BE" w:rsidR="00D11E9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83E9D">
        <w:rPr>
          <w:rFonts w:ascii="Arial Narrow" w:hAnsi="Arial Narrow" w:cs="Times New Roman"/>
          <w:color w:val="000000" w:themeColor="text1"/>
        </w:rPr>
        <w:t xml:space="preserve">The PP set comprised 18 </w:t>
      </w:r>
      <w:r w:rsidRPr="009B11BE" w:rsidR="00883E9D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883E9D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883E9D">
        <w:rPr>
          <w:rFonts w:ascii="Arial Narrow" w:hAnsi="Arial Narrow" w:cs="Times New Roman"/>
          <w:color w:val="000000" w:themeColor="text1"/>
        </w:rPr>
        <w:t xml:space="preserve">and 20 </w:t>
      </w:r>
      <w:r w:rsidRPr="009B11BE" w:rsidR="00883E9D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883E9D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883E9D">
        <w:rPr>
          <w:rFonts w:ascii="Arial Narrow" w:hAnsi="Arial Narrow" w:cs="Times New Roman"/>
          <w:color w:val="000000" w:themeColor="text1"/>
        </w:rPr>
        <w:t xml:space="preserve">subjects. </w:t>
      </w:r>
      <w:r w:rsidRPr="009B11BE" w:rsidR="0072487F">
        <w:rPr>
          <w:rFonts w:ascii="Arial Narrow" w:hAnsi="Arial Narrow" w:cs="Times New Roman"/>
          <w:color w:val="000000" w:themeColor="text1"/>
        </w:rPr>
        <w:t>Three</w:t>
      </w:r>
      <w:r w:rsidRPr="009B11BE" w:rsidR="002912F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74040">
        <w:rPr>
          <w:rFonts w:ascii="Arial Narrow" w:hAnsi="Arial Narrow" w:cs="Times New Roman"/>
          <w:color w:val="000000" w:themeColor="text1"/>
        </w:rPr>
        <w:t xml:space="preserve">major protocol deviations </w:t>
      </w:r>
      <w:r w:rsidRPr="009B11BE" w:rsidR="00D11E9E">
        <w:rPr>
          <w:rFonts w:ascii="Arial Narrow" w:hAnsi="Arial Narrow" w:cs="Times New Roman"/>
          <w:color w:val="000000" w:themeColor="text1"/>
        </w:rPr>
        <w:t xml:space="preserve">occurred </w:t>
      </w:r>
      <w:r w:rsidRPr="009B11BE" w:rsidR="00A74040">
        <w:rPr>
          <w:rFonts w:ascii="Arial Narrow" w:hAnsi="Arial Narrow" w:cs="Times New Roman"/>
          <w:color w:val="000000" w:themeColor="text1"/>
        </w:rPr>
        <w:t xml:space="preserve">in 2 </w:t>
      </w:r>
      <w:r w:rsidRPr="009B11BE" w:rsidR="00F45AA2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F45AA2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2912FF">
        <w:rPr>
          <w:rFonts w:ascii="Arial Narrow" w:hAnsi="Arial Narrow" w:cs="Times New Roman"/>
          <w:color w:val="000000" w:themeColor="text1"/>
        </w:rPr>
        <w:t>subjects</w:t>
      </w:r>
      <w:r w:rsidRPr="009B11BE" w:rsidR="00D11E9E">
        <w:rPr>
          <w:rFonts w:ascii="Arial Narrow" w:hAnsi="Arial Narrow" w:cs="Times New Roman"/>
          <w:color w:val="000000" w:themeColor="text1"/>
        </w:rPr>
        <w:t>,</w:t>
      </w:r>
      <w:r w:rsidRPr="009B11BE" w:rsidR="00F45AA2">
        <w:rPr>
          <w:rFonts w:ascii="Arial Narrow" w:hAnsi="Arial Narrow" w:cs="Times New Roman"/>
          <w:color w:val="000000" w:themeColor="text1"/>
        </w:rPr>
        <w:t xml:space="preserve"> due</w:t>
      </w:r>
      <w:r w:rsidRPr="009B11BE" w:rsidR="009E2F39">
        <w:rPr>
          <w:rFonts w:ascii="Arial Narrow" w:hAnsi="Arial Narrow" w:cs="Times New Roman"/>
          <w:color w:val="000000" w:themeColor="text1"/>
        </w:rPr>
        <w:t xml:space="preserve"> to </w:t>
      </w:r>
      <w:r w:rsidRPr="009B11BE" w:rsidR="002E5AD1">
        <w:rPr>
          <w:rFonts w:ascii="Arial Narrow" w:hAnsi="Arial Narrow" w:cs="Times New Roman"/>
          <w:color w:val="000000" w:themeColor="text1"/>
        </w:rPr>
        <w:t>alterations in</w:t>
      </w:r>
      <w:r w:rsidRPr="009B11BE" w:rsidR="0072487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232E8">
        <w:rPr>
          <w:rFonts w:ascii="Arial Narrow" w:hAnsi="Arial Narrow" w:cs="Times New Roman"/>
          <w:color w:val="000000" w:themeColor="text1"/>
        </w:rPr>
        <w:t>study procedure</w:t>
      </w:r>
      <w:r w:rsidRPr="009B11BE" w:rsidR="00F138F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11E9E">
        <w:rPr>
          <w:rFonts w:ascii="Arial Narrow" w:hAnsi="Arial Narrow" w:cs="Times New Roman"/>
          <w:color w:val="000000" w:themeColor="text1"/>
        </w:rPr>
        <w:t>and</w:t>
      </w:r>
      <w:r w:rsidRPr="009B11BE" w:rsidR="00F138F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1232E8">
        <w:rPr>
          <w:rFonts w:ascii="Arial Narrow" w:hAnsi="Arial Narrow" w:cs="Times New Roman"/>
          <w:color w:val="000000" w:themeColor="text1"/>
        </w:rPr>
        <w:t>randomization</w:t>
      </w:r>
      <w:r w:rsidRPr="009B11BE" w:rsidR="00673180">
        <w:rPr>
          <w:rFonts w:ascii="Arial Narrow" w:hAnsi="Arial Narrow" w:cs="Times New Roman"/>
          <w:color w:val="000000" w:themeColor="text1"/>
        </w:rPr>
        <w:t>. F</w:t>
      </w:r>
      <w:r w:rsidRPr="009B11BE" w:rsidR="000E477A">
        <w:rPr>
          <w:rFonts w:ascii="Arial Narrow" w:hAnsi="Arial Narrow" w:cs="Times New Roman"/>
          <w:color w:val="000000" w:themeColor="text1"/>
        </w:rPr>
        <w:t>or the first subject</w:t>
      </w:r>
      <w:r w:rsidRPr="009B11BE" w:rsidR="000B0579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3B7A2A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primary endpoint </w:t>
      </w:r>
      <w:r w:rsidRPr="009B11BE" w:rsidR="007421DA">
        <w:rPr>
          <w:rFonts w:ascii="Arial Narrow" w:hAnsi="Arial Narrow" w:cs="Times New Roman"/>
          <w:color w:val="000000" w:themeColor="text1"/>
        </w:rPr>
        <w:t xml:space="preserve">data </w:t>
      </w:r>
      <w:r w:rsidRPr="009B11BE" w:rsidR="000B0579">
        <w:rPr>
          <w:rFonts w:ascii="Arial Narrow" w:hAnsi="Arial Narrow" w:cs="Times New Roman"/>
          <w:color w:val="000000" w:themeColor="text1"/>
        </w:rPr>
        <w:t>w</w:t>
      </w:r>
      <w:r w:rsidRPr="009B11BE" w:rsidR="008355E5">
        <w:rPr>
          <w:rFonts w:ascii="Arial Narrow" w:hAnsi="Arial Narrow" w:cs="Times New Roman"/>
          <w:color w:val="000000" w:themeColor="text1"/>
        </w:rPr>
        <w:t>ere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73180">
        <w:rPr>
          <w:rFonts w:ascii="Arial Narrow" w:hAnsi="Arial Narrow" w:cs="Times New Roman"/>
          <w:color w:val="000000" w:themeColor="text1"/>
        </w:rPr>
        <w:t>un</w:t>
      </w:r>
      <w:r w:rsidRPr="009B11BE" w:rsidR="000C1832">
        <w:rPr>
          <w:rFonts w:ascii="Arial Narrow" w:hAnsi="Arial Narrow" w:cs="Times New Roman"/>
          <w:color w:val="000000" w:themeColor="text1"/>
        </w:rPr>
        <w:t>available,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B0579">
        <w:rPr>
          <w:rFonts w:ascii="Arial Narrow" w:hAnsi="Arial Narrow" w:cs="Times New Roman"/>
          <w:color w:val="000000" w:themeColor="text1"/>
        </w:rPr>
        <w:t>but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B0579">
        <w:rPr>
          <w:rFonts w:ascii="Arial Narrow" w:hAnsi="Arial Narrow" w:cs="Times New Roman"/>
          <w:color w:val="000000" w:themeColor="text1"/>
        </w:rPr>
        <w:t>secondary endpoint</w:t>
      </w:r>
      <w:r w:rsidRPr="009B11BE" w:rsidR="003868B0">
        <w:rPr>
          <w:rFonts w:ascii="Arial Narrow" w:hAnsi="Arial Narrow" w:cs="Times New Roman"/>
          <w:color w:val="000000" w:themeColor="text1"/>
        </w:rPr>
        <w:t xml:space="preserve"> analysis showed </w:t>
      </w:r>
      <w:r w:rsidRPr="009B11BE" w:rsidR="00673180">
        <w:rPr>
          <w:rFonts w:ascii="Arial Narrow" w:hAnsi="Arial Narrow" w:cs="Times New Roman"/>
          <w:color w:val="000000" w:themeColor="text1"/>
        </w:rPr>
        <w:t>treatment success</w:t>
      </w:r>
      <w:r w:rsidRPr="009B11BE" w:rsidR="003868B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at 4, 7, and 10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C84258">
        <w:rPr>
          <w:rFonts w:ascii="Arial Narrow" w:hAnsi="Arial Narrow" w:cs="Times New Roman"/>
          <w:color w:val="000000" w:themeColor="text1"/>
        </w:rPr>
        <w:t>For the second subject,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 data </w:t>
      </w:r>
      <w:r w:rsidRPr="009B11BE" w:rsidR="0031254E">
        <w:rPr>
          <w:rFonts w:ascii="Arial Narrow" w:hAnsi="Arial Narrow" w:cs="Times New Roman"/>
          <w:color w:val="000000" w:themeColor="text1"/>
        </w:rPr>
        <w:t>were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 available for </w:t>
      </w:r>
      <w:r w:rsidRPr="009B11BE" w:rsidR="00AE50CD">
        <w:rPr>
          <w:rFonts w:ascii="Arial Narrow" w:hAnsi="Arial Narrow" w:cs="Times New Roman"/>
          <w:color w:val="000000" w:themeColor="text1"/>
        </w:rPr>
        <w:t>all</w:t>
      </w:r>
      <w:r w:rsidRPr="009B11BE" w:rsidR="00800E0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E477A">
        <w:rPr>
          <w:rFonts w:ascii="Arial Narrow" w:hAnsi="Arial Narrow" w:cs="Times New Roman"/>
          <w:color w:val="000000" w:themeColor="text1"/>
        </w:rPr>
        <w:t>endpoint</w:t>
      </w:r>
      <w:r w:rsidRPr="009B11BE" w:rsidR="009A0B69">
        <w:rPr>
          <w:rFonts w:ascii="Arial Narrow" w:hAnsi="Arial Narrow" w:cs="Times New Roman"/>
          <w:color w:val="000000" w:themeColor="text1"/>
        </w:rPr>
        <w:t>s</w:t>
      </w:r>
      <w:r w:rsidRPr="009B11BE" w:rsidR="000E477A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D71342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451AB6">
        <w:rPr>
          <w:rFonts w:ascii="Arial Narrow" w:hAnsi="Arial Narrow" w:cs="Times New Roman"/>
          <w:color w:val="000000" w:themeColor="text1"/>
        </w:rPr>
        <w:t xml:space="preserve">Safety </w:t>
      </w:r>
      <w:r w:rsidRPr="009B11BE" w:rsidR="00B04320">
        <w:rPr>
          <w:rFonts w:ascii="Arial Narrow" w:hAnsi="Arial Narrow" w:cs="Times New Roman"/>
          <w:color w:val="000000" w:themeColor="text1"/>
        </w:rPr>
        <w:t xml:space="preserve">set </w:t>
      </w:r>
      <w:r w:rsidRPr="009B11BE" w:rsidR="007421DA">
        <w:rPr>
          <w:rFonts w:ascii="Arial Narrow" w:hAnsi="Arial Narrow" w:cs="Times New Roman"/>
          <w:color w:val="000000" w:themeColor="text1"/>
        </w:rPr>
        <w:t>included</w:t>
      </w:r>
      <w:r w:rsidRPr="009B11BE" w:rsidR="00D71342">
        <w:rPr>
          <w:rFonts w:ascii="Arial Narrow" w:hAnsi="Arial Narrow" w:cs="Times New Roman"/>
          <w:color w:val="000000" w:themeColor="text1"/>
        </w:rPr>
        <w:t xml:space="preserve"> 20 subjects in each group.</w:t>
      </w:r>
      <w:r w:rsidRPr="009B11BE" w:rsidR="003D3345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91100">
        <w:rPr>
          <w:rFonts w:ascii="Arial Narrow" w:hAnsi="Arial Narrow" w:cs="Times New Roman"/>
          <w:color w:val="000000" w:themeColor="text1"/>
        </w:rPr>
        <w:t xml:space="preserve">Patient characteristics are shown </w:t>
      </w:r>
      <w:r w:rsidRPr="009B11BE" w:rsidR="00934C36">
        <w:rPr>
          <w:rFonts w:ascii="Arial Narrow" w:hAnsi="Arial Narrow" w:cs="Times New Roman"/>
          <w:color w:val="000000" w:themeColor="text1"/>
        </w:rPr>
        <w:t>in Table 1.</w:t>
      </w:r>
      <w:r w:rsidRPr="009B11BE" w:rsidR="00E5106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26BE9">
        <w:rPr>
          <w:rFonts w:ascii="Arial Narrow" w:hAnsi="Arial Narrow" w:cs="Times New Roman"/>
          <w:color w:val="000000" w:themeColor="text1"/>
        </w:rPr>
        <w:t>The study population</w:t>
      </w:r>
      <w:r w:rsidRPr="009B11BE" w:rsidR="00A72A35">
        <w:rPr>
          <w:rFonts w:ascii="Arial Narrow" w:hAnsi="Arial Narrow" w:cs="Times New Roman"/>
          <w:color w:val="000000" w:themeColor="text1"/>
        </w:rPr>
        <w:t>s</w:t>
      </w:r>
      <w:r w:rsidRPr="009B11BE" w:rsidR="00826BE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A1979">
        <w:rPr>
          <w:rFonts w:ascii="Arial Narrow" w:hAnsi="Arial Narrow" w:cs="Times New Roman"/>
          <w:color w:val="000000" w:themeColor="text1"/>
        </w:rPr>
        <w:t xml:space="preserve">had </w:t>
      </w:r>
      <w:r w:rsidRPr="009B11BE" w:rsidR="00934C36">
        <w:rPr>
          <w:rFonts w:ascii="Arial Narrow" w:hAnsi="Arial Narrow" w:cs="Times New Roman"/>
          <w:color w:val="000000" w:themeColor="text1"/>
        </w:rPr>
        <w:t>similar</w:t>
      </w:r>
      <w:r w:rsidRPr="009B11BE" w:rsidR="00755C02">
        <w:rPr>
          <w:rFonts w:ascii="Arial Narrow" w:hAnsi="Arial Narrow" w:cs="Times New Roman"/>
          <w:color w:val="000000" w:themeColor="text1"/>
        </w:rPr>
        <w:t xml:space="preserve"> age ranges</w:t>
      </w:r>
      <w:r w:rsidRPr="009B11BE" w:rsidR="00934C36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585B7E">
        <w:rPr>
          <w:rFonts w:ascii="Arial Narrow" w:hAnsi="Arial Narrow" w:cs="Times New Roman"/>
          <w:color w:val="000000" w:themeColor="text1"/>
        </w:rPr>
        <w:t>with</w:t>
      </w:r>
      <w:r w:rsidRPr="009B11BE" w:rsidR="00934C36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36B23">
        <w:rPr>
          <w:rFonts w:ascii="Arial Narrow" w:hAnsi="Arial Narrow" w:cs="Times New Roman"/>
          <w:color w:val="000000" w:themeColor="text1"/>
        </w:rPr>
        <w:t xml:space="preserve">subjects </w:t>
      </w:r>
      <w:r w:rsidRPr="009B11BE" w:rsidR="00755C02">
        <w:rPr>
          <w:rFonts w:ascii="Arial Narrow" w:hAnsi="Arial Narrow" w:cs="Times New Roman"/>
          <w:color w:val="000000" w:themeColor="text1"/>
        </w:rPr>
        <w:t xml:space="preserve">in every age group except </w:t>
      </w:r>
      <w:r w:rsidRPr="009B11BE" w:rsidR="00416463">
        <w:rPr>
          <w:rFonts w:ascii="Arial Narrow" w:hAnsi="Arial Narrow" w:cs="Times New Roman"/>
          <w:color w:val="000000" w:themeColor="text1"/>
        </w:rPr>
        <w:t>n</w:t>
      </w:r>
      <w:r w:rsidRPr="009B11BE" w:rsidR="00B64D6D">
        <w:rPr>
          <w:rFonts w:ascii="Arial Narrow" w:hAnsi="Arial Narrow" w:cs="Times New Roman"/>
          <w:color w:val="000000" w:themeColor="text1"/>
        </w:rPr>
        <w:t>eonates.</w:t>
      </w:r>
      <w:r w:rsidRPr="009B11BE" w:rsidR="003D2CD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857D3">
        <w:rPr>
          <w:rFonts w:ascii="Arial Narrow" w:hAnsi="Arial Narrow" w:cs="Times New Roman"/>
          <w:color w:val="000000" w:themeColor="text1"/>
        </w:rPr>
        <w:t>G</w:t>
      </w:r>
      <w:r w:rsidRPr="009B11BE" w:rsidR="00826BE9">
        <w:rPr>
          <w:rFonts w:ascii="Arial Narrow" w:hAnsi="Arial Narrow" w:cs="Times New Roman"/>
          <w:color w:val="000000" w:themeColor="text1"/>
        </w:rPr>
        <w:t xml:space="preserve">ender distribution </w:t>
      </w:r>
      <w:r w:rsidRPr="009B11BE" w:rsidR="00014C27">
        <w:rPr>
          <w:rFonts w:ascii="Arial Narrow" w:hAnsi="Arial Narrow" w:cs="Times New Roman"/>
          <w:color w:val="000000" w:themeColor="text1"/>
        </w:rPr>
        <w:t xml:space="preserve">was </w:t>
      </w:r>
      <w:r w:rsidRPr="009B11BE" w:rsidR="00585B7E">
        <w:rPr>
          <w:rFonts w:ascii="Arial Narrow" w:hAnsi="Arial Narrow" w:cs="Times New Roman"/>
          <w:color w:val="000000" w:themeColor="text1"/>
        </w:rPr>
        <w:t xml:space="preserve">slightly </w:t>
      </w:r>
      <w:r w:rsidRPr="009B11BE" w:rsidR="003D3345">
        <w:rPr>
          <w:rFonts w:ascii="Arial Narrow" w:hAnsi="Arial Narrow" w:cs="Times New Roman"/>
          <w:color w:val="000000" w:themeColor="text1"/>
        </w:rPr>
        <w:t>skewed towards</w:t>
      </w:r>
      <w:r w:rsidRPr="009B11BE" w:rsidR="00585B7E">
        <w:rPr>
          <w:rFonts w:ascii="Arial Narrow" w:hAnsi="Arial Narrow" w:cs="Times New Roman"/>
          <w:color w:val="000000" w:themeColor="text1"/>
        </w:rPr>
        <w:t xml:space="preserve"> females </w:t>
      </w:r>
      <w:r w:rsidRPr="009B11BE" w:rsidR="00E32053">
        <w:rPr>
          <w:rFonts w:ascii="Arial Narrow" w:hAnsi="Arial Narrow" w:cs="Times New Roman"/>
          <w:color w:val="000000" w:themeColor="text1"/>
        </w:rPr>
        <w:t>for</w:t>
      </w:r>
      <w:r w:rsidRPr="009B11BE" w:rsidR="003F3026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1AB6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5007CA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3F3026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3D3345">
        <w:rPr>
          <w:rFonts w:ascii="Arial Narrow" w:hAnsi="Arial Narrow" w:cs="Times New Roman"/>
          <w:color w:val="000000" w:themeColor="text1"/>
        </w:rPr>
        <w:t xml:space="preserve">towards </w:t>
      </w:r>
      <w:r w:rsidRPr="009B11BE" w:rsidR="00515046">
        <w:rPr>
          <w:rFonts w:ascii="Arial Narrow" w:hAnsi="Arial Narrow" w:cs="Times New Roman"/>
          <w:color w:val="000000" w:themeColor="text1"/>
        </w:rPr>
        <w:t xml:space="preserve">males </w:t>
      </w:r>
      <w:r w:rsidRPr="009B11BE" w:rsidR="00E32053">
        <w:rPr>
          <w:rFonts w:ascii="Arial Narrow" w:hAnsi="Arial Narrow" w:cs="Times New Roman"/>
          <w:color w:val="000000" w:themeColor="text1"/>
        </w:rPr>
        <w:t>for</w:t>
      </w:r>
      <w:r w:rsidRPr="009B11BE" w:rsidR="003F3026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1AB6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515046">
        <w:rPr>
          <w:rFonts w:ascii="Arial Narrow" w:hAnsi="Arial Narrow" w:cs="Times New Roman"/>
          <w:color w:val="000000" w:themeColor="text1"/>
        </w:rPr>
        <w:t>.</w:t>
      </w:r>
      <w:r w:rsidRPr="009B11BE" w:rsidR="00B26F3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3D3345">
        <w:rPr>
          <w:rFonts w:ascii="Arial Narrow" w:hAnsi="Arial Narrow" w:cs="Times New Roman"/>
          <w:color w:val="000000" w:themeColor="text1"/>
        </w:rPr>
        <w:t>Overall</w:t>
      </w:r>
      <w:r w:rsidRPr="009B11BE" w:rsidR="00515046">
        <w:rPr>
          <w:rFonts w:ascii="Arial Narrow" w:hAnsi="Arial Narrow" w:cs="Times New Roman"/>
          <w:color w:val="000000" w:themeColor="text1"/>
        </w:rPr>
        <w:t>,</w:t>
      </w:r>
      <w:r w:rsidRPr="009B11BE" w:rsidR="001F351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B0BE0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1F3519">
        <w:rPr>
          <w:rFonts w:ascii="Arial Narrow" w:hAnsi="Arial Narrow" w:cs="Times New Roman"/>
          <w:color w:val="000000" w:themeColor="text1"/>
        </w:rPr>
        <w:t>i</w:t>
      </w:r>
      <w:r w:rsidRPr="009B11BE">
        <w:rPr>
          <w:rFonts w:ascii="Arial Narrow" w:hAnsi="Arial Narrow" w:cs="Times New Roman"/>
          <w:color w:val="000000" w:themeColor="text1"/>
        </w:rPr>
        <w:t xml:space="preserve">ndications for surgery were </w:t>
      </w:r>
      <w:r w:rsidRPr="009B11BE" w:rsidR="00B5521D">
        <w:rPr>
          <w:rFonts w:ascii="Arial Narrow" w:hAnsi="Arial Narrow" w:cs="Times New Roman"/>
          <w:color w:val="000000" w:themeColor="text1"/>
        </w:rPr>
        <w:t>neoplasms</w:t>
      </w:r>
      <w:r w:rsidRPr="009B11BE" w:rsidR="003D3345">
        <w:rPr>
          <w:rFonts w:ascii="Arial Narrow" w:hAnsi="Arial Narrow" w:cs="Times New Roman"/>
          <w:color w:val="000000" w:themeColor="text1"/>
        </w:rPr>
        <w:t>/</w:t>
      </w:r>
      <w:r w:rsidRPr="009B11BE" w:rsidR="00B5521D">
        <w:rPr>
          <w:rFonts w:ascii="Arial Narrow" w:hAnsi="Arial Narrow" w:cs="Times New Roman"/>
          <w:color w:val="000000" w:themeColor="text1"/>
        </w:rPr>
        <w:t>cysts</w:t>
      </w:r>
      <w:r w:rsidRPr="009B11BE" w:rsidR="00310CB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C0633">
        <w:rPr>
          <w:rFonts w:ascii="Arial Narrow" w:hAnsi="Arial Narrow" w:cs="Times New Roman"/>
          <w:color w:val="000000" w:themeColor="text1"/>
        </w:rPr>
        <w:t>(</w:t>
      </w:r>
      <w:r w:rsidRPr="009B11BE" w:rsidR="003D3345">
        <w:rPr>
          <w:rFonts w:ascii="Arial Narrow" w:hAnsi="Arial Narrow" w:cs="Times New Roman"/>
          <w:color w:val="000000" w:themeColor="text1"/>
        </w:rPr>
        <w:t>n=</w:t>
      </w:r>
      <w:r w:rsidRPr="009B11BE" w:rsidR="000C0633">
        <w:rPr>
          <w:rFonts w:ascii="Arial Narrow" w:hAnsi="Arial Narrow" w:cs="Times New Roman"/>
          <w:color w:val="000000" w:themeColor="text1"/>
        </w:rPr>
        <w:t>1</w:t>
      </w:r>
      <w:r w:rsidRPr="009B11BE" w:rsidR="009D1AB9">
        <w:rPr>
          <w:rFonts w:ascii="Arial Narrow" w:hAnsi="Arial Narrow" w:cs="Times New Roman"/>
          <w:color w:val="000000" w:themeColor="text1"/>
        </w:rPr>
        <w:t>9</w:t>
      </w:r>
      <w:r w:rsidRPr="009B11BE" w:rsidR="003D3345">
        <w:rPr>
          <w:rFonts w:ascii="Arial Narrow" w:hAnsi="Arial Narrow" w:cs="Times New Roman"/>
          <w:color w:val="000000" w:themeColor="text1"/>
        </w:rPr>
        <w:t>,</w:t>
      </w:r>
      <w:r w:rsidRPr="009B11BE" w:rsidR="00B0432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20101">
        <w:rPr>
          <w:rFonts w:ascii="Arial Narrow" w:hAnsi="Arial Narrow" w:cs="Times New Roman"/>
          <w:color w:val="000000" w:themeColor="text1"/>
        </w:rPr>
        <w:t>47.5</w:t>
      </w:r>
      <w:r w:rsidRPr="009B11BE" w:rsidR="000529D1">
        <w:rPr>
          <w:rFonts w:ascii="Arial Narrow" w:hAnsi="Arial Narrow" w:cs="Times New Roman"/>
          <w:color w:val="000000" w:themeColor="text1"/>
        </w:rPr>
        <w:t>%</w:t>
      </w:r>
      <w:r w:rsidRPr="009B11BE" w:rsidR="000C0633">
        <w:rPr>
          <w:rFonts w:ascii="Arial Narrow" w:hAnsi="Arial Narrow" w:cs="Times New Roman"/>
          <w:color w:val="000000" w:themeColor="text1"/>
        </w:rPr>
        <w:t>)</w:t>
      </w:r>
      <w:r w:rsidRPr="009B11BE" w:rsidR="00B5521D">
        <w:rPr>
          <w:rFonts w:ascii="Arial Narrow" w:hAnsi="Arial Narrow" w:cs="Times New Roman"/>
          <w:color w:val="000000" w:themeColor="text1"/>
        </w:rPr>
        <w:t xml:space="preserve">, abnormalities in the gastrointestinal </w:t>
      </w:r>
      <w:r w:rsidRPr="009B11BE" w:rsidR="000C0633">
        <w:rPr>
          <w:rFonts w:ascii="Arial Narrow" w:hAnsi="Arial Narrow" w:cs="Times New Roman"/>
          <w:color w:val="000000" w:themeColor="text1"/>
        </w:rPr>
        <w:t>(</w:t>
      </w:r>
      <w:r w:rsidRPr="009B11BE" w:rsidR="003D3345">
        <w:rPr>
          <w:rFonts w:ascii="Arial Narrow" w:hAnsi="Arial Narrow" w:cs="Times New Roman"/>
          <w:color w:val="000000" w:themeColor="text1"/>
        </w:rPr>
        <w:t>n=</w:t>
      </w:r>
      <w:r w:rsidRPr="009B11BE" w:rsidR="009D1AB9">
        <w:rPr>
          <w:rFonts w:ascii="Arial Narrow" w:hAnsi="Arial Narrow" w:cs="Times New Roman"/>
          <w:color w:val="000000" w:themeColor="text1"/>
        </w:rPr>
        <w:t>12</w:t>
      </w:r>
      <w:r w:rsidRPr="009B11BE" w:rsidR="003D3345">
        <w:rPr>
          <w:rFonts w:ascii="Arial Narrow" w:hAnsi="Arial Narrow" w:cs="Times New Roman"/>
          <w:color w:val="000000" w:themeColor="text1"/>
        </w:rPr>
        <w:t>,</w:t>
      </w:r>
      <w:r w:rsidRPr="009B11BE" w:rsidR="00B0432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552F2">
        <w:rPr>
          <w:rFonts w:ascii="Arial Narrow" w:hAnsi="Arial Narrow" w:cs="Times New Roman"/>
          <w:color w:val="000000" w:themeColor="text1"/>
        </w:rPr>
        <w:t>3</w:t>
      </w:r>
      <w:r w:rsidRPr="009B11BE" w:rsidR="009D1AB9">
        <w:rPr>
          <w:rFonts w:ascii="Arial Narrow" w:hAnsi="Arial Narrow" w:cs="Times New Roman"/>
          <w:color w:val="000000" w:themeColor="text1"/>
        </w:rPr>
        <w:t>0</w:t>
      </w:r>
      <w:r w:rsidRPr="009B11BE" w:rsidR="005E4CBD">
        <w:rPr>
          <w:rFonts w:ascii="Arial Narrow" w:hAnsi="Arial Narrow" w:cs="Times New Roman"/>
          <w:color w:val="000000" w:themeColor="text1"/>
        </w:rPr>
        <w:t>.0</w:t>
      </w:r>
      <w:r w:rsidRPr="009B11BE" w:rsidR="00C155AB">
        <w:rPr>
          <w:rFonts w:ascii="Arial Narrow" w:hAnsi="Arial Narrow" w:cs="Times New Roman"/>
          <w:color w:val="000000" w:themeColor="text1"/>
        </w:rPr>
        <w:t>%</w:t>
      </w:r>
      <w:r w:rsidRPr="009B11BE" w:rsidR="000C0633">
        <w:rPr>
          <w:rFonts w:ascii="Arial Narrow" w:hAnsi="Arial Narrow" w:cs="Times New Roman"/>
          <w:color w:val="000000" w:themeColor="text1"/>
        </w:rPr>
        <w:t>) or</w:t>
      </w:r>
      <w:r w:rsidRPr="009B11BE" w:rsidR="00CF08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5521D">
        <w:rPr>
          <w:rFonts w:ascii="Arial Narrow" w:hAnsi="Arial Narrow" w:cs="Times New Roman"/>
          <w:color w:val="000000" w:themeColor="text1"/>
        </w:rPr>
        <w:t>urinary tract</w:t>
      </w:r>
      <w:r w:rsidRPr="009B11BE" w:rsidR="00C155A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96F61">
        <w:rPr>
          <w:rFonts w:ascii="Arial Narrow" w:hAnsi="Arial Narrow" w:cs="Times New Roman"/>
          <w:color w:val="000000" w:themeColor="text1"/>
        </w:rPr>
        <w:t>(</w:t>
      </w:r>
      <w:r w:rsidRPr="009B11BE" w:rsidR="003D3345">
        <w:rPr>
          <w:rFonts w:ascii="Arial Narrow" w:hAnsi="Arial Narrow" w:cs="Times New Roman"/>
          <w:color w:val="000000" w:themeColor="text1"/>
        </w:rPr>
        <w:t>n=</w:t>
      </w:r>
      <w:r w:rsidRPr="009B11BE" w:rsidR="009D1AB9">
        <w:rPr>
          <w:rFonts w:ascii="Arial Narrow" w:hAnsi="Arial Narrow" w:cs="Times New Roman"/>
          <w:color w:val="000000" w:themeColor="text1"/>
        </w:rPr>
        <w:t>2</w:t>
      </w:r>
      <w:r w:rsidRPr="009B11BE" w:rsidR="003D3345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9552F2">
        <w:rPr>
          <w:rFonts w:ascii="Arial Narrow" w:hAnsi="Arial Narrow" w:cs="Times New Roman"/>
          <w:color w:val="000000" w:themeColor="text1"/>
        </w:rPr>
        <w:t>5</w:t>
      </w:r>
      <w:r w:rsidRPr="009B11BE" w:rsidR="005E4CBD">
        <w:rPr>
          <w:rFonts w:ascii="Arial Narrow" w:hAnsi="Arial Narrow" w:cs="Times New Roman"/>
          <w:color w:val="000000" w:themeColor="text1"/>
        </w:rPr>
        <w:t>.0</w:t>
      </w:r>
      <w:r w:rsidRPr="009B11BE" w:rsidR="00C155AB">
        <w:rPr>
          <w:rFonts w:ascii="Arial Narrow" w:hAnsi="Arial Narrow" w:cs="Times New Roman"/>
          <w:color w:val="000000" w:themeColor="text1"/>
        </w:rPr>
        <w:t>%</w:t>
      </w:r>
      <w:r w:rsidRPr="009B11BE" w:rsidR="000C0633">
        <w:rPr>
          <w:rFonts w:ascii="Arial Narrow" w:hAnsi="Arial Narrow" w:cs="Times New Roman"/>
          <w:color w:val="000000" w:themeColor="text1"/>
        </w:rPr>
        <w:t>)</w:t>
      </w:r>
      <w:r w:rsidRPr="009B11BE" w:rsidR="00310CB0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0F50AD">
        <w:rPr>
          <w:rFonts w:ascii="Arial Narrow" w:hAnsi="Arial Narrow" w:cs="Times New Roman"/>
          <w:color w:val="000000" w:themeColor="text1"/>
        </w:rPr>
        <w:t>splenomegaly due to congenital spherocytosis</w:t>
      </w:r>
      <w:r w:rsidRPr="009B11BE" w:rsidR="009D1AB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C0633">
        <w:rPr>
          <w:rFonts w:ascii="Arial Narrow" w:hAnsi="Arial Narrow" w:cs="Times New Roman"/>
          <w:color w:val="000000" w:themeColor="text1"/>
        </w:rPr>
        <w:t>(</w:t>
      </w:r>
      <w:r w:rsidRPr="009B11BE" w:rsidR="003D3345">
        <w:rPr>
          <w:rFonts w:ascii="Arial Narrow" w:hAnsi="Arial Narrow" w:cs="Times New Roman"/>
          <w:color w:val="000000" w:themeColor="text1"/>
        </w:rPr>
        <w:t>n=</w:t>
      </w:r>
      <w:r w:rsidRPr="009B11BE" w:rsidR="009D1AB9">
        <w:rPr>
          <w:rFonts w:ascii="Arial Narrow" w:hAnsi="Arial Narrow" w:cs="Times New Roman"/>
          <w:color w:val="000000" w:themeColor="text1"/>
        </w:rPr>
        <w:t>3</w:t>
      </w:r>
      <w:r w:rsidRPr="009B11BE" w:rsidR="003D3345">
        <w:rPr>
          <w:rFonts w:ascii="Arial Narrow" w:hAnsi="Arial Narrow" w:cs="Times New Roman"/>
          <w:color w:val="000000" w:themeColor="text1"/>
        </w:rPr>
        <w:t>,</w:t>
      </w:r>
      <w:r w:rsidRPr="009B11BE" w:rsidR="009D1AB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D59B5">
        <w:rPr>
          <w:rFonts w:ascii="Arial Narrow" w:hAnsi="Arial Narrow" w:cs="Times New Roman"/>
          <w:color w:val="000000" w:themeColor="text1"/>
        </w:rPr>
        <w:t>7.5</w:t>
      </w:r>
      <w:r w:rsidRPr="009B11BE" w:rsidR="00CF085B">
        <w:rPr>
          <w:rFonts w:ascii="Arial Narrow" w:hAnsi="Arial Narrow" w:cs="Times New Roman"/>
          <w:color w:val="000000" w:themeColor="text1"/>
        </w:rPr>
        <w:t>%</w:t>
      </w:r>
      <w:r w:rsidRPr="009B11BE" w:rsidR="000C0633">
        <w:rPr>
          <w:rFonts w:ascii="Arial Narrow" w:hAnsi="Arial Narrow" w:cs="Times New Roman"/>
          <w:color w:val="000000" w:themeColor="text1"/>
        </w:rPr>
        <w:t>)</w:t>
      </w:r>
      <w:r w:rsidRPr="009B11BE" w:rsidR="00CF085B">
        <w:rPr>
          <w:rFonts w:ascii="Arial Narrow" w:hAnsi="Arial Narrow" w:cs="Times New Roman"/>
          <w:color w:val="000000" w:themeColor="text1"/>
        </w:rPr>
        <w:t xml:space="preserve">, and </w:t>
      </w:r>
      <w:r w:rsidRPr="009B11BE" w:rsidR="00C155AB">
        <w:rPr>
          <w:rFonts w:ascii="Arial Narrow" w:hAnsi="Arial Narrow" w:cs="Times New Roman"/>
          <w:color w:val="000000" w:themeColor="text1"/>
        </w:rPr>
        <w:t>other</w:t>
      </w:r>
      <w:r w:rsidRPr="009B11BE" w:rsidR="00CF085B">
        <w:rPr>
          <w:rFonts w:ascii="Arial Narrow" w:hAnsi="Arial Narrow" w:cs="Times New Roman"/>
          <w:color w:val="000000" w:themeColor="text1"/>
        </w:rPr>
        <w:t xml:space="preserve"> indications </w:t>
      </w:r>
      <w:r w:rsidRPr="009B11BE" w:rsidR="000C0633">
        <w:rPr>
          <w:rFonts w:ascii="Arial Narrow" w:hAnsi="Arial Narrow" w:cs="Times New Roman"/>
          <w:color w:val="000000" w:themeColor="text1"/>
        </w:rPr>
        <w:t>(</w:t>
      </w:r>
      <w:r w:rsidRPr="009B11BE" w:rsidR="003D3345">
        <w:rPr>
          <w:rFonts w:ascii="Arial Narrow" w:hAnsi="Arial Narrow" w:cs="Times New Roman"/>
          <w:color w:val="000000" w:themeColor="text1"/>
        </w:rPr>
        <w:t>n=</w:t>
      </w:r>
      <w:r w:rsidRPr="009B11BE" w:rsidR="009D1AB9">
        <w:rPr>
          <w:rFonts w:ascii="Arial Narrow" w:hAnsi="Arial Narrow" w:cs="Times New Roman"/>
          <w:color w:val="000000" w:themeColor="text1"/>
        </w:rPr>
        <w:t>4</w:t>
      </w:r>
      <w:r w:rsidRPr="009B11BE" w:rsidR="003D3345">
        <w:rPr>
          <w:rFonts w:ascii="Arial Narrow" w:hAnsi="Arial Narrow" w:cs="Times New Roman"/>
          <w:color w:val="000000" w:themeColor="text1"/>
        </w:rPr>
        <w:t>,</w:t>
      </w:r>
      <w:r w:rsidRPr="009B11BE" w:rsidR="00B0432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D59B5">
        <w:rPr>
          <w:rFonts w:ascii="Arial Narrow" w:hAnsi="Arial Narrow" w:cs="Times New Roman"/>
          <w:color w:val="000000" w:themeColor="text1"/>
        </w:rPr>
        <w:t>1</w:t>
      </w:r>
      <w:r w:rsidRPr="009B11BE" w:rsidR="009D1AB9">
        <w:rPr>
          <w:rFonts w:ascii="Arial Narrow" w:hAnsi="Arial Narrow" w:cs="Times New Roman"/>
          <w:color w:val="000000" w:themeColor="text1"/>
        </w:rPr>
        <w:t>0</w:t>
      </w:r>
      <w:r w:rsidRPr="009B11BE" w:rsidR="005E4CBD">
        <w:rPr>
          <w:rFonts w:ascii="Arial Narrow" w:hAnsi="Arial Narrow" w:cs="Times New Roman"/>
          <w:color w:val="000000" w:themeColor="text1"/>
        </w:rPr>
        <w:t>.0</w:t>
      </w:r>
      <w:r w:rsidRPr="009B11BE" w:rsidR="00CF085B">
        <w:rPr>
          <w:rFonts w:ascii="Arial Narrow" w:hAnsi="Arial Narrow" w:cs="Times New Roman"/>
          <w:color w:val="000000" w:themeColor="text1"/>
        </w:rPr>
        <w:t>%).</w:t>
      </w:r>
    </w:p>
    <w:p w:rsidR="00CC3C82" w:rsidRPr="009B11BE" w:rsidP="007D596B" w14:paraId="3F3C30DD" w14:textId="0F1A230F">
      <w:pPr>
        <w:pStyle w:val="Default"/>
        <w:spacing w:after="60" w:line="480" w:lineRule="auto"/>
        <w:jc w:val="both"/>
        <w:rPr>
          <w:rFonts w:ascii="Arial Narrow" w:hAnsi="Arial Narrow" w:eastAsiaTheme="majorEastAsia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  <w:lang w:val="en-US"/>
        </w:rPr>
        <w:t>Surgical Procedures and Target Bleeding Sites</w:t>
      </w:r>
      <w:r w:rsidRPr="009B11BE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8B320A">
        <w:rPr>
          <w:rFonts w:ascii="Arial Narrow" w:hAnsi="Arial Narrow" w:cs="Times New Roman"/>
          <w:color w:val="000000" w:themeColor="text1"/>
        </w:rPr>
        <w:t>B</w:t>
      </w:r>
      <w:r w:rsidRPr="009B11BE" w:rsidR="00870760">
        <w:rPr>
          <w:rFonts w:ascii="Arial Narrow" w:hAnsi="Arial Narrow" w:cs="Times New Roman"/>
          <w:color w:val="000000" w:themeColor="text1"/>
        </w:rPr>
        <w:t xml:space="preserve">oth 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study </w:t>
      </w:r>
      <w:r w:rsidRPr="009B11BE" w:rsidR="00870760">
        <w:rPr>
          <w:rFonts w:ascii="Arial Narrow" w:hAnsi="Arial Narrow" w:cs="Times New Roman"/>
          <w:color w:val="000000" w:themeColor="text1"/>
        </w:rPr>
        <w:t>arms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 showed</w:t>
      </w:r>
      <w:r w:rsidRPr="009B11BE" w:rsidR="00CE309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D26B2">
        <w:rPr>
          <w:rFonts w:ascii="Arial Narrow" w:hAnsi="Arial Narrow" w:cs="Times New Roman"/>
          <w:color w:val="000000" w:themeColor="text1"/>
        </w:rPr>
        <w:t xml:space="preserve">a </w:t>
      </w:r>
      <w:r w:rsidRPr="009B11BE" w:rsidR="00B50AB7">
        <w:rPr>
          <w:rFonts w:ascii="Arial Narrow" w:hAnsi="Arial Narrow" w:cs="Times New Roman"/>
          <w:color w:val="000000" w:themeColor="text1"/>
        </w:rPr>
        <w:t>predominance</w:t>
      </w:r>
      <w:r w:rsidRPr="009B11BE" w:rsidR="006D26B2">
        <w:rPr>
          <w:rFonts w:ascii="Arial Narrow" w:hAnsi="Arial Narrow" w:cs="Times New Roman"/>
          <w:color w:val="000000" w:themeColor="text1"/>
        </w:rPr>
        <w:t xml:space="preserve"> of open </w:t>
      </w:r>
      <w:r w:rsidRPr="009B11BE" w:rsidR="00F21F80">
        <w:rPr>
          <w:rFonts w:ascii="Arial Narrow" w:hAnsi="Arial Narrow" w:cs="Times New Roman"/>
          <w:color w:val="000000" w:themeColor="text1"/>
        </w:rPr>
        <w:t xml:space="preserve">(versus laparoscopic) </w:t>
      </w:r>
      <w:r w:rsidRPr="009B11BE" w:rsidR="006D26B2">
        <w:rPr>
          <w:rFonts w:ascii="Arial Narrow" w:hAnsi="Arial Narrow" w:cs="Times New Roman"/>
          <w:color w:val="000000" w:themeColor="text1"/>
        </w:rPr>
        <w:t>approaches</w:t>
      </w:r>
      <w:r w:rsidRPr="009B11BE" w:rsidR="008B320A">
        <w:rPr>
          <w:rFonts w:ascii="Arial Narrow" w:hAnsi="Arial Narrow" w:cs="Times New Roman"/>
          <w:color w:val="000000" w:themeColor="text1"/>
        </w:rPr>
        <w:t>,</w:t>
      </w:r>
      <w:r w:rsidRPr="009B11BE" w:rsidR="00CE309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5D5BDB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of </w:t>
      </w:r>
      <w:r w:rsidRPr="009B11BE" w:rsidR="005D5BDB">
        <w:rPr>
          <w:rFonts w:ascii="Arial Narrow" w:hAnsi="Arial Narrow" w:cs="Times New Roman"/>
          <w:color w:val="000000" w:themeColor="text1"/>
        </w:rPr>
        <w:t xml:space="preserve">abdominal procedures </w:t>
      </w:r>
      <w:r w:rsidRPr="009B11BE" w:rsidR="00A81B8A">
        <w:rPr>
          <w:rFonts w:ascii="Arial Narrow" w:hAnsi="Arial Narrow" w:cs="Times New Roman"/>
          <w:color w:val="000000" w:themeColor="text1"/>
        </w:rPr>
        <w:t>(Table 2)</w:t>
      </w:r>
      <w:r w:rsidRPr="009B11BE" w:rsidR="00096E42">
        <w:rPr>
          <w:rFonts w:ascii="Arial Narrow" w:hAnsi="Arial Narrow" w:cs="Times New Roman"/>
          <w:color w:val="000000" w:themeColor="text1"/>
        </w:rPr>
        <w:t>.</w:t>
      </w:r>
      <w:r w:rsidRPr="009B11BE" w:rsidR="005D5BD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A16BB">
        <w:rPr>
          <w:rFonts w:ascii="Arial Narrow" w:hAnsi="Arial Narrow" w:cs="Times New Roman"/>
          <w:color w:val="000000" w:themeColor="text1"/>
        </w:rPr>
        <w:t>The primary method</w:t>
      </w:r>
      <w:r w:rsidRPr="009B11BE" w:rsidR="004B7BBA">
        <w:rPr>
          <w:rFonts w:ascii="Arial Narrow" w:hAnsi="Arial Narrow" w:cs="Times New Roman"/>
          <w:color w:val="000000" w:themeColor="text1"/>
        </w:rPr>
        <w:t xml:space="preserve"> to obtain </w:t>
      </w:r>
      <w:r w:rsidRPr="009B11BE" w:rsidR="004B7BBA">
        <w:rPr>
          <w:rFonts w:ascii="Arial Narrow" w:hAnsi="Arial Narrow" w:cs="Times New Roman"/>
          <w:color w:val="000000" w:themeColor="text1"/>
        </w:rPr>
        <w:t>hemostasis</w:t>
      </w:r>
      <w:r w:rsidRPr="009B11BE" w:rsidR="004B7BBA">
        <w:rPr>
          <w:rFonts w:ascii="Arial Narrow" w:hAnsi="Arial Narrow" w:cs="Times New Roman"/>
          <w:color w:val="000000" w:themeColor="text1"/>
        </w:rPr>
        <w:t xml:space="preserve"> at the TBS </w:t>
      </w:r>
      <w:r w:rsidRPr="009B11BE" w:rsidR="00681E1C">
        <w:rPr>
          <w:rFonts w:ascii="Arial Narrow" w:hAnsi="Arial Narrow" w:cs="Times New Roman"/>
          <w:color w:val="000000" w:themeColor="text1"/>
        </w:rPr>
        <w:t>was</w:t>
      </w:r>
      <w:r w:rsidRPr="009B11BE" w:rsidR="004B7BB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mostly </w:t>
      </w:r>
      <w:r w:rsidRPr="009B11BE" w:rsidR="002A1979">
        <w:rPr>
          <w:rFonts w:ascii="Arial Narrow" w:hAnsi="Arial Narrow" w:cs="Times New Roman"/>
          <w:color w:val="000000" w:themeColor="text1"/>
        </w:rPr>
        <w:t>electro</w:t>
      </w:r>
      <w:r w:rsidRPr="009B11BE" w:rsidR="004B7BBA">
        <w:rPr>
          <w:rFonts w:ascii="Arial Narrow" w:hAnsi="Arial Narrow" w:cs="Times New Roman"/>
          <w:color w:val="000000" w:themeColor="text1"/>
        </w:rPr>
        <w:t xml:space="preserve">cautery, </w:t>
      </w:r>
      <w:r w:rsidRPr="009B11BE" w:rsidR="00F7312B">
        <w:rPr>
          <w:rFonts w:ascii="Arial Narrow" w:hAnsi="Arial Narrow" w:cs="Times New Roman"/>
          <w:color w:val="000000" w:themeColor="text1"/>
        </w:rPr>
        <w:t xml:space="preserve">or </w:t>
      </w:r>
      <w:r w:rsidRPr="009B11BE" w:rsidR="00494464">
        <w:rPr>
          <w:rFonts w:ascii="Arial Narrow" w:hAnsi="Arial Narrow" w:cs="Times New Roman"/>
          <w:color w:val="000000" w:themeColor="text1"/>
        </w:rPr>
        <w:t>no</w:t>
      </w:r>
      <w:r w:rsidRPr="009B11BE" w:rsidR="00567EB6">
        <w:rPr>
          <w:rFonts w:ascii="Arial Narrow" w:hAnsi="Arial Narrow" w:cs="Times New Roman"/>
          <w:color w:val="000000" w:themeColor="text1"/>
        </w:rPr>
        <w:t xml:space="preserve"> other </w:t>
      </w:r>
      <w:r w:rsidRPr="009B11BE" w:rsidR="002A1979">
        <w:rPr>
          <w:rFonts w:ascii="Arial Narrow" w:hAnsi="Arial Narrow" w:cs="Times New Roman"/>
          <w:color w:val="000000" w:themeColor="text1"/>
        </w:rPr>
        <w:t xml:space="preserve">conventional </w:t>
      </w:r>
      <w:r w:rsidRPr="009B11BE" w:rsidR="00567EB6">
        <w:rPr>
          <w:rFonts w:ascii="Arial Narrow" w:hAnsi="Arial Narrow" w:cs="Times New Roman"/>
          <w:color w:val="000000" w:themeColor="text1"/>
        </w:rPr>
        <w:t xml:space="preserve">method 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was used </w:t>
      </w:r>
      <w:r w:rsidRPr="009B11BE" w:rsidR="005437D3">
        <w:rPr>
          <w:rFonts w:ascii="Arial Narrow" w:hAnsi="Arial Narrow" w:cs="Times New Roman"/>
          <w:color w:val="000000" w:themeColor="text1"/>
        </w:rPr>
        <w:t xml:space="preserve">because </w:t>
      </w:r>
      <w:r w:rsidRPr="009B11BE" w:rsidR="00567EB6">
        <w:rPr>
          <w:rFonts w:ascii="Arial Narrow" w:hAnsi="Arial Narrow" w:cs="Times New Roman"/>
          <w:color w:val="000000" w:themeColor="text1"/>
        </w:rPr>
        <w:t>they were</w:t>
      </w:r>
      <w:r w:rsidRPr="009B11BE" w:rsidR="00494464">
        <w:rPr>
          <w:rFonts w:ascii="Arial Narrow" w:hAnsi="Arial Narrow" w:cs="Times New Roman"/>
          <w:color w:val="000000" w:themeColor="text1"/>
        </w:rPr>
        <w:t xml:space="preserve"> considered impractical</w:t>
      </w:r>
      <w:r w:rsidRPr="009B11BE" w:rsidR="00F7312B">
        <w:rPr>
          <w:rFonts w:ascii="Arial Narrow" w:hAnsi="Arial Narrow" w:cs="Times New Roman"/>
          <w:color w:val="000000" w:themeColor="text1"/>
        </w:rPr>
        <w:t>.</w:t>
      </w:r>
      <w:r w:rsidRPr="009B11BE" w:rsidR="00ED033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65C25">
        <w:rPr>
          <w:rFonts w:ascii="Arial Narrow" w:hAnsi="Arial Narrow" w:cs="Times New Roman"/>
          <w:lang w:val="en-US"/>
        </w:rPr>
        <w:t>In both groups,</w:t>
      </w:r>
      <w:r w:rsidRPr="009B11BE" w:rsidR="00EB3943">
        <w:rPr>
          <w:rFonts w:ascii="Arial Narrow" w:hAnsi="Arial Narrow" w:cs="Times New Roman"/>
          <w:lang w:val="en-US"/>
        </w:rPr>
        <w:t xml:space="preserve"> TBS</w:t>
      </w:r>
      <w:r w:rsidRPr="009B11BE" w:rsidR="00567EB6">
        <w:rPr>
          <w:rFonts w:ascii="Arial Narrow" w:hAnsi="Arial Narrow" w:cs="Times New Roman"/>
          <w:lang w:val="en-US"/>
        </w:rPr>
        <w:t>s</w:t>
      </w:r>
      <w:r w:rsidRPr="009B11BE" w:rsidR="00EB3943">
        <w:rPr>
          <w:rFonts w:ascii="Arial Narrow" w:hAnsi="Arial Narrow" w:cs="Times New Roman"/>
          <w:lang w:val="en-US"/>
        </w:rPr>
        <w:t xml:space="preserve"> were mostly </w:t>
      </w:r>
      <w:r w:rsidRPr="009B11BE" w:rsidR="00B65C25">
        <w:rPr>
          <w:rFonts w:ascii="Arial Narrow" w:hAnsi="Arial Narrow" w:cs="Times New Roman"/>
          <w:lang w:val="en-US"/>
        </w:rPr>
        <w:t>located in the abdomen</w:t>
      </w:r>
      <w:r w:rsidRPr="009B11BE" w:rsidR="00EB3943">
        <w:rPr>
          <w:rFonts w:ascii="Arial Narrow" w:hAnsi="Arial Narrow" w:cs="Times New Roman"/>
          <w:lang w:val="en-US"/>
        </w:rPr>
        <w:t xml:space="preserve">, followed by </w:t>
      </w:r>
      <w:r w:rsidRPr="009B11BE" w:rsidR="00B65C25">
        <w:rPr>
          <w:rFonts w:ascii="Arial Narrow" w:hAnsi="Arial Narrow" w:cs="Times New Roman"/>
          <w:lang w:val="en-US"/>
        </w:rPr>
        <w:t xml:space="preserve">the </w:t>
      </w:r>
      <w:r w:rsidRPr="009B11BE" w:rsidR="00EB3943">
        <w:rPr>
          <w:rFonts w:ascii="Arial Narrow" w:hAnsi="Arial Narrow" w:cs="Times New Roman"/>
          <w:lang w:val="en-US"/>
        </w:rPr>
        <w:t>pelvic</w:t>
      </w:r>
      <w:r w:rsidRPr="009B11BE" w:rsidR="00474A31">
        <w:rPr>
          <w:rFonts w:ascii="Arial Narrow" w:hAnsi="Arial Narrow" w:cs="Times New Roman"/>
          <w:lang w:val="en-US"/>
        </w:rPr>
        <w:t xml:space="preserve"> and</w:t>
      </w:r>
      <w:r w:rsidRPr="009B11BE" w:rsidR="006938C1">
        <w:rPr>
          <w:rFonts w:ascii="Arial Narrow" w:hAnsi="Arial Narrow" w:cs="Times New Roman"/>
          <w:lang w:val="en-US"/>
        </w:rPr>
        <w:t xml:space="preserve"> </w:t>
      </w:r>
      <w:r w:rsidRPr="009B11BE" w:rsidR="00EB3943">
        <w:rPr>
          <w:rFonts w:ascii="Arial Narrow" w:hAnsi="Arial Narrow" w:cs="Times New Roman"/>
          <w:lang w:val="en-US"/>
        </w:rPr>
        <w:t xml:space="preserve">retroperitoneal </w:t>
      </w:r>
      <w:r w:rsidRPr="009B11BE" w:rsidR="00B65C25">
        <w:rPr>
          <w:rFonts w:ascii="Arial Narrow" w:hAnsi="Arial Narrow" w:cs="Times New Roman"/>
          <w:lang w:val="en-US"/>
        </w:rPr>
        <w:t xml:space="preserve">region </w:t>
      </w:r>
      <w:r w:rsidRPr="009B11BE" w:rsidR="00EB3943">
        <w:rPr>
          <w:rFonts w:ascii="Arial Narrow" w:hAnsi="Arial Narrow" w:cs="Times New Roman"/>
          <w:lang w:val="en-US"/>
        </w:rPr>
        <w:t xml:space="preserve">in </w:t>
      </w:r>
      <w:r w:rsidRPr="009B11BE" w:rsidR="00EE5241">
        <w:rPr>
          <w:rFonts w:ascii="Arial Narrow" w:hAnsi="Arial Narrow" w:cs="Times New Roman"/>
          <w:lang w:val="en-US"/>
        </w:rPr>
        <w:t xml:space="preserve">the </w:t>
      </w:r>
      <w:r w:rsidRPr="009B11BE" w:rsidR="00EB3943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EE5241">
        <w:rPr>
          <w:rStyle w:val="s1"/>
          <w:rFonts w:ascii="Arial Narrow" w:hAnsi="Arial Narrow" w:cs="Times New Roman"/>
          <w:sz w:val="24"/>
          <w:szCs w:val="24"/>
        </w:rPr>
        <w:t xml:space="preserve"> group</w:t>
      </w:r>
      <w:r w:rsidRPr="009B11BE" w:rsidR="00EB3943">
        <w:rPr>
          <w:rFonts w:ascii="Arial Narrow" w:hAnsi="Arial Narrow" w:cs="Times New Roman"/>
          <w:lang w:val="en-US"/>
        </w:rPr>
        <w:t xml:space="preserve">, and </w:t>
      </w:r>
      <w:r w:rsidRPr="009B11BE" w:rsidR="00B65C25">
        <w:rPr>
          <w:rFonts w:ascii="Arial Narrow" w:hAnsi="Arial Narrow" w:cs="Times New Roman"/>
          <w:lang w:val="en-US"/>
        </w:rPr>
        <w:t xml:space="preserve">the </w:t>
      </w:r>
      <w:r w:rsidRPr="009B11BE" w:rsidR="00EB3943">
        <w:rPr>
          <w:rFonts w:ascii="Arial Narrow" w:hAnsi="Arial Narrow" w:cs="Times New Roman"/>
          <w:lang w:val="en-US"/>
        </w:rPr>
        <w:t>thoracic</w:t>
      </w:r>
      <w:r w:rsidRPr="009B11BE" w:rsidR="006938C1">
        <w:rPr>
          <w:rFonts w:ascii="Arial Narrow" w:hAnsi="Arial Narrow" w:cs="Times New Roman"/>
          <w:lang w:val="en-US"/>
        </w:rPr>
        <w:t xml:space="preserve"> </w:t>
      </w:r>
      <w:r w:rsidRPr="009B11BE" w:rsidR="00474A31">
        <w:rPr>
          <w:rFonts w:ascii="Arial Narrow" w:hAnsi="Arial Narrow" w:cs="Times New Roman"/>
          <w:lang w:val="en-US"/>
        </w:rPr>
        <w:t>and</w:t>
      </w:r>
      <w:r w:rsidRPr="009B11BE" w:rsidR="006938C1">
        <w:rPr>
          <w:rFonts w:ascii="Arial Narrow" w:hAnsi="Arial Narrow" w:cs="Times New Roman"/>
          <w:lang w:val="en-US"/>
        </w:rPr>
        <w:t xml:space="preserve"> </w:t>
      </w:r>
      <w:r w:rsidRPr="009B11BE" w:rsidR="00EB3943">
        <w:rPr>
          <w:rFonts w:ascii="Arial Narrow" w:hAnsi="Arial Narrow" w:cs="Times New Roman"/>
          <w:lang w:val="en-US"/>
        </w:rPr>
        <w:t xml:space="preserve">retroperitoneal </w:t>
      </w:r>
      <w:r w:rsidRPr="009B11BE" w:rsidR="00B65C25">
        <w:rPr>
          <w:rFonts w:ascii="Arial Narrow" w:hAnsi="Arial Narrow" w:cs="Times New Roman"/>
          <w:lang w:val="en-US"/>
        </w:rPr>
        <w:t xml:space="preserve">region </w:t>
      </w:r>
      <w:r w:rsidRPr="009B11BE" w:rsidR="00EB3943">
        <w:rPr>
          <w:rFonts w:ascii="Arial Narrow" w:hAnsi="Arial Narrow" w:cs="Times New Roman"/>
          <w:lang w:val="en-US"/>
        </w:rPr>
        <w:t xml:space="preserve">in </w:t>
      </w:r>
      <w:r w:rsidRPr="009B11BE" w:rsidR="006938C1">
        <w:rPr>
          <w:rFonts w:ascii="Arial Narrow" w:hAnsi="Arial Narrow" w:cs="Times New Roman"/>
          <w:lang w:val="en-US"/>
        </w:rPr>
        <w:t xml:space="preserve">the </w:t>
      </w:r>
      <w:r w:rsidRPr="009B11BE" w:rsidR="00EB3943">
        <w:rPr>
          <w:rFonts w:ascii="Arial Narrow" w:hAnsi="Arial Narrow" w:cs="Times New Roman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6938C1">
        <w:rPr>
          <w:rStyle w:val="s1"/>
          <w:rFonts w:ascii="Arial Narrow" w:hAnsi="Arial Narrow" w:cs="Times New Roman"/>
          <w:sz w:val="24"/>
          <w:szCs w:val="24"/>
        </w:rPr>
        <w:t xml:space="preserve"> group</w:t>
      </w:r>
      <w:r w:rsidRPr="009B11BE" w:rsidR="00A81B8A">
        <w:rPr>
          <w:rStyle w:val="s1"/>
          <w:rFonts w:ascii="Arial Narrow" w:hAnsi="Arial Narrow" w:cs="Times New Roman"/>
          <w:sz w:val="24"/>
          <w:szCs w:val="24"/>
        </w:rPr>
        <w:t xml:space="preserve"> (Table 2)</w:t>
      </w:r>
      <w:r w:rsidRPr="009B11BE" w:rsidR="00EB3943">
        <w:rPr>
          <w:rFonts w:ascii="Arial Narrow" w:hAnsi="Arial Narrow" w:cs="Times New Roman"/>
          <w:lang w:val="en-US"/>
        </w:rPr>
        <w:t xml:space="preserve">. The </w:t>
      </w:r>
      <w:r w:rsidRPr="009B11BE" w:rsidR="00D93AC4">
        <w:rPr>
          <w:rFonts w:ascii="Arial Narrow" w:hAnsi="Arial Narrow" w:cs="Times New Roman"/>
          <w:lang w:val="en-US"/>
        </w:rPr>
        <w:t xml:space="preserve">most frequent </w:t>
      </w:r>
      <w:r w:rsidRPr="009B11BE" w:rsidR="00EB3943">
        <w:rPr>
          <w:rFonts w:ascii="Arial Narrow" w:hAnsi="Arial Narrow" w:cs="Times New Roman"/>
          <w:lang w:val="en-US"/>
        </w:rPr>
        <w:t>TBS tissue types</w:t>
      </w:r>
      <w:r w:rsidRPr="009B11BE" w:rsidR="00D0419B">
        <w:rPr>
          <w:rFonts w:ascii="Arial Narrow" w:hAnsi="Arial Narrow" w:cs="Times New Roman"/>
        </w:rPr>
        <w:t xml:space="preserve"> </w:t>
      </w:r>
      <w:r w:rsidRPr="009B11BE" w:rsidR="00D93AC4">
        <w:rPr>
          <w:rFonts w:ascii="Arial Narrow" w:hAnsi="Arial Narrow" w:cs="Times New Roman"/>
          <w:lang w:val="en-US"/>
        </w:rPr>
        <w:t xml:space="preserve">in the </w:t>
      </w:r>
      <w:r w:rsidRPr="009B11BE" w:rsidR="00D93AC4">
        <w:rPr>
          <w:rFonts w:ascii="Arial Narrow" w:hAnsi="Arial Narrow" w:cs="Times New Roman"/>
        </w:rPr>
        <w:t>Evicel</w:t>
      </w:r>
      <w:r w:rsidRPr="009B11BE" w:rsidR="00D93AC4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D93AC4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D93AC4">
        <w:rPr>
          <w:rFonts w:ascii="Arial Narrow" w:hAnsi="Arial Narrow" w:cs="Times New Roman"/>
          <w:lang w:val="en-US"/>
        </w:rPr>
        <w:t>arm</w:t>
      </w:r>
      <w:r w:rsidRPr="009B11BE" w:rsidR="00D93AC4">
        <w:rPr>
          <w:rFonts w:ascii="Arial Narrow" w:hAnsi="Arial Narrow" w:cs="Times New Roman"/>
        </w:rPr>
        <w:t xml:space="preserve"> </w:t>
      </w:r>
      <w:r w:rsidRPr="009B11BE" w:rsidR="00695B28">
        <w:rPr>
          <w:rFonts w:ascii="Arial Narrow" w:hAnsi="Arial Narrow" w:cs="Times New Roman"/>
          <w:lang w:val="en-US"/>
        </w:rPr>
        <w:t xml:space="preserve">were </w:t>
      </w:r>
      <w:r w:rsidRPr="009B11BE" w:rsidR="00EB3943">
        <w:rPr>
          <w:rFonts w:ascii="Arial Narrow" w:hAnsi="Arial Narrow" w:cs="Times New Roman"/>
          <w:lang w:val="en-US"/>
        </w:rPr>
        <w:t xml:space="preserve">loose areolar connective tissue </w:t>
      </w:r>
      <w:r w:rsidRPr="009B11BE" w:rsidR="00F73227">
        <w:rPr>
          <w:rFonts w:ascii="Arial Narrow" w:hAnsi="Arial Narrow" w:cs="Times New Roman"/>
        </w:rPr>
        <w:t>and liver</w:t>
      </w:r>
      <w:r w:rsidRPr="009B11BE" w:rsidR="00EB3943">
        <w:rPr>
          <w:rFonts w:ascii="Arial Narrow" w:hAnsi="Arial Narrow" w:cs="Times New Roman"/>
          <w:lang w:val="en-US"/>
        </w:rPr>
        <w:t>, followed by fat</w:t>
      </w:r>
      <w:r w:rsidRPr="009B11BE" w:rsidR="00E478C0">
        <w:rPr>
          <w:rFonts w:ascii="Arial Narrow" w:hAnsi="Arial Narrow" w:cs="Times New Roman"/>
          <w:lang w:val="en-US"/>
        </w:rPr>
        <w:t xml:space="preserve"> tissue</w:t>
      </w:r>
      <w:r w:rsidRPr="009B11BE" w:rsidR="00EB3943">
        <w:rPr>
          <w:rFonts w:ascii="Arial Narrow" w:hAnsi="Arial Narrow" w:cs="Times New Roman"/>
          <w:lang w:val="en-US"/>
        </w:rPr>
        <w:t xml:space="preserve">, and </w:t>
      </w:r>
      <w:r w:rsidRPr="009B11BE" w:rsidR="00D93AC4">
        <w:rPr>
          <w:rFonts w:ascii="Arial Narrow" w:hAnsi="Arial Narrow" w:cs="Times New Roman"/>
          <w:lang w:val="en-US"/>
        </w:rPr>
        <w:t xml:space="preserve">in the </w:t>
      </w:r>
      <w:r w:rsidRPr="009B11BE" w:rsidR="00D93AC4">
        <w:rPr>
          <w:rFonts w:ascii="Arial Narrow" w:hAnsi="Arial Narrow" w:cs="Times New Roman"/>
        </w:rPr>
        <w:t>Surgicel</w:t>
      </w:r>
      <w:r w:rsidRPr="009B11BE" w:rsidR="00D93AC4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D93AC4">
        <w:rPr>
          <w:rFonts w:ascii="Arial Narrow" w:hAnsi="Arial Narrow" w:cs="Times New Roman"/>
        </w:rPr>
        <w:t xml:space="preserve"> </w:t>
      </w:r>
      <w:r w:rsidRPr="009B11BE" w:rsidR="00D93AC4">
        <w:rPr>
          <w:rFonts w:ascii="Arial Narrow" w:hAnsi="Arial Narrow" w:cs="Times New Roman"/>
          <w:lang w:val="en-US"/>
        </w:rPr>
        <w:t xml:space="preserve">arm </w:t>
      </w:r>
      <w:r w:rsidRPr="009B11BE" w:rsidR="00F73227">
        <w:rPr>
          <w:rFonts w:ascii="Arial Narrow" w:hAnsi="Arial Narrow" w:cs="Times New Roman"/>
          <w:lang w:val="en-US"/>
        </w:rPr>
        <w:t>loose areolar connective tissue</w:t>
      </w:r>
      <w:r w:rsidRPr="009B11BE" w:rsidR="00D93AC4">
        <w:rPr>
          <w:rFonts w:ascii="Arial Narrow" w:hAnsi="Arial Narrow" w:cs="Times New Roman"/>
          <w:lang w:val="en-US"/>
        </w:rPr>
        <w:t xml:space="preserve"> </w:t>
      </w:r>
      <w:r w:rsidRPr="009B11BE" w:rsidR="00F73227">
        <w:rPr>
          <w:rFonts w:ascii="Arial Narrow" w:hAnsi="Arial Narrow" w:cs="Times New Roman"/>
          <w:lang w:val="en-US"/>
        </w:rPr>
        <w:t xml:space="preserve">followed </w:t>
      </w:r>
      <w:r w:rsidRPr="009B11BE" w:rsidR="00EB3943">
        <w:rPr>
          <w:rFonts w:ascii="Arial Narrow" w:hAnsi="Arial Narrow" w:cs="Times New Roman"/>
          <w:lang w:val="en-US"/>
        </w:rPr>
        <w:t xml:space="preserve">by other tissues, </w:t>
      </w:r>
      <w:r w:rsidRPr="009B11BE" w:rsidR="00EB3943">
        <w:rPr>
          <w:rFonts w:ascii="Arial Narrow" w:hAnsi="Arial Narrow" w:cs="Times New Roman"/>
          <w:lang w:val="en-US"/>
        </w:rPr>
        <w:t>fat</w:t>
      </w:r>
      <w:r w:rsidRPr="009B11BE" w:rsidR="00EB3943">
        <w:rPr>
          <w:rFonts w:ascii="Arial Narrow" w:hAnsi="Arial Narrow" w:cs="Times New Roman"/>
          <w:lang w:val="en-US"/>
        </w:rPr>
        <w:t xml:space="preserve"> and muscle.</w:t>
      </w:r>
      <w:r w:rsidRPr="009B11BE" w:rsidR="00322D34">
        <w:rPr>
          <w:rFonts w:ascii="Arial Narrow" w:hAnsi="Arial Narrow" w:cs="Times New Roman"/>
          <w:lang w:val="en-US"/>
        </w:rPr>
        <w:t xml:space="preserve"> </w:t>
      </w:r>
      <w:r w:rsidRPr="009B11BE" w:rsidR="00E61DA5">
        <w:rPr>
          <w:rFonts w:ascii="Arial Narrow" w:hAnsi="Arial Narrow" w:cs="Times New Roman"/>
          <w:lang w:val="en-US"/>
        </w:rPr>
        <w:t xml:space="preserve">In both </w:t>
      </w:r>
      <w:r w:rsidRPr="009B11BE" w:rsidR="00D93AC4">
        <w:rPr>
          <w:rFonts w:ascii="Arial Narrow" w:hAnsi="Arial Narrow" w:cs="Times New Roman"/>
          <w:lang w:val="en-US"/>
        </w:rPr>
        <w:t>arms</w:t>
      </w:r>
      <w:r w:rsidRPr="009B11BE" w:rsidR="00E61DA5">
        <w:rPr>
          <w:rFonts w:ascii="Arial Narrow" w:hAnsi="Arial Narrow" w:cs="Times New Roman"/>
          <w:lang w:val="en-US"/>
        </w:rPr>
        <w:t xml:space="preserve">, </w:t>
      </w:r>
      <w:r w:rsidRPr="009B11BE" w:rsidR="008B320A">
        <w:rPr>
          <w:rFonts w:ascii="Arial Narrow" w:hAnsi="Arial Narrow" w:cs="Times New Roman"/>
          <w:lang w:val="en-US"/>
        </w:rPr>
        <w:t xml:space="preserve">TBS </w:t>
      </w:r>
      <w:r w:rsidRPr="009B11BE" w:rsidR="00FB4B75">
        <w:rPr>
          <w:rFonts w:ascii="Arial Narrow" w:hAnsi="Arial Narrow" w:cs="Times New Roman"/>
          <w:lang w:val="en-US"/>
        </w:rPr>
        <w:t xml:space="preserve">bleeding intensity </w:t>
      </w:r>
      <w:r w:rsidRPr="009B11BE" w:rsidR="00990A02">
        <w:rPr>
          <w:rFonts w:ascii="Arial Narrow" w:hAnsi="Arial Narrow" w:cs="Times New Roman"/>
          <w:lang w:val="en-US"/>
        </w:rPr>
        <w:t xml:space="preserve">was </w:t>
      </w:r>
      <w:r w:rsidRPr="009B11BE" w:rsidR="00FB4B75">
        <w:rPr>
          <w:rFonts w:ascii="Arial Narrow" w:hAnsi="Arial Narrow" w:cs="Times New Roman"/>
          <w:lang w:val="en-US"/>
        </w:rPr>
        <w:t>40% moderate and 60% mild</w:t>
      </w:r>
      <w:r w:rsidRPr="009B11BE" w:rsidR="00C27C9E">
        <w:rPr>
          <w:rFonts w:ascii="Arial Narrow" w:hAnsi="Arial Narrow" w:cs="Times New Roman"/>
          <w:lang w:val="en-US"/>
        </w:rPr>
        <w:t xml:space="preserve">, </w:t>
      </w:r>
      <w:r w:rsidRPr="009B11BE" w:rsidR="00E61DA5">
        <w:rPr>
          <w:rFonts w:ascii="Arial Narrow" w:hAnsi="Arial Narrow" w:cs="Times New Roman"/>
          <w:lang w:val="en-US"/>
        </w:rPr>
        <w:t xml:space="preserve">with a mostly diffuse </w:t>
      </w:r>
      <w:r w:rsidRPr="009B11BE" w:rsidR="00C27C9E">
        <w:rPr>
          <w:rFonts w:ascii="Arial Narrow" w:hAnsi="Arial Narrow" w:cs="Times New Roman"/>
          <w:lang w:val="en-US"/>
        </w:rPr>
        <w:t>bleeding pattern</w:t>
      </w:r>
      <w:r w:rsidRPr="009B11BE" w:rsidR="00B50AB7">
        <w:rPr>
          <w:rFonts w:ascii="Arial Narrow" w:hAnsi="Arial Narrow" w:cs="Times New Roman"/>
          <w:lang w:val="en-US"/>
        </w:rPr>
        <w:t>.</w:t>
      </w:r>
      <w:r w:rsidRPr="009B11BE" w:rsidR="00CC05EE">
        <w:rPr>
          <w:rFonts w:ascii="Arial Narrow" w:hAnsi="Arial Narrow" w:cs="Times New Roman"/>
          <w:lang w:val="en-US"/>
        </w:rPr>
        <w:t xml:space="preserve"> The </w:t>
      </w:r>
      <w:r w:rsidRPr="009B11BE" w:rsidR="0043555D">
        <w:rPr>
          <w:rFonts w:ascii="Arial Narrow" w:hAnsi="Arial Narrow" w:cs="Times New Roman"/>
          <w:lang w:val="en-US"/>
        </w:rPr>
        <w:t xml:space="preserve">predominant </w:t>
      </w:r>
      <w:r w:rsidRPr="009B11BE" w:rsidR="00E77365">
        <w:rPr>
          <w:rFonts w:ascii="Arial Narrow" w:hAnsi="Arial Narrow" w:cs="Times New Roman"/>
          <w:lang w:val="en-US"/>
        </w:rPr>
        <w:t>source of bleeding was venous</w:t>
      </w:r>
      <w:r w:rsidRPr="009B11BE" w:rsidR="00CC05EE">
        <w:rPr>
          <w:rFonts w:ascii="Arial Narrow" w:hAnsi="Arial Narrow" w:cs="Times New Roman"/>
          <w:lang w:val="en-US"/>
        </w:rPr>
        <w:t xml:space="preserve"> in both groups, followed by mixed arterial and</w:t>
      </w:r>
      <w:r w:rsidRPr="009B11BE" w:rsidR="006560D7">
        <w:rPr>
          <w:rFonts w:ascii="Arial Narrow" w:hAnsi="Arial Narrow" w:cs="Times New Roman"/>
          <w:lang w:val="en-US"/>
        </w:rPr>
        <w:t xml:space="preserve"> </w:t>
      </w:r>
      <w:r w:rsidRPr="009B11BE" w:rsidR="00CC05EE">
        <w:rPr>
          <w:rFonts w:ascii="Arial Narrow" w:hAnsi="Arial Narrow" w:cs="Times New Roman"/>
          <w:lang w:val="en-US"/>
        </w:rPr>
        <w:t>venous</w:t>
      </w:r>
      <w:r w:rsidRPr="009B11BE" w:rsidR="00A83EC3">
        <w:rPr>
          <w:rFonts w:ascii="Arial Narrow" w:hAnsi="Arial Narrow" w:cs="Times New Roman"/>
          <w:lang w:val="en-US"/>
        </w:rPr>
        <w:t>.</w:t>
      </w:r>
      <w:r w:rsidRPr="009B11BE" w:rsidR="00905844">
        <w:rPr>
          <w:rFonts w:ascii="Arial Narrow" w:hAnsi="Arial Narrow" w:cs="Times New Roman"/>
          <w:lang w:val="en-US"/>
        </w:rPr>
        <w:t xml:space="preserve"> </w:t>
      </w:r>
      <w:r w:rsidRPr="009B11BE" w:rsidR="00D93AC4">
        <w:rPr>
          <w:rFonts w:ascii="Arial Narrow" w:hAnsi="Arial Narrow" w:cs="Times New Roman"/>
          <w:color w:val="000000" w:themeColor="text1"/>
        </w:rPr>
        <w:t>The THA</w:t>
      </w:r>
      <w:r w:rsidRPr="009B11BE" w:rsidR="007540F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C7A18">
        <w:rPr>
          <w:rFonts w:ascii="Arial Narrow" w:hAnsi="Arial Narrow" w:cs="Times New Roman"/>
        </w:rPr>
        <w:t xml:space="preserve">were applied </w:t>
      </w:r>
      <w:r w:rsidRPr="009B11BE" w:rsidR="00D93AC4">
        <w:rPr>
          <w:rFonts w:ascii="Arial Narrow" w:hAnsi="Arial Narrow" w:cs="Times New Roman"/>
        </w:rPr>
        <w:t>per</w:t>
      </w:r>
      <w:r w:rsidRPr="009B11BE" w:rsidR="00DC7A18">
        <w:rPr>
          <w:rFonts w:ascii="Arial Narrow" w:hAnsi="Arial Narrow" w:cs="Times New Roman"/>
        </w:rPr>
        <w:t xml:space="preserve"> manufacturer’s instructions</w:t>
      </w:r>
      <w:r w:rsidRPr="009B11BE" w:rsidR="00E94507">
        <w:rPr>
          <w:rFonts w:ascii="Arial Narrow" w:hAnsi="Arial Narrow" w:cs="Times New Roman"/>
        </w:rPr>
        <w:t>.</w:t>
      </w:r>
      <w:r w:rsidRPr="009B11BE" w:rsidR="004A17D3">
        <w:rPr>
          <w:rFonts w:ascii="Arial Narrow" w:hAnsi="Arial Narrow" w:cs="Times New Roman"/>
        </w:rPr>
        <w:t xml:space="preserve"> </w:t>
      </w:r>
      <w:r w:rsidRPr="009B11BE" w:rsidR="00D93AC4">
        <w:rPr>
          <w:rFonts w:ascii="Arial Narrow" w:hAnsi="Arial Narrow" w:cs="Times New Roman"/>
          <w:color w:val="000000" w:themeColor="text1"/>
        </w:rPr>
        <w:t>S</w:t>
      </w:r>
      <w:r w:rsidRPr="009B11BE" w:rsidR="004A17D3">
        <w:rPr>
          <w:rFonts w:ascii="Arial Narrow" w:hAnsi="Arial Narrow" w:cs="Times New Roman"/>
          <w:color w:val="000000" w:themeColor="text1"/>
        </w:rPr>
        <w:t xml:space="preserve">urgeons’ preference </w:t>
      </w:r>
      <w:r w:rsidRPr="009B11BE" w:rsidR="002C2505">
        <w:rPr>
          <w:rFonts w:ascii="Arial Narrow" w:hAnsi="Arial Narrow" w:cs="Times New Roman"/>
          <w:color w:val="000000" w:themeColor="text1"/>
        </w:rPr>
        <w:t xml:space="preserve">for </w:t>
      </w:r>
      <w:r w:rsidRPr="009B11BE" w:rsidR="002C2505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2C2505">
        <w:rPr>
          <w:rFonts w:ascii="Arial Narrow" w:hAnsi="Arial Narrow" w:cs="Times New Roman"/>
          <w:color w:val="000000" w:themeColor="text1"/>
        </w:rPr>
        <w:t xml:space="preserve"> application method and </w:t>
      </w:r>
      <w:r w:rsidRPr="009B11BE" w:rsidR="00F5201C">
        <w:rPr>
          <w:rFonts w:ascii="Arial Narrow" w:hAnsi="Arial Narrow" w:cs="Times New Roman"/>
          <w:color w:val="000000" w:themeColor="text1"/>
        </w:rPr>
        <w:t xml:space="preserve">device </w:t>
      </w:r>
      <w:r w:rsidRPr="009B11BE" w:rsidR="002C2505">
        <w:rPr>
          <w:rFonts w:ascii="Arial Narrow" w:hAnsi="Arial Narrow" w:cs="Times New Roman"/>
          <w:color w:val="000000" w:themeColor="text1"/>
        </w:rPr>
        <w:t>tips</w:t>
      </w:r>
      <w:r w:rsidRPr="009B11BE" w:rsidR="00E94507">
        <w:rPr>
          <w:rFonts w:ascii="Arial Narrow" w:hAnsi="Arial Narrow" w:cs="Times New Roman"/>
          <w:color w:val="000000" w:themeColor="text1"/>
        </w:rPr>
        <w:t xml:space="preserve">, as </w:t>
      </w:r>
      <w:r w:rsidRPr="009B11BE" w:rsidR="00B42846">
        <w:rPr>
          <w:rFonts w:ascii="Arial Narrow" w:hAnsi="Arial Narrow" w:cs="Times New Roman"/>
          <w:color w:val="000000" w:themeColor="text1"/>
        </w:rPr>
        <w:t xml:space="preserve">well as the quantities of </w:t>
      </w:r>
      <w:r w:rsidRPr="009B11BE" w:rsidR="00B42846">
        <w:rPr>
          <w:rFonts w:ascii="Arial Narrow" w:hAnsi="Arial Narrow" w:cs="Times New Roman"/>
        </w:rPr>
        <w:t>product used</w:t>
      </w:r>
      <w:r w:rsidRPr="009B11BE" w:rsidR="00E86CA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C2505">
        <w:rPr>
          <w:rFonts w:ascii="Arial Narrow" w:hAnsi="Arial Narrow" w:cs="Times New Roman"/>
          <w:color w:val="000000" w:themeColor="text1"/>
        </w:rPr>
        <w:t xml:space="preserve">are described in Supplementary </w:t>
      </w:r>
      <w:r w:rsidRPr="009B11BE" w:rsidR="002C2505">
        <w:rPr>
          <w:rFonts w:ascii="Arial Narrow" w:hAnsi="Arial Narrow" w:cs="Times New Roman"/>
          <w:color w:val="000000" w:themeColor="text1"/>
        </w:rPr>
        <w:t xml:space="preserve">Material 3. </w:t>
      </w:r>
      <w:r w:rsidRPr="009B11BE" w:rsidR="00ED1118">
        <w:rPr>
          <w:rFonts w:ascii="Arial Narrow" w:hAnsi="Arial Narrow" w:cs="Times New Roman"/>
          <w:color w:val="000000" w:themeColor="text1"/>
        </w:rPr>
        <w:t xml:space="preserve">The median (range) surgery </w:t>
      </w:r>
      <w:r w:rsidRPr="009B11BE" w:rsidR="00B16F6D">
        <w:rPr>
          <w:rFonts w:ascii="Arial Narrow" w:hAnsi="Arial Narrow" w:cs="Times New Roman"/>
          <w:color w:val="000000" w:themeColor="text1"/>
        </w:rPr>
        <w:t>and operatin</w:t>
      </w:r>
      <w:r w:rsidRPr="009B11BE" w:rsidR="002749B3">
        <w:rPr>
          <w:rFonts w:ascii="Arial Narrow" w:hAnsi="Arial Narrow" w:cs="Times New Roman"/>
          <w:color w:val="000000" w:themeColor="text1"/>
        </w:rPr>
        <w:t>g</w:t>
      </w:r>
      <w:r w:rsidRPr="009B11BE" w:rsidR="00B16F6D">
        <w:rPr>
          <w:rFonts w:ascii="Arial Narrow" w:hAnsi="Arial Narrow" w:cs="Times New Roman"/>
          <w:color w:val="000000" w:themeColor="text1"/>
        </w:rPr>
        <w:t xml:space="preserve"> room time</w:t>
      </w:r>
      <w:r w:rsidRPr="009B11BE" w:rsidR="00D266F1">
        <w:rPr>
          <w:rFonts w:ascii="Arial Narrow" w:hAnsi="Arial Narrow" w:cs="Times New Roman"/>
          <w:color w:val="000000" w:themeColor="text1"/>
        </w:rPr>
        <w:t>s</w:t>
      </w:r>
      <w:r w:rsidRPr="009B11BE" w:rsidR="00B16F6D">
        <w:rPr>
          <w:rFonts w:ascii="Arial Narrow" w:hAnsi="Arial Narrow" w:cs="Times New Roman"/>
          <w:color w:val="000000" w:themeColor="text1"/>
        </w:rPr>
        <w:t xml:space="preserve"> were </w:t>
      </w:r>
      <w:r w:rsidRPr="009B11BE" w:rsidR="00ED1118">
        <w:rPr>
          <w:rFonts w:ascii="Arial Narrow" w:hAnsi="Arial Narrow" w:cs="Times New Roman"/>
          <w:color w:val="000000" w:themeColor="text1"/>
        </w:rPr>
        <w:t xml:space="preserve">143.0 (64.0, 506.0)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16F6D">
        <w:rPr>
          <w:rFonts w:ascii="Arial Narrow" w:hAnsi="Arial Narrow" w:cs="Times New Roman"/>
          <w:color w:val="000000" w:themeColor="text1"/>
        </w:rPr>
        <w:t>and 212.5 (106.0, 55</w:t>
      </w:r>
      <w:r w:rsidRPr="009B11BE" w:rsidR="003F3A2A">
        <w:rPr>
          <w:rFonts w:ascii="Arial Narrow" w:hAnsi="Arial Narrow" w:cs="Times New Roman"/>
          <w:color w:val="000000" w:themeColor="text1"/>
        </w:rPr>
        <w:t xml:space="preserve">3.0)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D1118">
        <w:rPr>
          <w:rFonts w:ascii="Arial Narrow" w:hAnsi="Arial Narrow" w:cs="Times New Roman"/>
          <w:color w:val="000000" w:themeColor="text1"/>
        </w:rPr>
        <w:t xml:space="preserve">in the </w:t>
      </w:r>
      <w:r w:rsidRPr="009B11BE" w:rsidR="00451AB6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451AB6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3F3A2A">
        <w:rPr>
          <w:rFonts w:ascii="Arial Narrow" w:hAnsi="Arial Narrow" w:cs="Times New Roman"/>
          <w:color w:val="000000" w:themeColor="text1"/>
        </w:rPr>
        <w:t>group,</w:t>
      </w:r>
      <w:r w:rsidRPr="009B11BE" w:rsidR="00ED111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936D2">
        <w:rPr>
          <w:rFonts w:ascii="Arial Narrow" w:hAnsi="Arial Narrow" w:cs="Times New Roman"/>
          <w:color w:val="000000" w:themeColor="text1"/>
        </w:rPr>
        <w:t xml:space="preserve">versus </w:t>
      </w:r>
      <w:r w:rsidRPr="009B11BE" w:rsidR="00ED1118">
        <w:rPr>
          <w:rFonts w:ascii="Arial Narrow" w:hAnsi="Arial Narrow" w:cs="Times New Roman"/>
          <w:color w:val="000000" w:themeColor="text1"/>
        </w:rPr>
        <w:t>167</w:t>
      </w:r>
      <w:r w:rsidRPr="009B11BE" w:rsidR="00E533AD">
        <w:rPr>
          <w:rFonts w:ascii="Arial Narrow" w:hAnsi="Arial Narrow" w:cs="Times New Roman"/>
          <w:color w:val="000000" w:themeColor="text1"/>
        </w:rPr>
        <w:t xml:space="preserve">.0 (47.0, 415.0) </w:t>
      </w:r>
      <w:r w:rsidRPr="009B11BE" w:rsidR="003F3A2A">
        <w:rPr>
          <w:rFonts w:ascii="Arial Narrow" w:hAnsi="Arial Narrow" w:cs="Times New Roman"/>
          <w:color w:val="000000" w:themeColor="text1"/>
        </w:rPr>
        <w:t>and 224.5 (125.0, 496.0)</w:t>
      </w:r>
      <w:r w:rsidRPr="009B11BE" w:rsidR="00432D7F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533AD">
        <w:rPr>
          <w:rFonts w:ascii="Arial Narrow" w:hAnsi="Arial Narrow" w:cs="Times New Roman"/>
          <w:color w:val="000000" w:themeColor="text1"/>
        </w:rPr>
        <w:t xml:space="preserve">in the </w:t>
      </w:r>
      <w:r w:rsidRPr="009B11BE" w:rsidR="0063013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63013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533AD">
        <w:rPr>
          <w:rFonts w:ascii="Arial Narrow" w:hAnsi="Arial Narrow" w:cs="Times New Roman"/>
          <w:color w:val="000000" w:themeColor="text1"/>
        </w:rPr>
        <w:t xml:space="preserve">group. </w:t>
      </w:r>
      <w:r w:rsidRPr="009B11BE" w:rsidR="004B3901">
        <w:rPr>
          <w:rFonts w:ascii="Arial Narrow" w:hAnsi="Arial Narrow" w:cs="Times New Roman"/>
          <w:color w:val="000000" w:themeColor="text1"/>
        </w:rPr>
        <w:t>Six</w:t>
      </w:r>
      <w:r w:rsidRPr="009B11BE" w:rsidR="00D0030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266F1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D266F1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D00307">
        <w:rPr>
          <w:rFonts w:ascii="Arial Narrow" w:hAnsi="Arial Narrow" w:cs="Times New Roman"/>
          <w:color w:val="000000" w:themeColor="text1"/>
        </w:rPr>
        <w:t xml:space="preserve">subjects </w:t>
      </w:r>
      <w:r w:rsidRPr="009B11BE" w:rsidR="004B3901">
        <w:rPr>
          <w:rFonts w:ascii="Arial Narrow" w:hAnsi="Arial Narrow" w:cs="Times New Roman"/>
          <w:color w:val="000000" w:themeColor="text1"/>
        </w:rPr>
        <w:t>(30.0%) and</w:t>
      </w:r>
      <w:r w:rsidRPr="009B11BE" w:rsidR="00D0030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17F1F">
        <w:rPr>
          <w:rFonts w:ascii="Arial Narrow" w:hAnsi="Arial Narrow" w:cs="Times New Roman"/>
          <w:color w:val="000000" w:themeColor="text1"/>
        </w:rPr>
        <w:t xml:space="preserve">2 </w:t>
      </w:r>
      <w:r w:rsidRPr="009B11BE" w:rsidR="00D266F1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D266F1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D17F1F">
        <w:rPr>
          <w:rFonts w:ascii="Arial Narrow" w:hAnsi="Arial Narrow" w:cs="Times New Roman"/>
          <w:color w:val="000000" w:themeColor="text1"/>
        </w:rPr>
        <w:t xml:space="preserve">subjects </w:t>
      </w:r>
      <w:r w:rsidRPr="009B11BE" w:rsidR="004B3901">
        <w:rPr>
          <w:rFonts w:ascii="Arial Narrow" w:hAnsi="Arial Narrow" w:cs="Times New Roman"/>
          <w:color w:val="000000" w:themeColor="text1"/>
        </w:rPr>
        <w:t xml:space="preserve">(10.0%) </w:t>
      </w:r>
      <w:r w:rsidRPr="009B11BE" w:rsidR="00D17F1F">
        <w:rPr>
          <w:rFonts w:ascii="Arial Narrow" w:hAnsi="Arial Narrow" w:cs="Times New Roman"/>
          <w:color w:val="000000" w:themeColor="text1"/>
        </w:rPr>
        <w:t xml:space="preserve">were </w:t>
      </w:r>
      <w:r w:rsidRPr="009B11BE" w:rsidR="006A32B6">
        <w:rPr>
          <w:rFonts w:ascii="Arial Narrow" w:hAnsi="Arial Narrow" w:cs="Times New Roman"/>
          <w:color w:val="000000" w:themeColor="text1"/>
        </w:rPr>
        <w:t>admitted</w:t>
      </w:r>
      <w:r w:rsidRPr="009B11BE" w:rsidR="00D00307">
        <w:rPr>
          <w:rFonts w:ascii="Arial Narrow" w:hAnsi="Arial Narrow" w:cs="Times New Roman"/>
          <w:color w:val="000000" w:themeColor="text1"/>
        </w:rPr>
        <w:t xml:space="preserve"> to ICU</w:t>
      </w:r>
      <w:r w:rsidRPr="009B11BE" w:rsidR="00811026">
        <w:rPr>
          <w:rFonts w:ascii="Arial Narrow" w:hAnsi="Arial Narrow" w:cs="Times New Roman"/>
          <w:color w:val="000000" w:themeColor="text1"/>
        </w:rPr>
        <w:t xml:space="preserve">. In 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all </w:t>
      </w:r>
      <w:r w:rsidRPr="009B11BE" w:rsidR="00811026">
        <w:rPr>
          <w:rFonts w:ascii="Arial Narrow" w:hAnsi="Arial Narrow" w:cs="Times New Roman"/>
          <w:color w:val="000000" w:themeColor="text1"/>
        </w:rPr>
        <w:t xml:space="preserve">8 subjects, the reasons for admission to the 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ICU </w:t>
      </w:r>
      <w:r w:rsidRPr="009B11BE" w:rsidR="00811026">
        <w:rPr>
          <w:rFonts w:ascii="Arial Narrow" w:hAnsi="Arial Narrow" w:cs="Times New Roman"/>
          <w:color w:val="000000" w:themeColor="text1"/>
        </w:rPr>
        <w:t>w</w:t>
      </w:r>
      <w:r w:rsidRPr="009B11BE" w:rsidR="00D93AC4">
        <w:rPr>
          <w:rFonts w:ascii="Arial Narrow" w:hAnsi="Arial Narrow" w:cs="Times New Roman"/>
          <w:color w:val="000000" w:themeColor="text1"/>
        </w:rPr>
        <w:t>ere</w:t>
      </w:r>
      <w:r w:rsidRPr="009B11BE" w:rsidR="004B390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C2157">
        <w:rPr>
          <w:rFonts w:ascii="Arial Narrow" w:hAnsi="Arial Narrow" w:cs="Times New Roman"/>
          <w:color w:val="000000" w:themeColor="text1"/>
        </w:rPr>
        <w:t xml:space="preserve">adverse events that were classified </w:t>
      </w:r>
      <w:r w:rsidRPr="009B11BE" w:rsidR="002641B1">
        <w:rPr>
          <w:rFonts w:ascii="Arial Narrow" w:hAnsi="Arial Narrow" w:cs="Times New Roman"/>
          <w:color w:val="000000" w:themeColor="text1"/>
        </w:rPr>
        <w:t xml:space="preserve">by both investigator and sponsor as </w:t>
      </w:r>
      <w:r w:rsidRPr="009B11BE" w:rsidR="002A1979">
        <w:rPr>
          <w:rFonts w:ascii="Arial Narrow" w:hAnsi="Arial Narrow" w:cs="Times New Roman"/>
          <w:color w:val="000000" w:themeColor="text1"/>
        </w:rPr>
        <w:t>Not R</w:t>
      </w:r>
      <w:r w:rsidRPr="009B11BE" w:rsidR="00902CC3">
        <w:rPr>
          <w:rFonts w:ascii="Arial Narrow" w:hAnsi="Arial Narrow" w:cs="Times New Roman"/>
          <w:color w:val="000000" w:themeColor="text1"/>
        </w:rPr>
        <w:t xml:space="preserve">elated to </w:t>
      </w:r>
      <w:r w:rsidRPr="009B11BE" w:rsidR="00E478C0">
        <w:rPr>
          <w:rFonts w:ascii="Arial Narrow" w:hAnsi="Arial Narrow" w:cs="Times New Roman"/>
          <w:color w:val="000000" w:themeColor="text1"/>
        </w:rPr>
        <w:t>study product</w:t>
      </w:r>
      <w:r w:rsidRPr="009B11BE" w:rsidR="00902CC3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3237AA">
        <w:rPr>
          <w:rFonts w:ascii="Arial Narrow" w:hAnsi="Arial Narrow" w:cs="Times New Roman"/>
          <w:color w:val="000000" w:themeColor="text1"/>
        </w:rPr>
        <w:t xml:space="preserve">Of the adverse events that occurred after their admission to the ICU, only one was classified as possibly related to </w:t>
      </w:r>
      <w:r w:rsidRPr="009B11BE" w:rsidR="003237AA">
        <w:rPr>
          <w:rFonts w:ascii="Arial Narrow" w:hAnsi="Arial Narrow" w:cs="Times New Roman"/>
          <w:color w:val="000000" w:themeColor="text1"/>
        </w:rPr>
        <w:t>Evicel</w:t>
      </w:r>
      <w:r w:rsidRPr="009B11BE" w:rsidR="003237AA">
        <w:rPr>
          <w:rFonts w:ascii="Arial Narrow" w:hAnsi="Arial Narrow" w:cs="Times New Roman"/>
          <w:color w:val="000000" w:themeColor="text1"/>
        </w:rPr>
        <w:t>®: this subject had been admitted to ICU because of a serious adverse event of possible hypoxic brain injury, which -as mentioned- was considered unrelated to study product. Two days after ICU submission, clotting tests in this subject showed values higher than normal: this was considered a mild</w:t>
      </w:r>
      <w:r w:rsidRPr="009B11BE" w:rsidR="00841300">
        <w:rPr>
          <w:rFonts w:ascii="Arial Narrow" w:hAnsi="Arial Narrow" w:cs="Times New Roman"/>
          <w:color w:val="000000" w:themeColor="text1"/>
        </w:rPr>
        <w:t>, non-serious</w:t>
      </w:r>
      <w:r w:rsidRPr="009B11BE" w:rsidR="003237AA">
        <w:rPr>
          <w:rFonts w:ascii="Arial Narrow" w:hAnsi="Arial Narrow" w:cs="Times New Roman"/>
          <w:color w:val="000000" w:themeColor="text1"/>
        </w:rPr>
        <w:t xml:space="preserve"> adverse event and possibly related to </w:t>
      </w:r>
      <w:r w:rsidRPr="009B11BE" w:rsidR="003237AA">
        <w:rPr>
          <w:rFonts w:ascii="Arial Narrow" w:hAnsi="Arial Narrow" w:cs="Times New Roman"/>
          <w:color w:val="000000" w:themeColor="text1"/>
        </w:rPr>
        <w:t>Evicel</w:t>
      </w:r>
      <w:r w:rsidRPr="009B11BE" w:rsidR="003237AA">
        <w:rPr>
          <w:rFonts w:ascii="Arial Narrow" w:hAnsi="Arial Narrow" w:cs="Times New Roman"/>
          <w:color w:val="000000" w:themeColor="text1"/>
        </w:rPr>
        <w:t xml:space="preserve">®. </w:t>
      </w:r>
      <w:r w:rsidRPr="009B11BE" w:rsidR="0050461F">
        <w:rPr>
          <w:rFonts w:ascii="Arial Narrow" w:hAnsi="Arial Narrow" w:cs="Times New Roman"/>
          <w:color w:val="000000" w:themeColor="text1"/>
        </w:rPr>
        <w:t xml:space="preserve">In both groups, the median postoperative </w:t>
      </w:r>
      <w:r w:rsidRPr="009B11BE" w:rsidR="008B320A">
        <w:rPr>
          <w:rFonts w:ascii="Arial Narrow" w:hAnsi="Arial Narrow" w:cs="Times New Roman"/>
          <w:color w:val="000000" w:themeColor="text1"/>
        </w:rPr>
        <w:t xml:space="preserve">hospital </w:t>
      </w:r>
      <w:r w:rsidRPr="009B11BE" w:rsidR="0050461F">
        <w:rPr>
          <w:rFonts w:ascii="Arial Narrow" w:hAnsi="Arial Narrow" w:cs="Times New Roman"/>
          <w:color w:val="000000" w:themeColor="text1"/>
        </w:rPr>
        <w:t>stay was 5 nights</w:t>
      </w:r>
      <w:r w:rsidRPr="009B11BE" w:rsidR="004B3901">
        <w:rPr>
          <w:rFonts w:ascii="Arial Narrow" w:hAnsi="Arial Narrow" w:cs="Times New Roman"/>
          <w:color w:val="000000" w:themeColor="text1"/>
        </w:rPr>
        <w:t>,</w:t>
      </w:r>
      <w:r w:rsidRPr="009B11BE" w:rsidR="0050461F">
        <w:rPr>
          <w:rFonts w:ascii="Arial Narrow" w:hAnsi="Arial Narrow" w:cs="Times New Roman"/>
          <w:color w:val="000000" w:themeColor="text1"/>
        </w:rPr>
        <w:t xml:space="preserve"> with a range of (1, 40 nights) for the </w:t>
      </w:r>
      <w:r w:rsidRPr="009B11BE" w:rsidR="0050461F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50461F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50461F">
        <w:rPr>
          <w:rFonts w:ascii="Arial Narrow" w:hAnsi="Arial Narrow" w:cs="Times New Roman"/>
          <w:color w:val="000000" w:themeColor="text1"/>
        </w:rPr>
        <w:t xml:space="preserve">and (1, 13 nights) </w:t>
      </w:r>
      <w:r w:rsidRPr="009B11BE" w:rsidR="008B320A">
        <w:rPr>
          <w:rFonts w:ascii="Arial Narrow" w:hAnsi="Arial Narrow" w:cs="Times New Roman"/>
          <w:color w:val="000000" w:themeColor="text1"/>
        </w:rPr>
        <w:t>for</w:t>
      </w:r>
      <w:r w:rsidRPr="009B11BE" w:rsidR="0050461F">
        <w:rPr>
          <w:rFonts w:ascii="Arial Narrow" w:hAnsi="Arial Narrow" w:cs="Times New Roman"/>
          <w:color w:val="000000" w:themeColor="text1"/>
        </w:rPr>
        <w:t xml:space="preserve"> the </w:t>
      </w:r>
      <w:r w:rsidRPr="009B11BE" w:rsidR="0050461F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50461F">
        <w:rPr>
          <w:rFonts w:ascii="Arial Narrow" w:hAnsi="Arial Narrow" w:cs="Times New Roman"/>
          <w:color w:val="000000" w:themeColor="text1"/>
        </w:rPr>
        <w:t xml:space="preserve"> group. </w:t>
      </w:r>
    </w:p>
    <w:p w:rsidR="00225A7A" w:rsidRPr="009B11BE" w:rsidP="00A64FFB" w14:paraId="5937AB0A" w14:textId="31695106">
      <w:pPr>
        <w:spacing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Safety Endpoints.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8452B">
        <w:rPr>
          <w:rFonts w:ascii="Arial Narrow" w:hAnsi="Arial Narrow" w:cs="Times New Roman"/>
          <w:color w:val="000000" w:themeColor="text1"/>
        </w:rPr>
        <w:t>N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early all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 and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color w:val="000000" w:themeColor="text1"/>
        </w:rPr>
        <w:t xml:space="preserve"> subjects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 experienced at least 1 AE, but SAE were few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in both groups </w:t>
      </w:r>
      <w:r w:rsidRPr="009B11BE">
        <w:rPr>
          <w:rFonts w:ascii="Arial Narrow" w:hAnsi="Arial Narrow" w:cs="Times New Roman"/>
          <w:color w:val="000000" w:themeColor="text1"/>
        </w:rPr>
        <w:t>(Table 3). There were no deaths or thrombotic events in either group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A64FFB">
        <w:rPr>
          <w:rFonts w:ascii="Arial Narrow" w:hAnsi="Arial Narrow" w:cs="Times New Roman"/>
          <w:color w:val="000000" w:themeColor="text1"/>
        </w:rPr>
        <w:t>and</w:t>
      </w:r>
      <w:r w:rsidRPr="009B11BE" w:rsidR="00A64FFB">
        <w:rPr>
          <w:rFonts w:ascii="Arial Narrow" w:hAnsi="Arial Narrow" w:cs="Times New Roman"/>
          <w:color w:val="000000" w:themeColor="text1"/>
        </w:rPr>
        <w:t xml:space="preserve"> the frequency of r</w:t>
      </w:r>
      <w:r w:rsidRPr="009B11BE">
        <w:rPr>
          <w:rFonts w:ascii="Arial Narrow" w:hAnsi="Arial Narrow" w:cs="Times New Roman"/>
          <w:color w:val="000000" w:themeColor="text1"/>
        </w:rPr>
        <w:t xml:space="preserve">e-bleeding </w:t>
      </w:r>
      <w:r w:rsidRPr="009B11BE" w:rsidR="00A64FFB">
        <w:rPr>
          <w:rFonts w:ascii="Arial Narrow" w:hAnsi="Arial Narrow" w:cs="Times New Roman"/>
          <w:color w:val="000000" w:themeColor="text1"/>
        </w:rPr>
        <w:t>was low</w:t>
      </w:r>
      <w:r w:rsidRPr="009B11BE">
        <w:rPr>
          <w:rFonts w:ascii="Arial Narrow" w:hAnsi="Arial Narrow" w:cs="Times New Roman"/>
          <w:color w:val="000000" w:themeColor="text1"/>
        </w:rPr>
        <w:t xml:space="preserve"> (Table 3).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 xml:space="preserve">Investigators </w:t>
      </w:r>
      <w:r w:rsidRPr="009B11BE" w:rsidR="00D93AC4">
        <w:rPr>
          <w:rFonts w:ascii="Arial Narrow" w:hAnsi="Arial Narrow" w:cs="Times New Roman"/>
          <w:color w:val="000000" w:themeColor="text1"/>
        </w:rPr>
        <w:t>adjudicated</w:t>
      </w:r>
      <w:r w:rsidRPr="009B11BE">
        <w:rPr>
          <w:rFonts w:ascii="Arial Narrow" w:hAnsi="Arial Narrow" w:cs="Times New Roman"/>
          <w:color w:val="000000" w:themeColor="text1"/>
        </w:rPr>
        <w:t xml:space="preserve"> 50 AEs in </w:t>
      </w:r>
      <w:r w:rsidRPr="009B11BE" w:rsidR="0008452B">
        <w:rPr>
          <w:rFonts w:ascii="Arial Narrow" w:hAnsi="Arial Narrow" w:cs="Times New Roman"/>
          <w:color w:val="000000" w:themeColor="text1"/>
        </w:rPr>
        <w:t xml:space="preserve">the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 xml:space="preserve">and 60 AEs </w:t>
      </w:r>
      <w:r w:rsidRPr="009B11BE" w:rsidR="0008452B">
        <w:rPr>
          <w:rFonts w:ascii="Arial Narrow" w:hAnsi="Arial Narrow" w:cs="Times New Roman"/>
          <w:color w:val="000000" w:themeColor="text1"/>
        </w:rPr>
        <w:t>in the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08452B">
        <w:rPr>
          <w:rFonts w:ascii="Arial Narrow" w:hAnsi="Arial Narrow" w:cs="Times New Roman"/>
          <w:color w:val="000000" w:themeColor="text1"/>
        </w:rPr>
        <w:t xml:space="preserve">group </w:t>
      </w:r>
      <w:r w:rsidRPr="009B11BE">
        <w:rPr>
          <w:rFonts w:ascii="Arial Narrow" w:hAnsi="Arial Narrow" w:cs="Times New Roman"/>
          <w:color w:val="000000" w:themeColor="text1"/>
        </w:rPr>
        <w:t xml:space="preserve">as </w:t>
      </w:r>
      <w:r w:rsidRPr="009B11BE" w:rsidR="0008452B">
        <w:rPr>
          <w:rFonts w:ascii="Arial Narrow" w:hAnsi="Arial Narrow" w:cs="Times New Roman"/>
          <w:color w:val="000000" w:themeColor="text1"/>
        </w:rPr>
        <w:t>(</w:t>
      </w:r>
      <w:r w:rsidRPr="009B11BE">
        <w:rPr>
          <w:rFonts w:ascii="Arial Narrow" w:hAnsi="Arial Narrow" w:cs="Times New Roman"/>
          <w:color w:val="000000" w:themeColor="text1"/>
        </w:rPr>
        <w:t>possibly</w:t>
      </w:r>
      <w:r w:rsidRPr="009B11BE" w:rsidR="0008452B">
        <w:rPr>
          <w:rFonts w:ascii="Arial Narrow" w:hAnsi="Arial Narrow" w:cs="Times New Roman"/>
          <w:color w:val="000000" w:themeColor="text1"/>
        </w:rPr>
        <w:t>)</w:t>
      </w:r>
      <w:r w:rsidRPr="009B11BE">
        <w:rPr>
          <w:rFonts w:ascii="Arial Narrow" w:hAnsi="Arial Narrow" w:cs="Times New Roman"/>
          <w:color w:val="000000" w:themeColor="text1"/>
        </w:rPr>
        <w:t xml:space="preserve"> related to study procedure. Two AEs in 2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subjects (10.0%) (coagulopathy</w:t>
      </w:r>
      <w:r w:rsidRPr="009B11BE" w:rsidR="00B45526">
        <w:rPr>
          <w:rFonts w:ascii="Arial Narrow" w:hAnsi="Arial Narrow" w:cs="Times New Roman"/>
          <w:color w:val="000000" w:themeColor="text1"/>
        </w:rPr>
        <w:t xml:space="preserve"> (abnormal values on laboratory clotting test)</w:t>
      </w:r>
      <w:r w:rsidRPr="009B11BE">
        <w:rPr>
          <w:rFonts w:ascii="Arial Narrow" w:hAnsi="Arial Narrow" w:cs="Times New Roman"/>
          <w:color w:val="000000" w:themeColor="text1"/>
        </w:rPr>
        <w:t xml:space="preserve"> and pyrexia) and two AEs in 2 </w:t>
      </w:r>
      <w:r w:rsidRPr="009B11BE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subjects (10.0%) (tachycardia and hypotension) were considered possibly related to study product</w:t>
      </w:r>
      <w:r w:rsidRPr="009B11BE" w:rsidR="008563DB">
        <w:rPr>
          <w:rFonts w:ascii="Arial Narrow" w:hAnsi="Arial Narrow" w:cs="Times New Roman"/>
          <w:color w:val="000000" w:themeColor="text1"/>
        </w:rPr>
        <w:t xml:space="preserve"> by the investigator</w:t>
      </w:r>
      <w:r w:rsidRPr="009B11BE" w:rsidR="007E2AA8">
        <w:rPr>
          <w:rFonts w:ascii="Arial Narrow" w:hAnsi="Arial Narrow" w:cs="Times New Roman"/>
          <w:color w:val="000000" w:themeColor="text1"/>
        </w:rPr>
        <w:t xml:space="preserve">; </w:t>
      </w:r>
      <w:r w:rsidRPr="009B11BE" w:rsidR="003C45E4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096CDB">
        <w:rPr>
          <w:rFonts w:ascii="Arial Narrow" w:hAnsi="Arial Narrow" w:cs="Times New Roman"/>
          <w:color w:val="000000" w:themeColor="text1"/>
        </w:rPr>
        <w:t>study s</w:t>
      </w:r>
      <w:r w:rsidRPr="009B11BE">
        <w:rPr>
          <w:rFonts w:ascii="Arial Narrow" w:hAnsi="Arial Narrow" w:cs="Times New Roman"/>
          <w:color w:val="000000" w:themeColor="text1"/>
        </w:rPr>
        <w:t>ponsor</w:t>
      </w:r>
      <w:r w:rsidRPr="009B11BE" w:rsidR="008563D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3C45E4">
        <w:rPr>
          <w:rFonts w:ascii="Arial Narrow" w:hAnsi="Arial Narrow" w:cs="Times New Roman"/>
          <w:color w:val="000000" w:themeColor="text1"/>
        </w:rPr>
        <w:t xml:space="preserve">considered </w:t>
      </w:r>
      <w:r w:rsidRPr="009B11BE" w:rsidR="007E2AA8">
        <w:rPr>
          <w:rFonts w:ascii="Arial Narrow" w:hAnsi="Arial Narrow" w:cs="Times New Roman"/>
          <w:color w:val="000000" w:themeColor="text1"/>
        </w:rPr>
        <w:t xml:space="preserve">these events </w:t>
      </w:r>
      <w:r w:rsidRPr="009B11BE" w:rsidR="006E2C06">
        <w:rPr>
          <w:rFonts w:ascii="Arial Narrow" w:hAnsi="Arial Narrow" w:cs="Times New Roman"/>
          <w:color w:val="000000" w:themeColor="text1"/>
        </w:rPr>
        <w:t xml:space="preserve">Not Related </w:t>
      </w:r>
      <w:r w:rsidRPr="009B11BE" w:rsidR="007E2AA8">
        <w:rPr>
          <w:rFonts w:ascii="Arial Narrow" w:hAnsi="Arial Narrow" w:cs="Times New Roman"/>
          <w:color w:val="000000" w:themeColor="text1"/>
        </w:rPr>
        <w:t xml:space="preserve">to study product due to the lack of a </w:t>
      </w:r>
      <w:r w:rsidRPr="009B11BE" w:rsidR="003C45E4">
        <w:rPr>
          <w:rFonts w:ascii="Arial Narrow" w:hAnsi="Arial Narrow" w:cs="Times New Roman"/>
          <w:color w:val="000000" w:themeColor="text1"/>
        </w:rPr>
        <w:t>p</w:t>
      </w:r>
      <w:r w:rsidRPr="009B11BE">
        <w:rPr>
          <w:rFonts w:ascii="Arial Narrow" w:hAnsi="Arial Narrow" w:cs="Times New Roman"/>
          <w:color w:val="000000" w:themeColor="text1"/>
        </w:rPr>
        <w:t>lausible causal mechanism</w:t>
      </w:r>
      <w:r w:rsidRPr="009B11BE" w:rsidR="003C45E4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(Table 3).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>The median estimated blood loss (</w:t>
      </w:r>
      <w:r w:rsidRPr="009B11BE">
        <w:rPr>
          <w:rFonts w:ascii="Arial Narrow" w:hAnsi="Arial Narrow" w:cs="Times New Roman"/>
        </w:rPr>
        <w:t>for the entire surgical procedure)</w:t>
      </w:r>
      <w:r w:rsidRPr="009B11BE">
        <w:rPr>
          <w:rFonts w:ascii="Arial Narrow" w:hAnsi="Arial Narrow" w:cs="Times New Roman"/>
          <w:color w:val="000000" w:themeColor="text1"/>
        </w:rPr>
        <w:t xml:space="preserve"> was 50.0 mL in both groups, with a range of (0.0, 2,000.0 mL) for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 xml:space="preserve">and (0.0, 400.0 mL) for </w:t>
      </w:r>
      <w:r w:rsidRPr="009B11BE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color w:val="000000" w:themeColor="text1"/>
        </w:rPr>
        <w:t xml:space="preserve">. Two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subjects experienced excessive</w:t>
      </w:r>
      <w:r w:rsidRPr="009B11BE">
        <w:rPr>
          <w:rFonts w:ascii="Arial Narrow" w:hAnsi="Arial Narrow" w:cs="Times New Roman"/>
          <w:color w:val="000000" w:themeColor="text1"/>
        </w:rPr>
        <w:t xml:space="preserve"> blood loss, but in neither subject was this related to the TBS. 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The first subject experienced a 2,000 mL procedural hemorrhage prior </w:t>
      </w:r>
      <w:r w:rsidRPr="009B11BE" w:rsidR="003A3A79">
        <w:rPr>
          <w:rFonts w:ascii="Arial Narrow" w:hAnsi="Arial Narrow" w:cs="Times New Roman"/>
          <w:color w:val="000000" w:themeColor="text1"/>
        </w:rPr>
        <w:t xml:space="preserve">to 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being randomized. The second subject had a mild TBS bleeding but suffered a total operative blood loss of </w:t>
      </w:r>
      <w:r w:rsidRPr="009B11BE" w:rsidR="006E1DF7">
        <w:rPr>
          <w:rFonts w:ascii="Symbol" w:eastAsia="Symbol" w:hAnsi="Symbol" w:cs="Symbol"/>
          <w:color w:val="000000" w:themeColor="text1"/>
        </w:rPr>
        <w:t>±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1,500 </w:t>
      </w:r>
      <w:r w:rsidRPr="009B11BE" w:rsidR="00025C06">
        <w:rPr>
          <w:rFonts w:ascii="Arial Narrow" w:hAnsi="Arial Narrow" w:cs="Times New Roman"/>
          <w:color w:val="000000" w:themeColor="text1"/>
        </w:rPr>
        <w:t>mL.</w:t>
      </w:r>
      <w:r w:rsidRPr="009B11BE" w:rsidR="00025C06">
        <w:rPr>
          <w:rFonts w:ascii="Arial Narrow" w:hAnsi="Arial Narrow" w:cs="Times New Roman"/>
          <w:color w:val="000000" w:themeColor="text1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 xml:space="preserve">In both subjects, </w:t>
      </w:r>
      <w:r w:rsidRPr="009B11BE" w:rsidR="003F4BA2">
        <w:rPr>
          <w:rFonts w:ascii="Arial Narrow" w:hAnsi="Arial Narrow" w:cs="Times New Roman"/>
          <w:color w:val="000000" w:themeColor="text1"/>
        </w:rPr>
        <w:t xml:space="preserve">the TBS showed </w:t>
      </w:r>
      <w:r w:rsidRPr="009B11BE">
        <w:rPr>
          <w:rFonts w:ascii="Arial Narrow" w:hAnsi="Arial Narrow" w:cs="Times New Roman"/>
          <w:color w:val="000000" w:themeColor="text1"/>
        </w:rPr>
        <w:t xml:space="preserve">hemostasis at 4 min with no re-bleeding. Between randomization and study completion, 7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color w:val="000000" w:themeColor="text1"/>
        </w:rPr>
        <w:t xml:space="preserve"> subjects (35.0%) received a total of 13 units of blood products and 3 </w:t>
      </w:r>
      <w:r w:rsidRPr="009B11BE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color w:val="000000" w:themeColor="text1"/>
        </w:rPr>
        <w:t xml:space="preserve"> subjects (15.0%) a total of 5 units.</w:t>
      </w:r>
    </w:p>
    <w:p w:rsidR="00477C98" w:rsidRPr="009B11BE" w:rsidP="00040C43" w14:paraId="1C5886C0" w14:textId="2FF04B10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b/>
          <w:bCs/>
          <w:color w:val="000000" w:themeColor="text1"/>
        </w:rPr>
        <w:t>Effectiveness Endpoints.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3B382E">
        <w:rPr>
          <w:rFonts w:ascii="Arial Narrow" w:hAnsi="Arial Narrow" w:cs="Times New Roman"/>
          <w:color w:val="000000" w:themeColor="text1"/>
        </w:rPr>
        <w:t>T</w:t>
      </w:r>
      <w:r w:rsidRPr="009B11BE" w:rsidR="00224B57">
        <w:rPr>
          <w:rFonts w:ascii="Arial Narrow" w:hAnsi="Arial Narrow" w:cs="Times New Roman"/>
          <w:color w:val="000000" w:themeColor="text1"/>
        </w:rPr>
        <w:t>he</w:t>
      </w:r>
      <w:r w:rsidRPr="009B11BE" w:rsidR="007D0BFE">
        <w:rPr>
          <w:rFonts w:ascii="Arial Narrow" w:hAnsi="Arial Narrow" w:cs="Times New Roman"/>
          <w:color w:val="000000" w:themeColor="text1"/>
        </w:rPr>
        <w:t xml:space="preserve"> median 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(range) </w:t>
      </w:r>
      <w:r w:rsidRPr="009B11BE" w:rsidR="0099155A">
        <w:rPr>
          <w:rFonts w:ascii="Arial Narrow" w:hAnsi="Arial Narrow" w:cs="Times New Roman"/>
          <w:color w:val="000000" w:themeColor="text1"/>
        </w:rPr>
        <w:t>TTH</w:t>
      </w:r>
      <w:r w:rsidRPr="009B11BE" w:rsidR="007D0BF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24B57">
        <w:rPr>
          <w:rFonts w:ascii="Arial Narrow" w:hAnsi="Arial Narrow" w:cs="Times New Roman"/>
          <w:color w:val="000000" w:themeColor="text1"/>
        </w:rPr>
        <w:t>was</w:t>
      </w:r>
      <w:r w:rsidRPr="009B11BE" w:rsidR="007D0BFE">
        <w:rPr>
          <w:rFonts w:ascii="Arial Narrow" w:hAnsi="Arial Narrow" w:cs="Times New Roman"/>
          <w:color w:val="000000" w:themeColor="text1"/>
        </w:rPr>
        <w:t xml:space="preserve"> 4.0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D0BFE">
        <w:rPr>
          <w:rFonts w:ascii="Arial Narrow" w:hAnsi="Arial Narrow" w:cs="Times New Roman"/>
          <w:color w:val="000000" w:themeColor="text1"/>
        </w:rPr>
        <w:t>(</w:t>
      </w:r>
      <w:r w:rsidRPr="009B11BE" w:rsidR="00F908A2">
        <w:rPr>
          <w:rFonts w:ascii="Arial Narrow" w:hAnsi="Arial Narrow" w:cs="Times New Roman"/>
          <w:color w:val="000000" w:themeColor="text1"/>
        </w:rPr>
        <w:t>1.8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F908A2">
        <w:rPr>
          <w:rFonts w:ascii="Arial Narrow" w:hAnsi="Arial Narrow" w:cs="Times New Roman"/>
          <w:color w:val="000000" w:themeColor="text1"/>
        </w:rPr>
        <w:t>27.1</w:t>
      </w:r>
      <w:r w:rsidRPr="009B11BE" w:rsidR="00D93AC4">
        <w:rPr>
          <w:rFonts w:ascii="Arial Narrow" w:hAnsi="Arial Narrow" w:cs="Times New Roman"/>
          <w:color w:val="000000" w:themeColor="text1"/>
        </w:rPr>
        <w:t>) (</w:t>
      </w:r>
      <w:r w:rsidRPr="009B11BE" w:rsidR="005005E2">
        <w:rPr>
          <w:rFonts w:ascii="Arial Narrow" w:hAnsi="Arial Narrow" w:cs="Times New Roman"/>
          <w:color w:val="000000" w:themeColor="text1"/>
        </w:rPr>
        <w:t>95% CI 3.3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5005E2">
        <w:rPr>
          <w:rFonts w:ascii="Arial Narrow" w:hAnsi="Arial Narrow" w:cs="Times New Roman"/>
          <w:color w:val="000000" w:themeColor="text1"/>
        </w:rPr>
        <w:t>4.7</w:t>
      </w:r>
      <w:r w:rsidRPr="009B11BE" w:rsidR="000A2BD6">
        <w:rPr>
          <w:rFonts w:ascii="Arial Narrow" w:hAnsi="Arial Narrow" w:cs="Times New Roman"/>
          <w:color w:val="000000" w:themeColor="text1"/>
        </w:rPr>
        <w:t>)</w:t>
      </w:r>
      <w:r w:rsidRPr="009B11BE" w:rsidR="005005E2">
        <w:rPr>
          <w:rFonts w:ascii="Arial Narrow" w:hAnsi="Arial Narrow" w:cs="Times New Roman"/>
          <w:color w:val="000000" w:themeColor="text1"/>
        </w:rPr>
        <w:t xml:space="preserve"> for </w:t>
      </w:r>
      <w:r w:rsidRPr="009B11BE" w:rsidR="000A2BD6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4629AB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4629AB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DF1D58">
        <w:rPr>
          <w:rStyle w:val="s1"/>
          <w:rFonts w:ascii="Arial Narrow" w:hAnsi="Arial Narrow" w:cs="Times New Roman"/>
          <w:sz w:val="24"/>
          <w:szCs w:val="24"/>
        </w:rPr>
        <w:t xml:space="preserve">group </w:t>
      </w:r>
      <w:r w:rsidRPr="009B11BE" w:rsidR="005005E2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270082">
        <w:rPr>
          <w:rFonts w:ascii="Arial Narrow" w:hAnsi="Arial Narrow" w:cs="Times New Roman"/>
          <w:color w:val="000000" w:themeColor="text1"/>
        </w:rPr>
        <w:t>4.0</w:t>
      </w:r>
      <w:r w:rsidRPr="009B11BE" w:rsidR="00E5306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70082">
        <w:rPr>
          <w:rFonts w:ascii="Arial Narrow" w:hAnsi="Arial Narrow" w:cs="Times New Roman"/>
          <w:color w:val="000000" w:themeColor="text1"/>
        </w:rPr>
        <w:t>(</w:t>
      </w:r>
      <w:r w:rsidRPr="009B11BE" w:rsidR="00F908A2">
        <w:rPr>
          <w:rFonts w:ascii="Arial Narrow" w:hAnsi="Arial Narrow" w:cs="Times New Roman"/>
          <w:color w:val="000000" w:themeColor="text1"/>
        </w:rPr>
        <w:t>1.1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F908A2">
        <w:rPr>
          <w:rFonts w:ascii="Arial Narrow" w:hAnsi="Arial Narrow" w:cs="Times New Roman"/>
          <w:color w:val="000000" w:themeColor="text1"/>
        </w:rPr>
        <w:t>11</w:t>
      </w:r>
      <w:r w:rsidRPr="009B11BE" w:rsidR="004527D6">
        <w:rPr>
          <w:rFonts w:ascii="Arial Narrow" w:hAnsi="Arial Narrow" w:cs="Times New Roman"/>
          <w:color w:val="000000" w:themeColor="text1"/>
        </w:rPr>
        <w:t>5</w:t>
      </w:r>
      <w:r w:rsidRPr="009B11BE" w:rsidR="00846098">
        <w:rPr>
          <w:rFonts w:ascii="Arial Narrow" w:hAnsi="Arial Narrow" w:cs="Times New Roman"/>
          <w:color w:val="000000" w:themeColor="text1"/>
        </w:rPr>
        <w:t>.</w:t>
      </w:r>
      <w:r w:rsidRPr="009B11BE" w:rsidR="004527D6">
        <w:rPr>
          <w:rFonts w:ascii="Arial Narrow" w:hAnsi="Arial Narrow" w:cs="Times New Roman"/>
          <w:color w:val="000000" w:themeColor="text1"/>
        </w:rPr>
        <w:t>5</w:t>
      </w:r>
      <w:r w:rsidRPr="009B11BE" w:rsidR="00D93AC4">
        <w:rPr>
          <w:rFonts w:ascii="Arial Narrow" w:hAnsi="Arial Narrow" w:cs="Times New Roman"/>
          <w:color w:val="000000" w:themeColor="text1"/>
        </w:rPr>
        <w:t>) (</w:t>
      </w:r>
      <w:r w:rsidRPr="009B11BE" w:rsidR="00270082">
        <w:rPr>
          <w:rFonts w:ascii="Arial Narrow" w:hAnsi="Arial Narrow" w:cs="Times New Roman"/>
          <w:color w:val="000000" w:themeColor="text1"/>
        </w:rPr>
        <w:t>95% CI 2.9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270082">
        <w:rPr>
          <w:rFonts w:ascii="Arial Narrow" w:hAnsi="Arial Narrow" w:cs="Times New Roman"/>
          <w:color w:val="000000" w:themeColor="text1"/>
        </w:rPr>
        <w:t>8.1</w:t>
      </w:r>
      <w:r w:rsidRPr="009B11BE" w:rsidR="000A2BD6">
        <w:rPr>
          <w:rFonts w:ascii="Arial Narrow" w:hAnsi="Arial Narrow" w:cs="Times New Roman"/>
          <w:color w:val="000000" w:themeColor="text1"/>
        </w:rPr>
        <w:t>)</w:t>
      </w:r>
      <w:r w:rsidRPr="009B11BE" w:rsidR="00270082">
        <w:rPr>
          <w:rFonts w:ascii="Arial Narrow" w:hAnsi="Arial Narrow" w:cs="Times New Roman"/>
          <w:color w:val="000000" w:themeColor="text1"/>
        </w:rPr>
        <w:t xml:space="preserve"> for </w:t>
      </w:r>
      <w:r w:rsidRPr="009B11BE" w:rsidR="000A2BD6">
        <w:rPr>
          <w:rFonts w:ascii="Arial Narrow" w:hAnsi="Arial Narrow" w:cs="Times New Roman"/>
          <w:color w:val="000000" w:themeColor="text1"/>
        </w:rPr>
        <w:t xml:space="preserve">the </w:t>
      </w:r>
      <w:r w:rsidRPr="009B11BE" w:rsidR="00AE3C5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E3C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A2BD6">
        <w:rPr>
          <w:rFonts w:ascii="Arial Narrow" w:hAnsi="Arial Narrow" w:cs="Times New Roman"/>
          <w:color w:val="000000" w:themeColor="text1"/>
        </w:rPr>
        <w:t>group</w:t>
      </w:r>
      <w:r w:rsidRPr="009B11BE" w:rsidR="009F7920">
        <w:rPr>
          <w:rFonts w:ascii="Arial Narrow" w:hAnsi="Arial Narrow" w:cs="Times New Roman"/>
          <w:color w:val="000000" w:themeColor="text1"/>
        </w:rPr>
        <w:t xml:space="preserve"> (Figure 2)</w:t>
      </w:r>
      <w:r w:rsidRPr="009B11BE" w:rsidR="00270082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91708D">
        <w:rPr>
          <w:rFonts w:ascii="Arial Narrow" w:hAnsi="Arial Narrow" w:cs="Times New Roman"/>
          <w:color w:val="000000" w:themeColor="text1"/>
        </w:rPr>
        <w:t xml:space="preserve">One </w:t>
      </w:r>
      <w:r w:rsidRPr="009B11BE" w:rsidR="0091708D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B26F32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91708D">
        <w:rPr>
          <w:rFonts w:ascii="Arial Narrow" w:hAnsi="Arial Narrow" w:cs="Times New Roman"/>
          <w:color w:val="000000" w:themeColor="text1"/>
        </w:rPr>
        <w:t xml:space="preserve">subject 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experienced </w:t>
      </w:r>
      <w:r w:rsidRPr="009B11BE" w:rsidR="0091708D">
        <w:rPr>
          <w:rFonts w:ascii="Arial Narrow" w:hAnsi="Arial Narrow" w:cs="Times New Roman"/>
          <w:color w:val="000000" w:themeColor="text1"/>
        </w:rPr>
        <w:t>rebleeding at 114</w:t>
      </w:r>
      <w:r w:rsidRPr="009B11BE" w:rsidR="00D93AC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1708D">
        <w:rPr>
          <w:rFonts w:ascii="Arial Narrow" w:hAnsi="Arial Narrow" w:cs="Times New Roman"/>
          <w:color w:val="000000" w:themeColor="text1"/>
        </w:rPr>
        <w:t>min</w:t>
      </w:r>
      <w:r w:rsidRPr="009B11BE" w:rsidR="004855BB">
        <w:rPr>
          <w:rFonts w:ascii="Arial Narrow" w:hAnsi="Arial Narrow" w:cs="Times New Roman"/>
          <w:color w:val="000000" w:themeColor="text1"/>
        </w:rPr>
        <w:t>,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855BB">
        <w:rPr>
          <w:rFonts w:ascii="Arial Narrow" w:hAnsi="Arial Narrow" w:cs="Times New Roman"/>
          <w:color w:val="000000" w:themeColor="text1"/>
        </w:rPr>
        <w:t>as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 described below</w:t>
      </w:r>
      <w:r w:rsidRPr="009B11BE" w:rsidR="0091708D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0C55A7">
        <w:rPr>
          <w:rFonts w:ascii="Arial Narrow" w:hAnsi="Arial Narrow" w:cs="Times New Roman"/>
          <w:color w:val="000000" w:themeColor="text1"/>
        </w:rPr>
        <w:t>B</w:t>
      </w:r>
      <w:r w:rsidRPr="009B11BE" w:rsidR="009F7920">
        <w:rPr>
          <w:rFonts w:ascii="Arial Narrow" w:hAnsi="Arial Narrow" w:cs="Times New Roman"/>
          <w:color w:val="000000" w:themeColor="text1"/>
        </w:rPr>
        <w:t xml:space="preserve">y age group, </w:t>
      </w:r>
      <w:r w:rsidRPr="009B11BE" w:rsidR="008571EA">
        <w:rPr>
          <w:rFonts w:ascii="Arial Narrow" w:hAnsi="Arial Narrow" w:cs="Times New Roman"/>
          <w:color w:val="000000" w:themeColor="text1"/>
        </w:rPr>
        <w:t>the</w:t>
      </w:r>
      <w:r w:rsidRPr="009B11BE" w:rsidR="00137A4C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9155A">
        <w:rPr>
          <w:rFonts w:ascii="Arial Narrow" w:hAnsi="Arial Narrow" w:cs="Times New Roman"/>
          <w:color w:val="000000" w:themeColor="text1"/>
        </w:rPr>
        <w:t>TTH</w:t>
      </w:r>
      <w:r w:rsidRPr="009B11BE" w:rsidR="008571EA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11ECB">
        <w:rPr>
          <w:rFonts w:ascii="Arial Narrow" w:hAnsi="Arial Narrow" w:cs="Times New Roman"/>
          <w:color w:val="000000" w:themeColor="text1"/>
        </w:rPr>
        <w:t xml:space="preserve">in the </w:t>
      </w:r>
      <w:r w:rsidRPr="009B11BE" w:rsidR="00F11ECB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F11ECB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F11ECB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731E6E">
        <w:rPr>
          <w:rFonts w:ascii="Arial Narrow" w:hAnsi="Arial Narrow" w:cs="Times New Roman"/>
          <w:color w:val="000000" w:themeColor="text1"/>
        </w:rPr>
        <w:t>Surgicel</w:t>
      </w:r>
      <w:r w:rsidRPr="009B11BE" w:rsidR="00731E6E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731E6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11ECB">
        <w:rPr>
          <w:rFonts w:ascii="Arial Narrow" w:hAnsi="Arial Narrow" w:cs="Times New Roman"/>
          <w:color w:val="000000" w:themeColor="text1"/>
        </w:rPr>
        <w:t xml:space="preserve">groups </w:t>
      </w:r>
      <w:r w:rsidRPr="009B11BE" w:rsidR="008A3C33">
        <w:rPr>
          <w:rFonts w:ascii="Arial Narrow" w:hAnsi="Arial Narrow" w:cs="Times New Roman"/>
          <w:color w:val="000000" w:themeColor="text1"/>
        </w:rPr>
        <w:t xml:space="preserve">were </w:t>
      </w:r>
      <w:r w:rsidRPr="009B11BE" w:rsidR="00A132DD">
        <w:rPr>
          <w:rFonts w:ascii="Arial Narrow" w:hAnsi="Arial Narrow" w:cs="Times New Roman"/>
          <w:color w:val="000000" w:themeColor="text1"/>
        </w:rPr>
        <w:t>4.0</w:t>
      </w:r>
      <w:r w:rsidRPr="009B11BE" w:rsidR="00E5306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5306E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2.8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6.3</w:t>
      </w:r>
      <w:r w:rsidRPr="009B11BE" w:rsidR="00E5306E">
        <w:rPr>
          <w:rFonts w:ascii="Arial Narrow" w:hAnsi="Arial Narrow" w:cs="Times New Roman"/>
          <w:color w:val="000000" w:themeColor="text1"/>
        </w:rPr>
        <w:t>)</w:t>
      </w:r>
      <w:r w:rsidRPr="009B11BE" w:rsidR="000D2D07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11BBE">
        <w:rPr>
          <w:rFonts w:ascii="Arial Narrow" w:hAnsi="Arial Narrow" w:cs="Times New Roman"/>
          <w:color w:val="000000" w:themeColor="text1"/>
        </w:rPr>
        <w:t xml:space="preserve">versus 61.8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11BBE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8.1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115.5</w:t>
      </w:r>
      <w:r w:rsidRPr="009B11BE" w:rsidR="00D11BBE">
        <w:rPr>
          <w:rFonts w:ascii="Arial Narrow" w:hAnsi="Arial Narrow" w:cs="Times New Roman"/>
          <w:color w:val="000000" w:themeColor="text1"/>
        </w:rPr>
        <w:t>)</w:t>
      </w:r>
      <w:r w:rsidRPr="009B11BE" w:rsidR="000D2D07">
        <w:rPr>
          <w:rFonts w:ascii="Arial Narrow" w:hAnsi="Arial Narrow" w:cs="Times New Roman"/>
          <w:color w:val="000000" w:themeColor="text1"/>
        </w:rPr>
        <w:t xml:space="preserve"> for infants/toddlers</w:t>
      </w:r>
      <w:r w:rsidRPr="009B11BE" w:rsidR="00D11BB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040C43">
        <w:rPr>
          <w:rFonts w:ascii="Arial Narrow" w:hAnsi="Arial Narrow" w:cs="Times New Roman"/>
          <w:color w:val="000000" w:themeColor="text1"/>
        </w:rPr>
        <w:t xml:space="preserve">4.0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40C43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2.6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6.0</w:t>
      </w:r>
      <w:r w:rsidRPr="009B11BE" w:rsidR="00040C43">
        <w:rPr>
          <w:rFonts w:ascii="Arial Narrow" w:hAnsi="Arial Narrow" w:cs="Times New Roman"/>
          <w:color w:val="000000" w:themeColor="text1"/>
        </w:rPr>
        <w:t xml:space="preserve">) versus 4.0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40C43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1.1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11.2</w:t>
      </w:r>
      <w:r w:rsidRPr="009B11BE" w:rsidR="00040C43">
        <w:rPr>
          <w:rFonts w:ascii="Arial Narrow" w:hAnsi="Arial Narrow" w:cs="Times New Roman"/>
          <w:color w:val="000000" w:themeColor="text1"/>
        </w:rPr>
        <w:t>)</w:t>
      </w:r>
      <w:r w:rsidRPr="009B11BE" w:rsidR="000D2D07">
        <w:rPr>
          <w:rFonts w:ascii="Arial Narrow" w:hAnsi="Arial Narrow" w:cs="Times New Roman"/>
          <w:color w:val="000000" w:themeColor="text1"/>
        </w:rPr>
        <w:t xml:space="preserve"> for children</w:t>
      </w:r>
      <w:r w:rsidRPr="009B11BE" w:rsidR="00040C43">
        <w:rPr>
          <w:rFonts w:ascii="Arial Narrow" w:hAnsi="Arial Narrow" w:cs="Times New Roman"/>
          <w:color w:val="000000" w:themeColor="text1"/>
        </w:rPr>
        <w:t xml:space="preserve">, and 4.0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40C43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1.8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27.1</w:t>
      </w:r>
      <w:r w:rsidRPr="009B11BE" w:rsidR="00040C43">
        <w:rPr>
          <w:rFonts w:ascii="Arial Narrow" w:hAnsi="Arial Narrow" w:cs="Times New Roman"/>
          <w:color w:val="000000" w:themeColor="text1"/>
        </w:rPr>
        <w:t xml:space="preserve">) versus 7.0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40C43">
        <w:rPr>
          <w:rFonts w:ascii="Arial Narrow" w:hAnsi="Arial Narrow" w:cs="Times New Roman"/>
          <w:color w:val="000000" w:themeColor="text1"/>
        </w:rPr>
        <w:t>(</w:t>
      </w:r>
      <w:r w:rsidRPr="009B11BE" w:rsidR="00137A4C">
        <w:rPr>
          <w:rFonts w:ascii="Arial Narrow" w:hAnsi="Arial Narrow" w:cs="Times New Roman"/>
          <w:color w:val="000000" w:themeColor="text1"/>
        </w:rPr>
        <w:t>1.2</w:t>
      </w:r>
      <w:r w:rsidRPr="009B11BE" w:rsidR="00AC22AE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137A4C">
        <w:rPr>
          <w:rFonts w:ascii="Arial Narrow" w:hAnsi="Arial Narrow" w:cs="Times New Roman"/>
          <w:color w:val="000000" w:themeColor="text1"/>
        </w:rPr>
        <w:t>16.0</w:t>
      </w:r>
      <w:r w:rsidRPr="009B11BE" w:rsidR="00040C43">
        <w:rPr>
          <w:rFonts w:ascii="Arial Narrow" w:hAnsi="Arial Narrow" w:cs="Times New Roman"/>
          <w:color w:val="000000" w:themeColor="text1"/>
        </w:rPr>
        <w:t>)</w:t>
      </w:r>
      <w:r w:rsidRPr="009B11BE" w:rsidR="000D2D07">
        <w:rPr>
          <w:rFonts w:ascii="Arial Narrow" w:hAnsi="Arial Narrow" w:cs="Times New Roman"/>
          <w:color w:val="000000" w:themeColor="text1"/>
        </w:rPr>
        <w:t xml:space="preserve"> for adolescents,</w:t>
      </w:r>
      <w:r w:rsidRPr="009B11BE" w:rsidR="00040C43">
        <w:rPr>
          <w:rFonts w:ascii="Arial Narrow" w:hAnsi="Arial Narrow" w:cs="Times New Roman"/>
          <w:color w:val="000000" w:themeColor="text1"/>
        </w:rPr>
        <w:t xml:space="preserve"> respectively </w:t>
      </w:r>
      <w:r w:rsidRPr="009B11BE" w:rsidR="00407C34">
        <w:rPr>
          <w:rFonts w:ascii="Arial Narrow" w:hAnsi="Arial Narrow" w:cs="Times New Roman"/>
          <w:color w:val="000000" w:themeColor="text1"/>
        </w:rPr>
        <w:t xml:space="preserve">(Figure </w:t>
      </w:r>
      <w:r w:rsidRPr="009B11BE" w:rsidR="00040C43">
        <w:rPr>
          <w:rFonts w:ascii="Arial Narrow" w:hAnsi="Arial Narrow" w:cs="Times New Roman"/>
          <w:color w:val="000000" w:themeColor="text1"/>
        </w:rPr>
        <w:t>2</w:t>
      </w:r>
      <w:r w:rsidRPr="009B11BE" w:rsidR="00407C34">
        <w:rPr>
          <w:rFonts w:ascii="Arial Narrow" w:hAnsi="Arial Narrow" w:cs="Times New Roman"/>
          <w:color w:val="000000" w:themeColor="text1"/>
        </w:rPr>
        <w:t>)</w:t>
      </w:r>
      <w:r w:rsidRPr="009B11BE" w:rsidR="00040C43">
        <w:rPr>
          <w:rFonts w:ascii="Arial Narrow" w:hAnsi="Arial Narrow" w:cs="Times New Roman"/>
          <w:color w:val="000000" w:themeColor="text1"/>
        </w:rPr>
        <w:t>.</w:t>
      </w:r>
      <w:r w:rsidRPr="009B11BE" w:rsidR="006868D9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C55A7">
        <w:rPr>
          <w:rFonts w:ascii="Arial Narrow" w:hAnsi="Arial Narrow" w:cs="Times New Roman"/>
          <w:color w:val="000000" w:themeColor="text1"/>
        </w:rPr>
        <w:t>E</w:t>
      </w:r>
      <w:r w:rsidRPr="009B11BE" w:rsidR="00EB4742">
        <w:rPr>
          <w:rFonts w:ascii="Arial Narrow" w:hAnsi="Arial Narrow" w:cs="Times New Roman"/>
          <w:color w:val="000000" w:themeColor="text1"/>
        </w:rPr>
        <w:t xml:space="preserve">ffectiveness analyses in the PP set 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showed </w:t>
      </w:r>
      <w:r w:rsidRPr="009B11BE" w:rsidR="00040C43">
        <w:rPr>
          <w:rFonts w:ascii="Arial Narrow" w:hAnsi="Arial Narrow" w:cs="Times New Roman"/>
          <w:color w:val="000000" w:themeColor="text1"/>
        </w:rPr>
        <w:t>similar</w:t>
      </w:r>
      <w:r w:rsidRPr="009B11BE" w:rsidR="00EB474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results </w:t>
      </w:r>
      <w:r w:rsidRPr="009B11BE" w:rsidR="00EB4742">
        <w:rPr>
          <w:rFonts w:ascii="Arial Narrow" w:hAnsi="Arial Narrow" w:cs="Times New Roman"/>
          <w:color w:val="000000" w:themeColor="text1"/>
        </w:rPr>
        <w:t>(not shown)</w:t>
      </w:r>
      <w:r w:rsidRPr="009B11BE" w:rsidR="00040C43">
        <w:rPr>
          <w:rFonts w:ascii="Arial Narrow" w:hAnsi="Arial Narrow" w:cs="Times New Roman"/>
          <w:color w:val="000000" w:themeColor="text1"/>
        </w:rPr>
        <w:t>.</w:t>
      </w:r>
    </w:p>
    <w:p w:rsidR="006D3174" w:rsidRPr="009B11BE" w:rsidP="00520E85" w14:paraId="04CE78A0" w14:textId="74CB9E24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color w:val="000000" w:themeColor="text1"/>
        </w:rPr>
        <w:t>T</w:t>
      </w:r>
      <w:r w:rsidRPr="009B11BE" w:rsidR="00365352">
        <w:rPr>
          <w:rFonts w:ascii="Arial Narrow" w:hAnsi="Arial Narrow" w:cs="Times New Roman"/>
          <w:color w:val="000000" w:themeColor="text1"/>
        </w:rPr>
        <w:t xml:space="preserve">he </w:t>
      </w:r>
      <w:r w:rsidRPr="009B11BE" w:rsidR="00ED7AEF">
        <w:rPr>
          <w:rFonts w:ascii="Arial Narrow" w:hAnsi="Arial Narrow" w:cs="Times New Roman"/>
          <w:color w:val="000000" w:themeColor="text1"/>
        </w:rPr>
        <w:t>treatment success</w:t>
      </w:r>
      <w:r w:rsidRPr="009B11BE" w:rsidR="007132A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A35FA6">
        <w:rPr>
          <w:rFonts w:ascii="Arial Narrow" w:hAnsi="Arial Narrow" w:cs="Times New Roman"/>
          <w:color w:val="000000" w:themeColor="text1"/>
        </w:rPr>
        <w:t xml:space="preserve">rates </w:t>
      </w:r>
      <w:r w:rsidRPr="009B11BE" w:rsidR="000E0853">
        <w:rPr>
          <w:rFonts w:ascii="Arial Narrow" w:hAnsi="Arial Narrow" w:cs="Times New Roman"/>
          <w:color w:val="000000" w:themeColor="text1"/>
        </w:rPr>
        <w:t xml:space="preserve">in the </w:t>
      </w:r>
      <w:r w:rsidRPr="009B11BE" w:rsidR="00847D8C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847D8C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0E0853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AE3C5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E3C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E0853">
        <w:rPr>
          <w:rFonts w:ascii="Arial Narrow" w:hAnsi="Arial Narrow" w:cs="Times New Roman"/>
          <w:color w:val="000000" w:themeColor="text1"/>
        </w:rPr>
        <w:t xml:space="preserve">groups were 16/20 </w:t>
      </w:r>
      <w:r w:rsidRPr="009B11BE" w:rsidR="00454A50">
        <w:rPr>
          <w:rFonts w:ascii="Arial Narrow" w:hAnsi="Arial Narrow" w:cs="Times New Roman"/>
          <w:color w:val="000000" w:themeColor="text1"/>
        </w:rPr>
        <w:t>subjects (80.0%, 95%CI 56.3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94.3) versus 13/20 subjects (65.0%, 95%C</w:t>
      </w:r>
      <w:r w:rsidRPr="009B11BE" w:rsidR="00520E85">
        <w:rPr>
          <w:rFonts w:ascii="Arial Narrow" w:hAnsi="Arial Narrow" w:cs="Times New Roman"/>
          <w:color w:val="000000" w:themeColor="text1"/>
        </w:rPr>
        <w:t>I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4A50">
        <w:rPr>
          <w:rFonts w:ascii="Arial Narrow" w:hAnsi="Arial Narrow" w:cs="Times New Roman"/>
          <w:color w:val="000000" w:themeColor="text1"/>
        </w:rPr>
        <w:t>40.8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84.6)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at 4 </w:t>
      </w:r>
      <w:r w:rsidRPr="009B11BE" w:rsidR="00520E85">
        <w:rPr>
          <w:rFonts w:ascii="Arial Narrow" w:hAnsi="Arial Narrow" w:cs="Times New Roman"/>
          <w:color w:val="000000" w:themeColor="text1"/>
        </w:rPr>
        <w:t>min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, 20/20 subjects </w:t>
      </w:r>
      <w:r w:rsidRPr="009B11BE" w:rsidR="00454A50">
        <w:rPr>
          <w:rFonts w:ascii="Arial Narrow" w:hAnsi="Arial Narrow" w:cs="Times New Roman"/>
          <w:color w:val="000000" w:themeColor="text1"/>
        </w:rPr>
        <w:t>(100.0%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95%CI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4A50">
        <w:rPr>
          <w:rFonts w:ascii="Arial Narrow" w:hAnsi="Arial Narrow" w:cs="Times New Roman"/>
          <w:color w:val="000000" w:themeColor="text1"/>
        </w:rPr>
        <w:t>83.2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100.0</w:t>
      </w:r>
      <w:r w:rsidRPr="009B11BE" w:rsidR="00B32121">
        <w:rPr>
          <w:rFonts w:ascii="Arial Narrow" w:hAnsi="Arial Narrow" w:cs="Times New Roman"/>
          <w:color w:val="000000" w:themeColor="text1"/>
        </w:rPr>
        <w:t>) versus</w:t>
      </w:r>
      <w:r w:rsidRPr="009B11BE" w:rsidR="00454A5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16/20 subjects </w:t>
      </w:r>
      <w:r w:rsidRPr="009B11BE" w:rsidR="00454A50">
        <w:rPr>
          <w:rFonts w:ascii="Arial Narrow" w:hAnsi="Arial Narrow" w:cs="Times New Roman"/>
          <w:color w:val="000000" w:themeColor="text1"/>
        </w:rPr>
        <w:t>(80.0%, 95%CI</w:t>
      </w:r>
      <w:r w:rsidRPr="009B11BE" w:rsidR="00520E85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4A50">
        <w:rPr>
          <w:rFonts w:ascii="Arial Narrow" w:hAnsi="Arial Narrow" w:cs="Times New Roman"/>
          <w:color w:val="000000" w:themeColor="text1"/>
        </w:rPr>
        <w:t>56.3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94.3)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at 7 </w:t>
      </w:r>
      <w:r w:rsidRPr="009B11BE" w:rsidR="00520E85">
        <w:rPr>
          <w:rFonts w:ascii="Arial Narrow" w:hAnsi="Arial Narrow" w:cs="Times New Roman"/>
          <w:color w:val="000000" w:themeColor="text1"/>
        </w:rPr>
        <w:t>min</w:t>
      </w:r>
      <w:r w:rsidRPr="009B11BE" w:rsidR="006B57AD">
        <w:rPr>
          <w:rFonts w:ascii="Arial Narrow" w:hAnsi="Arial Narrow" w:cs="Times New Roman"/>
          <w:color w:val="000000" w:themeColor="text1"/>
        </w:rPr>
        <w:t>, and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19/20 subjects </w:t>
      </w:r>
      <w:r w:rsidRPr="009B11BE" w:rsidR="00454A50">
        <w:rPr>
          <w:rFonts w:ascii="Arial Narrow" w:hAnsi="Arial Narrow" w:cs="Times New Roman"/>
          <w:color w:val="000000" w:themeColor="text1"/>
        </w:rPr>
        <w:t>(95.0%, 95%CI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454A50">
        <w:rPr>
          <w:rFonts w:ascii="Arial Narrow" w:hAnsi="Arial Narrow" w:cs="Times New Roman"/>
          <w:color w:val="000000" w:themeColor="text1"/>
        </w:rPr>
        <w:t>75.1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454A50">
        <w:rPr>
          <w:rFonts w:ascii="Arial Narrow" w:hAnsi="Arial Narrow" w:cs="Times New Roman"/>
          <w:color w:val="000000" w:themeColor="text1"/>
        </w:rPr>
        <w:t>99.9</w:t>
      </w:r>
      <w:r w:rsidRPr="009B11BE" w:rsidR="00B32121">
        <w:rPr>
          <w:rFonts w:ascii="Arial Narrow" w:hAnsi="Arial Narrow" w:cs="Times New Roman"/>
          <w:color w:val="000000" w:themeColor="text1"/>
        </w:rPr>
        <w:t>)</w:t>
      </w:r>
      <w:r w:rsidRPr="009B11BE" w:rsidR="00454A5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FC60EB">
        <w:rPr>
          <w:rFonts w:ascii="Arial Narrow" w:hAnsi="Arial Narrow" w:cs="Times New Roman"/>
          <w:color w:val="000000" w:themeColor="text1"/>
        </w:rPr>
        <w:t xml:space="preserve">versus </w:t>
      </w:r>
      <w:r w:rsidRPr="009B11BE" w:rsidR="007000DA">
        <w:rPr>
          <w:rFonts w:ascii="Arial Narrow" w:hAnsi="Arial Narrow" w:cs="Times New Roman"/>
          <w:color w:val="000000" w:themeColor="text1"/>
        </w:rPr>
        <w:t>18/20 subjects (90.0%, 95%CI 68.3</w:t>
      </w:r>
      <w:r w:rsidRPr="009B11BE" w:rsidR="00D12594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7000DA">
        <w:rPr>
          <w:rFonts w:ascii="Arial Narrow" w:hAnsi="Arial Narrow" w:cs="Times New Roman"/>
          <w:color w:val="000000" w:themeColor="text1"/>
        </w:rPr>
        <w:t xml:space="preserve">98.8) </w:t>
      </w:r>
      <w:r w:rsidRPr="009B11BE" w:rsidR="00B32121">
        <w:rPr>
          <w:rFonts w:ascii="Arial Narrow" w:hAnsi="Arial Narrow" w:cs="Times New Roman"/>
          <w:color w:val="000000" w:themeColor="text1"/>
        </w:rPr>
        <w:t xml:space="preserve">at 10 </w:t>
      </w:r>
      <w:r w:rsidRPr="009B11BE" w:rsidR="00520E85">
        <w:rPr>
          <w:rFonts w:ascii="Arial Narrow" w:hAnsi="Arial Narrow" w:cs="Times New Roman"/>
          <w:color w:val="000000" w:themeColor="text1"/>
        </w:rPr>
        <w:t>min</w:t>
      </w:r>
      <w:r w:rsidRPr="009B11BE" w:rsidR="00082D93">
        <w:rPr>
          <w:rFonts w:ascii="Arial Narrow" w:hAnsi="Arial Narrow" w:cs="Times New Roman"/>
          <w:color w:val="000000" w:themeColor="text1"/>
        </w:rPr>
        <w:t>, respectively</w:t>
      </w:r>
      <w:r w:rsidRPr="009B11BE" w:rsidR="006A2E13">
        <w:rPr>
          <w:rFonts w:ascii="Arial Narrow" w:hAnsi="Arial Narrow" w:cs="Times New Roman"/>
          <w:color w:val="000000" w:themeColor="text1"/>
        </w:rPr>
        <w:t xml:space="preserve"> (Figure 3)</w:t>
      </w:r>
      <w:r w:rsidRPr="009B11BE" w:rsidR="00BB1426">
        <w:rPr>
          <w:rFonts w:ascii="Arial Narrow" w:hAnsi="Arial Narrow" w:cs="Times New Roman"/>
          <w:color w:val="000000" w:themeColor="text1"/>
        </w:rPr>
        <w:t>.</w:t>
      </w:r>
      <w:r w:rsidRPr="009B11BE" w:rsidR="0081281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5F2BD2">
        <w:rPr>
          <w:rFonts w:ascii="Arial Narrow" w:hAnsi="Arial Narrow" w:cs="Times New Roman"/>
          <w:color w:val="000000" w:themeColor="text1"/>
        </w:rPr>
        <w:t xml:space="preserve">For </w:t>
      </w:r>
      <w:r w:rsidRPr="009B11BE" w:rsidR="000C55A7">
        <w:rPr>
          <w:rFonts w:ascii="Arial Narrow" w:hAnsi="Arial Narrow" w:cs="Times New Roman"/>
          <w:color w:val="000000" w:themeColor="text1"/>
        </w:rPr>
        <w:t>1</w:t>
      </w:r>
      <w:r w:rsidRPr="009B11BE" w:rsidR="005F2BD2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A2E13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6A2E13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5F2BD2">
        <w:rPr>
          <w:rFonts w:ascii="Arial Narrow" w:hAnsi="Arial Narrow" w:cs="Times New Roman"/>
          <w:color w:val="000000" w:themeColor="text1"/>
        </w:rPr>
        <w:t>subject, the 10-min assessment was not completed</w:t>
      </w:r>
      <w:r w:rsidRPr="009B11BE" w:rsidR="000C55A7">
        <w:rPr>
          <w:rFonts w:ascii="Arial Narrow" w:hAnsi="Arial Narrow" w:cs="Times New Roman"/>
          <w:color w:val="000000" w:themeColor="text1"/>
        </w:rPr>
        <w:t>,</w:t>
      </w:r>
      <w:r w:rsidRPr="009B11BE" w:rsidR="007127DB">
        <w:rPr>
          <w:rFonts w:ascii="Arial Narrow" w:hAnsi="Arial Narrow" w:cs="Times New Roman"/>
          <w:color w:val="000000" w:themeColor="text1"/>
        </w:rPr>
        <w:t xml:space="preserve"> but with a 7-min</w:t>
      </w:r>
      <w:r w:rsidRPr="009B11BE" w:rsidR="000E0DDD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9155A">
        <w:rPr>
          <w:rFonts w:ascii="Arial Narrow" w:hAnsi="Arial Narrow" w:cs="Times New Roman"/>
          <w:color w:val="000000" w:themeColor="text1"/>
        </w:rPr>
        <w:t>TTH</w:t>
      </w:r>
      <w:r w:rsidRPr="009B11BE" w:rsidR="000E0DDD">
        <w:rPr>
          <w:rFonts w:ascii="Arial Narrow" w:hAnsi="Arial Narrow" w:cs="Times New Roman"/>
          <w:color w:val="000000" w:themeColor="text1"/>
        </w:rPr>
        <w:t xml:space="preserve"> and no re-bleeding</w:t>
      </w:r>
      <w:r w:rsidRPr="009B11BE" w:rsidR="004E70C9">
        <w:rPr>
          <w:rFonts w:ascii="Arial Narrow" w:hAnsi="Arial Narrow" w:cs="Times New Roman"/>
          <w:color w:val="000000" w:themeColor="text1"/>
        </w:rPr>
        <w:t xml:space="preserve">, the subject was considered </w:t>
      </w:r>
      <w:r w:rsidRPr="009B11BE" w:rsidR="007127DB">
        <w:rPr>
          <w:rFonts w:ascii="Arial Narrow" w:hAnsi="Arial Narrow" w:cs="Times New Roman"/>
          <w:color w:val="000000" w:themeColor="text1"/>
        </w:rPr>
        <w:t>a treatment success</w:t>
      </w:r>
      <w:r w:rsidRPr="009B11BE" w:rsidR="00127F02">
        <w:rPr>
          <w:rFonts w:ascii="Arial Narrow" w:hAnsi="Arial Narrow" w:cs="Times New Roman"/>
          <w:color w:val="000000" w:themeColor="text1"/>
        </w:rPr>
        <w:t>.</w:t>
      </w:r>
      <w:r w:rsidRPr="009B11BE" w:rsidR="006B121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F5DC3">
        <w:rPr>
          <w:rFonts w:ascii="Arial Narrow" w:hAnsi="Arial Narrow" w:cs="Times New Roman"/>
          <w:color w:val="000000" w:themeColor="text1"/>
        </w:rPr>
        <w:t>T</w:t>
      </w:r>
      <w:r w:rsidRPr="009B11BE" w:rsidR="00BB1426">
        <w:rPr>
          <w:rFonts w:ascii="Arial Narrow" w:hAnsi="Arial Narrow" w:cs="Times New Roman"/>
          <w:color w:val="000000" w:themeColor="text1"/>
        </w:rPr>
        <w:t>he</w:t>
      </w:r>
      <w:r w:rsidRPr="009B11BE" w:rsidR="003D7969">
        <w:rPr>
          <w:rFonts w:ascii="Arial Narrow" w:hAnsi="Arial Narrow" w:cs="Times New Roman"/>
          <w:color w:val="000000" w:themeColor="text1"/>
        </w:rPr>
        <w:t xml:space="preserve"> treatment failure </w:t>
      </w:r>
      <w:r w:rsidRPr="009B11BE" w:rsidR="00127F02">
        <w:rPr>
          <w:rFonts w:ascii="Arial Narrow" w:hAnsi="Arial Narrow" w:cs="Times New Roman"/>
          <w:color w:val="000000" w:themeColor="text1"/>
        </w:rPr>
        <w:t xml:space="preserve">rates </w:t>
      </w:r>
      <w:r w:rsidRPr="009B11BE" w:rsidR="00B667AA">
        <w:rPr>
          <w:rFonts w:ascii="Arial Narrow" w:hAnsi="Arial Narrow" w:cs="Times New Roman"/>
          <w:color w:val="000000" w:themeColor="text1"/>
        </w:rPr>
        <w:t>were</w:t>
      </w:r>
      <w:r w:rsidRPr="009B11BE" w:rsidR="003D7969">
        <w:rPr>
          <w:rFonts w:ascii="Arial Narrow" w:hAnsi="Arial Narrow" w:cs="Times New Roman"/>
          <w:color w:val="000000" w:themeColor="text1"/>
        </w:rPr>
        <w:t xml:space="preserve"> 1/20 (5</w:t>
      </w:r>
      <w:r w:rsidRPr="009B11BE" w:rsidR="009F5DC3">
        <w:rPr>
          <w:rFonts w:ascii="Arial Narrow" w:hAnsi="Arial Narrow" w:cs="Times New Roman"/>
          <w:color w:val="000000" w:themeColor="text1"/>
        </w:rPr>
        <w:t>.0</w:t>
      </w:r>
      <w:r w:rsidRPr="009B11BE" w:rsidR="003D7969">
        <w:rPr>
          <w:rFonts w:ascii="Arial Narrow" w:hAnsi="Arial Narrow" w:cs="Times New Roman"/>
          <w:color w:val="000000" w:themeColor="text1"/>
        </w:rPr>
        <w:t xml:space="preserve">%) </w:t>
      </w:r>
      <w:r w:rsidRPr="009B11BE" w:rsidR="00847D8C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847D8C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3D7969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B87483">
        <w:rPr>
          <w:rFonts w:ascii="Arial Narrow" w:hAnsi="Arial Narrow" w:cs="Times New Roman"/>
          <w:color w:val="000000" w:themeColor="text1"/>
        </w:rPr>
        <w:t>5/20 (25</w:t>
      </w:r>
      <w:r w:rsidRPr="009B11BE" w:rsidR="009F5DC3">
        <w:rPr>
          <w:rFonts w:ascii="Arial Narrow" w:hAnsi="Arial Narrow" w:cs="Times New Roman"/>
          <w:color w:val="000000" w:themeColor="text1"/>
        </w:rPr>
        <w:t>.0</w:t>
      </w:r>
      <w:r w:rsidRPr="009B11BE" w:rsidR="00B87483">
        <w:rPr>
          <w:rFonts w:ascii="Arial Narrow" w:hAnsi="Arial Narrow" w:cs="Times New Roman"/>
          <w:color w:val="000000" w:themeColor="text1"/>
        </w:rPr>
        <w:t xml:space="preserve">%) </w:t>
      </w:r>
      <w:r w:rsidRPr="009B11BE" w:rsidR="00AE3C5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E3C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EF48E4">
        <w:rPr>
          <w:rFonts w:ascii="Arial Narrow" w:hAnsi="Arial Narrow" w:cs="Times New Roman"/>
          <w:color w:val="000000" w:themeColor="text1"/>
        </w:rPr>
        <w:t>subjects</w:t>
      </w:r>
      <w:r w:rsidRPr="009B11BE" w:rsidR="006411C6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7B27A0">
        <w:rPr>
          <w:rFonts w:ascii="Arial Narrow" w:hAnsi="Arial Narrow" w:cs="Times New Roman"/>
          <w:color w:val="000000" w:themeColor="text1"/>
        </w:rPr>
        <w:t xml:space="preserve">One </w:t>
      </w:r>
      <w:r w:rsidRPr="009B11BE" w:rsidR="00EF48E4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6C69E7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7B27A0">
        <w:rPr>
          <w:rFonts w:ascii="Arial Narrow" w:hAnsi="Arial Narrow" w:cs="Times New Roman"/>
          <w:color w:val="000000" w:themeColor="text1"/>
        </w:rPr>
        <w:t xml:space="preserve">subject </w:t>
      </w:r>
      <w:r w:rsidRPr="009B11BE" w:rsidR="002235B7">
        <w:rPr>
          <w:rFonts w:ascii="Arial Narrow" w:hAnsi="Arial Narrow" w:cs="Times New Roman"/>
          <w:color w:val="000000" w:themeColor="text1"/>
        </w:rPr>
        <w:t>exhibited</w:t>
      </w:r>
      <w:r w:rsidRPr="009B11BE" w:rsidR="007B27A0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31E6E">
        <w:rPr>
          <w:rFonts w:ascii="Arial Narrow" w:hAnsi="Arial Narrow" w:cs="Times New Roman"/>
          <w:color w:val="000000" w:themeColor="text1"/>
        </w:rPr>
        <w:t xml:space="preserve">TBS </w:t>
      </w:r>
      <w:r w:rsidRPr="009B11BE" w:rsidR="007B27A0">
        <w:rPr>
          <w:rFonts w:ascii="Arial Narrow" w:hAnsi="Arial Narrow" w:cs="Times New Roman"/>
          <w:color w:val="000000" w:themeColor="text1"/>
        </w:rPr>
        <w:t>re-bleeding at 10</w:t>
      </w:r>
      <w:r w:rsidRPr="009B11BE" w:rsidR="006B121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min </w:t>
      </w:r>
      <w:r w:rsidRPr="009B11BE" w:rsidR="00F0605E">
        <w:rPr>
          <w:rFonts w:ascii="Arial Narrow" w:hAnsi="Arial Narrow" w:cs="Times New Roman"/>
          <w:color w:val="000000" w:themeColor="text1"/>
        </w:rPr>
        <w:t>but did not require</w:t>
      </w:r>
      <w:r w:rsidRPr="009B11BE" w:rsidR="00F9534E">
        <w:rPr>
          <w:rFonts w:ascii="Arial Narrow" w:hAnsi="Arial Narrow" w:cs="Times New Roman"/>
          <w:color w:val="000000" w:themeColor="text1"/>
        </w:rPr>
        <w:t xml:space="preserve"> additional</w:t>
      </w:r>
      <w:r w:rsidRPr="009B11BE" w:rsidR="00F0605E">
        <w:rPr>
          <w:rFonts w:ascii="Arial Narrow" w:hAnsi="Arial Narrow" w:cs="Times New Roman"/>
          <w:color w:val="000000" w:themeColor="text1"/>
        </w:rPr>
        <w:t xml:space="preserve"> hemostatic treatment</w:t>
      </w:r>
      <w:r w:rsidRPr="009B11BE" w:rsidR="00556D16">
        <w:rPr>
          <w:rFonts w:ascii="Arial Narrow" w:hAnsi="Arial Narrow" w:cs="Times New Roman"/>
          <w:color w:val="000000" w:themeColor="text1"/>
        </w:rPr>
        <w:t xml:space="preserve">. </w:t>
      </w:r>
      <w:r w:rsidRPr="009B11BE" w:rsidR="003B0C13">
        <w:rPr>
          <w:rFonts w:ascii="Arial Narrow" w:hAnsi="Arial Narrow" w:cs="Times New Roman"/>
          <w:color w:val="000000" w:themeColor="text1"/>
        </w:rPr>
        <w:t xml:space="preserve">In the </w:t>
      </w:r>
      <w:r w:rsidRPr="009B11BE" w:rsidR="003B0C13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3B0C13">
        <w:rPr>
          <w:rStyle w:val="s1"/>
          <w:rFonts w:ascii="Arial Narrow" w:hAnsi="Arial Narrow" w:cs="Times New Roman"/>
          <w:sz w:val="24"/>
          <w:szCs w:val="24"/>
        </w:rPr>
        <w:t xml:space="preserve"> group, </w:t>
      </w:r>
      <w:r w:rsidRPr="009B11BE" w:rsidR="003B0C13">
        <w:rPr>
          <w:rFonts w:ascii="Arial Narrow" w:hAnsi="Arial Narrow" w:cs="Times New Roman"/>
          <w:color w:val="000000" w:themeColor="text1"/>
        </w:rPr>
        <w:t>6/20 subjects (30</w:t>
      </w:r>
      <w:r w:rsidRPr="009B11BE" w:rsidR="00986F79">
        <w:rPr>
          <w:rFonts w:ascii="Arial Narrow" w:hAnsi="Arial Narrow" w:cs="Times New Roman"/>
          <w:color w:val="000000" w:themeColor="text1"/>
        </w:rPr>
        <w:t>.0</w:t>
      </w:r>
      <w:r w:rsidRPr="009B11BE" w:rsidR="003B0C13">
        <w:rPr>
          <w:rFonts w:ascii="Arial Narrow" w:hAnsi="Arial Narrow" w:cs="Times New Roman"/>
          <w:color w:val="000000" w:themeColor="text1"/>
        </w:rPr>
        <w:t>%) received a</w:t>
      </w:r>
      <w:r w:rsidRPr="009B11BE" w:rsidR="006411C6">
        <w:rPr>
          <w:rFonts w:ascii="Arial Narrow" w:hAnsi="Arial Narrow" w:cs="Times New Roman"/>
          <w:color w:val="000000" w:themeColor="text1"/>
        </w:rPr>
        <w:t>dditional hemostatic treatment</w:t>
      </w:r>
      <w:r w:rsidRPr="009B11BE" w:rsidR="007D7AF3">
        <w:rPr>
          <w:rFonts w:ascii="Arial Narrow" w:hAnsi="Arial Narrow" w:cs="Times New Roman"/>
          <w:color w:val="000000" w:themeColor="text1"/>
        </w:rPr>
        <w:t>. O</w:t>
      </w:r>
      <w:r w:rsidRPr="009B11BE" w:rsidR="006411C6">
        <w:rPr>
          <w:rFonts w:ascii="Arial Narrow" w:hAnsi="Arial Narrow" w:cs="Times New Roman"/>
          <w:color w:val="000000" w:themeColor="text1"/>
        </w:rPr>
        <w:t xml:space="preserve">ne </w:t>
      </w:r>
      <w:r w:rsidRPr="009B11BE" w:rsidR="00126243">
        <w:rPr>
          <w:rFonts w:ascii="Arial Narrow" w:hAnsi="Arial Narrow" w:cs="Times New Roman"/>
          <w:color w:val="000000" w:themeColor="text1"/>
        </w:rPr>
        <w:t xml:space="preserve">of </w:t>
      </w:r>
      <w:r w:rsidRPr="009B11BE" w:rsidR="002A1FE3">
        <w:rPr>
          <w:rFonts w:ascii="Arial Narrow" w:hAnsi="Arial Narrow" w:cs="Times New Roman"/>
          <w:color w:val="000000" w:themeColor="text1"/>
        </w:rPr>
        <w:t xml:space="preserve">these </w:t>
      </w:r>
      <w:r w:rsidRPr="009B11BE" w:rsidR="0050734A">
        <w:rPr>
          <w:rFonts w:ascii="Arial Narrow" w:hAnsi="Arial Narrow" w:cs="Times New Roman"/>
          <w:color w:val="000000" w:themeColor="text1"/>
        </w:rPr>
        <w:t>subject</w:t>
      </w:r>
      <w:r w:rsidRPr="009B11BE" w:rsidR="002A1FE3">
        <w:rPr>
          <w:rFonts w:ascii="Arial Narrow" w:hAnsi="Arial Narrow" w:cs="Times New Roman"/>
          <w:color w:val="000000" w:themeColor="text1"/>
        </w:rPr>
        <w:t>s</w:t>
      </w:r>
      <w:r w:rsidRPr="009B11BE" w:rsidR="006411C6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E35F3">
        <w:rPr>
          <w:rFonts w:ascii="Arial Narrow" w:hAnsi="Arial Narrow" w:cs="Times New Roman"/>
          <w:color w:val="000000" w:themeColor="text1"/>
        </w:rPr>
        <w:t>received additional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50734A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6C69E7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6E35F3">
        <w:rPr>
          <w:rFonts w:ascii="Arial Narrow" w:hAnsi="Arial Narrow" w:cs="Times New Roman"/>
          <w:color w:val="000000" w:themeColor="text1"/>
        </w:rPr>
        <w:t xml:space="preserve">but was not 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considered </w:t>
      </w:r>
      <w:r w:rsidRPr="009B11BE" w:rsidR="003B0C13">
        <w:rPr>
          <w:rFonts w:ascii="Arial Narrow" w:hAnsi="Arial Narrow" w:cs="Times New Roman"/>
          <w:color w:val="000000" w:themeColor="text1"/>
        </w:rPr>
        <w:t>a treatment failure</w:t>
      </w:r>
      <w:r w:rsidRPr="009B11BE" w:rsidR="006C69E7">
        <w:rPr>
          <w:rFonts w:ascii="Arial Narrow" w:hAnsi="Arial Narrow" w:cs="Times New Roman"/>
          <w:color w:val="000000" w:themeColor="text1"/>
        </w:rPr>
        <w:t>. The 5</w:t>
      </w:r>
      <w:r w:rsidRPr="009B11BE" w:rsidR="00D5063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6C69E7">
        <w:rPr>
          <w:rFonts w:ascii="Arial Narrow" w:hAnsi="Arial Narrow" w:cs="Times New Roman"/>
          <w:color w:val="000000" w:themeColor="text1"/>
        </w:rPr>
        <w:t xml:space="preserve">other </w:t>
      </w:r>
      <w:r w:rsidRPr="009B11BE" w:rsidR="00D50634">
        <w:rPr>
          <w:rFonts w:ascii="Arial Narrow" w:hAnsi="Arial Narrow" w:cs="Times New Roman"/>
          <w:color w:val="000000" w:themeColor="text1"/>
        </w:rPr>
        <w:t xml:space="preserve">subjects </w:t>
      </w:r>
      <w:r w:rsidRPr="009B11BE" w:rsidR="000A3A2E">
        <w:rPr>
          <w:rFonts w:ascii="Arial Narrow" w:hAnsi="Arial Narrow" w:cs="Times New Roman"/>
          <w:color w:val="000000" w:themeColor="text1"/>
        </w:rPr>
        <w:t xml:space="preserve">were </w:t>
      </w:r>
      <w:r w:rsidRPr="009B11BE" w:rsidR="003B0C13">
        <w:rPr>
          <w:rFonts w:ascii="Arial Narrow" w:hAnsi="Arial Narrow" w:cs="Times New Roman"/>
          <w:color w:val="000000" w:themeColor="text1"/>
        </w:rPr>
        <w:t>treatment failure</w:t>
      </w:r>
      <w:r w:rsidRPr="009B11BE" w:rsidR="006C69E7">
        <w:rPr>
          <w:rFonts w:ascii="Arial Narrow" w:hAnsi="Arial Narrow" w:cs="Times New Roman"/>
          <w:color w:val="000000" w:themeColor="text1"/>
        </w:rPr>
        <w:t xml:space="preserve">s: </w:t>
      </w:r>
      <w:r w:rsidRPr="009B11BE" w:rsidR="00776056">
        <w:rPr>
          <w:rFonts w:ascii="Arial Narrow" w:hAnsi="Arial Narrow" w:cs="Times New Roman"/>
          <w:color w:val="000000" w:themeColor="text1"/>
        </w:rPr>
        <w:t xml:space="preserve">3 </w:t>
      </w:r>
      <w:r w:rsidRPr="009B11BE" w:rsidR="000B5015">
        <w:rPr>
          <w:rFonts w:ascii="Arial Narrow" w:hAnsi="Arial Narrow" w:cs="Times New Roman"/>
          <w:color w:val="000000" w:themeColor="text1"/>
        </w:rPr>
        <w:t>required</w:t>
      </w:r>
      <w:r w:rsidRPr="009B11BE" w:rsidR="008D4D83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06739B">
        <w:rPr>
          <w:rFonts w:ascii="Arial Narrow" w:hAnsi="Arial Narrow" w:cs="Times New Roman"/>
          <w:color w:val="000000" w:themeColor="text1"/>
        </w:rPr>
        <w:t>electro</w:t>
      </w:r>
      <w:r w:rsidRPr="009B11BE" w:rsidR="00534074">
        <w:rPr>
          <w:rFonts w:ascii="Arial Narrow" w:hAnsi="Arial Narrow" w:cs="Times New Roman"/>
          <w:color w:val="000000" w:themeColor="text1"/>
        </w:rPr>
        <w:t>cautery and manual compression</w:t>
      </w:r>
      <w:r w:rsidRPr="009B11BE" w:rsidR="00530C38">
        <w:rPr>
          <w:rFonts w:ascii="Arial Narrow" w:hAnsi="Arial Narrow" w:cs="Times New Roman"/>
          <w:color w:val="000000" w:themeColor="text1"/>
        </w:rPr>
        <w:t>;</w:t>
      </w:r>
      <w:r w:rsidRPr="009B11BE" w:rsidR="0053407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B5C24">
        <w:rPr>
          <w:rFonts w:ascii="Arial Narrow" w:hAnsi="Arial Narrow" w:cs="Times New Roman"/>
          <w:color w:val="000000" w:themeColor="text1"/>
        </w:rPr>
        <w:t xml:space="preserve">1 </w:t>
      </w:r>
      <w:r w:rsidRPr="009B11BE" w:rsidR="00534074">
        <w:rPr>
          <w:rFonts w:ascii="Arial Narrow" w:hAnsi="Arial Narrow" w:cs="Times New Roman"/>
          <w:color w:val="000000" w:themeColor="text1"/>
        </w:rPr>
        <w:t xml:space="preserve">required </w:t>
      </w:r>
      <w:r w:rsidRPr="009B11BE" w:rsidR="008C5527">
        <w:rPr>
          <w:rFonts w:ascii="Arial Narrow" w:hAnsi="Arial Narrow" w:cs="Times New Roman"/>
          <w:color w:val="000000" w:themeColor="text1"/>
        </w:rPr>
        <w:t xml:space="preserve">additional </w:t>
      </w:r>
      <w:r w:rsidRPr="009B11BE" w:rsidR="00AE3C5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C92556">
        <w:rPr>
          <w:rFonts w:ascii="Arial Narrow" w:hAnsi="Arial Narrow" w:cs="Times New Roman"/>
          <w:color w:val="000000" w:themeColor="text1"/>
        </w:rPr>
        <w:t>,</w:t>
      </w:r>
      <w:r w:rsidRPr="009B11BE" w:rsidR="008C5527">
        <w:rPr>
          <w:rFonts w:ascii="Arial Narrow" w:hAnsi="Arial Narrow" w:cs="Times New Roman"/>
          <w:color w:val="000000" w:themeColor="text1"/>
        </w:rPr>
        <w:t xml:space="preserve"> manual compression</w:t>
      </w:r>
      <w:r w:rsidRPr="009B11BE" w:rsidR="00C92556">
        <w:rPr>
          <w:rFonts w:ascii="Arial Narrow" w:hAnsi="Arial Narrow" w:cs="Times New Roman"/>
          <w:color w:val="000000" w:themeColor="text1"/>
        </w:rPr>
        <w:t xml:space="preserve"> and</w:t>
      </w:r>
      <w:r w:rsidRPr="009B11BE" w:rsidR="00530C38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8A3017">
        <w:rPr>
          <w:rFonts w:ascii="Arial Narrow" w:hAnsi="Arial Narrow" w:cs="Times New Roman"/>
          <w:color w:val="000000" w:themeColor="text1"/>
        </w:rPr>
        <w:t>electro</w:t>
      </w:r>
      <w:r w:rsidRPr="009B11BE" w:rsidR="00530C38">
        <w:rPr>
          <w:rFonts w:ascii="Arial Narrow" w:hAnsi="Arial Narrow" w:cs="Times New Roman"/>
          <w:color w:val="000000" w:themeColor="text1"/>
        </w:rPr>
        <w:t>cautery</w:t>
      </w:r>
      <w:r w:rsidRPr="009B11BE" w:rsidR="00C92556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8D4D83">
        <w:rPr>
          <w:rFonts w:ascii="Arial Narrow" w:hAnsi="Arial Narrow" w:cs="Times New Roman"/>
          <w:color w:val="000000" w:themeColor="text1"/>
        </w:rPr>
        <w:t xml:space="preserve">1 required additional </w:t>
      </w:r>
      <w:r w:rsidRPr="009B11BE" w:rsidR="00737BD2">
        <w:rPr>
          <w:rFonts w:ascii="Arial Narrow" w:hAnsi="Arial Narrow" w:cs="Times New Roman"/>
          <w:color w:val="000000" w:themeColor="text1"/>
        </w:rPr>
        <w:t>Surgicel</w:t>
      </w:r>
      <w:r w:rsidRPr="009B11BE" w:rsidR="00737BD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737BD2">
        <w:rPr>
          <w:rFonts w:ascii="Arial Narrow" w:hAnsi="Arial Narrow" w:cs="Times New Roman"/>
          <w:color w:val="000000" w:themeColor="text1"/>
        </w:rPr>
        <w:t>, manual compression</w:t>
      </w:r>
      <w:r w:rsidRPr="009B11BE" w:rsidR="00EB5C5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737BD2">
        <w:rPr>
          <w:rFonts w:ascii="Arial Narrow" w:hAnsi="Arial Narrow" w:cs="Times New Roman"/>
          <w:color w:val="000000" w:themeColor="text1"/>
        </w:rPr>
        <w:t>and</w:t>
      </w:r>
      <w:r w:rsidRPr="009B11BE" w:rsidR="004E295A">
        <w:rPr>
          <w:rFonts w:ascii="Arial Narrow" w:hAnsi="Arial Narrow" w:cs="Times New Roman"/>
          <w:color w:val="000000" w:themeColor="text1"/>
        </w:rPr>
        <w:t xml:space="preserve"> FS patch</w:t>
      </w:r>
      <w:r w:rsidRPr="009B11BE" w:rsidR="00530C38">
        <w:rPr>
          <w:rFonts w:ascii="Arial Narrow" w:hAnsi="Arial Narrow" w:cs="Times New Roman"/>
          <w:color w:val="000000" w:themeColor="text1"/>
        </w:rPr>
        <w:t>;</w:t>
      </w:r>
      <w:r w:rsidRPr="009B11BE" w:rsidR="000A684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986F79">
        <w:rPr>
          <w:rFonts w:ascii="Arial Narrow" w:hAnsi="Arial Narrow" w:cs="Times New Roman"/>
          <w:color w:val="000000" w:themeColor="text1"/>
        </w:rPr>
        <w:t xml:space="preserve">the remaining </w:t>
      </w:r>
      <w:r w:rsidRPr="009B11BE" w:rsidR="00556D16">
        <w:rPr>
          <w:rFonts w:ascii="Arial Narrow" w:hAnsi="Arial Narrow" w:cs="Times New Roman"/>
          <w:color w:val="000000" w:themeColor="text1"/>
        </w:rPr>
        <w:t>2</w:t>
      </w:r>
      <w:r w:rsidRPr="009B11BE" w:rsidR="000A684E">
        <w:rPr>
          <w:rFonts w:ascii="Arial Narrow" w:hAnsi="Arial Narrow" w:cs="Times New Roman"/>
          <w:color w:val="000000" w:themeColor="text1"/>
        </w:rPr>
        <w:t xml:space="preserve"> subjects</w:t>
      </w:r>
      <w:r w:rsidRPr="009B11BE" w:rsidR="00EA1661">
        <w:rPr>
          <w:rFonts w:ascii="Arial Narrow" w:hAnsi="Arial Narrow" w:cs="Times New Roman"/>
          <w:color w:val="000000" w:themeColor="text1"/>
        </w:rPr>
        <w:t xml:space="preserve">, after </w:t>
      </w:r>
      <w:r w:rsidRPr="009B11BE" w:rsidR="00B409C7">
        <w:rPr>
          <w:rFonts w:ascii="Arial Narrow" w:hAnsi="Arial Narrow" w:cs="Times New Roman"/>
          <w:color w:val="000000" w:themeColor="text1"/>
        </w:rPr>
        <w:t>achiev</w:t>
      </w:r>
      <w:r w:rsidRPr="009B11BE" w:rsidR="00EA1661">
        <w:rPr>
          <w:rFonts w:ascii="Arial Narrow" w:hAnsi="Arial Narrow" w:cs="Times New Roman"/>
          <w:color w:val="000000" w:themeColor="text1"/>
        </w:rPr>
        <w:t xml:space="preserve">ing </w:t>
      </w:r>
      <w:r w:rsidRPr="009B11BE" w:rsidR="00B409C7">
        <w:rPr>
          <w:rFonts w:ascii="Arial Narrow" w:hAnsi="Arial Narrow" w:cs="Times New Roman"/>
          <w:color w:val="000000" w:themeColor="text1"/>
        </w:rPr>
        <w:t xml:space="preserve">hemostasis </w:t>
      </w:r>
      <w:r w:rsidRPr="009B11BE" w:rsidR="00CE276E">
        <w:rPr>
          <w:rFonts w:ascii="Arial Narrow" w:hAnsi="Arial Narrow" w:cs="Times New Roman"/>
          <w:color w:val="000000" w:themeColor="text1"/>
        </w:rPr>
        <w:t>at 1</w:t>
      </w:r>
      <w:r w:rsidRPr="009B11BE" w:rsidR="00556D16">
        <w:rPr>
          <w:rFonts w:ascii="Arial Narrow" w:hAnsi="Arial Narrow" w:cs="Times New Roman"/>
          <w:color w:val="000000" w:themeColor="text1"/>
        </w:rPr>
        <w:t>0</w:t>
      </w:r>
      <w:r w:rsidRPr="009B11BE" w:rsidR="00EB5C51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E276E">
        <w:rPr>
          <w:rFonts w:ascii="Arial Narrow" w:hAnsi="Arial Narrow" w:cs="Times New Roman"/>
          <w:color w:val="000000" w:themeColor="text1"/>
        </w:rPr>
        <w:t>min</w:t>
      </w:r>
      <w:r w:rsidRPr="009B11BE" w:rsidR="00EA1661">
        <w:rPr>
          <w:rFonts w:ascii="Arial Narrow" w:hAnsi="Arial Narrow" w:cs="Times New Roman"/>
          <w:color w:val="000000" w:themeColor="text1"/>
        </w:rPr>
        <w:t xml:space="preserve">, </w:t>
      </w:r>
      <w:r w:rsidRPr="009B11BE" w:rsidR="00CE276E">
        <w:rPr>
          <w:rFonts w:ascii="Arial Narrow" w:hAnsi="Arial Narrow" w:cs="Times New Roman"/>
          <w:color w:val="000000" w:themeColor="text1"/>
        </w:rPr>
        <w:t xml:space="preserve">showed re-bleeding at 14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CE276E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2235B7">
        <w:rPr>
          <w:rFonts w:ascii="Arial Narrow" w:hAnsi="Arial Narrow" w:cs="Times New Roman"/>
          <w:color w:val="000000" w:themeColor="text1"/>
        </w:rPr>
        <w:t xml:space="preserve">114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 w:rsidR="007B01B4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235B7">
        <w:rPr>
          <w:rFonts w:ascii="Arial Narrow" w:hAnsi="Arial Narrow" w:cs="Times New Roman"/>
          <w:color w:val="000000" w:themeColor="text1"/>
        </w:rPr>
        <w:t xml:space="preserve">that required </w:t>
      </w:r>
      <w:r w:rsidRPr="009B11BE" w:rsidR="00BD5684">
        <w:rPr>
          <w:rFonts w:ascii="Arial Narrow" w:hAnsi="Arial Narrow" w:cs="Times New Roman"/>
          <w:color w:val="000000" w:themeColor="text1"/>
        </w:rPr>
        <w:t xml:space="preserve">additional </w:t>
      </w:r>
      <w:r w:rsidRPr="009B11BE" w:rsidR="00AE3C5B">
        <w:rPr>
          <w:rFonts w:ascii="Arial Narrow" w:hAnsi="Arial Narrow" w:cs="Times New Roman"/>
          <w:color w:val="000000" w:themeColor="text1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AE3C5B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BD5684">
        <w:rPr>
          <w:rFonts w:ascii="Arial Narrow" w:hAnsi="Arial Narrow" w:cs="Times New Roman"/>
          <w:color w:val="000000" w:themeColor="text1"/>
        </w:rPr>
        <w:t xml:space="preserve">and </w:t>
      </w:r>
      <w:r w:rsidRPr="009B11BE" w:rsidR="00530C38">
        <w:rPr>
          <w:rFonts w:ascii="Arial Narrow" w:hAnsi="Arial Narrow" w:cs="Times New Roman"/>
          <w:color w:val="000000" w:themeColor="text1"/>
        </w:rPr>
        <w:t>diathermy, respectively</w:t>
      </w:r>
      <w:r w:rsidRPr="009B11BE" w:rsidR="002235B7">
        <w:rPr>
          <w:rFonts w:ascii="Arial Narrow" w:hAnsi="Arial Narrow" w:cs="Times New Roman"/>
          <w:color w:val="000000" w:themeColor="text1"/>
        </w:rPr>
        <w:t>.</w:t>
      </w:r>
    </w:p>
    <w:p w:rsidR="00CA597F" w:rsidRPr="009B11BE" w:rsidP="000C55A7" w14:paraId="39656CCB" w14:textId="71AE8D26">
      <w:pPr>
        <w:pStyle w:val="Heading1"/>
      </w:pPr>
      <w:r w:rsidRPr="009B11BE">
        <w:t>Discussion</w:t>
      </w:r>
    </w:p>
    <w:p w:rsidR="005A6BE0" w:rsidRPr="009B11BE" w:rsidP="00062194" w14:paraId="5E836E2E" w14:textId="72A14997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>Th</w:t>
      </w:r>
      <w:r w:rsidRPr="009B11BE" w:rsidR="00E566D4">
        <w:rPr>
          <w:rFonts w:ascii="Arial Narrow" w:hAnsi="Arial Narrow" w:cs="Times New Roman"/>
        </w:rPr>
        <w:t xml:space="preserve">is phase III </w:t>
      </w:r>
      <w:r w:rsidRPr="009B11BE">
        <w:rPr>
          <w:rFonts w:ascii="Arial Narrow" w:hAnsi="Arial Narrow" w:cs="Times New Roman"/>
        </w:rPr>
        <w:t xml:space="preserve">study </w:t>
      </w:r>
      <w:r w:rsidRPr="009B11BE" w:rsidR="00FE11AD">
        <w:rPr>
          <w:rFonts w:ascii="Arial Narrow" w:hAnsi="Arial Narrow" w:cs="Times New Roman"/>
        </w:rPr>
        <w:t xml:space="preserve">was </w:t>
      </w:r>
      <w:r w:rsidRPr="009B11BE" w:rsidR="00C3130B">
        <w:rPr>
          <w:rFonts w:ascii="Arial Narrow" w:hAnsi="Arial Narrow" w:cs="Times New Roman"/>
        </w:rPr>
        <w:t xml:space="preserve">done </w:t>
      </w:r>
      <w:r w:rsidRPr="009B11BE" w:rsidR="00FE11AD">
        <w:rPr>
          <w:rFonts w:ascii="Arial Narrow" w:hAnsi="Arial Narrow" w:cs="Times New Roman"/>
        </w:rPr>
        <w:t>as a</w:t>
      </w:r>
      <w:r w:rsidRPr="009B11BE" w:rsidR="00B071BD">
        <w:rPr>
          <w:rFonts w:ascii="Arial Narrow" w:hAnsi="Arial Narrow" w:cs="Times New Roman"/>
        </w:rPr>
        <w:t xml:space="preserve"> regulatory </w:t>
      </w:r>
      <w:r w:rsidRPr="009B11BE" w:rsidR="00FE11AD">
        <w:rPr>
          <w:rFonts w:ascii="Arial Narrow" w:hAnsi="Arial Narrow" w:cs="Times New Roman"/>
        </w:rPr>
        <w:t xml:space="preserve">requirement </w:t>
      </w:r>
      <w:r w:rsidRPr="009B11BE" w:rsidR="00992B98">
        <w:rPr>
          <w:rFonts w:ascii="Arial Narrow" w:hAnsi="Arial Narrow" w:cs="Times New Roman"/>
        </w:rPr>
        <w:t>to support</w:t>
      </w:r>
      <w:r w:rsidRPr="009B11BE" w:rsidR="00B071BD">
        <w:rPr>
          <w:rFonts w:ascii="Arial Narrow" w:hAnsi="Arial Narrow" w:cs="Times New Roman"/>
        </w:rPr>
        <w:t xml:space="preserve"> a clinical indication for </w:t>
      </w:r>
      <w:r w:rsidRPr="009B11BE" w:rsidR="00B071BD">
        <w:rPr>
          <w:rFonts w:ascii="Arial Narrow" w:hAnsi="Arial Narrow" w:cs="Times New Roman"/>
        </w:rPr>
        <w:t>Evicel</w:t>
      </w:r>
      <w:r w:rsidRPr="009B11BE" w:rsidR="00D7204C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B071BD">
        <w:rPr>
          <w:rFonts w:ascii="Arial Narrow" w:hAnsi="Arial Narrow" w:cs="Times New Roman"/>
        </w:rPr>
        <w:t xml:space="preserve"> Fibrin Sealant </w:t>
      </w:r>
      <w:r w:rsidRPr="009B11BE" w:rsidR="00992B98">
        <w:rPr>
          <w:rFonts w:ascii="Arial Narrow" w:hAnsi="Arial Narrow" w:cs="Times New Roman"/>
        </w:rPr>
        <w:t>in the treatment of</w:t>
      </w:r>
      <w:r w:rsidRPr="009B11BE" w:rsidR="00B071BD">
        <w:rPr>
          <w:rFonts w:ascii="Arial Narrow" w:hAnsi="Arial Narrow" w:cs="Times New Roman"/>
        </w:rPr>
        <w:t xml:space="preserve"> mild-to-moderate soft-tissue and parenchymatous surgical bleeding in children. The randomized study, albeit small-scale, s</w:t>
      </w:r>
      <w:r w:rsidRPr="009B11BE" w:rsidR="00C1771E">
        <w:rPr>
          <w:rFonts w:ascii="Arial Narrow" w:hAnsi="Arial Narrow" w:cs="Times New Roman"/>
        </w:rPr>
        <w:t>upport</w:t>
      </w:r>
      <w:r w:rsidRPr="009B11BE" w:rsidR="00B071BD">
        <w:rPr>
          <w:rFonts w:ascii="Arial Narrow" w:hAnsi="Arial Narrow" w:cs="Times New Roman"/>
        </w:rPr>
        <w:t>s</w:t>
      </w:r>
      <w:r w:rsidRPr="009B11BE" w:rsidR="00C1771E">
        <w:rPr>
          <w:rFonts w:ascii="Arial Narrow" w:hAnsi="Arial Narrow" w:cs="Times New Roman"/>
        </w:rPr>
        <w:t xml:space="preserve"> </w:t>
      </w:r>
      <w:r w:rsidRPr="009B11BE" w:rsidR="007770B0">
        <w:rPr>
          <w:rFonts w:ascii="Arial Narrow" w:hAnsi="Arial Narrow" w:cs="Times New Roman"/>
        </w:rPr>
        <w:t>that</w:t>
      </w:r>
      <w:r w:rsidRPr="009B11BE" w:rsidR="00FE11AD">
        <w:rPr>
          <w:rFonts w:ascii="Arial Narrow" w:hAnsi="Arial Narrow" w:cs="Times New Roman"/>
        </w:rPr>
        <w:t xml:space="preserve"> </w:t>
      </w:r>
      <w:r w:rsidRPr="009B11BE" w:rsidR="00D10809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16526A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</w:rPr>
        <w:t>is safe and</w:t>
      </w:r>
      <w:r w:rsidRPr="009B11BE" w:rsidR="00FE11AD">
        <w:rPr>
          <w:rFonts w:ascii="Arial Narrow" w:hAnsi="Arial Narrow" w:cs="Times New Roman"/>
        </w:rPr>
        <w:t xml:space="preserve"> performs</w:t>
      </w:r>
      <w:r w:rsidRPr="009B11BE">
        <w:rPr>
          <w:rFonts w:ascii="Arial Narrow" w:hAnsi="Arial Narrow" w:cs="Times New Roman"/>
        </w:rPr>
        <w:t xml:space="preserve"> comparably to the widely used </w:t>
      </w:r>
      <w:r w:rsidRPr="009B11BE" w:rsidR="002844A2">
        <w:rPr>
          <w:rFonts w:ascii="Arial Narrow" w:hAnsi="Arial Narrow" w:cs="Times New Roman"/>
        </w:rPr>
        <w:t xml:space="preserve">oxidized regenerated cellulose </w:t>
      </w:r>
      <w:r w:rsidRPr="009B11BE" w:rsidR="001730C2">
        <w:rPr>
          <w:rFonts w:ascii="Arial Narrow" w:hAnsi="Arial Narrow" w:cs="Times New Roman"/>
        </w:rPr>
        <w:t>THA</w:t>
      </w:r>
      <w:r w:rsidRPr="009B11BE">
        <w:rPr>
          <w:rFonts w:ascii="Arial Narrow" w:hAnsi="Arial Narrow" w:cs="Times New Roman"/>
        </w:rPr>
        <w:t xml:space="preserve"> </w:t>
      </w:r>
      <w:r w:rsidRPr="009B11BE">
        <w:rPr>
          <w:rFonts w:ascii="Arial Narrow" w:hAnsi="Arial Narrow" w:cs="Times New Roman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B05136">
        <w:rPr>
          <w:rFonts w:ascii="Arial Narrow" w:hAnsi="Arial Narrow" w:cs="Times New Roman"/>
        </w:rPr>
        <w:t>, in a wide range of surgical procedures.</w:t>
      </w:r>
    </w:p>
    <w:p w:rsidR="005345DA" w:rsidRPr="009B11BE" w:rsidP="00062194" w14:paraId="6320CDA5" w14:textId="15B1C240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>Hemostatic e</w:t>
      </w:r>
      <w:r w:rsidRPr="009B11BE" w:rsidR="004E3E7A">
        <w:rPr>
          <w:rFonts w:ascii="Arial Narrow" w:hAnsi="Arial Narrow" w:cs="Times New Roman"/>
        </w:rPr>
        <w:t>fficacy</w:t>
      </w:r>
      <w:r w:rsidRPr="009B11BE">
        <w:rPr>
          <w:rFonts w:ascii="Arial Narrow" w:hAnsi="Arial Narrow" w:cs="Times New Roman"/>
        </w:rPr>
        <w:t xml:space="preserve"> was evident from </w:t>
      </w:r>
      <w:r w:rsidRPr="009B11BE" w:rsidR="009312D0">
        <w:rPr>
          <w:rFonts w:ascii="Arial Narrow" w:hAnsi="Arial Narrow" w:cs="Times New Roman"/>
        </w:rPr>
        <w:t xml:space="preserve">a </w:t>
      </w:r>
      <w:r w:rsidRPr="009B11BE">
        <w:rPr>
          <w:rFonts w:ascii="Arial Narrow" w:hAnsi="Arial Narrow" w:cs="Times New Roman"/>
        </w:rPr>
        <w:t xml:space="preserve">similar </w:t>
      </w:r>
      <w:r w:rsidRPr="009B11BE" w:rsidR="00E841FA">
        <w:rPr>
          <w:rFonts w:ascii="Arial Narrow" w:hAnsi="Arial Narrow" w:cs="Times New Roman"/>
        </w:rPr>
        <w:t>time</w:t>
      </w:r>
      <w:r w:rsidRPr="009B11BE" w:rsidR="00BD1E3D">
        <w:rPr>
          <w:rFonts w:ascii="Arial Narrow" w:hAnsi="Arial Narrow" w:cs="Times New Roman"/>
        </w:rPr>
        <w:t>-</w:t>
      </w:r>
      <w:r w:rsidRPr="009B11BE" w:rsidR="00E841FA">
        <w:rPr>
          <w:rFonts w:ascii="Arial Narrow" w:hAnsi="Arial Narrow" w:cs="Times New Roman"/>
        </w:rPr>
        <w:t>to</w:t>
      </w:r>
      <w:r w:rsidRPr="009B11BE" w:rsidR="00BD1E3D">
        <w:rPr>
          <w:rFonts w:ascii="Arial Narrow" w:hAnsi="Arial Narrow" w:cs="Times New Roman"/>
        </w:rPr>
        <w:t>-</w:t>
      </w:r>
      <w:r w:rsidRPr="009B11BE" w:rsidR="00E841FA">
        <w:rPr>
          <w:rFonts w:ascii="Arial Narrow" w:hAnsi="Arial Narrow" w:cs="Times New Roman"/>
        </w:rPr>
        <w:t>hemostasis</w:t>
      </w:r>
      <w:r w:rsidRPr="009B11BE" w:rsidR="006C564B">
        <w:rPr>
          <w:rFonts w:ascii="Arial Narrow" w:hAnsi="Arial Narrow" w:cs="Times New Roman"/>
        </w:rPr>
        <w:t xml:space="preserve"> </w:t>
      </w:r>
      <w:r w:rsidRPr="009B11BE" w:rsidR="00E841FA">
        <w:rPr>
          <w:rFonts w:ascii="Arial Narrow" w:hAnsi="Arial Narrow" w:cs="Times New Roman"/>
        </w:rPr>
        <w:t xml:space="preserve">in </w:t>
      </w:r>
      <w:r w:rsidRPr="009B11BE" w:rsidR="009312D0">
        <w:rPr>
          <w:rFonts w:ascii="Arial Narrow" w:hAnsi="Arial Narrow" w:cs="Times New Roman"/>
        </w:rPr>
        <w:t xml:space="preserve">both </w:t>
      </w:r>
      <w:r w:rsidRPr="009B11BE" w:rsidR="00E841FA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E841FA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E841FA">
        <w:rPr>
          <w:rFonts w:ascii="Arial Narrow" w:hAnsi="Arial Narrow" w:cs="Times New Roman"/>
        </w:rPr>
        <w:t xml:space="preserve">and </w:t>
      </w:r>
      <w:r w:rsidRPr="009B11BE" w:rsidR="00E841FA">
        <w:rPr>
          <w:rFonts w:ascii="Arial Narrow" w:hAnsi="Arial Narrow" w:cs="Times New Roman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E841FA">
        <w:rPr>
          <w:rFonts w:ascii="Arial Narrow" w:hAnsi="Arial Narrow" w:cs="Times New Roman"/>
        </w:rPr>
        <w:t xml:space="preserve"> groups</w:t>
      </w:r>
      <w:r w:rsidRPr="009B11BE">
        <w:rPr>
          <w:rFonts w:ascii="Arial Narrow" w:hAnsi="Arial Narrow" w:cs="Times New Roman"/>
        </w:rPr>
        <w:t xml:space="preserve">, and </w:t>
      </w:r>
      <w:r w:rsidRPr="009B11BE" w:rsidR="0017020F">
        <w:rPr>
          <w:rFonts w:ascii="Arial Narrow" w:hAnsi="Arial Narrow" w:cs="Times New Roman"/>
        </w:rPr>
        <w:t xml:space="preserve">a </w:t>
      </w:r>
      <w:r w:rsidRPr="009B11BE" w:rsidR="00BD1E3D">
        <w:rPr>
          <w:rFonts w:ascii="Arial Narrow" w:hAnsi="Arial Narrow" w:cs="Times New Roman"/>
        </w:rPr>
        <w:t>comparabl</w:t>
      </w:r>
      <w:r w:rsidRPr="009B11BE" w:rsidR="0017020F">
        <w:rPr>
          <w:rFonts w:ascii="Arial Narrow" w:hAnsi="Arial Narrow" w:cs="Times New Roman"/>
        </w:rPr>
        <w:t>e</w:t>
      </w:r>
      <w:r w:rsidRPr="009B11BE" w:rsidR="00BD1E3D">
        <w:rPr>
          <w:rFonts w:ascii="Arial Narrow" w:hAnsi="Arial Narrow" w:cs="Times New Roman"/>
        </w:rPr>
        <w:t xml:space="preserve"> </w:t>
      </w:r>
      <w:r w:rsidRPr="009B11BE" w:rsidR="0017020F">
        <w:rPr>
          <w:rFonts w:ascii="Arial Narrow" w:hAnsi="Arial Narrow" w:cs="Times New Roman"/>
        </w:rPr>
        <w:t>increase in</w:t>
      </w:r>
      <w:r w:rsidRPr="009B11BE" w:rsidR="00BD1E3D">
        <w:rPr>
          <w:rFonts w:ascii="Arial Narrow" w:hAnsi="Arial Narrow" w:cs="Times New Roman"/>
        </w:rPr>
        <w:t xml:space="preserve"> success rates</w:t>
      </w:r>
      <w:r w:rsidRPr="009B11BE" w:rsidR="009312D0">
        <w:rPr>
          <w:rFonts w:ascii="Arial Narrow" w:hAnsi="Arial Narrow" w:cs="Times New Roman"/>
        </w:rPr>
        <w:t>,</w:t>
      </w:r>
      <w:r w:rsidRPr="009B11BE" w:rsidR="00BD1E3D">
        <w:rPr>
          <w:rFonts w:ascii="Arial Narrow" w:hAnsi="Arial Narrow" w:cs="Times New Roman"/>
        </w:rPr>
        <w:t xml:space="preserve"> </w:t>
      </w:r>
      <w:r w:rsidRPr="009B11BE" w:rsidR="00E841FA">
        <w:rPr>
          <w:rFonts w:ascii="Arial Narrow" w:hAnsi="Arial Narrow" w:cs="Times New Roman"/>
        </w:rPr>
        <w:t>reach</w:t>
      </w:r>
      <w:r w:rsidRPr="009B11BE" w:rsidR="00BD1E3D">
        <w:rPr>
          <w:rFonts w:ascii="Arial Narrow" w:hAnsi="Arial Narrow" w:cs="Times New Roman"/>
        </w:rPr>
        <w:t>ing</w:t>
      </w:r>
      <w:r w:rsidRPr="009B11BE" w:rsidR="00E841FA">
        <w:rPr>
          <w:rFonts w:ascii="Arial Narrow" w:hAnsi="Arial Narrow" w:cs="Times New Roman"/>
        </w:rPr>
        <w:t xml:space="preserve"> </w:t>
      </w:r>
      <w:r w:rsidRPr="009B11BE" w:rsidR="002F715C">
        <w:rPr>
          <w:rFonts w:ascii="Arial Narrow" w:hAnsi="Arial Narrow" w:cs="Times New Roman"/>
        </w:rPr>
        <w:t xml:space="preserve">100% for </w:t>
      </w:r>
      <w:r w:rsidRPr="009B11BE" w:rsidR="002F715C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2F715C">
        <w:rPr>
          <w:rFonts w:ascii="Arial Narrow" w:hAnsi="Arial Narrow" w:cs="Times New Roman"/>
        </w:rPr>
        <w:t xml:space="preserve"> and </w:t>
      </w:r>
      <w:r w:rsidRPr="009B11BE" w:rsidR="00E841FA">
        <w:rPr>
          <w:rFonts w:ascii="Arial Narrow" w:hAnsi="Arial Narrow" w:cs="Times New Roman"/>
        </w:rPr>
        <w:t xml:space="preserve">90% </w:t>
      </w:r>
      <w:r w:rsidRPr="009B11BE" w:rsidR="002F715C">
        <w:rPr>
          <w:rFonts w:ascii="Arial Narrow" w:hAnsi="Arial Narrow" w:cs="Times New Roman"/>
        </w:rPr>
        <w:t xml:space="preserve">for </w:t>
      </w:r>
      <w:r w:rsidRPr="009B11BE" w:rsidR="002F715C">
        <w:rPr>
          <w:rFonts w:ascii="Arial Narrow" w:hAnsi="Arial Narrow" w:cs="Times New Roman"/>
        </w:rPr>
        <w:t>Surgicel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2F715C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E841FA">
        <w:rPr>
          <w:rFonts w:ascii="Arial Narrow" w:hAnsi="Arial Narrow" w:cs="Times New Roman"/>
        </w:rPr>
        <w:t xml:space="preserve">at 10 </w:t>
      </w:r>
      <w:r w:rsidRPr="009B11BE" w:rsidR="00D93DEC">
        <w:rPr>
          <w:rFonts w:ascii="Arial Narrow" w:hAnsi="Arial Narrow" w:cs="Times New Roman"/>
        </w:rPr>
        <w:t>min</w:t>
      </w:r>
      <w:r w:rsidRPr="009B11BE" w:rsidR="00E841FA">
        <w:rPr>
          <w:rFonts w:ascii="Arial Narrow" w:hAnsi="Arial Narrow" w:cs="Times New Roman"/>
        </w:rPr>
        <w:t xml:space="preserve">. </w:t>
      </w:r>
      <w:r w:rsidRPr="009B11BE" w:rsidR="00BD1E3D">
        <w:rPr>
          <w:rFonts w:ascii="Arial Narrow" w:hAnsi="Arial Narrow" w:cs="Times New Roman"/>
        </w:rPr>
        <w:t xml:space="preserve">The efficacy of </w:t>
      </w:r>
      <w:r w:rsidRPr="009B11BE" w:rsidR="002E0639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2E0639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 w:rsidR="00B071BD">
        <w:rPr>
          <w:rStyle w:val="s1"/>
          <w:rFonts w:ascii="Arial Narrow" w:hAnsi="Arial Narrow" w:cs="Times New Roman"/>
          <w:sz w:val="24"/>
          <w:szCs w:val="24"/>
        </w:rPr>
        <w:t xml:space="preserve">across </w:t>
      </w:r>
      <w:r w:rsidRPr="009B11BE" w:rsidR="00C1487E">
        <w:rPr>
          <w:rFonts w:ascii="Arial Narrow" w:hAnsi="Arial Narrow" w:cs="Times New Roman"/>
        </w:rPr>
        <w:t xml:space="preserve">age groups, </w:t>
      </w:r>
      <w:r w:rsidRPr="009B11BE" w:rsidR="00CF08F4">
        <w:rPr>
          <w:rFonts w:ascii="Arial Narrow" w:hAnsi="Arial Narrow" w:cs="Times New Roman"/>
        </w:rPr>
        <w:t xml:space="preserve">surgical </w:t>
      </w:r>
      <w:r w:rsidRPr="009B11BE" w:rsidR="00B456BB">
        <w:rPr>
          <w:rFonts w:ascii="Arial Narrow" w:hAnsi="Arial Narrow" w:cs="Times New Roman"/>
        </w:rPr>
        <w:t>indications</w:t>
      </w:r>
      <w:r w:rsidRPr="009B11BE" w:rsidR="00BD1E3D">
        <w:rPr>
          <w:rFonts w:ascii="Arial Narrow" w:hAnsi="Arial Narrow" w:cs="Times New Roman"/>
        </w:rPr>
        <w:t>, procedure types</w:t>
      </w:r>
      <w:r w:rsidRPr="009B11BE" w:rsidR="00AD2849">
        <w:rPr>
          <w:rFonts w:ascii="Arial Narrow" w:hAnsi="Arial Narrow" w:cs="Times New Roman"/>
        </w:rPr>
        <w:t xml:space="preserve">, and bleeding site characteristics support </w:t>
      </w:r>
      <w:r w:rsidRPr="009B11BE" w:rsidR="00692B3D">
        <w:rPr>
          <w:rFonts w:ascii="Arial Narrow" w:hAnsi="Arial Narrow" w:cs="Times New Roman"/>
        </w:rPr>
        <w:t xml:space="preserve">its </w:t>
      </w:r>
      <w:r w:rsidRPr="009B11BE" w:rsidR="00914A2B">
        <w:rPr>
          <w:rFonts w:ascii="Arial Narrow" w:hAnsi="Arial Narrow" w:cs="Times New Roman"/>
        </w:rPr>
        <w:t xml:space="preserve">value in the </w:t>
      </w:r>
      <w:r w:rsidRPr="009B11BE" w:rsidR="00C1487E">
        <w:rPr>
          <w:rFonts w:ascii="Arial Narrow" w:hAnsi="Arial Narrow" w:cs="Times New Roman"/>
        </w:rPr>
        <w:t xml:space="preserve">general </w:t>
      </w:r>
      <w:r w:rsidRPr="009B11BE" w:rsidR="00914A2B">
        <w:rPr>
          <w:rFonts w:ascii="Arial Narrow" w:hAnsi="Arial Narrow" w:cs="Times New Roman"/>
        </w:rPr>
        <w:t>pediatric surgery setting</w:t>
      </w:r>
      <w:r w:rsidRPr="009B11BE" w:rsidR="006C564B">
        <w:rPr>
          <w:rFonts w:ascii="Arial Narrow" w:hAnsi="Arial Narrow" w:cs="Times New Roman"/>
        </w:rPr>
        <w:t>. The s</w:t>
      </w:r>
      <w:r w:rsidRPr="009B11BE" w:rsidR="00D10809">
        <w:rPr>
          <w:rFonts w:ascii="Arial Narrow" w:hAnsi="Arial Narrow" w:cs="Times New Roman"/>
        </w:rPr>
        <w:t xml:space="preserve">urgical indications </w:t>
      </w:r>
      <w:r w:rsidRPr="009B11BE" w:rsidR="006C564B">
        <w:rPr>
          <w:rFonts w:ascii="Arial Narrow" w:hAnsi="Arial Narrow" w:cs="Times New Roman"/>
        </w:rPr>
        <w:t xml:space="preserve">varied and </w:t>
      </w:r>
      <w:r w:rsidRPr="009B11BE" w:rsidR="00700305">
        <w:rPr>
          <w:rFonts w:ascii="Arial Narrow" w:hAnsi="Arial Narrow" w:cs="Times New Roman"/>
        </w:rPr>
        <w:t xml:space="preserve">concerned </w:t>
      </w:r>
      <w:r w:rsidRPr="009B11BE" w:rsidR="00F35222">
        <w:rPr>
          <w:rFonts w:ascii="Arial Narrow" w:hAnsi="Arial Narrow" w:cs="Times New Roman"/>
        </w:rPr>
        <w:t xml:space="preserve">mostly </w:t>
      </w:r>
      <w:r w:rsidRPr="009B11BE" w:rsidR="00226815">
        <w:rPr>
          <w:rFonts w:ascii="Arial Narrow" w:hAnsi="Arial Narrow" w:cs="Times New Roman"/>
        </w:rPr>
        <w:t>tumors or cysts</w:t>
      </w:r>
      <w:r w:rsidRPr="009B11BE" w:rsidR="0017020F">
        <w:rPr>
          <w:rFonts w:ascii="Arial Narrow" w:hAnsi="Arial Narrow" w:cs="Times New Roman"/>
        </w:rPr>
        <w:t>,</w:t>
      </w:r>
      <w:r w:rsidRPr="009B11BE" w:rsidR="006C564B">
        <w:rPr>
          <w:rFonts w:ascii="Arial Narrow" w:hAnsi="Arial Narrow" w:cs="Times New Roman"/>
        </w:rPr>
        <w:t xml:space="preserve"> </w:t>
      </w:r>
      <w:r w:rsidRPr="009B11BE" w:rsidR="001526F9">
        <w:rPr>
          <w:rFonts w:ascii="Arial Narrow" w:hAnsi="Arial Narrow" w:cs="Times New Roman"/>
        </w:rPr>
        <w:t>and</w:t>
      </w:r>
      <w:r w:rsidRPr="009B11BE" w:rsidR="00226815">
        <w:rPr>
          <w:rFonts w:ascii="Arial Narrow" w:hAnsi="Arial Narrow" w:cs="Times New Roman"/>
        </w:rPr>
        <w:t xml:space="preserve"> gastro-intestinal </w:t>
      </w:r>
      <w:r w:rsidRPr="009B11BE" w:rsidR="00914A2B">
        <w:rPr>
          <w:rFonts w:ascii="Arial Narrow" w:hAnsi="Arial Narrow" w:cs="Times New Roman"/>
        </w:rPr>
        <w:t>or</w:t>
      </w:r>
      <w:r w:rsidRPr="009B11BE" w:rsidR="00226815">
        <w:rPr>
          <w:rFonts w:ascii="Arial Narrow" w:hAnsi="Arial Narrow" w:cs="Times New Roman"/>
        </w:rPr>
        <w:t xml:space="preserve"> </w:t>
      </w:r>
      <w:r w:rsidRPr="009B11BE" w:rsidR="00226815">
        <w:rPr>
          <w:rFonts w:ascii="Arial Narrow" w:hAnsi="Arial Narrow" w:cs="Times New Roman"/>
        </w:rPr>
        <w:t>genito</w:t>
      </w:r>
      <w:r w:rsidRPr="009B11BE" w:rsidR="00226815">
        <w:rPr>
          <w:rFonts w:ascii="Arial Narrow" w:hAnsi="Arial Narrow" w:cs="Times New Roman"/>
        </w:rPr>
        <w:t>-urinary abnormalities.</w:t>
      </w:r>
      <w:r w:rsidRPr="009B11BE" w:rsidR="002E4B35">
        <w:rPr>
          <w:rFonts w:ascii="Arial Narrow" w:hAnsi="Arial Narrow" w:cs="Times New Roman"/>
        </w:rPr>
        <w:t xml:space="preserve"> </w:t>
      </w:r>
      <w:r w:rsidRPr="009B11BE" w:rsidR="006C564B">
        <w:rPr>
          <w:rFonts w:ascii="Arial Narrow" w:hAnsi="Arial Narrow" w:cs="Times New Roman"/>
        </w:rPr>
        <w:t>The</w:t>
      </w:r>
      <w:r w:rsidRPr="009B11BE" w:rsidR="009852E2">
        <w:rPr>
          <w:rFonts w:ascii="Arial Narrow" w:hAnsi="Arial Narrow" w:cs="Times New Roman"/>
        </w:rPr>
        <w:t xml:space="preserve"> TBS</w:t>
      </w:r>
      <w:r w:rsidRPr="009B11BE" w:rsidR="001526F9">
        <w:rPr>
          <w:rFonts w:ascii="Arial Narrow" w:hAnsi="Arial Narrow" w:cs="Times New Roman"/>
        </w:rPr>
        <w:t>s</w:t>
      </w:r>
      <w:r w:rsidRPr="009B11BE" w:rsidR="006C564B">
        <w:rPr>
          <w:rFonts w:ascii="Arial Narrow" w:hAnsi="Arial Narrow" w:cs="Times New Roman"/>
        </w:rPr>
        <w:t xml:space="preserve"> </w:t>
      </w:r>
      <w:r w:rsidRPr="009B11BE" w:rsidR="00F06A4E">
        <w:rPr>
          <w:rFonts w:ascii="Arial Narrow" w:hAnsi="Arial Narrow" w:cs="Times New Roman"/>
        </w:rPr>
        <w:t xml:space="preserve">included </w:t>
      </w:r>
      <w:r w:rsidRPr="009B11BE" w:rsidR="000430A0">
        <w:rPr>
          <w:rFonts w:ascii="Arial Narrow" w:hAnsi="Arial Narrow" w:cs="Times New Roman"/>
        </w:rPr>
        <w:t xml:space="preserve">similar proportions of </w:t>
      </w:r>
      <w:r w:rsidRPr="009B11BE" w:rsidR="00F06A4E">
        <w:rPr>
          <w:rFonts w:ascii="Arial Narrow" w:hAnsi="Arial Narrow" w:cs="Times New Roman"/>
        </w:rPr>
        <w:t>mild and moderate bleeding intensitie</w:t>
      </w:r>
      <w:r w:rsidRPr="009B11BE" w:rsidR="000430A0">
        <w:rPr>
          <w:rFonts w:ascii="Arial Narrow" w:hAnsi="Arial Narrow" w:cs="Times New Roman"/>
        </w:rPr>
        <w:t>s</w:t>
      </w:r>
      <w:r w:rsidRPr="009B11BE" w:rsidR="006C564B">
        <w:rPr>
          <w:rFonts w:ascii="Arial Narrow" w:hAnsi="Arial Narrow" w:cs="Times New Roman"/>
        </w:rPr>
        <w:t>,</w:t>
      </w:r>
      <w:r w:rsidRPr="009B11BE" w:rsidR="009852E2">
        <w:rPr>
          <w:rFonts w:ascii="Arial Narrow" w:hAnsi="Arial Narrow" w:cs="Times New Roman"/>
        </w:rPr>
        <w:t xml:space="preserve"> were </w:t>
      </w:r>
      <w:r w:rsidRPr="009B11BE" w:rsidR="006C564B">
        <w:rPr>
          <w:rFonts w:ascii="Arial Narrow" w:hAnsi="Arial Narrow" w:cs="Times New Roman"/>
        </w:rPr>
        <w:t xml:space="preserve">mostly </w:t>
      </w:r>
      <w:r w:rsidRPr="009B11BE" w:rsidR="008F244D">
        <w:rPr>
          <w:rFonts w:ascii="Arial Narrow" w:hAnsi="Arial Narrow" w:cs="Times New Roman"/>
        </w:rPr>
        <w:t xml:space="preserve">diffuse </w:t>
      </w:r>
      <w:r w:rsidRPr="009B11BE">
        <w:rPr>
          <w:rFonts w:ascii="Arial Narrow" w:hAnsi="Arial Narrow" w:cs="Times New Roman"/>
        </w:rPr>
        <w:t>in nature</w:t>
      </w:r>
      <w:r w:rsidRPr="009B11BE" w:rsidR="006C564B">
        <w:rPr>
          <w:rFonts w:ascii="Arial Narrow" w:hAnsi="Arial Narrow" w:cs="Times New Roman"/>
        </w:rPr>
        <w:t xml:space="preserve"> and occurred mostly </w:t>
      </w:r>
      <w:r w:rsidRPr="009B11BE" w:rsidR="004F13CE">
        <w:rPr>
          <w:rFonts w:ascii="Arial Narrow" w:hAnsi="Arial Narrow" w:cs="Times New Roman"/>
        </w:rPr>
        <w:t xml:space="preserve">in </w:t>
      </w:r>
      <w:r w:rsidRPr="009B11BE" w:rsidR="008F244D">
        <w:rPr>
          <w:rFonts w:ascii="Arial Narrow" w:hAnsi="Arial Narrow" w:cs="Times New Roman"/>
        </w:rPr>
        <w:t>loose areolar tissue or liver parenchyma</w:t>
      </w:r>
      <w:r w:rsidRPr="009B11BE" w:rsidR="0017020F">
        <w:rPr>
          <w:rFonts w:ascii="Arial Narrow" w:hAnsi="Arial Narrow" w:cs="Times New Roman"/>
        </w:rPr>
        <w:t>,</w:t>
      </w:r>
      <w:r w:rsidRPr="009B11BE" w:rsidR="006C564B">
        <w:rPr>
          <w:rFonts w:ascii="Arial Narrow" w:hAnsi="Arial Narrow" w:cs="Times New Roman"/>
        </w:rPr>
        <w:t xml:space="preserve"> </w:t>
      </w:r>
      <w:r w:rsidRPr="009B11BE" w:rsidR="0017020F">
        <w:rPr>
          <w:rFonts w:ascii="Arial Narrow" w:hAnsi="Arial Narrow" w:cs="Times New Roman"/>
        </w:rPr>
        <w:t>but</w:t>
      </w:r>
      <w:r w:rsidRPr="009B11BE" w:rsidR="008F244D">
        <w:rPr>
          <w:rFonts w:ascii="Arial Narrow" w:hAnsi="Arial Narrow" w:cs="Times New Roman"/>
        </w:rPr>
        <w:t xml:space="preserve"> </w:t>
      </w:r>
      <w:r w:rsidRPr="009B11BE" w:rsidR="00DD39AC">
        <w:rPr>
          <w:rFonts w:ascii="Arial Narrow" w:hAnsi="Arial Narrow" w:cs="Times New Roman"/>
        </w:rPr>
        <w:t>a wide range of</w:t>
      </w:r>
      <w:r w:rsidRPr="009B11BE" w:rsidR="008F244D">
        <w:rPr>
          <w:rFonts w:ascii="Arial Narrow" w:hAnsi="Arial Narrow" w:cs="Times New Roman"/>
        </w:rPr>
        <w:t xml:space="preserve"> bleeding types and </w:t>
      </w:r>
      <w:r w:rsidRPr="009B11BE" w:rsidR="00DD39AC">
        <w:rPr>
          <w:rFonts w:ascii="Arial Narrow" w:hAnsi="Arial Narrow" w:cs="Times New Roman"/>
        </w:rPr>
        <w:t>tissues were represented.</w:t>
      </w:r>
    </w:p>
    <w:p w:rsidR="00774DC7" w:rsidRPr="009B11BE" w:rsidP="00062194" w14:paraId="3853DF28" w14:textId="22245A43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>Small</w:t>
      </w:r>
      <w:r w:rsidRPr="009B11BE" w:rsidR="0017020F">
        <w:rPr>
          <w:rFonts w:ascii="Arial Narrow" w:hAnsi="Arial Narrow" w:cs="Times New Roman"/>
        </w:rPr>
        <w:t xml:space="preserve"> between-group </w:t>
      </w:r>
      <w:r w:rsidRPr="009B11BE">
        <w:rPr>
          <w:rFonts w:ascii="Arial Narrow" w:hAnsi="Arial Narrow" w:cs="Times New Roman"/>
        </w:rPr>
        <w:t xml:space="preserve">differences were </w:t>
      </w:r>
      <w:r w:rsidRPr="009B11BE" w:rsidR="00680666">
        <w:rPr>
          <w:rFonts w:ascii="Arial Narrow" w:hAnsi="Arial Narrow" w:cs="Times New Roman"/>
        </w:rPr>
        <w:t>noted</w:t>
      </w:r>
      <w:r w:rsidRPr="009B11BE">
        <w:rPr>
          <w:rFonts w:ascii="Arial Narrow" w:hAnsi="Arial Narrow" w:cs="Times New Roman"/>
        </w:rPr>
        <w:t xml:space="preserve"> in patient demographics</w:t>
      </w:r>
      <w:r w:rsidRPr="009B11BE" w:rsidR="009B1830">
        <w:rPr>
          <w:rFonts w:ascii="Arial Narrow" w:hAnsi="Arial Narrow" w:cs="Times New Roman"/>
        </w:rPr>
        <w:t xml:space="preserve"> and procedure characteristics</w:t>
      </w:r>
      <w:r w:rsidRPr="009B11BE" w:rsidR="006C564B">
        <w:rPr>
          <w:rFonts w:ascii="Arial Narrow" w:hAnsi="Arial Narrow" w:cs="Times New Roman"/>
        </w:rPr>
        <w:t>, but</w:t>
      </w:r>
      <w:r w:rsidRPr="009B11BE">
        <w:rPr>
          <w:rFonts w:ascii="Arial Narrow" w:hAnsi="Arial Narrow" w:cs="Times New Roman"/>
        </w:rPr>
        <w:t xml:space="preserve"> intra-operative</w:t>
      </w:r>
      <w:r w:rsidRPr="009B11BE" w:rsidR="006C564B">
        <w:rPr>
          <w:rFonts w:ascii="Arial Narrow" w:hAnsi="Arial Narrow" w:cs="Times New Roman"/>
        </w:rPr>
        <w:t xml:space="preserve"> randomization </w:t>
      </w:r>
      <w:r w:rsidRPr="009B11BE" w:rsidR="0017020F">
        <w:rPr>
          <w:rFonts w:ascii="Arial Narrow" w:hAnsi="Arial Narrow" w:cs="Times New Roman"/>
        </w:rPr>
        <w:t xml:space="preserve">ensured that </w:t>
      </w:r>
      <w:r w:rsidRPr="009B11BE">
        <w:rPr>
          <w:rFonts w:ascii="Arial Narrow" w:hAnsi="Arial Narrow" w:cs="Times New Roman"/>
        </w:rPr>
        <w:t>investigator bias</w:t>
      </w:r>
      <w:r w:rsidRPr="009B11BE" w:rsidR="0017020F">
        <w:rPr>
          <w:rFonts w:ascii="Arial Narrow" w:hAnsi="Arial Narrow" w:cs="Times New Roman"/>
        </w:rPr>
        <w:t xml:space="preserve"> was excluded.</w:t>
      </w:r>
      <w:r w:rsidRPr="009B11BE">
        <w:rPr>
          <w:rFonts w:ascii="Arial Narrow" w:hAnsi="Arial Narrow" w:cs="Times New Roman"/>
        </w:rPr>
        <w:t xml:space="preserve"> </w:t>
      </w:r>
      <w:r w:rsidRPr="009B11BE" w:rsidR="0017020F">
        <w:rPr>
          <w:rFonts w:ascii="Arial Narrow" w:hAnsi="Arial Narrow" w:cs="Times New Roman"/>
        </w:rPr>
        <w:t>Despite a</w:t>
      </w:r>
      <w:r w:rsidRPr="009B11BE" w:rsidR="002D1F6A">
        <w:rPr>
          <w:rFonts w:ascii="Arial Narrow" w:hAnsi="Arial Narrow" w:cs="Times New Roman"/>
        </w:rPr>
        <w:t xml:space="preserve"> </w:t>
      </w:r>
      <w:r w:rsidRPr="009B11BE" w:rsidR="005345DA">
        <w:rPr>
          <w:rFonts w:ascii="Arial Narrow" w:hAnsi="Arial Narrow" w:cs="Times New Roman"/>
        </w:rPr>
        <w:t>slight</w:t>
      </w:r>
      <w:r w:rsidRPr="009B11BE" w:rsidR="002D1F6A">
        <w:rPr>
          <w:rFonts w:ascii="Arial Narrow" w:hAnsi="Arial Narrow" w:cs="Times New Roman"/>
        </w:rPr>
        <w:t xml:space="preserve"> difference in median age</w:t>
      </w:r>
      <w:r w:rsidRPr="009B11BE" w:rsidR="0017020F">
        <w:rPr>
          <w:rFonts w:ascii="Arial Narrow" w:hAnsi="Arial Narrow" w:cs="Times New Roman"/>
        </w:rPr>
        <w:t>,</w:t>
      </w:r>
      <w:r w:rsidRPr="009B11BE" w:rsidR="002D1F6A">
        <w:rPr>
          <w:rFonts w:ascii="Arial Narrow" w:hAnsi="Arial Narrow" w:cs="Times New Roman"/>
        </w:rPr>
        <w:t xml:space="preserve"> </w:t>
      </w:r>
      <w:r w:rsidRPr="009B11BE" w:rsidR="00B344D8">
        <w:rPr>
          <w:rFonts w:ascii="Arial Narrow" w:hAnsi="Arial Narrow" w:cs="Times New Roman"/>
        </w:rPr>
        <w:t>t</w:t>
      </w:r>
      <w:r w:rsidRPr="009B11BE" w:rsidR="002D1F6A">
        <w:rPr>
          <w:rFonts w:ascii="Arial Narrow" w:hAnsi="Arial Narrow" w:cs="Times New Roman"/>
        </w:rPr>
        <w:t xml:space="preserve">he </w:t>
      </w:r>
      <w:r w:rsidRPr="009B11BE" w:rsidR="00E7176C">
        <w:rPr>
          <w:rFonts w:ascii="Arial Narrow" w:hAnsi="Arial Narrow" w:cs="Times New Roman"/>
        </w:rPr>
        <w:t xml:space="preserve">age </w:t>
      </w:r>
      <w:r w:rsidRPr="009B11BE" w:rsidR="002D1F6A">
        <w:rPr>
          <w:rFonts w:ascii="Arial Narrow" w:hAnsi="Arial Narrow" w:cs="Times New Roman"/>
        </w:rPr>
        <w:t>range</w:t>
      </w:r>
      <w:r w:rsidRPr="009B11BE" w:rsidR="009D23F9">
        <w:rPr>
          <w:rFonts w:ascii="Arial Narrow" w:hAnsi="Arial Narrow" w:cs="Times New Roman"/>
        </w:rPr>
        <w:t>s</w:t>
      </w:r>
      <w:r w:rsidRPr="009B11BE" w:rsidR="002D1F6A">
        <w:rPr>
          <w:rFonts w:ascii="Arial Narrow" w:hAnsi="Arial Narrow" w:cs="Times New Roman"/>
        </w:rPr>
        <w:t xml:space="preserve"> </w:t>
      </w:r>
      <w:r w:rsidRPr="009B11BE" w:rsidR="009D23F9">
        <w:rPr>
          <w:rFonts w:ascii="Arial Narrow" w:hAnsi="Arial Narrow" w:cs="Times New Roman"/>
        </w:rPr>
        <w:t>were</w:t>
      </w:r>
      <w:r w:rsidRPr="009B11BE" w:rsidR="002D1F6A">
        <w:rPr>
          <w:rFonts w:ascii="Arial Narrow" w:hAnsi="Arial Narrow" w:cs="Times New Roman"/>
        </w:rPr>
        <w:t xml:space="preserve"> similar</w:t>
      </w:r>
      <w:r w:rsidRPr="009B11BE" w:rsidR="00CB3310">
        <w:rPr>
          <w:rFonts w:ascii="Arial Narrow" w:hAnsi="Arial Narrow" w:cs="Times New Roman"/>
        </w:rPr>
        <w:t xml:space="preserve">. </w:t>
      </w:r>
      <w:r w:rsidRPr="009B11BE" w:rsidR="0092155E">
        <w:rPr>
          <w:rFonts w:ascii="Arial Narrow" w:hAnsi="Arial Narrow" w:cs="Times New Roman"/>
        </w:rPr>
        <w:t>D</w:t>
      </w:r>
      <w:r w:rsidRPr="009B11BE" w:rsidR="007A429D">
        <w:rPr>
          <w:rFonts w:ascii="Arial Narrow" w:hAnsi="Arial Narrow" w:cs="Times New Roman"/>
        </w:rPr>
        <w:t xml:space="preserve">evelopmental </w:t>
      </w:r>
      <w:r w:rsidRPr="009B11BE" w:rsidR="0092155E">
        <w:rPr>
          <w:rFonts w:ascii="Arial Narrow" w:hAnsi="Arial Narrow" w:cs="Times New Roman"/>
        </w:rPr>
        <w:t xml:space="preserve">hemostasis </w:t>
      </w:r>
      <w:r w:rsidRPr="009B11BE" w:rsidR="0036530A">
        <w:rPr>
          <w:rFonts w:ascii="Arial Narrow" w:hAnsi="Arial Narrow" w:cs="Times New Roman"/>
        </w:rPr>
        <w:t xml:space="preserve">is recognized as </w:t>
      </w:r>
      <w:r w:rsidRPr="009B11BE" w:rsidR="005216A7">
        <w:rPr>
          <w:rFonts w:ascii="Arial Narrow" w:hAnsi="Arial Narrow" w:cs="Times New Roman"/>
        </w:rPr>
        <w:t xml:space="preserve">the </w:t>
      </w:r>
      <w:r w:rsidRPr="009B11BE" w:rsidR="0036530A">
        <w:rPr>
          <w:rFonts w:ascii="Arial Narrow" w:hAnsi="Arial Narrow" w:cs="Times New Roman"/>
        </w:rPr>
        <w:t>physiological maturation</w:t>
      </w:r>
      <w:r w:rsidRPr="009B11BE" w:rsidR="005216A7">
        <w:rPr>
          <w:rFonts w:ascii="Arial Narrow" w:hAnsi="Arial Narrow" w:cs="Times New Roman"/>
        </w:rPr>
        <w:t xml:space="preserve"> of the coagulation system</w:t>
      </w:r>
      <w:r w:rsidRPr="009B11BE" w:rsidR="0017020F">
        <w:rPr>
          <w:rFonts w:ascii="Arial Narrow" w:hAnsi="Arial Narrow" w:cs="Times New Roman"/>
        </w:rPr>
        <w:t>,</w:t>
      </w:r>
      <w:r w:rsidRPr="009B11BE" w:rsidR="004C0914">
        <w:rPr>
          <w:rFonts w:ascii="Arial Narrow" w:hAnsi="Arial Narrow" w:cs="Times New Roman"/>
        </w:rPr>
        <w:fldChar w:fldCharType="begin">
          <w:fldData xml:space="preserve">PEVuZE5vdGU+PENpdGU+PEF1dGhvcj5BdHRhcmQ8L0F1dGhvcj48WWVhcj4yMDEzPC9ZZWFyPjxS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</w:fldData>
        </w:fldChar>
      </w:r>
      <w:r w:rsidRPr="009B11BE" w:rsidR="007D596B">
        <w:rPr>
          <w:rFonts w:ascii="Arial Narrow" w:hAnsi="Arial Narrow" w:cs="Times New Roman"/>
        </w:rPr>
        <w:instrText xml:space="preserve"> ADDIN EN.CITE </w:instrText>
      </w:r>
      <w:r w:rsidRPr="009B11BE" w:rsidR="007D596B">
        <w:rPr>
          <w:rFonts w:ascii="Arial Narrow" w:hAnsi="Arial Narrow" w:cs="Times New Roman"/>
        </w:rPr>
        <w:fldChar w:fldCharType="begin">
          <w:fldData xml:space="preserve">PEVuZE5vdGU+PENpdGU+PEF1dGhvcj5BdHRhcmQ8L0F1dGhvcj48WWVhcj4yMDEzPC9ZZWFyPjxS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</w:fldData>
        </w:fldChar>
      </w:r>
      <w:r w:rsidRPr="009B11BE" w:rsidR="007D596B">
        <w:rPr>
          <w:rFonts w:ascii="Arial Narrow" w:hAnsi="Arial Narrow" w:cs="Times New Roman"/>
        </w:rPr>
        <w:instrText xml:space="preserve"> ADDIN EN.CITE.DATA </w:instrText>
      </w:r>
      <w:r w:rsidRPr="009B11BE" w:rsidR="007D596B">
        <w:rPr>
          <w:rFonts w:ascii="Arial Narrow" w:hAnsi="Arial Narrow" w:cs="Times New Roman"/>
        </w:rPr>
        <w:fldChar w:fldCharType="separate"/>
      </w:r>
      <w:r w:rsidRPr="009B11BE" w:rsidR="007D596B">
        <w:rPr>
          <w:rFonts w:ascii="Arial Narrow" w:hAnsi="Arial Narrow" w:cs="Times New Roman"/>
        </w:rPr>
        <w:fldChar w:fldCharType="end"/>
      </w:r>
      <w:r w:rsidRPr="009B11BE" w:rsidR="004C0914">
        <w:rPr>
          <w:rFonts w:ascii="Arial Narrow" w:hAnsi="Arial Narrow" w:cs="Times New Roman"/>
        </w:rPr>
        <w:fldChar w:fldCharType="separate"/>
      </w:r>
      <w:r w:rsidRPr="009B11BE" w:rsidR="007D596B">
        <w:rPr>
          <w:rFonts w:ascii="Arial Narrow" w:hAnsi="Arial Narrow" w:cs="Times New Roman"/>
          <w:noProof/>
        </w:rPr>
        <w:t>[35-37]</w:t>
      </w:r>
      <w:r w:rsidRPr="009B11BE" w:rsidR="004C0914">
        <w:rPr>
          <w:rFonts w:ascii="Arial Narrow" w:hAnsi="Arial Narrow" w:cs="Times New Roman"/>
        </w:rPr>
        <w:fldChar w:fldCharType="end"/>
      </w:r>
      <w:r w:rsidRPr="009B11BE" w:rsidR="0017020F">
        <w:rPr>
          <w:rFonts w:ascii="Arial Narrow" w:hAnsi="Arial Narrow" w:cs="Times New Roman"/>
        </w:rPr>
        <w:t xml:space="preserve"> but a</w:t>
      </w:r>
      <w:r w:rsidRPr="009B11BE" w:rsidR="00134756">
        <w:rPr>
          <w:rFonts w:ascii="Arial Narrow" w:hAnsi="Arial Narrow" w:cs="Times New Roman"/>
        </w:rPr>
        <w:t>ge-related c</w:t>
      </w:r>
      <w:r w:rsidRPr="009B11BE" w:rsidR="00EB1BDA">
        <w:rPr>
          <w:rFonts w:ascii="Arial Narrow" w:hAnsi="Arial Narrow" w:cs="Times New Roman"/>
        </w:rPr>
        <w:t xml:space="preserve">hanges </w:t>
      </w:r>
      <w:r w:rsidRPr="009B11BE" w:rsidR="00694B4E">
        <w:rPr>
          <w:rFonts w:ascii="Arial Narrow" w:hAnsi="Arial Narrow" w:cs="Times New Roman"/>
        </w:rPr>
        <w:t xml:space="preserve">of </w:t>
      </w:r>
      <w:r w:rsidRPr="009B11BE" w:rsidR="00134756">
        <w:rPr>
          <w:rFonts w:ascii="Arial Narrow" w:hAnsi="Arial Narrow" w:cs="Times New Roman"/>
        </w:rPr>
        <w:t>coagulation</w:t>
      </w:r>
      <w:r w:rsidRPr="009B11BE" w:rsidR="00404436">
        <w:rPr>
          <w:rFonts w:ascii="Arial Narrow" w:hAnsi="Arial Narrow" w:cs="Times New Roman"/>
        </w:rPr>
        <w:t xml:space="preserve"> and</w:t>
      </w:r>
      <w:r w:rsidRPr="009B11BE" w:rsidR="00134756">
        <w:rPr>
          <w:rFonts w:ascii="Arial Narrow" w:hAnsi="Arial Narrow" w:cs="Times New Roman"/>
        </w:rPr>
        <w:t xml:space="preserve"> fibrinolysis are most prominent before the age of 6 months</w:t>
      </w:r>
      <w:r w:rsidRPr="009B11BE" w:rsidR="00557E98">
        <w:rPr>
          <w:rFonts w:ascii="Arial Narrow" w:hAnsi="Arial Narrow" w:cs="Times New Roman"/>
        </w:rPr>
        <w:t xml:space="preserve"> </w:t>
      </w:r>
      <w:r w:rsidRPr="009B11BE" w:rsidR="00856F77">
        <w:rPr>
          <w:rFonts w:ascii="Arial Narrow" w:hAnsi="Arial Narrow" w:cs="Times New Roman"/>
        </w:rPr>
        <w:fldChar w:fldCharType="begin">
          <w:fldData xml:space="preserve">PEVuZE5vdGU+PENpdGU+PEF1dGhvcj5BdHRhcmQ8L0F1dGhvcj48WWVhcj4yMDEzPC9ZZWFyPjxS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</w:fldData>
        </w:fldChar>
      </w:r>
      <w:r w:rsidRPr="009B11BE" w:rsidR="007D596B">
        <w:rPr>
          <w:rFonts w:ascii="Arial Narrow" w:hAnsi="Arial Narrow" w:cs="Times New Roman"/>
        </w:rPr>
        <w:instrText xml:space="preserve"> ADDIN EN.CITE </w:instrText>
      </w:r>
      <w:r w:rsidRPr="009B11BE" w:rsidR="007D596B">
        <w:rPr>
          <w:rFonts w:ascii="Arial Narrow" w:hAnsi="Arial Narrow" w:cs="Times New Roman"/>
        </w:rPr>
        <w:fldChar w:fldCharType="begin">
          <w:fldData xml:space="preserve">PEVuZE5vdGU+PENpdGU+PEF1dGhvcj5BdHRhcmQ8L0F1dGhvcj48WWVhcj4yMDEzPC9ZZWFyPjxS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</w:fldData>
        </w:fldChar>
      </w:r>
      <w:r w:rsidRPr="009B11BE" w:rsidR="007D596B">
        <w:rPr>
          <w:rFonts w:ascii="Arial Narrow" w:hAnsi="Arial Narrow" w:cs="Times New Roman"/>
        </w:rPr>
        <w:instrText xml:space="preserve"> ADDIN EN.CITE.DATA </w:instrText>
      </w:r>
      <w:r w:rsidRPr="009B11BE" w:rsidR="007D596B">
        <w:rPr>
          <w:rFonts w:ascii="Arial Narrow" w:hAnsi="Arial Narrow" w:cs="Times New Roman"/>
        </w:rPr>
        <w:fldChar w:fldCharType="separate"/>
      </w:r>
      <w:r w:rsidRPr="009B11BE" w:rsidR="007D596B">
        <w:rPr>
          <w:rFonts w:ascii="Arial Narrow" w:hAnsi="Arial Narrow" w:cs="Times New Roman"/>
        </w:rPr>
        <w:fldChar w:fldCharType="end"/>
      </w:r>
      <w:r w:rsidRPr="009B11BE" w:rsidR="00856F77">
        <w:rPr>
          <w:rFonts w:ascii="Arial Narrow" w:hAnsi="Arial Narrow" w:cs="Times New Roman"/>
        </w:rPr>
        <w:fldChar w:fldCharType="separate"/>
      </w:r>
      <w:r w:rsidRPr="009B11BE" w:rsidR="007D596B">
        <w:rPr>
          <w:rFonts w:ascii="Arial Narrow" w:hAnsi="Arial Narrow" w:cs="Times New Roman"/>
          <w:noProof/>
        </w:rPr>
        <w:t>[35, 38]</w:t>
      </w:r>
      <w:r w:rsidRPr="009B11BE" w:rsidR="00856F77">
        <w:rPr>
          <w:rFonts w:ascii="Arial Narrow" w:hAnsi="Arial Narrow" w:cs="Times New Roman"/>
        </w:rPr>
        <w:fldChar w:fldCharType="end"/>
      </w:r>
      <w:r w:rsidRPr="009B11BE" w:rsidR="00557E98">
        <w:rPr>
          <w:rFonts w:ascii="Arial Narrow" w:hAnsi="Arial Narrow" w:cs="Times New Roman"/>
        </w:rPr>
        <w:t>.</w:t>
      </w:r>
      <w:r w:rsidRPr="009B11BE" w:rsidR="00134756">
        <w:rPr>
          <w:rFonts w:ascii="Arial Narrow" w:hAnsi="Arial Narrow" w:cs="Times New Roman"/>
        </w:rPr>
        <w:t xml:space="preserve"> </w:t>
      </w:r>
      <w:r w:rsidRPr="009B11BE" w:rsidR="009F763A">
        <w:rPr>
          <w:rFonts w:ascii="Arial Narrow" w:hAnsi="Arial Narrow" w:cs="Times New Roman"/>
        </w:rPr>
        <w:t>No n</w:t>
      </w:r>
      <w:r w:rsidRPr="009B11BE" w:rsidR="00D93D6A">
        <w:rPr>
          <w:rFonts w:ascii="Arial Narrow" w:hAnsi="Arial Narrow" w:cs="Times New Roman"/>
        </w:rPr>
        <w:t>eonates</w:t>
      </w:r>
      <w:r w:rsidRPr="009B11BE" w:rsidR="00F82525">
        <w:rPr>
          <w:rFonts w:ascii="Arial Narrow" w:hAnsi="Arial Narrow" w:cs="Times New Roman"/>
        </w:rPr>
        <w:t xml:space="preserve"> were </w:t>
      </w:r>
      <w:r w:rsidRPr="009B11BE" w:rsidR="005B7F10">
        <w:rPr>
          <w:rFonts w:ascii="Arial Narrow" w:hAnsi="Arial Narrow" w:cs="Times New Roman"/>
        </w:rPr>
        <w:t>enrolled</w:t>
      </w:r>
      <w:r w:rsidRPr="009B11BE" w:rsidR="009F763A">
        <w:rPr>
          <w:rFonts w:ascii="Arial Narrow" w:hAnsi="Arial Narrow" w:cs="Times New Roman"/>
        </w:rPr>
        <w:t xml:space="preserve"> but</w:t>
      </w:r>
      <w:r w:rsidRPr="009B11BE" w:rsidR="001C56DB">
        <w:rPr>
          <w:rFonts w:ascii="Arial Narrow" w:hAnsi="Arial Narrow" w:cs="Times New Roman"/>
        </w:rPr>
        <w:t xml:space="preserve"> </w:t>
      </w:r>
      <w:r w:rsidRPr="009B11BE" w:rsidR="00BF0FA1">
        <w:rPr>
          <w:rFonts w:ascii="Arial Narrow" w:hAnsi="Arial Narrow" w:cs="Times New Roman"/>
        </w:rPr>
        <w:t xml:space="preserve">the </w:t>
      </w:r>
      <w:r w:rsidRPr="009B11BE" w:rsidR="00BF0FA1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BF0FA1">
        <w:rPr>
          <w:rFonts w:ascii="Arial Narrow" w:hAnsi="Arial Narrow" w:cs="Times New Roman"/>
        </w:rPr>
        <w:t xml:space="preserve"> </w:t>
      </w:r>
      <w:r w:rsidRPr="009B11BE" w:rsidR="0017020F">
        <w:rPr>
          <w:rFonts w:ascii="Arial Narrow" w:hAnsi="Arial Narrow" w:cs="Times New Roman"/>
        </w:rPr>
        <w:t xml:space="preserve">arm </w:t>
      </w:r>
      <w:r w:rsidRPr="009B11BE" w:rsidR="00BF0FA1">
        <w:rPr>
          <w:rFonts w:ascii="Arial Narrow" w:hAnsi="Arial Narrow" w:cs="Times New Roman"/>
        </w:rPr>
        <w:t>counted 5 subjects aged 1</w:t>
      </w:r>
      <w:r w:rsidRPr="009B11BE" w:rsidR="002B3793">
        <w:rPr>
          <w:rFonts w:ascii="Arial Narrow" w:hAnsi="Arial Narrow" w:cs="Times New Roman"/>
        </w:rPr>
        <w:t>-</w:t>
      </w:r>
      <w:r w:rsidRPr="009B11BE" w:rsidR="00BF0FA1">
        <w:rPr>
          <w:rFonts w:ascii="Arial Narrow" w:hAnsi="Arial Narrow" w:cs="Times New Roman"/>
        </w:rPr>
        <w:t>24 months.</w:t>
      </w:r>
      <w:r w:rsidRPr="009B11BE" w:rsidR="0092155E">
        <w:rPr>
          <w:rFonts w:ascii="Arial Narrow" w:hAnsi="Arial Narrow" w:cs="Times New Roman"/>
        </w:rPr>
        <w:t xml:space="preserve"> </w:t>
      </w:r>
      <w:r w:rsidRPr="009B11BE" w:rsidR="0024714F">
        <w:rPr>
          <w:rFonts w:ascii="Arial Narrow" w:hAnsi="Arial Narrow" w:cs="Times New Roman"/>
        </w:rPr>
        <w:t>While</w:t>
      </w:r>
      <w:r w:rsidRPr="009B11BE" w:rsidR="004A08A7">
        <w:rPr>
          <w:rFonts w:ascii="Arial Narrow" w:hAnsi="Arial Narrow" w:cs="Times New Roman"/>
        </w:rPr>
        <w:t xml:space="preserve"> </w:t>
      </w:r>
      <w:r w:rsidRPr="009B11BE" w:rsidR="009F763A">
        <w:rPr>
          <w:rFonts w:ascii="Arial Narrow" w:hAnsi="Arial Narrow" w:cs="Times New Roman"/>
        </w:rPr>
        <w:t xml:space="preserve">very small, age groups did not show </w:t>
      </w:r>
      <w:r w:rsidRPr="009B11BE">
        <w:rPr>
          <w:rFonts w:ascii="Arial Narrow" w:hAnsi="Arial Narrow" w:cs="Times New Roman"/>
        </w:rPr>
        <w:t>major differences in efficacy</w:t>
      </w:r>
      <w:r w:rsidRPr="009B11BE" w:rsidR="0017020F">
        <w:rPr>
          <w:rFonts w:ascii="Arial Narrow" w:hAnsi="Arial Narrow" w:cs="Times New Roman"/>
        </w:rPr>
        <w:t>.</w:t>
      </w:r>
    </w:p>
    <w:p w:rsidR="005257AB" w:rsidRPr="009B11BE" w:rsidP="00062194" w14:paraId="24A54480" w14:textId="4903EDF9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 xml:space="preserve">In </w:t>
      </w:r>
      <w:r w:rsidRPr="009B11BE" w:rsidR="003465E9">
        <w:rPr>
          <w:rFonts w:ascii="Arial Narrow" w:hAnsi="Arial Narrow" w:cs="Times New Roman"/>
        </w:rPr>
        <w:t xml:space="preserve">a substantial proportion of subjects in </w:t>
      </w:r>
      <w:r w:rsidRPr="009B11BE">
        <w:rPr>
          <w:rFonts w:ascii="Arial Narrow" w:hAnsi="Arial Narrow" w:cs="Times New Roman"/>
        </w:rPr>
        <w:t xml:space="preserve">both </w:t>
      </w:r>
      <w:r w:rsidRPr="009B11BE" w:rsidR="000510CF">
        <w:rPr>
          <w:rFonts w:ascii="Arial Narrow" w:hAnsi="Arial Narrow" w:cs="Times New Roman"/>
        </w:rPr>
        <w:t>study arms</w:t>
      </w:r>
      <w:r w:rsidRPr="009B11BE">
        <w:rPr>
          <w:rFonts w:ascii="Arial Narrow" w:hAnsi="Arial Narrow" w:cs="Times New Roman"/>
        </w:rPr>
        <w:t>,</w:t>
      </w:r>
      <w:r w:rsidRPr="009B11BE" w:rsidR="003465E9">
        <w:rPr>
          <w:rFonts w:ascii="Arial Narrow" w:hAnsi="Arial Narrow" w:cs="Times New Roman"/>
        </w:rPr>
        <w:t xml:space="preserve"> </w:t>
      </w:r>
      <w:r w:rsidRPr="009B11BE">
        <w:rPr>
          <w:rFonts w:ascii="Arial Narrow" w:hAnsi="Arial Narrow" w:cs="Times New Roman"/>
        </w:rPr>
        <w:t>the adjunctive hemostat w</w:t>
      </w:r>
      <w:r w:rsidRPr="009B11BE" w:rsidR="00E40D1A">
        <w:rPr>
          <w:rFonts w:ascii="Arial Narrow" w:hAnsi="Arial Narrow" w:cs="Times New Roman"/>
        </w:rPr>
        <w:t>as</w:t>
      </w:r>
      <w:r w:rsidRPr="009B11BE">
        <w:rPr>
          <w:rFonts w:ascii="Arial Narrow" w:hAnsi="Arial Narrow" w:cs="Times New Roman"/>
        </w:rPr>
        <w:t xml:space="preserve"> used as a primary hemostatic method</w:t>
      </w:r>
      <w:r w:rsidRPr="009B11BE" w:rsidR="00CE0136">
        <w:rPr>
          <w:rFonts w:ascii="Arial Narrow" w:hAnsi="Arial Narrow" w:cs="Times New Roman"/>
        </w:rPr>
        <w:t xml:space="preserve"> because </w:t>
      </w:r>
      <w:r w:rsidRPr="009B11BE" w:rsidR="002B3793">
        <w:rPr>
          <w:rFonts w:ascii="Arial Narrow" w:hAnsi="Arial Narrow" w:cs="Times New Roman"/>
        </w:rPr>
        <w:t xml:space="preserve">any </w:t>
      </w:r>
      <w:r w:rsidRPr="009B11BE" w:rsidR="00CE0136">
        <w:rPr>
          <w:rFonts w:ascii="Arial Narrow" w:hAnsi="Arial Narrow" w:cs="Times New Roman"/>
        </w:rPr>
        <w:t>other method</w:t>
      </w:r>
      <w:r w:rsidRPr="009B11BE" w:rsidR="002B3793">
        <w:rPr>
          <w:rFonts w:ascii="Arial Narrow" w:hAnsi="Arial Narrow" w:cs="Times New Roman"/>
        </w:rPr>
        <w:t xml:space="preserve"> was</w:t>
      </w:r>
      <w:r w:rsidRPr="009B11BE" w:rsidR="00CE0136">
        <w:rPr>
          <w:rFonts w:ascii="Arial Narrow" w:hAnsi="Arial Narrow" w:cs="Times New Roman"/>
        </w:rPr>
        <w:t xml:space="preserve"> considered impractical</w:t>
      </w:r>
      <w:r w:rsidRPr="009B11BE" w:rsidR="004F13CE">
        <w:rPr>
          <w:rFonts w:ascii="Arial Narrow" w:hAnsi="Arial Narrow" w:cs="Times New Roman"/>
        </w:rPr>
        <w:t xml:space="preserve"> to use due to </w:t>
      </w:r>
      <w:r w:rsidRPr="009B11BE" w:rsidR="00D77380">
        <w:rPr>
          <w:rFonts w:ascii="Arial Narrow" w:hAnsi="Arial Narrow" w:cs="Times New Roman"/>
        </w:rPr>
        <w:t xml:space="preserve">a </w:t>
      </w:r>
      <w:r w:rsidRPr="009B11BE" w:rsidR="002B3793">
        <w:rPr>
          <w:rFonts w:ascii="Arial Narrow" w:hAnsi="Arial Narrow" w:cs="Times New Roman"/>
        </w:rPr>
        <w:t xml:space="preserve">(fragile) </w:t>
      </w:r>
      <w:r w:rsidRPr="009B11BE" w:rsidR="004F13CE">
        <w:rPr>
          <w:rFonts w:ascii="Arial Narrow" w:hAnsi="Arial Narrow" w:cs="Times New Roman"/>
        </w:rPr>
        <w:t xml:space="preserve">tissue condition, </w:t>
      </w:r>
      <w:r w:rsidRPr="009B11BE" w:rsidR="00D77380">
        <w:rPr>
          <w:rFonts w:ascii="Arial Narrow" w:hAnsi="Arial Narrow" w:cs="Times New Roman"/>
        </w:rPr>
        <w:t xml:space="preserve">a </w:t>
      </w:r>
      <w:r w:rsidRPr="009B11BE" w:rsidR="004F13CE">
        <w:rPr>
          <w:rFonts w:ascii="Arial Narrow" w:hAnsi="Arial Narrow" w:cs="Times New Roman"/>
        </w:rPr>
        <w:t xml:space="preserve">large TBS area or </w:t>
      </w:r>
      <w:r w:rsidRPr="009B11BE" w:rsidR="00D77380">
        <w:rPr>
          <w:rFonts w:ascii="Arial Narrow" w:hAnsi="Arial Narrow" w:cs="Times New Roman"/>
        </w:rPr>
        <w:t xml:space="preserve">an </w:t>
      </w:r>
      <w:r w:rsidRPr="009B11BE" w:rsidR="004F13CE">
        <w:rPr>
          <w:rFonts w:ascii="Arial Narrow" w:hAnsi="Arial Narrow" w:cs="Times New Roman"/>
        </w:rPr>
        <w:t>anatomical location</w:t>
      </w:r>
      <w:r w:rsidRPr="009B11BE" w:rsidR="00D77380">
        <w:rPr>
          <w:rFonts w:ascii="Arial Narrow" w:hAnsi="Arial Narrow" w:cs="Times New Roman"/>
        </w:rPr>
        <w:t xml:space="preserve"> impractical for conventional methods</w:t>
      </w:r>
      <w:r w:rsidRPr="009B11BE" w:rsidR="002B3793">
        <w:rPr>
          <w:rFonts w:ascii="Arial Narrow" w:hAnsi="Arial Narrow" w:cs="Times New Roman"/>
        </w:rPr>
        <w:t xml:space="preserve">. This </w:t>
      </w:r>
      <w:r w:rsidRPr="009B11BE" w:rsidR="003465E9">
        <w:rPr>
          <w:rFonts w:ascii="Arial Narrow" w:hAnsi="Arial Narrow" w:cs="Times New Roman"/>
        </w:rPr>
        <w:t>underscores</w:t>
      </w:r>
      <w:r w:rsidRPr="009B11BE">
        <w:rPr>
          <w:rFonts w:ascii="Arial Narrow" w:hAnsi="Arial Narrow" w:cs="Times New Roman"/>
        </w:rPr>
        <w:t xml:space="preserve"> the</w:t>
      </w:r>
      <w:r w:rsidRPr="009B11BE" w:rsidR="00EC7EE1">
        <w:rPr>
          <w:rFonts w:ascii="Arial Narrow" w:hAnsi="Arial Narrow" w:cs="Times New Roman"/>
        </w:rPr>
        <w:t xml:space="preserve"> </w:t>
      </w:r>
      <w:r w:rsidRPr="009B11BE" w:rsidR="002B3793">
        <w:rPr>
          <w:rFonts w:ascii="Arial Narrow" w:hAnsi="Arial Narrow" w:cs="Times New Roman"/>
        </w:rPr>
        <w:t>value</w:t>
      </w:r>
      <w:r w:rsidRPr="009B11BE" w:rsidR="00EC7EE1">
        <w:rPr>
          <w:rFonts w:ascii="Arial Narrow" w:hAnsi="Arial Narrow" w:cs="Times New Roman"/>
        </w:rPr>
        <w:t xml:space="preserve"> </w:t>
      </w:r>
      <w:r w:rsidRPr="009B11BE" w:rsidR="007F674B">
        <w:rPr>
          <w:rFonts w:ascii="Arial Narrow" w:hAnsi="Arial Narrow" w:cs="Times New Roman"/>
        </w:rPr>
        <w:t xml:space="preserve">of </w:t>
      </w:r>
      <w:r w:rsidRPr="009B11BE" w:rsidR="00EC7EE1">
        <w:rPr>
          <w:rFonts w:ascii="Arial Narrow" w:hAnsi="Arial Narrow" w:cs="Times New Roman"/>
        </w:rPr>
        <w:t>topical hemostats</w:t>
      </w:r>
      <w:r w:rsidRPr="009B11BE" w:rsidR="002B3793">
        <w:rPr>
          <w:rFonts w:ascii="Arial Narrow" w:hAnsi="Arial Narrow" w:cs="Times New Roman"/>
        </w:rPr>
        <w:t xml:space="preserve"> in the</w:t>
      </w:r>
      <w:r w:rsidRPr="009B11BE" w:rsidR="00EC7EE1">
        <w:rPr>
          <w:rFonts w:ascii="Arial Narrow" w:hAnsi="Arial Narrow" w:cs="Times New Roman"/>
        </w:rPr>
        <w:t xml:space="preserve"> </w:t>
      </w:r>
      <w:r w:rsidRPr="009B11BE">
        <w:rPr>
          <w:rFonts w:ascii="Arial Narrow" w:hAnsi="Arial Narrow" w:cs="Times New Roman"/>
        </w:rPr>
        <w:t>control of</w:t>
      </w:r>
      <w:r w:rsidRPr="009B11BE" w:rsidR="002B3793">
        <w:rPr>
          <w:rFonts w:ascii="Arial Narrow" w:hAnsi="Arial Narrow" w:cs="Times New Roman"/>
        </w:rPr>
        <w:t xml:space="preserve"> mild-to-moderate</w:t>
      </w:r>
      <w:r w:rsidRPr="009B11BE">
        <w:rPr>
          <w:rFonts w:ascii="Arial Narrow" w:hAnsi="Arial Narrow" w:cs="Times New Roman"/>
        </w:rPr>
        <w:t xml:space="preserve"> surgical bleeding</w:t>
      </w:r>
      <w:r w:rsidRPr="009B11BE" w:rsidR="00557E98">
        <w:rPr>
          <w:rFonts w:ascii="Arial Narrow" w:hAnsi="Arial Narrow" w:cs="Times New Roman"/>
        </w:rPr>
        <w:t xml:space="preserve"> </w:t>
      </w:r>
      <w:r w:rsidRPr="009B11BE" w:rsidR="00EB59DD">
        <w:rPr>
          <w:rStyle w:val="s1"/>
          <w:rFonts w:ascii="Arial Narrow" w:hAnsi="Arial Narrow" w:cs="Times New Roman"/>
          <w:sz w:val="24"/>
          <w:szCs w:val="24"/>
        </w:rPr>
        <w:fldChar w:fldCharType="begin"/>
      </w:r>
      <w:r w:rsidRPr="009B11BE" w:rsidR="00702D52">
        <w:rPr>
          <w:rStyle w:val="s1"/>
          <w:rFonts w:ascii="Arial Narrow" w:hAnsi="Arial Narrow" w:cs="Times New Roman"/>
          <w:sz w:val="24"/>
          <w:szCs w:val="24"/>
        </w:rPr>
        <w:instrText xml:space="preserve"> ADDIN EN.CITE &lt;EndNote&gt;&lt;Cite&gt;&lt;RecNum&gt;25&lt;/RecNum&gt;&lt;DisplayText&gt;[14, 15]&lt;/DisplayText&gt;&lt;record&gt;&lt;rec-number&gt;25&lt;/rec-number&gt;&lt;foreign-keys&gt;&lt;key app="EN" db-id="p9p2zx2txs52ahedrsqva0dowsded5xvdr5r" timestamp="1641486090"&gt;25&lt;/key&gt;&lt;/foreign-keys&gt;&lt;ref-type name="Web Page"&gt;12&lt;/ref-type&gt;&lt;contributors&gt;&lt;/contributors&gt;&lt;titles&gt;&lt;title&gt;EVICEL Fibrin Sealant (Human). Highlights of prescribing information. 2013. Article No. 80FZ00M3-4. Available from: https://www.fda.gov/media/81499/download Accessed June 20, 2023&lt;/title&gt;&lt;/titles&gt;&lt;dates&gt;&lt;/dates&gt;&lt;urls&gt;&lt;/urls&gt;&lt;/record&gt;&lt;/Cite&gt;&lt;Cite&gt;&lt;RecNum&gt;26&lt;/RecNum&gt;&lt;record&gt;&lt;rec-number&gt;26&lt;/rec-number&gt;&lt;foreign-keys&gt;&lt;key app="EN" db-id="p9p2zx2txs52ahedrsqva0dowsded5xvdr5r" timestamp="1641497742"&gt;26&lt;/key&gt;&lt;/foreign-keys&gt;&lt;ref-type name="Web Page"&gt;12&lt;/ref-type&gt;&lt;contributors&gt;&lt;/contributors&gt;&lt;titles&gt;&lt;title&gt;EVICEL. Summary of Product Characteristics. EMA number EMEA/H/C/000898/IA/0085. 2021. Available from: https://www.ema.europa.eu/en/documents/product-information/evicel-epar-product-information_en.pdf Accessed June 20, 2023&lt;/title&gt;&lt;/titles&gt;&lt;dates&gt;&lt;/dates&gt;&lt;urls&gt;&lt;/urls&gt;&lt;/record&gt;&lt;/Cite&gt;&lt;/EndNote&gt;</w:instrText>
      </w:r>
      <w:r w:rsidRPr="009B11BE" w:rsidR="00EB59DD">
        <w:rPr>
          <w:rStyle w:val="s1"/>
          <w:rFonts w:ascii="Arial Narrow" w:hAnsi="Arial Narrow" w:cs="Times New Roman"/>
          <w:sz w:val="24"/>
          <w:szCs w:val="24"/>
        </w:rPr>
        <w:fldChar w:fldCharType="separate"/>
      </w:r>
      <w:r w:rsidRPr="009B11BE" w:rsidR="00660662">
        <w:rPr>
          <w:rStyle w:val="s1"/>
          <w:rFonts w:ascii="Arial Narrow" w:hAnsi="Arial Narrow" w:cs="Times New Roman"/>
          <w:noProof/>
          <w:sz w:val="24"/>
          <w:szCs w:val="24"/>
        </w:rPr>
        <w:t>[14, 15]</w:t>
      </w:r>
      <w:r w:rsidRPr="009B11BE" w:rsidR="00EB59DD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Pr="009B11BE" w:rsidR="00557E98">
        <w:rPr>
          <w:rStyle w:val="s1"/>
          <w:rFonts w:ascii="Arial Narrow" w:hAnsi="Arial Narrow" w:cs="Times New Roman"/>
          <w:sz w:val="24"/>
          <w:szCs w:val="24"/>
        </w:rPr>
        <w:t>.</w:t>
      </w:r>
      <w:r w:rsidRPr="009B11BE" w:rsidR="00D77380">
        <w:rPr>
          <w:rStyle w:val="s1"/>
          <w:rFonts w:ascii="Arial Narrow" w:hAnsi="Arial Narrow" w:cs="Times New Roman"/>
          <w:sz w:val="24"/>
          <w:szCs w:val="24"/>
        </w:rPr>
        <w:t xml:space="preserve"> </w:t>
      </w:r>
    </w:p>
    <w:p w:rsidR="00665921" w:rsidRPr="009B11BE" w:rsidP="003C10FD" w14:paraId="542A5C22" w14:textId="32B49B1D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 xml:space="preserve">Similar to the </w:t>
      </w:r>
      <w:r w:rsidRPr="009B11BE" w:rsidR="001F4FAB">
        <w:rPr>
          <w:rFonts w:ascii="Arial Narrow" w:hAnsi="Arial Narrow" w:cs="Times New Roman"/>
        </w:rPr>
        <w:t xml:space="preserve">adult </w:t>
      </w:r>
      <w:r w:rsidRPr="009B11BE" w:rsidR="001F4FAB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1F4FAB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</w:rPr>
        <w:t xml:space="preserve">phase III trial, </w:t>
      </w:r>
      <w:r w:rsidRPr="009B11BE" w:rsidR="00AC4D30">
        <w:rPr>
          <w:rFonts w:ascii="Arial Narrow" w:hAnsi="Arial Narrow" w:cs="Times New Roman"/>
        </w:rPr>
        <w:t xml:space="preserve">new safety signals were </w:t>
      </w:r>
      <w:r w:rsidRPr="009B11BE" w:rsidR="005206C1">
        <w:rPr>
          <w:rFonts w:ascii="Arial Narrow" w:hAnsi="Arial Narrow" w:cs="Times New Roman"/>
        </w:rPr>
        <w:t xml:space="preserve">not </w:t>
      </w:r>
      <w:r w:rsidRPr="009B11BE" w:rsidR="00AC4D30">
        <w:rPr>
          <w:rFonts w:ascii="Arial Narrow" w:hAnsi="Arial Narrow" w:cs="Times New Roman"/>
        </w:rPr>
        <w:t xml:space="preserve">identified </w:t>
      </w:r>
      <w:r w:rsidRPr="009B11BE" w:rsidR="00C631F2">
        <w:rPr>
          <w:rFonts w:ascii="Arial Narrow" w:hAnsi="Arial Narrow" w:cs="Times New Roman"/>
        </w:rPr>
        <w:fldChar w:fldCharType="begin"/>
      </w:r>
      <w:r w:rsidRPr="009B11BE" w:rsidR="00660662">
        <w:rPr>
          <w:rFonts w:ascii="Arial Narrow" w:hAnsi="Arial Narrow" w:cs="Times New Roman"/>
        </w:rPr>
        <w:instrText xml:space="preserve"> ADDIN EN.CITE &lt;EndNote&gt;&lt;Cite&gt;&lt;Author&gt;Fischer&lt;/Author&gt;&lt;Year&gt;2011&lt;/Year&gt;&lt;RecNum&gt;21&lt;/RecNum&gt;&lt;DisplayText&gt;[10]&lt;/DisplayText&gt;&lt;record&gt;&lt;rec-number&gt;21&lt;/rec-number&gt;&lt;foreign-keys&gt;&lt;key app="EN" db-id="p9p2zx2txs52ahedrsqva0dowsded5xvdr5r" timestamp="1641485131"&gt;21&lt;/key&gt;&lt;/foreign-keys&gt;&lt;ref-type name="Journal Article"&gt;17&lt;/ref-type&gt;&lt;contributors&gt;&lt;authors&gt;&lt;author&gt;Fischer, C. P.&lt;/author&gt;&lt;author&gt;Wood, C. G.&lt;/author&gt;&lt;author&gt;Shen, J.&lt;/author&gt;&lt;author&gt;Batiller, J.&lt;/author&gt;&lt;author&gt;Hart, J. C.&lt;/author&gt;&lt;author&gt;Patel, B.&lt;/author&gt;&lt;author&gt;Albala, D. M.&lt;/author&gt;&lt;/authors&gt;&lt;/contributors&gt;&lt;auth-address&gt;Department of Surgery, The Methodist Hospital and Weill Medical College of Cornell University, Houston, TX 77030, USA. CPFischer@tmhs.org&lt;/auth-address&gt;&lt;titles&gt;&lt;title&gt;A randomized trial of aprotinin-free fibrin sealant versus absorbable hemostat&lt;/title&gt;&lt;secondary-title&gt;Clin Appl Thromb Hemost&lt;/secondary-title&gt;&lt;/titles&gt;&lt;periodical&gt;&lt;full-title&gt;Clin Appl Thromb Hemost&lt;/full-title&gt;&lt;/periodical&gt;&lt;pages&gt;572-7&lt;/pages&gt;&lt;volume&gt;17&lt;/volume&gt;&lt;number&gt;6&lt;/number&gt;&lt;edition&gt;2011/08/30&lt;/edition&gt;&lt;keywords&gt;&lt;keyword&gt;Abdomen/surgery&lt;/keyword&gt;&lt;keyword&gt;Adult&lt;/keyword&gt;&lt;keyword&gt;Aged&lt;/keyword&gt;&lt;keyword&gt;Aged, 80 and over&lt;/keyword&gt;&lt;keyword&gt;Aprotinin/*therapeutic use&lt;/keyword&gt;&lt;keyword&gt;Female&lt;/keyword&gt;&lt;keyword&gt;Fibrin Tissue Adhesive/*therapeutic use&lt;/keyword&gt;&lt;keyword&gt;Hemostatics/*therapeutic use&lt;/keyword&gt;&lt;keyword&gt;Humans&lt;/keyword&gt;&lt;keyword&gt;Male&lt;/keyword&gt;&lt;keyword&gt;Middle Aged&lt;/keyword&gt;&lt;keyword&gt;Retroperitoneal Space/surgery&lt;/keyword&gt;&lt;keyword&gt;Surgical Procedures, Operative/*methods&lt;/keyword&gt;&lt;keyword&gt;Treatment Outcome&lt;/keyword&gt;&lt;keyword&gt;Young Adult&lt;/keyword&gt;&lt;/keywords&gt;&lt;dates&gt;&lt;year&gt;2011&lt;/year&gt;&lt;pub-dates&gt;&lt;date&gt;Nov-Dec&lt;/date&gt;&lt;/pub-dates&gt;&lt;/dates&gt;&lt;isbn&gt;1938-2723 (Electronic)&amp;#xD;1076-0296 (Linking)&lt;/isbn&gt;&lt;accession-num&gt;21873356&lt;/accession-num&gt;&lt;urls&gt;&lt;related-urls&gt;&lt;url&gt;https://www.ncbi.nlm.nih.gov/pubmed/21873356&lt;/url&gt;&lt;/related-urls&gt;&lt;/urls&gt;&lt;electronic-resource-num&gt;10.1177/1076029611404212&lt;/electronic-resource-num&gt;&lt;/record&gt;&lt;/Cite&gt;&lt;/EndNote&gt;</w:instrText>
      </w:r>
      <w:r w:rsidRPr="009B11BE" w:rsidR="00C631F2">
        <w:rPr>
          <w:rFonts w:ascii="Arial Narrow" w:hAnsi="Arial Narrow" w:cs="Times New Roman"/>
        </w:rPr>
        <w:fldChar w:fldCharType="separate"/>
      </w:r>
      <w:r w:rsidRPr="009B11BE" w:rsidR="00660662">
        <w:rPr>
          <w:rFonts w:ascii="Arial Narrow" w:hAnsi="Arial Narrow" w:cs="Times New Roman"/>
          <w:noProof/>
        </w:rPr>
        <w:t>[10]</w:t>
      </w:r>
      <w:r w:rsidRPr="009B11BE" w:rsidR="00C631F2">
        <w:rPr>
          <w:rFonts w:ascii="Arial Narrow" w:hAnsi="Arial Narrow" w:cs="Times New Roman"/>
        </w:rPr>
        <w:fldChar w:fldCharType="end"/>
      </w:r>
      <w:r w:rsidRPr="009B11BE" w:rsidR="0060765A">
        <w:rPr>
          <w:rFonts w:ascii="Arial Narrow" w:hAnsi="Arial Narrow" w:cs="Times New Roman"/>
        </w:rPr>
        <w:t>.</w:t>
      </w:r>
      <w:r w:rsidRPr="009B11BE" w:rsidR="00AC4D30">
        <w:rPr>
          <w:rFonts w:ascii="Arial Narrow" w:hAnsi="Arial Narrow" w:cs="Times New Roman"/>
        </w:rPr>
        <w:t xml:space="preserve"> </w:t>
      </w:r>
      <w:r w:rsidRPr="009B11BE" w:rsidR="002B3793">
        <w:rPr>
          <w:rFonts w:ascii="Arial Narrow" w:hAnsi="Arial Narrow" w:cs="Times New Roman"/>
        </w:rPr>
        <w:t>Most</w:t>
      </w:r>
      <w:r w:rsidRPr="009B11BE" w:rsidR="00D50678">
        <w:rPr>
          <w:rFonts w:ascii="Arial Narrow" w:hAnsi="Arial Narrow" w:cs="Times New Roman"/>
        </w:rPr>
        <w:t xml:space="preserve"> </w:t>
      </w:r>
      <w:r w:rsidRPr="009B11BE" w:rsidR="005206C1">
        <w:rPr>
          <w:rFonts w:ascii="Arial Narrow" w:hAnsi="Arial Narrow" w:cs="Times New Roman"/>
        </w:rPr>
        <w:t>AE</w:t>
      </w:r>
      <w:r w:rsidRPr="009B11BE" w:rsidR="00D50678">
        <w:rPr>
          <w:rFonts w:ascii="Arial Narrow" w:hAnsi="Arial Narrow" w:cs="Times New Roman"/>
        </w:rPr>
        <w:t xml:space="preserve"> were considered </w:t>
      </w:r>
      <w:r w:rsidRPr="009B11BE" w:rsidR="002B3793">
        <w:rPr>
          <w:rFonts w:ascii="Arial Narrow" w:hAnsi="Arial Narrow" w:cs="Times New Roman"/>
        </w:rPr>
        <w:t>(</w:t>
      </w:r>
      <w:r w:rsidRPr="009B11BE" w:rsidR="00D50678">
        <w:rPr>
          <w:rFonts w:ascii="Arial Narrow" w:hAnsi="Arial Narrow" w:cs="Times New Roman"/>
        </w:rPr>
        <w:t>pos</w:t>
      </w:r>
      <w:r w:rsidRPr="009B11BE" w:rsidR="00910D59">
        <w:rPr>
          <w:rFonts w:ascii="Arial Narrow" w:hAnsi="Arial Narrow" w:cs="Times New Roman"/>
        </w:rPr>
        <w:t>sibly</w:t>
      </w:r>
      <w:r w:rsidRPr="009B11BE" w:rsidR="002B3793">
        <w:rPr>
          <w:rFonts w:ascii="Arial Narrow" w:hAnsi="Arial Narrow" w:cs="Times New Roman"/>
        </w:rPr>
        <w:t>)</w:t>
      </w:r>
      <w:r w:rsidRPr="009B11BE" w:rsidR="00910D59">
        <w:rPr>
          <w:rFonts w:ascii="Arial Narrow" w:hAnsi="Arial Narrow" w:cs="Times New Roman"/>
        </w:rPr>
        <w:t xml:space="preserve"> </w:t>
      </w:r>
      <w:r w:rsidRPr="009B11BE" w:rsidR="00D50678">
        <w:rPr>
          <w:rFonts w:ascii="Arial Narrow" w:hAnsi="Arial Narrow" w:cs="Times New Roman"/>
        </w:rPr>
        <w:t xml:space="preserve">related to </w:t>
      </w:r>
      <w:r w:rsidRPr="009B11BE" w:rsidR="00910D59">
        <w:rPr>
          <w:rFonts w:ascii="Arial Narrow" w:hAnsi="Arial Narrow" w:cs="Times New Roman"/>
        </w:rPr>
        <w:t xml:space="preserve">surgical </w:t>
      </w:r>
      <w:r w:rsidRPr="009B11BE" w:rsidR="00D50678">
        <w:rPr>
          <w:rFonts w:ascii="Arial Narrow" w:hAnsi="Arial Narrow" w:cs="Times New Roman"/>
        </w:rPr>
        <w:t>procedure</w:t>
      </w:r>
      <w:r w:rsidRPr="009B11BE" w:rsidR="002B3793">
        <w:rPr>
          <w:rFonts w:ascii="Arial Narrow" w:hAnsi="Arial Narrow" w:cs="Times New Roman"/>
        </w:rPr>
        <w:t xml:space="preserve"> </w:t>
      </w:r>
      <w:r w:rsidRPr="009B11BE" w:rsidR="001A2249">
        <w:rPr>
          <w:rFonts w:ascii="Arial Narrow" w:hAnsi="Arial Narrow" w:cs="Times New Roman"/>
        </w:rPr>
        <w:t>and c</w:t>
      </w:r>
      <w:r w:rsidRPr="009B11BE" w:rsidR="00AE65A5">
        <w:rPr>
          <w:rFonts w:ascii="Arial Narrow" w:hAnsi="Arial Narrow" w:cs="Times New Roman"/>
        </w:rPr>
        <w:t xml:space="preserve">ould be </w:t>
      </w:r>
      <w:r w:rsidRPr="009B11BE" w:rsidR="00BF2005">
        <w:rPr>
          <w:rFonts w:ascii="Arial Narrow" w:hAnsi="Arial Narrow" w:cs="Times New Roman"/>
        </w:rPr>
        <w:t>anticipated</w:t>
      </w:r>
      <w:r w:rsidRPr="009B11BE" w:rsidR="00AE65A5">
        <w:rPr>
          <w:rFonts w:ascii="Arial Narrow" w:hAnsi="Arial Narrow" w:cs="Times New Roman"/>
        </w:rPr>
        <w:t xml:space="preserve"> </w:t>
      </w:r>
      <w:r w:rsidRPr="009B11BE" w:rsidR="00B10A16">
        <w:rPr>
          <w:rFonts w:ascii="Arial Narrow" w:hAnsi="Arial Narrow" w:cs="Times New Roman"/>
        </w:rPr>
        <w:t xml:space="preserve">in </w:t>
      </w:r>
      <w:r w:rsidRPr="009B11BE" w:rsidR="00AE65A5">
        <w:rPr>
          <w:rFonts w:ascii="Arial Narrow" w:hAnsi="Arial Narrow" w:cs="Times New Roman"/>
        </w:rPr>
        <w:t>the populations treated.</w:t>
      </w:r>
      <w:r w:rsidRPr="009B11BE" w:rsidR="003465E9">
        <w:rPr>
          <w:rFonts w:ascii="Arial Narrow" w:hAnsi="Arial Narrow" w:cs="Times New Roman"/>
        </w:rPr>
        <w:t xml:space="preserve"> </w:t>
      </w:r>
      <w:r w:rsidRPr="009B11BE" w:rsidR="003465E9">
        <w:rPr>
          <w:rFonts w:ascii="Arial Narrow" w:hAnsi="Arial Narrow" w:cs="Times New Roman"/>
          <w:color w:val="000000" w:themeColor="text1"/>
        </w:rPr>
        <w:t>In</w:t>
      </w:r>
      <w:r w:rsidRPr="009B11BE" w:rsidR="00DF1D98">
        <w:rPr>
          <w:rFonts w:ascii="Arial Narrow" w:hAnsi="Arial Narrow" w:cs="Times New Roman"/>
        </w:rPr>
        <w:t xml:space="preserve"> the </w:t>
      </w:r>
      <w:r w:rsidRPr="009B11BE" w:rsidR="00DF1D98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DF1D98">
        <w:rPr>
          <w:rFonts w:ascii="Arial Narrow" w:hAnsi="Arial Narrow" w:cs="Times New Roman"/>
        </w:rPr>
        <w:t xml:space="preserve"> </w:t>
      </w:r>
      <w:r w:rsidRPr="009B11BE" w:rsidR="00DF1D98">
        <w:rPr>
          <w:rFonts w:ascii="Arial Narrow" w:hAnsi="Arial Narrow" w:cs="Times New Roman"/>
        </w:rPr>
        <w:t>group, v</w:t>
      </w:r>
      <w:r w:rsidRPr="009B11BE" w:rsidR="00F62E32">
        <w:rPr>
          <w:rFonts w:ascii="Arial Narrow" w:hAnsi="Arial Narrow" w:cs="Times New Roman"/>
        </w:rPr>
        <w:t xml:space="preserve">ariability </w:t>
      </w:r>
      <w:r w:rsidRPr="009B11BE" w:rsidR="000F7F82">
        <w:rPr>
          <w:rFonts w:ascii="Arial Narrow" w:hAnsi="Arial Narrow" w:cs="Times New Roman"/>
        </w:rPr>
        <w:t xml:space="preserve">was noted </w:t>
      </w:r>
      <w:r w:rsidRPr="009B11BE" w:rsidR="00F62E32">
        <w:rPr>
          <w:rFonts w:ascii="Arial Narrow" w:hAnsi="Arial Narrow" w:cs="Times New Roman"/>
        </w:rPr>
        <w:t xml:space="preserve">in </w:t>
      </w:r>
      <w:r w:rsidRPr="009B11BE" w:rsidR="003465E9">
        <w:rPr>
          <w:rFonts w:ascii="Arial Narrow" w:hAnsi="Arial Narrow" w:cs="Times New Roman"/>
        </w:rPr>
        <w:t xml:space="preserve">surgical </w:t>
      </w:r>
      <w:r w:rsidRPr="009B11BE" w:rsidR="00F62E32">
        <w:rPr>
          <w:rFonts w:ascii="Arial Narrow" w:hAnsi="Arial Narrow" w:cs="Times New Roman"/>
        </w:rPr>
        <w:t>parameters</w:t>
      </w:r>
      <w:r w:rsidRPr="009B11BE">
        <w:rPr>
          <w:rFonts w:ascii="Arial Narrow" w:hAnsi="Arial Narrow" w:cs="Times New Roman"/>
        </w:rPr>
        <w:t xml:space="preserve"> such as total procedural blood loss</w:t>
      </w:r>
      <w:r w:rsidRPr="009B11BE" w:rsidR="000F7F82">
        <w:rPr>
          <w:rFonts w:ascii="Arial Narrow" w:hAnsi="Arial Narrow" w:cs="Times New Roman"/>
        </w:rPr>
        <w:t xml:space="preserve">, </w:t>
      </w:r>
      <w:r w:rsidRPr="009B11BE" w:rsidR="00F62E32">
        <w:rPr>
          <w:rFonts w:ascii="Arial Narrow" w:hAnsi="Arial Narrow" w:cs="Times New Roman"/>
        </w:rPr>
        <w:t>but none of the outlier</w:t>
      </w:r>
      <w:r w:rsidRPr="009B11BE" w:rsidR="00526B58">
        <w:rPr>
          <w:rFonts w:ascii="Arial Narrow" w:hAnsi="Arial Narrow" w:cs="Times New Roman"/>
        </w:rPr>
        <w:t xml:space="preserve"> values</w:t>
      </w:r>
      <w:r w:rsidRPr="009B11BE" w:rsidR="00F62E32">
        <w:rPr>
          <w:rFonts w:ascii="Arial Narrow" w:hAnsi="Arial Narrow" w:cs="Times New Roman"/>
        </w:rPr>
        <w:t xml:space="preserve"> were related to </w:t>
      </w:r>
      <w:r w:rsidRPr="009B11BE" w:rsidR="00526B58">
        <w:rPr>
          <w:rFonts w:ascii="Arial Narrow" w:hAnsi="Arial Narrow" w:cs="Times New Roman"/>
        </w:rPr>
        <w:t xml:space="preserve">the </w:t>
      </w:r>
      <w:r w:rsidRPr="009B11BE" w:rsidR="00F62E32">
        <w:rPr>
          <w:rFonts w:ascii="Arial Narrow" w:hAnsi="Arial Narrow" w:cs="Times New Roman"/>
        </w:rPr>
        <w:t>TBS</w:t>
      </w:r>
      <w:r w:rsidRPr="009B11BE" w:rsidR="00526B58">
        <w:rPr>
          <w:rFonts w:ascii="Arial Narrow" w:hAnsi="Arial Narrow" w:cs="Times New Roman"/>
        </w:rPr>
        <w:t xml:space="preserve">. </w:t>
      </w:r>
      <w:r w:rsidRPr="009B11BE">
        <w:rPr>
          <w:rFonts w:ascii="Arial Narrow" w:hAnsi="Arial Narrow" w:cs="Times New Roman"/>
        </w:rPr>
        <w:t>Rather, t</w:t>
      </w:r>
      <w:r w:rsidRPr="009B11BE" w:rsidR="00CD7608">
        <w:rPr>
          <w:rFonts w:ascii="Arial Narrow" w:hAnsi="Arial Narrow" w:cs="Times New Roman"/>
        </w:rPr>
        <w:t xml:space="preserve">he limited overall blood loss is consistent with the </w:t>
      </w:r>
      <w:r w:rsidRPr="009B11BE">
        <w:rPr>
          <w:rFonts w:ascii="Arial Narrow" w:hAnsi="Arial Narrow" w:cs="Times New Roman"/>
        </w:rPr>
        <w:t>inclusion criteria</w:t>
      </w:r>
      <w:r w:rsidRPr="009B11BE" w:rsidR="00CD7608">
        <w:rPr>
          <w:rFonts w:ascii="Arial Narrow" w:hAnsi="Arial Narrow" w:cs="Times New Roman"/>
        </w:rPr>
        <w:t xml:space="preserve"> of mild-to-moderate </w:t>
      </w:r>
      <w:r w:rsidRPr="009B11BE" w:rsidR="00CD7608">
        <w:rPr>
          <w:rFonts w:ascii="Arial Narrow" w:hAnsi="Arial Narrow" w:cs="Times New Roman"/>
        </w:rPr>
        <w:t>bleeding</w:t>
      </w:r>
      <w:r w:rsidRPr="009B11BE">
        <w:rPr>
          <w:rFonts w:ascii="Arial Narrow" w:hAnsi="Arial Narrow" w:cs="Times New Roman"/>
        </w:rPr>
        <w:t>,</w:t>
      </w:r>
      <w:r w:rsidRPr="009B11BE" w:rsidR="00CD7608">
        <w:rPr>
          <w:rFonts w:ascii="Arial Narrow" w:hAnsi="Arial Narrow" w:cs="Times New Roman"/>
        </w:rPr>
        <w:t xml:space="preserve"> and</w:t>
      </w:r>
      <w:r w:rsidRPr="009B11BE">
        <w:rPr>
          <w:rFonts w:ascii="Arial Narrow" w:hAnsi="Arial Narrow" w:cs="Times New Roman"/>
        </w:rPr>
        <w:t xml:space="preserve"> </w:t>
      </w:r>
      <w:r w:rsidRPr="009B11BE" w:rsidR="00CD7608">
        <w:rPr>
          <w:rFonts w:ascii="Arial Narrow" w:hAnsi="Arial Narrow" w:cs="Times New Roman"/>
        </w:rPr>
        <w:t>supports the efficacy of the THA.</w:t>
      </w:r>
      <w:r w:rsidRPr="009B11BE" w:rsidR="00CD7608">
        <w:rPr>
          <w:rFonts w:ascii="Arial Narrow" w:hAnsi="Arial Narrow" w:cs="Times New Roman"/>
        </w:rPr>
        <w:t xml:space="preserve"> </w:t>
      </w:r>
      <w:r w:rsidRPr="009B11BE" w:rsidR="001A2249">
        <w:rPr>
          <w:rFonts w:ascii="Arial Narrow" w:hAnsi="Arial Narrow" w:cs="Times New Roman"/>
        </w:rPr>
        <w:t>D</w:t>
      </w:r>
      <w:r w:rsidRPr="009B11BE">
        <w:rPr>
          <w:rFonts w:ascii="Arial Narrow" w:hAnsi="Arial Narrow" w:cs="Times New Roman"/>
        </w:rPr>
        <w:t xml:space="preserve">ocumentation of blood loss </w:t>
      </w:r>
      <w:r w:rsidRPr="009B11BE" w:rsidR="001A2249">
        <w:rPr>
          <w:rFonts w:ascii="Arial Narrow" w:hAnsi="Arial Narrow" w:cs="Times New Roman"/>
        </w:rPr>
        <w:t xml:space="preserve">was not standardized. </w:t>
      </w:r>
      <w:r w:rsidRPr="009B11BE" w:rsidR="003C10FD">
        <w:rPr>
          <w:rFonts w:ascii="Arial Narrow" w:hAnsi="Arial Narrow" w:cs="Times New Roman"/>
        </w:rPr>
        <w:t>T</w:t>
      </w:r>
      <w:r w:rsidRPr="009B11BE">
        <w:rPr>
          <w:rFonts w:ascii="Arial Narrow" w:hAnsi="Arial Narrow" w:cs="Times New Roman"/>
        </w:rPr>
        <w:t xml:space="preserve">otal blood loss of zero mL </w:t>
      </w:r>
      <w:r w:rsidRPr="009B11BE" w:rsidR="001A2249">
        <w:rPr>
          <w:rFonts w:ascii="Arial Narrow" w:hAnsi="Arial Narrow" w:cs="Times New Roman"/>
        </w:rPr>
        <w:t xml:space="preserve">in 3 </w:t>
      </w:r>
      <w:r w:rsidRPr="009B11BE" w:rsidR="001A2249">
        <w:rPr>
          <w:rFonts w:ascii="Arial Narrow" w:hAnsi="Arial Narrow" w:cs="Times New Roman"/>
        </w:rPr>
        <w:t>Evicel</w:t>
      </w:r>
      <w:r w:rsidRPr="009B11BE" w:rsidR="001A2249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1A2249">
        <w:rPr>
          <w:rFonts w:ascii="Arial Narrow" w:hAnsi="Arial Narrow" w:cs="Times New Roman"/>
        </w:rPr>
        <w:t xml:space="preserve"> and 1 </w:t>
      </w:r>
      <w:r w:rsidRPr="009B11BE" w:rsidR="001A2249">
        <w:rPr>
          <w:rFonts w:ascii="Arial Narrow" w:hAnsi="Arial Narrow" w:cs="Times New Roman"/>
        </w:rPr>
        <w:t>Surgicel</w:t>
      </w:r>
      <w:r w:rsidRPr="009B11BE" w:rsidR="001A2249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1A2249">
        <w:rPr>
          <w:rFonts w:ascii="Arial Narrow" w:hAnsi="Arial Narrow" w:cs="Times New Roman"/>
        </w:rPr>
        <w:t xml:space="preserve"> subject </w:t>
      </w:r>
      <w:r w:rsidRPr="009B11BE">
        <w:rPr>
          <w:rFonts w:ascii="Arial Narrow" w:hAnsi="Arial Narrow" w:cs="Times New Roman"/>
        </w:rPr>
        <w:t>probably relate</w:t>
      </w:r>
      <w:r w:rsidRPr="009B11BE" w:rsidR="00D12594">
        <w:rPr>
          <w:rFonts w:ascii="Arial Narrow" w:hAnsi="Arial Narrow" w:cs="Times New Roman"/>
        </w:rPr>
        <w:t>d</w:t>
      </w:r>
      <w:r w:rsidRPr="009B11BE">
        <w:rPr>
          <w:rFonts w:ascii="Arial Narrow" w:hAnsi="Arial Narrow" w:cs="Times New Roman"/>
        </w:rPr>
        <w:t xml:space="preserve"> to non-bloody </w:t>
      </w:r>
      <w:r w:rsidRPr="009B11BE" w:rsidR="00D12594">
        <w:rPr>
          <w:rFonts w:ascii="Arial Narrow" w:hAnsi="Arial Narrow" w:cs="Times New Roman"/>
        </w:rPr>
        <w:t xml:space="preserve">surgical </w:t>
      </w:r>
      <w:r w:rsidRPr="009B11BE">
        <w:rPr>
          <w:rFonts w:ascii="Arial Narrow" w:hAnsi="Arial Narrow" w:cs="Times New Roman"/>
        </w:rPr>
        <w:t>procedure</w:t>
      </w:r>
      <w:r w:rsidRPr="009B11BE" w:rsidR="001A2249">
        <w:rPr>
          <w:rFonts w:ascii="Arial Narrow" w:hAnsi="Arial Narrow" w:cs="Times New Roman"/>
        </w:rPr>
        <w:t>s</w:t>
      </w:r>
      <w:r w:rsidRPr="009B11BE">
        <w:rPr>
          <w:rFonts w:ascii="Arial Narrow" w:hAnsi="Arial Narrow" w:cs="Times New Roman"/>
        </w:rPr>
        <w:t>, meticulous dissection and/or the use of energy-based sources.</w:t>
      </w:r>
    </w:p>
    <w:p w:rsidR="00991927" w:rsidRPr="009B11BE" w:rsidP="00991927" w14:paraId="4563BF57" w14:textId="48F55DF1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</w:rPr>
        <w:t>A</w:t>
      </w:r>
      <w:r w:rsidRPr="009B11BE">
        <w:rPr>
          <w:rFonts w:ascii="Arial Narrow" w:hAnsi="Arial Narrow" w:cs="Times New Roman"/>
        </w:rPr>
        <w:t xml:space="preserve">lthough this </w:t>
      </w:r>
      <w:r w:rsidRPr="009B11BE" w:rsidR="002A1979">
        <w:rPr>
          <w:rFonts w:ascii="Arial Narrow" w:hAnsi="Arial Narrow" w:cs="Times New Roman"/>
        </w:rPr>
        <w:t xml:space="preserve">clinical </w:t>
      </w:r>
      <w:r w:rsidRPr="009B11BE">
        <w:rPr>
          <w:rFonts w:ascii="Arial Narrow" w:hAnsi="Arial Narrow" w:cs="Times New Roman"/>
        </w:rPr>
        <w:t xml:space="preserve">trial is limited by </w:t>
      </w:r>
      <w:r w:rsidRPr="009B11BE" w:rsidR="00056976">
        <w:rPr>
          <w:rFonts w:ascii="Arial Narrow" w:hAnsi="Arial Narrow" w:cs="Times New Roman"/>
        </w:rPr>
        <w:t xml:space="preserve">its </w:t>
      </w:r>
      <w:r w:rsidRPr="009B11BE">
        <w:rPr>
          <w:rFonts w:ascii="Arial Narrow" w:hAnsi="Arial Narrow" w:cs="Times New Roman"/>
        </w:rPr>
        <w:t xml:space="preserve">descriptive design and small sample size, </w:t>
      </w:r>
      <w:r w:rsidRPr="009B11BE" w:rsidR="008B6C80">
        <w:rPr>
          <w:rFonts w:ascii="Arial Narrow" w:hAnsi="Arial Narrow" w:cs="Times New Roman"/>
        </w:rPr>
        <w:t xml:space="preserve">the </w:t>
      </w:r>
      <w:r w:rsidRPr="009B11BE">
        <w:rPr>
          <w:rFonts w:ascii="Arial Narrow" w:hAnsi="Arial Narrow" w:cs="Times New Roman"/>
        </w:rPr>
        <w:t>favorable outcome</w:t>
      </w:r>
      <w:r w:rsidRPr="009B11BE" w:rsidR="009F763A">
        <w:rPr>
          <w:rFonts w:ascii="Arial Narrow" w:hAnsi="Arial Narrow" w:cs="Times New Roman"/>
        </w:rPr>
        <w:t>s were</w:t>
      </w:r>
      <w:r w:rsidRPr="009B11BE">
        <w:rPr>
          <w:rFonts w:ascii="Arial Narrow" w:hAnsi="Arial Narrow" w:cs="Times New Roman"/>
        </w:rPr>
        <w:t xml:space="preserve"> associated with critical surgical markers supporting the efficacy of </w:t>
      </w:r>
      <w:r w:rsidRPr="009B11BE">
        <w:rPr>
          <w:rFonts w:ascii="Arial Narrow" w:hAnsi="Arial Narrow" w:cs="Times New Roman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 w:rsidR="009F763A">
        <w:rPr>
          <w:rFonts w:ascii="Arial Narrow" w:hAnsi="Arial Narrow" w:cs="Times New Roman"/>
        </w:rPr>
        <w:t>, including a</w:t>
      </w:r>
      <w:r w:rsidRPr="009B11BE">
        <w:rPr>
          <w:rFonts w:ascii="Arial Narrow" w:hAnsi="Arial Narrow" w:cs="Times New Roman"/>
        </w:rPr>
        <w:t xml:space="preserve"> larger median TBS area</w:t>
      </w:r>
      <w:r w:rsidRPr="009B11BE" w:rsidR="003465E9">
        <w:rPr>
          <w:rFonts w:ascii="Arial Narrow" w:hAnsi="Arial Narrow" w:cs="Times New Roman"/>
        </w:rPr>
        <w:t>,</w:t>
      </w:r>
      <w:r w:rsidRPr="009B11BE" w:rsidR="009F763A">
        <w:rPr>
          <w:rFonts w:ascii="Arial Narrow" w:hAnsi="Arial Narrow" w:cs="Times New Roman"/>
        </w:rPr>
        <w:t xml:space="preserve"> and</w:t>
      </w:r>
      <w:r w:rsidRPr="009B11BE">
        <w:rPr>
          <w:rFonts w:ascii="Arial Narrow" w:hAnsi="Arial Narrow" w:cs="Times New Roman"/>
        </w:rPr>
        <w:t xml:space="preserve"> lower rates of treatment failure and additional treatment relative to the </w:t>
      </w:r>
      <w:r w:rsidRPr="009B11BE">
        <w:rPr>
          <w:rFonts w:ascii="Arial Narrow" w:hAnsi="Arial Narrow" w:cs="Times New Roman"/>
        </w:rPr>
        <w:t>Surgicel</w:t>
      </w:r>
      <w:r w:rsidRPr="009B11BE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</w:rPr>
        <w:t xml:space="preserve"> group, </w:t>
      </w:r>
      <w:r w:rsidRPr="009B11BE" w:rsidR="00D12594">
        <w:rPr>
          <w:rFonts w:ascii="Arial Narrow" w:hAnsi="Arial Narrow" w:cs="Times New Roman"/>
        </w:rPr>
        <w:t>arguing</w:t>
      </w:r>
      <w:r w:rsidRPr="009B11BE">
        <w:rPr>
          <w:rFonts w:ascii="Arial Narrow" w:hAnsi="Arial Narrow" w:cs="Times New Roman"/>
        </w:rPr>
        <w:t xml:space="preserve"> in favor of </w:t>
      </w:r>
      <w:r w:rsidRPr="009B11BE" w:rsidR="00D12594">
        <w:rPr>
          <w:rFonts w:ascii="Arial Narrow" w:hAnsi="Arial Narrow" w:cs="Times New Roman"/>
        </w:rPr>
        <w:t>Evicel’s</w:t>
      </w:r>
      <w:r w:rsidRPr="009B11BE" w:rsidR="00D12594">
        <w:rPr>
          <w:rFonts w:ascii="Arial Narrow" w:hAnsi="Arial Narrow" w:cs="Times New Roman"/>
        </w:rPr>
        <w:t xml:space="preserve"> </w:t>
      </w:r>
      <w:r w:rsidRPr="009B11BE">
        <w:rPr>
          <w:rFonts w:ascii="Arial Narrow" w:hAnsi="Arial Narrow" w:cs="Times New Roman"/>
        </w:rPr>
        <w:t xml:space="preserve">place amongst </w:t>
      </w:r>
      <w:r w:rsidRPr="009B11BE" w:rsidR="008D4D83">
        <w:rPr>
          <w:rFonts w:ascii="Arial Narrow" w:hAnsi="Arial Narrow" w:cs="Times New Roman"/>
        </w:rPr>
        <w:t>THAs</w:t>
      </w:r>
      <w:r w:rsidRPr="009B11BE" w:rsidR="00BC5A8A">
        <w:rPr>
          <w:rFonts w:ascii="Arial Narrow" w:hAnsi="Arial Narrow" w:cs="Times New Roman"/>
        </w:rPr>
        <w:t xml:space="preserve"> used</w:t>
      </w:r>
      <w:r w:rsidRPr="009B11BE">
        <w:rPr>
          <w:rFonts w:ascii="Arial Narrow" w:hAnsi="Arial Narrow" w:cs="Times New Roman"/>
        </w:rPr>
        <w:t xml:space="preserve"> in the pediatric population. Due to the nature of the study products, </w:t>
      </w:r>
      <w:r w:rsidRPr="009B11BE" w:rsidR="004F13CE">
        <w:rPr>
          <w:rFonts w:ascii="Arial Narrow" w:hAnsi="Arial Narrow" w:cs="Times New Roman"/>
        </w:rPr>
        <w:t xml:space="preserve">the </w:t>
      </w:r>
      <w:r w:rsidRPr="009B11BE">
        <w:rPr>
          <w:rFonts w:ascii="Arial Narrow" w:hAnsi="Arial Narrow" w:cs="Times New Roman"/>
        </w:rPr>
        <w:t>investigators could not be blinded</w:t>
      </w:r>
      <w:r w:rsidRPr="009B11BE" w:rsidR="0080280E">
        <w:rPr>
          <w:rFonts w:ascii="Arial Narrow" w:hAnsi="Arial Narrow" w:cs="Times New Roman"/>
        </w:rPr>
        <w:t>.</w:t>
      </w:r>
      <w:r w:rsidRPr="009B11BE">
        <w:rPr>
          <w:rFonts w:ascii="Arial Narrow" w:hAnsi="Arial Narrow" w:cs="Times New Roman"/>
        </w:rPr>
        <w:t xml:space="preserve"> </w:t>
      </w:r>
      <w:r w:rsidRPr="009B11BE" w:rsidR="0080280E">
        <w:rPr>
          <w:rFonts w:ascii="Arial Narrow" w:hAnsi="Arial Narrow" w:cs="Times New Roman"/>
        </w:rPr>
        <w:t>T</w:t>
      </w:r>
      <w:r w:rsidRPr="009B11BE">
        <w:rPr>
          <w:rFonts w:ascii="Arial Narrow" w:hAnsi="Arial Narrow" w:cs="Times New Roman"/>
        </w:rPr>
        <w:t xml:space="preserve">his limitation was </w:t>
      </w:r>
      <w:r w:rsidRPr="009B11BE" w:rsidR="004F13CE">
        <w:rPr>
          <w:rFonts w:ascii="Arial Narrow" w:hAnsi="Arial Narrow" w:cs="Times New Roman"/>
        </w:rPr>
        <w:t xml:space="preserve">addressed </w:t>
      </w:r>
      <w:r w:rsidRPr="009B11BE">
        <w:rPr>
          <w:rFonts w:ascii="Arial Narrow" w:hAnsi="Arial Narrow" w:cs="Times New Roman"/>
        </w:rPr>
        <w:t>by the randomization process</w:t>
      </w:r>
      <w:r w:rsidRPr="009B11BE" w:rsidR="003465E9">
        <w:rPr>
          <w:rFonts w:ascii="Arial Narrow" w:hAnsi="Arial Narrow" w:cs="Times New Roman"/>
        </w:rPr>
        <w:t xml:space="preserve"> </w:t>
      </w:r>
      <w:r w:rsidRPr="009B11BE">
        <w:rPr>
          <w:rFonts w:ascii="Arial Narrow" w:hAnsi="Arial Narrow" w:cs="Times New Roman"/>
        </w:rPr>
        <w:t xml:space="preserve">which </w:t>
      </w:r>
      <w:r w:rsidRPr="009B11BE" w:rsidR="00BB1928">
        <w:rPr>
          <w:rFonts w:ascii="Arial Narrow" w:hAnsi="Arial Narrow" w:cs="Times New Roman"/>
        </w:rPr>
        <w:t>occurred</w:t>
      </w:r>
      <w:r w:rsidRPr="009B11BE">
        <w:rPr>
          <w:rFonts w:ascii="Arial Narrow" w:hAnsi="Arial Narrow" w:cs="Times New Roman"/>
        </w:rPr>
        <w:t xml:space="preserve"> intra-operatively, after the TBS had been identified.</w:t>
      </w:r>
      <w:r w:rsidRPr="009B11BE" w:rsidR="0080280E">
        <w:rPr>
          <w:rFonts w:ascii="Arial Narrow" w:hAnsi="Arial Narrow" w:cs="Times New Roman"/>
        </w:rPr>
        <w:t xml:space="preserve"> While the limited sample size did not allow stratification for procedure type, the heterogeneity </w:t>
      </w:r>
      <w:r w:rsidRPr="009B11BE" w:rsidR="00056976">
        <w:rPr>
          <w:rFonts w:ascii="Arial Narrow" w:hAnsi="Arial Narrow" w:cs="Times New Roman"/>
        </w:rPr>
        <w:t xml:space="preserve">of surgical indications </w:t>
      </w:r>
      <w:r w:rsidRPr="009B11BE" w:rsidR="0080280E">
        <w:rPr>
          <w:rFonts w:ascii="Arial Narrow" w:hAnsi="Arial Narrow" w:cs="Times New Roman"/>
        </w:rPr>
        <w:t>supports the THA’s safety.</w:t>
      </w:r>
    </w:p>
    <w:p w:rsidR="0046665A" w:rsidRPr="009B11BE" w:rsidP="000C55A7" w14:paraId="3953CC00" w14:textId="1912B4C1">
      <w:pPr>
        <w:pStyle w:val="Heading1"/>
      </w:pPr>
      <w:r w:rsidRPr="009B11BE">
        <w:t>Conclusion</w:t>
      </w:r>
    </w:p>
    <w:p w:rsidR="006A4E03" w:rsidRPr="009B11BE" w:rsidP="00F02DD7" w14:paraId="3F9F918A" w14:textId="769C58AB">
      <w:pPr>
        <w:spacing w:after="0" w:line="480" w:lineRule="auto"/>
        <w:rPr>
          <w:rFonts w:ascii="Arial Narrow" w:hAnsi="Arial Narrow" w:cs="Times New Roman"/>
          <w:color w:val="000000" w:themeColor="text1"/>
        </w:rPr>
      </w:pPr>
      <w:r w:rsidRPr="009B11BE">
        <w:rPr>
          <w:rFonts w:ascii="Arial Narrow" w:hAnsi="Arial Narrow" w:cs="Times New Roman"/>
          <w:color w:val="000000" w:themeColor="text1"/>
        </w:rPr>
        <w:t xml:space="preserve">In accordance with clinical studies </w:t>
      </w:r>
      <w:r w:rsidRPr="009B11BE" w:rsidR="005167EC">
        <w:rPr>
          <w:rFonts w:ascii="Arial Narrow" w:hAnsi="Arial Narrow" w:cs="Times New Roman"/>
          <w:color w:val="000000" w:themeColor="text1"/>
        </w:rPr>
        <w:t>in adults</w:t>
      </w:r>
      <w:r w:rsidRPr="009B11BE">
        <w:rPr>
          <w:rFonts w:ascii="Arial Narrow" w:hAnsi="Arial Narrow" w:cs="Times New Roman"/>
          <w:color w:val="000000" w:themeColor="text1"/>
        </w:rPr>
        <w:t>, t</w:t>
      </w:r>
      <w:r w:rsidRPr="009B11BE">
        <w:rPr>
          <w:rFonts w:ascii="Arial Narrow" w:hAnsi="Arial Narrow" w:cs="Times New Roman"/>
          <w:color w:val="000000" w:themeColor="text1"/>
        </w:rPr>
        <w:t xml:space="preserve">his </w:t>
      </w:r>
      <w:r w:rsidRPr="009B11BE" w:rsidR="003465E9">
        <w:rPr>
          <w:rFonts w:ascii="Arial Narrow" w:hAnsi="Arial Narrow" w:cs="Times New Roman"/>
          <w:color w:val="000000" w:themeColor="text1"/>
        </w:rPr>
        <w:t xml:space="preserve">phase III </w:t>
      </w:r>
      <w:r w:rsidRPr="009B11BE" w:rsidR="00E566D4">
        <w:rPr>
          <w:rFonts w:ascii="Arial Narrow" w:hAnsi="Arial Narrow" w:cs="Times New Roman"/>
          <w:color w:val="000000" w:themeColor="text1"/>
        </w:rPr>
        <w:t>study</w:t>
      </w:r>
      <w:r w:rsidRPr="009B11BE">
        <w:rPr>
          <w:rFonts w:ascii="Arial Narrow" w:hAnsi="Arial Narrow" w:cs="Times New Roman"/>
          <w:color w:val="000000" w:themeColor="text1"/>
        </w:rPr>
        <w:t xml:space="preserve"> supports the safety and efficacy of </w:t>
      </w:r>
      <w:r w:rsidRPr="009B11BE">
        <w:rPr>
          <w:rFonts w:ascii="Arial Narrow" w:hAnsi="Arial Narrow" w:cs="Times New Roman"/>
          <w:color w:val="000000" w:themeColor="text1"/>
        </w:rPr>
        <w:t>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Style w:val="s1"/>
          <w:rFonts w:ascii="Arial Narrow" w:hAnsi="Arial Narrow" w:cs="Times New Roman"/>
          <w:sz w:val="24"/>
          <w:szCs w:val="24"/>
        </w:rPr>
        <w:t xml:space="preserve"> </w:t>
      </w:r>
      <w:r w:rsidRPr="009B11BE">
        <w:rPr>
          <w:rFonts w:ascii="Arial Narrow" w:hAnsi="Arial Narrow" w:cs="Times New Roman"/>
          <w:color w:val="000000" w:themeColor="text1"/>
        </w:rPr>
        <w:t xml:space="preserve">in </w:t>
      </w:r>
      <w:r w:rsidRPr="009B11BE" w:rsidR="004F13CE">
        <w:rPr>
          <w:rFonts w:ascii="Arial Narrow" w:hAnsi="Arial Narrow" w:cs="Times New Roman"/>
          <w:color w:val="000000" w:themeColor="text1"/>
        </w:rPr>
        <w:t>achieving rapid and sustained hemostasis</w:t>
      </w:r>
      <w:r w:rsidRPr="009B11BE">
        <w:rPr>
          <w:rFonts w:ascii="Arial Narrow" w:hAnsi="Arial Narrow" w:cs="Times New Roman"/>
          <w:color w:val="000000" w:themeColor="text1"/>
        </w:rPr>
        <w:t xml:space="preserve"> </w:t>
      </w:r>
      <w:r w:rsidRPr="009B11BE" w:rsidR="002C178D">
        <w:rPr>
          <w:rFonts w:ascii="Arial Narrow" w:hAnsi="Arial Narrow" w:cs="Times New Roman"/>
          <w:color w:val="000000" w:themeColor="text1"/>
        </w:rPr>
        <w:t xml:space="preserve">of mild-to-moderate surgical bleeding </w:t>
      </w:r>
      <w:r w:rsidRPr="009B11BE">
        <w:rPr>
          <w:rFonts w:ascii="Arial Narrow" w:hAnsi="Arial Narrow" w:cs="Times New Roman"/>
          <w:color w:val="000000" w:themeColor="text1"/>
        </w:rPr>
        <w:t xml:space="preserve">in </w:t>
      </w:r>
      <w:r w:rsidRPr="009B11BE" w:rsidR="0021437E">
        <w:rPr>
          <w:rFonts w:ascii="Arial Narrow" w:hAnsi="Arial Narrow" w:cs="Times New Roman"/>
          <w:color w:val="000000" w:themeColor="text1"/>
        </w:rPr>
        <w:t>a pediatric population</w:t>
      </w:r>
      <w:r w:rsidRPr="009B11BE">
        <w:rPr>
          <w:rFonts w:ascii="Arial Narrow" w:hAnsi="Arial Narrow" w:cs="Times New Roman"/>
          <w:color w:val="000000" w:themeColor="text1"/>
        </w:rPr>
        <w:t xml:space="preserve"> undergoing a broad range of surgical procedures.</w:t>
      </w:r>
    </w:p>
    <w:p w:rsidR="008A089A" w:rsidRPr="009B11BE" w:rsidP="009B055A" w14:paraId="5E3DDF8A" w14:textId="77777777">
      <w:pPr>
        <w:pStyle w:val="Heading1"/>
        <w:spacing w:after="96" w:afterLines="40" w:line="276" w:lineRule="auto"/>
      </w:pPr>
      <w:r w:rsidRPr="009B11BE">
        <w:fldChar w:fldCharType="begin"/>
      </w:r>
      <w:r w:rsidRPr="009B11BE">
        <w:instrText xml:space="preserve"> ADDIN EN.REFLIST </w:instrText>
      </w:r>
      <w:r w:rsidRPr="009B11BE">
        <w:fldChar w:fldCharType="separate"/>
      </w:r>
      <w:r w:rsidRPr="009B11BE">
        <w:t>References</w:t>
      </w:r>
    </w:p>
    <w:p w:rsidR="008A089A" w:rsidRPr="009B11BE" w:rsidP="009B055A" w14:paraId="6C1A03C0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</w:t>
      </w:r>
      <w:r w:rsidRPr="009B11BE">
        <w:rPr>
          <w:noProof/>
        </w:rPr>
        <w:tab/>
        <w:t>Corral M, Ferko N, Hollmann S, et al. Health and economic outcomes associated with uncontrolled surgical bleeding: a retrospective analysis of the Premier Perspectives Database. Clinicoecon Outcomes Res 2015;7:409-421</w:t>
      </w:r>
    </w:p>
    <w:p w:rsidR="008A089A" w:rsidRPr="009B11BE" w:rsidP="009B055A" w14:paraId="2C802DB8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</w:t>
      </w:r>
      <w:r w:rsidRPr="009B11BE">
        <w:rPr>
          <w:noProof/>
        </w:rPr>
        <w:tab/>
        <w:t>Al-Attar N, Johnston S, Jamous N, et al. Impact of bleeding complications on length of stay and critical care utilization in cardiac surgery patients in England. J Cardiothorac Surg 2019;14(1):64</w:t>
      </w:r>
    </w:p>
    <w:p w:rsidR="008A089A" w:rsidRPr="009B11BE" w:rsidP="009B055A" w14:paraId="79BAE855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</w:t>
      </w:r>
      <w:r w:rsidRPr="009B11BE">
        <w:rPr>
          <w:noProof/>
        </w:rPr>
        <w:tab/>
        <w:t>Ye X, Lafuma A, Torreton E, et al. Incidence and costs of bleeding-related complications in French hospitals following surgery for various diagnoses. BMC Health Serv Res 2013;13:186</w:t>
      </w:r>
    </w:p>
    <w:p w:rsidR="008A089A" w:rsidRPr="009B11BE" w:rsidP="009B055A" w14:paraId="58DF709F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4</w:t>
      </w:r>
      <w:r w:rsidRPr="009B11BE">
        <w:rPr>
          <w:noProof/>
        </w:rPr>
        <w:tab/>
        <w:t>Tompeck AJ, Gajdhar AUR, Dowling M, et al. A comprehensive review of topical hemostatic agents: The good, the bad, and the novel. J Trauma Acute Care Surg 2020;88(1):e1-e21</w:t>
      </w:r>
    </w:p>
    <w:p w:rsidR="008A089A" w:rsidRPr="009B11BE" w:rsidP="009B055A" w14:paraId="3A430094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5</w:t>
      </w:r>
      <w:r w:rsidRPr="009B11BE">
        <w:rPr>
          <w:noProof/>
        </w:rPr>
        <w:tab/>
        <w:t>Chiara O, Cimbanassi S, Bellanova G, et al. A systematic review on the use of topical hemostats in trauma and emergency surgery. BMC Surg 2018;18(1):68</w:t>
      </w:r>
    </w:p>
    <w:p w:rsidR="008A089A" w:rsidRPr="009B11BE" w:rsidP="009B055A" w14:paraId="30252ECA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6</w:t>
      </w:r>
      <w:r w:rsidRPr="009B11BE">
        <w:rPr>
          <w:noProof/>
        </w:rPr>
        <w:tab/>
        <w:t>Wright JD, Ananth CV, Lewin SN, et al. Patterns of use of hemostatic agents in patients undergoing major surgery. J Surg Res 2014;186(1):458-466</w:t>
      </w:r>
    </w:p>
    <w:p w:rsidR="008A089A" w:rsidRPr="009B11BE" w:rsidP="009B055A" w14:paraId="6F368345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7</w:t>
      </w:r>
      <w:r w:rsidRPr="009B11BE">
        <w:rPr>
          <w:noProof/>
        </w:rPr>
        <w:tab/>
        <w:t>Corral M, Ferko N, Hogan A, et al. A hospital cost analysis of a fibrin sealant patch in soft tissue and hepatic surgical bleeding. Clinicoecon Outcomes Res 2016;8:507-519</w:t>
      </w:r>
    </w:p>
    <w:p w:rsidR="008A089A" w:rsidRPr="009B11BE" w:rsidP="009B055A" w14:paraId="11D5D21F" w14:textId="2396016F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8</w:t>
      </w:r>
      <w:r w:rsidRPr="009B11BE">
        <w:rPr>
          <w:noProof/>
        </w:rPr>
        <w:tab/>
        <w:t xml:space="preserve">Ferko N, Danker W. Hemostat Utilization training program achieves cost savings and utilization efficiency. Healthcare Purchasing News. 2017;41(11):34-35. Available from: </w:t>
      </w:r>
      <w:hyperlink r:id="rId8" w:history="1">
        <w:r w:rsidRPr="009B11BE">
          <w:rPr>
            <w:rStyle w:val="Hyperlink"/>
            <w:noProof/>
          </w:rPr>
          <w:t>https://www.hpnonline.com/magazine/47765</w:t>
        </w:r>
      </w:hyperlink>
      <w:r w:rsidRPr="009B11BE">
        <w:rPr>
          <w:noProof/>
        </w:rPr>
        <w:t xml:space="preserve"> Accessed June 20 2023</w:t>
      </w:r>
    </w:p>
    <w:p w:rsidR="008A089A" w:rsidRPr="009B11BE" w:rsidP="009B055A" w14:paraId="5BDD579C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9</w:t>
      </w:r>
      <w:r w:rsidRPr="009B11BE">
        <w:rPr>
          <w:noProof/>
        </w:rPr>
        <w:tab/>
        <w:t>Zhong Y, Hu H, Min N, et al. Application and outlook of topical hemostatic materials: a narrative review. Ann Transl Med 2021;9(7):577</w:t>
      </w:r>
    </w:p>
    <w:p w:rsidR="008A089A" w:rsidRPr="009B11BE" w:rsidP="009B055A" w14:paraId="3BF2FB6B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10</w:t>
      </w:r>
      <w:r w:rsidRPr="009B11BE">
        <w:rPr>
          <w:noProof/>
        </w:rPr>
        <w:tab/>
        <w:t>Fischer CP, Wood CG, Shen J, et al. A randomized trial of aprotinin-free fibrin sealant versus absorbable hemostat. Clin Appl Thromb Hemost 2011;17(6):572-577</w:t>
      </w:r>
    </w:p>
    <w:p w:rsidR="008A089A" w:rsidRPr="009B11BE" w:rsidP="009B055A" w14:paraId="7545E772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11</w:t>
      </w:r>
      <w:r w:rsidRPr="009B11BE">
        <w:rPr>
          <w:noProof/>
        </w:rPr>
        <w:tab/>
        <w:t>Schwartz M, Madariaga J, Hirose R, et al. Comparison of a new fibrin sealant with standard topical hemostatic agents. Arch Surg 2004;139(11):1148-1154</w:t>
      </w:r>
    </w:p>
    <w:p w:rsidR="008A089A" w:rsidRPr="009B11BE" w:rsidP="009B055A" w14:paraId="1A553B0C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12</w:t>
      </w:r>
      <w:r w:rsidRPr="009B11BE">
        <w:rPr>
          <w:noProof/>
        </w:rPr>
        <w:tab/>
        <w:t>Chalmers RT, Darling Iii RC, Wingard JT, et al. Randomized clinical trial of tranexamic acid-free fibrin sealant during vascular surgical procedures. Br J Surg 2010;97(12):1784-1789</w:t>
      </w:r>
    </w:p>
    <w:p w:rsidR="008A089A" w:rsidRPr="009B11BE" w:rsidP="009B055A" w14:paraId="586DF4E8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13</w:t>
      </w:r>
      <w:r w:rsidRPr="009B11BE">
        <w:rPr>
          <w:noProof/>
        </w:rPr>
        <w:tab/>
        <w:t>Gazzeri R, Fiore C, Galarza M. Role of EVICEL Fibrin Sealant to Assist Hemostasis in Cranial and Spinal Epidural Space: A Neurosurgical Clinical Study. Surg Technol Int 2015;26:364-369</w:t>
      </w:r>
    </w:p>
    <w:p w:rsidR="008A089A" w:rsidRPr="009B11BE" w:rsidP="009B055A" w14:paraId="356CC3DF" w14:textId="10F85B4C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14</w:t>
      </w:r>
      <w:r w:rsidRPr="009B11BE">
        <w:rPr>
          <w:noProof/>
        </w:rPr>
        <w:tab/>
        <w:t xml:space="preserve">EVICEL Fibrin Sealant (Human). Highlights of prescribing information. 2013. Article No. 80FZ00M3-4. Available from: </w:t>
      </w:r>
      <w:hyperlink r:id="rId9" w:history="1">
        <w:r w:rsidRPr="009B11BE">
          <w:rPr>
            <w:rStyle w:val="Hyperlink"/>
            <w:noProof/>
          </w:rPr>
          <w:t>https://www.fda.gov/media/81499/download</w:t>
        </w:r>
      </w:hyperlink>
      <w:r w:rsidRPr="009B11BE">
        <w:rPr>
          <w:noProof/>
        </w:rPr>
        <w:t xml:space="preserve"> Accessed June 20, 2023.</w:t>
      </w:r>
    </w:p>
    <w:p w:rsidR="008A089A" w:rsidRPr="009B11BE" w:rsidP="009B055A" w14:paraId="48A2BB46" w14:textId="662E25F5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15</w:t>
      </w:r>
      <w:r w:rsidRPr="009B11BE">
        <w:rPr>
          <w:noProof/>
        </w:rPr>
        <w:tab/>
        <w:t xml:space="preserve">EVICEL. Summary of Product Characteristics. EMA number EMEA/H/C/000898/IA/0085. 2021. Available from: </w:t>
      </w:r>
      <w:hyperlink r:id="rId10" w:history="1">
        <w:r w:rsidRPr="009B11BE">
          <w:rPr>
            <w:rStyle w:val="Hyperlink"/>
            <w:noProof/>
          </w:rPr>
          <w:t>https://www.ema.europa.eu/en/documents/product-information/evicel-epar-product-information_en.pdf</w:t>
        </w:r>
      </w:hyperlink>
      <w:r w:rsidRPr="009B11BE">
        <w:rPr>
          <w:noProof/>
        </w:rPr>
        <w:t xml:space="preserve"> Accessed June 20, 2023.</w:t>
      </w:r>
    </w:p>
    <w:p w:rsidR="008A089A" w:rsidRPr="009B11BE" w:rsidP="009B055A" w14:paraId="2159642F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16</w:t>
      </w:r>
      <w:r w:rsidRPr="009B11BE">
        <w:rPr>
          <w:noProof/>
        </w:rPr>
        <w:tab/>
        <w:t>Armstrong SA, Nguyen HTN, Rebsamen SL, et al. Epidural Fibrin Sealant Injection for the Management of Cerebrospinal Fluid Leak Following Dural Puncture in Children. Cureus 2020;12(2):e6940</w:t>
      </w:r>
    </w:p>
    <w:p w:rsidR="008A089A" w:rsidRPr="009B11BE" w:rsidP="009B055A" w14:paraId="72ACF43E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17</w:t>
      </w:r>
      <w:r w:rsidRPr="009B11BE">
        <w:rPr>
          <w:noProof/>
        </w:rPr>
        <w:tab/>
        <w:t>Roberts JM, Peterson VE, Heran MKS. Percutaneous CT-guided epidural fibrin sealant injection for refractory pediatric post-dural puncture headache. Pediatr Radiol 2020;50(8):1156-1158</w:t>
      </w:r>
    </w:p>
    <w:p w:rsidR="008A089A" w:rsidRPr="009B11BE" w:rsidP="009B055A" w14:paraId="07EDBEBB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18</w:t>
      </w:r>
      <w:r w:rsidRPr="009B11BE">
        <w:rPr>
          <w:noProof/>
        </w:rPr>
        <w:tab/>
        <w:t>Sojo ET, Grosman MD, Monteverde ML, et al. Fibrin glue is useful in preventing early dialysate leakage in children on chronic peritoneal dialysis. Perit Dial Int 2004;24(2):186-190</w:t>
      </w:r>
    </w:p>
    <w:p w:rsidR="008A089A" w:rsidRPr="009B11BE" w:rsidP="009B055A" w14:paraId="101D7292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19</w:t>
      </w:r>
      <w:r w:rsidRPr="009B11BE">
        <w:rPr>
          <w:noProof/>
        </w:rPr>
        <w:tab/>
        <w:t>Rusthoven E, van de Kar NA, Monnens LA, et al. Fibrin glue used successfully in peritoneal dialysis catheter leakage in children. Perit Dial Int 2004;24(3):287-289</w:t>
      </w:r>
    </w:p>
    <w:p w:rsidR="008A089A" w:rsidRPr="009B11BE" w:rsidP="009B055A" w14:paraId="5F232DBA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20</w:t>
      </w:r>
      <w:r w:rsidRPr="009B11BE">
        <w:rPr>
          <w:noProof/>
        </w:rPr>
        <w:tab/>
        <w:t>Hisamatsu C, Maeda K, Aida Y, et al. A novel technique of catheter placement with fibrin glue to prevent pericatheter leakage and to enable no break-in period in peritoneal dialysis. J Pediatr Urol 2015;11(5):299-300</w:t>
      </w:r>
    </w:p>
    <w:p w:rsidR="008A089A" w:rsidRPr="009B11BE" w:rsidP="009B055A" w14:paraId="42B951DE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21</w:t>
      </w:r>
      <w:r w:rsidRPr="009B11BE">
        <w:rPr>
          <w:noProof/>
        </w:rPr>
        <w:tab/>
        <w:t>Liao FT, Chang CJ. Initial Experience with Fibrin Glue Treatment of Anal Fistulae in Children. Am Surg 2018;84(6):1105-1109</w:t>
      </w:r>
    </w:p>
    <w:p w:rsidR="008A089A" w:rsidRPr="009B11BE" w:rsidP="009B055A" w14:paraId="18504866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22</w:t>
      </w:r>
      <w:r w:rsidRPr="009B11BE">
        <w:rPr>
          <w:noProof/>
        </w:rPr>
        <w:tab/>
        <w:t>Chu JK, Miller BA, Bazylewicz MP, et al. Repair of a traumatic subarachnoid-pleural fistula with the percutaneous injection of fibrin glue in a 2-year-old. J Neurosurg Pediatr 2016;17(1):13-18</w:t>
      </w:r>
    </w:p>
    <w:p w:rsidR="008A089A" w:rsidRPr="009B11BE" w:rsidP="009B055A" w14:paraId="3E2D935F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23</w:t>
      </w:r>
      <w:r w:rsidRPr="009B11BE">
        <w:rPr>
          <w:noProof/>
        </w:rPr>
        <w:tab/>
        <w:t>Hardy E, Herrod P, Sian T, et al. Fibrin glue obliteration is safe, effective and minimally invasive as first line treatment for pilonidal sinus disease in children. J Pediatr Surg 2019;54(8):1668-1670</w:t>
      </w:r>
    </w:p>
    <w:p w:rsidR="008A089A" w:rsidRPr="009B11BE" w:rsidP="009B055A" w14:paraId="14EAC42B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24</w:t>
      </w:r>
      <w:r w:rsidRPr="009B11BE">
        <w:rPr>
          <w:noProof/>
        </w:rPr>
        <w:tab/>
        <w:t>Kwa KA, Pijpe A, Korte D, et al. Using fibrin sealant for skin graft fixation to avoid sedation in children with burns: a prospective study. J Wound Care 2020;29(11):642-648</w:t>
      </w:r>
    </w:p>
    <w:p w:rsidR="008A089A" w:rsidRPr="009B11BE" w:rsidP="009B055A" w14:paraId="47989711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25</w:t>
      </w:r>
      <w:r w:rsidRPr="009B11BE">
        <w:rPr>
          <w:noProof/>
        </w:rPr>
        <w:tab/>
        <w:t>Spotnitz WD. Fibrin Sealant: The Only Approved Hemostat, Sealant, and Adhesive-a Laboratory and Clinical Perspective. ISRN Surg 2014;2014:203943</w:t>
      </w:r>
    </w:p>
    <w:p w:rsidR="008A089A" w:rsidRPr="009B11BE" w:rsidP="009B055A" w14:paraId="4C99CF51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26</w:t>
      </w:r>
      <w:r w:rsidRPr="009B11BE">
        <w:rPr>
          <w:noProof/>
        </w:rPr>
        <w:tab/>
        <w:t>Weatherall JM, Price AE. Fibrin glue as interposition graft for tarsal coalition. Am J Orthop (Belle Mead NJ) 2013;42(1):26-29</w:t>
      </w:r>
    </w:p>
    <w:p w:rsidR="008A089A" w:rsidRPr="009B11BE" w:rsidP="009B055A" w14:paraId="4AD40372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27</w:t>
      </w:r>
      <w:r w:rsidRPr="009B11BE">
        <w:rPr>
          <w:noProof/>
        </w:rPr>
        <w:tab/>
        <w:t>Mirza D, Millar AJ, Sharif K, et al. The use of TachoSil in children undergoing liver resection with or without segmental liver transplantation. Eur J Pediatr Surg 2011;21(2):111-115</w:t>
      </w:r>
    </w:p>
    <w:p w:rsidR="008A089A" w:rsidRPr="009B11BE" w:rsidP="009B055A" w14:paraId="1D9B0582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28</w:t>
      </w:r>
      <w:r w:rsidRPr="009B11BE">
        <w:rPr>
          <w:noProof/>
        </w:rPr>
        <w:tab/>
        <w:t>Kim YW, Kang MJ, Lee HJ, et al. The efficacy of TachoComb on reducing postoperative complications after tonsillectomy in children. Int J Pediatr Otorhinolaryngol 2015;79(8):1337-1340</w:t>
      </w:r>
    </w:p>
    <w:p w:rsidR="008A089A" w:rsidRPr="009B11BE" w:rsidP="009B055A" w14:paraId="73B95F06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29</w:t>
      </w:r>
      <w:r w:rsidRPr="009B11BE">
        <w:rPr>
          <w:noProof/>
        </w:rPr>
        <w:tab/>
        <w:t>Segal N, Puterman M, Rotem E, et al. A prospective randomized double-blind trial of fibrin glue for reducing pain and bleeding after tonsillectomy. Int J Pediatr Otorhinolaryngol 2008;72(4):469-473</w:t>
      </w:r>
    </w:p>
    <w:p w:rsidR="008A089A" w:rsidRPr="009B11BE" w:rsidP="009B055A" w14:paraId="0E3F00D4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30</w:t>
      </w:r>
      <w:r w:rsidRPr="009B11BE">
        <w:rPr>
          <w:noProof/>
        </w:rPr>
        <w:tab/>
        <w:t>Cheikh A, Ajaja MR, Rhazali H, et al. Contribution of fibrin glue in the surgery of cyanogenic and non-cyanogenic congenital cardiopathies: retrospective cohort study. BMC Cardiovasc Disord 2019;19(1):117</w:t>
      </w:r>
    </w:p>
    <w:p w:rsidR="008A089A" w:rsidRPr="009B11BE" w:rsidP="009B055A" w14:paraId="681534D3" w14:textId="21C0B080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31</w:t>
      </w:r>
      <w:r w:rsidRPr="009B11BE">
        <w:rPr>
          <w:noProof/>
        </w:rPr>
        <w:tab/>
        <w:t xml:space="preserve">Guidance on clinical investigation of plasma-derived fibrin sealants (CPMP/BPWG/1089/00, 29 July 2004). EMEA Committee for medicinal prodcuts for human use (CHMP). Available from </w:t>
      </w:r>
      <w:hyperlink r:id="rId11" w:history="1">
        <w:r w:rsidRPr="009B11BE">
          <w:rPr>
            <w:rStyle w:val="Hyperlink"/>
            <w:noProof/>
          </w:rPr>
          <w:t>https://www.ema.europa.eu/en/documents/scientific-guideline/guideline-clinical-investigation-plasma-derived-fibrin-sealant/haemostatic-products-cpmp/bpwg/1089/00_en.pdf</w:t>
        </w:r>
      </w:hyperlink>
      <w:r w:rsidRPr="009B11BE">
        <w:rPr>
          <w:noProof/>
        </w:rPr>
        <w:t xml:space="preserve"> Accessed June 20, 2023.</w:t>
      </w:r>
    </w:p>
    <w:p w:rsidR="008A089A" w:rsidRPr="009B11BE" w:rsidP="009B055A" w14:paraId="704D8FEE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32</w:t>
      </w:r>
      <w:r w:rsidRPr="009B11BE">
        <w:rPr>
          <w:noProof/>
        </w:rPr>
        <w:tab/>
        <w:t>MacDonald MH, Zhang G, Tasse L, et al. Hemostatic efficacy of two topical adjunctive hemostats in a porcine spleen biopsy punch model of moderate bleeding. J Mater Sci Mater Med 2021;32(10):127</w:t>
      </w:r>
    </w:p>
    <w:p w:rsidR="008A089A" w:rsidRPr="009B11BE" w:rsidP="009B055A" w14:paraId="7E1C8AB6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33</w:t>
      </w:r>
      <w:r w:rsidRPr="009B11BE">
        <w:rPr>
          <w:noProof/>
        </w:rPr>
        <w:tab/>
        <w:t>Mangram AJ, Horan TC, Pearson ML, et al. Guideline for Prevention of Surgical Site Infection, 1999. Centers for Disease Control and Prevention (CDC) Hospital Infection Control Practices Advisory Committee. Am J Infect Control 1999;27(2):97-132; quiz 133-134; discussion 196</w:t>
      </w:r>
    </w:p>
    <w:p w:rsidR="008A089A" w:rsidRPr="009B11BE" w:rsidP="009B055A" w14:paraId="7DC7A998" w14:textId="6B8AD5F9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34</w:t>
      </w:r>
      <w:r w:rsidRPr="009B11BE">
        <w:rPr>
          <w:noProof/>
        </w:rPr>
        <w:tab/>
        <w:t>SURGICEL</w:t>
      </w:r>
      <w:r w:rsidRPr="009B11BE">
        <w:rPr>
          <w:noProof/>
          <w:sz w:val="18"/>
          <w:vertAlign w:val="superscript"/>
        </w:rPr>
        <w:t>®</w:t>
      </w:r>
      <w:r w:rsidRPr="009B11BE">
        <w:rPr>
          <w:noProof/>
        </w:rPr>
        <w:t xml:space="preserve"> ORIGINAL, SURGICEL</w:t>
      </w:r>
      <w:r w:rsidRPr="009B11BE">
        <w:rPr>
          <w:noProof/>
          <w:sz w:val="18"/>
          <w:vertAlign w:val="superscript"/>
        </w:rPr>
        <w:t>®</w:t>
      </w:r>
      <w:r w:rsidRPr="009B11BE">
        <w:rPr>
          <w:noProof/>
        </w:rPr>
        <w:t xml:space="preserve"> NU-KNIT</w:t>
      </w:r>
      <w:r w:rsidRPr="009B11BE">
        <w:rPr>
          <w:noProof/>
          <w:sz w:val="18"/>
          <w:vertAlign w:val="superscript"/>
        </w:rPr>
        <w:t>TM</w:t>
      </w:r>
      <w:r w:rsidRPr="009B11BE">
        <w:rPr>
          <w:noProof/>
        </w:rPr>
        <w:t xml:space="preserve"> and SURGICEL</w:t>
      </w:r>
      <w:r w:rsidRPr="009B11BE">
        <w:rPr>
          <w:noProof/>
          <w:sz w:val="18"/>
          <w:vertAlign w:val="superscript"/>
        </w:rPr>
        <w:t>®</w:t>
      </w:r>
      <w:r w:rsidRPr="009B11BE">
        <w:rPr>
          <w:noProof/>
        </w:rPr>
        <w:t xml:space="preserve"> FIBRILLAR</w:t>
      </w:r>
      <w:r w:rsidRPr="009B11BE">
        <w:rPr>
          <w:noProof/>
          <w:sz w:val="18"/>
          <w:vertAlign w:val="superscript"/>
        </w:rPr>
        <w:t xml:space="preserve">TM </w:t>
      </w:r>
      <w:r w:rsidRPr="009B11BE">
        <w:rPr>
          <w:noProof/>
        </w:rPr>
        <w:t xml:space="preserve">Absorbable Hemostats Instructions For Use. Available from: </w:t>
      </w:r>
      <w:hyperlink r:id="rId12" w:history="1">
        <w:r w:rsidRPr="009B11BE">
          <w:rPr>
            <w:rStyle w:val="Hyperlink"/>
            <w:noProof/>
          </w:rPr>
          <w:t>https://www.jnjmedtech.com/en-US/platform/adjunctive-hemostats</w:t>
        </w:r>
      </w:hyperlink>
      <w:r w:rsidRPr="009B11BE">
        <w:rPr>
          <w:noProof/>
        </w:rPr>
        <w:t xml:space="preserve"> Accessed June 20, 2023.</w:t>
      </w:r>
    </w:p>
    <w:p w:rsidR="008A089A" w:rsidRPr="009B11BE" w:rsidP="009B055A" w14:paraId="622A20EC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35</w:t>
      </w:r>
      <w:r w:rsidRPr="009B11BE">
        <w:rPr>
          <w:noProof/>
        </w:rPr>
        <w:tab/>
        <w:t>Attard C, van der Straaten T, Karlaftis V, et al. Developmental hemostasis: age-specific differences in the levels of hemostatic proteins. J Thromb Haemost 2013;11(10):1850-1854</w:t>
      </w:r>
    </w:p>
    <w:p w:rsidR="008A089A" w:rsidRPr="009B11BE" w:rsidP="009B055A" w14:paraId="32D6F94E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36</w:t>
      </w:r>
      <w:r w:rsidRPr="009B11BE">
        <w:rPr>
          <w:noProof/>
        </w:rPr>
        <w:tab/>
        <w:t>Andrew M, Paes B, Milner R, et al. Development of the human coagulation system in the full-term infant. Blood 1987;70(1):165-172</w:t>
      </w:r>
    </w:p>
    <w:p w:rsidR="008A089A" w:rsidRPr="009B11BE" w:rsidP="009B055A" w14:paraId="297B982B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37</w:t>
      </w:r>
      <w:r w:rsidRPr="009B11BE">
        <w:rPr>
          <w:noProof/>
        </w:rPr>
        <w:tab/>
        <w:t>Andrew M, Vegh P, Johnston M, et al. Maturation of the hemostatic system during childhood. Blood 1992;80(8):1998-2005</w:t>
      </w:r>
    </w:p>
    <w:p w:rsidR="008A089A" w:rsidRPr="009B11BE" w:rsidP="009B055A" w14:paraId="05742F57" w14:textId="77777777">
      <w:pPr>
        <w:pStyle w:val="EndNoteBibliography"/>
        <w:spacing w:after="96" w:afterLines="40" w:line="276" w:lineRule="auto"/>
        <w:ind w:left="720" w:hanging="720"/>
        <w:rPr>
          <w:noProof/>
        </w:rPr>
      </w:pPr>
      <w:r w:rsidRPr="009B11BE">
        <w:rPr>
          <w:noProof/>
        </w:rPr>
        <w:t>38</w:t>
      </w:r>
      <w:r w:rsidRPr="009B11BE">
        <w:rPr>
          <w:noProof/>
        </w:rPr>
        <w:tab/>
        <w:t>Appel IM, Grimminck B, Geerts J, et al. Age dependency of coagulation parameters during childhood and puberty. J Thromb Haemost 2012;10(11):2254-2263</w:t>
      </w:r>
    </w:p>
    <w:p w:rsidR="00265EF8" w:rsidRPr="009B11BE" w:rsidP="009B055A" w14:paraId="04528C0A" w14:textId="058975AD">
      <w:pPr>
        <w:pStyle w:val="Heading1"/>
        <w:spacing w:before="360" w:after="96" w:afterLines="40" w:line="276" w:lineRule="auto"/>
      </w:pPr>
      <w:r w:rsidRPr="009B11BE">
        <w:fldChar w:fldCharType="end"/>
      </w:r>
      <w:r w:rsidRPr="009B11BE">
        <w:t>Table Captions</w:t>
      </w:r>
    </w:p>
    <w:p w:rsidR="00427B62" w:rsidRPr="009B11BE" w:rsidP="001C194B" w14:paraId="40496441" w14:textId="2714D395">
      <w:pPr>
        <w:spacing w:after="0" w:line="480" w:lineRule="auto"/>
        <w:rPr>
          <w:rFonts w:ascii="Arial Narrow" w:hAnsi="Arial Narrow"/>
          <w:color w:val="000000" w:themeColor="text1"/>
        </w:rPr>
      </w:pPr>
      <w:r w:rsidRPr="009B11BE">
        <w:rPr>
          <w:rFonts w:ascii="Arial Narrow" w:hAnsi="Arial Narrow"/>
          <w:color w:val="000000" w:themeColor="text1"/>
        </w:rPr>
        <w:t>Table 1.</w:t>
      </w:r>
      <w:r w:rsidRPr="009B11BE" w:rsidR="00386226">
        <w:rPr>
          <w:rFonts w:ascii="Arial Narrow" w:hAnsi="Arial Narrow"/>
          <w:color w:val="000000" w:themeColor="text1"/>
        </w:rPr>
        <w:t xml:space="preserve"> </w:t>
      </w:r>
      <w:r w:rsidRPr="009B11BE">
        <w:rPr>
          <w:rFonts w:ascii="Arial Narrow" w:hAnsi="Arial Narrow"/>
          <w:color w:val="000000" w:themeColor="text1"/>
        </w:rPr>
        <w:t>Subject Demographics</w:t>
      </w:r>
      <w:r w:rsidRPr="009B11BE" w:rsidR="00386226">
        <w:rPr>
          <w:rFonts w:ascii="Arial Narrow" w:hAnsi="Arial Narrow"/>
          <w:color w:val="000000" w:themeColor="text1"/>
        </w:rPr>
        <w:t>.</w:t>
      </w:r>
    </w:p>
    <w:p w:rsidR="0086511B" w:rsidRPr="009B11BE" w:rsidP="001C194B" w14:paraId="10523F05" w14:textId="44E98488">
      <w:pPr>
        <w:spacing w:after="0" w:line="480" w:lineRule="auto"/>
        <w:rPr>
          <w:rFonts w:ascii="Arial Narrow" w:hAnsi="Arial Narrow"/>
          <w:color w:val="000000" w:themeColor="text1"/>
        </w:rPr>
      </w:pPr>
      <w:r w:rsidRPr="009B11BE">
        <w:rPr>
          <w:rFonts w:ascii="Arial Narrow" w:hAnsi="Arial Narrow"/>
          <w:color w:val="000000" w:themeColor="text1"/>
        </w:rPr>
        <w:t>Table 2.</w:t>
      </w:r>
      <w:r w:rsidRPr="009B11BE" w:rsidR="00386226">
        <w:rPr>
          <w:rFonts w:ascii="Arial Narrow" w:hAnsi="Arial Narrow"/>
          <w:color w:val="000000" w:themeColor="text1"/>
        </w:rPr>
        <w:t xml:space="preserve"> </w:t>
      </w:r>
      <w:r w:rsidRPr="009B11BE" w:rsidR="00427B62">
        <w:rPr>
          <w:rFonts w:ascii="Arial Narrow" w:hAnsi="Arial Narrow"/>
          <w:color w:val="000000" w:themeColor="text1"/>
        </w:rPr>
        <w:t>Surgical Procedure and Target Bleeding Site Characteristics</w:t>
      </w:r>
      <w:r w:rsidRPr="009B11BE" w:rsidR="00386226">
        <w:rPr>
          <w:rFonts w:ascii="Arial Narrow" w:hAnsi="Arial Narrow"/>
          <w:color w:val="000000" w:themeColor="text1"/>
        </w:rPr>
        <w:t>.</w:t>
      </w:r>
    </w:p>
    <w:p w:rsidR="001C194B" w:rsidRPr="009B11BE" w:rsidP="001C194B" w14:paraId="469A8ABF" w14:textId="379275DE">
      <w:pPr>
        <w:spacing w:after="0" w:line="480" w:lineRule="auto"/>
        <w:rPr>
          <w:rFonts w:ascii="Arial Narrow" w:hAnsi="Arial Narrow" w:cs="Times New Roman"/>
        </w:rPr>
      </w:pPr>
      <w:r w:rsidRPr="009B11BE">
        <w:rPr>
          <w:rFonts w:ascii="Arial Narrow" w:hAnsi="Arial Narrow"/>
          <w:color w:val="000000" w:themeColor="text1"/>
        </w:rPr>
        <w:t>Table 3. Adverse Events</w:t>
      </w:r>
    </w:p>
    <w:p w:rsidR="00CF779B" w:rsidRPr="009B11BE" w:rsidP="001C194B" w14:paraId="3343A99C" w14:textId="078494F1">
      <w:pPr>
        <w:pStyle w:val="Heading1"/>
      </w:pPr>
      <w:r w:rsidRPr="009B11BE">
        <w:t>Figure Legends</w:t>
      </w:r>
    </w:p>
    <w:p w:rsidR="00CF779B" w:rsidRPr="009B11BE" w:rsidP="0049564C" w14:paraId="45CE885C" w14:textId="75AD2671">
      <w:pPr>
        <w:spacing w:line="480" w:lineRule="auto"/>
        <w:jc w:val="left"/>
        <w:rPr>
          <w:rFonts w:ascii="Arial Narrow" w:hAnsi="Arial Narrow" w:cs="Times New Roman"/>
          <w:noProof/>
        </w:rPr>
      </w:pPr>
      <w:r w:rsidRPr="009B11BE">
        <w:rPr>
          <w:rFonts w:ascii="Arial Narrow" w:hAnsi="Arial Narrow" w:cs="Times New Roman"/>
          <w:noProof/>
        </w:rPr>
        <w:t>Fig</w:t>
      </w:r>
      <w:r w:rsidRPr="009B11BE" w:rsidR="005D4816">
        <w:rPr>
          <w:rFonts w:ascii="Arial Narrow" w:hAnsi="Arial Narrow" w:cs="Times New Roman"/>
          <w:noProof/>
        </w:rPr>
        <w:t>.</w:t>
      </w:r>
      <w:r w:rsidRPr="009B11BE">
        <w:rPr>
          <w:rFonts w:ascii="Arial Narrow" w:hAnsi="Arial Narrow" w:cs="Times New Roman"/>
          <w:noProof/>
        </w:rPr>
        <w:t xml:space="preserve"> 1. Disposition of study subjects.</w:t>
      </w:r>
    </w:p>
    <w:p w:rsidR="00CF779B" w:rsidRPr="009B11BE" w:rsidP="0049564C" w14:paraId="1F520C9D" w14:textId="6282B2C5">
      <w:pPr>
        <w:spacing w:line="480" w:lineRule="auto"/>
        <w:rPr>
          <w:rFonts w:ascii="Arial Narrow" w:hAnsi="Arial Narrow" w:cs="Times New Roman"/>
          <w:noProof/>
        </w:rPr>
      </w:pPr>
      <w:r w:rsidRPr="009B11BE">
        <w:rPr>
          <w:rFonts w:ascii="Arial Narrow" w:hAnsi="Arial Narrow" w:cs="Times New Roman"/>
          <w:noProof/>
        </w:rPr>
        <w:t>Fig</w:t>
      </w:r>
      <w:r w:rsidRPr="009B11BE" w:rsidR="005D4816">
        <w:rPr>
          <w:rFonts w:ascii="Arial Narrow" w:hAnsi="Arial Narrow" w:cs="Times New Roman"/>
          <w:noProof/>
        </w:rPr>
        <w:t>.</w:t>
      </w:r>
      <w:r w:rsidRPr="009B11BE">
        <w:rPr>
          <w:rFonts w:ascii="Arial Narrow" w:hAnsi="Arial Narrow" w:cs="Times New Roman"/>
          <w:noProof/>
        </w:rPr>
        <w:t xml:space="preserve"> 2. </w:t>
      </w:r>
      <w:r w:rsidRPr="009B11BE" w:rsidR="00386226">
        <w:rPr>
          <w:rFonts w:ascii="Arial Narrow" w:hAnsi="Arial Narrow" w:cs="Times New Roman"/>
          <w:noProof/>
        </w:rPr>
        <w:t>Time</w:t>
      </w:r>
      <w:r w:rsidRPr="009B11BE" w:rsidR="008A089A">
        <w:rPr>
          <w:rFonts w:ascii="Arial Narrow" w:hAnsi="Arial Narrow" w:cs="Times New Roman"/>
          <w:noProof/>
        </w:rPr>
        <w:t xml:space="preserve"> </w:t>
      </w:r>
      <w:r w:rsidRPr="009B11BE" w:rsidR="00386226">
        <w:rPr>
          <w:rFonts w:ascii="Arial Narrow" w:hAnsi="Arial Narrow" w:cs="Times New Roman"/>
          <w:noProof/>
        </w:rPr>
        <w:t>to</w:t>
      </w:r>
      <w:r w:rsidRPr="009B11BE" w:rsidR="008A089A">
        <w:rPr>
          <w:rFonts w:ascii="Arial Narrow" w:hAnsi="Arial Narrow" w:cs="Times New Roman"/>
          <w:noProof/>
        </w:rPr>
        <w:t xml:space="preserve"> </w:t>
      </w:r>
      <w:r w:rsidRPr="009B11BE" w:rsidR="00386226">
        <w:rPr>
          <w:rFonts w:ascii="Arial Narrow" w:hAnsi="Arial Narrow" w:cs="Times New Roman"/>
          <w:noProof/>
        </w:rPr>
        <w:t>h</w:t>
      </w:r>
      <w:r w:rsidRPr="009B11BE">
        <w:rPr>
          <w:rFonts w:ascii="Arial Narrow" w:hAnsi="Arial Narrow" w:cs="Times New Roman"/>
          <w:noProof/>
        </w:rPr>
        <w:t>emosta</w:t>
      </w:r>
      <w:r w:rsidRPr="009B11BE" w:rsidR="00386226">
        <w:rPr>
          <w:rFonts w:ascii="Arial Narrow" w:hAnsi="Arial Narrow" w:cs="Times New Roman"/>
          <w:noProof/>
        </w:rPr>
        <w:t>sis</w:t>
      </w:r>
      <w:r w:rsidRPr="009B11BE">
        <w:rPr>
          <w:rFonts w:ascii="Arial Narrow" w:hAnsi="Arial Narrow" w:cs="Times New Roman"/>
          <w:noProof/>
        </w:rPr>
        <w:t xml:space="preserve"> (ITT Set). Shown is the T</w:t>
      </w:r>
      <w:r w:rsidRPr="009B11BE" w:rsidR="001C194B">
        <w:rPr>
          <w:rFonts w:ascii="Arial Narrow" w:hAnsi="Arial Narrow" w:cs="Times New Roman"/>
          <w:noProof/>
        </w:rPr>
        <w:t>TH</w:t>
      </w:r>
      <w:r w:rsidRPr="009B11BE">
        <w:rPr>
          <w:rFonts w:ascii="Arial Narrow" w:hAnsi="Arial Narrow" w:cs="Times New Roman"/>
          <w:noProof/>
        </w:rPr>
        <w:t xml:space="preserve"> for (a) the total group (values indicate the median </w:t>
      </w:r>
      <w:r w:rsidRPr="009B11BE" w:rsidR="001C194B">
        <w:rPr>
          <w:rFonts w:ascii="Arial Narrow" w:hAnsi="Arial Narrow" w:cs="Times New Roman"/>
          <w:noProof/>
        </w:rPr>
        <w:t>TTH</w:t>
      </w:r>
      <w:r w:rsidRPr="009B11BE">
        <w:rPr>
          <w:rFonts w:ascii="Arial Narrow" w:hAnsi="Arial Narrow" w:cs="Times New Roman"/>
          <w:noProof/>
        </w:rPr>
        <w:t xml:space="preserve"> (min) with distribution-free 95% </w:t>
      </w:r>
      <w:r w:rsidRPr="009B11BE" w:rsidR="001C194B">
        <w:rPr>
          <w:rFonts w:ascii="Arial Narrow" w:hAnsi="Arial Narrow" w:cs="Times New Roman"/>
          <w:noProof/>
        </w:rPr>
        <w:t>CI</w:t>
      </w:r>
      <w:r w:rsidRPr="009B11BE">
        <w:rPr>
          <w:rFonts w:ascii="Arial Narrow" w:hAnsi="Arial Narrow" w:cs="Times New Roman"/>
          <w:noProof/>
        </w:rPr>
        <w:t>) (n=1 missing data in 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noProof/>
        </w:rPr>
        <w:t xml:space="preserve">), and (b) the subgroups according to age (values indicate the median </w:t>
      </w:r>
      <w:r w:rsidRPr="009B11BE" w:rsidR="001C194B">
        <w:rPr>
          <w:rFonts w:ascii="Arial Narrow" w:hAnsi="Arial Narrow" w:cs="Times New Roman"/>
          <w:noProof/>
        </w:rPr>
        <w:t>TTH</w:t>
      </w:r>
      <w:r w:rsidRPr="009B11BE">
        <w:rPr>
          <w:rFonts w:ascii="Arial Narrow" w:hAnsi="Arial Narrow" w:cs="Times New Roman"/>
          <w:noProof/>
        </w:rPr>
        <w:t xml:space="preserve"> (min) and range) (n=1 missing data in the EVICEL</w:t>
      </w:r>
      <w:r w:rsidRPr="009B11BE" w:rsidR="00240EC2">
        <w:rPr>
          <w:rStyle w:val="s1"/>
          <w:rFonts w:ascii="Arial Narrow" w:hAnsi="Arial Narrow" w:cs="Times New Roman"/>
          <w:sz w:val="24"/>
          <w:szCs w:val="24"/>
          <w:vertAlign w:val="superscript"/>
        </w:rPr>
        <w:t>®</w:t>
      </w:r>
      <w:r w:rsidRPr="009B11BE">
        <w:rPr>
          <w:rFonts w:ascii="Arial Narrow" w:hAnsi="Arial Narrow" w:cs="Times New Roman"/>
          <w:noProof/>
        </w:rPr>
        <w:t xml:space="preserve"> Adolescents).</w:t>
      </w:r>
    </w:p>
    <w:p w:rsidR="0065324F" w:rsidRPr="004F2BA1" w14:paraId="57DECDB6" w14:textId="549271D2">
      <w:pPr>
        <w:spacing w:after="0" w:line="480" w:lineRule="auto"/>
        <w:jc w:val="left"/>
        <w:rPr>
          <w:rFonts w:ascii="Arial Narrow" w:hAnsi="Arial Narrow" w:cs="Times New Roman"/>
        </w:rPr>
      </w:pPr>
      <w:r w:rsidRPr="009B11BE">
        <w:rPr>
          <w:rFonts w:ascii="Arial Narrow" w:hAnsi="Arial Narrow" w:cs="Times New Roman"/>
          <w:color w:val="000000" w:themeColor="text1"/>
        </w:rPr>
        <w:t>Fig</w:t>
      </w:r>
      <w:r w:rsidRPr="009B11BE" w:rsidR="005D4816">
        <w:rPr>
          <w:rFonts w:ascii="Arial Narrow" w:hAnsi="Arial Narrow" w:cs="Times New Roman"/>
          <w:color w:val="000000" w:themeColor="text1"/>
        </w:rPr>
        <w:t>.</w:t>
      </w:r>
      <w:r w:rsidRPr="009B11BE">
        <w:rPr>
          <w:rFonts w:ascii="Arial Narrow" w:hAnsi="Arial Narrow" w:cs="Times New Roman"/>
          <w:color w:val="000000" w:themeColor="text1"/>
        </w:rPr>
        <w:t xml:space="preserve"> 3. </w:t>
      </w:r>
      <w:r w:rsidRPr="009B11BE" w:rsidR="00386226">
        <w:rPr>
          <w:rFonts w:ascii="Arial Narrow" w:hAnsi="Arial Narrow" w:cs="Times New Roman"/>
          <w:color w:val="000000" w:themeColor="text1"/>
        </w:rPr>
        <w:t>Treatment success</w:t>
      </w:r>
      <w:r w:rsidRPr="009B11BE">
        <w:rPr>
          <w:rFonts w:ascii="Arial Narrow" w:hAnsi="Arial Narrow" w:cs="Times New Roman"/>
          <w:color w:val="000000" w:themeColor="text1"/>
        </w:rPr>
        <w:t xml:space="preserve"> (ITT Set). Shown is the percentage of subjects who showed hemostasis at 4, 7 and 10 </w:t>
      </w:r>
      <w:r w:rsidRPr="009B11BE" w:rsidR="00D93DEC">
        <w:rPr>
          <w:rFonts w:ascii="Arial Narrow" w:hAnsi="Arial Narrow" w:cs="Times New Roman"/>
          <w:color w:val="000000" w:themeColor="text1"/>
        </w:rPr>
        <w:t>min</w:t>
      </w:r>
      <w:r w:rsidRPr="009B11BE">
        <w:rPr>
          <w:rFonts w:ascii="Arial Narrow" w:hAnsi="Arial Narrow" w:cs="Times New Roman"/>
          <w:color w:val="000000" w:themeColor="text1"/>
        </w:rPr>
        <w:t xml:space="preserve"> after randomization, with 2-sided Clopper-Pearson 95% </w:t>
      </w:r>
      <w:r w:rsidRPr="009B11BE" w:rsidR="00386226">
        <w:rPr>
          <w:rFonts w:ascii="Arial Narrow" w:hAnsi="Arial Narrow" w:cs="Times New Roman"/>
          <w:color w:val="000000" w:themeColor="text1"/>
        </w:rPr>
        <w:t>CI</w:t>
      </w:r>
      <w:r w:rsidRPr="009B11BE">
        <w:rPr>
          <w:rFonts w:ascii="Arial Narrow" w:hAnsi="Arial Narrow" w:cs="Times New Roman"/>
          <w:color w:val="000000" w:themeColor="text1"/>
        </w:rPr>
        <w:t>.</w:t>
      </w:r>
    </w:p>
    <w:sectPr w:rsidSect="00DB01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UICTFontTextStyleItalicBody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66B0" w14:paraId="7A259E8D" w14:textId="16C630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D66B0" w:rsidP="00CD66B0" w14:paraId="73D15730" w14:textId="77777777">
    <w:pPr>
      <w:pStyle w:val="Footer"/>
      <w:ind w:right="360"/>
    </w:pPr>
  </w:p>
  <w:p w:rsidR="00731EEC" w14:paraId="2E1608F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06BC" w:rsidRPr="00CD66B0" w:rsidP="00CD66B0" w14:paraId="2CA130C8" w14:textId="06817E27">
    <w:pPr>
      <w:pStyle w:val="Footer"/>
      <w:ind w:right="360"/>
      <w:jc w:val="center"/>
      <w:rPr>
        <w:rFonts w:cs="Arial (Body CS)"/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55A" w14:paraId="3007AB9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AAB" w14:paraId="11B342D1" w14:textId="060C696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370F8" w:rsidP="003A3AAB" w14:paraId="77367C5E" w14:textId="77777777">
    <w:pPr>
      <w:pStyle w:val="Header"/>
      <w:ind w:right="360"/>
    </w:pPr>
  </w:p>
  <w:p w:rsidR="00731EEC" w14:paraId="0D6748F7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3042757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A3AAB" w14:paraId="2534067C" w14:textId="648DD6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1EEC" w:rsidRPr="009B055A" w:rsidP="009B055A" w14:paraId="75FEFC9B" w14:textId="498CD521">
    <w:pPr>
      <w:pStyle w:val="Title"/>
      <w:spacing w:after="0" w:line="240" w:lineRule="auto"/>
      <w:jc w:val="left"/>
      <w:rPr>
        <w:rFonts w:ascii="Arial Narrow" w:hAnsi="Arial Narrow" w:cs="Times New Roman"/>
        <w:sz w:val="20"/>
        <w:szCs w:val="20"/>
      </w:rPr>
    </w:pPr>
    <w:r w:rsidRPr="002A696A">
      <w:rPr>
        <w:rFonts w:ascii="Arial Narrow" w:hAnsi="Arial Narrow" w:cs="Times New Roman"/>
        <w:color w:val="000000" w:themeColor="text1"/>
        <w:sz w:val="20"/>
        <w:szCs w:val="20"/>
      </w:rPr>
      <w:t>A Study of Safety and Effectiveness of EVICEL</w:t>
    </w:r>
    <w:r w:rsidRPr="002A696A">
      <w:rPr>
        <w:rFonts w:ascii="Arial Narrow" w:hAnsi="Arial Narrow" w:cs="Times New Roman"/>
        <w:color w:val="000000" w:themeColor="text1"/>
        <w:sz w:val="20"/>
        <w:szCs w:val="20"/>
        <w:vertAlign w:val="superscript"/>
      </w:rPr>
      <w:t>®</w:t>
    </w:r>
    <w:r w:rsidRPr="002A696A">
      <w:rPr>
        <w:rFonts w:ascii="Arial Narrow" w:hAnsi="Arial Narrow" w:cs="Times New Roman"/>
        <w:color w:val="000000" w:themeColor="text1"/>
        <w:sz w:val="20"/>
        <w:szCs w:val="20"/>
      </w:rPr>
      <w:t xml:space="preserve"> Fibrin Sealant as an Adjunctive Hemostat in Pediatric Surgery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7611" w:rsidRPr="001B63C9" w:rsidP="001B63C9" w14:paraId="38CF38F5" w14:textId="7A8A6C29">
    <w:pPr>
      <w:spacing w:after="0" w:line="240" w:lineRule="auto"/>
      <w:jc w:val="left"/>
      <w:rPr>
        <w:color w:val="000000" w:themeColor="text1"/>
        <w:sz w:val="20"/>
        <w:szCs w:val="20"/>
      </w:rPr>
    </w:pPr>
    <w:r w:rsidRPr="001B63C9">
      <w:rPr>
        <w:color w:val="000000" w:themeColor="text1"/>
        <w:sz w:val="20"/>
        <w:szCs w:val="20"/>
      </w:rPr>
      <w:t xml:space="preserve">Abstract Word count: </w:t>
    </w:r>
  </w:p>
  <w:p w:rsidR="00637611" w:rsidRPr="001B63C9" w:rsidP="001B63C9" w14:paraId="5615C33E" w14:textId="17848E05">
    <w:pPr>
      <w:spacing w:after="240" w:line="240" w:lineRule="auto"/>
      <w:jc w:val="left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Main text </w:t>
    </w:r>
    <w:r w:rsidRPr="001B63C9">
      <w:rPr>
        <w:color w:val="000000" w:themeColor="text1"/>
        <w:sz w:val="20"/>
        <w:szCs w:val="20"/>
      </w:rPr>
      <w:t>Word count</w:t>
    </w:r>
    <w:r>
      <w:rPr>
        <w:color w:val="000000" w:themeColor="text1"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D527D5"/>
    <w:multiLevelType w:val="hybridMultilevel"/>
    <w:tmpl w:val="ABDA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6E"/>
    <w:rsid w:val="00000670"/>
    <w:rsid w:val="00000A67"/>
    <w:rsid w:val="00000A85"/>
    <w:rsid w:val="00000BF9"/>
    <w:rsid w:val="00000D75"/>
    <w:rsid w:val="00000EC7"/>
    <w:rsid w:val="00001209"/>
    <w:rsid w:val="000015DC"/>
    <w:rsid w:val="00001682"/>
    <w:rsid w:val="00001AB4"/>
    <w:rsid w:val="00001B1F"/>
    <w:rsid w:val="00001B3B"/>
    <w:rsid w:val="00001F96"/>
    <w:rsid w:val="000020CF"/>
    <w:rsid w:val="0000262F"/>
    <w:rsid w:val="00002E1C"/>
    <w:rsid w:val="000030C1"/>
    <w:rsid w:val="0000353E"/>
    <w:rsid w:val="000036D6"/>
    <w:rsid w:val="0000389D"/>
    <w:rsid w:val="00003972"/>
    <w:rsid w:val="00003B7C"/>
    <w:rsid w:val="00003BC6"/>
    <w:rsid w:val="00003BF5"/>
    <w:rsid w:val="00003D15"/>
    <w:rsid w:val="00003F57"/>
    <w:rsid w:val="00004827"/>
    <w:rsid w:val="0000485B"/>
    <w:rsid w:val="00004AF9"/>
    <w:rsid w:val="00004D7A"/>
    <w:rsid w:val="0000502F"/>
    <w:rsid w:val="00005285"/>
    <w:rsid w:val="000054A9"/>
    <w:rsid w:val="00005673"/>
    <w:rsid w:val="0000577B"/>
    <w:rsid w:val="000058C3"/>
    <w:rsid w:val="00005CB2"/>
    <w:rsid w:val="00005D74"/>
    <w:rsid w:val="00005FDF"/>
    <w:rsid w:val="0000642A"/>
    <w:rsid w:val="000065B3"/>
    <w:rsid w:val="00006727"/>
    <w:rsid w:val="000070B7"/>
    <w:rsid w:val="0000721D"/>
    <w:rsid w:val="00007558"/>
    <w:rsid w:val="00007883"/>
    <w:rsid w:val="00010379"/>
    <w:rsid w:val="000103AB"/>
    <w:rsid w:val="0001088A"/>
    <w:rsid w:val="00010E35"/>
    <w:rsid w:val="00011090"/>
    <w:rsid w:val="0001141A"/>
    <w:rsid w:val="000116ED"/>
    <w:rsid w:val="000118AE"/>
    <w:rsid w:val="00011F63"/>
    <w:rsid w:val="00012237"/>
    <w:rsid w:val="000124C7"/>
    <w:rsid w:val="00012892"/>
    <w:rsid w:val="000128B7"/>
    <w:rsid w:val="0001297E"/>
    <w:rsid w:val="00012D23"/>
    <w:rsid w:val="000135F2"/>
    <w:rsid w:val="00013908"/>
    <w:rsid w:val="00013942"/>
    <w:rsid w:val="00013E47"/>
    <w:rsid w:val="000142B4"/>
    <w:rsid w:val="000146D5"/>
    <w:rsid w:val="0001475E"/>
    <w:rsid w:val="00014A70"/>
    <w:rsid w:val="00014AED"/>
    <w:rsid w:val="00014BBA"/>
    <w:rsid w:val="00014C27"/>
    <w:rsid w:val="00014DD7"/>
    <w:rsid w:val="0001558D"/>
    <w:rsid w:val="000158C2"/>
    <w:rsid w:val="00015997"/>
    <w:rsid w:val="0001625A"/>
    <w:rsid w:val="0001655D"/>
    <w:rsid w:val="000165F2"/>
    <w:rsid w:val="000166A8"/>
    <w:rsid w:val="0001750F"/>
    <w:rsid w:val="00017A0E"/>
    <w:rsid w:val="00017F17"/>
    <w:rsid w:val="00017FD4"/>
    <w:rsid w:val="000200C4"/>
    <w:rsid w:val="000200F3"/>
    <w:rsid w:val="00020101"/>
    <w:rsid w:val="0002049A"/>
    <w:rsid w:val="000205C2"/>
    <w:rsid w:val="00020C6D"/>
    <w:rsid w:val="00021259"/>
    <w:rsid w:val="0002127A"/>
    <w:rsid w:val="000212C7"/>
    <w:rsid w:val="000215A8"/>
    <w:rsid w:val="000216D4"/>
    <w:rsid w:val="0002195E"/>
    <w:rsid w:val="000220BC"/>
    <w:rsid w:val="00022485"/>
    <w:rsid w:val="0002269E"/>
    <w:rsid w:val="00022B83"/>
    <w:rsid w:val="00022DF9"/>
    <w:rsid w:val="00023255"/>
    <w:rsid w:val="00023445"/>
    <w:rsid w:val="000234D3"/>
    <w:rsid w:val="0002355C"/>
    <w:rsid w:val="00023CCF"/>
    <w:rsid w:val="00023E4D"/>
    <w:rsid w:val="0002421C"/>
    <w:rsid w:val="00024242"/>
    <w:rsid w:val="000242DB"/>
    <w:rsid w:val="000243A9"/>
    <w:rsid w:val="0002509F"/>
    <w:rsid w:val="000252DC"/>
    <w:rsid w:val="00025452"/>
    <w:rsid w:val="00025C06"/>
    <w:rsid w:val="00025E6E"/>
    <w:rsid w:val="00025FC3"/>
    <w:rsid w:val="00026C64"/>
    <w:rsid w:val="0002718F"/>
    <w:rsid w:val="000271F3"/>
    <w:rsid w:val="0002763C"/>
    <w:rsid w:val="00027ABD"/>
    <w:rsid w:val="00027F76"/>
    <w:rsid w:val="00027F92"/>
    <w:rsid w:val="00030026"/>
    <w:rsid w:val="00030428"/>
    <w:rsid w:val="000304D3"/>
    <w:rsid w:val="000308D5"/>
    <w:rsid w:val="00030E45"/>
    <w:rsid w:val="00030E80"/>
    <w:rsid w:val="00031923"/>
    <w:rsid w:val="000319A0"/>
    <w:rsid w:val="0003255C"/>
    <w:rsid w:val="0003259E"/>
    <w:rsid w:val="00032709"/>
    <w:rsid w:val="00032E48"/>
    <w:rsid w:val="00032E70"/>
    <w:rsid w:val="00033228"/>
    <w:rsid w:val="000338A6"/>
    <w:rsid w:val="00033934"/>
    <w:rsid w:val="00033B29"/>
    <w:rsid w:val="00033D71"/>
    <w:rsid w:val="000341B5"/>
    <w:rsid w:val="0003440F"/>
    <w:rsid w:val="000344B6"/>
    <w:rsid w:val="0003473D"/>
    <w:rsid w:val="000349DD"/>
    <w:rsid w:val="00034C6B"/>
    <w:rsid w:val="00034E13"/>
    <w:rsid w:val="00034F03"/>
    <w:rsid w:val="00034F21"/>
    <w:rsid w:val="00034F40"/>
    <w:rsid w:val="000350DD"/>
    <w:rsid w:val="00035426"/>
    <w:rsid w:val="00035BFA"/>
    <w:rsid w:val="00035CBC"/>
    <w:rsid w:val="00036417"/>
    <w:rsid w:val="00036827"/>
    <w:rsid w:val="00036C93"/>
    <w:rsid w:val="00036DD4"/>
    <w:rsid w:val="00037E4A"/>
    <w:rsid w:val="000404F0"/>
    <w:rsid w:val="00040C43"/>
    <w:rsid w:val="00040E96"/>
    <w:rsid w:val="00040ED2"/>
    <w:rsid w:val="00041192"/>
    <w:rsid w:val="00041205"/>
    <w:rsid w:val="00041420"/>
    <w:rsid w:val="000414D5"/>
    <w:rsid w:val="00041800"/>
    <w:rsid w:val="00042224"/>
    <w:rsid w:val="00042507"/>
    <w:rsid w:val="00042530"/>
    <w:rsid w:val="000426BA"/>
    <w:rsid w:val="0004273E"/>
    <w:rsid w:val="00042913"/>
    <w:rsid w:val="00042BDF"/>
    <w:rsid w:val="000430A0"/>
    <w:rsid w:val="000441B4"/>
    <w:rsid w:val="000448B4"/>
    <w:rsid w:val="00044F22"/>
    <w:rsid w:val="00044F76"/>
    <w:rsid w:val="000452FC"/>
    <w:rsid w:val="00045372"/>
    <w:rsid w:val="0004542D"/>
    <w:rsid w:val="000460CE"/>
    <w:rsid w:val="00046277"/>
    <w:rsid w:val="00046CB1"/>
    <w:rsid w:val="00047067"/>
    <w:rsid w:val="0004786E"/>
    <w:rsid w:val="000478F3"/>
    <w:rsid w:val="00047AFD"/>
    <w:rsid w:val="00047D51"/>
    <w:rsid w:val="000500DB"/>
    <w:rsid w:val="00050164"/>
    <w:rsid w:val="000501A3"/>
    <w:rsid w:val="000506F3"/>
    <w:rsid w:val="00050C84"/>
    <w:rsid w:val="00050D56"/>
    <w:rsid w:val="00050DB9"/>
    <w:rsid w:val="000510CF"/>
    <w:rsid w:val="0005116E"/>
    <w:rsid w:val="0005170C"/>
    <w:rsid w:val="0005176C"/>
    <w:rsid w:val="00051892"/>
    <w:rsid w:val="00051898"/>
    <w:rsid w:val="000519F7"/>
    <w:rsid w:val="00051B0F"/>
    <w:rsid w:val="00051DBF"/>
    <w:rsid w:val="000521CD"/>
    <w:rsid w:val="0005233A"/>
    <w:rsid w:val="00052678"/>
    <w:rsid w:val="000529A8"/>
    <w:rsid w:val="000529D1"/>
    <w:rsid w:val="00053128"/>
    <w:rsid w:val="00054040"/>
    <w:rsid w:val="0005456A"/>
    <w:rsid w:val="00054597"/>
    <w:rsid w:val="00054691"/>
    <w:rsid w:val="00055563"/>
    <w:rsid w:val="000556A1"/>
    <w:rsid w:val="000557C1"/>
    <w:rsid w:val="00055856"/>
    <w:rsid w:val="00055BB0"/>
    <w:rsid w:val="00055C45"/>
    <w:rsid w:val="00055CFC"/>
    <w:rsid w:val="00056070"/>
    <w:rsid w:val="0005616F"/>
    <w:rsid w:val="000563B9"/>
    <w:rsid w:val="00056419"/>
    <w:rsid w:val="00056976"/>
    <w:rsid w:val="00056A9B"/>
    <w:rsid w:val="00056F27"/>
    <w:rsid w:val="00057583"/>
    <w:rsid w:val="00057947"/>
    <w:rsid w:val="0006012C"/>
    <w:rsid w:val="000604E1"/>
    <w:rsid w:val="00060A85"/>
    <w:rsid w:val="00060CF1"/>
    <w:rsid w:val="000610B9"/>
    <w:rsid w:val="00061E05"/>
    <w:rsid w:val="00061FFD"/>
    <w:rsid w:val="00062194"/>
    <w:rsid w:val="000621FF"/>
    <w:rsid w:val="00062295"/>
    <w:rsid w:val="00062742"/>
    <w:rsid w:val="00062867"/>
    <w:rsid w:val="00062A3F"/>
    <w:rsid w:val="00062E3E"/>
    <w:rsid w:val="00062FD0"/>
    <w:rsid w:val="0006311E"/>
    <w:rsid w:val="0006373C"/>
    <w:rsid w:val="00063942"/>
    <w:rsid w:val="00064308"/>
    <w:rsid w:val="0006447B"/>
    <w:rsid w:val="000649C1"/>
    <w:rsid w:val="00064FF8"/>
    <w:rsid w:val="000650AA"/>
    <w:rsid w:val="00065139"/>
    <w:rsid w:val="000651B0"/>
    <w:rsid w:val="00065509"/>
    <w:rsid w:val="00065581"/>
    <w:rsid w:val="00065C64"/>
    <w:rsid w:val="00065D18"/>
    <w:rsid w:val="00066D9F"/>
    <w:rsid w:val="00066EF7"/>
    <w:rsid w:val="00066F1D"/>
    <w:rsid w:val="00067275"/>
    <w:rsid w:val="0006739B"/>
    <w:rsid w:val="00067C93"/>
    <w:rsid w:val="00070328"/>
    <w:rsid w:val="00070352"/>
    <w:rsid w:val="000709CC"/>
    <w:rsid w:val="00070FA2"/>
    <w:rsid w:val="00071202"/>
    <w:rsid w:val="000712DA"/>
    <w:rsid w:val="00071674"/>
    <w:rsid w:val="00071FC5"/>
    <w:rsid w:val="0007229F"/>
    <w:rsid w:val="0007242C"/>
    <w:rsid w:val="00072761"/>
    <w:rsid w:val="000727D4"/>
    <w:rsid w:val="00072854"/>
    <w:rsid w:val="00072B70"/>
    <w:rsid w:val="00072CD5"/>
    <w:rsid w:val="00072EDD"/>
    <w:rsid w:val="00073174"/>
    <w:rsid w:val="00073688"/>
    <w:rsid w:val="0007372D"/>
    <w:rsid w:val="00073B48"/>
    <w:rsid w:val="00073B99"/>
    <w:rsid w:val="00073CCF"/>
    <w:rsid w:val="00073DEF"/>
    <w:rsid w:val="0007409F"/>
    <w:rsid w:val="0007412D"/>
    <w:rsid w:val="00074499"/>
    <w:rsid w:val="000744D8"/>
    <w:rsid w:val="00074AC7"/>
    <w:rsid w:val="00074BEB"/>
    <w:rsid w:val="00075234"/>
    <w:rsid w:val="000755F1"/>
    <w:rsid w:val="0007577E"/>
    <w:rsid w:val="000759F7"/>
    <w:rsid w:val="0007609E"/>
    <w:rsid w:val="0007654F"/>
    <w:rsid w:val="0007657F"/>
    <w:rsid w:val="00076DBB"/>
    <w:rsid w:val="000773DF"/>
    <w:rsid w:val="000776D3"/>
    <w:rsid w:val="00077776"/>
    <w:rsid w:val="00077C61"/>
    <w:rsid w:val="00077DC6"/>
    <w:rsid w:val="0008005D"/>
    <w:rsid w:val="00080CD5"/>
    <w:rsid w:val="00080F00"/>
    <w:rsid w:val="000817C2"/>
    <w:rsid w:val="00081854"/>
    <w:rsid w:val="00081A41"/>
    <w:rsid w:val="00081A79"/>
    <w:rsid w:val="00081BAC"/>
    <w:rsid w:val="00081F53"/>
    <w:rsid w:val="00082534"/>
    <w:rsid w:val="00082768"/>
    <w:rsid w:val="00082D93"/>
    <w:rsid w:val="00082E53"/>
    <w:rsid w:val="00083254"/>
    <w:rsid w:val="000834D7"/>
    <w:rsid w:val="000837E9"/>
    <w:rsid w:val="00083850"/>
    <w:rsid w:val="000838A5"/>
    <w:rsid w:val="00083C93"/>
    <w:rsid w:val="00083D30"/>
    <w:rsid w:val="00084212"/>
    <w:rsid w:val="00084335"/>
    <w:rsid w:val="00084415"/>
    <w:rsid w:val="0008442A"/>
    <w:rsid w:val="00084485"/>
    <w:rsid w:val="0008450E"/>
    <w:rsid w:val="0008452B"/>
    <w:rsid w:val="000845BE"/>
    <w:rsid w:val="00084BB1"/>
    <w:rsid w:val="00084C9F"/>
    <w:rsid w:val="00084FD2"/>
    <w:rsid w:val="000853B6"/>
    <w:rsid w:val="000856F0"/>
    <w:rsid w:val="000857C7"/>
    <w:rsid w:val="000858BD"/>
    <w:rsid w:val="00085D66"/>
    <w:rsid w:val="000861F6"/>
    <w:rsid w:val="00086201"/>
    <w:rsid w:val="0008633F"/>
    <w:rsid w:val="0008647B"/>
    <w:rsid w:val="00086496"/>
    <w:rsid w:val="00086587"/>
    <w:rsid w:val="0008696E"/>
    <w:rsid w:val="00086BF1"/>
    <w:rsid w:val="00086DCF"/>
    <w:rsid w:val="00086EA0"/>
    <w:rsid w:val="000870F5"/>
    <w:rsid w:val="00087551"/>
    <w:rsid w:val="00087D3E"/>
    <w:rsid w:val="00087FB5"/>
    <w:rsid w:val="00087FE7"/>
    <w:rsid w:val="0009070B"/>
    <w:rsid w:val="000908B6"/>
    <w:rsid w:val="00091461"/>
    <w:rsid w:val="00091668"/>
    <w:rsid w:val="00091C4C"/>
    <w:rsid w:val="00091F2B"/>
    <w:rsid w:val="00092682"/>
    <w:rsid w:val="00092AA2"/>
    <w:rsid w:val="00092D0B"/>
    <w:rsid w:val="000935FA"/>
    <w:rsid w:val="000938A2"/>
    <w:rsid w:val="00093A0A"/>
    <w:rsid w:val="00093FF0"/>
    <w:rsid w:val="000944CD"/>
    <w:rsid w:val="00094522"/>
    <w:rsid w:val="0009488B"/>
    <w:rsid w:val="00094919"/>
    <w:rsid w:val="0009533A"/>
    <w:rsid w:val="00095912"/>
    <w:rsid w:val="00095967"/>
    <w:rsid w:val="00095A1C"/>
    <w:rsid w:val="00095A57"/>
    <w:rsid w:val="00096890"/>
    <w:rsid w:val="00096CDB"/>
    <w:rsid w:val="00096E42"/>
    <w:rsid w:val="00096EDC"/>
    <w:rsid w:val="00097B7A"/>
    <w:rsid w:val="000A064B"/>
    <w:rsid w:val="000A067E"/>
    <w:rsid w:val="000A0A0D"/>
    <w:rsid w:val="000A0B35"/>
    <w:rsid w:val="000A14FA"/>
    <w:rsid w:val="000A1C86"/>
    <w:rsid w:val="000A1DB9"/>
    <w:rsid w:val="000A1EA6"/>
    <w:rsid w:val="000A1F1B"/>
    <w:rsid w:val="000A2044"/>
    <w:rsid w:val="000A20DB"/>
    <w:rsid w:val="000A25A6"/>
    <w:rsid w:val="000A2BD6"/>
    <w:rsid w:val="000A2D84"/>
    <w:rsid w:val="000A2E79"/>
    <w:rsid w:val="000A2FBE"/>
    <w:rsid w:val="000A32E3"/>
    <w:rsid w:val="000A3346"/>
    <w:rsid w:val="000A34A0"/>
    <w:rsid w:val="000A36A0"/>
    <w:rsid w:val="000A3A2E"/>
    <w:rsid w:val="000A3B37"/>
    <w:rsid w:val="000A3D47"/>
    <w:rsid w:val="000A3DE2"/>
    <w:rsid w:val="000A4605"/>
    <w:rsid w:val="000A4610"/>
    <w:rsid w:val="000A4677"/>
    <w:rsid w:val="000A4C06"/>
    <w:rsid w:val="000A4DE7"/>
    <w:rsid w:val="000A5039"/>
    <w:rsid w:val="000A5056"/>
    <w:rsid w:val="000A5174"/>
    <w:rsid w:val="000A5315"/>
    <w:rsid w:val="000A570E"/>
    <w:rsid w:val="000A5909"/>
    <w:rsid w:val="000A5F0B"/>
    <w:rsid w:val="000A60E1"/>
    <w:rsid w:val="000A6342"/>
    <w:rsid w:val="000A65E1"/>
    <w:rsid w:val="000A66F0"/>
    <w:rsid w:val="000A67C3"/>
    <w:rsid w:val="000A684E"/>
    <w:rsid w:val="000A6ED3"/>
    <w:rsid w:val="000A74F6"/>
    <w:rsid w:val="000A788B"/>
    <w:rsid w:val="000A7DDF"/>
    <w:rsid w:val="000B025D"/>
    <w:rsid w:val="000B04DA"/>
    <w:rsid w:val="000B04F2"/>
    <w:rsid w:val="000B0579"/>
    <w:rsid w:val="000B1129"/>
    <w:rsid w:val="000B1A3D"/>
    <w:rsid w:val="000B1E1A"/>
    <w:rsid w:val="000B1FDC"/>
    <w:rsid w:val="000B26AC"/>
    <w:rsid w:val="000B3697"/>
    <w:rsid w:val="000B38DF"/>
    <w:rsid w:val="000B47E9"/>
    <w:rsid w:val="000B486F"/>
    <w:rsid w:val="000B5015"/>
    <w:rsid w:val="000B5399"/>
    <w:rsid w:val="000B54E1"/>
    <w:rsid w:val="000B5695"/>
    <w:rsid w:val="000B59FC"/>
    <w:rsid w:val="000B5ECD"/>
    <w:rsid w:val="000B5F44"/>
    <w:rsid w:val="000B6344"/>
    <w:rsid w:val="000B68F4"/>
    <w:rsid w:val="000B6A92"/>
    <w:rsid w:val="000B6F54"/>
    <w:rsid w:val="000B73BC"/>
    <w:rsid w:val="000B753C"/>
    <w:rsid w:val="000B797E"/>
    <w:rsid w:val="000C012B"/>
    <w:rsid w:val="000C02B9"/>
    <w:rsid w:val="000C0414"/>
    <w:rsid w:val="000C0633"/>
    <w:rsid w:val="000C0766"/>
    <w:rsid w:val="000C09E2"/>
    <w:rsid w:val="000C0B42"/>
    <w:rsid w:val="000C0C92"/>
    <w:rsid w:val="000C0CCF"/>
    <w:rsid w:val="000C10A3"/>
    <w:rsid w:val="000C11A5"/>
    <w:rsid w:val="000C14E6"/>
    <w:rsid w:val="000C1813"/>
    <w:rsid w:val="000C1832"/>
    <w:rsid w:val="000C18FC"/>
    <w:rsid w:val="000C1E47"/>
    <w:rsid w:val="000C1F4B"/>
    <w:rsid w:val="000C21CB"/>
    <w:rsid w:val="000C22E0"/>
    <w:rsid w:val="000C2676"/>
    <w:rsid w:val="000C2FDF"/>
    <w:rsid w:val="000C3913"/>
    <w:rsid w:val="000C39A3"/>
    <w:rsid w:val="000C39F0"/>
    <w:rsid w:val="000C3C89"/>
    <w:rsid w:val="000C3F31"/>
    <w:rsid w:val="000C4070"/>
    <w:rsid w:val="000C46F8"/>
    <w:rsid w:val="000C4BF9"/>
    <w:rsid w:val="000C4D49"/>
    <w:rsid w:val="000C4E75"/>
    <w:rsid w:val="000C515A"/>
    <w:rsid w:val="000C5277"/>
    <w:rsid w:val="000C55A7"/>
    <w:rsid w:val="000C58AB"/>
    <w:rsid w:val="000C59E3"/>
    <w:rsid w:val="000C6206"/>
    <w:rsid w:val="000C6325"/>
    <w:rsid w:val="000C6733"/>
    <w:rsid w:val="000C6D56"/>
    <w:rsid w:val="000C6D5E"/>
    <w:rsid w:val="000C6DDE"/>
    <w:rsid w:val="000C7269"/>
    <w:rsid w:val="000C7340"/>
    <w:rsid w:val="000C74B1"/>
    <w:rsid w:val="000C7B9A"/>
    <w:rsid w:val="000C7E17"/>
    <w:rsid w:val="000C7E3B"/>
    <w:rsid w:val="000D0330"/>
    <w:rsid w:val="000D0444"/>
    <w:rsid w:val="000D12AA"/>
    <w:rsid w:val="000D147B"/>
    <w:rsid w:val="000D24B5"/>
    <w:rsid w:val="000D24C0"/>
    <w:rsid w:val="000D24D6"/>
    <w:rsid w:val="000D259E"/>
    <w:rsid w:val="000D27CF"/>
    <w:rsid w:val="000D2A4D"/>
    <w:rsid w:val="000D2D07"/>
    <w:rsid w:val="000D2EC3"/>
    <w:rsid w:val="000D353C"/>
    <w:rsid w:val="000D380E"/>
    <w:rsid w:val="000D3908"/>
    <w:rsid w:val="000D3A98"/>
    <w:rsid w:val="000D50EF"/>
    <w:rsid w:val="000D51BF"/>
    <w:rsid w:val="000D52A6"/>
    <w:rsid w:val="000D58C0"/>
    <w:rsid w:val="000D592E"/>
    <w:rsid w:val="000D5B15"/>
    <w:rsid w:val="000D5BEE"/>
    <w:rsid w:val="000D5D64"/>
    <w:rsid w:val="000D5E83"/>
    <w:rsid w:val="000D606D"/>
    <w:rsid w:val="000D6484"/>
    <w:rsid w:val="000D6FA4"/>
    <w:rsid w:val="000D7387"/>
    <w:rsid w:val="000D75B4"/>
    <w:rsid w:val="000D767C"/>
    <w:rsid w:val="000D7AAA"/>
    <w:rsid w:val="000D7B3B"/>
    <w:rsid w:val="000D7CB0"/>
    <w:rsid w:val="000D7EAB"/>
    <w:rsid w:val="000E01E6"/>
    <w:rsid w:val="000E0853"/>
    <w:rsid w:val="000E0A21"/>
    <w:rsid w:val="000E0DDD"/>
    <w:rsid w:val="000E1187"/>
    <w:rsid w:val="000E185D"/>
    <w:rsid w:val="000E1975"/>
    <w:rsid w:val="000E1DBA"/>
    <w:rsid w:val="000E1FAF"/>
    <w:rsid w:val="000E226D"/>
    <w:rsid w:val="000E22E1"/>
    <w:rsid w:val="000E2443"/>
    <w:rsid w:val="000E2455"/>
    <w:rsid w:val="000E245A"/>
    <w:rsid w:val="000E251E"/>
    <w:rsid w:val="000E2685"/>
    <w:rsid w:val="000E2803"/>
    <w:rsid w:val="000E354D"/>
    <w:rsid w:val="000E360E"/>
    <w:rsid w:val="000E37AF"/>
    <w:rsid w:val="000E38B5"/>
    <w:rsid w:val="000E3C48"/>
    <w:rsid w:val="000E3D12"/>
    <w:rsid w:val="000E3FFA"/>
    <w:rsid w:val="000E4102"/>
    <w:rsid w:val="000E477A"/>
    <w:rsid w:val="000E4971"/>
    <w:rsid w:val="000E4FF2"/>
    <w:rsid w:val="000E5382"/>
    <w:rsid w:val="000E5561"/>
    <w:rsid w:val="000E57DD"/>
    <w:rsid w:val="000E5AE6"/>
    <w:rsid w:val="000E5C11"/>
    <w:rsid w:val="000E6205"/>
    <w:rsid w:val="000E66F0"/>
    <w:rsid w:val="000E6976"/>
    <w:rsid w:val="000E6990"/>
    <w:rsid w:val="000E6AB3"/>
    <w:rsid w:val="000E6BF2"/>
    <w:rsid w:val="000E6E06"/>
    <w:rsid w:val="000E76CD"/>
    <w:rsid w:val="000E7ADA"/>
    <w:rsid w:val="000E7E20"/>
    <w:rsid w:val="000E7F3A"/>
    <w:rsid w:val="000F0059"/>
    <w:rsid w:val="000F047E"/>
    <w:rsid w:val="000F05A2"/>
    <w:rsid w:val="000F0919"/>
    <w:rsid w:val="000F0AD7"/>
    <w:rsid w:val="000F1099"/>
    <w:rsid w:val="000F1441"/>
    <w:rsid w:val="000F1483"/>
    <w:rsid w:val="000F1AF1"/>
    <w:rsid w:val="000F1CAC"/>
    <w:rsid w:val="000F1E6F"/>
    <w:rsid w:val="000F1FA2"/>
    <w:rsid w:val="000F22FB"/>
    <w:rsid w:val="000F2442"/>
    <w:rsid w:val="000F28E6"/>
    <w:rsid w:val="000F29E9"/>
    <w:rsid w:val="000F2F08"/>
    <w:rsid w:val="000F2F1D"/>
    <w:rsid w:val="000F337C"/>
    <w:rsid w:val="000F3705"/>
    <w:rsid w:val="000F3A60"/>
    <w:rsid w:val="000F3D42"/>
    <w:rsid w:val="000F3F6A"/>
    <w:rsid w:val="000F4A85"/>
    <w:rsid w:val="000F4BDC"/>
    <w:rsid w:val="000F4CFD"/>
    <w:rsid w:val="000F4F4A"/>
    <w:rsid w:val="000F50AD"/>
    <w:rsid w:val="000F5282"/>
    <w:rsid w:val="000F54C6"/>
    <w:rsid w:val="000F557E"/>
    <w:rsid w:val="000F562A"/>
    <w:rsid w:val="000F58F7"/>
    <w:rsid w:val="000F5A74"/>
    <w:rsid w:val="000F5FE1"/>
    <w:rsid w:val="000F6259"/>
    <w:rsid w:val="000F6F2D"/>
    <w:rsid w:val="000F7097"/>
    <w:rsid w:val="000F7907"/>
    <w:rsid w:val="000F7A62"/>
    <w:rsid w:val="000F7BB6"/>
    <w:rsid w:val="000F7E40"/>
    <w:rsid w:val="000F7E41"/>
    <w:rsid w:val="000F7F82"/>
    <w:rsid w:val="000F7F88"/>
    <w:rsid w:val="000F7FEC"/>
    <w:rsid w:val="001007D7"/>
    <w:rsid w:val="0010088F"/>
    <w:rsid w:val="0010101A"/>
    <w:rsid w:val="001010F8"/>
    <w:rsid w:val="00101167"/>
    <w:rsid w:val="0010176D"/>
    <w:rsid w:val="00101CC4"/>
    <w:rsid w:val="00101D5F"/>
    <w:rsid w:val="00102190"/>
    <w:rsid w:val="001021A1"/>
    <w:rsid w:val="00102B47"/>
    <w:rsid w:val="001030CA"/>
    <w:rsid w:val="0010373B"/>
    <w:rsid w:val="001038CE"/>
    <w:rsid w:val="00103970"/>
    <w:rsid w:val="00103D3A"/>
    <w:rsid w:val="00103DA5"/>
    <w:rsid w:val="001044B1"/>
    <w:rsid w:val="00104642"/>
    <w:rsid w:val="0010467D"/>
    <w:rsid w:val="00104C93"/>
    <w:rsid w:val="00104CB4"/>
    <w:rsid w:val="00104DAF"/>
    <w:rsid w:val="00104FE7"/>
    <w:rsid w:val="001050EC"/>
    <w:rsid w:val="00105D6A"/>
    <w:rsid w:val="0010633A"/>
    <w:rsid w:val="001064D4"/>
    <w:rsid w:val="00106AC3"/>
    <w:rsid w:val="00106F16"/>
    <w:rsid w:val="001072CA"/>
    <w:rsid w:val="0010778A"/>
    <w:rsid w:val="00107E59"/>
    <w:rsid w:val="0011009D"/>
    <w:rsid w:val="00110274"/>
    <w:rsid w:val="0011062D"/>
    <w:rsid w:val="00110A20"/>
    <w:rsid w:val="00110A3C"/>
    <w:rsid w:val="00110D11"/>
    <w:rsid w:val="00111019"/>
    <w:rsid w:val="001114BF"/>
    <w:rsid w:val="00111578"/>
    <w:rsid w:val="00111959"/>
    <w:rsid w:val="00111AD6"/>
    <w:rsid w:val="0011201E"/>
    <w:rsid w:val="001128B3"/>
    <w:rsid w:val="00112F48"/>
    <w:rsid w:val="00113245"/>
    <w:rsid w:val="0011393F"/>
    <w:rsid w:val="00113AF5"/>
    <w:rsid w:val="00113B37"/>
    <w:rsid w:val="00113B83"/>
    <w:rsid w:val="001140CB"/>
    <w:rsid w:val="00114390"/>
    <w:rsid w:val="001147A9"/>
    <w:rsid w:val="00114929"/>
    <w:rsid w:val="00114A17"/>
    <w:rsid w:val="001152B1"/>
    <w:rsid w:val="00115381"/>
    <w:rsid w:val="00115AF6"/>
    <w:rsid w:val="00115BF5"/>
    <w:rsid w:val="00116075"/>
    <w:rsid w:val="001160F7"/>
    <w:rsid w:val="00116947"/>
    <w:rsid w:val="00116CF5"/>
    <w:rsid w:val="00116DF5"/>
    <w:rsid w:val="00116EA2"/>
    <w:rsid w:val="00116ED7"/>
    <w:rsid w:val="00117420"/>
    <w:rsid w:val="00117543"/>
    <w:rsid w:val="001175AC"/>
    <w:rsid w:val="00117685"/>
    <w:rsid w:val="001179A2"/>
    <w:rsid w:val="00117DA7"/>
    <w:rsid w:val="00120041"/>
    <w:rsid w:val="001204DD"/>
    <w:rsid w:val="0012080D"/>
    <w:rsid w:val="00120836"/>
    <w:rsid w:val="00120932"/>
    <w:rsid w:val="00120C5F"/>
    <w:rsid w:val="0012118A"/>
    <w:rsid w:val="001211A2"/>
    <w:rsid w:val="00121833"/>
    <w:rsid w:val="00121835"/>
    <w:rsid w:val="00121EE3"/>
    <w:rsid w:val="00121FBC"/>
    <w:rsid w:val="00122100"/>
    <w:rsid w:val="001221EA"/>
    <w:rsid w:val="00122393"/>
    <w:rsid w:val="0012263D"/>
    <w:rsid w:val="0012267E"/>
    <w:rsid w:val="00122C7D"/>
    <w:rsid w:val="00122CDB"/>
    <w:rsid w:val="00122D2E"/>
    <w:rsid w:val="00123010"/>
    <w:rsid w:val="0012311C"/>
    <w:rsid w:val="001232E8"/>
    <w:rsid w:val="00123440"/>
    <w:rsid w:val="001239AA"/>
    <w:rsid w:val="00123B1D"/>
    <w:rsid w:val="00123C6F"/>
    <w:rsid w:val="00123DF8"/>
    <w:rsid w:val="00124563"/>
    <w:rsid w:val="00124C3C"/>
    <w:rsid w:val="00124CE0"/>
    <w:rsid w:val="001250D1"/>
    <w:rsid w:val="001253DF"/>
    <w:rsid w:val="001253E1"/>
    <w:rsid w:val="0012553A"/>
    <w:rsid w:val="001256D2"/>
    <w:rsid w:val="00125830"/>
    <w:rsid w:val="00125A4A"/>
    <w:rsid w:val="00126243"/>
    <w:rsid w:val="00126424"/>
    <w:rsid w:val="0012647F"/>
    <w:rsid w:val="001268F5"/>
    <w:rsid w:val="00126B30"/>
    <w:rsid w:val="00127950"/>
    <w:rsid w:val="00127B8B"/>
    <w:rsid w:val="00127F02"/>
    <w:rsid w:val="00130207"/>
    <w:rsid w:val="00130296"/>
    <w:rsid w:val="0013042D"/>
    <w:rsid w:val="0013046D"/>
    <w:rsid w:val="001309DE"/>
    <w:rsid w:val="00130E6B"/>
    <w:rsid w:val="001314DC"/>
    <w:rsid w:val="00131966"/>
    <w:rsid w:val="00131D81"/>
    <w:rsid w:val="001321A8"/>
    <w:rsid w:val="00132311"/>
    <w:rsid w:val="00132492"/>
    <w:rsid w:val="00132F98"/>
    <w:rsid w:val="00133007"/>
    <w:rsid w:val="001333F1"/>
    <w:rsid w:val="00133762"/>
    <w:rsid w:val="00133A9D"/>
    <w:rsid w:val="00134756"/>
    <w:rsid w:val="00134A4D"/>
    <w:rsid w:val="00134DEF"/>
    <w:rsid w:val="001350CE"/>
    <w:rsid w:val="00135704"/>
    <w:rsid w:val="00135A51"/>
    <w:rsid w:val="00135DA7"/>
    <w:rsid w:val="00135EDE"/>
    <w:rsid w:val="001360E3"/>
    <w:rsid w:val="00136409"/>
    <w:rsid w:val="001369D9"/>
    <w:rsid w:val="00136D4E"/>
    <w:rsid w:val="00136D69"/>
    <w:rsid w:val="0013714A"/>
    <w:rsid w:val="0013756F"/>
    <w:rsid w:val="00137758"/>
    <w:rsid w:val="001378EA"/>
    <w:rsid w:val="00137A4C"/>
    <w:rsid w:val="00137EEE"/>
    <w:rsid w:val="00137F04"/>
    <w:rsid w:val="0014041D"/>
    <w:rsid w:val="00140B02"/>
    <w:rsid w:val="00140BA8"/>
    <w:rsid w:val="001412CD"/>
    <w:rsid w:val="00141A03"/>
    <w:rsid w:val="00141DDA"/>
    <w:rsid w:val="00141FDA"/>
    <w:rsid w:val="00142008"/>
    <w:rsid w:val="001424AB"/>
    <w:rsid w:val="0014264B"/>
    <w:rsid w:val="001427F8"/>
    <w:rsid w:val="00142A57"/>
    <w:rsid w:val="00142AC4"/>
    <w:rsid w:val="00142C15"/>
    <w:rsid w:val="00142EEC"/>
    <w:rsid w:val="001434CC"/>
    <w:rsid w:val="00144288"/>
    <w:rsid w:val="00144983"/>
    <w:rsid w:val="00144F3B"/>
    <w:rsid w:val="00144FD2"/>
    <w:rsid w:val="00145096"/>
    <w:rsid w:val="00145765"/>
    <w:rsid w:val="00145869"/>
    <w:rsid w:val="00145EFE"/>
    <w:rsid w:val="00145F23"/>
    <w:rsid w:val="001461E2"/>
    <w:rsid w:val="001463D9"/>
    <w:rsid w:val="0014689E"/>
    <w:rsid w:val="00146A88"/>
    <w:rsid w:val="00146BC4"/>
    <w:rsid w:val="00147172"/>
    <w:rsid w:val="001471D6"/>
    <w:rsid w:val="00147A5C"/>
    <w:rsid w:val="00147B77"/>
    <w:rsid w:val="00147DFC"/>
    <w:rsid w:val="00148875"/>
    <w:rsid w:val="00150141"/>
    <w:rsid w:val="001512AC"/>
    <w:rsid w:val="001512E0"/>
    <w:rsid w:val="001518FF"/>
    <w:rsid w:val="00151B90"/>
    <w:rsid w:val="00151E9A"/>
    <w:rsid w:val="001520F2"/>
    <w:rsid w:val="00152397"/>
    <w:rsid w:val="001526F9"/>
    <w:rsid w:val="00152F61"/>
    <w:rsid w:val="00153057"/>
    <w:rsid w:val="001531C4"/>
    <w:rsid w:val="0015363B"/>
    <w:rsid w:val="001537AD"/>
    <w:rsid w:val="001538BA"/>
    <w:rsid w:val="00153C51"/>
    <w:rsid w:val="00153E4C"/>
    <w:rsid w:val="00153F1C"/>
    <w:rsid w:val="001541C5"/>
    <w:rsid w:val="00154211"/>
    <w:rsid w:val="0015447E"/>
    <w:rsid w:val="00154643"/>
    <w:rsid w:val="00154695"/>
    <w:rsid w:val="00154838"/>
    <w:rsid w:val="001548DA"/>
    <w:rsid w:val="00154A48"/>
    <w:rsid w:val="00154CEB"/>
    <w:rsid w:val="0015500A"/>
    <w:rsid w:val="0015540E"/>
    <w:rsid w:val="00155484"/>
    <w:rsid w:val="00156349"/>
    <w:rsid w:val="0015669F"/>
    <w:rsid w:val="0015691B"/>
    <w:rsid w:val="00156BDC"/>
    <w:rsid w:val="00156DB1"/>
    <w:rsid w:val="00156FFF"/>
    <w:rsid w:val="001571CB"/>
    <w:rsid w:val="001578E3"/>
    <w:rsid w:val="001579EA"/>
    <w:rsid w:val="00157E6D"/>
    <w:rsid w:val="00157FE5"/>
    <w:rsid w:val="001602E5"/>
    <w:rsid w:val="0016035F"/>
    <w:rsid w:val="0016111F"/>
    <w:rsid w:val="00161529"/>
    <w:rsid w:val="001618A8"/>
    <w:rsid w:val="00161945"/>
    <w:rsid w:val="00161C73"/>
    <w:rsid w:val="00161D19"/>
    <w:rsid w:val="001623A1"/>
    <w:rsid w:val="0016254C"/>
    <w:rsid w:val="0016259D"/>
    <w:rsid w:val="00162748"/>
    <w:rsid w:val="00162AD5"/>
    <w:rsid w:val="00162FFD"/>
    <w:rsid w:val="001632F0"/>
    <w:rsid w:val="00163544"/>
    <w:rsid w:val="0016389B"/>
    <w:rsid w:val="00163BC5"/>
    <w:rsid w:val="00164128"/>
    <w:rsid w:val="001648F0"/>
    <w:rsid w:val="00164E16"/>
    <w:rsid w:val="001651E3"/>
    <w:rsid w:val="0016526A"/>
    <w:rsid w:val="001654D4"/>
    <w:rsid w:val="00165A4B"/>
    <w:rsid w:val="00165AE5"/>
    <w:rsid w:val="00165B83"/>
    <w:rsid w:val="00165DF8"/>
    <w:rsid w:val="00165EB6"/>
    <w:rsid w:val="00166026"/>
    <w:rsid w:val="00166748"/>
    <w:rsid w:val="001668ED"/>
    <w:rsid w:val="00166B61"/>
    <w:rsid w:val="00167017"/>
    <w:rsid w:val="001670C7"/>
    <w:rsid w:val="00167459"/>
    <w:rsid w:val="0016758B"/>
    <w:rsid w:val="0016796F"/>
    <w:rsid w:val="001679AD"/>
    <w:rsid w:val="00167EC0"/>
    <w:rsid w:val="0017020F"/>
    <w:rsid w:val="001706F5"/>
    <w:rsid w:val="001708FF"/>
    <w:rsid w:val="001714AD"/>
    <w:rsid w:val="001714BF"/>
    <w:rsid w:val="00171A15"/>
    <w:rsid w:val="00171D07"/>
    <w:rsid w:val="00171EAA"/>
    <w:rsid w:val="00171EBC"/>
    <w:rsid w:val="001720F9"/>
    <w:rsid w:val="001723F4"/>
    <w:rsid w:val="0017265C"/>
    <w:rsid w:val="0017273B"/>
    <w:rsid w:val="00172970"/>
    <w:rsid w:val="00172BD1"/>
    <w:rsid w:val="001730C2"/>
    <w:rsid w:val="0017314E"/>
    <w:rsid w:val="0017391B"/>
    <w:rsid w:val="00173B76"/>
    <w:rsid w:val="0017401D"/>
    <w:rsid w:val="001743EA"/>
    <w:rsid w:val="00174814"/>
    <w:rsid w:val="00174903"/>
    <w:rsid w:val="00174CB0"/>
    <w:rsid w:val="00174EF6"/>
    <w:rsid w:val="00175356"/>
    <w:rsid w:val="001756D6"/>
    <w:rsid w:val="00175B68"/>
    <w:rsid w:val="00175C8D"/>
    <w:rsid w:val="00175E6D"/>
    <w:rsid w:val="00176497"/>
    <w:rsid w:val="00176802"/>
    <w:rsid w:val="00176A89"/>
    <w:rsid w:val="00176AE8"/>
    <w:rsid w:val="00176D19"/>
    <w:rsid w:val="00176D1A"/>
    <w:rsid w:val="00177C33"/>
    <w:rsid w:val="00177EF5"/>
    <w:rsid w:val="00181893"/>
    <w:rsid w:val="0018189E"/>
    <w:rsid w:val="00181991"/>
    <w:rsid w:val="00181AD5"/>
    <w:rsid w:val="00181D65"/>
    <w:rsid w:val="00181E32"/>
    <w:rsid w:val="0018204E"/>
    <w:rsid w:val="001822D1"/>
    <w:rsid w:val="00182C76"/>
    <w:rsid w:val="00183097"/>
    <w:rsid w:val="00183196"/>
    <w:rsid w:val="001832C6"/>
    <w:rsid w:val="001832FB"/>
    <w:rsid w:val="0018346F"/>
    <w:rsid w:val="001836DE"/>
    <w:rsid w:val="00183986"/>
    <w:rsid w:val="00183E60"/>
    <w:rsid w:val="0018413A"/>
    <w:rsid w:val="00184591"/>
    <w:rsid w:val="001849E3"/>
    <w:rsid w:val="001852A5"/>
    <w:rsid w:val="001853B1"/>
    <w:rsid w:val="001856CC"/>
    <w:rsid w:val="00185AE4"/>
    <w:rsid w:val="00185F13"/>
    <w:rsid w:val="00185F51"/>
    <w:rsid w:val="001861C7"/>
    <w:rsid w:val="00186282"/>
    <w:rsid w:val="00186480"/>
    <w:rsid w:val="001864E4"/>
    <w:rsid w:val="0018659B"/>
    <w:rsid w:val="001865A0"/>
    <w:rsid w:val="00186802"/>
    <w:rsid w:val="0018697E"/>
    <w:rsid w:val="00186A6F"/>
    <w:rsid w:val="00186C2C"/>
    <w:rsid w:val="00186F84"/>
    <w:rsid w:val="00187032"/>
    <w:rsid w:val="001872E5"/>
    <w:rsid w:val="00187560"/>
    <w:rsid w:val="001877B1"/>
    <w:rsid w:val="00187BC5"/>
    <w:rsid w:val="00187D2A"/>
    <w:rsid w:val="00187F6A"/>
    <w:rsid w:val="00187F95"/>
    <w:rsid w:val="0019007A"/>
    <w:rsid w:val="00190716"/>
    <w:rsid w:val="00190A73"/>
    <w:rsid w:val="00191242"/>
    <w:rsid w:val="001916D0"/>
    <w:rsid w:val="00191D48"/>
    <w:rsid w:val="00192111"/>
    <w:rsid w:val="00192502"/>
    <w:rsid w:val="001928BC"/>
    <w:rsid w:val="00192FE5"/>
    <w:rsid w:val="0019319E"/>
    <w:rsid w:val="00193507"/>
    <w:rsid w:val="001936A0"/>
    <w:rsid w:val="00193749"/>
    <w:rsid w:val="00193C2A"/>
    <w:rsid w:val="00193E14"/>
    <w:rsid w:val="00194607"/>
    <w:rsid w:val="00194664"/>
    <w:rsid w:val="00194705"/>
    <w:rsid w:val="001947FE"/>
    <w:rsid w:val="00194A45"/>
    <w:rsid w:val="00194A77"/>
    <w:rsid w:val="001953A7"/>
    <w:rsid w:val="001956F4"/>
    <w:rsid w:val="00195BFD"/>
    <w:rsid w:val="00195D5B"/>
    <w:rsid w:val="00195EFA"/>
    <w:rsid w:val="00196406"/>
    <w:rsid w:val="001964EB"/>
    <w:rsid w:val="00196CFC"/>
    <w:rsid w:val="00196E74"/>
    <w:rsid w:val="00197612"/>
    <w:rsid w:val="00197614"/>
    <w:rsid w:val="00197652"/>
    <w:rsid w:val="00197BE8"/>
    <w:rsid w:val="00197DC8"/>
    <w:rsid w:val="001A0D89"/>
    <w:rsid w:val="001A0E6D"/>
    <w:rsid w:val="001A14DA"/>
    <w:rsid w:val="001A1CAB"/>
    <w:rsid w:val="001A1E43"/>
    <w:rsid w:val="001A20E5"/>
    <w:rsid w:val="001A2249"/>
    <w:rsid w:val="001A2532"/>
    <w:rsid w:val="001A2912"/>
    <w:rsid w:val="001A2A0C"/>
    <w:rsid w:val="001A2D77"/>
    <w:rsid w:val="001A3401"/>
    <w:rsid w:val="001A340C"/>
    <w:rsid w:val="001A3416"/>
    <w:rsid w:val="001A3562"/>
    <w:rsid w:val="001A36A5"/>
    <w:rsid w:val="001A3CC0"/>
    <w:rsid w:val="001A3F13"/>
    <w:rsid w:val="001A419D"/>
    <w:rsid w:val="001A41C5"/>
    <w:rsid w:val="001A4682"/>
    <w:rsid w:val="001A476E"/>
    <w:rsid w:val="001A4B72"/>
    <w:rsid w:val="001A52CB"/>
    <w:rsid w:val="001A52F8"/>
    <w:rsid w:val="001A532A"/>
    <w:rsid w:val="001A5619"/>
    <w:rsid w:val="001A5DE3"/>
    <w:rsid w:val="001A61B8"/>
    <w:rsid w:val="001A69A6"/>
    <w:rsid w:val="001A6DAE"/>
    <w:rsid w:val="001A7630"/>
    <w:rsid w:val="001A78E2"/>
    <w:rsid w:val="001A7DB9"/>
    <w:rsid w:val="001B037E"/>
    <w:rsid w:val="001B04A0"/>
    <w:rsid w:val="001B062F"/>
    <w:rsid w:val="001B069C"/>
    <w:rsid w:val="001B074C"/>
    <w:rsid w:val="001B094E"/>
    <w:rsid w:val="001B0A0F"/>
    <w:rsid w:val="001B1471"/>
    <w:rsid w:val="001B1544"/>
    <w:rsid w:val="001B18B7"/>
    <w:rsid w:val="001B1915"/>
    <w:rsid w:val="001B1AF8"/>
    <w:rsid w:val="001B1C51"/>
    <w:rsid w:val="001B2082"/>
    <w:rsid w:val="001B23EB"/>
    <w:rsid w:val="001B2869"/>
    <w:rsid w:val="001B29DC"/>
    <w:rsid w:val="001B2B19"/>
    <w:rsid w:val="001B2D70"/>
    <w:rsid w:val="001B2DD9"/>
    <w:rsid w:val="001B2EA1"/>
    <w:rsid w:val="001B2FDD"/>
    <w:rsid w:val="001B3224"/>
    <w:rsid w:val="001B3898"/>
    <w:rsid w:val="001B3968"/>
    <w:rsid w:val="001B39C3"/>
    <w:rsid w:val="001B4019"/>
    <w:rsid w:val="001B411F"/>
    <w:rsid w:val="001B4249"/>
    <w:rsid w:val="001B433D"/>
    <w:rsid w:val="001B44A1"/>
    <w:rsid w:val="001B4996"/>
    <w:rsid w:val="001B4BFA"/>
    <w:rsid w:val="001B4DE9"/>
    <w:rsid w:val="001B5147"/>
    <w:rsid w:val="001B56E1"/>
    <w:rsid w:val="001B5C06"/>
    <w:rsid w:val="001B6359"/>
    <w:rsid w:val="001B63B2"/>
    <w:rsid w:val="001B63C9"/>
    <w:rsid w:val="001B6871"/>
    <w:rsid w:val="001B68F9"/>
    <w:rsid w:val="001B6AD5"/>
    <w:rsid w:val="001B6F9F"/>
    <w:rsid w:val="001B7245"/>
    <w:rsid w:val="001B7983"/>
    <w:rsid w:val="001C0055"/>
    <w:rsid w:val="001C036D"/>
    <w:rsid w:val="001C0434"/>
    <w:rsid w:val="001C0695"/>
    <w:rsid w:val="001C0E0C"/>
    <w:rsid w:val="001C1251"/>
    <w:rsid w:val="001C154C"/>
    <w:rsid w:val="001C194B"/>
    <w:rsid w:val="001C2100"/>
    <w:rsid w:val="001C248D"/>
    <w:rsid w:val="001C250B"/>
    <w:rsid w:val="001C26CE"/>
    <w:rsid w:val="001C2BE2"/>
    <w:rsid w:val="001C2E3E"/>
    <w:rsid w:val="001C36E2"/>
    <w:rsid w:val="001C38F0"/>
    <w:rsid w:val="001C3CBB"/>
    <w:rsid w:val="001C3E10"/>
    <w:rsid w:val="001C478F"/>
    <w:rsid w:val="001C4DFB"/>
    <w:rsid w:val="001C50DA"/>
    <w:rsid w:val="001C5170"/>
    <w:rsid w:val="001C547D"/>
    <w:rsid w:val="001C56DB"/>
    <w:rsid w:val="001C572B"/>
    <w:rsid w:val="001C5C8C"/>
    <w:rsid w:val="001C5FEA"/>
    <w:rsid w:val="001C69BC"/>
    <w:rsid w:val="001C6B0B"/>
    <w:rsid w:val="001C6B60"/>
    <w:rsid w:val="001C72C3"/>
    <w:rsid w:val="001C7602"/>
    <w:rsid w:val="001C7A3E"/>
    <w:rsid w:val="001C7C4D"/>
    <w:rsid w:val="001C7C6C"/>
    <w:rsid w:val="001C7D1F"/>
    <w:rsid w:val="001D028C"/>
    <w:rsid w:val="001D04D5"/>
    <w:rsid w:val="001D12DB"/>
    <w:rsid w:val="001D170E"/>
    <w:rsid w:val="001D172A"/>
    <w:rsid w:val="001D194D"/>
    <w:rsid w:val="001D20FB"/>
    <w:rsid w:val="001D21B2"/>
    <w:rsid w:val="001D2321"/>
    <w:rsid w:val="001D294A"/>
    <w:rsid w:val="001D2DA2"/>
    <w:rsid w:val="001D3497"/>
    <w:rsid w:val="001D34E0"/>
    <w:rsid w:val="001D355B"/>
    <w:rsid w:val="001D35B8"/>
    <w:rsid w:val="001D3A16"/>
    <w:rsid w:val="001D3B52"/>
    <w:rsid w:val="001D4259"/>
    <w:rsid w:val="001D42F9"/>
    <w:rsid w:val="001D4A86"/>
    <w:rsid w:val="001D5043"/>
    <w:rsid w:val="001D59C2"/>
    <w:rsid w:val="001D5CF0"/>
    <w:rsid w:val="001D667C"/>
    <w:rsid w:val="001D6713"/>
    <w:rsid w:val="001D684B"/>
    <w:rsid w:val="001D7038"/>
    <w:rsid w:val="001D72C3"/>
    <w:rsid w:val="001D731B"/>
    <w:rsid w:val="001D7AAC"/>
    <w:rsid w:val="001D7D29"/>
    <w:rsid w:val="001E001E"/>
    <w:rsid w:val="001E01C3"/>
    <w:rsid w:val="001E0520"/>
    <w:rsid w:val="001E0551"/>
    <w:rsid w:val="001E060E"/>
    <w:rsid w:val="001E09A4"/>
    <w:rsid w:val="001E0A59"/>
    <w:rsid w:val="001E0BBF"/>
    <w:rsid w:val="001E0EA6"/>
    <w:rsid w:val="001E1035"/>
    <w:rsid w:val="001E1462"/>
    <w:rsid w:val="001E1867"/>
    <w:rsid w:val="001E1B3F"/>
    <w:rsid w:val="001E1D3B"/>
    <w:rsid w:val="001E1D4B"/>
    <w:rsid w:val="001E1E67"/>
    <w:rsid w:val="001E1E71"/>
    <w:rsid w:val="001E24AE"/>
    <w:rsid w:val="001E2606"/>
    <w:rsid w:val="001E297E"/>
    <w:rsid w:val="001E2A9F"/>
    <w:rsid w:val="001E3644"/>
    <w:rsid w:val="001E3928"/>
    <w:rsid w:val="001E3D5F"/>
    <w:rsid w:val="001E3E98"/>
    <w:rsid w:val="001E4215"/>
    <w:rsid w:val="001E4E09"/>
    <w:rsid w:val="001E536A"/>
    <w:rsid w:val="001E5556"/>
    <w:rsid w:val="001E5594"/>
    <w:rsid w:val="001E57D0"/>
    <w:rsid w:val="001E59AE"/>
    <w:rsid w:val="001E63C7"/>
    <w:rsid w:val="001E6630"/>
    <w:rsid w:val="001E6707"/>
    <w:rsid w:val="001E679F"/>
    <w:rsid w:val="001E6C88"/>
    <w:rsid w:val="001E6C96"/>
    <w:rsid w:val="001E6FEE"/>
    <w:rsid w:val="001E7433"/>
    <w:rsid w:val="001E77C6"/>
    <w:rsid w:val="001E78CC"/>
    <w:rsid w:val="001F01EF"/>
    <w:rsid w:val="001F059B"/>
    <w:rsid w:val="001F0814"/>
    <w:rsid w:val="001F0C9E"/>
    <w:rsid w:val="001F0EB1"/>
    <w:rsid w:val="001F140E"/>
    <w:rsid w:val="001F14F5"/>
    <w:rsid w:val="001F1585"/>
    <w:rsid w:val="001F15ED"/>
    <w:rsid w:val="001F1E80"/>
    <w:rsid w:val="001F1F74"/>
    <w:rsid w:val="001F2033"/>
    <w:rsid w:val="001F2952"/>
    <w:rsid w:val="001F2B71"/>
    <w:rsid w:val="001F2D1D"/>
    <w:rsid w:val="001F3013"/>
    <w:rsid w:val="001F3233"/>
    <w:rsid w:val="001F32A1"/>
    <w:rsid w:val="001F32CD"/>
    <w:rsid w:val="001F3519"/>
    <w:rsid w:val="001F3595"/>
    <w:rsid w:val="001F3F08"/>
    <w:rsid w:val="001F3F33"/>
    <w:rsid w:val="001F3F97"/>
    <w:rsid w:val="001F4565"/>
    <w:rsid w:val="001F4FAB"/>
    <w:rsid w:val="001F5028"/>
    <w:rsid w:val="001F579E"/>
    <w:rsid w:val="001F59F2"/>
    <w:rsid w:val="001F5E6D"/>
    <w:rsid w:val="001F675B"/>
    <w:rsid w:val="001F6E69"/>
    <w:rsid w:val="001F701C"/>
    <w:rsid w:val="001F72A7"/>
    <w:rsid w:val="001F7767"/>
    <w:rsid w:val="001F79AB"/>
    <w:rsid w:val="001F7B79"/>
    <w:rsid w:val="001F7C22"/>
    <w:rsid w:val="001F7D8A"/>
    <w:rsid w:val="002006EC"/>
    <w:rsid w:val="00200E92"/>
    <w:rsid w:val="00201009"/>
    <w:rsid w:val="00201194"/>
    <w:rsid w:val="002013D8"/>
    <w:rsid w:val="002016A2"/>
    <w:rsid w:val="00201C7D"/>
    <w:rsid w:val="002025C7"/>
    <w:rsid w:val="002027E4"/>
    <w:rsid w:val="00202ADC"/>
    <w:rsid w:val="00202C83"/>
    <w:rsid w:val="00202F80"/>
    <w:rsid w:val="0020300A"/>
    <w:rsid w:val="002030D2"/>
    <w:rsid w:val="002033E9"/>
    <w:rsid w:val="00203B6B"/>
    <w:rsid w:val="00203BBA"/>
    <w:rsid w:val="00203E7A"/>
    <w:rsid w:val="00203E8E"/>
    <w:rsid w:val="002040F7"/>
    <w:rsid w:val="002040F8"/>
    <w:rsid w:val="002042E1"/>
    <w:rsid w:val="00204393"/>
    <w:rsid w:val="00204697"/>
    <w:rsid w:val="002047D4"/>
    <w:rsid w:val="0020496C"/>
    <w:rsid w:val="00204C91"/>
    <w:rsid w:val="00204E8E"/>
    <w:rsid w:val="00204FC2"/>
    <w:rsid w:val="002050B0"/>
    <w:rsid w:val="002052A7"/>
    <w:rsid w:val="002054E3"/>
    <w:rsid w:val="00205A28"/>
    <w:rsid w:val="00205A53"/>
    <w:rsid w:val="00205AC6"/>
    <w:rsid w:val="00205D3F"/>
    <w:rsid w:val="00205E11"/>
    <w:rsid w:val="00205FC4"/>
    <w:rsid w:val="00206292"/>
    <w:rsid w:val="0020654C"/>
    <w:rsid w:val="00206AA5"/>
    <w:rsid w:val="00207D13"/>
    <w:rsid w:val="00207D36"/>
    <w:rsid w:val="00210107"/>
    <w:rsid w:val="00210DCF"/>
    <w:rsid w:val="00210F5E"/>
    <w:rsid w:val="00210F79"/>
    <w:rsid w:val="00210FC4"/>
    <w:rsid w:val="002111D4"/>
    <w:rsid w:val="002112EA"/>
    <w:rsid w:val="002117E1"/>
    <w:rsid w:val="00211BB7"/>
    <w:rsid w:val="00211BCD"/>
    <w:rsid w:val="00211F61"/>
    <w:rsid w:val="002120EF"/>
    <w:rsid w:val="00212310"/>
    <w:rsid w:val="00212C77"/>
    <w:rsid w:val="00212D38"/>
    <w:rsid w:val="00213279"/>
    <w:rsid w:val="00213293"/>
    <w:rsid w:val="002135D5"/>
    <w:rsid w:val="00213614"/>
    <w:rsid w:val="002137C2"/>
    <w:rsid w:val="0021381F"/>
    <w:rsid w:val="0021383A"/>
    <w:rsid w:val="00213D3A"/>
    <w:rsid w:val="00213D75"/>
    <w:rsid w:val="002140B9"/>
    <w:rsid w:val="0021414A"/>
    <w:rsid w:val="002141CE"/>
    <w:rsid w:val="0021437E"/>
    <w:rsid w:val="00214C5F"/>
    <w:rsid w:val="00214F54"/>
    <w:rsid w:val="00214FFD"/>
    <w:rsid w:val="0021506B"/>
    <w:rsid w:val="002152B6"/>
    <w:rsid w:val="00215D34"/>
    <w:rsid w:val="0021671D"/>
    <w:rsid w:val="00216A0C"/>
    <w:rsid w:val="00216B70"/>
    <w:rsid w:val="00216E75"/>
    <w:rsid w:val="002170A2"/>
    <w:rsid w:val="00217743"/>
    <w:rsid w:val="00217ED8"/>
    <w:rsid w:val="0022032A"/>
    <w:rsid w:val="002204FF"/>
    <w:rsid w:val="00220665"/>
    <w:rsid w:val="002207FF"/>
    <w:rsid w:val="00220EDE"/>
    <w:rsid w:val="0022123D"/>
    <w:rsid w:val="0022192A"/>
    <w:rsid w:val="00221F89"/>
    <w:rsid w:val="002220CD"/>
    <w:rsid w:val="0022267E"/>
    <w:rsid w:val="00222BE7"/>
    <w:rsid w:val="00222C61"/>
    <w:rsid w:val="00222D6B"/>
    <w:rsid w:val="00222DB5"/>
    <w:rsid w:val="002233E2"/>
    <w:rsid w:val="00223584"/>
    <w:rsid w:val="002235B7"/>
    <w:rsid w:val="00223C73"/>
    <w:rsid w:val="00224B57"/>
    <w:rsid w:val="00224D7F"/>
    <w:rsid w:val="002257A2"/>
    <w:rsid w:val="00225A7A"/>
    <w:rsid w:val="00225F12"/>
    <w:rsid w:val="00226288"/>
    <w:rsid w:val="00226572"/>
    <w:rsid w:val="00226815"/>
    <w:rsid w:val="00226B86"/>
    <w:rsid w:val="00226EF1"/>
    <w:rsid w:val="00227023"/>
    <w:rsid w:val="002272B4"/>
    <w:rsid w:val="0022755A"/>
    <w:rsid w:val="0022784B"/>
    <w:rsid w:val="00227C47"/>
    <w:rsid w:val="002302CF"/>
    <w:rsid w:val="0023075B"/>
    <w:rsid w:val="0023079E"/>
    <w:rsid w:val="00230D95"/>
    <w:rsid w:val="00231363"/>
    <w:rsid w:val="002314F1"/>
    <w:rsid w:val="00231680"/>
    <w:rsid w:val="002316EF"/>
    <w:rsid w:val="00232297"/>
    <w:rsid w:val="00232548"/>
    <w:rsid w:val="002328BF"/>
    <w:rsid w:val="00232BB6"/>
    <w:rsid w:val="00233FE1"/>
    <w:rsid w:val="00234267"/>
    <w:rsid w:val="0023481C"/>
    <w:rsid w:val="00235299"/>
    <w:rsid w:val="00235733"/>
    <w:rsid w:val="00235866"/>
    <w:rsid w:val="00235A70"/>
    <w:rsid w:val="002365E0"/>
    <w:rsid w:val="00236A8B"/>
    <w:rsid w:val="00236CCA"/>
    <w:rsid w:val="00236E5B"/>
    <w:rsid w:val="002376D9"/>
    <w:rsid w:val="00237913"/>
    <w:rsid w:val="00237F13"/>
    <w:rsid w:val="002407DC"/>
    <w:rsid w:val="00240DFA"/>
    <w:rsid w:val="00240EC2"/>
    <w:rsid w:val="00240F9B"/>
    <w:rsid w:val="002411B3"/>
    <w:rsid w:val="002412DF"/>
    <w:rsid w:val="002414AF"/>
    <w:rsid w:val="00241C8D"/>
    <w:rsid w:val="00241EDF"/>
    <w:rsid w:val="00241F2B"/>
    <w:rsid w:val="00241F3E"/>
    <w:rsid w:val="002420A1"/>
    <w:rsid w:val="00242372"/>
    <w:rsid w:val="0024247A"/>
    <w:rsid w:val="0024290F"/>
    <w:rsid w:val="002429E3"/>
    <w:rsid w:val="00242AAE"/>
    <w:rsid w:val="00242F66"/>
    <w:rsid w:val="00243AF8"/>
    <w:rsid w:val="00243F3F"/>
    <w:rsid w:val="00244085"/>
    <w:rsid w:val="002440E9"/>
    <w:rsid w:val="00244313"/>
    <w:rsid w:val="00244428"/>
    <w:rsid w:val="00244489"/>
    <w:rsid w:val="0024458A"/>
    <w:rsid w:val="002445D9"/>
    <w:rsid w:val="0024479B"/>
    <w:rsid w:val="0024485B"/>
    <w:rsid w:val="00245012"/>
    <w:rsid w:val="002454AC"/>
    <w:rsid w:val="00245FC9"/>
    <w:rsid w:val="002467C3"/>
    <w:rsid w:val="0024696D"/>
    <w:rsid w:val="00246A82"/>
    <w:rsid w:val="00246DCB"/>
    <w:rsid w:val="00246EBE"/>
    <w:rsid w:val="00246F1C"/>
    <w:rsid w:val="0024714F"/>
    <w:rsid w:val="002475B8"/>
    <w:rsid w:val="00247DCD"/>
    <w:rsid w:val="00250220"/>
    <w:rsid w:val="002503FE"/>
    <w:rsid w:val="00250784"/>
    <w:rsid w:val="00250939"/>
    <w:rsid w:val="002510D6"/>
    <w:rsid w:val="00251753"/>
    <w:rsid w:val="00251A4E"/>
    <w:rsid w:val="002523B6"/>
    <w:rsid w:val="002528B2"/>
    <w:rsid w:val="00253111"/>
    <w:rsid w:val="00253586"/>
    <w:rsid w:val="0025389D"/>
    <w:rsid w:val="00253DDA"/>
    <w:rsid w:val="0025416F"/>
    <w:rsid w:val="00254291"/>
    <w:rsid w:val="0025444A"/>
    <w:rsid w:val="002546F8"/>
    <w:rsid w:val="0025513E"/>
    <w:rsid w:val="002558F4"/>
    <w:rsid w:val="00255CA5"/>
    <w:rsid w:val="00255F4D"/>
    <w:rsid w:val="0025620C"/>
    <w:rsid w:val="0025636D"/>
    <w:rsid w:val="00256B17"/>
    <w:rsid w:val="00257135"/>
    <w:rsid w:val="00257590"/>
    <w:rsid w:val="00257823"/>
    <w:rsid w:val="00257BF0"/>
    <w:rsid w:val="00257E41"/>
    <w:rsid w:val="00257FD2"/>
    <w:rsid w:val="00257FFB"/>
    <w:rsid w:val="00260488"/>
    <w:rsid w:val="00260976"/>
    <w:rsid w:val="002609B7"/>
    <w:rsid w:val="00260BF0"/>
    <w:rsid w:val="00260F0C"/>
    <w:rsid w:val="00260FBE"/>
    <w:rsid w:val="00261043"/>
    <w:rsid w:val="0026105A"/>
    <w:rsid w:val="00261384"/>
    <w:rsid w:val="002615DE"/>
    <w:rsid w:val="00261765"/>
    <w:rsid w:val="00261F04"/>
    <w:rsid w:val="00262028"/>
    <w:rsid w:val="00262865"/>
    <w:rsid w:val="00262BBD"/>
    <w:rsid w:val="00262D97"/>
    <w:rsid w:val="00262E28"/>
    <w:rsid w:val="00263F0E"/>
    <w:rsid w:val="002641B1"/>
    <w:rsid w:val="002642B2"/>
    <w:rsid w:val="00265018"/>
    <w:rsid w:val="00265237"/>
    <w:rsid w:val="002657B4"/>
    <w:rsid w:val="00265807"/>
    <w:rsid w:val="00265BAB"/>
    <w:rsid w:val="00265C1E"/>
    <w:rsid w:val="00265D02"/>
    <w:rsid w:val="00265D07"/>
    <w:rsid w:val="00265EF8"/>
    <w:rsid w:val="00266303"/>
    <w:rsid w:val="002663BC"/>
    <w:rsid w:val="00266584"/>
    <w:rsid w:val="00266CA4"/>
    <w:rsid w:val="00266DDF"/>
    <w:rsid w:val="00266E5B"/>
    <w:rsid w:val="0026786A"/>
    <w:rsid w:val="00270082"/>
    <w:rsid w:val="002701B6"/>
    <w:rsid w:val="0027074C"/>
    <w:rsid w:val="00270948"/>
    <w:rsid w:val="00270EED"/>
    <w:rsid w:val="002711C0"/>
    <w:rsid w:val="0027134D"/>
    <w:rsid w:val="00271451"/>
    <w:rsid w:val="002716BD"/>
    <w:rsid w:val="002718C1"/>
    <w:rsid w:val="0027191F"/>
    <w:rsid w:val="002719D2"/>
    <w:rsid w:val="00271E1E"/>
    <w:rsid w:val="002724CA"/>
    <w:rsid w:val="002725F2"/>
    <w:rsid w:val="00272647"/>
    <w:rsid w:val="002726AA"/>
    <w:rsid w:val="00272CE6"/>
    <w:rsid w:val="00272F02"/>
    <w:rsid w:val="002733EB"/>
    <w:rsid w:val="00273BBA"/>
    <w:rsid w:val="00274438"/>
    <w:rsid w:val="002749B3"/>
    <w:rsid w:val="00274BF2"/>
    <w:rsid w:val="00274E18"/>
    <w:rsid w:val="0027504C"/>
    <w:rsid w:val="00275216"/>
    <w:rsid w:val="00275339"/>
    <w:rsid w:val="00276447"/>
    <w:rsid w:val="002765ED"/>
    <w:rsid w:val="00276843"/>
    <w:rsid w:val="002768E6"/>
    <w:rsid w:val="00276A60"/>
    <w:rsid w:val="00276D1D"/>
    <w:rsid w:val="00277004"/>
    <w:rsid w:val="002770BD"/>
    <w:rsid w:val="00277608"/>
    <w:rsid w:val="00277750"/>
    <w:rsid w:val="00277CC3"/>
    <w:rsid w:val="00277D58"/>
    <w:rsid w:val="002806F8"/>
    <w:rsid w:val="00280880"/>
    <w:rsid w:val="00280E23"/>
    <w:rsid w:val="002814C0"/>
    <w:rsid w:val="00281572"/>
    <w:rsid w:val="002817E0"/>
    <w:rsid w:val="00281D85"/>
    <w:rsid w:val="00281EB9"/>
    <w:rsid w:val="00281FC3"/>
    <w:rsid w:val="0028218C"/>
    <w:rsid w:val="002825E4"/>
    <w:rsid w:val="00282C00"/>
    <w:rsid w:val="00282E7E"/>
    <w:rsid w:val="002830EE"/>
    <w:rsid w:val="002831AB"/>
    <w:rsid w:val="0028322E"/>
    <w:rsid w:val="00283348"/>
    <w:rsid w:val="0028349B"/>
    <w:rsid w:val="002836E3"/>
    <w:rsid w:val="00283800"/>
    <w:rsid w:val="00283AF3"/>
    <w:rsid w:val="00283B1C"/>
    <w:rsid w:val="00283BE0"/>
    <w:rsid w:val="00284047"/>
    <w:rsid w:val="00284090"/>
    <w:rsid w:val="002844A2"/>
    <w:rsid w:val="00284718"/>
    <w:rsid w:val="00284A1E"/>
    <w:rsid w:val="00285024"/>
    <w:rsid w:val="002850D0"/>
    <w:rsid w:val="00285961"/>
    <w:rsid w:val="00285BF9"/>
    <w:rsid w:val="0028640D"/>
    <w:rsid w:val="00286504"/>
    <w:rsid w:val="00287268"/>
    <w:rsid w:val="00287343"/>
    <w:rsid w:val="0028797A"/>
    <w:rsid w:val="00287A81"/>
    <w:rsid w:val="00287FD1"/>
    <w:rsid w:val="002907FB"/>
    <w:rsid w:val="00290899"/>
    <w:rsid w:val="00290BCF"/>
    <w:rsid w:val="00290EE7"/>
    <w:rsid w:val="00290F98"/>
    <w:rsid w:val="00290FDD"/>
    <w:rsid w:val="00291150"/>
    <w:rsid w:val="002912FF"/>
    <w:rsid w:val="00291878"/>
    <w:rsid w:val="00292149"/>
    <w:rsid w:val="002923B6"/>
    <w:rsid w:val="002930ED"/>
    <w:rsid w:val="00293172"/>
    <w:rsid w:val="0029377F"/>
    <w:rsid w:val="0029386F"/>
    <w:rsid w:val="00293BF0"/>
    <w:rsid w:val="00293DC3"/>
    <w:rsid w:val="00293E82"/>
    <w:rsid w:val="00294B2B"/>
    <w:rsid w:val="00294C49"/>
    <w:rsid w:val="00294F35"/>
    <w:rsid w:val="00295894"/>
    <w:rsid w:val="00295C4C"/>
    <w:rsid w:val="00295D93"/>
    <w:rsid w:val="00296147"/>
    <w:rsid w:val="00297D57"/>
    <w:rsid w:val="002A0058"/>
    <w:rsid w:val="002A01E7"/>
    <w:rsid w:val="002A0350"/>
    <w:rsid w:val="002A0709"/>
    <w:rsid w:val="002A085A"/>
    <w:rsid w:val="002A0948"/>
    <w:rsid w:val="002A0D51"/>
    <w:rsid w:val="002A0D70"/>
    <w:rsid w:val="002A10C7"/>
    <w:rsid w:val="002A17CF"/>
    <w:rsid w:val="002A1979"/>
    <w:rsid w:val="002A1FE3"/>
    <w:rsid w:val="002A2EF1"/>
    <w:rsid w:val="002A2F02"/>
    <w:rsid w:val="002A368C"/>
    <w:rsid w:val="002A386B"/>
    <w:rsid w:val="002A39F3"/>
    <w:rsid w:val="002A3BC0"/>
    <w:rsid w:val="002A44DD"/>
    <w:rsid w:val="002A4808"/>
    <w:rsid w:val="002A4834"/>
    <w:rsid w:val="002A4FA7"/>
    <w:rsid w:val="002A51A0"/>
    <w:rsid w:val="002A533F"/>
    <w:rsid w:val="002A5480"/>
    <w:rsid w:val="002A5523"/>
    <w:rsid w:val="002A5AD3"/>
    <w:rsid w:val="002A5B21"/>
    <w:rsid w:val="002A5C35"/>
    <w:rsid w:val="002A5D97"/>
    <w:rsid w:val="002A5DD0"/>
    <w:rsid w:val="002A6671"/>
    <w:rsid w:val="002A696A"/>
    <w:rsid w:val="002A69AB"/>
    <w:rsid w:val="002A69F1"/>
    <w:rsid w:val="002A70E3"/>
    <w:rsid w:val="002A71E6"/>
    <w:rsid w:val="002A7963"/>
    <w:rsid w:val="002A7A14"/>
    <w:rsid w:val="002A7ABC"/>
    <w:rsid w:val="002A7B0D"/>
    <w:rsid w:val="002A7BBA"/>
    <w:rsid w:val="002A7D70"/>
    <w:rsid w:val="002A7DF2"/>
    <w:rsid w:val="002B001F"/>
    <w:rsid w:val="002B0A8E"/>
    <w:rsid w:val="002B0C3E"/>
    <w:rsid w:val="002B0C4F"/>
    <w:rsid w:val="002B0FCB"/>
    <w:rsid w:val="002B1492"/>
    <w:rsid w:val="002B150F"/>
    <w:rsid w:val="002B164D"/>
    <w:rsid w:val="002B20DA"/>
    <w:rsid w:val="002B286C"/>
    <w:rsid w:val="002B29EB"/>
    <w:rsid w:val="002B2BE5"/>
    <w:rsid w:val="002B33B4"/>
    <w:rsid w:val="002B3793"/>
    <w:rsid w:val="002B3949"/>
    <w:rsid w:val="002B3A8F"/>
    <w:rsid w:val="002B3F28"/>
    <w:rsid w:val="002B40C4"/>
    <w:rsid w:val="002B4442"/>
    <w:rsid w:val="002B447E"/>
    <w:rsid w:val="002B4589"/>
    <w:rsid w:val="002B47DF"/>
    <w:rsid w:val="002B49E3"/>
    <w:rsid w:val="002B4BB0"/>
    <w:rsid w:val="002B4CA5"/>
    <w:rsid w:val="002B4D71"/>
    <w:rsid w:val="002B517B"/>
    <w:rsid w:val="002B5226"/>
    <w:rsid w:val="002B5630"/>
    <w:rsid w:val="002B5C24"/>
    <w:rsid w:val="002B5CC9"/>
    <w:rsid w:val="002B63AA"/>
    <w:rsid w:val="002B6CC9"/>
    <w:rsid w:val="002B6F10"/>
    <w:rsid w:val="002C022D"/>
    <w:rsid w:val="002C024C"/>
    <w:rsid w:val="002C03EB"/>
    <w:rsid w:val="002C0F5C"/>
    <w:rsid w:val="002C108D"/>
    <w:rsid w:val="002C14DF"/>
    <w:rsid w:val="002C178D"/>
    <w:rsid w:val="002C19F5"/>
    <w:rsid w:val="002C1C54"/>
    <w:rsid w:val="002C2345"/>
    <w:rsid w:val="002C23C7"/>
    <w:rsid w:val="002C2505"/>
    <w:rsid w:val="002C254F"/>
    <w:rsid w:val="002C29F2"/>
    <w:rsid w:val="002C3830"/>
    <w:rsid w:val="002C428A"/>
    <w:rsid w:val="002C4464"/>
    <w:rsid w:val="002C46B2"/>
    <w:rsid w:val="002C47A4"/>
    <w:rsid w:val="002C485A"/>
    <w:rsid w:val="002C4901"/>
    <w:rsid w:val="002C4A2A"/>
    <w:rsid w:val="002C4E3E"/>
    <w:rsid w:val="002C518E"/>
    <w:rsid w:val="002C51FA"/>
    <w:rsid w:val="002C551D"/>
    <w:rsid w:val="002C5C6B"/>
    <w:rsid w:val="002C6032"/>
    <w:rsid w:val="002C6298"/>
    <w:rsid w:val="002C68C3"/>
    <w:rsid w:val="002C6C4B"/>
    <w:rsid w:val="002C6D61"/>
    <w:rsid w:val="002C6DD3"/>
    <w:rsid w:val="002C7325"/>
    <w:rsid w:val="002C7D2C"/>
    <w:rsid w:val="002C7FA9"/>
    <w:rsid w:val="002D01EE"/>
    <w:rsid w:val="002D0448"/>
    <w:rsid w:val="002D0BC6"/>
    <w:rsid w:val="002D0BF0"/>
    <w:rsid w:val="002D1ADE"/>
    <w:rsid w:val="002D1F6A"/>
    <w:rsid w:val="002D20A9"/>
    <w:rsid w:val="002D2472"/>
    <w:rsid w:val="002D27AB"/>
    <w:rsid w:val="002D2AD2"/>
    <w:rsid w:val="002D2D09"/>
    <w:rsid w:val="002D30D6"/>
    <w:rsid w:val="002D328E"/>
    <w:rsid w:val="002D3756"/>
    <w:rsid w:val="002D3757"/>
    <w:rsid w:val="002D410D"/>
    <w:rsid w:val="002D4477"/>
    <w:rsid w:val="002D44C0"/>
    <w:rsid w:val="002D451E"/>
    <w:rsid w:val="002D474D"/>
    <w:rsid w:val="002D475D"/>
    <w:rsid w:val="002D4AF4"/>
    <w:rsid w:val="002D51A0"/>
    <w:rsid w:val="002D53F0"/>
    <w:rsid w:val="002D53F9"/>
    <w:rsid w:val="002D5404"/>
    <w:rsid w:val="002D5884"/>
    <w:rsid w:val="002D5940"/>
    <w:rsid w:val="002D5948"/>
    <w:rsid w:val="002D5B0C"/>
    <w:rsid w:val="002D5B64"/>
    <w:rsid w:val="002D5BD5"/>
    <w:rsid w:val="002D5C9F"/>
    <w:rsid w:val="002D5F45"/>
    <w:rsid w:val="002D6130"/>
    <w:rsid w:val="002D6395"/>
    <w:rsid w:val="002D6486"/>
    <w:rsid w:val="002D6A6B"/>
    <w:rsid w:val="002D6B9D"/>
    <w:rsid w:val="002D70F0"/>
    <w:rsid w:val="002D7344"/>
    <w:rsid w:val="002D7451"/>
    <w:rsid w:val="002D74C0"/>
    <w:rsid w:val="002D74F0"/>
    <w:rsid w:val="002E0236"/>
    <w:rsid w:val="002E029E"/>
    <w:rsid w:val="002E04BB"/>
    <w:rsid w:val="002E05A6"/>
    <w:rsid w:val="002E0639"/>
    <w:rsid w:val="002E075E"/>
    <w:rsid w:val="002E0A00"/>
    <w:rsid w:val="002E123F"/>
    <w:rsid w:val="002E1293"/>
    <w:rsid w:val="002E149F"/>
    <w:rsid w:val="002E14C2"/>
    <w:rsid w:val="002E1761"/>
    <w:rsid w:val="002E1F88"/>
    <w:rsid w:val="002E1FD2"/>
    <w:rsid w:val="002E204D"/>
    <w:rsid w:val="002E2157"/>
    <w:rsid w:val="002E2445"/>
    <w:rsid w:val="002E2613"/>
    <w:rsid w:val="002E2711"/>
    <w:rsid w:val="002E2865"/>
    <w:rsid w:val="002E2987"/>
    <w:rsid w:val="002E2E2C"/>
    <w:rsid w:val="002E3086"/>
    <w:rsid w:val="002E3615"/>
    <w:rsid w:val="002E3C6C"/>
    <w:rsid w:val="002E40C6"/>
    <w:rsid w:val="002E4161"/>
    <w:rsid w:val="002E4461"/>
    <w:rsid w:val="002E45A6"/>
    <w:rsid w:val="002E471F"/>
    <w:rsid w:val="002E472D"/>
    <w:rsid w:val="002E4A47"/>
    <w:rsid w:val="002E4B35"/>
    <w:rsid w:val="002E57D5"/>
    <w:rsid w:val="002E57F5"/>
    <w:rsid w:val="002E5AD1"/>
    <w:rsid w:val="002E64AB"/>
    <w:rsid w:val="002E64F3"/>
    <w:rsid w:val="002E67D1"/>
    <w:rsid w:val="002E68C4"/>
    <w:rsid w:val="002E69EC"/>
    <w:rsid w:val="002E6AF0"/>
    <w:rsid w:val="002E6C5A"/>
    <w:rsid w:val="002E6D0B"/>
    <w:rsid w:val="002E6D56"/>
    <w:rsid w:val="002E753A"/>
    <w:rsid w:val="002E7565"/>
    <w:rsid w:val="002E7C6A"/>
    <w:rsid w:val="002F0AA1"/>
    <w:rsid w:val="002F0EB1"/>
    <w:rsid w:val="002F0FA4"/>
    <w:rsid w:val="002F1795"/>
    <w:rsid w:val="002F1945"/>
    <w:rsid w:val="002F1CBC"/>
    <w:rsid w:val="002F1EEA"/>
    <w:rsid w:val="002F29D4"/>
    <w:rsid w:val="002F2E15"/>
    <w:rsid w:val="002F3A43"/>
    <w:rsid w:val="002F3F69"/>
    <w:rsid w:val="002F41FC"/>
    <w:rsid w:val="002F4836"/>
    <w:rsid w:val="002F52FF"/>
    <w:rsid w:val="002F56C5"/>
    <w:rsid w:val="002F5813"/>
    <w:rsid w:val="002F581F"/>
    <w:rsid w:val="002F59CA"/>
    <w:rsid w:val="002F5B35"/>
    <w:rsid w:val="002F60EE"/>
    <w:rsid w:val="002F6183"/>
    <w:rsid w:val="002F6298"/>
    <w:rsid w:val="002F62E7"/>
    <w:rsid w:val="002F64D3"/>
    <w:rsid w:val="002F69D0"/>
    <w:rsid w:val="002F6B6C"/>
    <w:rsid w:val="002F715C"/>
    <w:rsid w:val="002F7181"/>
    <w:rsid w:val="002F77EA"/>
    <w:rsid w:val="002F7B15"/>
    <w:rsid w:val="002F7B19"/>
    <w:rsid w:val="0030014F"/>
    <w:rsid w:val="0030035D"/>
    <w:rsid w:val="003003D0"/>
    <w:rsid w:val="0030057A"/>
    <w:rsid w:val="003006A6"/>
    <w:rsid w:val="00300881"/>
    <w:rsid w:val="00300CD7"/>
    <w:rsid w:val="00300D36"/>
    <w:rsid w:val="00300F38"/>
    <w:rsid w:val="003014B8"/>
    <w:rsid w:val="00301571"/>
    <w:rsid w:val="00301646"/>
    <w:rsid w:val="0030166B"/>
    <w:rsid w:val="00301943"/>
    <w:rsid w:val="00301D11"/>
    <w:rsid w:val="00302550"/>
    <w:rsid w:val="00302638"/>
    <w:rsid w:val="00302919"/>
    <w:rsid w:val="00302BEE"/>
    <w:rsid w:val="00302CD6"/>
    <w:rsid w:val="00302F2F"/>
    <w:rsid w:val="00303372"/>
    <w:rsid w:val="00303902"/>
    <w:rsid w:val="00303D52"/>
    <w:rsid w:val="0030431D"/>
    <w:rsid w:val="00304443"/>
    <w:rsid w:val="0030444E"/>
    <w:rsid w:val="003049ED"/>
    <w:rsid w:val="003051EC"/>
    <w:rsid w:val="00305610"/>
    <w:rsid w:val="003059F0"/>
    <w:rsid w:val="00305CB4"/>
    <w:rsid w:val="00305D41"/>
    <w:rsid w:val="00305FB0"/>
    <w:rsid w:val="00306012"/>
    <w:rsid w:val="00306B1B"/>
    <w:rsid w:val="0030793D"/>
    <w:rsid w:val="00307E73"/>
    <w:rsid w:val="00310098"/>
    <w:rsid w:val="00310376"/>
    <w:rsid w:val="0031063D"/>
    <w:rsid w:val="00310981"/>
    <w:rsid w:val="003109CE"/>
    <w:rsid w:val="00310C99"/>
    <w:rsid w:val="00310CB0"/>
    <w:rsid w:val="00310D78"/>
    <w:rsid w:val="0031106E"/>
    <w:rsid w:val="003110CF"/>
    <w:rsid w:val="003116C7"/>
    <w:rsid w:val="00311C10"/>
    <w:rsid w:val="00311E1E"/>
    <w:rsid w:val="00311E57"/>
    <w:rsid w:val="00311E9D"/>
    <w:rsid w:val="0031254E"/>
    <w:rsid w:val="00312E5D"/>
    <w:rsid w:val="0031312E"/>
    <w:rsid w:val="00313303"/>
    <w:rsid w:val="003137EE"/>
    <w:rsid w:val="00313830"/>
    <w:rsid w:val="00313C1B"/>
    <w:rsid w:val="00313D07"/>
    <w:rsid w:val="00313EFD"/>
    <w:rsid w:val="00314328"/>
    <w:rsid w:val="003146CD"/>
    <w:rsid w:val="00314A00"/>
    <w:rsid w:val="00314A10"/>
    <w:rsid w:val="00314A3A"/>
    <w:rsid w:val="00314D38"/>
    <w:rsid w:val="00314DF8"/>
    <w:rsid w:val="00315861"/>
    <w:rsid w:val="00315A28"/>
    <w:rsid w:val="00315D22"/>
    <w:rsid w:val="00315E2C"/>
    <w:rsid w:val="0031650E"/>
    <w:rsid w:val="00316A00"/>
    <w:rsid w:val="00316A66"/>
    <w:rsid w:val="00316A7E"/>
    <w:rsid w:val="00316C5D"/>
    <w:rsid w:val="00316C6E"/>
    <w:rsid w:val="00316CE4"/>
    <w:rsid w:val="003172CF"/>
    <w:rsid w:val="00317936"/>
    <w:rsid w:val="003179B6"/>
    <w:rsid w:val="00317C0D"/>
    <w:rsid w:val="00317CD4"/>
    <w:rsid w:val="00320AFC"/>
    <w:rsid w:val="00320ED1"/>
    <w:rsid w:val="0032106C"/>
    <w:rsid w:val="003215D7"/>
    <w:rsid w:val="0032270D"/>
    <w:rsid w:val="00322D34"/>
    <w:rsid w:val="0032314F"/>
    <w:rsid w:val="00323190"/>
    <w:rsid w:val="003237AA"/>
    <w:rsid w:val="00323957"/>
    <w:rsid w:val="003242A9"/>
    <w:rsid w:val="003246AC"/>
    <w:rsid w:val="003248EB"/>
    <w:rsid w:val="00324A23"/>
    <w:rsid w:val="00324BE7"/>
    <w:rsid w:val="0032503F"/>
    <w:rsid w:val="00325229"/>
    <w:rsid w:val="00325235"/>
    <w:rsid w:val="0032535E"/>
    <w:rsid w:val="0032541B"/>
    <w:rsid w:val="003257F4"/>
    <w:rsid w:val="00325D24"/>
    <w:rsid w:val="00325FC3"/>
    <w:rsid w:val="00326244"/>
    <w:rsid w:val="00326287"/>
    <w:rsid w:val="00326333"/>
    <w:rsid w:val="003263E1"/>
    <w:rsid w:val="00326727"/>
    <w:rsid w:val="00326A6C"/>
    <w:rsid w:val="00326C00"/>
    <w:rsid w:val="00327410"/>
    <w:rsid w:val="00327561"/>
    <w:rsid w:val="003300A8"/>
    <w:rsid w:val="003300BE"/>
    <w:rsid w:val="00330427"/>
    <w:rsid w:val="003306B0"/>
    <w:rsid w:val="00330784"/>
    <w:rsid w:val="00330864"/>
    <w:rsid w:val="00330AC0"/>
    <w:rsid w:val="00330C44"/>
    <w:rsid w:val="00330CE2"/>
    <w:rsid w:val="00330F28"/>
    <w:rsid w:val="0033105D"/>
    <w:rsid w:val="0033123C"/>
    <w:rsid w:val="003312AA"/>
    <w:rsid w:val="0033147B"/>
    <w:rsid w:val="003318DD"/>
    <w:rsid w:val="00332693"/>
    <w:rsid w:val="003326FC"/>
    <w:rsid w:val="00333260"/>
    <w:rsid w:val="0033332D"/>
    <w:rsid w:val="00333846"/>
    <w:rsid w:val="00333B8C"/>
    <w:rsid w:val="00333EA9"/>
    <w:rsid w:val="00333F90"/>
    <w:rsid w:val="003358D7"/>
    <w:rsid w:val="00335B3E"/>
    <w:rsid w:val="00335E52"/>
    <w:rsid w:val="003360B0"/>
    <w:rsid w:val="0033653D"/>
    <w:rsid w:val="00336C59"/>
    <w:rsid w:val="00337213"/>
    <w:rsid w:val="00337505"/>
    <w:rsid w:val="0033761D"/>
    <w:rsid w:val="00337AA6"/>
    <w:rsid w:val="00337E2A"/>
    <w:rsid w:val="00337F6B"/>
    <w:rsid w:val="0034062D"/>
    <w:rsid w:val="00340A74"/>
    <w:rsid w:val="00340CE8"/>
    <w:rsid w:val="00340F5F"/>
    <w:rsid w:val="00341748"/>
    <w:rsid w:val="00341E7C"/>
    <w:rsid w:val="00341F95"/>
    <w:rsid w:val="0034247E"/>
    <w:rsid w:val="00342764"/>
    <w:rsid w:val="003427F2"/>
    <w:rsid w:val="00342A21"/>
    <w:rsid w:val="00342FA6"/>
    <w:rsid w:val="00343DAD"/>
    <w:rsid w:val="003440A0"/>
    <w:rsid w:val="003446DD"/>
    <w:rsid w:val="00344723"/>
    <w:rsid w:val="00344ED0"/>
    <w:rsid w:val="00345176"/>
    <w:rsid w:val="00345263"/>
    <w:rsid w:val="003452BE"/>
    <w:rsid w:val="00345778"/>
    <w:rsid w:val="00345D41"/>
    <w:rsid w:val="00345F2F"/>
    <w:rsid w:val="003460B8"/>
    <w:rsid w:val="003461C8"/>
    <w:rsid w:val="003465E9"/>
    <w:rsid w:val="003466A4"/>
    <w:rsid w:val="0034696C"/>
    <w:rsid w:val="00346E78"/>
    <w:rsid w:val="00347120"/>
    <w:rsid w:val="00347190"/>
    <w:rsid w:val="00347469"/>
    <w:rsid w:val="003500F9"/>
    <w:rsid w:val="00350B90"/>
    <w:rsid w:val="00350F16"/>
    <w:rsid w:val="00350FFE"/>
    <w:rsid w:val="003511EB"/>
    <w:rsid w:val="00351AB1"/>
    <w:rsid w:val="00351E61"/>
    <w:rsid w:val="00351FF4"/>
    <w:rsid w:val="00352087"/>
    <w:rsid w:val="0035214C"/>
    <w:rsid w:val="00352B9B"/>
    <w:rsid w:val="00352D09"/>
    <w:rsid w:val="00352D97"/>
    <w:rsid w:val="00353160"/>
    <w:rsid w:val="003531DB"/>
    <w:rsid w:val="00353531"/>
    <w:rsid w:val="0035381E"/>
    <w:rsid w:val="00353B43"/>
    <w:rsid w:val="00353CED"/>
    <w:rsid w:val="00353F6D"/>
    <w:rsid w:val="00353F81"/>
    <w:rsid w:val="003545A4"/>
    <w:rsid w:val="0035496B"/>
    <w:rsid w:val="00354FE0"/>
    <w:rsid w:val="003550EB"/>
    <w:rsid w:val="00355323"/>
    <w:rsid w:val="003555CC"/>
    <w:rsid w:val="00355774"/>
    <w:rsid w:val="00355787"/>
    <w:rsid w:val="00355DF3"/>
    <w:rsid w:val="00355EB4"/>
    <w:rsid w:val="00356315"/>
    <w:rsid w:val="003568BF"/>
    <w:rsid w:val="0035698D"/>
    <w:rsid w:val="00356DEE"/>
    <w:rsid w:val="003571A7"/>
    <w:rsid w:val="0035764E"/>
    <w:rsid w:val="00357775"/>
    <w:rsid w:val="00357B98"/>
    <w:rsid w:val="00357CEB"/>
    <w:rsid w:val="0036058E"/>
    <w:rsid w:val="00360E29"/>
    <w:rsid w:val="00360F8E"/>
    <w:rsid w:val="00361074"/>
    <w:rsid w:val="0036125A"/>
    <w:rsid w:val="00361975"/>
    <w:rsid w:val="00362054"/>
    <w:rsid w:val="00362BF5"/>
    <w:rsid w:val="00362DA7"/>
    <w:rsid w:val="00362FC9"/>
    <w:rsid w:val="00363273"/>
    <w:rsid w:val="003640CB"/>
    <w:rsid w:val="0036433F"/>
    <w:rsid w:val="003644CA"/>
    <w:rsid w:val="003646FC"/>
    <w:rsid w:val="00364879"/>
    <w:rsid w:val="00364AFA"/>
    <w:rsid w:val="0036530A"/>
    <w:rsid w:val="00365352"/>
    <w:rsid w:val="00365521"/>
    <w:rsid w:val="003658BC"/>
    <w:rsid w:val="00365911"/>
    <w:rsid w:val="003668AA"/>
    <w:rsid w:val="00367BDB"/>
    <w:rsid w:val="00367E64"/>
    <w:rsid w:val="003702F3"/>
    <w:rsid w:val="0037052D"/>
    <w:rsid w:val="0037054F"/>
    <w:rsid w:val="0037055E"/>
    <w:rsid w:val="00370574"/>
    <w:rsid w:val="003705D3"/>
    <w:rsid w:val="00370B71"/>
    <w:rsid w:val="00370BFD"/>
    <w:rsid w:val="00371177"/>
    <w:rsid w:val="00371762"/>
    <w:rsid w:val="00371801"/>
    <w:rsid w:val="00371B45"/>
    <w:rsid w:val="00371E11"/>
    <w:rsid w:val="00371E26"/>
    <w:rsid w:val="0037201D"/>
    <w:rsid w:val="00372955"/>
    <w:rsid w:val="00372FE9"/>
    <w:rsid w:val="00373259"/>
    <w:rsid w:val="0037356E"/>
    <w:rsid w:val="00373BE2"/>
    <w:rsid w:val="003741C3"/>
    <w:rsid w:val="003741DC"/>
    <w:rsid w:val="003746C7"/>
    <w:rsid w:val="003748BA"/>
    <w:rsid w:val="003749A1"/>
    <w:rsid w:val="00374D56"/>
    <w:rsid w:val="0037511F"/>
    <w:rsid w:val="00375289"/>
    <w:rsid w:val="00375828"/>
    <w:rsid w:val="00375EB1"/>
    <w:rsid w:val="00375EDD"/>
    <w:rsid w:val="00376361"/>
    <w:rsid w:val="003764C9"/>
    <w:rsid w:val="00376929"/>
    <w:rsid w:val="00377203"/>
    <w:rsid w:val="0037751B"/>
    <w:rsid w:val="00377565"/>
    <w:rsid w:val="00377739"/>
    <w:rsid w:val="0038033D"/>
    <w:rsid w:val="00380450"/>
    <w:rsid w:val="00380A00"/>
    <w:rsid w:val="00380CCE"/>
    <w:rsid w:val="0038193A"/>
    <w:rsid w:val="00381F9B"/>
    <w:rsid w:val="003821C0"/>
    <w:rsid w:val="00382BFB"/>
    <w:rsid w:val="00382C37"/>
    <w:rsid w:val="0038318C"/>
    <w:rsid w:val="0038332C"/>
    <w:rsid w:val="003838E4"/>
    <w:rsid w:val="00383A28"/>
    <w:rsid w:val="003847CA"/>
    <w:rsid w:val="0038492D"/>
    <w:rsid w:val="00384F44"/>
    <w:rsid w:val="003856DD"/>
    <w:rsid w:val="00385746"/>
    <w:rsid w:val="003857A2"/>
    <w:rsid w:val="00385B7A"/>
    <w:rsid w:val="00385DDA"/>
    <w:rsid w:val="00386226"/>
    <w:rsid w:val="00386307"/>
    <w:rsid w:val="003868B0"/>
    <w:rsid w:val="00386A26"/>
    <w:rsid w:val="00386B5F"/>
    <w:rsid w:val="003871AB"/>
    <w:rsid w:val="00387211"/>
    <w:rsid w:val="00387B6E"/>
    <w:rsid w:val="00387C1E"/>
    <w:rsid w:val="00390637"/>
    <w:rsid w:val="00390DF7"/>
    <w:rsid w:val="00390E56"/>
    <w:rsid w:val="0039118E"/>
    <w:rsid w:val="003911EC"/>
    <w:rsid w:val="0039122D"/>
    <w:rsid w:val="00391411"/>
    <w:rsid w:val="00391F9D"/>
    <w:rsid w:val="00391FA5"/>
    <w:rsid w:val="003928F2"/>
    <w:rsid w:val="00393045"/>
    <w:rsid w:val="003937CC"/>
    <w:rsid w:val="00393875"/>
    <w:rsid w:val="00393C49"/>
    <w:rsid w:val="0039495A"/>
    <w:rsid w:val="00394A15"/>
    <w:rsid w:val="00394AB8"/>
    <w:rsid w:val="00394B59"/>
    <w:rsid w:val="00394D2A"/>
    <w:rsid w:val="00394DEF"/>
    <w:rsid w:val="00395948"/>
    <w:rsid w:val="00395E4F"/>
    <w:rsid w:val="00396B24"/>
    <w:rsid w:val="00396B52"/>
    <w:rsid w:val="00397095"/>
    <w:rsid w:val="00397351"/>
    <w:rsid w:val="00397674"/>
    <w:rsid w:val="00397E14"/>
    <w:rsid w:val="003A011E"/>
    <w:rsid w:val="003A0527"/>
    <w:rsid w:val="003A06C5"/>
    <w:rsid w:val="003A0CDF"/>
    <w:rsid w:val="003A1028"/>
    <w:rsid w:val="003A17F1"/>
    <w:rsid w:val="003A1A10"/>
    <w:rsid w:val="003A1AB8"/>
    <w:rsid w:val="003A1E23"/>
    <w:rsid w:val="003A266F"/>
    <w:rsid w:val="003A2D30"/>
    <w:rsid w:val="003A3A79"/>
    <w:rsid w:val="003A3AAB"/>
    <w:rsid w:val="003A3D90"/>
    <w:rsid w:val="003A4445"/>
    <w:rsid w:val="003A45F1"/>
    <w:rsid w:val="003A4965"/>
    <w:rsid w:val="003A4A8D"/>
    <w:rsid w:val="003A4A9D"/>
    <w:rsid w:val="003A523A"/>
    <w:rsid w:val="003A52CB"/>
    <w:rsid w:val="003A543B"/>
    <w:rsid w:val="003A5E52"/>
    <w:rsid w:val="003A6106"/>
    <w:rsid w:val="003A6D06"/>
    <w:rsid w:val="003A704C"/>
    <w:rsid w:val="003A7117"/>
    <w:rsid w:val="003A71D8"/>
    <w:rsid w:val="003A72DF"/>
    <w:rsid w:val="003A7389"/>
    <w:rsid w:val="003A777D"/>
    <w:rsid w:val="003A798A"/>
    <w:rsid w:val="003A7F39"/>
    <w:rsid w:val="003B02CB"/>
    <w:rsid w:val="003B05E0"/>
    <w:rsid w:val="003B0A35"/>
    <w:rsid w:val="003B0A3D"/>
    <w:rsid w:val="003B0C13"/>
    <w:rsid w:val="003B110A"/>
    <w:rsid w:val="003B11BC"/>
    <w:rsid w:val="003B15A2"/>
    <w:rsid w:val="003B2421"/>
    <w:rsid w:val="003B25BF"/>
    <w:rsid w:val="003B261D"/>
    <w:rsid w:val="003B299A"/>
    <w:rsid w:val="003B2B19"/>
    <w:rsid w:val="003B3019"/>
    <w:rsid w:val="003B30A1"/>
    <w:rsid w:val="003B32B6"/>
    <w:rsid w:val="003B37FA"/>
    <w:rsid w:val="003B382E"/>
    <w:rsid w:val="003B38FA"/>
    <w:rsid w:val="003B3AA3"/>
    <w:rsid w:val="003B3D46"/>
    <w:rsid w:val="003B40F6"/>
    <w:rsid w:val="003B488E"/>
    <w:rsid w:val="003B4AB8"/>
    <w:rsid w:val="003B4B98"/>
    <w:rsid w:val="003B4D9C"/>
    <w:rsid w:val="003B4FDE"/>
    <w:rsid w:val="003B50AF"/>
    <w:rsid w:val="003B5806"/>
    <w:rsid w:val="003B5B57"/>
    <w:rsid w:val="003B5F2A"/>
    <w:rsid w:val="003B6EEF"/>
    <w:rsid w:val="003B6FEF"/>
    <w:rsid w:val="003B7567"/>
    <w:rsid w:val="003B79D4"/>
    <w:rsid w:val="003B79E0"/>
    <w:rsid w:val="003B7A2A"/>
    <w:rsid w:val="003C0019"/>
    <w:rsid w:val="003C01BE"/>
    <w:rsid w:val="003C0310"/>
    <w:rsid w:val="003C0337"/>
    <w:rsid w:val="003C0A9A"/>
    <w:rsid w:val="003C0AA1"/>
    <w:rsid w:val="003C0C87"/>
    <w:rsid w:val="003C10FD"/>
    <w:rsid w:val="003C170C"/>
    <w:rsid w:val="003C26B7"/>
    <w:rsid w:val="003C27FA"/>
    <w:rsid w:val="003C2E5B"/>
    <w:rsid w:val="003C2FCB"/>
    <w:rsid w:val="003C31BD"/>
    <w:rsid w:val="003C325C"/>
    <w:rsid w:val="003C32CE"/>
    <w:rsid w:val="003C35AC"/>
    <w:rsid w:val="003C35FA"/>
    <w:rsid w:val="003C3662"/>
    <w:rsid w:val="003C3B9D"/>
    <w:rsid w:val="003C3DC2"/>
    <w:rsid w:val="003C3E27"/>
    <w:rsid w:val="003C40A3"/>
    <w:rsid w:val="003C443E"/>
    <w:rsid w:val="003C45E4"/>
    <w:rsid w:val="003C49B2"/>
    <w:rsid w:val="003C51FC"/>
    <w:rsid w:val="003C523E"/>
    <w:rsid w:val="003C52EF"/>
    <w:rsid w:val="003C553B"/>
    <w:rsid w:val="003C5542"/>
    <w:rsid w:val="003C6622"/>
    <w:rsid w:val="003C67F4"/>
    <w:rsid w:val="003C6801"/>
    <w:rsid w:val="003C6A48"/>
    <w:rsid w:val="003C7077"/>
    <w:rsid w:val="003C73D7"/>
    <w:rsid w:val="003C745E"/>
    <w:rsid w:val="003C7A53"/>
    <w:rsid w:val="003C7B2D"/>
    <w:rsid w:val="003C7C2D"/>
    <w:rsid w:val="003C7EF9"/>
    <w:rsid w:val="003D025C"/>
    <w:rsid w:val="003D067A"/>
    <w:rsid w:val="003D0DF0"/>
    <w:rsid w:val="003D0DFF"/>
    <w:rsid w:val="003D11B9"/>
    <w:rsid w:val="003D1425"/>
    <w:rsid w:val="003D1516"/>
    <w:rsid w:val="003D17A1"/>
    <w:rsid w:val="003D1BF1"/>
    <w:rsid w:val="003D1D26"/>
    <w:rsid w:val="003D2738"/>
    <w:rsid w:val="003D2746"/>
    <w:rsid w:val="003D2817"/>
    <w:rsid w:val="003D28B5"/>
    <w:rsid w:val="003D2CD4"/>
    <w:rsid w:val="003D32CD"/>
    <w:rsid w:val="003D3345"/>
    <w:rsid w:val="003D346C"/>
    <w:rsid w:val="003D3BD7"/>
    <w:rsid w:val="003D4627"/>
    <w:rsid w:val="003D47BD"/>
    <w:rsid w:val="003D4E16"/>
    <w:rsid w:val="003D4FDD"/>
    <w:rsid w:val="003D5222"/>
    <w:rsid w:val="003D5316"/>
    <w:rsid w:val="003D5C14"/>
    <w:rsid w:val="003D6103"/>
    <w:rsid w:val="003D672F"/>
    <w:rsid w:val="003D676B"/>
    <w:rsid w:val="003D680E"/>
    <w:rsid w:val="003D71A5"/>
    <w:rsid w:val="003D728F"/>
    <w:rsid w:val="003D7969"/>
    <w:rsid w:val="003D7ECF"/>
    <w:rsid w:val="003E025D"/>
    <w:rsid w:val="003E02A3"/>
    <w:rsid w:val="003E02B4"/>
    <w:rsid w:val="003E02FA"/>
    <w:rsid w:val="003E0B63"/>
    <w:rsid w:val="003E0CFE"/>
    <w:rsid w:val="003E13FC"/>
    <w:rsid w:val="003E1C9B"/>
    <w:rsid w:val="003E1D1B"/>
    <w:rsid w:val="003E1E27"/>
    <w:rsid w:val="003E20D1"/>
    <w:rsid w:val="003E2115"/>
    <w:rsid w:val="003E257D"/>
    <w:rsid w:val="003E27E6"/>
    <w:rsid w:val="003E290B"/>
    <w:rsid w:val="003E30A6"/>
    <w:rsid w:val="003E30EE"/>
    <w:rsid w:val="003E3B7F"/>
    <w:rsid w:val="003E3D6E"/>
    <w:rsid w:val="003E438C"/>
    <w:rsid w:val="003E44D9"/>
    <w:rsid w:val="003E4854"/>
    <w:rsid w:val="003E4C63"/>
    <w:rsid w:val="003E4FE2"/>
    <w:rsid w:val="003E52EE"/>
    <w:rsid w:val="003E5685"/>
    <w:rsid w:val="003E5888"/>
    <w:rsid w:val="003E5CBB"/>
    <w:rsid w:val="003E5E5C"/>
    <w:rsid w:val="003E62CF"/>
    <w:rsid w:val="003E6BDF"/>
    <w:rsid w:val="003E6EE4"/>
    <w:rsid w:val="003E70CF"/>
    <w:rsid w:val="003E796B"/>
    <w:rsid w:val="003E7B82"/>
    <w:rsid w:val="003F03C9"/>
    <w:rsid w:val="003F066D"/>
    <w:rsid w:val="003F0A90"/>
    <w:rsid w:val="003F0CA5"/>
    <w:rsid w:val="003F1C43"/>
    <w:rsid w:val="003F1C5B"/>
    <w:rsid w:val="003F204E"/>
    <w:rsid w:val="003F2222"/>
    <w:rsid w:val="003F22E9"/>
    <w:rsid w:val="003F2A60"/>
    <w:rsid w:val="003F2C22"/>
    <w:rsid w:val="003F3026"/>
    <w:rsid w:val="003F317F"/>
    <w:rsid w:val="003F32A6"/>
    <w:rsid w:val="003F3381"/>
    <w:rsid w:val="003F36BD"/>
    <w:rsid w:val="003F3A2A"/>
    <w:rsid w:val="003F3C17"/>
    <w:rsid w:val="003F442A"/>
    <w:rsid w:val="003F471B"/>
    <w:rsid w:val="003F4816"/>
    <w:rsid w:val="003F4954"/>
    <w:rsid w:val="003F4BA2"/>
    <w:rsid w:val="003F4C5C"/>
    <w:rsid w:val="003F4EDA"/>
    <w:rsid w:val="003F5623"/>
    <w:rsid w:val="003F5C6E"/>
    <w:rsid w:val="003F6219"/>
    <w:rsid w:val="003F643C"/>
    <w:rsid w:val="003F6B3D"/>
    <w:rsid w:val="003F6C62"/>
    <w:rsid w:val="003F6CF8"/>
    <w:rsid w:val="003F72FF"/>
    <w:rsid w:val="003F7592"/>
    <w:rsid w:val="003F7C2D"/>
    <w:rsid w:val="0040010B"/>
    <w:rsid w:val="0040082B"/>
    <w:rsid w:val="00400EB8"/>
    <w:rsid w:val="00401430"/>
    <w:rsid w:val="004015EE"/>
    <w:rsid w:val="00401930"/>
    <w:rsid w:val="004019C4"/>
    <w:rsid w:val="00402A03"/>
    <w:rsid w:val="00402A0D"/>
    <w:rsid w:val="00402BAD"/>
    <w:rsid w:val="00402E08"/>
    <w:rsid w:val="00402F69"/>
    <w:rsid w:val="00403960"/>
    <w:rsid w:val="0040433F"/>
    <w:rsid w:val="00404436"/>
    <w:rsid w:val="00404BE6"/>
    <w:rsid w:val="00404C07"/>
    <w:rsid w:val="00404E1C"/>
    <w:rsid w:val="0040521F"/>
    <w:rsid w:val="004055EF"/>
    <w:rsid w:val="004057D8"/>
    <w:rsid w:val="0040602E"/>
    <w:rsid w:val="0040618E"/>
    <w:rsid w:val="0040640B"/>
    <w:rsid w:val="0040729E"/>
    <w:rsid w:val="00407768"/>
    <w:rsid w:val="004077C6"/>
    <w:rsid w:val="004079FC"/>
    <w:rsid w:val="00407C34"/>
    <w:rsid w:val="00407EA0"/>
    <w:rsid w:val="00410107"/>
    <w:rsid w:val="00410AF0"/>
    <w:rsid w:val="00410F78"/>
    <w:rsid w:val="00411163"/>
    <w:rsid w:val="0041142D"/>
    <w:rsid w:val="004118F4"/>
    <w:rsid w:val="00411B13"/>
    <w:rsid w:val="00411EC3"/>
    <w:rsid w:val="00412068"/>
    <w:rsid w:val="004122DE"/>
    <w:rsid w:val="004130B8"/>
    <w:rsid w:val="004131BB"/>
    <w:rsid w:val="00413416"/>
    <w:rsid w:val="00413785"/>
    <w:rsid w:val="00413A6D"/>
    <w:rsid w:val="00413E8D"/>
    <w:rsid w:val="0041409D"/>
    <w:rsid w:val="00414113"/>
    <w:rsid w:val="004141DA"/>
    <w:rsid w:val="00414222"/>
    <w:rsid w:val="00414529"/>
    <w:rsid w:val="004149B6"/>
    <w:rsid w:val="00414DB6"/>
    <w:rsid w:val="00414DB9"/>
    <w:rsid w:val="00414F0A"/>
    <w:rsid w:val="004151D2"/>
    <w:rsid w:val="004157FC"/>
    <w:rsid w:val="0041588F"/>
    <w:rsid w:val="00415AFA"/>
    <w:rsid w:val="00415C68"/>
    <w:rsid w:val="00416094"/>
    <w:rsid w:val="00416447"/>
    <w:rsid w:val="00416463"/>
    <w:rsid w:val="0041668D"/>
    <w:rsid w:val="00416A52"/>
    <w:rsid w:val="00416E39"/>
    <w:rsid w:val="00416FE0"/>
    <w:rsid w:val="00417006"/>
    <w:rsid w:val="00417142"/>
    <w:rsid w:val="00417163"/>
    <w:rsid w:val="00417C04"/>
    <w:rsid w:val="00417D21"/>
    <w:rsid w:val="00417F9A"/>
    <w:rsid w:val="0042022B"/>
    <w:rsid w:val="004205D1"/>
    <w:rsid w:val="00420888"/>
    <w:rsid w:val="00420931"/>
    <w:rsid w:val="004209D1"/>
    <w:rsid w:val="00420C7F"/>
    <w:rsid w:val="00420F4F"/>
    <w:rsid w:val="0042164B"/>
    <w:rsid w:val="0042168B"/>
    <w:rsid w:val="00421848"/>
    <w:rsid w:val="00421C03"/>
    <w:rsid w:val="004220A2"/>
    <w:rsid w:val="004221C4"/>
    <w:rsid w:val="004223BF"/>
    <w:rsid w:val="00422C91"/>
    <w:rsid w:val="00422D9C"/>
    <w:rsid w:val="004231D9"/>
    <w:rsid w:val="00424131"/>
    <w:rsid w:val="00424167"/>
    <w:rsid w:val="00424412"/>
    <w:rsid w:val="00424C4D"/>
    <w:rsid w:val="00424FA7"/>
    <w:rsid w:val="00425389"/>
    <w:rsid w:val="00425564"/>
    <w:rsid w:val="0042565F"/>
    <w:rsid w:val="0042583C"/>
    <w:rsid w:val="004258AB"/>
    <w:rsid w:val="00426293"/>
    <w:rsid w:val="00426372"/>
    <w:rsid w:val="00426447"/>
    <w:rsid w:val="00427356"/>
    <w:rsid w:val="004273FF"/>
    <w:rsid w:val="004276DD"/>
    <w:rsid w:val="00427B62"/>
    <w:rsid w:val="00430EC3"/>
    <w:rsid w:val="0043112E"/>
    <w:rsid w:val="00431457"/>
    <w:rsid w:val="004318F2"/>
    <w:rsid w:val="00431D1F"/>
    <w:rsid w:val="00431FCB"/>
    <w:rsid w:val="004322AF"/>
    <w:rsid w:val="00432915"/>
    <w:rsid w:val="00432976"/>
    <w:rsid w:val="004329B5"/>
    <w:rsid w:val="00432D7F"/>
    <w:rsid w:val="00432E98"/>
    <w:rsid w:val="004330CF"/>
    <w:rsid w:val="004330E8"/>
    <w:rsid w:val="004333EC"/>
    <w:rsid w:val="0043363B"/>
    <w:rsid w:val="0043386C"/>
    <w:rsid w:val="00433D27"/>
    <w:rsid w:val="004344AE"/>
    <w:rsid w:val="0043477E"/>
    <w:rsid w:val="004350CA"/>
    <w:rsid w:val="00435347"/>
    <w:rsid w:val="0043555D"/>
    <w:rsid w:val="00435734"/>
    <w:rsid w:val="00435DD0"/>
    <w:rsid w:val="00435EAC"/>
    <w:rsid w:val="00436383"/>
    <w:rsid w:val="0043639A"/>
    <w:rsid w:val="004364A1"/>
    <w:rsid w:val="00436615"/>
    <w:rsid w:val="00436798"/>
    <w:rsid w:val="00436BA7"/>
    <w:rsid w:val="00437881"/>
    <w:rsid w:val="00437F91"/>
    <w:rsid w:val="00440371"/>
    <w:rsid w:val="00440587"/>
    <w:rsid w:val="0044084F"/>
    <w:rsid w:val="00441033"/>
    <w:rsid w:val="00441C78"/>
    <w:rsid w:val="00441E26"/>
    <w:rsid w:val="00441EEB"/>
    <w:rsid w:val="0044204E"/>
    <w:rsid w:val="0044205B"/>
    <w:rsid w:val="004421E3"/>
    <w:rsid w:val="004423A6"/>
    <w:rsid w:val="00442444"/>
    <w:rsid w:val="00442EA1"/>
    <w:rsid w:val="0044311E"/>
    <w:rsid w:val="0044333A"/>
    <w:rsid w:val="004435E7"/>
    <w:rsid w:val="00443E0F"/>
    <w:rsid w:val="0044478C"/>
    <w:rsid w:val="004448EA"/>
    <w:rsid w:val="00444C49"/>
    <w:rsid w:val="00444E26"/>
    <w:rsid w:val="00444EF0"/>
    <w:rsid w:val="00444F80"/>
    <w:rsid w:val="004452E9"/>
    <w:rsid w:val="00445553"/>
    <w:rsid w:val="00445591"/>
    <w:rsid w:val="00445878"/>
    <w:rsid w:val="00445957"/>
    <w:rsid w:val="00445A7F"/>
    <w:rsid w:val="00445FF2"/>
    <w:rsid w:val="0044656E"/>
    <w:rsid w:val="004465F6"/>
    <w:rsid w:val="00446A98"/>
    <w:rsid w:val="00446A99"/>
    <w:rsid w:val="00446E1F"/>
    <w:rsid w:val="00447144"/>
    <w:rsid w:val="004472DD"/>
    <w:rsid w:val="0044793A"/>
    <w:rsid w:val="004502DB"/>
    <w:rsid w:val="0045079B"/>
    <w:rsid w:val="00450ECE"/>
    <w:rsid w:val="00451366"/>
    <w:rsid w:val="00451A94"/>
    <w:rsid w:val="00451AB6"/>
    <w:rsid w:val="00451C2B"/>
    <w:rsid w:val="00451D80"/>
    <w:rsid w:val="00451FC6"/>
    <w:rsid w:val="0045239A"/>
    <w:rsid w:val="004527D6"/>
    <w:rsid w:val="004528CB"/>
    <w:rsid w:val="0045364E"/>
    <w:rsid w:val="00453DA8"/>
    <w:rsid w:val="0045400F"/>
    <w:rsid w:val="0045414A"/>
    <w:rsid w:val="004541A7"/>
    <w:rsid w:val="00454284"/>
    <w:rsid w:val="00454513"/>
    <w:rsid w:val="004545E4"/>
    <w:rsid w:val="00454A50"/>
    <w:rsid w:val="00454DB9"/>
    <w:rsid w:val="004558A2"/>
    <w:rsid w:val="00455C08"/>
    <w:rsid w:val="00456081"/>
    <w:rsid w:val="0045608B"/>
    <w:rsid w:val="0045654D"/>
    <w:rsid w:val="00456615"/>
    <w:rsid w:val="00456CFF"/>
    <w:rsid w:val="00456EF4"/>
    <w:rsid w:val="0045726D"/>
    <w:rsid w:val="0045740D"/>
    <w:rsid w:val="00457575"/>
    <w:rsid w:val="004576C2"/>
    <w:rsid w:val="00457C0D"/>
    <w:rsid w:val="00457CF8"/>
    <w:rsid w:val="00460260"/>
    <w:rsid w:val="004603D1"/>
    <w:rsid w:val="00460C35"/>
    <w:rsid w:val="00460ED7"/>
    <w:rsid w:val="00461561"/>
    <w:rsid w:val="00461667"/>
    <w:rsid w:val="00461D8F"/>
    <w:rsid w:val="0046248C"/>
    <w:rsid w:val="004629AB"/>
    <w:rsid w:val="00463143"/>
    <w:rsid w:val="004633A7"/>
    <w:rsid w:val="0046357E"/>
    <w:rsid w:val="0046362D"/>
    <w:rsid w:val="0046371B"/>
    <w:rsid w:val="00463E2C"/>
    <w:rsid w:val="00464290"/>
    <w:rsid w:val="004644F3"/>
    <w:rsid w:val="00464624"/>
    <w:rsid w:val="00464702"/>
    <w:rsid w:val="004649A6"/>
    <w:rsid w:val="00465047"/>
    <w:rsid w:val="00465959"/>
    <w:rsid w:val="00465A84"/>
    <w:rsid w:val="00465AD4"/>
    <w:rsid w:val="00466467"/>
    <w:rsid w:val="0046654D"/>
    <w:rsid w:val="004665EA"/>
    <w:rsid w:val="0046665A"/>
    <w:rsid w:val="00466A08"/>
    <w:rsid w:val="00466C87"/>
    <w:rsid w:val="00466E83"/>
    <w:rsid w:val="00466EC0"/>
    <w:rsid w:val="0046778B"/>
    <w:rsid w:val="00467BFC"/>
    <w:rsid w:val="00467E51"/>
    <w:rsid w:val="004706F4"/>
    <w:rsid w:val="00471498"/>
    <w:rsid w:val="00471704"/>
    <w:rsid w:val="00471A8C"/>
    <w:rsid w:val="00471ACD"/>
    <w:rsid w:val="00471D8C"/>
    <w:rsid w:val="00472318"/>
    <w:rsid w:val="00472381"/>
    <w:rsid w:val="004723E2"/>
    <w:rsid w:val="00472A8E"/>
    <w:rsid w:val="00472E37"/>
    <w:rsid w:val="00472E7C"/>
    <w:rsid w:val="00472EB8"/>
    <w:rsid w:val="00473185"/>
    <w:rsid w:val="00473199"/>
    <w:rsid w:val="004731E7"/>
    <w:rsid w:val="0047346D"/>
    <w:rsid w:val="00473D9A"/>
    <w:rsid w:val="00474492"/>
    <w:rsid w:val="004745CE"/>
    <w:rsid w:val="004749B0"/>
    <w:rsid w:val="00474A31"/>
    <w:rsid w:val="00474E26"/>
    <w:rsid w:val="00474F9D"/>
    <w:rsid w:val="0047556C"/>
    <w:rsid w:val="00475833"/>
    <w:rsid w:val="00475864"/>
    <w:rsid w:val="00475BC5"/>
    <w:rsid w:val="00475D59"/>
    <w:rsid w:val="00476E5F"/>
    <w:rsid w:val="004770A3"/>
    <w:rsid w:val="0047756C"/>
    <w:rsid w:val="00477801"/>
    <w:rsid w:val="00477A60"/>
    <w:rsid w:val="00477A66"/>
    <w:rsid w:val="00477BD4"/>
    <w:rsid w:val="00477C98"/>
    <w:rsid w:val="00477DE3"/>
    <w:rsid w:val="004800A6"/>
    <w:rsid w:val="00480194"/>
    <w:rsid w:val="0048027C"/>
    <w:rsid w:val="00480282"/>
    <w:rsid w:val="00480454"/>
    <w:rsid w:val="004805C0"/>
    <w:rsid w:val="00480735"/>
    <w:rsid w:val="00480D2B"/>
    <w:rsid w:val="00480E00"/>
    <w:rsid w:val="004810A4"/>
    <w:rsid w:val="0048133A"/>
    <w:rsid w:val="0048135F"/>
    <w:rsid w:val="0048138B"/>
    <w:rsid w:val="00481920"/>
    <w:rsid w:val="0048248D"/>
    <w:rsid w:val="00482638"/>
    <w:rsid w:val="0048268A"/>
    <w:rsid w:val="00482E9A"/>
    <w:rsid w:val="00482EAA"/>
    <w:rsid w:val="00483113"/>
    <w:rsid w:val="004837EF"/>
    <w:rsid w:val="00483A0E"/>
    <w:rsid w:val="00483C5F"/>
    <w:rsid w:val="00484585"/>
    <w:rsid w:val="00484971"/>
    <w:rsid w:val="0048507E"/>
    <w:rsid w:val="004854DA"/>
    <w:rsid w:val="0048556F"/>
    <w:rsid w:val="004855BB"/>
    <w:rsid w:val="004856B7"/>
    <w:rsid w:val="004856EE"/>
    <w:rsid w:val="004858DD"/>
    <w:rsid w:val="00485D3A"/>
    <w:rsid w:val="004861C3"/>
    <w:rsid w:val="00486309"/>
    <w:rsid w:val="00486635"/>
    <w:rsid w:val="00486A35"/>
    <w:rsid w:val="00486C39"/>
    <w:rsid w:val="00486E9A"/>
    <w:rsid w:val="00486EF9"/>
    <w:rsid w:val="00487A69"/>
    <w:rsid w:val="00487E95"/>
    <w:rsid w:val="00487ECC"/>
    <w:rsid w:val="004904BA"/>
    <w:rsid w:val="00490563"/>
    <w:rsid w:val="00490631"/>
    <w:rsid w:val="0049066B"/>
    <w:rsid w:val="00490C71"/>
    <w:rsid w:val="00490D47"/>
    <w:rsid w:val="0049127D"/>
    <w:rsid w:val="004913CF"/>
    <w:rsid w:val="004914B9"/>
    <w:rsid w:val="004916BC"/>
    <w:rsid w:val="00491AA1"/>
    <w:rsid w:val="00491BAA"/>
    <w:rsid w:val="00491CA4"/>
    <w:rsid w:val="00492034"/>
    <w:rsid w:val="00492303"/>
    <w:rsid w:val="00492337"/>
    <w:rsid w:val="0049250C"/>
    <w:rsid w:val="00492857"/>
    <w:rsid w:val="004929FC"/>
    <w:rsid w:val="00492BE8"/>
    <w:rsid w:val="00493217"/>
    <w:rsid w:val="004934E0"/>
    <w:rsid w:val="00493BA5"/>
    <w:rsid w:val="00493BB5"/>
    <w:rsid w:val="00493DD3"/>
    <w:rsid w:val="004940F4"/>
    <w:rsid w:val="004943D7"/>
    <w:rsid w:val="00494464"/>
    <w:rsid w:val="004946DE"/>
    <w:rsid w:val="00494840"/>
    <w:rsid w:val="004949C9"/>
    <w:rsid w:val="0049512E"/>
    <w:rsid w:val="0049560A"/>
    <w:rsid w:val="0049564C"/>
    <w:rsid w:val="004956D3"/>
    <w:rsid w:val="004959B7"/>
    <w:rsid w:val="00495EC9"/>
    <w:rsid w:val="00495EFE"/>
    <w:rsid w:val="00496022"/>
    <w:rsid w:val="00496349"/>
    <w:rsid w:val="00496C3A"/>
    <w:rsid w:val="004970F2"/>
    <w:rsid w:val="00497116"/>
    <w:rsid w:val="004974C3"/>
    <w:rsid w:val="00497852"/>
    <w:rsid w:val="00497B5D"/>
    <w:rsid w:val="004A02A6"/>
    <w:rsid w:val="004A0509"/>
    <w:rsid w:val="004A0519"/>
    <w:rsid w:val="004A07F9"/>
    <w:rsid w:val="004A08A7"/>
    <w:rsid w:val="004A0A89"/>
    <w:rsid w:val="004A0C72"/>
    <w:rsid w:val="004A0D6B"/>
    <w:rsid w:val="004A0DCD"/>
    <w:rsid w:val="004A17D3"/>
    <w:rsid w:val="004A17F4"/>
    <w:rsid w:val="004A193A"/>
    <w:rsid w:val="004A1AD3"/>
    <w:rsid w:val="004A1AED"/>
    <w:rsid w:val="004A1C12"/>
    <w:rsid w:val="004A1FB8"/>
    <w:rsid w:val="004A22C2"/>
    <w:rsid w:val="004A243F"/>
    <w:rsid w:val="004A251E"/>
    <w:rsid w:val="004A29C8"/>
    <w:rsid w:val="004A2AA2"/>
    <w:rsid w:val="004A2D05"/>
    <w:rsid w:val="004A2DED"/>
    <w:rsid w:val="004A2FB5"/>
    <w:rsid w:val="004A3020"/>
    <w:rsid w:val="004A309F"/>
    <w:rsid w:val="004A3367"/>
    <w:rsid w:val="004A44AF"/>
    <w:rsid w:val="004A468D"/>
    <w:rsid w:val="004A4E80"/>
    <w:rsid w:val="004A53F5"/>
    <w:rsid w:val="004A5795"/>
    <w:rsid w:val="004A59DE"/>
    <w:rsid w:val="004A5CB1"/>
    <w:rsid w:val="004A5FED"/>
    <w:rsid w:val="004A614C"/>
    <w:rsid w:val="004A616E"/>
    <w:rsid w:val="004A65B8"/>
    <w:rsid w:val="004A6A31"/>
    <w:rsid w:val="004A6C1A"/>
    <w:rsid w:val="004A6CB9"/>
    <w:rsid w:val="004A6D6C"/>
    <w:rsid w:val="004A7177"/>
    <w:rsid w:val="004A7D43"/>
    <w:rsid w:val="004A7EEF"/>
    <w:rsid w:val="004B10DE"/>
    <w:rsid w:val="004B133F"/>
    <w:rsid w:val="004B167E"/>
    <w:rsid w:val="004B19C6"/>
    <w:rsid w:val="004B1A23"/>
    <w:rsid w:val="004B1B22"/>
    <w:rsid w:val="004B1D73"/>
    <w:rsid w:val="004B1F45"/>
    <w:rsid w:val="004B20F4"/>
    <w:rsid w:val="004B247B"/>
    <w:rsid w:val="004B24B5"/>
    <w:rsid w:val="004B2BF1"/>
    <w:rsid w:val="004B3643"/>
    <w:rsid w:val="004B3901"/>
    <w:rsid w:val="004B429B"/>
    <w:rsid w:val="004B440C"/>
    <w:rsid w:val="004B4489"/>
    <w:rsid w:val="004B555E"/>
    <w:rsid w:val="004B5A59"/>
    <w:rsid w:val="004B5E6F"/>
    <w:rsid w:val="004B6300"/>
    <w:rsid w:val="004B65F6"/>
    <w:rsid w:val="004B6BF0"/>
    <w:rsid w:val="004B77FA"/>
    <w:rsid w:val="004B7A53"/>
    <w:rsid w:val="004B7BB3"/>
    <w:rsid w:val="004B7BBA"/>
    <w:rsid w:val="004B7F66"/>
    <w:rsid w:val="004C01DF"/>
    <w:rsid w:val="004C04C4"/>
    <w:rsid w:val="004C064F"/>
    <w:rsid w:val="004C065A"/>
    <w:rsid w:val="004C0914"/>
    <w:rsid w:val="004C1054"/>
    <w:rsid w:val="004C110A"/>
    <w:rsid w:val="004C13B7"/>
    <w:rsid w:val="004C14C7"/>
    <w:rsid w:val="004C1A2E"/>
    <w:rsid w:val="004C1E10"/>
    <w:rsid w:val="004C2265"/>
    <w:rsid w:val="004C22FA"/>
    <w:rsid w:val="004C25F0"/>
    <w:rsid w:val="004C2865"/>
    <w:rsid w:val="004C29D1"/>
    <w:rsid w:val="004C2B48"/>
    <w:rsid w:val="004C2EB9"/>
    <w:rsid w:val="004C2EF1"/>
    <w:rsid w:val="004C35B6"/>
    <w:rsid w:val="004C3AF4"/>
    <w:rsid w:val="004C3B34"/>
    <w:rsid w:val="004C44EE"/>
    <w:rsid w:val="004C4890"/>
    <w:rsid w:val="004C49F4"/>
    <w:rsid w:val="004C4DBF"/>
    <w:rsid w:val="004C4EF3"/>
    <w:rsid w:val="004C51AE"/>
    <w:rsid w:val="004C5E78"/>
    <w:rsid w:val="004C5F21"/>
    <w:rsid w:val="004C5F88"/>
    <w:rsid w:val="004C6204"/>
    <w:rsid w:val="004C634A"/>
    <w:rsid w:val="004C66DC"/>
    <w:rsid w:val="004C6AF7"/>
    <w:rsid w:val="004C6BA9"/>
    <w:rsid w:val="004C73FC"/>
    <w:rsid w:val="004C7484"/>
    <w:rsid w:val="004D0126"/>
    <w:rsid w:val="004D0623"/>
    <w:rsid w:val="004D07FA"/>
    <w:rsid w:val="004D0F21"/>
    <w:rsid w:val="004D181C"/>
    <w:rsid w:val="004D199F"/>
    <w:rsid w:val="004D1A8F"/>
    <w:rsid w:val="004D2570"/>
    <w:rsid w:val="004D26E3"/>
    <w:rsid w:val="004D272A"/>
    <w:rsid w:val="004D296A"/>
    <w:rsid w:val="004D3072"/>
    <w:rsid w:val="004D30A7"/>
    <w:rsid w:val="004D3249"/>
    <w:rsid w:val="004D3576"/>
    <w:rsid w:val="004D380E"/>
    <w:rsid w:val="004D419F"/>
    <w:rsid w:val="004D4327"/>
    <w:rsid w:val="004D45FF"/>
    <w:rsid w:val="004D49A7"/>
    <w:rsid w:val="004D4B2C"/>
    <w:rsid w:val="004D4DC7"/>
    <w:rsid w:val="004D511C"/>
    <w:rsid w:val="004D5123"/>
    <w:rsid w:val="004D5553"/>
    <w:rsid w:val="004D59E6"/>
    <w:rsid w:val="004D5B50"/>
    <w:rsid w:val="004D5D2E"/>
    <w:rsid w:val="004D641E"/>
    <w:rsid w:val="004D6A90"/>
    <w:rsid w:val="004D6E4E"/>
    <w:rsid w:val="004D6ED1"/>
    <w:rsid w:val="004D72B5"/>
    <w:rsid w:val="004D7588"/>
    <w:rsid w:val="004D7D9D"/>
    <w:rsid w:val="004E0061"/>
    <w:rsid w:val="004E0867"/>
    <w:rsid w:val="004E08B8"/>
    <w:rsid w:val="004E09DC"/>
    <w:rsid w:val="004E09FF"/>
    <w:rsid w:val="004E0D7F"/>
    <w:rsid w:val="004E0E04"/>
    <w:rsid w:val="004E118C"/>
    <w:rsid w:val="004E1A12"/>
    <w:rsid w:val="004E1A99"/>
    <w:rsid w:val="004E1F7F"/>
    <w:rsid w:val="004E206B"/>
    <w:rsid w:val="004E21E1"/>
    <w:rsid w:val="004E223D"/>
    <w:rsid w:val="004E2610"/>
    <w:rsid w:val="004E295A"/>
    <w:rsid w:val="004E30EC"/>
    <w:rsid w:val="004E3E7A"/>
    <w:rsid w:val="004E40E1"/>
    <w:rsid w:val="004E4BF7"/>
    <w:rsid w:val="004E4C94"/>
    <w:rsid w:val="004E4CCC"/>
    <w:rsid w:val="004E4EE7"/>
    <w:rsid w:val="004E4F21"/>
    <w:rsid w:val="004E501E"/>
    <w:rsid w:val="004E52E0"/>
    <w:rsid w:val="004E53DA"/>
    <w:rsid w:val="004E60C3"/>
    <w:rsid w:val="004E634B"/>
    <w:rsid w:val="004E63B8"/>
    <w:rsid w:val="004E673F"/>
    <w:rsid w:val="004E67E8"/>
    <w:rsid w:val="004E6A70"/>
    <w:rsid w:val="004E6B20"/>
    <w:rsid w:val="004E6FAA"/>
    <w:rsid w:val="004E70C9"/>
    <w:rsid w:val="004E7190"/>
    <w:rsid w:val="004E7567"/>
    <w:rsid w:val="004E7591"/>
    <w:rsid w:val="004E75D9"/>
    <w:rsid w:val="004E75F4"/>
    <w:rsid w:val="004F01AA"/>
    <w:rsid w:val="004F0235"/>
    <w:rsid w:val="004F0267"/>
    <w:rsid w:val="004F036D"/>
    <w:rsid w:val="004F06D4"/>
    <w:rsid w:val="004F0A98"/>
    <w:rsid w:val="004F0AC3"/>
    <w:rsid w:val="004F0F8E"/>
    <w:rsid w:val="004F1252"/>
    <w:rsid w:val="004F13CE"/>
    <w:rsid w:val="004F1966"/>
    <w:rsid w:val="004F207E"/>
    <w:rsid w:val="004F2100"/>
    <w:rsid w:val="004F233E"/>
    <w:rsid w:val="004F24D4"/>
    <w:rsid w:val="004F2561"/>
    <w:rsid w:val="004F2687"/>
    <w:rsid w:val="004F2719"/>
    <w:rsid w:val="004F28F7"/>
    <w:rsid w:val="004F2B08"/>
    <w:rsid w:val="004F2BA1"/>
    <w:rsid w:val="004F2EA2"/>
    <w:rsid w:val="004F2F79"/>
    <w:rsid w:val="004F3122"/>
    <w:rsid w:val="004F36CC"/>
    <w:rsid w:val="004F3B0E"/>
    <w:rsid w:val="004F403E"/>
    <w:rsid w:val="004F4083"/>
    <w:rsid w:val="004F4370"/>
    <w:rsid w:val="004F442D"/>
    <w:rsid w:val="004F4C10"/>
    <w:rsid w:val="004F4E81"/>
    <w:rsid w:val="004F5086"/>
    <w:rsid w:val="004F512E"/>
    <w:rsid w:val="004F5AB3"/>
    <w:rsid w:val="004F5AFB"/>
    <w:rsid w:val="004F60CC"/>
    <w:rsid w:val="004F660B"/>
    <w:rsid w:val="004F67E0"/>
    <w:rsid w:val="004F7095"/>
    <w:rsid w:val="004F70CE"/>
    <w:rsid w:val="004F729F"/>
    <w:rsid w:val="00500080"/>
    <w:rsid w:val="005003F8"/>
    <w:rsid w:val="005003FD"/>
    <w:rsid w:val="0050054D"/>
    <w:rsid w:val="005005E2"/>
    <w:rsid w:val="005007CA"/>
    <w:rsid w:val="00500D7C"/>
    <w:rsid w:val="00500DEF"/>
    <w:rsid w:val="00500EC4"/>
    <w:rsid w:val="005011AC"/>
    <w:rsid w:val="00501816"/>
    <w:rsid w:val="00501B3E"/>
    <w:rsid w:val="00502C14"/>
    <w:rsid w:val="00502FC2"/>
    <w:rsid w:val="00503546"/>
    <w:rsid w:val="00503551"/>
    <w:rsid w:val="00503DC8"/>
    <w:rsid w:val="00503E02"/>
    <w:rsid w:val="00503E40"/>
    <w:rsid w:val="00503F7F"/>
    <w:rsid w:val="005044BF"/>
    <w:rsid w:val="0050461F"/>
    <w:rsid w:val="005047CF"/>
    <w:rsid w:val="00504C2D"/>
    <w:rsid w:val="00505A6B"/>
    <w:rsid w:val="00505C57"/>
    <w:rsid w:val="005060BB"/>
    <w:rsid w:val="005063C8"/>
    <w:rsid w:val="005067DB"/>
    <w:rsid w:val="00506865"/>
    <w:rsid w:val="00506B58"/>
    <w:rsid w:val="00506FE6"/>
    <w:rsid w:val="005071B3"/>
    <w:rsid w:val="0050734A"/>
    <w:rsid w:val="005077C7"/>
    <w:rsid w:val="00507E7F"/>
    <w:rsid w:val="0051037E"/>
    <w:rsid w:val="00510B25"/>
    <w:rsid w:val="0051108C"/>
    <w:rsid w:val="005117C5"/>
    <w:rsid w:val="0051210A"/>
    <w:rsid w:val="005121FB"/>
    <w:rsid w:val="0051233F"/>
    <w:rsid w:val="005127D8"/>
    <w:rsid w:val="00513076"/>
    <w:rsid w:val="00513771"/>
    <w:rsid w:val="00513A1E"/>
    <w:rsid w:val="00514381"/>
    <w:rsid w:val="005143E5"/>
    <w:rsid w:val="00514F68"/>
    <w:rsid w:val="00515046"/>
    <w:rsid w:val="00515052"/>
    <w:rsid w:val="005152DE"/>
    <w:rsid w:val="00515804"/>
    <w:rsid w:val="00515EDC"/>
    <w:rsid w:val="0051660B"/>
    <w:rsid w:val="005167EC"/>
    <w:rsid w:val="00516A67"/>
    <w:rsid w:val="0051749C"/>
    <w:rsid w:val="00517B34"/>
    <w:rsid w:val="00520000"/>
    <w:rsid w:val="005202C8"/>
    <w:rsid w:val="005203B0"/>
    <w:rsid w:val="005206C1"/>
    <w:rsid w:val="00520E85"/>
    <w:rsid w:val="00521106"/>
    <w:rsid w:val="005216A7"/>
    <w:rsid w:val="0052274B"/>
    <w:rsid w:val="00522979"/>
    <w:rsid w:val="005229D5"/>
    <w:rsid w:val="00522AEE"/>
    <w:rsid w:val="00522EAE"/>
    <w:rsid w:val="0052341F"/>
    <w:rsid w:val="005238E6"/>
    <w:rsid w:val="005238F2"/>
    <w:rsid w:val="00523CE5"/>
    <w:rsid w:val="00524878"/>
    <w:rsid w:val="00524C6A"/>
    <w:rsid w:val="00524E07"/>
    <w:rsid w:val="00524F8C"/>
    <w:rsid w:val="0052579C"/>
    <w:rsid w:val="005257AB"/>
    <w:rsid w:val="00525B94"/>
    <w:rsid w:val="00526826"/>
    <w:rsid w:val="00526994"/>
    <w:rsid w:val="00526B58"/>
    <w:rsid w:val="005276B2"/>
    <w:rsid w:val="005276B9"/>
    <w:rsid w:val="00527789"/>
    <w:rsid w:val="0052797E"/>
    <w:rsid w:val="005279BA"/>
    <w:rsid w:val="00527A8B"/>
    <w:rsid w:val="00530502"/>
    <w:rsid w:val="00530507"/>
    <w:rsid w:val="005305C5"/>
    <w:rsid w:val="00530928"/>
    <w:rsid w:val="00530BE5"/>
    <w:rsid w:val="00530C38"/>
    <w:rsid w:val="00530C9C"/>
    <w:rsid w:val="00531C32"/>
    <w:rsid w:val="0053209F"/>
    <w:rsid w:val="00532550"/>
    <w:rsid w:val="00532D61"/>
    <w:rsid w:val="00532E6B"/>
    <w:rsid w:val="00532E73"/>
    <w:rsid w:val="00533055"/>
    <w:rsid w:val="005330A7"/>
    <w:rsid w:val="00533C49"/>
    <w:rsid w:val="00534074"/>
    <w:rsid w:val="0053417C"/>
    <w:rsid w:val="005341E0"/>
    <w:rsid w:val="0053439D"/>
    <w:rsid w:val="005345DA"/>
    <w:rsid w:val="00534A30"/>
    <w:rsid w:val="00534C66"/>
    <w:rsid w:val="00534D75"/>
    <w:rsid w:val="00535332"/>
    <w:rsid w:val="00535755"/>
    <w:rsid w:val="005357DA"/>
    <w:rsid w:val="00535E78"/>
    <w:rsid w:val="00535EEA"/>
    <w:rsid w:val="00536098"/>
    <w:rsid w:val="00536138"/>
    <w:rsid w:val="005362BB"/>
    <w:rsid w:val="00536421"/>
    <w:rsid w:val="005365E8"/>
    <w:rsid w:val="005370F8"/>
    <w:rsid w:val="00537213"/>
    <w:rsid w:val="00537290"/>
    <w:rsid w:val="005372CD"/>
    <w:rsid w:val="005376DA"/>
    <w:rsid w:val="005376DF"/>
    <w:rsid w:val="00540207"/>
    <w:rsid w:val="005404F1"/>
    <w:rsid w:val="00540875"/>
    <w:rsid w:val="005408BE"/>
    <w:rsid w:val="00541042"/>
    <w:rsid w:val="0054116F"/>
    <w:rsid w:val="0054170B"/>
    <w:rsid w:val="00542075"/>
    <w:rsid w:val="005422BF"/>
    <w:rsid w:val="0054283D"/>
    <w:rsid w:val="005428B8"/>
    <w:rsid w:val="00542A09"/>
    <w:rsid w:val="00542CDB"/>
    <w:rsid w:val="00542FC7"/>
    <w:rsid w:val="005432FA"/>
    <w:rsid w:val="00543551"/>
    <w:rsid w:val="00543675"/>
    <w:rsid w:val="005437D3"/>
    <w:rsid w:val="005439D4"/>
    <w:rsid w:val="00544697"/>
    <w:rsid w:val="005447A8"/>
    <w:rsid w:val="0054494E"/>
    <w:rsid w:val="005449D3"/>
    <w:rsid w:val="00544A3F"/>
    <w:rsid w:val="00544B78"/>
    <w:rsid w:val="00544C2E"/>
    <w:rsid w:val="005456AC"/>
    <w:rsid w:val="00545ED0"/>
    <w:rsid w:val="00546D3A"/>
    <w:rsid w:val="005477B0"/>
    <w:rsid w:val="00547936"/>
    <w:rsid w:val="00547EE1"/>
    <w:rsid w:val="00550937"/>
    <w:rsid w:val="00550F01"/>
    <w:rsid w:val="00551012"/>
    <w:rsid w:val="00551120"/>
    <w:rsid w:val="005511E8"/>
    <w:rsid w:val="00551286"/>
    <w:rsid w:val="005512DC"/>
    <w:rsid w:val="005514AA"/>
    <w:rsid w:val="005524EE"/>
    <w:rsid w:val="0055395B"/>
    <w:rsid w:val="00553C5C"/>
    <w:rsid w:val="00553D6F"/>
    <w:rsid w:val="00553DFF"/>
    <w:rsid w:val="005543B5"/>
    <w:rsid w:val="00554570"/>
    <w:rsid w:val="005545FA"/>
    <w:rsid w:val="00554C3A"/>
    <w:rsid w:val="00554F21"/>
    <w:rsid w:val="0055534D"/>
    <w:rsid w:val="005554AD"/>
    <w:rsid w:val="00555522"/>
    <w:rsid w:val="00555BF4"/>
    <w:rsid w:val="00555CF3"/>
    <w:rsid w:val="00555EA4"/>
    <w:rsid w:val="005560FC"/>
    <w:rsid w:val="0055613D"/>
    <w:rsid w:val="00556326"/>
    <w:rsid w:val="005565F8"/>
    <w:rsid w:val="0055665C"/>
    <w:rsid w:val="005567C6"/>
    <w:rsid w:val="005568E8"/>
    <w:rsid w:val="00556C3C"/>
    <w:rsid w:val="00556D16"/>
    <w:rsid w:val="00556E03"/>
    <w:rsid w:val="00556E86"/>
    <w:rsid w:val="005570C9"/>
    <w:rsid w:val="00557171"/>
    <w:rsid w:val="00557268"/>
    <w:rsid w:val="00557385"/>
    <w:rsid w:val="00557444"/>
    <w:rsid w:val="005575F4"/>
    <w:rsid w:val="00557E60"/>
    <w:rsid w:val="00557E98"/>
    <w:rsid w:val="00560291"/>
    <w:rsid w:val="005606FC"/>
    <w:rsid w:val="005607E9"/>
    <w:rsid w:val="00560E22"/>
    <w:rsid w:val="00560EEA"/>
    <w:rsid w:val="00560F39"/>
    <w:rsid w:val="00560FEA"/>
    <w:rsid w:val="0056136E"/>
    <w:rsid w:val="0056173C"/>
    <w:rsid w:val="00561798"/>
    <w:rsid w:val="005622EA"/>
    <w:rsid w:val="005629DC"/>
    <w:rsid w:val="00562B53"/>
    <w:rsid w:val="00562BF8"/>
    <w:rsid w:val="00562C9C"/>
    <w:rsid w:val="00562EBA"/>
    <w:rsid w:val="0056302C"/>
    <w:rsid w:val="005631C3"/>
    <w:rsid w:val="005634F9"/>
    <w:rsid w:val="00563877"/>
    <w:rsid w:val="00563A50"/>
    <w:rsid w:val="00563E6A"/>
    <w:rsid w:val="005640F3"/>
    <w:rsid w:val="005647EF"/>
    <w:rsid w:val="00564936"/>
    <w:rsid w:val="00564BFA"/>
    <w:rsid w:val="005654C6"/>
    <w:rsid w:val="005655DB"/>
    <w:rsid w:val="005657D7"/>
    <w:rsid w:val="00566002"/>
    <w:rsid w:val="0056695A"/>
    <w:rsid w:val="00566C62"/>
    <w:rsid w:val="00566CAB"/>
    <w:rsid w:val="00566D7D"/>
    <w:rsid w:val="0056743D"/>
    <w:rsid w:val="0056749B"/>
    <w:rsid w:val="00567758"/>
    <w:rsid w:val="00567837"/>
    <w:rsid w:val="00567BD0"/>
    <w:rsid w:val="00567DB3"/>
    <w:rsid w:val="00567EB6"/>
    <w:rsid w:val="00571037"/>
    <w:rsid w:val="005712FF"/>
    <w:rsid w:val="00571B34"/>
    <w:rsid w:val="00571D05"/>
    <w:rsid w:val="00572034"/>
    <w:rsid w:val="0057222B"/>
    <w:rsid w:val="005728A1"/>
    <w:rsid w:val="0057291D"/>
    <w:rsid w:val="00572CEE"/>
    <w:rsid w:val="00572FAC"/>
    <w:rsid w:val="00573253"/>
    <w:rsid w:val="00573B95"/>
    <w:rsid w:val="00573D7E"/>
    <w:rsid w:val="00573E89"/>
    <w:rsid w:val="005740B0"/>
    <w:rsid w:val="00574434"/>
    <w:rsid w:val="00574687"/>
    <w:rsid w:val="00574AC7"/>
    <w:rsid w:val="00574AE1"/>
    <w:rsid w:val="00574DDF"/>
    <w:rsid w:val="00574F73"/>
    <w:rsid w:val="00575ACB"/>
    <w:rsid w:val="00575D0B"/>
    <w:rsid w:val="005762CF"/>
    <w:rsid w:val="0057645F"/>
    <w:rsid w:val="00576496"/>
    <w:rsid w:val="0057677F"/>
    <w:rsid w:val="0057689E"/>
    <w:rsid w:val="00576A6C"/>
    <w:rsid w:val="00576F3A"/>
    <w:rsid w:val="00577002"/>
    <w:rsid w:val="005777A3"/>
    <w:rsid w:val="00577AA3"/>
    <w:rsid w:val="00577E89"/>
    <w:rsid w:val="00580625"/>
    <w:rsid w:val="00580915"/>
    <w:rsid w:val="00581343"/>
    <w:rsid w:val="00581671"/>
    <w:rsid w:val="0058187E"/>
    <w:rsid w:val="00581F43"/>
    <w:rsid w:val="00582036"/>
    <w:rsid w:val="00582134"/>
    <w:rsid w:val="00582345"/>
    <w:rsid w:val="005823AB"/>
    <w:rsid w:val="005826D8"/>
    <w:rsid w:val="00582806"/>
    <w:rsid w:val="00582885"/>
    <w:rsid w:val="005832E6"/>
    <w:rsid w:val="005834FE"/>
    <w:rsid w:val="00583DE4"/>
    <w:rsid w:val="00583F2C"/>
    <w:rsid w:val="00583F41"/>
    <w:rsid w:val="005840F3"/>
    <w:rsid w:val="005842CB"/>
    <w:rsid w:val="00584314"/>
    <w:rsid w:val="00584699"/>
    <w:rsid w:val="00584B57"/>
    <w:rsid w:val="0058505F"/>
    <w:rsid w:val="0058514F"/>
    <w:rsid w:val="00585208"/>
    <w:rsid w:val="005853A6"/>
    <w:rsid w:val="005855D4"/>
    <w:rsid w:val="005857F9"/>
    <w:rsid w:val="00585A77"/>
    <w:rsid w:val="00585B7E"/>
    <w:rsid w:val="005865BD"/>
    <w:rsid w:val="00586769"/>
    <w:rsid w:val="005867BE"/>
    <w:rsid w:val="005868A5"/>
    <w:rsid w:val="0058698C"/>
    <w:rsid w:val="00586BF7"/>
    <w:rsid w:val="005874E9"/>
    <w:rsid w:val="0058753C"/>
    <w:rsid w:val="005876A4"/>
    <w:rsid w:val="0058782C"/>
    <w:rsid w:val="00587927"/>
    <w:rsid w:val="00587AFE"/>
    <w:rsid w:val="0059035B"/>
    <w:rsid w:val="00590B70"/>
    <w:rsid w:val="00591006"/>
    <w:rsid w:val="00591177"/>
    <w:rsid w:val="00591D76"/>
    <w:rsid w:val="00591DEE"/>
    <w:rsid w:val="00591E08"/>
    <w:rsid w:val="00591E70"/>
    <w:rsid w:val="005920F5"/>
    <w:rsid w:val="0059212E"/>
    <w:rsid w:val="005931C6"/>
    <w:rsid w:val="00593516"/>
    <w:rsid w:val="005940A9"/>
    <w:rsid w:val="00594284"/>
    <w:rsid w:val="0059434D"/>
    <w:rsid w:val="0059441B"/>
    <w:rsid w:val="00594652"/>
    <w:rsid w:val="0059481B"/>
    <w:rsid w:val="00594A42"/>
    <w:rsid w:val="00594A8B"/>
    <w:rsid w:val="00594AA1"/>
    <w:rsid w:val="00594C7B"/>
    <w:rsid w:val="00594DAC"/>
    <w:rsid w:val="005952DC"/>
    <w:rsid w:val="00595738"/>
    <w:rsid w:val="005957F5"/>
    <w:rsid w:val="00595CFF"/>
    <w:rsid w:val="0059657D"/>
    <w:rsid w:val="005966F9"/>
    <w:rsid w:val="0059693C"/>
    <w:rsid w:val="00596D59"/>
    <w:rsid w:val="00596E43"/>
    <w:rsid w:val="00597376"/>
    <w:rsid w:val="00597535"/>
    <w:rsid w:val="00597A60"/>
    <w:rsid w:val="00597C60"/>
    <w:rsid w:val="005A10D5"/>
    <w:rsid w:val="005A150F"/>
    <w:rsid w:val="005A1765"/>
    <w:rsid w:val="005A1DB1"/>
    <w:rsid w:val="005A2FB5"/>
    <w:rsid w:val="005A3C3F"/>
    <w:rsid w:val="005A42F8"/>
    <w:rsid w:val="005A43CC"/>
    <w:rsid w:val="005A4730"/>
    <w:rsid w:val="005A494C"/>
    <w:rsid w:val="005A4A35"/>
    <w:rsid w:val="005A4CC2"/>
    <w:rsid w:val="005A5C96"/>
    <w:rsid w:val="005A5FBC"/>
    <w:rsid w:val="005A61D4"/>
    <w:rsid w:val="005A63D7"/>
    <w:rsid w:val="005A63E5"/>
    <w:rsid w:val="005A641E"/>
    <w:rsid w:val="005A6A39"/>
    <w:rsid w:val="005A6BE0"/>
    <w:rsid w:val="005A6F2E"/>
    <w:rsid w:val="005A7649"/>
    <w:rsid w:val="005A7F4D"/>
    <w:rsid w:val="005B019A"/>
    <w:rsid w:val="005B0958"/>
    <w:rsid w:val="005B0CBA"/>
    <w:rsid w:val="005B0D46"/>
    <w:rsid w:val="005B0F08"/>
    <w:rsid w:val="005B10B6"/>
    <w:rsid w:val="005B13F3"/>
    <w:rsid w:val="005B142C"/>
    <w:rsid w:val="005B17CD"/>
    <w:rsid w:val="005B1ADF"/>
    <w:rsid w:val="005B1D6F"/>
    <w:rsid w:val="005B2224"/>
    <w:rsid w:val="005B238A"/>
    <w:rsid w:val="005B296A"/>
    <w:rsid w:val="005B3634"/>
    <w:rsid w:val="005B3BC3"/>
    <w:rsid w:val="005B3EE2"/>
    <w:rsid w:val="005B43CB"/>
    <w:rsid w:val="005B4DEF"/>
    <w:rsid w:val="005B4E18"/>
    <w:rsid w:val="005B4FDB"/>
    <w:rsid w:val="005B4FF6"/>
    <w:rsid w:val="005B55AF"/>
    <w:rsid w:val="005B561C"/>
    <w:rsid w:val="005B5895"/>
    <w:rsid w:val="005B5B90"/>
    <w:rsid w:val="005B5D99"/>
    <w:rsid w:val="005B5DE3"/>
    <w:rsid w:val="005B6112"/>
    <w:rsid w:val="005B64B7"/>
    <w:rsid w:val="005B679C"/>
    <w:rsid w:val="005B686A"/>
    <w:rsid w:val="005B68D2"/>
    <w:rsid w:val="005B70AE"/>
    <w:rsid w:val="005B714F"/>
    <w:rsid w:val="005B7170"/>
    <w:rsid w:val="005B72A1"/>
    <w:rsid w:val="005B72C0"/>
    <w:rsid w:val="005B754D"/>
    <w:rsid w:val="005B7BF2"/>
    <w:rsid w:val="005B7F10"/>
    <w:rsid w:val="005C06FB"/>
    <w:rsid w:val="005C0AFC"/>
    <w:rsid w:val="005C0B4F"/>
    <w:rsid w:val="005C0B9F"/>
    <w:rsid w:val="005C0D14"/>
    <w:rsid w:val="005C0D96"/>
    <w:rsid w:val="005C11EA"/>
    <w:rsid w:val="005C1252"/>
    <w:rsid w:val="005C126A"/>
    <w:rsid w:val="005C1418"/>
    <w:rsid w:val="005C1555"/>
    <w:rsid w:val="005C2389"/>
    <w:rsid w:val="005C2794"/>
    <w:rsid w:val="005C2C2F"/>
    <w:rsid w:val="005C30A1"/>
    <w:rsid w:val="005C3189"/>
    <w:rsid w:val="005C33A0"/>
    <w:rsid w:val="005C369E"/>
    <w:rsid w:val="005C3CF3"/>
    <w:rsid w:val="005C4FE0"/>
    <w:rsid w:val="005C502B"/>
    <w:rsid w:val="005C52D7"/>
    <w:rsid w:val="005C558C"/>
    <w:rsid w:val="005C561B"/>
    <w:rsid w:val="005C5757"/>
    <w:rsid w:val="005C5BCE"/>
    <w:rsid w:val="005C5FE7"/>
    <w:rsid w:val="005C634B"/>
    <w:rsid w:val="005C6979"/>
    <w:rsid w:val="005C6F1F"/>
    <w:rsid w:val="005C6F61"/>
    <w:rsid w:val="005C700A"/>
    <w:rsid w:val="005C7146"/>
    <w:rsid w:val="005C7239"/>
    <w:rsid w:val="005C7876"/>
    <w:rsid w:val="005C7C46"/>
    <w:rsid w:val="005D052E"/>
    <w:rsid w:val="005D0708"/>
    <w:rsid w:val="005D099B"/>
    <w:rsid w:val="005D0C18"/>
    <w:rsid w:val="005D0CDC"/>
    <w:rsid w:val="005D16D8"/>
    <w:rsid w:val="005D1DCC"/>
    <w:rsid w:val="005D23B7"/>
    <w:rsid w:val="005D242A"/>
    <w:rsid w:val="005D247D"/>
    <w:rsid w:val="005D289A"/>
    <w:rsid w:val="005D2A0E"/>
    <w:rsid w:val="005D2B48"/>
    <w:rsid w:val="005D334F"/>
    <w:rsid w:val="005D3649"/>
    <w:rsid w:val="005D3752"/>
    <w:rsid w:val="005D3CE1"/>
    <w:rsid w:val="005D40B1"/>
    <w:rsid w:val="005D40FD"/>
    <w:rsid w:val="005D446C"/>
    <w:rsid w:val="005D4816"/>
    <w:rsid w:val="005D487E"/>
    <w:rsid w:val="005D49E2"/>
    <w:rsid w:val="005D4CB4"/>
    <w:rsid w:val="005D57F1"/>
    <w:rsid w:val="005D5BDB"/>
    <w:rsid w:val="005D63F7"/>
    <w:rsid w:val="005D6587"/>
    <w:rsid w:val="005D66A7"/>
    <w:rsid w:val="005D66D7"/>
    <w:rsid w:val="005D694F"/>
    <w:rsid w:val="005D6DC0"/>
    <w:rsid w:val="005D73D1"/>
    <w:rsid w:val="005D7672"/>
    <w:rsid w:val="005D79C5"/>
    <w:rsid w:val="005E0DFE"/>
    <w:rsid w:val="005E1751"/>
    <w:rsid w:val="005E1A06"/>
    <w:rsid w:val="005E1BB0"/>
    <w:rsid w:val="005E2271"/>
    <w:rsid w:val="005E2540"/>
    <w:rsid w:val="005E25BA"/>
    <w:rsid w:val="005E25CC"/>
    <w:rsid w:val="005E33D1"/>
    <w:rsid w:val="005E34DD"/>
    <w:rsid w:val="005E3C5E"/>
    <w:rsid w:val="005E3C73"/>
    <w:rsid w:val="005E3E01"/>
    <w:rsid w:val="005E4111"/>
    <w:rsid w:val="005E4807"/>
    <w:rsid w:val="005E4C09"/>
    <w:rsid w:val="005E4C2A"/>
    <w:rsid w:val="005E4CBD"/>
    <w:rsid w:val="005E5A08"/>
    <w:rsid w:val="005E5BBD"/>
    <w:rsid w:val="005E5BCC"/>
    <w:rsid w:val="005E5CD3"/>
    <w:rsid w:val="005E5EBD"/>
    <w:rsid w:val="005E603B"/>
    <w:rsid w:val="005E619B"/>
    <w:rsid w:val="005E623E"/>
    <w:rsid w:val="005E6262"/>
    <w:rsid w:val="005E6288"/>
    <w:rsid w:val="005E62FE"/>
    <w:rsid w:val="005E6D90"/>
    <w:rsid w:val="005E70A7"/>
    <w:rsid w:val="005E736D"/>
    <w:rsid w:val="005E7591"/>
    <w:rsid w:val="005E7A2B"/>
    <w:rsid w:val="005F0009"/>
    <w:rsid w:val="005F0164"/>
    <w:rsid w:val="005F0A83"/>
    <w:rsid w:val="005F0DE4"/>
    <w:rsid w:val="005F13D7"/>
    <w:rsid w:val="005F171B"/>
    <w:rsid w:val="005F1C13"/>
    <w:rsid w:val="005F1F87"/>
    <w:rsid w:val="005F2226"/>
    <w:rsid w:val="005F2BD2"/>
    <w:rsid w:val="005F2C18"/>
    <w:rsid w:val="005F2D6D"/>
    <w:rsid w:val="005F3721"/>
    <w:rsid w:val="005F39ED"/>
    <w:rsid w:val="005F3D60"/>
    <w:rsid w:val="005F3DB3"/>
    <w:rsid w:val="005F41EB"/>
    <w:rsid w:val="005F4701"/>
    <w:rsid w:val="005F4D24"/>
    <w:rsid w:val="005F4DAB"/>
    <w:rsid w:val="005F500A"/>
    <w:rsid w:val="005F51DD"/>
    <w:rsid w:val="005F5ECC"/>
    <w:rsid w:val="005F61B6"/>
    <w:rsid w:val="005F6493"/>
    <w:rsid w:val="005F663E"/>
    <w:rsid w:val="005F6890"/>
    <w:rsid w:val="005F6C53"/>
    <w:rsid w:val="005F7DBD"/>
    <w:rsid w:val="005F7E8E"/>
    <w:rsid w:val="00600203"/>
    <w:rsid w:val="006009B0"/>
    <w:rsid w:val="00600C6A"/>
    <w:rsid w:val="00600C96"/>
    <w:rsid w:val="00600EAF"/>
    <w:rsid w:val="00601986"/>
    <w:rsid w:val="00601AA4"/>
    <w:rsid w:val="00601C8C"/>
    <w:rsid w:val="0060221D"/>
    <w:rsid w:val="006026D8"/>
    <w:rsid w:val="006026FE"/>
    <w:rsid w:val="00603452"/>
    <w:rsid w:val="006037DE"/>
    <w:rsid w:val="00603C3B"/>
    <w:rsid w:val="00603E3C"/>
    <w:rsid w:val="00603E58"/>
    <w:rsid w:val="0060419C"/>
    <w:rsid w:val="006046F0"/>
    <w:rsid w:val="006049DB"/>
    <w:rsid w:val="00604BF3"/>
    <w:rsid w:val="00604DF9"/>
    <w:rsid w:val="00604F96"/>
    <w:rsid w:val="00604FC4"/>
    <w:rsid w:val="00605922"/>
    <w:rsid w:val="00605D4A"/>
    <w:rsid w:val="00605E28"/>
    <w:rsid w:val="00605EBA"/>
    <w:rsid w:val="006061CF"/>
    <w:rsid w:val="006067CF"/>
    <w:rsid w:val="00606878"/>
    <w:rsid w:val="00606924"/>
    <w:rsid w:val="0060722E"/>
    <w:rsid w:val="00607298"/>
    <w:rsid w:val="0060751C"/>
    <w:rsid w:val="0060765A"/>
    <w:rsid w:val="00607956"/>
    <w:rsid w:val="006079D7"/>
    <w:rsid w:val="006105A7"/>
    <w:rsid w:val="0061067B"/>
    <w:rsid w:val="006119B4"/>
    <w:rsid w:val="00611ACC"/>
    <w:rsid w:val="00611EB9"/>
    <w:rsid w:val="00612A3E"/>
    <w:rsid w:val="00612D3A"/>
    <w:rsid w:val="00613382"/>
    <w:rsid w:val="00613B00"/>
    <w:rsid w:val="00613B22"/>
    <w:rsid w:val="00613C28"/>
    <w:rsid w:val="00613E50"/>
    <w:rsid w:val="00613F30"/>
    <w:rsid w:val="0061447D"/>
    <w:rsid w:val="006145F8"/>
    <w:rsid w:val="00614B75"/>
    <w:rsid w:val="006150FE"/>
    <w:rsid w:val="00615143"/>
    <w:rsid w:val="00615424"/>
    <w:rsid w:val="00615716"/>
    <w:rsid w:val="00615830"/>
    <w:rsid w:val="00615AB0"/>
    <w:rsid w:val="00615C06"/>
    <w:rsid w:val="006160AA"/>
    <w:rsid w:val="00616736"/>
    <w:rsid w:val="00616923"/>
    <w:rsid w:val="00616C86"/>
    <w:rsid w:val="00616E04"/>
    <w:rsid w:val="00616F6C"/>
    <w:rsid w:val="00617228"/>
    <w:rsid w:val="006173CA"/>
    <w:rsid w:val="006178A5"/>
    <w:rsid w:val="006202C5"/>
    <w:rsid w:val="006203F5"/>
    <w:rsid w:val="00620A46"/>
    <w:rsid w:val="00620A9A"/>
    <w:rsid w:val="00620CD0"/>
    <w:rsid w:val="00620D90"/>
    <w:rsid w:val="0062105C"/>
    <w:rsid w:val="0062111C"/>
    <w:rsid w:val="00621EFC"/>
    <w:rsid w:val="00622440"/>
    <w:rsid w:val="0062257D"/>
    <w:rsid w:val="00622AFF"/>
    <w:rsid w:val="00622B92"/>
    <w:rsid w:val="00622BFB"/>
    <w:rsid w:val="006236F5"/>
    <w:rsid w:val="00623A3D"/>
    <w:rsid w:val="0062413A"/>
    <w:rsid w:val="006242E6"/>
    <w:rsid w:val="006243E4"/>
    <w:rsid w:val="006244ED"/>
    <w:rsid w:val="006244F4"/>
    <w:rsid w:val="0062450B"/>
    <w:rsid w:val="00624595"/>
    <w:rsid w:val="0062490D"/>
    <w:rsid w:val="006249BA"/>
    <w:rsid w:val="00624C52"/>
    <w:rsid w:val="00624DC6"/>
    <w:rsid w:val="0062504B"/>
    <w:rsid w:val="006258EA"/>
    <w:rsid w:val="00625FF2"/>
    <w:rsid w:val="00626360"/>
    <w:rsid w:val="0062707B"/>
    <w:rsid w:val="00627443"/>
    <w:rsid w:val="00627E62"/>
    <w:rsid w:val="00627FFA"/>
    <w:rsid w:val="006300B8"/>
    <w:rsid w:val="0063013B"/>
    <w:rsid w:val="00630819"/>
    <w:rsid w:val="00631360"/>
    <w:rsid w:val="0063138C"/>
    <w:rsid w:val="006314E0"/>
    <w:rsid w:val="0063206F"/>
    <w:rsid w:val="00632400"/>
    <w:rsid w:val="00632A94"/>
    <w:rsid w:val="00632B1A"/>
    <w:rsid w:val="00632DBC"/>
    <w:rsid w:val="00632DCD"/>
    <w:rsid w:val="00633ADF"/>
    <w:rsid w:val="00633C1F"/>
    <w:rsid w:val="00633CA0"/>
    <w:rsid w:val="00634920"/>
    <w:rsid w:val="00634D34"/>
    <w:rsid w:val="0063588E"/>
    <w:rsid w:val="00635F00"/>
    <w:rsid w:val="00635FDC"/>
    <w:rsid w:val="00636406"/>
    <w:rsid w:val="006368F3"/>
    <w:rsid w:val="00636900"/>
    <w:rsid w:val="00636A94"/>
    <w:rsid w:val="00637176"/>
    <w:rsid w:val="00637271"/>
    <w:rsid w:val="0063731F"/>
    <w:rsid w:val="006375AF"/>
    <w:rsid w:val="00637611"/>
    <w:rsid w:val="00637E85"/>
    <w:rsid w:val="0064042F"/>
    <w:rsid w:val="006409AC"/>
    <w:rsid w:val="00640A45"/>
    <w:rsid w:val="00640D3E"/>
    <w:rsid w:val="00640F46"/>
    <w:rsid w:val="006410F5"/>
    <w:rsid w:val="0064114A"/>
    <w:rsid w:val="006411C6"/>
    <w:rsid w:val="0064125D"/>
    <w:rsid w:val="006416A1"/>
    <w:rsid w:val="00641BA7"/>
    <w:rsid w:val="00641DE2"/>
    <w:rsid w:val="006420B3"/>
    <w:rsid w:val="006421DE"/>
    <w:rsid w:val="006422B4"/>
    <w:rsid w:val="00643157"/>
    <w:rsid w:val="006439E0"/>
    <w:rsid w:val="0064409F"/>
    <w:rsid w:val="00644371"/>
    <w:rsid w:val="006445A3"/>
    <w:rsid w:val="0064476F"/>
    <w:rsid w:val="00644837"/>
    <w:rsid w:val="00644867"/>
    <w:rsid w:val="00644D92"/>
    <w:rsid w:val="00644E4F"/>
    <w:rsid w:val="00644FE4"/>
    <w:rsid w:val="00645553"/>
    <w:rsid w:val="00645725"/>
    <w:rsid w:val="006457FE"/>
    <w:rsid w:val="0064589D"/>
    <w:rsid w:val="0064592F"/>
    <w:rsid w:val="006459F0"/>
    <w:rsid w:val="00645E3F"/>
    <w:rsid w:val="00645E92"/>
    <w:rsid w:val="006468C0"/>
    <w:rsid w:val="006472AD"/>
    <w:rsid w:val="0064752F"/>
    <w:rsid w:val="00647823"/>
    <w:rsid w:val="00647951"/>
    <w:rsid w:val="00647968"/>
    <w:rsid w:val="00647CD0"/>
    <w:rsid w:val="00650BB4"/>
    <w:rsid w:val="00650BFC"/>
    <w:rsid w:val="0065214B"/>
    <w:rsid w:val="0065235C"/>
    <w:rsid w:val="006526BE"/>
    <w:rsid w:val="006527A5"/>
    <w:rsid w:val="0065294E"/>
    <w:rsid w:val="00652A64"/>
    <w:rsid w:val="0065324F"/>
    <w:rsid w:val="00653535"/>
    <w:rsid w:val="00653602"/>
    <w:rsid w:val="006539EA"/>
    <w:rsid w:val="00653CD7"/>
    <w:rsid w:val="0065419B"/>
    <w:rsid w:val="006543A0"/>
    <w:rsid w:val="0065440C"/>
    <w:rsid w:val="006548BB"/>
    <w:rsid w:val="00654CD5"/>
    <w:rsid w:val="006552DF"/>
    <w:rsid w:val="006555C0"/>
    <w:rsid w:val="00655A9D"/>
    <w:rsid w:val="00655B9A"/>
    <w:rsid w:val="006560D7"/>
    <w:rsid w:val="006564D1"/>
    <w:rsid w:val="00656AA7"/>
    <w:rsid w:val="00656F69"/>
    <w:rsid w:val="00657177"/>
    <w:rsid w:val="00657471"/>
    <w:rsid w:val="00657558"/>
    <w:rsid w:val="00657744"/>
    <w:rsid w:val="00657B36"/>
    <w:rsid w:val="00657D2E"/>
    <w:rsid w:val="00657F87"/>
    <w:rsid w:val="00660662"/>
    <w:rsid w:val="00660BDF"/>
    <w:rsid w:val="00660FEA"/>
    <w:rsid w:val="00661088"/>
    <w:rsid w:val="0066139D"/>
    <w:rsid w:val="006613D8"/>
    <w:rsid w:val="00662035"/>
    <w:rsid w:val="0066257B"/>
    <w:rsid w:val="006628F1"/>
    <w:rsid w:val="00662BBC"/>
    <w:rsid w:val="00662D1B"/>
    <w:rsid w:val="00662D24"/>
    <w:rsid w:val="00662D2A"/>
    <w:rsid w:val="00662EBE"/>
    <w:rsid w:val="006633B0"/>
    <w:rsid w:val="0066340E"/>
    <w:rsid w:val="0066374F"/>
    <w:rsid w:val="00663A6B"/>
    <w:rsid w:val="006640A6"/>
    <w:rsid w:val="00664320"/>
    <w:rsid w:val="006643CA"/>
    <w:rsid w:val="00664561"/>
    <w:rsid w:val="006647A9"/>
    <w:rsid w:val="0066573F"/>
    <w:rsid w:val="00665921"/>
    <w:rsid w:val="00665963"/>
    <w:rsid w:val="006659DF"/>
    <w:rsid w:val="00665B12"/>
    <w:rsid w:val="00665B21"/>
    <w:rsid w:val="00665C9F"/>
    <w:rsid w:val="00666204"/>
    <w:rsid w:val="006665AD"/>
    <w:rsid w:val="0066666C"/>
    <w:rsid w:val="00666A3D"/>
    <w:rsid w:val="0066717B"/>
    <w:rsid w:val="00667355"/>
    <w:rsid w:val="0066739A"/>
    <w:rsid w:val="00667402"/>
    <w:rsid w:val="0066779C"/>
    <w:rsid w:val="00667CB1"/>
    <w:rsid w:val="00670620"/>
    <w:rsid w:val="0067093D"/>
    <w:rsid w:val="00670FA9"/>
    <w:rsid w:val="006710E4"/>
    <w:rsid w:val="006715B2"/>
    <w:rsid w:val="00671B74"/>
    <w:rsid w:val="006720A2"/>
    <w:rsid w:val="00672118"/>
    <w:rsid w:val="00672340"/>
    <w:rsid w:val="00672650"/>
    <w:rsid w:val="006727E4"/>
    <w:rsid w:val="0067291F"/>
    <w:rsid w:val="00672AD4"/>
    <w:rsid w:val="00672AF1"/>
    <w:rsid w:val="00672F6D"/>
    <w:rsid w:val="0067303F"/>
    <w:rsid w:val="00673180"/>
    <w:rsid w:val="0067372F"/>
    <w:rsid w:val="006738BD"/>
    <w:rsid w:val="006738E7"/>
    <w:rsid w:val="00673CE4"/>
    <w:rsid w:val="00673D30"/>
    <w:rsid w:val="00673E13"/>
    <w:rsid w:val="00673E2D"/>
    <w:rsid w:val="00673E35"/>
    <w:rsid w:val="00674107"/>
    <w:rsid w:val="00674258"/>
    <w:rsid w:val="006744A5"/>
    <w:rsid w:val="006745A6"/>
    <w:rsid w:val="0067463A"/>
    <w:rsid w:val="0067486B"/>
    <w:rsid w:val="00674A3C"/>
    <w:rsid w:val="00674AB8"/>
    <w:rsid w:val="00674EF6"/>
    <w:rsid w:val="006752C5"/>
    <w:rsid w:val="00675449"/>
    <w:rsid w:val="00675556"/>
    <w:rsid w:val="00675625"/>
    <w:rsid w:val="00675E16"/>
    <w:rsid w:val="00675E69"/>
    <w:rsid w:val="006761CE"/>
    <w:rsid w:val="006761E0"/>
    <w:rsid w:val="00676550"/>
    <w:rsid w:val="00676B48"/>
    <w:rsid w:val="00676C02"/>
    <w:rsid w:val="00677619"/>
    <w:rsid w:val="00677871"/>
    <w:rsid w:val="006779FF"/>
    <w:rsid w:val="00677C85"/>
    <w:rsid w:val="00677D51"/>
    <w:rsid w:val="00677F1F"/>
    <w:rsid w:val="006805CB"/>
    <w:rsid w:val="00680666"/>
    <w:rsid w:val="006808C6"/>
    <w:rsid w:val="00680CB2"/>
    <w:rsid w:val="00681186"/>
    <w:rsid w:val="0068135C"/>
    <w:rsid w:val="006816BE"/>
    <w:rsid w:val="0068173D"/>
    <w:rsid w:val="00681836"/>
    <w:rsid w:val="00681B64"/>
    <w:rsid w:val="00681E1C"/>
    <w:rsid w:val="0068262E"/>
    <w:rsid w:val="006828C0"/>
    <w:rsid w:val="00682B56"/>
    <w:rsid w:val="00682B73"/>
    <w:rsid w:val="00682E4F"/>
    <w:rsid w:val="00683264"/>
    <w:rsid w:val="0068331B"/>
    <w:rsid w:val="006833F2"/>
    <w:rsid w:val="0068358F"/>
    <w:rsid w:val="00683FE4"/>
    <w:rsid w:val="0068405F"/>
    <w:rsid w:val="0068415D"/>
    <w:rsid w:val="0068428C"/>
    <w:rsid w:val="006844B1"/>
    <w:rsid w:val="006846B3"/>
    <w:rsid w:val="00685266"/>
    <w:rsid w:val="00685307"/>
    <w:rsid w:val="006855F3"/>
    <w:rsid w:val="00685658"/>
    <w:rsid w:val="006857E9"/>
    <w:rsid w:val="00685A56"/>
    <w:rsid w:val="006861BD"/>
    <w:rsid w:val="00686205"/>
    <w:rsid w:val="0068624D"/>
    <w:rsid w:val="00686329"/>
    <w:rsid w:val="006863B5"/>
    <w:rsid w:val="0068676B"/>
    <w:rsid w:val="006868D9"/>
    <w:rsid w:val="006870A4"/>
    <w:rsid w:val="006870B6"/>
    <w:rsid w:val="006873F8"/>
    <w:rsid w:val="006878F5"/>
    <w:rsid w:val="00687936"/>
    <w:rsid w:val="00687B0F"/>
    <w:rsid w:val="0069016E"/>
    <w:rsid w:val="006912F2"/>
    <w:rsid w:val="006913F0"/>
    <w:rsid w:val="00691659"/>
    <w:rsid w:val="00692453"/>
    <w:rsid w:val="0069289E"/>
    <w:rsid w:val="00692972"/>
    <w:rsid w:val="00692B3D"/>
    <w:rsid w:val="00693021"/>
    <w:rsid w:val="0069318A"/>
    <w:rsid w:val="00693193"/>
    <w:rsid w:val="006938C1"/>
    <w:rsid w:val="00693C65"/>
    <w:rsid w:val="00693EDB"/>
    <w:rsid w:val="00693EFC"/>
    <w:rsid w:val="00694100"/>
    <w:rsid w:val="00694280"/>
    <w:rsid w:val="006946C7"/>
    <w:rsid w:val="006947A0"/>
    <w:rsid w:val="0069486B"/>
    <w:rsid w:val="006948EB"/>
    <w:rsid w:val="00694B4E"/>
    <w:rsid w:val="00695B28"/>
    <w:rsid w:val="00695C9A"/>
    <w:rsid w:val="00695DB3"/>
    <w:rsid w:val="0069600E"/>
    <w:rsid w:val="00696417"/>
    <w:rsid w:val="0069654B"/>
    <w:rsid w:val="00696956"/>
    <w:rsid w:val="00696D02"/>
    <w:rsid w:val="00696D5F"/>
    <w:rsid w:val="006975E5"/>
    <w:rsid w:val="0069766F"/>
    <w:rsid w:val="00697A18"/>
    <w:rsid w:val="006A00AF"/>
    <w:rsid w:val="006A02C1"/>
    <w:rsid w:val="006A0382"/>
    <w:rsid w:val="006A0418"/>
    <w:rsid w:val="006A0BD3"/>
    <w:rsid w:val="006A0EA4"/>
    <w:rsid w:val="006A0ED8"/>
    <w:rsid w:val="006A1645"/>
    <w:rsid w:val="006A181F"/>
    <w:rsid w:val="006A20B1"/>
    <w:rsid w:val="006A2630"/>
    <w:rsid w:val="006A26AC"/>
    <w:rsid w:val="006A2BFE"/>
    <w:rsid w:val="006A2E13"/>
    <w:rsid w:val="006A2FA1"/>
    <w:rsid w:val="006A3122"/>
    <w:rsid w:val="006A314A"/>
    <w:rsid w:val="006A32B6"/>
    <w:rsid w:val="006A34AE"/>
    <w:rsid w:val="006A3DF0"/>
    <w:rsid w:val="006A3DFE"/>
    <w:rsid w:val="006A3F59"/>
    <w:rsid w:val="006A484B"/>
    <w:rsid w:val="006A48D6"/>
    <w:rsid w:val="006A4E03"/>
    <w:rsid w:val="006A5429"/>
    <w:rsid w:val="006A5966"/>
    <w:rsid w:val="006A5AB0"/>
    <w:rsid w:val="006A5CD1"/>
    <w:rsid w:val="006A64F0"/>
    <w:rsid w:val="006A6743"/>
    <w:rsid w:val="006A71D2"/>
    <w:rsid w:val="006A7246"/>
    <w:rsid w:val="006A7A8E"/>
    <w:rsid w:val="006A7B04"/>
    <w:rsid w:val="006A7BED"/>
    <w:rsid w:val="006A7C5B"/>
    <w:rsid w:val="006A7FDD"/>
    <w:rsid w:val="006B039D"/>
    <w:rsid w:val="006B058C"/>
    <w:rsid w:val="006B0E2F"/>
    <w:rsid w:val="006B1176"/>
    <w:rsid w:val="006B1211"/>
    <w:rsid w:val="006B1294"/>
    <w:rsid w:val="006B159C"/>
    <w:rsid w:val="006B1AD4"/>
    <w:rsid w:val="006B20D5"/>
    <w:rsid w:val="006B210D"/>
    <w:rsid w:val="006B242F"/>
    <w:rsid w:val="006B27F6"/>
    <w:rsid w:val="006B3102"/>
    <w:rsid w:val="006B3110"/>
    <w:rsid w:val="006B355D"/>
    <w:rsid w:val="006B3623"/>
    <w:rsid w:val="006B3A07"/>
    <w:rsid w:val="006B3BB9"/>
    <w:rsid w:val="006B3EA4"/>
    <w:rsid w:val="006B4610"/>
    <w:rsid w:val="006B4615"/>
    <w:rsid w:val="006B485D"/>
    <w:rsid w:val="006B4F95"/>
    <w:rsid w:val="006B5324"/>
    <w:rsid w:val="006B5435"/>
    <w:rsid w:val="006B5705"/>
    <w:rsid w:val="006B57AD"/>
    <w:rsid w:val="006B5AC1"/>
    <w:rsid w:val="006B5EB6"/>
    <w:rsid w:val="006B6094"/>
    <w:rsid w:val="006B612F"/>
    <w:rsid w:val="006B636B"/>
    <w:rsid w:val="006B66C4"/>
    <w:rsid w:val="006B6E91"/>
    <w:rsid w:val="006B72BD"/>
    <w:rsid w:val="006B7309"/>
    <w:rsid w:val="006B7495"/>
    <w:rsid w:val="006B770B"/>
    <w:rsid w:val="006B7C2B"/>
    <w:rsid w:val="006B7E1E"/>
    <w:rsid w:val="006B7E3C"/>
    <w:rsid w:val="006C016F"/>
    <w:rsid w:val="006C0B35"/>
    <w:rsid w:val="006C13D9"/>
    <w:rsid w:val="006C15E1"/>
    <w:rsid w:val="006C18AF"/>
    <w:rsid w:val="006C2157"/>
    <w:rsid w:val="006C2240"/>
    <w:rsid w:val="006C25C9"/>
    <w:rsid w:val="006C27B6"/>
    <w:rsid w:val="006C2A30"/>
    <w:rsid w:val="006C2AC4"/>
    <w:rsid w:val="006C3317"/>
    <w:rsid w:val="006C34D1"/>
    <w:rsid w:val="006C34FA"/>
    <w:rsid w:val="006C395C"/>
    <w:rsid w:val="006C3BDC"/>
    <w:rsid w:val="006C4307"/>
    <w:rsid w:val="006C44A3"/>
    <w:rsid w:val="006C4734"/>
    <w:rsid w:val="006C4A1F"/>
    <w:rsid w:val="006C5030"/>
    <w:rsid w:val="006C564B"/>
    <w:rsid w:val="006C578E"/>
    <w:rsid w:val="006C592F"/>
    <w:rsid w:val="006C5B8F"/>
    <w:rsid w:val="006C601E"/>
    <w:rsid w:val="006C6214"/>
    <w:rsid w:val="006C69E7"/>
    <w:rsid w:val="006C6A06"/>
    <w:rsid w:val="006C6D9E"/>
    <w:rsid w:val="006C7C33"/>
    <w:rsid w:val="006C7CFA"/>
    <w:rsid w:val="006D0086"/>
    <w:rsid w:val="006D00E6"/>
    <w:rsid w:val="006D01C4"/>
    <w:rsid w:val="006D0259"/>
    <w:rsid w:val="006D0D2E"/>
    <w:rsid w:val="006D123D"/>
    <w:rsid w:val="006D1372"/>
    <w:rsid w:val="006D172C"/>
    <w:rsid w:val="006D1DF6"/>
    <w:rsid w:val="006D26B2"/>
    <w:rsid w:val="006D2B47"/>
    <w:rsid w:val="006D3174"/>
    <w:rsid w:val="006D3569"/>
    <w:rsid w:val="006D35EE"/>
    <w:rsid w:val="006D3C2C"/>
    <w:rsid w:val="006D3DEC"/>
    <w:rsid w:val="006D44DB"/>
    <w:rsid w:val="006D462C"/>
    <w:rsid w:val="006D4A94"/>
    <w:rsid w:val="006D4BCE"/>
    <w:rsid w:val="006D4D8C"/>
    <w:rsid w:val="006D4F24"/>
    <w:rsid w:val="006D551E"/>
    <w:rsid w:val="006D57EF"/>
    <w:rsid w:val="006D5870"/>
    <w:rsid w:val="006D5B43"/>
    <w:rsid w:val="006D5C94"/>
    <w:rsid w:val="006D5E60"/>
    <w:rsid w:val="006D5E9B"/>
    <w:rsid w:val="006D685F"/>
    <w:rsid w:val="006D7247"/>
    <w:rsid w:val="006D7387"/>
    <w:rsid w:val="006D7743"/>
    <w:rsid w:val="006D7CF2"/>
    <w:rsid w:val="006D7D9F"/>
    <w:rsid w:val="006E0037"/>
    <w:rsid w:val="006E02B9"/>
    <w:rsid w:val="006E04B0"/>
    <w:rsid w:val="006E0744"/>
    <w:rsid w:val="006E07D7"/>
    <w:rsid w:val="006E0E2A"/>
    <w:rsid w:val="006E1269"/>
    <w:rsid w:val="006E1AEE"/>
    <w:rsid w:val="006E1DF7"/>
    <w:rsid w:val="006E1E70"/>
    <w:rsid w:val="006E1F4F"/>
    <w:rsid w:val="006E23A9"/>
    <w:rsid w:val="006E2667"/>
    <w:rsid w:val="006E2B28"/>
    <w:rsid w:val="006E2C06"/>
    <w:rsid w:val="006E2E44"/>
    <w:rsid w:val="006E3557"/>
    <w:rsid w:val="006E35F3"/>
    <w:rsid w:val="006E3912"/>
    <w:rsid w:val="006E3A45"/>
    <w:rsid w:val="006E3F5E"/>
    <w:rsid w:val="006E42A4"/>
    <w:rsid w:val="006E4303"/>
    <w:rsid w:val="006E471D"/>
    <w:rsid w:val="006E4A48"/>
    <w:rsid w:val="006E4F6A"/>
    <w:rsid w:val="006E559C"/>
    <w:rsid w:val="006E5B3E"/>
    <w:rsid w:val="006E5C84"/>
    <w:rsid w:val="006E5D5D"/>
    <w:rsid w:val="006E5DB9"/>
    <w:rsid w:val="006E5F69"/>
    <w:rsid w:val="006E61D2"/>
    <w:rsid w:val="006E67CE"/>
    <w:rsid w:val="006E6CF1"/>
    <w:rsid w:val="006E6E07"/>
    <w:rsid w:val="006E7003"/>
    <w:rsid w:val="006E7515"/>
    <w:rsid w:val="006E7C06"/>
    <w:rsid w:val="006E7FCA"/>
    <w:rsid w:val="006F03F5"/>
    <w:rsid w:val="006F04C4"/>
    <w:rsid w:val="006F052E"/>
    <w:rsid w:val="006F0690"/>
    <w:rsid w:val="006F0884"/>
    <w:rsid w:val="006F0AB5"/>
    <w:rsid w:val="006F0BF5"/>
    <w:rsid w:val="006F0C07"/>
    <w:rsid w:val="006F13B3"/>
    <w:rsid w:val="006F1BD6"/>
    <w:rsid w:val="006F1C45"/>
    <w:rsid w:val="006F1F47"/>
    <w:rsid w:val="006F2356"/>
    <w:rsid w:val="006F24A8"/>
    <w:rsid w:val="006F3073"/>
    <w:rsid w:val="006F38D2"/>
    <w:rsid w:val="006F3AA7"/>
    <w:rsid w:val="006F3AD4"/>
    <w:rsid w:val="006F3B36"/>
    <w:rsid w:val="006F3CC4"/>
    <w:rsid w:val="006F3F97"/>
    <w:rsid w:val="006F445D"/>
    <w:rsid w:val="006F4768"/>
    <w:rsid w:val="006F4D49"/>
    <w:rsid w:val="006F5130"/>
    <w:rsid w:val="006F51ED"/>
    <w:rsid w:val="006F531D"/>
    <w:rsid w:val="006F53A5"/>
    <w:rsid w:val="006F5AE7"/>
    <w:rsid w:val="006F5C19"/>
    <w:rsid w:val="006F641B"/>
    <w:rsid w:val="006F6C01"/>
    <w:rsid w:val="006F7A89"/>
    <w:rsid w:val="007000DA"/>
    <w:rsid w:val="00700305"/>
    <w:rsid w:val="00700463"/>
    <w:rsid w:val="00700E06"/>
    <w:rsid w:val="007010B3"/>
    <w:rsid w:val="00701A47"/>
    <w:rsid w:val="00701C7E"/>
    <w:rsid w:val="00701EC2"/>
    <w:rsid w:val="0070216F"/>
    <w:rsid w:val="007021FD"/>
    <w:rsid w:val="00702220"/>
    <w:rsid w:val="0070241F"/>
    <w:rsid w:val="00702D52"/>
    <w:rsid w:val="00702FC7"/>
    <w:rsid w:val="007031AD"/>
    <w:rsid w:val="007031F3"/>
    <w:rsid w:val="00703742"/>
    <w:rsid w:val="00704B5F"/>
    <w:rsid w:val="00704CBA"/>
    <w:rsid w:val="00704D99"/>
    <w:rsid w:val="00704E55"/>
    <w:rsid w:val="00705045"/>
    <w:rsid w:val="007052E4"/>
    <w:rsid w:val="007053B0"/>
    <w:rsid w:val="007053FE"/>
    <w:rsid w:val="0070665D"/>
    <w:rsid w:val="00706969"/>
    <w:rsid w:val="00706CB1"/>
    <w:rsid w:val="00706FC9"/>
    <w:rsid w:val="0070709D"/>
    <w:rsid w:val="007076E5"/>
    <w:rsid w:val="0071010E"/>
    <w:rsid w:val="00710211"/>
    <w:rsid w:val="007104FA"/>
    <w:rsid w:val="0071114A"/>
    <w:rsid w:val="00711749"/>
    <w:rsid w:val="007119C5"/>
    <w:rsid w:val="00711B72"/>
    <w:rsid w:val="00712016"/>
    <w:rsid w:val="007120D5"/>
    <w:rsid w:val="007122EE"/>
    <w:rsid w:val="007124BF"/>
    <w:rsid w:val="007127DB"/>
    <w:rsid w:val="0071285A"/>
    <w:rsid w:val="007128F9"/>
    <w:rsid w:val="00712BE3"/>
    <w:rsid w:val="00712D94"/>
    <w:rsid w:val="00713129"/>
    <w:rsid w:val="00713183"/>
    <w:rsid w:val="007132AD"/>
    <w:rsid w:val="00713434"/>
    <w:rsid w:val="00713A17"/>
    <w:rsid w:val="00714C99"/>
    <w:rsid w:val="0071504A"/>
    <w:rsid w:val="00715466"/>
    <w:rsid w:val="00715619"/>
    <w:rsid w:val="007156A8"/>
    <w:rsid w:val="00715987"/>
    <w:rsid w:val="00715B6A"/>
    <w:rsid w:val="00716503"/>
    <w:rsid w:val="00716861"/>
    <w:rsid w:val="00716B6D"/>
    <w:rsid w:val="00716CA7"/>
    <w:rsid w:val="007173FD"/>
    <w:rsid w:val="00717671"/>
    <w:rsid w:val="0071773C"/>
    <w:rsid w:val="00717880"/>
    <w:rsid w:val="007178C7"/>
    <w:rsid w:val="0072028C"/>
    <w:rsid w:val="007207CC"/>
    <w:rsid w:val="00720BC3"/>
    <w:rsid w:val="00721094"/>
    <w:rsid w:val="007216B8"/>
    <w:rsid w:val="00721799"/>
    <w:rsid w:val="00721C83"/>
    <w:rsid w:val="00721D91"/>
    <w:rsid w:val="00721FFE"/>
    <w:rsid w:val="00722047"/>
    <w:rsid w:val="00722180"/>
    <w:rsid w:val="00722383"/>
    <w:rsid w:val="00722565"/>
    <w:rsid w:val="007227B6"/>
    <w:rsid w:val="00722A57"/>
    <w:rsid w:val="00722ACD"/>
    <w:rsid w:val="0072324A"/>
    <w:rsid w:val="0072349E"/>
    <w:rsid w:val="00723CBD"/>
    <w:rsid w:val="00723DBD"/>
    <w:rsid w:val="007240BB"/>
    <w:rsid w:val="007246AD"/>
    <w:rsid w:val="0072479C"/>
    <w:rsid w:val="0072487F"/>
    <w:rsid w:val="00724909"/>
    <w:rsid w:val="00724EB5"/>
    <w:rsid w:val="00724F0C"/>
    <w:rsid w:val="00725038"/>
    <w:rsid w:val="007257CF"/>
    <w:rsid w:val="0072622C"/>
    <w:rsid w:val="00726421"/>
    <w:rsid w:val="00726752"/>
    <w:rsid w:val="007268B7"/>
    <w:rsid w:val="00726A7C"/>
    <w:rsid w:val="00726C6F"/>
    <w:rsid w:val="00726CBC"/>
    <w:rsid w:val="0072706E"/>
    <w:rsid w:val="007270E0"/>
    <w:rsid w:val="007278BD"/>
    <w:rsid w:val="00727BA9"/>
    <w:rsid w:val="00727DD0"/>
    <w:rsid w:val="007308AC"/>
    <w:rsid w:val="00730D4F"/>
    <w:rsid w:val="00731725"/>
    <w:rsid w:val="007317B6"/>
    <w:rsid w:val="00731D30"/>
    <w:rsid w:val="00731E6E"/>
    <w:rsid w:val="00731EEC"/>
    <w:rsid w:val="00732023"/>
    <w:rsid w:val="00732502"/>
    <w:rsid w:val="00732651"/>
    <w:rsid w:val="00732658"/>
    <w:rsid w:val="00732668"/>
    <w:rsid w:val="007328C5"/>
    <w:rsid w:val="007329B6"/>
    <w:rsid w:val="00732A0A"/>
    <w:rsid w:val="00732BA0"/>
    <w:rsid w:val="00732FF8"/>
    <w:rsid w:val="007332B6"/>
    <w:rsid w:val="007332F0"/>
    <w:rsid w:val="00733579"/>
    <w:rsid w:val="00733EFB"/>
    <w:rsid w:val="00734011"/>
    <w:rsid w:val="007340A9"/>
    <w:rsid w:val="007341A8"/>
    <w:rsid w:val="00734373"/>
    <w:rsid w:val="00734970"/>
    <w:rsid w:val="00734A2C"/>
    <w:rsid w:val="007351EE"/>
    <w:rsid w:val="00735863"/>
    <w:rsid w:val="00735F5E"/>
    <w:rsid w:val="007364E2"/>
    <w:rsid w:val="0073678C"/>
    <w:rsid w:val="00736925"/>
    <w:rsid w:val="007369C9"/>
    <w:rsid w:val="00736B23"/>
    <w:rsid w:val="00736CAD"/>
    <w:rsid w:val="00737028"/>
    <w:rsid w:val="0073718F"/>
    <w:rsid w:val="007371F9"/>
    <w:rsid w:val="007372B3"/>
    <w:rsid w:val="00737395"/>
    <w:rsid w:val="0073761C"/>
    <w:rsid w:val="0073771C"/>
    <w:rsid w:val="00737BD2"/>
    <w:rsid w:val="00737D6B"/>
    <w:rsid w:val="00737EF9"/>
    <w:rsid w:val="00737FB5"/>
    <w:rsid w:val="00740680"/>
    <w:rsid w:val="00740B5D"/>
    <w:rsid w:val="00741103"/>
    <w:rsid w:val="00741138"/>
    <w:rsid w:val="00741311"/>
    <w:rsid w:val="0074160D"/>
    <w:rsid w:val="00741C37"/>
    <w:rsid w:val="007421DA"/>
    <w:rsid w:val="00742573"/>
    <w:rsid w:val="0074267C"/>
    <w:rsid w:val="00742A41"/>
    <w:rsid w:val="00742AEB"/>
    <w:rsid w:val="00742BD5"/>
    <w:rsid w:val="00742C5B"/>
    <w:rsid w:val="00742F63"/>
    <w:rsid w:val="0074303D"/>
    <w:rsid w:val="007432BD"/>
    <w:rsid w:val="007436B0"/>
    <w:rsid w:val="0074373C"/>
    <w:rsid w:val="00743828"/>
    <w:rsid w:val="00743DCA"/>
    <w:rsid w:val="00744725"/>
    <w:rsid w:val="007447B6"/>
    <w:rsid w:val="0074493E"/>
    <w:rsid w:val="0074557F"/>
    <w:rsid w:val="007456B7"/>
    <w:rsid w:val="00745A91"/>
    <w:rsid w:val="00746483"/>
    <w:rsid w:val="00746580"/>
    <w:rsid w:val="00746827"/>
    <w:rsid w:val="007468BA"/>
    <w:rsid w:val="00747042"/>
    <w:rsid w:val="007471A0"/>
    <w:rsid w:val="007472C0"/>
    <w:rsid w:val="0074730D"/>
    <w:rsid w:val="00747471"/>
    <w:rsid w:val="0074755E"/>
    <w:rsid w:val="007477B1"/>
    <w:rsid w:val="0074798F"/>
    <w:rsid w:val="00750706"/>
    <w:rsid w:val="007511F8"/>
    <w:rsid w:val="007517D2"/>
    <w:rsid w:val="00751A2B"/>
    <w:rsid w:val="00751CF5"/>
    <w:rsid w:val="00751D84"/>
    <w:rsid w:val="00751DAB"/>
    <w:rsid w:val="00751EBE"/>
    <w:rsid w:val="00752238"/>
    <w:rsid w:val="00752450"/>
    <w:rsid w:val="00752752"/>
    <w:rsid w:val="007529A7"/>
    <w:rsid w:val="00752D34"/>
    <w:rsid w:val="0075338A"/>
    <w:rsid w:val="00753441"/>
    <w:rsid w:val="00753C80"/>
    <w:rsid w:val="00753D15"/>
    <w:rsid w:val="00753E93"/>
    <w:rsid w:val="007540F4"/>
    <w:rsid w:val="00754F87"/>
    <w:rsid w:val="00755116"/>
    <w:rsid w:val="00755119"/>
    <w:rsid w:val="0075511B"/>
    <w:rsid w:val="00755291"/>
    <w:rsid w:val="007552F4"/>
    <w:rsid w:val="00755C02"/>
    <w:rsid w:val="00755D52"/>
    <w:rsid w:val="0075605B"/>
    <w:rsid w:val="00756134"/>
    <w:rsid w:val="0075647C"/>
    <w:rsid w:val="0075730E"/>
    <w:rsid w:val="0075794E"/>
    <w:rsid w:val="00757AED"/>
    <w:rsid w:val="00757D7F"/>
    <w:rsid w:val="00757EF6"/>
    <w:rsid w:val="007604AB"/>
    <w:rsid w:val="00760534"/>
    <w:rsid w:val="00760612"/>
    <w:rsid w:val="00760822"/>
    <w:rsid w:val="007608EA"/>
    <w:rsid w:val="00761467"/>
    <w:rsid w:val="007617A2"/>
    <w:rsid w:val="00761A79"/>
    <w:rsid w:val="00761A89"/>
    <w:rsid w:val="00761ACC"/>
    <w:rsid w:val="00761AF3"/>
    <w:rsid w:val="00761ED7"/>
    <w:rsid w:val="00761FD2"/>
    <w:rsid w:val="00762061"/>
    <w:rsid w:val="007622FF"/>
    <w:rsid w:val="00762398"/>
    <w:rsid w:val="00762429"/>
    <w:rsid w:val="0076252C"/>
    <w:rsid w:val="0076271E"/>
    <w:rsid w:val="00762B72"/>
    <w:rsid w:val="007634D5"/>
    <w:rsid w:val="00763D43"/>
    <w:rsid w:val="00763EFD"/>
    <w:rsid w:val="00764232"/>
    <w:rsid w:val="007642F1"/>
    <w:rsid w:val="007645B7"/>
    <w:rsid w:val="00764B60"/>
    <w:rsid w:val="00765157"/>
    <w:rsid w:val="00765246"/>
    <w:rsid w:val="00765699"/>
    <w:rsid w:val="007659C3"/>
    <w:rsid w:val="00765A1E"/>
    <w:rsid w:val="00765E31"/>
    <w:rsid w:val="00766267"/>
    <w:rsid w:val="0076629E"/>
    <w:rsid w:val="00766941"/>
    <w:rsid w:val="00766A2E"/>
    <w:rsid w:val="0076798A"/>
    <w:rsid w:val="0077010B"/>
    <w:rsid w:val="007704E7"/>
    <w:rsid w:val="00771236"/>
    <w:rsid w:val="00771291"/>
    <w:rsid w:val="00771623"/>
    <w:rsid w:val="00771A2E"/>
    <w:rsid w:val="00771C68"/>
    <w:rsid w:val="00771F1A"/>
    <w:rsid w:val="00771FCE"/>
    <w:rsid w:val="007724FE"/>
    <w:rsid w:val="00772B4A"/>
    <w:rsid w:val="00772EFF"/>
    <w:rsid w:val="0077303C"/>
    <w:rsid w:val="007731C5"/>
    <w:rsid w:val="0077334B"/>
    <w:rsid w:val="007738D3"/>
    <w:rsid w:val="00773B36"/>
    <w:rsid w:val="00773CD6"/>
    <w:rsid w:val="00773CFA"/>
    <w:rsid w:val="00774308"/>
    <w:rsid w:val="00774DC7"/>
    <w:rsid w:val="00775B69"/>
    <w:rsid w:val="00775F48"/>
    <w:rsid w:val="00776056"/>
    <w:rsid w:val="007767A8"/>
    <w:rsid w:val="00776A1F"/>
    <w:rsid w:val="007770B0"/>
    <w:rsid w:val="00777382"/>
    <w:rsid w:val="007773AC"/>
    <w:rsid w:val="0077780C"/>
    <w:rsid w:val="00780066"/>
    <w:rsid w:val="00780180"/>
    <w:rsid w:val="007802AE"/>
    <w:rsid w:val="007803E6"/>
    <w:rsid w:val="00780732"/>
    <w:rsid w:val="00780758"/>
    <w:rsid w:val="0078095E"/>
    <w:rsid w:val="00780C59"/>
    <w:rsid w:val="00780EBE"/>
    <w:rsid w:val="007812FF"/>
    <w:rsid w:val="007818AC"/>
    <w:rsid w:val="007819AF"/>
    <w:rsid w:val="00781C7A"/>
    <w:rsid w:val="00781DF9"/>
    <w:rsid w:val="007820CB"/>
    <w:rsid w:val="00782316"/>
    <w:rsid w:val="007828C1"/>
    <w:rsid w:val="007829E5"/>
    <w:rsid w:val="00782B15"/>
    <w:rsid w:val="00783AFA"/>
    <w:rsid w:val="00783BE5"/>
    <w:rsid w:val="00783EB4"/>
    <w:rsid w:val="00784148"/>
    <w:rsid w:val="007841DF"/>
    <w:rsid w:val="00784503"/>
    <w:rsid w:val="00784573"/>
    <w:rsid w:val="007846C8"/>
    <w:rsid w:val="00784AF2"/>
    <w:rsid w:val="00785467"/>
    <w:rsid w:val="007858A7"/>
    <w:rsid w:val="007858F6"/>
    <w:rsid w:val="00785A30"/>
    <w:rsid w:val="00785B76"/>
    <w:rsid w:val="00785D0C"/>
    <w:rsid w:val="00786317"/>
    <w:rsid w:val="00786363"/>
    <w:rsid w:val="007865C9"/>
    <w:rsid w:val="00786671"/>
    <w:rsid w:val="00786FB5"/>
    <w:rsid w:val="0078729F"/>
    <w:rsid w:val="007872AA"/>
    <w:rsid w:val="00787E6D"/>
    <w:rsid w:val="00787FCD"/>
    <w:rsid w:val="00787FF5"/>
    <w:rsid w:val="00790C56"/>
    <w:rsid w:val="00790E23"/>
    <w:rsid w:val="00791467"/>
    <w:rsid w:val="007918FC"/>
    <w:rsid w:val="00791C20"/>
    <w:rsid w:val="00791EDE"/>
    <w:rsid w:val="007925B0"/>
    <w:rsid w:val="0079294A"/>
    <w:rsid w:val="00792E55"/>
    <w:rsid w:val="00792F95"/>
    <w:rsid w:val="00793CE1"/>
    <w:rsid w:val="00793D3C"/>
    <w:rsid w:val="007942A3"/>
    <w:rsid w:val="00794427"/>
    <w:rsid w:val="00794522"/>
    <w:rsid w:val="007948D4"/>
    <w:rsid w:val="007949F8"/>
    <w:rsid w:val="00795466"/>
    <w:rsid w:val="007956D3"/>
    <w:rsid w:val="00796151"/>
    <w:rsid w:val="007966FC"/>
    <w:rsid w:val="00796A71"/>
    <w:rsid w:val="00796B57"/>
    <w:rsid w:val="00796EBE"/>
    <w:rsid w:val="00797417"/>
    <w:rsid w:val="007975F2"/>
    <w:rsid w:val="0079762A"/>
    <w:rsid w:val="00797DE6"/>
    <w:rsid w:val="007A02BA"/>
    <w:rsid w:val="007A0520"/>
    <w:rsid w:val="007A061D"/>
    <w:rsid w:val="007A089E"/>
    <w:rsid w:val="007A09E5"/>
    <w:rsid w:val="007A0D54"/>
    <w:rsid w:val="007A0DE8"/>
    <w:rsid w:val="007A12B3"/>
    <w:rsid w:val="007A16CD"/>
    <w:rsid w:val="007A1700"/>
    <w:rsid w:val="007A1AC3"/>
    <w:rsid w:val="007A1B4A"/>
    <w:rsid w:val="007A1C86"/>
    <w:rsid w:val="007A2379"/>
    <w:rsid w:val="007A238A"/>
    <w:rsid w:val="007A256B"/>
    <w:rsid w:val="007A2DB6"/>
    <w:rsid w:val="007A2E13"/>
    <w:rsid w:val="007A2F60"/>
    <w:rsid w:val="007A303B"/>
    <w:rsid w:val="007A3174"/>
    <w:rsid w:val="007A35DF"/>
    <w:rsid w:val="007A3A50"/>
    <w:rsid w:val="007A3FE4"/>
    <w:rsid w:val="007A3FE9"/>
    <w:rsid w:val="007A429D"/>
    <w:rsid w:val="007A4345"/>
    <w:rsid w:val="007A5249"/>
    <w:rsid w:val="007A610B"/>
    <w:rsid w:val="007A66D4"/>
    <w:rsid w:val="007A6CF3"/>
    <w:rsid w:val="007A6D1A"/>
    <w:rsid w:val="007A6D5F"/>
    <w:rsid w:val="007A6DBF"/>
    <w:rsid w:val="007A6FE0"/>
    <w:rsid w:val="007A76B6"/>
    <w:rsid w:val="007A7708"/>
    <w:rsid w:val="007A792C"/>
    <w:rsid w:val="007A7DCD"/>
    <w:rsid w:val="007A7E8C"/>
    <w:rsid w:val="007A7F0D"/>
    <w:rsid w:val="007B0139"/>
    <w:rsid w:val="007B01B4"/>
    <w:rsid w:val="007B0458"/>
    <w:rsid w:val="007B09E1"/>
    <w:rsid w:val="007B09FE"/>
    <w:rsid w:val="007B0B54"/>
    <w:rsid w:val="007B0F4C"/>
    <w:rsid w:val="007B1920"/>
    <w:rsid w:val="007B1A96"/>
    <w:rsid w:val="007B1D06"/>
    <w:rsid w:val="007B20CB"/>
    <w:rsid w:val="007B2115"/>
    <w:rsid w:val="007B27A0"/>
    <w:rsid w:val="007B3167"/>
    <w:rsid w:val="007B363E"/>
    <w:rsid w:val="007B3BB8"/>
    <w:rsid w:val="007B3C7A"/>
    <w:rsid w:val="007B3CC3"/>
    <w:rsid w:val="007B3E31"/>
    <w:rsid w:val="007B3F2B"/>
    <w:rsid w:val="007B3FE9"/>
    <w:rsid w:val="007B3FF9"/>
    <w:rsid w:val="007B4277"/>
    <w:rsid w:val="007B4495"/>
    <w:rsid w:val="007B48EC"/>
    <w:rsid w:val="007B4914"/>
    <w:rsid w:val="007B497E"/>
    <w:rsid w:val="007B4B24"/>
    <w:rsid w:val="007B4D9C"/>
    <w:rsid w:val="007B4DA1"/>
    <w:rsid w:val="007B4F2B"/>
    <w:rsid w:val="007B588F"/>
    <w:rsid w:val="007B6278"/>
    <w:rsid w:val="007B63FA"/>
    <w:rsid w:val="007B6517"/>
    <w:rsid w:val="007B6E52"/>
    <w:rsid w:val="007B748C"/>
    <w:rsid w:val="007B7847"/>
    <w:rsid w:val="007B7854"/>
    <w:rsid w:val="007B7EAA"/>
    <w:rsid w:val="007C0537"/>
    <w:rsid w:val="007C090D"/>
    <w:rsid w:val="007C0F9A"/>
    <w:rsid w:val="007C11E3"/>
    <w:rsid w:val="007C1260"/>
    <w:rsid w:val="007C134E"/>
    <w:rsid w:val="007C15B7"/>
    <w:rsid w:val="007C160A"/>
    <w:rsid w:val="007C1773"/>
    <w:rsid w:val="007C1D2F"/>
    <w:rsid w:val="007C2DD9"/>
    <w:rsid w:val="007C34A6"/>
    <w:rsid w:val="007C39F8"/>
    <w:rsid w:val="007C46E1"/>
    <w:rsid w:val="007C4D5B"/>
    <w:rsid w:val="007C4D61"/>
    <w:rsid w:val="007C4DF4"/>
    <w:rsid w:val="007C530E"/>
    <w:rsid w:val="007C55F7"/>
    <w:rsid w:val="007C56A9"/>
    <w:rsid w:val="007C5F40"/>
    <w:rsid w:val="007C5F62"/>
    <w:rsid w:val="007C6209"/>
    <w:rsid w:val="007C6505"/>
    <w:rsid w:val="007C66D0"/>
    <w:rsid w:val="007C67B3"/>
    <w:rsid w:val="007C6CC8"/>
    <w:rsid w:val="007C6D4A"/>
    <w:rsid w:val="007C6E8F"/>
    <w:rsid w:val="007C743F"/>
    <w:rsid w:val="007C7850"/>
    <w:rsid w:val="007C79A4"/>
    <w:rsid w:val="007C7BBA"/>
    <w:rsid w:val="007D004B"/>
    <w:rsid w:val="007D0471"/>
    <w:rsid w:val="007D05A9"/>
    <w:rsid w:val="007D0632"/>
    <w:rsid w:val="007D0944"/>
    <w:rsid w:val="007D0970"/>
    <w:rsid w:val="007D0BFE"/>
    <w:rsid w:val="007D0DEF"/>
    <w:rsid w:val="007D11AB"/>
    <w:rsid w:val="007D1823"/>
    <w:rsid w:val="007D1EFD"/>
    <w:rsid w:val="007D21EB"/>
    <w:rsid w:val="007D2239"/>
    <w:rsid w:val="007D2398"/>
    <w:rsid w:val="007D248A"/>
    <w:rsid w:val="007D279B"/>
    <w:rsid w:val="007D2862"/>
    <w:rsid w:val="007D293C"/>
    <w:rsid w:val="007D2CB9"/>
    <w:rsid w:val="007D3110"/>
    <w:rsid w:val="007D34B9"/>
    <w:rsid w:val="007D3B8E"/>
    <w:rsid w:val="007D410E"/>
    <w:rsid w:val="007D43F7"/>
    <w:rsid w:val="007D48B6"/>
    <w:rsid w:val="007D48D6"/>
    <w:rsid w:val="007D4975"/>
    <w:rsid w:val="007D4D93"/>
    <w:rsid w:val="007D5693"/>
    <w:rsid w:val="007D5880"/>
    <w:rsid w:val="007D596B"/>
    <w:rsid w:val="007D5B77"/>
    <w:rsid w:val="007D5B9B"/>
    <w:rsid w:val="007D5C83"/>
    <w:rsid w:val="007D5D5C"/>
    <w:rsid w:val="007D5E41"/>
    <w:rsid w:val="007D64BB"/>
    <w:rsid w:val="007D6CBF"/>
    <w:rsid w:val="007D6DD6"/>
    <w:rsid w:val="007D6FC2"/>
    <w:rsid w:val="007D70EA"/>
    <w:rsid w:val="007D716A"/>
    <w:rsid w:val="007D7AF3"/>
    <w:rsid w:val="007E017F"/>
    <w:rsid w:val="007E018F"/>
    <w:rsid w:val="007E1054"/>
    <w:rsid w:val="007E12B0"/>
    <w:rsid w:val="007E15D0"/>
    <w:rsid w:val="007E19F4"/>
    <w:rsid w:val="007E1A38"/>
    <w:rsid w:val="007E1AA7"/>
    <w:rsid w:val="007E1B5E"/>
    <w:rsid w:val="007E1C46"/>
    <w:rsid w:val="007E1FA9"/>
    <w:rsid w:val="007E1FBC"/>
    <w:rsid w:val="007E2592"/>
    <w:rsid w:val="007E2AA8"/>
    <w:rsid w:val="007E3048"/>
    <w:rsid w:val="007E31EF"/>
    <w:rsid w:val="007E3333"/>
    <w:rsid w:val="007E33B6"/>
    <w:rsid w:val="007E364B"/>
    <w:rsid w:val="007E3806"/>
    <w:rsid w:val="007E3CFA"/>
    <w:rsid w:val="007E3DF9"/>
    <w:rsid w:val="007E44A6"/>
    <w:rsid w:val="007E4595"/>
    <w:rsid w:val="007E464C"/>
    <w:rsid w:val="007E4EB6"/>
    <w:rsid w:val="007E5020"/>
    <w:rsid w:val="007E56AE"/>
    <w:rsid w:val="007E595E"/>
    <w:rsid w:val="007E59B9"/>
    <w:rsid w:val="007E5A16"/>
    <w:rsid w:val="007E5E60"/>
    <w:rsid w:val="007E60DC"/>
    <w:rsid w:val="007E63BA"/>
    <w:rsid w:val="007E6626"/>
    <w:rsid w:val="007E6918"/>
    <w:rsid w:val="007E73AE"/>
    <w:rsid w:val="007E73E3"/>
    <w:rsid w:val="007E7460"/>
    <w:rsid w:val="007E7F3A"/>
    <w:rsid w:val="007F018F"/>
    <w:rsid w:val="007F04E2"/>
    <w:rsid w:val="007F060B"/>
    <w:rsid w:val="007F0655"/>
    <w:rsid w:val="007F0918"/>
    <w:rsid w:val="007F0BA5"/>
    <w:rsid w:val="007F0DD6"/>
    <w:rsid w:val="007F0F0F"/>
    <w:rsid w:val="007F10EB"/>
    <w:rsid w:val="007F143E"/>
    <w:rsid w:val="007F19EC"/>
    <w:rsid w:val="007F1E5F"/>
    <w:rsid w:val="007F1F41"/>
    <w:rsid w:val="007F1FCB"/>
    <w:rsid w:val="007F2202"/>
    <w:rsid w:val="007F22E9"/>
    <w:rsid w:val="007F2521"/>
    <w:rsid w:val="007F2764"/>
    <w:rsid w:val="007F27DA"/>
    <w:rsid w:val="007F28B9"/>
    <w:rsid w:val="007F2FA4"/>
    <w:rsid w:val="007F30DA"/>
    <w:rsid w:val="007F31B3"/>
    <w:rsid w:val="007F3411"/>
    <w:rsid w:val="007F375C"/>
    <w:rsid w:val="007F3CBA"/>
    <w:rsid w:val="007F3D87"/>
    <w:rsid w:val="007F433C"/>
    <w:rsid w:val="007F4698"/>
    <w:rsid w:val="007F4952"/>
    <w:rsid w:val="007F4C39"/>
    <w:rsid w:val="007F4D5C"/>
    <w:rsid w:val="007F525E"/>
    <w:rsid w:val="007F5418"/>
    <w:rsid w:val="007F5867"/>
    <w:rsid w:val="007F58C9"/>
    <w:rsid w:val="007F5E91"/>
    <w:rsid w:val="007F60CE"/>
    <w:rsid w:val="007F674B"/>
    <w:rsid w:val="007F6771"/>
    <w:rsid w:val="007F6794"/>
    <w:rsid w:val="007F6BA3"/>
    <w:rsid w:val="007F6ED7"/>
    <w:rsid w:val="007F70EF"/>
    <w:rsid w:val="007F7270"/>
    <w:rsid w:val="007F7A32"/>
    <w:rsid w:val="007F7B84"/>
    <w:rsid w:val="007F7C1C"/>
    <w:rsid w:val="008003E8"/>
    <w:rsid w:val="0080051D"/>
    <w:rsid w:val="008007AB"/>
    <w:rsid w:val="008008C2"/>
    <w:rsid w:val="00800A56"/>
    <w:rsid w:val="00800A6F"/>
    <w:rsid w:val="00800E0D"/>
    <w:rsid w:val="008013B4"/>
    <w:rsid w:val="00801659"/>
    <w:rsid w:val="00801734"/>
    <w:rsid w:val="008019FA"/>
    <w:rsid w:val="00801A87"/>
    <w:rsid w:val="00801AD9"/>
    <w:rsid w:val="0080280E"/>
    <w:rsid w:val="00802864"/>
    <w:rsid w:val="008028E4"/>
    <w:rsid w:val="00802990"/>
    <w:rsid w:val="00802C36"/>
    <w:rsid w:val="00802FA7"/>
    <w:rsid w:val="0080301F"/>
    <w:rsid w:val="00803496"/>
    <w:rsid w:val="008037FE"/>
    <w:rsid w:val="00803923"/>
    <w:rsid w:val="00803933"/>
    <w:rsid w:val="00803ED3"/>
    <w:rsid w:val="00803F1C"/>
    <w:rsid w:val="008042F4"/>
    <w:rsid w:val="0080473D"/>
    <w:rsid w:val="008049E8"/>
    <w:rsid w:val="00804BB8"/>
    <w:rsid w:val="00804CF6"/>
    <w:rsid w:val="00804DC8"/>
    <w:rsid w:val="0080562A"/>
    <w:rsid w:val="00805A30"/>
    <w:rsid w:val="00805D0F"/>
    <w:rsid w:val="008060DB"/>
    <w:rsid w:val="00806585"/>
    <w:rsid w:val="008069E1"/>
    <w:rsid w:val="008070E3"/>
    <w:rsid w:val="008076D1"/>
    <w:rsid w:val="0080771A"/>
    <w:rsid w:val="00807BD0"/>
    <w:rsid w:val="00807C1A"/>
    <w:rsid w:val="00807FE9"/>
    <w:rsid w:val="00810542"/>
    <w:rsid w:val="00810C3A"/>
    <w:rsid w:val="00810DA0"/>
    <w:rsid w:val="00810DE3"/>
    <w:rsid w:val="00811026"/>
    <w:rsid w:val="008116C7"/>
    <w:rsid w:val="00811F31"/>
    <w:rsid w:val="00812818"/>
    <w:rsid w:val="00812FFF"/>
    <w:rsid w:val="00813357"/>
    <w:rsid w:val="00813C0C"/>
    <w:rsid w:val="00814042"/>
    <w:rsid w:val="008141AC"/>
    <w:rsid w:val="008150C8"/>
    <w:rsid w:val="008150F0"/>
    <w:rsid w:val="00815818"/>
    <w:rsid w:val="0081591D"/>
    <w:rsid w:val="00815C16"/>
    <w:rsid w:val="00815FA2"/>
    <w:rsid w:val="00815FF1"/>
    <w:rsid w:val="00816694"/>
    <w:rsid w:val="00816982"/>
    <w:rsid w:val="00816BDD"/>
    <w:rsid w:val="0081721E"/>
    <w:rsid w:val="008175B2"/>
    <w:rsid w:val="00817715"/>
    <w:rsid w:val="008179D5"/>
    <w:rsid w:val="00820156"/>
    <w:rsid w:val="008202FD"/>
    <w:rsid w:val="0082077F"/>
    <w:rsid w:val="00820906"/>
    <w:rsid w:val="00820A7E"/>
    <w:rsid w:val="008210CC"/>
    <w:rsid w:val="0082178E"/>
    <w:rsid w:val="00821BA7"/>
    <w:rsid w:val="00821D4F"/>
    <w:rsid w:val="00821DA5"/>
    <w:rsid w:val="00821E86"/>
    <w:rsid w:val="008224BD"/>
    <w:rsid w:val="0082288E"/>
    <w:rsid w:val="00822E16"/>
    <w:rsid w:val="00823572"/>
    <w:rsid w:val="008235D7"/>
    <w:rsid w:val="0082383D"/>
    <w:rsid w:val="0082384E"/>
    <w:rsid w:val="00823964"/>
    <w:rsid w:val="00823D1F"/>
    <w:rsid w:val="00824095"/>
    <w:rsid w:val="00824F42"/>
    <w:rsid w:val="008251B8"/>
    <w:rsid w:val="008253A7"/>
    <w:rsid w:val="008254DC"/>
    <w:rsid w:val="0082595F"/>
    <w:rsid w:val="00825E63"/>
    <w:rsid w:val="00825F75"/>
    <w:rsid w:val="0082603D"/>
    <w:rsid w:val="008261AE"/>
    <w:rsid w:val="00826897"/>
    <w:rsid w:val="008268A7"/>
    <w:rsid w:val="00826BE9"/>
    <w:rsid w:val="00826FCB"/>
    <w:rsid w:val="008273AF"/>
    <w:rsid w:val="00827950"/>
    <w:rsid w:val="008301B4"/>
    <w:rsid w:val="008305D8"/>
    <w:rsid w:val="00830942"/>
    <w:rsid w:val="0083126D"/>
    <w:rsid w:val="0083153E"/>
    <w:rsid w:val="00832104"/>
    <w:rsid w:val="0083277A"/>
    <w:rsid w:val="008327A7"/>
    <w:rsid w:val="0083286C"/>
    <w:rsid w:val="00832D8C"/>
    <w:rsid w:val="00833449"/>
    <w:rsid w:val="00833D93"/>
    <w:rsid w:val="0083419F"/>
    <w:rsid w:val="0083431E"/>
    <w:rsid w:val="00834346"/>
    <w:rsid w:val="0083493F"/>
    <w:rsid w:val="008351B9"/>
    <w:rsid w:val="008354F2"/>
    <w:rsid w:val="008355E5"/>
    <w:rsid w:val="008357E9"/>
    <w:rsid w:val="008358FC"/>
    <w:rsid w:val="00835B6D"/>
    <w:rsid w:val="00836343"/>
    <w:rsid w:val="008363E0"/>
    <w:rsid w:val="008364A9"/>
    <w:rsid w:val="00836BC3"/>
    <w:rsid w:val="0083726E"/>
    <w:rsid w:val="00837472"/>
    <w:rsid w:val="008374DA"/>
    <w:rsid w:val="00837A57"/>
    <w:rsid w:val="00837C86"/>
    <w:rsid w:val="008400A8"/>
    <w:rsid w:val="00840136"/>
    <w:rsid w:val="00840331"/>
    <w:rsid w:val="0084062C"/>
    <w:rsid w:val="00840D22"/>
    <w:rsid w:val="0084123A"/>
    <w:rsid w:val="00841300"/>
    <w:rsid w:val="00841613"/>
    <w:rsid w:val="0084186F"/>
    <w:rsid w:val="00841ACB"/>
    <w:rsid w:val="00841DCF"/>
    <w:rsid w:val="00842418"/>
    <w:rsid w:val="0084318B"/>
    <w:rsid w:val="0084338A"/>
    <w:rsid w:val="0084380C"/>
    <w:rsid w:val="00843F81"/>
    <w:rsid w:val="00844151"/>
    <w:rsid w:val="0084477A"/>
    <w:rsid w:val="008449D4"/>
    <w:rsid w:val="00844E06"/>
    <w:rsid w:val="00844E53"/>
    <w:rsid w:val="00845295"/>
    <w:rsid w:val="00846098"/>
    <w:rsid w:val="00846442"/>
    <w:rsid w:val="00846850"/>
    <w:rsid w:val="00846899"/>
    <w:rsid w:val="00846C76"/>
    <w:rsid w:val="00846D96"/>
    <w:rsid w:val="008474A3"/>
    <w:rsid w:val="008474BF"/>
    <w:rsid w:val="0084754E"/>
    <w:rsid w:val="0084772C"/>
    <w:rsid w:val="008479AD"/>
    <w:rsid w:val="00847AA7"/>
    <w:rsid w:val="00847D8C"/>
    <w:rsid w:val="00850210"/>
    <w:rsid w:val="008502B0"/>
    <w:rsid w:val="0085060E"/>
    <w:rsid w:val="00850645"/>
    <w:rsid w:val="008506A9"/>
    <w:rsid w:val="008508D6"/>
    <w:rsid w:val="008509D8"/>
    <w:rsid w:val="00850B0A"/>
    <w:rsid w:val="00850D63"/>
    <w:rsid w:val="008518E6"/>
    <w:rsid w:val="00851925"/>
    <w:rsid w:val="008519AA"/>
    <w:rsid w:val="00851C17"/>
    <w:rsid w:val="00851DBB"/>
    <w:rsid w:val="00851F68"/>
    <w:rsid w:val="0085270F"/>
    <w:rsid w:val="00852AB8"/>
    <w:rsid w:val="008534A7"/>
    <w:rsid w:val="008536CD"/>
    <w:rsid w:val="00853B13"/>
    <w:rsid w:val="00854696"/>
    <w:rsid w:val="00854980"/>
    <w:rsid w:val="00854D83"/>
    <w:rsid w:val="00854DAE"/>
    <w:rsid w:val="008552E7"/>
    <w:rsid w:val="008554F0"/>
    <w:rsid w:val="0085596D"/>
    <w:rsid w:val="00856085"/>
    <w:rsid w:val="0085638D"/>
    <w:rsid w:val="008563DB"/>
    <w:rsid w:val="0085656E"/>
    <w:rsid w:val="0085692B"/>
    <w:rsid w:val="00856BA2"/>
    <w:rsid w:val="00856F77"/>
    <w:rsid w:val="00856FCF"/>
    <w:rsid w:val="008571EA"/>
    <w:rsid w:val="008573F1"/>
    <w:rsid w:val="00857758"/>
    <w:rsid w:val="00857F33"/>
    <w:rsid w:val="008605DC"/>
    <w:rsid w:val="0086088F"/>
    <w:rsid w:val="0086094D"/>
    <w:rsid w:val="00860F42"/>
    <w:rsid w:val="00861A5D"/>
    <w:rsid w:val="00862595"/>
    <w:rsid w:val="00862DF9"/>
    <w:rsid w:val="00862FD2"/>
    <w:rsid w:val="00863366"/>
    <w:rsid w:val="00863488"/>
    <w:rsid w:val="0086361F"/>
    <w:rsid w:val="00863B16"/>
    <w:rsid w:val="008643FA"/>
    <w:rsid w:val="008644ED"/>
    <w:rsid w:val="00864941"/>
    <w:rsid w:val="00864D53"/>
    <w:rsid w:val="008650DB"/>
    <w:rsid w:val="0086511B"/>
    <w:rsid w:val="00865206"/>
    <w:rsid w:val="0086560A"/>
    <w:rsid w:val="0086568F"/>
    <w:rsid w:val="00865FE2"/>
    <w:rsid w:val="00866868"/>
    <w:rsid w:val="0086699D"/>
    <w:rsid w:val="00866BAB"/>
    <w:rsid w:val="00867074"/>
    <w:rsid w:val="008676A7"/>
    <w:rsid w:val="008678EB"/>
    <w:rsid w:val="008679C6"/>
    <w:rsid w:val="00870219"/>
    <w:rsid w:val="008703E8"/>
    <w:rsid w:val="00870457"/>
    <w:rsid w:val="00870760"/>
    <w:rsid w:val="00870ACD"/>
    <w:rsid w:val="00870B33"/>
    <w:rsid w:val="00870C26"/>
    <w:rsid w:val="00870D6D"/>
    <w:rsid w:val="008710E8"/>
    <w:rsid w:val="00871106"/>
    <w:rsid w:val="0087145A"/>
    <w:rsid w:val="00871717"/>
    <w:rsid w:val="00871C69"/>
    <w:rsid w:val="00872298"/>
    <w:rsid w:val="00872348"/>
    <w:rsid w:val="00872391"/>
    <w:rsid w:val="00872693"/>
    <w:rsid w:val="008729A9"/>
    <w:rsid w:val="00872DC9"/>
    <w:rsid w:val="00872FC5"/>
    <w:rsid w:val="008731E3"/>
    <w:rsid w:val="00873802"/>
    <w:rsid w:val="00874373"/>
    <w:rsid w:val="0087455D"/>
    <w:rsid w:val="008745B9"/>
    <w:rsid w:val="00875017"/>
    <w:rsid w:val="008750EE"/>
    <w:rsid w:val="0087569B"/>
    <w:rsid w:val="008757F5"/>
    <w:rsid w:val="0087586F"/>
    <w:rsid w:val="00875B8B"/>
    <w:rsid w:val="00875CEF"/>
    <w:rsid w:val="00875EC2"/>
    <w:rsid w:val="00875F93"/>
    <w:rsid w:val="00876167"/>
    <w:rsid w:val="008764A1"/>
    <w:rsid w:val="008767FC"/>
    <w:rsid w:val="008768A7"/>
    <w:rsid w:val="00876D88"/>
    <w:rsid w:val="00876F46"/>
    <w:rsid w:val="008771E8"/>
    <w:rsid w:val="0087794C"/>
    <w:rsid w:val="00877AE2"/>
    <w:rsid w:val="00877DA5"/>
    <w:rsid w:val="00880085"/>
    <w:rsid w:val="008800D6"/>
    <w:rsid w:val="008801B9"/>
    <w:rsid w:val="008802C5"/>
    <w:rsid w:val="00880505"/>
    <w:rsid w:val="008817CB"/>
    <w:rsid w:val="00881BF2"/>
    <w:rsid w:val="00881D2B"/>
    <w:rsid w:val="00882475"/>
    <w:rsid w:val="00882831"/>
    <w:rsid w:val="00882FBC"/>
    <w:rsid w:val="00883170"/>
    <w:rsid w:val="008838A3"/>
    <w:rsid w:val="00883D34"/>
    <w:rsid w:val="00883E9D"/>
    <w:rsid w:val="008840DC"/>
    <w:rsid w:val="008843BE"/>
    <w:rsid w:val="00884412"/>
    <w:rsid w:val="00884564"/>
    <w:rsid w:val="00884FE0"/>
    <w:rsid w:val="008850E8"/>
    <w:rsid w:val="008854C2"/>
    <w:rsid w:val="00885AA9"/>
    <w:rsid w:val="00885D81"/>
    <w:rsid w:val="00886863"/>
    <w:rsid w:val="00886F59"/>
    <w:rsid w:val="00887121"/>
    <w:rsid w:val="00887307"/>
    <w:rsid w:val="008875DB"/>
    <w:rsid w:val="00887A4D"/>
    <w:rsid w:val="00887E33"/>
    <w:rsid w:val="00890008"/>
    <w:rsid w:val="00890376"/>
    <w:rsid w:val="00890BF6"/>
    <w:rsid w:val="00890D82"/>
    <w:rsid w:val="00890EA3"/>
    <w:rsid w:val="00891068"/>
    <w:rsid w:val="00891236"/>
    <w:rsid w:val="008913C9"/>
    <w:rsid w:val="00891FDB"/>
    <w:rsid w:val="00892005"/>
    <w:rsid w:val="00892058"/>
    <w:rsid w:val="0089274B"/>
    <w:rsid w:val="00892762"/>
    <w:rsid w:val="0089295C"/>
    <w:rsid w:val="00892FBF"/>
    <w:rsid w:val="00892FFD"/>
    <w:rsid w:val="008931B4"/>
    <w:rsid w:val="008931DD"/>
    <w:rsid w:val="008932DB"/>
    <w:rsid w:val="0089359D"/>
    <w:rsid w:val="00893601"/>
    <w:rsid w:val="00893FF9"/>
    <w:rsid w:val="0089416B"/>
    <w:rsid w:val="00894493"/>
    <w:rsid w:val="00894700"/>
    <w:rsid w:val="00894F4E"/>
    <w:rsid w:val="00895030"/>
    <w:rsid w:val="008954EF"/>
    <w:rsid w:val="00895D8F"/>
    <w:rsid w:val="00895E4B"/>
    <w:rsid w:val="00896093"/>
    <w:rsid w:val="0089641E"/>
    <w:rsid w:val="00896471"/>
    <w:rsid w:val="00896558"/>
    <w:rsid w:val="00896609"/>
    <w:rsid w:val="0089665C"/>
    <w:rsid w:val="00896A8B"/>
    <w:rsid w:val="00896B62"/>
    <w:rsid w:val="00896E9D"/>
    <w:rsid w:val="00896F62"/>
    <w:rsid w:val="008972CB"/>
    <w:rsid w:val="00897359"/>
    <w:rsid w:val="00897CE9"/>
    <w:rsid w:val="008A055D"/>
    <w:rsid w:val="008A089A"/>
    <w:rsid w:val="008A0F41"/>
    <w:rsid w:val="008A1165"/>
    <w:rsid w:val="008A1231"/>
    <w:rsid w:val="008A1751"/>
    <w:rsid w:val="008A181B"/>
    <w:rsid w:val="008A1C0F"/>
    <w:rsid w:val="008A1C8C"/>
    <w:rsid w:val="008A1D3D"/>
    <w:rsid w:val="008A1E5A"/>
    <w:rsid w:val="008A2E48"/>
    <w:rsid w:val="008A2EEA"/>
    <w:rsid w:val="008A3017"/>
    <w:rsid w:val="008A32CB"/>
    <w:rsid w:val="008A3413"/>
    <w:rsid w:val="008A36DD"/>
    <w:rsid w:val="008A388B"/>
    <w:rsid w:val="008A3A36"/>
    <w:rsid w:val="008A3A8D"/>
    <w:rsid w:val="008A3C33"/>
    <w:rsid w:val="008A3DFE"/>
    <w:rsid w:val="008A4353"/>
    <w:rsid w:val="008A435A"/>
    <w:rsid w:val="008A56DF"/>
    <w:rsid w:val="008A5759"/>
    <w:rsid w:val="008A57FA"/>
    <w:rsid w:val="008A5AC0"/>
    <w:rsid w:val="008A63D9"/>
    <w:rsid w:val="008A6431"/>
    <w:rsid w:val="008A6610"/>
    <w:rsid w:val="008A6F32"/>
    <w:rsid w:val="008A6F95"/>
    <w:rsid w:val="008A70DF"/>
    <w:rsid w:val="008A7243"/>
    <w:rsid w:val="008A7817"/>
    <w:rsid w:val="008A792E"/>
    <w:rsid w:val="008A7962"/>
    <w:rsid w:val="008A7AD9"/>
    <w:rsid w:val="008B0436"/>
    <w:rsid w:val="008B04D2"/>
    <w:rsid w:val="008B05FD"/>
    <w:rsid w:val="008B06EF"/>
    <w:rsid w:val="008B07FF"/>
    <w:rsid w:val="008B0A9C"/>
    <w:rsid w:val="008B0B90"/>
    <w:rsid w:val="008B0CE8"/>
    <w:rsid w:val="008B0D98"/>
    <w:rsid w:val="008B0E38"/>
    <w:rsid w:val="008B101F"/>
    <w:rsid w:val="008B16AB"/>
    <w:rsid w:val="008B18C3"/>
    <w:rsid w:val="008B1940"/>
    <w:rsid w:val="008B1CF3"/>
    <w:rsid w:val="008B1EED"/>
    <w:rsid w:val="008B249D"/>
    <w:rsid w:val="008B24A4"/>
    <w:rsid w:val="008B28CB"/>
    <w:rsid w:val="008B2B17"/>
    <w:rsid w:val="008B2B74"/>
    <w:rsid w:val="008B2ECD"/>
    <w:rsid w:val="008B320A"/>
    <w:rsid w:val="008B34C3"/>
    <w:rsid w:val="008B3DAE"/>
    <w:rsid w:val="008B3F6A"/>
    <w:rsid w:val="008B4E61"/>
    <w:rsid w:val="008B4F19"/>
    <w:rsid w:val="008B5097"/>
    <w:rsid w:val="008B5438"/>
    <w:rsid w:val="008B5750"/>
    <w:rsid w:val="008B5789"/>
    <w:rsid w:val="008B58C5"/>
    <w:rsid w:val="008B59AF"/>
    <w:rsid w:val="008B5BC3"/>
    <w:rsid w:val="008B5D4D"/>
    <w:rsid w:val="008B60F3"/>
    <w:rsid w:val="008B6733"/>
    <w:rsid w:val="008B673D"/>
    <w:rsid w:val="008B6C80"/>
    <w:rsid w:val="008B7ECB"/>
    <w:rsid w:val="008B7F06"/>
    <w:rsid w:val="008C0065"/>
    <w:rsid w:val="008C01F9"/>
    <w:rsid w:val="008C0212"/>
    <w:rsid w:val="008C0C11"/>
    <w:rsid w:val="008C12C8"/>
    <w:rsid w:val="008C1457"/>
    <w:rsid w:val="008C1684"/>
    <w:rsid w:val="008C18AE"/>
    <w:rsid w:val="008C1A08"/>
    <w:rsid w:val="008C1B4B"/>
    <w:rsid w:val="008C2282"/>
    <w:rsid w:val="008C2883"/>
    <w:rsid w:val="008C2B59"/>
    <w:rsid w:val="008C2DB1"/>
    <w:rsid w:val="008C2E38"/>
    <w:rsid w:val="008C2EE0"/>
    <w:rsid w:val="008C3063"/>
    <w:rsid w:val="008C3097"/>
    <w:rsid w:val="008C354D"/>
    <w:rsid w:val="008C380E"/>
    <w:rsid w:val="008C3C06"/>
    <w:rsid w:val="008C3D5B"/>
    <w:rsid w:val="008C3FA1"/>
    <w:rsid w:val="008C428A"/>
    <w:rsid w:val="008C445D"/>
    <w:rsid w:val="008C46ED"/>
    <w:rsid w:val="008C4789"/>
    <w:rsid w:val="008C4A0F"/>
    <w:rsid w:val="008C4F6B"/>
    <w:rsid w:val="008C5527"/>
    <w:rsid w:val="008C55A7"/>
    <w:rsid w:val="008C5758"/>
    <w:rsid w:val="008C5B80"/>
    <w:rsid w:val="008C5C36"/>
    <w:rsid w:val="008C6061"/>
    <w:rsid w:val="008C6255"/>
    <w:rsid w:val="008C6292"/>
    <w:rsid w:val="008C62C2"/>
    <w:rsid w:val="008C6E39"/>
    <w:rsid w:val="008C70F2"/>
    <w:rsid w:val="008C74BE"/>
    <w:rsid w:val="008C7C8C"/>
    <w:rsid w:val="008D014E"/>
    <w:rsid w:val="008D0B31"/>
    <w:rsid w:val="008D1468"/>
    <w:rsid w:val="008D252D"/>
    <w:rsid w:val="008D2BA2"/>
    <w:rsid w:val="008D3311"/>
    <w:rsid w:val="008D383E"/>
    <w:rsid w:val="008D3BD0"/>
    <w:rsid w:val="008D3CC7"/>
    <w:rsid w:val="008D4122"/>
    <w:rsid w:val="008D41EF"/>
    <w:rsid w:val="008D425E"/>
    <w:rsid w:val="008D42E7"/>
    <w:rsid w:val="008D4D83"/>
    <w:rsid w:val="008D54D4"/>
    <w:rsid w:val="008D5577"/>
    <w:rsid w:val="008D5B42"/>
    <w:rsid w:val="008D5C73"/>
    <w:rsid w:val="008D5E20"/>
    <w:rsid w:val="008D5EBE"/>
    <w:rsid w:val="008D5FEA"/>
    <w:rsid w:val="008D6439"/>
    <w:rsid w:val="008D6859"/>
    <w:rsid w:val="008D6990"/>
    <w:rsid w:val="008D6B7B"/>
    <w:rsid w:val="008D6DA8"/>
    <w:rsid w:val="008D6E83"/>
    <w:rsid w:val="008D6ED0"/>
    <w:rsid w:val="008D74BC"/>
    <w:rsid w:val="008D795C"/>
    <w:rsid w:val="008D7A1A"/>
    <w:rsid w:val="008E02EC"/>
    <w:rsid w:val="008E0B2D"/>
    <w:rsid w:val="008E0F88"/>
    <w:rsid w:val="008E1A44"/>
    <w:rsid w:val="008E1A8D"/>
    <w:rsid w:val="008E1A94"/>
    <w:rsid w:val="008E1B94"/>
    <w:rsid w:val="008E1D8E"/>
    <w:rsid w:val="008E1FE7"/>
    <w:rsid w:val="008E2045"/>
    <w:rsid w:val="008E23F1"/>
    <w:rsid w:val="008E2E95"/>
    <w:rsid w:val="008E3027"/>
    <w:rsid w:val="008E35A6"/>
    <w:rsid w:val="008E3F28"/>
    <w:rsid w:val="008E404A"/>
    <w:rsid w:val="008E45A8"/>
    <w:rsid w:val="008E474D"/>
    <w:rsid w:val="008E4E93"/>
    <w:rsid w:val="008E5193"/>
    <w:rsid w:val="008E55C7"/>
    <w:rsid w:val="008E61ED"/>
    <w:rsid w:val="008E6875"/>
    <w:rsid w:val="008E69B2"/>
    <w:rsid w:val="008E6D7F"/>
    <w:rsid w:val="008E7181"/>
    <w:rsid w:val="008E7814"/>
    <w:rsid w:val="008E7C6E"/>
    <w:rsid w:val="008E7C95"/>
    <w:rsid w:val="008F02CD"/>
    <w:rsid w:val="008F0374"/>
    <w:rsid w:val="008F061D"/>
    <w:rsid w:val="008F0AC7"/>
    <w:rsid w:val="008F0CC6"/>
    <w:rsid w:val="008F1023"/>
    <w:rsid w:val="008F12E6"/>
    <w:rsid w:val="008F1387"/>
    <w:rsid w:val="008F1758"/>
    <w:rsid w:val="008F1784"/>
    <w:rsid w:val="008F1D1B"/>
    <w:rsid w:val="008F1DC9"/>
    <w:rsid w:val="008F244D"/>
    <w:rsid w:val="008F2621"/>
    <w:rsid w:val="008F2BA4"/>
    <w:rsid w:val="008F2FDB"/>
    <w:rsid w:val="008F31B3"/>
    <w:rsid w:val="008F3396"/>
    <w:rsid w:val="008F343F"/>
    <w:rsid w:val="008F3514"/>
    <w:rsid w:val="008F3843"/>
    <w:rsid w:val="008F3B1F"/>
    <w:rsid w:val="008F3BCF"/>
    <w:rsid w:val="008F421C"/>
    <w:rsid w:val="008F4668"/>
    <w:rsid w:val="008F4B14"/>
    <w:rsid w:val="008F4C82"/>
    <w:rsid w:val="008F4E3A"/>
    <w:rsid w:val="008F522A"/>
    <w:rsid w:val="008F5484"/>
    <w:rsid w:val="008F579C"/>
    <w:rsid w:val="008F57F2"/>
    <w:rsid w:val="008F5A14"/>
    <w:rsid w:val="008F5A23"/>
    <w:rsid w:val="008F5DE6"/>
    <w:rsid w:val="008F685F"/>
    <w:rsid w:val="008F6EBE"/>
    <w:rsid w:val="008F6F03"/>
    <w:rsid w:val="008F72CA"/>
    <w:rsid w:val="008F79D4"/>
    <w:rsid w:val="008F7E58"/>
    <w:rsid w:val="00900685"/>
    <w:rsid w:val="0090151E"/>
    <w:rsid w:val="0090154D"/>
    <w:rsid w:val="009018A9"/>
    <w:rsid w:val="009019E4"/>
    <w:rsid w:val="00901A53"/>
    <w:rsid w:val="00901A70"/>
    <w:rsid w:val="00901B2E"/>
    <w:rsid w:val="009024F0"/>
    <w:rsid w:val="0090268F"/>
    <w:rsid w:val="009028FB"/>
    <w:rsid w:val="00902A7B"/>
    <w:rsid w:val="00902BFA"/>
    <w:rsid w:val="00902CC3"/>
    <w:rsid w:val="00902E63"/>
    <w:rsid w:val="00902FF9"/>
    <w:rsid w:val="009030F4"/>
    <w:rsid w:val="00903127"/>
    <w:rsid w:val="00903198"/>
    <w:rsid w:val="009033FC"/>
    <w:rsid w:val="0090373B"/>
    <w:rsid w:val="00903BFE"/>
    <w:rsid w:val="00904095"/>
    <w:rsid w:val="00904366"/>
    <w:rsid w:val="009049A0"/>
    <w:rsid w:val="0090520B"/>
    <w:rsid w:val="009054D1"/>
    <w:rsid w:val="00905706"/>
    <w:rsid w:val="00905844"/>
    <w:rsid w:val="00905ABE"/>
    <w:rsid w:val="00905AE5"/>
    <w:rsid w:val="00906146"/>
    <w:rsid w:val="009064A3"/>
    <w:rsid w:val="00906953"/>
    <w:rsid w:val="00906968"/>
    <w:rsid w:val="00906AD0"/>
    <w:rsid w:val="00906F70"/>
    <w:rsid w:val="009070CF"/>
    <w:rsid w:val="00907240"/>
    <w:rsid w:val="00907697"/>
    <w:rsid w:val="00907BBE"/>
    <w:rsid w:val="009100B0"/>
    <w:rsid w:val="009105C1"/>
    <w:rsid w:val="00910A84"/>
    <w:rsid w:val="00910D14"/>
    <w:rsid w:val="00910D59"/>
    <w:rsid w:val="009110A2"/>
    <w:rsid w:val="0091217E"/>
    <w:rsid w:val="009122FF"/>
    <w:rsid w:val="00912646"/>
    <w:rsid w:val="009126D2"/>
    <w:rsid w:val="00912D8D"/>
    <w:rsid w:val="00912F27"/>
    <w:rsid w:val="0091376E"/>
    <w:rsid w:val="00913915"/>
    <w:rsid w:val="00913CA8"/>
    <w:rsid w:val="00913E2F"/>
    <w:rsid w:val="00914130"/>
    <w:rsid w:val="00914588"/>
    <w:rsid w:val="0091459A"/>
    <w:rsid w:val="00914A2B"/>
    <w:rsid w:val="00914C6D"/>
    <w:rsid w:val="00914D38"/>
    <w:rsid w:val="009151D9"/>
    <w:rsid w:val="0091546E"/>
    <w:rsid w:val="0091564A"/>
    <w:rsid w:val="009158EA"/>
    <w:rsid w:val="00915989"/>
    <w:rsid w:val="00915C32"/>
    <w:rsid w:val="00915C56"/>
    <w:rsid w:val="00915DA6"/>
    <w:rsid w:val="009160AA"/>
    <w:rsid w:val="00916702"/>
    <w:rsid w:val="00916A39"/>
    <w:rsid w:val="00916C2E"/>
    <w:rsid w:val="00916FBA"/>
    <w:rsid w:val="0091708D"/>
    <w:rsid w:val="009170F7"/>
    <w:rsid w:val="00917170"/>
    <w:rsid w:val="00917580"/>
    <w:rsid w:val="009175D2"/>
    <w:rsid w:val="0091779C"/>
    <w:rsid w:val="00917F2E"/>
    <w:rsid w:val="00917F3A"/>
    <w:rsid w:val="009204FD"/>
    <w:rsid w:val="00920DF8"/>
    <w:rsid w:val="00921148"/>
    <w:rsid w:val="00921164"/>
    <w:rsid w:val="00921402"/>
    <w:rsid w:val="00921426"/>
    <w:rsid w:val="00921522"/>
    <w:rsid w:val="00921558"/>
    <w:rsid w:val="0092155E"/>
    <w:rsid w:val="009218ED"/>
    <w:rsid w:val="00921B06"/>
    <w:rsid w:val="00921CEB"/>
    <w:rsid w:val="00921DFE"/>
    <w:rsid w:val="00921E77"/>
    <w:rsid w:val="00922150"/>
    <w:rsid w:val="009223CE"/>
    <w:rsid w:val="009227F3"/>
    <w:rsid w:val="00922858"/>
    <w:rsid w:val="00923173"/>
    <w:rsid w:val="009233C0"/>
    <w:rsid w:val="00923F1B"/>
    <w:rsid w:val="00923F4A"/>
    <w:rsid w:val="0092405A"/>
    <w:rsid w:val="00924189"/>
    <w:rsid w:val="0092453B"/>
    <w:rsid w:val="00924BFF"/>
    <w:rsid w:val="00924D58"/>
    <w:rsid w:val="00925484"/>
    <w:rsid w:val="009263A6"/>
    <w:rsid w:val="0092693D"/>
    <w:rsid w:val="0092733C"/>
    <w:rsid w:val="009278C5"/>
    <w:rsid w:val="00927A6F"/>
    <w:rsid w:val="009304E7"/>
    <w:rsid w:val="009307F2"/>
    <w:rsid w:val="009312D0"/>
    <w:rsid w:val="00931620"/>
    <w:rsid w:val="009316AD"/>
    <w:rsid w:val="00931A8D"/>
    <w:rsid w:val="00931BAA"/>
    <w:rsid w:val="00931FD7"/>
    <w:rsid w:val="009323AD"/>
    <w:rsid w:val="009323E1"/>
    <w:rsid w:val="00932499"/>
    <w:rsid w:val="00932A95"/>
    <w:rsid w:val="00932F2B"/>
    <w:rsid w:val="0093320D"/>
    <w:rsid w:val="009337A2"/>
    <w:rsid w:val="00933ED1"/>
    <w:rsid w:val="009342DA"/>
    <w:rsid w:val="009345D7"/>
    <w:rsid w:val="00934689"/>
    <w:rsid w:val="00934BC7"/>
    <w:rsid w:val="00934C36"/>
    <w:rsid w:val="00935071"/>
    <w:rsid w:val="00935073"/>
    <w:rsid w:val="009350A4"/>
    <w:rsid w:val="0093542E"/>
    <w:rsid w:val="00935914"/>
    <w:rsid w:val="00935B4B"/>
    <w:rsid w:val="00935C4B"/>
    <w:rsid w:val="009360EF"/>
    <w:rsid w:val="00936103"/>
    <w:rsid w:val="0093621A"/>
    <w:rsid w:val="009367B3"/>
    <w:rsid w:val="00936C77"/>
    <w:rsid w:val="009375EE"/>
    <w:rsid w:val="009378D3"/>
    <w:rsid w:val="0094047F"/>
    <w:rsid w:val="0094152C"/>
    <w:rsid w:val="0094154A"/>
    <w:rsid w:val="00941612"/>
    <w:rsid w:val="009420A9"/>
    <w:rsid w:val="009422C0"/>
    <w:rsid w:val="0094263E"/>
    <w:rsid w:val="009427D8"/>
    <w:rsid w:val="00942EAA"/>
    <w:rsid w:val="009430B4"/>
    <w:rsid w:val="00943523"/>
    <w:rsid w:val="009437CB"/>
    <w:rsid w:val="009439DB"/>
    <w:rsid w:val="00943BBA"/>
    <w:rsid w:val="00944267"/>
    <w:rsid w:val="00944A51"/>
    <w:rsid w:val="00944AE4"/>
    <w:rsid w:val="009456F5"/>
    <w:rsid w:val="00945903"/>
    <w:rsid w:val="00945D11"/>
    <w:rsid w:val="0094613C"/>
    <w:rsid w:val="0094615E"/>
    <w:rsid w:val="009461A4"/>
    <w:rsid w:val="00946492"/>
    <w:rsid w:val="00946724"/>
    <w:rsid w:val="00946F75"/>
    <w:rsid w:val="0094728F"/>
    <w:rsid w:val="0094749F"/>
    <w:rsid w:val="009476CF"/>
    <w:rsid w:val="00947DEB"/>
    <w:rsid w:val="00947F69"/>
    <w:rsid w:val="009502A4"/>
    <w:rsid w:val="0095051D"/>
    <w:rsid w:val="0095080F"/>
    <w:rsid w:val="0095085B"/>
    <w:rsid w:val="00950A4B"/>
    <w:rsid w:val="00950B5B"/>
    <w:rsid w:val="00950CBF"/>
    <w:rsid w:val="00951307"/>
    <w:rsid w:val="009515B2"/>
    <w:rsid w:val="0095162A"/>
    <w:rsid w:val="00951A21"/>
    <w:rsid w:val="00951B42"/>
    <w:rsid w:val="00951BEB"/>
    <w:rsid w:val="009520F9"/>
    <w:rsid w:val="00952902"/>
    <w:rsid w:val="00952D83"/>
    <w:rsid w:val="009533C7"/>
    <w:rsid w:val="0095353A"/>
    <w:rsid w:val="009537FC"/>
    <w:rsid w:val="0095427F"/>
    <w:rsid w:val="009543B4"/>
    <w:rsid w:val="00954524"/>
    <w:rsid w:val="00954550"/>
    <w:rsid w:val="0095489A"/>
    <w:rsid w:val="009552F2"/>
    <w:rsid w:val="009553BB"/>
    <w:rsid w:val="009563D8"/>
    <w:rsid w:val="00956789"/>
    <w:rsid w:val="00956801"/>
    <w:rsid w:val="0095686F"/>
    <w:rsid w:val="00957151"/>
    <w:rsid w:val="00957332"/>
    <w:rsid w:val="00957651"/>
    <w:rsid w:val="00960398"/>
    <w:rsid w:val="009605E7"/>
    <w:rsid w:val="00960939"/>
    <w:rsid w:val="00961624"/>
    <w:rsid w:val="0096171C"/>
    <w:rsid w:val="00961F94"/>
    <w:rsid w:val="009620D9"/>
    <w:rsid w:val="00962C09"/>
    <w:rsid w:val="0096372B"/>
    <w:rsid w:val="009637BC"/>
    <w:rsid w:val="009637EC"/>
    <w:rsid w:val="00963A12"/>
    <w:rsid w:val="00963DE5"/>
    <w:rsid w:val="00963F8B"/>
    <w:rsid w:val="009641A0"/>
    <w:rsid w:val="0096442E"/>
    <w:rsid w:val="00965527"/>
    <w:rsid w:val="00965A7B"/>
    <w:rsid w:val="00965A96"/>
    <w:rsid w:val="00965EC0"/>
    <w:rsid w:val="00965FE8"/>
    <w:rsid w:val="00966500"/>
    <w:rsid w:val="009665AE"/>
    <w:rsid w:val="0096664A"/>
    <w:rsid w:val="00966F09"/>
    <w:rsid w:val="00966FFB"/>
    <w:rsid w:val="0097001B"/>
    <w:rsid w:val="00970273"/>
    <w:rsid w:val="00970EEC"/>
    <w:rsid w:val="00971769"/>
    <w:rsid w:val="009718B2"/>
    <w:rsid w:val="00971DCA"/>
    <w:rsid w:val="0097229F"/>
    <w:rsid w:val="00972459"/>
    <w:rsid w:val="009724C3"/>
    <w:rsid w:val="00973192"/>
    <w:rsid w:val="009735F2"/>
    <w:rsid w:val="009738EF"/>
    <w:rsid w:val="00973B56"/>
    <w:rsid w:val="00973BA0"/>
    <w:rsid w:val="00973D98"/>
    <w:rsid w:val="00973D9C"/>
    <w:rsid w:val="00973EBA"/>
    <w:rsid w:val="0097404D"/>
    <w:rsid w:val="00974818"/>
    <w:rsid w:val="00974976"/>
    <w:rsid w:val="00974B14"/>
    <w:rsid w:val="00975655"/>
    <w:rsid w:val="009756B1"/>
    <w:rsid w:val="009763D4"/>
    <w:rsid w:val="0097649C"/>
    <w:rsid w:val="00976A07"/>
    <w:rsid w:val="00976B83"/>
    <w:rsid w:val="0097772C"/>
    <w:rsid w:val="00977890"/>
    <w:rsid w:val="009804F0"/>
    <w:rsid w:val="009807FB"/>
    <w:rsid w:val="00980B66"/>
    <w:rsid w:val="00981068"/>
    <w:rsid w:val="009810A1"/>
    <w:rsid w:val="0098138C"/>
    <w:rsid w:val="00981564"/>
    <w:rsid w:val="00981850"/>
    <w:rsid w:val="0098187A"/>
    <w:rsid w:val="00982168"/>
    <w:rsid w:val="009821C0"/>
    <w:rsid w:val="00982428"/>
    <w:rsid w:val="00982C30"/>
    <w:rsid w:val="0098370C"/>
    <w:rsid w:val="00983BFA"/>
    <w:rsid w:val="00983F41"/>
    <w:rsid w:val="00984069"/>
    <w:rsid w:val="0098412B"/>
    <w:rsid w:val="0098482E"/>
    <w:rsid w:val="009852E2"/>
    <w:rsid w:val="0098554D"/>
    <w:rsid w:val="00985760"/>
    <w:rsid w:val="009857D3"/>
    <w:rsid w:val="00985827"/>
    <w:rsid w:val="00985D5A"/>
    <w:rsid w:val="00986288"/>
    <w:rsid w:val="00986616"/>
    <w:rsid w:val="0098671E"/>
    <w:rsid w:val="00986C7A"/>
    <w:rsid w:val="00986F03"/>
    <w:rsid w:val="00986F79"/>
    <w:rsid w:val="009870F1"/>
    <w:rsid w:val="009871E9"/>
    <w:rsid w:val="009875A1"/>
    <w:rsid w:val="0098778B"/>
    <w:rsid w:val="00987C0E"/>
    <w:rsid w:val="00987E88"/>
    <w:rsid w:val="0099065C"/>
    <w:rsid w:val="00990A02"/>
    <w:rsid w:val="00990C78"/>
    <w:rsid w:val="00990D55"/>
    <w:rsid w:val="00990E7F"/>
    <w:rsid w:val="0099155A"/>
    <w:rsid w:val="00991927"/>
    <w:rsid w:val="00991AE2"/>
    <w:rsid w:val="00991E51"/>
    <w:rsid w:val="00991F32"/>
    <w:rsid w:val="00992017"/>
    <w:rsid w:val="0099224D"/>
    <w:rsid w:val="00992315"/>
    <w:rsid w:val="0099267E"/>
    <w:rsid w:val="00992A13"/>
    <w:rsid w:val="00992B98"/>
    <w:rsid w:val="00992C36"/>
    <w:rsid w:val="00993105"/>
    <w:rsid w:val="009932B3"/>
    <w:rsid w:val="009938FE"/>
    <w:rsid w:val="00993BF3"/>
    <w:rsid w:val="00993E64"/>
    <w:rsid w:val="00993EFD"/>
    <w:rsid w:val="00994207"/>
    <w:rsid w:val="00994484"/>
    <w:rsid w:val="0099453B"/>
    <w:rsid w:val="009946CB"/>
    <w:rsid w:val="0099529E"/>
    <w:rsid w:val="009957F4"/>
    <w:rsid w:val="00996128"/>
    <w:rsid w:val="009962B9"/>
    <w:rsid w:val="00996361"/>
    <w:rsid w:val="00996403"/>
    <w:rsid w:val="009964E1"/>
    <w:rsid w:val="00996711"/>
    <w:rsid w:val="00996748"/>
    <w:rsid w:val="009967BF"/>
    <w:rsid w:val="00996ACF"/>
    <w:rsid w:val="00996EB7"/>
    <w:rsid w:val="00996F61"/>
    <w:rsid w:val="009970D3"/>
    <w:rsid w:val="0099772D"/>
    <w:rsid w:val="00997B3A"/>
    <w:rsid w:val="009A0102"/>
    <w:rsid w:val="009A01C9"/>
    <w:rsid w:val="009A020D"/>
    <w:rsid w:val="009A02C5"/>
    <w:rsid w:val="009A04EA"/>
    <w:rsid w:val="009A05BC"/>
    <w:rsid w:val="009A0B69"/>
    <w:rsid w:val="009A0C2F"/>
    <w:rsid w:val="009A0D2B"/>
    <w:rsid w:val="009A0F5B"/>
    <w:rsid w:val="009A1134"/>
    <w:rsid w:val="009A166F"/>
    <w:rsid w:val="009A1E32"/>
    <w:rsid w:val="009A2185"/>
    <w:rsid w:val="009A21DE"/>
    <w:rsid w:val="009A26D3"/>
    <w:rsid w:val="009A2899"/>
    <w:rsid w:val="009A29A9"/>
    <w:rsid w:val="009A2C46"/>
    <w:rsid w:val="009A3492"/>
    <w:rsid w:val="009A374D"/>
    <w:rsid w:val="009A386B"/>
    <w:rsid w:val="009A3C70"/>
    <w:rsid w:val="009A3F93"/>
    <w:rsid w:val="009A4219"/>
    <w:rsid w:val="009A4A7A"/>
    <w:rsid w:val="009A4B67"/>
    <w:rsid w:val="009A4C32"/>
    <w:rsid w:val="009A4E85"/>
    <w:rsid w:val="009A55C0"/>
    <w:rsid w:val="009A55E8"/>
    <w:rsid w:val="009A58DC"/>
    <w:rsid w:val="009A5A57"/>
    <w:rsid w:val="009A5B74"/>
    <w:rsid w:val="009A5D82"/>
    <w:rsid w:val="009A5DB3"/>
    <w:rsid w:val="009A5F41"/>
    <w:rsid w:val="009A60F9"/>
    <w:rsid w:val="009A60FB"/>
    <w:rsid w:val="009A6A6A"/>
    <w:rsid w:val="009A6C2B"/>
    <w:rsid w:val="009A6EEC"/>
    <w:rsid w:val="009A6F3D"/>
    <w:rsid w:val="009A7C57"/>
    <w:rsid w:val="009A7C96"/>
    <w:rsid w:val="009B0039"/>
    <w:rsid w:val="009B0153"/>
    <w:rsid w:val="009B0556"/>
    <w:rsid w:val="009B055A"/>
    <w:rsid w:val="009B0793"/>
    <w:rsid w:val="009B07BA"/>
    <w:rsid w:val="009B0DF1"/>
    <w:rsid w:val="009B10E7"/>
    <w:rsid w:val="009B11BE"/>
    <w:rsid w:val="009B14E1"/>
    <w:rsid w:val="009B1830"/>
    <w:rsid w:val="009B1B8A"/>
    <w:rsid w:val="009B1D68"/>
    <w:rsid w:val="009B1EA2"/>
    <w:rsid w:val="009B21B7"/>
    <w:rsid w:val="009B2613"/>
    <w:rsid w:val="009B2667"/>
    <w:rsid w:val="009B3897"/>
    <w:rsid w:val="009B3A76"/>
    <w:rsid w:val="009B3BA9"/>
    <w:rsid w:val="009B47B2"/>
    <w:rsid w:val="009B4EC9"/>
    <w:rsid w:val="009B54FB"/>
    <w:rsid w:val="009B69E2"/>
    <w:rsid w:val="009B756C"/>
    <w:rsid w:val="009B79A0"/>
    <w:rsid w:val="009B7C1C"/>
    <w:rsid w:val="009C020A"/>
    <w:rsid w:val="009C07C9"/>
    <w:rsid w:val="009C09C7"/>
    <w:rsid w:val="009C0C22"/>
    <w:rsid w:val="009C180B"/>
    <w:rsid w:val="009C1CAC"/>
    <w:rsid w:val="009C1EBC"/>
    <w:rsid w:val="009C208D"/>
    <w:rsid w:val="009C2093"/>
    <w:rsid w:val="009C291D"/>
    <w:rsid w:val="009C3528"/>
    <w:rsid w:val="009C361E"/>
    <w:rsid w:val="009C362C"/>
    <w:rsid w:val="009C368D"/>
    <w:rsid w:val="009C37F7"/>
    <w:rsid w:val="009C3C10"/>
    <w:rsid w:val="009C3D28"/>
    <w:rsid w:val="009C4616"/>
    <w:rsid w:val="009C4873"/>
    <w:rsid w:val="009C48E9"/>
    <w:rsid w:val="009C4FBF"/>
    <w:rsid w:val="009C5502"/>
    <w:rsid w:val="009C56D4"/>
    <w:rsid w:val="009C5702"/>
    <w:rsid w:val="009C5E05"/>
    <w:rsid w:val="009C5E1E"/>
    <w:rsid w:val="009C60BF"/>
    <w:rsid w:val="009C61FB"/>
    <w:rsid w:val="009C621D"/>
    <w:rsid w:val="009C68BC"/>
    <w:rsid w:val="009C69CD"/>
    <w:rsid w:val="009C6B9E"/>
    <w:rsid w:val="009C6BCA"/>
    <w:rsid w:val="009C6CC2"/>
    <w:rsid w:val="009C6F1D"/>
    <w:rsid w:val="009C71C6"/>
    <w:rsid w:val="009C73B6"/>
    <w:rsid w:val="009C7485"/>
    <w:rsid w:val="009C7B6E"/>
    <w:rsid w:val="009D0606"/>
    <w:rsid w:val="009D0AFA"/>
    <w:rsid w:val="009D0C7E"/>
    <w:rsid w:val="009D0EE4"/>
    <w:rsid w:val="009D1117"/>
    <w:rsid w:val="009D1408"/>
    <w:rsid w:val="009D147D"/>
    <w:rsid w:val="009D1AB9"/>
    <w:rsid w:val="009D1C55"/>
    <w:rsid w:val="009D20A8"/>
    <w:rsid w:val="009D2231"/>
    <w:rsid w:val="009D2234"/>
    <w:rsid w:val="009D23F9"/>
    <w:rsid w:val="009D2713"/>
    <w:rsid w:val="009D2794"/>
    <w:rsid w:val="009D2810"/>
    <w:rsid w:val="009D2AF3"/>
    <w:rsid w:val="009D2FD6"/>
    <w:rsid w:val="009D33B3"/>
    <w:rsid w:val="009D35EB"/>
    <w:rsid w:val="009D36AB"/>
    <w:rsid w:val="009D372E"/>
    <w:rsid w:val="009D3B31"/>
    <w:rsid w:val="009D3CA9"/>
    <w:rsid w:val="009D3F33"/>
    <w:rsid w:val="009D4353"/>
    <w:rsid w:val="009D4B8C"/>
    <w:rsid w:val="009D4F75"/>
    <w:rsid w:val="009D540F"/>
    <w:rsid w:val="009D5414"/>
    <w:rsid w:val="009D5AA7"/>
    <w:rsid w:val="009D5E02"/>
    <w:rsid w:val="009D600F"/>
    <w:rsid w:val="009D614D"/>
    <w:rsid w:val="009D6504"/>
    <w:rsid w:val="009D6A0E"/>
    <w:rsid w:val="009D6E4B"/>
    <w:rsid w:val="009D70E0"/>
    <w:rsid w:val="009D7291"/>
    <w:rsid w:val="009D72AD"/>
    <w:rsid w:val="009D75E6"/>
    <w:rsid w:val="009D7691"/>
    <w:rsid w:val="009D7CC0"/>
    <w:rsid w:val="009E043C"/>
    <w:rsid w:val="009E0546"/>
    <w:rsid w:val="009E0D29"/>
    <w:rsid w:val="009E11D6"/>
    <w:rsid w:val="009E14F4"/>
    <w:rsid w:val="009E1558"/>
    <w:rsid w:val="009E1746"/>
    <w:rsid w:val="009E1B71"/>
    <w:rsid w:val="009E20FE"/>
    <w:rsid w:val="009E2178"/>
    <w:rsid w:val="009E2274"/>
    <w:rsid w:val="009E28A5"/>
    <w:rsid w:val="009E2BBF"/>
    <w:rsid w:val="009E2C81"/>
    <w:rsid w:val="009E2F39"/>
    <w:rsid w:val="009E30EA"/>
    <w:rsid w:val="009E3521"/>
    <w:rsid w:val="009E36F3"/>
    <w:rsid w:val="009E38D5"/>
    <w:rsid w:val="009E435D"/>
    <w:rsid w:val="009E4574"/>
    <w:rsid w:val="009E4646"/>
    <w:rsid w:val="009E4664"/>
    <w:rsid w:val="009E508B"/>
    <w:rsid w:val="009E58DF"/>
    <w:rsid w:val="009E5CB1"/>
    <w:rsid w:val="009E5CE8"/>
    <w:rsid w:val="009E6AF1"/>
    <w:rsid w:val="009E7813"/>
    <w:rsid w:val="009E781D"/>
    <w:rsid w:val="009E7BCB"/>
    <w:rsid w:val="009E7EE5"/>
    <w:rsid w:val="009F06F8"/>
    <w:rsid w:val="009F071C"/>
    <w:rsid w:val="009F0910"/>
    <w:rsid w:val="009F0C7A"/>
    <w:rsid w:val="009F0EE9"/>
    <w:rsid w:val="009F160C"/>
    <w:rsid w:val="009F1C92"/>
    <w:rsid w:val="009F2A0A"/>
    <w:rsid w:val="009F30C1"/>
    <w:rsid w:val="009F37A6"/>
    <w:rsid w:val="009F37BF"/>
    <w:rsid w:val="009F3B3E"/>
    <w:rsid w:val="009F3E9B"/>
    <w:rsid w:val="009F43FB"/>
    <w:rsid w:val="009F4BD1"/>
    <w:rsid w:val="009F4CEE"/>
    <w:rsid w:val="009F5574"/>
    <w:rsid w:val="009F57EF"/>
    <w:rsid w:val="009F5D73"/>
    <w:rsid w:val="009F5DC3"/>
    <w:rsid w:val="009F62EB"/>
    <w:rsid w:val="009F634C"/>
    <w:rsid w:val="009F6640"/>
    <w:rsid w:val="009F6A2E"/>
    <w:rsid w:val="009F7359"/>
    <w:rsid w:val="009F73A6"/>
    <w:rsid w:val="009F763A"/>
    <w:rsid w:val="009F77EF"/>
    <w:rsid w:val="009F7802"/>
    <w:rsid w:val="009F7809"/>
    <w:rsid w:val="009F7920"/>
    <w:rsid w:val="009F7CCB"/>
    <w:rsid w:val="009F7CD2"/>
    <w:rsid w:val="00A0020E"/>
    <w:rsid w:val="00A010CF"/>
    <w:rsid w:val="00A0115A"/>
    <w:rsid w:val="00A011E8"/>
    <w:rsid w:val="00A01218"/>
    <w:rsid w:val="00A0123E"/>
    <w:rsid w:val="00A012FA"/>
    <w:rsid w:val="00A01589"/>
    <w:rsid w:val="00A01DAE"/>
    <w:rsid w:val="00A01F24"/>
    <w:rsid w:val="00A01FD1"/>
    <w:rsid w:val="00A0216C"/>
    <w:rsid w:val="00A021D7"/>
    <w:rsid w:val="00A02254"/>
    <w:rsid w:val="00A0251F"/>
    <w:rsid w:val="00A02594"/>
    <w:rsid w:val="00A02699"/>
    <w:rsid w:val="00A028B4"/>
    <w:rsid w:val="00A02AA3"/>
    <w:rsid w:val="00A034FD"/>
    <w:rsid w:val="00A03804"/>
    <w:rsid w:val="00A04229"/>
    <w:rsid w:val="00A042F5"/>
    <w:rsid w:val="00A044BD"/>
    <w:rsid w:val="00A04612"/>
    <w:rsid w:val="00A04872"/>
    <w:rsid w:val="00A04E08"/>
    <w:rsid w:val="00A04FC5"/>
    <w:rsid w:val="00A05343"/>
    <w:rsid w:val="00A05564"/>
    <w:rsid w:val="00A056AD"/>
    <w:rsid w:val="00A05868"/>
    <w:rsid w:val="00A05EBF"/>
    <w:rsid w:val="00A05F72"/>
    <w:rsid w:val="00A05FFF"/>
    <w:rsid w:val="00A06067"/>
    <w:rsid w:val="00A06BCF"/>
    <w:rsid w:val="00A07408"/>
    <w:rsid w:val="00A07711"/>
    <w:rsid w:val="00A07804"/>
    <w:rsid w:val="00A07970"/>
    <w:rsid w:val="00A10665"/>
    <w:rsid w:val="00A10D53"/>
    <w:rsid w:val="00A11337"/>
    <w:rsid w:val="00A11874"/>
    <w:rsid w:val="00A118E3"/>
    <w:rsid w:val="00A11979"/>
    <w:rsid w:val="00A11987"/>
    <w:rsid w:val="00A125BF"/>
    <w:rsid w:val="00A13236"/>
    <w:rsid w:val="00A1323A"/>
    <w:rsid w:val="00A132DD"/>
    <w:rsid w:val="00A1332D"/>
    <w:rsid w:val="00A133F8"/>
    <w:rsid w:val="00A1393C"/>
    <w:rsid w:val="00A13BAD"/>
    <w:rsid w:val="00A13CB2"/>
    <w:rsid w:val="00A14012"/>
    <w:rsid w:val="00A1418B"/>
    <w:rsid w:val="00A148DE"/>
    <w:rsid w:val="00A14920"/>
    <w:rsid w:val="00A14930"/>
    <w:rsid w:val="00A14FA3"/>
    <w:rsid w:val="00A15558"/>
    <w:rsid w:val="00A15C8A"/>
    <w:rsid w:val="00A15E18"/>
    <w:rsid w:val="00A15E2A"/>
    <w:rsid w:val="00A160AC"/>
    <w:rsid w:val="00A168F4"/>
    <w:rsid w:val="00A17959"/>
    <w:rsid w:val="00A17A20"/>
    <w:rsid w:val="00A17C06"/>
    <w:rsid w:val="00A17CC3"/>
    <w:rsid w:val="00A17D78"/>
    <w:rsid w:val="00A21583"/>
    <w:rsid w:val="00A21772"/>
    <w:rsid w:val="00A21CE2"/>
    <w:rsid w:val="00A21DE4"/>
    <w:rsid w:val="00A21F86"/>
    <w:rsid w:val="00A21FAE"/>
    <w:rsid w:val="00A22586"/>
    <w:rsid w:val="00A22792"/>
    <w:rsid w:val="00A2291E"/>
    <w:rsid w:val="00A22B41"/>
    <w:rsid w:val="00A22C3E"/>
    <w:rsid w:val="00A22D28"/>
    <w:rsid w:val="00A2304F"/>
    <w:rsid w:val="00A230E8"/>
    <w:rsid w:val="00A233D6"/>
    <w:rsid w:val="00A2360C"/>
    <w:rsid w:val="00A237AC"/>
    <w:rsid w:val="00A23AB5"/>
    <w:rsid w:val="00A242E7"/>
    <w:rsid w:val="00A247B2"/>
    <w:rsid w:val="00A2492E"/>
    <w:rsid w:val="00A24CCA"/>
    <w:rsid w:val="00A253E5"/>
    <w:rsid w:val="00A25BC9"/>
    <w:rsid w:val="00A25DB6"/>
    <w:rsid w:val="00A26043"/>
    <w:rsid w:val="00A2607D"/>
    <w:rsid w:val="00A274C2"/>
    <w:rsid w:val="00A27986"/>
    <w:rsid w:val="00A27A25"/>
    <w:rsid w:val="00A27A59"/>
    <w:rsid w:val="00A27B2B"/>
    <w:rsid w:val="00A27C63"/>
    <w:rsid w:val="00A27CC3"/>
    <w:rsid w:val="00A27D38"/>
    <w:rsid w:val="00A27D9B"/>
    <w:rsid w:val="00A27F7F"/>
    <w:rsid w:val="00A27FE9"/>
    <w:rsid w:val="00A302E0"/>
    <w:rsid w:val="00A30365"/>
    <w:rsid w:val="00A3107A"/>
    <w:rsid w:val="00A3163A"/>
    <w:rsid w:val="00A31AF7"/>
    <w:rsid w:val="00A31C2D"/>
    <w:rsid w:val="00A31C88"/>
    <w:rsid w:val="00A323C2"/>
    <w:rsid w:val="00A32ED1"/>
    <w:rsid w:val="00A3316C"/>
    <w:rsid w:val="00A3332A"/>
    <w:rsid w:val="00A3332C"/>
    <w:rsid w:val="00A33433"/>
    <w:rsid w:val="00A33555"/>
    <w:rsid w:val="00A33D71"/>
    <w:rsid w:val="00A33FE7"/>
    <w:rsid w:val="00A34F1E"/>
    <w:rsid w:val="00A350E6"/>
    <w:rsid w:val="00A354F0"/>
    <w:rsid w:val="00A35780"/>
    <w:rsid w:val="00A35CB7"/>
    <w:rsid w:val="00A35FA6"/>
    <w:rsid w:val="00A35FE2"/>
    <w:rsid w:val="00A3620B"/>
    <w:rsid w:val="00A3632A"/>
    <w:rsid w:val="00A36A10"/>
    <w:rsid w:val="00A36A71"/>
    <w:rsid w:val="00A36BF9"/>
    <w:rsid w:val="00A3715A"/>
    <w:rsid w:val="00A379DF"/>
    <w:rsid w:val="00A404AF"/>
    <w:rsid w:val="00A407B9"/>
    <w:rsid w:val="00A41058"/>
    <w:rsid w:val="00A415A8"/>
    <w:rsid w:val="00A41F00"/>
    <w:rsid w:val="00A420D6"/>
    <w:rsid w:val="00A4243A"/>
    <w:rsid w:val="00A42952"/>
    <w:rsid w:val="00A429D9"/>
    <w:rsid w:val="00A42A3A"/>
    <w:rsid w:val="00A431CB"/>
    <w:rsid w:val="00A431D0"/>
    <w:rsid w:val="00A438B8"/>
    <w:rsid w:val="00A438FF"/>
    <w:rsid w:val="00A43929"/>
    <w:rsid w:val="00A43A2A"/>
    <w:rsid w:val="00A43ADB"/>
    <w:rsid w:val="00A43C8B"/>
    <w:rsid w:val="00A43DA2"/>
    <w:rsid w:val="00A4480B"/>
    <w:rsid w:val="00A44877"/>
    <w:rsid w:val="00A451D5"/>
    <w:rsid w:val="00A45773"/>
    <w:rsid w:val="00A45FC5"/>
    <w:rsid w:val="00A4600D"/>
    <w:rsid w:val="00A46144"/>
    <w:rsid w:val="00A463B0"/>
    <w:rsid w:val="00A46576"/>
    <w:rsid w:val="00A46746"/>
    <w:rsid w:val="00A46ACE"/>
    <w:rsid w:val="00A46AF7"/>
    <w:rsid w:val="00A46B16"/>
    <w:rsid w:val="00A46EBB"/>
    <w:rsid w:val="00A47178"/>
    <w:rsid w:val="00A4730C"/>
    <w:rsid w:val="00A479BF"/>
    <w:rsid w:val="00A47B96"/>
    <w:rsid w:val="00A5000D"/>
    <w:rsid w:val="00A500ED"/>
    <w:rsid w:val="00A50267"/>
    <w:rsid w:val="00A506D8"/>
    <w:rsid w:val="00A506E8"/>
    <w:rsid w:val="00A50ECB"/>
    <w:rsid w:val="00A51866"/>
    <w:rsid w:val="00A5189A"/>
    <w:rsid w:val="00A5191F"/>
    <w:rsid w:val="00A51B65"/>
    <w:rsid w:val="00A51E49"/>
    <w:rsid w:val="00A51F73"/>
    <w:rsid w:val="00A52639"/>
    <w:rsid w:val="00A52BF8"/>
    <w:rsid w:val="00A52E4F"/>
    <w:rsid w:val="00A53453"/>
    <w:rsid w:val="00A53465"/>
    <w:rsid w:val="00A53494"/>
    <w:rsid w:val="00A53503"/>
    <w:rsid w:val="00A5386E"/>
    <w:rsid w:val="00A538D3"/>
    <w:rsid w:val="00A53C17"/>
    <w:rsid w:val="00A53FE3"/>
    <w:rsid w:val="00A5447A"/>
    <w:rsid w:val="00A544A3"/>
    <w:rsid w:val="00A5479A"/>
    <w:rsid w:val="00A54D45"/>
    <w:rsid w:val="00A54F56"/>
    <w:rsid w:val="00A55032"/>
    <w:rsid w:val="00A555BF"/>
    <w:rsid w:val="00A55CF7"/>
    <w:rsid w:val="00A55FC8"/>
    <w:rsid w:val="00A566A8"/>
    <w:rsid w:val="00A5684C"/>
    <w:rsid w:val="00A56C08"/>
    <w:rsid w:val="00A56E2F"/>
    <w:rsid w:val="00A5709B"/>
    <w:rsid w:val="00A57434"/>
    <w:rsid w:val="00A575EC"/>
    <w:rsid w:val="00A57878"/>
    <w:rsid w:val="00A57B77"/>
    <w:rsid w:val="00A60772"/>
    <w:rsid w:val="00A609B6"/>
    <w:rsid w:val="00A60F6B"/>
    <w:rsid w:val="00A61648"/>
    <w:rsid w:val="00A618C0"/>
    <w:rsid w:val="00A619C9"/>
    <w:rsid w:val="00A61BA0"/>
    <w:rsid w:val="00A630C4"/>
    <w:rsid w:val="00A6350D"/>
    <w:rsid w:val="00A63558"/>
    <w:rsid w:val="00A635FA"/>
    <w:rsid w:val="00A6362A"/>
    <w:rsid w:val="00A638CD"/>
    <w:rsid w:val="00A63A9A"/>
    <w:rsid w:val="00A63BBC"/>
    <w:rsid w:val="00A63D92"/>
    <w:rsid w:val="00A648C0"/>
    <w:rsid w:val="00A64B21"/>
    <w:rsid w:val="00A64E32"/>
    <w:rsid w:val="00A64FFB"/>
    <w:rsid w:val="00A6503D"/>
    <w:rsid w:val="00A6556A"/>
    <w:rsid w:val="00A658C7"/>
    <w:rsid w:val="00A65A80"/>
    <w:rsid w:val="00A66536"/>
    <w:rsid w:val="00A66849"/>
    <w:rsid w:val="00A66A05"/>
    <w:rsid w:val="00A66FC0"/>
    <w:rsid w:val="00A6792F"/>
    <w:rsid w:val="00A7011B"/>
    <w:rsid w:val="00A701D1"/>
    <w:rsid w:val="00A7061D"/>
    <w:rsid w:val="00A70C7F"/>
    <w:rsid w:val="00A70F4A"/>
    <w:rsid w:val="00A70FE4"/>
    <w:rsid w:val="00A719AC"/>
    <w:rsid w:val="00A719D0"/>
    <w:rsid w:val="00A71EB1"/>
    <w:rsid w:val="00A72A35"/>
    <w:rsid w:val="00A72A40"/>
    <w:rsid w:val="00A72BC8"/>
    <w:rsid w:val="00A72C53"/>
    <w:rsid w:val="00A72DDD"/>
    <w:rsid w:val="00A72F30"/>
    <w:rsid w:val="00A7309A"/>
    <w:rsid w:val="00A7355B"/>
    <w:rsid w:val="00A73662"/>
    <w:rsid w:val="00A74038"/>
    <w:rsid w:val="00A74040"/>
    <w:rsid w:val="00A744C3"/>
    <w:rsid w:val="00A7462A"/>
    <w:rsid w:val="00A7484D"/>
    <w:rsid w:val="00A74B43"/>
    <w:rsid w:val="00A74B69"/>
    <w:rsid w:val="00A74BD1"/>
    <w:rsid w:val="00A74C77"/>
    <w:rsid w:val="00A74D19"/>
    <w:rsid w:val="00A75400"/>
    <w:rsid w:val="00A75470"/>
    <w:rsid w:val="00A757D7"/>
    <w:rsid w:val="00A75AB1"/>
    <w:rsid w:val="00A75D61"/>
    <w:rsid w:val="00A75D86"/>
    <w:rsid w:val="00A761E2"/>
    <w:rsid w:val="00A762AA"/>
    <w:rsid w:val="00A76F57"/>
    <w:rsid w:val="00A76F6F"/>
    <w:rsid w:val="00A76F98"/>
    <w:rsid w:val="00A772FC"/>
    <w:rsid w:val="00A773BA"/>
    <w:rsid w:val="00A77428"/>
    <w:rsid w:val="00A7796D"/>
    <w:rsid w:val="00A77D97"/>
    <w:rsid w:val="00A77E63"/>
    <w:rsid w:val="00A77F83"/>
    <w:rsid w:val="00A8038D"/>
    <w:rsid w:val="00A80D23"/>
    <w:rsid w:val="00A80F42"/>
    <w:rsid w:val="00A8109D"/>
    <w:rsid w:val="00A81945"/>
    <w:rsid w:val="00A81B8A"/>
    <w:rsid w:val="00A81F99"/>
    <w:rsid w:val="00A82010"/>
    <w:rsid w:val="00A820BB"/>
    <w:rsid w:val="00A823DB"/>
    <w:rsid w:val="00A829D6"/>
    <w:rsid w:val="00A82D95"/>
    <w:rsid w:val="00A82DDC"/>
    <w:rsid w:val="00A82F3E"/>
    <w:rsid w:val="00A83EC3"/>
    <w:rsid w:val="00A8541F"/>
    <w:rsid w:val="00A854B4"/>
    <w:rsid w:val="00A85B26"/>
    <w:rsid w:val="00A85CF5"/>
    <w:rsid w:val="00A86325"/>
    <w:rsid w:val="00A8663D"/>
    <w:rsid w:val="00A86701"/>
    <w:rsid w:val="00A86A77"/>
    <w:rsid w:val="00A87A0F"/>
    <w:rsid w:val="00A903ED"/>
    <w:rsid w:val="00A90592"/>
    <w:rsid w:val="00A90882"/>
    <w:rsid w:val="00A9091F"/>
    <w:rsid w:val="00A91041"/>
    <w:rsid w:val="00A91100"/>
    <w:rsid w:val="00A918FF"/>
    <w:rsid w:val="00A91B70"/>
    <w:rsid w:val="00A92740"/>
    <w:rsid w:val="00A9293C"/>
    <w:rsid w:val="00A92C08"/>
    <w:rsid w:val="00A92CD3"/>
    <w:rsid w:val="00A92D9A"/>
    <w:rsid w:val="00A936D2"/>
    <w:rsid w:val="00A9375A"/>
    <w:rsid w:val="00A93902"/>
    <w:rsid w:val="00A93B40"/>
    <w:rsid w:val="00A94083"/>
    <w:rsid w:val="00A94C46"/>
    <w:rsid w:val="00A94C54"/>
    <w:rsid w:val="00A94F80"/>
    <w:rsid w:val="00A95093"/>
    <w:rsid w:val="00A95144"/>
    <w:rsid w:val="00A95248"/>
    <w:rsid w:val="00A952B9"/>
    <w:rsid w:val="00A95EA5"/>
    <w:rsid w:val="00A96202"/>
    <w:rsid w:val="00A967F9"/>
    <w:rsid w:val="00A96AE5"/>
    <w:rsid w:val="00A96CDA"/>
    <w:rsid w:val="00A97125"/>
    <w:rsid w:val="00A972DE"/>
    <w:rsid w:val="00AA018D"/>
    <w:rsid w:val="00AA019E"/>
    <w:rsid w:val="00AA0206"/>
    <w:rsid w:val="00AA04F6"/>
    <w:rsid w:val="00AA067F"/>
    <w:rsid w:val="00AA08AD"/>
    <w:rsid w:val="00AA0AA8"/>
    <w:rsid w:val="00AA0E9B"/>
    <w:rsid w:val="00AA12D1"/>
    <w:rsid w:val="00AA1D07"/>
    <w:rsid w:val="00AA1FB4"/>
    <w:rsid w:val="00AA2020"/>
    <w:rsid w:val="00AA2152"/>
    <w:rsid w:val="00AA2B53"/>
    <w:rsid w:val="00AA2F71"/>
    <w:rsid w:val="00AA32E3"/>
    <w:rsid w:val="00AA3555"/>
    <w:rsid w:val="00AA36EA"/>
    <w:rsid w:val="00AA3E37"/>
    <w:rsid w:val="00AA412D"/>
    <w:rsid w:val="00AA41FD"/>
    <w:rsid w:val="00AA4599"/>
    <w:rsid w:val="00AA51DB"/>
    <w:rsid w:val="00AA5A76"/>
    <w:rsid w:val="00AA5EA7"/>
    <w:rsid w:val="00AA5F12"/>
    <w:rsid w:val="00AA619A"/>
    <w:rsid w:val="00AA628C"/>
    <w:rsid w:val="00AA630E"/>
    <w:rsid w:val="00AA6691"/>
    <w:rsid w:val="00AA69B4"/>
    <w:rsid w:val="00AA6E15"/>
    <w:rsid w:val="00AA755D"/>
    <w:rsid w:val="00AA773F"/>
    <w:rsid w:val="00AA7CA9"/>
    <w:rsid w:val="00AA7CAA"/>
    <w:rsid w:val="00AA7D0A"/>
    <w:rsid w:val="00AA7D8F"/>
    <w:rsid w:val="00AA7DC2"/>
    <w:rsid w:val="00AA7E87"/>
    <w:rsid w:val="00AA7EBF"/>
    <w:rsid w:val="00AB0030"/>
    <w:rsid w:val="00AB05E2"/>
    <w:rsid w:val="00AB120F"/>
    <w:rsid w:val="00AB123E"/>
    <w:rsid w:val="00AB19F4"/>
    <w:rsid w:val="00AB1D0C"/>
    <w:rsid w:val="00AB223A"/>
    <w:rsid w:val="00AB25E9"/>
    <w:rsid w:val="00AB2E0C"/>
    <w:rsid w:val="00AB399B"/>
    <w:rsid w:val="00AB3C40"/>
    <w:rsid w:val="00AB3C96"/>
    <w:rsid w:val="00AB3F4E"/>
    <w:rsid w:val="00AB492B"/>
    <w:rsid w:val="00AB4B4C"/>
    <w:rsid w:val="00AB59D0"/>
    <w:rsid w:val="00AB5B64"/>
    <w:rsid w:val="00AB64F6"/>
    <w:rsid w:val="00AB65AF"/>
    <w:rsid w:val="00AB723D"/>
    <w:rsid w:val="00AB76FB"/>
    <w:rsid w:val="00AB782A"/>
    <w:rsid w:val="00AB794C"/>
    <w:rsid w:val="00AB7981"/>
    <w:rsid w:val="00AB7A53"/>
    <w:rsid w:val="00AB7C4D"/>
    <w:rsid w:val="00AB7F85"/>
    <w:rsid w:val="00AC001B"/>
    <w:rsid w:val="00AC0181"/>
    <w:rsid w:val="00AC041C"/>
    <w:rsid w:val="00AC04CE"/>
    <w:rsid w:val="00AC0654"/>
    <w:rsid w:val="00AC0BAC"/>
    <w:rsid w:val="00AC15EB"/>
    <w:rsid w:val="00AC1B38"/>
    <w:rsid w:val="00AC1E5A"/>
    <w:rsid w:val="00AC22AE"/>
    <w:rsid w:val="00AC24D0"/>
    <w:rsid w:val="00AC2944"/>
    <w:rsid w:val="00AC3BEB"/>
    <w:rsid w:val="00AC3DBB"/>
    <w:rsid w:val="00AC4223"/>
    <w:rsid w:val="00AC4260"/>
    <w:rsid w:val="00AC42E7"/>
    <w:rsid w:val="00AC443C"/>
    <w:rsid w:val="00AC467E"/>
    <w:rsid w:val="00AC46FE"/>
    <w:rsid w:val="00AC4AB0"/>
    <w:rsid w:val="00AC4B8B"/>
    <w:rsid w:val="00AC4D30"/>
    <w:rsid w:val="00AC552D"/>
    <w:rsid w:val="00AC59FC"/>
    <w:rsid w:val="00AC5BBB"/>
    <w:rsid w:val="00AC60E4"/>
    <w:rsid w:val="00AC6351"/>
    <w:rsid w:val="00AC6428"/>
    <w:rsid w:val="00AC6906"/>
    <w:rsid w:val="00AC6FED"/>
    <w:rsid w:val="00AC709C"/>
    <w:rsid w:val="00AC72F9"/>
    <w:rsid w:val="00AC78FE"/>
    <w:rsid w:val="00AC7927"/>
    <w:rsid w:val="00AC7987"/>
    <w:rsid w:val="00AC7F19"/>
    <w:rsid w:val="00AC7F3A"/>
    <w:rsid w:val="00AD0533"/>
    <w:rsid w:val="00AD07A6"/>
    <w:rsid w:val="00AD07F6"/>
    <w:rsid w:val="00AD0C9A"/>
    <w:rsid w:val="00AD0F25"/>
    <w:rsid w:val="00AD0F2E"/>
    <w:rsid w:val="00AD11C2"/>
    <w:rsid w:val="00AD1797"/>
    <w:rsid w:val="00AD1886"/>
    <w:rsid w:val="00AD1A22"/>
    <w:rsid w:val="00AD1B44"/>
    <w:rsid w:val="00AD22D7"/>
    <w:rsid w:val="00AD2438"/>
    <w:rsid w:val="00AD263F"/>
    <w:rsid w:val="00AD2849"/>
    <w:rsid w:val="00AD29C7"/>
    <w:rsid w:val="00AD2FE7"/>
    <w:rsid w:val="00AD30A2"/>
    <w:rsid w:val="00AD3205"/>
    <w:rsid w:val="00AD44E1"/>
    <w:rsid w:val="00AD4A0C"/>
    <w:rsid w:val="00AD5324"/>
    <w:rsid w:val="00AD56C1"/>
    <w:rsid w:val="00AD5709"/>
    <w:rsid w:val="00AD5830"/>
    <w:rsid w:val="00AD592D"/>
    <w:rsid w:val="00AD5CCC"/>
    <w:rsid w:val="00AD6500"/>
    <w:rsid w:val="00AD6B8B"/>
    <w:rsid w:val="00AD7026"/>
    <w:rsid w:val="00AD7199"/>
    <w:rsid w:val="00AD7AE4"/>
    <w:rsid w:val="00AD7D97"/>
    <w:rsid w:val="00AE00D2"/>
    <w:rsid w:val="00AE0470"/>
    <w:rsid w:val="00AE0B78"/>
    <w:rsid w:val="00AE1068"/>
    <w:rsid w:val="00AE1654"/>
    <w:rsid w:val="00AE1660"/>
    <w:rsid w:val="00AE183C"/>
    <w:rsid w:val="00AE1A96"/>
    <w:rsid w:val="00AE1C62"/>
    <w:rsid w:val="00AE1DD0"/>
    <w:rsid w:val="00AE1FA2"/>
    <w:rsid w:val="00AE2613"/>
    <w:rsid w:val="00AE2828"/>
    <w:rsid w:val="00AE2937"/>
    <w:rsid w:val="00AE2B71"/>
    <w:rsid w:val="00AE2E47"/>
    <w:rsid w:val="00AE3047"/>
    <w:rsid w:val="00AE3603"/>
    <w:rsid w:val="00AE376D"/>
    <w:rsid w:val="00AE3A34"/>
    <w:rsid w:val="00AE3AC6"/>
    <w:rsid w:val="00AE3C49"/>
    <w:rsid w:val="00AE3C5B"/>
    <w:rsid w:val="00AE41A4"/>
    <w:rsid w:val="00AE441A"/>
    <w:rsid w:val="00AE4746"/>
    <w:rsid w:val="00AE47F1"/>
    <w:rsid w:val="00AE4AC9"/>
    <w:rsid w:val="00AE4B86"/>
    <w:rsid w:val="00AE4CE4"/>
    <w:rsid w:val="00AE4D5A"/>
    <w:rsid w:val="00AE5066"/>
    <w:rsid w:val="00AE50CD"/>
    <w:rsid w:val="00AE5254"/>
    <w:rsid w:val="00AE5636"/>
    <w:rsid w:val="00AE5A8F"/>
    <w:rsid w:val="00AE6110"/>
    <w:rsid w:val="00AE6519"/>
    <w:rsid w:val="00AE65A5"/>
    <w:rsid w:val="00AE65D9"/>
    <w:rsid w:val="00AE6A47"/>
    <w:rsid w:val="00AE6B70"/>
    <w:rsid w:val="00AE6E9D"/>
    <w:rsid w:val="00AE7055"/>
    <w:rsid w:val="00AE717A"/>
    <w:rsid w:val="00AE7220"/>
    <w:rsid w:val="00AE73D4"/>
    <w:rsid w:val="00AE7774"/>
    <w:rsid w:val="00AE7CE4"/>
    <w:rsid w:val="00AE7DCC"/>
    <w:rsid w:val="00AF073E"/>
    <w:rsid w:val="00AF0DE8"/>
    <w:rsid w:val="00AF0F27"/>
    <w:rsid w:val="00AF0F83"/>
    <w:rsid w:val="00AF1004"/>
    <w:rsid w:val="00AF10B2"/>
    <w:rsid w:val="00AF1296"/>
    <w:rsid w:val="00AF1946"/>
    <w:rsid w:val="00AF197E"/>
    <w:rsid w:val="00AF1AB1"/>
    <w:rsid w:val="00AF29CA"/>
    <w:rsid w:val="00AF2B7F"/>
    <w:rsid w:val="00AF2BF0"/>
    <w:rsid w:val="00AF2FA7"/>
    <w:rsid w:val="00AF306D"/>
    <w:rsid w:val="00AF33BD"/>
    <w:rsid w:val="00AF370A"/>
    <w:rsid w:val="00AF4A1E"/>
    <w:rsid w:val="00AF4BD9"/>
    <w:rsid w:val="00AF4CAF"/>
    <w:rsid w:val="00AF4CB3"/>
    <w:rsid w:val="00AF58F2"/>
    <w:rsid w:val="00AF5EDF"/>
    <w:rsid w:val="00AF6155"/>
    <w:rsid w:val="00AF62CD"/>
    <w:rsid w:val="00AF63AF"/>
    <w:rsid w:val="00AF63B0"/>
    <w:rsid w:val="00AF64E9"/>
    <w:rsid w:val="00AF6ADE"/>
    <w:rsid w:val="00AF6AEF"/>
    <w:rsid w:val="00AF76FB"/>
    <w:rsid w:val="00AF78EB"/>
    <w:rsid w:val="00B00365"/>
    <w:rsid w:val="00B0073E"/>
    <w:rsid w:val="00B008C1"/>
    <w:rsid w:val="00B01545"/>
    <w:rsid w:val="00B01612"/>
    <w:rsid w:val="00B016E6"/>
    <w:rsid w:val="00B01DD0"/>
    <w:rsid w:val="00B0222F"/>
    <w:rsid w:val="00B023A4"/>
    <w:rsid w:val="00B024A7"/>
    <w:rsid w:val="00B025AD"/>
    <w:rsid w:val="00B0263A"/>
    <w:rsid w:val="00B026FB"/>
    <w:rsid w:val="00B0290A"/>
    <w:rsid w:val="00B02B48"/>
    <w:rsid w:val="00B02C59"/>
    <w:rsid w:val="00B02CFA"/>
    <w:rsid w:val="00B02DA8"/>
    <w:rsid w:val="00B03681"/>
    <w:rsid w:val="00B03742"/>
    <w:rsid w:val="00B03F6C"/>
    <w:rsid w:val="00B040A6"/>
    <w:rsid w:val="00B04320"/>
    <w:rsid w:val="00B04494"/>
    <w:rsid w:val="00B0460D"/>
    <w:rsid w:val="00B048D5"/>
    <w:rsid w:val="00B049E0"/>
    <w:rsid w:val="00B05136"/>
    <w:rsid w:val="00B052DB"/>
    <w:rsid w:val="00B058D7"/>
    <w:rsid w:val="00B05C07"/>
    <w:rsid w:val="00B05D87"/>
    <w:rsid w:val="00B062C9"/>
    <w:rsid w:val="00B06D84"/>
    <w:rsid w:val="00B0715A"/>
    <w:rsid w:val="00B071BD"/>
    <w:rsid w:val="00B0725D"/>
    <w:rsid w:val="00B07297"/>
    <w:rsid w:val="00B0780A"/>
    <w:rsid w:val="00B0789F"/>
    <w:rsid w:val="00B07AE5"/>
    <w:rsid w:val="00B07CB5"/>
    <w:rsid w:val="00B07E4F"/>
    <w:rsid w:val="00B100C2"/>
    <w:rsid w:val="00B101AB"/>
    <w:rsid w:val="00B10391"/>
    <w:rsid w:val="00B10478"/>
    <w:rsid w:val="00B10A16"/>
    <w:rsid w:val="00B10AD8"/>
    <w:rsid w:val="00B10BC2"/>
    <w:rsid w:val="00B110F0"/>
    <w:rsid w:val="00B112B2"/>
    <w:rsid w:val="00B1159B"/>
    <w:rsid w:val="00B11955"/>
    <w:rsid w:val="00B11FAB"/>
    <w:rsid w:val="00B12145"/>
    <w:rsid w:val="00B1275E"/>
    <w:rsid w:val="00B127B5"/>
    <w:rsid w:val="00B12834"/>
    <w:rsid w:val="00B12E12"/>
    <w:rsid w:val="00B133DA"/>
    <w:rsid w:val="00B13B25"/>
    <w:rsid w:val="00B13C08"/>
    <w:rsid w:val="00B14008"/>
    <w:rsid w:val="00B14377"/>
    <w:rsid w:val="00B14563"/>
    <w:rsid w:val="00B1468E"/>
    <w:rsid w:val="00B147FF"/>
    <w:rsid w:val="00B14ED8"/>
    <w:rsid w:val="00B1604D"/>
    <w:rsid w:val="00B16055"/>
    <w:rsid w:val="00B161E8"/>
    <w:rsid w:val="00B162BC"/>
    <w:rsid w:val="00B168F0"/>
    <w:rsid w:val="00B16E7B"/>
    <w:rsid w:val="00B16F6D"/>
    <w:rsid w:val="00B1703F"/>
    <w:rsid w:val="00B1719E"/>
    <w:rsid w:val="00B175E0"/>
    <w:rsid w:val="00B176C4"/>
    <w:rsid w:val="00B177D2"/>
    <w:rsid w:val="00B17923"/>
    <w:rsid w:val="00B17C28"/>
    <w:rsid w:val="00B17F01"/>
    <w:rsid w:val="00B17F02"/>
    <w:rsid w:val="00B201BF"/>
    <w:rsid w:val="00B20325"/>
    <w:rsid w:val="00B204AD"/>
    <w:rsid w:val="00B211E6"/>
    <w:rsid w:val="00B21489"/>
    <w:rsid w:val="00B217D9"/>
    <w:rsid w:val="00B2191C"/>
    <w:rsid w:val="00B21A9E"/>
    <w:rsid w:val="00B21AC4"/>
    <w:rsid w:val="00B21EDB"/>
    <w:rsid w:val="00B21F36"/>
    <w:rsid w:val="00B221D0"/>
    <w:rsid w:val="00B22309"/>
    <w:rsid w:val="00B22C30"/>
    <w:rsid w:val="00B22CBD"/>
    <w:rsid w:val="00B23027"/>
    <w:rsid w:val="00B23153"/>
    <w:rsid w:val="00B2332E"/>
    <w:rsid w:val="00B2383E"/>
    <w:rsid w:val="00B23952"/>
    <w:rsid w:val="00B2417C"/>
    <w:rsid w:val="00B241A0"/>
    <w:rsid w:val="00B2426D"/>
    <w:rsid w:val="00B24298"/>
    <w:rsid w:val="00B24780"/>
    <w:rsid w:val="00B24B7B"/>
    <w:rsid w:val="00B24BB9"/>
    <w:rsid w:val="00B26184"/>
    <w:rsid w:val="00B2643F"/>
    <w:rsid w:val="00B26D20"/>
    <w:rsid w:val="00B26F32"/>
    <w:rsid w:val="00B2754B"/>
    <w:rsid w:val="00B277D8"/>
    <w:rsid w:val="00B27980"/>
    <w:rsid w:val="00B27B15"/>
    <w:rsid w:val="00B27E04"/>
    <w:rsid w:val="00B301FF"/>
    <w:rsid w:val="00B3034A"/>
    <w:rsid w:val="00B305D4"/>
    <w:rsid w:val="00B30660"/>
    <w:rsid w:val="00B30873"/>
    <w:rsid w:val="00B30A66"/>
    <w:rsid w:val="00B30B1D"/>
    <w:rsid w:val="00B30D18"/>
    <w:rsid w:val="00B313D1"/>
    <w:rsid w:val="00B3149F"/>
    <w:rsid w:val="00B314A4"/>
    <w:rsid w:val="00B32121"/>
    <w:rsid w:val="00B3216D"/>
    <w:rsid w:val="00B321F7"/>
    <w:rsid w:val="00B3235A"/>
    <w:rsid w:val="00B328DB"/>
    <w:rsid w:val="00B32CAC"/>
    <w:rsid w:val="00B32EF8"/>
    <w:rsid w:val="00B33977"/>
    <w:rsid w:val="00B33A25"/>
    <w:rsid w:val="00B33BD4"/>
    <w:rsid w:val="00B34300"/>
    <w:rsid w:val="00B344D8"/>
    <w:rsid w:val="00B346CC"/>
    <w:rsid w:val="00B347CC"/>
    <w:rsid w:val="00B348FD"/>
    <w:rsid w:val="00B34C65"/>
    <w:rsid w:val="00B34D82"/>
    <w:rsid w:val="00B35367"/>
    <w:rsid w:val="00B354AC"/>
    <w:rsid w:val="00B35D76"/>
    <w:rsid w:val="00B36001"/>
    <w:rsid w:val="00B36696"/>
    <w:rsid w:val="00B36A84"/>
    <w:rsid w:val="00B36DD2"/>
    <w:rsid w:val="00B37390"/>
    <w:rsid w:val="00B375E9"/>
    <w:rsid w:val="00B4000A"/>
    <w:rsid w:val="00B409C7"/>
    <w:rsid w:val="00B40A3B"/>
    <w:rsid w:val="00B40A7D"/>
    <w:rsid w:val="00B40C7C"/>
    <w:rsid w:val="00B413A7"/>
    <w:rsid w:val="00B41533"/>
    <w:rsid w:val="00B420A1"/>
    <w:rsid w:val="00B423A9"/>
    <w:rsid w:val="00B42846"/>
    <w:rsid w:val="00B42E26"/>
    <w:rsid w:val="00B434E3"/>
    <w:rsid w:val="00B43CC3"/>
    <w:rsid w:val="00B43DE3"/>
    <w:rsid w:val="00B44399"/>
    <w:rsid w:val="00B446C2"/>
    <w:rsid w:val="00B4502D"/>
    <w:rsid w:val="00B45056"/>
    <w:rsid w:val="00B45302"/>
    <w:rsid w:val="00B45449"/>
    <w:rsid w:val="00B45526"/>
    <w:rsid w:val="00B456BB"/>
    <w:rsid w:val="00B4576C"/>
    <w:rsid w:val="00B45AF0"/>
    <w:rsid w:val="00B46B9A"/>
    <w:rsid w:val="00B46CC5"/>
    <w:rsid w:val="00B47266"/>
    <w:rsid w:val="00B475F9"/>
    <w:rsid w:val="00B476BA"/>
    <w:rsid w:val="00B47833"/>
    <w:rsid w:val="00B47CB5"/>
    <w:rsid w:val="00B50797"/>
    <w:rsid w:val="00B50AB7"/>
    <w:rsid w:val="00B50BFA"/>
    <w:rsid w:val="00B50FA4"/>
    <w:rsid w:val="00B510CC"/>
    <w:rsid w:val="00B51732"/>
    <w:rsid w:val="00B51B96"/>
    <w:rsid w:val="00B51C7B"/>
    <w:rsid w:val="00B5243E"/>
    <w:rsid w:val="00B52570"/>
    <w:rsid w:val="00B53201"/>
    <w:rsid w:val="00B53275"/>
    <w:rsid w:val="00B5331A"/>
    <w:rsid w:val="00B53678"/>
    <w:rsid w:val="00B53887"/>
    <w:rsid w:val="00B540C7"/>
    <w:rsid w:val="00B5521D"/>
    <w:rsid w:val="00B553C1"/>
    <w:rsid w:val="00B55609"/>
    <w:rsid w:val="00B55AA6"/>
    <w:rsid w:val="00B55ED8"/>
    <w:rsid w:val="00B56653"/>
    <w:rsid w:val="00B56BF9"/>
    <w:rsid w:val="00B56EEF"/>
    <w:rsid w:val="00B570F9"/>
    <w:rsid w:val="00B5721E"/>
    <w:rsid w:val="00B5783D"/>
    <w:rsid w:val="00B57A32"/>
    <w:rsid w:val="00B60520"/>
    <w:rsid w:val="00B6058F"/>
    <w:rsid w:val="00B609CA"/>
    <w:rsid w:val="00B60DD5"/>
    <w:rsid w:val="00B60F70"/>
    <w:rsid w:val="00B61115"/>
    <w:rsid w:val="00B615DF"/>
    <w:rsid w:val="00B616E9"/>
    <w:rsid w:val="00B62168"/>
    <w:rsid w:val="00B62BEA"/>
    <w:rsid w:val="00B6379C"/>
    <w:rsid w:val="00B6380F"/>
    <w:rsid w:val="00B639FA"/>
    <w:rsid w:val="00B63BFD"/>
    <w:rsid w:val="00B63CB9"/>
    <w:rsid w:val="00B64330"/>
    <w:rsid w:val="00B64B29"/>
    <w:rsid w:val="00B64C78"/>
    <w:rsid w:val="00B64D6D"/>
    <w:rsid w:val="00B64D7E"/>
    <w:rsid w:val="00B65197"/>
    <w:rsid w:val="00B65272"/>
    <w:rsid w:val="00B653F3"/>
    <w:rsid w:val="00B654D1"/>
    <w:rsid w:val="00B65C25"/>
    <w:rsid w:val="00B65D24"/>
    <w:rsid w:val="00B65DC7"/>
    <w:rsid w:val="00B65E68"/>
    <w:rsid w:val="00B66010"/>
    <w:rsid w:val="00B662F8"/>
    <w:rsid w:val="00B664BC"/>
    <w:rsid w:val="00B6678D"/>
    <w:rsid w:val="00B667AA"/>
    <w:rsid w:val="00B66E68"/>
    <w:rsid w:val="00B66F7C"/>
    <w:rsid w:val="00B67C36"/>
    <w:rsid w:val="00B67D85"/>
    <w:rsid w:val="00B67E11"/>
    <w:rsid w:val="00B70098"/>
    <w:rsid w:val="00B706DC"/>
    <w:rsid w:val="00B7090E"/>
    <w:rsid w:val="00B70BAC"/>
    <w:rsid w:val="00B70E31"/>
    <w:rsid w:val="00B70E9F"/>
    <w:rsid w:val="00B7114A"/>
    <w:rsid w:val="00B713BF"/>
    <w:rsid w:val="00B7187E"/>
    <w:rsid w:val="00B71BA9"/>
    <w:rsid w:val="00B71F7A"/>
    <w:rsid w:val="00B72051"/>
    <w:rsid w:val="00B72250"/>
    <w:rsid w:val="00B72B8B"/>
    <w:rsid w:val="00B72F48"/>
    <w:rsid w:val="00B72F56"/>
    <w:rsid w:val="00B731DD"/>
    <w:rsid w:val="00B73484"/>
    <w:rsid w:val="00B734D0"/>
    <w:rsid w:val="00B73809"/>
    <w:rsid w:val="00B73971"/>
    <w:rsid w:val="00B73B0D"/>
    <w:rsid w:val="00B73C53"/>
    <w:rsid w:val="00B7410C"/>
    <w:rsid w:val="00B743A1"/>
    <w:rsid w:val="00B74575"/>
    <w:rsid w:val="00B74627"/>
    <w:rsid w:val="00B746A2"/>
    <w:rsid w:val="00B74833"/>
    <w:rsid w:val="00B74D7E"/>
    <w:rsid w:val="00B75309"/>
    <w:rsid w:val="00B7568D"/>
    <w:rsid w:val="00B75A9F"/>
    <w:rsid w:val="00B76285"/>
    <w:rsid w:val="00B76422"/>
    <w:rsid w:val="00B76F88"/>
    <w:rsid w:val="00B77DE9"/>
    <w:rsid w:val="00B802C2"/>
    <w:rsid w:val="00B80432"/>
    <w:rsid w:val="00B80498"/>
    <w:rsid w:val="00B804A4"/>
    <w:rsid w:val="00B80796"/>
    <w:rsid w:val="00B80980"/>
    <w:rsid w:val="00B80C3B"/>
    <w:rsid w:val="00B80DDA"/>
    <w:rsid w:val="00B810F7"/>
    <w:rsid w:val="00B81207"/>
    <w:rsid w:val="00B813D9"/>
    <w:rsid w:val="00B817AC"/>
    <w:rsid w:val="00B81CEE"/>
    <w:rsid w:val="00B81EB7"/>
    <w:rsid w:val="00B81ECC"/>
    <w:rsid w:val="00B81F30"/>
    <w:rsid w:val="00B82246"/>
    <w:rsid w:val="00B824FA"/>
    <w:rsid w:val="00B82941"/>
    <w:rsid w:val="00B82A65"/>
    <w:rsid w:val="00B82D0F"/>
    <w:rsid w:val="00B82FF2"/>
    <w:rsid w:val="00B83319"/>
    <w:rsid w:val="00B8377B"/>
    <w:rsid w:val="00B838D8"/>
    <w:rsid w:val="00B83A9F"/>
    <w:rsid w:val="00B84275"/>
    <w:rsid w:val="00B843EB"/>
    <w:rsid w:val="00B844D4"/>
    <w:rsid w:val="00B84777"/>
    <w:rsid w:val="00B8478D"/>
    <w:rsid w:val="00B84A29"/>
    <w:rsid w:val="00B85743"/>
    <w:rsid w:val="00B85F46"/>
    <w:rsid w:val="00B8611D"/>
    <w:rsid w:val="00B86625"/>
    <w:rsid w:val="00B86790"/>
    <w:rsid w:val="00B87483"/>
    <w:rsid w:val="00B8758B"/>
    <w:rsid w:val="00B87B06"/>
    <w:rsid w:val="00B87EDB"/>
    <w:rsid w:val="00B90079"/>
    <w:rsid w:val="00B90099"/>
    <w:rsid w:val="00B90347"/>
    <w:rsid w:val="00B90466"/>
    <w:rsid w:val="00B905A7"/>
    <w:rsid w:val="00B905ED"/>
    <w:rsid w:val="00B90722"/>
    <w:rsid w:val="00B90AFD"/>
    <w:rsid w:val="00B90CA9"/>
    <w:rsid w:val="00B9119D"/>
    <w:rsid w:val="00B914B0"/>
    <w:rsid w:val="00B91663"/>
    <w:rsid w:val="00B916CD"/>
    <w:rsid w:val="00B91AF2"/>
    <w:rsid w:val="00B91C13"/>
    <w:rsid w:val="00B91C66"/>
    <w:rsid w:val="00B92074"/>
    <w:rsid w:val="00B92133"/>
    <w:rsid w:val="00B92836"/>
    <w:rsid w:val="00B92BDC"/>
    <w:rsid w:val="00B92CB8"/>
    <w:rsid w:val="00B92D8A"/>
    <w:rsid w:val="00B939BD"/>
    <w:rsid w:val="00B93A7D"/>
    <w:rsid w:val="00B93D46"/>
    <w:rsid w:val="00B9478E"/>
    <w:rsid w:val="00B94816"/>
    <w:rsid w:val="00B94B15"/>
    <w:rsid w:val="00B950F0"/>
    <w:rsid w:val="00B95159"/>
    <w:rsid w:val="00B956E8"/>
    <w:rsid w:val="00B95747"/>
    <w:rsid w:val="00B95808"/>
    <w:rsid w:val="00B9598B"/>
    <w:rsid w:val="00B9613F"/>
    <w:rsid w:val="00B96156"/>
    <w:rsid w:val="00B9639C"/>
    <w:rsid w:val="00B963BE"/>
    <w:rsid w:val="00B96B54"/>
    <w:rsid w:val="00B973DB"/>
    <w:rsid w:val="00B973EB"/>
    <w:rsid w:val="00B979E0"/>
    <w:rsid w:val="00B97A94"/>
    <w:rsid w:val="00B97B27"/>
    <w:rsid w:val="00B97B34"/>
    <w:rsid w:val="00BA0127"/>
    <w:rsid w:val="00BA0938"/>
    <w:rsid w:val="00BA0940"/>
    <w:rsid w:val="00BA0E27"/>
    <w:rsid w:val="00BA14C6"/>
    <w:rsid w:val="00BA19DA"/>
    <w:rsid w:val="00BA1B65"/>
    <w:rsid w:val="00BA1DE2"/>
    <w:rsid w:val="00BA1E6D"/>
    <w:rsid w:val="00BA2255"/>
    <w:rsid w:val="00BA22A2"/>
    <w:rsid w:val="00BA2772"/>
    <w:rsid w:val="00BA2DD1"/>
    <w:rsid w:val="00BA2E93"/>
    <w:rsid w:val="00BA3185"/>
    <w:rsid w:val="00BA3401"/>
    <w:rsid w:val="00BA3703"/>
    <w:rsid w:val="00BA3B54"/>
    <w:rsid w:val="00BA3B58"/>
    <w:rsid w:val="00BA3EB0"/>
    <w:rsid w:val="00BA3F9B"/>
    <w:rsid w:val="00BA3FEE"/>
    <w:rsid w:val="00BA4072"/>
    <w:rsid w:val="00BA4326"/>
    <w:rsid w:val="00BA4B04"/>
    <w:rsid w:val="00BA4D5B"/>
    <w:rsid w:val="00BA4E78"/>
    <w:rsid w:val="00BA4FFC"/>
    <w:rsid w:val="00BA50C1"/>
    <w:rsid w:val="00BA5555"/>
    <w:rsid w:val="00BA5623"/>
    <w:rsid w:val="00BA5D1C"/>
    <w:rsid w:val="00BA5E50"/>
    <w:rsid w:val="00BA6199"/>
    <w:rsid w:val="00BA6640"/>
    <w:rsid w:val="00BA6CB2"/>
    <w:rsid w:val="00BA6E4D"/>
    <w:rsid w:val="00BA7270"/>
    <w:rsid w:val="00BA79C2"/>
    <w:rsid w:val="00BA7AFA"/>
    <w:rsid w:val="00BA7E53"/>
    <w:rsid w:val="00BA7EDF"/>
    <w:rsid w:val="00BB0180"/>
    <w:rsid w:val="00BB01D2"/>
    <w:rsid w:val="00BB0BD6"/>
    <w:rsid w:val="00BB0BE4"/>
    <w:rsid w:val="00BB0F36"/>
    <w:rsid w:val="00BB119F"/>
    <w:rsid w:val="00BB1418"/>
    <w:rsid w:val="00BB1426"/>
    <w:rsid w:val="00BB1928"/>
    <w:rsid w:val="00BB1B90"/>
    <w:rsid w:val="00BB2124"/>
    <w:rsid w:val="00BB2591"/>
    <w:rsid w:val="00BB2C31"/>
    <w:rsid w:val="00BB2DC3"/>
    <w:rsid w:val="00BB2F29"/>
    <w:rsid w:val="00BB3177"/>
    <w:rsid w:val="00BB32FD"/>
    <w:rsid w:val="00BB33A1"/>
    <w:rsid w:val="00BB34D5"/>
    <w:rsid w:val="00BB3673"/>
    <w:rsid w:val="00BB3911"/>
    <w:rsid w:val="00BB3A45"/>
    <w:rsid w:val="00BB47B9"/>
    <w:rsid w:val="00BB4D4D"/>
    <w:rsid w:val="00BB4E31"/>
    <w:rsid w:val="00BB5220"/>
    <w:rsid w:val="00BB528A"/>
    <w:rsid w:val="00BB537E"/>
    <w:rsid w:val="00BB565C"/>
    <w:rsid w:val="00BB5C77"/>
    <w:rsid w:val="00BB5CF4"/>
    <w:rsid w:val="00BB6023"/>
    <w:rsid w:val="00BB64A5"/>
    <w:rsid w:val="00BB6893"/>
    <w:rsid w:val="00BB6C16"/>
    <w:rsid w:val="00BB6C55"/>
    <w:rsid w:val="00BB6CCC"/>
    <w:rsid w:val="00BB73B9"/>
    <w:rsid w:val="00BB7547"/>
    <w:rsid w:val="00BB7687"/>
    <w:rsid w:val="00BB7767"/>
    <w:rsid w:val="00BB7889"/>
    <w:rsid w:val="00BB7948"/>
    <w:rsid w:val="00BB7F20"/>
    <w:rsid w:val="00BC07FA"/>
    <w:rsid w:val="00BC11AE"/>
    <w:rsid w:val="00BC14F7"/>
    <w:rsid w:val="00BC1B39"/>
    <w:rsid w:val="00BC1CFB"/>
    <w:rsid w:val="00BC2146"/>
    <w:rsid w:val="00BC226E"/>
    <w:rsid w:val="00BC2A08"/>
    <w:rsid w:val="00BC3978"/>
    <w:rsid w:val="00BC3B6F"/>
    <w:rsid w:val="00BC4582"/>
    <w:rsid w:val="00BC52CF"/>
    <w:rsid w:val="00BC542D"/>
    <w:rsid w:val="00BC5A8A"/>
    <w:rsid w:val="00BC5B1A"/>
    <w:rsid w:val="00BC654C"/>
    <w:rsid w:val="00BC65DA"/>
    <w:rsid w:val="00BC6C29"/>
    <w:rsid w:val="00BC6FA5"/>
    <w:rsid w:val="00BC70E1"/>
    <w:rsid w:val="00BC7163"/>
    <w:rsid w:val="00BC725D"/>
    <w:rsid w:val="00BC732F"/>
    <w:rsid w:val="00BC7486"/>
    <w:rsid w:val="00BC75D9"/>
    <w:rsid w:val="00BC7A78"/>
    <w:rsid w:val="00BC7FE8"/>
    <w:rsid w:val="00BD0354"/>
    <w:rsid w:val="00BD06EE"/>
    <w:rsid w:val="00BD0919"/>
    <w:rsid w:val="00BD0AF8"/>
    <w:rsid w:val="00BD0E0C"/>
    <w:rsid w:val="00BD0FA9"/>
    <w:rsid w:val="00BD1660"/>
    <w:rsid w:val="00BD16D1"/>
    <w:rsid w:val="00BD19D7"/>
    <w:rsid w:val="00BD1C6D"/>
    <w:rsid w:val="00BD1E3D"/>
    <w:rsid w:val="00BD2612"/>
    <w:rsid w:val="00BD2F50"/>
    <w:rsid w:val="00BD32BC"/>
    <w:rsid w:val="00BD3336"/>
    <w:rsid w:val="00BD348F"/>
    <w:rsid w:val="00BD41EE"/>
    <w:rsid w:val="00BD4A66"/>
    <w:rsid w:val="00BD4F7F"/>
    <w:rsid w:val="00BD513B"/>
    <w:rsid w:val="00BD52ED"/>
    <w:rsid w:val="00BD5684"/>
    <w:rsid w:val="00BD577D"/>
    <w:rsid w:val="00BD5AB4"/>
    <w:rsid w:val="00BD5E73"/>
    <w:rsid w:val="00BD6426"/>
    <w:rsid w:val="00BD663E"/>
    <w:rsid w:val="00BD6991"/>
    <w:rsid w:val="00BD6C62"/>
    <w:rsid w:val="00BD6FD4"/>
    <w:rsid w:val="00BD7241"/>
    <w:rsid w:val="00BD7775"/>
    <w:rsid w:val="00BD7805"/>
    <w:rsid w:val="00BD788B"/>
    <w:rsid w:val="00BD78DD"/>
    <w:rsid w:val="00BD7C69"/>
    <w:rsid w:val="00BD7CF9"/>
    <w:rsid w:val="00BD7D9D"/>
    <w:rsid w:val="00BD7DE0"/>
    <w:rsid w:val="00BD7F26"/>
    <w:rsid w:val="00BE0319"/>
    <w:rsid w:val="00BE0458"/>
    <w:rsid w:val="00BE0C1F"/>
    <w:rsid w:val="00BE0CAE"/>
    <w:rsid w:val="00BE1427"/>
    <w:rsid w:val="00BE1599"/>
    <w:rsid w:val="00BE1660"/>
    <w:rsid w:val="00BE22EC"/>
    <w:rsid w:val="00BE242D"/>
    <w:rsid w:val="00BE2A28"/>
    <w:rsid w:val="00BE3083"/>
    <w:rsid w:val="00BE3851"/>
    <w:rsid w:val="00BE3CB5"/>
    <w:rsid w:val="00BE4311"/>
    <w:rsid w:val="00BE4346"/>
    <w:rsid w:val="00BE4495"/>
    <w:rsid w:val="00BE458B"/>
    <w:rsid w:val="00BE4F42"/>
    <w:rsid w:val="00BE52F3"/>
    <w:rsid w:val="00BE534B"/>
    <w:rsid w:val="00BE55BF"/>
    <w:rsid w:val="00BE58A3"/>
    <w:rsid w:val="00BE5BE9"/>
    <w:rsid w:val="00BE5D7E"/>
    <w:rsid w:val="00BE6D99"/>
    <w:rsid w:val="00BE6E8F"/>
    <w:rsid w:val="00BE6FB7"/>
    <w:rsid w:val="00BE7577"/>
    <w:rsid w:val="00BE7583"/>
    <w:rsid w:val="00BE7A41"/>
    <w:rsid w:val="00BE7D94"/>
    <w:rsid w:val="00BE7E79"/>
    <w:rsid w:val="00BF0127"/>
    <w:rsid w:val="00BF044E"/>
    <w:rsid w:val="00BF049A"/>
    <w:rsid w:val="00BF0896"/>
    <w:rsid w:val="00BF0E4A"/>
    <w:rsid w:val="00BF0F6B"/>
    <w:rsid w:val="00BF0FA1"/>
    <w:rsid w:val="00BF17E7"/>
    <w:rsid w:val="00BF1887"/>
    <w:rsid w:val="00BF19DF"/>
    <w:rsid w:val="00BF19FB"/>
    <w:rsid w:val="00BF1ECF"/>
    <w:rsid w:val="00BF2005"/>
    <w:rsid w:val="00BF2086"/>
    <w:rsid w:val="00BF277D"/>
    <w:rsid w:val="00BF2903"/>
    <w:rsid w:val="00BF2F74"/>
    <w:rsid w:val="00BF2F9A"/>
    <w:rsid w:val="00BF33C0"/>
    <w:rsid w:val="00BF34E8"/>
    <w:rsid w:val="00BF36B3"/>
    <w:rsid w:val="00BF3F8F"/>
    <w:rsid w:val="00BF420D"/>
    <w:rsid w:val="00BF42D5"/>
    <w:rsid w:val="00BF475C"/>
    <w:rsid w:val="00BF4877"/>
    <w:rsid w:val="00BF4954"/>
    <w:rsid w:val="00BF4B93"/>
    <w:rsid w:val="00BF5003"/>
    <w:rsid w:val="00BF51C6"/>
    <w:rsid w:val="00BF5227"/>
    <w:rsid w:val="00BF553F"/>
    <w:rsid w:val="00BF5915"/>
    <w:rsid w:val="00BF5F05"/>
    <w:rsid w:val="00BF60C7"/>
    <w:rsid w:val="00BF61B8"/>
    <w:rsid w:val="00BF62AD"/>
    <w:rsid w:val="00BF6923"/>
    <w:rsid w:val="00BF6DC7"/>
    <w:rsid w:val="00BF7001"/>
    <w:rsid w:val="00BF7005"/>
    <w:rsid w:val="00BF7435"/>
    <w:rsid w:val="00BF7A01"/>
    <w:rsid w:val="00BF7B2F"/>
    <w:rsid w:val="00BF7B86"/>
    <w:rsid w:val="00C0038D"/>
    <w:rsid w:val="00C00D7A"/>
    <w:rsid w:val="00C01655"/>
    <w:rsid w:val="00C01805"/>
    <w:rsid w:val="00C02020"/>
    <w:rsid w:val="00C02989"/>
    <w:rsid w:val="00C02C2A"/>
    <w:rsid w:val="00C037DA"/>
    <w:rsid w:val="00C03A46"/>
    <w:rsid w:val="00C041B0"/>
    <w:rsid w:val="00C047BA"/>
    <w:rsid w:val="00C04BC4"/>
    <w:rsid w:val="00C04D1B"/>
    <w:rsid w:val="00C05C33"/>
    <w:rsid w:val="00C0631A"/>
    <w:rsid w:val="00C06C7F"/>
    <w:rsid w:val="00C06D1A"/>
    <w:rsid w:val="00C07416"/>
    <w:rsid w:val="00C0770F"/>
    <w:rsid w:val="00C1077A"/>
    <w:rsid w:val="00C109EA"/>
    <w:rsid w:val="00C10A2E"/>
    <w:rsid w:val="00C10B67"/>
    <w:rsid w:val="00C10DDF"/>
    <w:rsid w:val="00C10F06"/>
    <w:rsid w:val="00C118D0"/>
    <w:rsid w:val="00C1236C"/>
    <w:rsid w:val="00C1237B"/>
    <w:rsid w:val="00C124CE"/>
    <w:rsid w:val="00C12B47"/>
    <w:rsid w:val="00C132BA"/>
    <w:rsid w:val="00C13481"/>
    <w:rsid w:val="00C134DA"/>
    <w:rsid w:val="00C1367A"/>
    <w:rsid w:val="00C13B8A"/>
    <w:rsid w:val="00C13F51"/>
    <w:rsid w:val="00C1487E"/>
    <w:rsid w:val="00C14890"/>
    <w:rsid w:val="00C1498E"/>
    <w:rsid w:val="00C155AB"/>
    <w:rsid w:val="00C1560F"/>
    <w:rsid w:val="00C1593E"/>
    <w:rsid w:val="00C15BD7"/>
    <w:rsid w:val="00C161C4"/>
    <w:rsid w:val="00C16805"/>
    <w:rsid w:val="00C168E6"/>
    <w:rsid w:val="00C1694B"/>
    <w:rsid w:val="00C16AAF"/>
    <w:rsid w:val="00C16EE4"/>
    <w:rsid w:val="00C17027"/>
    <w:rsid w:val="00C1711B"/>
    <w:rsid w:val="00C17132"/>
    <w:rsid w:val="00C1722B"/>
    <w:rsid w:val="00C1728A"/>
    <w:rsid w:val="00C17530"/>
    <w:rsid w:val="00C1771E"/>
    <w:rsid w:val="00C178DB"/>
    <w:rsid w:val="00C17B96"/>
    <w:rsid w:val="00C17C4C"/>
    <w:rsid w:val="00C20090"/>
    <w:rsid w:val="00C2037A"/>
    <w:rsid w:val="00C20434"/>
    <w:rsid w:val="00C20525"/>
    <w:rsid w:val="00C20CE5"/>
    <w:rsid w:val="00C210BA"/>
    <w:rsid w:val="00C210DA"/>
    <w:rsid w:val="00C219E3"/>
    <w:rsid w:val="00C21A1B"/>
    <w:rsid w:val="00C21E55"/>
    <w:rsid w:val="00C21E72"/>
    <w:rsid w:val="00C21EC2"/>
    <w:rsid w:val="00C22613"/>
    <w:rsid w:val="00C22667"/>
    <w:rsid w:val="00C22968"/>
    <w:rsid w:val="00C22AF5"/>
    <w:rsid w:val="00C22C81"/>
    <w:rsid w:val="00C22F50"/>
    <w:rsid w:val="00C230A0"/>
    <w:rsid w:val="00C231A5"/>
    <w:rsid w:val="00C234A4"/>
    <w:rsid w:val="00C2369D"/>
    <w:rsid w:val="00C23A1F"/>
    <w:rsid w:val="00C240F1"/>
    <w:rsid w:val="00C2426D"/>
    <w:rsid w:val="00C2446E"/>
    <w:rsid w:val="00C24673"/>
    <w:rsid w:val="00C24EAE"/>
    <w:rsid w:val="00C24ECD"/>
    <w:rsid w:val="00C251B4"/>
    <w:rsid w:val="00C25812"/>
    <w:rsid w:val="00C26473"/>
    <w:rsid w:val="00C268E8"/>
    <w:rsid w:val="00C26974"/>
    <w:rsid w:val="00C26AB6"/>
    <w:rsid w:val="00C26D0B"/>
    <w:rsid w:val="00C2738B"/>
    <w:rsid w:val="00C274C4"/>
    <w:rsid w:val="00C278D2"/>
    <w:rsid w:val="00C27AE8"/>
    <w:rsid w:val="00C27C9E"/>
    <w:rsid w:val="00C3023D"/>
    <w:rsid w:val="00C305CA"/>
    <w:rsid w:val="00C3081D"/>
    <w:rsid w:val="00C30DCA"/>
    <w:rsid w:val="00C30FF2"/>
    <w:rsid w:val="00C310B8"/>
    <w:rsid w:val="00C312C0"/>
    <w:rsid w:val="00C3130B"/>
    <w:rsid w:val="00C313F7"/>
    <w:rsid w:val="00C314A3"/>
    <w:rsid w:val="00C31813"/>
    <w:rsid w:val="00C318F2"/>
    <w:rsid w:val="00C32152"/>
    <w:rsid w:val="00C32528"/>
    <w:rsid w:val="00C32C52"/>
    <w:rsid w:val="00C32EF7"/>
    <w:rsid w:val="00C33233"/>
    <w:rsid w:val="00C334C1"/>
    <w:rsid w:val="00C338A9"/>
    <w:rsid w:val="00C33E8F"/>
    <w:rsid w:val="00C34077"/>
    <w:rsid w:val="00C34097"/>
    <w:rsid w:val="00C34679"/>
    <w:rsid w:val="00C34F8F"/>
    <w:rsid w:val="00C35384"/>
    <w:rsid w:val="00C35415"/>
    <w:rsid w:val="00C354BE"/>
    <w:rsid w:val="00C354F6"/>
    <w:rsid w:val="00C356E2"/>
    <w:rsid w:val="00C36219"/>
    <w:rsid w:val="00C36453"/>
    <w:rsid w:val="00C37178"/>
    <w:rsid w:val="00C37864"/>
    <w:rsid w:val="00C37870"/>
    <w:rsid w:val="00C379AA"/>
    <w:rsid w:val="00C37D01"/>
    <w:rsid w:val="00C408FA"/>
    <w:rsid w:val="00C40934"/>
    <w:rsid w:val="00C40EF6"/>
    <w:rsid w:val="00C40FF5"/>
    <w:rsid w:val="00C40FFE"/>
    <w:rsid w:val="00C4136C"/>
    <w:rsid w:val="00C4188E"/>
    <w:rsid w:val="00C4189E"/>
    <w:rsid w:val="00C41BE1"/>
    <w:rsid w:val="00C41C10"/>
    <w:rsid w:val="00C41CF0"/>
    <w:rsid w:val="00C4221C"/>
    <w:rsid w:val="00C42401"/>
    <w:rsid w:val="00C42C40"/>
    <w:rsid w:val="00C42E79"/>
    <w:rsid w:val="00C42F5A"/>
    <w:rsid w:val="00C433A5"/>
    <w:rsid w:val="00C4367E"/>
    <w:rsid w:val="00C4376B"/>
    <w:rsid w:val="00C43C29"/>
    <w:rsid w:val="00C43F64"/>
    <w:rsid w:val="00C4447B"/>
    <w:rsid w:val="00C4460F"/>
    <w:rsid w:val="00C44B12"/>
    <w:rsid w:val="00C45739"/>
    <w:rsid w:val="00C45814"/>
    <w:rsid w:val="00C45A87"/>
    <w:rsid w:val="00C45CC4"/>
    <w:rsid w:val="00C45F72"/>
    <w:rsid w:val="00C4660D"/>
    <w:rsid w:val="00C467E8"/>
    <w:rsid w:val="00C47456"/>
    <w:rsid w:val="00C47535"/>
    <w:rsid w:val="00C475C3"/>
    <w:rsid w:val="00C47AC8"/>
    <w:rsid w:val="00C47AE9"/>
    <w:rsid w:val="00C47D9E"/>
    <w:rsid w:val="00C502BD"/>
    <w:rsid w:val="00C504AE"/>
    <w:rsid w:val="00C50857"/>
    <w:rsid w:val="00C50A37"/>
    <w:rsid w:val="00C50C8E"/>
    <w:rsid w:val="00C50EB8"/>
    <w:rsid w:val="00C519D9"/>
    <w:rsid w:val="00C51AED"/>
    <w:rsid w:val="00C51D17"/>
    <w:rsid w:val="00C52078"/>
    <w:rsid w:val="00C521BF"/>
    <w:rsid w:val="00C524EC"/>
    <w:rsid w:val="00C52729"/>
    <w:rsid w:val="00C52A45"/>
    <w:rsid w:val="00C52BB7"/>
    <w:rsid w:val="00C52D10"/>
    <w:rsid w:val="00C52E89"/>
    <w:rsid w:val="00C53204"/>
    <w:rsid w:val="00C5357A"/>
    <w:rsid w:val="00C53788"/>
    <w:rsid w:val="00C53C3D"/>
    <w:rsid w:val="00C53D07"/>
    <w:rsid w:val="00C53E25"/>
    <w:rsid w:val="00C53F36"/>
    <w:rsid w:val="00C540B8"/>
    <w:rsid w:val="00C547E7"/>
    <w:rsid w:val="00C549A6"/>
    <w:rsid w:val="00C54DB8"/>
    <w:rsid w:val="00C54DE2"/>
    <w:rsid w:val="00C54E5D"/>
    <w:rsid w:val="00C55786"/>
    <w:rsid w:val="00C557A2"/>
    <w:rsid w:val="00C55EFA"/>
    <w:rsid w:val="00C56436"/>
    <w:rsid w:val="00C56559"/>
    <w:rsid w:val="00C57219"/>
    <w:rsid w:val="00C576C2"/>
    <w:rsid w:val="00C578D8"/>
    <w:rsid w:val="00C57D11"/>
    <w:rsid w:val="00C57D5E"/>
    <w:rsid w:val="00C57F89"/>
    <w:rsid w:val="00C605AB"/>
    <w:rsid w:val="00C60BCD"/>
    <w:rsid w:val="00C613F3"/>
    <w:rsid w:val="00C61521"/>
    <w:rsid w:val="00C61699"/>
    <w:rsid w:val="00C61B78"/>
    <w:rsid w:val="00C622F1"/>
    <w:rsid w:val="00C62378"/>
    <w:rsid w:val="00C62BE6"/>
    <w:rsid w:val="00C631E5"/>
    <w:rsid w:val="00C631F2"/>
    <w:rsid w:val="00C63C3F"/>
    <w:rsid w:val="00C646EA"/>
    <w:rsid w:val="00C64A50"/>
    <w:rsid w:val="00C6526B"/>
    <w:rsid w:val="00C65459"/>
    <w:rsid w:val="00C654C0"/>
    <w:rsid w:val="00C6556A"/>
    <w:rsid w:val="00C657A5"/>
    <w:rsid w:val="00C65A84"/>
    <w:rsid w:val="00C65B90"/>
    <w:rsid w:val="00C65F65"/>
    <w:rsid w:val="00C660A3"/>
    <w:rsid w:val="00C66979"/>
    <w:rsid w:val="00C66C4A"/>
    <w:rsid w:val="00C66C64"/>
    <w:rsid w:val="00C66F32"/>
    <w:rsid w:val="00C6715D"/>
    <w:rsid w:val="00C70096"/>
    <w:rsid w:val="00C7029E"/>
    <w:rsid w:val="00C70440"/>
    <w:rsid w:val="00C7061E"/>
    <w:rsid w:val="00C70876"/>
    <w:rsid w:val="00C70C8B"/>
    <w:rsid w:val="00C70E2B"/>
    <w:rsid w:val="00C711A4"/>
    <w:rsid w:val="00C712AB"/>
    <w:rsid w:val="00C718BC"/>
    <w:rsid w:val="00C71B3D"/>
    <w:rsid w:val="00C72031"/>
    <w:rsid w:val="00C720FB"/>
    <w:rsid w:val="00C7237C"/>
    <w:rsid w:val="00C72435"/>
    <w:rsid w:val="00C726B5"/>
    <w:rsid w:val="00C726E4"/>
    <w:rsid w:val="00C72724"/>
    <w:rsid w:val="00C72C79"/>
    <w:rsid w:val="00C73945"/>
    <w:rsid w:val="00C7399F"/>
    <w:rsid w:val="00C74307"/>
    <w:rsid w:val="00C745B2"/>
    <w:rsid w:val="00C747AE"/>
    <w:rsid w:val="00C747C5"/>
    <w:rsid w:val="00C7480A"/>
    <w:rsid w:val="00C74E58"/>
    <w:rsid w:val="00C74EFC"/>
    <w:rsid w:val="00C75047"/>
    <w:rsid w:val="00C759F0"/>
    <w:rsid w:val="00C75B1E"/>
    <w:rsid w:val="00C75BDB"/>
    <w:rsid w:val="00C768E9"/>
    <w:rsid w:val="00C76AD1"/>
    <w:rsid w:val="00C773B6"/>
    <w:rsid w:val="00C7748C"/>
    <w:rsid w:val="00C77BA9"/>
    <w:rsid w:val="00C77DAF"/>
    <w:rsid w:val="00C806BC"/>
    <w:rsid w:val="00C809D6"/>
    <w:rsid w:val="00C80A84"/>
    <w:rsid w:val="00C813A0"/>
    <w:rsid w:val="00C813F9"/>
    <w:rsid w:val="00C81527"/>
    <w:rsid w:val="00C81F06"/>
    <w:rsid w:val="00C82167"/>
    <w:rsid w:val="00C82536"/>
    <w:rsid w:val="00C826AF"/>
    <w:rsid w:val="00C826D2"/>
    <w:rsid w:val="00C8301F"/>
    <w:rsid w:val="00C837E8"/>
    <w:rsid w:val="00C84258"/>
    <w:rsid w:val="00C8478E"/>
    <w:rsid w:val="00C84B46"/>
    <w:rsid w:val="00C84F08"/>
    <w:rsid w:val="00C8512D"/>
    <w:rsid w:val="00C857F6"/>
    <w:rsid w:val="00C85CB7"/>
    <w:rsid w:val="00C863A6"/>
    <w:rsid w:val="00C86473"/>
    <w:rsid w:val="00C8661C"/>
    <w:rsid w:val="00C86AE1"/>
    <w:rsid w:val="00C8718E"/>
    <w:rsid w:val="00C87841"/>
    <w:rsid w:val="00C879AA"/>
    <w:rsid w:val="00C87DF9"/>
    <w:rsid w:val="00C87E3D"/>
    <w:rsid w:val="00C900D7"/>
    <w:rsid w:val="00C90130"/>
    <w:rsid w:val="00C9023F"/>
    <w:rsid w:val="00C906A4"/>
    <w:rsid w:val="00C90706"/>
    <w:rsid w:val="00C912B8"/>
    <w:rsid w:val="00C915D5"/>
    <w:rsid w:val="00C9163C"/>
    <w:rsid w:val="00C91C89"/>
    <w:rsid w:val="00C91D5A"/>
    <w:rsid w:val="00C91E08"/>
    <w:rsid w:val="00C921D7"/>
    <w:rsid w:val="00C924E4"/>
    <w:rsid w:val="00C92524"/>
    <w:rsid w:val="00C92556"/>
    <w:rsid w:val="00C929A1"/>
    <w:rsid w:val="00C933F3"/>
    <w:rsid w:val="00C9465D"/>
    <w:rsid w:val="00C9488F"/>
    <w:rsid w:val="00C94899"/>
    <w:rsid w:val="00C94BF2"/>
    <w:rsid w:val="00C94E95"/>
    <w:rsid w:val="00C952CC"/>
    <w:rsid w:val="00C95344"/>
    <w:rsid w:val="00C953D2"/>
    <w:rsid w:val="00C962D4"/>
    <w:rsid w:val="00C964A8"/>
    <w:rsid w:val="00C96AF6"/>
    <w:rsid w:val="00C96B0F"/>
    <w:rsid w:val="00CA04B3"/>
    <w:rsid w:val="00CA069B"/>
    <w:rsid w:val="00CA06B8"/>
    <w:rsid w:val="00CA0806"/>
    <w:rsid w:val="00CA096C"/>
    <w:rsid w:val="00CA0B44"/>
    <w:rsid w:val="00CA0C53"/>
    <w:rsid w:val="00CA0E27"/>
    <w:rsid w:val="00CA1057"/>
    <w:rsid w:val="00CA16BB"/>
    <w:rsid w:val="00CA2A13"/>
    <w:rsid w:val="00CA2AED"/>
    <w:rsid w:val="00CA2BAB"/>
    <w:rsid w:val="00CA2EAE"/>
    <w:rsid w:val="00CA2EB8"/>
    <w:rsid w:val="00CA323C"/>
    <w:rsid w:val="00CA3372"/>
    <w:rsid w:val="00CA355B"/>
    <w:rsid w:val="00CA3785"/>
    <w:rsid w:val="00CA3E5A"/>
    <w:rsid w:val="00CA3EBA"/>
    <w:rsid w:val="00CA3EF2"/>
    <w:rsid w:val="00CA400A"/>
    <w:rsid w:val="00CA4A79"/>
    <w:rsid w:val="00CA4C27"/>
    <w:rsid w:val="00CA4D4C"/>
    <w:rsid w:val="00CA52D8"/>
    <w:rsid w:val="00CA5857"/>
    <w:rsid w:val="00CA597F"/>
    <w:rsid w:val="00CA5A4B"/>
    <w:rsid w:val="00CA5B8D"/>
    <w:rsid w:val="00CA6099"/>
    <w:rsid w:val="00CA6154"/>
    <w:rsid w:val="00CA687B"/>
    <w:rsid w:val="00CA69B5"/>
    <w:rsid w:val="00CA6CC1"/>
    <w:rsid w:val="00CA6D0C"/>
    <w:rsid w:val="00CA70AB"/>
    <w:rsid w:val="00CA7680"/>
    <w:rsid w:val="00CA7DE4"/>
    <w:rsid w:val="00CB03AF"/>
    <w:rsid w:val="00CB0B9F"/>
    <w:rsid w:val="00CB157C"/>
    <w:rsid w:val="00CB15D4"/>
    <w:rsid w:val="00CB16E1"/>
    <w:rsid w:val="00CB1E2E"/>
    <w:rsid w:val="00CB1E5E"/>
    <w:rsid w:val="00CB21A9"/>
    <w:rsid w:val="00CB225B"/>
    <w:rsid w:val="00CB22C2"/>
    <w:rsid w:val="00CB27CC"/>
    <w:rsid w:val="00CB2AD9"/>
    <w:rsid w:val="00CB2C7B"/>
    <w:rsid w:val="00CB2DE8"/>
    <w:rsid w:val="00CB2FCA"/>
    <w:rsid w:val="00CB2FDD"/>
    <w:rsid w:val="00CB3310"/>
    <w:rsid w:val="00CB3978"/>
    <w:rsid w:val="00CB3C75"/>
    <w:rsid w:val="00CB3CD6"/>
    <w:rsid w:val="00CB484F"/>
    <w:rsid w:val="00CB48B0"/>
    <w:rsid w:val="00CB48E7"/>
    <w:rsid w:val="00CB4920"/>
    <w:rsid w:val="00CB4AD3"/>
    <w:rsid w:val="00CB4C4E"/>
    <w:rsid w:val="00CB4CC2"/>
    <w:rsid w:val="00CB4CC4"/>
    <w:rsid w:val="00CB4F13"/>
    <w:rsid w:val="00CB50DF"/>
    <w:rsid w:val="00CB52FF"/>
    <w:rsid w:val="00CB57F0"/>
    <w:rsid w:val="00CB59A3"/>
    <w:rsid w:val="00CB5CA3"/>
    <w:rsid w:val="00CB5CEF"/>
    <w:rsid w:val="00CB5E0F"/>
    <w:rsid w:val="00CB696D"/>
    <w:rsid w:val="00CB6B7B"/>
    <w:rsid w:val="00CB6D73"/>
    <w:rsid w:val="00CB6DA9"/>
    <w:rsid w:val="00CB6E78"/>
    <w:rsid w:val="00CB73C2"/>
    <w:rsid w:val="00CB7547"/>
    <w:rsid w:val="00CB75C4"/>
    <w:rsid w:val="00CB7CB3"/>
    <w:rsid w:val="00CB7DD7"/>
    <w:rsid w:val="00CC03EE"/>
    <w:rsid w:val="00CC05EE"/>
    <w:rsid w:val="00CC0771"/>
    <w:rsid w:val="00CC0799"/>
    <w:rsid w:val="00CC0809"/>
    <w:rsid w:val="00CC104A"/>
    <w:rsid w:val="00CC14EC"/>
    <w:rsid w:val="00CC15C7"/>
    <w:rsid w:val="00CC1B44"/>
    <w:rsid w:val="00CC2295"/>
    <w:rsid w:val="00CC28BC"/>
    <w:rsid w:val="00CC2A4E"/>
    <w:rsid w:val="00CC2AF8"/>
    <w:rsid w:val="00CC2C68"/>
    <w:rsid w:val="00CC2DF1"/>
    <w:rsid w:val="00CC3969"/>
    <w:rsid w:val="00CC3C82"/>
    <w:rsid w:val="00CC40E6"/>
    <w:rsid w:val="00CC4480"/>
    <w:rsid w:val="00CC4757"/>
    <w:rsid w:val="00CC4FF4"/>
    <w:rsid w:val="00CC51EE"/>
    <w:rsid w:val="00CC51FD"/>
    <w:rsid w:val="00CC52BD"/>
    <w:rsid w:val="00CC5EE3"/>
    <w:rsid w:val="00CC62CC"/>
    <w:rsid w:val="00CC630A"/>
    <w:rsid w:val="00CC6325"/>
    <w:rsid w:val="00CC65C0"/>
    <w:rsid w:val="00CC6A5A"/>
    <w:rsid w:val="00CC6DAE"/>
    <w:rsid w:val="00CC7382"/>
    <w:rsid w:val="00CC756B"/>
    <w:rsid w:val="00CC7763"/>
    <w:rsid w:val="00CD0084"/>
    <w:rsid w:val="00CD0137"/>
    <w:rsid w:val="00CD153B"/>
    <w:rsid w:val="00CD15E1"/>
    <w:rsid w:val="00CD17CC"/>
    <w:rsid w:val="00CD1949"/>
    <w:rsid w:val="00CD1D5B"/>
    <w:rsid w:val="00CD2153"/>
    <w:rsid w:val="00CD2161"/>
    <w:rsid w:val="00CD21E8"/>
    <w:rsid w:val="00CD250F"/>
    <w:rsid w:val="00CD3005"/>
    <w:rsid w:val="00CD35B2"/>
    <w:rsid w:val="00CD3629"/>
    <w:rsid w:val="00CD3A4E"/>
    <w:rsid w:val="00CD40F0"/>
    <w:rsid w:val="00CD426E"/>
    <w:rsid w:val="00CD45F3"/>
    <w:rsid w:val="00CD4706"/>
    <w:rsid w:val="00CD475F"/>
    <w:rsid w:val="00CD4C11"/>
    <w:rsid w:val="00CD4E04"/>
    <w:rsid w:val="00CD5173"/>
    <w:rsid w:val="00CD562D"/>
    <w:rsid w:val="00CD610A"/>
    <w:rsid w:val="00CD6124"/>
    <w:rsid w:val="00CD66B0"/>
    <w:rsid w:val="00CD6A15"/>
    <w:rsid w:val="00CD6D4F"/>
    <w:rsid w:val="00CD6E10"/>
    <w:rsid w:val="00CD7608"/>
    <w:rsid w:val="00CD78D5"/>
    <w:rsid w:val="00CE0136"/>
    <w:rsid w:val="00CE0457"/>
    <w:rsid w:val="00CE0755"/>
    <w:rsid w:val="00CE0780"/>
    <w:rsid w:val="00CE0829"/>
    <w:rsid w:val="00CE0BA5"/>
    <w:rsid w:val="00CE0EA7"/>
    <w:rsid w:val="00CE10C0"/>
    <w:rsid w:val="00CE1420"/>
    <w:rsid w:val="00CE163F"/>
    <w:rsid w:val="00CE19C5"/>
    <w:rsid w:val="00CE1A76"/>
    <w:rsid w:val="00CE1BF3"/>
    <w:rsid w:val="00CE1C2E"/>
    <w:rsid w:val="00CE200B"/>
    <w:rsid w:val="00CE25CE"/>
    <w:rsid w:val="00CE276E"/>
    <w:rsid w:val="00CE2B8E"/>
    <w:rsid w:val="00CE309A"/>
    <w:rsid w:val="00CE30FA"/>
    <w:rsid w:val="00CE3F52"/>
    <w:rsid w:val="00CE454B"/>
    <w:rsid w:val="00CE475F"/>
    <w:rsid w:val="00CE48CD"/>
    <w:rsid w:val="00CE4974"/>
    <w:rsid w:val="00CE4C63"/>
    <w:rsid w:val="00CE4E75"/>
    <w:rsid w:val="00CE5133"/>
    <w:rsid w:val="00CE5604"/>
    <w:rsid w:val="00CE5ECF"/>
    <w:rsid w:val="00CE6233"/>
    <w:rsid w:val="00CE696A"/>
    <w:rsid w:val="00CE6D11"/>
    <w:rsid w:val="00CE7B74"/>
    <w:rsid w:val="00CE7F58"/>
    <w:rsid w:val="00CF0198"/>
    <w:rsid w:val="00CF05D6"/>
    <w:rsid w:val="00CF067D"/>
    <w:rsid w:val="00CF079A"/>
    <w:rsid w:val="00CF085B"/>
    <w:rsid w:val="00CF08F4"/>
    <w:rsid w:val="00CF129E"/>
    <w:rsid w:val="00CF129F"/>
    <w:rsid w:val="00CF16A9"/>
    <w:rsid w:val="00CF1832"/>
    <w:rsid w:val="00CF1E5F"/>
    <w:rsid w:val="00CF219C"/>
    <w:rsid w:val="00CF2299"/>
    <w:rsid w:val="00CF278B"/>
    <w:rsid w:val="00CF27CB"/>
    <w:rsid w:val="00CF28A3"/>
    <w:rsid w:val="00CF2C44"/>
    <w:rsid w:val="00CF309A"/>
    <w:rsid w:val="00CF320D"/>
    <w:rsid w:val="00CF3939"/>
    <w:rsid w:val="00CF3B08"/>
    <w:rsid w:val="00CF3D53"/>
    <w:rsid w:val="00CF41BB"/>
    <w:rsid w:val="00CF4480"/>
    <w:rsid w:val="00CF458D"/>
    <w:rsid w:val="00CF46E5"/>
    <w:rsid w:val="00CF4BFF"/>
    <w:rsid w:val="00CF5092"/>
    <w:rsid w:val="00CF53BE"/>
    <w:rsid w:val="00CF58DB"/>
    <w:rsid w:val="00CF5E81"/>
    <w:rsid w:val="00CF5FD0"/>
    <w:rsid w:val="00CF61A6"/>
    <w:rsid w:val="00CF64E0"/>
    <w:rsid w:val="00CF6BC1"/>
    <w:rsid w:val="00CF6D79"/>
    <w:rsid w:val="00CF70B5"/>
    <w:rsid w:val="00CF72D0"/>
    <w:rsid w:val="00CF7347"/>
    <w:rsid w:val="00CF75C6"/>
    <w:rsid w:val="00CF7609"/>
    <w:rsid w:val="00CF779B"/>
    <w:rsid w:val="00CF7800"/>
    <w:rsid w:val="00CF7929"/>
    <w:rsid w:val="00CF7E4F"/>
    <w:rsid w:val="00D001EE"/>
    <w:rsid w:val="00D00307"/>
    <w:rsid w:val="00D009AB"/>
    <w:rsid w:val="00D009C7"/>
    <w:rsid w:val="00D00BD4"/>
    <w:rsid w:val="00D0115D"/>
    <w:rsid w:val="00D015FE"/>
    <w:rsid w:val="00D0186C"/>
    <w:rsid w:val="00D0197A"/>
    <w:rsid w:val="00D02789"/>
    <w:rsid w:val="00D027A9"/>
    <w:rsid w:val="00D03061"/>
    <w:rsid w:val="00D034A5"/>
    <w:rsid w:val="00D03A10"/>
    <w:rsid w:val="00D03C06"/>
    <w:rsid w:val="00D03D3C"/>
    <w:rsid w:val="00D03E68"/>
    <w:rsid w:val="00D0419B"/>
    <w:rsid w:val="00D04869"/>
    <w:rsid w:val="00D04CF9"/>
    <w:rsid w:val="00D04E76"/>
    <w:rsid w:val="00D04FB4"/>
    <w:rsid w:val="00D0512F"/>
    <w:rsid w:val="00D054A3"/>
    <w:rsid w:val="00D054B7"/>
    <w:rsid w:val="00D05A0A"/>
    <w:rsid w:val="00D05A2C"/>
    <w:rsid w:val="00D06533"/>
    <w:rsid w:val="00D065F1"/>
    <w:rsid w:val="00D06784"/>
    <w:rsid w:val="00D06AC7"/>
    <w:rsid w:val="00D0703B"/>
    <w:rsid w:val="00D07357"/>
    <w:rsid w:val="00D077E6"/>
    <w:rsid w:val="00D0798B"/>
    <w:rsid w:val="00D07E41"/>
    <w:rsid w:val="00D1023B"/>
    <w:rsid w:val="00D10809"/>
    <w:rsid w:val="00D10B7F"/>
    <w:rsid w:val="00D10C68"/>
    <w:rsid w:val="00D1184C"/>
    <w:rsid w:val="00D119E5"/>
    <w:rsid w:val="00D11BBE"/>
    <w:rsid w:val="00D11C92"/>
    <w:rsid w:val="00D11C9A"/>
    <w:rsid w:val="00D11E9E"/>
    <w:rsid w:val="00D12514"/>
    <w:rsid w:val="00D12594"/>
    <w:rsid w:val="00D127B9"/>
    <w:rsid w:val="00D12B33"/>
    <w:rsid w:val="00D1320C"/>
    <w:rsid w:val="00D1332F"/>
    <w:rsid w:val="00D1346F"/>
    <w:rsid w:val="00D136F5"/>
    <w:rsid w:val="00D137EE"/>
    <w:rsid w:val="00D141A0"/>
    <w:rsid w:val="00D145B7"/>
    <w:rsid w:val="00D14686"/>
    <w:rsid w:val="00D146AC"/>
    <w:rsid w:val="00D1476E"/>
    <w:rsid w:val="00D14F6F"/>
    <w:rsid w:val="00D1532C"/>
    <w:rsid w:val="00D1583E"/>
    <w:rsid w:val="00D1594D"/>
    <w:rsid w:val="00D159F0"/>
    <w:rsid w:val="00D15E13"/>
    <w:rsid w:val="00D162E4"/>
    <w:rsid w:val="00D16CEB"/>
    <w:rsid w:val="00D16D6C"/>
    <w:rsid w:val="00D16EF2"/>
    <w:rsid w:val="00D1749F"/>
    <w:rsid w:val="00D178AA"/>
    <w:rsid w:val="00D17A04"/>
    <w:rsid w:val="00D17F1F"/>
    <w:rsid w:val="00D2054D"/>
    <w:rsid w:val="00D20740"/>
    <w:rsid w:val="00D20B0E"/>
    <w:rsid w:val="00D21066"/>
    <w:rsid w:val="00D21187"/>
    <w:rsid w:val="00D21722"/>
    <w:rsid w:val="00D219E3"/>
    <w:rsid w:val="00D21BFB"/>
    <w:rsid w:val="00D22262"/>
    <w:rsid w:val="00D222D7"/>
    <w:rsid w:val="00D224C3"/>
    <w:rsid w:val="00D2250C"/>
    <w:rsid w:val="00D226C8"/>
    <w:rsid w:val="00D22F9C"/>
    <w:rsid w:val="00D23147"/>
    <w:rsid w:val="00D23610"/>
    <w:rsid w:val="00D23677"/>
    <w:rsid w:val="00D23A6D"/>
    <w:rsid w:val="00D23CB8"/>
    <w:rsid w:val="00D24E07"/>
    <w:rsid w:val="00D25570"/>
    <w:rsid w:val="00D25575"/>
    <w:rsid w:val="00D25680"/>
    <w:rsid w:val="00D25E05"/>
    <w:rsid w:val="00D2639D"/>
    <w:rsid w:val="00D266F1"/>
    <w:rsid w:val="00D26A88"/>
    <w:rsid w:val="00D26D78"/>
    <w:rsid w:val="00D26EC1"/>
    <w:rsid w:val="00D26EDD"/>
    <w:rsid w:val="00D26F18"/>
    <w:rsid w:val="00D27170"/>
    <w:rsid w:val="00D271CF"/>
    <w:rsid w:val="00D27AE2"/>
    <w:rsid w:val="00D30155"/>
    <w:rsid w:val="00D3045E"/>
    <w:rsid w:val="00D304CE"/>
    <w:rsid w:val="00D30B8C"/>
    <w:rsid w:val="00D31041"/>
    <w:rsid w:val="00D315EC"/>
    <w:rsid w:val="00D318CE"/>
    <w:rsid w:val="00D31C17"/>
    <w:rsid w:val="00D31EA0"/>
    <w:rsid w:val="00D31FF5"/>
    <w:rsid w:val="00D33068"/>
    <w:rsid w:val="00D33393"/>
    <w:rsid w:val="00D33479"/>
    <w:rsid w:val="00D33571"/>
    <w:rsid w:val="00D335C1"/>
    <w:rsid w:val="00D33A4E"/>
    <w:rsid w:val="00D33A6A"/>
    <w:rsid w:val="00D3400A"/>
    <w:rsid w:val="00D3402E"/>
    <w:rsid w:val="00D34724"/>
    <w:rsid w:val="00D3492F"/>
    <w:rsid w:val="00D34A82"/>
    <w:rsid w:val="00D34D9E"/>
    <w:rsid w:val="00D351FE"/>
    <w:rsid w:val="00D352CD"/>
    <w:rsid w:val="00D35664"/>
    <w:rsid w:val="00D35FEC"/>
    <w:rsid w:val="00D365E8"/>
    <w:rsid w:val="00D36684"/>
    <w:rsid w:val="00D367F0"/>
    <w:rsid w:val="00D36E41"/>
    <w:rsid w:val="00D36F7C"/>
    <w:rsid w:val="00D37137"/>
    <w:rsid w:val="00D373A8"/>
    <w:rsid w:val="00D373D6"/>
    <w:rsid w:val="00D375A8"/>
    <w:rsid w:val="00D37759"/>
    <w:rsid w:val="00D379D4"/>
    <w:rsid w:val="00D37A93"/>
    <w:rsid w:val="00D37CFD"/>
    <w:rsid w:val="00D40683"/>
    <w:rsid w:val="00D406FF"/>
    <w:rsid w:val="00D4116D"/>
    <w:rsid w:val="00D412C1"/>
    <w:rsid w:val="00D41EFF"/>
    <w:rsid w:val="00D41FE0"/>
    <w:rsid w:val="00D4231A"/>
    <w:rsid w:val="00D425FF"/>
    <w:rsid w:val="00D427DB"/>
    <w:rsid w:val="00D42D27"/>
    <w:rsid w:val="00D42F8B"/>
    <w:rsid w:val="00D43F0E"/>
    <w:rsid w:val="00D4431E"/>
    <w:rsid w:val="00D4432A"/>
    <w:rsid w:val="00D4440A"/>
    <w:rsid w:val="00D444FB"/>
    <w:rsid w:val="00D44AFE"/>
    <w:rsid w:val="00D44B4B"/>
    <w:rsid w:val="00D44F15"/>
    <w:rsid w:val="00D455BA"/>
    <w:rsid w:val="00D45A07"/>
    <w:rsid w:val="00D46085"/>
    <w:rsid w:val="00D464E0"/>
    <w:rsid w:val="00D46713"/>
    <w:rsid w:val="00D46B5E"/>
    <w:rsid w:val="00D46C32"/>
    <w:rsid w:val="00D4792B"/>
    <w:rsid w:val="00D47A43"/>
    <w:rsid w:val="00D47DDC"/>
    <w:rsid w:val="00D502CC"/>
    <w:rsid w:val="00D50317"/>
    <w:rsid w:val="00D504FA"/>
    <w:rsid w:val="00D50634"/>
    <w:rsid w:val="00D50678"/>
    <w:rsid w:val="00D507AF"/>
    <w:rsid w:val="00D50F63"/>
    <w:rsid w:val="00D51273"/>
    <w:rsid w:val="00D5148C"/>
    <w:rsid w:val="00D5162A"/>
    <w:rsid w:val="00D51C94"/>
    <w:rsid w:val="00D51F5D"/>
    <w:rsid w:val="00D52188"/>
    <w:rsid w:val="00D5219A"/>
    <w:rsid w:val="00D52204"/>
    <w:rsid w:val="00D52606"/>
    <w:rsid w:val="00D526C8"/>
    <w:rsid w:val="00D52726"/>
    <w:rsid w:val="00D528AD"/>
    <w:rsid w:val="00D52E00"/>
    <w:rsid w:val="00D52F18"/>
    <w:rsid w:val="00D52FC0"/>
    <w:rsid w:val="00D537E6"/>
    <w:rsid w:val="00D53A15"/>
    <w:rsid w:val="00D53A91"/>
    <w:rsid w:val="00D53C70"/>
    <w:rsid w:val="00D545E6"/>
    <w:rsid w:val="00D54720"/>
    <w:rsid w:val="00D5483E"/>
    <w:rsid w:val="00D55044"/>
    <w:rsid w:val="00D55353"/>
    <w:rsid w:val="00D55432"/>
    <w:rsid w:val="00D555B7"/>
    <w:rsid w:val="00D55903"/>
    <w:rsid w:val="00D55A96"/>
    <w:rsid w:val="00D55F14"/>
    <w:rsid w:val="00D5661A"/>
    <w:rsid w:val="00D56E60"/>
    <w:rsid w:val="00D56EB9"/>
    <w:rsid w:val="00D572E6"/>
    <w:rsid w:val="00D57439"/>
    <w:rsid w:val="00D57443"/>
    <w:rsid w:val="00D574AB"/>
    <w:rsid w:val="00D577F1"/>
    <w:rsid w:val="00D579B4"/>
    <w:rsid w:val="00D57F0F"/>
    <w:rsid w:val="00D6010B"/>
    <w:rsid w:val="00D6037A"/>
    <w:rsid w:val="00D605D2"/>
    <w:rsid w:val="00D60938"/>
    <w:rsid w:val="00D60D60"/>
    <w:rsid w:val="00D61CCA"/>
    <w:rsid w:val="00D61EE0"/>
    <w:rsid w:val="00D6224E"/>
    <w:rsid w:val="00D62419"/>
    <w:rsid w:val="00D626F3"/>
    <w:rsid w:val="00D62997"/>
    <w:rsid w:val="00D62F3F"/>
    <w:rsid w:val="00D62FAE"/>
    <w:rsid w:val="00D638FB"/>
    <w:rsid w:val="00D63BEE"/>
    <w:rsid w:val="00D63D8F"/>
    <w:rsid w:val="00D63DD2"/>
    <w:rsid w:val="00D641B1"/>
    <w:rsid w:val="00D6472C"/>
    <w:rsid w:val="00D64852"/>
    <w:rsid w:val="00D64E92"/>
    <w:rsid w:val="00D652B1"/>
    <w:rsid w:val="00D653B9"/>
    <w:rsid w:val="00D65403"/>
    <w:rsid w:val="00D659D0"/>
    <w:rsid w:val="00D66129"/>
    <w:rsid w:val="00D66A94"/>
    <w:rsid w:val="00D66D46"/>
    <w:rsid w:val="00D67169"/>
    <w:rsid w:val="00D679B9"/>
    <w:rsid w:val="00D67D7E"/>
    <w:rsid w:val="00D70185"/>
    <w:rsid w:val="00D7074E"/>
    <w:rsid w:val="00D7099C"/>
    <w:rsid w:val="00D70F19"/>
    <w:rsid w:val="00D71342"/>
    <w:rsid w:val="00D7185D"/>
    <w:rsid w:val="00D71B34"/>
    <w:rsid w:val="00D71E66"/>
    <w:rsid w:val="00D7204C"/>
    <w:rsid w:val="00D72806"/>
    <w:rsid w:val="00D72970"/>
    <w:rsid w:val="00D72FFF"/>
    <w:rsid w:val="00D73302"/>
    <w:rsid w:val="00D73642"/>
    <w:rsid w:val="00D73F52"/>
    <w:rsid w:val="00D74FA4"/>
    <w:rsid w:val="00D75242"/>
    <w:rsid w:val="00D756AA"/>
    <w:rsid w:val="00D75747"/>
    <w:rsid w:val="00D757D2"/>
    <w:rsid w:val="00D7582D"/>
    <w:rsid w:val="00D759F1"/>
    <w:rsid w:val="00D75B23"/>
    <w:rsid w:val="00D76352"/>
    <w:rsid w:val="00D764B6"/>
    <w:rsid w:val="00D76AF7"/>
    <w:rsid w:val="00D76CCF"/>
    <w:rsid w:val="00D770B0"/>
    <w:rsid w:val="00D77380"/>
    <w:rsid w:val="00D80496"/>
    <w:rsid w:val="00D8065F"/>
    <w:rsid w:val="00D80B9C"/>
    <w:rsid w:val="00D80F7D"/>
    <w:rsid w:val="00D80F93"/>
    <w:rsid w:val="00D81132"/>
    <w:rsid w:val="00D812A4"/>
    <w:rsid w:val="00D8191B"/>
    <w:rsid w:val="00D81C8D"/>
    <w:rsid w:val="00D81FE9"/>
    <w:rsid w:val="00D81FF1"/>
    <w:rsid w:val="00D82122"/>
    <w:rsid w:val="00D8269C"/>
    <w:rsid w:val="00D82B4C"/>
    <w:rsid w:val="00D82D61"/>
    <w:rsid w:val="00D82D76"/>
    <w:rsid w:val="00D837E7"/>
    <w:rsid w:val="00D83B07"/>
    <w:rsid w:val="00D843BC"/>
    <w:rsid w:val="00D85202"/>
    <w:rsid w:val="00D85387"/>
    <w:rsid w:val="00D857B2"/>
    <w:rsid w:val="00D85F97"/>
    <w:rsid w:val="00D85FB4"/>
    <w:rsid w:val="00D85FD4"/>
    <w:rsid w:val="00D86C10"/>
    <w:rsid w:val="00D86D13"/>
    <w:rsid w:val="00D86F5F"/>
    <w:rsid w:val="00D87559"/>
    <w:rsid w:val="00D878B6"/>
    <w:rsid w:val="00D87D34"/>
    <w:rsid w:val="00D9003D"/>
    <w:rsid w:val="00D902E4"/>
    <w:rsid w:val="00D9032D"/>
    <w:rsid w:val="00D908A0"/>
    <w:rsid w:val="00D90EEE"/>
    <w:rsid w:val="00D913EA"/>
    <w:rsid w:val="00D91AEC"/>
    <w:rsid w:val="00D91B82"/>
    <w:rsid w:val="00D91BF6"/>
    <w:rsid w:val="00D91CCB"/>
    <w:rsid w:val="00D91DCC"/>
    <w:rsid w:val="00D925D8"/>
    <w:rsid w:val="00D92AE6"/>
    <w:rsid w:val="00D931CE"/>
    <w:rsid w:val="00D93232"/>
    <w:rsid w:val="00D93248"/>
    <w:rsid w:val="00D93AC4"/>
    <w:rsid w:val="00D93D6A"/>
    <w:rsid w:val="00D93DEC"/>
    <w:rsid w:val="00D944A1"/>
    <w:rsid w:val="00D94A26"/>
    <w:rsid w:val="00D94F33"/>
    <w:rsid w:val="00D95046"/>
    <w:rsid w:val="00D9519C"/>
    <w:rsid w:val="00D957E5"/>
    <w:rsid w:val="00D95833"/>
    <w:rsid w:val="00D95A3C"/>
    <w:rsid w:val="00D95BD8"/>
    <w:rsid w:val="00D96711"/>
    <w:rsid w:val="00D96734"/>
    <w:rsid w:val="00DA00F4"/>
    <w:rsid w:val="00DA0D84"/>
    <w:rsid w:val="00DA10A1"/>
    <w:rsid w:val="00DA1257"/>
    <w:rsid w:val="00DA14D2"/>
    <w:rsid w:val="00DA1C6A"/>
    <w:rsid w:val="00DA24A6"/>
    <w:rsid w:val="00DA2A1F"/>
    <w:rsid w:val="00DA2A52"/>
    <w:rsid w:val="00DA2D88"/>
    <w:rsid w:val="00DA2FE9"/>
    <w:rsid w:val="00DA3443"/>
    <w:rsid w:val="00DA3755"/>
    <w:rsid w:val="00DA43D9"/>
    <w:rsid w:val="00DA4AB7"/>
    <w:rsid w:val="00DA580E"/>
    <w:rsid w:val="00DA5941"/>
    <w:rsid w:val="00DA6E80"/>
    <w:rsid w:val="00DA6EE4"/>
    <w:rsid w:val="00DA7C4A"/>
    <w:rsid w:val="00DA7FB4"/>
    <w:rsid w:val="00DB01AC"/>
    <w:rsid w:val="00DB025C"/>
    <w:rsid w:val="00DB0278"/>
    <w:rsid w:val="00DB03B2"/>
    <w:rsid w:val="00DB06B5"/>
    <w:rsid w:val="00DB0C3E"/>
    <w:rsid w:val="00DB1385"/>
    <w:rsid w:val="00DB1D0C"/>
    <w:rsid w:val="00DB2040"/>
    <w:rsid w:val="00DB209D"/>
    <w:rsid w:val="00DB224B"/>
    <w:rsid w:val="00DB2990"/>
    <w:rsid w:val="00DB30C5"/>
    <w:rsid w:val="00DB3479"/>
    <w:rsid w:val="00DB3632"/>
    <w:rsid w:val="00DB3A3F"/>
    <w:rsid w:val="00DB3DF2"/>
    <w:rsid w:val="00DB3E43"/>
    <w:rsid w:val="00DB41EC"/>
    <w:rsid w:val="00DB445F"/>
    <w:rsid w:val="00DB45D3"/>
    <w:rsid w:val="00DB52BF"/>
    <w:rsid w:val="00DB560E"/>
    <w:rsid w:val="00DB5AD3"/>
    <w:rsid w:val="00DB5D47"/>
    <w:rsid w:val="00DB5EEC"/>
    <w:rsid w:val="00DB60D9"/>
    <w:rsid w:val="00DB62B9"/>
    <w:rsid w:val="00DB63AE"/>
    <w:rsid w:val="00DB63E8"/>
    <w:rsid w:val="00DB6726"/>
    <w:rsid w:val="00DB6B59"/>
    <w:rsid w:val="00DB7175"/>
    <w:rsid w:val="00DB7AE0"/>
    <w:rsid w:val="00DB7C41"/>
    <w:rsid w:val="00DC09B9"/>
    <w:rsid w:val="00DC0D32"/>
    <w:rsid w:val="00DC0F01"/>
    <w:rsid w:val="00DC0F14"/>
    <w:rsid w:val="00DC164B"/>
    <w:rsid w:val="00DC16EA"/>
    <w:rsid w:val="00DC1872"/>
    <w:rsid w:val="00DC1982"/>
    <w:rsid w:val="00DC1FA8"/>
    <w:rsid w:val="00DC2081"/>
    <w:rsid w:val="00DC20F8"/>
    <w:rsid w:val="00DC21E0"/>
    <w:rsid w:val="00DC2308"/>
    <w:rsid w:val="00DC242D"/>
    <w:rsid w:val="00DC2614"/>
    <w:rsid w:val="00DC2804"/>
    <w:rsid w:val="00DC29F3"/>
    <w:rsid w:val="00DC2C41"/>
    <w:rsid w:val="00DC2DB3"/>
    <w:rsid w:val="00DC3A74"/>
    <w:rsid w:val="00DC3B20"/>
    <w:rsid w:val="00DC43AF"/>
    <w:rsid w:val="00DC4BC1"/>
    <w:rsid w:val="00DC4C42"/>
    <w:rsid w:val="00DC4D57"/>
    <w:rsid w:val="00DC4F1E"/>
    <w:rsid w:val="00DC5151"/>
    <w:rsid w:val="00DC5811"/>
    <w:rsid w:val="00DC5D33"/>
    <w:rsid w:val="00DC5EC0"/>
    <w:rsid w:val="00DC5EC5"/>
    <w:rsid w:val="00DC5FA6"/>
    <w:rsid w:val="00DC5FFB"/>
    <w:rsid w:val="00DC6496"/>
    <w:rsid w:val="00DC6836"/>
    <w:rsid w:val="00DC6AAD"/>
    <w:rsid w:val="00DC7776"/>
    <w:rsid w:val="00DC7A18"/>
    <w:rsid w:val="00DC7B55"/>
    <w:rsid w:val="00DC7E06"/>
    <w:rsid w:val="00DD03CC"/>
    <w:rsid w:val="00DD0428"/>
    <w:rsid w:val="00DD0A5A"/>
    <w:rsid w:val="00DD0FEF"/>
    <w:rsid w:val="00DD1049"/>
    <w:rsid w:val="00DD1310"/>
    <w:rsid w:val="00DD1535"/>
    <w:rsid w:val="00DD1C8E"/>
    <w:rsid w:val="00DD1F62"/>
    <w:rsid w:val="00DD2358"/>
    <w:rsid w:val="00DD23CC"/>
    <w:rsid w:val="00DD24C1"/>
    <w:rsid w:val="00DD2FB5"/>
    <w:rsid w:val="00DD3331"/>
    <w:rsid w:val="00DD35E3"/>
    <w:rsid w:val="00DD39AC"/>
    <w:rsid w:val="00DD3A6A"/>
    <w:rsid w:val="00DD3D47"/>
    <w:rsid w:val="00DD3F44"/>
    <w:rsid w:val="00DD444E"/>
    <w:rsid w:val="00DD4946"/>
    <w:rsid w:val="00DD4C3E"/>
    <w:rsid w:val="00DD50BB"/>
    <w:rsid w:val="00DD519B"/>
    <w:rsid w:val="00DD5379"/>
    <w:rsid w:val="00DD565E"/>
    <w:rsid w:val="00DD59B5"/>
    <w:rsid w:val="00DD5FFD"/>
    <w:rsid w:val="00DD7522"/>
    <w:rsid w:val="00DD75DC"/>
    <w:rsid w:val="00DE0290"/>
    <w:rsid w:val="00DE05C5"/>
    <w:rsid w:val="00DE0845"/>
    <w:rsid w:val="00DE0DD7"/>
    <w:rsid w:val="00DE147D"/>
    <w:rsid w:val="00DE160A"/>
    <w:rsid w:val="00DE192B"/>
    <w:rsid w:val="00DE1947"/>
    <w:rsid w:val="00DE19FB"/>
    <w:rsid w:val="00DE1D48"/>
    <w:rsid w:val="00DE1D84"/>
    <w:rsid w:val="00DE1DC1"/>
    <w:rsid w:val="00DE1EF7"/>
    <w:rsid w:val="00DE204B"/>
    <w:rsid w:val="00DE2F8B"/>
    <w:rsid w:val="00DE3521"/>
    <w:rsid w:val="00DE3AAC"/>
    <w:rsid w:val="00DE3D89"/>
    <w:rsid w:val="00DE4725"/>
    <w:rsid w:val="00DE4974"/>
    <w:rsid w:val="00DE4A8A"/>
    <w:rsid w:val="00DE501D"/>
    <w:rsid w:val="00DE5205"/>
    <w:rsid w:val="00DE542C"/>
    <w:rsid w:val="00DE5C81"/>
    <w:rsid w:val="00DE5D5A"/>
    <w:rsid w:val="00DE5DDA"/>
    <w:rsid w:val="00DE6710"/>
    <w:rsid w:val="00DE6866"/>
    <w:rsid w:val="00DE6B0F"/>
    <w:rsid w:val="00DE6E7C"/>
    <w:rsid w:val="00DE70E8"/>
    <w:rsid w:val="00DE73A2"/>
    <w:rsid w:val="00DE7436"/>
    <w:rsid w:val="00DE796B"/>
    <w:rsid w:val="00DE7AA0"/>
    <w:rsid w:val="00DE7C6C"/>
    <w:rsid w:val="00DE7D55"/>
    <w:rsid w:val="00DE7FAB"/>
    <w:rsid w:val="00DF0425"/>
    <w:rsid w:val="00DF0A54"/>
    <w:rsid w:val="00DF0AC2"/>
    <w:rsid w:val="00DF0DCA"/>
    <w:rsid w:val="00DF0E85"/>
    <w:rsid w:val="00DF1114"/>
    <w:rsid w:val="00DF11E2"/>
    <w:rsid w:val="00DF1237"/>
    <w:rsid w:val="00DF1358"/>
    <w:rsid w:val="00DF15CE"/>
    <w:rsid w:val="00DF1D58"/>
    <w:rsid w:val="00DF1D98"/>
    <w:rsid w:val="00DF23B3"/>
    <w:rsid w:val="00DF24E3"/>
    <w:rsid w:val="00DF2500"/>
    <w:rsid w:val="00DF274E"/>
    <w:rsid w:val="00DF2BC9"/>
    <w:rsid w:val="00DF2C16"/>
    <w:rsid w:val="00DF2F1E"/>
    <w:rsid w:val="00DF3C04"/>
    <w:rsid w:val="00DF3CB0"/>
    <w:rsid w:val="00DF4912"/>
    <w:rsid w:val="00DF4D16"/>
    <w:rsid w:val="00DF4D8D"/>
    <w:rsid w:val="00DF4E3F"/>
    <w:rsid w:val="00DF4F6E"/>
    <w:rsid w:val="00DF5126"/>
    <w:rsid w:val="00DF5662"/>
    <w:rsid w:val="00DF5804"/>
    <w:rsid w:val="00DF5976"/>
    <w:rsid w:val="00DF5BA6"/>
    <w:rsid w:val="00DF5C2A"/>
    <w:rsid w:val="00DF5DF6"/>
    <w:rsid w:val="00DF6492"/>
    <w:rsid w:val="00DF6DA8"/>
    <w:rsid w:val="00DF6DE4"/>
    <w:rsid w:val="00DF6E15"/>
    <w:rsid w:val="00DF6F8D"/>
    <w:rsid w:val="00DF795C"/>
    <w:rsid w:val="00E00062"/>
    <w:rsid w:val="00E00734"/>
    <w:rsid w:val="00E007E7"/>
    <w:rsid w:val="00E007FE"/>
    <w:rsid w:val="00E00B8F"/>
    <w:rsid w:val="00E00C5D"/>
    <w:rsid w:val="00E01503"/>
    <w:rsid w:val="00E015B1"/>
    <w:rsid w:val="00E018EF"/>
    <w:rsid w:val="00E01931"/>
    <w:rsid w:val="00E01F1C"/>
    <w:rsid w:val="00E01F85"/>
    <w:rsid w:val="00E02C45"/>
    <w:rsid w:val="00E02DCB"/>
    <w:rsid w:val="00E0381C"/>
    <w:rsid w:val="00E03D43"/>
    <w:rsid w:val="00E0402D"/>
    <w:rsid w:val="00E041A5"/>
    <w:rsid w:val="00E04837"/>
    <w:rsid w:val="00E04B36"/>
    <w:rsid w:val="00E04F3F"/>
    <w:rsid w:val="00E04FC0"/>
    <w:rsid w:val="00E057F3"/>
    <w:rsid w:val="00E05FFF"/>
    <w:rsid w:val="00E0603B"/>
    <w:rsid w:val="00E0641A"/>
    <w:rsid w:val="00E06453"/>
    <w:rsid w:val="00E067F3"/>
    <w:rsid w:val="00E0680C"/>
    <w:rsid w:val="00E06FA4"/>
    <w:rsid w:val="00E070F3"/>
    <w:rsid w:val="00E07423"/>
    <w:rsid w:val="00E0756F"/>
    <w:rsid w:val="00E07F40"/>
    <w:rsid w:val="00E10B03"/>
    <w:rsid w:val="00E10B1E"/>
    <w:rsid w:val="00E10EC2"/>
    <w:rsid w:val="00E11A6F"/>
    <w:rsid w:val="00E11BDC"/>
    <w:rsid w:val="00E11F21"/>
    <w:rsid w:val="00E1248F"/>
    <w:rsid w:val="00E12768"/>
    <w:rsid w:val="00E12D55"/>
    <w:rsid w:val="00E12EEC"/>
    <w:rsid w:val="00E1320A"/>
    <w:rsid w:val="00E135C8"/>
    <w:rsid w:val="00E13B35"/>
    <w:rsid w:val="00E13FE0"/>
    <w:rsid w:val="00E14283"/>
    <w:rsid w:val="00E149A2"/>
    <w:rsid w:val="00E14AF5"/>
    <w:rsid w:val="00E1584B"/>
    <w:rsid w:val="00E1588E"/>
    <w:rsid w:val="00E15A50"/>
    <w:rsid w:val="00E160B0"/>
    <w:rsid w:val="00E166EB"/>
    <w:rsid w:val="00E168D2"/>
    <w:rsid w:val="00E16A68"/>
    <w:rsid w:val="00E16DF8"/>
    <w:rsid w:val="00E176F9"/>
    <w:rsid w:val="00E17B02"/>
    <w:rsid w:val="00E17B15"/>
    <w:rsid w:val="00E17D33"/>
    <w:rsid w:val="00E2002F"/>
    <w:rsid w:val="00E2032E"/>
    <w:rsid w:val="00E20C95"/>
    <w:rsid w:val="00E20EDB"/>
    <w:rsid w:val="00E211E1"/>
    <w:rsid w:val="00E21764"/>
    <w:rsid w:val="00E2189F"/>
    <w:rsid w:val="00E218F2"/>
    <w:rsid w:val="00E21EE8"/>
    <w:rsid w:val="00E22058"/>
    <w:rsid w:val="00E221A4"/>
    <w:rsid w:val="00E2248D"/>
    <w:rsid w:val="00E224B9"/>
    <w:rsid w:val="00E22B2F"/>
    <w:rsid w:val="00E22FF9"/>
    <w:rsid w:val="00E230B8"/>
    <w:rsid w:val="00E23B5B"/>
    <w:rsid w:val="00E23C06"/>
    <w:rsid w:val="00E23D37"/>
    <w:rsid w:val="00E24747"/>
    <w:rsid w:val="00E24B94"/>
    <w:rsid w:val="00E24D1D"/>
    <w:rsid w:val="00E250A7"/>
    <w:rsid w:val="00E2586F"/>
    <w:rsid w:val="00E2596F"/>
    <w:rsid w:val="00E25E5D"/>
    <w:rsid w:val="00E25F44"/>
    <w:rsid w:val="00E26023"/>
    <w:rsid w:val="00E26B80"/>
    <w:rsid w:val="00E26BF8"/>
    <w:rsid w:val="00E27119"/>
    <w:rsid w:val="00E275E3"/>
    <w:rsid w:val="00E27AE6"/>
    <w:rsid w:val="00E27AFB"/>
    <w:rsid w:val="00E27E11"/>
    <w:rsid w:val="00E302CA"/>
    <w:rsid w:val="00E30510"/>
    <w:rsid w:val="00E30672"/>
    <w:rsid w:val="00E306D2"/>
    <w:rsid w:val="00E30B72"/>
    <w:rsid w:val="00E3155C"/>
    <w:rsid w:val="00E31789"/>
    <w:rsid w:val="00E31C19"/>
    <w:rsid w:val="00E31C95"/>
    <w:rsid w:val="00E31CF6"/>
    <w:rsid w:val="00E31FC5"/>
    <w:rsid w:val="00E32053"/>
    <w:rsid w:val="00E32169"/>
    <w:rsid w:val="00E3218B"/>
    <w:rsid w:val="00E32B33"/>
    <w:rsid w:val="00E32BFA"/>
    <w:rsid w:val="00E3300C"/>
    <w:rsid w:val="00E33098"/>
    <w:rsid w:val="00E33548"/>
    <w:rsid w:val="00E34552"/>
    <w:rsid w:val="00E34804"/>
    <w:rsid w:val="00E34C8D"/>
    <w:rsid w:val="00E34DEC"/>
    <w:rsid w:val="00E35BCE"/>
    <w:rsid w:val="00E35ECF"/>
    <w:rsid w:val="00E35F8F"/>
    <w:rsid w:val="00E35FD1"/>
    <w:rsid w:val="00E35FDA"/>
    <w:rsid w:val="00E361F9"/>
    <w:rsid w:val="00E36290"/>
    <w:rsid w:val="00E364A9"/>
    <w:rsid w:val="00E3675D"/>
    <w:rsid w:val="00E36812"/>
    <w:rsid w:val="00E36BEF"/>
    <w:rsid w:val="00E37013"/>
    <w:rsid w:val="00E37263"/>
    <w:rsid w:val="00E376F7"/>
    <w:rsid w:val="00E37726"/>
    <w:rsid w:val="00E37EEC"/>
    <w:rsid w:val="00E4033F"/>
    <w:rsid w:val="00E405D8"/>
    <w:rsid w:val="00E40738"/>
    <w:rsid w:val="00E40985"/>
    <w:rsid w:val="00E40A58"/>
    <w:rsid w:val="00E40B7B"/>
    <w:rsid w:val="00E40CC8"/>
    <w:rsid w:val="00E40D1A"/>
    <w:rsid w:val="00E40E35"/>
    <w:rsid w:val="00E41092"/>
    <w:rsid w:val="00E4129A"/>
    <w:rsid w:val="00E412AB"/>
    <w:rsid w:val="00E4145B"/>
    <w:rsid w:val="00E41563"/>
    <w:rsid w:val="00E41AF2"/>
    <w:rsid w:val="00E41C8E"/>
    <w:rsid w:val="00E41E23"/>
    <w:rsid w:val="00E41F0C"/>
    <w:rsid w:val="00E420D0"/>
    <w:rsid w:val="00E4252E"/>
    <w:rsid w:val="00E42788"/>
    <w:rsid w:val="00E42AB1"/>
    <w:rsid w:val="00E42F37"/>
    <w:rsid w:val="00E43030"/>
    <w:rsid w:val="00E43399"/>
    <w:rsid w:val="00E434C1"/>
    <w:rsid w:val="00E43DA2"/>
    <w:rsid w:val="00E44399"/>
    <w:rsid w:val="00E4454F"/>
    <w:rsid w:val="00E445A8"/>
    <w:rsid w:val="00E44AB6"/>
    <w:rsid w:val="00E4510E"/>
    <w:rsid w:val="00E453E7"/>
    <w:rsid w:val="00E455A7"/>
    <w:rsid w:val="00E45EBE"/>
    <w:rsid w:val="00E45FCC"/>
    <w:rsid w:val="00E464A4"/>
    <w:rsid w:val="00E46838"/>
    <w:rsid w:val="00E46900"/>
    <w:rsid w:val="00E46A3F"/>
    <w:rsid w:val="00E46C73"/>
    <w:rsid w:val="00E46E5B"/>
    <w:rsid w:val="00E470F7"/>
    <w:rsid w:val="00E474F4"/>
    <w:rsid w:val="00E478C0"/>
    <w:rsid w:val="00E47945"/>
    <w:rsid w:val="00E47972"/>
    <w:rsid w:val="00E479CE"/>
    <w:rsid w:val="00E47D6A"/>
    <w:rsid w:val="00E51069"/>
    <w:rsid w:val="00E511F1"/>
    <w:rsid w:val="00E51368"/>
    <w:rsid w:val="00E51B0E"/>
    <w:rsid w:val="00E523C6"/>
    <w:rsid w:val="00E52533"/>
    <w:rsid w:val="00E525D9"/>
    <w:rsid w:val="00E526C4"/>
    <w:rsid w:val="00E52820"/>
    <w:rsid w:val="00E52C2D"/>
    <w:rsid w:val="00E5306E"/>
    <w:rsid w:val="00E533AD"/>
    <w:rsid w:val="00E53AB9"/>
    <w:rsid w:val="00E53F41"/>
    <w:rsid w:val="00E53F62"/>
    <w:rsid w:val="00E54D6B"/>
    <w:rsid w:val="00E550BC"/>
    <w:rsid w:val="00E55150"/>
    <w:rsid w:val="00E55196"/>
    <w:rsid w:val="00E552C6"/>
    <w:rsid w:val="00E55536"/>
    <w:rsid w:val="00E55AA1"/>
    <w:rsid w:val="00E55AED"/>
    <w:rsid w:val="00E55CFC"/>
    <w:rsid w:val="00E55EFC"/>
    <w:rsid w:val="00E55FB2"/>
    <w:rsid w:val="00E566D4"/>
    <w:rsid w:val="00E56C0A"/>
    <w:rsid w:val="00E57057"/>
    <w:rsid w:val="00E570FB"/>
    <w:rsid w:val="00E5774E"/>
    <w:rsid w:val="00E57814"/>
    <w:rsid w:val="00E6052D"/>
    <w:rsid w:val="00E609C2"/>
    <w:rsid w:val="00E60A0C"/>
    <w:rsid w:val="00E6183D"/>
    <w:rsid w:val="00E6190F"/>
    <w:rsid w:val="00E61B8D"/>
    <w:rsid w:val="00E61BC4"/>
    <w:rsid w:val="00E61DA5"/>
    <w:rsid w:val="00E61DE2"/>
    <w:rsid w:val="00E620E5"/>
    <w:rsid w:val="00E62149"/>
    <w:rsid w:val="00E622FB"/>
    <w:rsid w:val="00E627E4"/>
    <w:rsid w:val="00E62FBE"/>
    <w:rsid w:val="00E6338B"/>
    <w:rsid w:val="00E637E2"/>
    <w:rsid w:val="00E638AB"/>
    <w:rsid w:val="00E63EB5"/>
    <w:rsid w:val="00E6471E"/>
    <w:rsid w:val="00E64E46"/>
    <w:rsid w:val="00E64E82"/>
    <w:rsid w:val="00E6527E"/>
    <w:rsid w:val="00E6540D"/>
    <w:rsid w:val="00E654A0"/>
    <w:rsid w:val="00E655F2"/>
    <w:rsid w:val="00E656B3"/>
    <w:rsid w:val="00E65843"/>
    <w:rsid w:val="00E65F62"/>
    <w:rsid w:val="00E66035"/>
    <w:rsid w:val="00E66EBB"/>
    <w:rsid w:val="00E67574"/>
    <w:rsid w:val="00E67759"/>
    <w:rsid w:val="00E67DA6"/>
    <w:rsid w:val="00E7030C"/>
    <w:rsid w:val="00E706C2"/>
    <w:rsid w:val="00E70BA2"/>
    <w:rsid w:val="00E713AE"/>
    <w:rsid w:val="00E713E4"/>
    <w:rsid w:val="00E71423"/>
    <w:rsid w:val="00E71656"/>
    <w:rsid w:val="00E7176C"/>
    <w:rsid w:val="00E72A22"/>
    <w:rsid w:val="00E72CD6"/>
    <w:rsid w:val="00E72EB4"/>
    <w:rsid w:val="00E73196"/>
    <w:rsid w:val="00E73611"/>
    <w:rsid w:val="00E73C7A"/>
    <w:rsid w:val="00E73FA9"/>
    <w:rsid w:val="00E7487C"/>
    <w:rsid w:val="00E74945"/>
    <w:rsid w:val="00E74ADD"/>
    <w:rsid w:val="00E74B03"/>
    <w:rsid w:val="00E74C32"/>
    <w:rsid w:val="00E74C42"/>
    <w:rsid w:val="00E74F88"/>
    <w:rsid w:val="00E74FE9"/>
    <w:rsid w:val="00E75149"/>
    <w:rsid w:val="00E754EF"/>
    <w:rsid w:val="00E7552B"/>
    <w:rsid w:val="00E7569A"/>
    <w:rsid w:val="00E75809"/>
    <w:rsid w:val="00E75C9C"/>
    <w:rsid w:val="00E75D10"/>
    <w:rsid w:val="00E75F25"/>
    <w:rsid w:val="00E75F9E"/>
    <w:rsid w:val="00E76675"/>
    <w:rsid w:val="00E768FE"/>
    <w:rsid w:val="00E7709D"/>
    <w:rsid w:val="00E77365"/>
    <w:rsid w:val="00E7760B"/>
    <w:rsid w:val="00E77874"/>
    <w:rsid w:val="00E778E8"/>
    <w:rsid w:val="00E77E6C"/>
    <w:rsid w:val="00E80A3E"/>
    <w:rsid w:val="00E80BBC"/>
    <w:rsid w:val="00E80CF2"/>
    <w:rsid w:val="00E80D68"/>
    <w:rsid w:val="00E80F61"/>
    <w:rsid w:val="00E8123C"/>
    <w:rsid w:val="00E815C1"/>
    <w:rsid w:val="00E81662"/>
    <w:rsid w:val="00E81B4A"/>
    <w:rsid w:val="00E82418"/>
    <w:rsid w:val="00E8249F"/>
    <w:rsid w:val="00E8326B"/>
    <w:rsid w:val="00E832AD"/>
    <w:rsid w:val="00E8342B"/>
    <w:rsid w:val="00E8345C"/>
    <w:rsid w:val="00E837DB"/>
    <w:rsid w:val="00E839F9"/>
    <w:rsid w:val="00E83B88"/>
    <w:rsid w:val="00E83D5E"/>
    <w:rsid w:val="00E83DE6"/>
    <w:rsid w:val="00E83EDF"/>
    <w:rsid w:val="00E83FA0"/>
    <w:rsid w:val="00E841FA"/>
    <w:rsid w:val="00E842A3"/>
    <w:rsid w:val="00E843C8"/>
    <w:rsid w:val="00E844A0"/>
    <w:rsid w:val="00E84784"/>
    <w:rsid w:val="00E84BF3"/>
    <w:rsid w:val="00E84C65"/>
    <w:rsid w:val="00E84DDC"/>
    <w:rsid w:val="00E84E4B"/>
    <w:rsid w:val="00E85044"/>
    <w:rsid w:val="00E851C8"/>
    <w:rsid w:val="00E8554D"/>
    <w:rsid w:val="00E85E12"/>
    <w:rsid w:val="00E8684E"/>
    <w:rsid w:val="00E868B8"/>
    <w:rsid w:val="00E8698A"/>
    <w:rsid w:val="00E86CA1"/>
    <w:rsid w:val="00E90540"/>
    <w:rsid w:val="00E90584"/>
    <w:rsid w:val="00E90609"/>
    <w:rsid w:val="00E9071F"/>
    <w:rsid w:val="00E907E4"/>
    <w:rsid w:val="00E90893"/>
    <w:rsid w:val="00E90A35"/>
    <w:rsid w:val="00E90EA3"/>
    <w:rsid w:val="00E90F74"/>
    <w:rsid w:val="00E91154"/>
    <w:rsid w:val="00E91188"/>
    <w:rsid w:val="00E91A10"/>
    <w:rsid w:val="00E91BF2"/>
    <w:rsid w:val="00E91E40"/>
    <w:rsid w:val="00E922B7"/>
    <w:rsid w:val="00E923E5"/>
    <w:rsid w:val="00E92683"/>
    <w:rsid w:val="00E93130"/>
    <w:rsid w:val="00E93318"/>
    <w:rsid w:val="00E93A12"/>
    <w:rsid w:val="00E9410E"/>
    <w:rsid w:val="00E943F8"/>
    <w:rsid w:val="00E94507"/>
    <w:rsid w:val="00E949C0"/>
    <w:rsid w:val="00E94FA9"/>
    <w:rsid w:val="00E9556B"/>
    <w:rsid w:val="00E955AB"/>
    <w:rsid w:val="00E9574F"/>
    <w:rsid w:val="00E95B4B"/>
    <w:rsid w:val="00E95F85"/>
    <w:rsid w:val="00E96399"/>
    <w:rsid w:val="00E97347"/>
    <w:rsid w:val="00E978A2"/>
    <w:rsid w:val="00E97DD6"/>
    <w:rsid w:val="00E97E2C"/>
    <w:rsid w:val="00E97F80"/>
    <w:rsid w:val="00EA0068"/>
    <w:rsid w:val="00EA0439"/>
    <w:rsid w:val="00EA0521"/>
    <w:rsid w:val="00EA0700"/>
    <w:rsid w:val="00EA072D"/>
    <w:rsid w:val="00EA0753"/>
    <w:rsid w:val="00EA098B"/>
    <w:rsid w:val="00EA0F2D"/>
    <w:rsid w:val="00EA10FC"/>
    <w:rsid w:val="00EA1661"/>
    <w:rsid w:val="00EA1A8F"/>
    <w:rsid w:val="00EA2917"/>
    <w:rsid w:val="00EA2D44"/>
    <w:rsid w:val="00EA320A"/>
    <w:rsid w:val="00EA37EE"/>
    <w:rsid w:val="00EA46BA"/>
    <w:rsid w:val="00EA4C4D"/>
    <w:rsid w:val="00EA501E"/>
    <w:rsid w:val="00EA5183"/>
    <w:rsid w:val="00EA53DA"/>
    <w:rsid w:val="00EA57F8"/>
    <w:rsid w:val="00EA6827"/>
    <w:rsid w:val="00EA69DB"/>
    <w:rsid w:val="00EA6D3C"/>
    <w:rsid w:val="00EA7033"/>
    <w:rsid w:val="00EA7319"/>
    <w:rsid w:val="00EA7E12"/>
    <w:rsid w:val="00EA7E19"/>
    <w:rsid w:val="00EB03B7"/>
    <w:rsid w:val="00EB03F1"/>
    <w:rsid w:val="00EB073B"/>
    <w:rsid w:val="00EB19F7"/>
    <w:rsid w:val="00EB1A84"/>
    <w:rsid w:val="00EB1BDA"/>
    <w:rsid w:val="00EB1F04"/>
    <w:rsid w:val="00EB23C4"/>
    <w:rsid w:val="00EB2413"/>
    <w:rsid w:val="00EB2753"/>
    <w:rsid w:val="00EB28F3"/>
    <w:rsid w:val="00EB2B63"/>
    <w:rsid w:val="00EB2C63"/>
    <w:rsid w:val="00EB2EA8"/>
    <w:rsid w:val="00EB30D1"/>
    <w:rsid w:val="00EB3557"/>
    <w:rsid w:val="00EB3943"/>
    <w:rsid w:val="00EB396C"/>
    <w:rsid w:val="00EB397F"/>
    <w:rsid w:val="00EB3A3F"/>
    <w:rsid w:val="00EB3A40"/>
    <w:rsid w:val="00EB4626"/>
    <w:rsid w:val="00EB4742"/>
    <w:rsid w:val="00EB4BBB"/>
    <w:rsid w:val="00EB4BCF"/>
    <w:rsid w:val="00EB4FFD"/>
    <w:rsid w:val="00EB5840"/>
    <w:rsid w:val="00EB590F"/>
    <w:rsid w:val="00EB5978"/>
    <w:rsid w:val="00EB59DD"/>
    <w:rsid w:val="00EB5A78"/>
    <w:rsid w:val="00EB5C51"/>
    <w:rsid w:val="00EB5E8E"/>
    <w:rsid w:val="00EB5F66"/>
    <w:rsid w:val="00EB61E3"/>
    <w:rsid w:val="00EB650E"/>
    <w:rsid w:val="00EB6622"/>
    <w:rsid w:val="00EB69B0"/>
    <w:rsid w:val="00EB78AF"/>
    <w:rsid w:val="00EC0375"/>
    <w:rsid w:val="00EC06D4"/>
    <w:rsid w:val="00EC076A"/>
    <w:rsid w:val="00EC1070"/>
    <w:rsid w:val="00EC12CB"/>
    <w:rsid w:val="00EC15C8"/>
    <w:rsid w:val="00EC18D6"/>
    <w:rsid w:val="00EC1918"/>
    <w:rsid w:val="00EC1929"/>
    <w:rsid w:val="00EC2305"/>
    <w:rsid w:val="00EC2406"/>
    <w:rsid w:val="00EC24ED"/>
    <w:rsid w:val="00EC2748"/>
    <w:rsid w:val="00EC2E0E"/>
    <w:rsid w:val="00EC3244"/>
    <w:rsid w:val="00EC33E7"/>
    <w:rsid w:val="00EC343B"/>
    <w:rsid w:val="00EC3A7B"/>
    <w:rsid w:val="00EC3C09"/>
    <w:rsid w:val="00EC3F3A"/>
    <w:rsid w:val="00EC4088"/>
    <w:rsid w:val="00EC4259"/>
    <w:rsid w:val="00EC4632"/>
    <w:rsid w:val="00EC4837"/>
    <w:rsid w:val="00EC48E2"/>
    <w:rsid w:val="00EC56A3"/>
    <w:rsid w:val="00EC5AAA"/>
    <w:rsid w:val="00EC5B4C"/>
    <w:rsid w:val="00EC5BF2"/>
    <w:rsid w:val="00EC5F15"/>
    <w:rsid w:val="00EC5F5B"/>
    <w:rsid w:val="00EC6107"/>
    <w:rsid w:val="00EC7A0D"/>
    <w:rsid w:val="00EC7CE1"/>
    <w:rsid w:val="00EC7EE1"/>
    <w:rsid w:val="00ED0332"/>
    <w:rsid w:val="00ED066B"/>
    <w:rsid w:val="00ED0A51"/>
    <w:rsid w:val="00ED0CDD"/>
    <w:rsid w:val="00ED0E67"/>
    <w:rsid w:val="00ED0F42"/>
    <w:rsid w:val="00ED0FE8"/>
    <w:rsid w:val="00ED10DF"/>
    <w:rsid w:val="00ED1118"/>
    <w:rsid w:val="00ED15D8"/>
    <w:rsid w:val="00ED1A7E"/>
    <w:rsid w:val="00ED1B23"/>
    <w:rsid w:val="00ED2294"/>
    <w:rsid w:val="00ED252A"/>
    <w:rsid w:val="00ED2EF5"/>
    <w:rsid w:val="00ED395C"/>
    <w:rsid w:val="00ED3A4D"/>
    <w:rsid w:val="00ED3C59"/>
    <w:rsid w:val="00ED403A"/>
    <w:rsid w:val="00ED40CF"/>
    <w:rsid w:val="00ED4B7F"/>
    <w:rsid w:val="00ED4C1A"/>
    <w:rsid w:val="00ED4C5A"/>
    <w:rsid w:val="00ED4F6A"/>
    <w:rsid w:val="00ED5581"/>
    <w:rsid w:val="00ED5C19"/>
    <w:rsid w:val="00ED5C4A"/>
    <w:rsid w:val="00ED5EF2"/>
    <w:rsid w:val="00ED60E9"/>
    <w:rsid w:val="00ED621C"/>
    <w:rsid w:val="00ED6294"/>
    <w:rsid w:val="00ED6E3F"/>
    <w:rsid w:val="00ED72C7"/>
    <w:rsid w:val="00ED72EB"/>
    <w:rsid w:val="00ED738B"/>
    <w:rsid w:val="00ED7AEF"/>
    <w:rsid w:val="00ED7B16"/>
    <w:rsid w:val="00ED7B22"/>
    <w:rsid w:val="00ED7EEC"/>
    <w:rsid w:val="00EE021A"/>
    <w:rsid w:val="00EE0223"/>
    <w:rsid w:val="00EE0721"/>
    <w:rsid w:val="00EE0748"/>
    <w:rsid w:val="00EE07F5"/>
    <w:rsid w:val="00EE0DB8"/>
    <w:rsid w:val="00EE0EF6"/>
    <w:rsid w:val="00EE0F95"/>
    <w:rsid w:val="00EE1210"/>
    <w:rsid w:val="00EE17E4"/>
    <w:rsid w:val="00EE19C8"/>
    <w:rsid w:val="00EE1BFE"/>
    <w:rsid w:val="00EE1C75"/>
    <w:rsid w:val="00EE1F1C"/>
    <w:rsid w:val="00EE1F50"/>
    <w:rsid w:val="00EE1FE6"/>
    <w:rsid w:val="00EE2434"/>
    <w:rsid w:val="00EE2435"/>
    <w:rsid w:val="00EE24BE"/>
    <w:rsid w:val="00EE26D7"/>
    <w:rsid w:val="00EE274D"/>
    <w:rsid w:val="00EE2BCF"/>
    <w:rsid w:val="00EE3320"/>
    <w:rsid w:val="00EE33BF"/>
    <w:rsid w:val="00EE3BD4"/>
    <w:rsid w:val="00EE40C5"/>
    <w:rsid w:val="00EE449E"/>
    <w:rsid w:val="00EE4728"/>
    <w:rsid w:val="00EE4AE4"/>
    <w:rsid w:val="00EE4C26"/>
    <w:rsid w:val="00EE4DC4"/>
    <w:rsid w:val="00EE4E94"/>
    <w:rsid w:val="00EE5219"/>
    <w:rsid w:val="00EE5241"/>
    <w:rsid w:val="00EE52F1"/>
    <w:rsid w:val="00EE5373"/>
    <w:rsid w:val="00EE542D"/>
    <w:rsid w:val="00EE5535"/>
    <w:rsid w:val="00EE588E"/>
    <w:rsid w:val="00EE5AE1"/>
    <w:rsid w:val="00EE66E0"/>
    <w:rsid w:val="00EE6B42"/>
    <w:rsid w:val="00EE6E9A"/>
    <w:rsid w:val="00EE707C"/>
    <w:rsid w:val="00EE7186"/>
    <w:rsid w:val="00EE73B3"/>
    <w:rsid w:val="00EE7670"/>
    <w:rsid w:val="00EE77DC"/>
    <w:rsid w:val="00EE7BC1"/>
    <w:rsid w:val="00EE7CA1"/>
    <w:rsid w:val="00EF0005"/>
    <w:rsid w:val="00EF0269"/>
    <w:rsid w:val="00EF0B54"/>
    <w:rsid w:val="00EF0D6F"/>
    <w:rsid w:val="00EF0ECD"/>
    <w:rsid w:val="00EF0F13"/>
    <w:rsid w:val="00EF0FB5"/>
    <w:rsid w:val="00EF134D"/>
    <w:rsid w:val="00EF16B2"/>
    <w:rsid w:val="00EF1C5A"/>
    <w:rsid w:val="00EF228B"/>
    <w:rsid w:val="00EF2370"/>
    <w:rsid w:val="00EF2677"/>
    <w:rsid w:val="00EF26EB"/>
    <w:rsid w:val="00EF2969"/>
    <w:rsid w:val="00EF2AFD"/>
    <w:rsid w:val="00EF3307"/>
    <w:rsid w:val="00EF3448"/>
    <w:rsid w:val="00EF38E3"/>
    <w:rsid w:val="00EF394F"/>
    <w:rsid w:val="00EF3D5B"/>
    <w:rsid w:val="00EF3DED"/>
    <w:rsid w:val="00EF4224"/>
    <w:rsid w:val="00EF4300"/>
    <w:rsid w:val="00EF483C"/>
    <w:rsid w:val="00EF48E4"/>
    <w:rsid w:val="00EF57D1"/>
    <w:rsid w:val="00EF5C37"/>
    <w:rsid w:val="00EF5C63"/>
    <w:rsid w:val="00EF5F69"/>
    <w:rsid w:val="00EF6631"/>
    <w:rsid w:val="00EF66E2"/>
    <w:rsid w:val="00EF66E9"/>
    <w:rsid w:val="00EF68BD"/>
    <w:rsid w:val="00EF6BFE"/>
    <w:rsid w:val="00EF6C1B"/>
    <w:rsid w:val="00EF6DEE"/>
    <w:rsid w:val="00EF6F07"/>
    <w:rsid w:val="00EF740D"/>
    <w:rsid w:val="00EF74BE"/>
    <w:rsid w:val="00EF7A34"/>
    <w:rsid w:val="00F01393"/>
    <w:rsid w:val="00F01D04"/>
    <w:rsid w:val="00F01E18"/>
    <w:rsid w:val="00F01F3A"/>
    <w:rsid w:val="00F01FDA"/>
    <w:rsid w:val="00F023E7"/>
    <w:rsid w:val="00F023F9"/>
    <w:rsid w:val="00F024D7"/>
    <w:rsid w:val="00F0275B"/>
    <w:rsid w:val="00F02A84"/>
    <w:rsid w:val="00F02DD7"/>
    <w:rsid w:val="00F0319A"/>
    <w:rsid w:val="00F0343A"/>
    <w:rsid w:val="00F037FE"/>
    <w:rsid w:val="00F03BFA"/>
    <w:rsid w:val="00F0431B"/>
    <w:rsid w:val="00F04534"/>
    <w:rsid w:val="00F04883"/>
    <w:rsid w:val="00F0494B"/>
    <w:rsid w:val="00F04974"/>
    <w:rsid w:val="00F04D09"/>
    <w:rsid w:val="00F04DAF"/>
    <w:rsid w:val="00F05146"/>
    <w:rsid w:val="00F053FF"/>
    <w:rsid w:val="00F05910"/>
    <w:rsid w:val="00F06016"/>
    <w:rsid w:val="00F0605E"/>
    <w:rsid w:val="00F06231"/>
    <w:rsid w:val="00F066B6"/>
    <w:rsid w:val="00F0698F"/>
    <w:rsid w:val="00F069BF"/>
    <w:rsid w:val="00F06A4E"/>
    <w:rsid w:val="00F06D21"/>
    <w:rsid w:val="00F06DD7"/>
    <w:rsid w:val="00F06E5E"/>
    <w:rsid w:val="00F06E67"/>
    <w:rsid w:val="00F0742B"/>
    <w:rsid w:val="00F074C1"/>
    <w:rsid w:val="00F0760E"/>
    <w:rsid w:val="00F0798F"/>
    <w:rsid w:val="00F079F1"/>
    <w:rsid w:val="00F10543"/>
    <w:rsid w:val="00F10603"/>
    <w:rsid w:val="00F10801"/>
    <w:rsid w:val="00F10C51"/>
    <w:rsid w:val="00F10D71"/>
    <w:rsid w:val="00F1114D"/>
    <w:rsid w:val="00F113EA"/>
    <w:rsid w:val="00F11473"/>
    <w:rsid w:val="00F114D4"/>
    <w:rsid w:val="00F118E0"/>
    <w:rsid w:val="00F11A2A"/>
    <w:rsid w:val="00F11ACF"/>
    <w:rsid w:val="00F11B1D"/>
    <w:rsid w:val="00F11ECB"/>
    <w:rsid w:val="00F13033"/>
    <w:rsid w:val="00F1318E"/>
    <w:rsid w:val="00F13281"/>
    <w:rsid w:val="00F135D0"/>
    <w:rsid w:val="00F138FF"/>
    <w:rsid w:val="00F139E7"/>
    <w:rsid w:val="00F1402D"/>
    <w:rsid w:val="00F14048"/>
    <w:rsid w:val="00F147FD"/>
    <w:rsid w:val="00F14A4E"/>
    <w:rsid w:val="00F14C8D"/>
    <w:rsid w:val="00F15A74"/>
    <w:rsid w:val="00F162A9"/>
    <w:rsid w:val="00F166BF"/>
    <w:rsid w:val="00F167BA"/>
    <w:rsid w:val="00F16C41"/>
    <w:rsid w:val="00F16D5B"/>
    <w:rsid w:val="00F16E94"/>
    <w:rsid w:val="00F171E6"/>
    <w:rsid w:val="00F176ED"/>
    <w:rsid w:val="00F17FEB"/>
    <w:rsid w:val="00F205BA"/>
    <w:rsid w:val="00F214B4"/>
    <w:rsid w:val="00F21682"/>
    <w:rsid w:val="00F21E57"/>
    <w:rsid w:val="00F21F80"/>
    <w:rsid w:val="00F220E3"/>
    <w:rsid w:val="00F221EC"/>
    <w:rsid w:val="00F2248D"/>
    <w:rsid w:val="00F2256A"/>
    <w:rsid w:val="00F227CE"/>
    <w:rsid w:val="00F22C2C"/>
    <w:rsid w:val="00F22D93"/>
    <w:rsid w:val="00F23132"/>
    <w:rsid w:val="00F23352"/>
    <w:rsid w:val="00F23556"/>
    <w:rsid w:val="00F2374C"/>
    <w:rsid w:val="00F23B7E"/>
    <w:rsid w:val="00F23FAF"/>
    <w:rsid w:val="00F24097"/>
    <w:rsid w:val="00F24184"/>
    <w:rsid w:val="00F242ED"/>
    <w:rsid w:val="00F2454B"/>
    <w:rsid w:val="00F245FB"/>
    <w:rsid w:val="00F24B20"/>
    <w:rsid w:val="00F24B8F"/>
    <w:rsid w:val="00F25246"/>
    <w:rsid w:val="00F25929"/>
    <w:rsid w:val="00F25F25"/>
    <w:rsid w:val="00F26020"/>
    <w:rsid w:val="00F2602A"/>
    <w:rsid w:val="00F262B6"/>
    <w:rsid w:val="00F2661A"/>
    <w:rsid w:val="00F26681"/>
    <w:rsid w:val="00F266F0"/>
    <w:rsid w:val="00F26EB5"/>
    <w:rsid w:val="00F27172"/>
    <w:rsid w:val="00F274EC"/>
    <w:rsid w:val="00F27A18"/>
    <w:rsid w:val="00F27B83"/>
    <w:rsid w:val="00F27C11"/>
    <w:rsid w:val="00F306DC"/>
    <w:rsid w:val="00F30896"/>
    <w:rsid w:val="00F3092B"/>
    <w:rsid w:val="00F30C2D"/>
    <w:rsid w:val="00F30E8D"/>
    <w:rsid w:val="00F30F40"/>
    <w:rsid w:val="00F31016"/>
    <w:rsid w:val="00F311CA"/>
    <w:rsid w:val="00F3171F"/>
    <w:rsid w:val="00F31752"/>
    <w:rsid w:val="00F31DD4"/>
    <w:rsid w:val="00F31E08"/>
    <w:rsid w:val="00F31EF3"/>
    <w:rsid w:val="00F322D6"/>
    <w:rsid w:val="00F325FF"/>
    <w:rsid w:val="00F326E4"/>
    <w:rsid w:val="00F32BE0"/>
    <w:rsid w:val="00F32DA8"/>
    <w:rsid w:val="00F32E20"/>
    <w:rsid w:val="00F33AE6"/>
    <w:rsid w:val="00F33B14"/>
    <w:rsid w:val="00F3454E"/>
    <w:rsid w:val="00F34F55"/>
    <w:rsid w:val="00F35008"/>
    <w:rsid w:val="00F35222"/>
    <w:rsid w:val="00F3551B"/>
    <w:rsid w:val="00F358D0"/>
    <w:rsid w:val="00F35B8F"/>
    <w:rsid w:val="00F35E76"/>
    <w:rsid w:val="00F36012"/>
    <w:rsid w:val="00F36363"/>
    <w:rsid w:val="00F364CE"/>
    <w:rsid w:val="00F36CEB"/>
    <w:rsid w:val="00F36ED0"/>
    <w:rsid w:val="00F36F50"/>
    <w:rsid w:val="00F37299"/>
    <w:rsid w:val="00F37846"/>
    <w:rsid w:val="00F37C44"/>
    <w:rsid w:val="00F37CF4"/>
    <w:rsid w:val="00F40015"/>
    <w:rsid w:val="00F40055"/>
    <w:rsid w:val="00F400DC"/>
    <w:rsid w:val="00F4039F"/>
    <w:rsid w:val="00F405CE"/>
    <w:rsid w:val="00F406E3"/>
    <w:rsid w:val="00F40C20"/>
    <w:rsid w:val="00F4142C"/>
    <w:rsid w:val="00F41614"/>
    <w:rsid w:val="00F41921"/>
    <w:rsid w:val="00F419A4"/>
    <w:rsid w:val="00F419C1"/>
    <w:rsid w:val="00F41D96"/>
    <w:rsid w:val="00F42D72"/>
    <w:rsid w:val="00F42F75"/>
    <w:rsid w:val="00F43613"/>
    <w:rsid w:val="00F43A3E"/>
    <w:rsid w:val="00F43B96"/>
    <w:rsid w:val="00F43CC2"/>
    <w:rsid w:val="00F43F86"/>
    <w:rsid w:val="00F44138"/>
    <w:rsid w:val="00F44301"/>
    <w:rsid w:val="00F445CA"/>
    <w:rsid w:val="00F446FE"/>
    <w:rsid w:val="00F447B4"/>
    <w:rsid w:val="00F449AD"/>
    <w:rsid w:val="00F450F7"/>
    <w:rsid w:val="00F4535C"/>
    <w:rsid w:val="00F454E2"/>
    <w:rsid w:val="00F4568E"/>
    <w:rsid w:val="00F45AA2"/>
    <w:rsid w:val="00F45E5E"/>
    <w:rsid w:val="00F461D1"/>
    <w:rsid w:val="00F462E6"/>
    <w:rsid w:val="00F4630D"/>
    <w:rsid w:val="00F4633D"/>
    <w:rsid w:val="00F46381"/>
    <w:rsid w:val="00F46519"/>
    <w:rsid w:val="00F466A2"/>
    <w:rsid w:val="00F4711A"/>
    <w:rsid w:val="00F47497"/>
    <w:rsid w:val="00F47657"/>
    <w:rsid w:val="00F477AE"/>
    <w:rsid w:val="00F47B68"/>
    <w:rsid w:val="00F50758"/>
    <w:rsid w:val="00F50EB0"/>
    <w:rsid w:val="00F50F7F"/>
    <w:rsid w:val="00F51132"/>
    <w:rsid w:val="00F51815"/>
    <w:rsid w:val="00F51B18"/>
    <w:rsid w:val="00F51E35"/>
    <w:rsid w:val="00F5201C"/>
    <w:rsid w:val="00F52652"/>
    <w:rsid w:val="00F52B16"/>
    <w:rsid w:val="00F52BA6"/>
    <w:rsid w:val="00F52BE9"/>
    <w:rsid w:val="00F52F4C"/>
    <w:rsid w:val="00F53429"/>
    <w:rsid w:val="00F534B9"/>
    <w:rsid w:val="00F539C0"/>
    <w:rsid w:val="00F53A1D"/>
    <w:rsid w:val="00F53CF2"/>
    <w:rsid w:val="00F53E56"/>
    <w:rsid w:val="00F54137"/>
    <w:rsid w:val="00F54A38"/>
    <w:rsid w:val="00F54ECD"/>
    <w:rsid w:val="00F5512E"/>
    <w:rsid w:val="00F55316"/>
    <w:rsid w:val="00F555C9"/>
    <w:rsid w:val="00F55C7E"/>
    <w:rsid w:val="00F560A0"/>
    <w:rsid w:val="00F56479"/>
    <w:rsid w:val="00F56611"/>
    <w:rsid w:val="00F56724"/>
    <w:rsid w:val="00F5680B"/>
    <w:rsid w:val="00F56D51"/>
    <w:rsid w:val="00F5700F"/>
    <w:rsid w:val="00F57366"/>
    <w:rsid w:val="00F57476"/>
    <w:rsid w:val="00F5776F"/>
    <w:rsid w:val="00F57904"/>
    <w:rsid w:val="00F57997"/>
    <w:rsid w:val="00F57A6E"/>
    <w:rsid w:val="00F57CFC"/>
    <w:rsid w:val="00F57D1E"/>
    <w:rsid w:val="00F57E50"/>
    <w:rsid w:val="00F600A4"/>
    <w:rsid w:val="00F608AF"/>
    <w:rsid w:val="00F60B00"/>
    <w:rsid w:val="00F60BDA"/>
    <w:rsid w:val="00F60C36"/>
    <w:rsid w:val="00F60FB5"/>
    <w:rsid w:val="00F610B2"/>
    <w:rsid w:val="00F610BD"/>
    <w:rsid w:val="00F611BE"/>
    <w:rsid w:val="00F618DA"/>
    <w:rsid w:val="00F61CE9"/>
    <w:rsid w:val="00F6278C"/>
    <w:rsid w:val="00F629B9"/>
    <w:rsid w:val="00F62B67"/>
    <w:rsid w:val="00F62E32"/>
    <w:rsid w:val="00F63114"/>
    <w:rsid w:val="00F637DC"/>
    <w:rsid w:val="00F638A0"/>
    <w:rsid w:val="00F6445D"/>
    <w:rsid w:val="00F64482"/>
    <w:rsid w:val="00F645E4"/>
    <w:rsid w:val="00F64876"/>
    <w:rsid w:val="00F64A32"/>
    <w:rsid w:val="00F64DB7"/>
    <w:rsid w:val="00F64E0E"/>
    <w:rsid w:val="00F65038"/>
    <w:rsid w:val="00F6538C"/>
    <w:rsid w:val="00F6549C"/>
    <w:rsid w:val="00F654FB"/>
    <w:rsid w:val="00F6584D"/>
    <w:rsid w:val="00F6610A"/>
    <w:rsid w:val="00F668BA"/>
    <w:rsid w:val="00F6694E"/>
    <w:rsid w:val="00F66A45"/>
    <w:rsid w:val="00F66F08"/>
    <w:rsid w:val="00F6730F"/>
    <w:rsid w:val="00F67E1D"/>
    <w:rsid w:val="00F67E64"/>
    <w:rsid w:val="00F67EAE"/>
    <w:rsid w:val="00F70313"/>
    <w:rsid w:val="00F70759"/>
    <w:rsid w:val="00F70C69"/>
    <w:rsid w:val="00F70D69"/>
    <w:rsid w:val="00F711CC"/>
    <w:rsid w:val="00F71821"/>
    <w:rsid w:val="00F71C12"/>
    <w:rsid w:val="00F71F43"/>
    <w:rsid w:val="00F71F49"/>
    <w:rsid w:val="00F7238F"/>
    <w:rsid w:val="00F72521"/>
    <w:rsid w:val="00F72634"/>
    <w:rsid w:val="00F72A75"/>
    <w:rsid w:val="00F72CE2"/>
    <w:rsid w:val="00F72DBB"/>
    <w:rsid w:val="00F73124"/>
    <w:rsid w:val="00F7312B"/>
    <w:rsid w:val="00F731C4"/>
    <w:rsid w:val="00F731EE"/>
    <w:rsid w:val="00F73227"/>
    <w:rsid w:val="00F73295"/>
    <w:rsid w:val="00F7335D"/>
    <w:rsid w:val="00F7343D"/>
    <w:rsid w:val="00F735A1"/>
    <w:rsid w:val="00F745C2"/>
    <w:rsid w:val="00F753B7"/>
    <w:rsid w:val="00F761CC"/>
    <w:rsid w:val="00F7638E"/>
    <w:rsid w:val="00F763DE"/>
    <w:rsid w:val="00F76678"/>
    <w:rsid w:val="00F7697C"/>
    <w:rsid w:val="00F76AE1"/>
    <w:rsid w:val="00F76CA5"/>
    <w:rsid w:val="00F76CAB"/>
    <w:rsid w:val="00F76E0B"/>
    <w:rsid w:val="00F76E13"/>
    <w:rsid w:val="00F76EDA"/>
    <w:rsid w:val="00F770EC"/>
    <w:rsid w:val="00F77101"/>
    <w:rsid w:val="00F77129"/>
    <w:rsid w:val="00F77B68"/>
    <w:rsid w:val="00F77CAB"/>
    <w:rsid w:val="00F80237"/>
    <w:rsid w:val="00F80415"/>
    <w:rsid w:val="00F805A8"/>
    <w:rsid w:val="00F80657"/>
    <w:rsid w:val="00F8071F"/>
    <w:rsid w:val="00F80A1D"/>
    <w:rsid w:val="00F80EC2"/>
    <w:rsid w:val="00F811A3"/>
    <w:rsid w:val="00F81207"/>
    <w:rsid w:val="00F8129A"/>
    <w:rsid w:val="00F81449"/>
    <w:rsid w:val="00F8233E"/>
    <w:rsid w:val="00F82525"/>
    <w:rsid w:val="00F82857"/>
    <w:rsid w:val="00F82C52"/>
    <w:rsid w:val="00F82D9F"/>
    <w:rsid w:val="00F82DD6"/>
    <w:rsid w:val="00F8386B"/>
    <w:rsid w:val="00F83D88"/>
    <w:rsid w:val="00F83E70"/>
    <w:rsid w:val="00F83F42"/>
    <w:rsid w:val="00F841F6"/>
    <w:rsid w:val="00F847D3"/>
    <w:rsid w:val="00F84977"/>
    <w:rsid w:val="00F84B95"/>
    <w:rsid w:val="00F8590A"/>
    <w:rsid w:val="00F859EC"/>
    <w:rsid w:val="00F85FF7"/>
    <w:rsid w:val="00F863E0"/>
    <w:rsid w:val="00F86502"/>
    <w:rsid w:val="00F86E9C"/>
    <w:rsid w:val="00F876DD"/>
    <w:rsid w:val="00F87756"/>
    <w:rsid w:val="00F87AE6"/>
    <w:rsid w:val="00F87B50"/>
    <w:rsid w:val="00F87E9A"/>
    <w:rsid w:val="00F87F5E"/>
    <w:rsid w:val="00F90066"/>
    <w:rsid w:val="00F901C4"/>
    <w:rsid w:val="00F9069C"/>
    <w:rsid w:val="00F908A2"/>
    <w:rsid w:val="00F90BA1"/>
    <w:rsid w:val="00F9179E"/>
    <w:rsid w:val="00F91814"/>
    <w:rsid w:val="00F918AB"/>
    <w:rsid w:val="00F921B3"/>
    <w:rsid w:val="00F923CA"/>
    <w:rsid w:val="00F928FA"/>
    <w:rsid w:val="00F92C9E"/>
    <w:rsid w:val="00F92EEB"/>
    <w:rsid w:val="00F92F69"/>
    <w:rsid w:val="00F92FFB"/>
    <w:rsid w:val="00F941EF"/>
    <w:rsid w:val="00F9449A"/>
    <w:rsid w:val="00F946C8"/>
    <w:rsid w:val="00F94741"/>
    <w:rsid w:val="00F94CB3"/>
    <w:rsid w:val="00F94E74"/>
    <w:rsid w:val="00F9534E"/>
    <w:rsid w:val="00F95A0F"/>
    <w:rsid w:val="00F96649"/>
    <w:rsid w:val="00F967A1"/>
    <w:rsid w:val="00F968C3"/>
    <w:rsid w:val="00F968F6"/>
    <w:rsid w:val="00F96C28"/>
    <w:rsid w:val="00F96EB1"/>
    <w:rsid w:val="00F96F37"/>
    <w:rsid w:val="00F97336"/>
    <w:rsid w:val="00F97784"/>
    <w:rsid w:val="00F97E08"/>
    <w:rsid w:val="00F97E97"/>
    <w:rsid w:val="00FA02B9"/>
    <w:rsid w:val="00FA030D"/>
    <w:rsid w:val="00FA099E"/>
    <w:rsid w:val="00FA0AB5"/>
    <w:rsid w:val="00FA0BCF"/>
    <w:rsid w:val="00FA0D20"/>
    <w:rsid w:val="00FA154C"/>
    <w:rsid w:val="00FA183B"/>
    <w:rsid w:val="00FA1D66"/>
    <w:rsid w:val="00FA20EB"/>
    <w:rsid w:val="00FA211C"/>
    <w:rsid w:val="00FA21C0"/>
    <w:rsid w:val="00FA21FC"/>
    <w:rsid w:val="00FA22F0"/>
    <w:rsid w:val="00FA2384"/>
    <w:rsid w:val="00FA2491"/>
    <w:rsid w:val="00FA26EA"/>
    <w:rsid w:val="00FA2843"/>
    <w:rsid w:val="00FA2912"/>
    <w:rsid w:val="00FA2A88"/>
    <w:rsid w:val="00FA3857"/>
    <w:rsid w:val="00FA39A9"/>
    <w:rsid w:val="00FA3A4A"/>
    <w:rsid w:val="00FA3FC6"/>
    <w:rsid w:val="00FA4269"/>
    <w:rsid w:val="00FA47CB"/>
    <w:rsid w:val="00FA4BDB"/>
    <w:rsid w:val="00FA5116"/>
    <w:rsid w:val="00FA539F"/>
    <w:rsid w:val="00FA5A57"/>
    <w:rsid w:val="00FA5AD6"/>
    <w:rsid w:val="00FA5B4A"/>
    <w:rsid w:val="00FA5B88"/>
    <w:rsid w:val="00FA5BF7"/>
    <w:rsid w:val="00FA6041"/>
    <w:rsid w:val="00FA6543"/>
    <w:rsid w:val="00FA6A54"/>
    <w:rsid w:val="00FA6EAF"/>
    <w:rsid w:val="00FA71AD"/>
    <w:rsid w:val="00FA743A"/>
    <w:rsid w:val="00FA7BB3"/>
    <w:rsid w:val="00FB0033"/>
    <w:rsid w:val="00FB0102"/>
    <w:rsid w:val="00FB010C"/>
    <w:rsid w:val="00FB0632"/>
    <w:rsid w:val="00FB0917"/>
    <w:rsid w:val="00FB09B5"/>
    <w:rsid w:val="00FB0BE0"/>
    <w:rsid w:val="00FB1882"/>
    <w:rsid w:val="00FB1A93"/>
    <w:rsid w:val="00FB1E85"/>
    <w:rsid w:val="00FB2072"/>
    <w:rsid w:val="00FB24AA"/>
    <w:rsid w:val="00FB2ACC"/>
    <w:rsid w:val="00FB2C90"/>
    <w:rsid w:val="00FB2EE3"/>
    <w:rsid w:val="00FB3513"/>
    <w:rsid w:val="00FB35BD"/>
    <w:rsid w:val="00FB36DE"/>
    <w:rsid w:val="00FB3958"/>
    <w:rsid w:val="00FB3A82"/>
    <w:rsid w:val="00FB3EE8"/>
    <w:rsid w:val="00FB40D3"/>
    <w:rsid w:val="00FB44B9"/>
    <w:rsid w:val="00FB4605"/>
    <w:rsid w:val="00FB4B75"/>
    <w:rsid w:val="00FB51AE"/>
    <w:rsid w:val="00FB522F"/>
    <w:rsid w:val="00FB598E"/>
    <w:rsid w:val="00FB5B06"/>
    <w:rsid w:val="00FB6292"/>
    <w:rsid w:val="00FB650B"/>
    <w:rsid w:val="00FB65ED"/>
    <w:rsid w:val="00FB6DA7"/>
    <w:rsid w:val="00FB73F6"/>
    <w:rsid w:val="00FB7860"/>
    <w:rsid w:val="00FB7932"/>
    <w:rsid w:val="00FB7D60"/>
    <w:rsid w:val="00FB7EE1"/>
    <w:rsid w:val="00FB7FD5"/>
    <w:rsid w:val="00FC0BFA"/>
    <w:rsid w:val="00FC0FEE"/>
    <w:rsid w:val="00FC12F5"/>
    <w:rsid w:val="00FC171C"/>
    <w:rsid w:val="00FC1BA1"/>
    <w:rsid w:val="00FC257C"/>
    <w:rsid w:val="00FC2629"/>
    <w:rsid w:val="00FC268B"/>
    <w:rsid w:val="00FC28A5"/>
    <w:rsid w:val="00FC29B1"/>
    <w:rsid w:val="00FC2C26"/>
    <w:rsid w:val="00FC2D20"/>
    <w:rsid w:val="00FC2F6F"/>
    <w:rsid w:val="00FC2FE1"/>
    <w:rsid w:val="00FC374A"/>
    <w:rsid w:val="00FC38E4"/>
    <w:rsid w:val="00FC3913"/>
    <w:rsid w:val="00FC3BDF"/>
    <w:rsid w:val="00FC3CA1"/>
    <w:rsid w:val="00FC43F5"/>
    <w:rsid w:val="00FC453C"/>
    <w:rsid w:val="00FC47DA"/>
    <w:rsid w:val="00FC48E4"/>
    <w:rsid w:val="00FC4B0F"/>
    <w:rsid w:val="00FC4C9D"/>
    <w:rsid w:val="00FC5308"/>
    <w:rsid w:val="00FC54C9"/>
    <w:rsid w:val="00FC5537"/>
    <w:rsid w:val="00FC57AD"/>
    <w:rsid w:val="00FC5DE8"/>
    <w:rsid w:val="00FC5ED0"/>
    <w:rsid w:val="00FC60EB"/>
    <w:rsid w:val="00FC6314"/>
    <w:rsid w:val="00FC6AAB"/>
    <w:rsid w:val="00FC7293"/>
    <w:rsid w:val="00FC7365"/>
    <w:rsid w:val="00FC7934"/>
    <w:rsid w:val="00FC7D51"/>
    <w:rsid w:val="00FC7F6D"/>
    <w:rsid w:val="00FD008F"/>
    <w:rsid w:val="00FD0094"/>
    <w:rsid w:val="00FD0229"/>
    <w:rsid w:val="00FD0406"/>
    <w:rsid w:val="00FD0A07"/>
    <w:rsid w:val="00FD0B3E"/>
    <w:rsid w:val="00FD0DC5"/>
    <w:rsid w:val="00FD1126"/>
    <w:rsid w:val="00FD124C"/>
    <w:rsid w:val="00FD158C"/>
    <w:rsid w:val="00FD1FD2"/>
    <w:rsid w:val="00FD2190"/>
    <w:rsid w:val="00FD24C2"/>
    <w:rsid w:val="00FD265E"/>
    <w:rsid w:val="00FD27F1"/>
    <w:rsid w:val="00FD2C6C"/>
    <w:rsid w:val="00FD2EA3"/>
    <w:rsid w:val="00FD2F5D"/>
    <w:rsid w:val="00FD34D4"/>
    <w:rsid w:val="00FD36EA"/>
    <w:rsid w:val="00FD378E"/>
    <w:rsid w:val="00FD3A13"/>
    <w:rsid w:val="00FD3B7C"/>
    <w:rsid w:val="00FD3CC5"/>
    <w:rsid w:val="00FD3F0A"/>
    <w:rsid w:val="00FD4513"/>
    <w:rsid w:val="00FD45C2"/>
    <w:rsid w:val="00FD45EB"/>
    <w:rsid w:val="00FD46D9"/>
    <w:rsid w:val="00FD46DF"/>
    <w:rsid w:val="00FD4D74"/>
    <w:rsid w:val="00FD4E70"/>
    <w:rsid w:val="00FD52B5"/>
    <w:rsid w:val="00FD58AA"/>
    <w:rsid w:val="00FD5BE2"/>
    <w:rsid w:val="00FD5F10"/>
    <w:rsid w:val="00FD67FC"/>
    <w:rsid w:val="00FD6CD5"/>
    <w:rsid w:val="00FD7052"/>
    <w:rsid w:val="00FD71A0"/>
    <w:rsid w:val="00FD7309"/>
    <w:rsid w:val="00FD7386"/>
    <w:rsid w:val="00FD7ABE"/>
    <w:rsid w:val="00FD7AEC"/>
    <w:rsid w:val="00FD7D3B"/>
    <w:rsid w:val="00FE019A"/>
    <w:rsid w:val="00FE041C"/>
    <w:rsid w:val="00FE05A6"/>
    <w:rsid w:val="00FE083A"/>
    <w:rsid w:val="00FE0C17"/>
    <w:rsid w:val="00FE11AD"/>
    <w:rsid w:val="00FE2386"/>
    <w:rsid w:val="00FE3233"/>
    <w:rsid w:val="00FE39E8"/>
    <w:rsid w:val="00FE3E91"/>
    <w:rsid w:val="00FE4071"/>
    <w:rsid w:val="00FE4185"/>
    <w:rsid w:val="00FE41D9"/>
    <w:rsid w:val="00FE447D"/>
    <w:rsid w:val="00FE4613"/>
    <w:rsid w:val="00FE4D9C"/>
    <w:rsid w:val="00FE5086"/>
    <w:rsid w:val="00FE56B3"/>
    <w:rsid w:val="00FE5782"/>
    <w:rsid w:val="00FE5AAF"/>
    <w:rsid w:val="00FE5ED7"/>
    <w:rsid w:val="00FE5F2B"/>
    <w:rsid w:val="00FE6005"/>
    <w:rsid w:val="00FE61DA"/>
    <w:rsid w:val="00FE6A88"/>
    <w:rsid w:val="00FE6BF5"/>
    <w:rsid w:val="00FE6CC9"/>
    <w:rsid w:val="00FE72A8"/>
    <w:rsid w:val="00FE74A6"/>
    <w:rsid w:val="00FE76C6"/>
    <w:rsid w:val="00FE7738"/>
    <w:rsid w:val="00FE7BDE"/>
    <w:rsid w:val="00FE7DB6"/>
    <w:rsid w:val="00FF0715"/>
    <w:rsid w:val="00FF07EC"/>
    <w:rsid w:val="00FF0953"/>
    <w:rsid w:val="00FF141B"/>
    <w:rsid w:val="00FF143B"/>
    <w:rsid w:val="00FF145A"/>
    <w:rsid w:val="00FF16FD"/>
    <w:rsid w:val="00FF192E"/>
    <w:rsid w:val="00FF1AFE"/>
    <w:rsid w:val="00FF1D0B"/>
    <w:rsid w:val="00FF1D87"/>
    <w:rsid w:val="00FF2016"/>
    <w:rsid w:val="00FF23EE"/>
    <w:rsid w:val="00FF2592"/>
    <w:rsid w:val="00FF2776"/>
    <w:rsid w:val="00FF2ABD"/>
    <w:rsid w:val="00FF2E3C"/>
    <w:rsid w:val="00FF3A05"/>
    <w:rsid w:val="00FF3A91"/>
    <w:rsid w:val="00FF4B9D"/>
    <w:rsid w:val="00FF511E"/>
    <w:rsid w:val="00FF54F3"/>
    <w:rsid w:val="00FF581A"/>
    <w:rsid w:val="00FF5C7F"/>
    <w:rsid w:val="00FF5FE7"/>
    <w:rsid w:val="00FF6711"/>
    <w:rsid w:val="00FF6966"/>
    <w:rsid w:val="00FF6B12"/>
    <w:rsid w:val="00FF6BF0"/>
    <w:rsid w:val="00FF6D50"/>
    <w:rsid w:val="00FF6E73"/>
    <w:rsid w:val="00FF7188"/>
    <w:rsid w:val="00FF7280"/>
    <w:rsid w:val="00FF7285"/>
    <w:rsid w:val="00FF733B"/>
    <w:rsid w:val="00FF758E"/>
    <w:rsid w:val="00FF794F"/>
    <w:rsid w:val="00FF7A20"/>
    <w:rsid w:val="00FF7E05"/>
    <w:rsid w:val="011861D3"/>
    <w:rsid w:val="01F9995F"/>
    <w:rsid w:val="06C4E9B9"/>
    <w:rsid w:val="06CCA81B"/>
    <w:rsid w:val="07BB4B03"/>
    <w:rsid w:val="0A4FCA7B"/>
    <w:rsid w:val="0AFA2104"/>
    <w:rsid w:val="0CD32E10"/>
    <w:rsid w:val="0E4E75BA"/>
    <w:rsid w:val="0FCA5EEA"/>
    <w:rsid w:val="10585324"/>
    <w:rsid w:val="11B2BB76"/>
    <w:rsid w:val="1222BE53"/>
    <w:rsid w:val="13380415"/>
    <w:rsid w:val="150959CC"/>
    <w:rsid w:val="152EFE6A"/>
    <w:rsid w:val="16E75C48"/>
    <w:rsid w:val="199595B8"/>
    <w:rsid w:val="1C42CCC8"/>
    <w:rsid w:val="202B7228"/>
    <w:rsid w:val="208816E7"/>
    <w:rsid w:val="24AED751"/>
    <w:rsid w:val="26671199"/>
    <w:rsid w:val="28EDBB48"/>
    <w:rsid w:val="29215C09"/>
    <w:rsid w:val="2CFDB135"/>
    <w:rsid w:val="2D063D70"/>
    <w:rsid w:val="2D97B223"/>
    <w:rsid w:val="2EF25DD2"/>
    <w:rsid w:val="32B8D4AA"/>
    <w:rsid w:val="34228D17"/>
    <w:rsid w:val="3457C050"/>
    <w:rsid w:val="37DB3F99"/>
    <w:rsid w:val="3F469133"/>
    <w:rsid w:val="40D085CD"/>
    <w:rsid w:val="4830639F"/>
    <w:rsid w:val="5157B937"/>
    <w:rsid w:val="53BA04EA"/>
    <w:rsid w:val="5572DE60"/>
    <w:rsid w:val="55A14162"/>
    <w:rsid w:val="5669198F"/>
    <w:rsid w:val="573DB474"/>
    <w:rsid w:val="5C9C2CD8"/>
    <w:rsid w:val="6146BC7E"/>
    <w:rsid w:val="66E56566"/>
    <w:rsid w:val="68CECF78"/>
    <w:rsid w:val="6A4C939C"/>
    <w:rsid w:val="6DC2AFC0"/>
    <w:rsid w:val="6E7D75A6"/>
    <w:rsid w:val="6F5E8021"/>
    <w:rsid w:val="70BA5BD3"/>
    <w:rsid w:val="72E871F1"/>
    <w:rsid w:val="749C6E90"/>
    <w:rsid w:val="7591E72C"/>
    <w:rsid w:val="784A8FF9"/>
    <w:rsid w:val="7EB0EFB2"/>
    <w:rsid w:val="7F56A508"/>
  </w:rsids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J Ped Surg&lt;/Style&gt;&lt;LeftDelim&gt;{&lt;/LeftDelim&gt;&lt;RightDelim&gt;}&lt;/RightDelim&gt;&lt;FontName&gt;Arial Narrow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p2zx2txs52ahedrsqva0dowsded5xvdr5r&quot;&gt;EVICEL Pediatric study manuscript&lt;record-ids&gt;&lt;item&gt;1&lt;/item&gt;&lt;item&gt;2&lt;/item&gt;&lt;item&gt;4&lt;/item&gt;&lt;item&gt;6&lt;/item&gt;&lt;item&gt;7&lt;/item&gt;&lt;item&gt;10&lt;/item&gt;&lt;item&gt;11&lt;/item&gt;&lt;item&gt;12&lt;/item&gt;&lt;item&gt;13&lt;/item&gt;&lt;item&gt;14&lt;/item&gt;&lt;item&gt;15&lt;/item&gt;&lt;item&gt;17&lt;/item&gt;&lt;item&gt;19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8&lt;/item&gt;&lt;item&gt;50&lt;/item&gt;&lt;item&gt;51&lt;/item&gt;&lt;/record-ids&gt;&lt;/item&gt;&lt;/Libraries&gt;"/>
  </w:docVar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BCF9A9-D5A6-4B6E-8779-BEEF41E7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64"/>
    <w:pPr>
      <w:spacing w:after="120" w:line="360" w:lineRule="auto"/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0C55A7"/>
    <w:pPr>
      <w:keepNext/>
      <w:keepLines/>
      <w:spacing w:after="240" w:line="240" w:lineRule="auto"/>
      <w:outlineLvl w:val="0"/>
    </w:pPr>
    <w:rPr>
      <w:rFonts w:ascii="Arial Narrow" w:hAnsi="Arial Narrow" w:eastAsiaTheme="majorEastAsia" w:cs="Times New Roman"/>
      <w:b/>
      <w:bCs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nhideWhenUsed/>
    <w:qFormat/>
    <w:rsid w:val="000F3F6A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472DD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Heading3"/>
    <w:next w:val="BodyText"/>
    <w:link w:val="Heading4Char"/>
    <w:qFormat/>
    <w:rsid w:val="006B1176"/>
    <w:pPr>
      <w:tabs>
        <w:tab w:val="left" w:pos="900"/>
        <w:tab w:val="left" w:pos="990"/>
        <w:tab w:val="left" w:pos="1170"/>
        <w:tab w:val="num" w:pos="1397"/>
      </w:tabs>
      <w:spacing w:before="0" w:line="240" w:lineRule="auto"/>
      <w:ind w:left="1397" w:hanging="1397"/>
      <w:jc w:val="left"/>
      <w:outlineLvl w:val="3"/>
    </w:pPr>
    <w:rPr>
      <w:rFonts w:ascii="Arial" w:eastAsia="Times New Roman" w:hAnsi="Arial" w:cs="Times New Roman"/>
      <w:b/>
      <w:i/>
      <w:iCs/>
      <w:color w:val="auto"/>
      <w:sz w:val="22"/>
      <w:szCs w:val="28"/>
    </w:rPr>
  </w:style>
  <w:style w:type="paragraph" w:styleId="Heading5">
    <w:name w:val="heading 5"/>
    <w:basedOn w:val="Heading4"/>
    <w:next w:val="BodyText"/>
    <w:link w:val="Heading5Char"/>
    <w:qFormat/>
    <w:rsid w:val="006B1176"/>
    <w:pPr>
      <w:outlineLvl w:val="4"/>
    </w:pPr>
    <w:rPr>
      <w:b w:val="0"/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6B1176"/>
    <w:pPr>
      <w:tabs>
        <w:tab w:val="clear" w:pos="1397"/>
        <w:tab w:val="num" w:pos="2160"/>
      </w:tabs>
      <w:spacing w:after="60"/>
      <w:ind w:left="2160" w:hanging="216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6B1176"/>
    <w:pPr>
      <w:tabs>
        <w:tab w:val="left" w:pos="2246"/>
      </w:tabs>
      <w:outlineLvl w:val="6"/>
    </w:pPr>
    <w:rPr>
      <w:b w:val="0"/>
      <w:i w:val="0"/>
    </w:rPr>
  </w:style>
  <w:style w:type="paragraph" w:styleId="Heading8">
    <w:name w:val="heading 8"/>
    <w:basedOn w:val="Heading7"/>
    <w:next w:val="Normal"/>
    <w:link w:val="Heading8Char"/>
    <w:qFormat/>
    <w:rsid w:val="006B1176"/>
    <w:pPr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6E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116E"/>
    <w:pPr>
      <w:contextualSpacing/>
      <w:jc w:val="center"/>
    </w:pPr>
    <w:rPr>
      <w:rFonts w:eastAsiaTheme="majorEastAsia" w:cs="Times New Roman (Headings CS)"/>
      <w:smallCaps/>
      <w:spacing w:val="-10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116E"/>
    <w:rPr>
      <w:rFonts w:asciiTheme="majorHAnsi" w:eastAsiaTheme="majorEastAsia" w:hAnsiTheme="majorHAnsi" w:cs="Times New Roman (Headings CS)"/>
      <w:smallCaps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0C55A7"/>
    <w:rPr>
      <w:rFonts w:ascii="Arial Narrow" w:hAnsi="Arial Narrow" w:eastAsiaTheme="majorEastAsia" w:cs="Times New Roman"/>
      <w:b/>
      <w:bCs/>
      <w:cap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16E"/>
    <w:pPr>
      <w:numPr>
        <w:ilvl w:val="1"/>
      </w:numPr>
      <w:spacing w:before="240" w:after="240"/>
      <w:jc w:val="center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116E"/>
    <w:rPr>
      <w:rFonts w:eastAsiaTheme="minorEastAsia"/>
      <w:color w:val="000000" w:themeColor="text1"/>
      <w:spacing w:val="15"/>
      <w:sz w:val="22"/>
      <w:szCs w:val="22"/>
    </w:rPr>
  </w:style>
  <w:style w:type="paragraph" w:customStyle="1" w:styleId="Synopsisnormal">
    <w:name w:val="Synopsis normal"/>
    <w:basedOn w:val="Normal"/>
    <w:uiPriority w:val="1"/>
    <w:qFormat/>
    <w:rsid w:val="0057291D"/>
    <w:pPr>
      <w:widowControl w:val="0"/>
      <w:spacing w:before="60" w:line="240" w:lineRule="atLeast"/>
      <w:ind w:right="144"/>
    </w:pPr>
    <w:rPr>
      <w:rFonts w:ascii="Arial" w:hAnsi="Arial" w:cs="Arial"/>
      <w:sz w:val="22"/>
      <w:szCs w:val="20"/>
    </w:rPr>
  </w:style>
  <w:style w:type="paragraph" w:customStyle="1" w:styleId="BodyText12">
    <w:name w:val="Body Text 12"/>
    <w:qFormat/>
    <w:rsid w:val="00132F98"/>
    <w:pPr>
      <w:spacing w:after="120" w:line="240" w:lineRule="atLeast"/>
      <w:jc w:val="both"/>
    </w:pPr>
    <w:rPr>
      <w:rFonts w:ascii="Arial" w:eastAsia="Times New Roman" w:hAnsi="Arial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6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F3F6A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472DD"/>
    <w:rPr>
      <w:rFonts w:asciiTheme="majorHAnsi" w:eastAsiaTheme="majorEastAsia" w:hAnsiTheme="majorHAnsi" w:cstheme="majorBidi"/>
      <w:color w:val="000000" w:themeColor="text1"/>
    </w:rPr>
  </w:style>
  <w:style w:type="table" w:customStyle="1" w:styleId="TableGrid11">
    <w:name w:val="Table Grid11"/>
    <w:basedOn w:val="TableNormal"/>
    <w:next w:val="TableGrid"/>
    <w:uiPriority w:val="59"/>
    <w:rsid w:val="003D0DFF"/>
    <w:pPr>
      <w:jc w:val="both"/>
    </w:pPr>
    <w:rPr>
      <w:rFonts w:ascii="Times New Roman" w:hAnsi="Times New Roman"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Centered">
    <w:name w:val="TableBoldCentered"/>
    <w:basedOn w:val="Normal"/>
    <w:rsid w:val="00B83319"/>
    <w:pPr>
      <w:spacing w:after="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BodyText"/>
    <w:qFormat/>
    <w:rsid w:val="00B83319"/>
    <w:pPr>
      <w:spacing w:after="60"/>
      <w:jc w:val="lef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319"/>
  </w:style>
  <w:style w:type="character" w:customStyle="1" w:styleId="BodyTextChar">
    <w:name w:val="Body Text Char"/>
    <w:basedOn w:val="DefaultParagraphFont"/>
    <w:link w:val="BodyText"/>
    <w:uiPriority w:val="99"/>
    <w:semiHidden/>
    <w:rsid w:val="00B83319"/>
  </w:style>
  <w:style w:type="paragraph" w:styleId="Revision">
    <w:name w:val="Revision"/>
    <w:hidden/>
    <w:uiPriority w:val="99"/>
    <w:semiHidden/>
    <w:rsid w:val="00C8301F"/>
  </w:style>
  <w:style w:type="character" w:styleId="EndnoteReference">
    <w:name w:val="endnote reference"/>
    <w:basedOn w:val="DefaultParagraphFont"/>
    <w:uiPriority w:val="99"/>
    <w:rsid w:val="00493BA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93BA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3B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B1176"/>
    <w:rPr>
      <w:rFonts w:ascii="Arial" w:eastAsia="Times New Roman" w:hAnsi="Arial" w:cs="Times New Roman"/>
      <w:b/>
      <w:i/>
      <w:i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6B1176"/>
    <w:rPr>
      <w:rFonts w:ascii="Arial" w:eastAsia="Times New Roman" w:hAnsi="Arial" w:cs="Times New Roman"/>
      <w:bCs/>
      <w:i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B1176"/>
    <w:rPr>
      <w:rFonts w:ascii="Arial" w:eastAsia="Times New Roman" w:hAnsi="Arial" w:cs="Times New Roman"/>
      <w:b/>
      <w:bCs/>
      <w:i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6B1176"/>
    <w:rPr>
      <w:rFonts w:ascii="Arial" w:eastAsia="Times New Roman" w:hAnsi="Arial" w:cs="Times New Roman"/>
      <w:bCs/>
      <w:sz w:val="22"/>
      <w:szCs w:val="26"/>
    </w:rPr>
  </w:style>
  <w:style w:type="character" w:customStyle="1" w:styleId="Heading8Char">
    <w:name w:val="Heading 8 Char"/>
    <w:basedOn w:val="DefaultParagraphFont"/>
    <w:link w:val="Heading8"/>
    <w:rsid w:val="006B1176"/>
    <w:rPr>
      <w:rFonts w:ascii="Arial" w:eastAsia="Times New Roman" w:hAnsi="Arial" w:cs="Times New Roman"/>
      <w:b/>
      <w:bCs/>
      <w:sz w:val="22"/>
      <w:szCs w:val="26"/>
    </w:rPr>
  </w:style>
  <w:style w:type="paragraph" w:styleId="ListParagraph">
    <w:name w:val="List Paragraph"/>
    <w:basedOn w:val="Normal"/>
    <w:uiPriority w:val="34"/>
    <w:qFormat/>
    <w:rsid w:val="006B117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TOC1">
    <w:name w:val="toc 1"/>
    <w:basedOn w:val="Heading1"/>
    <w:next w:val="Normal"/>
    <w:uiPriority w:val="39"/>
    <w:rsid w:val="002042E1"/>
    <w:pPr>
      <w:tabs>
        <w:tab w:val="left" w:pos="288"/>
        <w:tab w:val="left" w:pos="540"/>
        <w:tab w:val="right" w:leader="dot" w:pos="9360"/>
      </w:tabs>
      <w:ind w:right="432"/>
      <w:jc w:val="left"/>
    </w:pPr>
    <w:rPr>
      <w:rFonts w:ascii="Arial" w:hAnsi="Arial" w:eastAsiaTheme="minorEastAsia" w:cs="Arial"/>
      <w:b w:val="0"/>
      <w:caps w:val="0"/>
      <w:noProof/>
      <w:color w:val="auto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46778B"/>
    <w:pPr>
      <w:spacing w:after="0"/>
      <w:jc w:val="center"/>
    </w:pPr>
    <w:rPr>
      <w:rFonts w:ascii="Arial Narrow" w:hAnsi="Arial Narrow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778B"/>
    <w:rPr>
      <w:rFonts w:ascii="Arial Narrow" w:hAnsi="Arial Narrow" w:cs="Calibri"/>
    </w:rPr>
  </w:style>
  <w:style w:type="paragraph" w:customStyle="1" w:styleId="EndNoteBibliography">
    <w:name w:val="EndNote Bibliography"/>
    <w:basedOn w:val="Normal"/>
    <w:link w:val="EndNoteBibliographyChar"/>
    <w:rsid w:val="0046778B"/>
    <w:pPr>
      <w:spacing w:line="240" w:lineRule="auto"/>
      <w:jc w:val="left"/>
    </w:pPr>
    <w:rPr>
      <w:rFonts w:ascii="Arial Narrow" w:hAnsi="Arial Narrow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6778B"/>
    <w:rPr>
      <w:rFonts w:ascii="Arial Narrow" w:hAnsi="Arial Narrow" w:cs="Calibri"/>
    </w:rPr>
  </w:style>
  <w:style w:type="character" w:styleId="Hyperlink">
    <w:name w:val="Hyperlink"/>
    <w:basedOn w:val="DefaultParagraphFont"/>
    <w:uiPriority w:val="99"/>
    <w:unhideWhenUsed/>
    <w:rsid w:val="004677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7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4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46"/>
    <w:rPr>
      <w:rFonts w:asciiTheme="majorHAnsi" w:hAnsiTheme="majorHAnsi"/>
    </w:rPr>
  </w:style>
  <w:style w:type="character" w:customStyle="1" w:styleId="normaltextrun">
    <w:name w:val="normaltextrun"/>
    <w:basedOn w:val="DefaultParagraphFont"/>
    <w:rsid w:val="009C180B"/>
  </w:style>
  <w:style w:type="character" w:customStyle="1" w:styleId="apple-converted-space">
    <w:name w:val="apple-converted-space"/>
    <w:basedOn w:val="DefaultParagraphFont"/>
    <w:rsid w:val="009C180B"/>
  </w:style>
  <w:style w:type="paragraph" w:customStyle="1" w:styleId="head1">
    <w:name w:val="head 1"/>
    <w:basedOn w:val="Normal"/>
    <w:rsid w:val="00515EDC"/>
    <w:pPr>
      <w:widowControl w:val="0"/>
      <w:spacing w:after="0" w:line="480" w:lineRule="auto"/>
      <w:jc w:val="center"/>
    </w:pPr>
    <w:rPr>
      <w:rFonts w:ascii="Arial" w:eastAsia="Times New Roman" w:hAnsi="Arial" w:cs="Arial"/>
      <w:b/>
      <w:bCs/>
      <w:iCs/>
      <w:sz w:val="22"/>
      <w:szCs w:val="20"/>
    </w:rPr>
  </w:style>
  <w:style w:type="paragraph" w:customStyle="1" w:styleId="xmsonormal">
    <w:name w:val="x_msonormal"/>
    <w:basedOn w:val="Normal"/>
    <w:rsid w:val="007617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D66B0"/>
  </w:style>
  <w:style w:type="character" w:styleId="LineNumber">
    <w:name w:val="line number"/>
    <w:basedOn w:val="DefaultParagraphFont"/>
    <w:uiPriority w:val="99"/>
    <w:semiHidden/>
    <w:unhideWhenUsed/>
    <w:rsid w:val="00CD66B0"/>
  </w:style>
  <w:style w:type="character" w:styleId="FollowedHyperlink">
    <w:name w:val="FollowedHyperlink"/>
    <w:basedOn w:val="DefaultParagraphFont"/>
    <w:uiPriority w:val="99"/>
    <w:semiHidden/>
    <w:unhideWhenUsed/>
    <w:rsid w:val="008E1A9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634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1412CD"/>
  </w:style>
  <w:style w:type="paragraph" w:customStyle="1" w:styleId="xmsolistparagraph">
    <w:name w:val="x_msolistparagraph"/>
    <w:basedOn w:val="Normal"/>
    <w:rsid w:val="006901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0F3F6A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lang w:val="en-GB"/>
    </w:rPr>
  </w:style>
  <w:style w:type="paragraph" w:customStyle="1" w:styleId="p1">
    <w:name w:val="p1"/>
    <w:basedOn w:val="Normal"/>
    <w:rsid w:val="007F10EB"/>
    <w:pPr>
      <w:spacing w:after="0" w:line="240" w:lineRule="auto"/>
      <w:jc w:val="left"/>
    </w:pPr>
    <w:rPr>
      <w:rFonts w:ascii=".AppleSystemUIFont" w:eastAsia="Times New Roman" w:hAnsi=".AppleSystemUIFont" w:cs="Times New Roman"/>
      <w:sz w:val="32"/>
      <w:szCs w:val="32"/>
      <w:lang w:eastAsia="en-GB"/>
    </w:rPr>
  </w:style>
  <w:style w:type="character" w:customStyle="1" w:styleId="s1">
    <w:name w:val="s1"/>
    <w:basedOn w:val="DefaultParagraphFont"/>
    <w:rsid w:val="007F10EB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DefaultParagraphFont"/>
    <w:rsid w:val="007F10EB"/>
    <w:rPr>
      <w:rFonts w:ascii="UICTFontTextStyleItalicBody" w:hAnsi="UICTFontTextStyleItalicBody" w:hint="default"/>
      <w:b w:val="0"/>
      <w:bCs w:val="0"/>
      <w:i/>
      <w:i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1B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id-label">
    <w:name w:val="id-label"/>
    <w:basedOn w:val="DefaultParagraphFont"/>
    <w:rsid w:val="00517B34"/>
  </w:style>
  <w:style w:type="character" w:customStyle="1" w:styleId="Mention">
    <w:name w:val="Mention"/>
    <w:basedOn w:val="DefaultParagraphFont"/>
    <w:uiPriority w:val="99"/>
    <w:unhideWhenUsed/>
    <w:rsid w:val="00E637E2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94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protect.checkpoint.com/v2/___https://www.ema.europa.eu/en/documents/product-information/evicel-epar-product-information_en.pdf___.bXQtcHJvZC1jcC1ldXcyLTE6dW5pdmVyc2l0eWhvc3BpdGFsc291dGhhbXB0b246YzpvOmZkYjBmODc3MWU4Yzc5Mjk3MTEwYTI2MDE3NGU1NmNmOjY6YmFlYzpmOWMxNmI4YWM2YWI4YTIwYTRiZThkZGY1OTlkZjAxNzgwMjZjNzQyYjBhOTVkZmJjNTBjMmI5Y2VjNjdmZTc4OnA6VA" TargetMode="External" /><Relationship Id="rId11" Type="http://schemas.openxmlformats.org/officeDocument/2006/relationships/hyperlink" Target="https://protect.checkpoint.com/v2/___https://www.ema.europa.eu/en/documents/scientific-guideline/guideline-clinical-investigation-plasma-derived-fibrin-sealant/haemostatic-products-cpmp/bpwg/1089/00_en.pdf___.bXQtcHJvZC1jcC1ldXcyLTE6dW5pdmVyc2l0eWhvc3BpdGFsc291dGhhbXB0b246YzpvOmZkYjBmODc3MWU4Yzc5Mjk3MTEwYTI2MDE3NGU1NmNmOjY6ZDRjMTplM2M4MjllM2I5NmZiZGViNjUzODRmMmFlNDU5MmYwOGI2YzIwNTFlMWQ5Njc0ZTNhZDcwMmI2YmFiZTIxZTY2OnA6VA" TargetMode="External" /><Relationship Id="rId12" Type="http://schemas.openxmlformats.org/officeDocument/2006/relationships/hyperlink" Target="https://protect.checkpoint.com/v2/___https://www.jnjmedtech.com/en-US/platform/adjunctive-hemostats___.bXQtcHJvZC1jcC1ldXcyLTE6dW5pdmVyc2l0eWhvc3BpdGFsc291dGhhbXB0b246YzpvOmZkYjBmODc3MWU4Yzc5Mjk3MTEwYTI2MDE3NGU1NmNmOjY6NTQ5MTpjYjdhMzEzZTRhZjQ4OGM0MDE5ZmQyNzc1ZTlmZjY4ZmI4MWJkZTAxMDQzZmM3ODAwODIxM2U1YTg0MWExZWJhOnA6VA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protect.checkpoint.com/v2/___https://www.hpnonline.com/magazine/47765___.bXQtcHJvZC1jcC1ldXcyLTE6dW5pdmVyc2l0eWhvc3BpdGFsc291dGhhbXB0b246YzpvOmZkYjBmODc3MWU4Yzc5Mjk3MTEwYTI2MDE3NGU1NmNmOjY6OWRkNjoyYjYzNjMzNzU4OGUwNjIzNTQ5YmI4NmRjYzZjNjk4ZGU2ZTZmY2E2YTI4NmYzMTQ3ZjY2YzQ2ZmRjNzdmZDBhOnA6VA" TargetMode="External" /><Relationship Id="rId9" Type="http://schemas.openxmlformats.org/officeDocument/2006/relationships/hyperlink" Target="https://protect.checkpoint.com/v2/___https://www.fda.gov/media/81499/download___.bXQtcHJvZC1jcC1ldXcyLTE6dW5pdmVyc2l0eWhvc3BpdGFsc291dGhhbXB0b246YzpvOmZkYjBmODc3MWU4Yzc5Mjk3MTEwYTI2MDE3NGU1NmNmOjY6ZmNjMzo2MzA0YTExYmJjYjQzOTQ5NzE0ZGJkOWU1Yzg0MTZhMGFkYWFiZDk3NTk4MzQ3ZmM5NTI4NDBhZjQxN2JhNzU5OnA6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c9047-71ab-4613-9ebd-4ef3092e1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67FC4038ED469DBB2AE1AE2AA714" ma:contentTypeVersion="18" ma:contentTypeDescription="Create a new document." ma:contentTypeScope="" ma:versionID="6e1022ddda6daa0b2c5b9b2f039da469">
  <xsd:schema xmlns:xsd="http://www.w3.org/2001/XMLSchema" xmlns:xs="http://www.w3.org/2001/XMLSchema" xmlns:p="http://schemas.microsoft.com/office/2006/metadata/properties" xmlns:ns3="793c9047-71ab-4613-9ebd-4ef3092e1d31" xmlns:ns4="6f7f3a9b-6709-4299-9d7a-997dbf8e1d23" targetNamespace="http://schemas.microsoft.com/office/2006/metadata/properties" ma:root="true" ma:fieldsID="765f50ee16d0a2ca96d496509ee20b3c" ns3:_="" ns4:_="">
    <xsd:import namespace="793c9047-71ab-4613-9ebd-4ef3092e1d31"/>
    <xsd:import namespace="6f7f3a9b-6709-4299-9d7a-997dbf8e1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9047-71ab-4613-9ebd-4ef3092e1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3a9b-6709-4299-9d7a-997dbf8e1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DE65-741D-4011-BDED-F62102683572}">
  <ds:schemaRefs>
    <ds:schemaRef ds:uri="http://purl.org/dc/dcmitype/"/>
    <ds:schemaRef ds:uri="http://schemas.microsoft.com/office/2006/documentManagement/types"/>
    <ds:schemaRef ds:uri="793c9047-71ab-4613-9ebd-4ef3092e1d31"/>
    <ds:schemaRef ds:uri="http://purl.org/dc/terms/"/>
    <ds:schemaRef ds:uri="6f7f3a9b-6709-4299-9d7a-997dbf8e1d2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B29D48-D4A1-4FE6-AC4D-AED1B97B6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5CB00-196B-1C48-BBC8-12C3674B0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D72A0-C902-426E-A4A1-70D457AD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c9047-71ab-4613-9ebd-4ef3092e1d31"/>
    <ds:schemaRef ds:uri="6f7f3a9b-6709-4299-9d7a-997dbf8e1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6640</Words>
  <Characters>37850</Characters>
  <Application>Microsoft Office Word</Application>
  <DocSecurity>0</DocSecurity>
  <Lines>315</Lines>
  <Paragraphs>88</Paragraphs>
  <ScaleCrop>false</ScaleCrop>
  <Company/>
  <LinksUpToDate>false</LinksUpToDate>
  <CharactersWithSpaces>44402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billiau</dc:creator>
  <cp:lastModifiedBy>Barnett, Ellie [ETHGB]</cp:lastModifiedBy>
  <cp:revision>2</cp:revision>
  <cp:lastPrinted>2021-10-07T02:33:00Z</cp:lastPrinted>
  <dcterms:created xsi:type="dcterms:W3CDTF">2024-04-10T12:06:00Z</dcterms:created>
  <dcterms:modified xsi:type="dcterms:W3CDTF">2024-04-10T12:06:00Z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0x0101007B4467FC4038ED469DBB2AE1AE2AA714</vt:lpwstr>
  </property>
</Properties>
</file>