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D9417" w14:textId="4910EAEC" w:rsidR="00757A92" w:rsidRDefault="0008675A" w:rsidP="001B7301">
      <w:pPr>
        <w:spacing w:line="480" w:lineRule="auto"/>
        <w:jc w:val="center"/>
        <w:rPr>
          <w:rFonts w:ascii="Times New Roman" w:hAnsi="Times New Roman" w:cs="Times New Roman"/>
          <w:b/>
          <w:bCs/>
          <w:sz w:val="24"/>
          <w:szCs w:val="24"/>
        </w:rPr>
      </w:pPr>
      <w:r w:rsidRPr="0008675A">
        <w:rPr>
          <w:rFonts w:ascii="Times New Roman" w:hAnsi="Times New Roman" w:cs="Times New Roman"/>
          <w:b/>
          <w:bCs/>
          <w:sz w:val="24"/>
          <w:szCs w:val="24"/>
        </w:rPr>
        <w:t>The Role of Compassion in Moral Injury among Military Veterans: Implications for Treatment</w:t>
      </w:r>
    </w:p>
    <w:p w14:paraId="392B98EE" w14:textId="13E6CFCD" w:rsidR="005823EC" w:rsidRPr="00757A92" w:rsidRDefault="005823EC" w:rsidP="005823EC">
      <w:pPr>
        <w:spacing w:line="480" w:lineRule="auto"/>
        <w:jc w:val="center"/>
        <w:rPr>
          <w:rFonts w:ascii="Times New Roman" w:hAnsi="Times New Roman" w:cs="Times New Roman"/>
          <w:b/>
          <w:sz w:val="24"/>
          <w:szCs w:val="24"/>
        </w:rPr>
      </w:pPr>
      <w:r w:rsidRPr="00757A92">
        <w:rPr>
          <w:rFonts w:ascii="Times New Roman" w:hAnsi="Times New Roman" w:cs="Times New Roman"/>
          <w:b/>
          <w:sz w:val="24"/>
          <w:szCs w:val="24"/>
        </w:rPr>
        <w:t>Abstract</w:t>
      </w:r>
    </w:p>
    <w:p w14:paraId="07D51081" w14:textId="352C9DF7" w:rsidR="005823EC" w:rsidRDefault="005823EC" w:rsidP="005823EC">
      <w:pPr>
        <w:spacing w:line="480" w:lineRule="auto"/>
        <w:rPr>
          <w:rFonts w:ascii="Times New Roman" w:hAnsi="Times New Roman" w:cs="Times New Roman"/>
          <w:sz w:val="24"/>
          <w:szCs w:val="24"/>
        </w:rPr>
      </w:pPr>
      <w:r w:rsidRPr="00757A92">
        <w:rPr>
          <w:rFonts w:ascii="Times New Roman" w:hAnsi="Times New Roman" w:cs="Times New Roman"/>
          <w:b/>
          <w:bCs/>
          <w:sz w:val="24"/>
          <w:szCs w:val="24"/>
        </w:rPr>
        <w:t>Objectives</w:t>
      </w:r>
      <w:r w:rsidR="00555B18">
        <w:rPr>
          <w:rFonts w:ascii="Times New Roman" w:hAnsi="Times New Roman" w:cs="Times New Roman"/>
          <w:b/>
          <w:bCs/>
          <w:sz w:val="24"/>
          <w:szCs w:val="24"/>
        </w:rPr>
        <w:t xml:space="preserve">: </w:t>
      </w:r>
      <w:r w:rsidRPr="0AEBDDD1">
        <w:rPr>
          <w:rFonts w:ascii="Times New Roman" w:hAnsi="Times New Roman" w:cs="Times New Roman"/>
          <w:sz w:val="24"/>
          <w:szCs w:val="24"/>
        </w:rPr>
        <w:t xml:space="preserve">The study investigated the relationship between psychological distress, alcohol use, and the fears, </w:t>
      </w:r>
      <w:proofErr w:type="gramStart"/>
      <w:r w:rsidRPr="0AEBDDD1">
        <w:rPr>
          <w:rFonts w:ascii="Times New Roman" w:hAnsi="Times New Roman" w:cs="Times New Roman"/>
          <w:sz w:val="24"/>
          <w:szCs w:val="24"/>
        </w:rPr>
        <w:t>facilitators</w:t>
      </w:r>
      <w:proofErr w:type="gramEnd"/>
      <w:r w:rsidRPr="0AEBDDD1">
        <w:rPr>
          <w:rFonts w:ascii="Times New Roman" w:hAnsi="Times New Roman" w:cs="Times New Roman"/>
          <w:sz w:val="24"/>
          <w:szCs w:val="24"/>
        </w:rPr>
        <w:t xml:space="preserve"> and </w:t>
      </w:r>
      <w:r>
        <w:rPr>
          <w:rFonts w:ascii="Times New Roman" w:hAnsi="Times New Roman" w:cs="Times New Roman"/>
          <w:sz w:val="24"/>
          <w:szCs w:val="24"/>
        </w:rPr>
        <w:t>inhibitors</w:t>
      </w:r>
      <w:r w:rsidRPr="0AEBDDD1">
        <w:rPr>
          <w:rFonts w:ascii="Times New Roman" w:hAnsi="Times New Roman" w:cs="Times New Roman"/>
          <w:sz w:val="24"/>
          <w:szCs w:val="24"/>
        </w:rPr>
        <w:t xml:space="preserve"> of compassion</w:t>
      </w:r>
      <w:r>
        <w:rPr>
          <w:rFonts w:ascii="Times New Roman" w:hAnsi="Times New Roman" w:cs="Times New Roman"/>
          <w:sz w:val="24"/>
          <w:szCs w:val="24"/>
        </w:rPr>
        <w:t>,</w:t>
      </w:r>
      <w:r w:rsidRPr="0AEBDDD1">
        <w:rPr>
          <w:rFonts w:ascii="Times New Roman" w:hAnsi="Times New Roman" w:cs="Times New Roman"/>
          <w:sz w:val="24"/>
          <w:szCs w:val="24"/>
        </w:rPr>
        <w:t xml:space="preserve"> as well as the three flows of compassion on moral injury (MI) in veterans</w:t>
      </w:r>
      <w:r w:rsidR="00555B18">
        <w:rPr>
          <w:rFonts w:ascii="Times New Roman" w:hAnsi="Times New Roman" w:cs="Times New Roman"/>
          <w:sz w:val="24"/>
          <w:szCs w:val="24"/>
        </w:rPr>
        <w:t xml:space="preserve">. </w:t>
      </w:r>
      <w:r w:rsidRPr="00757A92">
        <w:rPr>
          <w:rFonts w:ascii="Times New Roman" w:hAnsi="Times New Roman" w:cs="Times New Roman"/>
          <w:b/>
          <w:bCs/>
          <w:sz w:val="24"/>
          <w:szCs w:val="24"/>
        </w:rPr>
        <w:t>Methods</w:t>
      </w:r>
      <w:r w:rsidR="00555B18">
        <w:rPr>
          <w:rFonts w:ascii="Times New Roman" w:hAnsi="Times New Roman" w:cs="Times New Roman"/>
          <w:b/>
          <w:bCs/>
          <w:sz w:val="24"/>
          <w:szCs w:val="24"/>
        </w:rPr>
        <w:t xml:space="preserve">: </w:t>
      </w:r>
      <w:r w:rsidRPr="0AEBDDD1">
        <w:rPr>
          <w:rFonts w:ascii="Times New Roman" w:hAnsi="Times New Roman" w:cs="Times New Roman"/>
          <w:sz w:val="24"/>
          <w:szCs w:val="24"/>
        </w:rPr>
        <w:t>A total of 127 participants (81.9% male,</w:t>
      </w:r>
      <w:r w:rsidRPr="0AEBDDD1">
        <w:rPr>
          <w:rFonts w:ascii="Times New Roman" w:hAnsi="Times New Roman" w:cs="Times New Roman"/>
          <w:i/>
          <w:iCs/>
          <w:sz w:val="24"/>
          <w:szCs w:val="24"/>
        </w:rPr>
        <w:t xml:space="preserve"> M</w:t>
      </w:r>
      <w:r w:rsidRPr="0AEBDDD1">
        <w:rPr>
          <w:rFonts w:ascii="Times New Roman" w:hAnsi="Times New Roman" w:cs="Times New Roman"/>
          <w:i/>
          <w:iCs/>
          <w:sz w:val="24"/>
          <w:szCs w:val="24"/>
          <w:vertAlign w:val="subscript"/>
        </w:rPr>
        <w:t>age</w:t>
      </w:r>
      <w:r w:rsidRPr="0AEBDDD1">
        <w:rPr>
          <w:rFonts w:ascii="Times New Roman" w:hAnsi="Times New Roman" w:cs="Times New Roman"/>
          <w:sz w:val="24"/>
          <w:szCs w:val="24"/>
          <w:vertAlign w:val="subscript"/>
        </w:rPr>
        <w:t xml:space="preserve"> </w:t>
      </w:r>
      <w:r w:rsidRPr="0AEBDDD1">
        <w:rPr>
          <w:rFonts w:ascii="Times New Roman" w:hAnsi="Times New Roman" w:cs="Times New Roman"/>
          <w:sz w:val="24"/>
          <w:szCs w:val="24"/>
        </w:rPr>
        <w:t xml:space="preserve">= 51.24, </w:t>
      </w:r>
      <w:r w:rsidRPr="0AEBDDD1">
        <w:rPr>
          <w:rFonts w:ascii="Times New Roman" w:hAnsi="Times New Roman" w:cs="Times New Roman"/>
          <w:i/>
          <w:iCs/>
          <w:sz w:val="24"/>
          <w:szCs w:val="24"/>
        </w:rPr>
        <w:t>SD</w:t>
      </w:r>
      <w:r w:rsidRPr="0AEBDDD1">
        <w:rPr>
          <w:rFonts w:ascii="Times New Roman" w:hAnsi="Times New Roman" w:cs="Times New Roman"/>
          <w:sz w:val="24"/>
          <w:szCs w:val="24"/>
        </w:rPr>
        <w:t xml:space="preserve"> = 13.98) completed measures of MI, psychological distress, alcohol use, shame, fears of compassion, self-criticising and self-reassurance, and the three flows of compassion. Bivariate correlations and a hierarchical multiple regression were conducted to determine relationships between psychological distress, alcohol use, and the facets of compassion and MI, and whether psychological distress, alcohol use, and the facets of compassion predicted MI among veterans. </w:t>
      </w:r>
      <w:r w:rsidRPr="00757A92">
        <w:rPr>
          <w:rFonts w:ascii="Times New Roman" w:hAnsi="Times New Roman" w:cs="Times New Roman"/>
          <w:b/>
          <w:bCs/>
          <w:sz w:val="24"/>
          <w:szCs w:val="24"/>
        </w:rPr>
        <w:t>Results</w:t>
      </w:r>
      <w:r w:rsidR="00555B18">
        <w:rPr>
          <w:rFonts w:ascii="Times New Roman" w:hAnsi="Times New Roman" w:cs="Times New Roman"/>
          <w:b/>
          <w:bCs/>
          <w:sz w:val="24"/>
          <w:szCs w:val="24"/>
        </w:rPr>
        <w:t xml:space="preserve">: </w:t>
      </w:r>
      <w:r w:rsidRPr="00757A92">
        <w:rPr>
          <w:rFonts w:ascii="Times New Roman" w:hAnsi="Times New Roman" w:cs="Times New Roman"/>
          <w:sz w:val="24"/>
          <w:szCs w:val="24"/>
        </w:rPr>
        <w:t>Demographic variables of younger age and lower rank alongside psychological distress, alcohol use, and the facets of compassion were all significantly related to MI in veterans. Age, rank, psychological distress, alcohol use, and the facets of compassion did not predict MI in veterans. However, shame was found to be the biggest predictor of MI in veterans, followed by lower rank.</w:t>
      </w:r>
      <w:r w:rsidR="00555B18">
        <w:rPr>
          <w:rFonts w:ascii="Times New Roman" w:hAnsi="Times New Roman" w:cs="Times New Roman"/>
          <w:b/>
          <w:bCs/>
          <w:sz w:val="24"/>
          <w:szCs w:val="24"/>
        </w:rPr>
        <w:t xml:space="preserve"> </w:t>
      </w:r>
      <w:r w:rsidRPr="00757A92">
        <w:rPr>
          <w:rFonts w:ascii="Times New Roman" w:hAnsi="Times New Roman" w:cs="Times New Roman"/>
          <w:b/>
          <w:bCs/>
          <w:sz w:val="24"/>
          <w:szCs w:val="24"/>
        </w:rPr>
        <w:t>Conclusions</w:t>
      </w:r>
      <w:r w:rsidR="00555B18">
        <w:rPr>
          <w:rFonts w:ascii="Times New Roman" w:hAnsi="Times New Roman" w:cs="Times New Roman"/>
          <w:b/>
          <w:bCs/>
          <w:sz w:val="24"/>
          <w:szCs w:val="24"/>
        </w:rPr>
        <w:t xml:space="preserve">: </w:t>
      </w:r>
      <w:r w:rsidRPr="0AEBDDD1">
        <w:rPr>
          <w:rFonts w:ascii="Times New Roman" w:hAnsi="Times New Roman" w:cs="Times New Roman"/>
          <w:sz w:val="24"/>
          <w:szCs w:val="24"/>
        </w:rPr>
        <w:t xml:space="preserve">The study supports prior research indicating MI as a shame-based presentation with younger age and lower rank posing as risk factors for MI in veterans. Additionally, the findings indicate strong relationships between the facets of compassion and MI in veterans, highlighting the potential clinical utility of including compassion within MI-based interventions. </w:t>
      </w:r>
    </w:p>
    <w:p w14:paraId="0BB4E9DF" w14:textId="4C063C8D" w:rsidR="003B5319" w:rsidRPr="003B5319" w:rsidRDefault="003B5319" w:rsidP="003B5319">
      <w:pPr>
        <w:spacing w:line="480" w:lineRule="auto"/>
        <w:ind w:firstLine="720"/>
        <w:rPr>
          <w:rFonts w:ascii="Times New Roman" w:hAnsi="Times New Roman" w:cs="Times New Roman"/>
          <w:bCs/>
          <w:i/>
          <w:iCs/>
          <w:sz w:val="24"/>
          <w:szCs w:val="24"/>
        </w:rPr>
      </w:pPr>
      <w:r w:rsidRPr="00757A92">
        <w:rPr>
          <w:rFonts w:ascii="Times New Roman" w:hAnsi="Times New Roman" w:cs="Times New Roman"/>
          <w:bCs/>
          <w:i/>
          <w:iCs/>
          <w:sz w:val="24"/>
          <w:szCs w:val="24"/>
        </w:rPr>
        <w:t xml:space="preserve">Keywords: </w:t>
      </w:r>
      <w:r w:rsidRPr="00757A92">
        <w:rPr>
          <w:rFonts w:ascii="Times New Roman" w:hAnsi="Times New Roman" w:cs="Times New Roman"/>
          <w:sz w:val="24"/>
          <w:szCs w:val="24"/>
        </w:rPr>
        <w:t>Military, veterans, moral injury, compassion</w:t>
      </w:r>
      <w:r>
        <w:rPr>
          <w:rFonts w:ascii="Times New Roman" w:hAnsi="Times New Roman" w:cs="Times New Roman"/>
          <w:sz w:val="24"/>
          <w:szCs w:val="24"/>
        </w:rPr>
        <w:t>, shame</w:t>
      </w:r>
    </w:p>
    <w:p w14:paraId="0FEDD35B" w14:textId="6F773A58" w:rsidR="00555B18" w:rsidRPr="00555B18" w:rsidRDefault="00555B18" w:rsidP="00555B18">
      <w:pPr>
        <w:spacing w:line="480" w:lineRule="auto"/>
        <w:rPr>
          <w:rFonts w:ascii="Times New Roman" w:hAnsi="Times New Roman" w:cs="Times New Roman"/>
          <w:b/>
          <w:bCs/>
          <w:sz w:val="24"/>
          <w:szCs w:val="24"/>
        </w:rPr>
      </w:pPr>
      <w:r w:rsidRPr="00555B18">
        <w:rPr>
          <w:rFonts w:ascii="Times New Roman" w:hAnsi="Times New Roman" w:cs="Times New Roman"/>
          <w:b/>
          <w:bCs/>
          <w:sz w:val="24"/>
          <w:szCs w:val="24"/>
        </w:rPr>
        <w:t xml:space="preserve">Clinical </w:t>
      </w:r>
      <w:r w:rsidR="003B5319">
        <w:rPr>
          <w:rFonts w:ascii="Times New Roman" w:hAnsi="Times New Roman" w:cs="Times New Roman"/>
          <w:b/>
          <w:bCs/>
          <w:sz w:val="24"/>
          <w:szCs w:val="24"/>
        </w:rPr>
        <w:t>I</w:t>
      </w:r>
      <w:r w:rsidRPr="00555B18">
        <w:rPr>
          <w:rFonts w:ascii="Times New Roman" w:hAnsi="Times New Roman" w:cs="Times New Roman"/>
          <w:b/>
          <w:bCs/>
          <w:sz w:val="24"/>
          <w:szCs w:val="24"/>
        </w:rPr>
        <w:t xml:space="preserve">mpact </w:t>
      </w:r>
      <w:r w:rsidR="003B5319">
        <w:rPr>
          <w:rFonts w:ascii="Times New Roman" w:hAnsi="Times New Roman" w:cs="Times New Roman"/>
          <w:b/>
          <w:bCs/>
          <w:sz w:val="24"/>
          <w:szCs w:val="24"/>
        </w:rPr>
        <w:t>S</w:t>
      </w:r>
      <w:r w:rsidRPr="00555B18">
        <w:rPr>
          <w:rFonts w:ascii="Times New Roman" w:hAnsi="Times New Roman" w:cs="Times New Roman"/>
          <w:b/>
          <w:bCs/>
          <w:sz w:val="24"/>
          <w:szCs w:val="24"/>
        </w:rPr>
        <w:t xml:space="preserve">tatement: </w:t>
      </w:r>
    </w:p>
    <w:p w14:paraId="62E5AFCF" w14:textId="4F43E05D" w:rsidR="005823EC" w:rsidRPr="00555B18" w:rsidRDefault="00555B18" w:rsidP="00555B18">
      <w:pPr>
        <w:spacing w:line="480" w:lineRule="auto"/>
        <w:rPr>
          <w:rFonts w:ascii="Times New Roman" w:hAnsi="Times New Roman" w:cs="Times New Roman"/>
          <w:sz w:val="24"/>
          <w:szCs w:val="24"/>
        </w:rPr>
      </w:pPr>
      <w:r>
        <w:rPr>
          <w:rFonts w:ascii="Times New Roman" w:hAnsi="Times New Roman" w:cs="Times New Roman"/>
          <w:sz w:val="24"/>
          <w:szCs w:val="24"/>
        </w:rPr>
        <w:t>MI</w:t>
      </w:r>
      <w:r w:rsidR="005823EC" w:rsidRPr="00555B18">
        <w:rPr>
          <w:rFonts w:ascii="Times New Roman" w:hAnsi="Times New Roman" w:cs="Times New Roman"/>
          <w:sz w:val="24"/>
          <w:szCs w:val="24"/>
        </w:rPr>
        <w:t xml:space="preserve"> has been recognised as a shame-based disorder where compassion-focused treatments may be theoretically suitable </w:t>
      </w:r>
      <w:r>
        <w:rPr>
          <w:rFonts w:ascii="Times New Roman" w:hAnsi="Times New Roman" w:cs="Times New Roman"/>
          <w:sz w:val="24"/>
          <w:szCs w:val="24"/>
        </w:rPr>
        <w:t>to treat MI in</w:t>
      </w:r>
      <w:r w:rsidR="005823EC" w:rsidRPr="00555B18">
        <w:rPr>
          <w:rFonts w:ascii="Times New Roman" w:hAnsi="Times New Roman" w:cs="Times New Roman"/>
          <w:sz w:val="24"/>
          <w:szCs w:val="24"/>
        </w:rPr>
        <w:t xml:space="preserve"> veterans.</w:t>
      </w:r>
      <w:r>
        <w:rPr>
          <w:rFonts w:ascii="Times New Roman" w:hAnsi="Times New Roman" w:cs="Times New Roman"/>
          <w:sz w:val="24"/>
          <w:szCs w:val="24"/>
        </w:rPr>
        <w:t xml:space="preserve"> MI </w:t>
      </w:r>
      <w:r w:rsidR="005823EC" w:rsidRPr="00555B18">
        <w:rPr>
          <w:rFonts w:ascii="Times New Roman" w:hAnsi="Times New Roman" w:cs="Times New Roman"/>
          <w:sz w:val="24"/>
          <w:szCs w:val="24"/>
        </w:rPr>
        <w:t xml:space="preserve">has been associated with increased </w:t>
      </w:r>
      <w:r w:rsidR="005823EC" w:rsidRPr="00555B18">
        <w:rPr>
          <w:rFonts w:ascii="Times New Roman" w:hAnsi="Times New Roman" w:cs="Times New Roman"/>
          <w:sz w:val="24"/>
          <w:szCs w:val="24"/>
        </w:rPr>
        <w:lastRenderedPageBreak/>
        <w:t xml:space="preserve">psychological distress, alcohol use, shame, fears of compassion to self, others, and from others, and has been linked to decreased self-reassurance, self-compassion, and compassion to others, supporting the use of trialling compassion-focused treatments for moral injury among veterans in clinical settings. </w:t>
      </w:r>
      <w:r>
        <w:rPr>
          <w:rFonts w:ascii="Times New Roman" w:hAnsi="Times New Roman" w:cs="Times New Roman"/>
          <w:sz w:val="24"/>
          <w:szCs w:val="24"/>
        </w:rPr>
        <w:t>In addition, l</w:t>
      </w:r>
      <w:r w:rsidR="005823EC" w:rsidRPr="00555B18">
        <w:rPr>
          <w:rFonts w:ascii="Times New Roman" w:hAnsi="Times New Roman" w:cs="Times New Roman"/>
          <w:sz w:val="24"/>
          <w:szCs w:val="24"/>
        </w:rPr>
        <w:t xml:space="preserve">ower age and rank have been identified as risk factors for developing moral injury among veterans. </w:t>
      </w:r>
    </w:p>
    <w:p w14:paraId="07430D4F" w14:textId="7DB9501B" w:rsidR="00375B85" w:rsidRDefault="00375B85" w:rsidP="00E43874">
      <w:pPr>
        <w:spacing w:line="480" w:lineRule="auto"/>
        <w:jc w:val="center"/>
        <w:rPr>
          <w:rFonts w:ascii="Times New Roman" w:hAnsi="Times New Roman" w:cs="Times New Roman"/>
          <w:b/>
          <w:bCs/>
          <w:sz w:val="24"/>
          <w:szCs w:val="24"/>
        </w:rPr>
      </w:pPr>
      <w:bookmarkStart w:id="0" w:name="_Hlk134705317"/>
      <w:r>
        <w:rPr>
          <w:rFonts w:ascii="Times New Roman" w:hAnsi="Times New Roman" w:cs="Times New Roman"/>
          <w:b/>
          <w:bCs/>
          <w:sz w:val="24"/>
          <w:szCs w:val="24"/>
        </w:rPr>
        <w:t>Introduction</w:t>
      </w:r>
    </w:p>
    <w:p w14:paraId="7CF788A5" w14:textId="41662916" w:rsidR="0008675A" w:rsidRPr="0008675A" w:rsidRDefault="0008675A" w:rsidP="00E43874">
      <w:pPr>
        <w:spacing w:line="480" w:lineRule="auto"/>
        <w:rPr>
          <w:rFonts w:ascii="Times New Roman" w:hAnsi="Times New Roman" w:cs="Times New Roman"/>
          <w:b/>
          <w:bCs/>
          <w:sz w:val="24"/>
          <w:szCs w:val="24"/>
        </w:rPr>
      </w:pPr>
      <w:r w:rsidRPr="0008675A">
        <w:rPr>
          <w:rFonts w:ascii="Times New Roman" w:hAnsi="Times New Roman" w:cs="Times New Roman"/>
          <w:b/>
          <w:bCs/>
          <w:sz w:val="24"/>
          <w:szCs w:val="24"/>
        </w:rPr>
        <w:t>Moral Injury</w:t>
      </w:r>
    </w:p>
    <w:p w14:paraId="3F4228BD" w14:textId="575A8027" w:rsidR="0008675A" w:rsidRPr="0008675A" w:rsidRDefault="0008675A" w:rsidP="00E43874">
      <w:pPr>
        <w:spacing w:line="480" w:lineRule="auto"/>
        <w:ind w:firstLine="720"/>
        <w:rPr>
          <w:rFonts w:ascii="Times New Roman" w:hAnsi="Times New Roman" w:cs="Times New Roman"/>
          <w:b/>
          <w:bCs/>
          <w:sz w:val="24"/>
          <w:szCs w:val="24"/>
        </w:rPr>
      </w:pPr>
      <w:r w:rsidRPr="0008675A">
        <w:rPr>
          <w:rFonts w:ascii="Times New Roman" w:hAnsi="Times New Roman" w:cs="Times New Roman"/>
          <w:sz w:val="24"/>
          <w:szCs w:val="24"/>
        </w:rPr>
        <w:t>Moral injury (MI)</w:t>
      </w:r>
      <w:r w:rsidR="009C79CB">
        <w:rPr>
          <w:rFonts w:ascii="Times New Roman" w:hAnsi="Times New Roman" w:cs="Times New Roman"/>
          <w:sz w:val="24"/>
          <w:szCs w:val="24"/>
        </w:rPr>
        <w:t xml:space="preserve"> </w:t>
      </w:r>
      <w:r w:rsidRPr="0008675A">
        <w:rPr>
          <w:rFonts w:ascii="Times New Roman" w:hAnsi="Times New Roman" w:cs="Times New Roman"/>
          <w:sz w:val="24"/>
          <w:szCs w:val="24"/>
        </w:rPr>
        <w:t>describe</w:t>
      </w:r>
      <w:r w:rsidR="00087711">
        <w:rPr>
          <w:rFonts w:ascii="Times New Roman" w:hAnsi="Times New Roman" w:cs="Times New Roman"/>
          <w:sz w:val="24"/>
          <w:szCs w:val="24"/>
        </w:rPr>
        <w:t>s</w:t>
      </w:r>
      <w:r w:rsidRPr="0008675A">
        <w:rPr>
          <w:rFonts w:ascii="Times New Roman" w:hAnsi="Times New Roman" w:cs="Times New Roman"/>
          <w:sz w:val="24"/>
          <w:szCs w:val="24"/>
        </w:rPr>
        <w:t xml:space="preserve"> the intense feelings of guilt and shame experienced by military veterans after combat exposure (Frankfurt &amp; Frazier, 2016). </w:t>
      </w:r>
      <w:r w:rsidR="009C79CB">
        <w:rPr>
          <w:rFonts w:ascii="Times New Roman" w:hAnsi="Times New Roman" w:cs="Times New Roman"/>
          <w:sz w:val="24"/>
          <w:szCs w:val="24"/>
        </w:rPr>
        <w:t>MI has been proposed to occur</w:t>
      </w:r>
      <w:r w:rsidRPr="0008675A">
        <w:rPr>
          <w:rFonts w:ascii="Times New Roman" w:hAnsi="Times New Roman" w:cs="Times New Roman"/>
          <w:sz w:val="24"/>
          <w:szCs w:val="24"/>
        </w:rPr>
        <w:t xml:space="preserve"> when one “acts in ways that transgress deeply held moral beliefs and expectations” (</w:t>
      </w:r>
      <w:proofErr w:type="spellStart"/>
      <w:r w:rsidRPr="0008675A">
        <w:rPr>
          <w:rFonts w:ascii="Times New Roman" w:hAnsi="Times New Roman" w:cs="Times New Roman"/>
          <w:sz w:val="24"/>
          <w:szCs w:val="24"/>
        </w:rPr>
        <w:t>Litz</w:t>
      </w:r>
      <w:proofErr w:type="spellEnd"/>
      <w:r w:rsidRPr="0008675A">
        <w:rPr>
          <w:rFonts w:ascii="Times New Roman" w:hAnsi="Times New Roman" w:cs="Times New Roman"/>
          <w:sz w:val="24"/>
          <w:szCs w:val="24"/>
        </w:rPr>
        <w:t xml:space="preserve"> et al., 2009, p.697). Although MI is yet to be classified as a mental health disorder, it </w:t>
      </w:r>
      <w:r w:rsidR="00641FA9">
        <w:rPr>
          <w:rFonts w:ascii="Times New Roman" w:hAnsi="Times New Roman" w:cs="Times New Roman"/>
          <w:sz w:val="24"/>
          <w:szCs w:val="24"/>
        </w:rPr>
        <w:t>is</w:t>
      </w:r>
      <w:r w:rsidRPr="0008675A">
        <w:rPr>
          <w:rFonts w:ascii="Times New Roman" w:hAnsi="Times New Roman" w:cs="Times New Roman"/>
          <w:sz w:val="24"/>
          <w:szCs w:val="24"/>
        </w:rPr>
        <w:t xml:space="preserve"> widely recognised as a syndrome </w:t>
      </w:r>
      <w:r w:rsidR="00641FA9">
        <w:rPr>
          <w:rFonts w:ascii="Times New Roman" w:hAnsi="Times New Roman" w:cs="Times New Roman"/>
          <w:sz w:val="24"/>
          <w:szCs w:val="24"/>
        </w:rPr>
        <w:t>related to increased</w:t>
      </w:r>
      <w:r w:rsidRPr="0008675A">
        <w:rPr>
          <w:rFonts w:ascii="Times New Roman" w:hAnsi="Times New Roman" w:cs="Times New Roman"/>
          <w:sz w:val="24"/>
          <w:szCs w:val="24"/>
        </w:rPr>
        <w:t xml:space="preserve"> shame, guilt, anger, self-injurious behaviours, and loss of trust in self and others (</w:t>
      </w:r>
      <w:bookmarkStart w:id="1" w:name="_Hlk133224286"/>
      <w:r w:rsidRPr="0008675A">
        <w:rPr>
          <w:rFonts w:ascii="Times New Roman" w:hAnsi="Times New Roman" w:cs="Times New Roman"/>
          <w:sz w:val="24"/>
          <w:szCs w:val="24"/>
        </w:rPr>
        <w:t>Frankfurt &amp; Frazier, 2016</w:t>
      </w:r>
      <w:bookmarkEnd w:id="1"/>
      <w:r w:rsidRPr="0008675A">
        <w:rPr>
          <w:rFonts w:ascii="Times New Roman" w:hAnsi="Times New Roman" w:cs="Times New Roman"/>
          <w:sz w:val="24"/>
          <w:szCs w:val="24"/>
        </w:rPr>
        <w:t xml:space="preserve">; Koenig et al., 2017; </w:t>
      </w:r>
      <w:proofErr w:type="spellStart"/>
      <w:r w:rsidRPr="0008675A">
        <w:rPr>
          <w:rFonts w:ascii="Times New Roman" w:hAnsi="Times New Roman" w:cs="Times New Roman"/>
          <w:sz w:val="24"/>
          <w:szCs w:val="24"/>
        </w:rPr>
        <w:t>Litz</w:t>
      </w:r>
      <w:proofErr w:type="spellEnd"/>
      <w:r w:rsidRPr="0008675A">
        <w:rPr>
          <w:rFonts w:ascii="Times New Roman" w:hAnsi="Times New Roman" w:cs="Times New Roman"/>
          <w:sz w:val="24"/>
          <w:szCs w:val="24"/>
        </w:rPr>
        <w:t xml:space="preserve"> et al., 2009). </w:t>
      </w:r>
    </w:p>
    <w:p w14:paraId="6EC8F32C" w14:textId="1C3D10A2" w:rsidR="0008675A" w:rsidRPr="0008675A" w:rsidRDefault="0008675A" w:rsidP="007F00A2">
      <w:pPr>
        <w:spacing w:line="480" w:lineRule="auto"/>
        <w:ind w:firstLine="720"/>
        <w:rPr>
          <w:rFonts w:ascii="Times New Roman" w:hAnsi="Times New Roman" w:cs="Times New Roman"/>
          <w:sz w:val="24"/>
          <w:szCs w:val="24"/>
        </w:rPr>
      </w:pPr>
      <w:r w:rsidRPr="0008675A">
        <w:rPr>
          <w:rFonts w:ascii="Times New Roman" w:hAnsi="Times New Roman" w:cs="Times New Roman"/>
          <w:sz w:val="24"/>
          <w:szCs w:val="24"/>
        </w:rPr>
        <w:t xml:space="preserve">MI </w:t>
      </w:r>
      <w:r w:rsidR="00B8403D">
        <w:rPr>
          <w:rFonts w:ascii="Times New Roman" w:hAnsi="Times New Roman" w:cs="Times New Roman"/>
          <w:sz w:val="24"/>
          <w:szCs w:val="24"/>
        </w:rPr>
        <w:t>has been</w:t>
      </w:r>
      <w:r w:rsidRPr="0008675A">
        <w:rPr>
          <w:rFonts w:ascii="Times New Roman" w:hAnsi="Times New Roman" w:cs="Times New Roman"/>
          <w:sz w:val="24"/>
          <w:szCs w:val="24"/>
        </w:rPr>
        <w:t xml:space="preserve"> theoretically related to post-traumatic stress disorder (PTSD) (Koenig &amp; Al </w:t>
      </w:r>
      <w:proofErr w:type="spellStart"/>
      <w:r w:rsidRPr="0008675A">
        <w:rPr>
          <w:rFonts w:ascii="Times New Roman" w:hAnsi="Times New Roman" w:cs="Times New Roman"/>
          <w:sz w:val="24"/>
          <w:szCs w:val="24"/>
        </w:rPr>
        <w:t>Zaben</w:t>
      </w:r>
      <w:proofErr w:type="spellEnd"/>
      <w:r w:rsidRPr="0008675A">
        <w:rPr>
          <w:rFonts w:ascii="Times New Roman" w:hAnsi="Times New Roman" w:cs="Times New Roman"/>
          <w:sz w:val="24"/>
          <w:szCs w:val="24"/>
        </w:rPr>
        <w:t xml:space="preserve">, 2021; </w:t>
      </w:r>
      <w:proofErr w:type="spellStart"/>
      <w:r w:rsidRPr="0008675A">
        <w:rPr>
          <w:rFonts w:ascii="Times New Roman" w:hAnsi="Times New Roman" w:cs="Times New Roman"/>
          <w:sz w:val="24"/>
          <w:szCs w:val="24"/>
        </w:rPr>
        <w:t>Litz</w:t>
      </w:r>
      <w:proofErr w:type="spellEnd"/>
      <w:r w:rsidRPr="0008675A">
        <w:rPr>
          <w:rFonts w:ascii="Times New Roman" w:hAnsi="Times New Roman" w:cs="Times New Roman"/>
          <w:sz w:val="24"/>
          <w:szCs w:val="24"/>
        </w:rPr>
        <w:t xml:space="preserve"> et al., 2009</w:t>
      </w:r>
      <w:r w:rsidR="005611F9">
        <w:rPr>
          <w:rFonts w:ascii="Times New Roman" w:hAnsi="Times New Roman" w:cs="Times New Roman"/>
          <w:sz w:val="24"/>
          <w:szCs w:val="24"/>
        </w:rPr>
        <w:t>) and shares</w:t>
      </w:r>
      <w:r w:rsidR="007072DA">
        <w:rPr>
          <w:rFonts w:ascii="Times New Roman" w:hAnsi="Times New Roman" w:cs="Times New Roman"/>
          <w:sz w:val="24"/>
          <w:szCs w:val="24"/>
        </w:rPr>
        <w:t xml:space="preserve"> </w:t>
      </w:r>
      <w:r w:rsidRPr="0008675A">
        <w:rPr>
          <w:rFonts w:ascii="Times New Roman" w:hAnsi="Times New Roman" w:cs="Times New Roman"/>
          <w:sz w:val="24"/>
          <w:szCs w:val="24"/>
        </w:rPr>
        <w:t>characteristics with PTSD</w:t>
      </w:r>
      <w:r w:rsidR="00553C7A">
        <w:rPr>
          <w:rFonts w:ascii="Times New Roman" w:hAnsi="Times New Roman" w:cs="Times New Roman"/>
          <w:sz w:val="24"/>
          <w:szCs w:val="24"/>
        </w:rPr>
        <w:t xml:space="preserve"> </w:t>
      </w:r>
      <w:r w:rsidRPr="0008675A">
        <w:rPr>
          <w:rFonts w:ascii="Times New Roman" w:hAnsi="Times New Roman" w:cs="Times New Roman"/>
          <w:sz w:val="24"/>
          <w:szCs w:val="24"/>
        </w:rPr>
        <w:t>limited to the affective domain within the D</w:t>
      </w:r>
      <w:r w:rsidR="008534EA">
        <w:rPr>
          <w:rFonts w:ascii="Times New Roman" w:hAnsi="Times New Roman" w:cs="Times New Roman"/>
          <w:sz w:val="24"/>
          <w:szCs w:val="24"/>
        </w:rPr>
        <w:t xml:space="preserve">iagnostic and </w:t>
      </w:r>
      <w:r w:rsidRPr="0008675A">
        <w:rPr>
          <w:rFonts w:ascii="Times New Roman" w:hAnsi="Times New Roman" w:cs="Times New Roman"/>
          <w:sz w:val="24"/>
          <w:szCs w:val="24"/>
        </w:rPr>
        <w:t>S</w:t>
      </w:r>
      <w:r w:rsidR="008534EA">
        <w:rPr>
          <w:rFonts w:ascii="Times New Roman" w:hAnsi="Times New Roman" w:cs="Times New Roman"/>
          <w:sz w:val="24"/>
          <w:szCs w:val="24"/>
        </w:rPr>
        <w:t xml:space="preserve">tatistical </w:t>
      </w:r>
      <w:r w:rsidRPr="0008675A">
        <w:rPr>
          <w:rFonts w:ascii="Times New Roman" w:hAnsi="Times New Roman" w:cs="Times New Roman"/>
          <w:sz w:val="24"/>
          <w:szCs w:val="24"/>
        </w:rPr>
        <w:t>M</w:t>
      </w:r>
      <w:r w:rsidR="008534EA">
        <w:rPr>
          <w:rFonts w:ascii="Times New Roman" w:hAnsi="Times New Roman" w:cs="Times New Roman"/>
          <w:sz w:val="24"/>
          <w:szCs w:val="24"/>
        </w:rPr>
        <w:t>anual of Mental Disorders Fifth Edition (DSM</w:t>
      </w:r>
      <w:r w:rsidRPr="0008675A">
        <w:rPr>
          <w:rFonts w:ascii="Times New Roman" w:hAnsi="Times New Roman" w:cs="Times New Roman"/>
          <w:sz w:val="24"/>
          <w:szCs w:val="24"/>
        </w:rPr>
        <w:t>-5</w:t>
      </w:r>
      <w:r w:rsidR="008534EA">
        <w:rPr>
          <w:rFonts w:ascii="Times New Roman" w:hAnsi="Times New Roman" w:cs="Times New Roman"/>
          <w:sz w:val="24"/>
          <w:szCs w:val="24"/>
        </w:rPr>
        <w:t>)</w:t>
      </w:r>
      <w:r w:rsidRPr="0008675A">
        <w:rPr>
          <w:rFonts w:ascii="Times New Roman" w:hAnsi="Times New Roman" w:cs="Times New Roman"/>
          <w:sz w:val="24"/>
          <w:szCs w:val="24"/>
        </w:rPr>
        <w:t xml:space="preserve"> criteria for PTSD (American Psychiatric Association [APA], 2013; Koenig &amp; Al </w:t>
      </w:r>
      <w:proofErr w:type="spellStart"/>
      <w:r w:rsidRPr="0008675A">
        <w:rPr>
          <w:rFonts w:ascii="Times New Roman" w:hAnsi="Times New Roman" w:cs="Times New Roman"/>
          <w:sz w:val="24"/>
          <w:szCs w:val="24"/>
        </w:rPr>
        <w:t>Zaben</w:t>
      </w:r>
      <w:proofErr w:type="spellEnd"/>
      <w:r w:rsidRPr="0008675A">
        <w:rPr>
          <w:rFonts w:ascii="Times New Roman" w:hAnsi="Times New Roman" w:cs="Times New Roman"/>
          <w:sz w:val="24"/>
          <w:szCs w:val="24"/>
        </w:rPr>
        <w:t>, 2021)</w:t>
      </w:r>
      <w:r w:rsidR="00392B4A">
        <w:rPr>
          <w:rFonts w:ascii="Times New Roman" w:hAnsi="Times New Roman" w:cs="Times New Roman"/>
          <w:sz w:val="24"/>
          <w:szCs w:val="24"/>
        </w:rPr>
        <w:t>.</w:t>
      </w:r>
      <w:r w:rsidR="007F00A2">
        <w:rPr>
          <w:rFonts w:ascii="Times New Roman" w:hAnsi="Times New Roman" w:cs="Times New Roman"/>
          <w:sz w:val="24"/>
          <w:szCs w:val="24"/>
        </w:rPr>
        <w:t xml:space="preserve"> </w:t>
      </w:r>
      <w:r w:rsidR="005611F9">
        <w:rPr>
          <w:rFonts w:ascii="Times New Roman" w:hAnsi="Times New Roman" w:cs="Times New Roman"/>
          <w:sz w:val="24"/>
          <w:szCs w:val="24"/>
        </w:rPr>
        <w:t>PTSD is</w:t>
      </w:r>
      <w:r w:rsidRPr="0008675A">
        <w:rPr>
          <w:rFonts w:ascii="Times New Roman" w:hAnsi="Times New Roman" w:cs="Times New Roman"/>
          <w:sz w:val="24"/>
          <w:szCs w:val="24"/>
        </w:rPr>
        <w:t xml:space="preserve"> a fear-based disorder characterised by hyperarousal and avoidance following exposure to traumatic event</w:t>
      </w:r>
      <w:r w:rsidR="00626318">
        <w:rPr>
          <w:rFonts w:ascii="Times New Roman" w:hAnsi="Times New Roman" w:cs="Times New Roman"/>
          <w:sz w:val="24"/>
          <w:szCs w:val="24"/>
        </w:rPr>
        <w:t>s</w:t>
      </w:r>
      <w:r w:rsidRPr="0008675A">
        <w:rPr>
          <w:rFonts w:ascii="Times New Roman" w:hAnsi="Times New Roman" w:cs="Times New Roman"/>
          <w:sz w:val="24"/>
          <w:szCs w:val="24"/>
        </w:rPr>
        <w:t xml:space="preserve"> (APA, 2013)</w:t>
      </w:r>
      <w:r w:rsidR="005611F9">
        <w:rPr>
          <w:rFonts w:ascii="Times New Roman" w:hAnsi="Times New Roman" w:cs="Times New Roman"/>
          <w:sz w:val="24"/>
          <w:szCs w:val="24"/>
        </w:rPr>
        <w:t>, w</w:t>
      </w:r>
      <w:r w:rsidR="00333D9A" w:rsidRPr="007306CC">
        <w:rPr>
          <w:rFonts w:ascii="Times New Roman" w:hAnsi="Times New Roman" w:cs="Times New Roman"/>
          <w:sz w:val="24"/>
          <w:szCs w:val="24"/>
        </w:rPr>
        <w:t>hereas</w:t>
      </w:r>
      <w:r w:rsidRPr="0008675A">
        <w:rPr>
          <w:rFonts w:ascii="Times New Roman" w:hAnsi="Times New Roman" w:cs="Times New Roman"/>
          <w:sz w:val="24"/>
          <w:szCs w:val="24"/>
        </w:rPr>
        <w:t xml:space="preserve"> MI is characterised by guilt and shame resulting from exposure to morally injurious events (MIE</w:t>
      </w:r>
      <w:r w:rsidR="007F00A2">
        <w:rPr>
          <w:rFonts w:ascii="Times New Roman" w:hAnsi="Times New Roman" w:cs="Times New Roman"/>
          <w:sz w:val="24"/>
          <w:szCs w:val="24"/>
        </w:rPr>
        <w:t xml:space="preserve">). </w:t>
      </w:r>
      <w:r w:rsidRPr="0008675A">
        <w:rPr>
          <w:rFonts w:ascii="Times New Roman" w:hAnsi="Times New Roman" w:cs="Times New Roman"/>
          <w:sz w:val="24"/>
          <w:szCs w:val="24"/>
        </w:rPr>
        <w:t>The distinct differences</w:t>
      </w:r>
      <w:r w:rsidR="00626318">
        <w:rPr>
          <w:rFonts w:ascii="Times New Roman" w:hAnsi="Times New Roman" w:cs="Times New Roman"/>
          <w:sz w:val="24"/>
          <w:szCs w:val="24"/>
        </w:rPr>
        <w:t xml:space="preserve"> (</w:t>
      </w:r>
      <w:r w:rsidR="00392B4A">
        <w:rPr>
          <w:rFonts w:ascii="Times New Roman" w:hAnsi="Times New Roman" w:cs="Times New Roman"/>
          <w:sz w:val="24"/>
          <w:szCs w:val="24"/>
        </w:rPr>
        <w:t xml:space="preserve">i.e., </w:t>
      </w:r>
      <w:r w:rsidR="007236A0" w:rsidRPr="007236A0">
        <w:rPr>
          <w:rFonts w:ascii="Times New Roman" w:hAnsi="Times New Roman" w:cs="Times New Roman"/>
          <w:sz w:val="24"/>
          <w:szCs w:val="24"/>
        </w:rPr>
        <w:t>guilt and shame</w:t>
      </w:r>
      <w:r w:rsidR="00626318">
        <w:rPr>
          <w:rFonts w:ascii="Times New Roman" w:hAnsi="Times New Roman" w:cs="Times New Roman"/>
          <w:sz w:val="24"/>
          <w:szCs w:val="24"/>
        </w:rPr>
        <w:t>)</w:t>
      </w:r>
      <w:r w:rsidRPr="0008675A">
        <w:rPr>
          <w:rFonts w:ascii="Times New Roman" w:hAnsi="Times New Roman" w:cs="Times New Roman"/>
          <w:sz w:val="24"/>
          <w:szCs w:val="24"/>
        </w:rPr>
        <w:t xml:space="preserve"> between PTSD and MI are supported by research revealing differences in neuropsychological mechanisms (Barnes et al., 2019)</w:t>
      </w:r>
      <w:r w:rsidR="00392B4A">
        <w:rPr>
          <w:rFonts w:ascii="Times New Roman" w:hAnsi="Times New Roman" w:cs="Times New Roman"/>
          <w:sz w:val="24"/>
          <w:szCs w:val="24"/>
        </w:rPr>
        <w:t xml:space="preserve">, </w:t>
      </w:r>
      <w:r w:rsidR="00DC066F">
        <w:rPr>
          <w:rFonts w:ascii="Times New Roman" w:hAnsi="Times New Roman" w:cs="Times New Roman"/>
          <w:sz w:val="24"/>
          <w:szCs w:val="24"/>
        </w:rPr>
        <w:t>a</w:t>
      </w:r>
      <w:r w:rsidR="00C96DD5">
        <w:rPr>
          <w:rFonts w:ascii="Times New Roman" w:hAnsi="Times New Roman" w:cs="Times New Roman"/>
          <w:sz w:val="24"/>
          <w:szCs w:val="24"/>
        </w:rPr>
        <w:t>n</w:t>
      </w:r>
      <w:r w:rsidR="00DC066F">
        <w:rPr>
          <w:rFonts w:ascii="Times New Roman" w:hAnsi="Times New Roman" w:cs="Times New Roman"/>
          <w:sz w:val="24"/>
          <w:szCs w:val="24"/>
        </w:rPr>
        <w:t xml:space="preserve">d </w:t>
      </w:r>
      <w:r w:rsidR="00553C7A">
        <w:rPr>
          <w:rFonts w:ascii="Times New Roman" w:hAnsi="Times New Roman" w:cs="Times New Roman"/>
          <w:sz w:val="24"/>
          <w:szCs w:val="24"/>
        </w:rPr>
        <w:t>the</w:t>
      </w:r>
      <w:r w:rsidRPr="0008675A">
        <w:rPr>
          <w:rFonts w:ascii="Times New Roman" w:hAnsi="Times New Roman" w:cs="Times New Roman"/>
          <w:sz w:val="24"/>
          <w:szCs w:val="24"/>
        </w:rPr>
        <w:t xml:space="preserve"> </w:t>
      </w:r>
      <w:r w:rsidR="009D4079">
        <w:rPr>
          <w:rFonts w:ascii="Times New Roman" w:hAnsi="Times New Roman" w:cs="Times New Roman"/>
          <w:sz w:val="24"/>
          <w:szCs w:val="24"/>
        </w:rPr>
        <w:t>development of</w:t>
      </w:r>
      <w:r w:rsidRPr="0008675A">
        <w:rPr>
          <w:rFonts w:ascii="Times New Roman" w:hAnsi="Times New Roman" w:cs="Times New Roman"/>
          <w:sz w:val="24"/>
          <w:szCs w:val="24"/>
        </w:rPr>
        <w:t xml:space="preserve"> questionnaires measuring each construct separately</w:t>
      </w:r>
      <w:r w:rsidR="009D4079">
        <w:rPr>
          <w:rFonts w:ascii="Times New Roman" w:hAnsi="Times New Roman" w:cs="Times New Roman"/>
          <w:sz w:val="24"/>
          <w:szCs w:val="24"/>
        </w:rPr>
        <w:t xml:space="preserve"> (</w:t>
      </w:r>
      <w:r w:rsidR="00FD5DF5" w:rsidRPr="00FD5DF5">
        <w:rPr>
          <w:rFonts w:ascii="Times New Roman" w:hAnsi="Times New Roman" w:cs="Times New Roman"/>
          <w:sz w:val="24"/>
          <w:szCs w:val="24"/>
        </w:rPr>
        <w:t>Currier et al., 2017</w:t>
      </w:r>
      <w:r w:rsidR="009D4079">
        <w:rPr>
          <w:rFonts w:ascii="Times New Roman" w:hAnsi="Times New Roman" w:cs="Times New Roman"/>
          <w:sz w:val="24"/>
          <w:szCs w:val="24"/>
        </w:rPr>
        <w:t>)</w:t>
      </w:r>
      <w:r w:rsidR="00CF584F">
        <w:rPr>
          <w:rFonts w:ascii="Times New Roman" w:hAnsi="Times New Roman" w:cs="Times New Roman"/>
          <w:sz w:val="24"/>
          <w:szCs w:val="24"/>
        </w:rPr>
        <w:t xml:space="preserve">. </w:t>
      </w:r>
    </w:p>
    <w:p w14:paraId="2E25CA0F" w14:textId="77777777" w:rsidR="0008675A" w:rsidRPr="0008675A" w:rsidRDefault="0008675A" w:rsidP="00E43874">
      <w:pPr>
        <w:spacing w:line="480" w:lineRule="auto"/>
        <w:rPr>
          <w:rFonts w:ascii="Times New Roman" w:hAnsi="Times New Roman" w:cs="Times New Roman"/>
          <w:b/>
          <w:bCs/>
          <w:sz w:val="24"/>
          <w:szCs w:val="24"/>
        </w:rPr>
      </w:pPr>
      <w:r w:rsidRPr="0008675A">
        <w:rPr>
          <w:rFonts w:ascii="Times New Roman" w:hAnsi="Times New Roman" w:cs="Times New Roman"/>
          <w:b/>
          <w:bCs/>
          <w:sz w:val="24"/>
          <w:szCs w:val="24"/>
        </w:rPr>
        <w:lastRenderedPageBreak/>
        <w:t>Moral Injury and Veterans</w:t>
      </w:r>
    </w:p>
    <w:p w14:paraId="7AC56AA7" w14:textId="60AF5DFE" w:rsidR="0008675A" w:rsidRPr="00E72822" w:rsidRDefault="0008675A" w:rsidP="00FD5DF5">
      <w:pPr>
        <w:spacing w:line="480" w:lineRule="auto"/>
        <w:ind w:firstLine="720"/>
        <w:rPr>
          <w:rFonts w:ascii="Times New Roman" w:hAnsi="Times New Roman" w:cs="Times New Roman"/>
          <w:sz w:val="24"/>
          <w:szCs w:val="24"/>
        </w:rPr>
      </w:pPr>
      <w:r w:rsidRPr="0008675A">
        <w:rPr>
          <w:rFonts w:ascii="Times New Roman" w:hAnsi="Times New Roman" w:cs="Times New Roman"/>
          <w:sz w:val="24"/>
          <w:szCs w:val="24"/>
        </w:rPr>
        <w:t xml:space="preserve">MI research is rooted within </w:t>
      </w:r>
      <w:r w:rsidR="007072DA">
        <w:rPr>
          <w:rFonts w:ascii="Times New Roman" w:hAnsi="Times New Roman" w:cs="Times New Roman"/>
          <w:sz w:val="24"/>
          <w:szCs w:val="24"/>
        </w:rPr>
        <w:t xml:space="preserve">the </w:t>
      </w:r>
      <w:r w:rsidRPr="0008675A">
        <w:rPr>
          <w:rFonts w:ascii="Times New Roman" w:hAnsi="Times New Roman" w:cs="Times New Roman"/>
          <w:sz w:val="24"/>
          <w:szCs w:val="24"/>
        </w:rPr>
        <w:t xml:space="preserve">military due to the large number of MIEs military personnel </w:t>
      </w:r>
      <w:r w:rsidR="007072DA">
        <w:rPr>
          <w:rFonts w:ascii="Times New Roman" w:hAnsi="Times New Roman" w:cs="Times New Roman"/>
          <w:sz w:val="24"/>
          <w:szCs w:val="24"/>
        </w:rPr>
        <w:t>experience</w:t>
      </w:r>
      <w:r w:rsidRPr="0008675A">
        <w:rPr>
          <w:rFonts w:ascii="Times New Roman" w:hAnsi="Times New Roman" w:cs="Times New Roman"/>
          <w:sz w:val="24"/>
          <w:szCs w:val="24"/>
        </w:rPr>
        <w:t xml:space="preserve"> (</w:t>
      </w:r>
      <w:proofErr w:type="spellStart"/>
      <w:r w:rsidRPr="0008675A">
        <w:rPr>
          <w:rFonts w:ascii="Times New Roman" w:hAnsi="Times New Roman" w:cs="Times New Roman"/>
          <w:sz w:val="24"/>
          <w:szCs w:val="24"/>
        </w:rPr>
        <w:t>Litz</w:t>
      </w:r>
      <w:proofErr w:type="spellEnd"/>
      <w:r w:rsidRPr="0008675A">
        <w:rPr>
          <w:rFonts w:ascii="Times New Roman" w:hAnsi="Times New Roman" w:cs="Times New Roman"/>
          <w:sz w:val="24"/>
          <w:szCs w:val="24"/>
        </w:rPr>
        <w:t xml:space="preserve"> et al., 2009). MIEs within </w:t>
      </w:r>
      <w:r w:rsidR="007306CC" w:rsidRPr="007306CC">
        <w:rPr>
          <w:rFonts w:ascii="Times New Roman" w:hAnsi="Times New Roman" w:cs="Times New Roman"/>
          <w:sz w:val="24"/>
          <w:szCs w:val="24"/>
        </w:rPr>
        <w:t>this context</w:t>
      </w:r>
      <w:r w:rsidR="007306CC">
        <w:rPr>
          <w:rFonts w:ascii="Times New Roman" w:hAnsi="Times New Roman" w:cs="Times New Roman"/>
          <w:sz w:val="24"/>
          <w:szCs w:val="24"/>
        </w:rPr>
        <w:t xml:space="preserve"> </w:t>
      </w:r>
      <w:r w:rsidRPr="0008675A">
        <w:rPr>
          <w:rFonts w:ascii="Times New Roman" w:hAnsi="Times New Roman" w:cs="Times New Roman"/>
          <w:sz w:val="24"/>
          <w:szCs w:val="24"/>
        </w:rPr>
        <w:t xml:space="preserve">include failures of leadership, killing/injuring in combat, betrayal by others, and witnessing mistreatment of civilians (Bryan et al., 2014; Currier et al., 2015; </w:t>
      </w:r>
      <w:r w:rsidR="00FD5DF5" w:rsidRPr="00FD5DF5">
        <w:rPr>
          <w:rFonts w:ascii="Times New Roman" w:hAnsi="Times New Roman" w:cs="Times New Roman"/>
          <w:sz w:val="24"/>
          <w:szCs w:val="24"/>
        </w:rPr>
        <w:t>Shay et al., 2002</w:t>
      </w:r>
      <w:r w:rsidR="00FD5DF5">
        <w:rPr>
          <w:rFonts w:ascii="Times New Roman" w:hAnsi="Times New Roman" w:cs="Times New Roman"/>
          <w:sz w:val="24"/>
          <w:szCs w:val="24"/>
        </w:rPr>
        <w:t xml:space="preserve">; </w:t>
      </w:r>
      <w:r w:rsidRPr="0008675A">
        <w:rPr>
          <w:rFonts w:ascii="Times New Roman" w:hAnsi="Times New Roman" w:cs="Times New Roman"/>
          <w:sz w:val="24"/>
          <w:szCs w:val="24"/>
        </w:rPr>
        <w:t xml:space="preserve">Williamson et al., 2019). Consequently, veterans </w:t>
      </w:r>
      <w:r w:rsidR="009D4079">
        <w:rPr>
          <w:rFonts w:ascii="Times New Roman" w:hAnsi="Times New Roman" w:cs="Times New Roman"/>
          <w:sz w:val="24"/>
          <w:szCs w:val="24"/>
        </w:rPr>
        <w:t>are a</w:t>
      </w:r>
      <w:r w:rsidR="00790874">
        <w:rPr>
          <w:rFonts w:ascii="Times New Roman" w:hAnsi="Times New Roman" w:cs="Times New Roman"/>
          <w:sz w:val="24"/>
          <w:szCs w:val="24"/>
        </w:rPr>
        <w:t>t high-risk for</w:t>
      </w:r>
      <w:r w:rsidRPr="0008675A">
        <w:rPr>
          <w:rFonts w:ascii="Times New Roman" w:hAnsi="Times New Roman" w:cs="Times New Roman"/>
          <w:sz w:val="24"/>
          <w:szCs w:val="24"/>
        </w:rPr>
        <w:t xml:space="preserve"> developing MI (Hamrick et al., 2020).</w:t>
      </w:r>
      <w:r w:rsidR="007F00A2">
        <w:rPr>
          <w:rFonts w:ascii="Times New Roman" w:hAnsi="Times New Roman" w:cs="Times New Roman"/>
          <w:sz w:val="24"/>
          <w:szCs w:val="24"/>
        </w:rPr>
        <w:t xml:space="preserve"> </w:t>
      </w:r>
      <w:proofErr w:type="spellStart"/>
      <w:r w:rsidR="008D7B68">
        <w:rPr>
          <w:rFonts w:ascii="Times New Roman" w:hAnsi="Times New Roman" w:cs="Times New Roman"/>
          <w:sz w:val="24"/>
          <w:szCs w:val="24"/>
        </w:rPr>
        <w:t>Maguen</w:t>
      </w:r>
      <w:proofErr w:type="spellEnd"/>
      <w:r w:rsidR="008D7B68">
        <w:rPr>
          <w:rFonts w:ascii="Times New Roman" w:hAnsi="Times New Roman" w:cs="Times New Roman"/>
          <w:sz w:val="24"/>
          <w:szCs w:val="24"/>
        </w:rPr>
        <w:t xml:space="preserve"> et al. (2020) found </w:t>
      </w:r>
      <w:r w:rsidR="007F00A2">
        <w:rPr>
          <w:rFonts w:ascii="Times New Roman" w:hAnsi="Times New Roman" w:cs="Times New Roman"/>
          <w:sz w:val="24"/>
          <w:szCs w:val="24"/>
        </w:rPr>
        <w:t xml:space="preserve">27.9% of 7200 post 9/11 veterans </w:t>
      </w:r>
      <w:r w:rsidR="008D7B68">
        <w:rPr>
          <w:rFonts w:ascii="Times New Roman" w:hAnsi="Times New Roman" w:cs="Times New Roman"/>
          <w:sz w:val="24"/>
          <w:szCs w:val="24"/>
        </w:rPr>
        <w:t>witness</w:t>
      </w:r>
      <w:r w:rsidR="007F00A2">
        <w:rPr>
          <w:rFonts w:ascii="Times New Roman" w:hAnsi="Times New Roman" w:cs="Times New Roman"/>
          <w:sz w:val="24"/>
          <w:szCs w:val="24"/>
        </w:rPr>
        <w:t>ed</w:t>
      </w:r>
      <w:r w:rsidR="008D7B68">
        <w:rPr>
          <w:rFonts w:ascii="Times New Roman" w:hAnsi="Times New Roman" w:cs="Times New Roman"/>
          <w:sz w:val="24"/>
          <w:szCs w:val="24"/>
        </w:rPr>
        <w:t xml:space="preserve"> MIE’s, 18.8% perpetrat</w:t>
      </w:r>
      <w:r w:rsidR="007F00A2">
        <w:rPr>
          <w:rFonts w:ascii="Times New Roman" w:hAnsi="Times New Roman" w:cs="Times New Roman"/>
          <w:sz w:val="24"/>
          <w:szCs w:val="24"/>
        </w:rPr>
        <w:t>ed</w:t>
      </w:r>
      <w:r w:rsidR="008D7B68">
        <w:rPr>
          <w:rFonts w:ascii="Times New Roman" w:hAnsi="Times New Roman" w:cs="Times New Roman"/>
          <w:sz w:val="24"/>
          <w:szCs w:val="24"/>
        </w:rPr>
        <w:t xml:space="preserve"> MIE’s, and 41.1% experienc</w:t>
      </w:r>
      <w:r w:rsidR="007F00A2">
        <w:rPr>
          <w:rFonts w:ascii="Times New Roman" w:hAnsi="Times New Roman" w:cs="Times New Roman"/>
          <w:sz w:val="24"/>
          <w:szCs w:val="24"/>
        </w:rPr>
        <w:t>ed</w:t>
      </w:r>
      <w:r w:rsidR="008D7B68">
        <w:rPr>
          <w:rFonts w:ascii="Times New Roman" w:hAnsi="Times New Roman" w:cs="Times New Roman"/>
          <w:sz w:val="24"/>
          <w:szCs w:val="24"/>
        </w:rPr>
        <w:t xml:space="preserve"> </w:t>
      </w:r>
      <w:r w:rsidR="007F00A2">
        <w:rPr>
          <w:rFonts w:ascii="Times New Roman" w:hAnsi="Times New Roman" w:cs="Times New Roman"/>
          <w:sz w:val="24"/>
          <w:szCs w:val="24"/>
        </w:rPr>
        <w:t xml:space="preserve">MIE-related </w:t>
      </w:r>
      <w:r w:rsidR="008D7B68">
        <w:rPr>
          <w:rFonts w:ascii="Times New Roman" w:hAnsi="Times New Roman" w:cs="Times New Roman"/>
          <w:sz w:val="24"/>
          <w:szCs w:val="24"/>
        </w:rPr>
        <w:t>betrayal</w:t>
      </w:r>
      <w:r w:rsidR="007F00A2">
        <w:rPr>
          <w:rFonts w:ascii="Times New Roman" w:hAnsi="Times New Roman" w:cs="Times New Roman"/>
          <w:sz w:val="24"/>
          <w:szCs w:val="24"/>
        </w:rPr>
        <w:t>.</w:t>
      </w:r>
      <w:r w:rsidR="008D7B68">
        <w:rPr>
          <w:rFonts w:ascii="Times New Roman" w:hAnsi="Times New Roman" w:cs="Times New Roman"/>
          <w:sz w:val="24"/>
          <w:szCs w:val="24"/>
        </w:rPr>
        <w:t xml:space="preserve"> </w:t>
      </w:r>
    </w:p>
    <w:p w14:paraId="02997445" w14:textId="50FE21B0" w:rsidR="0008675A" w:rsidRDefault="0008675A" w:rsidP="00E43874">
      <w:pPr>
        <w:spacing w:line="480" w:lineRule="auto"/>
        <w:ind w:firstLine="720"/>
        <w:rPr>
          <w:rFonts w:ascii="Times New Roman" w:hAnsi="Times New Roman" w:cs="Times New Roman"/>
          <w:sz w:val="24"/>
          <w:szCs w:val="24"/>
        </w:rPr>
      </w:pPr>
      <w:r w:rsidRPr="0008675A">
        <w:rPr>
          <w:rFonts w:ascii="Times New Roman" w:hAnsi="Times New Roman" w:cs="Times New Roman"/>
          <w:sz w:val="24"/>
          <w:szCs w:val="24"/>
        </w:rPr>
        <w:t>Research investigating MI in veterans has consistently revealed adverse mental health outcomes including increased PTSD symptoms (Bryan et al., 2016; Koenig et al., 2019), suicidal ideation (</w:t>
      </w:r>
      <w:bookmarkStart w:id="2" w:name="_Hlk130546843"/>
      <w:r w:rsidRPr="0008675A">
        <w:rPr>
          <w:rFonts w:ascii="Times New Roman" w:hAnsi="Times New Roman" w:cs="Times New Roman"/>
          <w:sz w:val="24"/>
          <w:szCs w:val="24"/>
        </w:rPr>
        <w:t>Ames et al., 2018</w:t>
      </w:r>
      <w:bookmarkEnd w:id="2"/>
      <w:r w:rsidRPr="0008675A">
        <w:rPr>
          <w:rFonts w:ascii="Times New Roman" w:hAnsi="Times New Roman" w:cs="Times New Roman"/>
          <w:sz w:val="24"/>
          <w:szCs w:val="24"/>
        </w:rPr>
        <w:t xml:space="preserve">; Hamrick et al., 2019), depression (Currier et al., 2014), and alcohol misuse (Davies et al., 2019). Interestingly, </w:t>
      </w:r>
      <w:proofErr w:type="spellStart"/>
      <w:r w:rsidRPr="0008675A">
        <w:rPr>
          <w:rFonts w:ascii="Times New Roman" w:hAnsi="Times New Roman" w:cs="Times New Roman"/>
          <w:sz w:val="24"/>
          <w:szCs w:val="24"/>
        </w:rPr>
        <w:t>Nieuwsma</w:t>
      </w:r>
      <w:proofErr w:type="spellEnd"/>
      <w:r w:rsidRPr="0008675A">
        <w:rPr>
          <w:rFonts w:ascii="Times New Roman" w:hAnsi="Times New Roman" w:cs="Times New Roman"/>
          <w:sz w:val="24"/>
          <w:szCs w:val="24"/>
        </w:rPr>
        <w:t xml:space="preserve"> et al. (202</w:t>
      </w:r>
      <w:r w:rsidR="00E870F8">
        <w:rPr>
          <w:rFonts w:ascii="Times New Roman" w:hAnsi="Times New Roman" w:cs="Times New Roman"/>
          <w:sz w:val="24"/>
          <w:szCs w:val="24"/>
        </w:rPr>
        <w:t>1</w:t>
      </w:r>
      <w:r w:rsidRPr="0008675A">
        <w:rPr>
          <w:rFonts w:ascii="Times New Roman" w:hAnsi="Times New Roman" w:cs="Times New Roman"/>
          <w:sz w:val="24"/>
          <w:szCs w:val="24"/>
        </w:rPr>
        <w:t>)</w:t>
      </w:r>
      <w:r w:rsidR="00CF584F">
        <w:rPr>
          <w:rFonts w:ascii="Times New Roman" w:hAnsi="Times New Roman" w:cs="Times New Roman"/>
          <w:sz w:val="24"/>
          <w:szCs w:val="24"/>
        </w:rPr>
        <w:t xml:space="preserve"> </w:t>
      </w:r>
      <w:r w:rsidRPr="0008675A">
        <w:rPr>
          <w:rFonts w:ascii="Times New Roman" w:hAnsi="Times New Roman" w:cs="Times New Roman"/>
          <w:sz w:val="24"/>
          <w:szCs w:val="24"/>
        </w:rPr>
        <w:t>evaluated different MI measures revealing</w:t>
      </w:r>
      <w:r w:rsidR="007072DA">
        <w:rPr>
          <w:rFonts w:ascii="Times New Roman" w:hAnsi="Times New Roman" w:cs="Times New Roman"/>
          <w:sz w:val="24"/>
          <w:szCs w:val="24"/>
        </w:rPr>
        <w:t xml:space="preserve"> that</w:t>
      </w:r>
      <w:r w:rsidR="00553C7A">
        <w:rPr>
          <w:rFonts w:ascii="Times New Roman" w:hAnsi="Times New Roman" w:cs="Times New Roman"/>
          <w:sz w:val="24"/>
          <w:szCs w:val="24"/>
        </w:rPr>
        <w:t xml:space="preserve"> </w:t>
      </w:r>
      <w:r w:rsidRPr="0008675A">
        <w:rPr>
          <w:rFonts w:ascii="Times New Roman" w:hAnsi="Times New Roman" w:cs="Times New Roman"/>
          <w:sz w:val="24"/>
          <w:szCs w:val="24"/>
        </w:rPr>
        <w:t xml:space="preserve">MI robustly correlated with increased PTSD, depression, suicidality, and alcohol abuse. </w:t>
      </w:r>
      <w:r w:rsidR="005D7D83">
        <w:rPr>
          <w:rFonts w:ascii="Times New Roman" w:hAnsi="Times New Roman" w:cs="Times New Roman"/>
          <w:sz w:val="24"/>
          <w:szCs w:val="24"/>
        </w:rPr>
        <w:t xml:space="preserve">From this, </w:t>
      </w:r>
      <w:r w:rsidR="007072DA">
        <w:rPr>
          <w:rFonts w:ascii="Times New Roman" w:hAnsi="Times New Roman" w:cs="Times New Roman"/>
          <w:sz w:val="24"/>
          <w:szCs w:val="24"/>
        </w:rPr>
        <w:t>research recommendations were made</w:t>
      </w:r>
      <w:r w:rsidR="00CF584F">
        <w:rPr>
          <w:rFonts w:ascii="Times New Roman" w:hAnsi="Times New Roman" w:cs="Times New Roman"/>
          <w:sz w:val="24"/>
          <w:szCs w:val="24"/>
        </w:rPr>
        <w:t xml:space="preserve"> </w:t>
      </w:r>
      <w:r w:rsidR="005D7D83">
        <w:rPr>
          <w:rFonts w:ascii="Times New Roman" w:hAnsi="Times New Roman" w:cs="Times New Roman"/>
          <w:sz w:val="24"/>
          <w:szCs w:val="24"/>
        </w:rPr>
        <w:t xml:space="preserve">to </w:t>
      </w:r>
      <w:r w:rsidR="004F7D9C">
        <w:rPr>
          <w:rFonts w:ascii="Times New Roman" w:hAnsi="Times New Roman" w:cs="Times New Roman"/>
          <w:sz w:val="24"/>
          <w:szCs w:val="24"/>
        </w:rPr>
        <w:t>investigate</w:t>
      </w:r>
      <w:r w:rsidR="005D7D83">
        <w:rPr>
          <w:rFonts w:ascii="Times New Roman" w:hAnsi="Times New Roman" w:cs="Times New Roman"/>
          <w:sz w:val="24"/>
          <w:szCs w:val="24"/>
        </w:rPr>
        <w:t xml:space="preserve"> MI </w:t>
      </w:r>
      <w:r w:rsidR="007072DA">
        <w:rPr>
          <w:rFonts w:ascii="Times New Roman" w:hAnsi="Times New Roman" w:cs="Times New Roman"/>
          <w:sz w:val="24"/>
          <w:szCs w:val="24"/>
        </w:rPr>
        <w:t xml:space="preserve">as a </w:t>
      </w:r>
      <w:r w:rsidR="005D7D83">
        <w:rPr>
          <w:rFonts w:ascii="Times New Roman" w:hAnsi="Times New Roman" w:cs="Times New Roman"/>
          <w:sz w:val="24"/>
          <w:szCs w:val="24"/>
        </w:rPr>
        <w:t xml:space="preserve">distinct </w:t>
      </w:r>
      <w:r w:rsidR="00FD5DF5">
        <w:rPr>
          <w:rFonts w:ascii="Times New Roman" w:hAnsi="Times New Roman" w:cs="Times New Roman"/>
          <w:sz w:val="24"/>
          <w:szCs w:val="24"/>
        </w:rPr>
        <w:t xml:space="preserve">presentation </w:t>
      </w:r>
      <w:r w:rsidR="005D7D83">
        <w:rPr>
          <w:rFonts w:ascii="Times New Roman" w:hAnsi="Times New Roman" w:cs="Times New Roman"/>
          <w:sz w:val="24"/>
          <w:szCs w:val="24"/>
        </w:rPr>
        <w:t>from PTSD (</w:t>
      </w:r>
      <w:proofErr w:type="spellStart"/>
      <w:r w:rsidR="005D7D83">
        <w:rPr>
          <w:rFonts w:ascii="Times New Roman" w:hAnsi="Times New Roman" w:cs="Times New Roman"/>
          <w:sz w:val="24"/>
          <w:szCs w:val="24"/>
        </w:rPr>
        <w:t>Nieuwsma</w:t>
      </w:r>
      <w:proofErr w:type="spellEnd"/>
      <w:r w:rsidR="005D7D83">
        <w:rPr>
          <w:rFonts w:ascii="Times New Roman" w:hAnsi="Times New Roman" w:cs="Times New Roman"/>
          <w:sz w:val="24"/>
          <w:szCs w:val="24"/>
        </w:rPr>
        <w:t xml:space="preserve"> et al., 202</w:t>
      </w:r>
      <w:r w:rsidR="00E870F8">
        <w:rPr>
          <w:rFonts w:ascii="Times New Roman" w:hAnsi="Times New Roman" w:cs="Times New Roman"/>
          <w:sz w:val="24"/>
          <w:szCs w:val="24"/>
        </w:rPr>
        <w:t>1</w:t>
      </w:r>
      <w:r w:rsidR="005D7D83">
        <w:rPr>
          <w:rFonts w:ascii="Times New Roman" w:hAnsi="Times New Roman" w:cs="Times New Roman"/>
          <w:sz w:val="24"/>
          <w:szCs w:val="24"/>
        </w:rPr>
        <w:t>)</w:t>
      </w:r>
      <w:r w:rsidRPr="0008675A">
        <w:rPr>
          <w:rFonts w:ascii="Times New Roman" w:hAnsi="Times New Roman" w:cs="Times New Roman"/>
          <w:sz w:val="24"/>
          <w:szCs w:val="24"/>
        </w:rPr>
        <w:t xml:space="preserve">. </w:t>
      </w:r>
    </w:p>
    <w:p w14:paraId="6870FDC8" w14:textId="64DA22B7" w:rsidR="005D7D83" w:rsidRPr="005D7D83" w:rsidRDefault="005D7D83" w:rsidP="00E43874">
      <w:pPr>
        <w:spacing w:line="480" w:lineRule="auto"/>
        <w:rPr>
          <w:rFonts w:ascii="Times New Roman" w:hAnsi="Times New Roman" w:cs="Times New Roman"/>
          <w:b/>
          <w:bCs/>
          <w:sz w:val="24"/>
          <w:szCs w:val="24"/>
        </w:rPr>
      </w:pPr>
      <w:r w:rsidRPr="005D7D83">
        <w:rPr>
          <w:rFonts w:ascii="Times New Roman" w:hAnsi="Times New Roman" w:cs="Times New Roman"/>
          <w:b/>
          <w:bCs/>
          <w:sz w:val="24"/>
          <w:szCs w:val="24"/>
        </w:rPr>
        <w:t>Treatment for Moral Injury</w:t>
      </w:r>
    </w:p>
    <w:p w14:paraId="09DF2910" w14:textId="1015DC99" w:rsidR="00EF1F73" w:rsidRDefault="003B51C3" w:rsidP="00E43874">
      <w:pPr>
        <w:spacing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C727AA">
        <w:rPr>
          <w:rFonts w:ascii="Times New Roman" w:hAnsi="Times New Roman" w:cs="Times New Roman"/>
          <w:sz w:val="24"/>
          <w:szCs w:val="24"/>
        </w:rPr>
        <w:t xml:space="preserve">esearch has </w:t>
      </w:r>
      <w:r w:rsidR="00DC066F">
        <w:rPr>
          <w:rFonts w:ascii="Times New Roman" w:hAnsi="Times New Roman" w:cs="Times New Roman"/>
          <w:sz w:val="24"/>
          <w:szCs w:val="24"/>
        </w:rPr>
        <w:t>focused</w:t>
      </w:r>
      <w:r w:rsidR="00C727AA">
        <w:rPr>
          <w:rFonts w:ascii="Times New Roman" w:hAnsi="Times New Roman" w:cs="Times New Roman"/>
          <w:sz w:val="24"/>
          <w:szCs w:val="24"/>
        </w:rPr>
        <w:t xml:space="preserve"> on applying e</w:t>
      </w:r>
      <w:r w:rsidR="0008675A" w:rsidRPr="0008675A">
        <w:rPr>
          <w:rFonts w:ascii="Times New Roman" w:hAnsi="Times New Roman" w:cs="Times New Roman"/>
          <w:sz w:val="24"/>
          <w:szCs w:val="24"/>
        </w:rPr>
        <w:t>vidence-based treatments for PTSD</w:t>
      </w:r>
      <w:r w:rsidR="00BB1B99">
        <w:rPr>
          <w:rFonts w:ascii="Times New Roman" w:hAnsi="Times New Roman" w:cs="Times New Roman"/>
          <w:sz w:val="24"/>
          <w:szCs w:val="24"/>
        </w:rPr>
        <w:t>,</w:t>
      </w:r>
      <w:r w:rsidR="0008675A" w:rsidRPr="0008675A">
        <w:rPr>
          <w:rFonts w:ascii="Times New Roman" w:hAnsi="Times New Roman" w:cs="Times New Roman"/>
          <w:sz w:val="24"/>
          <w:szCs w:val="24"/>
        </w:rPr>
        <w:t xml:space="preserve"> </w:t>
      </w:r>
      <w:r w:rsidR="00790874">
        <w:rPr>
          <w:rFonts w:ascii="Times New Roman" w:hAnsi="Times New Roman" w:cs="Times New Roman"/>
          <w:sz w:val="24"/>
          <w:szCs w:val="24"/>
        </w:rPr>
        <w:t>including</w:t>
      </w:r>
      <w:r w:rsidR="0008675A" w:rsidRPr="0008675A">
        <w:rPr>
          <w:rFonts w:ascii="Times New Roman" w:hAnsi="Times New Roman" w:cs="Times New Roman"/>
          <w:sz w:val="24"/>
          <w:szCs w:val="24"/>
        </w:rPr>
        <w:t xml:space="preserve"> cognitive processing therapy</w:t>
      </w:r>
      <w:r w:rsidR="00205D44">
        <w:rPr>
          <w:rFonts w:ascii="Times New Roman" w:hAnsi="Times New Roman" w:cs="Times New Roman"/>
          <w:sz w:val="24"/>
          <w:szCs w:val="24"/>
        </w:rPr>
        <w:t xml:space="preserve"> </w:t>
      </w:r>
      <w:r w:rsidR="0008675A" w:rsidRPr="0008675A">
        <w:rPr>
          <w:rFonts w:ascii="Times New Roman" w:hAnsi="Times New Roman" w:cs="Times New Roman"/>
          <w:sz w:val="24"/>
          <w:szCs w:val="24"/>
        </w:rPr>
        <w:t>and prolonged exposure</w:t>
      </w:r>
      <w:r w:rsidR="00205D44">
        <w:rPr>
          <w:rFonts w:ascii="Times New Roman" w:hAnsi="Times New Roman" w:cs="Times New Roman"/>
          <w:sz w:val="24"/>
          <w:szCs w:val="24"/>
        </w:rPr>
        <w:t xml:space="preserve"> </w:t>
      </w:r>
      <w:r w:rsidR="00C47291" w:rsidRPr="00C47291">
        <w:rPr>
          <w:rFonts w:ascii="Times New Roman" w:hAnsi="Times New Roman" w:cs="Times New Roman"/>
          <w:sz w:val="24"/>
          <w:szCs w:val="24"/>
        </w:rPr>
        <w:t>to the treatment of MI</w:t>
      </w:r>
      <w:r w:rsidR="007072DA">
        <w:rPr>
          <w:rFonts w:ascii="Times New Roman" w:hAnsi="Times New Roman" w:cs="Times New Roman"/>
          <w:sz w:val="24"/>
          <w:szCs w:val="24"/>
        </w:rPr>
        <w:t>,</w:t>
      </w:r>
      <w:r w:rsidR="00C47291">
        <w:rPr>
          <w:rFonts w:ascii="Times New Roman" w:hAnsi="Times New Roman" w:cs="Times New Roman"/>
          <w:sz w:val="24"/>
          <w:szCs w:val="24"/>
        </w:rPr>
        <w:t xml:space="preserve"> </w:t>
      </w:r>
      <w:r w:rsidR="00553C7A">
        <w:rPr>
          <w:rFonts w:ascii="Times New Roman" w:hAnsi="Times New Roman" w:cs="Times New Roman"/>
          <w:sz w:val="24"/>
          <w:szCs w:val="24"/>
        </w:rPr>
        <w:t>revealing</w:t>
      </w:r>
      <w:r w:rsidR="0008675A" w:rsidRPr="0008675A">
        <w:rPr>
          <w:rFonts w:ascii="Times New Roman" w:hAnsi="Times New Roman" w:cs="Times New Roman"/>
          <w:sz w:val="24"/>
          <w:szCs w:val="24"/>
        </w:rPr>
        <w:t xml:space="preserve"> </w:t>
      </w:r>
      <w:r w:rsidR="00553C7A">
        <w:rPr>
          <w:rFonts w:ascii="Times New Roman" w:hAnsi="Times New Roman" w:cs="Times New Roman"/>
          <w:sz w:val="24"/>
          <w:szCs w:val="24"/>
        </w:rPr>
        <w:t>reductions in</w:t>
      </w:r>
      <w:r w:rsidR="0008675A" w:rsidRPr="0008675A">
        <w:rPr>
          <w:rFonts w:ascii="Times New Roman" w:hAnsi="Times New Roman" w:cs="Times New Roman"/>
          <w:sz w:val="24"/>
          <w:szCs w:val="24"/>
        </w:rPr>
        <w:t xml:space="preserve"> trauma-related guilt (Held et al., 2018; Paul et al., 2014).</w:t>
      </w:r>
      <w:r w:rsidR="00C727AA">
        <w:rPr>
          <w:rFonts w:ascii="Times New Roman" w:hAnsi="Times New Roman" w:cs="Times New Roman"/>
          <w:sz w:val="24"/>
          <w:szCs w:val="24"/>
        </w:rPr>
        <w:t xml:space="preserve"> </w:t>
      </w:r>
      <w:r w:rsidR="0008675A" w:rsidRPr="0008675A">
        <w:rPr>
          <w:rFonts w:ascii="Times New Roman" w:hAnsi="Times New Roman" w:cs="Times New Roman"/>
          <w:sz w:val="24"/>
          <w:szCs w:val="24"/>
        </w:rPr>
        <w:t xml:space="preserve">However, these </w:t>
      </w:r>
      <w:r w:rsidR="005367F3">
        <w:rPr>
          <w:rFonts w:ascii="Times New Roman" w:hAnsi="Times New Roman" w:cs="Times New Roman"/>
          <w:sz w:val="24"/>
          <w:szCs w:val="24"/>
        </w:rPr>
        <w:t>f</w:t>
      </w:r>
      <w:r w:rsidR="0008675A" w:rsidRPr="0008675A">
        <w:rPr>
          <w:rFonts w:ascii="Times New Roman" w:hAnsi="Times New Roman" w:cs="Times New Roman"/>
          <w:sz w:val="24"/>
          <w:szCs w:val="24"/>
        </w:rPr>
        <w:t xml:space="preserve">indings are limited due to </w:t>
      </w:r>
      <w:r w:rsidR="00C96DD5">
        <w:rPr>
          <w:rFonts w:ascii="Times New Roman" w:hAnsi="Times New Roman" w:cs="Times New Roman"/>
          <w:sz w:val="24"/>
          <w:szCs w:val="24"/>
        </w:rPr>
        <w:t>methodological issues</w:t>
      </w:r>
      <w:r w:rsidR="0008675A" w:rsidRPr="0008675A">
        <w:rPr>
          <w:rFonts w:ascii="Times New Roman" w:hAnsi="Times New Roman" w:cs="Times New Roman"/>
          <w:sz w:val="24"/>
          <w:szCs w:val="24"/>
        </w:rPr>
        <w:t xml:space="preserve">, leaving </w:t>
      </w:r>
      <w:r w:rsidR="00FD5DF5">
        <w:rPr>
          <w:rFonts w:ascii="Times New Roman" w:hAnsi="Times New Roman" w:cs="Times New Roman"/>
          <w:sz w:val="24"/>
          <w:szCs w:val="24"/>
        </w:rPr>
        <w:t>debate as to</w:t>
      </w:r>
      <w:r w:rsidR="0008675A" w:rsidRPr="0008675A">
        <w:rPr>
          <w:rFonts w:ascii="Times New Roman" w:hAnsi="Times New Roman" w:cs="Times New Roman"/>
          <w:sz w:val="24"/>
          <w:szCs w:val="24"/>
        </w:rPr>
        <w:t xml:space="preserve"> the appropriateness of PTSD treatments for MI (</w:t>
      </w:r>
      <w:proofErr w:type="spellStart"/>
      <w:r w:rsidR="0008675A" w:rsidRPr="0008675A">
        <w:rPr>
          <w:rFonts w:ascii="Times New Roman" w:hAnsi="Times New Roman" w:cs="Times New Roman"/>
          <w:sz w:val="24"/>
          <w:szCs w:val="24"/>
        </w:rPr>
        <w:t>Maguen</w:t>
      </w:r>
      <w:proofErr w:type="spellEnd"/>
      <w:r w:rsidR="0008675A" w:rsidRPr="0008675A">
        <w:rPr>
          <w:rFonts w:ascii="Times New Roman" w:hAnsi="Times New Roman" w:cs="Times New Roman"/>
          <w:sz w:val="24"/>
          <w:szCs w:val="24"/>
        </w:rPr>
        <w:t xml:space="preserve"> &amp; Burkman, 2013). </w:t>
      </w:r>
      <w:r w:rsidR="00A20F27" w:rsidRPr="00A20F27">
        <w:rPr>
          <w:rFonts w:ascii="Times New Roman" w:hAnsi="Times New Roman" w:cs="Times New Roman"/>
          <w:sz w:val="24"/>
          <w:szCs w:val="24"/>
        </w:rPr>
        <w:t xml:space="preserve">Furthermore, </w:t>
      </w:r>
      <w:r w:rsidR="00507363">
        <w:rPr>
          <w:rFonts w:ascii="Times New Roman" w:hAnsi="Times New Roman" w:cs="Times New Roman"/>
          <w:sz w:val="24"/>
          <w:szCs w:val="24"/>
        </w:rPr>
        <w:t xml:space="preserve">it has been </w:t>
      </w:r>
      <w:r w:rsidR="00553C7A">
        <w:rPr>
          <w:rFonts w:ascii="Times New Roman" w:hAnsi="Times New Roman" w:cs="Times New Roman"/>
          <w:sz w:val="24"/>
          <w:szCs w:val="24"/>
        </w:rPr>
        <w:t xml:space="preserve">argued </w:t>
      </w:r>
      <w:r w:rsidR="00B25218">
        <w:rPr>
          <w:rFonts w:ascii="Times New Roman" w:hAnsi="Times New Roman" w:cs="Times New Roman"/>
          <w:sz w:val="24"/>
          <w:szCs w:val="24"/>
        </w:rPr>
        <w:t xml:space="preserve">that </w:t>
      </w:r>
      <w:r w:rsidR="00A20F27" w:rsidRPr="00A20F27">
        <w:rPr>
          <w:rFonts w:ascii="Times New Roman" w:hAnsi="Times New Roman" w:cs="Times New Roman"/>
          <w:sz w:val="24"/>
          <w:szCs w:val="24"/>
        </w:rPr>
        <w:t xml:space="preserve">fear-based models of PTSD do not sufficiently address </w:t>
      </w:r>
      <w:r w:rsidR="00507363">
        <w:rPr>
          <w:rFonts w:ascii="Times New Roman" w:hAnsi="Times New Roman" w:cs="Times New Roman"/>
          <w:sz w:val="24"/>
          <w:szCs w:val="24"/>
        </w:rPr>
        <w:t>MI</w:t>
      </w:r>
      <w:r w:rsidR="00553C7A">
        <w:rPr>
          <w:rFonts w:ascii="Times New Roman" w:hAnsi="Times New Roman" w:cs="Times New Roman"/>
          <w:sz w:val="24"/>
          <w:szCs w:val="24"/>
        </w:rPr>
        <w:t>-related</w:t>
      </w:r>
      <w:r w:rsidR="00507363">
        <w:rPr>
          <w:rFonts w:ascii="Times New Roman" w:hAnsi="Times New Roman" w:cs="Times New Roman"/>
          <w:sz w:val="24"/>
          <w:szCs w:val="24"/>
        </w:rPr>
        <w:t xml:space="preserve"> </w:t>
      </w:r>
      <w:r w:rsidR="00A20F27">
        <w:rPr>
          <w:rFonts w:ascii="Times New Roman" w:hAnsi="Times New Roman" w:cs="Times New Roman"/>
          <w:sz w:val="24"/>
          <w:szCs w:val="24"/>
        </w:rPr>
        <w:t xml:space="preserve">processes and emotions (e.g., guilt, shame) </w:t>
      </w:r>
      <w:r w:rsidR="00B25218">
        <w:rPr>
          <w:rFonts w:ascii="Times New Roman" w:hAnsi="Times New Roman" w:cs="Times New Roman"/>
          <w:sz w:val="24"/>
          <w:szCs w:val="24"/>
        </w:rPr>
        <w:t xml:space="preserve">(Griffin et al., 2019; </w:t>
      </w:r>
      <w:proofErr w:type="spellStart"/>
      <w:r w:rsidR="00B25218">
        <w:rPr>
          <w:rFonts w:ascii="Times New Roman" w:hAnsi="Times New Roman" w:cs="Times New Roman"/>
          <w:sz w:val="24"/>
          <w:szCs w:val="24"/>
        </w:rPr>
        <w:t>Litz</w:t>
      </w:r>
      <w:proofErr w:type="spellEnd"/>
      <w:r w:rsidR="00B25218">
        <w:rPr>
          <w:rFonts w:ascii="Times New Roman" w:hAnsi="Times New Roman" w:cs="Times New Roman"/>
          <w:sz w:val="24"/>
          <w:szCs w:val="24"/>
        </w:rPr>
        <w:t xml:space="preserve"> et al., 2017). Therefore,</w:t>
      </w:r>
      <w:r w:rsidR="0008675A" w:rsidRPr="0008675A">
        <w:rPr>
          <w:rFonts w:ascii="Times New Roman" w:hAnsi="Times New Roman" w:cs="Times New Roman"/>
          <w:sz w:val="24"/>
          <w:szCs w:val="24"/>
        </w:rPr>
        <w:t xml:space="preserve"> </w:t>
      </w:r>
      <w:r w:rsidR="00507363">
        <w:rPr>
          <w:rFonts w:ascii="Times New Roman" w:hAnsi="Times New Roman" w:cs="Times New Roman"/>
          <w:sz w:val="24"/>
          <w:szCs w:val="24"/>
        </w:rPr>
        <w:t xml:space="preserve">research investigating </w:t>
      </w:r>
      <w:r w:rsidR="0008675A" w:rsidRPr="0008675A">
        <w:rPr>
          <w:rFonts w:ascii="Times New Roman" w:hAnsi="Times New Roman" w:cs="Times New Roman"/>
          <w:sz w:val="24"/>
          <w:szCs w:val="24"/>
        </w:rPr>
        <w:t xml:space="preserve">alternative treatments </w:t>
      </w:r>
      <w:r w:rsidR="00DC066F">
        <w:rPr>
          <w:rFonts w:ascii="Times New Roman" w:hAnsi="Times New Roman" w:cs="Times New Roman"/>
          <w:sz w:val="24"/>
          <w:szCs w:val="24"/>
        </w:rPr>
        <w:t>focusing</w:t>
      </w:r>
      <w:r w:rsidR="0008675A" w:rsidRPr="0008675A">
        <w:rPr>
          <w:rFonts w:ascii="Times New Roman" w:hAnsi="Times New Roman" w:cs="Times New Roman"/>
          <w:sz w:val="24"/>
          <w:szCs w:val="24"/>
        </w:rPr>
        <w:t xml:space="preserve"> on the distinctly different characteristics of MI (e.g., shame </w:t>
      </w:r>
      <w:r w:rsidR="0008675A" w:rsidRPr="0008675A">
        <w:rPr>
          <w:rFonts w:ascii="Times New Roman" w:hAnsi="Times New Roman" w:cs="Times New Roman"/>
          <w:sz w:val="24"/>
          <w:szCs w:val="24"/>
        </w:rPr>
        <w:lastRenderedPageBreak/>
        <w:t xml:space="preserve">and guilt) from the fear-based aspects of PTSD </w:t>
      </w:r>
      <w:r w:rsidR="00507363">
        <w:rPr>
          <w:rFonts w:ascii="Times New Roman" w:hAnsi="Times New Roman" w:cs="Times New Roman"/>
          <w:sz w:val="24"/>
          <w:szCs w:val="24"/>
        </w:rPr>
        <w:t xml:space="preserve">is required </w:t>
      </w:r>
      <w:r w:rsidR="0008675A" w:rsidRPr="0008675A">
        <w:rPr>
          <w:rFonts w:ascii="Times New Roman" w:hAnsi="Times New Roman" w:cs="Times New Roman"/>
          <w:sz w:val="24"/>
          <w:szCs w:val="24"/>
        </w:rPr>
        <w:t xml:space="preserve">(Frankfurt &amp; Frazier, 2016; Griffin et al., 2019). </w:t>
      </w:r>
    </w:p>
    <w:p w14:paraId="540E283F" w14:textId="0C9FAD82" w:rsidR="0008675A" w:rsidRPr="0008675A" w:rsidRDefault="0008675A" w:rsidP="00E43874">
      <w:pPr>
        <w:spacing w:line="480" w:lineRule="auto"/>
        <w:ind w:firstLine="720"/>
        <w:rPr>
          <w:rFonts w:ascii="Times New Roman" w:hAnsi="Times New Roman" w:cs="Times New Roman"/>
          <w:b/>
          <w:bCs/>
          <w:sz w:val="24"/>
          <w:szCs w:val="24"/>
        </w:rPr>
      </w:pPr>
      <w:r w:rsidRPr="0008675A">
        <w:rPr>
          <w:rFonts w:ascii="Times New Roman" w:hAnsi="Times New Roman" w:cs="Times New Roman"/>
          <w:sz w:val="24"/>
          <w:szCs w:val="24"/>
        </w:rPr>
        <w:t xml:space="preserve">Emerging research indicates </w:t>
      </w:r>
      <w:r w:rsidR="00205D44">
        <w:rPr>
          <w:rFonts w:ascii="Times New Roman" w:hAnsi="Times New Roman" w:cs="Times New Roman"/>
          <w:sz w:val="24"/>
          <w:szCs w:val="24"/>
        </w:rPr>
        <w:t xml:space="preserve">that </w:t>
      </w:r>
      <w:r w:rsidRPr="0008675A">
        <w:rPr>
          <w:rFonts w:ascii="Times New Roman" w:hAnsi="Times New Roman" w:cs="Times New Roman"/>
          <w:sz w:val="24"/>
          <w:szCs w:val="24"/>
        </w:rPr>
        <w:t>Adaptive Disclosure (</w:t>
      </w:r>
      <w:proofErr w:type="spellStart"/>
      <w:r w:rsidRPr="0008675A">
        <w:rPr>
          <w:rFonts w:ascii="Times New Roman" w:hAnsi="Times New Roman" w:cs="Times New Roman"/>
          <w:sz w:val="24"/>
          <w:szCs w:val="24"/>
        </w:rPr>
        <w:t>Litz</w:t>
      </w:r>
      <w:proofErr w:type="spellEnd"/>
      <w:r w:rsidRPr="0008675A">
        <w:rPr>
          <w:rFonts w:ascii="Times New Roman" w:hAnsi="Times New Roman" w:cs="Times New Roman"/>
          <w:sz w:val="24"/>
          <w:szCs w:val="24"/>
        </w:rPr>
        <w:t xml:space="preserve"> et al., 2017), Acceptance and Commitment Therapy (Hayes et al., 1999), </w:t>
      </w:r>
      <w:r w:rsidR="00205D44">
        <w:rPr>
          <w:rFonts w:ascii="Times New Roman" w:hAnsi="Times New Roman" w:cs="Times New Roman"/>
          <w:sz w:val="24"/>
          <w:szCs w:val="24"/>
        </w:rPr>
        <w:t xml:space="preserve">spiritual </w:t>
      </w:r>
      <w:r w:rsidRPr="0008675A">
        <w:rPr>
          <w:rFonts w:ascii="Times New Roman" w:hAnsi="Times New Roman" w:cs="Times New Roman"/>
          <w:sz w:val="24"/>
          <w:szCs w:val="24"/>
        </w:rPr>
        <w:t>groups (</w:t>
      </w:r>
      <w:proofErr w:type="spellStart"/>
      <w:r w:rsidRPr="0008675A">
        <w:rPr>
          <w:rFonts w:ascii="Times New Roman" w:hAnsi="Times New Roman" w:cs="Times New Roman"/>
          <w:sz w:val="24"/>
          <w:szCs w:val="24"/>
        </w:rPr>
        <w:t>Cenkner</w:t>
      </w:r>
      <w:proofErr w:type="spellEnd"/>
      <w:r w:rsidRPr="0008675A">
        <w:rPr>
          <w:rFonts w:ascii="Times New Roman" w:hAnsi="Times New Roman" w:cs="Times New Roman"/>
          <w:sz w:val="24"/>
          <w:szCs w:val="24"/>
        </w:rPr>
        <w:t xml:space="preserve"> et al., 2021), and </w:t>
      </w:r>
      <w:r w:rsidR="00205D44">
        <w:rPr>
          <w:rFonts w:ascii="Times New Roman" w:hAnsi="Times New Roman" w:cs="Times New Roman"/>
          <w:sz w:val="24"/>
          <w:szCs w:val="24"/>
        </w:rPr>
        <w:t>Cognitive Behavioural-based interventions</w:t>
      </w:r>
      <w:r w:rsidRPr="0008675A">
        <w:rPr>
          <w:rFonts w:ascii="Times New Roman" w:hAnsi="Times New Roman" w:cs="Times New Roman"/>
          <w:sz w:val="24"/>
          <w:szCs w:val="24"/>
        </w:rPr>
        <w:t xml:space="preserve"> (e.g., Impact of Killing treatment) (Purcell et al., 2018) may be beneficial </w:t>
      </w:r>
      <w:r w:rsidR="007072DA">
        <w:rPr>
          <w:rFonts w:ascii="Times New Roman" w:hAnsi="Times New Roman" w:cs="Times New Roman"/>
          <w:sz w:val="24"/>
          <w:szCs w:val="24"/>
        </w:rPr>
        <w:t>for</w:t>
      </w:r>
      <w:r w:rsidRPr="0008675A">
        <w:rPr>
          <w:rFonts w:ascii="Times New Roman" w:hAnsi="Times New Roman" w:cs="Times New Roman"/>
          <w:sz w:val="24"/>
          <w:szCs w:val="24"/>
        </w:rPr>
        <w:t xml:space="preserve"> MI among veteran</w:t>
      </w:r>
      <w:r w:rsidR="00FB698B">
        <w:rPr>
          <w:rFonts w:ascii="Times New Roman" w:hAnsi="Times New Roman" w:cs="Times New Roman"/>
          <w:sz w:val="24"/>
          <w:szCs w:val="24"/>
        </w:rPr>
        <w:t>s</w:t>
      </w:r>
      <w:r w:rsidRPr="0008675A">
        <w:rPr>
          <w:rFonts w:ascii="Times New Roman" w:hAnsi="Times New Roman" w:cs="Times New Roman"/>
          <w:sz w:val="24"/>
          <w:szCs w:val="24"/>
        </w:rPr>
        <w:t xml:space="preserve">. Of interest, these alternative treatments share a </w:t>
      </w:r>
      <w:r w:rsidR="00DC066F">
        <w:rPr>
          <w:rFonts w:ascii="Times New Roman" w:hAnsi="Times New Roman" w:cs="Times New Roman"/>
          <w:sz w:val="24"/>
          <w:szCs w:val="24"/>
        </w:rPr>
        <w:t>focus</w:t>
      </w:r>
      <w:r w:rsidRPr="0008675A">
        <w:rPr>
          <w:rFonts w:ascii="Times New Roman" w:hAnsi="Times New Roman" w:cs="Times New Roman"/>
          <w:sz w:val="24"/>
          <w:szCs w:val="24"/>
        </w:rPr>
        <w:t xml:space="preserve"> on targeting guilt and shame via compassion (Griffin et al., 2019; Koenig &amp; Al </w:t>
      </w:r>
      <w:proofErr w:type="spellStart"/>
      <w:r w:rsidRPr="0008675A">
        <w:rPr>
          <w:rFonts w:ascii="Times New Roman" w:hAnsi="Times New Roman" w:cs="Times New Roman"/>
          <w:sz w:val="24"/>
          <w:szCs w:val="24"/>
        </w:rPr>
        <w:t>Zaben</w:t>
      </w:r>
      <w:proofErr w:type="spellEnd"/>
      <w:r w:rsidRPr="0008675A">
        <w:rPr>
          <w:rFonts w:ascii="Times New Roman" w:hAnsi="Times New Roman" w:cs="Times New Roman"/>
          <w:sz w:val="24"/>
          <w:szCs w:val="24"/>
        </w:rPr>
        <w:t>, 2021).</w:t>
      </w:r>
    </w:p>
    <w:p w14:paraId="3E2AE709" w14:textId="43F498F4" w:rsidR="0008675A" w:rsidRPr="0008675A" w:rsidRDefault="0008675A" w:rsidP="00E43874">
      <w:pPr>
        <w:spacing w:line="480" w:lineRule="auto"/>
        <w:rPr>
          <w:rFonts w:ascii="Times New Roman" w:hAnsi="Times New Roman" w:cs="Times New Roman"/>
          <w:b/>
          <w:bCs/>
          <w:sz w:val="24"/>
          <w:szCs w:val="24"/>
        </w:rPr>
      </w:pPr>
      <w:r w:rsidRPr="0008675A">
        <w:rPr>
          <w:rFonts w:ascii="Times New Roman" w:hAnsi="Times New Roman" w:cs="Times New Roman"/>
          <w:b/>
          <w:bCs/>
          <w:sz w:val="24"/>
          <w:szCs w:val="24"/>
        </w:rPr>
        <w:t>Compassion Theory</w:t>
      </w:r>
      <w:r w:rsidR="004802AC">
        <w:rPr>
          <w:rFonts w:ascii="Times New Roman" w:hAnsi="Times New Roman" w:cs="Times New Roman"/>
          <w:b/>
          <w:bCs/>
          <w:sz w:val="24"/>
          <w:szCs w:val="24"/>
        </w:rPr>
        <w:t xml:space="preserve">: </w:t>
      </w:r>
      <w:r w:rsidR="00EF1F73">
        <w:rPr>
          <w:rFonts w:ascii="Times New Roman" w:hAnsi="Times New Roman" w:cs="Times New Roman"/>
          <w:b/>
          <w:bCs/>
          <w:sz w:val="24"/>
          <w:szCs w:val="24"/>
        </w:rPr>
        <w:t xml:space="preserve">Three </w:t>
      </w:r>
      <w:r w:rsidR="004802AC">
        <w:rPr>
          <w:rFonts w:ascii="Times New Roman" w:hAnsi="Times New Roman" w:cs="Times New Roman"/>
          <w:b/>
          <w:bCs/>
          <w:sz w:val="24"/>
          <w:szCs w:val="24"/>
        </w:rPr>
        <w:t>F</w:t>
      </w:r>
      <w:r w:rsidR="00EF1F73">
        <w:rPr>
          <w:rFonts w:ascii="Times New Roman" w:hAnsi="Times New Roman" w:cs="Times New Roman"/>
          <w:b/>
          <w:bCs/>
          <w:sz w:val="24"/>
          <w:szCs w:val="24"/>
        </w:rPr>
        <w:t>lows and Inhibitors and Facilitators of Compassion</w:t>
      </w:r>
    </w:p>
    <w:p w14:paraId="0EEE0F33" w14:textId="19E422ED" w:rsidR="0008675A" w:rsidRPr="0008675A" w:rsidRDefault="0008675A" w:rsidP="00E43874">
      <w:pPr>
        <w:spacing w:line="480" w:lineRule="auto"/>
        <w:ind w:firstLine="720"/>
        <w:rPr>
          <w:rFonts w:ascii="Times New Roman" w:hAnsi="Times New Roman" w:cs="Times New Roman"/>
          <w:sz w:val="24"/>
          <w:szCs w:val="24"/>
        </w:rPr>
      </w:pPr>
      <w:bookmarkStart w:id="3" w:name="_Hlk131171317"/>
      <w:r w:rsidRPr="0008675A">
        <w:rPr>
          <w:rFonts w:ascii="Times New Roman" w:hAnsi="Times New Roman" w:cs="Times New Roman"/>
          <w:sz w:val="24"/>
          <w:szCs w:val="24"/>
        </w:rPr>
        <w:t xml:space="preserve">Gilbert (2014) defines compassion as “a sensitivity to the suffering in self and others, with a commitment to try and alleviate and prevent it” (Gilbert, 2014, p.19). </w:t>
      </w:r>
      <w:bookmarkEnd w:id="3"/>
      <w:r w:rsidRPr="0008675A">
        <w:rPr>
          <w:rFonts w:ascii="Times New Roman" w:hAnsi="Times New Roman" w:cs="Times New Roman"/>
          <w:sz w:val="24"/>
          <w:szCs w:val="24"/>
        </w:rPr>
        <w:t>Gilbert et al. (2017) propose compassion as an evolved care-based motivational process of stimulus detection and behavioural response to alleviate suffering</w:t>
      </w:r>
      <w:r w:rsidR="00205D44">
        <w:rPr>
          <w:rFonts w:ascii="Times New Roman" w:hAnsi="Times New Roman" w:cs="Times New Roman"/>
          <w:sz w:val="24"/>
          <w:szCs w:val="24"/>
        </w:rPr>
        <w:t>. This is</w:t>
      </w:r>
      <w:r w:rsidRPr="0008675A">
        <w:rPr>
          <w:rFonts w:ascii="Times New Roman" w:hAnsi="Times New Roman" w:cs="Times New Roman"/>
          <w:sz w:val="24"/>
          <w:szCs w:val="24"/>
        </w:rPr>
        <w:t xml:space="preserve"> depicted within a three-system mode</w:t>
      </w:r>
      <w:r w:rsidR="00205D44">
        <w:rPr>
          <w:rFonts w:ascii="Times New Roman" w:hAnsi="Times New Roman" w:cs="Times New Roman"/>
          <w:sz w:val="24"/>
          <w:szCs w:val="24"/>
        </w:rPr>
        <w:t xml:space="preserve">l consisting of a </w:t>
      </w:r>
      <w:r w:rsidRPr="0008675A">
        <w:rPr>
          <w:rFonts w:ascii="Times New Roman" w:hAnsi="Times New Roman" w:cs="Times New Roman"/>
          <w:sz w:val="24"/>
          <w:szCs w:val="24"/>
        </w:rPr>
        <w:t xml:space="preserve">threat system, a drive system, and a soothing system (Gilbert, 2009). According to </w:t>
      </w:r>
      <w:r w:rsidR="007072DA">
        <w:rPr>
          <w:rFonts w:ascii="Times New Roman" w:hAnsi="Times New Roman" w:cs="Times New Roman"/>
          <w:sz w:val="24"/>
          <w:szCs w:val="24"/>
        </w:rPr>
        <w:t>Gilbert’s (2014)</w:t>
      </w:r>
      <w:r w:rsidRPr="0008675A">
        <w:rPr>
          <w:rFonts w:ascii="Times New Roman" w:hAnsi="Times New Roman" w:cs="Times New Roman"/>
          <w:sz w:val="24"/>
          <w:szCs w:val="24"/>
        </w:rPr>
        <w:t xml:space="preserve"> theory</w:t>
      </w:r>
      <w:r w:rsidR="007072DA">
        <w:rPr>
          <w:rFonts w:ascii="Times New Roman" w:hAnsi="Times New Roman" w:cs="Times New Roman"/>
          <w:sz w:val="24"/>
          <w:szCs w:val="24"/>
        </w:rPr>
        <w:t>,</w:t>
      </w:r>
      <w:r w:rsidRPr="0008675A">
        <w:rPr>
          <w:rFonts w:ascii="Times New Roman" w:hAnsi="Times New Roman" w:cs="Times New Roman"/>
          <w:sz w:val="24"/>
          <w:szCs w:val="24"/>
        </w:rPr>
        <w:t xml:space="preserve"> compassion can be understood as an integrated</w:t>
      </w:r>
      <w:r w:rsidR="00205D44">
        <w:rPr>
          <w:rFonts w:ascii="Times New Roman" w:hAnsi="Times New Roman" w:cs="Times New Roman"/>
          <w:sz w:val="24"/>
          <w:szCs w:val="24"/>
        </w:rPr>
        <w:t xml:space="preserve"> tri-directional</w:t>
      </w:r>
      <w:r w:rsidRPr="0008675A">
        <w:rPr>
          <w:rFonts w:ascii="Times New Roman" w:hAnsi="Times New Roman" w:cs="Times New Roman"/>
          <w:sz w:val="24"/>
          <w:szCs w:val="24"/>
        </w:rPr>
        <w:t xml:space="preserve"> flow of compassion to self</w:t>
      </w:r>
      <w:r w:rsidR="007236A0">
        <w:rPr>
          <w:rFonts w:ascii="Times New Roman" w:hAnsi="Times New Roman" w:cs="Times New Roman"/>
          <w:sz w:val="24"/>
          <w:szCs w:val="24"/>
        </w:rPr>
        <w:t xml:space="preserve"> (SC)</w:t>
      </w:r>
      <w:r w:rsidRPr="0008675A">
        <w:rPr>
          <w:rFonts w:ascii="Times New Roman" w:hAnsi="Times New Roman" w:cs="Times New Roman"/>
          <w:sz w:val="24"/>
          <w:szCs w:val="24"/>
        </w:rPr>
        <w:t>, to others</w:t>
      </w:r>
      <w:r w:rsidR="007236A0">
        <w:rPr>
          <w:rFonts w:ascii="Times New Roman" w:hAnsi="Times New Roman" w:cs="Times New Roman"/>
          <w:sz w:val="24"/>
          <w:szCs w:val="24"/>
        </w:rPr>
        <w:t xml:space="preserve"> (CtO)</w:t>
      </w:r>
      <w:r w:rsidRPr="0008675A">
        <w:rPr>
          <w:rFonts w:ascii="Times New Roman" w:hAnsi="Times New Roman" w:cs="Times New Roman"/>
          <w:sz w:val="24"/>
          <w:szCs w:val="24"/>
        </w:rPr>
        <w:t>, and from others</w:t>
      </w:r>
      <w:r w:rsidR="007236A0">
        <w:rPr>
          <w:rFonts w:ascii="Times New Roman" w:hAnsi="Times New Roman" w:cs="Times New Roman"/>
          <w:sz w:val="24"/>
          <w:szCs w:val="24"/>
        </w:rPr>
        <w:t xml:space="preserve"> (CfO)</w:t>
      </w:r>
      <w:r w:rsidRPr="0008675A">
        <w:rPr>
          <w:rFonts w:ascii="Times New Roman" w:hAnsi="Times New Roman" w:cs="Times New Roman"/>
          <w:sz w:val="24"/>
          <w:szCs w:val="24"/>
        </w:rPr>
        <w:t xml:space="preserve">. Gilbert et al. (2017) suggests </w:t>
      </w:r>
      <w:r w:rsidR="007072DA">
        <w:rPr>
          <w:rFonts w:ascii="Times New Roman" w:hAnsi="Times New Roman" w:cs="Times New Roman"/>
          <w:sz w:val="24"/>
          <w:szCs w:val="24"/>
        </w:rPr>
        <w:t>the</w:t>
      </w:r>
      <w:r w:rsidRPr="0008675A">
        <w:rPr>
          <w:rFonts w:ascii="Times New Roman" w:hAnsi="Times New Roman" w:cs="Times New Roman"/>
          <w:sz w:val="24"/>
          <w:szCs w:val="24"/>
        </w:rPr>
        <w:t xml:space="preserve"> three compassionate flows function distinctly </w:t>
      </w:r>
      <w:r w:rsidR="00205D44" w:rsidRPr="0008675A">
        <w:rPr>
          <w:rFonts w:ascii="Times New Roman" w:hAnsi="Times New Roman" w:cs="Times New Roman"/>
          <w:sz w:val="24"/>
          <w:szCs w:val="24"/>
        </w:rPr>
        <w:t>differently,</w:t>
      </w:r>
      <w:r w:rsidRPr="0008675A">
        <w:rPr>
          <w:rFonts w:ascii="Times New Roman" w:hAnsi="Times New Roman" w:cs="Times New Roman"/>
          <w:sz w:val="24"/>
          <w:szCs w:val="24"/>
        </w:rPr>
        <w:t xml:space="preserve"> </w:t>
      </w:r>
      <w:r w:rsidR="00205D44">
        <w:rPr>
          <w:rFonts w:ascii="Times New Roman" w:hAnsi="Times New Roman" w:cs="Times New Roman"/>
          <w:sz w:val="24"/>
          <w:szCs w:val="24"/>
        </w:rPr>
        <w:t>yet</w:t>
      </w:r>
      <w:r w:rsidRPr="0008675A">
        <w:rPr>
          <w:rFonts w:ascii="Times New Roman" w:hAnsi="Times New Roman" w:cs="Times New Roman"/>
          <w:sz w:val="24"/>
          <w:szCs w:val="24"/>
        </w:rPr>
        <w:t xml:space="preserve"> all influence one another. </w:t>
      </w:r>
    </w:p>
    <w:p w14:paraId="5DC9E394" w14:textId="30B88754" w:rsidR="0008675A" w:rsidRPr="0008675A" w:rsidRDefault="0008675A" w:rsidP="00E43874">
      <w:pPr>
        <w:spacing w:line="480" w:lineRule="auto"/>
        <w:ind w:firstLine="720"/>
        <w:rPr>
          <w:rFonts w:ascii="Times New Roman" w:hAnsi="Times New Roman" w:cs="Times New Roman"/>
          <w:sz w:val="24"/>
          <w:szCs w:val="24"/>
        </w:rPr>
      </w:pPr>
      <w:r w:rsidRPr="0008675A">
        <w:rPr>
          <w:rFonts w:ascii="Times New Roman" w:hAnsi="Times New Roman" w:cs="Times New Roman"/>
          <w:sz w:val="24"/>
          <w:szCs w:val="24"/>
        </w:rPr>
        <w:t xml:space="preserve">Gilbert </w:t>
      </w:r>
      <w:r w:rsidR="00EF1F73">
        <w:rPr>
          <w:rFonts w:ascii="Times New Roman" w:hAnsi="Times New Roman" w:cs="Times New Roman"/>
          <w:sz w:val="24"/>
          <w:szCs w:val="24"/>
        </w:rPr>
        <w:t xml:space="preserve">(2011) </w:t>
      </w:r>
      <w:r w:rsidRPr="0008675A">
        <w:rPr>
          <w:rFonts w:ascii="Times New Roman" w:hAnsi="Times New Roman" w:cs="Times New Roman"/>
          <w:sz w:val="24"/>
          <w:szCs w:val="24"/>
        </w:rPr>
        <w:t>proposes attachment insecurities</w:t>
      </w:r>
      <w:r w:rsidR="00205D44">
        <w:rPr>
          <w:rFonts w:ascii="Times New Roman" w:hAnsi="Times New Roman" w:cs="Times New Roman"/>
          <w:sz w:val="24"/>
          <w:szCs w:val="24"/>
        </w:rPr>
        <w:t xml:space="preserve"> and early </w:t>
      </w:r>
      <w:r w:rsidRPr="0008675A">
        <w:rPr>
          <w:rFonts w:ascii="Times New Roman" w:hAnsi="Times New Roman" w:cs="Times New Roman"/>
          <w:sz w:val="24"/>
          <w:szCs w:val="24"/>
        </w:rPr>
        <w:t>abuse</w:t>
      </w:r>
      <w:r w:rsidR="00205D44">
        <w:rPr>
          <w:rFonts w:ascii="Times New Roman" w:hAnsi="Times New Roman" w:cs="Times New Roman"/>
          <w:sz w:val="24"/>
          <w:szCs w:val="24"/>
        </w:rPr>
        <w:t xml:space="preserve"> </w:t>
      </w:r>
      <w:r w:rsidRPr="0008675A">
        <w:rPr>
          <w:rFonts w:ascii="Times New Roman" w:hAnsi="Times New Roman" w:cs="Times New Roman"/>
          <w:sz w:val="24"/>
          <w:szCs w:val="24"/>
        </w:rPr>
        <w:t>from significant others activate</w:t>
      </w:r>
      <w:r w:rsidR="00205D44">
        <w:rPr>
          <w:rFonts w:ascii="Times New Roman" w:hAnsi="Times New Roman" w:cs="Times New Roman"/>
          <w:sz w:val="24"/>
          <w:szCs w:val="24"/>
        </w:rPr>
        <w:t>s</w:t>
      </w:r>
      <w:r w:rsidRPr="0008675A">
        <w:rPr>
          <w:rFonts w:ascii="Times New Roman" w:hAnsi="Times New Roman" w:cs="Times New Roman"/>
          <w:sz w:val="24"/>
          <w:szCs w:val="24"/>
        </w:rPr>
        <w:t xml:space="preserve"> fear responses to compassion, resulting </w:t>
      </w:r>
      <w:r w:rsidR="007072DA">
        <w:rPr>
          <w:rFonts w:ascii="Times New Roman" w:hAnsi="Times New Roman" w:cs="Times New Roman"/>
          <w:sz w:val="24"/>
          <w:szCs w:val="24"/>
        </w:rPr>
        <w:t xml:space="preserve">in </w:t>
      </w:r>
      <w:r w:rsidRPr="0008675A">
        <w:rPr>
          <w:rFonts w:ascii="Times New Roman" w:hAnsi="Times New Roman" w:cs="Times New Roman"/>
          <w:sz w:val="24"/>
          <w:szCs w:val="24"/>
        </w:rPr>
        <w:t>in</w:t>
      </w:r>
      <w:r w:rsidR="007072DA">
        <w:rPr>
          <w:rFonts w:ascii="Times New Roman" w:hAnsi="Times New Roman" w:cs="Times New Roman"/>
          <w:sz w:val="24"/>
          <w:szCs w:val="24"/>
        </w:rPr>
        <w:t>hibition of</w:t>
      </w:r>
      <w:r w:rsidRPr="0008675A">
        <w:rPr>
          <w:rFonts w:ascii="Times New Roman" w:hAnsi="Times New Roman" w:cs="Times New Roman"/>
          <w:sz w:val="24"/>
          <w:szCs w:val="24"/>
        </w:rPr>
        <w:t xml:space="preserve"> </w:t>
      </w:r>
      <w:r w:rsidR="00FB698B">
        <w:rPr>
          <w:rFonts w:ascii="Times New Roman" w:hAnsi="Times New Roman" w:cs="Times New Roman"/>
          <w:sz w:val="24"/>
          <w:szCs w:val="24"/>
        </w:rPr>
        <w:t xml:space="preserve">the three </w:t>
      </w:r>
      <w:r w:rsidR="00507363">
        <w:rPr>
          <w:rFonts w:ascii="Times New Roman" w:hAnsi="Times New Roman" w:cs="Times New Roman"/>
          <w:sz w:val="24"/>
          <w:szCs w:val="24"/>
        </w:rPr>
        <w:t>compassion</w:t>
      </w:r>
      <w:r w:rsidR="00205D44">
        <w:rPr>
          <w:rFonts w:ascii="Times New Roman" w:hAnsi="Times New Roman" w:cs="Times New Roman"/>
          <w:sz w:val="24"/>
          <w:szCs w:val="24"/>
        </w:rPr>
        <w:t>ate flows</w:t>
      </w:r>
      <w:r w:rsidR="00EF1F73">
        <w:rPr>
          <w:rFonts w:ascii="Times New Roman" w:hAnsi="Times New Roman" w:cs="Times New Roman"/>
          <w:sz w:val="24"/>
          <w:szCs w:val="24"/>
        </w:rPr>
        <w:t xml:space="preserve">. </w:t>
      </w:r>
      <w:r w:rsidRPr="0008675A">
        <w:rPr>
          <w:rFonts w:ascii="Times New Roman" w:hAnsi="Times New Roman" w:cs="Times New Roman"/>
          <w:sz w:val="24"/>
          <w:szCs w:val="24"/>
        </w:rPr>
        <w:t xml:space="preserve">Consequently, fears of compassion </w:t>
      </w:r>
      <w:r w:rsidR="00BA0080">
        <w:rPr>
          <w:rFonts w:ascii="Times New Roman" w:hAnsi="Times New Roman" w:cs="Times New Roman"/>
          <w:sz w:val="24"/>
          <w:szCs w:val="24"/>
        </w:rPr>
        <w:t>(FoC</w:t>
      </w:r>
      <w:r w:rsidR="00C96DD5">
        <w:rPr>
          <w:rFonts w:ascii="Times New Roman" w:hAnsi="Times New Roman" w:cs="Times New Roman"/>
          <w:sz w:val="24"/>
          <w:szCs w:val="24"/>
        </w:rPr>
        <w:t>)</w:t>
      </w:r>
      <w:r w:rsidRPr="0008675A">
        <w:rPr>
          <w:rFonts w:ascii="Times New Roman" w:hAnsi="Times New Roman" w:cs="Times New Roman"/>
          <w:sz w:val="24"/>
          <w:szCs w:val="24"/>
        </w:rPr>
        <w:t xml:space="preserve"> inhibit the ability for effective engage</w:t>
      </w:r>
      <w:r w:rsidR="00DD0C1D">
        <w:rPr>
          <w:rFonts w:ascii="Times New Roman" w:hAnsi="Times New Roman" w:cs="Times New Roman"/>
          <w:sz w:val="24"/>
          <w:szCs w:val="24"/>
        </w:rPr>
        <w:t>ment</w:t>
      </w:r>
      <w:r w:rsidRPr="0008675A">
        <w:rPr>
          <w:rFonts w:ascii="Times New Roman" w:hAnsi="Times New Roman" w:cs="Times New Roman"/>
          <w:sz w:val="24"/>
          <w:szCs w:val="24"/>
        </w:rPr>
        <w:t xml:space="preserve"> in compassion-</w:t>
      </w:r>
      <w:r w:rsidR="00DC066F">
        <w:rPr>
          <w:rFonts w:ascii="Times New Roman" w:hAnsi="Times New Roman" w:cs="Times New Roman"/>
          <w:sz w:val="24"/>
          <w:szCs w:val="24"/>
        </w:rPr>
        <w:t>focused</w:t>
      </w:r>
      <w:r w:rsidRPr="0008675A">
        <w:rPr>
          <w:rFonts w:ascii="Times New Roman" w:hAnsi="Times New Roman" w:cs="Times New Roman"/>
          <w:sz w:val="24"/>
          <w:szCs w:val="24"/>
        </w:rPr>
        <w:t xml:space="preserve"> treatment</w:t>
      </w:r>
      <w:r w:rsidR="00205D44">
        <w:rPr>
          <w:rFonts w:ascii="Times New Roman" w:hAnsi="Times New Roman" w:cs="Times New Roman"/>
          <w:sz w:val="24"/>
          <w:szCs w:val="24"/>
        </w:rPr>
        <w:t xml:space="preserve"> </w:t>
      </w:r>
      <w:r w:rsidRPr="0008675A">
        <w:rPr>
          <w:rFonts w:ascii="Times New Roman" w:hAnsi="Times New Roman" w:cs="Times New Roman"/>
          <w:sz w:val="24"/>
          <w:szCs w:val="24"/>
        </w:rPr>
        <w:t xml:space="preserve">(Gilbert, 2010). Contrastingly, self-reassurance </w:t>
      </w:r>
      <w:r w:rsidR="00CC5407">
        <w:rPr>
          <w:rFonts w:ascii="Times New Roman" w:hAnsi="Times New Roman" w:cs="Times New Roman"/>
          <w:sz w:val="24"/>
          <w:szCs w:val="24"/>
        </w:rPr>
        <w:t xml:space="preserve">(SR) </w:t>
      </w:r>
      <w:r w:rsidRPr="0008675A">
        <w:rPr>
          <w:rFonts w:ascii="Times New Roman" w:hAnsi="Times New Roman" w:cs="Times New Roman"/>
          <w:sz w:val="24"/>
          <w:szCs w:val="24"/>
        </w:rPr>
        <w:t>has been linked with warmth and safeness, helpfully activat</w:t>
      </w:r>
      <w:r w:rsidR="00DD0C1D">
        <w:rPr>
          <w:rFonts w:ascii="Times New Roman" w:hAnsi="Times New Roman" w:cs="Times New Roman"/>
          <w:sz w:val="24"/>
          <w:szCs w:val="24"/>
        </w:rPr>
        <w:t>ing</w:t>
      </w:r>
      <w:r w:rsidRPr="0008675A">
        <w:rPr>
          <w:rFonts w:ascii="Times New Roman" w:hAnsi="Times New Roman" w:cs="Times New Roman"/>
          <w:sz w:val="24"/>
          <w:szCs w:val="24"/>
        </w:rPr>
        <w:t xml:space="preserve"> the soothe system, </w:t>
      </w:r>
      <w:r w:rsidR="00DD0C1D">
        <w:rPr>
          <w:rFonts w:ascii="Times New Roman" w:hAnsi="Times New Roman" w:cs="Times New Roman"/>
          <w:sz w:val="24"/>
          <w:szCs w:val="24"/>
        </w:rPr>
        <w:t xml:space="preserve">and </w:t>
      </w:r>
      <w:r w:rsidRPr="0008675A">
        <w:rPr>
          <w:rFonts w:ascii="Times New Roman" w:hAnsi="Times New Roman" w:cs="Times New Roman"/>
          <w:sz w:val="24"/>
          <w:szCs w:val="24"/>
        </w:rPr>
        <w:t xml:space="preserve">acting as a facilitator of compassion (Gilbert, 2009). </w:t>
      </w:r>
    </w:p>
    <w:p w14:paraId="391B59CC" w14:textId="6B327DAA" w:rsidR="0008675A" w:rsidRPr="0008675A" w:rsidRDefault="0008675A" w:rsidP="00E43874">
      <w:pPr>
        <w:spacing w:line="480" w:lineRule="auto"/>
        <w:ind w:firstLine="720"/>
        <w:rPr>
          <w:rFonts w:ascii="Times New Roman" w:hAnsi="Times New Roman" w:cs="Times New Roman"/>
          <w:sz w:val="24"/>
          <w:szCs w:val="24"/>
        </w:rPr>
      </w:pPr>
      <w:r w:rsidRPr="0008675A">
        <w:rPr>
          <w:rFonts w:ascii="Times New Roman" w:hAnsi="Times New Roman" w:cs="Times New Roman"/>
          <w:sz w:val="24"/>
          <w:szCs w:val="24"/>
        </w:rPr>
        <w:lastRenderedPageBreak/>
        <w:t>Kirby et al</w:t>
      </w:r>
      <w:r w:rsidR="00FB698B">
        <w:rPr>
          <w:rFonts w:ascii="Times New Roman" w:hAnsi="Times New Roman" w:cs="Times New Roman"/>
          <w:sz w:val="24"/>
          <w:szCs w:val="24"/>
        </w:rPr>
        <w:t>.</w:t>
      </w:r>
      <w:r w:rsidRPr="0008675A">
        <w:rPr>
          <w:rFonts w:ascii="Times New Roman" w:hAnsi="Times New Roman" w:cs="Times New Roman"/>
          <w:sz w:val="24"/>
          <w:szCs w:val="24"/>
        </w:rPr>
        <w:t xml:space="preserve">’s (2019) meta-analysis exploring the </w:t>
      </w:r>
      <w:r w:rsidR="00BB1B99">
        <w:rPr>
          <w:rFonts w:ascii="Times New Roman" w:hAnsi="Times New Roman" w:cs="Times New Roman"/>
          <w:sz w:val="24"/>
          <w:szCs w:val="24"/>
        </w:rPr>
        <w:t xml:space="preserve">three </w:t>
      </w:r>
      <w:r w:rsidR="00BA0080">
        <w:rPr>
          <w:rFonts w:ascii="Times New Roman" w:hAnsi="Times New Roman" w:cs="Times New Roman"/>
          <w:sz w:val="24"/>
          <w:szCs w:val="24"/>
        </w:rPr>
        <w:t xml:space="preserve">FoC </w:t>
      </w:r>
      <w:r w:rsidRPr="0008675A">
        <w:rPr>
          <w:rFonts w:ascii="Times New Roman" w:hAnsi="Times New Roman" w:cs="Times New Roman"/>
          <w:sz w:val="24"/>
          <w:szCs w:val="24"/>
        </w:rPr>
        <w:t>(</w:t>
      </w:r>
      <w:r w:rsidR="00BA0080">
        <w:rPr>
          <w:rFonts w:ascii="Times New Roman" w:hAnsi="Times New Roman" w:cs="Times New Roman"/>
          <w:sz w:val="24"/>
          <w:szCs w:val="24"/>
        </w:rPr>
        <w:t>fears of compassion to self [FCTS], fears of compassion to others [FCTO], and fears of compassion from others [FCFO]</w:t>
      </w:r>
      <w:r w:rsidR="00205D44">
        <w:rPr>
          <w:rFonts w:ascii="Times New Roman" w:hAnsi="Times New Roman" w:cs="Times New Roman"/>
          <w:sz w:val="24"/>
          <w:szCs w:val="24"/>
        </w:rPr>
        <w:t xml:space="preserve">) </w:t>
      </w:r>
      <w:r w:rsidRPr="0008675A">
        <w:rPr>
          <w:rFonts w:ascii="Times New Roman" w:hAnsi="Times New Roman" w:cs="Times New Roman"/>
          <w:sz w:val="24"/>
          <w:szCs w:val="24"/>
        </w:rPr>
        <w:t xml:space="preserve">and psychological functioning found </w:t>
      </w:r>
      <w:r w:rsidR="008534EA">
        <w:rPr>
          <w:rFonts w:ascii="Times New Roman" w:hAnsi="Times New Roman" w:cs="Times New Roman"/>
          <w:sz w:val="24"/>
          <w:szCs w:val="24"/>
        </w:rPr>
        <w:t>FCTS, FCTO, and FCFO</w:t>
      </w:r>
      <w:r w:rsidRPr="0008675A">
        <w:rPr>
          <w:rFonts w:ascii="Times New Roman" w:hAnsi="Times New Roman" w:cs="Times New Roman"/>
          <w:sz w:val="24"/>
          <w:szCs w:val="24"/>
        </w:rPr>
        <w:t xml:space="preserve"> were related to depression, shame, and self-criticism. </w:t>
      </w:r>
      <w:r w:rsidR="00507363">
        <w:rPr>
          <w:rFonts w:ascii="Times New Roman" w:hAnsi="Times New Roman" w:cs="Times New Roman"/>
          <w:sz w:val="24"/>
          <w:szCs w:val="24"/>
        </w:rPr>
        <w:t>Interestingly,</w:t>
      </w:r>
      <w:r w:rsidR="005611F9">
        <w:rPr>
          <w:rFonts w:ascii="Times New Roman" w:hAnsi="Times New Roman" w:cs="Times New Roman"/>
          <w:sz w:val="24"/>
          <w:szCs w:val="24"/>
        </w:rPr>
        <w:t xml:space="preserve"> </w:t>
      </w:r>
      <w:r w:rsidRPr="0008675A">
        <w:rPr>
          <w:rFonts w:ascii="Times New Roman" w:hAnsi="Times New Roman" w:cs="Times New Roman"/>
          <w:sz w:val="24"/>
          <w:szCs w:val="24"/>
        </w:rPr>
        <w:t>Forkus et al</w:t>
      </w:r>
      <w:r w:rsidR="00FB698B">
        <w:rPr>
          <w:rFonts w:ascii="Times New Roman" w:hAnsi="Times New Roman" w:cs="Times New Roman"/>
          <w:sz w:val="24"/>
          <w:szCs w:val="24"/>
        </w:rPr>
        <w:t>.</w:t>
      </w:r>
      <w:r w:rsidRPr="0008675A">
        <w:rPr>
          <w:rFonts w:ascii="Times New Roman" w:hAnsi="Times New Roman" w:cs="Times New Roman"/>
          <w:sz w:val="24"/>
          <w:szCs w:val="24"/>
        </w:rPr>
        <w:t xml:space="preserve"> (2019) found </w:t>
      </w:r>
      <w:r w:rsidR="008534EA">
        <w:rPr>
          <w:rFonts w:ascii="Times New Roman" w:hAnsi="Times New Roman" w:cs="Times New Roman"/>
          <w:sz w:val="24"/>
          <w:szCs w:val="24"/>
        </w:rPr>
        <w:t>FCTS</w:t>
      </w:r>
      <w:r w:rsidRPr="0008675A">
        <w:rPr>
          <w:rFonts w:ascii="Times New Roman" w:hAnsi="Times New Roman" w:cs="Times New Roman"/>
          <w:sz w:val="24"/>
          <w:szCs w:val="24"/>
        </w:rPr>
        <w:t xml:space="preserve"> mediated the association between PTSD symptoms and alcohol misuse in veterans</w:t>
      </w:r>
      <w:r w:rsidR="00C96DD5">
        <w:rPr>
          <w:rFonts w:ascii="Times New Roman" w:hAnsi="Times New Roman" w:cs="Times New Roman"/>
          <w:sz w:val="24"/>
          <w:szCs w:val="24"/>
        </w:rPr>
        <w:t>.</w:t>
      </w:r>
      <w:r w:rsidRPr="0008675A">
        <w:rPr>
          <w:rFonts w:ascii="Times New Roman" w:hAnsi="Times New Roman" w:cs="Times New Roman"/>
          <w:sz w:val="24"/>
          <w:szCs w:val="24"/>
        </w:rPr>
        <w:t xml:space="preserve"> However, only one study to date has researched </w:t>
      </w:r>
      <w:r w:rsidR="00DD0C1D">
        <w:rPr>
          <w:rFonts w:ascii="Times New Roman" w:hAnsi="Times New Roman" w:cs="Times New Roman"/>
          <w:sz w:val="24"/>
          <w:szCs w:val="24"/>
        </w:rPr>
        <w:t>the three FoC</w:t>
      </w:r>
      <w:r w:rsidRPr="0008675A">
        <w:rPr>
          <w:rFonts w:ascii="Times New Roman" w:hAnsi="Times New Roman" w:cs="Times New Roman"/>
          <w:sz w:val="24"/>
          <w:szCs w:val="24"/>
        </w:rPr>
        <w:t xml:space="preserve"> in veterans</w:t>
      </w:r>
      <w:r w:rsidR="0025525B">
        <w:rPr>
          <w:rFonts w:ascii="Times New Roman" w:hAnsi="Times New Roman" w:cs="Times New Roman"/>
          <w:sz w:val="24"/>
          <w:szCs w:val="24"/>
        </w:rPr>
        <w:t xml:space="preserve">, and no research thus far has explored this in </w:t>
      </w:r>
      <w:r w:rsidR="0085362C">
        <w:rPr>
          <w:rFonts w:ascii="Times New Roman" w:hAnsi="Times New Roman" w:cs="Times New Roman"/>
          <w:sz w:val="24"/>
          <w:szCs w:val="24"/>
        </w:rPr>
        <w:t>relation to</w:t>
      </w:r>
      <w:r w:rsidR="0025525B">
        <w:rPr>
          <w:rFonts w:ascii="Times New Roman" w:hAnsi="Times New Roman" w:cs="Times New Roman"/>
          <w:sz w:val="24"/>
          <w:szCs w:val="24"/>
        </w:rPr>
        <w:t xml:space="preserve"> MI</w:t>
      </w:r>
      <w:r w:rsidR="00D904D0">
        <w:rPr>
          <w:rFonts w:ascii="Times New Roman" w:hAnsi="Times New Roman" w:cs="Times New Roman"/>
          <w:sz w:val="24"/>
          <w:szCs w:val="24"/>
        </w:rPr>
        <w:t xml:space="preserve">. </w:t>
      </w:r>
    </w:p>
    <w:p w14:paraId="3F93DE01" w14:textId="36396F7E" w:rsidR="0008675A" w:rsidRPr="008E5A62" w:rsidRDefault="008E5A62" w:rsidP="008E5A62">
      <w:pPr>
        <w:spacing w:line="480" w:lineRule="auto"/>
        <w:ind w:firstLine="720"/>
        <w:rPr>
          <w:rFonts w:ascii="Times New Roman" w:hAnsi="Times New Roman" w:cs="Times New Roman"/>
          <w:b/>
          <w:bCs/>
          <w:sz w:val="24"/>
          <w:szCs w:val="24"/>
        </w:rPr>
      </w:pPr>
      <w:r w:rsidRPr="008E5A62">
        <w:rPr>
          <w:rFonts w:ascii="Times New Roman" w:hAnsi="Times New Roman" w:cs="Times New Roman"/>
          <w:sz w:val="24"/>
          <w:szCs w:val="24"/>
        </w:rPr>
        <w:t>D</w:t>
      </w:r>
      <w:r w:rsidR="0008675A" w:rsidRPr="0008675A">
        <w:rPr>
          <w:rFonts w:ascii="Times New Roman" w:hAnsi="Times New Roman" w:cs="Times New Roman"/>
          <w:sz w:val="24"/>
          <w:szCs w:val="24"/>
        </w:rPr>
        <w:t xml:space="preserve">erived from evolutionary </w:t>
      </w:r>
      <w:r w:rsidR="00A07092">
        <w:rPr>
          <w:rFonts w:ascii="Times New Roman" w:hAnsi="Times New Roman" w:cs="Times New Roman"/>
          <w:sz w:val="24"/>
          <w:szCs w:val="24"/>
        </w:rPr>
        <w:t>psychology (Darwin, 1</w:t>
      </w:r>
      <w:r w:rsidR="00D8397A">
        <w:rPr>
          <w:rFonts w:ascii="Times New Roman" w:hAnsi="Times New Roman" w:cs="Times New Roman"/>
          <w:sz w:val="24"/>
          <w:szCs w:val="24"/>
        </w:rPr>
        <w:t>872</w:t>
      </w:r>
      <w:r w:rsidR="00A07092">
        <w:rPr>
          <w:rFonts w:ascii="Times New Roman" w:hAnsi="Times New Roman" w:cs="Times New Roman"/>
          <w:sz w:val="24"/>
          <w:szCs w:val="24"/>
        </w:rPr>
        <w:t>),</w:t>
      </w:r>
      <w:r w:rsidR="0008675A" w:rsidRPr="0008675A">
        <w:rPr>
          <w:rFonts w:ascii="Times New Roman" w:hAnsi="Times New Roman" w:cs="Times New Roman"/>
          <w:sz w:val="24"/>
          <w:szCs w:val="24"/>
        </w:rPr>
        <w:t xml:space="preserve"> neuro</w:t>
      </w:r>
      <w:r w:rsidR="005367F3">
        <w:rPr>
          <w:rFonts w:ascii="Times New Roman" w:hAnsi="Times New Roman" w:cs="Times New Roman"/>
          <w:sz w:val="24"/>
          <w:szCs w:val="24"/>
        </w:rPr>
        <w:t>physiology (</w:t>
      </w:r>
      <w:proofErr w:type="spellStart"/>
      <w:r w:rsidR="005367F3">
        <w:rPr>
          <w:rFonts w:ascii="Times New Roman" w:hAnsi="Times New Roman" w:cs="Times New Roman"/>
          <w:sz w:val="24"/>
          <w:szCs w:val="24"/>
        </w:rPr>
        <w:t>Porges</w:t>
      </w:r>
      <w:proofErr w:type="spellEnd"/>
      <w:r w:rsidR="005367F3">
        <w:rPr>
          <w:rFonts w:ascii="Times New Roman" w:hAnsi="Times New Roman" w:cs="Times New Roman"/>
          <w:sz w:val="24"/>
          <w:szCs w:val="24"/>
        </w:rPr>
        <w:t>, 2007)</w:t>
      </w:r>
      <w:r w:rsidR="0008675A" w:rsidRPr="0008675A">
        <w:rPr>
          <w:rFonts w:ascii="Times New Roman" w:hAnsi="Times New Roman" w:cs="Times New Roman"/>
          <w:sz w:val="24"/>
          <w:szCs w:val="24"/>
        </w:rPr>
        <w:t>,</w:t>
      </w:r>
      <w:r w:rsidR="00A07092">
        <w:rPr>
          <w:rFonts w:ascii="Times New Roman" w:hAnsi="Times New Roman" w:cs="Times New Roman"/>
          <w:sz w:val="24"/>
          <w:szCs w:val="24"/>
        </w:rPr>
        <w:t xml:space="preserve"> attachment theory (Bowlby, 1982)</w:t>
      </w:r>
      <w:r w:rsidR="0008675A" w:rsidRPr="0008675A">
        <w:rPr>
          <w:rFonts w:ascii="Times New Roman" w:hAnsi="Times New Roman" w:cs="Times New Roman"/>
          <w:sz w:val="24"/>
          <w:szCs w:val="24"/>
        </w:rPr>
        <w:t>, and Buddhist traditions</w:t>
      </w:r>
      <w:r w:rsidR="00A07092">
        <w:rPr>
          <w:rFonts w:ascii="Times New Roman" w:hAnsi="Times New Roman" w:cs="Times New Roman"/>
          <w:sz w:val="24"/>
          <w:szCs w:val="24"/>
        </w:rPr>
        <w:t xml:space="preserve"> (Gilbert, 2009)</w:t>
      </w:r>
      <w:r w:rsidR="0008675A" w:rsidRPr="0008675A">
        <w:rPr>
          <w:rFonts w:ascii="Times New Roman" w:hAnsi="Times New Roman" w:cs="Times New Roman"/>
          <w:sz w:val="24"/>
          <w:szCs w:val="24"/>
        </w:rPr>
        <w:t>, Gilbert (20</w:t>
      </w:r>
      <w:r w:rsidR="007E7AE0">
        <w:rPr>
          <w:rFonts w:ascii="Times New Roman" w:hAnsi="Times New Roman" w:cs="Times New Roman"/>
          <w:sz w:val="24"/>
          <w:szCs w:val="24"/>
        </w:rPr>
        <w:t>20</w:t>
      </w:r>
      <w:r w:rsidR="0008675A" w:rsidRPr="0008675A">
        <w:rPr>
          <w:rFonts w:ascii="Times New Roman" w:hAnsi="Times New Roman" w:cs="Times New Roman"/>
          <w:sz w:val="24"/>
          <w:szCs w:val="24"/>
        </w:rPr>
        <w:t xml:space="preserve">) developed Compassion </w:t>
      </w:r>
      <w:r w:rsidR="00DC066F">
        <w:rPr>
          <w:rFonts w:ascii="Times New Roman" w:hAnsi="Times New Roman" w:cs="Times New Roman"/>
          <w:sz w:val="24"/>
          <w:szCs w:val="24"/>
        </w:rPr>
        <w:t>Focused</w:t>
      </w:r>
      <w:r w:rsidR="0008675A" w:rsidRPr="0008675A">
        <w:rPr>
          <w:rFonts w:ascii="Times New Roman" w:hAnsi="Times New Roman" w:cs="Times New Roman"/>
          <w:sz w:val="24"/>
          <w:szCs w:val="24"/>
        </w:rPr>
        <w:t xml:space="preserve"> Therapy (CFT)</w:t>
      </w:r>
      <w:r w:rsidR="00057D61">
        <w:rPr>
          <w:rFonts w:ascii="Times New Roman" w:hAnsi="Times New Roman" w:cs="Times New Roman"/>
          <w:sz w:val="24"/>
          <w:szCs w:val="24"/>
        </w:rPr>
        <w:t xml:space="preserve"> </w:t>
      </w:r>
      <w:r>
        <w:rPr>
          <w:rFonts w:ascii="Times New Roman" w:hAnsi="Times New Roman" w:cs="Times New Roman"/>
          <w:sz w:val="24"/>
          <w:szCs w:val="24"/>
        </w:rPr>
        <w:t>to support individuals with</w:t>
      </w:r>
      <w:r w:rsidR="0008675A" w:rsidRPr="0008675A">
        <w:rPr>
          <w:rFonts w:ascii="Times New Roman" w:hAnsi="Times New Roman" w:cs="Times New Roman"/>
          <w:sz w:val="24"/>
          <w:szCs w:val="24"/>
        </w:rPr>
        <w:t xml:space="preserve"> shame and self-criticism. CFT adopts a transdiagnostic approach to reduce threat-based responses</w:t>
      </w:r>
      <w:r w:rsidR="00553C7A">
        <w:rPr>
          <w:rFonts w:ascii="Times New Roman" w:hAnsi="Times New Roman" w:cs="Times New Roman"/>
          <w:sz w:val="24"/>
          <w:szCs w:val="24"/>
        </w:rPr>
        <w:t xml:space="preserve">, </w:t>
      </w:r>
      <w:r w:rsidR="0008675A" w:rsidRPr="0008675A">
        <w:rPr>
          <w:rFonts w:ascii="Times New Roman" w:hAnsi="Times New Roman" w:cs="Times New Roman"/>
          <w:sz w:val="24"/>
          <w:szCs w:val="24"/>
        </w:rPr>
        <w:t xml:space="preserve">address emotional dysregulation, and promote soothing behaviours (Gilbert, 2014; </w:t>
      </w:r>
      <w:proofErr w:type="spellStart"/>
      <w:r w:rsidR="0008675A" w:rsidRPr="0008675A">
        <w:rPr>
          <w:rFonts w:ascii="Times New Roman" w:hAnsi="Times New Roman" w:cs="Times New Roman"/>
          <w:sz w:val="24"/>
          <w:szCs w:val="24"/>
        </w:rPr>
        <w:t>Leaviss</w:t>
      </w:r>
      <w:proofErr w:type="spellEnd"/>
      <w:r w:rsidR="0008675A" w:rsidRPr="0008675A">
        <w:rPr>
          <w:rFonts w:ascii="Times New Roman" w:hAnsi="Times New Roman" w:cs="Times New Roman"/>
          <w:sz w:val="24"/>
          <w:szCs w:val="24"/>
        </w:rPr>
        <w:t xml:space="preserve"> &amp; </w:t>
      </w:r>
      <w:proofErr w:type="spellStart"/>
      <w:r w:rsidR="0008675A" w:rsidRPr="0008675A">
        <w:rPr>
          <w:rFonts w:ascii="Times New Roman" w:hAnsi="Times New Roman" w:cs="Times New Roman"/>
          <w:sz w:val="24"/>
          <w:szCs w:val="24"/>
        </w:rPr>
        <w:t>Uttley</w:t>
      </w:r>
      <w:proofErr w:type="spellEnd"/>
      <w:r w:rsidR="0008675A" w:rsidRPr="0008675A">
        <w:rPr>
          <w:rFonts w:ascii="Times New Roman" w:hAnsi="Times New Roman" w:cs="Times New Roman"/>
          <w:sz w:val="24"/>
          <w:szCs w:val="24"/>
        </w:rPr>
        <w:t xml:space="preserve">, 2015). </w:t>
      </w:r>
      <w:r>
        <w:rPr>
          <w:rFonts w:ascii="Times New Roman" w:hAnsi="Times New Roman" w:cs="Times New Roman"/>
          <w:sz w:val="24"/>
          <w:szCs w:val="24"/>
        </w:rPr>
        <w:t>N</w:t>
      </w:r>
      <w:r w:rsidR="0008675A" w:rsidRPr="0008675A">
        <w:rPr>
          <w:rFonts w:ascii="Times New Roman" w:hAnsi="Times New Roman" w:cs="Times New Roman"/>
          <w:sz w:val="24"/>
          <w:szCs w:val="24"/>
        </w:rPr>
        <w:t>umerous reviews have supported the use of CFT for self-criticism, shame, psychosis,</w:t>
      </w:r>
      <w:r w:rsidR="00553C7A">
        <w:rPr>
          <w:rFonts w:ascii="Times New Roman" w:hAnsi="Times New Roman" w:cs="Times New Roman"/>
          <w:sz w:val="24"/>
          <w:szCs w:val="24"/>
        </w:rPr>
        <w:t xml:space="preserve"> </w:t>
      </w:r>
      <w:r w:rsidR="0008675A" w:rsidRPr="0008675A">
        <w:rPr>
          <w:rFonts w:ascii="Times New Roman" w:hAnsi="Times New Roman" w:cs="Times New Roman"/>
          <w:sz w:val="24"/>
          <w:szCs w:val="24"/>
        </w:rPr>
        <w:t xml:space="preserve">and trauma (Craig et al., 2020; </w:t>
      </w:r>
      <w:proofErr w:type="spellStart"/>
      <w:r w:rsidR="0008675A" w:rsidRPr="0008675A">
        <w:rPr>
          <w:rFonts w:ascii="Times New Roman" w:hAnsi="Times New Roman" w:cs="Times New Roman"/>
          <w:sz w:val="24"/>
          <w:szCs w:val="24"/>
        </w:rPr>
        <w:t>Leaviss</w:t>
      </w:r>
      <w:proofErr w:type="spellEnd"/>
      <w:r w:rsidR="0008675A" w:rsidRPr="0008675A">
        <w:rPr>
          <w:rFonts w:ascii="Times New Roman" w:hAnsi="Times New Roman" w:cs="Times New Roman"/>
          <w:sz w:val="24"/>
          <w:szCs w:val="24"/>
        </w:rPr>
        <w:t xml:space="preserve"> &amp; </w:t>
      </w:r>
      <w:proofErr w:type="spellStart"/>
      <w:r w:rsidR="0008675A" w:rsidRPr="0008675A">
        <w:rPr>
          <w:rFonts w:ascii="Times New Roman" w:hAnsi="Times New Roman" w:cs="Times New Roman"/>
          <w:sz w:val="24"/>
          <w:szCs w:val="24"/>
        </w:rPr>
        <w:t>Uttley</w:t>
      </w:r>
      <w:proofErr w:type="spellEnd"/>
      <w:r w:rsidR="0008675A" w:rsidRPr="0008675A">
        <w:rPr>
          <w:rFonts w:ascii="Times New Roman" w:hAnsi="Times New Roman" w:cs="Times New Roman"/>
          <w:sz w:val="24"/>
          <w:szCs w:val="24"/>
        </w:rPr>
        <w:t xml:space="preserve">, 2015). </w:t>
      </w:r>
    </w:p>
    <w:p w14:paraId="26B8B245" w14:textId="58F1ED8C" w:rsidR="0008675A" w:rsidRPr="0008675A" w:rsidRDefault="00D60504" w:rsidP="00E4387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Applying </w:t>
      </w:r>
      <w:r w:rsidR="00542E42">
        <w:rPr>
          <w:rFonts w:ascii="Times New Roman" w:hAnsi="Times New Roman" w:cs="Times New Roman"/>
          <w:b/>
          <w:bCs/>
          <w:sz w:val="24"/>
          <w:szCs w:val="24"/>
        </w:rPr>
        <w:t xml:space="preserve">Compassion </w:t>
      </w:r>
      <w:r>
        <w:rPr>
          <w:rFonts w:ascii="Times New Roman" w:hAnsi="Times New Roman" w:cs="Times New Roman"/>
          <w:b/>
          <w:bCs/>
          <w:sz w:val="24"/>
          <w:szCs w:val="24"/>
        </w:rPr>
        <w:t>to</w:t>
      </w:r>
      <w:r w:rsidR="00633EF4">
        <w:rPr>
          <w:rFonts w:ascii="Times New Roman" w:hAnsi="Times New Roman" w:cs="Times New Roman"/>
          <w:b/>
          <w:bCs/>
          <w:sz w:val="24"/>
          <w:szCs w:val="24"/>
        </w:rPr>
        <w:t xml:space="preserve"> </w:t>
      </w:r>
      <w:r w:rsidR="00542E42">
        <w:rPr>
          <w:rFonts w:ascii="Times New Roman" w:hAnsi="Times New Roman" w:cs="Times New Roman"/>
          <w:b/>
          <w:bCs/>
          <w:sz w:val="24"/>
          <w:szCs w:val="24"/>
        </w:rPr>
        <w:t>Moral Injury</w:t>
      </w:r>
    </w:p>
    <w:p w14:paraId="169BB5BE" w14:textId="76E5A9CA" w:rsidR="0008675A" w:rsidRPr="0008675A" w:rsidRDefault="00F474B4" w:rsidP="00E4387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Compassion has consistently </w:t>
      </w:r>
      <w:r w:rsidR="00507363">
        <w:rPr>
          <w:rFonts w:ascii="Times New Roman" w:hAnsi="Times New Roman" w:cs="Times New Roman"/>
          <w:sz w:val="24"/>
          <w:szCs w:val="24"/>
        </w:rPr>
        <w:t xml:space="preserve">been associated with </w:t>
      </w:r>
      <w:r>
        <w:rPr>
          <w:rFonts w:ascii="Times New Roman" w:hAnsi="Times New Roman" w:cs="Times New Roman"/>
          <w:sz w:val="24"/>
          <w:szCs w:val="24"/>
        </w:rPr>
        <w:t>reduc</w:t>
      </w:r>
      <w:r w:rsidR="00507363">
        <w:rPr>
          <w:rFonts w:ascii="Times New Roman" w:hAnsi="Times New Roman" w:cs="Times New Roman"/>
          <w:sz w:val="24"/>
          <w:szCs w:val="24"/>
        </w:rPr>
        <w:t>ed</w:t>
      </w:r>
      <w:r>
        <w:rPr>
          <w:rFonts w:ascii="Times New Roman" w:hAnsi="Times New Roman" w:cs="Times New Roman"/>
          <w:sz w:val="24"/>
          <w:szCs w:val="24"/>
        </w:rPr>
        <w:t xml:space="preserve"> features </w:t>
      </w:r>
      <w:r w:rsidR="0085362C">
        <w:rPr>
          <w:rFonts w:ascii="Times New Roman" w:hAnsi="Times New Roman" w:cs="Times New Roman"/>
          <w:sz w:val="24"/>
          <w:szCs w:val="24"/>
        </w:rPr>
        <w:t xml:space="preserve">related to </w:t>
      </w:r>
      <w:r>
        <w:rPr>
          <w:rFonts w:ascii="Times New Roman" w:hAnsi="Times New Roman" w:cs="Times New Roman"/>
          <w:sz w:val="24"/>
          <w:szCs w:val="24"/>
        </w:rPr>
        <w:t xml:space="preserve">MI including shame, self-criticism, and alcohol use (Irons &amp; Lad, 2017; Phelps et al., 2018; Zhang et al., 2017). </w:t>
      </w:r>
      <w:r w:rsidR="0008675A" w:rsidRPr="0008675A">
        <w:rPr>
          <w:rFonts w:ascii="Times New Roman" w:hAnsi="Times New Roman" w:cs="Times New Roman"/>
          <w:sz w:val="24"/>
          <w:szCs w:val="24"/>
        </w:rPr>
        <w:t>Given th</w:t>
      </w:r>
      <w:r>
        <w:rPr>
          <w:rFonts w:ascii="Times New Roman" w:hAnsi="Times New Roman" w:cs="Times New Roman"/>
          <w:sz w:val="24"/>
          <w:szCs w:val="24"/>
        </w:rPr>
        <w:t>is,</w:t>
      </w:r>
      <w:r w:rsidR="0008675A" w:rsidRPr="0008675A">
        <w:rPr>
          <w:rFonts w:ascii="Times New Roman" w:hAnsi="Times New Roman" w:cs="Times New Roman"/>
          <w:sz w:val="24"/>
          <w:szCs w:val="24"/>
        </w:rPr>
        <w:t xml:space="preserve"> compassion-based therapies have been proposed </w:t>
      </w:r>
      <w:r w:rsidR="00B920F8">
        <w:rPr>
          <w:rFonts w:ascii="Times New Roman" w:hAnsi="Times New Roman" w:cs="Times New Roman"/>
          <w:sz w:val="24"/>
          <w:szCs w:val="24"/>
        </w:rPr>
        <w:t xml:space="preserve">for </w:t>
      </w:r>
      <w:r w:rsidR="0085362C">
        <w:rPr>
          <w:rFonts w:ascii="Times New Roman" w:hAnsi="Times New Roman" w:cs="Times New Roman"/>
          <w:sz w:val="24"/>
          <w:szCs w:val="24"/>
        </w:rPr>
        <w:t>treating M</w:t>
      </w:r>
      <w:r w:rsidR="0008675A" w:rsidRPr="0008675A">
        <w:rPr>
          <w:rFonts w:ascii="Times New Roman" w:hAnsi="Times New Roman" w:cs="Times New Roman"/>
          <w:sz w:val="24"/>
          <w:szCs w:val="24"/>
        </w:rPr>
        <w:t xml:space="preserve">I in veterans (Farnsworth et al., 2014; Williamson et al., 2019). </w:t>
      </w:r>
      <w:r w:rsidR="00B30CC5">
        <w:rPr>
          <w:rFonts w:ascii="Times New Roman" w:hAnsi="Times New Roman" w:cs="Times New Roman"/>
          <w:sz w:val="24"/>
          <w:szCs w:val="24"/>
        </w:rPr>
        <w:t>Emerging</w:t>
      </w:r>
      <w:r w:rsidR="0008675A" w:rsidRPr="0008675A">
        <w:rPr>
          <w:rFonts w:ascii="Times New Roman" w:hAnsi="Times New Roman" w:cs="Times New Roman"/>
          <w:sz w:val="24"/>
          <w:szCs w:val="24"/>
        </w:rPr>
        <w:t xml:space="preserve"> evidence </w:t>
      </w:r>
      <w:r w:rsidR="0085362C">
        <w:rPr>
          <w:rFonts w:ascii="Times New Roman" w:hAnsi="Times New Roman" w:cs="Times New Roman"/>
          <w:sz w:val="24"/>
          <w:szCs w:val="24"/>
        </w:rPr>
        <w:t xml:space="preserve">has demonstrated </w:t>
      </w:r>
      <w:r w:rsidR="0008675A" w:rsidRPr="0008675A">
        <w:rPr>
          <w:rFonts w:ascii="Times New Roman" w:hAnsi="Times New Roman" w:cs="Times New Roman"/>
          <w:sz w:val="24"/>
          <w:szCs w:val="24"/>
        </w:rPr>
        <w:t xml:space="preserve">efficacy of </w:t>
      </w:r>
      <w:r w:rsidR="0085362C">
        <w:rPr>
          <w:rFonts w:ascii="Times New Roman" w:hAnsi="Times New Roman" w:cs="Times New Roman"/>
          <w:sz w:val="24"/>
          <w:szCs w:val="24"/>
        </w:rPr>
        <w:t xml:space="preserve">using </w:t>
      </w:r>
      <w:r w:rsidR="002F44BB">
        <w:rPr>
          <w:rFonts w:ascii="Times New Roman" w:hAnsi="Times New Roman" w:cs="Times New Roman"/>
          <w:sz w:val="24"/>
          <w:szCs w:val="24"/>
        </w:rPr>
        <w:t xml:space="preserve">SC </w:t>
      </w:r>
      <w:r w:rsidR="0008675A" w:rsidRPr="0008675A">
        <w:rPr>
          <w:rFonts w:ascii="Times New Roman" w:hAnsi="Times New Roman" w:cs="Times New Roman"/>
          <w:sz w:val="24"/>
          <w:szCs w:val="24"/>
        </w:rPr>
        <w:t>interventions for PTSD</w:t>
      </w:r>
      <w:r w:rsidR="00B84A38">
        <w:rPr>
          <w:rFonts w:ascii="Times New Roman" w:hAnsi="Times New Roman" w:cs="Times New Roman"/>
          <w:sz w:val="24"/>
          <w:szCs w:val="24"/>
        </w:rPr>
        <w:t xml:space="preserve"> in veterans</w:t>
      </w:r>
      <w:r w:rsidR="0008675A" w:rsidRPr="0008675A">
        <w:rPr>
          <w:rFonts w:ascii="Times New Roman" w:hAnsi="Times New Roman" w:cs="Times New Roman"/>
          <w:sz w:val="24"/>
          <w:szCs w:val="24"/>
        </w:rPr>
        <w:t xml:space="preserve"> (Eaton et al., 2020</w:t>
      </w:r>
      <w:r w:rsidR="00B30CC5">
        <w:rPr>
          <w:rFonts w:ascii="Times New Roman" w:hAnsi="Times New Roman" w:cs="Times New Roman"/>
          <w:sz w:val="24"/>
          <w:szCs w:val="24"/>
        </w:rPr>
        <w:t xml:space="preserve">). </w:t>
      </w:r>
      <w:r w:rsidR="0008675A" w:rsidRPr="0008675A">
        <w:rPr>
          <w:rFonts w:ascii="Times New Roman" w:hAnsi="Times New Roman" w:cs="Times New Roman"/>
          <w:sz w:val="24"/>
          <w:szCs w:val="24"/>
        </w:rPr>
        <w:t xml:space="preserve">For example, Held and Owens (2015) </w:t>
      </w:r>
      <w:r w:rsidR="005F1BE1">
        <w:rPr>
          <w:rFonts w:ascii="Times New Roman" w:hAnsi="Times New Roman" w:cs="Times New Roman"/>
          <w:sz w:val="24"/>
          <w:szCs w:val="24"/>
        </w:rPr>
        <w:t>revea</w:t>
      </w:r>
      <w:r w:rsidR="00B84A38">
        <w:rPr>
          <w:rFonts w:ascii="Times New Roman" w:hAnsi="Times New Roman" w:cs="Times New Roman"/>
          <w:sz w:val="24"/>
          <w:szCs w:val="24"/>
        </w:rPr>
        <w:t>led a SC workbook</w:t>
      </w:r>
      <w:r w:rsidR="005F1BE1">
        <w:rPr>
          <w:rFonts w:ascii="Times New Roman" w:hAnsi="Times New Roman" w:cs="Times New Roman"/>
          <w:sz w:val="24"/>
          <w:szCs w:val="24"/>
        </w:rPr>
        <w:t xml:space="preserve"> increased</w:t>
      </w:r>
      <w:r w:rsidR="0008675A" w:rsidRPr="0008675A">
        <w:rPr>
          <w:rFonts w:ascii="Times New Roman" w:hAnsi="Times New Roman" w:cs="Times New Roman"/>
          <w:sz w:val="24"/>
          <w:szCs w:val="24"/>
        </w:rPr>
        <w:t xml:space="preserve"> </w:t>
      </w:r>
      <w:r w:rsidR="002F44BB">
        <w:rPr>
          <w:rFonts w:ascii="Times New Roman" w:hAnsi="Times New Roman" w:cs="Times New Roman"/>
          <w:sz w:val="24"/>
          <w:szCs w:val="24"/>
        </w:rPr>
        <w:t>levels of SC</w:t>
      </w:r>
      <w:r w:rsidR="0008675A" w:rsidRPr="0008675A">
        <w:rPr>
          <w:rFonts w:ascii="Times New Roman" w:hAnsi="Times New Roman" w:cs="Times New Roman"/>
          <w:sz w:val="24"/>
          <w:szCs w:val="24"/>
        </w:rPr>
        <w:t xml:space="preserve"> and decrease</w:t>
      </w:r>
      <w:r w:rsidR="005F1BE1">
        <w:rPr>
          <w:rFonts w:ascii="Times New Roman" w:hAnsi="Times New Roman" w:cs="Times New Roman"/>
          <w:sz w:val="24"/>
          <w:szCs w:val="24"/>
        </w:rPr>
        <w:t xml:space="preserve">d </w:t>
      </w:r>
      <w:r w:rsidR="0008675A" w:rsidRPr="0008675A">
        <w:rPr>
          <w:rFonts w:ascii="Times New Roman" w:hAnsi="Times New Roman" w:cs="Times New Roman"/>
          <w:sz w:val="24"/>
          <w:szCs w:val="24"/>
        </w:rPr>
        <w:t>trauma-related guilt</w:t>
      </w:r>
      <w:r w:rsidR="00B84A38">
        <w:rPr>
          <w:rFonts w:ascii="Times New Roman" w:hAnsi="Times New Roman" w:cs="Times New Roman"/>
          <w:sz w:val="24"/>
          <w:szCs w:val="24"/>
        </w:rPr>
        <w:t xml:space="preserve">, </w:t>
      </w:r>
      <w:proofErr w:type="spellStart"/>
      <w:r w:rsidR="0008675A" w:rsidRPr="0008675A">
        <w:rPr>
          <w:rFonts w:ascii="Times New Roman" w:hAnsi="Times New Roman" w:cs="Times New Roman"/>
          <w:sz w:val="24"/>
          <w:szCs w:val="24"/>
        </w:rPr>
        <w:t>Hiraoka</w:t>
      </w:r>
      <w:proofErr w:type="spellEnd"/>
      <w:r w:rsidR="0008675A" w:rsidRPr="0008675A">
        <w:rPr>
          <w:rFonts w:ascii="Times New Roman" w:hAnsi="Times New Roman" w:cs="Times New Roman"/>
          <w:sz w:val="24"/>
          <w:szCs w:val="24"/>
        </w:rPr>
        <w:t xml:space="preserve"> et al. (2015) found </w:t>
      </w:r>
      <w:r w:rsidR="002F44BB">
        <w:rPr>
          <w:rFonts w:ascii="Times New Roman" w:hAnsi="Times New Roman" w:cs="Times New Roman"/>
          <w:sz w:val="24"/>
          <w:szCs w:val="24"/>
        </w:rPr>
        <w:t>SC</w:t>
      </w:r>
      <w:r w:rsidR="0008675A" w:rsidRPr="0008675A">
        <w:rPr>
          <w:rFonts w:ascii="Times New Roman" w:hAnsi="Times New Roman" w:cs="Times New Roman"/>
          <w:sz w:val="24"/>
          <w:szCs w:val="24"/>
        </w:rPr>
        <w:t xml:space="preserve"> was negatively associated with PTSD symptoms among</w:t>
      </w:r>
      <w:r w:rsidR="00B84A38">
        <w:rPr>
          <w:rFonts w:ascii="Times New Roman" w:hAnsi="Times New Roman" w:cs="Times New Roman"/>
          <w:sz w:val="24"/>
          <w:szCs w:val="24"/>
        </w:rPr>
        <w:t xml:space="preserve"> </w:t>
      </w:r>
      <w:r w:rsidR="007236A0">
        <w:rPr>
          <w:rFonts w:ascii="Times New Roman" w:hAnsi="Times New Roman" w:cs="Times New Roman"/>
          <w:sz w:val="24"/>
          <w:szCs w:val="24"/>
        </w:rPr>
        <w:t>U</w:t>
      </w:r>
      <w:r w:rsidR="00B84A38">
        <w:rPr>
          <w:rFonts w:ascii="Times New Roman" w:hAnsi="Times New Roman" w:cs="Times New Roman"/>
          <w:sz w:val="24"/>
          <w:szCs w:val="24"/>
        </w:rPr>
        <w:t>.</w:t>
      </w:r>
      <w:r w:rsidR="007236A0">
        <w:rPr>
          <w:rFonts w:ascii="Times New Roman" w:hAnsi="Times New Roman" w:cs="Times New Roman"/>
          <w:sz w:val="24"/>
          <w:szCs w:val="24"/>
        </w:rPr>
        <w:t>S</w:t>
      </w:r>
      <w:r w:rsidR="00B84A38">
        <w:rPr>
          <w:rFonts w:ascii="Times New Roman" w:hAnsi="Times New Roman" w:cs="Times New Roman"/>
          <w:sz w:val="24"/>
          <w:szCs w:val="24"/>
        </w:rPr>
        <w:t>.</w:t>
      </w:r>
      <w:r w:rsidR="007236A0">
        <w:rPr>
          <w:rFonts w:ascii="Times New Roman" w:hAnsi="Times New Roman" w:cs="Times New Roman"/>
          <w:sz w:val="24"/>
          <w:szCs w:val="24"/>
        </w:rPr>
        <w:t xml:space="preserve"> </w:t>
      </w:r>
      <w:r w:rsidR="0008675A" w:rsidRPr="0008675A">
        <w:rPr>
          <w:rFonts w:ascii="Times New Roman" w:hAnsi="Times New Roman" w:cs="Times New Roman"/>
          <w:sz w:val="24"/>
          <w:szCs w:val="24"/>
        </w:rPr>
        <w:t>veterans</w:t>
      </w:r>
      <w:r w:rsidR="00B84A38">
        <w:rPr>
          <w:rFonts w:ascii="Times New Roman" w:hAnsi="Times New Roman" w:cs="Times New Roman"/>
          <w:sz w:val="24"/>
          <w:szCs w:val="24"/>
        </w:rPr>
        <w:t xml:space="preserve">, and </w:t>
      </w:r>
      <w:r w:rsidR="0008675A" w:rsidRPr="0008675A">
        <w:rPr>
          <w:rFonts w:ascii="Times New Roman" w:hAnsi="Times New Roman" w:cs="Times New Roman"/>
          <w:sz w:val="24"/>
          <w:szCs w:val="24"/>
        </w:rPr>
        <w:t>Steen et al</w:t>
      </w:r>
      <w:r w:rsidR="007236A0">
        <w:rPr>
          <w:rFonts w:ascii="Times New Roman" w:hAnsi="Times New Roman" w:cs="Times New Roman"/>
          <w:sz w:val="24"/>
          <w:szCs w:val="24"/>
        </w:rPr>
        <w:t>.</w:t>
      </w:r>
      <w:r w:rsidR="0008675A" w:rsidRPr="0008675A">
        <w:rPr>
          <w:rFonts w:ascii="Times New Roman" w:hAnsi="Times New Roman" w:cs="Times New Roman"/>
          <w:sz w:val="24"/>
          <w:szCs w:val="24"/>
        </w:rPr>
        <w:t xml:space="preserve">’s (2021) recent review revealed </w:t>
      </w:r>
      <w:r w:rsidR="002F44BB">
        <w:rPr>
          <w:rFonts w:ascii="Times New Roman" w:hAnsi="Times New Roman" w:cs="Times New Roman"/>
          <w:sz w:val="24"/>
          <w:szCs w:val="24"/>
        </w:rPr>
        <w:t>SC</w:t>
      </w:r>
      <w:r w:rsidR="0008675A" w:rsidRPr="0008675A">
        <w:rPr>
          <w:rFonts w:ascii="Times New Roman" w:hAnsi="Times New Roman" w:cs="Times New Roman"/>
          <w:sz w:val="24"/>
          <w:szCs w:val="24"/>
        </w:rPr>
        <w:t xml:space="preserve"> </w:t>
      </w:r>
      <w:r w:rsidR="008E5A62">
        <w:rPr>
          <w:rFonts w:ascii="Times New Roman" w:hAnsi="Times New Roman" w:cs="Times New Roman"/>
          <w:sz w:val="24"/>
          <w:szCs w:val="24"/>
        </w:rPr>
        <w:t xml:space="preserve">reduced </w:t>
      </w:r>
      <w:r w:rsidR="0008675A" w:rsidRPr="0008675A">
        <w:rPr>
          <w:rFonts w:ascii="Times New Roman" w:hAnsi="Times New Roman" w:cs="Times New Roman"/>
          <w:sz w:val="24"/>
          <w:szCs w:val="24"/>
        </w:rPr>
        <w:t>PTSD symptoms</w:t>
      </w:r>
      <w:r w:rsidR="0085362C">
        <w:rPr>
          <w:rFonts w:ascii="Times New Roman" w:hAnsi="Times New Roman" w:cs="Times New Roman"/>
          <w:sz w:val="24"/>
          <w:szCs w:val="24"/>
        </w:rPr>
        <w:t xml:space="preserve"> and </w:t>
      </w:r>
      <w:r w:rsidR="0008675A" w:rsidRPr="0008675A">
        <w:rPr>
          <w:rFonts w:ascii="Times New Roman" w:hAnsi="Times New Roman" w:cs="Times New Roman"/>
          <w:sz w:val="24"/>
          <w:szCs w:val="24"/>
        </w:rPr>
        <w:t>trauma-related guilt</w:t>
      </w:r>
      <w:r w:rsidR="008E5A62">
        <w:rPr>
          <w:rFonts w:ascii="Times New Roman" w:hAnsi="Times New Roman" w:cs="Times New Roman"/>
          <w:sz w:val="24"/>
          <w:szCs w:val="24"/>
        </w:rPr>
        <w:t xml:space="preserve"> </w:t>
      </w:r>
      <w:r w:rsidR="0008675A" w:rsidRPr="0008675A">
        <w:rPr>
          <w:rFonts w:ascii="Times New Roman" w:hAnsi="Times New Roman" w:cs="Times New Roman"/>
          <w:sz w:val="24"/>
          <w:szCs w:val="24"/>
        </w:rPr>
        <w:t>in veterans.</w:t>
      </w:r>
    </w:p>
    <w:p w14:paraId="7404FB69" w14:textId="493523C6" w:rsidR="00B52463" w:rsidRDefault="0008675A" w:rsidP="00E43874">
      <w:pPr>
        <w:spacing w:line="480" w:lineRule="auto"/>
        <w:ind w:firstLine="720"/>
        <w:rPr>
          <w:rFonts w:ascii="Times New Roman" w:hAnsi="Times New Roman" w:cs="Times New Roman"/>
          <w:sz w:val="24"/>
          <w:szCs w:val="24"/>
        </w:rPr>
      </w:pPr>
      <w:r w:rsidRPr="0AEBDDD1">
        <w:rPr>
          <w:rFonts w:ascii="Times New Roman" w:hAnsi="Times New Roman" w:cs="Times New Roman"/>
          <w:sz w:val="24"/>
          <w:szCs w:val="24"/>
        </w:rPr>
        <w:lastRenderedPageBreak/>
        <w:t>A promising body of research has explor</w:t>
      </w:r>
      <w:r w:rsidR="00CC5407" w:rsidRPr="0AEBDDD1">
        <w:rPr>
          <w:rFonts w:ascii="Times New Roman" w:hAnsi="Times New Roman" w:cs="Times New Roman"/>
          <w:sz w:val="24"/>
          <w:szCs w:val="24"/>
        </w:rPr>
        <w:t>ed</w:t>
      </w:r>
      <w:r w:rsidRPr="0AEBDDD1">
        <w:rPr>
          <w:rFonts w:ascii="Times New Roman" w:hAnsi="Times New Roman" w:cs="Times New Roman"/>
          <w:sz w:val="24"/>
          <w:szCs w:val="24"/>
        </w:rPr>
        <w:t xml:space="preserve"> the use of CFT </w:t>
      </w:r>
      <w:r w:rsidR="000823B1">
        <w:rPr>
          <w:rFonts w:ascii="Times New Roman" w:hAnsi="Times New Roman" w:cs="Times New Roman"/>
          <w:sz w:val="24"/>
          <w:szCs w:val="24"/>
        </w:rPr>
        <w:t xml:space="preserve">for veterans </w:t>
      </w:r>
      <w:r w:rsidRPr="0AEBDDD1">
        <w:rPr>
          <w:rFonts w:ascii="Times New Roman" w:hAnsi="Times New Roman" w:cs="Times New Roman"/>
          <w:sz w:val="24"/>
          <w:szCs w:val="24"/>
        </w:rPr>
        <w:t>(</w:t>
      </w:r>
      <w:proofErr w:type="spellStart"/>
      <w:r w:rsidRPr="0AEBDDD1">
        <w:rPr>
          <w:rFonts w:ascii="Times New Roman" w:hAnsi="Times New Roman" w:cs="Times New Roman"/>
          <w:sz w:val="24"/>
          <w:szCs w:val="24"/>
        </w:rPr>
        <w:t>Grodin</w:t>
      </w:r>
      <w:proofErr w:type="spellEnd"/>
      <w:r w:rsidRPr="0AEBDDD1">
        <w:rPr>
          <w:rFonts w:ascii="Times New Roman" w:hAnsi="Times New Roman" w:cs="Times New Roman"/>
          <w:sz w:val="24"/>
          <w:szCs w:val="24"/>
        </w:rPr>
        <w:t xml:space="preserve"> et al., 2019; Lang et al., 2019). </w:t>
      </w:r>
      <w:proofErr w:type="spellStart"/>
      <w:r w:rsidRPr="0AEBDDD1">
        <w:rPr>
          <w:rFonts w:ascii="Times New Roman" w:hAnsi="Times New Roman" w:cs="Times New Roman"/>
          <w:sz w:val="24"/>
          <w:szCs w:val="24"/>
        </w:rPr>
        <w:t>Grodin</w:t>
      </w:r>
      <w:proofErr w:type="spellEnd"/>
      <w:r w:rsidRPr="0AEBDDD1">
        <w:rPr>
          <w:rFonts w:ascii="Times New Roman" w:hAnsi="Times New Roman" w:cs="Times New Roman"/>
          <w:sz w:val="24"/>
          <w:szCs w:val="24"/>
        </w:rPr>
        <w:t xml:space="preserve"> et al. (2019) investigated the feasibility</w:t>
      </w:r>
      <w:r w:rsidR="008E5A62">
        <w:rPr>
          <w:rFonts w:ascii="Times New Roman" w:hAnsi="Times New Roman" w:cs="Times New Roman"/>
          <w:sz w:val="24"/>
          <w:szCs w:val="24"/>
        </w:rPr>
        <w:t xml:space="preserve"> and </w:t>
      </w:r>
      <w:r w:rsidRPr="0AEBDDD1">
        <w:rPr>
          <w:rFonts w:ascii="Times New Roman" w:hAnsi="Times New Roman" w:cs="Times New Roman"/>
          <w:sz w:val="24"/>
          <w:szCs w:val="24"/>
        </w:rPr>
        <w:t xml:space="preserve">effectiveness of group CFT for veterans with PTSD and anger, </w:t>
      </w:r>
      <w:r w:rsidR="008E5A62">
        <w:rPr>
          <w:rFonts w:ascii="Times New Roman" w:hAnsi="Times New Roman" w:cs="Times New Roman"/>
          <w:sz w:val="24"/>
          <w:szCs w:val="24"/>
        </w:rPr>
        <w:t xml:space="preserve">revealing </w:t>
      </w:r>
      <w:r w:rsidRPr="0AEBDDD1">
        <w:rPr>
          <w:rFonts w:ascii="Times New Roman" w:hAnsi="Times New Roman" w:cs="Times New Roman"/>
          <w:sz w:val="24"/>
          <w:szCs w:val="24"/>
        </w:rPr>
        <w:t>reduction</w:t>
      </w:r>
      <w:r w:rsidR="008E5A62">
        <w:rPr>
          <w:rFonts w:ascii="Times New Roman" w:hAnsi="Times New Roman" w:cs="Times New Roman"/>
          <w:sz w:val="24"/>
          <w:szCs w:val="24"/>
        </w:rPr>
        <w:t>s</w:t>
      </w:r>
      <w:r w:rsidRPr="0AEBDDD1">
        <w:rPr>
          <w:rFonts w:ascii="Times New Roman" w:hAnsi="Times New Roman" w:cs="Times New Roman"/>
          <w:sz w:val="24"/>
          <w:szCs w:val="24"/>
        </w:rPr>
        <w:t xml:space="preserve"> in PTSD symptoms, anger, and</w:t>
      </w:r>
      <w:r w:rsidR="0085362C">
        <w:rPr>
          <w:rFonts w:ascii="Times New Roman" w:hAnsi="Times New Roman" w:cs="Times New Roman"/>
          <w:sz w:val="24"/>
          <w:szCs w:val="24"/>
        </w:rPr>
        <w:t xml:space="preserve"> FoC</w:t>
      </w:r>
      <w:r w:rsidRPr="0AEBDDD1">
        <w:rPr>
          <w:rFonts w:ascii="Times New Roman" w:hAnsi="Times New Roman" w:cs="Times New Roman"/>
          <w:sz w:val="24"/>
          <w:szCs w:val="24"/>
        </w:rPr>
        <w:t xml:space="preserve">. Moreover, a Cognitively Based Compassion Training programme </w:t>
      </w:r>
      <w:r w:rsidR="00DC066F">
        <w:rPr>
          <w:rFonts w:ascii="Times New Roman" w:hAnsi="Times New Roman" w:cs="Times New Roman"/>
          <w:sz w:val="24"/>
          <w:szCs w:val="24"/>
        </w:rPr>
        <w:t>focusing</w:t>
      </w:r>
      <w:r w:rsidRPr="0AEBDDD1">
        <w:rPr>
          <w:rFonts w:ascii="Times New Roman" w:hAnsi="Times New Roman" w:cs="Times New Roman"/>
          <w:sz w:val="24"/>
          <w:szCs w:val="24"/>
        </w:rPr>
        <w:t xml:space="preserve"> on developing </w:t>
      </w:r>
      <w:r w:rsidR="002F44BB" w:rsidRPr="0AEBDDD1">
        <w:rPr>
          <w:rFonts w:ascii="Times New Roman" w:hAnsi="Times New Roman" w:cs="Times New Roman"/>
          <w:sz w:val="24"/>
          <w:szCs w:val="24"/>
        </w:rPr>
        <w:t>SC</w:t>
      </w:r>
      <w:r w:rsidRPr="0AEBDDD1">
        <w:rPr>
          <w:rFonts w:ascii="Times New Roman" w:hAnsi="Times New Roman" w:cs="Times New Roman"/>
          <w:sz w:val="24"/>
          <w:szCs w:val="24"/>
        </w:rPr>
        <w:t xml:space="preserve"> </w:t>
      </w:r>
      <w:r w:rsidR="00D60504" w:rsidRPr="0AEBDDD1">
        <w:rPr>
          <w:rFonts w:ascii="Times New Roman" w:hAnsi="Times New Roman" w:cs="Times New Roman"/>
          <w:sz w:val="24"/>
          <w:szCs w:val="24"/>
        </w:rPr>
        <w:t xml:space="preserve">and </w:t>
      </w:r>
      <w:r w:rsidR="002F44BB" w:rsidRPr="0AEBDDD1">
        <w:rPr>
          <w:rFonts w:ascii="Times New Roman" w:hAnsi="Times New Roman" w:cs="Times New Roman"/>
          <w:sz w:val="24"/>
          <w:szCs w:val="24"/>
        </w:rPr>
        <w:t xml:space="preserve">CtO </w:t>
      </w:r>
      <w:r w:rsidRPr="0AEBDDD1">
        <w:rPr>
          <w:rFonts w:ascii="Times New Roman" w:hAnsi="Times New Roman" w:cs="Times New Roman"/>
          <w:sz w:val="24"/>
          <w:szCs w:val="24"/>
        </w:rPr>
        <w:t xml:space="preserve">found </w:t>
      </w:r>
      <w:r w:rsidR="008E5A62">
        <w:rPr>
          <w:rFonts w:ascii="Times New Roman" w:hAnsi="Times New Roman" w:cs="Times New Roman"/>
          <w:sz w:val="24"/>
          <w:szCs w:val="24"/>
        </w:rPr>
        <w:t>reductions in</w:t>
      </w:r>
      <w:r w:rsidRPr="0AEBDDD1">
        <w:rPr>
          <w:rFonts w:ascii="Times New Roman" w:hAnsi="Times New Roman" w:cs="Times New Roman"/>
          <w:sz w:val="24"/>
          <w:szCs w:val="24"/>
        </w:rPr>
        <w:t xml:space="preserve"> PTSD symptoms, depression, and anxiety among veterans (Lang et al., 2019).</w:t>
      </w:r>
      <w:r w:rsidR="0086388E" w:rsidRPr="0AEBDDD1">
        <w:rPr>
          <w:rFonts w:ascii="Times New Roman" w:hAnsi="Times New Roman" w:cs="Times New Roman"/>
          <w:sz w:val="24"/>
          <w:szCs w:val="24"/>
        </w:rPr>
        <w:t xml:space="preserve"> </w:t>
      </w:r>
      <w:r w:rsidR="00CC5407" w:rsidRPr="0AEBDDD1">
        <w:rPr>
          <w:rFonts w:ascii="Times New Roman" w:hAnsi="Times New Roman" w:cs="Times New Roman"/>
          <w:sz w:val="24"/>
          <w:szCs w:val="24"/>
        </w:rPr>
        <w:t>However</w:t>
      </w:r>
      <w:r w:rsidR="0086388E" w:rsidRPr="0AEBDDD1">
        <w:rPr>
          <w:rFonts w:ascii="Times New Roman" w:hAnsi="Times New Roman" w:cs="Times New Roman"/>
          <w:sz w:val="24"/>
          <w:szCs w:val="24"/>
        </w:rPr>
        <w:t>, r</w:t>
      </w:r>
      <w:r w:rsidR="00646081" w:rsidRPr="0AEBDDD1">
        <w:rPr>
          <w:rFonts w:ascii="Times New Roman" w:hAnsi="Times New Roman" w:cs="Times New Roman"/>
          <w:sz w:val="24"/>
          <w:szCs w:val="24"/>
        </w:rPr>
        <w:t xml:space="preserve">esearch </w:t>
      </w:r>
      <w:r w:rsidR="00E64E7E" w:rsidRPr="0AEBDDD1">
        <w:rPr>
          <w:rFonts w:ascii="Times New Roman" w:hAnsi="Times New Roman" w:cs="Times New Roman"/>
          <w:sz w:val="24"/>
          <w:szCs w:val="24"/>
        </w:rPr>
        <w:t>is lacking into</w:t>
      </w:r>
      <w:r w:rsidR="00646081" w:rsidRPr="0AEBDDD1">
        <w:rPr>
          <w:rFonts w:ascii="Times New Roman" w:hAnsi="Times New Roman" w:cs="Times New Roman"/>
          <w:sz w:val="24"/>
          <w:szCs w:val="24"/>
        </w:rPr>
        <w:t xml:space="preserve"> explor</w:t>
      </w:r>
      <w:r w:rsidR="00E64E7E" w:rsidRPr="0AEBDDD1">
        <w:rPr>
          <w:rFonts w:ascii="Times New Roman" w:hAnsi="Times New Roman" w:cs="Times New Roman"/>
          <w:sz w:val="24"/>
          <w:szCs w:val="24"/>
        </w:rPr>
        <w:t xml:space="preserve">ing </w:t>
      </w:r>
      <w:r w:rsidR="00646081" w:rsidRPr="0AEBDDD1">
        <w:rPr>
          <w:rFonts w:ascii="Times New Roman" w:hAnsi="Times New Roman" w:cs="Times New Roman"/>
          <w:sz w:val="24"/>
          <w:szCs w:val="24"/>
        </w:rPr>
        <w:t xml:space="preserve">how CfO may present in a veteran population. </w:t>
      </w:r>
    </w:p>
    <w:p w14:paraId="597B8B43" w14:textId="29E263C5" w:rsidR="0008675A" w:rsidRPr="0008675A" w:rsidRDefault="00B52463" w:rsidP="00E43874">
      <w:pPr>
        <w:spacing w:line="480" w:lineRule="auto"/>
        <w:ind w:firstLine="720"/>
        <w:rPr>
          <w:rFonts w:ascii="Times New Roman" w:hAnsi="Times New Roman" w:cs="Times New Roman"/>
          <w:sz w:val="24"/>
          <w:szCs w:val="24"/>
        </w:rPr>
      </w:pPr>
      <w:r w:rsidRPr="0AEBDDD1">
        <w:rPr>
          <w:rFonts w:ascii="Times New Roman" w:hAnsi="Times New Roman" w:cs="Times New Roman"/>
          <w:sz w:val="24"/>
          <w:szCs w:val="24"/>
        </w:rPr>
        <w:t xml:space="preserve">Due to theoretical underpinnings of CFT in targeting shame, alongside the promising emerging evidence </w:t>
      </w:r>
      <w:r w:rsidR="000823B1">
        <w:rPr>
          <w:rFonts w:ascii="Times New Roman" w:hAnsi="Times New Roman" w:cs="Times New Roman"/>
          <w:sz w:val="24"/>
          <w:szCs w:val="24"/>
        </w:rPr>
        <w:t>investigating</w:t>
      </w:r>
      <w:r w:rsidRPr="0AEBDDD1">
        <w:rPr>
          <w:rFonts w:ascii="Times New Roman" w:hAnsi="Times New Roman" w:cs="Times New Roman"/>
          <w:sz w:val="24"/>
          <w:szCs w:val="24"/>
        </w:rPr>
        <w:t xml:space="preserve"> compassion-</w:t>
      </w:r>
      <w:r w:rsidR="00DC066F">
        <w:rPr>
          <w:rFonts w:ascii="Times New Roman" w:hAnsi="Times New Roman" w:cs="Times New Roman"/>
          <w:sz w:val="24"/>
          <w:szCs w:val="24"/>
        </w:rPr>
        <w:t>focused</w:t>
      </w:r>
      <w:r w:rsidRPr="0AEBDDD1">
        <w:rPr>
          <w:rFonts w:ascii="Times New Roman" w:hAnsi="Times New Roman" w:cs="Times New Roman"/>
          <w:sz w:val="24"/>
          <w:szCs w:val="24"/>
        </w:rPr>
        <w:t xml:space="preserve"> interventions </w:t>
      </w:r>
      <w:r w:rsidR="000823B1">
        <w:rPr>
          <w:rFonts w:ascii="Times New Roman" w:hAnsi="Times New Roman" w:cs="Times New Roman"/>
          <w:sz w:val="24"/>
          <w:szCs w:val="24"/>
        </w:rPr>
        <w:t xml:space="preserve">for </w:t>
      </w:r>
      <w:r w:rsidRPr="0AEBDDD1">
        <w:rPr>
          <w:rFonts w:ascii="Times New Roman" w:hAnsi="Times New Roman" w:cs="Times New Roman"/>
          <w:sz w:val="24"/>
          <w:szCs w:val="24"/>
        </w:rPr>
        <w:t xml:space="preserve">veterans, it may </w:t>
      </w:r>
      <w:r w:rsidR="00E64E7E" w:rsidRPr="0AEBDDD1">
        <w:rPr>
          <w:rFonts w:ascii="Times New Roman" w:hAnsi="Times New Roman" w:cs="Times New Roman"/>
          <w:sz w:val="24"/>
          <w:szCs w:val="24"/>
        </w:rPr>
        <w:t>be</w:t>
      </w:r>
      <w:r w:rsidR="33D39FE4" w:rsidRPr="0AEBDDD1">
        <w:rPr>
          <w:rFonts w:ascii="Times New Roman" w:hAnsi="Times New Roman" w:cs="Times New Roman"/>
          <w:sz w:val="24"/>
          <w:szCs w:val="24"/>
        </w:rPr>
        <w:t xml:space="preserve"> </w:t>
      </w:r>
      <w:r w:rsidR="00CC5407" w:rsidRPr="0AEBDDD1">
        <w:rPr>
          <w:rFonts w:ascii="Times New Roman" w:hAnsi="Times New Roman" w:cs="Times New Roman"/>
          <w:sz w:val="24"/>
          <w:szCs w:val="24"/>
        </w:rPr>
        <w:t>beneficial</w:t>
      </w:r>
      <w:r w:rsidRPr="0AEBDDD1">
        <w:rPr>
          <w:rFonts w:ascii="Times New Roman" w:hAnsi="Times New Roman" w:cs="Times New Roman"/>
          <w:sz w:val="24"/>
          <w:szCs w:val="24"/>
        </w:rPr>
        <w:t xml:space="preserve"> to explore </w:t>
      </w:r>
      <w:r w:rsidR="00E24730" w:rsidRPr="0AEBDDD1">
        <w:rPr>
          <w:rFonts w:ascii="Times New Roman" w:hAnsi="Times New Roman" w:cs="Times New Roman"/>
          <w:sz w:val="24"/>
          <w:szCs w:val="24"/>
        </w:rPr>
        <w:t xml:space="preserve">the different </w:t>
      </w:r>
      <w:r w:rsidR="006F47D4" w:rsidRPr="0AEBDDD1">
        <w:rPr>
          <w:rFonts w:ascii="Times New Roman" w:hAnsi="Times New Roman" w:cs="Times New Roman"/>
          <w:sz w:val="24"/>
          <w:szCs w:val="24"/>
        </w:rPr>
        <w:t>facets</w:t>
      </w:r>
      <w:r w:rsidR="00BF71DF" w:rsidRPr="0AEBDDD1">
        <w:rPr>
          <w:rFonts w:ascii="Times New Roman" w:hAnsi="Times New Roman" w:cs="Times New Roman"/>
          <w:sz w:val="24"/>
          <w:szCs w:val="24"/>
        </w:rPr>
        <w:t xml:space="preserve"> of compassion </w:t>
      </w:r>
      <w:r w:rsidR="00E24730" w:rsidRPr="0AEBDDD1">
        <w:rPr>
          <w:rFonts w:ascii="Times New Roman" w:hAnsi="Times New Roman" w:cs="Times New Roman"/>
          <w:sz w:val="24"/>
          <w:szCs w:val="24"/>
        </w:rPr>
        <w:t>and their relationship to M</w:t>
      </w:r>
      <w:r w:rsidRPr="0AEBDDD1">
        <w:rPr>
          <w:rFonts w:ascii="Times New Roman" w:hAnsi="Times New Roman" w:cs="Times New Roman"/>
          <w:sz w:val="24"/>
          <w:szCs w:val="24"/>
        </w:rPr>
        <w:t xml:space="preserve">I </w:t>
      </w:r>
      <w:r w:rsidR="000823B1">
        <w:rPr>
          <w:rFonts w:ascii="Times New Roman" w:hAnsi="Times New Roman" w:cs="Times New Roman"/>
          <w:sz w:val="24"/>
          <w:szCs w:val="24"/>
        </w:rPr>
        <w:t xml:space="preserve">in </w:t>
      </w:r>
      <w:r w:rsidRPr="0AEBDDD1">
        <w:rPr>
          <w:rFonts w:ascii="Times New Roman" w:hAnsi="Times New Roman" w:cs="Times New Roman"/>
          <w:sz w:val="24"/>
          <w:szCs w:val="24"/>
        </w:rPr>
        <w:t xml:space="preserve">veterans. </w:t>
      </w:r>
      <w:r w:rsidR="0008675A" w:rsidRPr="0AEBDDD1">
        <w:rPr>
          <w:rFonts w:ascii="Times New Roman" w:hAnsi="Times New Roman" w:cs="Times New Roman"/>
          <w:sz w:val="24"/>
          <w:szCs w:val="24"/>
        </w:rPr>
        <w:t xml:space="preserve">One preliminary study exploring MIEs, mental health, and </w:t>
      </w:r>
      <w:r w:rsidR="0063365A">
        <w:rPr>
          <w:rFonts w:ascii="Times New Roman" w:hAnsi="Times New Roman" w:cs="Times New Roman"/>
          <w:sz w:val="24"/>
          <w:szCs w:val="24"/>
        </w:rPr>
        <w:t>SC</w:t>
      </w:r>
      <w:r w:rsidR="0008675A" w:rsidRPr="0AEBDDD1">
        <w:rPr>
          <w:rFonts w:ascii="Times New Roman" w:hAnsi="Times New Roman" w:cs="Times New Roman"/>
          <w:sz w:val="24"/>
          <w:szCs w:val="24"/>
        </w:rPr>
        <w:t xml:space="preserve"> in veterans revealed SC moderated relations between MIE’s, PTSD, depression, and self-harm (Forkus et al., 2019). </w:t>
      </w:r>
      <w:r w:rsidR="007236A0" w:rsidRPr="0AEBDDD1">
        <w:rPr>
          <w:rFonts w:ascii="Times New Roman" w:hAnsi="Times New Roman" w:cs="Times New Roman"/>
          <w:sz w:val="24"/>
          <w:szCs w:val="24"/>
        </w:rPr>
        <w:t>In contrast,</w:t>
      </w:r>
      <w:r w:rsidR="0008675A" w:rsidRPr="0AEBDDD1">
        <w:rPr>
          <w:rFonts w:ascii="Times New Roman" w:hAnsi="Times New Roman" w:cs="Times New Roman"/>
          <w:sz w:val="24"/>
          <w:szCs w:val="24"/>
        </w:rPr>
        <w:t xml:space="preserve"> Kelley et al</w:t>
      </w:r>
      <w:r w:rsidR="007236A0" w:rsidRPr="0AEBDDD1">
        <w:rPr>
          <w:rFonts w:ascii="Times New Roman" w:hAnsi="Times New Roman" w:cs="Times New Roman"/>
          <w:sz w:val="24"/>
          <w:szCs w:val="24"/>
        </w:rPr>
        <w:t>.</w:t>
      </w:r>
      <w:r w:rsidR="0008675A" w:rsidRPr="0AEBDDD1">
        <w:rPr>
          <w:rFonts w:ascii="Times New Roman" w:hAnsi="Times New Roman" w:cs="Times New Roman"/>
          <w:sz w:val="24"/>
          <w:szCs w:val="24"/>
        </w:rPr>
        <w:t xml:space="preserve"> (2019) </w:t>
      </w:r>
      <w:r w:rsidR="009D617E" w:rsidRPr="0AEBDDD1">
        <w:rPr>
          <w:rFonts w:ascii="Times New Roman" w:hAnsi="Times New Roman" w:cs="Times New Roman"/>
          <w:sz w:val="24"/>
          <w:szCs w:val="24"/>
        </w:rPr>
        <w:t xml:space="preserve">found </w:t>
      </w:r>
      <w:r w:rsidR="0008675A" w:rsidRPr="0AEBDDD1">
        <w:rPr>
          <w:rFonts w:ascii="Times New Roman" w:hAnsi="Times New Roman" w:cs="Times New Roman"/>
          <w:sz w:val="24"/>
          <w:szCs w:val="24"/>
        </w:rPr>
        <w:t xml:space="preserve">no moderating effects of </w:t>
      </w:r>
      <w:r w:rsidR="002F44BB" w:rsidRPr="0AEBDDD1">
        <w:rPr>
          <w:rFonts w:ascii="Times New Roman" w:hAnsi="Times New Roman" w:cs="Times New Roman"/>
          <w:sz w:val="24"/>
          <w:szCs w:val="24"/>
        </w:rPr>
        <w:t>SC</w:t>
      </w:r>
      <w:r w:rsidR="0008675A" w:rsidRPr="0AEBDDD1">
        <w:rPr>
          <w:rFonts w:ascii="Times New Roman" w:hAnsi="Times New Roman" w:cs="Times New Roman"/>
          <w:sz w:val="24"/>
          <w:szCs w:val="24"/>
        </w:rPr>
        <w:t xml:space="preserve"> on MI and suicidality in veterans, highlighting the need for future research to explore</w:t>
      </w:r>
      <w:r w:rsidR="007236A0" w:rsidRPr="0AEBDDD1">
        <w:rPr>
          <w:rFonts w:ascii="Times New Roman" w:hAnsi="Times New Roman" w:cs="Times New Roman"/>
          <w:sz w:val="24"/>
          <w:szCs w:val="24"/>
        </w:rPr>
        <w:t xml:space="preserve"> the varying facets of</w:t>
      </w:r>
      <w:r w:rsidR="0008675A" w:rsidRPr="0AEBDDD1">
        <w:rPr>
          <w:rFonts w:ascii="Times New Roman" w:hAnsi="Times New Roman" w:cs="Times New Roman"/>
          <w:sz w:val="24"/>
          <w:szCs w:val="24"/>
        </w:rPr>
        <w:t xml:space="preserve"> compassion for MI in veterans</w:t>
      </w:r>
      <w:r w:rsidR="000823B1">
        <w:rPr>
          <w:rFonts w:ascii="Times New Roman" w:hAnsi="Times New Roman" w:cs="Times New Roman"/>
          <w:sz w:val="24"/>
          <w:szCs w:val="24"/>
        </w:rPr>
        <w:t>,</w:t>
      </w:r>
      <w:r w:rsidR="0008675A" w:rsidRPr="0AEBDDD1">
        <w:rPr>
          <w:rFonts w:ascii="Times New Roman" w:hAnsi="Times New Roman" w:cs="Times New Roman"/>
          <w:sz w:val="24"/>
          <w:szCs w:val="24"/>
        </w:rPr>
        <w:t xml:space="preserve"> whilst considering </w:t>
      </w:r>
      <w:r w:rsidR="000823B1">
        <w:rPr>
          <w:rFonts w:ascii="Times New Roman" w:hAnsi="Times New Roman" w:cs="Times New Roman"/>
          <w:sz w:val="24"/>
          <w:szCs w:val="24"/>
        </w:rPr>
        <w:t>confounders</w:t>
      </w:r>
      <w:r w:rsidR="0008675A" w:rsidRPr="0AEBDDD1">
        <w:rPr>
          <w:rFonts w:ascii="Times New Roman" w:hAnsi="Times New Roman" w:cs="Times New Roman"/>
          <w:sz w:val="24"/>
          <w:szCs w:val="24"/>
        </w:rPr>
        <w:t xml:space="preserve"> </w:t>
      </w:r>
      <w:r w:rsidR="00E24730" w:rsidRPr="0AEBDDD1">
        <w:rPr>
          <w:rFonts w:ascii="Times New Roman" w:hAnsi="Times New Roman" w:cs="Times New Roman"/>
          <w:sz w:val="24"/>
          <w:szCs w:val="24"/>
        </w:rPr>
        <w:t xml:space="preserve">such as </w:t>
      </w:r>
      <w:r w:rsidR="00913C5A">
        <w:rPr>
          <w:rFonts w:ascii="Times New Roman" w:hAnsi="Times New Roman" w:cs="Times New Roman"/>
          <w:sz w:val="24"/>
          <w:szCs w:val="24"/>
        </w:rPr>
        <w:t>fears of compassion.</w:t>
      </w:r>
    </w:p>
    <w:p w14:paraId="739A5DA2" w14:textId="77777777" w:rsidR="0008675A" w:rsidRPr="0008675A" w:rsidRDefault="0008675A" w:rsidP="00E43874">
      <w:pPr>
        <w:spacing w:line="480" w:lineRule="auto"/>
        <w:rPr>
          <w:rFonts w:ascii="Times New Roman" w:hAnsi="Times New Roman" w:cs="Times New Roman"/>
          <w:b/>
          <w:bCs/>
          <w:sz w:val="24"/>
          <w:szCs w:val="24"/>
        </w:rPr>
      </w:pPr>
      <w:r w:rsidRPr="0008675A">
        <w:rPr>
          <w:rFonts w:ascii="Times New Roman" w:hAnsi="Times New Roman" w:cs="Times New Roman"/>
          <w:b/>
          <w:bCs/>
          <w:sz w:val="24"/>
          <w:szCs w:val="24"/>
        </w:rPr>
        <w:t>The Present Study</w:t>
      </w:r>
    </w:p>
    <w:p w14:paraId="12C7F0EF" w14:textId="5ECB57BD" w:rsidR="006350A6" w:rsidRPr="006350A6" w:rsidRDefault="00FD5DF5" w:rsidP="00555B18">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The</w:t>
      </w:r>
      <w:r w:rsidR="0008675A" w:rsidRPr="00F03E55">
        <w:rPr>
          <w:rFonts w:ascii="Times New Roman" w:hAnsi="Times New Roman" w:cs="Times New Roman"/>
          <w:sz w:val="24"/>
          <w:szCs w:val="24"/>
        </w:rPr>
        <w:t xml:space="preserve"> current study </w:t>
      </w:r>
      <w:r>
        <w:rPr>
          <w:rFonts w:ascii="Times New Roman" w:hAnsi="Times New Roman" w:cs="Times New Roman"/>
          <w:sz w:val="24"/>
          <w:szCs w:val="24"/>
        </w:rPr>
        <w:t xml:space="preserve">therefore </w:t>
      </w:r>
      <w:r w:rsidR="0008675A" w:rsidRPr="00F03E55">
        <w:rPr>
          <w:rFonts w:ascii="Times New Roman" w:hAnsi="Times New Roman" w:cs="Times New Roman"/>
          <w:sz w:val="24"/>
          <w:szCs w:val="24"/>
        </w:rPr>
        <w:t xml:space="preserve">aims to investigate the association between psychological distress, </w:t>
      </w:r>
      <w:r w:rsidR="00B248C7">
        <w:rPr>
          <w:rFonts w:ascii="Times New Roman" w:hAnsi="Times New Roman" w:cs="Times New Roman"/>
          <w:sz w:val="24"/>
          <w:szCs w:val="24"/>
        </w:rPr>
        <w:t xml:space="preserve">alcohol use, </w:t>
      </w:r>
      <w:r w:rsidR="0008675A" w:rsidRPr="00F03E55">
        <w:rPr>
          <w:rFonts w:ascii="Times New Roman" w:hAnsi="Times New Roman" w:cs="Times New Roman"/>
          <w:sz w:val="24"/>
          <w:szCs w:val="24"/>
        </w:rPr>
        <w:t xml:space="preserve">the </w:t>
      </w:r>
      <w:r w:rsidR="00B248C7" w:rsidRPr="00B248C7">
        <w:rPr>
          <w:rFonts w:ascii="Times New Roman" w:hAnsi="Times New Roman" w:cs="Times New Roman"/>
          <w:sz w:val="24"/>
          <w:szCs w:val="24"/>
        </w:rPr>
        <w:t xml:space="preserve">inhibitors of compassion (shame, </w:t>
      </w:r>
      <w:r w:rsidR="00C772E4">
        <w:rPr>
          <w:rFonts w:ascii="Times New Roman" w:hAnsi="Times New Roman" w:cs="Times New Roman"/>
          <w:sz w:val="24"/>
          <w:szCs w:val="24"/>
        </w:rPr>
        <w:t>FCTS, FCTO, FCFO</w:t>
      </w:r>
      <w:r w:rsidR="00B248C7" w:rsidRPr="00B248C7">
        <w:rPr>
          <w:rFonts w:ascii="Times New Roman" w:hAnsi="Times New Roman" w:cs="Times New Roman"/>
          <w:sz w:val="24"/>
          <w:szCs w:val="24"/>
        </w:rPr>
        <w:t>, self-criticism)</w:t>
      </w:r>
      <w:r w:rsidR="00B248C7">
        <w:rPr>
          <w:rFonts w:ascii="Times New Roman" w:hAnsi="Times New Roman" w:cs="Times New Roman"/>
          <w:sz w:val="24"/>
          <w:szCs w:val="24"/>
        </w:rPr>
        <w:t xml:space="preserve">, </w:t>
      </w:r>
      <w:r w:rsidR="0008675A" w:rsidRPr="00F03E55">
        <w:rPr>
          <w:rFonts w:ascii="Times New Roman" w:hAnsi="Times New Roman" w:cs="Times New Roman"/>
          <w:sz w:val="24"/>
          <w:szCs w:val="24"/>
        </w:rPr>
        <w:t>facilitators</w:t>
      </w:r>
      <w:r w:rsidR="00B248C7">
        <w:rPr>
          <w:rFonts w:ascii="Times New Roman" w:hAnsi="Times New Roman" w:cs="Times New Roman"/>
          <w:sz w:val="24"/>
          <w:szCs w:val="24"/>
        </w:rPr>
        <w:t xml:space="preserve"> of compassion</w:t>
      </w:r>
      <w:r w:rsidR="0008675A" w:rsidRPr="00F03E55">
        <w:rPr>
          <w:rFonts w:ascii="Times New Roman" w:hAnsi="Times New Roman" w:cs="Times New Roman"/>
          <w:sz w:val="24"/>
          <w:szCs w:val="24"/>
        </w:rPr>
        <w:t xml:space="preserve"> (</w:t>
      </w:r>
      <w:r w:rsidR="001412C1">
        <w:rPr>
          <w:rFonts w:ascii="Times New Roman" w:hAnsi="Times New Roman" w:cs="Times New Roman"/>
          <w:sz w:val="24"/>
          <w:szCs w:val="24"/>
        </w:rPr>
        <w:t>SR)</w:t>
      </w:r>
      <w:r w:rsidR="00B248C7">
        <w:rPr>
          <w:rFonts w:ascii="Times New Roman" w:hAnsi="Times New Roman" w:cs="Times New Roman"/>
          <w:sz w:val="24"/>
          <w:szCs w:val="24"/>
        </w:rPr>
        <w:t xml:space="preserve">, </w:t>
      </w:r>
      <w:r w:rsidR="0008675A" w:rsidRPr="00F03E55">
        <w:rPr>
          <w:rFonts w:ascii="Times New Roman" w:hAnsi="Times New Roman" w:cs="Times New Roman"/>
          <w:sz w:val="24"/>
          <w:szCs w:val="24"/>
        </w:rPr>
        <w:t>and the three flows of compassion (</w:t>
      </w:r>
      <w:r w:rsidR="002F44BB">
        <w:rPr>
          <w:rFonts w:ascii="Times New Roman" w:hAnsi="Times New Roman" w:cs="Times New Roman"/>
          <w:sz w:val="24"/>
          <w:szCs w:val="24"/>
        </w:rPr>
        <w:t>SC, CtO, and CfO)</w:t>
      </w:r>
      <w:r w:rsidR="0008675A" w:rsidRPr="00F03E55">
        <w:rPr>
          <w:rFonts w:ascii="Times New Roman" w:hAnsi="Times New Roman" w:cs="Times New Roman"/>
          <w:sz w:val="24"/>
          <w:szCs w:val="24"/>
        </w:rPr>
        <w:t xml:space="preserve"> on MI among veterans. </w:t>
      </w:r>
      <w:bookmarkStart w:id="4" w:name="_Hlk132968604"/>
      <w:r w:rsidR="0008675A" w:rsidRPr="00F03E55">
        <w:rPr>
          <w:rFonts w:ascii="Times New Roman" w:hAnsi="Times New Roman" w:cs="Times New Roman"/>
          <w:sz w:val="24"/>
          <w:szCs w:val="24"/>
        </w:rPr>
        <w:t xml:space="preserve">The study hypothesises that </w:t>
      </w:r>
      <w:bookmarkStart w:id="5" w:name="_Hlk132902072"/>
      <w:r w:rsidR="00B248C7" w:rsidRPr="00B248C7">
        <w:rPr>
          <w:rFonts w:ascii="Times New Roman" w:hAnsi="Times New Roman" w:cs="Times New Roman"/>
          <w:sz w:val="24"/>
          <w:szCs w:val="24"/>
        </w:rPr>
        <w:t xml:space="preserve">(1) Psychological distress, alcohol use, and the inhibitors of compassion (shame, </w:t>
      </w:r>
      <w:r w:rsidR="00C772E4">
        <w:rPr>
          <w:rFonts w:ascii="Times New Roman" w:hAnsi="Times New Roman" w:cs="Times New Roman"/>
          <w:sz w:val="24"/>
          <w:szCs w:val="24"/>
        </w:rPr>
        <w:t>FCTS, FCTO, FCFO</w:t>
      </w:r>
      <w:r w:rsidR="00B248C7" w:rsidRPr="00B248C7">
        <w:rPr>
          <w:rFonts w:ascii="Times New Roman" w:hAnsi="Times New Roman" w:cs="Times New Roman"/>
          <w:sz w:val="24"/>
          <w:szCs w:val="24"/>
        </w:rPr>
        <w:t xml:space="preserve">, and self-criticism) will be positively related to MI; (2) The facilitators of compassion (SR) will be negatively related to MI; (3) Lower levels of SC and CtO will be associated with increased MI; (4) SC and CtO </w:t>
      </w:r>
      <w:r w:rsidR="00B248C7" w:rsidRPr="00B248C7">
        <w:rPr>
          <w:rFonts w:ascii="Times New Roman" w:hAnsi="Times New Roman" w:cs="Times New Roman"/>
          <w:sz w:val="24"/>
          <w:szCs w:val="24"/>
        </w:rPr>
        <w:lastRenderedPageBreak/>
        <w:t xml:space="preserve">will </w:t>
      </w:r>
      <w:r w:rsidR="00026294">
        <w:rPr>
          <w:rFonts w:ascii="Times New Roman" w:hAnsi="Times New Roman" w:cs="Times New Roman"/>
          <w:sz w:val="24"/>
          <w:szCs w:val="24"/>
        </w:rPr>
        <w:t>predict</w:t>
      </w:r>
      <w:r w:rsidR="00B248C7" w:rsidRPr="00B248C7">
        <w:rPr>
          <w:rFonts w:ascii="Times New Roman" w:hAnsi="Times New Roman" w:cs="Times New Roman"/>
          <w:sz w:val="24"/>
          <w:szCs w:val="24"/>
        </w:rPr>
        <w:t xml:space="preserve"> MI after accounting for the contributions of psychological distress, alcohol use, and the inhibitors (shame, F</w:t>
      </w:r>
      <w:r w:rsidR="00C772E4">
        <w:rPr>
          <w:rFonts w:ascii="Times New Roman" w:hAnsi="Times New Roman" w:cs="Times New Roman"/>
          <w:sz w:val="24"/>
          <w:szCs w:val="24"/>
        </w:rPr>
        <w:t>CTS, FCTO, FCFO</w:t>
      </w:r>
      <w:r w:rsidR="00B248C7" w:rsidRPr="00B248C7">
        <w:rPr>
          <w:rFonts w:ascii="Times New Roman" w:hAnsi="Times New Roman" w:cs="Times New Roman"/>
          <w:sz w:val="24"/>
          <w:szCs w:val="24"/>
        </w:rPr>
        <w:t>, and self-criticism) and facilitators (SR) of compassion.</w:t>
      </w:r>
      <w:r w:rsidR="00B248C7">
        <w:rPr>
          <w:rFonts w:ascii="Times New Roman" w:hAnsi="Times New Roman" w:cs="Times New Roman"/>
          <w:b/>
          <w:bCs/>
          <w:sz w:val="24"/>
          <w:szCs w:val="24"/>
        </w:rPr>
        <w:t xml:space="preserve"> </w:t>
      </w:r>
      <w:bookmarkEnd w:id="5"/>
      <w:r w:rsidR="00DB6020" w:rsidRPr="00DB6020">
        <w:rPr>
          <w:rFonts w:ascii="Times New Roman" w:hAnsi="Times New Roman" w:cs="Times New Roman"/>
          <w:sz w:val="24"/>
          <w:szCs w:val="24"/>
        </w:rPr>
        <w:t xml:space="preserve">Due to scarcity of evidence in the literature, no directional hypothesis could be made for </w:t>
      </w:r>
      <w:r w:rsidR="00B30CC5">
        <w:rPr>
          <w:rFonts w:ascii="Times New Roman" w:hAnsi="Times New Roman" w:cs="Times New Roman"/>
          <w:sz w:val="24"/>
          <w:szCs w:val="24"/>
        </w:rPr>
        <w:t>CfO and MI</w:t>
      </w:r>
      <w:r w:rsidR="00DB6020" w:rsidRPr="00DB6020">
        <w:rPr>
          <w:rFonts w:ascii="Times New Roman" w:hAnsi="Times New Roman" w:cs="Times New Roman"/>
          <w:sz w:val="24"/>
          <w:szCs w:val="24"/>
        </w:rPr>
        <w:t xml:space="preserve">. </w:t>
      </w:r>
      <w:bookmarkEnd w:id="4"/>
    </w:p>
    <w:p w14:paraId="46C01CB8" w14:textId="207C7C0F" w:rsidR="00C46CD1" w:rsidRPr="00C46CD1" w:rsidRDefault="00190629" w:rsidP="00E43874">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Materials &amp; </w:t>
      </w:r>
      <w:r w:rsidR="00C46CD1" w:rsidRPr="00C46CD1">
        <w:rPr>
          <w:rFonts w:ascii="Times New Roman" w:hAnsi="Times New Roman" w:cs="Times New Roman"/>
          <w:b/>
          <w:bCs/>
          <w:sz w:val="24"/>
          <w:szCs w:val="24"/>
        </w:rPr>
        <w:t>Methodology</w:t>
      </w:r>
    </w:p>
    <w:p w14:paraId="531A9AA1" w14:textId="77777777" w:rsidR="00C46CD1" w:rsidRPr="00190629" w:rsidRDefault="00C46CD1" w:rsidP="00E43874">
      <w:pPr>
        <w:spacing w:line="480" w:lineRule="auto"/>
        <w:rPr>
          <w:rFonts w:ascii="Times New Roman" w:hAnsi="Times New Roman" w:cs="Times New Roman"/>
          <w:b/>
          <w:bCs/>
          <w:sz w:val="24"/>
          <w:szCs w:val="24"/>
        </w:rPr>
      </w:pPr>
      <w:r w:rsidRPr="00190629">
        <w:rPr>
          <w:rFonts w:ascii="Times New Roman" w:hAnsi="Times New Roman" w:cs="Times New Roman"/>
          <w:b/>
          <w:bCs/>
          <w:sz w:val="24"/>
          <w:szCs w:val="24"/>
        </w:rPr>
        <w:t>Design</w:t>
      </w:r>
    </w:p>
    <w:p w14:paraId="3EAAFFE2" w14:textId="3A6DAA77" w:rsidR="00C46CD1" w:rsidRPr="00C46CD1" w:rsidRDefault="00C46CD1" w:rsidP="00E43874">
      <w:pPr>
        <w:spacing w:line="480" w:lineRule="auto"/>
        <w:ind w:firstLine="720"/>
        <w:rPr>
          <w:rFonts w:ascii="Times New Roman" w:hAnsi="Times New Roman" w:cs="Times New Roman"/>
          <w:sz w:val="24"/>
          <w:szCs w:val="24"/>
        </w:rPr>
      </w:pPr>
      <w:r w:rsidRPr="00C46CD1">
        <w:rPr>
          <w:rFonts w:ascii="Times New Roman" w:hAnsi="Times New Roman" w:cs="Times New Roman"/>
          <w:sz w:val="24"/>
          <w:szCs w:val="24"/>
        </w:rPr>
        <w:t xml:space="preserve">A correlational design using internet-mediated research was used to quantitatively explore the research hypotheses. </w:t>
      </w:r>
      <w:r w:rsidR="00112A21">
        <w:rPr>
          <w:rFonts w:ascii="Times New Roman" w:hAnsi="Times New Roman" w:cs="Times New Roman"/>
          <w:sz w:val="24"/>
          <w:szCs w:val="24"/>
        </w:rPr>
        <w:t>A</w:t>
      </w:r>
      <w:r w:rsidRPr="00C46CD1">
        <w:rPr>
          <w:rFonts w:ascii="Times New Roman" w:hAnsi="Times New Roman" w:cs="Times New Roman"/>
          <w:sz w:val="24"/>
          <w:szCs w:val="24"/>
        </w:rPr>
        <w:t xml:space="preserve"> G*power (</w:t>
      </w:r>
      <w:proofErr w:type="spellStart"/>
      <w:r w:rsidRPr="00C46CD1">
        <w:rPr>
          <w:rFonts w:ascii="Times New Roman" w:hAnsi="Times New Roman" w:cs="Times New Roman"/>
          <w:sz w:val="24"/>
          <w:szCs w:val="24"/>
        </w:rPr>
        <w:t>Faul</w:t>
      </w:r>
      <w:proofErr w:type="spellEnd"/>
      <w:r w:rsidRPr="00C46CD1">
        <w:rPr>
          <w:rFonts w:ascii="Times New Roman" w:hAnsi="Times New Roman" w:cs="Times New Roman"/>
          <w:sz w:val="24"/>
          <w:szCs w:val="24"/>
        </w:rPr>
        <w:t xml:space="preserve"> et al., 2009) </w:t>
      </w:r>
      <w:r w:rsidR="00112A21">
        <w:rPr>
          <w:rFonts w:ascii="Times New Roman" w:hAnsi="Times New Roman" w:cs="Times New Roman"/>
          <w:sz w:val="24"/>
          <w:szCs w:val="24"/>
        </w:rPr>
        <w:t xml:space="preserve">calculation </w:t>
      </w:r>
      <w:r w:rsidRPr="00C46CD1">
        <w:rPr>
          <w:rFonts w:ascii="Times New Roman" w:hAnsi="Times New Roman" w:cs="Times New Roman"/>
          <w:sz w:val="24"/>
          <w:szCs w:val="24"/>
        </w:rPr>
        <w:t>was conducted</w:t>
      </w:r>
      <w:r w:rsidR="00112A21">
        <w:rPr>
          <w:rFonts w:ascii="Times New Roman" w:hAnsi="Times New Roman" w:cs="Times New Roman"/>
          <w:sz w:val="24"/>
          <w:szCs w:val="24"/>
        </w:rPr>
        <w:t xml:space="preserve"> to determine the sample size and power</w:t>
      </w:r>
      <w:r w:rsidRPr="00C46CD1">
        <w:rPr>
          <w:rFonts w:ascii="Times New Roman" w:hAnsi="Times New Roman" w:cs="Times New Roman"/>
          <w:sz w:val="24"/>
          <w:szCs w:val="24"/>
        </w:rPr>
        <w:t xml:space="preserve"> with an alpha value of 0.05 and power of 0.80, </w:t>
      </w:r>
      <w:r w:rsidR="00C96DD5">
        <w:rPr>
          <w:rFonts w:ascii="Times New Roman" w:hAnsi="Times New Roman" w:cs="Times New Roman"/>
          <w:sz w:val="24"/>
          <w:szCs w:val="24"/>
        </w:rPr>
        <w:t xml:space="preserve">indicating </w:t>
      </w:r>
      <w:r w:rsidR="005B1EC2">
        <w:rPr>
          <w:rFonts w:ascii="Times New Roman" w:hAnsi="Times New Roman" w:cs="Times New Roman"/>
          <w:sz w:val="24"/>
          <w:szCs w:val="24"/>
        </w:rPr>
        <w:t xml:space="preserve">a total of 103 participants were required for the </w:t>
      </w:r>
      <w:r w:rsidR="005611F9">
        <w:rPr>
          <w:rFonts w:ascii="Times New Roman" w:hAnsi="Times New Roman" w:cs="Times New Roman"/>
          <w:sz w:val="24"/>
          <w:szCs w:val="24"/>
        </w:rPr>
        <w:t>study</w:t>
      </w:r>
      <w:r w:rsidR="005B1EC2">
        <w:rPr>
          <w:rFonts w:ascii="Times New Roman" w:hAnsi="Times New Roman" w:cs="Times New Roman"/>
          <w:sz w:val="24"/>
          <w:szCs w:val="24"/>
        </w:rPr>
        <w:t xml:space="preserve">. </w:t>
      </w:r>
    </w:p>
    <w:p w14:paraId="74F3F8EC" w14:textId="77777777" w:rsidR="00AE1E05" w:rsidRPr="00AE1E05" w:rsidRDefault="00AE1E05" w:rsidP="00E43874">
      <w:pPr>
        <w:spacing w:line="480" w:lineRule="auto"/>
        <w:rPr>
          <w:rFonts w:ascii="Times New Roman" w:hAnsi="Times New Roman" w:cs="Times New Roman"/>
          <w:b/>
          <w:bCs/>
          <w:sz w:val="24"/>
          <w:szCs w:val="24"/>
        </w:rPr>
      </w:pPr>
      <w:r w:rsidRPr="00AE1E05">
        <w:rPr>
          <w:rFonts w:ascii="Times New Roman" w:hAnsi="Times New Roman" w:cs="Times New Roman"/>
          <w:b/>
          <w:bCs/>
          <w:sz w:val="24"/>
          <w:szCs w:val="24"/>
        </w:rPr>
        <w:t>Participants</w:t>
      </w:r>
    </w:p>
    <w:p w14:paraId="0C958691" w14:textId="7CE4D845" w:rsidR="0087341F" w:rsidRDefault="00AE1E05" w:rsidP="00E43874">
      <w:pPr>
        <w:spacing w:line="480" w:lineRule="auto"/>
        <w:ind w:firstLine="720"/>
        <w:rPr>
          <w:rFonts w:ascii="Times New Roman" w:hAnsi="Times New Roman" w:cs="Times New Roman"/>
          <w:sz w:val="24"/>
          <w:szCs w:val="24"/>
        </w:rPr>
      </w:pPr>
      <w:r w:rsidRPr="0AEBDDD1">
        <w:rPr>
          <w:rFonts w:ascii="Times New Roman" w:hAnsi="Times New Roman" w:cs="Times New Roman"/>
          <w:sz w:val="24"/>
          <w:szCs w:val="24"/>
        </w:rPr>
        <w:t>Participants included 127 military veterans who met the study inclusion criteria (see Table 1). The sample comprised 81.9% males and 17.3% females with a mean age of 51.24 years (</w:t>
      </w:r>
      <w:r w:rsidRPr="0AEBDDD1">
        <w:rPr>
          <w:rFonts w:ascii="Times New Roman" w:hAnsi="Times New Roman" w:cs="Times New Roman"/>
          <w:i/>
          <w:iCs/>
          <w:sz w:val="24"/>
          <w:szCs w:val="24"/>
        </w:rPr>
        <w:t>SD</w:t>
      </w:r>
      <w:r w:rsidRPr="0AEBDDD1">
        <w:rPr>
          <w:rFonts w:ascii="Times New Roman" w:hAnsi="Times New Roman" w:cs="Times New Roman"/>
          <w:sz w:val="24"/>
          <w:szCs w:val="24"/>
        </w:rPr>
        <w:t xml:space="preserve"> = 13.98)</w:t>
      </w:r>
      <w:r w:rsidR="001F5998">
        <w:rPr>
          <w:rFonts w:ascii="Times New Roman" w:hAnsi="Times New Roman" w:cs="Times New Roman"/>
          <w:sz w:val="24"/>
          <w:szCs w:val="24"/>
        </w:rPr>
        <w:t xml:space="preserve">, </w:t>
      </w:r>
      <w:r w:rsidR="004F446C" w:rsidRPr="0AEBDDD1">
        <w:rPr>
          <w:rFonts w:ascii="Times New Roman" w:hAnsi="Times New Roman" w:cs="Times New Roman"/>
          <w:sz w:val="24"/>
          <w:szCs w:val="24"/>
        </w:rPr>
        <w:t>rang</w:t>
      </w:r>
      <w:r w:rsidR="001F5998">
        <w:rPr>
          <w:rFonts w:ascii="Times New Roman" w:hAnsi="Times New Roman" w:cs="Times New Roman"/>
          <w:sz w:val="24"/>
          <w:szCs w:val="24"/>
        </w:rPr>
        <w:t>ing</w:t>
      </w:r>
      <w:r w:rsidR="004F446C" w:rsidRPr="0AEBDDD1">
        <w:rPr>
          <w:rFonts w:ascii="Times New Roman" w:hAnsi="Times New Roman" w:cs="Times New Roman"/>
          <w:sz w:val="24"/>
          <w:szCs w:val="24"/>
        </w:rPr>
        <w:t xml:space="preserve"> from 25-84 years</w:t>
      </w:r>
      <w:r w:rsidRPr="0AEBDDD1">
        <w:rPr>
          <w:rFonts w:ascii="Times New Roman" w:hAnsi="Times New Roman" w:cs="Times New Roman"/>
          <w:sz w:val="24"/>
          <w:szCs w:val="24"/>
        </w:rPr>
        <w:t xml:space="preserve">. </w:t>
      </w:r>
      <w:r w:rsidR="00E64E7E" w:rsidRPr="0AEBDDD1">
        <w:rPr>
          <w:rFonts w:ascii="Times New Roman" w:hAnsi="Times New Roman" w:cs="Times New Roman"/>
          <w:sz w:val="24"/>
          <w:szCs w:val="24"/>
        </w:rPr>
        <w:t>Most</w:t>
      </w:r>
      <w:r w:rsidRPr="0AEBDDD1">
        <w:rPr>
          <w:rFonts w:ascii="Times New Roman" w:hAnsi="Times New Roman" w:cs="Times New Roman"/>
          <w:sz w:val="24"/>
          <w:szCs w:val="24"/>
        </w:rPr>
        <w:t xml:space="preserve"> participants identified as White British/Scottish/Irish/Gypsy, or Irish Traveller (92.9%), with the remaining identifying as Black (1.6%), Asian (1.6%), or Mixed (2.4%) ethnicities.</w:t>
      </w:r>
      <w:r w:rsidR="001412C1" w:rsidRPr="0AEBDDD1">
        <w:rPr>
          <w:rFonts w:ascii="Times New Roman" w:hAnsi="Times New Roman" w:cs="Times New Roman"/>
          <w:sz w:val="24"/>
          <w:szCs w:val="24"/>
        </w:rPr>
        <w:t xml:space="preserve"> </w:t>
      </w:r>
      <w:r w:rsidR="00E64E7E" w:rsidRPr="0AEBDDD1">
        <w:rPr>
          <w:rFonts w:ascii="Times New Roman" w:hAnsi="Times New Roman" w:cs="Times New Roman"/>
          <w:sz w:val="24"/>
          <w:szCs w:val="24"/>
        </w:rPr>
        <w:t>Most</w:t>
      </w:r>
      <w:r w:rsidR="0087341F" w:rsidRPr="0AEBDDD1">
        <w:rPr>
          <w:rFonts w:ascii="Times New Roman" w:hAnsi="Times New Roman" w:cs="Times New Roman"/>
          <w:sz w:val="24"/>
          <w:szCs w:val="24"/>
        </w:rPr>
        <w:t xml:space="preserve"> participants were in full-time employment (52.8%), followed by retired (26%), part-time employed (15%), in volunteer work (3.1%), or not stated (3.1%)</w:t>
      </w:r>
      <w:r w:rsidR="00E64E7E" w:rsidRPr="0AEBDDD1">
        <w:rPr>
          <w:rFonts w:ascii="Times New Roman" w:hAnsi="Times New Roman" w:cs="Times New Roman"/>
          <w:sz w:val="24"/>
          <w:szCs w:val="24"/>
        </w:rPr>
        <w:t>.</w:t>
      </w:r>
    </w:p>
    <w:p w14:paraId="497454FF" w14:textId="29E26B01" w:rsidR="00C46CD1" w:rsidRPr="00555B18" w:rsidRDefault="00DC066F" w:rsidP="00555B18">
      <w:pPr>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D67D33" w:rsidRPr="0AEBDDD1">
        <w:rPr>
          <w:rFonts w:ascii="Times New Roman" w:hAnsi="Times New Roman" w:cs="Times New Roman"/>
          <w:sz w:val="24"/>
          <w:szCs w:val="24"/>
        </w:rPr>
        <w:t>articipants</w:t>
      </w:r>
      <w:r w:rsidR="001F5998">
        <w:rPr>
          <w:rFonts w:ascii="Times New Roman" w:hAnsi="Times New Roman" w:cs="Times New Roman"/>
          <w:sz w:val="24"/>
          <w:szCs w:val="24"/>
        </w:rPr>
        <w:t xml:space="preserve"> were predominantly </w:t>
      </w:r>
      <w:r w:rsidR="00AE1E05" w:rsidRPr="0AEBDDD1">
        <w:rPr>
          <w:rFonts w:ascii="Times New Roman" w:hAnsi="Times New Roman" w:cs="Times New Roman"/>
          <w:sz w:val="24"/>
          <w:szCs w:val="24"/>
        </w:rPr>
        <w:t xml:space="preserve">in non-commissioned ranks </w:t>
      </w:r>
      <w:r w:rsidR="00B8693B" w:rsidRPr="0AEBDDD1">
        <w:rPr>
          <w:rFonts w:ascii="Times New Roman" w:hAnsi="Times New Roman" w:cs="Times New Roman"/>
          <w:sz w:val="24"/>
          <w:szCs w:val="24"/>
        </w:rPr>
        <w:t xml:space="preserve">(lower rank) </w:t>
      </w:r>
      <w:r w:rsidR="00AE1E05" w:rsidRPr="0AEBDDD1">
        <w:rPr>
          <w:rFonts w:ascii="Times New Roman" w:hAnsi="Times New Roman" w:cs="Times New Roman"/>
          <w:sz w:val="24"/>
          <w:szCs w:val="24"/>
        </w:rPr>
        <w:t xml:space="preserve">(78.0%) compared to commissioned ranks </w:t>
      </w:r>
      <w:r w:rsidR="00B8693B" w:rsidRPr="0AEBDDD1">
        <w:rPr>
          <w:rFonts w:ascii="Times New Roman" w:hAnsi="Times New Roman" w:cs="Times New Roman"/>
          <w:sz w:val="24"/>
          <w:szCs w:val="24"/>
        </w:rPr>
        <w:t xml:space="preserve">(higher rank) </w:t>
      </w:r>
      <w:r w:rsidR="00AE1E05" w:rsidRPr="0AEBDDD1">
        <w:rPr>
          <w:rFonts w:ascii="Times New Roman" w:hAnsi="Times New Roman" w:cs="Times New Roman"/>
          <w:sz w:val="24"/>
          <w:szCs w:val="24"/>
        </w:rPr>
        <w:t>(18.9%). Most participants had been deployed (86.6%), 51.2% spen</w:t>
      </w:r>
      <w:r w:rsidR="001F5998">
        <w:rPr>
          <w:rFonts w:ascii="Times New Roman" w:hAnsi="Times New Roman" w:cs="Times New Roman"/>
          <w:sz w:val="24"/>
          <w:szCs w:val="24"/>
        </w:rPr>
        <w:t>t</w:t>
      </w:r>
      <w:r w:rsidR="00AE1E05" w:rsidRPr="0AEBDDD1">
        <w:rPr>
          <w:rFonts w:ascii="Times New Roman" w:hAnsi="Times New Roman" w:cs="Times New Roman"/>
          <w:sz w:val="24"/>
          <w:szCs w:val="24"/>
        </w:rPr>
        <w:t xml:space="preserve"> 0-10 years in service</w:t>
      </w:r>
      <w:r w:rsidR="001F5998">
        <w:rPr>
          <w:rFonts w:ascii="Times New Roman" w:hAnsi="Times New Roman" w:cs="Times New Roman"/>
          <w:sz w:val="24"/>
          <w:szCs w:val="24"/>
        </w:rPr>
        <w:t>,</w:t>
      </w:r>
      <w:r w:rsidR="00AE1E05" w:rsidRPr="0AEBDDD1">
        <w:rPr>
          <w:rFonts w:ascii="Times New Roman" w:hAnsi="Times New Roman" w:cs="Times New Roman"/>
          <w:sz w:val="24"/>
          <w:szCs w:val="24"/>
        </w:rPr>
        <w:t xml:space="preserve"> </w:t>
      </w:r>
      <w:r w:rsidR="001F5998">
        <w:rPr>
          <w:rFonts w:ascii="Times New Roman" w:hAnsi="Times New Roman" w:cs="Times New Roman"/>
          <w:sz w:val="24"/>
          <w:szCs w:val="24"/>
        </w:rPr>
        <w:t>and</w:t>
      </w:r>
      <w:r w:rsidR="00AE1E05" w:rsidRPr="0AEBDDD1">
        <w:rPr>
          <w:rFonts w:ascii="Times New Roman" w:hAnsi="Times New Roman" w:cs="Times New Roman"/>
          <w:sz w:val="24"/>
          <w:szCs w:val="24"/>
        </w:rPr>
        <w:t xml:space="preserve"> 48.8% spen</w:t>
      </w:r>
      <w:r w:rsidR="001F5998">
        <w:rPr>
          <w:rFonts w:ascii="Times New Roman" w:hAnsi="Times New Roman" w:cs="Times New Roman"/>
          <w:sz w:val="24"/>
          <w:szCs w:val="24"/>
        </w:rPr>
        <w:t>t</w:t>
      </w:r>
      <w:r w:rsidR="00AE1E05" w:rsidRPr="0AEBDDD1">
        <w:rPr>
          <w:rFonts w:ascii="Times New Roman" w:hAnsi="Times New Roman" w:cs="Times New Roman"/>
          <w:sz w:val="24"/>
          <w:szCs w:val="24"/>
        </w:rPr>
        <w:t xml:space="preserve"> 11</w:t>
      </w:r>
      <w:r w:rsidR="001F5998">
        <w:rPr>
          <w:rFonts w:ascii="Times New Roman" w:hAnsi="Times New Roman" w:cs="Times New Roman"/>
          <w:sz w:val="24"/>
          <w:szCs w:val="24"/>
        </w:rPr>
        <w:t xml:space="preserve"> or more </w:t>
      </w:r>
      <w:r w:rsidR="00AE1E05" w:rsidRPr="0AEBDDD1">
        <w:rPr>
          <w:rFonts w:ascii="Times New Roman" w:hAnsi="Times New Roman" w:cs="Times New Roman"/>
          <w:sz w:val="24"/>
          <w:szCs w:val="24"/>
        </w:rPr>
        <w:t xml:space="preserve">years in service. </w:t>
      </w:r>
      <w:r w:rsidR="003048C8">
        <w:rPr>
          <w:rFonts w:ascii="Times New Roman" w:hAnsi="Times New Roman" w:cs="Times New Roman"/>
          <w:sz w:val="24"/>
          <w:szCs w:val="24"/>
        </w:rPr>
        <w:t>Most</w:t>
      </w:r>
      <w:r w:rsidR="00AE1E05" w:rsidRPr="0AEBDDD1">
        <w:rPr>
          <w:rFonts w:ascii="Times New Roman" w:hAnsi="Times New Roman" w:cs="Times New Roman"/>
          <w:sz w:val="24"/>
          <w:szCs w:val="24"/>
        </w:rPr>
        <w:t xml:space="preserve"> participants had experienced past or current physical and mental health problems (35.4%)</w:t>
      </w:r>
      <w:r>
        <w:rPr>
          <w:rFonts w:ascii="Times New Roman" w:hAnsi="Times New Roman" w:cs="Times New Roman"/>
          <w:sz w:val="24"/>
          <w:szCs w:val="24"/>
        </w:rPr>
        <w:t xml:space="preserve">, </w:t>
      </w:r>
      <w:r w:rsidR="001F5998">
        <w:rPr>
          <w:rFonts w:ascii="Times New Roman" w:hAnsi="Times New Roman" w:cs="Times New Roman"/>
          <w:sz w:val="24"/>
          <w:szCs w:val="24"/>
        </w:rPr>
        <w:t xml:space="preserve">with </w:t>
      </w:r>
      <w:r w:rsidR="00AE1E05" w:rsidRPr="0AEBDDD1">
        <w:rPr>
          <w:rFonts w:ascii="Times New Roman" w:hAnsi="Times New Roman" w:cs="Times New Roman"/>
          <w:sz w:val="24"/>
          <w:szCs w:val="24"/>
        </w:rPr>
        <w:t xml:space="preserve">32.3% of participants </w:t>
      </w:r>
      <w:r w:rsidR="001F5998">
        <w:rPr>
          <w:rFonts w:ascii="Times New Roman" w:hAnsi="Times New Roman" w:cs="Times New Roman"/>
          <w:sz w:val="24"/>
          <w:szCs w:val="24"/>
        </w:rPr>
        <w:t xml:space="preserve">receiving </w:t>
      </w:r>
      <w:r w:rsidR="00AE1E05" w:rsidRPr="0AEBDDD1">
        <w:rPr>
          <w:rFonts w:ascii="Times New Roman" w:hAnsi="Times New Roman" w:cs="Times New Roman"/>
          <w:sz w:val="24"/>
          <w:szCs w:val="24"/>
        </w:rPr>
        <w:t xml:space="preserve">past psychological and medical </w:t>
      </w:r>
      <w:r w:rsidR="00AE1E05" w:rsidRPr="0AEBDDD1">
        <w:rPr>
          <w:rFonts w:ascii="Times New Roman" w:hAnsi="Times New Roman" w:cs="Times New Roman"/>
          <w:sz w:val="24"/>
          <w:szCs w:val="24"/>
        </w:rPr>
        <w:lastRenderedPageBreak/>
        <w:t xml:space="preserve">treatment, and </w:t>
      </w:r>
      <w:r w:rsidR="001F5998">
        <w:rPr>
          <w:rFonts w:ascii="Times New Roman" w:hAnsi="Times New Roman" w:cs="Times New Roman"/>
          <w:sz w:val="24"/>
          <w:szCs w:val="24"/>
        </w:rPr>
        <w:t>17.3</w:t>
      </w:r>
      <w:r>
        <w:rPr>
          <w:rFonts w:ascii="Times New Roman" w:hAnsi="Times New Roman" w:cs="Times New Roman"/>
          <w:sz w:val="24"/>
          <w:szCs w:val="24"/>
        </w:rPr>
        <w:t>% receiv</w:t>
      </w:r>
      <w:r w:rsidR="001F5998">
        <w:rPr>
          <w:rFonts w:ascii="Times New Roman" w:hAnsi="Times New Roman" w:cs="Times New Roman"/>
          <w:sz w:val="24"/>
          <w:szCs w:val="24"/>
        </w:rPr>
        <w:t>ing</w:t>
      </w:r>
      <w:r w:rsidR="00AE1E05" w:rsidRPr="0AEBDDD1">
        <w:rPr>
          <w:rFonts w:ascii="Times New Roman" w:hAnsi="Times New Roman" w:cs="Times New Roman"/>
          <w:sz w:val="24"/>
          <w:szCs w:val="24"/>
        </w:rPr>
        <w:t xml:space="preserve"> current psychological </w:t>
      </w:r>
      <w:r w:rsidR="001F5998">
        <w:rPr>
          <w:rFonts w:ascii="Times New Roman" w:hAnsi="Times New Roman" w:cs="Times New Roman"/>
          <w:sz w:val="24"/>
          <w:szCs w:val="24"/>
        </w:rPr>
        <w:t xml:space="preserve">and </w:t>
      </w:r>
      <w:r w:rsidR="00AE1E05" w:rsidRPr="0AEBDDD1">
        <w:rPr>
          <w:rFonts w:ascii="Times New Roman" w:hAnsi="Times New Roman" w:cs="Times New Roman"/>
          <w:sz w:val="24"/>
          <w:szCs w:val="24"/>
        </w:rPr>
        <w:t>medical treatment</w:t>
      </w:r>
      <w:r>
        <w:rPr>
          <w:rFonts w:ascii="Times New Roman" w:hAnsi="Times New Roman" w:cs="Times New Roman"/>
          <w:sz w:val="24"/>
          <w:szCs w:val="24"/>
        </w:rPr>
        <w:t>. Demographic information is presented in Table 2</w:t>
      </w:r>
      <w:r w:rsidR="00117761">
        <w:rPr>
          <w:rFonts w:ascii="Times New Roman" w:hAnsi="Times New Roman" w:cs="Times New Roman"/>
          <w:sz w:val="24"/>
          <w:szCs w:val="24"/>
        </w:rPr>
        <w:t>.</w:t>
      </w:r>
    </w:p>
    <w:p w14:paraId="61DEC93A" w14:textId="3EC69D23" w:rsidR="00C46CD1" w:rsidRPr="00190629" w:rsidRDefault="00C46CD1" w:rsidP="00E43874">
      <w:pPr>
        <w:spacing w:line="480" w:lineRule="auto"/>
        <w:rPr>
          <w:rFonts w:ascii="Times New Roman" w:hAnsi="Times New Roman" w:cs="Times New Roman"/>
          <w:b/>
          <w:bCs/>
          <w:sz w:val="24"/>
          <w:szCs w:val="24"/>
        </w:rPr>
      </w:pPr>
      <w:r w:rsidRPr="00190629">
        <w:rPr>
          <w:rFonts w:ascii="Times New Roman" w:hAnsi="Times New Roman" w:cs="Times New Roman"/>
          <w:b/>
          <w:bCs/>
          <w:sz w:val="24"/>
          <w:szCs w:val="24"/>
        </w:rPr>
        <w:t>Measures</w:t>
      </w:r>
    </w:p>
    <w:p w14:paraId="4A929C9D" w14:textId="77777777" w:rsidR="00190629" w:rsidRDefault="00C46CD1" w:rsidP="00E43874">
      <w:pPr>
        <w:spacing w:line="480" w:lineRule="auto"/>
        <w:rPr>
          <w:rFonts w:ascii="Times New Roman" w:hAnsi="Times New Roman" w:cs="Times New Roman"/>
          <w:b/>
          <w:bCs/>
          <w:i/>
          <w:iCs/>
          <w:sz w:val="24"/>
          <w:szCs w:val="24"/>
        </w:rPr>
      </w:pPr>
      <w:r w:rsidRPr="00C46CD1">
        <w:rPr>
          <w:rFonts w:ascii="Times New Roman" w:hAnsi="Times New Roman" w:cs="Times New Roman"/>
          <w:b/>
          <w:bCs/>
          <w:i/>
          <w:iCs/>
          <w:sz w:val="24"/>
          <w:szCs w:val="24"/>
        </w:rPr>
        <w:t>Demographics</w:t>
      </w:r>
    </w:p>
    <w:p w14:paraId="3ADA8E7D" w14:textId="45B4EE21" w:rsidR="00C46CD1" w:rsidRPr="00C46CD1" w:rsidRDefault="00C46CD1" w:rsidP="00E43874">
      <w:pPr>
        <w:spacing w:line="480" w:lineRule="auto"/>
        <w:ind w:firstLine="720"/>
        <w:rPr>
          <w:rFonts w:ascii="Times New Roman" w:hAnsi="Times New Roman" w:cs="Times New Roman"/>
          <w:b/>
          <w:bCs/>
          <w:i/>
          <w:iCs/>
          <w:sz w:val="24"/>
          <w:szCs w:val="24"/>
        </w:rPr>
      </w:pPr>
      <w:r w:rsidRPr="00C46CD1">
        <w:rPr>
          <w:rFonts w:ascii="Times New Roman" w:hAnsi="Times New Roman" w:cs="Times New Roman"/>
          <w:sz w:val="24"/>
          <w:szCs w:val="24"/>
        </w:rPr>
        <w:t>Demographic characteristics included age, gender, ethnicity, employment</w:t>
      </w:r>
      <w:r w:rsidR="00DC066F">
        <w:rPr>
          <w:rFonts w:ascii="Times New Roman" w:hAnsi="Times New Roman" w:cs="Times New Roman"/>
          <w:sz w:val="24"/>
          <w:szCs w:val="24"/>
        </w:rPr>
        <w:t>,</w:t>
      </w:r>
      <w:r w:rsidRPr="00C46CD1">
        <w:rPr>
          <w:rFonts w:ascii="Times New Roman" w:hAnsi="Times New Roman" w:cs="Times New Roman"/>
          <w:sz w:val="24"/>
          <w:szCs w:val="24"/>
        </w:rPr>
        <w:t xml:space="preserve"> relationship status, and military service. </w:t>
      </w:r>
      <w:r w:rsidR="00DC066F">
        <w:rPr>
          <w:rFonts w:ascii="Times New Roman" w:hAnsi="Times New Roman" w:cs="Times New Roman"/>
          <w:sz w:val="24"/>
          <w:szCs w:val="24"/>
        </w:rPr>
        <w:t>Risk factors associated with MI were assessed</w:t>
      </w:r>
      <w:r w:rsidRPr="00C46CD1">
        <w:rPr>
          <w:rFonts w:ascii="Times New Roman" w:hAnsi="Times New Roman" w:cs="Times New Roman"/>
          <w:sz w:val="24"/>
          <w:szCs w:val="24"/>
        </w:rPr>
        <w:t xml:space="preserve"> includ</w:t>
      </w:r>
      <w:r w:rsidR="00DC066F">
        <w:rPr>
          <w:rFonts w:ascii="Times New Roman" w:hAnsi="Times New Roman" w:cs="Times New Roman"/>
          <w:sz w:val="24"/>
          <w:szCs w:val="24"/>
        </w:rPr>
        <w:t>ing</w:t>
      </w:r>
      <w:r w:rsidRPr="00C46CD1">
        <w:rPr>
          <w:rFonts w:ascii="Times New Roman" w:hAnsi="Times New Roman" w:cs="Times New Roman"/>
          <w:sz w:val="24"/>
          <w:szCs w:val="24"/>
        </w:rPr>
        <w:t xml:space="preserve"> rank, deployment</w:t>
      </w:r>
      <w:r w:rsidR="001F5998">
        <w:rPr>
          <w:rFonts w:ascii="Times New Roman" w:hAnsi="Times New Roman" w:cs="Times New Roman"/>
          <w:sz w:val="24"/>
          <w:szCs w:val="24"/>
        </w:rPr>
        <w:t xml:space="preserve">, </w:t>
      </w:r>
      <w:r w:rsidRPr="00C46CD1">
        <w:rPr>
          <w:rFonts w:ascii="Times New Roman" w:hAnsi="Times New Roman" w:cs="Times New Roman"/>
          <w:sz w:val="24"/>
          <w:szCs w:val="24"/>
        </w:rPr>
        <w:t xml:space="preserve">length of service, discharge reason, past or current physical and/or mental health problems, and past or current psychological and/or pharmacological treatment. </w:t>
      </w:r>
    </w:p>
    <w:p w14:paraId="7A376D97" w14:textId="77777777" w:rsidR="00190629" w:rsidRDefault="00C46CD1" w:rsidP="00E43874">
      <w:pPr>
        <w:spacing w:line="480" w:lineRule="auto"/>
        <w:rPr>
          <w:rFonts w:ascii="Times New Roman" w:hAnsi="Times New Roman" w:cs="Times New Roman"/>
          <w:b/>
          <w:bCs/>
          <w:i/>
          <w:iCs/>
          <w:sz w:val="24"/>
          <w:szCs w:val="24"/>
        </w:rPr>
      </w:pPr>
      <w:r w:rsidRPr="00C46CD1">
        <w:rPr>
          <w:rFonts w:ascii="Times New Roman" w:hAnsi="Times New Roman" w:cs="Times New Roman"/>
          <w:b/>
          <w:bCs/>
          <w:i/>
          <w:iCs/>
          <w:sz w:val="24"/>
          <w:szCs w:val="24"/>
        </w:rPr>
        <w:t xml:space="preserve">Moral Injury </w:t>
      </w:r>
    </w:p>
    <w:p w14:paraId="6D9911C5" w14:textId="286136EF" w:rsidR="00C46CD1" w:rsidRPr="00C46CD1" w:rsidRDefault="00D94548" w:rsidP="00E43874">
      <w:pPr>
        <w:spacing w:line="480" w:lineRule="auto"/>
        <w:ind w:firstLine="720"/>
        <w:rPr>
          <w:rFonts w:ascii="Times New Roman" w:hAnsi="Times New Roman" w:cs="Times New Roman"/>
          <w:sz w:val="24"/>
          <w:szCs w:val="24"/>
        </w:rPr>
      </w:pPr>
      <w:r w:rsidRPr="0AEBDDD1">
        <w:rPr>
          <w:rFonts w:ascii="Times New Roman" w:hAnsi="Times New Roman" w:cs="Times New Roman"/>
          <w:sz w:val="24"/>
          <w:szCs w:val="24"/>
        </w:rPr>
        <w:t>T</w:t>
      </w:r>
      <w:r w:rsidR="00C46CD1" w:rsidRPr="0AEBDDD1">
        <w:rPr>
          <w:rFonts w:ascii="Times New Roman" w:hAnsi="Times New Roman" w:cs="Times New Roman"/>
          <w:sz w:val="24"/>
          <w:szCs w:val="24"/>
        </w:rPr>
        <w:t>he Expressions of Moral Injury Scale-Military Version (EMIS-M; Currier et al., 2017 is a self-report</w:t>
      </w:r>
      <w:r w:rsidRPr="0AEBDDD1">
        <w:rPr>
          <w:rFonts w:ascii="Times New Roman" w:hAnsi="Times New Roman" w:cs="Times New Roman"/>
          <w:sz w:val="24"/>
          <w:szCs w:val="24"/>
        </w:rPr>
        <w:t xml:space="preserve"> 1</w:t>
      </w:r>
      <w:r w:rsidR="00C46CD1" w:rsidRPr="0AEBDDD1">
        <w:rPr>
          <w:rFonts w:ascii="Times New Roman" w:hAnsi="Times New Roman" w:cs="Times New Roman"/>
          <w:sz w:val="24"/>
          <w:szCs w:val="24"/>
        </w:rPr>
        <w:t xml:space="preserve">7 item questionnaire assessing MI in military populations. The EMIS-M assesses self-directed and other-directed </w:t>
      </w:r>
      <w:r w:rsidR="005611F9">
        <w:rPr>
          <w:rFonts w:ascii="Times New Roman" w:hAnsi="Times New Roman" w:cs="Times New Roman"/>
          <w:sz w:val="24"/>
          <w:szCs w:val="24"/>
        </w:rPr>
        <w:t>MI</w:t>
      </w:r>
      <w:r w:rsidR="00C46CD1" w:rsidRPr="0AEBDDD1">
        <w:rPr>
          <w:rFonts w:ascii="Times New Roman" w:hAnsi="Times New Roman" w:cs="Times New Roman"/>
          <w:sz w:val="24"/>
          <w:szCs w:val="24"/>
        </w:rPr>
        <w:t xml:space="preserve">. Items are rated on a 5-point scale ranging from 1 (strongly disagree) to 5 (strongly agree). An example item is “I am an unforgivable person because of things that I did/saw in the military”. There are no clinical cut-offs for the EMIS-M, although higher scores indicate </w:t>
      </w:r>
      <w:r w:rsidR="00DC066F">
        <w:rPr>
          <w:rFonts w:ascii="Times New Roman" w:hAnsi="Times New Roman" w:cs="Times New Roman"/>
          <w:sz w:val="24"/>
          <w:szCs w:val="24"/>
        </w:rPr>
        <w:t>increased</w:t>
      </w:r>
      <w:r w:rsidR="00C46CD1" w:rsidRPr="0AEBDDD1">
        <w:rPr>
          <w:rFonts w:ascii="Times New Roman" w:hAnsi="Times New Roman" w:cs="Times New Roman"/>
          <w:sz w:val="24"/>
          <w:szCs w:val="24"/>
        </w:rPr>
        <w:t xml:space="preserve"> levels of MI. The EMIS‐M has demonstrated strong internal consistency</w:t>
      </w:r>
      <w:r w:rsidR="00234A73" w:rsidRPr="0AEBDDD1">
        <w:rPr>
          <w:rFonts w:ascii="Times New Roman" w:hAnsi="Times New Roman" w:cs="Times New Roman"/>
          <w:sz w:val="24"/>
          <w:szCs w:val="24"/>
        </w:rPr>
        <w:t xml:space="preserve">, Cronbach α = .95 </w:t>
      </w:r>
      <w:r w:rsidR="00C46CD1" w:rsidRPr="0AEBDDD1">
        <w:rPr>
          <w:rFonts w:ascii="Times New Roman" w:hAnsi="Times New Roman" w:cs="Times New Roman"/>
          <w:sz w:val="24"/>
          <w:szCs w:val="24"/>
        </w:rPr>
        <w:t xml:space="preserve">(Currier et al., 2017). </w:t>
      </w:r>
      <w:r w:rsidR="00E64E7E" w:rsidRPr="007627A1">
        <w:rPr>
          <w:rFonts w:ascii="Times New Roman" w:hAnsi="Times New Roman" w:cs="Times New Roman"/>
          <w:sz w:val="24"/>
          <w:szCs w:val="24"/>
        </w:rPr>
        <w:t>T</w:t>
      </w:r>
      <w:r w:rsidR="004D7036" w:rsidRPr="007627A1">
        <w:rPr>
          <w:rFonts w:ascii="Times New Roman" w:hAnsi="Times New Roman" w:cs="Times New Roman"/>
          <w:sz w:val="24"/>
          <w:szCs w:val="24"/>
        </w:rPr>
        <w:t>he total score was used to capture MI as an overall factor (Currier et al., 2017; Currier et al., 2019).</w:t>
      </w:r>
      <w:r w:rsidR="004D7036" w:rsidRPr="0AEBDDD1">
        <w:rPr>
          <w:rFonts w:ascii="Times New Roman" w:hAnsi="Times New Roman" w:cs="Times New Roman"/>
          <w:sz w:val="24"/>
          <w:szCs w:val="24"/>
        </w:rPr>
        <w:t xml:space="preserve"> </w:t>
      </w:r>
    </w:p>
    <w:p w14:paraId="5A9313D2" w14:textId="77777777" w:rsidR="00190629" w:rsidRDefault="00C46CD1" w:rsidP="00E43874">
      <w:pPr>
        <w:spacing w:line="480" w:lineRule="auto"/>
        <w:rPr>
          <w:rFonts w:ascii="Times New Roman" w:hAnsi="Times New Roman" w:cs="Times New Roman"/>
          <w:b/>
          <w:bCs/>
          <w:i/>
          <w:iCs/>
          <w:sz w:val="24"/>
          <w:szCs w:val="24"/>
        </w:rPr>
      </w:pPr>
      <w:r w:rsidRPr="00C46CD1">
        <w:rPr>
          <w:rFonts w:ascii="Times New Roman" w:hAnsi="Times New Roman" w:cs="Times New Roman"/>
          <w:b/>
          <w:bCs/>
          <w:i/>
          <w:iCs/>
          <w:sz w:val="24"/>
          <w:szCs w:val="24"/>
        </w:rPr>
        <w:t>Shame</w:t>
      </w:r>
    </w:p>
    <w:p w14:paraId="244BB3E5" w14:textId="7D90621E" w:rsidR="00C46CD1" w:rsidRPr="00C46CD1" w:rsidRDefault="00D94548" w:rsidP="00E43874">
      <w:pPr>
        <w:spacing w:line="480" w:lineRule="auto"/>
        <w:ind w:firstLine="720"/>
        <w:rPr>
          <w:rFonts w:ascii="Times New Roman" w:hAnsi="Times New Roman" w:cs="Times New Roman"/>
          <w:b/>
          <w:bCs/>
          <w:i/>
          <w:iCs/>
          <w:sz w:val="24"/>
          <w:szCs w:val="24"/>
        </w:rPr>
      </w:pPr>
      <w:r>
        <w:rPr>
          <w:rFonts w:ascii="Times New Roman" w:hAnsi="Times New Roman" w:cs="Times New Roman"/>
          <w:sz w:val="24"/>
          <w:szCs w:val="24"/>
        </w:rPr>
        <w:t>T</w:t>
      </w:r>
      <w:r w:rsidR="00C46CD1" w:rsidRPr="00C46CD1">
        <w:rPr>
          <w:rFonts w:ascii="Times New Roman" w:hAnsi="Times New Roman" w:cs="Times New Roman"/>
          <w:sz w:val="24"/>
          <w:szCs w:val="24"/>
        </w:rPr>
        <w:t xml:space="preserve">he External and Internal Shame Scale (EISS; Ferreira et al., 2020) is an 8-item self-report measure assessing global shame and the external and internal dimensions of shame (e.g., “I am isolated” and “Other people see me as uninteresting”). Each item is rated on a 5-point Likert scale ranging from 0 (never) to 4 (always). Scores vary between 0 and 32 points, </w:t>
      </w:r>
      <w:r w:rsidR="00C46CD1" w:rsidRPr="00C46CD1">
        <w:rPr>
          <w:rFonts w:ascii="Times New Roman" w:hAnsi="Times New Roman" w:cs="Times New Roman"/>
          <w:sz w:val="24"/>
          <w:szCs w:val="24"/>
        </w:rPr>
        <w:lastRenderedPageBreak/>
        <w:t>with higher values indicating higher levels of shame. The EISS</w:t>
      </w:r>
      <w:r w:rsidR="00913C5A">
        <w:rPr>
          <w:rFonts w:ascii="Times New Roman" w:hAnsi="Times New Roman" w:cs="Times New Roman"/>
          <w:sz w:val="24"/>
          <w:szCs w:val="24"/>
        </w:rPr>
        <w:t xml:space="preserve"> has</w:t>
      </w:r>
      <w:r w:rsidR="00C46CD1" w:rsidRPr="00C46CD1">
        <w:rPr>
          <w:rFonts w:ascii="Times New Roman" w:hAnsi="Times New Roman" w:cs="Times New Roman"/>
          <w:sz w:val="24"/>
          <w:szCs w:val="24"/>
        </w:rPr>
        <w:t xml:space="preserve"> demonstrated good internal consistency, Cronbach </w:t>
      </w:r>
      <w:bookmarkStart w:id="6" w:name="_Hlk131173524"/>
      <w:r w:rsidR="00C46CD1" w:rsidRPr="00C46CD1">
        <w:rPr>
          <w:rFonts w:ascii="Times New Roman" w:hAnsi="Times New Roman" w:cs="Times New Roman"/>
          <w:sz w:val="24"/>
          <w:szCs w:val="24"/>
        </w:rPr>
        <w:t>α </w:t>
      </w:r>
      <w:bookmarkEnd w:id="6"/>
      <w:r w:rsidR="00C46CD1" w:rsidRPr="00C46CD1">
        <w:rPr>
          <w:rFonts w:ascii="Times New Roman" w:hAnsi="Times New Roman" w:cs="Times New Roman"/>
          <w:sz w:val="24"/>
          <w:szCs w:val="24"/>
        </w:rPr>
        <w:t>=.89 (Ferreira et al., 2020).</w:t>
      </w:r>
    </w:p>
    <w:p w14:paraId="37A33099" w14:textId="77777777" w:rsidR="00190629" w:rsidRDefault="00C46CD1" w:rsidP="00E43874">
      <w:pPr>
        <w:spacing w:line="480" w:lineRule="auto"/>
        <w:rPr>
          <w:rFonts w:ascii="Times New Roman" w:hAnsi="Times New Roman" w:cs="Times New Roman"/>
          <w:b/>
          <w:bCs/>
          <w:i/>
          <w:iCs/>
          <w:sz w:val="24"/>
          <w:szCs w:val="24"/>
        </w:rPr>
      </w:pPr>
      <w:r w:rsidRPr="00C46CD1">
        <w:rPr>
          <w:rFonts w:ascii="Times New Roman" w:hAnsi="Times New Roman" w:cs="Times New Roman"/>
          <w:b/>
          <w:bCs/>
          <w:i/>
          <w:iCs/>
          <w:sz w:val="24"/>
          <w:szCs w:val="24"/>
        </w:rPr>
        <w:t>Self-criticising and self-reassuring</w:t>
      </w:r>
    </w:p>
    <w:p w14:paraId="07411F74" w14:textId="3659AE00" w:rsidR="00C46CD1" w:rsidRPr="00C46CD1" w:rsidRDefault="00C46CD1" w:rsidP="00E43874">
      <w:pPr>
        <w:spacing w:line="480" w:lineRule="auto"/>
        <w:ind w:firstLine="720"/>
        <w:rPr>
          <w:rFonts w:ascii="Times New Roman" w:hAnsi="Times New Roman" w:cs="Times New Roman"/>
          <w:sz w:val="24"/>
          <w:szCs w:val="24"/>
        </w:rPr>
      </w:pPr>
      <w:r w:rsidRPr="00C46CD1">
        <w:rPr>
          <w:rFonts w:ascii="Times New Roman" w:hAnsi="Times New Roman" w:cs="Times New Roman"/>
          <w:sz w:val="24"/>
          <w:szCs w:val="24"/>
        </w:rPr>
        <w:t>The forms of self-criticising/attacking, and self-reassuring</w:t>
      </w:r>
      <w:r w:rsidR="00112A21">
        <w:rPr>
          <w:rFonts w:ascii="Times New Roman" w:hAnsi="Times New Roman" w:cs="Times New Roman"/>
          <w:sz w:val="24"/>
          <w:szCs w:val="24"/>
        </w:rPr>
        <w:t xml:space="preserve"> </w:t>
      </w:r>
      <w:r w:rsidRPr="00C46CD1">
        <w:rPr>
          <w:rFonts w:ascii="Times New Roman" w:hAnsi="Times New Roman" w:cs="Times New Roman"/>
          <w:sz w:val="24"/>
          <w:szCs w:val="24"/>
        </w:rPr>
        <w:t xml:space="preserve">scale </w:t>
      </w:r>
      <w:r w:rsidRPr="00C46CD1">
        <w:rPr>
          <w:rFonts w:ascii="Times New Roman" w:hAnsi="Times New Roman" w:cs="Times New Roman"/>
          <w:b/>
          <w:bCs/>
          <w:sz w:val="24"/>
          <w:szCs w:val="24"/>
        </w:rPr>
        <w:t>(</w:t>
      </w:r>
      <w:r w:rsidRPr="00C46CD1">
        <w:rPr>
          <w:rFonts w:ascii="Times New Roman" w:hAnsi="Times New Roman" w:cs="Times New Roman"/>
          <w:sz w:val="24"/>
          <w:szCs w:val="24"/>
        </w:rPr>
        <w:t>FSCRS; Gilbert et al., 2004) is a 44 item self-report measure assessing self-criticism (</w:t>
      </w:r>
      <w:r w:rsidR="00321616" w:rsidRPr="00C46CD1">
        <w:rPr>
          <w:rFonts w:ascii="Times New Roman" w:hAnsi="Times New Roman" w:cs="Times New Roman"/>
          <w:sz w:val="24"/>
          <w:szCs w:val="24"/>
        </w:rPr>
        <w:t>e.g.,</w:t>
      </w:r>
      <w:r w:rsidRPr="00C46CD1">
        <w:rPr>
          <w:rFonts w:ascii="Times New Roman" w:hAnsi="Times New Roman" w:cs="Times New Roman"/>
          <w:sz w:val="24"/>
          <w:szCs w:val="24"/>
        </w:rPr>
        <w:t xml:space="preserve"> “I am easily disappointed with myself”) and </w:t>
      </w:r>
      <w:r w:rsidR="00112A21">
        <w:rPr>
          <w:rFonts w:ascii="Times New Roman" w:hAnsi="Times New Roman" w:cs="Times New Roman"/>
          <w:sz w:val="24"/>
          <w:szCs w:val="24"/>
        </w:rPr>
        <w:t>SR</w:t>
      </w:r>
      <w:r w:rsidRPr="00C46CD1">
        <w:rPr>
          <w:rFonts w:ascii="Times New Roman" w:hAnsi="Times New Roman" w:cs="Times New Roman"/>
          <w:sz w:val="24"/>
          <w:szCs w:val="24"/>
        </w:rPr>
        <w:t xml:space="preserve"> (e.g., “I find it easy to forgive myself”). The questionnaire is split into two sub-scales (self-criticism and </w:t>
      </w:r>
      <w:r w:rsidR="00DC066F">
        <w:rPr>
          <w:rFonts w:ascii="Times New Roman" w:hAnsi="Times New Roman" w:cs="Times New Roman"/>
          <w:sz w:val="24"/>
          <w:szCs w:val="24"/>
        </w:rPr>
        <w:t>SR</w:t>
      </w:r>
      <w:r w:rsidRPr="00C46CD1">
        <w:rPr>
          <w:rFonts w:ascii="Times New Roman" w:hAnsi="Times New Roman" w:cs="Times New Roman"/>
          <w:sz w:val="24"/>
          <w:szCs w:val="24"/>
        </w:rPr>
        <w:t xml:space="preserve">). The self-criticism subscale measures two forms of self-criticism: inadequate self </w:t>
      </w:r>
      <w:r w:rsidR="00C772E4">
        <w:rPr>
          <w:rFonts w:ascii="Times New Roman" w:hAnsi="Times New Roman" w:cs="Times New Roman"/>
          <w:sz w:val="24"/>
          <w:szCs w:val="24"/>
        </w:rPr>
        <w:t xml:space="preserve">(IS) </w:t>
      </w:r>
      <w:r w:rsidRPr="00C46CD1">
        <w:rPr>
          <w:rFonts w:ascii="Times New Roman" w:hAnsi="Times New Roman" w:cs="Times New Roman"/>
          <w:sz w:val="24"/>
          <w:szCs w:val="24"/>
        </w:rPr>
        <w:t>and hated self</w:t>
      </w:r>
      <w:r w:rsidR="00C772E4">
        <w:rPr>
          <w:rFonts w:ascii="Times New Roman" w:hAnsi="Times New Roman" w:cs="Times New Roman"/>
          <w:sz w:val="24"/>
          <w:szCs w:val="24"/>
        </w:rPr>
        <w:t xml:space="preserve"> (HS)</w:t>
      </w:r>
      <w:r w:rsidRPr="00C46CD1">
        <w:rPr>
          <w:rFonts w:ascii="Times New Roman" w:hAnsi="Times New Roman" w:cs="Times New Roman"/>
          <w:sz w:val="24"/>
          <w:szCs w:val="24"/>
        </w:rPr>
        <w:t>. Items are scored on a 5-point Likert scale ranging from 0 (not at all like me) to 4 (extremely like me). Scores are summed on three subscales (inadequate self, hated self and self-reassurance) with higher scores indicating worse outcomes. The FSCRS demonstrated good internal consistency</w:t>
      </w:r>
      <w:r w:rsidR="005611F9">
        <w:rPr>
          <w:rFonts w:ascii="Times New Roman" w:hAnsi="Times New Roman" w:cs="Times New Roman"/>
          <w:sz w:val="24"/>
          <w:szCs w:val="24"/>
        </w:rPr>
        <w:t xml:space="preserve">, with </w:t>
      </w:r>
      <w:r w:rsidRPr="00C46CD1">
        <w:rPr>
          <w:rFonts w:ascii="Times New Roman" w:hAnsi="Times New Roman" w:cs="Times New Roman"/>
          <w:sz w:val="24"/>
          <w:szCs w:val="24"/>
        </w:rPr>
        <w:t>Cronbach α =.91 for inadequate self, Cronbach α =.87 for hated self, and .85 for reassured self (Gilbert et al., 2014).</w:t>
      </w:r>
    </w:p>
    <w:p w14:paraId="1AED4246" w14:textId="77777777" w:rsidR="00190629" w:rsidRDefault="00C46CD1" w:rsidP="00E43874">
      <w:pPr>
        <w:spacing w:line="480" w:lineRule="auto"/>
        <w:rPr>
          <w:rFonts w:ascii="Times New Roman" w:hAnsi="Times New Roman" w:cs="Times New Roman"/>
          <w:b/>
          <w:bCs/>
          <w:i/>
          <w:iCs/>
          <w:sz w:val="24"/>
          <w:szCs w:val="24"/>
        </w:rPr>
      </w:pPr>
      <w:r w:rsidRPr="00C46CD1">
        <w:rPr>
          <w:rFonts w:ascii="Times New Roman" w:hAnsi="Times New Roman" w:cs="Times New Roman"/>
          <w:b/>
          <w:bCs/>
          <w:i/>
          <w:iCs/>
          <w:sz w:val="24"/>
          <w:szCs w:val="24"/>
        </w:rPr>
        <w:t>Alcohol Use</w:t>
      </w:r>
    </w:p>
    <w:p w14:paraId="68604EA6" w14:textId="1723D466" w:rsidR="00C46CD1" w:rsidRPr="00C46CD1" w:rsidRDefault="00C46CD1" w:rsidP="00E43874">
      <w:pPr>
        <w:spacing w:line="480" w:lineRule="auto"/>
        <w:ind w:firstLine="720"/>
        <w:rPr>
          <w:rFonts w:ascii="Times New Roman" w:hAnsi="Times New Roman" w:cs="Times New Roman"/>
          <w:b/>
          <w:bCs/>
          <w:i/>
          <w:iCs/>
          <w:sz w:val="24"/>
          <w:szCs w:val="24"/>
        </w:rPr>
      </w:pPr>
      <w:r w:rsidRPr="00C46CD1">
        <w:rPr>
          <w:rFonts w:ascii="Times New Roman" w:hAnsi="Times New Roman" w:cs="Times New Roman"/>
          <w:sz w:val="24"/>
          <w:szCs w:val="24"/>
        </w:rPr>
        <w:t xml:space="preserve">The Alcohol Use Disorders Identification Test (AUDIT; </w:t>
      </w:r>
      <w:r w:rsidR="00DB0542">
        <w:rPr>
          <w:rFonts w:ascii="Times New Roman" w:hAnsi="Times New Roman" w:cs="Times New Roman"/>
          <w:sz w:val="24"/>
          <w:szCs w:val="24"/>
        </w:rPr>
        <w:t>Saunders et al., 1993</w:t>
      </w:r>
      <w:r w:rsidRPr="00C46CD1">
        <w:rPr>
          <w:rFonts w:ascii="Times New Roman" w:hAnsi="Times New Roman" w:cs="Times New Roman"/>
          <w:sz w:val="24"/>
          <w:szCs w:val="24"/>
        </w:rPr>
        <w:t xml:space="preserve">) is a 10-item self-report questionnaire assessing alcohol consumption, drinking behaviour, and alcohol related problems. An example item is “How often do you have a drink containing alcohol?”. Items are scored on a 0–4-point scoring system. Scores are summed and range from 0-40. Scores of 8 or more </w:t>
      </w:r>
      <w:r w:rsidR="00DC066F">
        <w:rPr>
          <w:rFonts w:ascii="Times New Roman" w:hAnsi="Times New Roman" w:cs="Times New Roman"/>
          <w:sz w:val="24"/>
          <w:szCs w:val="24"/>
        </w:rPr>
        <w:t>indicate</w:t>
      </w:r>
      <w:r w:rsidRPr="00C46CD1">
        <w:rPr>
          <w:rFonts w:ascii="Times New Roman" w:hAnsi="Times New Roman" w:cs="Times New Roman"/>
          <w:sz w:val="24"/>
          <w:szCs w:val="24"/>
        </w:rPr>
        <w:t xml:space="preserve"> harmful alcohol use. The measure has been validated across </w:t>
      </w:r>
      <w:r w:rsidR="003048C8">
        <w:rPr>
          <w:rFonts w:ascii="Times New Roman" w:hAnsi="Times New Roman" w:cs="Times New Roman"/>
          <w:sz w:val="24"/>
          <w:szCs w:val="24"/>
        </w:rPr>
        <w:t>numerous</w:t>
      </w:r>
      <w:r w:rsidRPr="00C46CD1">
        <w:rPr>
          <w:rFonts w:ascii="Times New Roman" w:hAnsi="Times New Roman" w:cs="Times New Roman"/>
          <w:sz w:val="24"/>
          <w:szCs w:val="24"/>
        </w:rPr>
        <w:t xml:space="preserve"> studies demonstrating </w:t>
      </w:r>
      <w:r w:rsidR="003048C8">
        <w:rPr>
          <w:rFonts w:ascii="Times New Roman" w:hAnsi="Times New Roman" w:cs="Times New Roman"/>
          <w:sz w:val="24"/>
          <w:szCs w:val="24"/>
        </w:rPr>
        <w:t xml:space="preserve">good </w:t>
      </w:r>
      <w:r w:rsidRPr="00C46CD1">
        <w:rPr>
          <w:rFonts w:ascii="Times New Roman" w:hAnsi="Times New Roman" w:cs="Times New Roman"/>
          <w:sz w:val="24"/>
          <w:szCs w:val="24"/>
        </w:rPr>
        <w:t xml:space="preserve">internal consistency </w:t>
      </w:r>
      <w:r w:rsidR="003048C8">
        <w:rPr>
          <w:rFonts w:ascii="Times New Roman" w:hAnsi="Times New Roman" w:cs="Times New Roman"/>
          <w:sz w:val="24"/>
          <w:szCs w:val="24"/>
        </w:rPr>
        <w:t xml:space="preserve">with </w:t>
      </w:r>
      <w:r w:rsidRPr="00C46CD1">
        <w:rPr>
          <w:rFonts w:ascii="Times New Roman" w:hAnsi="Times New Roman" w:cs="Times New Roman"/>
          <w:sz w:val="24"/>
          <w:szCs w:val="24"/>
        </w:rPr>
        <w:t xml:space="preserve">a Cronbach α score falling in the =.80s (Reinert &amp; Allen, 2002). </w:t>
      </w:r>
    </w:p>
    <w:p w14:paraId="75D50C06" w14:textId="69F959D2" w:rsidR="00190629" w:rsidRDefault="004F6318" w:rsidP="00E43874">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Psychological Distress</w:t>
      </w:r>
    </w:p>
    <w:p w14:paraId="51B62845" w14:textId="029999D3" w:rsidR="00C46CD1" w:rsidRPr="00C46CD1" w:rsidRDefault="00C46CD1" w:rsidP="00E43874">
      <w:pPr>
        <w:spacing w:line="480" w:lineRule="auto"/>
        <w:ind w:firstLine="720"/>
        <w:rPr>
          <w:rFonts w:ascii="Times New Roman" w:hAnsi="Times New Roman" w:cs="Times New Roman"/>
          <w:sz w:val="24"/>
          <w:szCs w:val="24"/>
        </w:rPr>
      </w:pPr>
      <w:r w:rsidRPr="00C46CD1">
        <w:rPr>
          <w:rFonts w:ascii="Times New Roman" w:hAnsi="Times New Roman" w:cs="Times New Roman"/>
          <w:sz w:val="24"/>
          <w:szCs w:val="24"/>
        </w:rPr>
        <w:t xml:space="preserve">The Clinical Outcomes in Routine Evaluation (CORE-10; </w:t>
      </w:r>
      <w:proofErr w:type="spellStart"/>
      <w:r w:rsidR="00DB0542">
        <w:rPr>
          <w:rFonts w:ascii="Times New Roman" w:hAnsi="Times New Roman" w:cs="Times New Roman"/>
          <w:sz w:val="24"/>
          <w:szCs w:val="24"/>
        </w:rPr>
        <w:t>Barkham</w:t>
      </w:r>
      <w:proofErr w:type="spellEnd"/>
      <w:r w:rsidR="00DB0542">
        <w:rPr>
          <w:rFonts w:ascii="Times New Roman" w:hAnsi="Times New Roman" w:cs="Times New Roman"/>
          <w:sz w:val="24"/>
          <w:szCs w:val="24"/>
        </w:rPr>
        <w:t xml:space="preserve"> et al.,</w:t>
      </w:r>
      <w:r w:rsidRPr="00C46CD1">
        <w:rPr>
          <w:rFonts w:ascii="Times New Roman" w:hAnsi="Times New Roman" w:cs="Times New Roman"/>
          <w:sz w:val="24"/>
          <w:szCs w:val="24"/>
        </w:rPr>
        <w:t xml:space="preserve"> 20</w:t>
      </w:r>
      <w:r w:rsidR="00DB0542">
        <w:rPr>
          <w:rFonts w:ascii="Times New Roman" w:hAnsi="Times New Roman" w:cs="Times New Roman"/>
          <w:sz w:val="24"/>
          <w:szCs w:val="24"/>
        </w:rPr>
        <w:t>13</w:t>
      </w:r>
      <w:r w:rsidRPr="00C46CD1">
        <w:rPr>
          <w:rFonts w:ascii="Times New Roman" w:hAnsi="Times New Roman" w:cs="Times New Roman"/>
          <w:sz w:val="24"/>
          <w:szCs w:val="24"/>
        </w:rPr>
        <w:t>) 10-item self-report questionnaire screened for anxiety, depression, trauma, physical problems</w:t>
      </w:r>
      <w:r w:rsidR="006E1315">
        <w:rPr>
          <w:rFonts w:ascii="Times New Roman" w:hAnsi="Times New Roman" w:cs="Times New Roman"/>
          <w:sz w:val="24"/>
          <w:szCs w:val="24"/>
        </w:rPr>
        <w:t>,</w:t>
      </w:r>
      <w:r w:rsidRPr="00C46CD1">
        <w:rPr>
          <w:rFonts w:ascii="Times New Roman" w:hAnsi="Times New Roman" w:cs="Times New Roman"/>
          <w:sz w:val="24"/>
          <w:szCs w:val="24"/>
        </w:rPr>
        <w:t xml:space="preserve"> </w:t>
      </w:r>
      <w:r w:rsidR="006E1315">
        <w:rPr>
          <w:rFonts w:ascii="Times New Roman" w:hAnsi="Times New Roman" w:cs="Times New Roman"/>
          <w:sz w:val="24"/>
          <w:szCs w:val="24"/>
        </w:rPr>
        <w:lastRenderedPageBreak/>
        <w:t xml:space="preserve">general </w:t>
      </w:r>
      <w:r w:rsidRPr="00C46CD1">
        <w:rPr>
          <w:rFonts w:ascii="Times New Roman" w:hAnsi="Times New Roman" w:cs="Times New Roman"/>
          <w:sz w:val="24"/>
          <w:szCs w:val="24"/>
        </w:rPr>
        <w:t>functioning</w:t>
      </w:r>
      <w:r w:rsidR="006E1315">
        <w:rPr>
          <w:rFonts w:ascii="Times New Roman" w:hAnsi="Times New Roman" w:cs="Times New Roman"/>
          <w:sz w:val="24"/>
          <w:szCs w:val="24"/>
        </w:rPr>
        <w:t>,</w:t>
      </w:r>
      <w:r w:rsidRPr="00C46CD1">
        <w:rPr>
          <w:rFonts w:ascii="Times New Roman" w:hAnsi="Times New Roman" w:cs="Times New Roman"/>
          <w:sz w:val="24"/>
          <w:szCs w:val="24"/>
        </w:rPr>
        <w:t xml:space="preserve"> and risk to self. An example item is “I have felt unhappy”. Each item is rated on a 5-point Likert scale ranging from 0 (not at all) to 4 (most or all the time). </w:t>
      </w:r>
      <w:r w:rsidR="003048C8">
        <w:rPr>
          <w:rFonts w:ascii="Times New Roman" w:hAnsi="Times New Roman" w:cs="Times New Roman"/>
          <w:sz w:val="24"/>
          <w:szCs w:val="24"/>
        </w:rPr>
        <w:t>H</w:t>
      </w:r>
      <w:r w:rsidRPr="00C46CD1">
        <w:rPr>
          <w:rFonts w:ascii="Times New Roman" w:hAnsi="Times New Roman" w:cs="Times New Roman"/>
          <w:sz w:val="24"/>
          <w:szCs w:val="24"/>
        </w:rPr>
        <w:t xml:space="preserve">igher scores </w:t>
      </w:r>
      <w:r w:rsidR="00DC066F">
        <w:rPr>
          <w:rFonts w:ascii="Times New Roman" w:hAnsi="Times New Roman" w:cs="Times New Roman"/>
          <w:sz w:val="24"/>
          <w:szCs w:val="24"/>
        </w:rPr>
        <w:t>indicate</w:t>
      </w:r>
      <w:r w:rsidRPr="00C46CD1">
        <w:rPr>
          <w:rFonts w:ascii="Times New Roman" w:hAnsi="Times New Roman" w:cs="Times New Roman"/>
          <w:sz w:val="24"/>
          <w:szCs w:val="24"/>
        </w:rPr>
        <w:t xml:space="preserve"> greater mental distress</w:t>
      </w:r>
      <w:r w:rsidR="00DC066F">
        <w:rPr>
          <w:rFonts w:ascii="Times New Roman" w:hAnsi="Times New Roman" w:cs="Times New Roman"/>
          <w:sz w:val="24"/>
          <w:szCs w:val="24"/>
        </w:rPr>
        <w:t xml:space="preserve">. A </w:t>
      </w:r>
      <w:r w:rsidRPr="00C46CD1">
        <w:rPr>
          <w:rFonts w:ascii="Times New Roman" w:hAnsi="Times New Roman" w:cs="Times New Roman"/>
          <w:sz w:val="24"/>
          <w:szCs w:val="24"/>
        </w:rPr>
        <w:t xml:space="preserve">clinical cut off score of 11 </w:t>
      </w:r>
      <w:r w:rsidR="00D66215">
        <w:rPr>
          <w:rFonts w:ascii="Times New Roman" w:hAnsi="Times New Roman" w:cs="Times New Roman"/>
          <w:sz w:val="24"/>
          <w:szCs w:val="24"/>
        </w:rPr>
        <w:t>is indicative of requiring</w:t>
      </w:r>
      <w:r w:rsidRPr="00C46CD1">
        <w:rPr>
          <w:rFonts w:ascii="Times New Roman" w:hAnsi="Times New Roman" w:cs="Times New Roman"/>
          <w:sz w:val="24"/>
          <w:szCs w:val="24"/>
        </w:rPr>
        <w:t xml:space="preserve"> mental health support (</w:t>
      </w:r>
      <w:proofErr w:type="spellStart"/>
      <w:r w:rsidRPr="00C46CD1">
        <w:rPr>
          <w:rFonts w:ascii="Times New Roman" w:hAnsi="Times New Roman" w:cs="Times New Roman"/>
          <w:sz w:val="24"/>
          <w:szCs w:val="24"/>
        </w:rPr>
        <w:t>Barkham</w:t>
      </w:r>
      <w:proofErr w:type="spellEnd"/>
      <w:r w:rsidRPr="00C46CD1">
        <w:rPr>
          <w:rFonts w:ascii="Times New Roman" w:hAnsi="Times New Roman" w:cs="Times New Roman"/>
          <w:sz w:val="24"/>
          <w:szCs w:val="24"/>
        </w:rPr>
        <w:t xml:space="preserve"> et al., 2013). The CORE-10 has demonstrated good psychometric properties and good internal consistency, </w:t>
      </w:r>
      <w:bookmarkStart w:id="7" w:name="_Hlk116564079"/>
      <w:r w:rsidRPr="00C46CD1">
        <w:rPr>
          <w:rFonts w:ascii="Times New Roman" w:hAnsi="Times New Roman" w:cs="Times New Roman"/>
          <w:sz w:val="24"/>
          <w:szCs w:val="24"/>
        </w:rPr>
        <w:t xml:space="preserve">Cronbach α = </w:t>
      </w:r>
      <w:bookmarkEnd w:id="7"/>
      <w:r w:rsidRPr="00C46CD1">
        <w:rPr>
          <w:rFonts w:ascii="Times New Roman" w:hAnsi="Times New Roman" w:cs="Times New Roman"/>
          <w:sz w:val="24"/>
          <w:szCs w:val="24"/>
        </w:rPr>
        <w:t>.90 (</w:t>
      </w:r>
      <w:proofErr w:type="spellStart"/>
      <w:r w:rsidRPr="00C46CD1">
        <w:rPr>
          <w:rFonts w:ascii="Times New Roman" w:hAnsi="Times New Roman" w:cs="Times New Roman"/>
          <w:sz w:val="24"/>
          <w:szCs w:val="24"/>
        </w:rPr>
        <w:t>Barkham</w:t>
      </w:r>
      <w:proofErr w:type="spellEnd"/>
      <w:r w:rsidRPr="00C46CD1">
        <w:rPr>
          <w:rFonts w:ascii="Times New Roman" w:hAnsi="Times New Roman" w:cs="Times New Roman"/>
          <w:sz w:val="24"/>
          <w:szCs w:val="24"/>
        </w:rPr>
        <w:t xml:space="preserve"> et al., 2013). </w:t>
      </w:r>
    </w:p>
    <w:p w14:paraId="24F29D89" w14:textId="7DB5FB06" w:rsidR="00190629" w:rsidRDefault="00C46CD1" w:rsidP="00E43874">
      <w:pPr>
        <w:spacing w:line="480" w:lineRule="auto"/>
        <w:rPr>
          <w:rFonts w:ascii="Times New Roman" w:hAnsi="Times New Roman" w:cs="Times New Roman"/>
          <w:b/>
          <w:bCs/>
          <w:i/>
          <w:iCs/>
          <w:sz w:val="24"/>
          <w:szCs w:val="24"/>
        </w:rPr>
      </w:pPr>
      <w:r w:rsidRPr="00C46CD1">
        <w:rPr>
          <w:rFonts w:ascii="Times New Roman" w:hAnsi="Times New Roman" w:cs="Times New Roman"/>
          <w:b/>
          <w:bCs/>
          <w:i/>
          <w:iCs/>
          <w:sz w:val="24"/>
          <w:szCs w:val="24"/>
        </w:rPr>
        <w:t>Fear</w:t>
      </w:r>
      <w:r w:rsidR="002540F3">
        <w:rPr>
          <w:rFonts w:ascii="Times New Roman" w:hAnsi="Times New Roman" w:cs="Times New Roman"/>
          <w:b/>
          <w:bCs/>
          <w:i/>
          <w:iCs/>
          <w:sz w:val="24"/>
          <w:szCs w:val="24"/>
        </w:rPr>
        <w:t>s</w:t>
      </w:r>
      <w:r w:rsidRPr="00C46CD1">
        <w:rPr>
          <w:rFonts w:ascii="Times New Roman" w:hAnsi="Times New Roman" w:cs="Times New Roman"/>
          <w:b/>
          <w:bCs/>
          <w:i/>
          <w:iCs/>
          <w:sz w:val="24"/>
          <w:szCs w:val="24"/>
        </w:rPr>
        <w:t xml:space="preserve"> of Compassion</w:t>
      </w:r>
    </w:p>
    <w:p w14:paraId="5433C378" w14:textId="71B91176" w:rsidR="00C46CD1" w:rsidRPr="00C46CD1" w:rsidRDefault="009C79CB" w:rsidP="00E43874">
      <w:pPr>
        <w:spacing w:line="480" w:lineRule="auto"/>
        <w:ind w:firstLine="720"/>
        <w:rPr>
          <w:rFonts w:ascii="Times New Roman" w:hAnsi="Times New Roman" w:cs="Times New Roman"/>
          <w:b/>
          <w:bCs/>
          <w:i/>
          <w:iCs/>
          <w:sz w:val="24"/>
          <w:szCs w:val="24"/>
        </w:rPr>
      </w:pPr>
      <w:r>
        <w:rPr>
          <w:rFonts w:ascii="Times New Roman" w:hAnsi="Times New Roman" w:cs="Times New Roman"/>
          <w:sz w:val="24"/>
          <w:szCs w:val="24"/>
        </w:rPr>
        <w:t>FoC</w:t>
      </w:r>
      <w:r w:rsidR="00C46CD1" w:rsidRPr="00C46CD1">
        <w:rPr>
          <w:rFonts w:ascii="Times New Roman" w:hAnsi="Times New Roman" w:cs="Times New Roman"/>
          <w:sz w:val="24"/>
          <w:szCs w:val="24"/>
        </w:rPr>
        <w:t xml:space="preserve"> was assessed using the Fears of Compassion Scale (FCS; Gilbert et al., 2011) measure. The FCS measures comprises of three subscales</w:t>
      </w:r>
      <w:r w:rsidR="00D66215">
        <w:rPr>
          <w:rFonts w:ascii="Times New Roman" w:hAnsi="Times New Roman" w:cs="Times New Roman"/>
          <w:sz w:val="24"/>
          <w:szCs w:val="24"/>
        </w:rPr>
        <w:t xml:space="preserve"> measuring three different </w:t>
      </w:r>
      <w:r>
        <w:rPr>
          <w:rFonts w:ascii="Times New Roman" w:hAnsi="Times New Roman" w:cs="Times New Roman"/>
          <w:sz w:val="24"/>
          <w:szCs w:val="24"/>
        </w:rPr>
        <w:t>FoC</w:t>
      </w:r>
      <w:r w:rsidR="00C46CD1" w:rsidRPr="00C46CD1">
        <w:rPr>
          <w:rFonts w:ascii="Times New Roman" w:hAnsi="Times New Roman" w:cs="Times New Roman"/>
          <w:sz w:val="24"/>
          <w:szCs w:val="24"/>
        </w:rPr>
        <w:t xml:space="preserve">: fear </w:t>
      </w:r>
      <w:r w:rsidR="00D66215">
        <w:rPr>
          <w:rFonts w:ascii="Times New Roman" w:hAnsi="Times New Roman" w:cs="Times New Roman"/>
          <w:sz w:val="24"/>
          <w:szCs w:val="24"/>
        </w:rPr>
        <w:t>of compassion for self, for others, and from others.</w:t>
      </w:r>
      <w:r w:rsidR="00C46CD1" w:rsidRPr="00C46CD1">
        <w:rPr>
          <w:rFonts w:ascii="Times New Roman" w:hAnsi="Times New Roman" w:cs="Times New Roman"/>
          <w:sz w:val="24"/>
          <w:szCs w:val="24"/>
        </w:rPr>
        <w:t xml:space="preserve"> Participants respond to each item (</w:t>
      </w:r>
      <w:r w:rsidR="006D67DE" w:rsidRPr="00C46CD1">
        <w:rPr>
          <w:rFonts w:ascii="Times New Roman" w:hAnsi="Times New Roman" w:cs="Times New Roman"/>
          <w:sz w:val="24"/>
          <w:szCs w:val="24"/>
        </w:rPr>
        <w:t>e.g.,</w:t>
      </w:r>
      <w:r w:rsidR="00C46CD1" w:rsidRPr="00C46CD1">
        <w:rPr>
          <w:rFonts w:ascii="Times New Roman" w:hAnsi="Times New Roman" w:cs="Times New Roman"/>
          <w:sz w:val="24"/>
          <w:szCs w:val="24"/>
        </w:rPr>
        <w:t xml:space="preserve"> “I fear that being too compassionate makes people an easy target”) on a 5-point </w:t>
      </w:r>
      <w:r w:rsidR="00321616" w:rsidRPr="00C46CD1">
        <w:rPr>
          <w:rFonts w:ascii="Times New Roman" w:hAnsi="Times New Roman" w:cs="Times New Roman"/>
          <w:sz w:val="24"/>
          <w:szCs w:val="24"/>
        </w:rPr>
        <w:t>Likert</w:t>
      </w:r>
      <w:r w:rsidR="00C46CD1" w:rsidRPr="00C46CD1">
        <w:rPr>
          <w:rFonts w:ascii="Times New Roman" w:hAnsi="Times New Roman" w:cs="Times New Roman"/>
          <w:sz w:val="24"/>
          <w:szCs w:val="24"/>
        </w:rPr>
        <w:t xml:space="preserve"> scale ranging from 1 (don’t agree at all) to 5 (completely agree). Scores for each subscale are summed </w:t>
      </w:r>
      <w:r w:rsidR="00D66215">
        <w:rPr>
          <w:rFonts w:ascii="Times New Roman" w:hAnsi="Times New Roman" w:cs="Times New Roman"/>
          <w:sz w:val="24"/>
          <w:szCs w:val="24"/>
        </w:rPr>
        <w:t>with higher scores indicating</w:t>
      </w:r>
      <w:r w:rsidR="00C46CD1" w:rsidRPr="00C46CD1">
        <w:rPr>
          <w:rFonts w:ascii="Times New Roman" w:hAnsi="Times New Roman" w:cs="Times New Roman"/>
          <w:sz w:val="24"/>
          <w:szCs w:val="24"/>
        </w:rPr>
        <w:t xml:space="preserve"> greater fears of compassion. </w:t>
      </w:r>
      <w:r w:rsidR="003048C8">
        <w:rPr>
          <w:rFonts w:ascii="Times New Roman" w:hAnsi="Times New Roman" w:cs="Times New Roman"/>
          <w:sz w:val="24"/>
          <w:szCs w:val="24"/>
        </w:rPr>
        <w:t>The FCS has demonstrated good internal consistency, Cronbach</w:t>
      </w:r>
      <w:r w:rsidR="003048C8" w:rsidRPr="003048C8">
        <w:rPr>
          <w:rFonts w:ascii="Times New Roman" w:hAnsi="Times New Roman" w:cs="Times New Roman"/>
          <w:sz w:val="24"/>
          <w:szCs w:val="24"/>
        </w:rPr>
        <w:t xml:space="preserve"> α </w:t>
      </w:r>
      <w:r w:rsidR="003048C8">
        <w:rPr>
          <w:rFonts w:ascii="Times New Roman" w:hAnsi="Times New Roman" w:cs="Times New Roman"/>
          <w:sz w:val="24"/>
          <w:szCs w:val="24"/>
        </w:rPr>
        <w:t xml:space="preserve">= </w:t>
      </w:r>
      <w:r w:rsidR="003048C8" w:rsidRPr="003048C8">
        <w:rPr>
          <w:rFonts w:ascii="Times New Roman" w:hAnsi="Times New Roman" w:cs="Times New Roman"/>
          <w:sz w:val="24"/>
          <w:szCs w:val="24"/>
        </w:rPr>
        <w:t>.79</w:t>
      </w:r>
      <w:r w:rsidR="003048C8">
        <w:rPr>
          <w:rFonts w:ascii="Times New Roman" w:hAnsi="Times New Roman" w:cs="Times New Roman"/>
          <w:sz w:val="24"/>
          <w:szCs w:val="24"/>
        </w:rPr>
        <w:t xml:space="preserve"> (Asano et al., 2017). </w:t>
      </w:r>
    </w:p>
    <w:p w14:paraId="3463278C" w14:textId="77777777" w:rsidR="00190629" w:rsidRDefault="00C46CD1" w:rsidP="00E43874">
      <w:pPr>
        <w:spacing w:line="480" w:lineRule="auto"/>
        <w:rPr>
          <w:rFonts w:ascii="Times New Roman" w:hAnsi="Times New Roman" w:cs="Times New Roman"/>
          <w:b/>
          <w:bCs/>
          <w:i/>
          <w:iCs/>
          <w:sz w:val="24"/>
          <w:szCs w:val="24"/>
        </w:rPr>
      </w:pPr>
      <w:r w:rsidRPr="00C46CD1">
        <w:rPr>
          <w:rFonts w:ascii="Times New Roman" w:hAnsi="Times New Roman" w:cs="Times New Roman"/>
          <w:b/>
          <w:bCs/>
          <w:i/>
          <w:iCs/>
          <w:sz w:val="24"/>
          <w:szCs w:val="24"/>
        </w:rPr>
        <w:t>Three Flows of Compassion</w:t>
      </w:r>
    </w:p>
    <w:p w14:paraId="60DEBBB7" w14:textId="55A7EC8E" w:rsidR="00C46CD1" w:rsidRPr="00C46CD1" w:rsidRDefault="00C46CD1" w:rsidP="00E43874">
      <w:pPr>
        <w:spacing w:line="480" w:lineRule="auto"/>
        <w:ind w:firstLine="720"/>
        <w:rPr>
          <w:rFonts w:ascii="Times New Roman" w:hAnsi="Times New Roman" w:cs="Times New Roman"/>
          <w:bCs/>
          <w:sz w:val="24"/>
          <w:szCs w:val="24"/>
        </w:rPr>
      </w:pPr>
      <w:r w:rsidRPr="00C46CD1">
        <w:rPr>
          <w:rFonts w:ascii="Times New Roman" w:hAnsi="Times New Roman" w:cs="Times New Roman"/>
          <w:sz w:val="24"/>
          <w:szCs w:val="24"/>
        </w:rPr>
        <w:t xml:space="preserve">Gilbert et al’s </w:t>
      </w:r>
      <w:r w:rsidR="00375B85">
        <w:rPr>
          <w:rFonts w:ascii="Times New Roman" w:hAnsi="Times New Roman" w:cs="Times New Roman"/>
          <w:sz w:val="24"/>
          <w:szCs w:val="24"/>
        </w:rPr>
        <w:t>(</w:t>
      </w:r>
      <w:r w:rsidRPr="00C46CD1">
        <w:rPr>
          <w:rFonts w:ascii="Times New Roman" w:hAnsi="Times New Roman" w:cs="Times New Roman"/>
          <w:sz w:val="24"/>
          <w:szCs w:val="24"/>
        </w:rPr>
        <w:t>2017</w:t>
      </w:r>
      <w:r w:rsidR="00375B85">
        <w:rPr>
          <w:rFonts w:ascii="Times New Roman" w:hAnsi="Times New Roman" w:cs="Times New Roman"/>
          <w:sz w:val="24"/>
          <w:szCs w:val="24"/>
        </w:rPr>
        <w:t>)</w:t>
      </w:r>
      <w:r w:rsidRPr="00C46CD1">
        <w:rPr>
          <w:rFonts w:ascii="Times New Roman" w:hAnsi="Times New Roman" w:cs="Times New Roman"/>
          <w:i/>
          <w:iCs/>
          <w:sz w:val="24"/>
          <w:szCs w:val="24"/>
        </w:rPr>
        <w:t xml:space="preserve"> </w:t>
      </w:r>
      <w:r w:rsidRPr="00C46CD1">
        <w:rPr>
          <w:rFonts w:ascii="Times New Roman" w:hAnsi="Times New Roman" w:cs="Times New Roman"/>
          <w:sz w:val="24"/>
          <w:szCs w:val="24"/>
        </w:rPr>
        <w:t>Compassionate Engagement and Action Scales (CEAS) questionnaire assesse</w:t>
      </w:r>
      <w:r w:rsidR="00321616">
        <w:rPr>
          <w:rFonts w:ascii="Times New Roman" w:hAnsi="Times New Roman" w:cs="Times New Roman"/>
          <w:sz w:val="24"/>
          <w:szCs w:val="24"/>
        </w:rPr>
        <w:t>d</w:t>
      </w:r>
      <w:r w:rsidRPr="00C46CD1">
        <w:rPr>
          <w:rFonts w:ascii="Times New Roman" w:hAnsi="Times New Roman" w:cs="Times New Roman"/>
          <w:sz w:val="24"/>
          <w:szCs w:val="24"/>
        </w:rPr>
        <w:t xml:space="preserve"> </w:t>
      </w:r>
      <w:r w:rsidR="00B920F8">
        <w:rPr>
          <w:rFonts w:ascii="Times New Roman" w:hAnsi="Times New Roman" w:cs="Times New Roman"/>
          <w:sz w:val="24"/>
          <w:szCs w:val="24"/>
        </w:rPr>
        <w:t>SC</w:t>
      </w:r>
      <w:r w:rsidRPr="00C46CD1">
        <w:rPr>
          <w:rFonts w:ascii="Times New Roman" w:hAnsi="Times New Roman" w:cs="Times New Roman"/>
          <w:bCs/>
          <w:sz w:val="24"/>
          <w:szCs w:val="24"/>
        </w:rPr>
        <w:t xml:space="preserve"> (e.g., “I tolerate</w:t>
      </w:r>
      <w:r w:rsidRPr="00C46CD1">
        <w:rPr>
          <w:rFonts w:ascii="Times New Roman" w:hAnsi="Times New Roman" w:cs="Times New Roman"/>
          <w:bCs/>
          <w:i/>
          <w:iCs/>
          <w:sz w:val="24"/>
          <w:szCs w:val="24"/>
        </w:rPr>
        <w:t xml:space="preserve"> </w:t>
      </w:r>
      <w:r w:rsidRPr="00C46CD1">
        <w:rPr>
          <w:rFonts w:ascii="Times New Roman" w:hAnsi="Times New Roman" w:cs="Times New Roman"/>
          <w:bCs/>
          <w:sz w:val="24"/>
          <w:szCs w:val="24"/>
        </w:rPr>
        <w:t xml:space="preserve">the various feelings that are part of my distress”), </w:t>
      </w:r>
      <w:r w:rsidR="00B920F8">
        <w:rPr>
          <w:rFonts w:ascii="Times New Roman" w:hAnsi="Times New Roman" w:cs="Times New Roman"/>
          <w:bCs/>
          <w:sz w:val="24"/>
          <w:szCs w:val="24"/>
        </w:rPr>
        <w:t xml:space="preserve">CtO </w:t>
      </w:r>
      <w:r w:rsidRPr="00C46CD1">
        <w:rPr>
          <w:rFonts w:ascii="Times New Roman" w:hAnsi="Times New Roman" w:cs="Times New Roman"/>
          <w:bCs/>
          <w:sz w:val="24"/>
          <w:szCs w:val="24"/>
        </w:rPr>
        <w:t>(</w:t>
      </w:r>
      <w:r w:rsidR="00321616" w:rsidRPr="00C46CD1">
        <w:rPr>
          <w:rFonts w:ascii="Times New Roman" w:hAnsi="Times New Roman" w:cs="Times New Roman"/>
          <w:bCs/>
          <w:sz w:val="24"/>
          <w:szCs w:val="24"/>
        </w:rPr>
        <w:t>e.g.,</w:t>
      </w:r>
      <w:r w:rsidRPr="00C46CD1">
        <w:rPr>
          <w:rFonts w:ascii="Times New Roman" w:hAnsi="Times New Roman" w:cs="Times New Roman"/>
          <w:bCs/>
          <w:sz w:val="24"/>
          <w:szCs w:val="24"/>
        </w:rPr>
        <w:t xml:space="preserve"> “I notice and am sensitive to distress in others when it arises”</w:t>
      </w:r>
      <w:r w:rsidR="00B920F8">
        <w:rPr>
          <w:rFonts w:ascii="Times New Roman" w:hAnsi="Times New Roman" w:cs="Times New Roman"/>
          <w:bCs/>
          <w:sz w:val="24"/>
          <w:szCs w:val="24"/>
        </w:rPr>
        <w:t>), and CfO</w:t>
      </w:r>
      <w:r w:rsidRPr="00C46CD1">
        <w:rPr>
          <w:rFonts w:ascii="Times New Roman" w:hAnsi="Times New Roman" w:cs="Times New Roman"/>
          <w:bCs/>
          <w:sz w:val="24"/>
          <w:szCs w:val="24"/>
        </w:rPr>
        <w:t xml:space="preserve"> (e.g., “Others are emotionally moved by my distressed feelings”).</w:t>
      </w:r>
      <w:r w:rsidRPr="00C46CD1">
        <w:rPr>
          <w:rFonts w:ascii="Times New Roman" w:hAnsi="Times New Roman" w:cs="Times New Roman"/>
          <w:sz w:val="24"/>
          <w:szCs w:val="24"/>
        </w:rPr>
        <w:t xml:space="preserve"> </w:t>
      </w:r>
      <w:r w:rsidRPr="00C46CD1">
        <w:rPr>
          <w:rFonts w:ascii="Times New Roman" w:hAnsi="Times New Roman" w:cs="Times New Roman"/>
          <w:bCs/>
          <w:sz w:val="24"/>
          <w:szCs w:val="24"/>
        </w:rPr>
        <w:t xml:space="preserve">The three respective </w:t>
      </w:r>
      <w:r w:rsidR="00321616">
        <w:rPr>
          <w:rFonts w:ascii="Times New Roman" w:hAnsi="Times New Roman" w:cs="Times New Roman"/>
          <w:bCs/>
          <w:sz w:val="24"/>
          <w:szCs w:val="24"/>
        </w:rPr>
        <w:t>scales</w:t>
      </w:r>
      <w:r w:rsidRPr="00C46CD1">
        <w:rPr>
          <w:rFonts w:ascii="Times New Roman" w:hAnsi="Times New Roman" w:cs="Times New Roman"/>
          <w:bCs/>
          <w:sz w:val="24"/>
          <w:szCs w:val="24"/>
        </w:rPr>
        <w:t xml:space="preserve"> comprise of 13 items on a 10-point Likert scale ranging from 1 (never) to 7 (always). </w:t>
      </w:r>
      <w:r w:rsidR="00321616">
        <w:rPr>
          <w:rFonts w:ascii="Times New Roman" w:hAnsi="Times New Roman" w:cs="Times New Roman"/>
          <w:bCs/>
          <w:sz w:val="24"/>
          <w:szCs w:val="24"/>
        </w:rPr>
        <w:t>For each three scales, two subscales can be calculated (engagement and actions) by summing</w:t>
      </w:r>
      <w:r w:rsidR="009C79CB">
        <w:rPr>
          <w:rFonts w:ascii="Times New Roman" w:hAnsi="Times New Roman" w:cs="Times New Roman"/>
          <w:bCs/>
          <w:sz w:val="24"/>
          <w:szCs w:val="24"/>
        </w:rPr>
        <w:t xml:space="preserve"> </w:t>
      </w:r>
      <w:r w:rsidR="00321616">
        <w:rPr>
          <w:rFonts w:ascii="Times New Roman" w:hAnsi="Times New Roman" w:cs="Times New Roman"/>
          <w:bCs/>
          <w:sz w:val="24"/>
          <w:szCs w:val="24"/>
        </w:rPr>
        <w:t>items related to each subscale. A t</w:t>
      </w:r>
      <w:r w:rsidRPr="00C46CD1">
        <w:rPr>
          <w:rFonts w:ascii="Times New Roman" w:hAnsi="Times New Roman" w:cs="Times New Roman"/>
          <w:bCs/>
          <w:sz w:val="24"/>
          <w:szCs w:val="24"/>
        </w:rPr>
        <w:t>otal scale score</w:t>
      </w:r>
      <w:r w:rsidR="00321616">
        <w:rPr>
          <w:rFonts w:ascii="Times New Roman" w:hAnsi="Times New Roman" w:cs="Times New Roman"/>
          <w:bCs/>
          <w:sz w:val="24"/>
          <w:szCs w:val="24"/>
        </w:rPr>
        <w:t xml:space="preserve"> for each </w:t>
      </w:r>
      <w:r w:rsidR="00C231C2">
        <w:rPr>
          <w:rFonts w:ascii="Times New Roman" w:hAnsi="Times New Roman" w:cs="Times New Roman"/>
          <w:bCs/>
          <w:sz w:val="24"/>
          <w:szCs w:val="24"/>
        </w:rPr>
        <w:t>scale is</w:t>
      </w:r>
      <w:r w:rsidRPr="00C46CD1">
        <w:rPr>
          <w:rFonts w:ascii="Times New Roman" w:hAnsi="Times New Roman" w:cs="Times New Roman"/>
          <w:bCs/>
          <w:sz w:val="24"/>
          <w:szCs w:val="24"/>
        </w:rPr>
        <w:t xml:space="preserve"> derive</w:t>
      </w:r>
      <w:r w:rsidR="00C231C2">
        <w:rPr>
          <w:rFonts w:ascii="Times New Roman" w:hAnsi="Times New Roman" w:cs="Times New Roman"/>
          <w:bCs/>
          <w:sz w:val="24"/>
          <w:szCs w:val="24"/>
        </w:rPr>
        <w:t>d</w:t>
      </w:r>
      <w:r w:rsidRPr="00C46CD1">
        <w:rPr>
          <w:rFonts w:ascii="Times New Roman" w:hAnsi="Times New Roman" w:cs="Times New Roman"/>
          <w:bCs/>
          <w:sz w:val="24"/>
          <w:szCs w:val="24"/>
        </w:rPr>
        <w:t xml:space="preserve"> from the sum </w:t>
      </w:r>
      <w:r w:rsidR="00C231C2">
        <w:rPr>
          <w:rFonts w:ascii="Times New Roman" w:hAnsi="Times New Roman" w:cs="Times New Roman"/>
          <w:bCs/>
          <w:sz w:val="24"/>
          <w:szCs w:val="24"/>
        </w:rPr>
        <w:t xml:space="preserve">of </w:t>
      </w:r>
      <w:r w:rsidR="00D66215">
        <w:rPr>
          <w:rFonts w:ascii="Times New Roman" w:hAnsi="Times New Roman" w:cs="Times New Roman"/>
          <w:bCs/>
          <w:sz w:val="24"/>
          <w:szCs w:val="24"/>
        </w:rPr>
        <w:t>scale items</w:t>
      </w:r>
      <w:r w:rsidR="00C231C2">
        <w:rPr>
          <w:rFonts w:ascii="Times New Roman" w:hAnsi="Times New Roman" w:cs="Times New Roman"/>
          <w:bCs/>
          <w:sz w:val="24"/>
          <w:szCs w:val="24"/>
        </w:rPr>
        <w:t>. Reverse items are not included in the scoring. H</w:t>
      </w:r>
      <w:r w:rsidRPr="00C46CD1">
        <w:rPr>
          <w:rFonts w:ascii="Times New Roman" w:hAnsi="Times New Roman" w:cs="Times New Roman"/>
          <w:bCs/>
          <w:sz w:val="24"/>
          <w:szCs w:val="24"/>
        </w:rPr>
        <w:t xml:space="preserve">igher scores represent higher </w:t>
      </w:r>
      <w:r w:rsidRPr="00C46CD1">
        <w:rPr>
          <w:rFonts w:ascii="Times New Roman" w:hAnsi="Times New Roman" w:cs="Times New Roman"/>
          <w:bCs/>
          <w:sz w:val="24"/>
          <w:szCs w:val="24"/>
        </w:rPr>
        <w:lastRenderedPageBreak/>
        <w:t>levels of compassion. The CEAS has demonstrated good internal reliability, Cronbach α from .67 to .94 (</w:t>
      </w:r>
      <w:proofErr w:type="spellStart"/>
      <w:r w:rsidRPr="00C46CD1">
        <w:rPr>
          <w:rFonts w:ascii="Times New Roman" w:hAnsi="Times New Roman" w:cs="Times New Roman"/>
          <w:bCs/>
          <w:sz w:val="24"/>
          <w:szCs w:val="24"/>
        </w:rPr>
        <w:t>Murfield</w:t>
      </w:r>
      <w:proofErr w:type="spellEnd"/>
      <w:r w:rsidRPr="00C46CD1">
        <w:rPr>
          <w:rFonts w:ascii="Times New Roman" w:hAnsi="Times New Roman" w:cs="Times New Roman"/>
          <w:bCs/>
          <w:sz w:val="24"/>
          <w:szCs w:val="24"/>
        </w:rPr>
        <w:t xml:space="preserve"> et al., 202</w:t>
      </w:r>
      <w:r w:rsidR="00BF650C">
        <w:rPr>
          <w:rFonts w:ascii="Times New Roman" w:hAnsi="Times New Roman" w:cs="Times New Roman"/>
          <w:bCs/>
          <w:sz w:val="24"/>
          <w:szCs w:val="24"/>
        </w:rPr>
        <w:t>0</w:t>
      </w:r>
      <w:r w:rsidRPr="00C46CD1">
        <w:rPr>
          <w:rFonts w:ascii="Times New Roman" w:hAnsi="Times New Roman" w:cs="Times New Roman"/>
          <w:bCs/>
          <w:sz w:val="24"/>
          <w:szCs w:val="24"/>
        </w:rPr>
        <w:t xml:space="preserve">). </w:t>
      </w:r>
    </w:p>
    <w:p w14:paraId="722724EB" w14:textId="77777777" w:rsidR="00A40B01" w:rsidRPr="00190629" w:rsidRDefault="00A40B01" w:rsidP="00E43874">
      <w:pPr>
        <w:spacing w:line="480" w:lineRule="auto"/>
        <w:rPr>
          <w:rFonts w:ascii="Times New Roman" w:hAnsi="Times New Roman" w:cs="Times New Roman"/>
          <w:b/>
          <w:bCs/>
          <w:sz w:val="24"/>
          <w:szCs w:val="24"/>
        </w:rPr>
      </w:pPr>
      <w:r w:rsidRPr="00190629">
        <w:rPr>
          <w:rFonts w:ascii="Times New Roman" w:hAnsi="Times New Roman" w:cs="Times New Roman"/>
          <w:b/>
          <w:bCs/>
          <w:sz w:val="24"/>
          <w:szCs w:val="24"/>
        </w:rPr>
        <w:t>Procedure</w:t>
      </w:r>
    </w:p>
    <w:p w14:paraId="62C04654" w14:textId="18C3DDC3" w:rsidR="00A40B01" w:rsidRPr="00C46CD1" w:rsidRDefault="00A40B01" w:rsidP="00E43874">
      <w:pPr>
        <w:spacing w:line="480" w:lineRule="auto"/>
        <w:ind w:firstLine="720"/>
        <w:rPr>
          <w:rFonts w:ascii="Times New Roman" w:hAnsi="Times New Roman" w:cs="Times New Roman"/>
          <w:sz w:val="24"/>
          <w:szCs w:val="24"/>
        </w:rPr>
      </w:pPr>
      <w:r w:rsidRPr="00C46CD1">
        <w:rPr>
          <w:rFonts w:ascii="Times New Roman" w:hAnsi="Times New Roman" w:cs="Times New Roman"/>
          <w:sz w:val="24"/>
          <w:szCs w:val="24"/>
        </w:rPr>
        <w:t xml:space="preserve">The study was approved by the University of </w:t>
      </w:r>
      <w:r w:rsidR="00913C5A">
        <w:rPr>
          <w:rFonts w:ascii="Times New Roman" w:hAnsi="Times New Roman" w:cs="Times New Roman"/>
          <w:sz w:val="24"/>
          <w:szCs w:val="24"/>
        </w:rPr>
        <w:t>Southampton</w:t>
      </w:r>
      <w:r w:rsidR="00A53884">
        <w:rPr>
          <w:rFonts w:ascii="Times New Roman" w:hAnsi="Times New Roman" w:cs="Times New Roman"/>
          <w:sz w:val="24"/>
          <w:szCs w:val="24"/>
        </w:rPr>
        <w:t xml:space="preserve"> </w:t>
      </w:r>
      <w:r w:rsidRPr="00C46CD1">
        <w:rPr>
          <w:rFonts w:ascii="Times New Roman" w:hAnsi="Times New Roman" w:cs="Times New Roman"/>
          <w:sz w:val="24"/>
          <w:szCs w:val="24"/>
        </w:rPr>
        <w:t xml:space="preserve">Ethics and Research Governance board (ERGO number </w:t>
      </w:r>
      <w:bookmarkStart w:id="8" w:name="_Hlk135063374"/>
      <w:r w:rsidRPr="00C46CD1">
        <w:rPr>
          <w:rFonts w:ascii="Times New Roman" w:hAnsi="Times New Roman" w:cs="Times New Roman"/>
          <w:sz w:val="24"/>
          <w:szCs w:val="24"/>
        </w:rPr>
        <w:t>69915</w:t>
      </w:r>
      <w:bookmarkEnd w:id="8"/>
      <w:r w:rsidRPr="00C46CD1">
        <w:rPr>
          <w:rFonts w:ascii="Times New Roman" w:hAnsi="Times New Roman" w:cs="Times New Roman"/>
          <w:sz w:val="24"/>
          <w:szCs w:val="24"/>
        </w:rPr>
        <w:t>) on 01/06/2022</w:t>
      </w:r>
      <w:r w:rsidR="00117761">
        <w:rPr>
          <w:rFonts w:ascii="Times New Roman" w:hAnsi="Times New Roman" w:cs="Times New Roman"/>
          <w:sz w:val="24"/>
          <w:szCs w:val="24"/>
        </w:rPr>
        <w:t xml:space="preserve">. </w:t>
      </w:r>
      <w:r w:rsidRPr="00C46CD1">
        <w:rPr>
          <w:rFonts w:ascii="Times New Roman" w:hAnsi="Times New Roman" w:cs="Times New Roman"/>
          <w:sz w:val="24"/>
          <w:szCs w:val="24"/>
        </w:rPr>
        <w:t xml:space="preserve">Participants were recruited via an anonymous survey link </w:t>
      </w:r>
      <w:r>
        <w:rPr>
          <w:rFonts w:ascii="Times New Roman" w:hAnsi="Times New Roman" w:cs="Times New Roman"/>
          <w:sz w:val="24"/>
          <w:szCs w:val="24"/>
        </w:rPr>
        <w:t xml:space="preserve">that </w:t>
      </w:r>
      <w:r w:rsidRPr="00C46CD1">
        <w:rPr>
          <w:rFonts w:ascii="Times New Roman" w:hAnsi="Times New Roman" w:cs="Times New Roman"/>
          <w:sz w:val="24"/>
          <w:szCs w:val="24"/>
        </w:rPr>
        <w:t xml:space="preserve">was shared on social media platforms including Facebook, Twitter, </w:t>
      </w:r>
      <w:r w:rsidR="00E43A9A">
        <w:rPr>
          <w:rFonts w:ascii="Times New Roman" w:hAnsi="Times New Roman" w:cs="Times New Roman"/>
          <w:sz w:val="24"/>
          <w:szCs w:val="24"/>
        </w:rPr>
        <w:t xml:space="preserve">and </w:t>
      </w:r>
      <w:r w:rsidRPr="00C46CD1">
        <w:rPr>
          <w:rFonts w:ascii="Times New Roman" w:hAnsi="Times New Roman" w:cs="Times New Roman"/>
          <w:sz w:val="24"/>
          <w:szCs w:val="24"/>
        </w:rPr>
        <w:t>online military-based groups</w:t>
      </w:r>
      <w:r w:rsidR="00CE734D">
        <w:rPr>
          <w:rFonts w:ascii="Times New Roman" w:hAnsi="Times New Roman" w:cs="Times New Roman"/>
          <w:sz w:val="24"/>
          <w:szCs w:val="24"/>
        </w:rPr>
        <w:t xml:space="preserve"> (e.g.,</w:t>
      </w:r>
      <w:r w:rsidR="00CE734D" w:rsidRPr="00CE734D">
        <w:rPr>
          <w:rFonts w:eastAsiaTheme="minorEastAsia"/>
          <w:sz w:val="24"/>
          <w:szCs w:val="24"/>
          <w:lang w:val="nl-NL" w:eastAsia="zh-CN"/>
        </w:rPr>
        <w:t xml:space="preserve"> </w:t>
      </w:r>
      <w:r w:rsidR="00CE734D">
        <w:rPr>
          <w:rFonts w:ascii="Times New Roman" w:hAnsi="Times New Roman" w:cs="Times New Roman"/>
          <w:sz w:val="24"/>
          <w:szCs w:val="24"/>
          <w:lang w:val="nl-NL"/>
        </w:rPr>
        <w:t>Veterans UK)</w:t>
      </w:r>
      <w:r w:rsidRPr="00C46CD1">
        <w:rPr>
          <w:rFonts w:ascii="Times New Roman" w:hAnsi="Times New Roman" w:cs="Times New Roman"/>
          <w:sz w:val="24"/>
          <w:szCs w:val="24"/>
        </w:rPr>
        <w:t xml:space="preserve">. </w:t>
      </w:r>
    </w:p>
    <w:p w14:paraId="084FE9C1" w14:textId="1EC80092" w:rsidR="0008675A" w:rsidRDefault="00A40B01" w:rsidP="00555B18">
      <w:pPr>
        <w:spacing w:line="480" w:lineRule="auto"/>
        <w:ind w:firstLine="720"/>
        <w:rPr>
          <w:rFonts w:ascii="Times New Roman" w:hAnsi="Times New Roman" w:cs="Times New Roman"/>
          <w:b/>
          <w:bCs/>
          <w:sz w:val="24"/>
          <w:szCs w:val="24"/>
        </w:rPr>
      </w:pPr>
      <w:r w:rsidRPr="00C46CD1">
        <w:rPr>
          <w:rFonts w:ascii="Times New Roman" w:hAnsi="Times New Roman" w:cs="Times New Roman"/>
          <w:sz w:val="24"/>
          <w:szCs w:val="24"/>
        </w:rPr>
        <w:t>All participants were required to provide informed consent via the online consent form within the survey.</w:t>
      </w:r>
      <w:r w:rsidR="00112A21">
        <w:rPr>
          <w:rFonts w:ascii="Times New Roman" w:hAnsi="Times New Roman" w:cs="Times New Roman"/>
          <w:sz w:val="24"/>
          <w:szCs w:val="24"/>
        </w:rPr>
        <w:t xml:space="preserve"> P</w:t>
      </w:r>
      <w:r>
        <w:rPr>
          <w:rFonts w:ascii="Times New Roman" w:hAnsi="Times New Roman" w:cs="Times New Roman"/>
          <w:sz w:val="24"/>
          <w:szCs w:val="24"/>
        </w:rPr>
        <w:t>artic</w:t>
      </w:r>
      <w:r w:rsidRPr="00C46CD1">
        <w:rPr>
          <w:rFonts w:ascii="Times New Roman" w:hAnsi="Times New Roman" w:cs="Times New Roman"/>
          <w:sz w:val="24"/>
          <w:szCs w:val="24"/>
        </w:rPr>
        <w:t xml:space="preserve">ipants </w:t>
      </w:r>
      <w:r>
        <w:rPr>
          <w:rFonts w:ascii="Times New Roman" w:hAnsi="Times New Roman" w:cs="Times New Roman"/>
          <w:sz w:val="24"/>
          <w:szCs w:val="24"/>
        </w:rPr>
        <w:t>completed</w:t>
      </w:r>
      <w:r w:rsidRPr="00C46CD1">
        <w:rPr>
          <w:rFonts w:ascii="Times New Roman" w:hAnsi="Times New Roman" w:cs="Times New Roman"/>
          <w:sz w:val="24"/>
          <w:szCs w:val="24"/>
        </w:rPr>
        <w:t xml:space="preserve"> demographic questions followed by</w:t>
      </w:r>
      <w:r w:rsidR="004F57E5">
        <w:rPr>
          <w:rFonts w:ascii="Times New Roman" w:hAnsi="Times New Roman" w:cs="Times New Roman"/>
          <w:sz w:val="24"/>
          <w:szCs w:val="24"/>
        </w:rPr>
        <w:t xml:space="preserve"> the EMIS-M, EISS, FSCRS, CORE-10, FCS, AUDIT, and CEAS. </w:t>
      </w:r>
      <w:r w:rsidRPr="00C46CD1">
        <w:rPr>
          <w:rFonts w:ascii="Times New Roman" w:hAnsi="Times New Roman" w:cs="Times New Roman"/>
          <w:sz w:val="24"/>
          <w:szCs w:val="24"/>
        </w:rPr>
        <w:t xml:space="preserve">Participants were provided with </w:t>
      </w:r>
      <w:r w:rsidR="00CE734D">
        <w:rPr>
          <w:rFonts w:ascii="Times New Roman" w:hAnsi="Times New Roman" w:cs="Times New Roman"/>
          <w:sz w:val="24"/>
          <w:szCs w:val="24"/>
        </w:rPr>
        <w:t xml:space="preserve">online links and telephone numbers to NHS and military </w:t>
      </w:r>
      <w:r w:rsidR="00C772E4">
        <w:rPr>
          <w:rFonts w:ascii="Times New Roman" w:hAnsi="Times New Roman" w:cs="Times New Roman"/>
          <w:sz w:val="24"/>
          <w:szCs w:val="24"/>
        </w:rPr>
        <w:t>based</w:t>
      </w:r>
      <w:r w:rsidR="00CE734D">
        <w:rPr>
          <w:rFonts w:ascii="Times New Roman" w:hAnsi="Times New Roman" w:cs="Times New Roman"/>
          <w:sz w:val="24"/>
          <w:szCs w:val="24"/>
        </w:rPr>
        <w:t xml:space="preserve"> </w:t>
      </w:r>
      <w:r w:rsidRPr="00C46CD1">
        <w:rPr>
          <w:rFonts w:ascii="Times New Roman" w:hAnsi="Times New Roman" w:cs="Times New Roman"/>
          <w:sz w:val="24"/>
          <w:szCs w:val="24"/>
        </w:rPr>
        <w:t>support services at the beginning and end of the survey</w:t>
      </w:r>
      <w:r w:rsidR="00117761">
        <w:rPr>
          <w:rFonts w:ascii="Times New Roman" w:hAnsi="Times New Roman" w:cs="Times New Roman"/>
          <w:sz w:val="24"/>
          <w:szCs w:val="24"/>
        </w:rPr>
        <w:t xml:space="preserve">. </w:t>
      </w:r>
      <w:r w:rsidR="00E43A9A">
        <w:rPr>
          <w:rFonts w:ascii="Times New Roman" w:hAnsi="Times New Roman" w:cs="Times New Roman"/>
          <w:sz w:val="24"/>
          <w:szCs w:val="24"/>
        </w:rPr>
        <w:t xml:space="preserve">Participants </w:t>
      </w:r>
      <w:r w:rsidRPr="00C46CD1">
        <w:rPr>
          <w:rFonts w:ascii="Times New Roman" w:hAnsi="Times New Roman" w:cs="Times New Roman"/>
          <w:sz w:val="24"/>
          <w:szCs w:val="24"/>
        </w:rPr>
        <w:t>were debriefed at the end</w:t>
      </w:r>
      <w:r w:rsidR="00117761">
        <w:rPr>
          <w:rFonts w:ascii="Times New Roman" w:hAnsi="Times New Roman" w:cs="Times New Roman"/>
          <w:sz w:val="24"/>
          <w:szCs w:val="24"/>
        </w:rPr>
        <w:t xml:space="preserve">. </w:t>
      </w:r>
      <w:r w:rsidRPr="00C46CD1">
        <w:rPr>
          <w:rFonts w:ascii="Times New Roman" w:hAnsi="Times New Roman" w:cs="Times New Roman"/>
          <w:sz w:val="24"/>
          <w:szCs w:val="24"/>
        </w:rPr>
        <w:t>Upon survey completion, participants had the opportunity of entering a prize draw to win one of four £50 Amazon vouchers.</w:t>
      </w:r>
      <w:bookmarkStart w:id="9" w:name="_Hlk134598530"/>
    </w:p>
    <w:bookmarkEnd w:id="9"/>
    <w:p w14:paraId="7CC741AA" w14:textId="77777777" w:rsidR="0008675A" w:rsidRDefault="0008675A" w:rsidP="00E43874">
      <w:pPr>
        <w:spacing w:line="480" w:lineRule="auto"/>
        <w:rPr>
          <w:rFonts w:ascii="Times New Roman" w:hAnsi="Times New Roman" w:cs="Times New Roman"/>
          <w:b/>
          <w:bCs/>
          <w:sz w:val="24"/>
          <w:szCs w:val="24"/>
        </w:rPr>
      </w:pPr>
      <w:r w:rsidRPr="001D1606">
        <w:rPr>
          <w:rFonts w:ascii="Times New Roman" w:hAnsi="Times New Roman" w:cs="Times New Roman"/>
          <w:b/>
          <w:bCs/>
          <w:sz w:val="24"/>
          <w:szCs w:val="24"/>
        </w:rPr>
        <w:t xml:space="preserve">Data Analysis </w:t>
      </w:r>
    </w:p>
    <w:p w14:paraId="032F0B93" w14:textId="209C4231" w:rsidR="0008675A" w:rsidRDefault="00112A21" w:rsidP="00E43874">
      <w:pPr>
        <w:spacing w:line="480" w:lineRule="auto"/>
        <w:ind w:firstLine="720"/>
        <w:rPr>
          <w:rFonts w:ascii="Times New Roman" w:hAnsi="Times New Roman" w:cs="Times New Roman"/>
          <w:sz w:val="24"/>
          <w:szCs w:val="24"/>
        </w:rPr>
      </w:pPr>
      <w:r>
        <w:rPr>
          <w:rFonts w:ascii="Times New Roman" w:hAnsi="Times New Roman" w:cs="Times New Roman"/>
          <w:sz w:val="24"/>
          <w:szCs w:val="24"/>
        </w:rPr>
        <w:t>Analyse</w:t>
      </w:r>
      <w:r w:rsidR="0008675A">
        <w:rPr>
          <w:rFonts w:ascii="Times New Roman" w:hAnsi="Times New Roman" w:cs="Times New Roman"/>
          <w:sz w:val="24"/>
          <w:szCs w:val="24"/>
        </w:rPr>
        <w:t xml:space="preserve">s were performed using SPSS (Version 29) and statistical significance was set at </w:t>
      </w:r>
      <w:r w:rsidR="0008675A" w:rsidRPr="00483E77">
        <w:rPr>
          <w:rFonts w:ascii="Times New Roman" w:hAnsi="Times New Roman" w:cs="Times New Roman"/>
          <w:i/>
          <w:iCs/>
          <w:sz w:val="24"/>
          <w:szCs w:val="24"/>
        </w:rPr>
        <w:t>p</w:t>
      </w:r>
      <w:r w:rsidR="0008675A" w:rsidRPr="00483E77">
        <w:rPr>
          <w:rFonts w:ascii="Times New Roman" w:hAnsi="Times New Roman" w:cs="Times New Roman"/>
          <w:sz w:val="24"/>
          <w:szCs w:val="24"/>
        </w:rPr>
        <w:t xml:space="preserve"> = .05</w:t>
      </w:r>
      <w:r w:rsidR="0008675A">
        <w:rPr>
          <w:rFonts w:ascii="Times New Roman" w:hAnsi="Times New Roman" w:cs="Times New Roman"/>
          <w:sz w:val="24"/>
          <w:szCs w:val="24"/>
        </w:rPr>
        <w:t xml:space="preserve">. </w:t>
      </w:r>
      <w:r>
        <w:rPr>
          <w:rFonts w:ascii="Times New Roman" w:hAnsi="Times New Roman" w:cs="Times New Roman"/>
          <w:sz w:val="24"/>
          <w:szCs w:val="24"/>
        </w:rPr>
        <w:t>D</w:t>
      </w:r>
      <w:r w:rsidR="0008675A">
        <w:rPr>
          <w:rFonts w:ascii="Times New Roman" w:hAnsi="Times New Roman" w:cs="Times New Roman"/>
          <w:sz w:val="24"/>
          <w:szCs w:val="24"/>
        </w:rPr>
        <w:t>ata were screened for missing values, outliers, and unusual values. A total of 239 participants completed a minimum of 5% of the measures. Those who completed &lt;86% of the full set of measures were removed as this resulted in zero CEAS data. This resulted in the removal of 40.6% of data</w:t>
      </w:r>
      <w:r>
        <w:rPr>
          <w:rFonts w:ascii="Times New Roman" w:hAnsi="Times New Roman" w:cs="Times New Roman"/>
          <w:sz w:val="24"/>
          <w:szCs w:val="24"/>
        </w:rPr>
        <w:t xml:space="preserve">. </w:t>
      </w:r>
      <w:r w:rsidR="0008675A">
        <w:rPr>
          <w:rFonts w:ascii="Times New Roman" w:hAnsi="Times New Roman" w:cs="Times New Roman"/>
          <w:sz w:val="24"/>
          <w:szCs w:val="24"/>
        </w:rPr>
        <w:t xml:space="preserve">Participants who completed </w:t>
      </w:r>
      <w:r>
        <w:rPr>
          <w:rFonts w:ascii="Times New Roman" w:hAnsi="Times New Roman" w:cs="Times New Roman"/>
          <w:sz w:val="24"/>
          <w:szCs w:val="24"/>
        </w:rPr>
        <w:t>at least one</w:t>
      </w:r>
      <w:r w:rsidR="0008675A">
        <w:rPr>
          <w:rFonts w:ascii="Times New Roman" w:hAnsi="Times New Roman" w:cs="Times New Roman"/>
          <w:sz w:val="24"/>
          <w:szCs w:val="24"/>
        </w:rPr>
        <w:t xml:space="preserve"> of the three parts of the CEAS were included in the analyses. This resulted in 93.7% (</w:t>
      </w:r>
      <w:r w:rsidR="0008675A" w:rsidRPr="00375B85">
        <w:rPr>
          <w:rFonts w:ascii="Times New Roman" w:hAnsi="Times New Roman" w:cs="Times New Roman"/>
          <w:i/>
          <w:iCs/>
          <w:sz w:val="24"/>
          <w:szCs w:val="24"/>
        </w:rPr>
        <w:t>n</w:t>
      </w:r>
      <w:r w:rsidR="0008675A">
        <w:rPr>
          <w:rFonts w:ascii="Times New Roman" w:hAnsi="Times New Roman" w:cs="Times New Roman"/>
          <w:sz w:val="24"/>
          <w:szCs w:val="24"/>
        </w:rPr>
        <w:t xml:space="preserve"> = 119) of the sample with full data sets</w:t>
      </w:r>
      <w:r>
        <w:rPr>
          <w:rFonts w:ascii="Times New Roman" w:hAnsi="Times New Roman" w:cs="Times New Roman"/>
          <w:sz w:val="24"/>
          <w:szCs w:val="24"/>
        </w:rPr>
        <w:t xml:space="preserve">, </w:t>
      </w:r>
      <w:r w:rsidR="0008675A">
        <w:rPr>
          <w:rFonts w:ascii="Times New Roman" w:hAnsi="Times New Roman" w:cs="Times New Roman"/>
          <w:sz w:val="24"/>
          <w:szCs w:val="24"/>
        </w:rPr>
        <w:t>2.4% (</w:t>
      </w:r>
      <w:r w:rsidR="0008675A" w:rsidRPr="00375B85">
        <w:rPr>
          <w:rFonts w:ascii="Times New Roman" w:hAnsi="Times New Roman" w:cs="Times New Roman"/>
          <w:i/>
          <w:iCs/>
          <w:sz w:val="24"/>
          <w:szCs w:val="24"/>
        </w:rPr>
        <w:t>n</w:t>
      </w:r>
      <w:r w:rsidR="0008675A">
        <w:rPr>
          <w:rFonts w:ascii="Times New Roman" w:hAnsi="Times New Roman" w:cs="Times New Roman"/>
          <w:sz w:val="24"/>
          <w:szCs w:val="24"/>
        </w:rPr>
        <w:t xml:space="preserve"> = 3) of the sample with C</w:t>
      </w:r>
      <w:r w:rsidR="00250693">
        <w:rPr>
          <w:rFonts w:ascii="Times New Roman" w:hAnsi="Times New Roman" w:cs="Times New Roman"/>
          <w:sz w:val="24"/>
          <w:szCs w:val="24"/>
        </w:rPr>
        <w:t>t</w:t>
      </w:r>
      <w:r w:rsidR="0008675A">
        <w:rPr>
          <w:rFonts w:ascii="Times New Roman" w:hAnsi="Times New Roman" w:cs="Times New Roman"/>
          <w:sz w:val="24"/>
          <w:szCs w:val="24"/>
        </w:rPr>
        <w:t>O missing, and 3.9% (</w:t>
      </w:r>
      <w:r w:rsidR="0008675A" w:rsidRPr="00375B85">
        <w:rPr>
          <w:rFonts w:ascii="Times New Roman" w:hAnsi="Times New Roman" w:cs="Times New Roman"/>
          <w:i/>
          <w:iCs/>
          <w:sz w:val="24"/>
          <w:szCs w:val="24"/>
        </w:rPr>
        <w:t>n</w:t>
      </w:r>
      <w:r w:rsidR="0008675A">
        <w:rPr>
          <w:rFonts w:ascii="Times New Roman" w:hAnsi="Times New Roman" w:cs="Times New Roman"/>
          <w:sz w:val="24"/>
          <w:szCs w:val="24"/>
        </w:rPr>
        <w:t xml:space="preserve"> = 5) with C</w:t>
      </w:r>
      <w:r w:rsidR="00250693">
        <w:rPr>
          <w:rFonts w:ascii="Times New Roman" w:hAnsi="Times New Roman" w:cs="Times New Roman"/>
          <w:sz w:val="24"/>
          <w:szCs w:val="24"/>
        </w:rPr>
        <w:t>f</w:t>
      </w:r>
      <w:r w:rsidR="0008675A">
        <w:rPr>
          <w:rFonts w:ascii="Times New Roman" w:hAnsi="Times New Roman" w:cs="Times New Roman"/>
          <w:sz w:val="24"/>
          <w:szCs w:val="24"/>
        </w:rPr>
        <w:t xml:space="preserve">O missing. Histograms, scatterplots, and boxplots indicated the assumptions of homoscedasticity, normality, and linearity were met. </w:t>
      </w:r>
    </w:p>
    <w:p w14:paraId="07D655C9" w14:textId="77777777" w:rsidR="0008675A" w:rsidRDefault="0008675A" w:rsidP="00E43874">
      <w:pPr>
        <w:spacing w:line="480" w:lineRule="auto"/>
        <w:ind w:firstLine="720"/>
        <w:jc w:val="center"/>
        <w:rPr>
          <w:rFonts w:ascii="Times New Roman" w:hAnsi="Times New Roman" w:cs="Times New Roman"/>
          <w:b/>
          <w:bCs/>
          <w:sz w:val="24"/>
          <w:szCs w:val="24"/>
        </w:rPr>
      </w:pPr>
      <w:r w:rsidRPr="00B540B8">
        <w:rPr>
          <w:rFonts w:ascii="Times New Roman" w:hAnsi="Times New Roman" w:cs="Times New Roman"/>
          <w:b/>
          <w:bCs/>
          <w:sz w:val="24"/>
          <w:szCs w:val="24"/>
        </w:rPr>
        <w:lastRenderedPageBreak/>
        <w:t>Results</w:t>
      </w:r>
    </w:p>
    <w:p w14:paraId="2F073B0F" w14:textId="48CB2BCD" w:rsidR="00192CA3" w:rsidRDefault="00192CA3" w:rsidP="00E43874">
      <w:pPr>
        <w:spacing w:line="480" w:lineRule="auto"/>
        <w:rPr>
          <w:rFonts w:ascii="Times New Roman" w:hAnsi="Times New Roman" w:cs="Times New Roman"/>
          <w:b/>
          <w:bCs/>
          <w:sz w:val="24"/>
          <w:szCs w:val="24"/>
        </w:rPr>
      </w:pPr>
      <w:r w:rsidRPr="00192CA3">
        <w:rPr>
          <w:rFonts w:ascii="Times New Roman" w:hAnsi="Times New Roman" w:cs="Times New Roman"/>
          <w:b/>
          <w:bCs/>
          <w:sz w:val="24"/>
          <w:szCs w:val="24"/>
        </w:rPr>
        <w:t>Hypothesis 1: Psychological distress, alcohol use, and the inhibitors of compassion (shame, F</w:t>
      </w:r>
      <w:r w:rsidR="00C772E4">
        <w:rPr>
          <w:rFonts w:ascii="Times New Roman" w:hAnsi="Times New Roman" w:cs="Times New Roman"/>
          <w:b/>
          <w:bCs/>
          <w:sz w:val="24"/>
          <w:szCs w:val="24"/>
        </w:rPr>
        <w:t>CTS, FCTO, FCFO</w:t>
      </w:r>
      <w:r w:rsidRPr="00192CA3">
        <w:rPr>
          <w:rFonts w:ascii="Times New Roman" w:hAnsi="Times New Roman" w:cs="Times New Roman"/>
          <w:b/>
          <w:bCs/>
          <w:sz w:val="24"/>
          <w:szCs w:val="24"/>
        </w:rPr>
        <w:t>, and self-criticism) will be positively related to MI</w:t>
      </w:r>
    </w:p>
    <w:p w14:paraId="0C2ADF16" w14:textId="25221A65" w:rsidR="00192CA3" w:rsidRDefault="00DB6020" w:rsidP="00E43874">
      <w:pPr>
        <w:spacing w:line="480" w:lineRule="auto"/>
        <w:ind w:firstLine="720"/>
        <w:rPr>
          <w:rFonts w:ascii="Times New Roman" w:hAnsi="Times New Roman" w:cs="Times New Roman"/>
          <w:sz w:val="24"/>
          <w:szCs w:val="24"/>
        </w:rPr>
      </w:pPr>
      <w:r w:rsidRPr="00DB6020">
        <w:rPr>
          <w:rFonts w:ascii="Times New Roman" w:hAnsi="Times New Roman" w:cs="Times New Roman"/>
          <w:sz w:val="24"/>
          <w:szCs w:val="24"/>
        </w:rPr>
        <w:t>All correlations and descriptive statistics are reported in Table 3</w:t>
      </w:r>
      <w:r>
        <w:rPr>
          <w:rFonts w:ascii="Times New Roman" w:hAnsi="Times New Roman" w:cs="Times New Roman"/>
          <w:sz w:val="24"/>
          <w:szCs w:val="24"/>
        </w:rPr>
        <w:t xml:space="preserve">. </w:t>
      </w:r>
      <w:r w:rsidR="00192CA3" w:rsidRPr="00192CA3">
        <w:rPr>
          <w:rFonts w:ascii="Times New Roman" w:hAnsi="Times New Roman" w:cs="Times New Roman"/>
          <w:sz w:val="24"/>
          <w:szCs w:val="24"/>
        </w:rPr>
        <w:t xml:space="preserve">As </w:t>
      </w:r>
      <w:r>
        <w:rPr>
          <w:rFonts w:ascii="Times New Roman" w:hAnsi="Times New Roman" w:cs="Times New Roman"/>
          <w:sz w:val="24"/>
          <w:szCs w:val="24"/>
        </w:rPr>
        <w:t xml:space="preserve">depicted </w:t>
      </w:r>
      <w:r w:rsidR="00192CA3" w:rsidRPr="00192CA3">
        <w:rPr>
          <w:rFonts w:ascii="Times New Roman" w:hAnsi="Times New Roman" w:cs="Times New Roman"/>
          <w:sz w:val="24"/>
          <w:szCs w:val="24"/>
        </w:rPr>
        <w:t xml:space="preserve">in Table 3, bivariate analyses indicated strong significant </w:t>
      </w:r>
      <w:r w:rsidR="00AB332D">
        <w:rPr>
          <w:rFonts w:ascii="Times New Roman" w:hAnsi="Times New Roman" w:cs="Times New Roman"/>
          <w:sz w:val="24"/>
          <w:szCs w:val="24"/>
        </w:rPr>
        <w:t xml:space="preserve">positive </w:t>
      </w:r>
      <w:r w:rsidR="00192CA3" w:rsidRPr="00192CA3">
        <w:rPr>
          <w:rFonts w:ascii="Times New Roman" w:hAnsi="Times New Roman" w:cs="Times New Roman"/>
          <w:sz w:val="24"/>
          <w:szCs w:val="24"/>
        </w:rPr>
        <w:t xml:space="preserve">correlations between </w:t>
      </w:r>
      <w:r w:rsidR="00192CA3">
        <w:rPr>
          <w:rFonts w:ascii="Times New Roman" w:hAnsi="Times New Roman" w:cs="Times New Roman"/>
          <w:sz w:val="24"/>
          <w:szCs w:val="24"/>
        </w:rPr>
        <w:t>psychological distress</w:t>
      </w:r>
      <w:r w:rsidR="00AB332D">
        <w:rPr>
          <w:rFonts w:ascii="Times New Roman" w:hAnsi="Times New Roman" w:cs="Times New Roman"/>
          <w:sz w:val="24"/>
          <w:szCs w:val="24"/>
        </w:rPr>
        <w:t xml:space="preserve"> </w:t>
      </w:r>
      <w:r w:rsidR="00AB332D" w:rsidRPr="00192CA3">
        <w:rPr>
          <w:rFonts w:ascii="Times New Roman" w:hAnsi="Times New Roman" w:cs="Times New Roman"/>
          <w:sz w:val="24"/>
          <w:szCs w:val="24"/>
        </w:rPr>
        <w:t>(</w:t>
      </w:r>
      <w:r w:rsidR="00AB332D" w:rsidRPr="00192CA3">
        <w:rPr>
          <w:rFonts w:ascii="Times New Roman" w:hAnsi="Times New Roman" w:cs="Times New Roman"/>
          <w:i/>
          <w:iCs/>
          <w:sz w:val="24"/>
          <w:szCs w:val="24"/>
        </w:rPr>
        <w:t>r</w:t>
      </w:r>
      <w:r w:rsidR="00AB332D" w:rsidRPr="00192CA3">
        <w:rPr>
          <w:rFonts w:ascii="Times New Roman" w:hAnsi="Times New Roman" w:cs="Times New Roman"/>
          <w:sz w:val="24"/>
          <w:szCs w:val="24"/>
        </w:rPr>
        <w:t xml:space="preserve"> =</w:t>
      </w:r>
      <w:r w:rsidR="00AB332D">
        <w:rPr>
          <w:rFonts w:ascii="Times New Roman" w:hAnsi="Times New Roman" w:cs="Times New Roman"/>
          <w:sz w:val="24"/>
          <w:szCs w:val="24"/>
        </w:rPr>
        <w:t xml:space="preserve"> .737</w:t>
      </w:r>
      <w:r w:rsidR="00AB332D" w:rsidRPr="00192CA3">
        <w:rPr>
          <w:rFonts w:ascii="Times New Roman" w:hAnsi="Times New Roman" w:cs="Times New Roman"/>
          <w:sz w:val="24"/>
          <w:szCs w:val="24"/>
        </w:rPr>
        <w:t xml:space="preserve">), </w:t>
      </w:r>
      <w:r w:rsidR="00192CA3">
        <w:rPr>
          <w:rFonts w:ascii="Times New Roman" w:hAnsi="Times New Roman" w:cs="Times New Roman"/>
          <w:sz w:val="24"/>
          <w:szCs w:val="24"/>
        </w:rPr>
        <w:t>alcohol use</w:t>
      </w:r>
      <w:r w:rsidR="00171DDE">
        <w:rPr>
          <w:rFonts w:ascii="Times New Roman" w:hAnsi="Times New Roman" w:cs="Times New Roman"/>
          <w:sz w:val="24"/>
          <w:szCs w:val="24"/>
        </w:rPr>
        <w:t xml:space="preserve"> (</w:t>
      </w:r>
      <w:r w:rsidR="00171DDE" w:rsidRPr="00171DDE">
        <w:rPr>
          <w:rFonts w:ascii="Times New Roman" w:hAnsi="Times New Roman" w:cs="Times New Roman"/>
          <w:i/>
          <w:iCs/>
          <w:sz w:val="24"/>
          <w:szCs w:val="24"/>
        </w:rPr>
        <w:t>r</w:t>
      </w:r>
      <w:r w:rsidR="00171DDE">
        <w:rPr>
          <w:rFonts w:ascii="Times New Roman" w:hAnsi="Times New Roman" w:cs="Times New Roman"/>
          <w:sz w:val="24"/>
          <w:szCs w:val="24"/>
        </w:rPr>
        <w:t xml:space="preserve"> = .337), shame (</w:t>
      </w:r>
      <w:r w:rsidR="00171DDE" w:rsidRPr="00171DDE">
        <w:rPr>
          <w:rFonts w:ascii="Times New Roman" w:hAnsi="Times New Roman" w:cs="Times New Roman"/>
          <w:i/>
          <w:iCs/>
          <w:sz w:val="24"/>
          <w:szCs w:val="24"/>
        </w:rPr>
        <w:t>r</w:t>
      </w:r>
      <w:r w:rsidR="00171DDE">
        <w:rPr>
          <w:rFonts w:ascii="Times New Roman" w:hAnsi="Times New Roman" w:cs="Times New Roman"/>
          <w:sz w:val="24"/>
          <w:szCs w:val="24"/>
        </w:rPr>
        <w:t xml:space="preserve"> = .765),</w:t>
      </w:r>
      <w:r w:rsidR="00C772E4" w:rsidRPr="00C772E4">
        <w:rPr>
          <w:rFonts w:ascii="Times New Roman" w:hAnsi="Times New Roman" w:cs="Times New Roman"/>
          <w:sz w:val="24"/>
          <w:szCs w:val="24"/>
        </w:rPr>
        <w:t xml:space="preserve"> FCS (</w:t>
      </w:r>
      <w:r w:rsidR="00C772E4" w:rsidRPr="00C772E4">
        <w:rPr>
          <w:rFonts w:ascii="Times New Roman" w:hAnsi="Times New Roman" w:cs="Times New Roman"/>
          <w:i/>
          <w:iCs/>
          <w:sz w:val="24"/>
          <w:szCs w:val="24"/>
        </w:rPr>
        <w:t>r</w:t>
      </w:r>
      <w:r w:rsidR="00C772E4" w:rsidRPr="00C772E4">
        <w:rPr>
          <w:rFonts w:ascii="Times New Roman" w:hAnsi="Times New Roman" w:cs="Times New Roman"/>
          <w:sz w:val="24"/>
          <w:szCs w:val="24"/>
        </w:rPr>
        <w:t xml:space="preserve"> = .702), </w:t>
      </w:r>
      <w:r w:rsidR="00171DDE">
        <w:rPr>
          <w:rFonts w:ascii="Times New Roman" w:hAnsi="Times New Roman" w:cs="Times New Roman"/>
          <w:sz w:val="24"/>
          <w:szCs w:val="24"/>
        </w:rPr>
        <w:t xml:space="preserve"> FCTO (</w:t>
      </w:r>
      <w:r w:rsidR="00171DDE" w:rsidRPr="00171DDE">
        <w:rPr>
          <w:rFonts w:ascii="Times New Roman" w:hAnsi="Times New Roman" w:cs="Times New Roman"/>
          <w:i/>
          <w:iCs/>
          <w:sz w:val="24"/>
          <w:szCs w:val="24"/>
        </w:rPr>
        <w:t>r</w:t>
      </w:r>
      <w:r w:rsidR="00171DDE">
        <w:rPr>
          <w:rFonts w:ascii="Times New Roman" w:hAnsi="Times New Roman" w:cs="Times New Roman"/>
          <w:sz w:val="24"/>
          <w:szCs w:val="24"/>
        </w:rPr>
        <w:t xml:space="preserve"> = .548), FCFO (</w:t>
      </w:r>
      <w:r w:rsidR="00171DDE" w:rsidRPr="00171DDE">
        <w:rPr>
          <w:rFonts w:ascii="Times New Roman" w:hAnsi="Times New Roman" w:cs="Times New Roman"/>
          <w:i/>
          <w:iCs/>
          <w:sz w:val="24"/>
          <w:szCs w:val="24"/>
        </w:rPr>
        <w:t>r</w:t>
      </w:r>
      <w:r w:rsidR="00171DDE">
        <w:rPr>
          <w:rFonts w:ascii="Times New Roman" w:hAnsi="Times New Roman" w:cs="Times New Roman"/>
          <w:sz w:val="24"/>
          <w:szCs w:val="24"/>
        </w:rPr>
        <w:t xml:space="preserve"> = .704), and self-criticism as indicated by </w:t>
      </w:r>
      <w:r w:rsidR="00C772E4">
        <w:rPr>
          <w:rFonts w:ascii="Times New Roman" w:hAnsi="Times New Roman" w:cs="Times New Roman"/>
          <w:sz w:val="24"/>
          <w:szCs w:val="24"/>
        </w:rPr>
        <w:t>IS</w:t>
      </w:r>
      <w:r w:rsidR="00171DDE">
        <w:rPr>
          <w:rFonts w:ascii="Times New Roman" w:hAnsi="Times New Roman" w:cs="Times New Roman"/>
          <w:sz w:val="24"/>
          <w:szCs w:val="24"/>
        </w:rPr>
        <w:t xml:space="preserve"> (</w:t>
      </w:r>
      <w:r w:rsidR="00171DDE" w:rsidRPr="00171DDE">
        <w:rPr>
          <w:rFonts w:ascii="Times New Roman" w:hAnsi="Times New Roman" w:cs="Times New Roman"/>
          <w:i/>
          <w:iCs/>
          <w:sz w:val="24"/>
          <w:szCs w:val="24"/>
        </w:rPr>
        <w:t>r</w:t>
      </w:r>
      <w:r w:rsidR="00171DDE">
        <w:rPr>
          <w:rFonts w:ascii="Times New Roman" w:hAnsi="Times New Roman" w:cs="Times New Roman"/>
          <w:sz w:val="24"/>
          <w:szCs w:val="24"/>
        </w:rPr>
        <w:t xml:space="preserve"> = .712) and HS (</w:t>
      </w:r>
      <w:r w:rsidR="00171DDE" w:rsidRPr="00171DDE">
        <w:rPr>
          <w:rFonts w:ascii="Times New Roman" w:hAnsi="Times New Roman" w:cs="Times New Roman"/>
          <w:i/>
          <w:iCs/>
          <w:sz w:val="24"/>
          <w:szCs w:val="24"/>
        </w:rPr>
        <w:t>r</w:t>
      </w:r>
      <w:r w:rsidR="00171DDE">
        <w:rPr>
          <w:rFonts w:ascii="Times New Roman" w:hAnsi="Times New Roman" w:cs="Times New Roman"/>
          <w:sz w:val="24"/>
          <w:szCs w:val="24"/>
        </w:rPr>
        <w:t xml:space="preserve"> = .759)</w:t>
      </w:r>
      <w:r w:rsidR="00C53996">
        <w:rPr>
          <w:rFonts w:ascii="Times New Roman" w:hAnsi="Times New Roman" w:cs="Times New Roman"/>
          <w:sz w:val="24"/>
          <w:szCs w:val="24"/>
        </w:rPr>
        <w:t>,</w:t>
      </w:r>
      <w:r w:rsidR="00171DDE">
        <w:rPr>
          <w:rFonts w:ascii="Times New Roman" w:hAnsi="Times New Roman" w:cs="Times New Roman"/>
          <w:sz w:val="24"/>
          <w:szCs w:val="24"/>
        </w:rPr>
        <w:t xml:space="preserve"> and MI</w:t>
      </w:r>
      <w:r w:rsidR="00192CA3">
        <w:rPr>
          <w:rFonts w:ascii="Times New Roman" w:hAnsi="Times New Roman" w:cs="Times New Roman"/>
          <w:sz w:val="24"/>
          <w:szCs w:val="24"/>
        </w:rPr>
        <w:t>.</w:t>
      </w:r>
      <w:r w:rsidR="00AB332D">
        <w:rPr>
          <w:rFonts w:ascii="Times New Roman" w:hAnsi="Times New Roman" w:cs="Times New Roman"/>
          <w:sz w:val="24"/>
          <w:szCs w:val="24"/>
        </w:rPr>
        <w:t xml:space="preserve"> Interestingly, age </w:t>
      </w:r>
      <w:r w:rsidR="00AB332D" w:rsidRPr="00192CA3">
        <w:rPr>
          <w:rFonts w:ascii="Times New Roman" w:hAnsi="Times New Roman" w:cs="Times New Roman"/>
          <w:sz w:val="24"/>
          <w:szCs w:val="24"/>
        </w:rPr>
        <w:t>(</w:t>
      </w:r>
      <w:r w:rsidR="00AB332D" w:rsidRPr="00192CA3">
        <w:rPr>
          <w:rFonts w:ascii="Times New Roman" w:hAnsi="Times New Roman" w:cs="Times New Roman"/>
          <w:i/>
          <w:iCs/>
          <w:sz w:val="24"/>
          <w:szCs w:val="24"/>
        </w:rPr>
        <w:t>r</w:t>
      </w:r>
      <w:r w:rsidR="00AB332D" w:rsidRPr="00192CA3">
        <w:rPr>
          <w:rFonts w:ascii="Times New Roman" w:hAnsi="Times New Roman" w:cs="Times New Roman"/>
          <w:sz w:val="24"/>
          <w:szCs w:val="24"/>
        </w:rPr>
        <w:t xml:space="preserve"> = -.327) and commissioned ranks (</w:t>
      </w:r>
      <w:r w:rsidR="00AB332D" w:rsidRPr="00192CA3">
        <w:rPr>
          <w:rFonts w:ascii="Times New Roman" w:hAnsi="Times New Roman" w:cs="Times New Roman"/>
          <w:i/>
          <w:iCs/>
          <w:sz w:val="24"/>
          <w:szCs w:val="24"/>
        </w:rPr>
        <w:t xml:space="preserve">r </w:t>
      </w:r>
      <w:r w:rsidR="00AB332D" w:rsidRPr="00192CA3">
        <w:rPr>
          <w:rFonts w:ascii="Times New Roman" w:hAnsi="Times New Roman" w:cs="Times New Roman"/>
          <w:sz w:val="24"/>
          <w:szCs w:val="24"/>
        </w:rPr>
        <w:t>= -.226) were</w:t>
      </w:r>
      <w:r w:rsidR="00171DDE">
        <w:rPr>
          <w:rFonts w:ascii="Times New Roman" w:hAnsi="Times New Roman" w:cs="Times New Roman"/>
          <w:sz w:val="24"/>
          <w:szCs w:val="24"/>
        </w:rPr>
        <w:t xml:space="preserve"> also </w:t>
      </w:r>
      <w:r w:rsidR="00AB332D" w:rsidRPr="00192CA3">
        <w:rPr>
          <w:rFonts w:ascii="Times New Roman" w:hAnsi="Times New Roman" w:cs="Times New Roman"/>
          <w:sz w:val="24"/>
          <w:szCs w:val="24"/>
        </w:rPr>
        <w:t>significantly correlated to MI</w:t>
      </w:r>
      <w:r w:rsidR="00171DDE">
        <w:rPr>
          <w:rFonts w:ascii="Times New Roman" w:hAnsi="Times New Roman" w:cs="Times New Roman"/>
          <w:sz w:val="24"/>
          <w:szCs w:val="24"/>
        </w:rPr>
        <w:t xml:space="preserve">, indicating veterans younger in age and lower in rank </w:t>
      </w:r>
      <w:r w:rsidR="00C53996">
        <w:rPr>
          <w:rFonts w:ascii="Times New Roman" w:hAnsi="Times New Roman" w:cs="Times New Roman"/>
          <w:sz w:val="24"/>
          <w:szCs w:val="24"/>
        </w:rPr>
        <w:t xml:space="preserve">are likely to </w:t>
      </w:r>
      <w:r w:rsidR="00171DDE">
        <w:rPr>
          <w:rFonts w:ascii="Times New Roman" w:hAnsi="Times New Roman" w:cs="Times New Roman"/>
          <w:sz w:val="24"/>
          <w:szCs w:val="24"/>
        </w:rPr>
        <w:t>experience increased MI</w:t>
      </w:r>
      <w:r w:rsidR="00E45B12">
        <w:rPr>
          <w:rFonts w:ascii="Times New Roman" w:hAnsi="Times New Roman" w:cs="Times New Roman"/>
          <w:sz w:val="24"/>
          <w:szCs w:val="24"/>
        </w:rPr>
        <w:t xml:space="preserve"> (see Table 3). </w:t>
      </w:r>
    </w:p>
    <w:p w14:paraId="681124DD" w14:textId="384E2F4A" w:rsidR="00192CA3" w:rsidRDefault="00B1644D" w:rsidP="00E43874">
      <w:pPr>
        <w:spacing w:line="480" w:lineRule="auto"/>
        <w:rPr>
          <w:rFonts w:ascii="Times New Roman" w:hAnsi="Times New Roman" w:cs="Times New Roman"/>
          <w:b/>
          <w:bCs/>
          <w:sz w:val="24"/>
          <w:szCs w:val="24"/>
        </w:rPr>
      </w:pPr>
      <w:r w:rsidRPr="00192CA3">
        <w:rPr>
          <w:rFonts w:ascii="Times New Roman" w:hAnsi="Times New Roman" w:cs="Times New Roman"/>
          <w:b/>
          <w:bCs/>
          <w:sz w:val="24"/>
          <w:szCs w:val="24"/>
        </w:rPr>
        <w:t xml:space="preserve">Hypothesis 2: </w:t>
      </w:r>
      <w:r w:rsidRPr="00B248C7">
        <w:rPr>
          <w:rFonts w:ascii="Times New Roman" w:hAnsi="Times New Roman" w:cs="Times New Roman"/>
          <w:b/>
          <w:bCs/>
          <w:sz w:val="24"/>
          <w:szCs w:val="24"/>
        </w:rPr>
        <w:t>The facilitators of compassion (</w:t>
      </w:r>
      <w:r w:rsidRPr="00192CA3">
        <w:rPr>
          <w:rFonts w:ascii="Times New Roman" w:hAnsi="Times New Roman" w:cs="Times New Roman"/>
          <w:b/>
          <w:bCs/>
          <w:sz w:val="24"/>
          <w:szCs w:val="24"/>
        </w:rPr>
        <w:t>SR</w:t>
      </w:r>
      <w:r w:rsidRPr="00B248C7">
        <w:rPr>
          <w:rFonts w:ascii="Times New Roman" w:hAnsi="Times New Roman" w:cs="Times New Roman"/>
          <w:b/>
          <w:bCs/>
          <w:sz w:val="24"/>
          <w:szCs w:val="24"/>
        </w:rPr>
        <w:t>) will be negatively related to MI</w:t>
      </w:r>
    </w:p>
    <w:p w14:paraId="2A790A3E" w14:textId="0AEB4DAA" w:rsidR="00DB6020" w:rsidRDefault="00DB6020" w:rsidP="00E4387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support of hypothesis two, SR was found to be significantly negatively associated with MI (</w:t>
      </w:r>
      <w:r w:rsidRPr="00DB6020">
        <w:rPr>
          <w:rFonts w:ascii="Times New Roman" w:hAnsi="Times New Roman" w:cs="Times New Roman"/>
          <w:i/>
          <w:iCs/>
          <w:sz w:val="24"/>
          <w:szCs w:val="24"/>
        </w:rPr>
        <w:t>r</w:t>
      </w:r>
      <w:r>
        <w:rPr>
          <w:rFonts w:ascii="Times New Roman" w:hAnsi="Times New Roman" w:cs="Times New Roman"/>
          <w:sz w:val="24"/>
          <w:szCs w:val="24"/>
        </w:rPr>
        <w:t xml:space="preserve"> = -.474) indicating </w:t>
      </w:r>
      <w:r w:rsidR="00FD5DF5">
        <w:rPr>
          <w:rFonts w:ascii="Times New Roman" w:hAnsi="Times New Roman" w:cs="Times New Roman"/>
          <w:sz w:val="24"/>
          <w:szCs w:val="24"/>
        </w:rPr>
        <w:t xml:space="preserve">that </w:t>
      </w:r>
      <w:r>
        <w:rPr>
          <w:rFonts w:ascii="Times New Roman" w:hAnsi="Times New Roman" w:cs="Times New Roman"/>
          <w:sz w:val="24"/>
          <w:szCs w:val="24"/>
        </w:rPr>
        <w:t xml:space="preserve">veterans who are higher in </w:t>
      </w:r>
      <w:r w:rsidR="00C53996">
        <w:rPr>
          <w:rFonts w:ascii="Times New Roman" w:hAnsi="Times New Roman" w:cs="Times New Roman"/>
          <w:sz w:val="24"/>
          <w:szCs w:val="24"/>
        </w:rPr>
        <w:t>SR</w:t>
      </w:r>
      <w:r>
        <w:rPr>
          <w:rFonts w:ascii="Times New Roman" w:hAnsi="Times New Roman" w:cs="Times New Roman"/>
          <w:sz w:val="24"/>
          <w:szCs w:val="24"/>
        </w:rPr>
        <w:t xml:space="preserve"> are likely to experience lower MI symptoms</w:t>
      </w:r>
      <w:r w:rsidR="00E45B12">
        <w:rPr>
          <w:rFonts w:ascii="Times New Roman" w:hAnsi="Times New Roman" w:cs="Times New Roman"/>
          <w:sz w:val="24"/>
          <w:szCs w:val="24"/>
        </w:rPr>
        <w:t xml:space="preserve"> (see Table 3). </w:t>
      </w:r>
    </w:p>
    <w:p w14:paraId="6C670295" w14:textId="77777777" w:rsidR="00DB6020" w:rsidRPr="00DB6020" w:rsidRDefault="00DB6020" w:rsidP="00E43874">
      <w:pPr>
        <w:spacing w:line="480" w:lineRule="auto"/>
        <w:rPr>
          <w:rFonts w:ascii="Times New Roman" w:hAnsi="Times New Roman" w:cs="Times New Roman"/>
          <w:b/>
          <w:bCs/>
          <w:sz w:val="24"/>
          <w:szCs w:val="24"/>
        </w:rPr>
      </w:pPr>
      <w:r w:rsidRPr="00DB6020">
        <w:rPr>
          <w:rFonts w:ascii="Times New Roman" w:hAnsi="Times New Roman" w:cs="Times New Roman"/>
          <w:b/>
          <w:bCs/>
          <w:sz w:val="24"/>
          <w:szCs w:val="24"/>
        </w:rPr>
        <w:t>Hypothesis 3: Lower levels of SC and CtO will be associated with increased MI</w:t>
      </w:r>
    </w:p>
    <w:p w14:paraId="59A8606D" w14:textId="727CEF1D" w:rsidR="0018108A" w:rsidRDefault="00E45B12" w:rsidP="00555B18">
      <w:pPr>
        <w:spacing w:line="480" w:lineRule="auto"/>
        <w:ind w:firstLine="720"/>
        <w:rPr>
          <w:rFonts w:ascii="Times New Roman" w:hAnsi="Times New Roman" w:cs="Times New Roman"/>
          <w:sz w:val="24"/>
          <w:szCs w:val="24"/>
        </w:rPr>
      </w:pPr>
      <w:r>
        <w:rPr>
          <w:rFonts w:ascii="Times New Roman" w:hAnsi="Times New Roman" w:cs="Times New Roman"/>
          <w:sz w:val="24"/>
          <w:szCs w:val="24"/>
        </w:rPr>
        <w:t>Bivariate correlations revealed SC (</w:t>
      </w:r>
      <w:r w:rsidRPr="00E45B12">
        <w:rPr>
          <w:rFonts w:ascii="Times New Roman" w:hAnsi="Times New Roman" w:cs="Times New Roman"/>
          <w:i/>
          <w:iCs/>
          <w:sz w:val="24"/>
          <w:szCs w:val="24"/>
        </w:rPr>
        <w:t xml:space="preserve">r </w:t>
      </w:r>
      <w:r>
        <w:rPr>
          <w:rFonts w:ascii="Times New Roman" w:hAnsi="Times New Roman" w:cs="Times New Roman"/>
          <w:sz w:val="24"/>
          <w:szCs w:val="24"/>
        </w:rPr>
        <w:t xml:space="preserve">= -.347) and CtO </w:t>
      </w:r>
      <w:r w:rsidRPr="00E45B12">
        <w:rPr>
          <w:rFonts w:ascii="Times New Roman" w:hAnsi="Times New Roman" w:cs="Times New Roman"/>
          <w:sz w:val="24"/>
          <w:szCs w:val="24"/>
        </w:rPr>
        <w:t>(</w:t>
      </w:r>
      <w:r w:rsidRPr="00E45B12">
        <w:rPr>
          <w:rFonts w:ascii="Times New Roman" w:hAnsi="Times New Roman" w:cs="Times New Roman"/>
          <w:i/>
          <w:iCs/>
          <w:sz w:val="24"/>
          <w:szCs w:val="24"/>
        </w:rPr>
        <w:t>r</w:t>
      </w:r>
      <w:r>
        <w:rPr>
          <w:rFonts w:ascii="Times New Roman" w:hAnsi="Times New Roman" w:cs="Times New Roman"/>
          <w:sz w:val="24"/>
          <w:szCs w:val="24"/>
        </w:rPr>
        <w:t xml:space="preserve"> = -.204) was significantly associated with increased MI</w:t>
      </w:r>
      <w:r w:rsidR="00C53996">
        <w:rPr>
          <w:rFonts w:ascii="Times New Roman" w:hAnsi="Times New Roman" w:cs="Times New Roman"/>
          <w:sz w:val="24"/>
          <w:szCs w:val="24"/>
        </w:rPr>
        <w:t xml:space="preserve">, </w:t>
      </w:r>
      <w:r>
        <w:rPr>
          <w:rFonts w:ascii="Times New Roman" w:hAnsi="Times New Roman" w:cs="Times New Roman"/>
          <w:sz w:val="24"/>
          <w:szCs w:val="24"/>
        </w:rPr>
        <w:t xml:space="preserve">indicating veterans who are lower in SC and CtO </w:t>
      </w:r>
      <w:r w:rsidR="00C53996">
        <w:rPr>
          <w:rFonts w:ascii="Times New Roman" w:hAnsi="Times New Roman" w:cs="Times New Roman"/>
          <w:sz w:val="24"/>
          <w:szCs w:val="24"/>
        </w:rPr>
        <w:t>experience increased MI symptoms</w:t>
      </w:r>
      <w:r>
        <w:rPr>
          <w:rFonts w:ascii="Times New Roman" w:hAnsi="Times New Roman" w:cs="Times New Roman"/>
          <w:sz w:val="24"/>
          <w:szCs w:val="24"/>
        </w:rPr>
        <w:t>. Interestingly, CfO was not significantly correlated with MI (</w:t>
      </w:r>
      <w:r w:rsidRPr="00E45B12">
        <w:rPr>
          <w:rFonts w:ascii="Times New Roman" w:hAnsi="Times New Roman" w:cs="Times New Roman"/>
          <w:i/>
          <w:iCs/>
          <w:sz w:val="24"/>
          <w:szCs w:val="24"/>
        </w:rPr>
        <w:t xml:space="preserve">r </w:t>
      </w:r>
      <w:r>
        <w:rPr>
          <w:rFonts w:ascii="Times New Roman" w:hAnsi="Times New Roman" w:cs="Times New Roman"/>
          <w:sz w:val="24"/>
          <w:szCs w:val="24"/>
        </w:rPr>
        <w:t>= -.115) supporting the</w:t>
      </w:r>
      <w:r w:rsidR="00C53996">
        <w:rPr>
          <w:rFonts w:ascii="Times New Roman" w:hAnsi="Times New Roman" w:cs="Times New Roman"/>
          <w:sz w:val="24"/>
          <w:szCs w:val="24"/>
        </w:rPr>
        <w:t xml:space="preserve"> proposed</w:t>
      </w:r>
      <w:r>
        <w:rPr>
          <w:rFonts w:ascii="Times New Roman" w:hAnsi="Times New Roman" w:cs="Times New Roman"/>
          <w:sz w:val="24"/>
          <w:szCs w:val="24"/>
        </w:rPr>
        <w:t xml:space="preserve"> null hypothesis (see Table 3). </w:t>
      </w:r>
    </w:p>
    <w:p w14:paraId="37296570" w14:textId="4EC4C2BA" w:rsidR="0090280B" w:rsidRDefault="0090280B" w:rsidP="00E43874">
      <w:pPr>
        <w:spacing w:line="480" w:lineRule="auto"/>
        <w:rPr>
          <w:rFonts w:ascii="Times New Roman" w:hAnsi="Times New Roman" w:cs="Times New Roman"/>
          <w:b/>
          <w:bCs/>
          <w:sz w:val="24"/>
          <w:szCs w:val="24"/>
        </w:rPr>
      </w:pPr>
      <w:r w:rsidRPr="00192CA3">
        <w:rPr>
          <w:rFonts w:ascii="Times New Roman" w:hAnsi="Times New Roman" w:cs="Times New Roman"/>
          <w:b/>
          <w:bCs/>
          <w:sz w:val="24"/>
          <w:szCs w:val="24"/>
        </w:rPr>
        <w:t xml:space="preserve">Hypothesis 4: SC and CtO will </w:t>
      </w:r>
      <w:r w:rsidR="00026294">
        <w:rPr>
          <w:rFonts w:ascii="Times New Roman" w:hAnsi="Times New Roman" w:cs="Times New Roman"/>
          <w:b/>
          <w:bCs/>
          <w:sz w:val="24"/>
          <w:szCs w:val="24"/>
        </w:rPr>
        <w:t>predict</w:t>
      </w:r>
      <w:r w:rsidRPr="00192CA3">
        <w:rPr>
          <w:rFonts w:ascii="Times New Roman" w:hAnsi="Times New Roman" w:cs="Times New Roman"/>
          <w:b/>
          <w:bCs/>
          <w:sz w:val="24"/>
          <w:szCs w:val="24"/>
        </w:rPr>
        <w:t xml:space="preserve"> MI after accounting for the contributions of psychological distress, alcohol use, and the inhibitors (shame, F</w:t>
      </w:r>
      <w:r w:rsidR="00375B85">
        <w:rPr>
          <w:rFonts w:ascii="Times New Roman" w:hAnsi="Times New Roman" w:cs="Times New Roman"/>
          <w:b/>
          <w:bCs/>
          <w:sz w:val="24"/>
          <w:szCs w:val="24"/>
        </w:rPr>
        <w:t>CTS, FCTO, FCFO</w:t>
      </w:r>
      <w:r w:rsidRPr="00192CA3">
        <w:rPr>
          <w:rFonts w:ascii="Times New Roman" w:hAnsi="Times New Roman" w:cs="Times New Roman"/>
          <w:b/>
          <w:bCs/>
          <w:sz w:val="24"/>
          <w:szCs w:val="24"/>
        </w:rPr>
        <w:t>, and self-criticism) and facilitators (SR) of compassion</w:t>
      </w:r>
    </w:p>
    <w:p w14:paraId="28CEFD16" w14:textId="0218F943" w:rsidR="00F0701F" w:rsidRDefault="00F765EE" w:rsidP="00E4387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hierarchical multiple linear regression examine</w:t>
      </w:r>
      <w:r w:rsidR="000F58CB">
        <w:rPr>
          <w:rFonts w:ascii="Times New Roman" w:hAnsi="Times New Roman" w:cs="Times New Roman"/>
          <w:sz w:val="24"/>
          <w:szCs w:val="24"/>
        </w:rPr>
        <w:t>d</w:t>
      </w:r>
      <w:r>
        <w:rPr>
          <w:rFonts w:ascii="Times New Roman" w:hAnsi="Times New Roman" w:cs="Times New Roman"/>
          <w:sz w:val="24"/>
          <w:szCs w:val="24"/>
        </w:rPr>
        <w:t xml:space="preserve"> the role of the three flows of compassion (SC, CtO, CfO) on MI symptoms whilst controlling for age, rank, psychological distress, alcohol use, and the inhibitors (shame, </w:t>
      </w:r>
      <w:r w:rsidR="00F60D0E">
        <w:rPr>
          <w:rFonts w:ascii="Times New Roman" w:hAnsi="Times New Roman" w:cs="Times New Roman"/>
          <w:sz w:val="24"/>
          <w:szCs w:val="24"/>
        </w:rPr>
        <w:t xml:space="preserve">FCTS FCTO, FCFO, </w:t>
      </w:r>
      <w:r>
        <w:rPr>
          <w:rFonts w:ascii="Times New Roman" w:hAnsi="Times New Roman" w:cs="Times New Roman"/>
          <w:sz w:val="24"/>
          <w:szCs w:val="24"/>
        </w:rPr>
        <w:t>and self-criticism) and facilitators (SR) of compassion. Overall, the model was found significant (</w:t>
      </w:r>
      <w:r w:rsidRPr="00BF1D95">
        <w:rPr>
          <w:rFonts w:ascii="Times New Roman" w:hAnsi="Times New Roman" w:cs="Times New Roman"/>
          <w:i/>
          <w:iCs/>
          <w:sz w:val="24"/>
          <w:szCs w:val="24"/>
        </w:rPr>
        <w:t>F</w:t>
      </w:r>
      <w:r w:rsidR="00F0701F">
        <w:rPr>
          <w:rFonts w:ascii="Times New Roman" w:hAnsi="Times New Roman" w:cs="Times New Roman"/>
          <w:i/>
          <w:iCs/>
          <w:sz w:val="24"/>
          <w:szCs w:val="24"/>
        </w:rPr>
        <w:t xml:space="preserve"> </w:t>
      </w:r>
      <w:r>
        <w:rPr>
          <w:rFonts w:ascii="Times New Roman" w:hAnsi="Times New Roman" w:cs="Times New Roman"/>
          <w:sz w:val="24"/>
          <w:szCs w:val="24"/>
        </w:rPr>
        <w:t xml:space="preserve">(14,118) = 19.12, </w:t>
      </w:r>
      <w:r w:rsidRPr="00BF1D95">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sz w:val="24"/>
          <w:szCs w:val="24"/>
        </w:rPr>
        <w:t>&lt; .001), accounting for 72% of the variance of MI</w:t>
      </w:r>
      <w:r w:rsidR="00C81748">
        <w:rPr>
          <w:rFonts w:ascii="Times New Roman" w:hAnsi="Times New Roman" w:cs="Times New Roman"/>
          <w:sz w:val="24"/>
          <w:szCs w:val="24"/>
        </w:rPr>
        <w:t xml:space="preserve">. </w:t>
      </w:r>
      <w:r w:rsidR="00EE4164">
        <w:rPr>
          <w:rFonts w:ascii="Times New Roman" w:hAnsi="Times New Roman" w:cs="Times New Roman"/>
          <w:sz w:val="24"/>
          <w:szCs w:val="24"/>
        </w:rPr>
        <w:t>Th</w:t>
      </w:r>
      <w:r w:rsidR="00F0701F">
        <w:rPr>
          <w:rFonts w:ascii="Times New Roman" w:hAnsi="Times New Roman" w:cs="Times New Roman"/>
          <w:sz w:val="24"/>
          <w:szCs w:val="24"/>
        </w:rPr>
        <w:t>e</w:t>
      </w:r>
      <w:r w:rsidR="00EE4164">
        <w:rPr>
          <w:rFonts w:ascii="Times New Roman" w:hAnsi="Times New Roman" w:cs="Times New Roman"/>
          <w:sz w:val="24"/>
          <w:szCs w:val="24"/>
        </w:rPr>
        <w:t xml:space="preserve"> </w:t>
      </w:r>
      <w:r w:rsidR="00026294">
        <w:rPr>
          <w:rFonts w:ascii="Times New Roman" w:hAnsi="Times New Roman" w:cs="Times New Roman"/>
          <w:sz w:val="24"/>
          <w:szCs w:val="24"/>
        </w:rPr>
        <w:t xml:space="preserve">model </w:t>
      </w:r>
      <w:r w:rsidR="00EE4164">
        <w:rPr>
          <w:rFonts w:ascii="Times New Roman" w:hAnsi="Times New Roman" w:cs="Times New Roman"/>
          <w:sz w:val="24"/>
          <w:szCs w:val="24"/>
        </w:rPr>
        <w:t>indicate</w:t>
      </w:r>
      <w:r w:rsidR="00F0701F">
        <w:rPr>
          <w:rFonts w:ascii="Times New Roman" w:hAnsi="Times New Roman" w:cs="Times New Roman"/>
          <w:sz w:val="24"/>
          <w:szCs w:val="24"/>
        </w:rPr>
        <w:t>d</w:t>
      </w:r>
      <w:r w:rsidR="00EE4164">
        <w:rPr>
          <w:rFonts w:ascii="Times New Roman" w:hAnsi="Times New Roman" w:cs="Times New Roman"/>
          <w:sz w:val="24"/>
          <w:szCs w:val="24"/>
        </w:rPr>
        <w:t xml:space="preserve"> SC</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r w:rsidR="00B813CF" w:rsidRPr="004B2B19">
        <w:rPr>
          <w:rFonts w:ascii="Times New Roman" w:hAnsi="Times New Roman" w:cs="Times New Roman"/>
          <w:sz w:val="24"/>
          <w:szCs w:val="24"/>
        </w:rPr>
        <w:t>.090</w:t>
      </w:r>
      <w:r w:rsidR="00B813CF">
        <w:rPr>
          <w:rFonts w:ascii="Times New Roman" w:hAnsi="Times New Roman" w:cs="Times New Roman"/>
          <w:sz w:val="24"/>
          <w:szCs w:val="24"/>
        </w:rPr>
        <w:t>],</w:t>
      </w:r>
      <w:r w:rsidR="00EE4164">
        <w:rPr>
          <w:rFonts w:ascii="Times New Roman" w:hAnsi="Times New Roman" w:cs="Times New Roman"/>
          <w:sz w:val="24"/>
          <w:szCs w:val="24"/>
        </w:rPr>
        <w:t xml:space="preserve"> CtO</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r w:rsidR="00B813CF" w:rsidRPr="004B2B19">
        <w:rPr>
          <w:rFonts w:ascii="Times New Roman" w:hAnsi="Times New Roman" w:cs="Times New Roman"/>
          <w:sz w:val="24"/>
          <w:szCs w:val="24"/>
        </w:rPr>
        <w:t>-.121</w:t>
      </w:r>
      <w:r w:rsidR="00B813CF">
        <w:rPr>
          <w:rFonts w:ascii="Times New Roman" w:hAnsi="Times New Roman" w:cs="Times New Roman"/>
          <w:sz w:val="24"/>
          <w:szCs w:val="24"/>
        </w:rPr>
        <w:t xml:space="preserve">], </w:t>
      </w:r>
      <w:r w:rsidR="00EE4164">
        <w:rPr>
          <w:rFonts w:ascii="Times New Roman" w:hAnsi="Times New Roman" w:cs="Times New Roman"/>
          <w:sz w:val="24"/>
          <w:szCs w:val="24"/>
        </w:rPr>
        <w:t>CfO</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r w:rsidR="00B813CF" w:rsidRPr="004B2B19">
        <w:rPr>
          <w:rFonts w:ascii="Times New Roman" w:hAnsi="Times New Roman" w:cs="Times New Roman"/>
          <w:sz w:val="24"/>
          <w:szCs w:val="24"/>
        </w:rPr>
        <w:t>.083</w:t>
      </w:r>
      <w:r w:rsidR="00B813CF">
        <w:rPr>
          <w:rFonts w:ascii="Times New Roman" w:hAnsi="Times New Roman" w:cs="Times New Roman"/>
          <w:sz w:val="24"/>
          <w:szCs w:val="24"/>
        </w:rPr>
        <w:t>]</w:t>
      </w:r>
      <w:r w:rsidR="00EE4164">
        <w:rPr>
          <w:rFonts w:ascii="Times New Roman" w:hAnsi="Times New Roman" w:cs="Times New Roman"/>
          <w:sz w:val="24"/>
          <w:szCs w:val="24"/>
        </w:rPr>
        <w:t xml:space="preserve"> d</w:t>
      </w:r>
      <w:r w:rsidR="00F0701F">
        <w:rPr>
          <w:rFonts w:ascii="Times New Roman" w:hAnsi="Times New Roman" w:cs="Times New Roman"/>
          <w:sz w:val="24"/>
          <w:szCs w:val="24"/>
        </w:rPr>
        <w:t>id</w:t>
      </w:r>
      <w:r w:rsidR="00EE4164">
        <w:rPr>
          <w:rFonts w:ascii="Times New Roman" w:hAnsi="Times New Roman" w:cs="Times New Roman"/>
          <w:sz w:val="24"/>
          <w:szCs w:val="24"/>
        </w:rPr>
        <w:t xml:space="preserve"> not significantly predict MI in veterans after accounting for</w:t>
      </w:r>
      <w:r w:rsidR="00F60D0E">
        <w:rPr>
          <w:rFonts w:ascii="Times New Roman" w:hAnsi="Times New Roman" w:cs="Times New Roman"/>
          <w:sz w:val="24"/>
          <w:szCs w:val="24"/>
        </w:rPr>
        <w:t xml:space="preserve"> age</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 </w:t>
      </w:r>
      <w:r w:rsidR="00F0701F" w:rsidRPr="004B2B19">
        <w:rPr>
          <w:rFonts w:ascii="Times New Roman" w:hAnsi="Times New Roman" w:cs="Times New Roman"/>
          <w:sz w:val="24"/>
          <w:szCs w:val="24"/>
        </w:rPr>
        <w:t>.023</w:t>
      </w:r>
      <w:r w:rsidR="00B813CF">
        <w:rPr>
          <w:rFonts w:ascii="Times New Roman" w:hAnsi="Times New Roman" w:cs="Times New Roman"/>
          <w:sz w:val="24"/>
          <w:szCs w:val="24"/>
        </w:rPr>
        <w:t>)</w:t>
      </w:r>
      <w:r w:rsidR="00F60D0E">
        <w:rPr>
          <w:rFonts w:ascii="Times New Roman" w:hAnsi="Times New Roman" w:cs="Times New Roman"/>
          <w:sz w:val="24"/>
          <w:szCs w:val="24"/>
        </w:rPr>
        <w:t>, rank</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 </w:t>
      </w:r>
      <w:r w:rsidR="00F0701F" w:rsidRPr="004B2B19">
        <w:rPr>
          <w:rFonts w:ascii="Times New Roman" w:hAnsi="Times New Roman" w:cs="Times New Roman"/>
          <w:sz w:val="24"/>
          <w:szCs w:val="24"/>
        </w:rPr>
        <w:t>-.112</w:t>
      </w:r>
      <w:r w:rsidR="00B813CF">
        <w:rPr>
          <w:rFonts w:ascii="Times New Roman" w:hAnsi="Times New Roman" w:cs="Times New Roman"/>
          <w:sz w:val="24"/>
          <w:szCs w:val="24"/>
        </w:rPr>
        <w:t xml:space="preserve">), </w:t>
      </w:r>
      <w:r w:rsidR="00EE4164">
        <w:rPr>
          <w:rFonts w:ascii="Times New Roman" w:hAnsi="Times New Roman" w:cs="Times New Roman"/>
          <w:sz w:val="24"/>
          <w:szCs w:val="24"/>
        </w:rPr>
        <w:t>psychological distress</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r w:rsidR="00F0701F">
        <w:rPr>
          <w:rFonts w:ascii="Times New Roman" w:hAnsi="Times New Roman" w:cs="Times New Roman"/>
          <w:sz w:val="24"/>
          <w:szCs w:val="24"/>
        </w:rPr>
        <w:t xml:space="preserve"> </w:t>
      </w:r>
      <w:r w:rsidR="00F0701F" w:rsidRPr="004B2B19">
        <w:rPr>
          <w:rFonts w:ascii="Times New Roman" w:hAnsi="Times New Roman" w:cs="Times New Roman"/>
          <w:sz w:val="24"/>
          <w:szCs w:val="24"/>
        </w:rPr>
        <w:t>.116</w:t>
      </w:r>
      <w:r w:rsidR="00B813CF">
        <w:rPr>
          <w:rFonts w:ascii="Times New Roman" w:hAnsi="Times New Roman" w:cs="Times New Roman"/>
          <w:sz w:val="24"/>
          <w:szCs w:val="24"/>
        </w:rPr>
        <w:t>),</w:t>
      </w:r>
      <w:r w:rsidR="00F0701F">
        <w:rPr>
          <w:rFonts w:ascii="Times New Roman" w:hAnsi="Times New Roman" w:cs="Times New Roman"/>
          <w:sz w:val="24"/>
          <w:szCs w:val="24"/>
        </w:rPr>
        <w:t xml:space="preserve"> </w:t>
      </w:r>
      <w:r w:rsidR="00EE4164">
        <w:rPr>
          <w:rFonts w:ascii="Times New Roman" w:hAnsi="Times New Roman" w:cs="Times New Roman"/>
          <w:sz w:val="24"/>
          <w:szCs w:val="24"/>
        </w:rPr>
        <w:t>alcohol use</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r w:rsidR="00F0701F" w:rsidRPr="004B2B19">
        <w:rPr>
          <w:rFonts w:ascii="Times New Roman" w:hAnsi="Times New Roman" w:cs="Times New Roman"/>
          <w:sz w:val="24"/>
          <w:szCs w:val="24"/>
        </w:rPr>
        <w:t>.071</w:t>
      </w:r>
      <w:r w:rsidR="00B813CF">
        <w:rPr>
          <w:rFonts w:ascii="Times New Roman" w:hAnsi="Times New Roman" w:cs="Times New Roman"/>
          <w:sz w:val="24"/>
          <w:szCs w:val="24"/>
        </w:rPr>
        <w:t>),</w:t>
      </w:r>
      <w:r w:rsidR="00EE4164">
        <w:rPr>
          <w:rFonts w:ascii="Times New Roman" w:hAnsi="Times New Roman" w:cs="Times New Roman"/>
          <w:sz w:val="24"/>
          <w:szCs w:val="24"/>
        </w:rPr>
        <w:t xml:space="preserve"> and the inhibitors (shame</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r w:rsidR="00B813CF">
        <w:rPr>
          <w:rFonts w:ascii="Times New Roman" w:hAnsi="Times New Roman" w:cs="Times New Roman"/>
          <w:i/>
          <w:iCs/>
          <w:sz w:val="24"/>
          <w:szCs w:val="24"/>
        </w:rPr>
        <w:t xml:space="preserve"> </w:t>
      </w:r>
      <w:r w:rsidR="00F0701F" w:rsidRPr="004B2B19">
        <w:rPr>
          <w:rFonts w:ascii="Times New Roman" w:hAnsi="Times New Roman" w:cs="Times New Roman"/>
          <w:sz w:val="24"/>
          <w:szCs w:val="24"/>
        </w:rPr>
        <w:t>.425</w:t>
      </w:r>
      <w:r w:rsidR="00B813CF">
        <w:rPr>
          <w:rFonts w:ascii="Times New Roman" w:hAnsi="Times New Roman" w:cs="Times New Roman"/>
          <w:sz w:val="24"/>
          <w:szCs w:val="24"/>
        </w:rPr>
        <w:t>]</w:t>
      </w:r>
      <w:r w:rsidR="00EE4164">
        <w:rPr>
          <w:rFonts w:ascii="Times New Roman" w:hAnsi="Times New Roman" w:cs="Times New Roman"/>
          <w:sz w:val="24"/>
          <w:szCs w:val="24"/>
        </w:rPr>
        <w:t xml:space="preserve"> </w:t>
      </w:r>
      <w:r w:rsidR="00C772E4">
        <w:rPr>
          <w:rFonts w:ascii="Times New Roman" w:hAnsi="Times New Roman" w:cs="Times New Roman"/>
          <w:sz w:val="24"/>
          <w:szCs w:val="24"/>
        </w:rPr>
        <w:t>FCTS</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r w:rsidR="00B813CF">
        <w:rPr>
          <w:rFonts w:ascii="Times New Roman" w:hAnsi="Times New Roman" w:cs="Times New Roman"/>
          <w:sz w:val="24"/>
          <w:szCs w:val="24"/>
        </w:rPr>
        <w:t xml:space="preserve"> </w:t>
      </w:r>
      <w:r w:rsidR="00B813CF" w:rsidRPr="004B2B19">
        <w:rPr>
          <w:rFonts w:ascii="Times New Roman" w:hAnsi="Times New Roman" w:cs="Times New Roman"/>
          <w:sz w:val="24"/>
          <w:szCs w:val="24"/>
        </w:rPr>
        <w:t>.050</w:t>
      </w:r>
      <w:r w:rsidR="00B813CF">
        <w:rPr>
          <w:rFonts w:ascii="Times New Roman" w:hAnsi="Times New Roman" w:cs="Times New Roman"/>
          <w:sz w:val="24"/>
          <w:szCs w:val="24"/>
        </w:rPr>
        <w:t>],</w:t>
      </w:r>
      <w:r w:rsidR="00C772E4">
        <w:rPr>
          <w:rFonts w:ascii="Times New Roman" w:hAnsi="Times New Roman" w:cs="Times New Roman"/>
          <w:sz w:val="24"/>
          <w:szCs w:val="24"/>
        </w:rPr>
        <w:t xml:space="preserve"> FCTO</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r w:rsidR="00B813CF">
        <w:rPr>
          <w:rFonts w:ascii="Times New Roman" w:hAnsi="Times New Roman" w:cs="Times New Roman"/>
          <w:i/>
          <w:iCs/>
          <w:sz w:val="24"/>
          <w:szCs w:val="24"/>
        </w:rPr>
        <w:t xml:space="preserve"> </w:t>
      </w:r>
      <w:r w:rsidR="00B813CF" w:rsidRPr="004B2B19">
        <w:rPr>
          <w:rFonts w:ascii="Times New Roman" w:hAnsi="Times New Roman" w:cs="Times New Roman"/>
          <w:sz w:val="24"/>
          <w:szCs w:val="24"/>
        </w:rPr>
        <w:t>.064</w:t>
      </w:r>
      <w:r w:rsidR="00B813CF">
        <w:rPr>
          <w:rFonts w:ascii="Times New Roman" w:hAnsi="Times New Roman" w:cs="Times New Roman"/>
          <w:sz w:val="24"/>
          <w:szCs w:val="24"/>
        </w:rPr>
        <w:t>],</w:t>
      </w:r>
      <w:r w:rsidR="00C772E4">
        <w:rPr>
          <w:rFonts w:ascii="Times New Roman" w:hAnsi="Times New Roman" w:cs="Times New Roman"/>
          <w:sz w:val="24"/>
          <w:szCs w:val="24"/>
        </w:rPr>
        <w:t xml:space="preserve"> FCFO</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r w:rsidR="00B813CF">
        <w:rPr>
          <w:rFonts w:ascii="Times New Roman" w:hAnsi="Times New Roman" w:cs="Times New Roman"/>
          <w:i/>
          <w:iCs/>
          <w:sz w:val="24"/>
          <w:szCs w:val="24"/>
        </w:rPr>
        <w:t xml:space="preserve"> </w:t>
      </w:r>
      <w:r w:rsidR="00B813CF" w:rsidRPr="004B2B19">
        <w:rPr>
          <w:rFonts w:ascii="Times New Roman" w:hAnsi="Times New Roman" w:cs="Times New Roman"/>
          <w:sz w:val="24"/>
          <w:szCs w:val="24"/>
        </w:rPr>
        <w:t>-.017</w:t>
      </w:r>
      <w:r w:rsidR="00B813CF">
        <w:rPr>
          <w:rFonts w:ascii="Times New Roman" w:hAnsi="Times New Roman" w:cs="Times New Roman"/>
          <w:sz w:val="24"/>
          <w:szCs w:val="24"/>
        </w:rPr>
        <w:t>]</w:t>
      </w:r>
      <w:r w:rsidR="00EE4164">
        <w:rPr>
          <w:rFonts w:ascii="Times New Roman" w:hAnsi="Times New Roman" w:cs="Times New Roman"/>
          <w:sz w:val="24"/>
          <w:szCs w:val="24"/>
        </w:rPr>
        <w:t>, and self-criticism</w:t>
      </w:r>
      <w:r w:rsidR="00F0701F">
        <w:rPr>
          <w:rFonts w:ascii="Times New Roman" w:hAnsi="Times New Roman" w:cs="Times New Roman"/>
          <w:sz w:val="24"/>
          <w:szCs w:val="24"/>
        </w:rPr>
        <w:t xml:space="preserve"> </w:t>
      </w:r>
      <w:r w:rsidR="00B813CF">
        <w:rPr>
          <w:rFonts w:ascii="Times New Roman" w:hAnsi="Times New Roman" w:cs="Times New Roman"/>
          <w:sz w:val="24"/>
          <w:szCs w:val="24"/>
        </w:rPr>
        <w:t>as indicated by IS [</w:t>
      </w:r>
      <w:bookmarkStart w:id="10" w:name="_Hlk134596231"/>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bookmarkEnd w:id="10"/>
      <w:r w:rsidR="00B813CF">
        <w:rPr>
          <w:rFonts w:ascii="Times New Roman" w:hAnsi="Times New Roman" w:cs="Times New Roman"/>
          <w:i/>
          <w:iCs/>
          <w:sz w:val="24"/>
          <w:szCs w:val="24"/>
        </w:rPr>
        <w:t xml:space="preserve"> </w:t>
      </w:r>
      <w:r w:rsidR="00B813CF" w:rsidRPr="004B2B19">
        <w:rPr>
          <w:rFonts w:ascii="Times New Roman" w:hAnsi="Times New Roman" w:cs="Times New Roman"/>
          <w:sz w:val="24"/>
          <w:szCs w:val="24"/>
        </w:rPr>
        <w:t>.093</w:t>
      </w:r>
      <w:r w:rsidR="00B813CF">
        <w:rPr>
          <w:rFonts w:ascii="Times New Roman" w:hAnsi="Times New Roman" w:cs="Times New Roman"/>
          <w:sz w:val="24"/>
          <w:szCs w:val="24"/>
        </w:rPr>
        <w:t>] and HS [</w:t>
      </w:r>
      <w:r w:rsidR="00B813CF" w:rsidRPr="00375B85">
        <w:rPr>
          <w:rFonts w:ascii="Times New Roman" w:hAnsi="Times New Roman" w:cs="Times New Roman"/>
          <w:i/>
          <w:iCs/>
          <w:sz w:val="24"/>
          <w:szCs w:val="24"/>
        </w:rPr>
        <w:t>β</w:t>
      </w:r>
      <w:r w:rsidR="00B813CF">
        <w:rPr>
          <w:rFonts w:ascii="Times New Roman" w:hAnsi="Times New Roman" w:cs="Times New Roman"/>
          <w:i/>
          <w:iCs/>
          <w:sz w:val="24"/>
          <w:szCs w:val="24"/>
        </w:rPr>
        <w:t xml:space="preserve"> = </w:t>
      </w:r>
      <w:r w:rsidR="00B813CF" w:rsidRPr="004B2B19">
        <w:rPr>
          <w:rFonts w:ascii="Times New Roman" w:hAnsi="Times New Roman" w:cs="Times New Roman"/>
          <w:sz w:val="24"/>
          <w:szCs w:val="24"/>
        </w:rPr>
        <w:t>.166</w:t>
      </w:r>
      <w:r w:rsidR="00B813CF">
        <w:rPr>
          <w:rFonts w:ascii="Times New Roman" w:hAnsi="Times New Roman" w:cs="Times New Roman"/>
          <w:sz w:val="24"/>
          <w:szCs w:val="24"/>
        </w:rPr>
        <w:t>]</w:t>
      </w:r>
      <w:r w:rsidR="00EE4164">
        <w:rPr>
          <w:rFonts w:ascii="Times New Roman" w:hAnsi="Times New Roman" w:cs="Times New Roman"/>
          <w:sz w:val="24"/>
          <w:szCs w:val="24"/>
        </w:rPr>
        <w:t>) and facilitators (SR</w:t>
      </w:r>
      <w:r w:rsidR="00F0701F">
        <w:rPr>
          <w:rFonts w:ascii="Times New Roman" w:hAnsi="Times New Roman" w:cs="Times New Roman"/>
          <w:sz w:val="24"/>
          <w:szCs w:val="24"/>
        </w:rPr>
        <w:t xml:space="preserve"> [</w:t>
      </w:r>
      <w:r w:rsidR="00F0701F" w:rsidRPr="00375B85">
        <w:rPr>
          <w:rFonts w:ascii="Times New Roman" w:hAnsi="Times New Roman" w:cs="Times New Roman"/>
          <w:i/>
          <w:iCs/>
          <w:sz w:val="24"/>
          <w:szCs w:val="24"/>
        </w:rPr>
        <w:t>β</w:t>
      </w:r>
      <w:r w:rsidR="00F0701F">
        <w:rPr>
          <w:rFonts w:ascii="Times New Roman" w:hAnsi="Times New Roman" w:cs="Times New Roman"/>
          <w:i/>
          <w:iCs/>
          <w:sz w:val="24"/>
          <w:szCs w:val="24"/>
        </w:rPr>
        <w:t xml:space="preserve"> =</w:t>
      </w:r>
      <w:r w:rsidR="00B813CF">
        <w:rPr>
          <w:rFonts w:ascii="Times New Roman" w:hAnsi="Times New Roman" w:cs="Times New Roman"/>
          <w:i/>
          <w:iCs/>
          <w:sz w:val="24"/>
          <w:szCs w:val="24"/>
        </w:rPr>
        <w:t xml:space="preserve"> </w:t>
      </w:r>
      <w:r w:rsidR="00B813CF" w:rsidRPr="004B2B19">
        <w:rPr>
          <w:rFonts w:ascii="Times New Roman" w:hAnsi="Times New Roman" w:cs="Times New Roman"/>
          <w:sz w:val="24"/>
          <w:szCs w:val="24"/>
        </w:rPr>
        <w:t>-.052</w:t>
      </w:r>
      <w:r w:rsidR="00EE4164">
        <w:rPr>
          <w:rFonts w:ascii="Times New Roman" w:hAnsi="Times New Roman" w:cs="Times New Roman"/>
          <w:sz w:val="24"/>
          <w:szCs w:val="24"/>
        </w:rPr>
        <w:t>) of compassion.</w:t>
      </w:r>
      <w:r w:rsidR="00375B85">
        <w:rPr>
          <w:rFonts w:ascii="Times New Roman" w:hAnsi="Times New Roman" w:cs="Times New Roman"/>
          <w:sz w:val="24"/>
          <w:szCs w:val="24"/>
        </w:rPr>
        <w:t xml:space="preserve"> </w:t>
      </w:r>
    </w:p>
    <w:p w14:paraId="0DF37186" w14:textId="551D4420" w:rsidR="0008675A" w:rsidRPr="00F60C6F" w:rsidRDefault="005D41DC" w:rsidP="00555B18">
      <w:pPr>
        <w:spacing w:line="480" w:lineRule="auto"/>
        <w:ind w:firstLine="720"/>
        <w:rPr>
          <w:rFonts w:ascii="Times New Roman" w:hAnsi="Times New Roman" w:cs="Times New Roman"/>
          <w:sz w:val="24"/>
          <w:szCs w:val="24"/>
        </w:rPr>
      </w:pPr>
      <w:r>
        <w:rPr>
          <w:rFonts w:ascii="Times New Roman" w:hAnsi="Times New Roman" w:cs="Times New Roman"/>
          <w:sz w:val="24"/>
          <w:szCs w:val="24"/>
        </w:rPr>
        <w:t>However, u</w:t>
      </w:r>
      <w:r w:rsidR="00C81748">
        <w:rPr>
          <w:rFonts w:ascii="Times New Roman" w:hAnsi="Times New Roman" w:cs="Times New Roman"/>
          <w:sz w:val="24"/>
          <w:szCs w:val="24"/>
        </w:rPr>
        <w:t xml:space="preserve">pon closer inspection of the individual predictors (age, rank, psychological distress, shame, alcohol use, FCS, FCTO, FCFO, </w:t>
      </w:r>
      <w:r w:rsidR="00F60D0E">
        <w:rPr>
          <w:rFonts w:ascii="Times New Roman" w:hAnsi="Times New Roman" w:cs="Times New Roman"/>
          <w:sz w:val="24"/>
          <w:szCs w:val="24"/>
        </w:rPr>
        <w:t xml:space="preserve">SR, </w:t>
      </w:r>
      <w:r w:rsidR="00C81748">
        <w:rPr>
          <w:rFonts w:ascii="Times New Roman" w:hAnsi="Times New Roman" w:cs="Times New Roman"/>
          <w:sz w:val="24"/>
          <w:szCs w:val="24"/>
        </w:rPr>
        <w:t xml:space="preserve">SC, CtO, and CfO), only shame and rank </w:t>
      </w:r>
      <w:r w:rsidR="00C53996">
        <w:rPr>
          <w:rFonts w:ascii="Times New Roman" w:hAnsi="Times New Roman" w:cs="Times New Roman"/>
          <w:sz w:val="24"/>
          <w:szCs w:val="24"/>
        </w:rPr>
        <w:t xml:space="preserve">remained </w:t>
      </w:r>
      <w:r w:rsidR="00C81748">
        <w:rPr>
          <w:rFonts w:ascii="Times New Roman" w:hAnsi="Times New Roman" w:cs="Times New Roman"/>
          <w:sz w:val="24"/>
          <w:szCs w:val="24"/>
        </w:rPr>
        <w:t>significant predictors of MI (see Table 4)</w:t>
      </w:r>
      <w:r w:rsidR="00DA332C">
        <w:rPr>
          <w:rFonts w:ascii="Times New Roman" w:hAnsi="Times New Roman" w:cs="Times New Roman"/>
          <w:sz w:val="24"/>
          <w:szCs w:val="24"/>
        </w:rPr>
        <w:t xml:space="preserve">. </w:t>
      </w:r>
      <w:r w:rsidR="00EE4164" w:rsidRPr="00C772E4">
        <w:rPr>
          <w:rFonts w:ascii="Times New Roman" w:hAnsi="Times New Roman" w:cs="Times New Roman"/>
          <w:sz w:val="24"/>
          <w:szCs w:val="24"/>
        </w:rPr>
        <w:t xml:space="preserve">The </w:t>
      </w:r>
      <w:r w:rsidR="000F58CB">
        <w:rPr>
          <w:rFonts w:ascii="Times New Roman" w:hAnsi="Times New Roman" w:cs="Times New Roman"/>
          <w:sz w:val="24"/>
          <w:szCs w:val="24"/>
        </w:rPr>
        <w:t xml:space="preserve">analysis revealed shame as </w:t>
      </w:r>
      <w:proofErr w:type="gramStart"/>
      <w:r w:rsidR="000F58CB">
        <w:rPr>
          <w:rFonts w:ascii="Times New Roman" w:hAnsi="Times New Roman" w:cs="Times New Roman"/>
          <w:sz w:val="24"/>
          <w:szCs w:val="24"/>
        </w:rPr>
        <w:t xml:space="preserve">the </w:t>
      </w:r>
      <w:r w:rsidR="00EE4164" w:rsidRPr="00C772E4">
        <w:rPr>
          <w:rFonts w:ascii="Times New Roman" w:hAnsi="Times New Roman" w:cs="Times New Roman"/>
          <w:sz w:val="24"/>
          <w:szCs w:val="24"/>
        </w:rPr>
        <w:t xml:space="preserve"> most</w:t>
      </w:r>
      <w:proofErr w:type="gramEnd"/>
      <w:r w:rsidR="00EE4164" w:rsidRPr="00C772E4">
        <w:rPr>
          <w:rFonts w:ascii="Times New Roman" w:hAnsi="Times New Roman" w:cs="Times New Roman"/>
          <w:sz w:val="24"/>
          <w:szCs w:val="24"/>
        </w:rPr>
        <w:t xml:space="preserve"> prominent predictor of </w:t>
      </w:r>
      <w:r w:rsidR="00EE4164">
        <w:rPr>
          <w:rFonts w:ascii="Times New Roman" w:hAnsi="Times New Roman" w:cs="Times New Roman"/>
          <w:sz w:val="24"/>
          <w:szCs w:val="24"/>
        </w:rPr>
        <w:t>MI</w:t>
      </w:r>
      <w:r w:rsidR="00EE4164" w:rsidRPr="00C772E4">
        <w:rPr>
          <w:rFonts w:ascii="Times New Roman" w:hAnsi="Times New Roman" w:cs="Times New Roman"/>
          <w:sz w:val="24"/>
          <w:szCs w:val="24"/>
        </w:rPr>
        <w:t xml:space="preserve"> (</w:t>
      </w:r>
      <w:r w:rsidR="00EE4164" w:rsidRPr="00375B85">
        <w:rPr>
          <w:rFonts w:ascii="Times New Roman" w:hAnsi="Times New Roman" w:cs="Times New Roman"/>
          <w:i/>
          <w:iCs/>
          <w:sz w:val="24"/>
          <w:szCs w:val="24"/>
        </w:rPr>
        <w:t>β</w:t>
      </w:r>
      <w:r w:rsidR="00EE4164" w:rsidRPr="00C772E4">
        <w:rPr>
          <w:rFonts w:ascii="Times New Roman" w:hAnsi="Times New Roman" w:cs="Times New Roman"/>
          <w:sz w:val="24"/>
          <w:szCs w:val="24"/>
        </w:rPr>
        <w:t xml:space="preserve"> = </w:t>
      </w:r>
      <w:r w:rsidR="00EE4164">
        <w:rPr>
          <w:rFonts w:ascii="Times New Roman" w:hAnsi="Times New Roman" w:cs="Times New Roman"/>
          <w:sz w:val="24"/>
          <w:szCs w:val="24"/>
        </w:rPr>
        <w:t>.425</w:t>
      </w:r>
      <w:r w:rsidR="00EE4164" w:rsidRPr="00C772E4">
        <w:rPr>
          <w:rFonts w:ascii="Times New Roman" w:hAnsi="Times New Roman" w:cs="Times New Roman"/>
          <w:sz w:val="24"/>
          <w:szCs w:val="24"/>
        </w:rPr>
        <w:t xml:space="preserve">), </w:t>
      </w:r>
      <w:r w:rsidR="00087711">
        <w:rPr>
          <w:rFonts w:ascii="Times New Roman" w:hAnsi="Times New Roman" w:cs="Times New Roman"/>
          <w:sz w:val="24"/>
          <w:szCs w:val="24"/>
        </w:rPr>
        <w:t>followed</w:t>
      </w:r>
      <w:r w:rsidR="000F58CB">
        <w:rPr>
          <w:rFonts w:ascii="Times New Roman" w:hAnsi="Times New Roman" w:cs="Times New Roman"/>
          <w:sz w:val="24"/>
          <w:szCs w:val="24"/>
        </w:rPr>
        <w:t xml:space="preserve"> by rank</w:t>
      </w:r>
      <w:r w:rsidR="00EE4164" w:rsidRPr="00C772E4">
        <w:rPr>
          <w:rFonts w:ascii="Times New Roman" w:hAnsi="Times New Roman" w:cs="Times New Roman"/>
          <w:sz w:val="24"/>
          <w:szCs w:val="24"/>
        </w:rPr>
        <w:t xml:space="preserve"> (</w:t>
      </w:r>
      <w:r w:rsidR="00EE4164" w:rsidRPr="00375B85">
        <w:rPr>
          <w:rFonts w:ascii="Times New Roman" w:hAnsi="Times New Roman" w:cs="Times New Roman"/>
          <w:i/>
          <w:iCs/>
          <w:sz w:val="24"/>
          <w:szCs w:val="24"/>
        </w:rPr>
        <w:t>β</w:t>
      </w:r>
      <w:r w:rsidR="00EE4164" w:rsidRPr="00C772E4">
        <w:rPr>
          <w:rFonts w:ascii="Times New Roman" w:hAnsi="Times New Roman" w:cs="Times New Roman"/>
          <w:sz w:val="24"/>
          <w:szCs w:val="24"/>
        </w:rPr>
        <w:t xml:space="preserve"> = -.</w:t>
      </w:r>
      <w:r w:rsidR="00EE4164">
        <w:rPr>
          <w:rFonts w:ascii="Times New Roman" w:hAnsi="Times New Roman" w:cs="Times New Roman"/>
          <w:sz w:val="24"/>
          <w:szCs w:val="24"/>
        </w:rPr>
        <w:t>112</w:t>
      </w:r>
      <w:r w:rsidR="00EE4164" w:rsidRPr="00C772E4">
        <w:rPr>
          <w:rFonts w:ascii="Times New Roman" w:hAnsi="Times New Roman" w:cs="Times New Roman"/>
          <w:sz w:val="24"/>
          <w:szCs w:val="24"/>
        </w:rPr>
        <w:t>).</w:t>
      </w:r>
    </w:p>
    <w:p w14:paraId="582A2FE7" w14:textId="1663C917" w:rsidR="0008675A" w:rsidRDefault="0008675A" w:rsidP="00E43874">
      <w:pPr>
        <w:spacing w:line="480" w:lineRule="auto"/>
        <w:jc w:val="center"/>
        <w:rPr>
          <w:rFonts w:ascii="Times New Roman" w:hAnsi="Times New Roman" w:cs="Times New Roman"/>
          <w:b/>
          <w:bCs/>
          <w:sz w:val="24"/>
          <w:szCs w:val="24"/>
        </w:rPr>
      </w:pPr>
      <w:r w:rsidRPr="000E3F58">
        <w:rPr>
          <w:rFonts w:ascii="Times New Roman" w:hAnsi="Times New Roman" w:cs="Times New Roman"/>
          <w:b/>
          <w:bCs/>
          <w:sz w:val="24"/>
          <w:szCs w:val="24"/>
        </w:rPr>
        <w:t>Discussion</w:t>
      </w:r>
    </w:p>
    <w:p w14:paraId="0D263A0C" w14:textId="32601F81" w:rsidR="004F314B" w:rsidRDefault="004F314B" w:rsidP="00E43874">
      <w:pPr>
        <w:spacing w:line="480" w:lineRule="auto"/>
        <w:rPr>
          <w:rFonts w:ascii="Times New Roman" w:hAnsi="Times New Roman" w:cs="Times New Roman"/>
          <w:b/>
          <w:bCs/>
          <w:sz w:val="24"/>
          <w:szCs w:val="24"/>
        </w:rPr>
      </w:pPr>
      <w:r>
        <w:rPr>
          <w:rFonts w:ascii="Times New Roman" w:hAnsi="Times New Roman" w:cs="Times New Roman"/>
          <w:b/>
          <w:bCs/>
          <w:sz w:val="24"/>
          <w:szCs w:val="24"/>
        </w:rPr>
        <w:t>Findings in Context</w:t>
      </w:r>
    </w:p>
    <w:p w14:paraId="657C9F96" w14:textId="71D8BB8F" w:rsidR="0008675A" w:rsidRDefault="0008675A" w:rsidP="00E4387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current study investigated the association between MI</w:t>
      </w:r>
      <w:r w:rsidR="0066776A">
        <w:rPr>
          <w:rFonts w:ascii="Times New Roman" w:hAnsi="Times New Roman" w:cs="Times New Roman"/>
          <w:sz w:val="24"/>
          <w:szCs w:val="24"/>
        </w:rPr>
        <w:t>, psychological distress, alcohol use</w:t>
      </w:r>
      <w:r w:rsidR="00026294">
        <w:rPr>
          <w:rFonts w:ascii="Times New Roman" w:hAnsi="Times New Roman" w:cs="Times New Roman"/>
          <w:sz w:val="24"/>
          <w:szCs w:val="24"/>
        </w:rPr>
        <w:t xml:space="preserve"> and the various facets of compassion as proposed by Gilbert</w:t>
      </w:r>
      <w:r w:rsidR="001237C7">
        <w:rPr>
          <w:rFonts w:ascii="Times New Roman" w:hAnsi="Times New Roman" w:cs="Times New Roman"/>
          <w:sz w:val="24"/>
          <w:szCs w:val="24"/>
        </w:rPr>
        <w:t xml:space="preserve"> (2020)</w:t>
      </w:r>
      <w:r w:rsidR="00BC463D">
        <w:rPr>
          <w:rFonts w:ascii="Times New Roman" w:hAnsi="Times New Roman" w:cs="Times New Roman"/>
          <w:sz w:val="24"/>
          <w:szCs w:val="24"/>
        </w:rPr>
        <w:t xml:space="preserve"> among veterans</w:t>
      </w:r>
      <w:r>
        <w:rPr>
          <w:rFonts w:ascii="Times New Roman" w:hAnsi="Times New Roman" w:cs="Times New Roman"/>
          <w:sz w:val="24"/>
          <w:szCs w:val="24"/>
        </w:rPr>
        <w:t xml:space="preserve">. </w:t>
      </w:r>
      <w:r w:rsidR="00BC463D" w:rsidRPr="00BC463D">
        <w:rPr>
          <w:rFonts w:ascii="Times New Roman" w:hAnsi="Times New Roman" w:cs="Times New Roman"/>
          <w:sz w:val="24"/>
          <w:szCs w:val="24"/>
        </w:rPr>
        <w:t>The results are discussed in consideration of research and theories.</w:t>
      </w:r>
      <w:r>
        <w:rPr>
          <w:rFonts w:ascii="Times New Roman" w:hAnsi="Times New Roman" w:cs="Times New Roman"/>
          <w:sz w:val="24"/>
          <w:szCs w:val="24"/>
        </w:rPr>
        <w:t xml:space="preserve"> </w:t>
      </w:r>
    </w:p>
    <w:p w14:paraId="1D3BF38E" w14:textId="594FC3D1" w:rsidR="00704E25" w:rsidRDefault="00704E25" w:rsidP="00E43874">
      <w:pPr>
        <w:spacing w:line="480" w:lineRule="auto"/>
        <w:rPr>
          <w:rFonts w:ascii="Times New Roman" w:hAnsi="Times New Roman" w:cs="Times New Roman"/>
          <w:b/>
          <w:bCs/>
          <w:sz w:val="24"/>
          <w:szCs w:val="24"/>
        </w:rPr>
      </w:pPr>
      <w:r w:rsidRPr="00704E25">
        <w:rPr>
          <w:rFonts w:ascii="Times New Roman" w:hAnsi="Times New Roman" w:cs="Times New Roman"/>
          <w:b/>
          <w:bCs/>
          <w:sz w:val="24"/>
          <w:szCs w:val="24"/>
        </w:rPr>
        <w:t xml:space="preserve">Inhibitors </w:t>
      </w:r>
      <w:r w:rsidR="007F2EC8">
        <w:rPr>
          <w:rFonts w:ascii="Times New Roman" w:hAnsi="Times New Roman" w:cs="Times New Roman"/>
          <w:b/>
          <w:bCs/>
          <w:sz w:val="24"/>
          <w:szCs w:val="24"/>
        </w:rPr>
        <w:t xml:space="preserve">and Facilitators </w:t>
      </w:r>
      <w:r w:rsidRPr="00704E25">
        <w:rPr>
          <w:rFonts w:ascii="Times New Roman" w:hAnsi="Times New Roman" w:cs="Times New Roman"/>
          <w:b/>
          <w:bCs/>
          <w:sz w:val="24"/>
          <w:szCs w:val="24"/>
        </w:rPr>
        <w:t xml:space="preserve">of </w:t>
      </w:r>
      <w:r w:rsidR="007F2EC8">
        <w:rPr>
          <w:rFonts w:ascii="Times New Roman" w:hAnsi="Times New Roman" w:cs="Times New Roman"/>
          <w:b/>
          <w:bCs/>
          <w:sz w:val="24"/>
          <w:szCs w:val="24"/>
        </w:rPr>
        <w:t>Compassion</w:t>
      </w:r>
      <w:r w:rsidR="009B62BE">
        <w:rPr>
          <w:rFonts w:ascii="Times New Roman" w:hAnsi="Times New Roman" w:cs="Times New Roman"/>
          <w:b/>
          <w:bCs/>
          <w:sz w:val="24"/>
          <w:szCs w:val="24"/>
        </w:rPr>
        <w:t xml:space="preserve"> and MI</w:t>
      </w:r>
    </w:p>
    <w:p w14:paraId="6B105A31" w14:textId="2D1F31B8" w:rsidR="00D14522" w:rsidRDefault="004A2A83" w:rsidP="00CF584F">
      <w:pPr>
        <w:spacing w:line="480" w:lineRule="auto"/>
        <w:ind w:firstLine="720"/>
        <w:rPr>
          <w:rFonts w:ascii="Times New Roman" w:hAnsi="Times New Roman" w:cs="Times New Roman"/>
          <w:sz w:val="24"/>
          <w:szCs w:val="24"/>
        </w:rPr>
      </w:pPr>
      <w:r w:rsidRPr="0AEBDDD1">
        <w:rPr>
          <w:rFonts w:ascii="Times New Roman" w:hAnsi="Times New Roman" w:cs="Times New Roman"/>
          <w:sz w:val="24"/>
          <w:szCs w:val="24"/>
        </w:rPr>
        <w:t>The</w:t>
      </w:r>
      <w:r w:rsidR="00BC463D" w:rsidRPr="0AEBDDD1">
        <w:rPr>
          <w:rFonts w:ascii="Times New Roman" w:hAnsi="Times New Roman" w:cs="Times New Roman"/>
          <w:sz w:val="24"/>
          <w:szCs w:val="24"/>
        </w:rPr>
        <w:t xml:space="preserve"> current study found</w:t>
      </w:r>
      <w:r w:rsidRPr="0AEBDDD1">
        <w:rPr>
          <w:rFonts w:ascii="Times New Roman" w:hAnsi="Times New Roman" w:cs="Times New Roman"/>
          <w:sz w:val="24"/>
          <w:szCs w:val="24"/>
        </w:rPr>
        <w:t xml:space="preserve"> shame</w:t>
      </w:r>
      <w:r w:rsidR="00E555B0" w:rsidRPr="0AEBDDD1">
        <w:rPr>
          <w:rFonts w:ascii="Times New Roman" w:hAnsi="Times New Roman" w:cs="Times New Roman"/>
          <w:sz w:val="24"/>
          <w:szCs w:val="24"/>
        </w:rPr>
        <w:t xml:space="preserve"> and</w:t>
      </w:r>
      <w:r w:rsidRPr="0AEBDDD1">
        <w:rPr>
          <w:rFonts w:ascii="Times New Roman" w:hAnsi="Times New Roman" w:cs="Times New Roman"/>
          <w:sz w:val="24"/>
          <w:szCs w:val="24"/>
        </w:rPr>
        <w:t xml:space="preserve"> self-criticism</w:t>
      </w:r>
      <w:r w:rsidR="00E555B0" w:rsidRPr="0AEBDDD1">
        <w:rPr>
          <w:rFonts w:ascii="Times New Roman" w:hAnsi="Times New Roman" w:cs="Times New Roman"/>
          <w:sz w:val="24"/>
          <w:szCs w:val="24"/>
        </w:rPr>
        <w:t xml:space="preserve"> </w:t>
      </w:r>
      <w:r w:rsidRPr="0AEBDDD1">
        <w:rPr>
          <w:rFonts w:ascii="Times New Roman" w:hAnsi="Times New Roman" w:cs="Times New Roman"/>
          <w:sz w:val="24"/>
          <w:szCs w:val="24"/>
        </w:rPr>
        <w:t xml:space="preserve">were positively associated with MI among veterans, </w:t>
      </w:r>
      <w:r w:rsidR="009047DB">
        <w:rPr>
          <w:rFonts w:ascii="Times New Roman" w:hAnsi="Times New Roman" w:cs="Times New Roman"/>
          <w:sz w:val="24"/>
          <w:szCs w:val="24"/>
        </w:rPr>
        <w:t xml:space="preserve">with </w:t>
      </w:r>
      <w:r w:rsidR="009047DB" w:rsidRPr="009047DB">
        <w:rPr>
          <w:rFonts w:ascii="Times New Roman" w:hAnsi="Times New Roman" w:cs="Times New Roman"/>
          <w:sz w:val="24"/>
          <w:szCs w:val="24"/>
        </w:rPr>
        <w:t>shame as the primary predictor of MI</w:t>
      </w:r>
      <w:r w:rsidR="009047DB">
        <w:rPr>
          <w:rFonts w:ascii="Times New Roman" w:hAnsi="Times New Roman" w:cs="Times New Roman"/>
          <w:sz w:val="24"/>
          <w:szCs w:val="24"/>
        </w:rPr>
        <w:t xml:space="preserve">. This </w:t>
      </w:r>
      <w:r w:rsidR="00716261" w:rsidRPr="0AEBDDD1">
        <w:rPr>
          <w:rFonts w:ascii="Times New Roman" w:hAnsi="Times New Roman" w:cs="Times New Roman"/>
          <w:sz w:val="24"/>
          <w:szCs w:val="24"/>
        </w:rPr>
        <w:t>support</w:t>
      </w:r>
      <w:r w:rsidR="009047DB">
        <w:rPr>
          <w:rFonts w:ascii="Times New Roman" w:hAnsi="Times New Roman" w:cs="Times New Roman"/>
          <w:sz w:val="24"/>
          <w:szCs w:val="24"/>
        </w:rPr>
        <w:t xml:space="preserve">ed </w:t>
      </w:r>
      <w:proofErr w:type="spellStart"/>
      <w:r w:rsidR="00716261" w:rsidRPr="0AEBDDD1">
        <w:rPr>
          <w:rFonts w:ascii="Times New Roman" w:hAnsi="Times New Roman" w:cs="Times New Roman"/>
          <w:sz w:val="24"/>
          <w:szCs w:val="24"/>
        </w:rPr>
        <w:t>Litz</w:t>
      </w:r>
      <w:proofErr w:type="spellEnd"/>
      <w:r w:rsidR="00716261" w:rsidRPr="0AEBDDD1">
        <w:rPr>
          <w:rFonts w:ascii="Times New Roman" w:hAnsi="Times New Roman" w:cs="Times New Roman"/>
          <w:sz w:val="24"/>
          <w:szCs w:val="24"/>
        </w:rPr>
        <w:t xml:space="preserve"> et al. (2009) </w:t>
      </w:r>
      <w:r w:rsidR="00BC463D" w:rsidRPr="0AEBDDD1">
        <w:rPr>
          <w:rFonts w:ascii="Times New Roman" w:hAnsi="Times New Roman" w:cs="Times New Roman"/>
          <w:sz w:val="24"/>
          <w:szCs w:val="24"/>
        </w:rPr>
        <w:t xml:space="preserve">who propose MI results in feelings </w:t>
      </w:r>
      <w:r w:rsidR="007D2ACF" w:rsidRPr="0AEBDDD1">
        <w:rPr>
          <w:rFonts w:ascii="Times New Roman" w:hAnsi="Times New Roman" w:cs="Times New Roman"/>
          <w:sz w:val="24"/>
          <w:szCs w:val="24"/>
        </w:rPr>
        <w:t xml:space="preserve">of </w:t>
      </w:r>
      <w:r w:rsidR="00716261" w:rsidRPr="0AEBDDD1">
        <w:rPr>
          <w:rFonts w:ascii="Times New Roman" w:hAnsi="Times New Roman" w:cs="Times New Roman"/>
          <w:sz w:val="24"/>
          <w:szCs w:val="24"/>
        </w:rPr>
        <w:t>shame</w:t>
      </w:r>
      <w:r w:rsidR="00BA0080">
        <w:rPr>
          <w:rFonts w:ascii="Times New Roman" w:hAnsi="Times New Roman" w:cs="Times New Roman"/>
          <w:sz w:val="24"/>
          <w:szCs w:val="24"/>
        </w:rPr>
        <w:t xml:space="preserve"> and</w:t>
      </w:r>
      <w:r w:rsidR="00716261" w:rsidRPr="0AEBDDD1">
        <w:rPr>
          <w:rFonts w:ascii="Times New Roman" w:hAnsi="Times New Roman" w:cs="Times New Roman"/>
          <w:sz w:val="24"/>
          <w:szCs w:val="24"/>
        </w:rPr>
        <w:t xml:space="preserve"> self-loathing</w:t>
      </w:r>
      <w:r w:rsidR="00BA0080">
        <w:rPr>
          <w:rFonts w:ascii="Times New Roman" w:hAnsi="Times New Roman" w:cs="Times New Roman"/>
          <w:sz w:val="24"/>
          <w:szCs w:val="24"/>
        </w:rPr>
        <w:t xml:space="preserve">. </w:t>
      </w:r>
      <w:r w:rsidR="009047DB">
        <w:rPr>
          <w:rFonts w:ascii="Times New Roman" w:hAnsi="Times New Roman" w:cs="Times New Roman"/>
          <w:sz w:val="24"/>
          <w:szCs w:val="24"/>
        </w:rPr>
        <w:t>Additionally</w:t>
      </w:r>
      <w:r w:rsidR="00337330" w:rsidRPr="0AEBDDD1">
        <w:rPr>
          <w:rFonts w:ascii="Times New Roman" w:hAnsi="Times New Roman" w:cs="Times New Roman"/>
          <w:sz w:val="24"/>
          <w:szCs w:val="24"/>
        </w:rPr>
        <w:t xml:space="preserve">, FCTS, FCTO, and FCFO were all strongly related to increased </w:t>
      </w:r>
      <w:r w:rsidR="00E555B0" w:rsidRPr="0AEBDDD1">
        <w:rPr>
          <w:rFonts w:ascii="Times New Roman" w:hAnsi="Times New Roman" w:cs="Times New Roman"/>
          <w:sz w:val="24"/>
          <w:szCs w:val="24"/>
        </w:rPr>
        <w:t>MI</w:t>
      </w:r>
      <w:r w:rsidR="00C96DD5">
        <w:rPr>
          <w:rFonts w:ascii="Times New Roman" w:hAnsi="Times New Roman" w:cs="Times New Roman"/>
          <w:sz w:val="24"/>
          <w:szCs w:val="24"/>
        </w:rPr>
        <w:t xml:space="preserve">. </w:t>
      </w:r>
      <w:r w:rsidR="00877C43">
        <w:rPr>
          <w:rFonts w:ascii="Times New Roman" w:hAnsi="Times New Roman" w:cs="Times New Roman"/>
          <w:sz w:val="24"/>
          <w:szCs w:val="24"/>
        </w:rPr>
        <w:t>S</w:t>
      </w:r>
      <w:r w:rsidR="00D02E69" w:rsidRPr="0AEBDDD1">
        <w:rPr>
          <w:rFonts w:ascii="Times New Roman" w:hAnsi="Times New Roman" w:cs="Times New Roman"/>
          <w:sz w:val="24"/>
          <w:szCs w:val="24"/>
        </w:rPr>
        <w:t>ham</w:t>
      </w:r>
      <w:r w:rsidR="00877C43">
        <w:rPr>
          <w:rFonts w:ascii="Times New Roman" w:hAnsi="Times New Roman" w:cs="Times New Roman"/>
          <w:sz w:val="24"/>
          <w:szCs w:val="24"/>
        </w:rPr>
        <w:t>e is associated with a</w:t>
      </w:r>
      <w:r w:rsidR="00B67C9A" w:rsidRPr="0AEBDDD1">
        <w:rPr>
          <w:rFonts w:ascii="Times New Roman" w:hAnsi="Times New Roman" w:cs="Times New Roman"/>
          <w:sz w:val="24"/>
          <w:szCs w:val="24"/>
        </w:rPr>
        <w:t xml:space="preserve"> perceived </w:t>
      </w:r>
      <w:r w:rsidR="00B67C9A" w:rsidRPr="0AEBDDD1">
        <w:rPr>
          <w:rFonts w:ascii="Times New Roman" w:hAnsi="Times New Roman" w:cs="Times New Roman"/>
          <w:sz w:val="24"/>
          <w:szCs w:val="24"/>
        </w:rPr>
        <w:lastRenderedPageBreak/>
        <w:t xml:space="preserve">negative evaluation from others and </w:t>
      </w:r>
      <w:r w:rsidR="00665753" w:rsidRPr="0AEBDDD1">
        <w:rPr>
          <w:rFonts w:ascii="Times New Roman" w:hAnsi="Times New Roman" w:cs="Times New Roman"/>
          <w:sz w:val="24"/>
          <w:szCs w:val="24"/>
        </w:rPr>
        <w:t xml:space="preserve">the </w:t>
      </w:r>
      <w:r w:rsidR="00B67C9A" w:rsidRPr="0AEBDDD1">
        <w:rPr>
          <w:rFonts w:ascii="Times New Roman" w:hAnsi="Times New Roman" w:cs="Times New Roman"/>
          <w:sz w:val="24"/>
          <w:szCs w:val="24"/>
        </w:rPr>
        <w:t>self</w:t>
      </w:r>
      <w:r w:rsidR="00E15B1B" w:rsidRPr="0AEBDDD1">
        <w:rPr>
          <w:rFonts w:ascii="Times New Roman" w:hAnsi="Times New Roman" w:cs="Times New Roman"/>
          <w:sz w:val="24"/>
          <w:szCs w:val="24"/>
        </w:rPr>
        <w:t xml:space="preserve">, </w:t>
      </w:r>
      <w:r w:rsidR="007D2ACF" w:rsidRPr="0AEBDDD1">
        <w:rPr>
          <w:rFonts w:ascii="Times New Roman" w:hAnsi="Times New Roman" w:cs="Times New Roman"/>
          <w:sz w:val="24"/>
          <w:szCs w:val="24"/>
        </w:rPr>
        <w:t xml:space="preserve">resulting in </w:t>
      </w:r>
      <w:r w:rsidR="00B67C9A" w:rsidRPr="0AEBDDD1">
        <w:rPr>
          <w:rFonts w:ascii="Times New Roman" w:hAnsi="Times New Roman" w:cs="Times New Roman"/>
          <w:sz w:val="24"/>
          <w:szCs w:val="24"/>
        </w:rPr>
        <w:t xml:space="preserve">high self-criticism </w:t>
      </w:r>
      <w:r w:rsidR="002D0958" w:rsidRPr="0AEBDDD1">
        <w:rPr>
          <w:rFonts w:ascii="Times New Roman" w:hAnsi="Times New Roman" w:cs="Times New Roman"/>
          <w:sz w:val="24"/>
          <w:szCs w:val="24"/>
        </w:rPr>
        <w:t xml:space="preserve">and increased psychological distress </w:t>
      </w:r>
      <w:r w:rsidR="00B67C9A" w:rsidRPr="0AEBDDD1">
        <w:rPr>
          <w:rFonts w:ascii="Times New Roman" w:hAnsi="Times New Roman" w:cs="Times New Roman"/>
          <w:sz w:val="24"/>
          <w:szCs w:val="24"/>
        </w:rPr>
        <w:t>(</w:t>
      </w:r>
      <w:proofErr w:type="spellStart"/>
      <w:r w:rsidR="00B67C9A" w:rsidRPr="0AEBDDD1">
        <w:rPr>
          <w:rFonts w:ascii="Times New Roman" w:hAnsi="Times New Roman" w:cs="Times New Roman"/>
          <w:sz w:val="24"/>
          <w:szCs w:val="24"/>
        </w:rPr>
        <w:t>Litz</w:t>
      </w:r>
      <w:proofErr w:type="spellEnd"/>
      <w:r w:rsidR="00B67C9A" w:rsidRPr="0AEBDDD1">
        <w:rPr>
          <w:rFonts w:ascii="Times New Roman" w:hAnsi="Times New Roman" w:cs="Times New Roman"/>
          <w:sz w:val="24"/>
          <w:szCs w:val="24"/>
        </w:rPr>
        <w:t xml:space="preserve"> et al., 2009; Gilbert &amp; Irons, 200</w:t>
      </w:r>
      <w:r w:rsidR="00DB0542" w:rsidRPr="0AEBDDD1">
        <w:rPr>
          <w:rFonts w:ascii="Times New Roman" w:hAnsi="Times New Roman" w:cs="Times New Roman"/>
          <w:sz w:val="24"/>
          <w:szCs w:val="24"/>
        </w:rPr>
        <w:t>8</w:t>
      </w:r>
      <w:r w:rsidR="00B67C9A" w:rsidRPr="0AEBDDD1">
        <w:rPr>
          <w:rFonts w:ascii="Times New Roman" w:hAnsi="Times New Roman" w:cs="Times New Roman"/>
          <w:sz w:val="24"/>
          <w:szCs w:val="24"/>
        </w:rPr>
        <w:t xml:space="preserve">). Consequently, </w:t>
      </w:r>
      <w:r w:rsidR="00877C43">
        <w:rPr>
          <w:rFonts w:ascii="Times New Roman" w:hAnsi="Times New Roman" w:cs="Times New Roman"/>
          <w:sz w:val="24"/>
          <w:szCs w:val="24"/>
        </w:rPr>
        <w:t xml:space="preserve">individuals experiencing </w:t>
      </w:r>
      <w:r w:rsidR="00B67C9A" w:rsidRPr="0AEBDDD1">
        <w:rPr>
          <w:rFonts w:ascii="Times New Roman" w:hAnsi="Times New Roman" w:cs="Times New Roman"/>
          <w:sz w:val="24"/>
          <w:szCs w:val="24"/>
        </w:rPr>
        <w:t>shame</w:t>
      </w:r>
      <w:r w:rsidR="00D30C8F" w:rsidRPr="0AEBDDD1">
        <w:rPr>
          <w:rFonts w:ascii="Times New Roman" w:hAnsi="Times New Roman" w:cs="Times New Roman"/>
          <w:sz w:val="24"/>
          <w:szCs w:val="24"/>
        </w:rPr>
        <w:t xml:space="preserve"> and self-criticism</w:t>
      </w:r>
      <w:r w:rsidR="00B67C9A" w:rsidRPr="0AEBDDD1">
        <w:rPr>
          <w:rFonts w:ascii="Times New Roman" w:hAnsi="Times New Roman" w:cs="Times New Roman"/>
          <w:sz w:val="24"/>
          <w:szCs w:val="24"/>
        </w:rPr>
        <w:t xml:space="preserve"> can </w:t>
      </w:r>
      <w:r w:rsidR="00E43A9A">
        <w:rPr>
          <w:rFonts w:ascii="Times New Roman" w:hAnsi="Times New Roman" w:cs="Times New Roman"/>
          <w:sz w:val="24"/>
          <w:szCs w:val="24"/>
        </w:rPr>
        <w:t>withdrawal f</w:t>
      </w:r>
      <w:r w:rsidR="00D30C8F" w:rsidRPr="0AEBDDD1">
        <w:rPr>
          <w:rFonts w:ascii="Times New Roman" w:hAnsi="Times New Roman" w:cs="Times New Roman"/>
          <w:sz w:val="24"/>
          <w:szCs w:val="24"/>
        </w:rPr>
        <w:t xml:space="preserve">rom others due </w:t>
      </w:r>
      <w:r w:rsidR="00877C43">
        <w:rPr>
          <w:rFonts w:ascii="Times New Roman" w:hAnsi="Times New Roman" w:cs="Times New Roman"/>
          <w:sz w:val="24"/>
          <w:szCs w:val="24"/>
        </w:rPr>
        <w:t xml:space="preserve">believing they are </w:t>
      </w:r>
      <w:r w:rsidR="005C6F9B">
        <w:rPr>
          <w:rFonts w:ascii="Times New Roman" w:hAnsi="Times New Roman" w:cs="Times New Roman"/>
          <w:sz w:val="24"/>
          <w:szCs w:val="24"/>
        </w:rPr>
        <w:t>u</w:t>
      </w:r>
      <w:r w:rsidR="00D30C8F" w:rsidRPr="0AEBDDD1">
        <w:rPr>
          <w:rFonts w:ascii="Times New Roman" w:hAnsi="Times New Roman" w:cs="Times New Roman"/>
          <w:sz w:val="24"/>
          <w:szCs w:val="24"/>
        </w:rPr>
        <w:t>ndeserving of compassion</w:t>
      </w:r>
      <w:r w:rsidR="00840729">
        <w:rPr>
          <w:rFonts w:ascii="Times New Roman" w:hAnsi="Times New Roman" w:cs="Times New Roman"/>
          <w:sz w:val="24"/>
          <w:szCs w:val="24"/>
        </w:rPr>
        <w:t xml:space="preserve">, </w:t>
      </w:r>
      <w:r w:rsidR="00877C43">
        <w:rPr>
          <w:rFonts w:ascii="Times New Roman" w:hAnsi="Times New Roman" w:cs="Times New Roman"/>
          <w:sz w:val="24"/>
          <w:szCs w:val="24"/>
        </w:rPr>
        <w:t>lead</w:t>
      </w:r>
      <w:r w:rsidR="00840729">
        <w:rPr>
          <w:rFonts w:ascii="Times New Roman" w:hAnsi="Times New Roman" w:cs="Times New Roman"/>
          <w:sz w:val="24"/>
          <w:szCs w:val="24"/>
        </w:rPr>
        <w:t>ing to the development of</w:t>
      </w:r>
      <w:r w:rsidR="002F1160">
        <w:rPr>
          <w:rFonts w:ascii="Times New Roman" w:hAnsi="Times New Roman" w:cs="Times New Roman"/>
          <w:sz w:val="24"/>
          <w:szCs w:val="24"/>
        </w:rPr>
        <w:t xml:space="preserve"> </w:t>
      </w:r>
      <w:r w:rsidR="00BA0080">
        <w:rPr>
          <w:rFonts w:ascii="Times New Roman" w:hAnsi="Times New Roman" w:cs="Times New Roman"/>
          <w:sz w:val="24"/>
          <w:szCs w:val="24"/>
        </w:rPr>
        <w:t xml:space="preserve">FoC </w:t>
      </w:r>
      <w:r w:rsidR="00D30C8F" w:rsidRPr="0AEBDDD1">
        <w:rPr>
          <w:rFonts w:ascii="Times New Roman" w:hAnsi="Times New Roman" w:cs="Times New Roman"/>
          <w:sz w:val="24"/>
          <w:szCs w:val="24"/>
        </w:rPr>
        <w:t>(</w:t>
      </w:r>
      <w:r w:rsidR="009C21A8" w:rsidRPr="0AEBDDD1">
        <w:rPr>
          <w:rFonts w:ascii="Times New Roman" w:hAnsi="Times New Roman" w:cs="Times New Roman"/>
          <w:sz w:val="24"/>
          <w:szCs w:val="24"/>
        </w:rPr>
        <w:t xml:space="preserve">Gilbert, 2009; </w:t>
      </w:r>
      <w:proofErr w:type="spellStart"/>
      <w:r w:rsidR="00D30C8F" w:rsidRPr="0AEBDDD1">
        <w:rPr>
          <w:rFonts w:ascii="Times New Roman" w:hAnsi="Times New Roman" w:cs="Times New Roman"/>
          <w:sz w:val="24"/>
          <w:szCs w:val="24"/>
        </w:rPr>
        <w:t>Litz</w:t>
      </w:r>
      <w:proofErr w:type="spellEnd"/>
      <w:r w:rsidR="00D30C8F" w:rsidRPr="0AEBDDD1">
        <w:rPr>
          <w:rFonts w:ascii="Times New Roman" w:hAnsi="Times New Roman" w:cs="Times New Roman"/>
          <w:sz w:val="24"/>
          <w:szCs w:val="24"/>
        </w:rPr>
        <w:t xml:space="preserve"> et al., 2009; Naismith et al., 2017).</w:t>
      </w:r>
      <w:r w:rsidR="007F2EC8" w:rsidRPr="0AEBDDD1">
        <w:rPr>
          <w:rFonts w:ascii="Times New Roman" w:hAnsi="Times New Roman" w:cs="Times New Roman"/>
          <w:sz w:val="24"/>
          <w:szCs w:val="24"/>
        </w:rPr>
        <w:t xml:space="preserve"> </w:t>
      </w:r>
      <w:r w:rsidR="00BC463D" w:rsidRPr="0AEBDDD1">
        <w:rPr>
          <w:rFonts w:ascii="Times New Roman" w:hAnsi="Times New Roman" w:cs="Times New Roman"/>
          <w:sz w:val="24"/>
          <w:szCs w:val="24"/>
        </w:rPr>
        <w:t>Subsequently,</w:t>
      </w:r>
      <w:r w:rsidR="00CD3F9A" w:rsidRPr="0AEBDDD1">
        <w:rPr>
          <w:rFonts w:ascii="Times New Roman" w:hAnsi="Times New Roman" w:cs="Times New Roman"/>
          <w:sz w:val="24"/>
          <w:szCs w:val="24"/>
        </w:rPr>
        <w:t xml:space="preserve"> this avoidance </w:t>
      </w:r>
      <w:r w:rsidR="00840729">
        <w:rPr>
          <w:rFonts w:ascii="Times New Roman" w:hAnsi="Times New Roman" w:cs="Times New Roman"/>
          <w:sz w:val="24"/>
          <w:szCs w:val="24"/>
        </w:rPr>
        <w:t>maintains</w:t>
      </w:r>
      <w:r w:rsidR="007F2EC8" w:rsidRPr="0AEBDDD1">
        <w:rPr>
          <w:rFonts w:ascii="Times New Roman" w:hAnsi="Times New Roman" w:cs="Times New Roman"/>
          <w:sz w:val="24"/>
          <w:szCs w:val="24"/>
        </w:rPr>
        <w:t xml:space="preserve"> MI-related shame</w:t>
      </w:r>
      <w:r w:rsidR="00D17C7D">
        <w:rPr>
          <w:rFonts w:ascii="Times New Roman" w:hAnsi="Times New Roman" w:cs="Times New Roman"/>
          <w:sz w:val="24"/>
          <w:szCs w:val="24"/>
        </w:rPr>
        <w:t xml:space="preserve"> and</w:t>
      </w:r>
      <w:r w:rsidR="00BC463D" w:rsidRPr="0AEBDDD1">
        <w:rPr>
          <w:rFonts w:ascii="Times New Roman" w:hAnsi="Times New Roman" w:cs="Times New Roman"/>
          <w:sz w:val="24"/>
          <w:szCs w:val="24"/>
        </w:rPr>
        <w:t xml:space="preserve"> </w:t>
      </w:r>
      <w:r w:rsidR="00840729">
        <w:rPr>
          <w:rFonts w:ascii="Times New Roman" w:hAnsi="Times New Roman" w:cs="Times New Roman"/>
          <w:sz w:val="24"/>
          <w:szCs w:val="24"/>
        </w:rPr>
        <w:t xml:space="preserve">the three FoC </w:t>
      </w:r>
      <w:r w:rsidR="007F2EC8" w:rsidRPr="0AEBDDD1">
        <w:rPr>
          <w:rFonts w:ascii="Times New Roman" w:hAnsi="Times New Roman" w:cs="Times New Roman"/>
          <w:sz w:val="24"/>
          <w:szCs w:val="24"/>
        </w:rPr>
        <w:t>(</w:t>
      </w:r>
      <w:proofErr w:type="spellStart"/>
      <w:r w:rsidR="007F2EC8" w:rsidRPr="0AEBDDD1">
        <w:rPr>
          <w:rFonts w:ascii="Times New Roman" w:hAnsi="Times New Roman" w:cs="Times New Roman"/>
          <w:sz w:val="24"/>
          <w:szCs w:val="24"/>
        </w:rPr>
        <w:t>Litz</w:t>
      </w:r>
      <w:proofErr w:type="spellEnd"/>
      <w:r w:rsidR="007F2EC8" w:rsidRPr="0AEBDDD1">
        <w:rPr>
          <w:rFonts w:ascii="Times New Roman" w:hAnsi="Times New Roman" w:cs="Times New Roman"/>
          <w:sz w:val="24"/>
          <w:szCs w:val="24"/>
        </w:rPr>
        <w:t xml:space="preserve"> et al., 2009)</w:t>
      </w:r>
      <w:r w:rsidR="00041712" w:rsidRPr="0AEBDDD1">
        <w:rPr>
          <w:rFonts w:ascii="Times New Roman" w:hAnsi="Times New Roman" w:cs="Times New Roman"/>
          <w:sz w:val="24"/>
          <w:szCs w:val="24"/>
        </w:rPr>
        <w:t>.</w:t>
      </w:r>
      <w:r w:rsidR="00CF584F">
        <w:rPr>
          <w:rFonts w:ascii="Times New Roman" w:hAnsi="Times New Roman" w:cs="Times New Roman"/>
          <w:sz w:val="24"/>
          <w:szCs w:val="24"/>
        </w:rPr>
        <w:t xml:space="preserve"> </w:t>
      </w:r>
      <w:r w:rsidR="002F1160">
        <w:rPr>
          <w:rFonts w:ascii="Times New Roman" w:hAnsi="Times New Roman" w:cs="Times New Roman"/>
          <w:sz w:val="24"/>
          <w:szCs w:val="24"/>
        </w:rPr>
        <w:t>Alternatively</w:t>
      </w:r>
      <w:r w:rsidR="00BC463D">
        <w:rPr>
          <w:rFonts w:ascii="Times New Roman" w:hAnsi="Times New Roman" w:cs="Times New Roman"/>
          <w:sz w:val="24"/>
          <w:szCs w:val="24"/>
        </w:rPr>
        <w:t>,</w:t>
      </w:r>
      <w:r w:rsidR="007F2EC8">
        <w:rPr>
          <w:rFonts w:ascii="Times New Roman" w:hAnsi="Times New Roman" w:cs="Times New Roman"/>
          <w:sz w:val="24"/>
          <w:szCs w:val="24"/>
        </w:rPr>
        <w:t xml:space="preserve"> </w:t>
      </w:r>
      <w:r w:rsidR="00E73212">
        <w:rPr>
          <w:rFonts w:ascii="Times New Roman" w:hAnsi="Times New Roman" w:cs="Times New Roman"/>
          <w:sz w:val="24"/>
          <w:szCs w:val="24"/>
        </w:rPr>
        <w:t>SR</w:t>
      </w:r>
      <w:r w:rsidR="00742AAB">
        <w:rPr>
          <w:rFonts w:ascii="Times New Roman" w:hAnsi="Times New Roman" w:cs="Times New Roman"/>
          <w:sz w:val="24"/>
          <w:szCs w:val="24"/>
        </w:rPr>
        <w:t xml:space="preserve"> </w:t>
      </w:r>
      <w:r w:rsidR="00D53383">
        <w:rPr>
          <w:rFonts w:ascii="Times New Roman" w:hAnsi="Times New Roman" w:cs="Times New Roman"/>
          <w:sz w:val="24"/>
          <w:szCs w:val="24"/>
        </w:rPr>
        <w:t xml:space="preserve">has </w:t>
      </w:r>
      <w:r w:rsidR="007510CA">
        <w:rPr>
          <w:rFonts w:ascii="Times New Roman" w:hAnsi="Times New Roman" w:cs="Times New Roman"/>
          <w:sz w:val="24"/>
          <w:szCs w:val="24"/>
        </w:rPr>
        <w:t xml:space="preserve">been </w:t>
      </w:r>
      <w:r w:rsidR="00E73212">
        <w:rPr>
          <w:rFonts w:ascii="Times New Roman" w:hAnsi="Times New Roman" w:cs="Times New Roman"/>
          <w:sz w:val="24"/>
          <w:szCs w:val="24"/>
        </w:rPr>
        <w:t>proposed as an antidote to self-criticism</w:t>
      </w:r>
      <w:r w:rsidR="00D17C7D">
        <w:rPr>
          <w:rFonts w:ascii="Times New Roman" w:hAnsi="Times New Roman" w:cs="Times New Roman"/>
          <w:sz w:val="24"/>
          <w:szCs w:val="24"/>
        </w:rPr>
        <w:t>, acting</w:t>
      </w:r>
      <w:r w:rsidR="002D6BDE">
        <w:rPr>
          <w:rFonts w:ascii="Times New Roman" w:hAnsi="Times New Roman" w:cs="Times New Roman"/>
          <w:sz w:val="24"/>
          <w:szCs w:val="24"/>
        </w:rPr>
        <w:t xml:space="preserve"> as a protective factor against psychopathology,</w:t>
      </w:r>
      <w:r w:rsidR="00D17C7D">
        <w:rPr>
          <w:rFonts w:ascii="Times New Roman" w:hAnsi="Times New Roman" w:cs="Times New Roman"/>
          <w:sz w:val="24"/>
          <w:szCs w:val="24"/>
        </w:rPr>
        <w:t xml:space="preserve"> and may explain </w:t>
      </w:r>
      <w:r w:rsidR="00E73212">
        <w:rPr>
          <w:rFonts w:ascii="Times New Roman" w:hAnsi="Times New Roman" w:cs="Times New Roman"/>
          <w:sz w:val="24"/>
          <w:szCs w:val="24"/>
        </w:rPr>
        <w:t>the current significant relationship</w:t>
      </w:r>
      <w:r w:rsidR="002D6BDE">
        <w:rPr>
          <w:rFonts w:ascii="Times New Roman" w:hAnsi="Times New Roman" w:cs="Times New Roman"/>
          <w:sz w:val="24"/>
          <w:szCs w:val="24"/>
        </w:rPr>
        <w:t xml:space="preserve"> </w:t>
      </w:r>
      <w:r w:rsidR="00E73212">
        <w:rPr>
          <w:rFonts w:ascii="Times New Roman" w:hAnsi="Times New Roman" w:cs="Times New Roman"/>
          <w:sz w:val="24"/>
          <w:szCs w:val="24"/>
        </w:rPr>
        <w:t xml:space="preserve">between </w:t>
      </w:r>
      <w:r w:rsidR="002D6BDE">
        <w:rPr>
          <w:rFonts w:ascii="Times New Roman" w:hAnsi="Times New Roman" w:cs="Times New Roman"/>
          <w:sz w:val="24"/>
          <w:szCs w:val="24"/>
        </w:rPr>
        <w:t xml:space="preserve">increased </w:t>
      </w:r>
      <w:r w:rsidR="00E73212">
        <w:rPr>
          <w:rFonts w:ascii="Times New Roman" w:hAnsi="Times New Roman" w:cs="Times New Roman"/>
          <w:sz w:val="24"/>
          <w:szCs w:val="24"/>
        </w:rPr>
        <w:t xml:space="preserve">SR and reduced MI </w:t>
      </w:r>
      <w:r w:rsidR="002D6BDE">
        <w:rPr>
          <w:rFonts w:ascii="Times New Roman" w:hAnsi="Times New Roman" w:cs="Times New Roman"/>
          <w:sz w:val="24"/>
          <w:szCs w:val="24"/>
        </w:rPr>
        <w:t xml:space="preserve">in veterans </w:t>
      </w:r>
      <w:r w:rsidR="00E73212">
        <w:rPr>
          <w:rFonts w:ascii="Times New Roman" w:hAnsi="Times New Roman" w:cs="Times New Roman"/>
          <w:sz w:val="24"/>
          <w:szCs w:val="24"/>
        </w:rPr>
        <w:t xml:space="preserve">(Gilbert, 2006). </w:t>
      </w:r>
    </w:p>
    <w:p w14:paraId="24CD45F7" w14:textId="0EFB2198" w:rsidR="00D14522" w:rsidRPr="00D14522" w:rsidRDefault="00D14522" w:rsidP="00E43874">
      <w:pPr>
        <w:spacing w:line="480" w:lineRule="auto"/>
        <w:rPr>
          <w:rFonts w:ascii="Times New Roman" w:hAnsi="Times New Roman" w:cs="Times New Roman"/>
          <w:b/>
          <w:bCs/>
          <w:sz w:val="24"/>
          <w:szCs w:val="24"/>
        </w:rPr>
      </w:pPr>
      <w:r w:rsidRPr="00D14522">
        <w:rPr>
          <w:rFonts w:ascii="Times New Roman" w:hAnsi="Times New Roman" w:cs="Times New Roman"/>
          <w:b/>
          <w:bCs/>
          <w:sz w:val="24"/>
          <w:szCs w:val="24"/>
        </w:rPr>
        <w:t>Psychological Distress, Alcohol Use,</w:t>
      </w:r>
      <w:r w:rsidR="009B62BE">
        <w:rPr>
          <w:rFonts w:ascii="Times New Roman" w:hAnsi="Times New Roman" w:cs="Times New Roman"/>
          <w:b/>
          <w:bCs/>
          <w:sz w:val="24"/>
          <w:szCs w:val="24"/>
        </w:rPr>
        <w:t xml:space="preserve"> </w:t>
      </w:r>
      <w:r w:rsidRPr="00D14522">
        <w:rPr>
          <w:rFonts w:ascii="Times New Roman" w:hAnsi="Times New Roman" w:cs="Times New Roman"/>
          <w:b/>
          <w:bCs/>
          <w:sz w:val="24"/>
          <w:szCs w:val="24"/>
        </w:rPr>
        <w:t>Military Characteristics</w:t>
      </w:r>
      <w:r w:rsidR="009B62BE">
        <w:rPr>
          <w:rFonts w:ascii="Times New Roman" w:hAnsi="Times New Roman" w:cs="Times New Roman"/>
          <w:b/>
          <w:bCs/>
          <w:sz w:val="24"/>
          <w:szCs w:val="24"/>
        </w:rPr>
        <w:t xml:space="preserve"> and MI</w:t>
      </w:r>
    </w:p>
    <w:p w14:paraId="0CDCC88C" w14:textId="6DB3DC9B" w:rsidR="00D14522" w:rsidRDefault="00913C5A" w:rsidP="00E43874">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163B46">
        <w:rPr>
          <w:rFonts w:ascii="Times New Roman" w:hAnsi="Times New Roman" w:cs="Times New Roman"/>
          <w:sz w:val="24"/>
          <w:szCs w:val="24"/>
        </w:rPr>
        <w:t>his study partially replicated prior research revealing increased psychological distress and alcohol use were significantly associated with MI</w:t>
      </w:r>
      <w:r>
        <w:rPr>
          <w:rFonts w:ascii="Times New Roman" w:hAnsi="Times New Roman" w:cs="Times New Roman"/>
          <w:sz w:val="24"/>
          <w:szCs w:val="24"/>
        </w:rPr>
        <w:t xml:space="preserve"> (Ames et al., 2018; Bryan et al., 2016; Williamson et al., 2021)</w:t>
      </w:r>
      <w:r w:rsidR="00163B46">
        <w:rPr>
          <w:rFonts w:ascii="Times New Roman" w:hAnsi="Times New Roman" w:cs="Times New Roman"/>
          <w:sz w:val="24"/>
          <w:szCs w:val="24"/>
        </w:rPr>
        <w:t xml:space="preserve">. </w:t>
      </w:r>
      <w:r w:rsidR="009B62BE" w:rsidRPr="0AEBDDD1">
        <w:rPr>
          <w:rFonts w:ascii="Times New Roman" w:hAnsi="Times New Roman" w:cs="Times New Roman"/>
          <w:sz w:val="24"/>
          <w:szCs w:val="24"/>
        </w:rPr>
        <w:t xml:space="preserve">Furthermore, </w:t>
      </w:r>
      <w:r w:rsidR="00FF4A26" w:rsidRPr="0AEBDDD1">
        <w:rPr>
          <w:rFonts w:ascii="Times New Roman" w:hAnsi="Times New Roman" w:cs="Times New Roman"/>
          <w:sz w:val="24"/>
          <w:szCs w:val="24"/>
        </w:rPr>
        <w:t>increased</w:t>
      </w:r>
      <w:r w:rsidR="00D73389" w:rsidRPr="0AEBDDD1">
        <w:rPr>
          <w:rFonts w:ascii="Times New Roman" w:hAnsi="Times New Roman" w:cs="Times New Roman"/>
          <w:sz w:val="24"/>
          <w:szCs w:val="24"/>
        </w:rPr>
        <w:t xml:space="preserve"> alcohol use</w:t>
      </w:r>
      <w:r w:rsidR="00FF4A26" w:rsidRPr="0AEBDDD1">
        <w:rPr>
          <w:rFonts w:ascii="Times New Roman" w:hAnsi="Times New Roman" w:cs="Times New Roman"/>
          <w:sz w:val="24"/>
          <w:szCs w:val="24"/>
        </w:rPr>
        <w:t xml:space="preserve"> has historically served as a coping strategy within the </w:t>
      </w:r>
      <w:r w:rsidR="00337330" w:rsidRPr="0AEBDDD1">
        <w:rPr>
          <w:rFonts w:ascii="Times New Roman" w:hAnsi="Times New Roman" w:cs="Times New Roman"/>
          <w:sz w:val="24"/>
          <w:szCs w:val="24"/>
        </w:rPr>
        <w:t>military and</w:t>
      </w:r>
      <w:r w:rsidR="00D73389" w:rsidRPr="0AEBDDD1">
        <w:rPr>
          <w:rFonts w:ascii="Times New Roman" w:hAnsi="Times New Roman" w:cs="Times New Roman"/>
          <w:sz w:val="24"/>
          <w:szCs w:val="24"/>
        </w:rPr>
        <w:t xml:space="preserve"> </w:t>
      </w:r>
      <w:r w:rsidR="00FF4A26" w:rsidRPr="0AEBDDD1">
        <w:rPr>
          <w:rFonts w:ascii="Times New Roman" w:hAnsi="Times New Roman" w:cs="Times New Roman"/>
          <w:sz w:val="24"/>
          <w:szCs w:val="24"/>
        </w:rPr>
        <w:t xml:space="preserve">has more recently been </w:t>
      </w:r>
      <w:r w:rsidR="000633C7" w:rsidRPr="0AEBDDD1">
        <w:rPr>
          <w:rFonts w:ascii="Times New Roman" w:hAnsi="Times New Roman" w:cs="Times New Roman"/>
          <w:sz w:val="24"/>
          <w:szCs w:val="24"/>
        </w:rPr>
        <w:t>linked to</w:t>
      </w:r>
      <w:r w:rsidR="00D73389" w:rsidRPr="0AEBDDD1">
        <w:rPr>
          <w:rFonts w:ascii="Times New Roman" w:hAnsi="Times New Roman" w:cs="Times New Roman"/>
          <w:sz w:val="24"/>
          <w:szCs w:val="24"/>
        </w:rPr>
        <w:t xml:space="preserve"> </w:t>
      </w:r>
      <w:r w:rsidR="000633C7" w:rsidRPr="0AEBDDD1">
        <w:rPr>
          <w:rFonts w:ascii="Times New Roman" w:hAnsi="Times New Roman" w:cs="Times New Roman"/>
          <w:sz w:val="24"/>
          <w:szCs w:val="24"/>
        </w:rPr>
        <w:t xml:space="preserve">MI-related </w:t>
      </w:r>
      <w:r w:rsidR="00D73389" w:rsidRPr="0AEBDDD1">
        <w:rPr>
          <w:rFonts w:ascii="Times New Roman" w:hAnsi="Times New Roman" w:cs="Times New Roman"/>
          <w:sz w:val="24"/>
          <w:szCs w:val="24"/>
        </w:rPr>
        <w:t>self-harming behaviours</w:t>
      </w:r>
      <w:r w:rsidR="000633C7" w:rsidRPr="0AEBDDD1">
        <w:rPr>
          <w:rFonts w:ascii="Times New Roman" w:hAnsi="Times New Roman" w:cs="Times New Roman"/>
          <w:sz w:val="24"/>
          <w:szCs w:val="24"/>
        </w:rPr>
        <w:t xml:space="preserve"> </w:t>
      </w:r>
      <w:r w:rsidR="00D73389" w:rsidRPr="0AEBDDD1">
        <w:rPr>
          <w:rFonts w:ascii="Times New Roman" w:hAnsi="Times New Roman" w:cs="Times New Roman"/>
          <w:sz w:val="24"/>
          <w:szCs w:val="24"/>
        </w:rPr>
        <w:t>(Murphy &amp; Turgoose, 2019)</w:t>
      </w:r>
      <w:r w:rsidR="00FF4A26" w:rsidRPr="0AEBDDD1">
        <w:rPr>
          <w:rFonts w:ascii="Times New Roman" w:hAnsi="Times New Roman" w:cs="Times New Roman"/>
          <w:sz w:val="24"/>
          <w:szCs w:val="24"/>
        </w:rPr>
        <w:t>. The current finding</w:t>
      </w:r>
      <w:r w:rsidR="009B62BE" w:rsidRPr="0AEBDDD1">
        <w:rPr>
          <w:rFonts w:ascii="Times New Roman" w:hAnsi="Times New Roman" w:cs="Times New Roman"/>
          <w:sz w:val="24"/>
          <w:szCs w:val="24"/>
        </w:rPr>
        <w:t xml:space="preserve"> further evidenc</w:t>
      </w:r>
      <w:r w:rsidR="00FF4A26" w:rsidRPr="0AEBDDD1">
        <w:rPr>
          <w:rFonts w:ascii="Times New Roman" w:hAnsi="Times New Roman" w:cs="Times New Roman"/>
          <w:sz w:val="24"/>
          <w:szCs w:val="24"/>
        </w:rPr>
        <w:t>es</w:t>
      </w:r>
      <w:r w:rsidR="009B62BE" w:rsidRPr="0AEBDDD1">
        <w:rPr>
          <w:rFonts w:ascii="Times New Roman" w:hAnsi="Times New Roman" w:cs="Times New Roman"/>
          <w:sz w:val="24"/>
          <w:szCs w:val="24"/>
        </w:rPr>
        <w:t xml:space="preserve"> </w:t>
      </w:r>
      <w:r w:rsidR="00FF4A26" w:rsidRPr="0AEBDDD1">
        <w:rPr>
          <w:rFonts w:ascii="Times New Roman" w:hAnsi="Times New Roman" w:cs="Times New Roman"/>
          <w:sz w:val="24"/>
          <w:szCs w:val="24"/>
        </w:rPr>
        <w:t>the</w:t>
      </w:r>
      <w:r w:rsidR="009B62BE" w:rsidRPr="0AEBDDD1">
        <w:rPr>
          <w:rFonts w:ascii="Times New Roman" w:hAnsi="Times New Roman" w:cs="Times New Roman"/>
          <w:sz w:val="24"/>
          <w:szCs w:val="24"/>
        </w:rPr>
        <w:t xml:space="preserve"> prevalence </w:t>
      </w:r>
      <w:r w:rsidR="00FF4A26" w:rsidRPr="0AEBDDD1">
        <w:rPr>
          <w:rFonts w:ascii="Times New Roman" w:hAnsi="Times New Roman" w:cs="Times New Roman"/>
          <w:sz w:val="24"/>
          <w:szCs w:val="24"/>
        </w:rPr>
        <w:t xml:space="preserve">of alcohol use </w:t>
      </w:r>
      <w:r w:rsidR="009B62BE" w:rsidRPr="0AEBDDD1">
        <w:rPr>
          <w:rFonts w:ascii="Times New Roman" w:hAnsi="Times New Roman" w:cs="Times New Roman"/>
          <w:sz w:val="24"/>
          <w:szCs w:val="24"/>
        </w:rPr>
        <w:t>in military population</w:t>
      </w:r>
      <w:r w:rsidR="00D73389" w:rsidRPr="0AEBDDD1">
        <w:rPr>
          <w:rFonts w:ascii="Times New Roman" w:hAnsi="Times New Roman" w:cs="Times New Roman"/>
          <w:sz w:val="24"/>
          <w:szCs w:val="24"/>
        </w:rPr>
        <w:t>.</w:t>
      </w:r>
    </w:p>
    <w:p w14:paraId="3179BC79" w14:textId="4A63D716" w:rsidR="00EA06D5" w:rsidRDefault="00EA06D5" w:rsidP="00E43874">
      <w:pPr>
        <w:spacing w:line="480" w:lineRule="auto"/>
        <w:ind w:firstLine="720"/>
        <w:rPr>
          <w:rFonts w:ascii="Times New Roman" w:hAnsi="Times New Roman" w:cs="Times New Roman"/>
          <w:sz w:val="24"/>
          <w:szCs w:val="24"/>
        </w:rPr>
      </w:pPr>
      <w:r w:rsidRPr="00704E25">
        <w:rPr>
          <w:rFonts w:ascii="Times New Roman" w:hAnsi="Times New Roman" w:cs="Times New Roman"/>
          <w:sz w:val="24"/>
          <w:szCs w:val="24"/>
        </w:rPr>
        <w:t xml:space="preserve">Interestingly, </w:t>
      </w:r>
      <w:r w:rsidR="009B62BE">
        <w:rPr>
          <w:rFonts w:ascii="Times New Roman" w:hAnsi="Times New Roman" w:cs="Times New Roman"/>
          <w:sz w:val="24"/>
          <w:szCs w:val="24"/>
        </w:rPr>
        <w:t xml:space="preserve">the </w:t>
      </w:r>
      <w:r w:rsidR="00CF584F">
        <w:rPr>
          <w:rFonts w:ascii="Times New Roman" w:hAnsi="Times New Roman" w:cs="Times New Roman"/>
          <w:sz w:val="24"/>
          <w:szCs w:val="24"/>
        </w:rPr>
        <w:t>study</w:t>
      </w:r>
      <w:r w:rsidR="009B62BE">
        <w:rPr>
          <w:rFonts w:ascii="Times New Roman" w:hAnsi="Times New Roman" w:cs="Times New Roman"/>
          <w:sz w:val="24"/>
          <w:szCs w:val="24"/>
        </w:rPr>
        <w:t xml:space="preserve"> </w:t>
      </w:r>
      <w:r w:rsidR="00EC770A">
        <w:rPr>
          <w:rFonts w:ascii="Times New Roman" w:hAnsi="Times New Roman" w:cs="Times New Roman"/>
          <w:sz w:val="24"/>
          <w:szCs w:val="24"/>
        </w:rPr>
        <w:t>revealed</w:t>
      </w:r>
      <w:r w:rsidRPr="00704E25">
        <w:rPr>
          <w:rFonts w:ascii="Times New Roman" w:hAnsi="Times New Roman" w:cs="Times New Roman"/>
          <w:sz w:val="24"/>
          <w:szCs w:val="24"/>
        </w:rPr>
        <w:t xml:space="preserve"> </w:t>
      </w:r>
      <w:r w:rsidR="00405998">
        <w:rPr>
          <w:rFonts w:ascii="Times New Roman" w:hAnsi="Times New Roman" w:cs="Times New Roman"/>
          <w:sz w:val="24"/>
          <w:szCs w:val="24"/>
        </w:rPr>
        <w:t>veterans younger</w:t>
      </w:r>
      <w:r w:rsidRPr="00704E25">
        <w:rPr>
          <w:rFonts w:ascii="Times New Roman" w:hAnsi="Times New Roman" w:cs="Times New Roman"/>
          <w:sz w:val="24"/>
          <w:szCs w:val="24"/>
        </w:rPr>
        <w:t xml:space="preserve"> </w:t>
      </w:r>
      <w:r w:rsidR="00405998">
        <w:rPr>
          <w:rFonts w:ascii="Times New Roman" w:hAnsi="Times New Roman" w:cs="Times New Roman"/>
          <w:sz w:val="24"/>
          <w:szCs w:val="24"/>
        </w:rPr>
        <w:t xml:space="preserve">in </w:t>
      </w:r>
      <w:r w:rsidRPr="00704E25">
        <w:rPr>
          <w:rFonts w:ascii="Times New Roman" w:hAnsi="Times New Roman" w:cs="Times New Roman"/>
          <w:sz w:val="24"/>
          <w:szCs w:val="24"/>
        </w:rPr>
        <w:t>age and lower in rank</w:t>
      </w:r>
      <w:r w:rsidR="00405998">
        <w:rPr>
          <w:rFonts w:ascii="Times New Roman" w:hAnsi="Times New Roman" w:cs="Times New Roman"/>
          <w:sz w:val="24"/>
          <w:szCs w:val="24"/>
        </w:rPr>
        <w:t xml:space="preserve"> are</w:t>
      </w:r>
      <w:r w:rsidRPr="00704E25">
        <w:rPr>
          <w:rFonts w:ascii="Times New Roman" w:hAnsi="Times New Roman" w:cs="Times New Roman"/>
          <w:sz w:val="24"/>
          <w:szCs w:val="24"/>
        </w:rPr>
        <w:t xml:space="preserve"> </w:t>
      </w:r>
      <w:r w:rsidR="00EC770A">
        <w:rPr>
          <w:rFonts w:ascii="Times New Roman" w:hAnsi="Times New Roman" w:cs="Times New Roman"/>
          <w:sz w:val="24"/>
          <w:szCs w:val="24"/>
        </w:rPr>
        <w:t xml:space="preserve">at increased likelihood of experiencing </w:t>
      </w:r>
      <w:r w:rsidRPr="00704E25">
        <w:rPr>
          <w:rFonts w:ascii="Times New Roman" w:hAnsi="Times New Roman" w:cs="Times New Roman"/>
          <w:sz w:val="24"/>
          <w:szCs w:val="24"/>
        </w:rPr>
        <w:t>MI</w:t>
      </w:r>
      <w:r>
        <w:rPr>
          <w:rFonts w:ascii="Times New Roman" w:hAnsi="Times New Roman" w:cs="Times New Roman"/>
          <w:sz w:val="24"/>
          <w:szCs w:val="24"/>
        </w:rPr>
        <w:t xml:space="preserve"> </w:t>
      </w:r>
      <w:r w:rsidR="00405998">
        <w:rPr>
          <w:rFonts w:ascii="Times New Roman" w:hAnsi="Times New Roman" w:cs="Times New Roman"/>
          <w:sz w:val="24"/>
          <w:szCs w:val="24"/>
        </w:rPr>
        <w:t>symptoms</w:t>
      </w:r>
      <w:r w:rsidR="00337330">
        <w:rPr>
          <w:rFonts w:ascii="Times New Roman" w:hAnsi="Times New Roman" w:cs="Times New Roman"/>
          <w:sz w:val="24"/>
          <w:szCs w:val="24"/>
        </w:rPr>
        <w:t xml:space="preserve">. </w:t>
      </w:r>
      <w:r w:rsidR="00E07244">
        <w:rPr>
          <w:rFonts w:ascii="Times New Roman" w:hAnsi="Times New Roman" w:cs="Times New Roman"/>
          <w:sz w:val="24"/>
          <w:szCs w:val="24"/>
        </w:rPr>
        <w:t xml:space="preserve">Moreover, findings from the </w:t>
      </w:r>
      <w:r w:rsidR="00EC770A">
        <w:rPr>
          <w:rFonts w:ascii="Times New Roman" w:hAnsi="Times New Roman" w:cs="Times New Roman"/>
          <w:sz w:val="24"/>
          <w:szCs w:val="24"/>
        </w:rPr>
        <w:t xml:space="preserve">current </w:t>
      </w:r>
      <w:r w:rsidR="00E07244">
        <w:rPr>
          <w:rFonts w:ascii="Times New Roman" w:hAnsi="Times New Roman" w:cs="Times New Roman"/>
          <w:sz w:val="24"/>
          <w:szCs w:val="24"/>
        </w:rPr>
        <w:t>regression analysis reveal</w:t>
      </w:r>
      <w:r w:rsidR="00EC770A">
        <w:rPr>
          <w:rFonts w:ascii="Times New Roman" w:hAnsi="Times New Roman" w:cs="Times New Roman"/>
          <w:sz w:val="24"/>
          <w:szCs w:val="24"/>
        </w:rPr>
        <w:t>ed</w:t>
      </w:r>
      <w:r w:rsidR="00E07244">
        <w:rPr>
          <w:rFonts w:ascii="Times New Roman" w:hAnsi="Times New Roman" w:cs="Times New Roman"/>
          <w:sz w:val="24"/>
          <w:szCs w:val="24"/>
        </w:rPr>
        <w:t xml:space="preserve"> rank as the </w:t>
      </w:r>
      <w:r w:rsidR="00EC770A">
        <w:rPr>
          <w:rFonts w:ascii="Times New Roman" w:hAnsi="Times New Roman" w:cs="Times New Roman"/>
          <w:sz w:val="24"/>
          <w:szCs w:val="24"/>
        </w:rPr>
        <w:t xml:space="preserve">second biggest predictor of MI among veterans. </w:t>
      </w:r>
      <w:r>
        <w:rPr>
          <w:rFonts w:ascii="Times New Roman" w:hAnsi="Times New Roman" w:cs="Times New Roman"/>
          <w:sz w:val="24"/>
          <w:szCs w:val="24"/>
        </w:rPr>
        <w:t>This</w:t>
      </w:r>
      <w:r w:rsidRPr="00704E25">
        <w:rPr>
          <w:rFonts w:ascii="Times New Roman" w:hAnsi="Times New Roman" w:cs="Times New Roman"/>
          <w:sz w:val="24"/>
          <w:szCs w:val="24"/>
        </w:rPr>
        <w:t xml:space="preserve"> support</w:t>
      </w:r>
      <w:r>
        <w:rPr>
          <w:rFonts w:ascii="Times New Roman" w:hAnsi="Times New Roman" w:cs="Times New Roman"/>
          <w:sz w:val="24"/>
          <w:szCs w:val="24"/>
        </w:rPr>
        <w:t>s</w:t>
      </w:r>
      <w:r w:rsidRPr="00704E25">
        <w:rPr>
          <w:rFonts w:ascii="Times New Roman" w:hAnsi="Times New Roman" w:cs="Times New Roman"/>
          <w:sz w:val="24"/>
          <w:szCs w:val="24"/>
        </w:rPr>
        <w:t xml:space="preserve"> </w:t>
      </w:r>
      <w:r w:rsidR="00913C5A">
        <w:rPr>
          <w:rFonts w:ascii="Times New Roman" w:hAnsi="Times New Roman" w:cs="Times New Roman"/>
          <w:sz w:val="24"/>
          <w:szCs w:val="24"/>
        </w:rPr>
        <w:t>prior</w:t>
      </w:r>
      <w:r w:rsidR="009B62BE">
        <w:rPr>
          <w:rFonts w:ascii="Times New Roman" w:hAnsi="Times New Roman" w:cs="Times New Roman"/>
          <w:sz w:val="24"/>
          <w:szCs w:val="24"/>
        </w:rPr>
        <w:t xml:space="preserve"> research</w:t>
      </w:r>
      <w:r>
        <w:rPr>
          <w:rFonts w:ascii="Times New Roman" w:hAnsi="Times New Roman" w:cs="Times New Roman"/>
          <w:sz w:val="24"/>
          <w:szCs w:val="24"/>
        </w:rPr>
        <w:t xml:space="preserve"> demonstrating </w:t>
      </w:r>
      <w:r w:rsidR="00913C5A">
        <w:rPr>
          <w:rFonts w:ascii="Times New Roman" w:hAnsi="Times New Roman" w:cs="Times New Roman"/>
          <w:sz w:val="24"/>
          <w:szCs w:val="24"/>
        </w:rPr>
        <w:t xml:space="preserve">links </w:t>
      </w:r>
      <w:r w:rsidR="00BB125F">
        <w:rPr>
          <w:rFonts w:ascii="Times New Roman" w:hAnsi="Times New Roman" w:cs="Times New Roman"/>
          <w:sz w:val="24"/>
          <w:szCs w:val="24"/>
        </w:rPr>
        <w:t>between MI and less social empowerment (e.g., younger age</w:t>
      </w:r>
      <w:r w:rsidR="009B62BE">
        <w:rPr>
          <w:rFonts w:ascii="Times New Roman" w:hAnsi="Times New Roman" w:cs="Times New Roman"/>
          <w:sz w:val="24"/>
          <w:szCs w:val="24"/>
        </w:rPr>
        <w:t>)</w:t>
      </w:r>
      <w:r w:rsidR="00405998">
        <w:rPr>
          <w:rFonts w:ascii="Times New Roman" w:hAnsi="Times New Roman" w:cs="Times New Roman"/>
          <w:sz w:val="24"/>
          <w:szCs w:val="24"/>
        </w:rPr>
        <w:t xml:space="preserve">, </w:t>
      </w:r>
      <w:r w:rsidR="009B62BE">
        <w:rPr>
          <w:rFonts w:ascii="Times New Roman" w:hAnsi="Times New Roman" w:cs="Times New Roman"/>
          <w:sz w:val="24"/>
          <w:szCs w:val="24"/>
        </w:rPr>
        <w:t>highlight</w:t>
      </w:r>
      <w:r w:rsidR="00405998">
        <w:rPr>
          <w:rFonts w:ascii="Times New Roman" w:hAnsi="Times New Roman" w:cs="Times New Roman"/>
          <w:sz w:val="24"/>
          <w:szCs w:val="24"/>
        </w:rPr>
        <w:t>ing</w:t>
      </w:r>
      <w:r w:rsidR="00BB125F">
        <w:rPr>
          <w:rFonts w:ascii="Times New Roman" w:hAnsi="Times New Roman" w:cs="Times New Roman"/>
          <w:sz w:val="24"/>
          <w:szCs w:val="24"/>
        </w:rPr>
        <w:t xml:space="preserve"> the</w:t>
      </w:r>
      <w:r w:rsidR="00913C5A">
        <w:rPr>
          <w:rFonts w:ascii="Times New Roman" w:hAnsi="Times New Roman" w:cs="Times New Roman"/>
          <w:sz w:val="24"/>
          <w:szCs w:val="24"/>
        </w:rPr>
        <w:t>se</w:t>
      </w:r>
      <w:r w:rsidR="00BB125F">
        <w:rPr>
          <w:rFonts w:ascii="Times New Roman" w:hAnsi="Times New Roman" w:cs="Times New Roman"/>
          <w:sz w:val="24"/>
          <w:szCs w:val="24"/>
        </w:rPr>
        <w:t xml:space="preserve"> as risk factors for MI among veterans (</w:t>
      </w:r>
      <w:proofErr w:type="spellStart"/>
      <w:r w:rsidR="00BB125F">
        <w:rPr>
          <w:rFonts w:ascii="Times New Roman" w:hAnsi="Times New Roman" w:cs="Times New Roman"/>
          <w:sz w:val="24"/>
          <w:szCs w:val="24"/>
        </w:rPr>
        <w:t>Nieuwsma</w:t>
      </w:r>
      <w:proofErr w:type="spellEnd"/>
      <w:r w:rsidR="00BB125F">
        <w:rPr>
          <w:rFonts w:ascii="Times New Roman" w:hAnsi="Times New Roman" w:cs="Times New Roman"/>
          <w:sz w:val="24"/>
          <w:szCs w:val="24"/>
        </w:rPr>
        <w:t xml:space="preserve"> et al., 2022).</w:t>
      </w:r>
    </w:p>
    <w:p w14:paraId="4949894E" w14:textId="5CA7DB17" w:rsidR="00D14522" w:rsidRDefault="00AF7D2A" w:rsidP="00E43874">
      <w:pPr>
        <w:spacing w:line="480" w:lineRule="auto"/>
        <w:rPr>
          <w:rFonts w:ascii="Times New Roman" w:hAnsi="Times New Roman" w:cs="Times New Roman"/>
          <w:b/>
          <w:bCs/>
          <w:sz w:val="24"/>
          <w:szCs w:val="24"/>
        </w:rPr>
      </w:pPr>
      <w:r w:rsidRPr="00AF7D2A">
        <w:rPr>
          <w:rFonts w:ascii="Times New Roman" w:hAnsi="Times New Roman" w:cs="Times New Roman"/>
          <w:b/>
          <w:bCs/>
          <w:sz w:val="24"/>
          <w:szCs w:val="24"/>
        </w:rPr>
        <w:t xml:space="preserve">The Three Flows of Compassion and </w:t>
      </w:r>
      <w:r w:rsidR="009B62BE">
        <w:rPr>
          <w:rFonts w:ascii="Times New Roman" w:hAnsi="Times New Roman" w:cs="Times New Roman"/>
          <w:b/>
          <w:bCs/>
          <w:sz w:val="24"/>
          <w:szCs w:val="24"/>
        </w:rPr>
        <w:t>MI</w:t>
      </w:r>
    </w:p>
    <w:p w14:paraId="32B75E85" w14:textId="6C451916" w:rsidR="00695E53" w:rsidRDefault="00204710" w:rsidP="00E4387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 within the military has been proposed to develop </w:t>
      </w:r>
      <w:r w:rsidR="009506E6">
        <w:rPr>
          <w:rFonts w:ascii="Times New Roman" w:hAnsi="Times New Roman" w:cs="Times New Roman"/>
          <w:sz w:val="24"/>
          <w:szCs w:val="24"/>
        </w:rPr>
        <w:t xml:space="preserve">by either acts committed by oneself, or acts committed by others (including betrayals) </w:t>
      </w:r>
      <w:r w:rsidR="00695E53">
        <w:rPr>
          <w:rFonts w:ascii="Times New Roman" w:hAnsi="Times New Roman" w:cs="Times New Roman"/>
          <w:sz w:val="24"/>
          <w:szCs w:val="24"/>
        </w:rPr>
        <w:t xml:space="preserve">(Currier et al., 2014; </w:t>
      </w:r>
      <w:proofErr w:type="spellStart"/>
      <w:r w:rsidR="00695E53">
        <w:rPr>
          <w:rFonts w:ascii="Times New Roman" w:hAnsi="Times New Roman" w:cs="Times New Roman"/>
          <w:sz w:val="24"/>
          <w:szCs w:val="24"/>
        </w:rPr>
        <w:t>Litz</w:t>
      </w:r>
      <w:proofErr w:type="spellEnd"/>
      <w:r w:rsidR="00695E53">
        <w:rPr>
          <w:rFonts w:ascii="Times New Roman" w:hAnsi="Times New Roman" w:cs="Times New Roman"/>
          <w:sz w:val="24"/>
          <w:szCs w:val="24"/>
        </w:rPr>
        <w:t xml:space="preserve"> et al., </w:t>
      </w:r>
      <w:r w:rsidR="00695E53">
        <w:rPr>
          <w:rFonts w:ascii="Times New Roman" w:hAnsi="Times New Roman" w:cs="Times New Roman"/>
          <w:sz w:val="24"/>
          <w:szCs w:val="24"/>
        </w:rPr>
        <w:lastRenderedPageBreak/>
        <w:t xml:space="preserve">2009; Shay, 2014). </w:t>
      </w:r>
      <w:r w:rsidR="00BE5CFD">
        <w:rPr>
          <w:rFonts w:ascii="Times New Roman" w:hAnsi="Times New Roman" w:cs="Times New Roman"/>
          <w:sz w:val="24"/>
          <w:szCs w:val="24"/>
        </w:rPr>
        <w:t>Based on this, the</w:t>
      </w:r>
      <w:r w:rsidR="00695E53">
        <w:rPr>
          <w:rFonts w:ascii="Times New Roman" w:hAnsi="Times New Roman" w:cs="Times New Roman"/>
          <w:sz w:val="24"/>
          <w:szCs w:val="24"/>
        </w:rPr>
        <w:t xml:space="preserve"> SC and CtO flows may</w:t>
      </w:r>
      <w:r w:rsidR="00D92C05">
        <w:rPr>
          <w:rFonts w:ascii="Times New Roman" w:hAnsi="Times New Roman" w:cs="Times New Roman"/>
          <w:sz w:val="24"/>
          <w:szCs w:val="24"/>
        </w:rPr>
        <w:t xml:space="preserve"> relate </w:t>
      </w:r>
      <w:r w:rsidR="00695E53">
        <w:rPr>
          <w:rFonts w:ascii="Times New Roman" w:hAnsi="Times New Roman" w:cs="Times New Roman"/>
          <w:sz w:val="24"/>
          <w:szCs w:val="24"/>
        </w:rPr>
        <w:t>to the two respective forms of MIE that occur in the military</w:t>
      </w:r>
      <w:r w:rsidR="009506E6">
        <w:rPr>
          <w:rFonts w:ascii="Times New Roman" w:hAnsi="Times New Roman" w:cs="Times New Roman"/>
          <w:sz w:val="24"/>
          <w:szCs w:val="24"/>
        </w:rPr>
        <w:t xml:space="preserve">. </w:t>
      </w:r>
      <w:r w:rsidR="00695E53">
        <w:rPr>
          <w:rFonts w:ascii="Times New Roman" w:hAnsi="Times New Roman" w:cs="Times New Roman"/>
          <w:sz w:val="24"/>
          <w:szCs w:val="24"/>
        </w:rPr>
        <w:t xml:space="preserve">If one experiences shame </w:t>
      </w:r>
      <w:r w:rsidR="00626318">
        <w:rPr>
          <w:rFonts w:ascii="Times New Roman" w:hAnsi="Times New Roman" w:cs="Times New Roman"/>
          <w:sz w:val="24"/>
          <w:szCs w:val="24"/>
        </w:rPr>
        <w:t xml:space="preserve">and distrust </w:t>
      </w:r>
      <w:r w:rsidR="00D92C05">
        <w:rPr>
          <w:rFonts w:ascii="Times New Roman" w:hAnsi="Times New Roman" w:cs="Times New Roman"/>
          <w:sz w:val="24"/>
          <w:szCs w:val="24"/>
        </w:rPr>
        <w:t>resulting from</w:t>
      </w:r>
      <w:r w:rsidR="00695E53">
        <w:rPr>
          <w:rFonts w:ascii="Times New Roman" w:hAnsi="Times New Roman" w:cs="Times New Roman"/>
          <w:sz w:val="24"/>
          <w:szCs w:val="24"/>
        </w:rPr>
        <w:t xml:space="preserve"> transgressive acts committed by oneself</w:t>
      </w:r>
      <w:r w:rsidR="000A430B">
        <w:rPr>
          <w:rFonts w:ascii="Times New Roman" w:hAnsi="Times New Roman" w:cs="Times New Roman"/>
          <w:sz w:val="24"/>
          <w:szCs w:val="24"/>
        </w:rPr>
        <w:t xml:space="preserve"> </w:t>
      </w:r>
      <w:r w:rsidR="00626318">
        <w:rPr>
          <w:rFonts w:ascii="Times New Roman" w:hAnsi="Times New Roman" w:cs="Times New Roman"/>
          <w:sz w:val="24"/>
          <w:szCs w:val="24"/>
        </w:rPr>
        <w:t xml:space="preserve">or others, </w:t>
      </w:r>
      <w:r w:rsidR="002E4B13">
        <w:rPr>
          <w:rFonts w:ascii="Times New Roman" w:hAnsi="Times New Roman" w:cs="Times New Roman"/>
          <w:sz w:val="24"/>
          <w:szCs w:val="24"/>
        </w:rPr>
        <w:t xml:space="preserve">then </w:t>
      </w:r>
      <w:r w:rsidR="000A430B">
        <w:rPr>
          <w:rFonts w:ascii="Times New Roman" w:hAnsi="Times New Roman" w:cs="Times New Roman"/>
          <w:sz w:val="24"/>
          <w:szCs w:val="24"/>
        </w:rPr>
        <w:t>resistances</w:t>
      </w:r>
      <w:r w:rsidR="00BE5CFD">
        <w:rPr>
          <w:rFonts w:ascii="Times New Roman" w:hAnsi="Times New Roman" w:cs="Times New Roman"/>
          <w:sz w:val="24"/>
          <w:szCs w:val="24"/>
        </w:rPr>
        <w:t xml:space="preserve"> and </w:t>
      </w:r>
      <w:r w:rsidR="00626318">
        <w:rPr>
          <w:rFonts w:ascii="Times New Roman" w:hAnsi="Times New Roman" w:cs="Times New Roman"/>
          <w:sz w:val="24"/>
          <w:szCs w:val="24"/>
        </w:rPr>
        <w:t>FCT</w:t>
      </w:r>
      <w:r w:rsidR="000A430B">
        <w:rPr>
          <w:rFonts w:ascii="Times New Roman" w:hAnsi="Times New Roman" w:cs="Times New Roman"/>
          <w:sz w:val="24"/>
          <w:szCs w:val="24"/>
        </w:rPr>
        <w:t xml:space="preserve">S and </w:t>
      </w:r>
      <w:r w:rsidR="00626318">
        <w:rPr>
          <w:rFonts w:ascii="Times New Roman" w:hAnsi="Times New Roman" w:cs="Times New Roman"/>
          <w:sz w:val="24"/>
          <w:szCs w:val="24"/>
        </w:rPr>
        <w:t>FCTO</w:t>
      </w:r>
      <w:r w:rsidR="000A430B">
        <w:rPr>
          <w:rFonts w:ascii="Times New Roman" w:hAnsi="Times New Roman" w:cs="Times New Roman"/>
          <w:sz w:val="24"/>
          <w:szCs w:val="24"/>
        </w:rPr>
        <w:t xml:space="preserve"> may arise </w:t>
      </w:r>
      <w:r w:rsidR="000A430B" w:rsidRPr="000A430B">
        <w:rPr>
          <w:rFonts w:ascii="Times New Roman" w:hAnsi="Times New Roman" w:cs="Times New Roman"/>
          <w:sz w:val="24"/>
          <w:szCs w:val="24"/>
        </w:rPr>
        <w:t xml:space="preserve">(Gilbert et al., 2017; Kirby et al., 2019; </w:t>
      </w:r>
      <w:proofErr w:type="spellStart"/>
      <w:r w:rsidR="000A430B" w:rsidRPr="000A430B">
        <w:rPr>
          <w:rFonts w:ascii="Times New Roman" w:hAnsi="Times New Roman" w:cs="Times New Roman"/>
          <w:sz w:val="24"/>
          <w:szCs w:val="24"/>
        </w:rPr>
        <w:t>Litz</w:t>
      </w:r>
      <w:proofErr w:type="spellEnd"/>
      <w:r w:rsidR="000A430B" w:rsidRPr="000A430B">
        <w:rPr>
          <w:rFonts w:ascii="Times New Roman" w:hAnsi="Times New Roman" w:cs="Times New Roman"/>
          <w:sz w:val="24"/>
          <w:szCs w:val="24"/>
        </w:rPr>
        <w:t xml:space="preserve"> et al., 2009). </w:t>
      </w:r>
      <w:r w:rsidR="000A430B">
        <w:rPr>
          <w:rFonts w:ascii="Times New Roman" w:hAnsi="Times New Roman" w:cs="Times New Roman"/>
          <w:sz w:val="24"/>
          <w:szCs w:val="24"/>
        </w:rPr>
        <w:t xml:space="preserve">These resistances may include shame, avoidance, and reduced empathy for others, </w:t>
      </w:r>
      <w:r w:rsidR="00626318">
        <w:rPr>
          <w:rFonts w:ascii="Times New Roman" w:hAnsi="Times New Roman" w:cs="Times New Roman"/>
          <w:sz w:val="24"/>
          <w:szCs w:val="24"/>
        </w:rPr>
        <w:t>potentially explaining</w:t>
      </w:r>
      <w:r w:rsidR="000A430B">
        <w:rPr>
          <w:rFonts w:ascii="Times New Roman" w:hAnsi="Times New Roman" w:cs="Times New Roman"/>
          <w:sz w:val="24"/>
          <w:szCs w:val="24"/>
        </w:rPr>
        <w:t xml:space="preserve"> the current associat</w:t>
      </w:r>
      <w:r w:rsidR="00BE5CFD">
        <w:rPr>
          <w:rFonts w:ascii="Times New Roman" w:hAnsi="Times New Roman" w:cs="Times New Roman"/>
          <w:sz w:val="24"/>
          <w:szCs w:val="24"/>
        </w:rPr>
        <w:t>ion</w:t>
      </w:r>
      <w:r w:rsidR="000A430B">
        <w:rPr>
          <w:rFonts w:ascii="Times New Roman" w:hAnsi="Times New Roman" w:cs="Times New Roman"/>
          <w:sz w:val="24"/>
          <w:szCs w:val="24"/>
        </w:rPr>
        <w:t xml:space="preserve"> between reduced SC and CtO and increased MI among veterans. </w:t>
      </w:r>
    </w:p>
    <w:p w14:paraId="22AB6D44" w14:textId="306B77BE" w:rsidR="008F531E" w:rsidRPr="008F531E" w:rsidRDefault="00B85E36" w:rsidP="00E4387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Interestingly, CfO was </w:t>
      </w:r>
      <w:r w:rsidR="00665753">
        <w:rPr>
          <w:rFonts w:ascii="Times New Roman" w:hAnsi="Times New Roman" w:cs="Times New Roman"/>
          <w:sz w:val="24"/>
          <w:szCs w:val="24"/>
        </w:rPr>
        <w:t>not</w:t>
      </w:r>
      <w:r>
        <w:rPr>
          <w:rFonts w:ascii="Times New Roman" w:hAnsi="Times New Roman" w:cs="Times New Roman"/>
          <w:sz w:val="24"/>
          <w:szCs w:val="24"/>
        </w:rPr>
        <w:t xml:space="preserve"> related to increased MI among veterans. </w:t>
      </w:r>
      <w:r w:rsidR="00367BCC">
        <w:rPr>
          <w:rFonts w:ascii="Times New Roman" w:hAnsi="Times New Roman" w:cs="Times New Roman"/>
          <w:sz w:val="24"/>
          <w:szCs w:val="24"/>
        </w:rPr>
        <w:t>CfO has been linked to the</w:t>
      </w:r>
      <w:r w:rsidR="00096289">
        <w:rPr>
          <w:rFonts w:ascii="Times New Roman" w:hAnsi="Times New Roman" w:cs="Times New Roman"/>
          <w:sz w:val="24"/>
          <w:szCs w:val="24"/>
        </w:rPr>
        <w:t xml:space="preserve"> quality of care received during early life, with increased CfO </w:t>
      </w:r>
      <w:r w:rsidR="00D17C7D">
        <w:rPr>
          <w:rFonts w:ascii="Times New Roman" w:hAnsi="Times New Roman" w:cs="Times New Roman"/>
          <w:sz w:val="24"/>
          <w:szCs w:val="24"/>
        </w:rPr>
        <w:t>relating to positive</w:t>
      </w:r>
      <w:r w:rsidR="007748A4">
        <w:rPr>
          <w:rFonts w:ascii="Times New Roman" w:hAnsi="Times New Roman" w:cs="Times New Roman"/>
          <w:sz w:val="24"/>
          <w:szCs w:val="24"/>
        </w:rPr>
        <w:t xml:space="preserve"> and</w:t>
      </w:r>
      <w:r w:rsidR="00D17C7D">
        <w:rPr>
          <w:rFonts w:ascii="Times New Roman" w:hAnsi="Times New Roman" w:cs="Times New Roman"/>
          <w:sz w:val="24"/>
          <w:szCs w:val="24"/>
        </w:rPr>
        <w:t xml:space="preserve"> </w:t>
      </w:r>
      <w:r w:rsidR="005A097A">
        <w:rPr>
          <w:rFonts w:ascii="Times New Roman" w:hAnsi="Times New Roman" w:cs="Times New Roman"/>
          <w:sz w:val="24"/>
          <w:szCs w:val="24"/>
        </w:rPr>
        <w:t>caring relationship</w:t>
      </w:r>
      <w:r w:rsidR="00CF584F">
        <w:rPr>
          <w:rFonts w:ascii="Times New Roman" w:hAnsi="Times New Roman" w:cs="Times New Roman"/>
          <w:sz w:val="24"/>
          <w:szCs w:val="24"/>
        </w:rPr>
        <w:t xml:space="preserve">s, and </w:t>
      </w:r>
      <w:r w:rsidR="00096289">
        <w:rPr>
          <w:rFonts w:ascii="Times New Roman" w:hAnsi="Times New Roman" w:cs="Times New Roman"/>
          <w:sz w:val="24"/>
          <w:szCs w:val="24"/>
        </w:rPr>
        <w:t xml:space="preserve">reduced CfO </w:t>
      </w:r>
      <w:r w:rsidR="00CF584F">
        <w:rPr>
          <w:rFonts w:ascii="Times New Roman" w:hAnsi="Times New Roman" w:cs="Times New Roman"/>
          <w:sz w:val="24"/>
          <w:szCs w:val="24"/>
        </w:rPr>
        <w:t>relating</w:t>
      </w:r>
      <w:r w:rsidR="00096289">
        <w:rPr>
          <w:rFonts w:ascii="Times New Roman" w:hAnsi="Times New Roman" w:cs="Times New Roman"/>
          <w:sz w:val="24"/>
          <w:szCs w:val="24"/>
        </w:rPr>
        <w:t xml:space="preserve"> to a lack of social support and </w:t>
      </w:r>
      <w:r w:rsidR="00641FA9">
        <w:rPr>
          <w:rFonts w:ascii="Times New Roman" w:hAnsi="Times New Roman" w:cs="Times New Roman"/>
          <w:sz w:val="24"/>
          <w:szCs w:val="24"/>
        </w:rPr>
        <w:t xml:space="preserve">neglectful </w:t>
      </w:r>
      <w:r w:rsidR="00096289">
        <w:rPr>
          <w:rFonts w:ascii="Times New Roman" w:hAnsi="Times New Roman" w:cs="Times New Roman"/>
          <w:sz w:val="24"/>
          <w:szCs w:val="24"/>
        </w:rPr>
        <w:t xml:space="preserve">relationships </w:t>
      </w:r>
      <w:r w:rsidR="00CF584F">
        <w:rPr>
          <w:rFonts w:ascii="Times New Roman" w:hAnsi="Times New Roman" w:cs="Times New Roman"/>
          <w:sz w:val="24"/>
          <w:szCs w:val="24"/>
        </w:rPr>
        <w:t xml:space="preserve">during early childhood </w:t>
      </w:r>
      <w:r w:rsidR="00096289">
        <w:rPr>
          <w:rFonts w:ascii="Times New Roman" w:hAnsi="Times New Roman" w:cs="Times New Roman"/>
          <w:sz w:val="24"/>
          <w:szCs w:val="24"/>
        </w:rPr>
        <w:t>(Gilbert et al., 2017). Early life experiences such as a</w:t>
      </w:r>
      <w:r w:rsidR="005A097A">
        <w:rPr>
          <w:rFonts w:ascii="Times New Roman" w:hAnsi="Times New Roman" w:cs="Times New Roman"/>
          <w:sz w:val="24"/>
          <w:szCs w:val="24"/>
        </w:rPr>
        <w:t xml:space="preserve">dverse childhood experiences (ACE’s) were not </w:t>
      </w:r>
      <w:r w:rsidR="00096289">
        <w:rPr>
          <w:rFonts w:ascii="Times New Roman" w:hAnsi="Times New Roman" w:cs="Times New Roman"/>
          <w:sz w:val="24"/>
          <w:szCs w:val="24"/>
        </w:rPr>
        <w:t>measured in</w:t>
      </w:r>
      <w:r w:rsidR="005A097A">
        <w:rPr>
          <w:rFonts w:ascii="Times New Roman" w:hAnsi="Times New Roman" w:cs="Times New Roman"/>
          <w:sz w:val="24"/>
          <w:szCs w:val="24"/>
        </w:rPr>
        <w:t xml:space="preserve"> the current study, </w:t>
      </w:r>
      <w:r w:rsidR="00096289">
        <w:rPr>
          <w:rFonts w:ascii="Times New Roman" w:hAnsi="Times New Roman" w:cs="Times New Roman"/>
          <w:sz w:val="24"/>
          <w:szCs w:val="24"/>
        </w:rPr>
        <w:t xml:space="preserve">therefore, factors such as access to </w:t>
      </w:r>
      <w:r w:rsidR="007748A4">
        <w:rPr>
          <w:rFonts w:ascii="Times New Roman" w:hAnsi="Times New Roman" w:cs="Times New Roman"/>
          <w:sz w:val="24"/>
          <w:szCs w:val="24"/>
        </w:rPr>
        <w:t>support</w:t>
      </w:r>
      <w:r w:rsidR="00096289">
        <w:rPr>
          <w:rFonts w:ascii="Times New Roman" w:hAnsi="Times New Roman" w:cs="Times New Roman"/>
          <w:sz w:val="24"/>
          <w:szCs w:val="24"/>
        </w:rPr>
        <w:t xml:space="preserve"> during early life may contribute to the understanding of the current finding. </w:t>
      </w:r>
      <w:r w:rsidR="008F531E">
        <w:rPr>
          <w:rFonts w:ascii="Times New Roman" w:hAnsi="Times New Roman" w:cs="Times New Roman"/>
          <w:sz w:val="24"/>
          <w:szCs w:val="24"/>
        </w:rPr>
        <w:t xml:space="preserve">Moreover, research suggests </w:t>
      </w:r>
      <w:r w:rsidR="00CF584F">
        <w:rPr>
          <w:rFonts w:ascii="Times New Roman" w:hAnsi="Times New Roman" w:cs="Times New Roman"/>
          <w:sz w:val="24"/>
          <w:szCs w:val="24"/>
        </w:rPr>
        <w:t>each flow of compassion</w:t>
      </w:r>
      <w:r w:rsidR="00BE5CFD">
        <w:rPr>
          <w:rFonts w:ascii="Times New Roman" w:hAnsi="Times New Roman" w:cs="Times New Roman"/>
          <w:sz w:val="24"/>
          <w:szCs w:val="24"/>
        </w:rPr>
        <w:t xml:space="preserve"> </w:t>
      </w:r>
      <w:r w:rsidR="000E7559">
        <w:rPr>
          <w:rFonts w:ascii="Times New Roman" w:hAnsi="Times New Roman" w:cs="Times New Roman"/>
          <w:sz w:val="24"/>
          <w:szCs w:val="24"/>
        </w:rPr>
        <w:t>can differ in relation to different mental health presentations (Kirby et al., 2019)</w:t>
      </w:r>
      <w:r w:rsidR="00C80502">
        <w:rPr>
          <w:rFonts w:ascii="Times New Roman" w:hAnsi="Times New Roman" w:cs="Times New Roman"/>
          <w:sz w:val="24"/>
          <w:szCs w:val="24"/>
        </w:rPr>
        <w:t>. Given the novelty of these findings, further research is required to establish how CfO relates to MI</w:t>
      </w:r>
      <w:r w:rsidR="008F531E">
        <w:rPr>
          <w:rFonts w:ascii="Times New Roman" w:hAnsi="Times New Roman" w:cs="Times New Roman"/>
          <w:sz w:val="24"/>
          <w:szCs w:val="24"/>
        </w:rPr>
        <w:t>, a veteran population</w:t>
      </w:r>
      <w:r w:rsidR="00C80502">
        <w:rPr>
          <w:rFonts w:ascii="Times New Roman" w:hAnsi="Times New Roman" w:cs="Times New Roman"/>
          <w:sz w:val="24"/>
          <w:szCs w:val="24"/>
        </w:rPr>
        <w:t xml:space="preserve">, or whether this finding is idiosyncratic to MI in veterans. </w:t>
      </w:r>
      <w:r w:rsidR="008F531E">
        <w:rPr>
          <w:rFonts w:ascii="Times New Roman" w:hAnsi="Times New Roman" w:cs="Times New Roman"/>
          <w:sz w:val="24"/>
          <w:szCs w:val="24"/>
        </w:rPr>
        <w:t xml:space="preserve"> </w:t>
      </w:r>
    </w:p>
    <w:p w14:paraId="30E96C01" w14:textId="01EA653E" w:rsidR="000E7559" w:rsidRDefault="0022734F" w:rsidP="00E43874">
      <w:pPr>
        <w:spacing w:line="480" w:lineRule="auto"/>
        <w:ind w:firstLine="720"/>
        <w:rPr>
          <w:rFonts w:ascii="Times New Roman" w:hAnsi="Times New Roman" w:cs="Times New Roman"/>
          <w:sz w:val="24"/>
          <w:szCs w:val="24"/>
        </w:rPr>
      </w:pPr>
      <w:r w:rsidRPr="0AEBDDD1">
        <w:rPr>
          <w:rFonts w:ascii="Times New Roman" w:hAnsi="Times New Roman" w:cs="Times New Roman"/>
          <w:sz w:val="24"/>
          <w:szCs w:val="24"/>
        </w:rPr>
        <w:t xml:space="preserve">Of note, SC, CtO and CfO did not predict </w:t>
      </w:r>
      <w:r w:rsidR="00084F83" w:rsidRPr="0AEBDDD1">
        <w:rPr>
          <w:rFonts w:ascii="Times New Roman" w:hAnsi="Times New Roman" w:cs="Times New Roman"/>
          <w:sz w:val="24"/>
          <w:szCs w:val="24"/>
        </w:rPr>
        <w:t>MI after accounting for the effects of age, rank, psychological distress, alcohol use, and the inhibitors (shame,</w:t>
      </w:r>
      <w:r w:rsidR="000E7559" w:rsidRPr="0AEBDDD1">
        <w:rPr>
          <w:rFonts w:ascii="Times New Roman" w:hAnsi="Times New Roman" w:cs="Times New Roman"/>
          <w:sz w:val="24"/>
          <w:szCs w:val="24"/>
        </w:rPr>
        <w:t xml:space="preserve"> FCTS, FCTO, FCFO</w:t>
      </w:r>
      <w:r w:rsidR="00084F83" w:rsidRPr="0AEBDDD1">
        <w:rPr>
          <w:rFonts w:ascii="Times New Roman" w:hAnsi="Times New Roman" w:cs="Times New Roman"/>
          <w:sz w:val="24"/>
          <w:szCs w:val="24"/>
        </w:rPr>
        <w:t>,</w:t>
      </w:r>
      <w:r w:rsidR="000E7559" w:rsidRPr="0AEBDDD1">
        <w:rPr>
          <w:rFonts w:ascii="Times New Roman" w:hAnsi="Times New Roman" w:cs="Times New Roman"/>
          <w:sz w:val="24"/>
          <w:szCs w:val="24"/>
        </w:rPr>
        <w:t xml:space="preserve"> and</w:t>
      </w:r>
      <w:r w:rsidR="00084F83" w:rsidRPr="0AEBDDD1">
        <w:rPr>
          <w:rFonts w:ascii="Times New Roman" w:hAnsi="Times New Roman" w:cs="Times New Roman"/>
          <w:sz w:val="24"/>
          <w:szCs w:val="24"/>
        </w:rPr>
        <w:t xml:space="preserve"> self-criticism), and facilitators (SR) of compassion. </w:t>
      </w:r>
      <w:r w:rsidR="000E7559" w:rsidRPr="0AEBDDD1">
        <w:rPr>
          <w:rFonts w:ascii="Times New Roman" w:hAnsi="Times New Roman" w:cs="Times New Roman"/>
          <w:sz w:val="24"/>
          <w:szCs w:val="24"/>
        </w:rPr>
        <w:t>However, the findings from the regression analysis revealed that together, age, rank, psychological distress, alcohol use, and the facets of compassion (Gilbe</w:t>
      </w:r>
      <w:r w:rsidR="00B32A89" w:rsidRPr="0AEBDDD1">
        <w:rPr>
          <w:rFonts w:ascii="Times New Roman" w:hAnsi="Times New Roman" w:cs="Times New Roman"/>
          <w:sz w:val="24"/>
          <w:szCs w:val="24"/>
        </w:rPr>
        <w:t>rt, 2020</w:t>
      </w:r>
      <w:r w:rsidR="000E7559" w:rsidRPr="0AEBDDD1">
        <w:rPr>
          <w:rFonts w:ascii="Times New Roman" w:hAnsi="Times New Roman" w:cs="Times New Roman"/>
          <w:sz w:val="24"/>
          <w:szCs w:val="24"/>
        </w:rPr>
        <w:t xml:space="preserve">) play a large role in MI among veterans, </w:t>
      </w:r>
      <w:r w:rsidR="00665753" w:rsidRPr="0AEBDDD1">
        <w:rPr>
          <w:rFonts w:ascii="Times New Roman" w:hAnsi="Times New Roman" w:cs="Times New Roman"/>
          <w:sz w:val="24"/>
          <w:szCs w:val="24"/>
        </w:rPr>
        <w:t xml:space="preserve">potentially </w:t>
      </w:r>
      <w:r w:rsidR="000E7559" w:rsidRPr="0AEBDDD1">
        <w:rPr>
          <w:rFonts w:ascii="Times New Roman" w:hAnsi="Times New Roman" w:cs="Times New Roman"/>
          <w:sz w:val="24"/>
          <w:szCs w:val="24"/>
        </w:rPr>
        <w:t>indicati</w:t>
      </w:r>
      <w:r w:rsidR="0061270F" w:rsidRPr="0AEBDDD1">
        <w:rPr>
          <w:rFonts w:ascii="Times New Roman" w:hAnsi="Times New Roman" w:cs="Times New Roman"/>
          <w:sz w:val="24"/>
          <w:szCs w:val="24"/>
        </w:rPr>
        <w:t>ng the clinical utility of using CFT within the treatment for veterans experiencing MI</w:t>
      </w:r>
      <w:r w:rsidR="005F2E9A" w:rsidRPr="0AEBDDD1">
        <w:rPr>
          <w:rFonts w:ascii="Times New Roman" w:hAnsi="Times New Roman" w:cs="Times New Roman"/>
          <w:sz w:val="24"/>
          <w:szCs w:val="24"/>
        </w:rPr>
        <w:t xml:space="preserve"> (Gilbert, 2009).</w:t>
      </w:r>
      <w:r w:rsidR="000E7559" w:rsidRPr="0AEBDDD1">
        <w:rPr>
          <w:rFonts w:ascii="Times New Roman" w:hAnsi="Times New Roman" w:cs="Times New Roman"/>
          <w:sz w:val="24"/>
          <w:szCs w:val="24"/>
        </w:rPr>
        <w:t xml:space="preserve"> </w:t>
      </w:r>
    </w:p>
    <w:p w14:paraId="20593056" w14:textId="52DBEDEB" w:rsidR="0008675A" w:rsidRDefault="0008675A" w:rsidP="00E43874">
      <w:pPr>
        <w:spacing w:line="480" w:lineRule="auto"/>
        <w:rPr>
          <w:rFonts w:ascii="Times New Roman" w:hAnsi="Times New Roman" w:cs="Times New Roman"/>
          <w:b/>
          <w:bCs/>
          <w:sz w:val="24"/>
          <w:szCs w:val="24"/>
        </w:rPr>
      </w:pPr>
      <w:r w:rsidRPr="00CE7D33">
        <w:rPr>
          <w:rFonts w:ascii="Times New Roman" w:hAnsi="Times New Roman" w:cs="Times New Roman"/>
          <w:b/>
          <w:bCs/>
          <w:sz w:val="24"/>
          <w:szCs w:val="24"/>
        </w:rPr>
        <w:t>Strengths</w:t>
      </w:r>
      <w:r w:rsidR="001477AC">
        <w:rPr>
          <w:rFonts w:ascii="Times New Roman" w:hAnsi="Times New Roman" w:cs="Times New Roman"/>
          <w:b/>
          <w:bCs/>
          <w:sz w:val="24"/>
          <w:szCs w:val="24"/>
        </w:rPr>
        <w:t xml:space="preserve">, </w:t>
      </w:r>
      <w:r w:rsidRPr="00CE7D33">
        <w:rPr>
          <w:rFonts w:ascii="Times New Roman" w:hAnsi="Times New Roman" w:cs="Times New Roman"/>
          <w:b/>
          <w:bCs/>
          <w:sz w:val="24"/>
          <w:szCs w:val="24"/>
        </w:rPr>
        <w:t>Limitations</w:t>
      </w:r>
      <w:r w:rsidR="001477AC">
        <w:rPr>
          <w:rFonts w:ascii="Times New Roman" w:hAnsi="Times New Roman" w:cs="Times New Roman"/>
          <w:b/>
          <w:bCs/>
          <w:sz w:val="24"/>
          <w:szCs w:val="24"/>
        </w:rPr>
        <w:t xml:space="preserve"> and Suggestions for Future Research</w:t>
      </w:r>
    </w:p>
    <w:p w14:paraId="18A00D50" w14:textId="06CBA3B7" w:rsidR="0008675A" w:rsidRDefault="000E7559" w:rsidP="00665753">
      <w:pPr>
        <w:spacing w:line="480" w:lineRule="auto"/>
        <w:ind w:firstLine="720"/>
        <w:rPr>
          <w:rFonts w:ascii="Times New Roman" w:hAnsi="Times New Roman" w:cs="Times New Roman"/>
          <w:sz w:val="24"/>
          <w:szCs w:val="24"/>
        </w:rPr>
      </w:pPr>
      <w:r w:rsidRPr="0AEBDDD1">
        <w:rPr>
          <w:rFonts w:ascii="Times New Roman" w:hAnsi="Times New Roman" w:cs="Times New Roman"/>
          <w:sz w:val="24"/>
          <w:szCs w:val="24"/>
        </w:rPr>
        <w:lastRenderedPageBreak/>
        <w:t>T</w:t>
      </w:r>
      <w:r w:rsidR="0008675A" w:rsidRPr="0AEBDDD1">
        <w:rPr>
          <w:rFonts w:ascii="Times New Roman" w:hAnsi="Times New Roman" w:cs="Times New Roman"/>
          <w:sz w:val="24"/>
          <w:szCs w:val="24"/>
        </w:rPr>
        <w:t xml:space="preserve">his is the first study </w:t>
      </w:r>
      <w:r w:rsidR="00B32A89" w:rsidRPr="0AEBDDD1">
        <w:rPr>
          <w:rFonts w:ascii="Times New Roman" w:hAnsi="Times New Roman" w:cs="Times New Roman"/>
          <w:sz w:val="24"/>
          <w:szCs w:val="24"/>
        </w:rPr>
        <w:t>exploring the facets of compassion and</w:t>
      </w:r>
      <w:r w:rsidR="0008675A" w:rsidRPr="0AEBDDD1">
        <w:rPr>
          <w:rFonts w:ascii="Times New Roman" w:hAnsi="Times New Roman" w:cs="Times New Roman"/>
          <w:sz w:val="24"/>
          <w:szCs w:val="24"/>
        </w:rPr>
        <w:t xml:space="preserve"> MI </w:t>
      </w:r>
      <w:r w:rsidR="00B32A89" w:rsidRPr="0AEBDDD1">
        <w:rPr>
          <w:rFonts w:ascii="Times New Roman" w:hAnsi="Times New Roman" w:cs="Times New Roman"/>
          <w:sz w:val="24"/>
          <w:szCs w:val="24"/>
        </w:rPr>
        <w:t xml:space="preserve">among veterans, contributing to the </w:t>
      </w:r>
      <w:r w:rsidR="0008675A" w:rsidRPr="0AEBDDD1">
        <w:rPr>
          <w:rFonts w:ascii="Times New Roman" w:hAnsi="Times New Roman" w:cs="Times New Roman"/>
          <w:sz w:val="24"/>
          <w:szCs w:val="24"/>
        </w:rPr>
        <w:t xml:space="preserve">novel </w:t>
      </w:r>
      <w:r w:rsidR="008C10EE" w:rsidRPr="0AEBDDD1">
        <w:rPr>
          <w:rFonts w:ascii="Times New Roman" w:hAnsi="Times New Roman" w:cs="Times New Roman"/>
          <w:sz w:val="24"/>
          <w:szCs w:val="24"/>
        </w:rPr>
        <w:t xml:space="preserve">emerging </w:t>
      </w:r>
      <w:r w:rsidR="0008675A" w:rsidRPr="0AEBDDD1">
        <w:rPr>
          <w:rFonts w:ascii="Times New Roman" w:hAnsi="Times New Roman" w:cs="Times New Roman"/>
          <w:sz w:val="24"/>
          <w:szCs w:val="24"/>
        </w:rPr>
        <w:t xml:space="preserve">evidence-base </w:t>
      </w:r>
      <w:r w:rsidR="00FB71EC" w:rsidRPr="0AEBDDD1">
        <w:rPr>
          <w:rFonts w:ascii="Times New Roman" w:hAnsi="Times New Roman" w:cs="Times New Roman"/>
          <w:sz w:val="24"/>
          <w:szCs w:val="24"/>
        </w:rPr>
        <w:t>(Kelley et al., 2019)</w:t>
      </w:r>
      <w:r w:rsidR="0008675A" w:rsidRPr="0AEBDDD1">
        <w:rPr>
          <w:rFonts w:ascii="Times New Roman" w:hAnsi="Times New Roman" w:cs="Times New Roman"/>
          <w:sz w:val="24"/>
          <w:szCs w:val="24"/>
        </w:rPr>
        <w:t xml:space="preserve">. The study </w:t>
      </w:r>
      <w:r w:rsidR="00EA7234" w:rsidRPr="0AEBDDD1">
        <w:rPr>
          <w:rFonts w:ascii="Times New Roman" w:hAnsi="Times New Roman" w:cs="Times New Roman"/>
          <w:sz w:val="24"/>
          <w:szCs w:val="24"/>
        </w:rPr>
        <w:t>included a</w:t>
      </w:r>
      <w:r w:rsidR="0008675A" w:rsidRPr="0AEBDDD1">
        <w:rPr>
          <w:rFonts w:ascii="Times New Roman" w:hAnsi="Times New Roman" w:cs="Times New Roman"/>
          <w:sz w:val="24"/>
          <w:szCs w:val="24"/>
        </w:rPr>
        <w:t xml:space="preserve"> large sample</w:t>
      </w:r>
      <w:r w:rsidR="005611F9">
        <w:rPr>
          <w:rFonts w:ascii="Times New Roman" w:hAnsi="Times New Roman" w:cs="Times New Roman"/>
          <w:sz w:val="24"/>
          <w:szCs w:val="24"/>
        </w:rPr>
        <w:t xml:space="preserve"> with</w:t>
      </w:r>
      <w:r w:rsidR="0008675A" w:rsidRPr="0AEBDDD1">
        <w:rPr>
          <w:rFonts w:ascii="Times New Roman" w:hAnsi="Times New Roman" w:cs="Times New Roman"/>
          <w:sz w:val="24"/>
          <w:szCs w:val="24"/>
        </w:rPr>
        <w:t xml:space="preserve"> a diverse range of characteristics, enhanc</w:t>
      </w:r>
      <w:r w:rsidR="00B32A89" w:rsidRPr="0AEBDDD1">
        <w:rPr>
          <w:rFonts w:ascii="Times New Roman" w:hAnsi="Times New Roman" w:cs="Times New Roman"/>
          <w:sz w:val="24"/>
          <w:szCs w:val="24"/>
        </w:rPr>
        <w:t>ing</w:t>
      </w:r>
      <w:r w:rsidR="0008675A" w:rsidRPr="0AEBDDD1">
        <w:rPr>
          <w:rFonts w:ascii="Times New Roman" w:hAnsi="Times New Roman" w:cs="Times New Roman"/>
          <w:sz w:val="24"/>
          <w:szCs w:val="24"/>
        </w:rPr>
        <w:t xml:space="preserve"> generalisability of the findings</w:t>
      </w:r>
      <w:r w:rsidR="006630E5" w:rsidRPr="0AEBDDD1">
        <w:rPr>
          <w:rFonts w:ascii="Times New Roman" w:hAnsi="Times New Roman" w:cs="Times New Roman"/>
          <w:sz w:val="24"/>
          <w:szCs w:val="24"/>
        </w:rPr>
        <w:t xml:space="preserve"> (Fox et al., 2009)</w:t>
      </w:r>
      <w:r w:rsidR="0008675A" w:rsidRPr="0AEBDDD1">
        <w:rPr>
          <w:rFonts w:ascii="Times New Roman" w:hAnsi="Times New Roman" w:cs="Times New Roman"/>
          <w:sz w:val="24"/>
          <w:szCs w:val="24"/>
        </w:rPr>
        <w:t xml:space="preserve">. Additionally, the study employed standardised validated measures </w:t>
      </w:r>
      <w:r w:rsidR="008C10EE" w:rsidRPr="0AEBDDD1">
        <w:rPr>
          <w:rFonts w:ascii="Times New Roman" w:hAnsi="Times New Roman" w:cs="Times New Roman"/>
          <w:sz w:val="24"/>
          <w:szCs w:val="24"/>
        </w:rPr>
        <w:t>to enhance</w:t>
      </w:r>
      <w:r w:rsidR="0008675A" w:rsidRPr="0AEBDDD1">
        <w:rPr>
          <w:rFonts w:ascii="Times New Roman" w:hAnsi="Times New Roman" w:cs="Times New Roman"/>
          <w:sz w:val="24"/>
          <w:szCs w:val="24"/>
        </w:rPr>
        <w:t xml:space="preserve"> the reliability and validity of the </w:t>
      </w:r>
      <w:r w:rsidR="006630E5" w:rsidRPr="0AEBDDD1">
        <w:rPr>
          <w:rFonts w:ascii="Times New Roman" w:hAnsi="Times New Roman" w:cs="Times New Roman"/>
          <w:sz w:val="24"/>
          <w:szCs w:val="24"/>
        </w:rPr>
        <w:t>findings</w:t>
      </w:r>
      <w:r w:rsidR="00163C92" w:rsidRPr="0AEBDDD1">
        <w:rPr>
          <w:rFonts w:ascii="Times New Roman" w:hAnsi="Times New Roman" w:cs="Times New Roman"/>
          <w:sz w:val="24"/>
          <w:szCs w:val="24"/>
        </w:rPr>
        <w:t xml:space="preserve"> (Fox et al., 2009)</w:t>
      </w:r>
      <w:r w:rsidR="0008675A" w:rsidRPr="0AEBDDD1">
        <w:rPr>
          <w:rFonts w:ascii="Times New Roman" w:hAnsi="Times New Roman" w:cs="Times New Roman"/>
          <w:sz w:val="24"/>
          <w:szCs w:val="24"/>
        </w:rPr>
        <w:t xml:space="preserve">. </w:t>
      </w:r>
      <w:r w:rsidR="008E22BA" w:rsidRPr="0AEBDDD1">
        <w:rPr>
          <w:rFonts w:ascii="Times New Roman" w:hAnsi="Times New Roman" w:cs="Times New Roman"/>
          <w:sz w:val="24"/>
          <w:szCs w:val="24"/>
        </w:rPr>
        <w:t>The</w:t>
      </w:r>
      <w:r w:rsidR="0008675A" w:rsidRPr="0AEBDDD1">
        <w:rPr>
          <w:rFonts w:ascii="Times New Roman" w:hAnsi="Times New Roman" w:cs="Times New Roman"/>
          <w:sz w:val="24"/>
          <w:szCs w:val="24"/>
        </w:rPr>
        <w:t xml:space="preserve"> study </w:t>
      </w:r>
      <w:r w:rsidR="00EA7234" w:rsidRPr="0AEBDDD1">
        <w:rPr>
          <w:rFonts w:ascii="Times New Roman" w:hAnsi="Times New Roman" w:cs="Times New Roman"/>
          <w:sz w:val="24"/>
          <w:szCs w:val="24"/>
        </w:rPr>
        <w:t>provid</w:t>
      </w:r>
      <w:r w:rsidR="0049366D" w:rsidRPr="0AEBDDD1">
        <w:rPr>
          <w:rFonts w:ascii="Times New Roman" w:hAnsi="Times New Roman" w:cs="Times New Roman"/>
          <w:sz w:val="24"/>
          <w:szCs w:val="24"/>
        </w:rPr>
        <w:t>es</w:t>
      </w:r>
      <w:r w:rsidR="00EA7234" w:rsidRPr="0AEBDDD1">
        <w:rPr>
          <w:rFonts w:ascii="Times New Roman" w:hAnsi="Times New Roman" w:cs="Times New Roman"/>
          <w:sz w:val="24"/>
          <w:szCs w:val="24"/>
        </w:rPr>
        <w:t xml:space="preserve"> further evidence for </w:t>
      </w:r>
      <w:r w:rsidR="0008675A" w:rsidRPr="0AEBDDD1">
        <w:rPr>
          <w:rFonts w:ascii="Times New Roman" w:hAnsi="Times New Roman" w:cs="Times New Roman"/>
          <w:sz w:val="24"/>
          <w:szCs w:val="24"/>
        </w:rPr>
        <w:t>the conceptual understanding of MI</w:t>
      </w:r>
      <w:r w:rsidR="00EA7234" w:rsidRPr="0AEBDDD1">
        <w:rPr>
          <w:rFonts w:ascii="Times New Roman" w:hAnsi="Times New Roman" w:cs="Times New Roman"/>
          <w:sz w:val="24"/>
          <w:szCs w:val="24"/>
        </w:rPr>
        <w:t xml:space="preserve"> </w:t>
      </w:r>
      <w:r w:rsidR="0008675A" w:rsidRPr="0AEBDDD1">
        <w:rPr>
          <w:rFonts w:ascii="Times New Roman" w:hAnsi="Times New Roman" w:cs="Times New Roman"/>
          <w:sz w:val="24"/>
          <w:szCs w:val="24"/>
        </w:rPr>
        <w:t>as a</w:t>
      </w:r>
      <w:r w:rsidR="00FB71EC" w:rsidRPr="0AEBDDD1">
        <w:rPr>
          <w:rFonts w:ascii="Times New Roman" w:hAnsi="Times New Roman" w:cs="Times New Roman"/>
          <w:sz w:val="24"/>
          <w:szCs w:val="24"/>
        </w:rPr>
        <w:t xml:space="preserve"> predominantly </w:t>
      </w:r>
      <w:r w:rsidR="0008675A" w:rsidRPr="0AEBDDD1">
        <w:rPr>
          <w:rFonts w:ascii="Times New Roman" w:hAnsi="Times New Roman" w:cs="Times New Roman"/>
          <w:sz w:val="24"/>
          <w:szCs w:val="24"/>
        </w:rPr>
        <w:t>shame-based presentatio</w:t>
      </w:r>
      <w:r w:rsidR="00FB71EC" w:rsidRPr="0AEBDDD1">
        <w:rPr>
          <w:rFonts w:ascii="Times New Roman" w:hAnsi="Times New Roman" w:cs="Times New Roman"/>
          <w:sz w:val="24"/>
          <w:szCs w:val="24"/>
        </w:rPr>
        <w:t>n</w:t>
      </w:r>
      <w:r w:rsidR="006630E5" w:rsidRPr="0AEBDDD1">
        <w:rPr>
          <w:rFonts w:ascii="Times New Roman" w:hAnsi="Times New Roman" w:cs="Times New Roman"/>
          <w:sz w:val="24"/>
          <w:szCs w:val="24"/>
        </w:rPr>
        <w:t xml:space="preserve">, supporting evidence that </w:t>
      </w:r>
      <w:r w:rsidR="0049366D" w:rsidRPr="0AEBDDD1">
        <w:rPr>
          <w:rFonts w:ascii="Times New Roman" w:hAnsi="Times New Roman" w:cs="Times New Roman"/>
          <w:sz w:val="24"/>
          <w:szCs w:val="24"/>
        </w:rPr>
        <w:t xml:space="preserve">PTSD interventions </w:t>
      </w:r>
      <w:r w:rsidR="00641FA9">
        <w:rPr>
          <w:rFonts w:ascii="Times New Roman" w:hAnsi="Times New Roman" w:cs="Times New Roman"/>
          <w:sz w:val="24"/>
          <w:szCs w:val="24"/>
        </w:rPr>
        <w:t>using</w:t>
      </w:r>
      <w:r w:rsidR="0049366D" w:rsidRPr="0AEBDDD1">
        <w:rPr>
          <w:rFonts w:ascii="Times New Roman" w:hAnsi="Times New Roman" w:cs="Times New Roman"/>
          <w:sz w:val="24"/>
          <w:szCs w:val="24"/>
        </w:rPr>
        <w:t xml:space="preserve"> </w:t>
      </w:r>
      <w:r w:rsidR="006630E5" w:rsidRPr="0AEBDDD1">
        <w:rPr>
          <w:rFonts w:ascii="Times New Roman" w:hAnsi="Times New Roman" w:cs="Times New Roman"/>
          <w:sz w:val="24"/>
          <w:szCs w:val="24"/>
        </w:rPr>
        <w:t xml:space="preserve">fear-based models may </w:t>
      </w:r>
      <w:r w:rsidR="0049366D" w:rsidRPr="0AEBDDD1">
        <w:rPr>
          <w:rFonts w:ascii="Times New Roman" w:hAnsi="Times New Roman" w:cs="Times New Roman"/>
          <w:sz w:val="24"/>
          <w:szCs w:val="24"/>
        </w:rPr>
        <w:t>not appropriately target</w:t>
      </w:r>
      <w:r w:rsidR="002D186B">
        <w:rPr>
          <w:rFonts w:ascii="Times New Roman" w:hAnsi="Times New Roman" w:cs="Times New Roman"/>
          <w:sz w:val="24"/>
          <w:szCs w:val="24"/>
        </w:rPr>
        <w:t xml:space="preserve"> </w:t>
      </w:r>
      <w:r w:rsidR="006630E5" w:rsidRPr="0AEBDDD1">
        <w:rPr>
          <w:rFonts w:ascii="Times New Roman" w:hAnsi="Times New Roman" w:cs="Times New Roman"/>
          <w:sz w:val="24"/>
          <w:szCs w:val="24"/>
        </w:rPr>
        <w:t xml:space="preserve">shame-based processes </w:t>
      </w:r>
      <w:r w:rsidR="0049366D" w:rsidRPr="0AEBDDD1">
        <w:rPr>
          <w:rFonts w:ascii="Times New Roman" w:hAnsi="Times New Roman" w:cs="Times New Roman"/>
          <w:sz w:val="24"/>
          <w:szCs w:val="24"/>
        </w:rPr>
        <w:t>relating to MI</w:t>
      </w:r>
      <w:r w:rsidR="00FB71EC" w:rsidRPr="0AEBDDD1">
        <w:rPr>
          <w:rFonts w:ascii="Times New Roman" w:hAnsi="Times New Roman" w:cs="Times New Roman"/>
          <w:sz w:val="24"/>
          <w:szCs w:val="24"/>
        </w:rPr>
        <w:t xml:space="preserve"> </w:t>
      </w:r>
      <w:r w:rsidR="0049366D" w:rsidRPr="0AEBDDD1">
        <w:rPr>
          <w:rFonts w:ascii="Times New Roman" w:hAnsi="Times New Roman" w:cs="Times New Roman"/>
          <w:sz w:val="24"/>
          <w:szCs w:val="24"/>
        </w:rPr>
        <w:t xml:space="preserve">among veterans </w:t>
      </w:r>
      <w:r w:rsidR="00FB71EC" w:rsidRPr="0AEBDDD1">
        <w:rPr>
          <w:rFonts w:ascii="Times New Roman" w:hAnsi="Times New Roman" w:cs="Times New Roman"/>
          <w:sz w:val="24"/>
          <w:szCs w:val="24"/>
        </w:rPr>
        <w:t>(</w:t>
      </w:r>
      <w:r w:rsidR="00163C92" w:rsidRPr="0AEBDDD1">
        <w:rPr>
          <w:rFonts w:ascii="Times New Roman" w:hAnsi="Times New Roman" w:cs="Times New Roman"/>
          <w:sz w:val="24"/>
          <w:szCs w:val="24"/>
        </w:rPr>
        <w:t xml:space="preserve">Griffin et al., 2019; </w:t>
      </w:r>
      <w:proofErr w:type="spellStart"/>
      <w:r w:rsidR="00FB71EC" w:rsidRPr="0AEBDDD1">
        <w:rPr>
          <w:rFonts w:ascii="Times New Roman" w:hAnsi="Times New Roman" w:cs="Times New Roman"/>
          <w:sz w:val="24"/>
          <w:szCs w:val="24"/>
        </w:rPr>
        <w:t>Litz</w:t>
      </w:r>
      <w:proofErr w:type="spellEnd"/>
      <w:r w:rsidR="00FB71EC" w:rsidRPr="0AEBDDD1">
        <w:rPr>
          <w:rFonts w:ascii="Times New Roman" w:hAnsi="Times New Roman" w:cs="Times New Roman"/>
          <w:sz w:val="24"/>
          <w:szCs w:val="24"/>
        </w:rPr>
        <w:t xml:space="preserve"> et al., 2009).</w:t>
      </w:r>
    </w:p>
    <w:p w14:paraId="62E0A050" w14:textId="39D49C79" w:rsidR="00373F2D" w:rsidRDefault="001477AC" w:rsidP="00E43874">
      <w:pPr>
        <w:spacing w:line="480" w:lineRule="auto"/>
        <w:ind w:firstLine="720"/>
        <w:rPr>
          <w:rFonts w:ascii="Times New Roman" w:hAnsi="Times New Roman" w:cs="Times New Roman"/>
          <w:sz w:val="24"/>
          <w:szCs w:val="24"/>
        </w:rPr>
      </w:pPr>
      <w:r w:rsidRPr="0AEBDDD1">
        <w:rPr>
          <w:rFonts w:ascii="Times New Roman" w:hAnsi="Times New Roman" w:cs="Times New Roman"/>
          <w:sz w:val="24"/>
          <w:szCs w:val="24"/>
        </w:rPr>
        <w:t>In</w:t>
      </w:r>
      <w:r w:rsidR="00163C92" w:rsidRPr="0AEBDDD1">
        <w:rPr>
          <w:rFonts w:ascii="Times New Roman" w:hAnsi="Times New Roman" w:cs="Times New Roman"/>
          <w:sz w:val="24"/>
          <w:szCs w:val="24"/>
        </w:rPr>
        <w:t xml:space="preserve"> </w:t>
      </w:r>
      <w:r w:rsidRPr="0AEBDDD1">
        <w:rPr>
          <w:rFonts w:ascii="Times New Roman" w:hAnsi="Times New Roman" w:cs="Times New Roman"/>
          <w:sz w:val="24"/>
          <w:szCs w:val="24"/>
        </w:rPr>
        <w:t xml:space="preserve">consideration of the </w:t>
      </w:r>
      <w:r w:rsidR="0008675A" w:rsidRPr="0AEBDDD1">
        <w:rPr>
          <w:rFonts w:ascii="Times New Roman" w:hAnsi="Times New Roman" w:cs="Times New Roman"/>
          <w:sz w:val="24"/>
          <w:szCs w:val="24"/>
        </w:rPr>
        <w:t>limitations</w:t>
      </w:r>
      <w:r w:rsidRPr="0AEBDDD1">
        <w:rPr>
          <w:rFonts w:ascii="Times New Roman" w:hAnsi="Times New Roman" w:cs="Times New Roman"/>
          <w:sz w:val="24"/>
          <w:szCs w:val="24"/>
        </w:rPr>
        <w:t>,</w:t>
      </w:r>
      <w:r w:rsidR="0008675A" w:rsidRPr="0AEBDDD1">
        <w:rPr>
          <w:rFonts w:ascii="Times New Roman" w:hAnsi="Times New Roman" w:cs="Times New Roman"/>
          <w:sz w:val="24"/>
          <w:szCs w:val="24"/>
        </w:rPr>
        <w:t xml:space="preserve"> </w:t>
      </w:r>
      <w:r w:rsidRPr="0AEBDDD1">
        <w:rPr>
          <w:rFonts w:ascii="Times New Roman" w:hAnsi="Times New Roman" w:cs="Times New Roman"/>
          <w:sz w:val="24"/>
          <w:szCs w:val="24"/>
        </w:rPr>
        <w:t>t</w:t>
      </w:r>
      <w:r w:rsidR="0008675A" w:rsidRPr="0AEBDDD1">
        <w:rPr>
          <w:rFonts w:ascii="Times New Roman" w:hAnsi="Times New Roman" w:cs="Times New Roman"/>
          <w:sz w:val="24"/>
          <w:szCs w:val="24"/>
        </w:rPr>
        <w:t>he cross-sectional and correlational nature of the data limits the ability to draw causal inferences</w:t>
      </w:r>
      <w:r w:rsidR="00FB71EC" w:rsidRPr="0AEBDDD1">
        <w:rPr>
          <w:rFonts w:ascii="Times New Roman" w:hAnsi="Times New Roman" w:cs="Times New Roman"/>
          <w:sz w:val="24"/>
          <w:szCs w:val="24"/>
        </w:rPr>
        <w:t xml:space="preserve"> (</w:t>
      </w:r>
      <w:proofErr w:type="spellStart"/>
      <w:r w:rsidR="00FB71EC" w:rsidRPr="0AEBDDD1">
        <w:rPr>
          <w:rFonts w:ascii="Times New Roman" w:hAnsi="Times New Roman" w:cs="Times New Roman"/>
          <w:sz w:val="24"/>
          <w:szCs w:val="24"/>
        </w:rPr>
        <w:t>Kesmodel</w:t>
      </w:r>
      <w:proofErr w:type="spellEnd"/>
      <w:r w:rsidR="00FB71EC" w:rsidRPr="0AEBDDD1">
        <w:rPr>
          <w:rFonts w:ascii="Times New Roman" w:hAnsi="Times New Roman" w:cs="Times New Roman"/>
          <w:sz w:val="24"/>
          <w:szCs w:val="24"/>
        </w:rPr>
        <w:t>, 2018)</w:t>
      </w:r>
      <w:r w:rsidR="0008675A" w:rsidRPr="0AEBDDD1">
        <w:rPr>
          <w:rFonts w:ascii="Times New Roman" w:hAnsi="Times New Roman" w:cs="Times New Roman"/>
          <w:sz w:val="24"/>
          <w:szCs w:val="24"/>
        </w:rPr>
        <w:t xml:space="preserve">. Future research adopting longitudinal designs </w:t>
      </w:r>
      <w:r w:rsidR="00300AD3" w:rsidRPr="0AEBDDD1">
        <w:rPr>
          <w:rFonts w:ascii="Times New Roman" w:hAnsi="Times New Roman" w:cs="Times New Roman"/>
          <w:sz w:val="24"/>
          <w:szCs w:val="24"/>
        </w:rPr>
        <w:t>are required to determine causal inferences.</w:t>
      </w:r>
      <w:r w:rsidR="00087711" w:rsidRPr="0AEBDDD1">
        <w:rPr>
          <w:rFonts w:ascii="Times New Roman" w:hAnsi="Times New Roman" w:cs="Times New Roman"/>
          <w:sz w:val="24"/>
          <w:szCs w:val="24"/>
        </w:rPr>
        <w:t xml:space="preserve"> </w:t>
      </w:r>
      <w:r w:rsidR="00373F2D" w:rsidRPr="0AEBDDD1">
        <w:rPr>
          <w:rFonts w:ascii="Times New Roman" w:hAnsi="Times New Roman" w:cs="Times New Roman"/>
          <w:sz w:val="24"/>
          <w:szCs w:val="24"/>
        </w:rPr>
        <w:t xml:space="preserve">Moreover, the findings </w:t>
      </w:r>
      <w:r w:rsidR="008E22BA" w:rsidRPr="0AEBDDD1">
        <w:rPr>
          <w:rFonts w:ascii="Times New Roman" w:hAnsi="Times New Roman" w:cs="Times New Roman"/>
          <w:sz w:val="24"/>
          <w:szCs w:val="24"/>
        </w:rPr>
        <w:t xml:space="preserve">tentatively </w:t>
      </w:r>
      <w:r w:rsidR="00373F2D" w:rsidRPr="0AEBDDD1">
        <w:rPr>
          <w:rFonts w:ascii="Times New Roman" w:hAnsi="Times New Roman" w:cs="Times New Roman"/>
          <w:sz w:val="24"/>
          <w:szCs w:val="24"/>
        </w:rPr>
        <w:t>indicate the need for future research to start exploring the u</w:t>
      </w:r>
      <w:r w:rsidR="008C10EE" w:rsidRPr="0AEBDDD1">
        <w:rPr>
          <w:rFonts w:ascii="Times New Roman" w:hAnsi="Times New Roman" w:cs="Times New Roman"/>
          <w:sz w:val="24"/>
          <w:szCs w:val="24"/>
        </w:rPr>
        <w:t>tility</w:t>
      </w:r>
      <w:r w:rsidR="00373F2D" w:rsidRPr="0AEBDDD1">
        <w:rPr>
          <w:rFonts w:ascii="Times New Roman" w:hAnsi="Times New Roman" w:cs="Times New Roman"/>
          <w:sz w:val="24"/>
          <w:szCs w:val="24"/>
        </w:rPr>
        <w:t xml:space="preserve"> of CFT for MI in veterans, adopting randomised controlled trial</w:t>
      </w:r>
      <w:r w:rsidR="006D5646" w:rsidRPr="0AEBDDD1">
        <w:rPr>
          <w:rFonts w:ascii="Times New Roman" w:hAnsi="Times New Roman" w:cs="Times New Roman"/>
          <w:sz w:val="24"/>
          <w:szCs w:val="24"/>
        </w:rPr>
        <w:t xml:space="preserve"> (RCT)</w:t>
      </w:r>
      <w:r w:rsidR="00373F2D" w:rsidRPr="0AEBDDD1">
        <w:rPr>
          <w:rFonts w:ascii="Times New Roman" w:hAnsi="Times New Roman" w:cs="Times New Roman"/>
          <w:sz w:val="24"/>
          <w:szCs w:val="24"/>
        </w:rPr>
        <w:t xml:space="preserve"> designs to establish </w:t>
      </w:r>
      <w:r w:rsidR="008E22BA" w:rsidRPr="0AEBDDD1">
        <w:rPr>
          <w:rFonts w:ascii="Times New Roman" w:hAnsi="Times New Roman" w:cs="Times New Roman"/>
          <w:sz w:val="24"/>
          <w:szCs w:val="24"/>
        </w:rPr>
        <w:t>its</w:t>
      </w:r>
      <w:r w:rsidR="00373F2D" w:rsidRPr="0AEBDDD1">
        <w:rPr>
          <w:rFonts w:ascii="Times New Roman" w:hAnsi="Times New Roman" w:cs="Times New Roman"/>
          <w:sz w:val="24"/>
          <w:szCs w:val="24"/>
        </w:rPr>
        <w:t xml:space="preserve"> effectiveness.</w:t>
      </w:r>
      <w:r w:rsidR="002D186B">
        <w:rPr>
          <w:rFonts w:ascii="Times New Roman" w:hAnsi="Times New Roman" w:cs="Times New Roman"/>
          <w:sz w:val="24"/>
          <w:szCs w:val="24"/>
        </w:rPr>
        <w:t xml:space="preserve"> Furthermore, </w:t>
      </w:r>
      <w:r w:rsidR="00037971">
        <w:rPr>
          <w:rFonts w:ascii="Times New Roman" w:hAnsi="Times New Roman" w:cs="Times New Roman"/>
          <w:sz w:val="24"/>
          <w:szCs w:val="24"/>
        </w:rPr>
        <w:t>more research is needed into whether compassion differs in relation to the two differe</w:t>
      </w:r>
      <w:r w:rsidR="002D186B">
        <w:rPr>
          <w:rFonts w:ascii="Times New Roman" w:hAnsi="Times New Roman" w:cs="Times New Roman"/>
          <w:sz w:val="24"/>
          <w:szCs w:val="24"/>
        </w:rPr>
        <w:t>nt forms of MI</w:t>
      </w:r>
      <w:r w:rsidR="00037971">
        <w:rPr>
          <w:rFonts w:ascii="Times New Roman" w:hAnsi="Times New Roman" w:cs="Times New Roman"/>
          <w:sz w:val="24"/>
          <w:szCs w:val="24"/>
        </w:rPr>
        <w:t xml:space="preserve"> among veterans to further guide treatment. </w:t>
      </w:r>
      <w:r w:rsidR="00373F2D" w:rsidRPr="0AEBDDD1">
        <w:rPr>
          <w:rFonts w:ascii="Times New Roman" w:hAnsi="Times New Roman" w:cs="Times New Roman"/>
          <w:sz w:val="24"/>
          <w:szCs w:val="24"/>
        </w:rPr>
        <w:t xml:space="preserve">  </w:t>
      </w:r>
    </w:p>
    <w:p w14:paraId="4F2B8722" w14:textId="327BA24B" w:rsidR="0008675A" w:rsidRDefault="00373F2D" w:rsidP="00E43874">
      <w:pPr>
        <w:spacing w:line="480" w:lineRule="auto"/>
        <w:ind w:firstLine="720"/>
        <w:rPr>
          <w:rFonts w:ascii="Times New Roman" w:hAnsi="Times New Roman" w:cs="Times New Roman"/>
          <w:sz w:val="24"/>
          <w:szCs w:val="24"/>
        </w:rPr>
      </w:pPr>
      <w:r w:rsidRPr="0AEBDDD1">
        <w:rPr>
          <w:rFonts w:ascii="Times New Roman" w:hAnsi="Times New Roman" w:cs="Times New Roman"/>
          <w:sz w:val="24"/>
          <w:szCs w:val="24"/>
        </w:rPr>
        <w:t xml:space="preserve"> </w:t>
      </w:r>
      <w:r w:rsidR="001477AC" w:rsidRPr="0AEBDDD1">
        <w:rPr>
          <w:rFonts w:ascii="Times New Roman" w:hAnsi="Times New Roman" w:cs="Times New Roman"/>
          <w:sz w:val="24"/>
          <w:szCs w:val="24"/>
        </w:rPr>
        <w:t>T</w:t>
      </w:r>
      <w:r w:rsidR="0008675A" w:rsidRPr="0AEBDDD1">
        <w:rPr>
          <w:rFonts w:ascii="Times New Roman" w:hAnsi="Times New Roman" w:cs="Times New Roman"/>
          <w:sz w:val="24"/>
          <w:szCs w:val="24"/>
        </w:rPr>
        <w:t xml:space="preserve">he </w:t>
      </w:r>
      <w:r w:rsidR="00BC463D" w:rsidRPr="0AEBDDD1">
        <w:rPr>
          <w:rFonts w:ascii="Times New Roman" w:hAnsi="Times New Roman" w:cs="Times New Roman"/>
          <w:sz w:val="24"/>
          <w:szCs w:val="24"/>
        </w:rPr>
        <w:t>participants</w:t>
      </w:r>
      <w:r w:rsidR="0008675A" w:rsidRPr="0AEBDDD1">
        <w:rPr>
          <w:rFonts w:ascii="Times New Roman" w:hAnsi="Times New Roman" w:cs="Times New Roman"/>
          <w:sz w:val="24"/>
          <w:szCs w:val="24"/>
        </w:rPr>
        <w:t xml:space="preserve"> comprised mainly White males</w:t>
      </w:r>
      <w:r w:rsidR="00BC463D" w:rsidRPr="0AEBDDD1">
        <w:rPr>
          <w:rFonts w:ascii="Times New Roman" w:hAnsi="Times New Roman" w:cs="Times New Roman"/>
          <w:sz w:val="24"/>
          <w:szCs w:val="24"/>
        </w:rPr>
        <w:t xml:space="preserve"> </w:t>
      </w:r>
      <w:r w:rsidR="008C10EE" w:rsidRPr="0AEBDDD1">
        <w:rPr>
          <w:rFonts w:ascii="Times New Roman" w:hAnsi="Times New Roman" w:cs="Times New Roman"/>
          <w:sz w:val="24"/>
          <w:szCs w:val="24"/>
        </w:rPr>
        <w:t>who</w:t>
      </w:r>
      <w:r w:rsidR="00BC463D" w:rsidRPr="0AEBDDD1">
        <w:rPr>
          <w:rFonts w:ascii="Times New Roman" w:hAnsi="Times New Roman" w:cs="Times New Roman"/>
          <w:sz w:val="24"/>
          <w:szCs w:val="24"/>
        </w:rPr>
        <w:t xml:space="preserve"> </w:t>
      </w:r>
      <w:r w:rsidR="0008675A" w:rsidRPr="0AEBDDD1">
        <w:rPr>
          <w:rFonts w:ascii="Times New Roman" w:hAnsi="Times New Roman" w:cs="Times New Roman"/>
          <w:sz w:val="24"/>
          <w:szCs w:val="24"/>
        </w:rPr>
        <w:t xml:space="preserve">had been deployed at least once. Therefore, these findings may not generalise to female veterans, </w:t>
      </w:r>
      <w:r w:rsidR="008C10EE" w:rsidRPr="0AEBDDD1">
        <w:rPr>
          <w:rFonts w:ascii="Times New Roman" w:hAnsi="Times New Roman" w:cs="Times New Roman"/>
          <w:sz w:val="24"/>
          <w:szCs w:val="24"/>
        </w:rPr>
        <w:t xml:space="preserve">and those from </w:t>
      </w:r>
      <w:r w:rsidR="00BC463D" w:rsidRPr="0AEBDDD1">
        <w:rPr>
          <w:rFonts w:ascii="Times New Roman" w:hAnsi="Times New Roman" w:cs="Times New Roman"/>
          <w:sz w:val="24"/>
          <w:szCs w:val="24"/>
        </w:rPr>
        <w:t>other cultures and ethnic background</w:t>
      </w:r>
      <w:r w:rsidR="0008675A" w:rsidRPr="0AEBDDD1">
        <w:rPr>
          <w:rFonts w:ascii="Times New Roman" w:hAnsi="Times New Roman" w:cs="Times New Roman"/>
          <w:sz w:val="24"/>
          <w:szCs w:val="24"/>
        </w:rPr>
        <w:t>s. Future research should aim to investigate</w:t>
      </w:r>
      <w:r w:rsidR="00BC463D" w:rsidRPr="0AEBDDD1">
        <w:rPr>
          <w:rFonts w:ascii="Times New Roman" w:hAnsi="Times New Roman" w:cs="Times New Roman"/>
          <w:sz w:val="24"/>
          <w:szCs w:val="24"/>
        </w:rPr>
        <w:t xml:space="preserve"> these variables to develop a deeper understanding in this area. Additionally, f</w:t>
      </w:r>
      <w:r w:rsidR="00300AD3" w:rsidRPr="0AEBDDD1">
        <w:rPr>
          <w:rFonts w:ascii="Times New Roman" w:hAnsi="Times New Roman" w:cs="Times New Roman"/>
          <w:sz w:val="24"/>
          <w:szCs w:val="24"/>
        </w:rPr>
        <w:t xml:space="preserve">actors which impact </w:t>
      </w:r>
      <w:r w:rsidR="008853C9" w:rsidRPr="0AEBDDD1">
        <w:rPr>
          <w:rFonts w:ascii="Times New Roman" w:hAnsi="Times New Roman" w:cs="Times New Roman"/>
          <w:sz w:val="24"/>
          <w:szCs w:val="24"/>
        </w:rPr>
        <w:t xml:space="preserve">shame, </w:t>
      </w:r>
      <w:r w:rsidR="00913C5A">
        <w:rPr>
          <w:rFonts w:ascii="Times New Roman" w:hAnsi="Times New Roman" w:cs="Times New Roman"/>
          <w:sz w:val="24"/>
          <w:szCs w:val="24"/>
        </w:rPr>
        <w:t>FoC</w:t>
      </w:r>
      <w:r w:rsidR="008853C9" w:rsidRPr="0AEBDDD1">
        <w:rPr>
          <w:rFonts w:ascii="Times New Roman" w:hAnsi="Times New Roman" w:cs="Times New Roman"/>
          <w:sz w:val="24"/>
          <w:szCs w:val="24"/>
        </w:rPr>
        <w:t xml:space="preserve">, and the three flows of compassion </w:t>
      </w:r>
      <w:r w:rsidR="00913C5A">
        <w:rPr>
          <w:rFonts w:ascii="Times New Roman" w:hAnsi="Times New Roman" w:cs="Times New Roman"/>
          <w:sz w:val="24"/>
          <w:szCs w:val="24"/>
        </w:rPr>
        <w:t xml:space="preserve">(e.g., </w:t>
      </w:r>
      <w:r w:rsidRPr="0AEBDDD1">
        <w:rPr>
          <w:rFonts w:ascii="Times New Roman" w:hAnsi="Times New Roman" w:cs="Times New Roman"/>
          <w:sz w:val="24"/>
          <w:szCs w:val="24"/>
        </w:rPr>
        <w:t>ACEs</w:t>
      </w:r>
      <w:r w:rsidR="00913C5A">
        <w:rPr>
          <w:rFonts w:ascii="Times New Roman" w:hAnsi="Times New Roman" w:cs="Times New Roman"/>
          <w:sz w:val="24"/>
          <w:szCs w:val="24"/>
        </w:rPr>
        <w:t>)</w:t>
      </w:r>
      <w:r w:rsidR="00300AD3" w:rsidRPr="0AEBDDD1">
        <w:rPr>
          <w:rFonts w:ascii="Times New Roman" w:hAnsi="Times New Roman" w:cs="Times New Roman"/>
          <w:sz w:val="24"/>
          <w:szCs w:val="24"/>
        </w:rPr>
        <w:t xml:space="preserve"> were not accounted for in the study (</w:t>
      </w:r>
      <w:r w:rsidR="00612435" w:rsidRPr="0AEBDDD1">
        <w:rPr>
          <w:rFonts w:ascii="Times New Roman" w:hAnsi="Times New Roman" w:cs="Times New Roman"/>
          <w:sz w:val="24"/>
          <w:szCs w:val="24"/>
        </w:rPr>
        <w:t>Gilbert, 2014; Lucre &amp; Clapton, 2021</w:t>
      </w:r>
      <w:r w:rsidR="00300AD3" w:rsidRPr="0AEBDDD1">
        <w:rPr>
          <w:rFonts w:ascii="Times New Roman" w:hAnsi="Times New Roman" w:cs="Times New Roman"/>
          <w:sz w:val="24"/>
          <w:szCs w:val="24"/>
        </w:rPr>
        <w:t>)</w:t>
      </w:r>
      <w:r w:rsidR="008C10EE" w:rsidRPr="0AEBDDD1">
        <w:rPr>
          <w:rFonts w:ascii="Times New Roman" w:hAnsi="Times New Roman" w:cs="Times New Roman"/>
          <w:sz w:val="24"/>
          <w:szCs w:val="24"/>
        </w:rPr>
        <w:t xml:space="preserve">, which is another potential avenue for </w:t>
      </w:r>
      <w:r w:rsidR="008853C9" w:rsidRPr="0AEBDDD1">
        <w:rPr>
          <w:rFonts w:ascii="Times New Roman" w:hAnsi="Times New Roman" w:cs="Times New Roman"/>
          <w:sz w:val="24"/>
          <w:szCs w:val="24"/>
        </w:rPr>
        <w:t>f</w:t>
      </w:r>
      <w:r w:rsidR="00300AD3" w:rsidRPr="0AEBDDD1">
        <w:rPr>
          <w:rFonts w:ascii="Times New Roman" w:hAnsi="Times New Roman" w:cs="Times New Roman"/>
          <w:sz w:val="24"/>
          <w:szCs w:val="24"/>
        </w:rPr>
        <w:t xml:space="preserve">uture research. </w:t>
      </w:r>
    </w:p>
    <w:p w14:paraId="47F726F6" w14:textId="0B914B8C" w:rsidR="00130FFC" w:rsidRPr="00B610D6" w:rsidRDefault="0008675A" w:rsidP="00E43874">
      <w:pPr>
        <w:spacing w:line="480" w:lineRule="auto"/>
        <w:rPr>
          <w:rFonts w:ascii="Times New Roman" w:hAnsi="Times New Roman" w:cs="Times New Roman"/>
          <w:b/>
          <w:bCs/>
          <w:sz w:val="24"/>
          <w:szCs w:val="24"/>
        </w:rPr>
      </w:pPr>
      <w:r w:rsidRPr="003409D1">
        <w:rPr>
          <w:rFonts w:ascii="Times New Roman" w:hAnsi="Times New Roman" w:cs="Times New Roman"/>
          <w:b/>
          <w:bCs/>
          <w:sz w:val="24"/>
          <w:szCs w:val="24"/>
        </w:rPr>
        <w:t>Clinical Implications</w:t>
      </w:r>
    </w:p>
    <w:p w14:paraId="4329FE99" w14:textId="4C0DF2E2" w:rsidR="00B610D6" w:rsidRDefault="00AD7B8C" w:rsidP="00E4387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130FFC" w:rsidRPr="0AEBDDD1">
        <w:rPr>
          <w:rFonts w:ascii="Times New Roman" w:hAnsi="Times New Roman" w:cs="Times New Roman"/>
          <w:sz w:val="24"/>
          <w:szCs w:val="24"/>
        </w:rPr>
        <w:t>he findings</w:t>
      </w:r>
      <w:r w:rsidR="008C10EE" w:rsidRPr="0AEBDDD1">
        <w:rPr>
          <w:rFonts w:ascii="Times New Roman" w:hAnsi="Times New Roman" w:cs="Times New Roman"/>
          <w:sz w:val="24"/>
          <w:szCs w:val="24"/>
        </w:rPr>
        <w:t xml:space="preserve"> tentatively</w:t>
      </w:r>
      <w:r w:rsidR="00130FFC" w:rsidRPr="0AEBDDD1">
        <w:rPr>
          <w:rFonts w:ascii="Times New Roman" w:hAnsi="Times New Roman" w:cs="Times New Roman"/>
          <w:sz w:val="24"/>
          <w:szCs w:val="24"/>
        </w:rPr>
        <w:t xml:space="preserve"> </w:t>
      </w:r>
      <w:r w:rsidR="00B610D6" w:rsidRPr="0AEBDDD1">
        <w:rPr>
          <w:rFonts w:ascii="Times New Roman" w:hAnsi="Times New Roman" w:cs="Times New Roman"/>
          <w:sz w:val="24"/>
          <w:szCs w:val="24"/>
        </w:rPr>
        <w:t>support the</w:t>
      </w:r>
      <w:r w:rsidR="00373F2D" w:rsidRPr="0AEBDDD1">
        <w:rPr>
          <w:rFonts w:ascii="Times New Roman" w:hAnsi="Times New Roman" w:cs="Times New Roman"/>
          <w:sz w:val="24"/>
          <w:szCs w:val="24"/>
        </w:rPr>
        <w:t xml:space="preserve"> clinical utility of using </w:t>
      </w:r>
      <w:r w:rsidR="00B610D6" w:rsidRPr="0AEBDDD1">
        <w:rPr>
          <w:rFonts w:ascii="Times New Roman" w:hAnsi="Times New Roman" w:cs="Times New Roman"/>
          <w:sz w:val="24"/>
          <w:szCs w:val="24"/>
        </w:rPr>
        <w:t xml:space="preserve">CFT </w:t>
      </w:r>
      <w:r w:rsidR="009B0B0E" w:rsidRPr="0AEBDDD1">
        <w:rPr>
          <w:rFonts w:ascii="Times New Roman" w:hAnsi="Times New Roman" w:cs="Times New Roman"/>
          <w:sz w:val="24"/>
          <w:szCs w:val="24"/>
        </w:rPr>
        <w:t xml:space="preserve">for MI </w:t>
      </w:r>
      <w:r w:rsidR="00373F2D" w:rsidRPr="0AEBDDD1">
        <w:rPr>
          <w:rFonts w:ascii="Times New Roman" w:hAnsi="Times New Roman" w:cs="Times New Roman"/>
          <w:sz w:val="24"/>
          <w:szCs w:val="24"/>
        </w:rPr>
        <w:t>among veterans</w:t>
      </w:r>
      <w:r w:rsidR="009B0B0E" w:rsidRPr="0AEBDDD1">
        <w:rPr>
          <w:rFonts w:ascii="Times New Roman" w:hAnsi="Times New Roman" w:cs="Times New Roman"/>
          <w:sz w:val="24"/>
          <w:szCs w:val="24"/>
        </w:rPr>
        <w:t xml:space="preserve">, </w:t>
      </w:r>
      <w:r w:rsidR="00B610D6" w:rsidRPr="0AEBDDD1">
        <w:rPr>
          <w:rFonts w:ascii="Times New Roman" w:hAnsi="Times New Roman" w:cs="Times New Roman"/>
          <w:sz w:val="24"/>
          <w:szCs w:val="24"/>
        </w:rPr>
        <w:t xml:space="preserve">which </w:t>
      </w:r>
      <w:r w:rsidR="009B0B0E" w:rsidRPr="0AEBDDD1">
        <w:rPr>
          <w:rFonts w:ascii="Times New Roman" w:hAnsi="Times New Roman" w:cs="Times New Roman"/>
          <w:sz w:val="24"/>
          <w:szCs w:val="24"/>
        </w:rPr>
        <w:t>adopts a transdiagnostic approach to increase compassion</w:t>
      </w:r>
      <w:r w:rsidR="00D17C7D">
        <w:rPr>
          <w:rFonts w:ascii="Times New Roman" w:hAnsi="Times New Roman" w:cs="Times New Roman"/>
          <w:sz w:val="24"/>
          <w:szCs w:val="24"/>
        </w:rPr>
        <w:t xml:space="preserve">, </w:t>
      </w:r>
      <w:r w:rsidR="00B610D6" w:rsidRPr="0AEBDDD1">
        <w:rPr>
          <w:rFonts w:ascii="Times New Roman" w:hAnsi="Times New Roman" w:cs="Times New Roman"/>
          <w:sz w:val="24"/>
          <w:szCs w:val="24"/>
        </w:rPr>
        <w:t>reduc</w:t>
      </w:r>
      <w:r w:rsidR="009B0B0E" w:rsidRPr="0AEBDDD1">
        <w:rPr>
          <w:rFonts w:ascii="Times New Roman" w:hAnsi="Times New Roman" w:cs="Times New Roman"/>
          <w:sz w:val="24"/>
          <w:szCs w:val="24"/>
        </w:rPr>
        <w:t>e</w:t>
      </w:r>
      <w:r w:rsidR="00B610D6" w:rsidRPr="0AEBDDD1">
        <w:rPr>
          <w:rFonts w:ascii="Times New Roman" w:hAnsi="Times New Roman" w:cs="Times New Roman"/>
          <w:sz w:val="24"/>
          <w:szCs w:val="24"/>
        </w:rPr>
        <w:t xml:space="preserve"> shame</w:t>
      </w:r>
      <w:r w:rsidR="009B0B0E" w:rsidRPr="0AEBDDD1">
        <w:rPr>
          <w:rFonts w:ascii="Times New Roman" w:hAnsi="Times New Roman" w:cs="Times New Roman"/>
          <w:sz w:val="24"/>
          <w:szCs w:val="24"/>
        </w:rPr>
        <w:t xml:space="preserve"> and </w:t>
      </w:r>
      <w:r w:rsidR="00B610D6" w:rsidRPr="0AEBDDD1">
        <w:rPr>
          <w:rFonts w:ascii="Times New Roman" w:hAnsi="Times New Roman" w:cs="Times New Roman"/>
          <w:sz w:val="24"/>
          <w:szCs w:val="24"/>
        </w:rPr>
        <w:t>self-criticism, and</w:t>
      </w:r>
      <w:r w:rsidR="009B0B0E" w:rsidRPr="0AEBDDD1">
        <w:rPr>
          <w:rFonts w:ascii="Times New Roman" w:hAnsi="Times New Roman" w:cs="Times New Roman"/>
          <w:sz w:val="24"/>
          <w:szCs w:val="24"/>
        </w:rPr>
        <w:t xml:space="preserve"> address </w:t>
      </w:r>
      <w:r w:rsidR="002D186B">
        <w:rPr>
          <w:rFonts w:ascii="Times New Roman" w:hAnsi="Times New Roman" w:cs="Times New Roman"/>
          <w:sz w:val="24"/>
          <w:szCs w:val="24"/>
        </w:rPr>
        <w:t>FoC</w:t>
      </w:r>
      <w:r w:rsidR="009B0B0E" w:rsidRPr="0AEBDDD1">
        <w:rPr>
          <w:rFonts w:ascii="Times New Roman" w:hAnsi="Times New Roman" w:cs="Times New Roman"/>
          <w:sz w:val="24"/>
          <w:szCs w:val="24"/>
        </w:rPr>
        <w:t xml:space="preserve"> </w:t>
      </w:r>
      <w:r w:rsidR="00B610D6" w:rsidRPr="0AEBDDD1">
        <w:rPr>
          <w:rFonts w:ascii="Times New Roman" w:hAnsi="Times New Roman" w:cs="Times New Roman"/>
          <w:sz w:val="24"/>
          <w:szCs w:val="24"/>
        </w:rPr>
        <w:t xml:space="preserve">(Gilbert, 2009). </w:t>
      </w:r>
      <w:r w:rsidR="00111EB2" w:rsidRPr="0AEBDDD1">
        <w:rPr>
          <w:rFonts w:ascii="Times New Roman" w:hAnsi="Times New Roman" w:cs="Times New Roman"/>
          <w:sz w:val="24"/>
          <w:szCs w:val="24"/>
        </w:rPr>
        <w:t xml:space="preserve">Therefore, services should </w:t>
      </w:r>
      <w:r w:rsidR="002D186B">
        <w:rPr>
          <w:rFonts w:ascii="Times New Roman" w:hAnsi="Times New Roman" w:cs="Times New Roman"/>
          <w:sz w:val="24"/>
          <w:szCs w:val="24"/>
        </w:rPr>
        <w:t xml:space="preserve">routinely screen for MI in veterans, start </w:t>
      </w:r>
      <w:r w:rsidR="00111EB2" w:rsidRPr="0AEBDDD1">
        <w:rPr>
          <w:rFonts w:ascii="Times New Roman" w:hAnsi="Times New Roman" w:cs="Times New Roman"/>
          <w:sz w:val="24"/>
          <w:szCs w:val="24"/>
        </w:rPr>
        <w:t xml:space="preserve">trialling </w:t>
      </w:r>
      <w:r w:rsidR="002D186B">
        <w:rPr>
          <w:rFonts w:ascii="Times New Roman" w:hAnsi="Times New Roman" w:cs="Times New Roman"/>
          <w:sz w:val="24"/>
          <w:szCs w:val="24"/>
        </w:rPr>
        <w:t xml:space="preserve">the use of </w:t>
      </w:r>
      <w:r w:rsidR="00111EB2" w:rsidRPr="0AEBDDD1">
        <w:rPr>
          <w:rFonts w:ascii="Times New Roman" w:hAnsi="Times New Roman" w:cs="Times New Roman"/>
          <w:sz w:val="24"/>
          <w:szCs w:val="24"/>
        </w:rPr>
        <w:t>CFT</w:t>
      </w:r>
      <w:r w:rsidR="002D186B">
        <w:rPr>
          <w:rFonts w:ascii="Times New Roman" w:hAnsi="Times New Roman" w:cs="Times New Roman"/>
          <w:sz w:val="24"/>
          <w:szCs w:val="24"/>
        </w:rPr>
        <w:t xml:space="preserve"> for MI among veterans, and evaluate the effectiveness of this</w:t>
      </w:r>
      <w:r w:rsidR="008C10EE" w:rsidRPr="0AEBDDD1">
        <w:rPr>
          <w:rFonts w:ascii="Times New Roman" w:hAnsi="Times New Roman" w:cs="Times New Roman"/>
          <w:sz w:val="24"/>
          <w:szCs w:val="24"/>
        </w:rPr>
        <w:t xml:space="preserve">. </w:t>
      </w:r>
      <w:r w:rsidR="00B610D6" w:rsidRPr="0AEBDDD1">
        <w:rPr>
          <w:rFonts w:ascii="Times New Roman" w:hAnsi="Times New Roman" w:cs="Times New Roman"/>
          <w:sz w:val="24"/>
          <w:szCs w:val="24"/>
        </w:rPr>
        <w:t xml:space="preserve">Furthermore, services should routinely </w:t>
      </w:r>
      <w:r w:rsidR="009B0B0E" w:rsidRPr="0AEBDDD1">
        <w:rPr>
          <w:rFonts w:ascii="Times New Roman" w:hAnsi="Times New Roman" w:cs="Times New Roman"/>
          <w:sz w:val="24"/>
          <w:szCs w:val="24"/>
        </w:rPr>
        <w:t>consider ra</w:t>
      </w:r>
      <w:r w:rsidR="00B610D6" w:rsidRPr="0AEBDDD1">
        <w:rPr>
          <w:rFonts w:ascii="Times New Roman" w:hAnsi="Times New Roman" w:cs="Times New Roman"/>
          <w:sz w:val="24"/>
          <w:szCs w:val="24"/>
        </w:rPr>
        <w:t xml:space="preserve">nk and age </w:t>
      </w:r>
      <w:r w:rsidR="002D186B">
        <w:rPr>
          <w:rFonts w:ascii="Times New Roman" w:hAnsi="Times New Roman" w:cs="Times New Roman"/>
          <w:sz w:val="24"/>
          <w:szCs w:val="24"/>
        </w:rPr>
        <w:t xml:space="preserve">as risk factors </w:t>
      </w:r>
      <w:r w:rsidR="00B610D6" w:rsidRPr="0AEBDDD1">
        <w:rPr>
          <w:rFonts w:ascii="Times New Roman" w:hAnsi="Times New Roman" w:cs="Times New Roman"/>
          <w:sz w:val="24"/>
          <w:szCs w:val="24"/>
        </w:rPr>
        <w:t>when</w:t>
      </w:r>
      <w:r w:rsidR="00846255" w:rsidRPr="0AEBDDD1">
        <w:rPr>
          <w:rFonts w:ascii="Times New Roman" w:hAnsi="Times New Roman" w:cs="Times New Roman"/>
          <w:sz w:val="24"/>
          <w:szCs w:val="24"/>
        </w:rPr>
        <w:t xml:space="preserve"> assessing veterans</w:t>
      </w:r>
      <w:r w:rsidR="00D17C7D">
        <w:rPr>
          <w:rFonts w:ascii="Times New Roman" w:hAnsi="Times New Roman" w:cs="Times New Roman"/>
          <w:sz w:val="24"/>
          <w:szCs w:val="24"/>
        </w:rPr>
        <w:t xml:space="preserve"> experiencing</w:t>
      </w:r>
      <w:r w:rsidR="001477AC" w:rsidRPr="0AEBDDD1">
        <w:rPr>
          <w:rFonts w:ascii="Times New Roman" w:hAnsi="Times New Roman" w:cs="Times New Roman"/>
          <w:sz w:val="24"/>
          <w:szCs w:val="24"/>
        </w:rPr>
        <w:t xml:space="preserve"> MI</w:t>
      </w:r>
      <w:r w:rsidR="00846255" w:rsidRPr="0AEBDDD1">
        <w:rPr>
          <w:rFonts w:ascii="Times New Roman" w:hAnsi="Times New Roman" w:cs="Times New Roman"/>
          <w:sz w:val="24"/>
          <w:szCs w:val="24"/>
        </w:rPr>
        <w:t>.</w:t>
      </w:r>
    </w:p>
    <w:p w14:paraId="1D76FC75" w14:textId="071F47E8" w:rsidR="00555B18" w:rsidRPr="00555B18" w:rsidRDefault="0008675A" w:rsidP="00555B18">
      <w:pPr>
        <w:spacing w:line="480" w:lineRule="auto"/>
        <w:rPr>
          <w:rFonts w:ascii="Times New Roman" w:hAnsi="Times New Roman" w:cs="Times New Roman"/>
          <w:sz w:val="24"/>
          <w:szCs w:val="24"/>
        </w:rPr>
      </w:pPr>
      <w:r w:rsidRPr="0AEBDDD1">
        <w:rPr>
          <w:rFonts w:ascii="Times New Roman" w:hAnsi="Times New Roman" w:cs="Times New Roman"/>
          <w:b/>
          <w:bCs/>
          <w:sz w:val="24"/>
          <w:szCs w:val="24"/>
        </w:rPr>
        <w:t>Conclusions</w:t>
      </w:r>
      <w:r w:rsidR="006D5646">
        <w:br/>
      </w:r>
      <w:r w:rsidR="006D5646">
        <w:tab/>
      </w:r>
      <w:r w:rsidRPr="0AEBDDD1">
        <w:rPr>
          <w:rFonts w:ascii="Times New Roman" w:hAnsi="Times New Roman" w:cs="Times New Roman"/>
          <w:sz w:val="24"/>
          <w:szCs w:val="24"/>
        </w:rPr>
        <w:t xml:space="preserve">The current study </w:t>
      </w:r>
      <w:r w:rsidR="009C79CB">
        <w:rPr>
          <w:rFonts w:ascii="Times New Roman" w:hAnsi="Times New Roman" w:cs="Times New Roman"/>
          <w:sz w:val="24"/>
          <w:szCs w:val="24"/>
        </w:rPr>
        <w:t xml:space="preserve">indicates MI as </w:t>
      </w:r>
      <w:r w:rsidR="004275CC" w:rsidRPr="0AEBDDD1">
        <w:rPr>
          <w:rFonts w:ascii="Times New Roman" w:hAnsi="Times New Roman" w:cs="Times New Roman"/>
          <w:sz w:val="24"/>
          <w:szCs w:val="24"/>
        </w:rPr>
        <w:t xml:space="preserve">a shame-based presentation </w:t>
      </w:r>
      <w:r w:rsidR="009C79CB">
        <w:rPr>
          <w:rFonts w:ascii="Times New Roman" w:hAnsi="Times New Roman" w:cs="Times New Roman"/>
          <w:sz w:val="24"/>
          <w:szCs w:val="24"/>
        </w:rPr>
        <w:t xml:space="preserve">among veterans </w:t>
      </w:r>
      <w:r w:rsidR="006D5646" w:rsidRPr="0AEBDDD1">
        <w:rPr>
          <w:rFonts w:ascii="Times New Roman" w:hAnsi="Times New Roman" w:cs="Times New Roman"/>
          <w:sz w:val="24"/>
          <w:szCs w:val="24"/>
        </w:rPr>
        <w:t>and</w:t>
      </w:r>
      <w:r w:rsidR="00CA1806" w:rsidRPr="0AEBDDD1">
        <w:rPr>
          <w:rFonts w:ascii="Times New Roman" w:hAnsi="Times New Roman" w:cs="Times New Roman"/>
          <w:sz w:val="24"/>
          <w:szCs w:val="24"/>
        </w:rPr>
        <w:t xml:space="preserve"> provides an initial insight into the complex relationships between the various facets of compassion and MI in veterans.</w:t>
      </w:r>
      <w:r w:rsidR="00C96DD5">
        <w:rPr>
          <w:rFonts w:ascii="Times New Roman" w:hAnsi="Times New Roman" w:cs="Times New Roman"/>
          <w:sz w:val="24"/>
          <w:szCs w:val="24"/>
        </w:rPr>
        <w:t xml:space="preserve"> T</w:t>
      </w:r>
      <w:r w:rsidR="00CA1806" w:rsidRPr="0AEBDDD1">
        <w:rPr>
          <w:rFonts w:ascii="Times New Roman" w:hAnsi="Times New Roman" w:cs="Times New Roman"/>
          <w:sz w:val="24"/>
          <w:szCs w:val="24"/>
        </w:rPr>
        <w:t>he findings highlight age and rank as potential risk factors for MI</w:t>
      </w:r>
      <w:r w:rsidR="001F5998">
        <w:rPr>
          <w:rFonts w:ascii="Times New Roman" w:hAnsi="Times New Roman" w:cs="Times New Roman"/>
          <w:sz w:val="24"/>
          <w:szCs w:val="24"/>
        </w:rPr>
        <w:t>,</w:t>
      </w:r>
      <w:r w:rsidR="00CA1806" w:rsidRPr="0AEBDDD1">
        <w:rPr>
          <w:rFonts w:ascii="Times New Roman" w:hAnsi="Times New Roman" w:cs="Times New Roman"/>
          <w:sz w:val="24"/>
          <w:szCs w:val="24"/>
        </w:rPr>
        <w:t xml:space="preserve"> </w:t>
      </w:r>
      <w:r w:rsidR="001F5998">
        <w:rPr>
          <w:rFonts w:ascii="Times New Roman" w:hAnsi="Times New Roman" w:cs="Times New Roman"/>
          <w:sz w:val="24"/>
          <w:szCs w:val="24"/>
        </w:rPr>
        <w:t>and</w:t>
      </w:r>
      <w:r w:rsidR="00CA1806" w:rsidRPr="0AEBDDD1">
        <w:rPr>
          <w:rFonts w:ascii="Times New Roman" w:hAnsi="Times New Roman" w:cs="Times New Roman"/>
          <w:sz w:val="24"/>
          <w:szCs w:val="24"/>
        </w:rPr>
        <w:t xml:space="preserve"> alcohol use and psychological distress as MI-related comorbidities.</w:t>
      </w:r>
      <w:r w:rsidR="008F42AF" w:rsidRPr="0AEBDDD1">
        <w:rPr>
          <w:rFonts w:ascii="Times New Roman" w:hAnsi="Times New Roman" w:cs="Times New Roman"/>
          <w:sz w:val="24"/>
          <w:szCs w:val="24"/>
        </w:rPr>
        <w:t xml:space="preserve"> T</w:t>
      </w:r>
      <w:r w:rsidR="006D5646" w:rsidRPr="0AEBDDD1">
        <w:rPr>
          <w:rFonts w:ascii="Times New Roman" w:hAnsi="Times New Roman" w:cs="Times New Roman"/>
          <w:sz w:val="24"/>
          <w:szCs w:val="24"/>
        </w:rPr>
        <w:t xml:space="preserve">he findings tentatively support the </w:t>
      </w:r>
      <w:r w:rsidR="008F42AF" w:rsidRPr="0AEBDDD1">
        <w:rPr>
          <w:rFonts w:ascii="Times New Roman" w:hAnsi="Times New Roman" w:cs="Times New Roman"/>
          <w:sz w:val="24"/>
          <w:szCs w:val="24"/>
        </w:rPr>
        <w:t xml:space="preserve">potential value of utilising </w:t>
      </w:r>
      <w:r w:rsidR="006D5646" w:rsidRPr="0AEBDDD1">
        <w:rPr>
          <w:rFonts w:ascii="Times New Roman" w:hAnsi="Times New Roman" w:cs="Times New Roman"/>
          <w:sz w:val="24"/>
          <w:szCs w:val="24"/>
        </w:rPr>
        <w:t>CFT for veterans with MI</w:t>
      </w:r>
      <w:r w:rsidR="00913C5A">
        <w:rPr>
          <w:rFonts w:ascii="Times New Roman" w:hAnsi="Times New Roman" w:cs="Times New Roman"/>
          <w:sz w:val="24"/>
          <w:szCs w:val="24"/>
        </w:rPr>
        <w:t xml:space="preserve">, </w:t>
      </w:r>
      <w:r w:rsidR="008F42AF" w:rsidRPr="0AEBDDD1">
        <w:rPr>
          <w:rFonts w:ascii="Times New Roman" w:hAnsi="Times New Roman" w:cs="Times New Roman"/>
          <w:sz w:val="24"/>
          <w:szCs w:val="24"/>
        </w:rPr>
        <w:t>highlight</w:t>
      </w:r>
      <w:r w:rsidR="001F5998">
        <w:rPr>
          <w:rFonts w:ascii="Times New Roman" w:hAnsi="Times New Roman" w:cs="Times New Roman"/>
          <w:sz w:val="24"/>
          <w:szCs w:val="24"/>
        </w:rPr>
        <w:t>ing</w:t>
      </w:r>
      <w:r w:rsidR="008F42AF" w:rsidRPr="0AEBDDD1">
        <w:rPr>
          <w:rFonts w:ascii="Times New Roman" w:hAnsi="Times New Roman" w:cs="Times New Roman"/>
          <w:sz w:val="24"/>
          <w:szCs w:val="24"/>
        </w:rPr>
        <w:t xml:space="preserve"> the </w:t>
      </w:r>
      <w:r w:rsidR="006D5646" w:rsidRPr="0AEBDDD1">
        <w:rPr>
          <w:rFonts w:ascii="Times New Roman" w:hAnsi="Times New Roman" w:cs="Times New Roman"/>
          <w:sz w:val="24"/>
          <w:szCs w:val="24"/>
        </w:rPr>
        <w:t xml:space="preserve">need for future </w:t>
      </w:r>
      <w:r w:rsidR="008F42AF" w:rsidRPr="0AEBDDD1">
        <w:rPr>
          <w:rFonts w:ascii="Times New Roman" w:hAnsi="Times New Roman" w:cs="Times New Roman"/>
          <w:sz w:val="24"/>
          <w:szCs w:val="24"/>
        </w:rPr>
        <w:t>research in this area</w:t>
      </w:r>
      <w:r w:rsidR="006D5646" w:rsidRPr="0AEBDDD1">
        <w:rPr>
          <w:rFonts w:ascii="Times New Roman" w:hAnsi="Times New Roman" w:cs="Times New Roman"/>
          <w:sz w:val="24"/>
          <w:szCs w:val="24"/>
        </w:rPr>
        <w:t xml:space="preserve">. </w:t>
      </w:r>
      <w:r w:rsidR="00C96DD5">
        <w:rPr>
          <w:rFonts w:ascii="Times New Roman" w:hAnsi="Times New Roman" w:cs="Times New Roman"/>
          <w:sz w:val="24"/>
          <w:szCs w:val="24"/>
        </w:rPr>
        <w:t>The</w:t>
      </w:r>
      <w:r w:rsidR="008F42AF" w:rsidRPr="0AEBDDD1">
        <w:rPr>
          <w:rFonts w:ascii="Times New Roman" w:hAnsi="Times New Roman" w:cs="Times New Roman"/>
          <w:sz w:val="24"/>
          <w:szCs w:val="24"/>
        </w:rPr>
        <w:t xml:space="preserve"> </w:t>
      </w:r>
      <w:r w:rsidR="006D5646" w:rsidRPr="0AEBDDD1">
        <w:rPr>
          <w:rFonts w:ascii="Times New Roman" w:hAnsi="Times New Roman" w:cs="Times New Roman"/>
          <w:sz w:val="24"/>
          <w:szCs w:val="24"/>
        </w:rPr>
        <w:t xml:space="preserve">non-significant finding between CfO and MI in veterans </w:t>
      </w:r>
      <w:r w:rsidR="008F42AF" w:rsidRPr="0AEBDDD1">
        <w:rPr>
          <w:rFonts w:ascii="Times New Roman" w:hAnsi="Times New Roman" w:cs="Times New Roman"/>
          <w:sz w:val="24"/>
          <w:szCs w:val="24"/>
        </w:rPr>
        <w:t xml:space="preserve">needs further consideration to explore whether this </w:t>
      </w:r>
      <w:r w:rsidR="006D5646" w:rsidRPr="0AEBDDD1">
        <w:rPr>
          <w:rFonts w:ascii="Times New Roman" w:hAnsi="Times New Roman" w:cs="Times New Roman"/>
          <w:sz w:val="24"/>
          <w:szCs w:val="24"/>
        </w:rPr>
        <w:t xml:space="preserve">is idiosyncratic to </w:t>
      </w:r>
      <w:r w:rsidR="008F42AF" w:rsidRPr="0AEBDDD1">
        <w:rPr>
          <w:rFonts w:ascii="Times New Roman" w:hAnsi="Times New Roman" w:cs="Times New Roman"/>
          <w:sz w:val="24"/>
          <w:szCs w:val="24"/>
        </w:rPr>
        <w:t xml:space="preserve">this study, to </w:t>
      </w:r>
      <w:r w:rsidR="006D5646" w:rsidRPr="0AEBDDD1">
        <w:rPr>
          <w:rFonts w:ascii="Times New Roman" w:hAnsi="Times New Roman" w:cs="Times New Roman"/>
          <w:sz w:val="24"/>
          <w:szCs w:val="24"/>
        </w:rPr>
        <w:t>MI</w:t>
      </w:r>
      <w:r w:rsidR="008F42AF" w:rsidRPr="0AEBDDD1">
        <w:rPr>
          <w:rFonts w:ascii="Times New Roman" w:hAnsi="Times New Roman" w:cs="Times New Roman"/>
          <w:sz w:val="24"/>
          <w:szCs w:val="24"/>
        </w:rPr>
        <w:t xml:space="preserve"> and/or </w:t>
      </w:r>
      <w:r w:rsidR="006D5646" w:rsidRPr="0AEBDDD1">
        <w:rPr>
          <w:rFonts w:ascii="Times New Roman" w:hAnsi="Times New Roman" w:cs="Times New Roman"/>
          <w:sz w:val="24"/>
          <w:szCs w:val="24"/>
        </w:rPr>
        <w:t xml:space="preserve">the veteran population. </w:t>
      </w:r>
      <w:r w:rsidR="004E04DE" w:rsidRPr="0AEBDDD1">
        <w:rPr>
          <w:rFonts w:ascii="Times New Roman" w:hAnsi="Times New Roman" w:cs="Times New Roman"/>
          <w:sz w:val="24"/>
          <w:szCs w:val="24"/>
        </w:rPr>
        <w:t>Clinical services should aim to routinely assess for MI,</w:t>
      </w:r>
      <w:r w:rsidR="008F42AF" w:rsidRPr="0AEBDDD1">
        <w:rPr>
          <w:rFonts w:ascii="Times New Roman" w:hAnsi="Times New Roman" w:cs="Times New Roman"/>
          <w:sz w:val="24"/>
          <w:szCs w:val="24"/>
        </w:rPr>
        <w:t xml:space="preserve"> shame,</w:t>
      </w:r>
      <w:r w:rsidR="004E04DE" w:rsidRPr="0AEBDDD1">
        <w:rPr>
          <w:rFonts w:ascii="Times New Roman" w:hAnsi="Times New Roman" w:cs="Times New Roman"/>
          <w:sz w:val="24"/>
          <w:szCs w:val="24"/>
        </w:rPr>
        <w:t xml:space="preserve"> compassion, </w:t>
      </w:r>
      <w:proofErr w:type="gramStart"/>
      <w:r w:rsidR="00D17C7D">
        <w:rPr>
          <w:rFonts w:ascii="Times New Roman" w:hAnsi="Times New Roman" w:cs="Times New Roman"/>
          <w:sz w:val="24"/>
          <w:szCs w:val="24"/>
        </w:rPr>
        <w:t>inhibitors</w:t>
      </w:r>
      <w:proofErr w:type="gramEnd"/>
      <w:r w:rsidR="00742AAB">
        <w:rPr>
          <w:rFonts w:ascii="Times New Roman" w:hAnsi="Times New Roman" w:cs="Times New Roman"/>
          <w:sz w:val="24"/>
          <w:szCs w:val="24"/>
        </w:rPr>
        <w:t xml:space="preserve"> and facilitators of compassion,</w:t>
      </w:r>
      <w:r w:rsidR="00096289">
        <w:rPr>
          <w:rFonts w:ascii="Times New Roman" w:hAnsi="Times New Roman" w:cs="Times New Roman"/>
          <w:sz w:val="24"/>
          <w:szCs w:val="24"/>
        </w:rPr>
        <w:t xml:space="preserve"> </w:t>
      </w:r>
      <w:r w:rsidR="004E04DE" w:rsidRPr="0AEBDDD1">
        <w:rPr>
          <w:rFonts w:ascii="Times New Roman" w:hAnsi="Times New Roman" w:cs="Times New Roman"/>
          <w:sz w:val="24"/>
          <w:szCs w:val="24"/>
        </w:rPr>
        <w:t>and consider age and rank as risk factors</w:t>
      </w:r>
      <w:bookmarkEnd w:id="0"/>
      <w:r w:rsidR="00C96DD5">
        <w:rPr>
          <w:rFonts w:ascii="Times New Roman" w:hAnsi="Times New Roman" w:cs="Times New Roman"/>
          <w:sz w:val="24"/>
          <w:szCs w:val="24"/>
        </w:rPr>
        <w:t>.</w:t>
      </w:r>
    </w:p>
    <w:p w14:paraId="6753BC3E" w14:textId="75118707" w:rsidR="001642C3" w:rsidRDefault="001642C3" w:rsidP="00A13625">
      <w:pPr>
        <w:spacing w:line="480" w:lineRule="auto"/>
        <w:jc w:val="center"/>
        <w:rPr>
          <w:rFonts w:ascii="Times New Roman" w:hAnsi="Times New Roman" w:cs="Times New Roman"/>
          <w:b/>
          <w:bCs/>
          <w:sz w:val="24"/>
          <w:szCs w:val="24"/>
        </w:rPr>
      </w:pPr>
      <w:r w:rsidRPr="001642C3">
        <w:rPr>
          <w:rFonts w:ascii="Times New Roman" w:hAnsi="Times New Roman" w:cs="Times New Roman"/>
          <w:b/>
          <w:bCs/>
          <w:sz w:val="24"/>
          <w:szCs w:val="24"/>
        </w:rPr>
        <w:t>Reference</w:t>
      </w:r>
      <w:r w:rsidR="00A13625">
        <w:rPr>
          <w:rFonts w:ascii="Times New Roman" w:hAnsi="Times New Roman" w:cs="Times New Roman"/>
          <w:b/>
          <w:bCs/>
          <w:sz w:val="24"/>
          <w:szCs w:val="24"/>
        </w:rPr>
        <w:t>s</w:t>
      </w:r>
    </w:p>
    <w:p w14:paraId="0F4C7B71" w14:textId="77777777" w:rsidR="00BF650C" w:rsidRPr="00BF650C" w:rsidRDefault="00BF650C" w:rsidP="00BF650C">
      <w:pPr>
        <w:spacing w:line="480" w:lineRule="auto"/>
        <w:ind w:left="720" w:hanging="720"/>
        <w:rPr>
          <w:rFonts w:ascii="Times New Roman" w:hAnsi="Times New Roman" w:cs="Times New Roman"/>
          <w:sz w:val="24"/>
          <w:szCs w:val="24"/>
        </w:rPr>
      </w:pPr>
      <w:r w:rsidRPr="00BF650C">
        <w:rPr>
          <w:rFonts w:ascii="Times New Roman" w:hAnsi="Times New Roman" w:cs="Times New Roman"/>
          <w:sz w:val="24"/>
          <w:szCs w:val="24"/>
        </w:rPr>
        <w:t>American Psychiatric Association. (2013). </w:t>
      </w:r>
      <w:r w:rsidRPr="00BF650C">
        <w:rPr>
          <w:rFonts w:ascii="Times New Roman" w:hAnsi="Times New Roman" w:cs="Times New Roman"/>
          <w:i/>
          <w:iCs/>
          <w:sz w:val="24"/>
          <w:szCs w:val="24"/>
        </w:rPr>
        <w:t>Diagnostic and statistical manual of mental disorders</w:t>
      </w:r>
      <w:r w:rsidRPr="00BF650C">
        <w:rPr>
          <w:rFonts w:ascii="Times New Roman" w:hAnsi="Times New Roman" w:cs="Times New Roman"/>
          <w:sz w:val="24"/>
          <w:szCs w:val="24"/>
        </w:rPr>
        <w:t xml:space="preserve"> (5th ed.). </w:t>
      </w:r>
      <w:hyperlink r:id="rId8" w:history="1">
        <w:r w:rsidRPr="00BF650C">
          <w:rPr>
            <w:rStyle w:val="Hyperlink"/>
            <w:rFonts w:ascii="Times New Roman" w:hAnsi="Times New Roman" w:cs="Times New Roman"/>
            <w:sz w:val="24"/>
            <w:szCs w:val="24"/>
          </w:rPr>
          <w:t>https://doi.org/10.1176/appi.books.9780890425596</w:t>
        </w:r>
      </w:hyperlink>
      <w:r w:rsidRPr="00BF650C">
        <w:rPr>
          <w:rFonts w:ascii="Times New Roman" w:hAnsi="Times New Roman" w:cs="Times New Roman"/>
          <w:sz w:val="24"/>
          <w:szCs w:val="24"/>
        </w:rPr>
        <w:t xml:space="preserve"> </w:t>
      </w:r>
    </w:p>
    <w:p w14:paraId="04284CBD" w14:textId="41A7BC41" w:rsidR="00BF650C" w:rsidRDefault="00BF650C" w:rsidP="00BF650C">
      <w:pPr>
        <w:pStyle w:val="NormalWeb"/>
        <w:spacing w:before="0" w:beforeAutospacing="0" w:after="0" w:afterAutospacing="0" w:line="480" w:lineRule="auto"/>
        <w:ind w:left="720" w:hanging="720"/>
        <w:rPr>
          <w:color w:val="000000"/>
        </w:rPr>
      </w:pPr>
      <w:r w:rsidRPr="00BF650C">
        <w:rPr>
          <w:color w:val="000000"/>
        </w:rPr>
        <w:t xml:space="preserve">Ames, D., Erickson, Z., Youssef, N. A., Arnold, I., Adamson, C. S., Sones, A. C., Yin, J., Haynes, K., Volk, F., Teng, E. J., Oliver, J. P., &amp; Koenig, H. G. (2018). Moral Injury, Religiosity, and Suicide Risk in U.S. Veterans and </w:t>
      </w:r>
      <w:proofErr w:type="gramStart"/>
      <w:r w:rsidRPr="00BF650C">
        <w:rPr>
          <w:color w:val="000000"/>
        </w:rPr>
        <w:t>Active Duty</w:t>
      </w:r>
      <w:proofErr w:type="gramEnd"/>
      <w:r w:rsidRPr="00BF650C">
        <w:rPr>
          <w:color w:val="000000"/>
        </w:rPr>
        <w:t xml:space="preserve"> Military with PTSD </w:t>
      </w:r>
      <w:r w:rsidRPr="00BF650C">
        <w:rPr>
          <w:color w:val="000000"/>
        </w:rPr>
        <w:lastRenderedPageBreak/>
        <w:t>Symptoms. </w:t>
      </w:r>
      <w:r w:rsidRPr="00BF650C">
        <w:rPr>
          <w:i/>
          <w:iCs/>
          <w:color w:val="000000"/>
        </w:rPr>
        <w:t>Military Medicine</w:t>
      </w:r>
      <w:r w:rsidRPr="00BF650C">
        <w:rPr>
          <w:color w:val="000000"/>
        </w:rPr>
        <w:t>, </w:t>
      </w:r>
      <w:r w:rsidRPr="00BF650C">
        <w:rPr>
          <w:i/>
          <w:iCs/>
          <w:color w:val="000000"/>
        </w:rPr>
        <w:t>184</w:t>
      </w:r>
      <w:r w:rsidRPr="00BF650C">
        <w:rPr>
          <w:color w:val="000000"/>
        </w:rPr>
        <w:t xml:space="preserve">(3-4), e271–e278. </w:t>
      </w:r>
      <w:hyperlink r:id="rId9" w:history="1">
        <w:r w:rsidRPr="00BF650C">
          <w:rPr>
            <w:rStyle w:val="Hyperlink"/>
          </w:rPr>
          <w:t>https://doi.org/10.1093/milmed/usy148</w:t>
        </w:r>
      </w:hyperlink>
      <w:r w:rsidRPr="00BF650C">
        <w:rPr>
          <w:color w:val="000000"/>
        </w:rPr>
        <w:t xml:space="preserve"> ‌</w:t>
      </w:r>
    </w:p>
    <w:p w14:paraId="5AEDF3EF" w14:textId="698CFEA1" w:rsidR="002C35C0" w:rsidRPr="002C35C0" w:rsidRDefault="002C35C0" w:rsidP="002C35C0">
      <w:pPr>
        <w:spacing w:after="0" w:line="480" w:lineRule="auto"/>
        <w:ind w:left="720" w:hanging="720"/>
        <w:rPr>
          <w:rFonts w:ascii="Times New Roman" w:eastAsia="Times New Roman" w:hAnsi="Times New Roman" w:cs="Times New Roman"/>
          <w:sz w:val="24"/>
          <w:szCs w:val="24"/>
          <w:lang w:eastAsia="en-GB"/>
        </w:rPr>
      </w:pPr>
      <w:r w:rsidRPr="002C35C0">
        <w:rPr>
          <w:rFonts w:ascii="Times New Roman" w:eastAsia="Times New Roman" w:hAnsi="Times New Roman" w:cs="Times New Roman"/>
          <w:sz w:val="24"/>
          <w:szCs w:val="24"/>
          <w:lang w:eastAsia="en-GB"/>
        </w:rPr>
        <w:t xml:space="preserve">Asano, K., Tsuchiya, M., Ishimura, I., Lin, S., Matsumoto, Y., Miyata, H., Kotera, Y., Shimizu, E., &amp; Gilbert, P. (2017). The development of fears of compassion scale Japanese version. </w:t>
      </w:r>
      <w:r w:rsidRPr="002C35C0">
        <w:rPr>
          <w:rFonts w:ascii="Times New Roman" w:eastAsia="Times New Roman" w:hAnsi="Times New Roman" w:cs="Times New Roman"/>
          <w:i/>
          <w:iCs/>
          <w:sz w:val="24"/>
          <w:szCs w:val="24"/>
          <w:lang w:eastAsia="en-GB"/>
        </w:rPr>
        <w:t>PLOS ONE</w:t>
      </w:r>
      <w:r w:rsidRPr="002C35C0">
        <w:rPr>
          <w:rFonts w:ascii="Times New Roman" w:eastAsia="Times New Roman" w:hAnsi="Times New Roman" w:cs="Times New Roman"/>
          <w:sz w:val="24"/>
          <w:szCs w:val="24"/>
          <w:lang w:eastAsia="en-GB"/>
        </w:rPr>
        <w:t xml:space="preserve">, </w:t>
      </w:r>
      <w:r w:rsidRPr="002C35C0">
        <w:rPr>
          <w:rFonts w:ascii="Times New Roman" w:eastAsia="Times New Roman" w:hAnsi="Times New Roman" w:cs="Times New Roman"/>
          <w:i/>
          <w:iCs/>
          <w:sz w:val="24"/>
          <w:szCs w:val="24"/>
          <w:lang w:eastAsia="en-GB"/>
        </w:rPr>
        <w:t>12</w:t>
      </w:r>
      <w:r w:rsidRPr="002C35C0">
        <w:rPr>
          <w:rFonts w:ascii="Times New Roman" w:eastAsia="Times New Roman" w:hAnsi="Times New Roman" w:cs="Times New Roman"/>
          <w:sz w:val="24"/>
          <w:szCs w:val="24"/>
          <w:lang w:eastAsia="en-GB"/>
        </w:rPr>
        <w:t xml:space="preserve">(10), e0185574. </w:t>
      </w:r>
      <w:hyperlink r:id="rId10" w:history="1">
        <w:r w:rsidRPr="002C35C0">
          <w:rPr>
            <w:rStyle w:val="Hyperlink"/>
            <w:rFonts w:ascii="Times New Roman" w:eastAsia="Times New Roman" w:hAnsi="Times New Roman" w:cs="Times New Roman"/>
            <w:sz w:val="24"/>
            <w:szCs w:val="24"/>
            <w:lang w:eastAsia="en-GB"/>
          </w:rPr>
          <w:t>https://doi.org/10.1371/journal.pone.0185574</w:t>
        </w:r>
      </w:hyperlink>
      <w:r>
        <w:rPr>
          <w:rFonts w:ascii="Times New Roman" w:eastAsia="Times New Roman" w:hAnsi="Times New Roman" w:cs="Times New Roman"/>
          <w:sz w:val="24"/>
          <w:szCs w:val="24"/>
          <w:lang w:eastAsia="en-GB"/>
        </w:rPr>
        <w:t xml:space="preserve"> </w:t>
      </w:r>
    </w:p>
    <w:p w14:paraId="1914905D" w14:textId="77777777" w:rsidR="00BF650C" w:rsidRPr="00BF650C" w:rsidRDefault="00BF650C" w:rsidP="00BF650C">
      <w:pPr>
        <w:pStyle w:val="NormalWeb"/>
        <w:spacing w:before="0" w:beforeAutospacing="0" w:after="0" w:afterAutospacing="0" w:line="480" w:lineRule="auto"/>
        <w:ind w:left="720" w:hanging="720"/>
        <w:rPr>
          <w:color w:val="000000"/>
        </w:rPr>
      </w:pPr>
      <w:proofErr w:type="spellStart"/>
      <w:r w:rsidRPr="00BF650C">
        <w:t>Barkham</w:t>
      </w:r>
      <w:proofErr w:type="spellEnd"/>
      <w:r w:rsidRPr="00BF650C">
        <w:t xml:space="preserve">, M., </w:t>
      </w:r>
      <w:proofErr w:type="spellStart"/>
      <w:r w:rsidRPr="00BF650C">
        <w:t>Bewick</w:t>
      </w:r>
      <w:proofErr w:type="spellEnd"/>
      <w:r w:rsidRPr="00BF650C">
        <w:t xml:space="preserve">, B. M., Mullin, T., </w:t>
      </w:r>
      <w:proofErr w:type="spellStart"/>
      <w:r w:rsidRPr="00BF650C">
        <w:t>Gilbody</w:t>
      </w:r>
      <w:proofErr w:type="spellEnd"/>
      <w:r w:rsidRPr="00BF650C">
        <w:t xml:space="preserve">, S., Connell, J., Cahill, J., Mellor-Clark, J., Richards, D., Unsworth, G., &amp; Evans, C. H. (2013). The CORE-10: A short measure of psychological distress for routine use in the psychological therapies. </w:t>
      </w:r>
      <w:r w:rsidRPr="00BF650C">
        <w:rPr>
          <w:i/>
          <w:iCs/>
        </w:rPr>
        <w:t>Counselling and Psychotherapy Research</w:t>
      </w:r>
      <w:r w:rsidRPr="00BF650C">
        <w:t xml:space="preserve">, </w:t>
      </w:r>
      <w:r w:rsidRPr="00BF650C">
        <w:rPr>
          <w:i/>
          <w:iCs/>
        </w:rPr>
        <w:t>13</w:t>
      </w:r>
      <w:r w:rsidRPr="00BF650C">
        <w:t xml:space="preserve">(1), 3–13. </w:t>
      </w:r>
      <w:hyperlink r:id="rId11" w:history="1">
        <w:r w:rsidRPr="00BF650C">
          <w:rPr>
            <w:rStyle w:val="Hyperlink"/>
          </w:rPr>
          <w:t>https://doi.org/10.1080/14733145.2012.729069</w:t>
        </w:r>
      </w:hyperlink>
      <w:r w:rsidRPr="00BF650C">
        <w:t xml:space="preserve"> </w:t>
      </w:r>
    </w:p>
    <w:p w14:paraId="44F2F112" w14:textId="77777777" w:rsidR="00BF650C" w:rsidRPr="00BF650C" w:rsidRDefault="00BF650C" w:rsidP="00BF650C">
      <w:pPr>
        <w:pStyle w:val="NormalWeb"/>
        <w:spacing w:before="0" w:beforeAutospacing="0" w:after="0" w:afterAutospacing="0" w:line="480" w:lineRule="auto"/>
        <w:ind w:left="720" w:hanging="720"/>
      </w:pPr>
      <w:r w:rsidRPr="00BF650C">
        <w:t xml:space="preserve">Barnes, H. A., Hurley, R. A., &amp; Taber, K. H. (2019). Moral Injury and PTSD: Often Co-Occurring Yet Mechanistically Different. </w:t>
      </w:r>
      <w:r w:rsidRPr="00BF650C">
        <w:rPr>
          <w:i/>
          <w:iCs/>
        </w:rPr>
        <w:t>The Journal of Neuropsychiatry and Clinical Neurosciences</w:t>
      </w:r>
      <w:r w:rsidRPr="00BF650C">
        <w:t xml:space="preserve">, </w:t>
      </w:r>
      <w:r w:rsidRPr="00BF650C">
        <w:rPr>
          <w:i/>
          <w:iCs/>
        </w:rPr>
        <w:t>31</w:t>
      </w:r>
      <w:r w:rsidRPr="00BF650C">
        <w:t xml:space="preserve">(2), A4-103. </w:t>
      </w:r>
      <w:hyperlink r:id="rId12" w:history="1">
        <w:r w:rsidRPr="00BF650C">
          <w:rPr>
            <w:rStyle w:val="Hyperlink"/>
          </w:rPr>
          <w:t>https://doi.org/10.1176/appi.neuropsych.19020036</w:t>
        </w:r>
      </w:hyperlink>
    </w:p>
    <w:p w14:paraId="161DDC54" w14:textId="77777777" w:rsidR="00BF650C" w:rsidRPr="00BF650C" w:rsidRDefault="00BF650C" w:rsidP="00BF650C">
      <w:pPr>
        <w:pStyle w:val="NormalWeb"/>
        <w:spacing w:before="0" w:beforeAutospacing="0" w:after="0" w:afterAutospacing="0" w:line="480" w:lineRule="auto"/>
        <w:ind w:left="720" w:hanging="720"/>
      </w:pPr>
      <w:r w:rsidRPr="00BF650C">
        <w:t xml:space="preserve">Bowlby, J. (1982). Attachment and loss: Retrospect and prospect. </w:t>
      </w:r>
      <w:r w:rsidRPr="00BF650C">
        <w:rPr>
          <w:i/>
          <w:iCs/>
        </w:rPr>
        <w:t>American Journal of Orthopsychiatry</w:t>
      </w:r>
      <w:r w:rsidRPr="00BF650C">
        <w:t xml:space="preserve">, </w:t>
      </w:r>
      <w:r w:rsidRPr="00BF650C">
        <w:rPr>
          <w:i/>
          <w:iCs/>
        </w:rPr>
        <w:t>52</w:t>
      </w:r>
      <w:r w:rsidRPr="00BF650C">
        <w:t xml:space="preserve">(4), 664–678. </w:t>
      </w:r>
      <w:hyperlink r:id="rId13" w:history="1">
        <w:r w:rsidRPr="00BF650C">
          <w:rPr>
            <w:rStyle w:val="Hyperlink"/>
          </w:rPr>
          <w:t>https://doi.org/10.1111/j.1939-0025.1982.tb01456.x</w:t>
        </w:r>
      </w:hyperlink>
      <w:r w:rsidRPr="00BF650C">
        <w:t xml:space="preserve"> </w:t>
      </w:r>
    </w:p>
    <w:p w14:paraId="129A4D13" w14:textId="77777777" w:rsidR="00BF650C" w:rsidRPr="00BF650C" w:rsidRDefault="00BF650C" w:rsidP="00BF650C">
      <w:pPr>
        <w:pStyle w:val="NormalWeb"/>
        <w:spacing w:before="0" w:beforeAutospacing="0" w:after="0" w:afterAutospacing="0" w:line="480" w:lineRule="auto"/>
        <w:ind w:left="720" w:hanging="720"/>
      </w:pPr>
      <w:r w:rsidRPr="00BF650C">
        <w:t>Bryan, A. O., Bryan, C. J., Morrow, C. E., Etienne, N., &amp; Ray-</w:t>
      </w:r>
      <w:proofErr w:type="spellStart"/>
      <w:r w:rsidRPr="00BF650C">
        <w:t>Sannerud</w:t>
      </w:r>
      <w:proofErr w:type="spellEnd"/>
      <w:r w:rsidRPr="00BF650C">
        <w:t xml:space="preserve">, B. (2014). Moral injury, suicidal ideation, and suicide attempts in a military sample. </w:t>
      </w:r>
      <w:r w:rsidRPr="00BF650C">
        <w:rPr>
          <w:i/>
          <w:iCs/>
        </w:rPr>
        <w:t>Traumatology</w:t>
      </w:r>
      <w:r w:rsidRPr="00BF650C">
        <w:t xml:space="preserve">, </w:t>
      </w:r>
      <w:r w:rsidRPr="00BF650C">
        <w:rPr>
          <w:i/>
          <w:iCs/>
        </w:rPr>
        <w:t>20</w:t>
      </w:r>
      <w:r w:rsidRPr="00BF650C">
        <w:t xml:space="preserve">(3), 154–160. </w:t>
      </w:r>
      <w:hyperlink r:id="rId14" w:history="1">
        <w:r w:rsidRPr="00BF650C">
          <w:rPr>
            <w:rStyle w:val="Hyperlink"/>
          </w:rPr>
          <w:t>https://doi.org/10.1037/h0099852</w:t>
        </w:r>
      </w:hyperlink>
      <w:r w:rsidRPr="00BF650C">
        <w:t xml:space="preserve"> </w:t>
      </w:r>
    </w:p>
    <w:p w14:paraId="448B7B1D" w14:textId="77777777" w:rsidR="00BF650C" w:rsidRPr="00BF650C" w:rsidRDefault="00BF650C" w:rsidP="00BF650C">
      <w:pPr>
        <w:pStyle w:val="NormalWeb"/>
        <w:spacing w:before="0" w:beforeAutospacing="0" w:after="0" w:afterAutospacing="0" w:line="480" w:lineRule="auto"/>
        <w:ind w:left="720" w:hanging="720"/>
      </w:pPr>
      <w:r w:rsidRPr="00BF650C">
        <w:t xml:space="preserve">Bryan, C. J., Bryan, A. O., </w:t>
      </w:r>
      <w:proofErr w:type="spellStart"/>
      <w:r w:rsidRPr="00BF650C">
        <w:t>Anestis</w:t>
      </w:r>
      <w:proofErr w:type="spellEnd"/>
      <w:r w:rsidRPr="00BF650C">
        <w:t xml:space="preserve">, M. D., </w:t>
      </w:r>
      <w:proofErr w:type="spellStart"/>
      <w:r w:rsidRPr="00BF650C">
        <w:t>Anestis</w:t>
      </w:r>
      <w:proofErr w:type="spellEnd"/>
      <w:r w:rsidRPr="00BF650C">
        <w:t>, J. C., Green, B. A., Etienne, N., Morrow, C. E., &amp; Ray-</w:t>
      </w:r>
      <w:proofErr w:type="spellStart"/>
      <w:r w:rsidRPr="00BF650C">
        <w:t>Sannerud</w:t>
      </w:r>
      <w:proofErr w:type="spellEnd"/>
      <w:r w:rsidRPr="00BF650C">
        <w:t xml:space="preserve">, B. (2016). Measuring Moral Injury. </w:t>
      </w:r>
      <w:r w:rsidRPr="00BF650C">
        <w:rPr>
          <w:i/>
          <w:iCs/>
        </w:rPr>
        <w:t>Assessment</w:t>
      </w:r>
      <w:r w:rsidRPr="00BF650C">
        <w:t xml:space="preserve">, </w:t>
      </w:r>
      <w:r w:rsidRPr="00BF650C">
        <w:rPr>
          <w:i/>
          <w:iCs/>
        </w:rPr>
        <w:t>23</w:t>
      </w:r>
      <w:r w:rsidRPr="00BF650C">
        <w:t xml:space="preserve">(5), 557–570. </w:t>
      </w:r>
      <w:hyperlink r:id="rId15" w:history="1">
        <w:r w:rsidRPr="00BF650C">
          <w:rPr>
            <w:rStyle w:val="Hyperlink"/>
          </w:rPr>
          <w:t>https://doi.org/10.1177/1073191115590855</w:t>
        </w:r>
      </w:hyperlink>
      <w:r w:rsidRPr="00BF650C">
        <w:t xml:space="preserve"> </w:t>
      </w:r>
    </w:p>
    <w:p w14:paraId="35FEDDA1" w14:textId="77777777" w:rsidR="00BF650C" w:rsidRPr="00BF650C" w:rsidRDefault="00BF650C" w:rsidP="00BF650C">
      <w:pPr>
        <w:pStyle w:val="NormalWeb"/>
        <w:spacing w:before="0" w:beforeAutospacing="0" w:after="0" w:afterAutospacing="0" w:line="480" w:lineRule="auto"/>
        <w:ind w:left="720" w:hanging="720"/>
      </w:pPr>
      <w:proofErr w:type="spellStart"/>
      <w:r w:rsidRPr="00BF650C">
        <w:lastRenderedPageBreak/>
        <w:t>Cenkner</w:t>
      </w:r>
      <w:proofErr w:type="spellEnd"/>
      <w:r w:rsidRPr="00BF650C">
        <w:t xml:space="preserve">, D. P., Yeomans, P. D., </w:t>
      </w:r>
      <w:proofErr w:type="spellStart"/>
      <w:r w:rsidRPr="00BF650C">
        <w:t>Antal</w:t>
      </w:r>
      <w:proofErr w:type="spellEnd"/>
      <w:r w:rsidRPr="00BF650C">
        <w:t xml:space="preserve">, C. J., &amp; Scott, J. C. (2020). A Pilot Study of a Moral Injury Group Intervention Co‐Facilitated by a Chaplain and Psychologist. </w:t>
      </w:r>
      <w:r w:rsidRPr="00BF650C">
        <w:rPr>
          <w:i/>
          <w:iCs/>
        </w:rPr>
        <w:t>Journal of Traumatic Stress</w:t>
      </w:r>
      <w:r w:rsidRPr="00BF650C">
        <w:t xml:space="preserve">, </w:t>
      </w:r>
      <w:r w:rsidRPr="00BF650C">
        <w:rPr>
          <w:i/>
          <w:iCs/>
        </w:rPr>
        <w:t>34</w:t>
      </w:r>
      <w:r w:rsidRPr="00BF650C">
        <w:t xml:space="preserve">(2), 367–374. </w:t>
      </w:r>
      <w:hyperlink r:id="rId16" w:history="1">
        <w:r w:rsidRPr="00BF650C">
          <w:rPr>
            <w:rStyle w:val="Hyperlink"/>
          </w:rPr>
          <w:t>https://doi.org/10.1002/jts.22642</w:t>
        </w:r>
      </w:hyperlink>
      <w:r w:rsidRPr="00BF650C">
        <w:t xml:space="preserve"> </w:t>
      </w:r>
    </w:p>
    <w:p w14:paraId="0D893804" w14:textId="4A93983C" w:rsidR="00BF650C" w:rsidRPr="00BF650C" w:rsidRDefault="00BF650C" w:rsidP="00BF650C">
      <w:pPr>
        <w:pStyle w:val="NormalWeb"/>
        <w:spacing w:before="0" w:beforeAutospacing="0" w:after="0" w:afterAutospacing="0" w:line="480" w:lineRule="auto"/>
        <w:ind w:left="720" w:hanging="720"/>
      </w:pPr>
      <w:r w:rsidRPr="00BF650C">
        <w:t xml:space="preserve">Craig, C., </w:t>
      </w:r>
      <w:proofErr w:type="spellStart"/>
      <w:r w:rsidRPr="00BF650C">
        <w:t>Hiskey</w:t>
      </w:r>
      <w:proofErr w:type="spellEnd"/>
      <w:r w:rsidRPr="00BF650C">
        <w:t xml:space="preserve">, S., &amp; Spector, A. (2020). Compassion </w:t>
      </w:r>
      <w:proofErr w:type="spellStart"/>
      <w:r w:rsidR="00DC066F">
        <w:t>focused</w:t>
      </w:r>
      <w:r w:rsidRPr="00BF650C">
        <w:t>ed</w:t>
      </w:r>
      <w:proofErr w:type="spellEnd"/>
      <w:r w:rsidRPr="00BF650C">
        <w:t xml:space="preserve"> therapy: a systematic review of its effectiveness and acceptability in clinical populations. </w:t>
      </w:r>
      <w:r w:rsidRPr="00BF650C">
        <w:rPr>
          <w:i/>
          <w:iCs/>
        </w:rPr>
        <w:t>Expert Review of Neurotherapeutics</w:t>
      </w:r>
      <w:r w:rsidRPr="00BF650C">
        <w:t xml:space="preserve">, </w:t>
      </w:r>
      <w:r w:rsidRPr="00BF650C">
        <w:rPr>
          <w:i/>
          <w:iCs/>
        </w:rPr>
        <w:t>20</w:t>
      </w:r>
      <w:r w:rsidRPr="00BF650C">
        <w:t xml:space="preserve">(4), 385–400. </w:t>
      </w:r>
      <w:hyperlink r:id="rId17" w:history="1">
        <w:r w:rsidRPr="00BF650C">
          <w:rPr>
            <w:rStyle w:val="Hyperlink"/>
          </w:rPr>
          <w:t>https://doi.org/10.1080/14737175.2020.1746184</w:t>
        </w:r>
      </w:hyperlink>
      <w:r w:rsidRPr="00BF650C">
        <w:t xml:space="preserve"> </w:t>
      </w:r>
    </w:p>
    <w:p w14:paraId="6436B2B7" w14:textId="77777777" w:rsidR="00BF650C" w:rsidRPr="00BF650C" w:rsidRDefault="00BF650C" w:rsidP="00BF650C">
      <w:pPr>
        <w:pStyle w:val="NormalWeb"/>
        <w:spacing w:before="0" w:beforeAutospacing="0" w:after="0" w:afterAutospacing="0" w:line="480" w:lineRule="auto"/>
        <w:ind w:left="720" w:hanging="720"/>
      </w:pPr>
      <w:r w:rsidRPr="00BF650C">
        <w:t xml:space="preserve">Currier, J. M., Farnsworth, J. K., Drescher, K. D., McDermott, R. C., Sims, B. M., &amp; Albright, D. L. (2017). Development and evaluation of the Expressions of Moral Injury Scale-Military Version. </w:t>
      </w:r>
      <w:r w:rsidRPr="00BF650C">
        <w:rPr>
          <w:i/>
          <w:iCs/>
        </w:rPr>
        <w:t>Clinical Psychology &amp;Amp; Psychotherapy</w:t>
      </w:r>
      <w:r w:rsidRPr="00BF650C">
        <w:t xml:space="preserve">, </w:t>
      </w:r>
      <w:r w:rsidRPr="00BF650C">
        <w:rPr>
          <w:i/>
          <w:iCs/>
        </w:rPr>
        <w:t>25</w:t>
      </w:r>
      <w:r w:rsidRPr="00BF650C">
        <w:t xml:space="preserve">(3), 474–488. </w:t>
      </w:r>
      <w:hyperlink r:id="rId18" w:history="1">
        <w:r w:rsidRPr="00BF650C">
          <w:rPr>
            <w:rStyle w:val="Hyperlink"/>
          </w:rPr>
          <w:t>https://doi.org/10.1002/cpp.2170</w:t>
        </w:r>
      </w:hyperlink>
      <w:r w:rsidRPr="00BF650C">
        <w:t xml:space="preserve"> </w:t>
      </w:r>
    </w:p>
    <w:p w14:paraId="2172F857" w14:textId="77777777" w:rsidR="00BF650C" w:rsidRPr="00BF650C" w:rsidRDefault="00BF650C" w:rsidP="00BF650C">
      <w:pPr>
        <w:pStyle w:val="NormalWeb"/>
        <w:spacing w:before="0" w:beforeAutospacing="0" w:after="0" w:afterAutospacing="0" w:line="480" w:lineRule="auto"/>
        <w:ind w:left="720" w:hanging="720"/>
      </w:pPr>
      <w:r w:rsidRPr="00BF650C">
        <w:t xml:space="preserve">Currier, J. M., Holland, J. M., &amp; Malott, J. (2014). Moral Injury, Meaning Making, and Mental Health in Returning Veterans. </w:t>
      </w:r>
      <w:r w:rsidRPr="00BF650C">
        <w:rPr>
          <w:i/>
          <w:iCs/>
        </w:rPr>
        <w:t>Journal of Clinical Psychology</w:t>
      </w:r>
      <w:r w:rsidRPr="00BF650C">
        <w:t xml:space="preserve">, </w:t>
      </w:r>
      <w:r w:rsidRPr="00BF650C">
        <w:rPr>
          <w:i/>
          <w:iCs/>
        </w:rPr>
        <w:t>71</w:t>
      </w:r>
      <w:r w:rsidRPr="00BF650C">
        <w:t xml:space="preserve">(3), 229–240. </w:t>
      </w:r>
      <w:hyperlink r:id="rId19" w:history="1">
        <w:r w:rsidRPr="00BF650C">
          <w:rPr>
            <w:rStyle w:val="Hyperlink"/>
          </w:rPr>
          <w:t>https://doi.org/10.1002/jclp.22134</w:t>
        </w:r>
      </w:hyperlink>
      <w:r w:rsidRPr="00BF650C">
        <w:t xml:space="preserve"> </w:t>
      </w:r>
    </w:p>
    <w:p w14:paraId="731C098E" w14:textId="77777777" w:rsidR="00BF650C" w:rsidRPr="00BF650C" w:rsidRDefault="00BF650C" w:rsidP="00BF650C">
      <w:pPr>
        <w:pStyle w:val="NormalWeb"/>
        <w:spacing w:before="0" w:beforeAutospacing="0" w:after="0" w:afterAutospacing="0" w:line="480" w:lineRule="auto"/>
        <w:ind w:left="720" w:hanging="720"/>
      </w:pPr>
      <w:r w:rsidRPr="00BF650C">
        <w:t xml:space="preserve">Darwin, C. (1872). The expression of the emotions in man and animals. In </w:t>
      </w:r>
      <w:r w:rsidRPr="00BF650C">
        <w:rPr>
          <w:i/>
          <w:iCs/>
        </w:rPr>
        <w:t>John Murray eBooks</w:t>
      </w:r>
      <w:r w:rsidRPr="00BF650C">
        <w:t xml:space="preserve">. John Murray. </w:t>
      </w:r>
      <w:hyperlink r:id="rId20" w:history="1">
        <w:r w:rsidRPr="00BF650C">
          <w:rPr>
            <w:rStyle w:val="Hyperlink"/>
          </w:rPr>
          <w:t>https://doi.org/10.1037/10001-000</w:t>
        </w:r>
      </w:hyperlink>
      <w:r w:rsidRPr="00BF650C">
        <w:t xml:space="preserve"> </w:t>
      </w:r>
    </w:p>
    <w:p w14:paraId="15A782E7" w14:textId="77777777" w:rsidR="00BF650C" w:rsidRPr="00BF650C" w:rsidRDefault="00BF650C" w:rsidP="00BF650C">
      <w:pPr>
        <w:pStyle w:val="NormalWeb"/>
        <w:spacing w:before="0" w:beforeAutospacing="0" w:after="0" w:afterAutospacing="0" w:line="480" w:lineRule="auto"/>
        <w:ind w:left="720" w:hanging="720"/>
      </w:pPr>
      <w:r w:rsidRPr="00BF650C">
        <w:t xml:space="preserve">Davies, R. L., Prince, M. A., Bravo, A. J., Kelley, M. L., &amp; Crain, T. L. (2019). Moral Injury, Substance Use, and Posttraumatic Stress Disorder Symptoms Among Military Personnel: An Examination of Trait Mindfulness as a Moderator. </w:t>
      </w:r>
      <w:r w:rsidRPr="00BF650C">
        <w:rPr>
          <w:i/>
          <w:iCs/>
        </w:rPr>
        <w:t>Journal of Traumatic Stress</w:t>
      </w:r>
      <w:r w:rsidRPr="00BF650C">
        <w:t xml:space="preserve">, </w:t>
      </w:r>
      <w:r w:rsidRPr="00BF650C">
        <w:rPr>
          <w:i/>
          <w:iCs/>
        </w:rPr>
        <w:t>32</w:t>
      </w:r>
      <w:r w:rsidRPr="00BF650C">
        <w:t xml:space="preserve">(3), 414–423. </w:t>
      </w:r>
      <w:hyperlink r:id="rId21" w:history="1">
        <w:r w:rsidRPr="00BF650C">
          <w:rPr>
            <w:rStyle w:val="Hyperlink"/>
          </w:rPr>
          <w:t>https://doi.org/10.1002/jts.22403</w:t>
        </w:r>
      </w:hyperlink>
      <w:r w:rsidRPr="00BF650C">
        <w:t xml:space="preserve"> </w:t>
      </w:r>
    </w:p>
    <w:p w14:paraId="56558433" w14:textId="4DA25E52" w:rsidR="00BF650C" w:rsidRPr="00BF650C" w:rsidRDefault="00BF650C" w:rsidP="00BF650C">
      <w:pPr>
        <w:pStyle w:val="NormalWeb"/>
        <w:spacing w:before="0" w:beforeAutospacing="0" w:after="0" w:afterAutospacing="0" w:line="480" w:lineRule="auto"/>
        <w:ind w:left="720" w:hanging="720"/>
      </w:pPr>
      <w:r w:rsidRPr="00BF650C">
        <w:t xml:space="preserve">Eaton, E., Capone, C., Shea, M. T., &amp; Cameron, A. (2020). Evaluation of Self-Compassion </w:t>
      </w:r>
      <w:r w:rsidR="00DC066F">
        <w:t>Focused</w:t>
      </w:r>
      <w:r w:rsidRPr="00BF650C">
        <w:t xml:space="preserve"> Group Treatment for Co-Occurring PTSD and Substance Use in Veterans with Posttraumatic Guilt: A Case Study. </w:t>
      </w:r>
      <w:r w:rsidRPr="00BF650C">
        <w:rPr>
          <w:i/>
          <w:iCs/>
        </w:rPr>
        <w:t>International Journal of Group Psychotherapy</w:t>
      </w:r>
      <w:r w:rsidRPr="00BF650C">
        <w:t xml:space="preserve">, </w:t>
      </w:r>
      <w:r w:rsidRPr="00BF650C">
        <w:rPr>
          <w:i/>
          <w:iCs/>
        </w:rPr>
        <w:t>70</w:t>
      </w:r>
      <w:r w:rsidRPr="00BF650C">
        <w:t xml:space="preserve">(4), 481–508. </w:t>
      </w:r>
      <w:hyperlink r:id="rId22" w:history="1">
        <w:r w:rsidRPr="00BF650C">
          <w:rPr>
            <w:rStyle w:val="Hyperlink"/>
          </w:rPr>
          <w:t>https://doi.org/10.1080/00207284.2020.1805617</w:t>
        </w:r>
      </w:hyperlink>
      <w:r w:rsidRPr="00BF650C">
        <w:t xml:space="preserve"> </w:t>
      </w:r>
    </w:p>
    <w:p w14:paraId="65DBDAAB" w14:textId="77777777" w:rsidR="00BF650C" w:rsidRPr="00BF650C" w:rsidRDefault="00BF650C" w:rsidP="00BF650C">
      <w:pPr>
        <w:pStyle w:val="NormalWeb"/>
        <w:spacing w:before="0" w:beforeAutospacing="0" w:after="0" w:afterAutospacing="0" w:line="480" w:lineRule="auto"/>
        <w:ind w:left="720" w:hanging="720"/>
      </w:pPr>
      <w:r w:rsidRPr="00BF650C">
        <w:t xml:space="preserve">Farnsworth, J. K., Drescher, K. D., </w:t>
      </w:r>
      <w:proofErr w:type="spellStart"/>
      <w:r w:rsidRPr="00BF650C">
        <w:t>Nieuwsma</w:t>
      </w:r>
      <w:proofErr w:type="spellEnd"/>
      <w:r w:rsidRPr="00BF650C">
        <w:t xml:space="preserve">, J. A., Walser, R. B., &amp; Currier, J. M. (2014). The Role of Moral Emotions in Military Trauma: Implications for the Study and </w:t>
      </w:r>
      <w:r w:rsidRPr="00BF650C">
        <w:lastRenderedPageBreak/>
        <w:t xml:space="preserve">Treatment of Moral Injury. </w:t>
      </w:r>
      <w:r w:rsidRPr="00BF650C">
        <w:rPr>
          <w:i/>
          <w:iCs/>
        </w:rPr>
        <w:t>Review of General Psychology</w:t>
      </w:r>
      <w:r w:rsidRPr="00BF650C">
        <w:t xml:space="preserve">, </w:t>
      </w:r>
      <w:r w:rsidRPr="00BF650C">
        <w:rPr>
          <w:i/>
          <w:iCs/>
        </w:rPr>
        <w:t>18</w:t>
      </w:r>
      <w:r w:rsidRPr="00BF650C">
        <w:t xml:space="preserve">(4), 249–262. </w:t>
      </w:r>
      <w:hyperlink r:id="rId23" w:history="1">
        <w:r w:rsidRPr="00BF650C">
          <w:rPr>
            <w:rStyle w:val="Hyperlink"/>
          </w:rPr>
          <w:t>https://doi.org/10.1037/gpr0000018</w:t>
        </w:r>
      </w:hyperlink>
      <w:r w:rsidRPr="00BF650C">
        <w:t xml:space="preserve"> </w:t>
      </w:r>
    </w:p>
    <w:p w14:paraId="3E60C91C" w14:textId="77777777" w:rsidR="00BF650C" w:rsidRPr="00BF650C" w:rsidRDefault="00BF650C" w:rsidP="00BF650C">
      <w:pPr>
        <w:spacing w:after="0" w:line="480" w:lineRule="auto"/>
        <w:ind w:left="720" w:hanging="720"/>
        <w:rPr>
          <w:rFonts w:ascii="Times New Roman" w:eastAsia="Times New Roman" w:hAnsi="Times New Roman" w:cs="Times New Roman"/>
          <w:sz w:val="24"/>
          <w:szCs w:val="24"/>
          <w:lang w:eastAsia="en-GB"/>
        </w:rPr>
      </w:pPr>
      <w:proofErr w:type="spellStart"/>
      <w:r w:rsidRPr="009506D5">
        <w:rPr>
          <w:rFonts w:ascii="Times New Roman" w:eastAsia="Times New Roman" w:hAnsi="Times New Roman" w:cs="Times New Roman"/>
          <w:sz w:val="24"/>
          <w:szCs w:val="24"/>
          <w:lang w:eastAsia="en-GB"/>
        </w:rPr>
        <w:t>Faul</w:t>
      </w:r>
      <w:proofErr w:type="spellEnd"/>
      <w:r w:rsidRPr="009506D5">
        <w:rPr>
          <w:rFonts w:ascii="Times New Roman" w:eastAsia="Times New Roman" w:hAnsi="Times New Roman" w:cs="Times New Roman"/>
          <w:sz w:val="24"/>
          <w:szCs w:val="24"/>
          <w:lang w:eastAsia="en-GB"/>
        </w:rPr>
        <w:t xml:space="preserve">, F., </w:t>
      </w:r>
      <w:proofErr w:type="spellStart"/>
      <w:r w:rsidRPr="009506D5">
        <w:rPr>
          <w:rFonts w:ascii="Times New Roman" w:eastAsia="Times New Roman" w:hAnsi="Times New Roman" w:cs="Times New Roman"/>
          <w:sz w:val="24"/>
          <w:szCs w:val="24"/>
          <w:lang w:eastAsia="en-GB"/>
        </w:rPr>
        <w:t>Erdfelder</w:t>
      </w:r>
      <w:proofErr w:type="spellEnd"/>
      <w:r w:rsidRPr="009506D5">
        <w:rPr>
          <w:rFonts w:ascii="Times New Roman" w:eastAsia="Times New Roman" w:hAnsi="Times New Roman" w:cs="Times New Roman"/>
          <w:sz w:val="24"/>
          <w:szCs w:val="24"/>
          <w:lang w:eastAsia="en-GB"/>
        </w:rPr>
        <w:t xml:space="preserve">, E., Buchner, A., &amp; Lang, A. (2009). Statistical power analyses using G*Power 3.1: Tests for correlation and regression analyses. </w:t>
      </w:r>
      <w:proofErr w:type="spellStart"/>
      <w:r w:rsidRPr="009506D5">
        <w:rPr>
          <w:rFonts w:ascii="Times New Roman" w:eastAsia="Times New Roman" w:hAnsi="Times New Roman" w:cs="Times New Roman"/>
          <w:i/>
          <w:iCs/>
          <w:sz w:val="24"/>
          <w:szCs w:val="24"/>
          <w:lang w:eastAsia="en-GB"/>
        </w:rPr>
        <w:t>Behavior</w:t>
      </w:r>
      <w:proofErr w:type="spellEnd"/>
      <w:r w:rsidRPr="009506D5">
        <w:rPr>
          <w:rFonts w:ascii="Times New Roman" w:eastAsia="Times New Roman" w:hAnsi="Times New Roman" w:cs="Times New Roman"/>
          <w:i/>
          <w:iCs/>
          <w:sz w:val="24"/>
          <w:szCs w:val="24"/>
          <w:lang w:eastAsia="en-GB"/>
        </w:rPr>
        <w:t xml:space="preserve"> Research Methods</w:t>
      </w:r>
      <w:r w:rsidRPr="009506D5">
        <w:rPr>
          <w:rFonts w:ascii="Times New Roman" w:eastAsia="Times New Roman" w:hAnsi="Times New Roman" w:cs="Times New Roman"/>
          <w:sz w:val="24"/>
          <w:szCs w:val="24"/>
          <w:lang w:eastAsia="en-GB"/>
        </w:rPr>
        <w:t xml:space="preserve">, </w:t>
      </w:r>
      <w:r w:rsidRPr="009506D5">
        <w:rPr>
          <w:rFonts w:ascii="Times New Roman" w:eastAsia="Times New Roman" w:hAnsi="Times New Roman" w:cs="Times New Roman"/>
          <w:i/>
          <w:iCs/>
          <w:sz w:val="24"/>
          <w:szCs w:val="24"/>
          <w:lang w:eastAsia="en-GB"/>
        </w:rPr>
        <w:t>41</w:t>
      </w:r>
      <w:r w:rsidRPr="009506D5">
        <w:rPr>
          <w:rFonts w:ascii="Times New Roman" w:eastAsia="Times New Roman" w:hAnsi="Times New Roman" w:cs="Times New Roman"/>
          <w:sz w:val="24"/>
          <w:szCs w:val="24"/>
          <w:lang w:eastAsia="en-GB"/>
        </w:rPr>
        <w:t xml:space="preserve">(4), 1149–1160. </w:t>
      </w:r>
      <w:hyperlink r:id="rId24" w:history="1">
        <w:r w:rsidRPr="009506D5">
          <w:rPr>
            <w:rStyle w:val="Hyperlink"/>
            <w:rFonts w:ascii="Times New Roman" w:eastAsia="Times New Roman" w:hAnsi="Times New Roman" w:cs="Times New Roman"/>
            <w:sz w:val="24"/>
            <w:szCs w:val="24"/>
            <w:lang w:eastAsia="en-GB"/>
          </w:rPr>
          <w:t>https://doi.org/10.3758/brm.41.4.1149</w:t>
        </w:r>
      </w:hyperlink>
      <w:r w:rsidRPr="00BF650C">
        <w:rPr>
          <w:rFonts w:ascii="Times New Roman" w:eastAsia="Times New Roman" w:hAnsi="Times New Roman" w:cs="Times New Roman"/>
          <w:sz w:val="24"/>
          <w:szCs w:val="24"/>
          <w:lang w:eastAsia="en-GB"/>
        </w:rPr>
        <w:t xml:space="preserve"> </w:t>
      </w:r>
    </w:p>
    <w:p w14:paraId="220FFBBC" w14:textId="77777777" w:rsidR="00BF650C" w:rsidRPr="00BF650C" w:rsidRDefault="00BF650C" w:rsidP="00BF650C">
      <w:pPr>
        <w:pStyle w:val="NormalWeb"/>
        <w:spacing w:before="0" w:beforeAutospacing="0" w:after="0" w:afterAutospacing="0" w:line="480" w:lineRule="auto"/>
        <w:ind w:left="720" w:hanging="720"/>
        <w:rPr>
          <w:rStyle w:val="Hyperlink"/>
        </w:rPr>
      </w:pPr>
      <w:r w:rsidRPr="00BF650C">
        <w:t xml:space="preserve">Ferreira, C., Moura-Ramos, M., Matos, M., &amp; Galhardo, A. (2020). A new measure to assess external and internal shame: development, factor structure and psychometric properties of the External and Internal Shame Scale. </w:t>
      </w:r>
      <w:r w:rsidRPr="00BF650C">
        <w:rPr>
          <w:i/>
          <w:iCs/>
        </w:rPr>
        <w:t>Current Psychology</w:t>
      </w:r>
      <w:r w:rsidRPr="00BF650C">
        <w:t xml:space="preserve">. Published. </w:t>
      </w:r>
      <w:hyperlink r:id="rId25" w:history="1">
        <w:r w:rsidRPr="00BF650C">
          <w:rPr>
            <w:rStyle w:val="Hyperlink"/>
          </w:rPr>
          <w:t>https://doi.org/10.1007/s12144-020-00709-0</w:t>
        </w:r>
      </w:hyperlink>
    </w:p>
    <w:p w14:paraId="5A39167D" w14:textId="77777777" w:rsidR="00BF650C" w:rsidRPr="00BF650C" w:rsidRDefault="00BF650C" w:rsidP="00BF650C">
      <w:pPr>
        <w:pStyle w:val="NormalWeb"/>
        <w:spacing w:before="0" w:beforeAutospacing="0" w:after="0" w:afterAutospacing="0" w:line="480" w:lineRule="auto"/>
        <w:ind w:left="720" w:hanging="720"/>
        <w:rPr>
          <w:color w:val="000000"/>
        </w:rPr>
      </w:pPr>
      <w:r w:rsidRPr="00BF650C">
        <w:rPr>
          <w:color w:val="000000"/>
        </w:rPr>
        <w:t xml:space="preserve">Forkus, S. R., </w:t>
      </w:r>
      <w:proofErr w:type="spellStart"/>
      <w:r w:rsidRPr="00BF650C">
        <w:rPr>
          <w:color w:val="000000"/>
        </w:rPr>
        <w:t>Breines</w:t>
      </w:r>
      <w:proofErr w:type="spellEnd"/>
      <w:r w:rsidRPr="00BF650C">
        <w:rPr>
          <w:color w:val="000000"/>
        </w:rPr>
        <w:t>, J. G., &amp; Weiss, N. H. (2019). Morally injurious experiences and mental health: The moderating role of self-compassion. </w:t>
      </w:r>
      <w:r w:rsidRPr="00BF650C">
        <w:rPr>
          <w:i/>
          <w:iCs/>
          <w:color w:val="000000"/>
        </w:rPr>
        <w:t>Psychological Trauma: Theory, Research, Practice, and Policy</w:t>
      </w:r>
      <w:r w:rsidRPr="00BF650C">
        <w:rPr>
          <w:color w:val="000000"/>
        </w:rPr>
        <w:t>, </w:t>
      </w:r>
      <w:r w:rsidRPr="00BF650C">
        <w:rPr>
          <w:i/>
          <w:iCs/>
          <w:color w:val="000000"/>
        </w:rPr>
        <w:t>11</w:t>
      </w:r>
      <w:r w:rsidRPr="00BF650C">
        <w:rPr>
          <w:color w:val="000000"/>
        </w:rPr>
        <w:t xml:space="preserve">(6), 630–638. </w:t>
      </w:r>
      <w:hyperlink r:id="rId26" w:history="1">
        <w:r w:rsidRPr="00BF650C">
          <w:rPr>
            <w:rStyle w:val="Hyperlink"/>
          </w:rPr>
          <w:t>https://doi.org/10.1037/tra0000446</w:t>
        </w:r>
      </w:hyperlink>
      <w:r w:rsidRPr="00BF650C">
        <w:rPr>
          <w:color w:val="000000"/>
        </w:rPr>
        <w:t xml:space="preserve"> </w:t>
      </w:r>
    </w:p>
    <w:p w14:paraId="5B20A648" w14:textId="77777777" w:rsidR="00BF650C" w:rsidRPr="00BF650C" w:rsidRDefault="00BF650C" w:rsidP="00BF650C">
      <w:pPr>
        <w:pStyle w:val="NormalWeb"/>
        <w:spacing w:before="0" w:beforeAutospacing="0" w:after="0" w:afterAutospacing="0" w:line="480" w:lineRule="auto"/>
        <w:ind w:left="720" w:hanging="720"/>
      </w:pPr>
      <w:r w:rsidRPr="00BF650C">
        <w:rPr>
          <w:color w:val="222222"/>
          <w:shd w:val="clear" w:color="auto" w:fill="FFFFFF"/>
        </w:rPr>
        <w:t xml:space="preserve">Fox, N., </w:t>
      </w:r>
      <w:proofErr w:type="spellStart"/>
      <w:r w:rsidRPr="00BF650C">
        <w:rPr>
          <w:color w:val="222222"/>
          <w:shd w:val="clear" w:color="auto" w:fill="FFFFFF"/>
        </w:rPr>
        <w:t>Hunn</w:t>
      </w:r>
      <w:proofErr w:type="spellEnd"/>
      <w:r w:rsidRPr="00BF650C">
        <w:rPr>
          <w:color w:val="222222"/>
          <w:shd w:val="clear" w:color="auto" w:fill="FFFFFF"/>
        </w:rPr>
        <w:t>, A., &amp; Mathers, N. (2009). Sampling and sample size calculation. </w:t>
      </w:r>
      <w:r w:rsidRPr="00BF650C">
        <w:rPr>
          <w:i/>
          <w:iCs/>
          <w:color w:val="222222"/>
          <w:shd w:val="clear" w:color="auto" w:fill="FFFFFF"/>
        </w:rPr>
        <w:t xml:space="preserve">East Midlands/Yorkshire: </w:t>
      </w:r>
      <w:proofErr w:type="gramStart"/>
      <w:r w:rsidRPr="00BF650C">
        <w:rPr>
          <w:i/>
          <w:iCs/>
          <w:color w:val="222222"/>
          <w:shd w:val="clear" w:color="auto" w:fill="FFFFFF"/>
        </w:rPr>
        <w:t>the</w:t>
      </w:r>
      <w:proofErr w:type="gramEnd"/>
      <w:r w:rsidRPr="00BF650C">
        <w:rPr>
          <w:i/>
          <w:iCs/>
          <w:color w:val="222222"/>
          <w:shd w:val="clear" w:color="auto" w:fill="FFFFFF"/>
        </w:rPr>
        <w:t xml:space="preserve"> National Institutes for Health Research. Research Design Service for the East Midlands/Yorkshire &amp; the Humber</w:t>
      </w:r>
      <w:r w:rsidRPr="00BF650C">
        <w:rPr>
          <w:color w:val="222222"/>
          <w:shd w:val="clear" w:color="auto" w:fill="FFFFFF"/>
        </w:rPr>
        <w:t xml:space="preserve">. </w:t>
      </w:r>
    </w:p>
    <w:p w14:paraId="0E97EF14" w14:textId="77777777" w:rsidR="00BF650C" w:rsidRPr="00BF650C" w:rsidRDefault="00BF650C" w:rsidP="00BF650C">
      <w:pPr>
        <w:pStyle w:val="NormalWeb"/>
        <w:spacing w:before="0" w:beforeAutospacing="0" w:after="0" w:afterAutospacing="0" w:line="480" w:lineRule="auto"/>
        <w:ind w:left="720" w:hanging="720"/>
      </w:pPr>
      <w:r w:rsidRPr="00BF650C">
        <w:t xml:space="preserve">Frankfurt, S., &amp; Frazier, P. (2016). A Review of Research on Moral Injury in Combat Veterans. </w:t>
      </w:r>
      <w:r w:rsidRPr="00BF650C">
        <w:rPr>
          <w:i/>
          <w:iCs/>
        </w:rPr>
        <w:t>Military Psychology</w:t>
      </w:r>
      <w:r w:rsidRPr="00BF650C">
        <w:t xml:space="preserve">, </w:t>
      </w:r>
      <w:r w:rsidRPr="00BF650C">
        <w:rPr>
          <w:i/>
          <w:iCs/>
        </w:rPr>
        <w:t>28</w:t>
      </w:r>
      <w:r w:rsidRPr="00BF650C">
        <w:t xml:space="preserve">(5), 318–330. </w:t>
      </w:r>
      <w:hyperlink r:id="rId27" w:history="1">
        <w:r w:rsidRPr="00BF650C">
          <w:rPr>
            <w:rStyle w:val="Hyperlink"/>
          </w:rPr>
          <w:t>https://doi.org/10.1037/mil0000132</w:t>
        </w:r>
      </w:hyperlink>
      <w:r w:rsidRPr="00BF650C">
        <w:t xml:space="preserve"> </w:t>
      </w:r>
    </w:p>
    <w:p w14:paraId="75BB7A59" w14:textId="26518088" w:rsidR="00BF650C" w:rsidRPr="00BF650C" w:rsidRDefault="00BF650C" w:rsidP="00BF650C">
      <w:pPr>
        <w:spacing w:after="0" w:line="480" w:lineRule="auto"/>
        <w:ind w:left="720" w:hanging="720"/>
        <w:rPr>
          <w:rFonts w:ascii="Times New Roman" w:eastAsia="Times New Roman" w:hAnsi="Times New Roman" w:cs="Times New Roman"/>
          <w:sz w:val="24"/>
          <w:szCs w:val="24"/>
          <w:lang w:eastAsia="en-GB"/>
        </w:rPr>
      </w:pPr>
      <w:r w:rsidRPr="00BF650C">
        <w:rPr>
          <w:rFonts w:ascii="Times New Roman" w:eastAsia="Times New Roman" w:hAnsi="Times New Roman" w:cs="Times New Roman"/>
          <w:sz w:val="24"/>
          <w:szCs w:val="24"/>
          <w:lang w:eastAsia="en-GB"/>
        </w:rPr>
        <w:t>Gilbert, P. (2009). Introducing compassion-</w:t>
      </w:r>
      <w:r w:rsidR="00DC066F">
        <w:rPr>
          <w:rFonts w:ascii="Times New Roman" w:eastAsia="Times New Roman" w:hAnsi="Times New Roman" w:cs="Times New Roman"/>
          <w:sz w:val="24"/>
          <w:szCs w:val="24"/>
          <w:lang w:eastAsia="en-GB"/>
        </w:rPr>
        <w:t>focused</w:t>
      </w:r>
      <w:r w:rsidRPr="00BF650C">
        <w:rPr>
          <w:rFonts w:ascii="Times New Roman" w:eastAsia="Times New Roman" w:hAnsi="Times New Roman" w:cs="Times New Roman"/>
          <w:sz w:val="24"/>
          <w:szCs w:val="24"/>
          <w:lang w:eastAsia="en-GB"/>
        </w:rPr>
        <w:t xml:space="preserve"> therapy. </w:t>
      </w:r>
      <w:r w:rsidRPr="00BF650C">
        <w:rPr>
          <w:rFonts w:ascii="Times New Roman" w:eastAsia="Times New Roman" w:hAnsi="Times New Roman" w:cs="Times New Roman"/>
          <w:i/>
          <w:iCs/>
          <w:sz w:val="24"/>
          <w:szCs w:val="24"/>
          <w:lang w:eastAsia="en-GB"/>
        </w:rPr>
        <w:t>Advances in Psychiatric Treatment</w:t>
      </w:r>
      <w:r w:rsidRPr="00BF650C">
        <w:rPr>
          <w:rFonts w:ascii="Times New Roman" w:eastAsia="Times New Roman" w:hAnsi="Times New Roman" w:cs="Times New Roman"/>
          <w:sz w:val="24"/>
          <w:szCs w:val="24"/>
          <w:lang w:eastAsia="en-GB"/>
        </w:rPr>
        <w:t xml:space="preserve">, </w:t>
      </w:r>
      <w:r w:rsidRPr="00BF650C">
        <w:rPr>
          <w:rFonts w:ascii="Times New Roman" w:eastAsia="Times New Roman" w:hAnsi="Times New Roman" w:cs="Times New Roman"/>
          <w:i/>
          <w:iCs/>
          <w:sz w:val="24"/>
          <w:szCs w:val="24"/>
          <w:lang w:eastAsia="en-GB"/>
        </w:rPr>
        <w:t>15</w:t>
      </w:r>
      <w:r w:rsidRPr="00BF650C">
        <w:rPr>
          <w:rFonts w:ascii="Times New Roman" w:eastAsia="Times New Roman" w:hAnsi="Times New Roman" w:cs="Times New Roman"/>
          <w:sz w:val="24"/>
          <w:szCs w:val="24"/>
          <w:lang w:eastAsia="en-GB"/>
        </w:rPr>
        <w:t xml:space="preserve">(3), 199–208. </w:t>
      </w:r>
      <w:hyperlink r:id="rId28" w:history="1">
        <w:r w:rsidRPr="00BF650C">
          <w:rPr>
            <w:rStyle w:val="Hyperlink"/>
            <w:rFonts w:ascii="Times New Roman" w:eastAsia="Times New Roman" w:hAnsi="Times New Roman" w:cs="Times New Roman"/>
            <w:sz w:val="24"/>
            <w:szCs w:val="24"/>
            <w:lang w:eastAsia="en-GB"/>
          </w:rPr>
          <w:t>https://doi.org/10.1192/apt.bp.107.005264</w:t>
        </w:r>
      </w:hyperlink>
      <w:r w:rsidRPr="00BF650C">
        <w:rPr>
          <w:rFonts w:ascii="Times New Roman" w:eastAsia="Times New Roman" w:hAnsi="Times New Roman" w:cs="Times New Roman"/>
          <w:sz w:val="24"/>
          <w:szCs w:val="24"/>
          <w:lang w:eastAsia="en-GB"/>
        </w:rPr>
        <w:t xml:space="preserve"> </w:t>
      </w:r>
    </w:p>
    <w:p w14:paraId="3451AF5B" w14:textId="3A4AA77D" w:rsidR="00BF650C" w:rsidRPr="00BF650C" w:rsidRDefault="00BF650C" w:rsidP="00BF650C">
      <w:pPr>
        <w:pStyle w:val="NormalWeb"/>
        <w:spacing w:before="0" w:beforeAutospacing="0" w:after="0" w:afterAutospacing="0" w:line="480" w:lineRule="auto"/>
        <w:ind w:left="720" w:hanging="720"/>
        <w:rPr>
          <w:color w:val="0070C0"/>
          <w:shd w:val="clear" w:color="auto" w:fill="FFFFFF"/>
        </w:rPr>
      </w:pPr>
      <w:r w:rsidRPr="00BF650C">
        <w:rPr>
          <w:color w:val="222222"/>
          <w:shd w:val="clear" w:color="auto" w:fill="FFFFFF"/>
        </w:rPr>
        <w:t xml:space="preserve">Gilbert, P. (2010). An Introduction to Compassion </w:t>
      </w:r>
      <w:r w:rsidR="00DC066F">
        <w:rPr>
          <w:color w:val="222222"/>
          <w:shd w:val="clear" w:color="auto" w:fill="FFFFFF"/>
        </w:rPr>
        <w:t>Focused</w:t>
      </w:r>
      <w:r w:rsidRPr="00BF650C">
        <w:rPr>
          <w:color w:val="222222"/>
          <w:shd w:val="clear" w:color="auto" w:fill="FFFFFF"/>
        </w:rPr>
        <w:t xml:space="preserve"> Therapy in Cognitive </w:t>
      </w:r>
      <w:proofErr w:type="spellStart"/>
      <w:r w:rsidRPr="00BF650C">
        <w:rPr>
          <w:color w:val="222222"/>
          <w:shd w:val="clear" w:color="auto" w:fill="FFFFFF"/>
        </w:rPr>
        <w:t>Behavior</w:t>
      </w:r>
      <w:proofErr w:type="spellEnd"/>
      <w:r w:rsidRPr="00BF650C">
        <w:rPr>
          <w:color w:val="222222"/>
          <w:shd w:val="clear" w:color="auto" w:fill="FFFFFF"/>
        </w:rPr>
        <w:t xml:space="preserve"> Therapy. </w:t>
      </w:r>
      <w:r w:rsidRPr="00BF650C">
        <w:rPr>
          <w:i/>
          <w:iCs/>
          <w:color w:val="222222"/>
          <w:shd w:val="clear" w:color="auto" w:fill="FFFFFF"/>
        </w:rPr>
        <w:t>International Journal of Cognitive Therapy</w:t>
      </w:r>
      <w:r w:rsidRPr="00BF650C">
        <w:rPr>
          <w:color w:val="222222"/>
          <w:shd w:val="clear" w:color="auto" w:fill="FFFFFF"/>
        </w:rPr>
        <w:t xml:space="preserve">, </w:t>
      </w:r>
      <w:r w:rsidRPr="00BF650C">
        <w:rPr>
          <w:i/>
          <w:iCs/>
          <w:color w:val="222222"/>
          <w:shd w:val="clear" w:color="auto" w:fill="FFFFFF"/>
        </w:rPr>
        <w:t>3</w:t>
      </w:r>
      <w:r w:rsidRPr="00BF650C">
        <w:rPr>
          <w:color w:val="222222"/>
          <w:shd w:val="clear" w:color="auto" w:fill="FFFFFF"/>
        </w:rPr>
        <w:t xml:space="preserve">(2), 97–112. </w:t>
      </w:r>
      <w:hyperlink r:id="rId29" w:history="1">
        <w:r w:rsidRPr="00BF650C">
          <w:rPr>
            <w:rStyle w:val="Hyperlink"/>
            <w:color w:val="0070C0"/>
            <w:shd w:val="clear" w:color="auto" w:fill="FFFFFF"/>
          </w:rPr>
          <w:t>https://doi.org/10.1521/ijct.2010.3.2.97</w:t>
        </w:r>
      </w:hyperlink>
      <w:r w:rsidRPr="00BF650C">
        <w:rPr>
          <w:color w:val="0070C0"/>
          <w:shd w:val="clear" w:color="auto" w:fill="FFFFFF"/>
        </w:rPr>
        <w:t xml:space="preserve"> </w:t>
      </w:r>
    </w:p>
    <w:p w14:paraId="3CC0F5D3" w14:textId="1D17B125" w:rsidR="00BF650C" w:rsidRPr="00BF650C" w:rsidRDefault="00BF650C" w:rsidP="00BF650C">
      <w:pPr>
        <w:pStyle w:val="NormalWeb"/>
        <w:spacing w:before="0" w:beforeAutospacing="0" w:after="0" w:afterAutospacing="0" w:line="480" w:lineRule="auto"/>
        <w:ind w:left="720" w:hanging="720"/>
      </w:pPr>
      <w:r w:rsidRPr="00BF650C">
        <w:t xml:space="preserve">Gilbert, P. (2014). The origins and nature of compassion </w:t>
      </w:r>
      <w:r w:rsidR="00DC066F">
        <w:t>focused</w:t>
      </w:r>
      <w:r w:rsidRPr="00BF650C">
        <w:t xml:space="preserve"> therapy. </w:t>
      </w:r>
      <w:r w:rsidRPr="00BF650C">
        <w:rPr>
          <w:i/>
          <w:iCs/>
        </w:rPr>
        <w:t>British Journal of Clinical Psychology</w:t>
      </w:r>
      <w:r w:rsidRPr="00BF650C">
        <w:t xml:space="preserve">, </w:t>
      </w:r>
      <w:r w:rsidRPr="00BF650C">
        <w:rPr>
          <w:i/>
          <w:iCs/>
        </w:rPr>
        <w:t>53</w:t>
      </w:r>
      <w:r w:rsidRPr="00BF650C">
        <w:t xml:space="preserve">(1), 6–41. </w:t>
      </w:r>
      <w:hyperlink r:id="rId30" w:history="1">
        <w:r w:rsidRPr="00BF650C">
          <w:rPr>
            <w:rStyle w:val="Hyperlink"/>
          </w:rPr>
          <w:t>https://doi.org/10.1111/bjc.12043</w:t>
        </w:r>
      </w:hyperlink>
      <w:r w:rsidRPr="00BF650C">
        <w:t xml:space="preserve"> </w:t>
      </w:r>
    </w:p>
    <w:p w14:paraId="51A3693B" w14:textId="77777777" w:rsidR="00BF650C" w:rsidRPr="00BF650C" w:rsidRDefault="00BF650C" w:rsidP="00BF650C">
      <w:pPr>
        <w:spacing w:after="0" w:line="480" w:lineRule="auto"/>
        <w:ind w:left="720" w:hanging="720"/>
        <w:rPr>
          <w:rFonts w:ascii="Times New Roman" w:eastAsia="Times New Roman" w:hAnsi="Times New Roman" w:cs="Times New Roman"/>
          <w:sz w:val="24"/>
          <w:szCs w:val="24"/>
          <w:lang w:eastAsia="en-GB"/>
        </w:rPr>
      </w:pPr>
      <w:r w:rsidRPr="00BF650C">
        <w:rPr>
          <w:rFonts w:ascii="Times New Roman" w:eastAsia="Times New Roman" w:hAnsi="Times New Roman" w:cs="Times New Roman"/>
          <w:sz w:val="24"/>
          <w:szCs w:val="24"/>
          <w:lang w:eastAsia="en-GB"/>
        </w:rPr>
        <w:lastRenderedPageBreak/>
        <w:t xml:space="preserve">Gilbert, P. (2020). Compassion: From Its Evolution to a Psychotherapy. </w:t>
      </w:r>
      <w:r w:rsidRPr="00BF650C">
        <w:rPr>
          <w:rFonts w:ascii="Times New Roman" w:eastAsia="Times New Roman" w:hAnsi="Times New Roman" w:cs="Times New Roman"/>
          <w:i/>
          <w:iCs/>
          <w:sz w:val="24"/>
          <w:szCs w:val="24"/>
          <w:lang w:eastAsia="en-GB"/>
        </w:rPr>
        <w:t>Frontiers in Psychology</w:t>
      </w:r>
      <w:r w:rsidRPr="00BF650C">
        <w:rPr>
          <w:rFonts w:ascii="Times New Roman" w:eastAsia="Times New Roman" w:hAnsi="Times New Roman" w:cs="Times New Roman"/>
          <w:sz w:val="24"/>
          <w:szCs w:val="24"/>
          <w:lang w:eastAsia="en-GB"/>
        </w:rPr>
        <w:t xml:space="preserve">, </w:t>
      </w:r>
      <w:r w:rsidRPr="00BF650C">
        <w:rPr>
          <w:rFonts w:ascii="Times New Roman" w:eastAsia="Times New Roman" w:hAnsi="Times New Roman" w:cs="Times New Roman"/>
          <w:i/>
          <w:iCs/>
          <w:sz w:val="24"/>
          <w:szCs w:val="24"/>
          <w:lang w:eastAsia="en-GB"/>
        </w:rPr>
        <w:t>11</w:t>
      </w:r>
      <w:r w:rsidRPr="00BF650C">
        <w:rPr>
          <w:rFonts w:ascii="Times New Roman" w:eastAsia="Times New Roman" w:hAnsi="Times New Roman" w:cs="Times New Roman"/>
          <w:sz w:val="24"/>
          <w:szCs w:val="24"/>
          <w:lang w:eastAsia="en-GB"/>
        </w:rPr>
        <w:t xml:space="preserve">. </w:t>
      </w:r>
      <w:hyperlink r:id="rId31" w:history="1">
        <w:r w:rsidRPr="00BF650C">
          <w:rPr>
            <w:rStyle w:val="Hyperlink"/>
            <w:rFonts w:ascii="Times New Roman" w:eastAsia="Times New Roman" w:hAnsi="Times New Roman" w:cs="Times New Roman"/>
            <w:sz w:val="24"/>
            <w:szCs w:val="24"/>
            <w:lang w:eastAsia="en-GB"/>
          </w:rPr>
          <w:t>https://doi.org/10.3389/fpsyg.2020.586161</w:t>
        </w:r>
      </w:hyperlink>
      <w:r w:rsidRPr="00BF650C">
        <w:rPr>
          <w:rFonts w:ascii="Times New Roman" w:eastAsia="Times New Roman" w:hAnsi="Times New Roman" w:cs="Times New Roman"/>
          <w:sz w:val="24"/>
          <w:szCs w:val="24"/>
          <w:lang w:eastAsia="en-GB"/>
        </w:rPr>
        <w:t xml:space="preserve"> </w:t>
      </w:r>
    </w:p>
    <w:p w14:paraId="0508E483" w14:textId="77777777" w:rsidR="00BF650C" w:rsidRPr="00BF650C" w:rsidRDefault="00BF650C" w:rsidP="00BF650C">
      <w:pPr>
        <w:spacing w:after="0" w:line="480" w:lineRule="auto"/>
        <w:ind w:left="720" w:hanging="720"/>
        <w:rPr>
          <w:rFonts w:ascii="Times New Roman" w:hAnsi="Times New Roman" w:cs="Times New Roman"/>
          <w:sz w:val="24"/>
          <w:szCs w:val="24"/>
        </w:rPr>
      </w:pPr>
      <w:r w:rsidRPr="00BF650C">
        <w:rPr>
          <w:rFonts w:ascii="Times New Roman" w:hAnsi="Times New Roman" w:cs="Times New Roman"/>
          <w:sz w:val="24"/>
          <w:szCs w:val="24"/>
        </w:rPr>
        <w:t xml:space="preserve">Gilbert, P., Baldwin, M. P., Irons, C., </w:t>
      </w:r>
      <w:proofErr w:type="spellStart"/>
      <w:r w:rsidRPr="00BF650C">
        <w:rPr>
          <w:rFonts w:ascii="Times New Roman" w:hAnsi="Times New Roman" w:cs="Times New Roman"/>
          <w:sz w:val="24"/>
          <w:szCs w:val="24"/>
        </w:rPr>
        <w:t>Baccus</w:t>
      </w:r>
      <w:proofErr w:type="spellEnd"/>
      <w:r w:rsidRPr="00BF650C">
        <w:rPr>
          <w:rFonts w:ascii="Times New Roman" w:hAnsi="Times New Roman" w:cs="Times New Roman"/>
          <w:sz w:val="24"/>
          <w:szCs w:val="24"/>
        </w:rPr>
        <w:t xml:space="preserve">, J. R., &amp; Palmer, M. (2006). Self-Criticism and Self-Warmth: An Imagery Study Exploring Their Relation to Depression. </w:t>
      </w:r>
      <w:r w:rsidRPr="00BF650C">
        <w:rPr>
          <w:rFonts w:ascii="Times New Roman" w:hAnsi="Times New Roman" w:cs="Times New Roman"/>
          <w:i/>
          <w:iCs/>
          <w:sz w:val="24"/>
          <w:szCs w:val="24"/>
        </w:rPr>
        <w:t>Journal of Cognitive Psychotherapy</w:t>
      </w:r>
      <w:r w:rsidRPr="00BF650C">
        <w:rPr>
          <w:rFonts w:ascii="Times New Roman" w:hAnsi="Times New Roman" w:cs="Times New Roman"/>
          <w:sz w:val="24"/>
          <w:szCs w:val="24"/>
        </w:rPr>
        <w:t xml:space="preserve">, </w:t>
      </w:r>
      <w:r w:rsidRPr="00BF650C">
        <w:rPr>
          <w:rFonts w:ascii="Times New Roman" w:hAnsi="Times New Roman" w:cs="Times New Roman"/>
          <w:i/>
          <w:iCs/>
          <w:sz w:val="24"/>
          <w:szCs w:val="24"/>
        </w:rPr>
        <w:t>20</w:t>
      </w:r>
      <w:r w:rsidRPr="00BF650C">
        <w:rPr>
          <w:rFonts w:ascii="Times New Roman" w:hAnsi="Times New Roman" w:cs="Times New Roman"/>
          <w:sz w:val="24"/>
          <w:szCs w:val="24"/>
        </w:rPr>
        <w:t xml:space="preserve">(2), 183–200. </w:t>
      </w:r>
      <w:hyperlink r:id="rId32" w:history="1">
        <w:r w:rsidRPr="00BF650C">
          <w:rPr>
            <w:rStyle w:val="Hyperlink"/>
            <w:rFonts w:ascii="Times New Roman" w:hAnsi="Times New Roman" w:cs="Times New Roman"/>
            <w:sz w:val="24"/>
            <w:szCs w:val="24"/>
          </w:rPr>
          <w:t>https://doi.org/10.1891/jcop.20.2.183</w:t>
        </w:r>
      </w:hyperlink>
      <w:r w:rsidRPr="00BF650C">
        <w:rPr>
          <w:rFonts w:ascii="Times New Roman" w:hAnsi="Times New Roman" w:cs="Times New Roman"/>
          <w:sz w:val="24"/>
          <w:szCs w:val="24"/>
        </w:rPr>
        <w:t xml:space="preserve"> </w:t>
      </w:r>
    </w:p>
    <w:p w14:paraId="41333488" w14:textId="77777777" w:rsidR="00BF650C" w:rsidRPr="00BF650C" w:rsidRDefault="00BF650C" w:rsidP="00BF650C">
      <w:pPr>
        <w:spacing w:after="0" w:line="480" w:lineRule="auto"/>
        <w:ind w:left="720" w:hanging="720"/>
        <w:rPr>
          <w:rFonts w:ascii="Times New Roman" w:eastAsia="Times New Roman" w:hAnsi="Times New Roman" w:cs="Times New Roman"/>
          <w:color w:val="000000"/>
          <w:sz w:val="24"/>
          <w:szCs w:val="24"/>
          <w:lang w:eastAsia="en-GB"/>
        </w:rPr>
      </w:pPr>
      <w:r w:rsidRPr="00BF650C">
        <w:rPr>
          <w:rFonts w:ascii="Times New Roman" w:eastAsia="Times New Roman" w:hAnsi="Times New Roman" w:cs="Times New Roman"/>
          <w:color w:val="000000"/>
          <w:sz w:val="24"/>
          <w:szCs w:val="24"/>
          <w:lang w:eastAsia="en-GB"/>
        </w:rPr>
        <w:t xml:space="preserve">Gilbert, P., </w:t>
      </w:r>
      <w:proofErr w:type="spellStart"/>
      <w:r w:rsidRPr="00BF650C">
        <w:rPr>
          <w:rFonts w:ascii="Times New Roman" w:eastAsia="Times New Roman" w:hAnsi="Times New Roman" w:cs="Times New Roman"/>
          <w:color w:val="000000"/>
          <w:sz w:val="24"/>
          <w:szCs w:val="24"/>
          <w:lang w:eastAsia="en-GB"/>
        </w:rPr>
        <w:t>Catarino</w:t>
      </w:r>
      <w:proofErr w:type="spellEnd"/>
      <w:r w:rsidRPr="00BF650C">
        <w:rPr>
          <w:rFonts w:ascii="Times New Roman" w:eastAsia="Times New Roman" w:hAnsi="Times New Roman" w:cs="Times New Roman"/>
          <w:color w:val="000000"/>
          <w:sz w:val="24"/>
          <w:szCs w:val="24"/>
          <w:lang w:eastAsia="en-GB"/>
        </w:rPr>
        <w:t xml:space="preserve">, F., Duarte, C., Matos, M., </w:t>
      </w:r>
      <w:proofErr w:type="spellStart"/>
      <w:r w:rsidRPr="00BF650C">
        <w:rPr>
          <w:rFonts w:ascii="Times New Roman" w:eastAsia="Times New Roman" w:hAnsi="Times New Roman" w:cs="Times New Roman"/>
          <w:color w:val="000000"/>
          <w:sz w:val="24"/>
          <w:szCs w:val="24"/>
          <w:lang w:eastAsia="en-GB"/>
        </w:rPr>
        <w:t>Kolts</w:t>
      </w:r>
      <w:proofErr w:type="spellEnd"/>
      <w:r w:rsidRPr="00BF650C">
        <w:rPr>
          <w:rFonts w:ascii="Times New Roman" w:eastAsia="Times New Roman" w:hAnsi="Times New Roman" w:cs="Times New Roman"/>
          <w:color w:val="000000"/>
          <w:sz w:val="24"/>
          <w:szCs w:val="24"/>
          <w:lang w:eastAsia="en-GB"/>
        </w:rPr>
        <w:t xml:space="preserve">, R., Stubbs, J., </w:t>
      </w:r>
      <w:proofErr w:type="spellStart"/>
      <w:r w:rsidRPr="00BF650C">
        <w:rPr>
          <w:rFonts w:ascii="Times New Roman" w:eastAsia="Times New Roman" w:hAnsi="Times New Roman" w:cs="Times New Roman"/>
          <w:color w:val="000000"/>
          <w:sz w:val="24"/>
          <w:szCs w:val="24"/>
          <w:lang w:eastAsia="en-GB"/>
        </w:rPr>
        <w:t>Ceresatto</w:t>
      </w:r>
      <w:proofErr w:type="spellEnd"/>
      <w:r w:rsidRPr="00BF650C">
        <w:rPr>
          <w:rFonts w:ascii="Times New Roman" w:eastAsia="Times New Roman" w:hAnsi="Times New Roman" w:cs="Times New Roman"/>
          <w:color w:val="000000"/>
          <w:sz w:val="24"/>
          <w:szCs w:val="24"/>
          <w:lang w:eastAsia="en-GB"/>
        </w:rPr>
        <w:t xml:space="preserve">, L., Duarte, J., Pinto-Gouveia, J., &amp; </w:t>
      </w:r>
      <w:proofErr w:type="spellStart"/>
      <w:r w:rsidRPr="00BF650C">
        <w:rPr>
          <w:rFonts w:ascii="Times New Roman" w:eastAsia="Times New Roman" w:hAnsi="Times New Roman" w:cs="Times New Roman"/>
          <w:color w:val="000000"/>
          <w:sz w:val="24"/>
          <w:szCs w:val="24"/>
          <w:lang w:eastAsia="en-GB"/>
        </w:rPr>
        <w:t>Basran</w:t>
      </w:r>
      <w:proofErr w:type="spellEnd"/>
      <w:r w:rsidRPr="00BF650C">
        <w:rPr>
          <w:rFonts w:ascii="Times New Roman" w:eastAsia="Times New Roman" w:hAnsi="Times New Roman" w:cs="Times New Roman"/>
          <w:color w:val="000000"/>
          <w:sz w:val="24"/>
          <w:szCs w:val="24"/>
          <w:lang w:eastAsia="en-GB"/>
        </w:rPr>
        <w:t>, J. (2017). The development of compassionate engagement and action scales for self and others. </w:t>
      </w:r>
      <w:r w:rsidRPr="00BF650C">
        <w:rPr>
          <w:rFonts w:ascii="Times New Roman" w:eastAsia="Times New Roman" w:hAnsi="Times New Roman" w:cs="Times New Roman"/>
          <w:i/>
          <w:iCs/>
          <w:color w:val="000000"/>
          <w:sz w:val="24"/>
          <w:szCs w:val="24"/>
          <w:lang w:eastAsia="en-GB"/>
        </w:rPr>
        <w:t>Journal of Compassionate Health Care</w:t>
      </w:r>
      <w:r w:rsidRPr="00BF650C">
        <w:rPr>
          <w:rFonts w:ascii="Times New Roman" w:eastAsia="Times New Roman" w:hAnsi="Times New Roman" w:cs="Times New Roman"/>
          <w:color w:val="000000"/>
          <w:sz w:val="24"/>
          <w:szCs w:val="24"/>
          <w:lang w:eastAsia="en-GB"/>
        </w:rPr>
        <w:t>, </w:t>
      </w:r>
      <w:r w:rsidRPr="00BF650C">
        <w:rPr>
          <w:rFonts w:ascii="Times New Roman" w:eastAsia="Times New Roman" w:hAnsi="Times New Roman" w:cs="Times New Roman"/>
          <w:i/>
          <w:iCs/>
          <w:color w:val="000000"/>
          <w:sz w:val="24"/>
          <w:szCs w:val="24"/>
          <w:lang w:eastAsia="en-GB"/>
        </w:rPr>
        <w:t>4</w:t>
      </w:r>
      <w:r w:rsidRPr="00BF650C">
        <w:rPr>
          <w:rFonts w:ascii="Times New Roman" w:eastAsia="Times New Roman" w:hAnsi="Times New Roman" w:cs="Times New Roman"/>
          <w:color w:val="000000"/>
          <w:sz w:val="24"/>
          <w:szCs w:val="24"/>
          <w:lang w:eastAsia="en-GB"/>
        </w:rPr>
        <w:t xml:space="preserve">(1). </w:t>
      </w:r>
      <w:hyperlink r:id="rId33" w:history="1">
        <w:r w:rsidRPr="00BF650C">
          <w:rPr>
            <w:rStyle w:val="Hyperlink"/>
            <w:rFonts w:ascii="Times New Roman" w:eastAsia="Times New Roman" w:hAnsi="Times New Roman" w:cs="Times New Roman"/>
            <w:sz w:val="24"/>
            <w:szCs w:val="24"/>
            <w:lang w:eastAsia="en-GB"/>
          </w:rPr>
          <w:t>https://doi.org/10.1186/s40639-017-0033-3</w:t>
        </w:r>
      </w:hyperlink>
      <w:r w:rsidRPr="00BF650C">
        <w:rPr>
          <w:rFonts w:ascii="Times New Roman" w:eastAsia="Times New Roman" w:hAnsi="Times New Roman" w:cs="Times New Roman"/>
          <w:color w:val="000000"/>
          <w:sz w:val="24"/>
          <w:szCs w:val="24"/>
          <w:lang w:eastAsia="en-GB"/>
        </w:rPr>
        <w:t xml:space="preserve"> ‌</w:t>
      </w:r>
    </w:p>
    <w:p w14:paraId="64730F0F" w14:textId="77777777" w:rsidR="00BF650C" w:rsidRPr="00BF650C" w:rsidRDefault="00BF650C" w:rsidP="00BF650C">
      <w:pPr>
        <w:spacing w:after="0" w:line="480" w:lineRule="auto"/>
        <w:ind w:left="720" w:hanging="720"/>
        <w:rPr>
          <w:rFonts w:ascii="Times New Roman" w:hAnsi="Times New Roman" w:cs="Times New Roman"/>
          <w:sz w:val="24"/>
          <w:szCs w:val="24"/>
        </w:rPr>
      </w:pPr>
      <w:r w:rsidRPr="00BF650C">
        <w:rPr>
          <w:rFonts w:ascii="Times New Roman" w:hAnsi="Times New Roman" w:cs="Times New Roman"/>
          <w:sz w:val="24"/>
          <w:szCs w:val="24"/>
        </w:rPr>
        <w:t xml:space="preserve">Gilbert, P., Clarke, M., Hempel, S., Miles, J. N. V., &amp; Irons, C. (2004). Criticizing and reassuring oneself: An exploration of forms, </w:t>
      </w:r>
      <w:proofErr w:type="gramStart"/>
      <w:r w:rsidRPr="00BF650C">
        <w:rPr>
          <w:rFonts w:ascii="Times New Roman" w:hAnsi="Times New Roman" w:cs="Times New Roman"/>
          <w:sz w:val="24"/>
          <w:szCs w:val="24"/>
        </w:rPr>
        <w:t>styles</w:t>
      </w:r>
      <w:proofErr w:type="gramEnd"/>
      <w:r w:rsidRPr="00BF650C">
        <w:rPr>
          <w:rFonts w:ascii="Times New Roman" w:hAnsi="Times New Roman" w:cs="Times New Roman"/>
          <w:sz w:val="24"/>
          <w:szCs w:val="24"/>
        </w:rPr>
        <w:t xml:space="preserve"> and reasons in female students. </w:t>
      </w:r>
      <w:r w:rsidRPr="00BF650C">
        <w:rPr>
          <w:rFonts w:ascii="Times New Roman" w:hAnsi="Times New Roman" w:cs="Times New Roman"/>
          <w:i/>
          <w:iCs/>
          <w:sz w:val="24"/>
          <w:szCs w:val="24"/>
        </w:rPr>
        <w:t>British Journal of Clinical Psychology</w:t>
      </w:r>
      <w:r w:rsidRPr="00BF650C">
        <w:rPr>
          <w:rFonts w:ascii="Times New Roman" w:hAnsi="Times New Roman" w:cs="Times New Roman"/>
          <w:sz w:val="24"/>
          <w:szCs w:val="24"/>
        </w:rPr>
        <w:t xml:space="preserve">, </w:t>
      </w:r>
      <w:r w:rsidRPr="00BF650C">
        <w:rPr>
          <w:rFonts w:ascii="Times New Roman" w:hAnsi="Times New Roman" w:cs="Times New Roman"/>
          <w:i/>
          <w:iCs/>
          <w:sz w:val="24"/>
          <w:szCs w:val="24"/>
        </w:rPr>
        <w:t>43</w:t>
      </w:r>
      <w:r w:rsidRPr="00BF650C">
        <w:rPr>
          <w:rFonts w:ascii="Times New Roman" w:hAnsi="Times New Roman" w:cs="Times New Roman"/>
          <w:sz w:val="24"/>
          <w:szCs w:val="24"/>
        </w:rPr>
        <w:t xml:space="preserve">(1), 31–50. </w:t>
      </w:r>
      <w:hyperlink r:id="rId34" w:history="1">
        <w:r w:rsidRPr="00BF650C">
          <w:rPr>
            <w:rStyle w:val="Hyperlink"/>
            <w:rFonts w:ascii="Times New Roman" w:hAnsi="Times New Roman" w:cs="Times New Roman"/>
            <w:sz w:val="24"/>
            <w:szCs w:val="24"/>
          </w:rPr>
          <w:t>https://doi.org/10.1348/014466504772812959</w:t>
        </w:r>
      </w:hyperlink>
      <w:r w:rsidRPr="00BF650C">
        <w:rPr>
          <w:rFonts w:ascii="Times New Roman" w:hAnsi="Times New Roman" w:cs="Times New Roman"/>
          <w:sz w:val="24"/>
          <w:szCs w:val="24"/>
        </w:rPr>
        <w:t xml:space="preserve"> </w:t>
      </w:r>
    </w:p>
    <w:p w14:paraId="2D15A17F" w14:textId="77777777" w:rsidR="00BF650C" w:rsidRPr="00BF650C" w:rsidRDefault="00BF650C" w:rsidP="00BF650C">
      <w:pPr>
        <w:spacing w:after="0" w:line="480" w:lineRule="auto"/>
        <w:ind w:left="720" w:hanging="720"/>
        <w:rPr>
          <w:rFonts w:ascii="Times New Roman" w:eastAsia="Times New Roman" w:hAnsi="Times New Roman" w:cs="Times New Roman"/>
          <w:sz w:val="24"/>
          <w:szCs w:val="24"/>
          <w:lang w:eastAsia="en-GB"/>
        </w:rPr>
      </w:pPr>
      <w:r w:rsidRPr="00792C20">
        <w:rPr>
          <w:rFonts w:ascii="Times New Roman" w:eastAsia="Times New Roman" w:hAnsi="Times New Roman" w:cs="Times New Roman"/>
          <w:sz w:val="24"/>
          <w:szCs w:val="24"/>
          <w:lang w:eastAsia="en-GB"/>
        </w:rPr>
        <w:t xml:space="preserve">Gilbert, P., &amp; Irons, C. (2008). Shame, self-criticism, and self-compassion in adolescence. In </w:t>
      </w:r>
      <w:r w:rsidRPr="00792C20">
        <w:rPr>
          <w:rFonts w:ascii="Times New Roman" w:eastAsia="Times New Roman" w:hAnsi="Times New Roman" w:cs="Times New Roman"/>
          <w:i/>
          <w:iCs/>
          <w:sz w:val="24"/>
          <w:szCs w:val="24"/>
          <w:lang w:eastAsia="en-GB"/>
        </w:rPr>
        <w:t>Cambridge University Press eBooks</w:t>
      </w:r>
      <w:r w:rsidRPr="00792C20">
        <w:rPr>
          <w:rFonts w:ascii="Times New Roman" w:eastAsia="Times New Roman" w:hAnsi="Times New Roman" w:cs="Times New Roman"/>
          <w:sz w:val="24"/>
          <w:szCs w:val="24"/>
          <w:lang w:eastAsia="en-GB"/>
        </w:rPr>
        <w:t xml:space="preserve"> (pp. 195–214). </w:t>
      </w:r>
      <w:hyperlink r:id="rId35" w:history="1">
        <w:r w:rsidRPr="00792C20">
          <w:rPr>
            <w:rStyle w:val="Hyperlink"/>
            <w:rFonts w:ascii="Times New Roman" w:eastAsia="Times New Roman" w:hAnsi="Times New Roman" w:cs="Times New Roman"/>
            <w:sz w:val="24"/>
            <w:szCs w:val="24"/>
            <w:lang w:eastAsia="en-GB"/>
          </w:rPr>
          <w:t>https://doi.org/10.1017/cbo9780511551963.011</w:t>
        </w:r>
      </w:hyperlink>
      <w:r w:rsidRPr="00BF650C">
        <w:rPr>
          <w:rFonts w:ascii="Times New Roman" w:eastAsia="Times New Roman" w:hAnsi="Times New Roman" w:cs="Times New Roman"/>
          <w:sz w:val="24"/>
          <w:szCs w:val="24"/>
          <w:lang w:eastAsia="en-GB"/>
        </w:rPr>
        <w:t xml:space="preserve"> </w:t>
      </w:r>
    </w:p>
    <w:p w14:paraId="31E13FF5" w14:textId="77777777" w:rsidR="00BF650C" w:rsidRPr="00BF650C" w:rsidRDefault="00BF650C" w:rsidP="00BF650C">
      <w:pPr>
        <w:pStyle w:val="NormalWeb"/>
        <w:spacing w:before="0" w:beforeAutospacing="0" w:after="0" w:afterAutospacing="0" w:line="480" w:lineRule="auto"/>
        <w:ind w:left="720" w:hanging="720"/>
        <w:rPr>
          <w:color w:val="000000"/>
        </w:rPr>
      </w:pPr>
      <w:r w:rsidRPr="00BF650C">
        <w:rPr>
          <w:color w:val="000000"/>
        </w:rPr>
        <w:t xml:space="preserve">Gilbert, P., McEwan, K., Matos, M., &amp; </w:t>
      </w:r>
      <w:proofErr w:type="spellStart"/>
      <w:r w:rsidRPr="00BF650C">
        <w:rPr>
          <w:color w:val="000000"/>
        </w:rPr>
        <w:t>Rivis</w:t>
      </w:r>
      <w:proofErr w:type="spellEnd"/>
      <w:r w:rsidRPr="00BF650C">
        <w:rPr>
          <w:color w:val="000000"/>
        </w:rPr>
        <w:t>, A. (2011). Fears of compassion: Development of three self-report measures. </w:t>
      </w:r>
      <w:r w:rsidRPr="00BF650C">
        <w:rPr>
          <w:i/>
          <w:iCs/>
          <w:color w:val="000000"/>
        </w:rPr>
        <w:t>Psychology and Psychotherapy: Theory, Research and Practice</w:t>
      </w:r>
      <w:r w:rsidRPr="00BF650C">
        <w:rPr>
          <w:color w:val="000000"/>
        </w:rPr>
        <w:t>, </w:t>
      </w:r>
      <w:r w:rsidRPr="00BF650C">
        <w:rPr>
          <w:i/>
          <w:iCs/>
          <w:color w:val="000000"/>
        </w:rPr>
        <w:t>84</w:t>
      </w:r>
      <w:r w:rsidRPr="00BF650C">
        <w:rPr>
          <w:color w:val="000000"/>
        </w:rPr>
        <w:t xml:space="preserve">(3), 239–255. </w:t>
      </w:r>
      <w:hyperlink r:id="rId36" w:history="1">
        <w:r w:rsidRPr="00BF650C">
          <w:rPr>
            <w:rStyle w:val="Hyperlink"/>
          </w:rPr>
          <w:t>https://doi.org/10.1348/147608310x526511</w:t>
        </w:r>
      </w:hyperlink>
      <w:r w:rsidRPr="00BF650C">
        <w:rPr>
          <w:color w:val="000000"/>
        </w:rPr>
        <w:t xml:space="preserve"> </w:t>
      </w:r>
    </w:p>
    <w:p w14:paraId="295F6409" w14:textId="77777777" w:rsidR="00BF650C" w:rsidRPr="00BF650C" w:rsidRDefault="00BF650C" w:rsidP="00BF650C">
      <w:pPr>
        <w:spacing w:after="0" w:line="480" w:lineRule="auto"/>
        <w:ind w:left="720" w:hanging="720"/>
        <w:rPr>
          <w:rFonts w:ascii="Times New Roman" w:eastAsia="Times New Roman" w:hAnsi="Times New Roman" w:cs="Times New Roman"/>
          <w:sz w:val="24"/>
          <w:szCs w:val="24"/>
          <w:lang w:eastAsia="en-GB"/>
        </w:rPr>
      </w:pPr>
      <w:r w:rsidRPr="008A7B90">
        <w:rPr>
          <w:rFonts w:ascii="Times New Roman" w:eastAsia="Times New Roman" w:hAnsi="Times New Roman" w:cs="Times New Roman"/>
          <w:sz w:val="24"/>
          <w:szCs w:val="24"/>
          <w:lang w:eastAsia="en-GB"/>
        </w:rPr>
        <w:t xml:space="preserve">Griffin, B. J., Purcell, N., Burkman, K., </w:t>
      </w:r>
      <w:proofErr w:type="spellStart"/>
      <w:r w:rsidRPr="008A7B90">
        <w:rPr>
          <w:rFonts w:ascii="Times New Roman" w:eastAsia="Times New Roman" w:hAnsi="Times New Roman" w:cs="Times New Roman"/>
          <w:sz w:val="24"/>
          <w:szCs w:val="24"/>
          <w:lang w:eastAsia="en-GB"/>
        </w:rPr>
        <w:t>Litz</w:t>
      </w:r>
      <w:proofErr w:type="spellEnd"/>
      <w:r w:rsidRPr="008A7B90">
        <w:rPr>
          <w:rFonts w:ascii="Times New Roman" w:eastAsia="Times New Roman" w:hAnsi="Times New Roman" w:cs="Times New Roman"/>
          <w:sz w:val="24"/>
          <w:szCs w:val="24"/>
          <w:lang w:eastAsia="en-GB"/>
        </w:rPr>
        <w:t xml:space="preserve">, B. T., Bryan, C. J., Schmitz, M., . . . </w:t>
      </w:r>
      <w:proofErr w:type="spellStart"/>
      <w:r w:rsidRPr="008A7B90">
        <w:rPr>
          <w:rFonts w:ascii="Times New Roman" w:eastAsia="Times New Roman" w:hAnsi="Times New Roman" w:cs="Times New Roman"/>
          <w:sz w:val="24"/>
          <w:szCs w:val="24"/>
          <w:lang w:eastAsia="en-GB"/>
        </w:rPr>
        <w:t>Maguen</w:t>
      </w:r>
      <w:proofErr w:type="spellEnd"/>
      <w:r w:rsidRPr="008A7B90">
        <w:rPr>
          <w:rFonts w:ascii="Times New Roman" w:eastAsia="Times New Roman" w:hAnsi="Times New Roman" w:cs="Times New Roman"/>
          <w:sz w:val="24"/>
          <w:szCs w:val="24"/>
          <w:lang w:eastAsia="en-GB"/>
        </w:rPr>
        <w:t xml:space="preserve">, S. (2019). Moral Injury: An Integrative Review. </w:t>
      </w:r>
      <w:r w:rsidRPr="008A7B90">
        <w:rPr>
          <w:rFonts w:ascii="Times New Roman" w:eastAsia="Times New Roman" w:hAnsi="Times New Roman" w:cs="Times New Roman"/>
          <w:i/>
          <w:iCs/>
          <w:sz w:val="24"/>
          <w:szCs w:val="24"/>
          <w:lang w:eastAsia="en-GB"/>
        </w:rPr>
        <w:t>Journal of Traumatic Stress</w:t>
      </w:r>
      <w:r w:rsidRPr="008A7B90">
        <w:rPr>
          <w:rFonts w:ascii="Times New Roman" w:eastAsia="Times New Roman" w:hAnsi="Times New Roman" w:cs="Times New Roman"/>
          <w:sz w:val="24"/>
          <w:szCs w:val="24"/>
          <w:lang w:eastAsia="en-GB"/>
        </w:rPr>
        <w:t xml:space="preserve">, </w:t>
      </w:r>
      <w:r w:rsidRPr="008A7B90">
        <w:rPr>
          <w:rFonts w:ascii="Times New Roman" w:eastAsia="Times New Roman" w:hAnsi="Times New Roman" w:cs="Times New Roman"/>
          <w:i/>
          <w:iCs/>
          <w:sz w:val="24"/>
          <w:szCs w:val="24"/>
          <w:lang w:eastAsia="en-GB"/>
        </w:rPr>
        <w:t>32</w:t>
      </w:r>
      <w:r w:rsidRPr="008A7B90">
        <w:rPr>
          <w:rFonts w:ascii="Times New Roman" w:eastAsia="Times New Roman" w:hAnsi="Times New Roman" w:cs="Times New Roman"/>
          <w:sz w:val="24"/>
          <w:szCs w:val="24"/>
          <w:lang w:eastAsia="en-GB"/>
        </w:rPr>
        <w:t xml:space="preserve">(3), 350–362. </w:t>
      </w:r>
      <w:hyperlink r:id="rId37" w:history="1">
        <w:r w:rsidRPr="008A7B90">
          <w:rPr>
            <w:rStyle w:val="Hyperlink"/>
            <w:rFonts w:ascii="Times New Roman" w:eastAsia="Times New Roman" w:hAnsi="Times New Roman" w:cs="Times New Roman"/>
            <w:sz w:val="24"/>
            <w:szCs w:val="24"/>
            <w:lang w:eastAsia="en-GB"/>
          </w:rPr>
          <w:t>https://doi.org/10.1002/jts.22362</w:t>
        </w:r>
      </w:hyperlink>
      <w:r w:rsidRPr="00BF650C">
        <w:rPr>
          <w:rFonts w:ascii="Times New Roman" w:eastAsia="Times New Roman" w:hAnsi="Times New Roman" w:cs="Times New Roman"/>
          <w:sz w:val="24"/>
          <w:szCs w:val="24"/>
          <w:lang w:eastAsia="en-GB"/>
        </w:rPr>
        <w:t xml:space="preserve"> </w:t>
      </w:r>
    </w:p>
    <w:p w14:paraId="4B8D726E" w14:textId="15249762" w:rsidR="00BF650C" w:rsidRPr="00BF650C" w:rsidRDefault="00BF650C" w:rsidP="00BF650C">
      <w:pPr>
        <w:pStyle w:val="NormalWeb"/>
        <w:spacing w:before="0" w:beforeAutospacing="0" w:after="0" w:afterAutospacing="0" w:line="480" w:lineRule="auto"/>
        <w:ind w:left="720" w:hanging="720"/>
        <w:rPr>
          <w:rStyle w:val="Hyperlink"/>
          <w:color w:val="000000"/>
        </w:rPr>
      </w:pPr>
      <w:proofErr w:type="spellStart"/>
      <w:r w:rsidRPr="00BF650C">
        <w:rPr>
          <w:color w:val="000000"/>
        </w:rPr>
        <w:t>Grodin</w:t>
      </w:r>
      <w:proofErr w:type="spellEnd"/>
      <w:r w:rsidRPr="00BF650C">
        <w:rPr>
          <w:color w:val="000000"/>
        </w:rPr>
        <w:t xml:space="preserve">, J., Clark, J. L., </w:t>
      </w:r>
      <w:proofErr w:type="spellStart"/>
      <w:r w:rsidRPr="00BF650C">
        <w:rPr>
          <w:color w:val="000000"/>
        </w:rPr>
        <w:t>Kolts</w:t>
      </w:r>
      <w:proofErr w:type="spellEnd"/>
      <w:r w:rsidRPr="00BF650C">
        <w:rPr>
          <w:color w:val="000000"/>
        </w:rPr>
        <w:t xml:space="preserve">, R., &amp; Lovejoy, T. I. (2019). Compassion </w:t>
      </w:r>
      <w:r w:rsidR="00DC066F">
        <w:rPr>
          <w:color w:val="000000"/>
        </w:rPr>
        <w:t xml:space="preserve">focused </w:t>
      </w:r>
      <w:r w:rsidRPr="00BF650C">
        <w:rPr>
          <w:color w:val="000000"/>
        </w:rPr>
        <w:t>therapy for anger: A pilot study of a group intervention for veterans with PTSD. </w:t>
      </w:r>
      <w:r w:rsidRPr="00BF650C">
        <w:rPr>
          <w:i/>
          <w:iCs/>
          <w:color w:val="000000"/>
        </w:rPr>
        <w:t xml:space="preserve">Journal of Contextual </w:t>
      </w:r>
      <w:proofErr w:type="spellStart"/>
      <w:r w:rsidRPr="00BF650C">
        <w:rPr>
          <w:i/>
          <w:iCs/>
          <w:color w:val="000000"/>
        </w:rPr>
        <w:t>Behavioral</w:t>
      </w:r>
      <w:proofErr w:type="spellEnd"/>
      <w:r w:rsidRPr="00BF650C">
        <w:rPr>
          <w:i/>
          <w:iCs/>
          <w:color w:val="000000"/>
        </w:rPr>
        <w:t xml:space="preserve"> Science</w:t>
      </w:r>
      <w:r w:rsidRPr="00BF650C">
        <w:rPr>
          <w:color w:val="000000"/>
        </w:rPr>
        <w:t>, </w:t>
      </w:r>
      <w:r w:rsidRPr="00BF650C">
        <w:rPr>
          <w:i/>
          <w:iCs/>
          <w:color w:val="000000"/>
        </w:rPr>
        <w:t>13</w:t>
      </w:r>
      <w:r w:rsidRPr="00BF650C">
        <w:rPr>
          <w:color w:val="000000"/>
        </w:rPr>
        <w:t xml:space="preserve">, 27–33. </w:t>
      </w:r>
      <w:hyperlink r:id="rId38" w:history="1">
        <w:r w:rsidRPr="00BF650C">
          <w:rPr>
            <w:rStyle w:val="Hyperlink"/>
          </w:rPr>
          <w:t>https://doi.org/10.1016/j.jcbs.2019.06.004</w:t>
        </w:r>
      </w:hyperlink>
    </w:p>
    <w:p w14:paraId="1AAD240A" w14:textId="77777777" w:rsidR="00BF650C" w:rsidRPr="00BF650C" w:rsidRDefault="00BF650C" w:rsidP="00BF650C">
      <w:pPr>
        <w:pStyle w:val="NormalWeb"/>
        <w:spacing w:before="0" w:beforeAutospacing="0" w:after="0" w:afterAutospacing="0" w:line="480" w:lineRule="auto"/>
        <w:ind w:left="720" w:hanging="720"/>
      </w:pPr>
      <w:r w:rsidRPr="00BF650C">
        <w:lastRenderedPageBreak/>
        <w:t xml:space="preserve">Hamrick, H. C., Kelley, M. L., &amp; Bravo, A. J. (2019). Morally Injurious Events, Moral Injury, and Suicidality among Recent-Era Veterans: The Moderating Effects of Rumination and Mindfulness. </w:t>
      </w:r>
      <w:r w:rsidRPr="00BF650C">
        <w:rPr>
          <w:i/>
          <w:iCs/>
        </w:rPr>
        <w:t xml:space="preserve">Military </w:t>
      </w:r>
      <w:proofErr w:type="spellStart"/>
      <w:r w:rsidRPr="00BF650C">
        <w:rPr>
          <w:i/>
          <w:iCs/>
        </w:rPr>
        <w:t>Behavioral</w:t>
      </w:r>
      <w:proofErr w:type="spellEnd"/>
      <w:r w:rsidRPr="00BF650C">
        <w:rPr>
          <w:i/>
          <w:iCs/>
        </w:rPr>
        <w:t xml:space="preserve"> Health</w:t>
      </w:r>
      <w:r w:rsidRPr="00BF650C">
        <w:t xml:space="preserve">, </w:t>
      </w:r>
      <w:r w:rsidRPr="00BF650C">
        <w:rPr>
          <w:i/>
          <w:iCs/>
        </w:rPr>
        <w:t>8</w:t>
      </w:r>
      <w:r w:rsidRPr="00BF650C">
        <w:t xml:space="preserve">(1), 109–120. </w:t>
      </w:r>
      <w:hyperlink r:id="rId39" w:history="1">
        <w:r w:rsidRPr="00BF650C">
          <w:rPr>
            <w:rStyle w:val="Hyperlink"/>
          </w:rPr>
          <w:t>https://doi.org/10.1080/21635781.2019.1669509</w:t>
        </w:r>
      </w:hyperlink>
      <w:r w:rsidRPr="00BF650C">
        <w:t xml:space="preserve"> </w:t>
      </w:r>
    </w:p>
    <w:p w14:paraId="7F4C472E" w14:textId="77777777" w:rsidR="00BF650C" w:rsidRPr="00BF650C" w:rsidRDefault="00BF650C" w:rsidP="00BF650C">
      <w:pPr>
        <w:pStyle w:val="NormalWeb"/>
        <w:spacing w:before="0" w:beforeAutospacing="0" w:after="0" w:afterAutospacing="0" w:line="480" w:lineRule="auto"/>
        <w:ind w:left="720" w:hanging="720"/>
        <w:rPr>
          <w:color w:val="000000"/>
        </w:rPr>
      </w:pPr>
      <w:r w:rsidRPr="00BF650C">
        <w:rPr>
          <w:color w:val="222222"/>
          <w:shd w:val="clear" w:color="auto" w:fill="FFFFFF"/>
        </w:rPr>
        <w:t xml:space="preserve">Hayes, S. C., </w:t>
      </w:r>
      <w:proofErr w:type="spellStart"/>
      <w:r w:rsidRPr="00BF650C">
        <w:rPr>
          <w:color w:val="222222"/>
          <w:shd w:val="clear" w:color="auto" w:fill="FFFFFF"/>
        </w:rPr>
        <w:t>Strosahl</w:t>
      </w:r>
      <w:proofErr w:type="spellEnd"/>
      <w:r w:rsidRPr="00BF650C">
        <w:rPr>
          <w:color w:val="222222"/>
          <w:shd w:val="clear" w:color="auto" w:fill="FFFFFF"/>
        </w:rPr>
        <w:t>, K. D., &amp; Wilson, K. G. (1999). </w:t>
      </w:r>
      <w:r w:rsidRPr="00BF650C">
        <w:rPr>
          <w:i/>
          <w:iCs/>
          <w:color w:val="222222"/>
          <w:shd w:val="clear" w:color="auto" w:fill="FFFFFF"/>
        </w:rPr>
        <w:t>Acceptance and commitment therapy</w:t>
      </w:r>
      <w:r w:rsidRPr="00BF650C">
        <w:rPr>
          <w:color w:val="222222"/>
          <w:shd w:val="clear" w:color="auto" w:fill="FFFFFF"/>
        </w:rPr>
        <w:t> (p. 6). New York: Guilford press.</w:t>
      </w:r>
    </w:p>
    <w:p w14:paraId="2C53AEB7" w14:textId="77777777" w:rsidR="00BF650C" w:rsidRPr="00BF650C" w:rsidRDefault="00BF650C" w:rsidP="00BF650C">
      <w:pPr>
        <w:pStyle w:val="NormalWeb"/>
        <w:spacing w:before="0" w:beforeAutospacing="0" w:after="0" w:afterAutospacing="0" w:line="480" w:lineRule="auto"/>
        <w:ind w:left="720" w:hanging="720"/>
      </w:pPr>
      <w:r w:rsidRPr="00BF650C">
        <w:t xml:space="preserve">Held, P., &amp; Owens, G. P. (2015). Effects of Self-Compassion Workbook Training on Trauma-Related Guilt in a Sample of Homeless Veterans: A Pilot Study. </w:t>
      </w:r>
      <w:r w:rsidRPr="00BF650C">
        <w:rPr>
          <w:i/>
          <w:iCs/>
        </w:rPr>
        <w:t>Journal of Clinical Psychology</w:t>
      </w:r>
      <w:r w:rsidRPr="00BF650C">
        <w:t xml:space="preserve">, </w:t>
      </w:r>
      <w:r w:rsidRPr="00BF650C">
        <w:rPr>
          <w:i/>
          <w:iCs/>
        </w:rPr>
        <w:t>71</w:t>
      </w:r>
      <w:r w:rsidRPr="00BF650C">
        <w:t xml:space="preserve">(6), 513–526. </w:t>
      </w:r>
      <w:hyperlink r:id="rId40" w:history="1">
        <w:r w:rsidRPr="00BF650C">
          <w:rPr>
            <w:rStyle w:val="Hyperlink"/>
          </w:rPr>
          <w:t>https://doi.org/10.1002/jclp.22170</w:t>
        </w:r>
      </w:hyperlink>
      <w:r w:rsidRPr="00BF650C">
        <w:t xml:space="preserve"> </w:t>
      </w:r>
    </w:p>
    <w:p w14:paraId="216277D3" w14:textId="77777777" w:rsidR="00BF650C" w:rsidRPr="00BF650C" w:rsidRDefault="00BF650C" w:rsidP="00BF650C">
      <w:pPr>
        <w:pStyle w:val="NormalWeb"/>
        <w:spacing w:before="0" w:beforeAutospacing="0" w:after="0" w:afterAutospacing="0" w:line="480" w:lineRule="auto"/>
        <w:ind w:left="720" w:hanging="720"/>
      </w:pPr>
      <w:r w:rsidRPr="00BF650C">
        <w:t xml:space="preserve">Held, P., Klassen, B. J., Brennan, M. B., &amp; </w:t>
      </w:r>
      <w:proofErr w:type="spellStart"/>
      <w:r w:rsidRPr="00BF650C">
        <w:t>Zalta</w:t>
      </w:r>
      <w:proofErr w:type="spellEnd"/>
      <w:r w:rsidRPr="00BF650C">
        <w:t xml:space="preserve">, A. K. (2018). Using Prolonged Exposure and Cognitive Processing Therapy to Treat Veterans </w:t>
      </w:r>
      <w:proofErr w:type="gramStart"/>
      <w:r w:rsidRPr="00BF650C">
        <w:t>With</w:t>
      </w:r>
      <w:proofErr w:type="gramEnd"/>
      <w:r w:rsidRPr="00BF650C">
        <w:t xml:space="preserve"> Moral Injury-Based PTSD: Two Case Examples. </w:t>
      </w:r>
      <w:r w:rsidRPr="00BF650C">
        <w:rPr>
          <w:i/>
          <w:iCs/>
        </w:rPr>
        <w:t xml:space="preserve">Cognitive and </w:t>
      </w:r>
      <w:proofErr w:type="spellStart"/>
      <w:r w:rsidRPr="00BF650C">
        <w:rPr>
          <w:i/>
          <w:iCs/>
        </w:rPr>
        <w:t>Behavioral</w:t>
      </w:r>
      <w:proofErr w:type="spellEnd"/>
      <w:r w:rsidRPr="00BF650C">
        <w:rPr>
          <w:i/>
          <w:iCs/>
        </w:rPr>
        <w:t xml:space="preserve"> Practice</w:t>
      </w:r>
      <w:r w:rsidRPr="00BF650C">
        <w:t>, </w:t>
      </w:r>
      <w:r w:rsidRPr="00BF650C">
        <w:rPr>
          <w:i/>
          <w:iCs/>
        </w:rPr>
        <w:t>25</w:t>
      </w:r>
      <w:r w:rsidRPr="00BF650C">
        <w:t xml:space="preserve">(3), 377–390. </w:t>
      </w:r>
      <w:hyperlink r:id="rId41" w:history="1">
        <w:r w:rsidRPr="00BF650C">
          <w:rPr>
            <w:rStyle w:val="Hyperlink"/>
          </w:rPr>
          <w:t>https://doi.org/10.1016/j.cbpra.2017.09.003</w:t>
        </w:r>
      </w:hyperlink>
      <w:r w:rsidRPr="00BF650C">
        <w:t xml:space="preserve"> </w:t>
      </w:r>
    </w:p>
    <w:p w14:paraId="599BAF38" w14:textId="77777777" w:rsidR="00BF650C" w:rsidRPr="00BF650C" w:rsidRDefault="00BF650C" w:rsidP="00BF650C">
      <w:pPr>
        <w:pStyle w:val="NormalWeb"/>
        <w:spacing w:before="0" w:beforeAutospacing="0" w:after="0" w:afterAutospacing="0" w:line="480" w:lineRule="auto"/>
        <w:ind w:left="720" w:hanging="720"/>
        <w:rPr>
          <w:color w:val="000000"/>
        </w:rPr>
      </w:pPr>
      <w:proofErr w:type="spellStart"/>
      <w:r w:rsidRPr="00BF650C">
        <w:rPr>
          <w:color w:val="000000"/>
        </w:rPr>
        <w:t>Hiraoka</w:t>
      </w:r>
      <w:proofErr w:type="spellEnd"/>
      <w:r w:rsidRPr="00BF650C">
        <w:rPr>
          <w:color w:val="000000"/>
        </w:rPr>
        <w:t xml:space="preserve">, R., Meyer, E. C., Kimbrel, N. A., DeBeer, B. B., Gulliver, S. B., &amp; </w:t>
      </w:r>
      <w:proofErr w:type="spellStart"/>
      <w:r w:rsidRPr="00BF650C">
        <w:rPr>
          <w:color w:val="000000"/>
        </w:rPr>
        <w:t>Morissette</w:t>
      </w:r>
      <w:proofErr w:type="spellEnd"/>
      <w:r w:rsidRPr="00BF650C">
        <w:rPr>
          <w:color w:val="000000"/>
        </w:rPr>
        <w:t>, S. B. (2015). Self-Compassion as a Prospective Predictor of PTSD Symptom Severity Among Trauma-Exposed U.S. Iraq and Afghanistan War Veterans. </w:t>
      </w:r>
      <w:r w:rsidRPr="00BF650C">
        <w:rPr>
          <w:i/>
          <w:iCs/>
          <w:color w:val="000000"/>
        </w:rPr>
        <w:t>Journal of Traumatic Stress</w:t>
      </w:r>
      <w:r w:rsidRPr="00BF650C">
        <w:rPr>
          <w:color w:val="000000"/>
        </w:rPr>
        <w:t>, </w:t>
      </w:r>
      <w:r w:rsidRPr="00BF650C">
        <w:rPr>
          <w:i/>
          <w:iCs/>
          <w:color w:val="000000"/>
        </w:rPr>
        <w:t>28</w:t>
      </w:r>
      <w:r w:rsidRPr="00BF650C">
        <w:rPr>
          <w:color w:val="000000"/>
        </w:rPr>
        <w:t xml:space="preserve">(2), 127–133. </w:t>
      </w:r>
      <w:hyperlink r:id="rId42" w:history="1">
        <w:r w:rsidRPr="00BF650C">
          <w:rPr>
            <w:rStyle w:val="Hyperlink"/>
          </w:rPr>
          <w:t>https://doi.org/10.1002/jts.21995</w:t>
        </w:r>
      </w:hyperlink>
      <w:r w:rsidRPr="00BF650C">
        <w:rPr>
          <w:color w:val="000000"/>
        </w:rPr>
        <w:t xml:space="preserve"> </w:t>
      </w:r>
    </w:p>
    <w:p w14:paraId="449DE1D1" w14:textId="4B7450BB" w:rsidR="00BF650C" w:rsidRPr="00BF650C" w:rsidRDefault="00BF650C" w:rsidP="00BF650C">
      <w:pPr>
        <w:pStyle w:val="NormalWeb"/>
        <w:spacing w:before="0" w:beforeAutospacing="0" w:after="0" w:afterAutospacing="0" w:line="480" w:lineRule="auto"/>
        <w:ind w:left="720" w:hanging="720"/>
        <w:rPr>
          <w:color w:val="000000"/>
        </w:rPr>
      </w:pPr>
      <w:r w:rsidRPr="00BF650C">
        <w:t xml:space="preserve">Irons, C., &amp; Lad, S. (2017). Using Compassion </w:t>
      </w:r>
      <w:r w:rsidR="00DC066F">
        <w:t>Focused</w:t>
      </w:r>
      <w:r w:rsidRPr="00BF650C">
        <w:t xml:space="preserve"> Therapy to Work with Shame and Self-Criticism in Complex Trauma. </w:t>
      </w:r>
      <w:r w:rsidRPr="00BF650C">
        <w:rPr>
          <w:i/>
          <w:iCs/>
        </w:rPr>
        <w:t>Australian Clinical Psychologist</w:t>
      </w:r>
      <w:r w:rsidRPr="00BF650C">
        <w:t xml:space="preserve">, </w:t>
      </w:r>
      <w:r w:rsidRPr="00BF650C">
        <w:rPr>
          <w:i/>
          <w:iCs/>
        </w:rPr>
        <w:t>3</w:t>
      </w:r>
      <w:r w:rsidRPr="00BF650C">
        <w:t xml:space="preserve">(1), 1743. </w:t>
      </w:r>
      <w:hyperlink r:id="rId43" w:history="1">
        <w:r w:rsidRPr="00BF650C">
          <w:rPr>
            <w:rStyle w:val="Hyperlink"/>
          </w:rPr>
          <w:t>https://acp.scholasticahq.com/article/1743.pdf</w:t>
        </w:r>
      </w:hyperlink>
      <w:r w:rsidRPr="00BF650C">
        <w:t xml:space="preserve"> </w:t>
      </w:r>
    </w:p>
    <w:p w14:paraId="7299969B" w14:textId="77777777" w:rsidR="00BF650C" w:rsidRPr="00BF650C" w:rsidRDefault="00BF650C" w:rsidP="00BF650C">
      <w:pPr>
        <w:pStyle w:val="NormalWeb"/>
        <w:spacing w:before="0" w:beforeAutospacing="0" w:after="0" w:afterAutospacing="0" w:line="480" w:lineRule="auto"/>
        <w:ind w:left="720" w:hanging="720"/>
        <w:rPr>
          <w:color w:val="000000"/>
        </w:rPr>
      </w:pPr>
      <w:r w:rsidRPr="00BF650C">
        <w:rPr>
          <w:color w:val="000000"/>
        </w:rPr>
        <w:t>Kelley, M. L., Bravo, A. J., Davies, R. L., Hamrick, H. C., Vinci, C., &amp; Redman, J. C. (2019). Moral injury and suicidality among combat-wounded veterans: The moderating effects of social connectedness and self-compassion. </w:t>
      </w:r>
      <w:r w:rsidRPr="00BF650C">
        <w:rPr>
          <w:i/>
          <w:iCs/>
          <w:color w:val="000000"/>
        </w:rPr>
        <w:t>Psychological Trauma: Theory, Research, Practice, and Policy</w:t>
      </w:r>
      <w:r w:rsidRPr="00BF650C">
        <w:rPr>
          <w:color w:val="000000"/>
        </w:rPr>
        <w:t>, </w:t>
      </w:r>
      <w:r w:rsidRPr="00BF650C">
        <w:rPr>
          <w:i/>
          <w:iCs/>
          <w:color w:val="000000"/>
        </w:rPr>
        <w:t>11</w:t>
      </w:r>
      <w:r w:rsidRPr="00BF650C">
        <w:rPr>
          <w:color w:val="000000"/>
        </w:rPr>
        <w:t xml:space="preserve">(6), 621–629. </w:t>
      </w:r>
      <w:hyperlink r:id="rId44" w:history="1">
        <w:r w:rsidRPr="00BF650C">
          <w:rPr>
            <w:rStyle w:val="Hyperlink"/>
          </w:rPr>
          <w:t>https://doi.org/10.1037/tra0000447</w:t>
        </w:r>
      </w:hyperlink>
      <w:r w:rsidRPr="00BF650C">
        <w:rPr>
          <w:color w:val="000000"/>
        </w:rPr>
        <w:t xml:space="preserve"> </w:t>
      </w:r>
    </w:p>
    <w:p w14:paraId="0933A2DC" w14:textId="77777777" w:rsidR="00BF650C" w:rsidRPr="00BF650C" w:rsidRDefault="00BF650C" w:rsidP="00BF650C">
      <w:pPr>
        <w:pStyle w:val="NormalWeb"/>
        <w:spacing w:before="0" w:beforeAutospacing="0" w:after="0" w:afterAutospacing="0" w:line="480" w:lineRule="auto"/>
        <w:ind w:left="720" w:hanging="720"/>
        <w:rPr>
          <w:color w:val="000000"/>
        </w:rPr>
      </w:pPr>
      <w:proofErr w:type="spellStart"/>
      <w:r w:rsidRPr="00BF650C">
        <w:lastRenderedPageBreak/>
        <w:t>Kesmodel</w:t>
      </w:r>
      <w:proofErr w:type="spellEnd"/>
      <w:r w:rsidRPr="00BF650C">
        <w:t xml:space="preserve">, U. S. (2018). Cross-sectional studies - what are they good for? </w:t>
      </w:r>
      <w:r w:rsidRPr="00BF650C">
        <w:rPr>
          <w:i/>
          <w:iCs/>
        </w:rPr>
        <w:t xml:space="preserve">Acta </w:t>
      </w:r>
      <w:proofErr w:type="spellStart"/>
      <w:r w:rsidRPr="00BF650C">
        <w:rPr>
          <w:i/>
          <w:iCs/>
        </w:rPr>
        <w:t>Obstetricia</w:t>
      </w:r>
      <w:proofErr w:type="spellEnd"/>
      <w:r w:rsidRPr="00BF650C">
        <w:rPr>
          <w:i/>
          <w:iCs/>
        </w:rPr>
        <w:t xml:space="preserve"> Et </w:t>
      </w:r>
      <w:proofErr w:type="spellStart"/>
      <w:r w:rsidRPr="00BF650C">
        <w:rPr>
          <w:i/>
          <w:iCs/>
        </w:rPr>
        <w:t>Gynecologica</w:t>
      </w:r>
      <w:proofErr w:type="spellEnd"/>
      <w:r w:rsidRPr="00BF650C">
        <w:rPr>
          <w:i/>
          <w:iCs/>
        </w:rPr>
        <w:t xml:space="preserve"> Scandinavica</w:t>
      </w:r>
      <w:r w:rsidRPr="00BF650C">
        <w:t xml:space="preserve">, </w:t>
      </w:r>
      <w:r w:rsidRPr="00BF650C">
        <w:rPr>
          <w:i/>
          <w:iCs/>
        </w:rPr>
        <w:t>97</w:t>
      </w:r>
      <w:r w:rsidRPr="00BF650C">
        <w:t xml:space="preserve">(4), 388–393. </w:t>
      </w:r>
      <w:hyperlink r:id="rId45" w:history="1">
        <w:r w:rsidRPr="00BF650C">
          <w:rPr>
            <w:rStyle w:val="Hyperlink"/>
          </w:rPr>
          <w:t>https://doi.org/10.1111/aogs.13331</w:t>
        </w:r>
      </w:hyperlink>
      <w:r w:rsidRPr="00BF650C">
        <w:t xml:space="preserve"> </w:t>
      </w:r>
    </w:p>
    <w:p w14:paraId="1CFB90CA" w14:textId="77777777" w:rsidR="00BF650C" w:rsidRPr="00BF650C" w:rsidRDefault="00BF650C" w:rsidP="00BF650C">
      <w:pPr>
        <w:pStyle w:val="NormalWeb"/>
        <w:spacing w:before="0" w:beforeAutospacing="0" w:after="0" w:afterAutospacing="0" w:line="480" w:lineRule="auto"/>
        <w:ind w:left="720" w:hanging="720"/>
        <w:rPr>
          <w:color w:val="000000"/>
        </w:rPr>
      </w:pPr>
      <w:r w:rsidRPr="00BF650C">
        <w:rPr>
          <w:color w:val="000000"/>
        </w:rPr>
        <w:t>Kirby, J. N., Day, J., &amp; Sagar, V. (2019). The “Flow” of compassion: A meta-analysis of the fears of compassion scales and psychological functioning. </w:t>
      </w:r>
      <w:r w:rsidRPr="00BF650C">
        <w:rPr>
          <w:i/>
          <w:iCs/>
          <w:color w:val="000000"/>
        </w:rPr>
        <w:t>Clinical Psychology Review</w:t>
      </w:r>
      <w:r w:rsidRPr="00BF650C">
        <w:rPr>
          <w:color w:val="000000"/>
        </w:rPr>
        <w:t>, </w:t>
      </w:r>
      <w:r w:rsidRPr="00BF650C">
        <w:rPr>
          <w:i/>
          <w:iCs/>
          <w:color w:val="000000"/>
        </w:rPr>
        <w:t>70</w:t>
      </w:r>
      <w:r w:rsidRPr="00BF650C">
        <w:rPr>
          <w:color w:val="000000"/>
        </w:rPr>
        <w:t xml:space="preserve">, 26–39. </w:t>
      </w:r>
      <w:hyperlink r:id="rId46" w:history="1">
        <w:r w:rsidRPr="00BF650C">
          <w:rPr>
            <w:rStyle w:val="Hyperlink"/>
          </w:rPr>
          <w:t>https://doi.org/10.1016/j.cpr.2019.03.001</w:t>
        </w:r>
      </w:hyperlink>
      <w:r w:rsidRPr="00BF650C">
        <w:rPr>
          <w:color w:val="000000"/>
        </w:rPr>
        <w:t xml:space="preserve"> </w:t>
      </w:r>
    </w:p>
    <w:p w14:paraId="79EE5811" w14:textId="77777777" w:rsidR="00BF650C" w:rsidRPr="00BF650C" w:rsidRDefault="00BF650C" w:rsidP="00BF650C">
      <w:pPr>
        <w:pStyle w:val="NormalWeb"/>
        <w:spacing w:before="0" w:beforeAutospacing="0" w:after="0" w:afterAutospacing="0" w:line="480" w:lineRule="auto"/>
        <w:ind w:left="720" w:hanging="720"/>
      </w:pPr>
      <w:r w:rsidRPr="00BF650C">
        <w:t xml:space="preserve">Koenig, H. G., &amp; Al </w:t>
      </w:r>
      <w:proofErr w:type="spellStart"/>
      <w:r w:rsidRPr="00BF650C">
        <w:t>Zaben</w:t>
      </w:r>
      <w:proofErr w:type="spellEnd"/>
      <w:r w:rsidRPr="00BF650C">
        <w:t xml:space="preserve">, F. (2021). Moral Injury: An Increasingly Recognized and Widespread Syndrome. </w:t>
      </w:r>
      <w:r w:rsidRPr="00BF650C">
        <w:rPr>
          <w:i/>
          <w:iCs/>
        </w:rPr>
        <w:t>Journal of Religion and Health</w:t>
      </w:r>
      <w:r w:rsidRPr="00BF650C">
        <w:t xml:space="preserve">, </w:t>
      </w:r>
      <w:r w:rsidRPr="00BF650C">
        <w:rPr>
          <w:i/>
          <w:iCs/>
        </w:rPr>
        <w:t>60</w:t>
      </w:r>
      <w:r w:rsidRPr="00BF650C">
        <w:t xml:space="preserve">(5), 2989–3011. </w:t>
      </w:r>
      <w:hyperlink r:id="rId47" w:history="1">
        <w:r w:rsidRPr="00BF650C">
          <w:rPr>
            <w:rStyle w:val="Hyperlink"/>
          </w:rPr>
          <w:t>https://doi.org/10.1007/s10943-021-01328-0</w:t>
        </w:r>
      </w:hyperlink>
      <w:r w:rsidRPr="00BF650C">
        <w:t xml:space="preserve"> </w:t>
      </w:r>
    </w:p>
    <w:p w14:paraId="47B57757" w14:textId="77777777" w:rsidR="00BF650C" w:rsidRPr="00BF650C" w:rsidRDefault="00BF650C" w:rsidP="00BF650C">
      <w:pPr>
        <w:pStyle w:val="NormalWeb"/>
        <w:spacing w:before="0" w:beforeAutospacing="0" w:after="0" w:afterAutospacing="0" w:line="480" w:lineRule="auto"/>
        <w:ind w:left="720" w:hanging="720"/>
      </w:pPr>
      <w:r w:rsidRPr="00BF650C">
        <w:t xml:space="preserve">Koenig, H. G., Ames, D., Youssef, N. A., Oliver, J. P., Volk, F., Teng, E. J., Haynes, K., Erickson, Z. D., Arnold, I., </w:t>
      </w:r>
      <w:proofErr w:type="spellStart"/>
      <w:r w:rsidRPr="00BF650C">
        <w:t>O’Garo</w:t>
      </w:r>
      <w:proofErr w:type="spellEnd"/>
      <w:r w:rsidRPr="00BF650C">
        <w:t xml:space="preserve">, K., &amp; Pearce, M. (2017). The Moral Injury Symptom Scale-Military Version. </w:t>
      </w:r>
      <w:r w:rsidRPr="00BF650C">
        <w:rPr>
          <w:i/>
          <w:iCs/>
        </w:rPr>
        <w:t>Journal of Religion and Health</w:t>
      </w:r>
      <w:r w:rsidRPr="00BF650C">
        <w:t xml:space="preserve">, </w:t>
      </w:r>
      <w:r w:rsidRPr="00BF650C">
        <w:rPr>
          <w:i/>
          <w:iCs/>
        </w:rPr>
        <w:t>57</w:t>
      </w:r>
      <w:r w:rsidRPr="00BF650C">
        <w:t xml:space="preserve">(1), 249–265. </w:t>
      </w:r>
      <w:hyperlink r:id="rId48" w:history="1">
        <w:r w:rsidRPr="00BF650C">
          <w:rPr>
            <w:rStyle w:val="Hyperlink"/>
          </w:rPr>
          <w:t>https://doi.org/10.1007/s10943-017-0531-9</w:t>
        </w:r>
      </w:hyperlink>
      <w:r w:rsidRPr="00BF650C">
        <w:t xml:space="preserve"> </w:t>
      </w:r>
    </w:p>
    <w:p w14:paraId="17B0257E" w14:textId="77777777" w:rsidR="00BF650C" w:rsidRPr="00BF650C" w:rsidRDefault="00BF650C" w:rsidP="00BF650C">
      <w:pPr>
        <w:pStyle w:val="NormalWeb"/>
        <w:spacing w:before="0" w:beforeAutospacing="0" w:after="0" w:afterAutospacing="0" w:line="480" w:lineRule="auto"/>
        <w:ind w:left="720" w:hanging="720"/>
      </w:pPr>
      <w:r w:rsidRPr="00BF650C">
        <w:t xml:space="preserve">Koenig, H. G., Youssef, N. A., &amp; Pearce, M. (2019). Assessment of Moral Injury in Veterans and </w:t>
      </w:r>
      <w:proofErr w:type="gramStart"/>
      <w:r w:rsidRPr="00BF650C">
        <w:t>Active Duty</w:t>
      </w:r>
      <w:proofErr w:type="gramEnd"/>
      <w:r w:rsidRPr="00BF650C">
        <w:t xml:space="preserve"> Military Personnel With PTSD: A Review. </w:t>
      </w:r>
      <w:r w:rsidRPr="00BF650C">
        <w:rPr>
          <w:i/>
          <w:iCs/>
        </w:rPr>
        <w:t>Frontiers in Psychiatry</w:t>
      </w:r>
      <w:r w:rsidRPr="00BF650C">
        <w:t xml:space="preserve">, </w:t>
      </w:r>
      <w:r w:rsidRPr="00BF650C">
        <w:rPr>
          <w:i/>
          <w:iCs/>
        </w:rPr>
        <w:t>10</w:t>
      </w:r>
      <w:r w:rsidRPr="00BF650C">
        <w:t xml:space="preserve">. </w:t>
      </w:r>
      <w:hyperlink r:id="rId49" w:history="1">
        <w:r w:rsidRPr="00BF650C">
          <w:rPr>
            <w:rStyle w:val="Hyperlink"/>
          </w:rPr>
          <w:t>https://doi.org/10.3389/fpsyt.2019.00443</w:t>
        </w:r>
      </w:hyperlink>
      <w:r w:rsidRPr="00BF650C">
        <w:t xml:space="preserve"> </w:t>
      </w:r>
    </w:p>
    <w:p w14:paraId="0A6256E4" w14:textId="77777777" w:rsidR="00BF650C" w:rsidRPr="00BF650C" w:rsidRDefault="00BF650C" w:rsidP="00BF650C">
      <w:pPr>
        <w:spacing w:after="0" w:line="480" w:lineRule="auto"/>
        <w:ind w:left="720" w:hanging="720"/>
        <w:rPr>
          <w:rFonts w:ascii="Times New Roman" w:eastAsia="Times New Roman" w:hAnsi="Times New Roman" w:cs="Times New Roman"/>
          <w:sz w:val="24"/>
          <w:szCs w:val="24"/>
          <w:lang w:eastAsia="en-GB"/>
        </w:rPr>
      </w:pPr>
      <w:r w:rsidRPr="009506D5">
        <w:rPr>
          <w:rFonts w:ascii="Times New Roman" w:eastAsia="Times New Roman" w:hAnsi="Times New Roman" w:cs="Times New Roman"/>
          <w:sz w:val="24"/>
          <w:szCs w:val="24"/>
          <w:lang w:eastAsia="en-GB"/>
        </w:rPr>
        <w:t xml:space="preserve">Lang, A. J., </w:t>
      </w:r>
      <w:proofErr w:type="spellStart"/>
      <w:r w:rsidRPr="009506D5">
        <w:rPr>
          <w:rFonts w:ascii="Times New Roman" w:eastAsia="Times New Roman" w:hAnsi="Times New Roman" w:cs="Times New Roman"/>
          <w:sz w:val="24"/>
          <w:szCs w:val="24"/>
          <w:lang w:eastAsia="en-GB"/>
        </w:rPr>
        <w:t>Malaktaris</w:t>
      </w:r>
      <w:proofErr w:type="spellEnd"/>
      <w:r w:rsidRPr="009506D5">
        <w:rPr>
          <w:rFonts w:ascii="Times New Roman" w:eastAsia="Times New Roman" w:hAnsi="Times New Roman" w:cs="Times New Roman"/>
          <w:sz w:val="24"/>
          <w:szCs w:val="24"/>
          <w:lang w:eastAsia="en-GB"/>
        </w:rPr>
        <w:t xml:space="preserve">, A., </w:t>
      </w:r>
      <w:proofErr w:type="spellStart"/>
      <w:r w:rsidRPr="009506D5">
        <w:rPr>
          <w:rFonts w:ascii="Times New Roman" w:eastAsia="Times New Roman" w:hAnsi="Times New Roman" w:cs="Times New Roman"/>
          <w:sz w:val="24"/>
          <w:szCs w:val="24"/>
          <w:lang w:eastAsia="en-GB"/>
        </w:rPr>
        <w:t>Casmar</w:t>
      </w:r>
      <w:proofErr w:type="spellEnd"/>
      <w:r w:rsidRPr="009506D5">
        <w:rPr>
          <w:rFonts w:ascii="Times New Roman" w:eastAsia="Times New Roman" w:hAnsi="Times New Roman" w:cs="Times New Roman"/>
          <w:sz w:val="24"/>
          <w:szCs w:val="24"/>
          <w:lang w:eastAsia="en-GB"/>
        </w:rPr>
        <w:t xml:space="preserve">, P. V., Baca, S. A., Golshan, S., Harrison, T. G., &amp; Negi, L. T. (2019). Compassion Meditation for Posttraumatic Stress Disorder in Veterans: A Randomized Proof of Concept Study. </w:t>
      </w:r>
      <w:r w:rsidRPr="009506D5">
        <w:rPr>
          <w:rFonts w:ascii="Times New Roman" w:eastAsia="Times New Roman" w:hAnsi="Times New Roman" w:cs="Times New Roman"/>
          <w:i/>
          <w:iCs/>
          <w:sz w:val="24"/>
          <w:szCs w:val="24"/>
          <w:lang w:eastAsia="en-GB"/>
        </w:rPr>
        <w:t>Journal of Traumatic Stress</w:t>
      </w:r>
      <w:r w:rsidRPr="009506D5">
        <w:rPr>
          <w:rFonts w:ascii="Times New Roman" w:eastAsia="Times New Roman" w:hAnsi="Times New Roman" w:cs="Times New Roman"/>
          <w:sz w:val="24"/>
          <w:szCs w:val="24"/>
          <w:lang w:eastAsia="en-GB"/>
        </w:rPr>
        <w:t xml:space="preserve">, </w:t>
      </w:r>
      <w:r w:rsidRPr="009506D5">
        <w:rPr>
          <w:rFonts w:ascii="Times New Roman" w:eastAsia="Times New Roman" w:hAnsi="Times New Roman" w:cs="Times New Roman"/>
          <w:i/>
          <w:iCs/>
          <w:sz w:val="24"/>
          <w:szCs w:val="24"/>
          <w:lang w:eastAsia="en-GB"/>
        </w:rPr>
        <w:t>32</w:t>
      </w:r>
      <w:r w:rsidRPr="009506D5">
        <w:rPr>
          <w:rFonts w:ascii="Times New Roman" w:eastAsia="Times New Roman" w:hAnsi="Times New Roman" w:cs="Times New Roman"/>
          <w:sz w:val="24"/>
          <w:szCs w:val="24"/>
          <w:lang w:eastAsia="en-GB"/>
        </w:rPr>
        <w:t xml:space="preserve">(2), 299–309. </w:t>
      </w:r>
      <w:hyperlink r:id="rId50" w:history="1">
        <w:r w:rsidRPr="009506D5">
          <w:rPr>
            <w:rStyle w:val="Hyperlink"/>
            <w:rFonts w:ascii="Times New Roman" w:eastAsia="Times New Roman" w:hAnsi="Times New Roman" w:cs="Times New Roman"/>
            <w:sz w:val="24"/>
            <w:szCs w:val="24"/>
            <w:lang w:eastAsia="en-GB"/>
          </w:rPr>
          <w:t>https://doi.org/10.1002/jts.22397</w:t>
        </w:r>
      </w:hyperlink>
      <w:r w:rsidRPr="00BF650C">
        <w:rPr>
          <w:rFonts w:ascii="Times New Roman" w:eastAsia="Times New Roman" w:hAnsi="Times New Roman" w:cs="Times New Roman"/>
          <w:sz w:val="24"/>
          <w:szCs w:val="24"/>
          <w:lang w:eastAsia="en-GB"/>
        </w:rPr>
        <w:t xml:space="preserve"> </w:t>
      </w:r>
    </w:p>
    <w:p w14:paraId="79AC1C73" w14:textId="56891BB9" w:rsidR="00BF650C" w:rsidRPr="00BF650C" w:rsidRDefault="00BF650C" w:rsidP="00BF650C">
      <w:pPr>
        <w:pStyle w:val="NormalWeb"/>
        <w:spacing w:before="0" w:beforeAutospacing="0" w:after="0" w:afterAutospacing="0" w:line="480" w:lineRule="auto"/>
        <w:ind w:left="720" w:hanging="720"/>
      </w:pPr>
      <w:proofErr w:type="spellStart"/>
      <w:r w:rsidRPr="00BF650C">
        <w:t>Leaviss</w:t>
      </w:r>
      <w:proofErr w:type="spellEnd"/>
      <w:r w:rsidRPr="00BF650C">
        <w:t xml:space="preserve">, J., &amp; </w:t>
      </w:r>
      <w:proofErr w:type="spellStart"/>
      <w:r w:rsidRPr="00BF650C">
        <w:t>Uttley</w:t>
      </w:r>
      <w:proofErr w:type="spellEnd"/>
      <w:r w:rsidRPr="00BF650C">
        <w:t>, L. (2015). Psychotherapeutic benefits of compassion-</w:t>
      </w:r>
      <w:r w:rsidR="00DC066F">
        <w:t>focused</w:t>
      </w:r>
      <w:r w:rsidRPr="00BF650C">
        <w:t xml:space="preserve"> therapy: an early systematic review. </w:t>
      </w:r>
      <w:r w:rsidRPr="00BF650C">
        <w:rPr>
          <w:i/>
          <w:iCs/>
        </w:rPr>
        <w:t>Psychological Medicine</w:t>
      </w:r>
      <w:r w:rsidRPr="00BF650C">
        <w:t xml:space="preserve">, </w:t>
      </w:r>
      <w:r w:rsidRPr="00BF650C">
        <w:rPr>
          <w:i/>
          <w:iCs/>
        </w:rPr>
        <w:t>45</w:t>
      </w:r>
      <w:r w:rsidRPr="00BF650C">
        <w:t xml:space="preserve">(5), 927–945. </w:t>
      </w:r>
      <w:hyperlink r:id="rId51" w:history="1">
        <w:r w:rsidRPr="00BF650C">
          <w:rPr>
            <w:rStyle w:val="Hyperlink"/>
          </w:rPr>
          <w:t>https://doi.org/10.1017/s0033291714002141</w:t>
        </w:r>
      </w:hyperlink>
      <w:r w:rsidRPr="00BF650C">
        <w:t xml:space="preserve"> </w:t>
      </w:r>
    </w:p>
    <w:p w14:paraId="5ACC6DBF" w14:textId="77777777" w:rsidR="00BF650C" w:rsidRPr="00BF650C" w:rsidRDefault="00BF650C" w:rsidP="00BF650C">
      <w:pPr>
        <w:pStyle w:val="NormalWeb"/>
        <w:spacing w:before="0" w:beforeAutospacing="0" w:after="0" w:afterAutospacing="0" w:line="480" w:lineRule="auto"/>
        <w:ind w:left="720" w:hanging="720"/>
      </w:pPr>
      <w:proofErr w:type="spellStart"/>
      <w:r w:rsidRPr="00BF650C">
        <w:t>Litz</w:t>
      </w:r>
      <w:proofErr w:type="spellEnd"/>
      <w:r w:rsidRPr="00BF650C">
        <w:t xml:space="preserve">, B. T., </w:t>
      </w:r>
      <w:proofErr w:type="spellStart"/>
      <w:r w:rsidRPr="00BF650C">
        <w:t>Lebowitz</w:t>
      </w:r>
      <w:proofErr w:type="spellEnd"/>
      <w:r w:rsidRPr="00BF650C">
        <w:t xml:space="preserve">, L., Gray, M. J., &amp; Nash, W. P. (2017). </w:t>
      </w:r>
      <w:r w:rsidRPr="00BF650C">
        <w:rPr>
          <w:i/>
          <w:iCs/>
        </w:rPr>
        <w:t>Adaptive Disclosure: A New Treatment for Military Trauma, Loss, and Moral Injury</w:t>
      </w:r>
      <w:r w:rsidRPr="00BF650C">
        <w:t xml:space="preserve"> (Reprint). The Guilford Press.</w:t>
      </w:r>
    </w:p>
    <w:p w14:paraId="6F9B2FE5" w14:textId="77777777" w:rsidR="00BF650C" w:rsidRPr="00BF650C" w:rsidRDefault="00BF650C" w:rsidP="00BF650C">
      <w:pPr>
        <w:pStyle w:val="NormalWeb"/>
        <w:spacing w:before="0" w:beforeAutospacing="0" w:after="0" w:afterAutospacing="0" w:line="480" w:lineRule="auto"/>
        <w:ind w:left="720" w:hanging="720"/>
      </w:pPr>
      <w:proofErr w:type="spellStart"/>
      <w:r w:rsidRPr="00BF650C">
        <w:lastRenderedPageBreak/>
        <w:t>Litz</w:t>
      </w:r>
      <w:proofErr w:type="spellEnd"/>
      <w:r w:rsidRPr="00BF650C">
        <w:t xml:space="preserve">, B. T., Stein, N., Delaney, E., </w:t>
      </w:r>
      <w:proofErr w:type="spellStart"/>
      <w:r w:rsidRPr="00BF650C">
        <w:t>Lebowitz</w:t>
      </w:r>
      <w:proofErr w:type="spellEnd"/>
      <w:r w:rsidRPr="00BF650C">
        <w:t xml:space="preserve">, L., Nash, W. P., Silva, C., &amp; </w:t>
      </w:r>
      <w:proofErr w:type="spellStart"/>
      <w:r w:rsidRPr="00BF650C">
        <w:t>Maguen</w:t>
      </w:r>
      <w:proofErr w:type="spellEnd"/>
      <w:r w:rsidRPr="00BF650C">
        <w:t xml:space="preserve">, S. (2009). Moral injury and moral repair in war veterans: A preliminary model and intervention strategy. </w:t>
      </w:r>
      <w:r w:rsidRPr="00BF650C">
        <w:rPr>
          <w:i/>
          <w:iCs/>
        </w:rPr>
        <w:t>Clinical Psychology Review</w:t>
      </w:r>
      <w:r w:rsidRPr="00BF650C">
        <w:t xml:space="preserve">, </w:t>
      </w:r>
      <w:r w:rsidRPr="00BF650C">
        <w:rPr>
          <w:i/>
          <w:iCs/>
        </w:rPr>
        <w:t>29</w:t>
      </w:r>
      <w:r w:rsidRPr="00BF650C">
        <w:t xml:space="preserve">(8), 695–706. </w:t>
      </w:r>
      <w:hyperlink r:id="rId52" w:history="1">
        <w:r w:rsidRPr="00BF650C">
          <w:rPr>
            <w:rStyle w:val="Hyperlink"/>
          </w:rPr>
          <w:t>https://doi.org/10.1016/j.cpr.2009.07.003</w:t>
        </w:r>
      </w:hyperlink>
      <w:r w:rsidRPr="00BF650C">
        <w:t xml:space="preserve"> </w:t>
      </w:r>
    </w:p>
    <w:p w14:paraId="2F895988" w14:textId="4F80A907" w:rsidR="00BF650C" w:rsidRPr="00BF650C" w:rsidRDefault="00BF650C" w:rsidP="00BF650C">
      <w:pPr>
        <w:spacing w:after="0" w:line="480" w:lineRule="auto"/>
        <w:ind w:left="720" w:hanging="720"/>
        <w:rPr>
          <w:rFonts w:ascii="Times New Roman" w:eastAsia="Times New Roman" w:hAnsi="Times New Roman" w:cs="Times New Roman"/>
          <w:sz w:val="24"/>
          <w:szCs w:val="24"/>
          <w:lang w:eastAsia="en-GB"/>
        </w:rPr>
      </w:pPr>
      <w:r w:rsidRPr="00BF650C">
        <w:rPr>
          <w:rFonts w:ascii="Times New Roman" w:eastAsia="Times New Roman" w:hAnsi="Times New Roman" w:cs="Times New Roman"/>
          <w:sz w:val="24"/>
          <w:szCs w:val="24"/>
          <w:lang w:eastAsia="en-GB"/>
        </w:rPr>
        <w:t>Lucre, K. M., &amp; Clapton, N. (2021). The Compassionate Kitbag: A creative and integrative approach to compassion‐</w:t>
      </w:r>
      <w:r w:rsidR="00DC066F">
        <w:rPr>
          <w:rFonts w:ascii="Times New Roman" w:eastAsia="Times New Roman" w:hAnsi="Times New Roman" w:cs="Times New Roman"/>
          <w:sz w:val="24"/>
          <w:szCs w:val="24"/>
          <w:lang w:eastAsia="en-GB"/>
        </w:rPr>
        <w:t>focused</w:t>
      </w:r>
      <w:r w:rsidRPr="00BF650C">
        <w:rPr>
          <w:rFonts w:ascii="Times New Roman" w:eastAsia="Times New Roman" w:hAnsi="Times New Roman" w:cs="Times New Roman"/>
          <w:sz w:val="24"/>
          <w:szCs w:val="24"/>
          <w:lang w:eastAsia="en-GB"/>
        </w:rPr>
        <w:t xml:space="preserve"> therapy. </w:t>
      </w:r>
      <w:r w:rsidRPr="00BF650C">
        <w:rPr>
          <w:rFonts w:ascii="Times New Roman" w:eastAsia="Times New Roman" w:hAnsi="Times New Roman" w:cs="Times New Roman"/>
          <w:i/>
          <w:iCs/>
          <w:sz w:val="24"/>
          <w:szCs w:val="24"/>
          <w:lang w:eastAsia="en-GB"/>
        </w:rPr>
        <w:t>British Journal of Medical Psychology</w:t>
      </w:r>
      <w:r w:rsidRPr="00BF650C">
        <w:rPr>
          <w:rFonts w:ascii="Times New Roman" w:eastAsia="Times New Roman" w:hAnsi="Times New Roman" w:cs="Times New Roman"/>
          <w:sz w:val="24"/>
          <w:szCs w:val="24"/>
          <w:lang w:eastAsia="en-GB"/>
        </w:rPr>
        <w:t xml:space="preserve">, </w:t>
      </w:r>
      <w:r w:rsidRPr="00BF650C">
        <w:rPr>
          <w:rFonts w:ascii="Times New Roman" w:eastAsia="Times New Roman" w:hAnsi="Times New Roman" w:cs="Times New Roman"/>
          <w:i/>
          <w:iCs/>
          <w:sz w:val="24"/>
          <w:szCs w:val="24"/>
          <w:lang w:eastAsia="en-GB"/>
        </w:rPr>
        <w:t>94</w:t>
      </w:r>
      <w:r w:rsidRPr="00BF650C">
        <w:rPr>
          <w:rFonts w:ascii="Times New Roman" w:eastAsia="Times New Roman" w:hAnsi="Times New Roman" w:cs="Times New Roman"/>
          <w:sz w:val="24"/>
          <w:szCs w:val="24"/>
          <w:lang w:eastAsia="en-GB"/>
        </w:rPr>
        <w:t xml:space="preserve">(S2), 497–516. </w:t>
      </w:r>
      <w:hyperlink r:id="rId53" w:history="1">
        <w:r w:rsidRPr="00BF650C">
          <w:rPr>
            <w:rStyle w:val="Hyperlink"/>
            <w:rFonts w:ascii="Times New Roman" w:eastAsia="Times New Roman" w:hAnsi="Times New Roman" w:cs="Times New Roman"/>
            <w:sz w:val="24"/>
            <w:szCs w:val="24"/>
            <w:lang w:eastAsia="en-GB"/>
          </w:rPr>
          <w:t>https://doi.org/10.1111/papt.12291</w:t>
        </w:r>
      </w:hyperlink>
      <w:r w:rsidRPr="00BF650C">
        <w:rPr>
          <w:rFonts w:ascii="Times New Roman" w:eastAsia="Times New Roman" w:hAnsi="Times New Roman" w:cs="Times New Roman"/>
          <w:sz w:val="24"/>
          <w:szCs w:val="24"/>
          <w:lang w:eastAsia="en-GB"/>
        </w:rPr>
        <w:t xml:space="preserve"> </w:t>
      </w:r>
    </w:p>
    <w:p w14:paraId="13DD7FF5" w14:textId="77777777" w:rsidR="00BF650C" w:rsidRPr="00BF650C" w:rsidRDefault="00BF650C" w:rsidP="00BF650C">
      <w:pPr>
        <w:spacing w:after="0" w:line="480" w:lineRule="auto"/>
        <w:ind w:left="720" w:hanging="720"/>
        <w:rPr>
          <w:rFonts w:ascii="Times New Roman" w:eastAsia="Times New Roman" w:hAnsi="Times New Roman" w:cs="Times New Roman"/>
          <w:sz w:val="24"/>
          <w:szCs w:val="24"/>
          <w:lang w:eastAsia="en-GB"/>
        </w:rPr>
      </w:pPr>
      <w:proofErr w:type="spellStart"/>
      <w:r w:rsidRPr="008A7B90">
        <w:rPr>
          <w:rFonts w:ascii="Times New Roman" w:eastAsia="Times New Roman" w:hAnsi="Times New Roman" w:cs="Times New Roman"/>
          <w:sz w:val="24"/>
          <w:szCs w:val="24"/>
          <w:lang w:eastAsia="en-GB"/>
        </w:rPr>
        <w:t>Maguen</w:t>
      </w:r>
      <w:proofErr w:type="spellEnd"/>
      <w:r w:rsidRPr="008A7B90">
        <w:rPr>
          <w:rFonts w:ascii="Times New Roman" w:eastAsia="Times New Roman" w:hAnsi="Times New Roman" w:cs="Times New Roman"/>
          <w:sz w:val="24"/>
          <w:szCs w:val="24"/>
          <w:lang w:eastAsia="en-GB"/>
        </w:rPr>
        <w:t xml:space="preserve">, S., &amp; Burkman, K. (2013). Combat-Related Killing: Expanding Evidence-Based Treatments for PTSD. </w:t>
      </w:r>
      <w:r w:rsidRPr="008A7B90">
        <w:rPr>
          <w:rFonts w:ascii="Times New Roman" w:eastAsia="Times New Roman" w:hAnsi="Times New Roman" w:cs="Times New Roman"/>
          <w:i/>
          <w:iCs/>
          <w:sz w:val="24"/>
          <w:szCs w:val="24"/>
          <w:lang w:eastAsia="en-GB"/>
        </w:rPr>
        <w:t xml:space="preserve">Cognitive and </w:t>
      </w:r>
      <w:proofErr w:type="spellStart"/>
      <w:r w:rsidRPr="008A7B90">
        <w:rPr>
          <w:rFonts w:ascii="Times New Roman" w:eastAsia="Times New Roman" w:hAnsi="Times New Roman" w:cs="Times New Roman"/>
          <w:i/>
          <w:iCs/>
          <w:sz w:val="24"/>
          <w:szCs w:val="24"/>
          <w:lang w:eastAsia="en-GB"/>
        </w:rPr>
        <w:t>Behavioral</w:t>
      </w:r>
      <w:proofErr w:type="spellEnd"/>
      <w:r w:rsidRPr="008A7B90">
        <w:rPr>
          <w:rFonts w:ascii="Times New Roman" w:eastAsia="Times New Roman" w:hAnsi="Times New Roman" w:cs="Times New Roman"/>
          <w:i/>
          <w:iCs/>
          <w:sz w:val="24"/>
          <w:szCs w:val="24"/>
          <w:lang w:eastAsia="en-GB"/>
        </w:rPr>
        <w:t xml:space="preserve"> Practice</w:t>
      </w:r>
      <w:r w:rsidRPr="008A7B90">
        <w:rPr>
          <w:rFonts w:ascii="Times New Roman" w:eastAsia="Times New Roman" w:hAnsi="Times New Roman" w:cs="Times New Roman"/>
          <w:sz w:val="24"/>
          <w:szCs w:val="24"/>
          <w:lang w:eastAsia="en-GB"/>
        </w:rPr>
        <w:t xml:space="preserve">, </w:t>
      </w:r>
      <w:r w:rsidRPr="008A7B90">
        <w:rPr>
          <w:rFonts w:ascii="Times New Roman" w:eastAsia="Times New Roman" w:hAnsi="Times New Roman" w:cs="Times New Roman"/>
          <w:i/>
          <w:iCs/>
          <w:sz w:val="24"/>
          <w:szCs w:val="24"/>
          <w:lang w:eastAsia="en-GB"/>
        </w:rPr>
        <w:t>20</w:t>
      </w:r>
      <w:r w:rsidRPr="008A7B90">
        <w:rPr>
          <w:rFonts w:ascii="Times New Roman" w:eastAsia="Times New Roman" w:hAnsi="Times New Roman" w:cs="Times New Roman"/>
          <w:sz w:val="24"/>
          <w:szCs w:val="24"/>
          <w:lang w:eastAsia="en-GB"/>
        </w:rPr>
        <w:t xml:space="preserve">(4), 476–479. </w:t>
      </w:r>
      <w:hyperlink r:id="rId54" w:history="1">
        <w:r w:rsidRPr="008A7B90">
          <w:rPr>
            <w:rStyle w:val="Hyperlink"/>
            <w:rFonts w:ascii="Times New Roman" w:eastAsia="Times New Roman" w:hAnsi="Times New Roman" w:cs="Times New Roman"/>
            <w:sz w:val="24"/>
            <w:szCs w:val="24"/>
            <w:lang w:eastAsia="en-GB"/>
          </w:rPr>
          <w:t>https://doi.org/10.1016/j.cbpra.2013.05.003</w:t>
        </w:r>
      </w:hyperlink>
      <w:r w:rsidRPr="00BF650C">
        <w:rPr>
          <w:rFonts w:ascii="Times New Roman" w:eastAsia="Times New Roman" w:hAnsi="Times New Roman" w:cs="Times New Roman"/>
          <w:sz w:val="24"/>
          <w:szCs w:val="24"/>
          <w:lang w:eastAsia="en-GB"/>
        </w:rPr>
        <w:t xml:space="preserve"> </w:t>
      </w:r>
    </w:p>
    <w:p w14:paraId="33828C0F" w14:textId="77777777" w:rsidR="00BF650C" w:rsidRPr="00BF650C" w:rsidRDefault="00BF650C" w:rsidP="00BF650C">
      <w:pPr>
        <w:pStyle w:val="NormalWeb"/>
        <w:spacing w:before="0" w:beforeAutospacing="0" w:after="0" w:afterAutospacing="0" w:line="480" w:lineRule="auto"/>
        <w:ind w:left="720" w:hanging="720"/>
      </w:pPr>
      <w:proofErr w:type="spellStart"/>
      <w:r w:rsidRPr="00BF650C">
        <w:t>Maguen</w:t>
      </w:r>
      <w:proofErr w:type="spellEnd"/>
      <w:r w:rsidRPr="00BF650C">
        <w:t xml:space="preserve">, S., Griffin, B. J., Copeland, L. A., Perkins, D. F., Finley, E. P., &amp; Vogt, D. (2020). Gender differences in prevalence and outcomes of exposure to potentially morally injurious events among post-9/11 veterans. </w:t>
      </w:r>
      <w:r w:rsidRPr="00BF650C">
        <w:rPr>
          <w:i/>
          <w:iCs/>
        </w:rPr>
        <w:t>Journal of Psychiatric Research</w:t>
      </w:r>
      <w:r w:rsidRPr="00BF650C">
        <w:t xml:space="preserve">, </w:t>
      </w:r>
      <w:r w:rsidRPr="00BF650C">
        <w:rPr>
          <w:i/>
          <w:iCs/>
        </w:rPr>
        <w:t>130</w:t>
      </w:r>
      <w:r w:rsidRPr="00BF650C">
        <w:t xml:space="preserve">, 97–103. </w:t>
      </w:r>
      <w:hyperlink r:id="rId55" w:history="1">
        <w:r w:rsidRPr="00BF650C">
          <w:rPr>
            <w:rStyle w:val="Hyperlink"/>
          </w:rPr>
          <w:t>https://doi.org/10.1016/j.jpsychires.2020.06.020</w:t>
        </w:r>
      </w:hyperlink>
      <w:r w:rsidRPr="00BF650C">
        <w:t xml:space="preserve"> </w:t>
      </w:r>
    </w:p>
    <w:p w14:paraId="366A1F96" w14:textId="77777777" w:rsidR="00BF650C" w:rsidRPr="00BF650C" w:rsidRDefault="00BF650C" w:rsidP="00BF650C">
      <w:pPr>
        <w:spacing w:line="480" w:lineRule="auto"/>
        <w:ind w:left="720" w:hanging="720"/>
        <w:rPr>
          <w:rFonts w:ascii="Times New Roman" w:hAnsi="Times New Roman" w:cs="Times New Roman"/>
          <w:sz w:val="24"/>
          <w:szCs w:val="24"/>
        </w:rPr>
      </w:pPr>
      <w:proofErr w:type="spellStart"/>
      <w:r w:rsidRPr="00BF650C">
        <w:rPr>
          <w:rFonts w:ascii="Times New Roman" w:hAnsi="Times New Roman" w:cs="Times New Roman"/>
          <w:sz w:val="24"/>
          <w:szCs w:val="24"/>
        </w:rPr>
        <w:t>Murfield</w:t>
      </w:r>
      <w:proofErr w:type="spellEnd"/>
      <w:r w:rsidRPr="00BF650C">
        <w:rPr>
          <w:rFonts w:ascii="Times New Roman" w:hAnsi="Times New Roman" w:cs="Times New Roman"/>
          <w:sz w:val="24"/>
          <w:szCs w:val="24"/>
        </w:rPr>
        <w:t>, J., Moyle, W., O’Donovan, A., &amp; Ware, R. S. (2020). Validity of the Compassionate Engagement and Action Scales with family carers of older adults: confirmatory factor analyses. </w:t>
      </w:r>
      <w:r w:rsidRPr="00BF650C">
        <w:rPr>
          <w:rFonts w:ascii="Times New Roman" w:hAnsi="Times New Roman" w:cs="Times New Roman"/>
          <w:i/>
          <w:iCs/>
          <w:sz w:val="24"/>
          <w:szCs w:val="24"/>
        </w:rPr>
        <w:t>International Psychogeriatrics</w:t>
      </w:r>
      <w:r w:rsidRPr="00BF650C">
        <w:rPr>
          <w:rFonts w:ascii="Times New Roman" w:hAnsi="Times New Roman" w:cs="Times New Roman"/>
          <w:sz w:val="24"/>
          <w:szCs w:val="24"/>
        </w:rPr>
        <w:t>, </w:t>
      </w:r>
      <w:r w:rsidRPr="00BF650C">
        <w:rPr>
          <w:rFonts w:ascii="Times New Roman" w:hAnsi="Times New Roman" w:cs="Times New Roman"/>
          <w:i/>
          <w:iCs/>
          <w:sz w:val="24"/>
          <w:szCs w:val="24"/>
        </w:rPr>
        <w:t>33</w:t>
      </w:r>
      <w:r w:rsidRPr="00BF650C">
        <w:rPr>
          <w:rFonts w:ascii="Times New Roman" w:hAnsi="Times New Roman" w:cs="Times New Roman"/>
          <w:sz w:val="24"/>
          <w:szCs w:val="24"/>
        </w:rPr>
        <w:t xml:space="preserve">(4), 373–383. </w:t>
      </w:r>
      <w:hyperlink r:id="rId56" w:history="1">
        <w:r w:rsidRPr="00BF650C">
          <w:rPr>
            <w:rStyle w:val="Hyperlink"/>
            <w:rFonts w:ascii="Times New Roman" w:hAnsi="Times New Roman" w:cs="Times New Roman"/>
            <w:sz w:val="24"/>
            <w:szCs w:val="24"/>
          </w:rPr>
          <w:t>https://doi.org/10.1017/s1041610220001738</w:t>
        </w:r>
      </w:hyperlink>
      <w:r w:rsidRPr="00BF650C">
        <w:rPr>
          <w:rFonts w:ascii="Times New Roman" w:hAnsi="Times New Roman" w:cs="Times New Roman"/>
          <w:sz w:val="24"/>
          <w:szCs w:val="24"/>
        </w:rPr>
        <w:t xml:space="preserve"> </w:t>
      </w:r>
    </w:p>
    <w:p w14:paraId="204A7F5B" w14:textId="77777777" w:rsidR="00BF650C" w:rsidRPr="00BF650C" w:rsidRDefault="00BF650C" w:rsidP="00BF650C">
      <w:pPr>
        <w:pStyle w:val="NormalWeb"/>
        <w:spacing w:before="0" w:beforeAutospacing="0" w:after="0" w:afterAutospacing="0" w:line="480" w:lineRule="auto"/>
        <w:ind w:left="720" w:hanging="720"/>
      </w:pPr>
      <w:r w:rsidRPr="00BF650C">
        <w:t xml:space="preserve">Murphy, D., &amp; Turgoose, D. (2019). Exploring patterns of alcohol misuse in treatment-seeking UK veterans: A cross-sectional study. </w:t>
      </w:r>
      <w:r w:rsidRPr="00BF650C">
        <w:rPr>
          <w:i/>
          <w:iCs/>
        </w:rPr>
        <w:t xml:space="preserve">Addictive </w:t>
      </w:r>
      <w:proofErr w:type="spellStart"/>
      <w:r w:rsidRPr="00BF650C">
        <w:rPr>
          <w:i/>
          <w:iCs/>
        </w:rPr>
        <w:t>Behaviors</w:t>
      </w:r>
      <w:proofErr w:type="spellEnd"/>
      <w:r w:rsidRPr="00BF650C">
        <w:t xml:space="preserve">, </w:t>
      </w:r>
      <w:r w:rsidRPr="00BF650C">
        <w:rPr>
          <w:i/>
          <w:iCs/>
        </w:rPr>
        <w:t>92</w:t>
      </w:r>
      <w:r w:rsidRPr="00BF650C">
        <w:t xml:space="preserve">, 14–19. </w:t>
      </w:r>
      <w:hyperlink r:id="rId57" w:history="1">
        <w:r w:rsidRPr="00BF650C">
          <w:rPr>
            <w:rStyle w:val="Hyperlink"/>
          </w:rPr>
          <w:t>https://doi.org/10.1016/j.addbeh.2018.11.044</w:t>
        </w:r>
      </w:hyperlink>
      <w:r w:rsidRPr="00BF650C">
        <w:t xml:space="preserve"> </w:t>
      </w:r>
    </w:p>
    <w:p w14:paraId="650492EF" w14:textId="00F2C47B" w:rsidR="00BF650C" w:rsidRPr="00BF650C" w:rsidRDefault="00BF650C" w:rsidP="00BF650C">
      <w:pPr>
        <w:pStyle w:val="NormalWeb"/>
        <w:spacing w:before="0" w:beforeAutospacing="0" w:after="0" w:afterAutospacing="0" w:line="480" w:lineRule="auto"/>
        <w:ind w:left="720" w:hanging="720"/>
      </w:pPr>
      <w:r w:rsidRPr="00BF650C">
        <w:t>Naismith, I., Mwale, A. L., &amp; Feigenbaum, J. (2018). Inhibitors and facilitators of compassion-</w:t>
      </w:r>
      <w:r w:rsidR="00DC066F">
        <w:t>focused</w:t>
      </w:r>
      <w:r w:rsidRPr="00BF650C">
        <w:t xml:space="preserve"> imagery in personality disorder. </w:t>
      </w:r>
      <w:r w:rsidRPr="00BF650C">
        <w:rPr>
          <w:i/>
          <w:iCs/>
        </w:rPr>
        <w:t>Clinical Psychology &amp; Psychotherapy</w:t>
      </w:r>
      <w:r w:rsidRPr="00BF650C">
        <w:t xml:space="preserve">, </w:t>
      </w:r>
      <w:r w:rsidRPr="00BF650C">
        <w:rPr>
          <w:i/>
          <w:iCs/>
        </w:rPr>
        <w:t>25</w:t>
      </w:r>
      <w:r w:rsidRPr="00BF650C">
        <w:t xml:space="preserve">(2), 283–291. </w:t>
      </w:r>
      <w:hyperlink r:id="rId58" w:history="1">
        <w:r w:rsidRPr="00BF650C">
          <w:rPr>
            <w:rStyle w:val="Hyperlink"/>
          </w:rPr>
          <w:t>https://doi.org/10.1002/cpp.2161</w:t>
        </w:r>
      </w:hyperlink>
      <w:r w:rsidRPr="00BF650C">
        <w:t xml:space="preserve"> </w:t>
      </w:r>
    </w:p>
    <w:p w14:paraId="7B85C299" w14:textId="77777777" w:rsidR="00BF650C" w:rsidRPr="00BF650C" w:rsidRDefault="00BF650C" w:rsidP="00BF650C">
      <w:pPr>
        <w:pStyle w:val="NormalWeb"/>
        <w:spacing w:before="0" w:beforeAutospacing="0" w:after="0" w:afterAutospacing="0" w:line="480" w:lineRule="auto"/>
        <w:ind w:left="720" w:hanging="720"/>
      </w:pPr>
      <w:proofErr w:type="spellStart"/>
      <w:r w:rsidRPr="00BF650C">
        <w:lastRenderedPageBreak/>
        <w:t>Nieuwsma</w:t>
      </w:r>
      <w:proofErr w:type="spellEnd"/>
      <w:r w:rsidRPr="00BF650C">
        <w:t xml:space="preserve">, J. A., </w:t>
      </w:r>
      <w:proofErr w:type="spellStart"/>
      <w:r w:rsidRPr="00BF650C">
        <w:t>Brancu</w:t>
      </w:r>
      <w:proofErr w:type="spellEnd"/>
      <w:r w:rsidRPr="00BF650C">
        <w:t xml:space="preserve">, M., Wortmann, J. H., </w:t>
      </w:r>
      <w:proofErr w:type="spellStart"/>
      <w:r w:rsidRPr="00BF650C">
        <w:t>Smigelsky</w:t>
      </w:r>
      <w:proofErr w:type="spellEnd"/>
      <w:r w:rsidRPr="00BF650C">
        <w:t xml:space="preserve">, M. A., King, H., Workgroup, V. M., &amp; Meador, K. G. (2021). Screening for moral injury and comparatively evaluating moral injury measures in relation to mental illness symptomatology and diagnosis. </w:t>
      </w:r>
      <w:r w:rsidRPr="00BF650C">
        <w:rPr>
          <w:i/>
          <w:iCs/>
        </w:rPr>
        <w:t>Clinical Psychology &amp; Psychotherapy</w:t>
      </w:r>
      <w:r w:rsidRPr="00BF650C">
        <w:t xml:space="preserve">, </w:t>
      </w:r>
      <w:r w:rsidRPr="00BF650C">
        <w:rPr>
          <w:i/>
          <w:iCs/>
        </w:rPr>
        <w:t>28</w:t>
      </w:r>
      <w:r w:rsidRPr="00BF650C">
        <w:t xml:space="preserve">(1), 239–250. </w:t>
      </w:r>
      <w:hyperlink r:id="rId59" w:history="1">
        <w:r w:rsidRPr="00BF650C">
          <w:rPr>
            <w:rStyle w:val="Hyperlink"/>
          </w:rPr>
          <w:t>https://doi.org/10.1002/cpp.2503</w:t>
        </w:r>
      </w:hyperlink>
      <w:r w:rsidRPr="00BF650C">
        <w:t xml:space="preserve"> </w:t>
      </w:r>
    </w:p>
    <w:p w14:paraId="55875760" w14:textId="77777777" w:rsidR="00BF650C" w:rsidRPr="00BF650C" w:rsidRDefault="00BF650C" w:rsidP="00BF650C">
      <w:pPr>
        <w:pStyle w:val="NormalWeb"/>
        <w:spacing w:before="0" w:beforeAutospacing="0" w:after="0" w:afterAutospacing="0" w:line="480" w:lineRule="auto"/>
        <w:ind w:left="720" w:hanging="720"/>
      </w:pPr>
      <w:proofErr w:type="spellStart"/>
      <w:r w:rsidRPr="00BF650C">
        <w:t>Nieuwsma</w:t>
      </w:r>
      <w:proofErr w:type="spellEnd"/>
      <w:r w:rsidRPr="00BF650C">
        <w:t xml:space="preserve">, J., Walser, R., Farnsworth, J., Drescher, K., Meador, K., &amp; Nash, W. (2015). Possibilities within Acceptance and Commitment Therapy for Approaching Moral Injury. </w:t>
      </w:r>
      <w:r w:rsidRPr="00BF650C">
        <w:rPr>
          <w:i/>
          <w:iCs/>
        </w:rPr>
        <w:t>Current Psychiatry Reviews</w:t>
      </w:r>
      <w:r w:rsidRPr="00BF650C">
        <w:t xml:space="preserve">, </w:t>
      </w:r>
      <w:r w:rsidRPr="00BF650C">
        <w:rPr>
          <w:i/>
          <w:iCs/>
        </w:rPr>
        <w:t>11</w:t>
      </w:r>
      <w:r w:rsidRPr="00BF650C">
        <w:t xml:space="preserve">(3), 193–206. </w:t>
      </w:r>
      <w:hyperlink r:id="rId60" w:history="1">
        <w:r w:rsidRPr="00BF650C">
          <w:rPr>
            <w:rStyle w:val="Hyperlink"/>
          </w:rPr>
          <w:t>https://doi.org/10.2174/1573400511666150629105234</w:t>
        </w:r>
      </w:hyperlink>
      <w:r w:rsidRPr="00BF650C">
        <w:t xml:space="preserve"> </w:t>
      </w:r>
    </w:p>
    <w:p w14:paraId="7A7ED8A2" w14:textId="77777777" w:rsidR="00BF650C" w:rsidRPr="00BF650C" w:rsidRDefault="00BF650C" w:rsidP="00BF650C">
      <w:pPr>
        <w:pStyle w:val="NormalWeb"/>
        <w:spacing w:before="0" w:beforeAutospacing="0" w:after="0" w:afterAutospacing="0" w:line="480" w:lineRule="auto"/>
        <w:ind w:left="720" w:hanging="720"/>
      </w:pPr>
      <w:r w:rsidRPr="00BF650C">
        <w:t xml:space="preserve">Paul, L. A., Gros, D. F., Strachan, M., Worsham, G., </w:t>
      </w:r>
      <w:proofErr w:type="spellStart"/>
      <w:r w:rsidRPr="00BF650C">
        <w:t>Foa</w:t>
      </w:r>
      <w:proofErr w:type="spellEnd"/>
      <w:r w:rsidRPr="00BF650C">
        <w:t xml:space="preserve">, E. B., &amp; </w:t>
      </w:r>
      <w:proofErr w:type="spellStart"/>
      <w:r w:rsidRPr="00BF650C">
        <w:t>Acierno</w:t>
      </w:r>
      <w:proofErr w:type="spellEnd"/>
      <w:r w:rsidRPr="00BF650C">
        <w:t>, R. (2014). Prolonged Exposure for Guilt and Shame in a Veteran of Operation Iraqi Freedom. </w:t>
      </w:r>
      <w:r w:rsidRPr="00BF650C">
        <w:rPr>
          <w:i/>
          <w:iCs/>
        </w:rPr>
        <w:t>American Journal of Psychotherapy</w:t>
      </w:r>
      <w:r w:rsidRPr="00BF650C">
        <w:t>, </w:t>
      </w:r>
      <w:r w:rsidRPr="00BF650C">
        <w:rPr>
          <w:i/>
          <w:iCs/>
        </w:rPr>
        <w:t>68</w:t>
      </w:r>
      <w:r w:rsidRPr="00BF650C">
        <w:t xml:space="preserve">(3), 277–286. </w:t>
      </w:r>
      <w:hyperlink r:id="rId61" w:history="1">
        <w:r w:rsidRPr="00BF650C">
          <w:rPr>
            <w:rStyle w:val="Hyperlink"/>
          </w:rPr>
          <w:t>https://doi.org/10.1176/appi.psychotherapy.2014.68.3.277</w:t>
        </w:r>
      </w:hyperlink>
      <w:r w:rsidRPr="00BF650C">
        <w:t xml:space="preserve"> </w:t>
      </w:r>
    </w:p>
    <w:p w14:paraId="6F49AE1E" w14:textId="77777777" w:rsidR="00BF650C" w:rsidRPr="00BF650C" w:rsidRDefault="00BF650C" w:rsidP="00BF650C">
      <w:pPr>
        <w:spacing w:after="0" w:line="480" w:lineRule="auto"/>
        <w:ind w:left="720" w:hanging="720"/>
        <w:rPr>
          <w:rFonts w:ascii="Times New Roman" w:eastAsia="Times New Roman" w:hAnsi="Times New Roman" w:cs="Times New Roman"/>
          <w:color w:val="000000"/>
          <w:sz w:val="24"/>
          <w:szCs w:val="24"/>
          <w:lang w:eastAsia="en-GB"/>
        </w:rPr>
      </w:pPr>
      <w:r w:rsidRPr="00BF650C">
        <w:rPr>
          <w:rFonts w:ascii="Times New Roman" w:eastAsia="Times New Roman" w:hAnsi="Times New Roman" w:cs="Times New Roman"/>
          <w:color w:val="000000"/>
          <w:sz w:val="24"/>
          <w:szCs w:val="24"/>
          <w:lang w:eastAsia="en-GB"/>
        </w:rPr>
        <w:t xml:space="preserve">Phelps, C. L., Paniagua, S. M., </w:t>
      </w:r>
      <w:proofErr w:type="spellStart"/>
      <w:r w:rsidRPr="00BF650C">
        <w:rPr>
          <w:rFonts w:ascii="Times New Roman" w:eastAsia="Times New Roman" w:hAnsi="Times New Roman" w:cs="Times New Roman"/>
          <w:color w:val="000000"/>
          <w:sz w:val="24"/>
          <w:szCs w:val="24"/>
          <w:lang w:eastAsia="en-GB"/>
        </w:rPr>
        <w:t>Willcockson</w:t>
      </w:r>
      <w:proofErr w:type="spellEnd"/>
      <w:r w:rsidRPr="00BF650C">
        <w:rPr>
          <w:rFonts w:ascii="Times New Roman" w:eastAsia="Times New Roman" w:hAnsi="Times New Roman" w:cs="Times New Roman"/>
          <w:color w:val="000000"/>
          <w:sz w:val="24"/>
          <w:szCs w:val="24"/>
          <w:lang w:eastAsia="en-GB"/>
        </w:rPr>
        <w:t>, I. U., &amp; Potter, J. S. (2018). The relationship between self-compassion and the risk for substance use disorder. </w:t>
      </w:r>
      <w:r w:rsidRPr="00BF650C">
        <w:rPr>
          <w:rFonts w:ascii="Times New Roman" w:eastAsia="Times New Roman" w:hAnsi="Times New Roman" w:cs="Times New Roman"/>
          <w:i/>
          <w:iCs/>
          <w:color w:val="000000"/>
          <w:sz w:val="24"/>
          <w:szCs w:val="24"/>
          <w:lang w:eastAsia="en-GB"/>
        </w:rPr>
        <w:t>Drug and Alcohol Dependence</w:t>
      </w:r>
      <w:r w:rsidRPr="00BF650C">
        <w:rPr>
          <w:rFonts w:ascii="Times New Roman" w:eastAsia="Times New Roman" w:hAnsi="Times New Roman" w:cs="Times New Roman"/>
          <w:color w:val="000000"/>
          <w:sz w:val="24"/>
          <w:szCs w:val="24"/>
          <w:lang w:eastAsia="en-GB"/>
        </w:rPr>
        <w:t>, </w:t>
      </w:r>
      <w:r w:rsidRPr="00BF650C">
        <w:rPr>
          <w:rFonts w:ascii="Times New Roman" w:eastAsia="Times New Roman" w:hAnsi="Times New Roman" w:cs="Times New Roman"/>
          <w:i/>
          <w:iCs/>
          <w:color w:val="000000"/>
          <w:sz w:val="24"/>
          <w:szCs w:val="24"/>
          <w:lang w:eastAsia="en-GB"/>
        </w:rPr>
        <w:t>183</w:t>
      </w:r>
      <w:r w:rsidRPr="00BF650C">
        <w:rPr>
          <w:rFonts w:ascii="Times New Roman" w:eastAsia="Times New Roman" w:hAnsi="Times New Roman" w:cs="Times New Roman"/>
          <w:color w:val="000000"/>
          <w:sz w:val="24"/>
          <w:szCs w:val="24"/>
          <w:lang w:eastAsia="en-GB"/>
        </w:rPr>
        <w:t xml:space="preserve">, 78–81. </w:t>
      </w:r>
      <w:hyperlink r:id="rId62" w:history="1">
        <w:r w:rsidRPr="00BF650C">
          <w:rPr>
            <w:rStyle w:val="Hyperlink"/>
            <w:rFonts w:ascii="Times New Roman" w:eastAsia="Times New Roman" w:hAnsi="Times New Roman" w:cs="Times New Roman"/>
            <w:sz w:val="24"/>
            <w:szCs w:val="24"/>
            <w:lang w:eastAsia="en-GB"/>
          </w:rPr>
          <w:t>https://doi.org/10.1016/j.drugalcdep.2017.10.026</w:t>
        </w:r>
      </w:hyperlink>
      <w:r w:rsidRPr="00BF650C">
        <w:rPr>
          <w:rFonts w:ascii="Times New Roman" w:eastAsia="Times New Roman" w:hAnsi="Times New Roman" w:cs="Times New Roman"/>
          <w:color w:val="000000"/>
          <w:sz w:val="24"/>
          <w:szCs w:val="24"/>
          <w:lang w:eastAsia="en-GB"/>
        </w:rPr>
        <w:t xml:space="preserve"> </w:t>
      </w:r>
    </w:p>
    <w:p w14:paraId="78A9AB0F" w14:textId="77777777" w:rsidR="00BF650C" w:rsidRPr="00BF650C" w:rsidRDefault="00BF650C" w:rsidP="00BF650C">
      <w:pPr>
        <w:spacing w:after="0" w:line="480" w:lineRule="auto"/>
        <w:ind w:left="720" w:hanging="720"/>
        <w:rPr>
          <w:rFonts w:ascii="Times New Roman" w:eastAsia="Times New Roman" w:hAnsi="Times New Roman" w:cs="Times New Roman"/>
          <w:color w:val="000000"/>
          <w:sz w:val="24"/>
          <w:szCs w:val="24"/>
          <w:lang w:eastAsia="en-GB"/>
        </w:rPr>
      </w:pPr>
      <w:proofErr w:type="spellStart"/>
      <w:r w:rsidRPr="00BF650C">
        <w:rPr>
          <w:rFonts w:ascii="Times New Roman" w:eastAsia="Times New Roman" w:hAnsi="Times New Roman" w:cs="Times New Roman"/>
          <w:color w:val="000000"/>
          <w:sz w:val="24"/>
          <w:szCs w:val="24"/>
          <w:lang w:eastAsia="en-GB"/>
        </w:rPr>
        <w:t>Porges</w:t>
      </w:r>
      <w:proofErr w:type="spellEnd"/>
      <w:r w:rsidRPr="00BF650C">
        <w:rPr>
          <w:rFonts w:ascii="Times New Roman" w:eastAsia="Times New Roman" w:hAnsi="Times New Roman" w:cs="Times New Roman"/>
          <w:color w:val="000000"/>
          <w:sz w:val="24"/>
          <w:szCs w:val="24"/>
          <w:lang w:eastAsia="en-GB"/>
        </w:rPr>
        <w:t>, S. W. (2007). The polyvagal perspective. </w:t>
      </w:r>
      <w:r w:rsidRPr="00BF650C">
        <w:rPr>
          <w:rFonts w:ascii="Times New Roman" w:eastAsia="Times New Roman" w:hAnsi="Times New Roman" w:cs="Times New Roman"/>
          <w:i/>
          <w:iCs/>
          <w:color w:val="000000"/>
          <w:sz w:val="24"/>
          <w:szCs w:val="24"/>
          <w:lang w:eastAsia="en-GB"/>
        </w:rPr>
        <w:t>Biological Psychology</w:t>
      </w:r>
      <w:r w:rsidRPr="00BF650C">
        <w:rPr>
          <w:rFonts w:ascii="Times New Roman" w:eastAsia="Times New Roman" w:hAnsi="Times New Roman" w:cs="Times New Roman"/>
          <w:color w:val="000000"/>
          <w:sz w:val="24"/>
          <w:szCs w:val="24"/>
          <w:lang w:eastAsia="en-GB"/>
        </w:rPr>
        <w:t>, </w:t>
      </w:r>
      <w:r w:rsidRPr="00BF650C">
        <w:rPr>
          <w:rFonts w:ascii="Times New Roman" w:eastAsia="Times New Roman" w:hAnsi="Times New Roman" w:cs="Times New Roman"/>
          <w:i/>
          <w:iCs/>
          <w:color w:val="000000"/>
          <w:sz w:val="24"/>
          <w:szCs w:val="24"/>
          <w:lang w:eastAsia="en-GB"/>
        </w:rPr>
        <w:t>74</w:t>
      </w:r>
      <w:r w:rsidRPr="00BF650C">
        <w:rPr>
          <w:rFonts w:ascii="Times New Roman" w:eastAsia="Times New Roman" w:hAnsi="Times New Roman" w:cs="Times New Roman"/>
          <w:color w:val="000000"/>
          <w:sz w:val="24"/>
          <w:szCs w:val="24"/>
          <w:lang w:eastAsia="en-GB"/>
        </w:rPr>
        <w:t xml:space="preserve">(2), 116–143. </w:t>
      </w:r>
      <w:hyperlink r:id="rId63" w:history="1">
        <w:r w:rsidRPr="00BF650C">
          <w:rPr>
            <w:rStyle w:val="Hyperlink"/>
            <w:rFonts w:ascii="Times New Roman" w:eastAsia="Times New Roman" w:hAnsi="Times New Roman" w:cs="Times New Roman"/>
            <w:sz w:val="24"/>
            <w:szCs w:val="24"/>
            <w:lang w:eastAsia="en-GB"/>
          </w:rPr>
          <w:t>https://doi.org/10.1016/j.biopsycho.2006.06.009</w:t>
        </w:r>
      </w:hyperlink>
      <w:r w:rsidRPr="00BF650C">
        <w:rPr>
          <w:rFonts w:ascii="Times New Roman" w:eastAsia="Times New Roman" w:hAnsi="Times New Roman" w:cs="Times New Roman"/>
          <w:color w:val="000000"/>
          <w:sz w:val="24"/>
          <w:szCs w:val="24"/>
          <w:lang w:eastAsia="en-GB"/>
        </w:rPr>
        <w:t xml:space="preserve"> </w:t>
      </w:r>
    </w:p>
    <w:p w14:paraId="20144986" w14:textId="77777777" w:rsidR="00BF650C" w:rsidRPr="00BF650C" w:rsidRDefault="00BF650C" w:rsidP="00BF650C">
      <w:pPr>
        <w:pStyle w:val="NormalWeb"/>
        <w:spacing w:before="0" w:beforeAutospacing="0" w:after="0" w:afterAutospacing="0" w:line="480" w:lineRule="auto"/>
        <w:ind w:left="720" w:hanging="720"/>
      </w:pPr>
      <w:r w:rsidRPr="00BF650C">
        <w:t xml:space="preserve">Purcell, N., Burkman, K., Keyser, J., </w:t>
      </w:r>
      <w:proofErr w:type="spellStart"/>
      <w:r w:rsidRPr="00BF650C">
        <w:t>Fucella</w:t>
      </w:r>
      <w:proofErr w:type="spellEnd"/>
      <w:r w:rsidRPr="00BF650C">
        <w:t xml:space="preserve">, P., &amp; </w:t>
      </w:r>
      <w:proofErr w:type="spellStart"/>
      <w:r w:rsidRPr="00BF650C">
        <w:t>Maguen</w:t>
      </w:r>
      <w:proofErr w:type="spellEnd"/>
      <w:r w:rsidRPr="00BF650C">
        <w:t xml:space="preserve">, S. (2018). Healing from Moral Injury: A Qualitative Evaluation of the </w:t>
      </w:r>
      <w:r w:rsidRPr="00BF650C">
        <w:rPr>
          <w:i/>
          <w:iCs/>
        </w:rPr>
        <w:t xml:space="preserve">Impact of </w:t>
      </w:r>
      <w:proofErr w:type="spellStart"/>
      <w:r w:rsidRPr="00BF650C">
        <w:rPr>
          <w:i/>
          <w:iCs/>
        </w:rPr>
        <w:t>Killing</w:t>
      </w:r>
      <w:r w:rsidRPr="00BF650C">
        <w:t>Treatment</w:t>
      </w:r>
      <w:proofErr w:type="spellEnd"/>
      <w:r w:rsidRPr="00BF650C">
        <w:t xml:space="preserve"> for Combat Veterans. </w:t>
      </w:r>
      <w:r w:rsidRPr="00BF650C">
        <w:rPr>
          <w:i/>
          <w:iCs/>
        </w:rPr>
        <w:t>Journal of Aggression, Maltreatment &amp;Amp; Trauma</w:t>
      </w:r>
      <w:r w:rsidRPr="00BF650C">
        <w:t xml:space="preserve">, </w:t>
      </w:r>
      <w:r w:rsidRPr="00BF650C">
        <w:rPr>
          <w:i/>
          <w:iCs/>
        </w:rPr>
        <w:t>27</w:t>
      </w:r>
      <w:r w:rsidRPr="00BF650C">
        <w:t xml:space="preserve">(6), 645–673. </w:t>
      </w:r>
      <w:hyperlink r:id="rId64" w:history="1">
        <w:r w:rsidRPr="00BF650C">
          <w:rPr>
            <w:rStyle w:val="Hyperlink"/>
          </w:rPr>
          <w:t>https://doi.org/10.1080/10926771.2018.1463582</w:t>
        </w:r>
      </w:hyperlink>
      <w:r w:rsidRPr="00BF650C">
        <w:t xml:space="preserve"> </w:t>
      </w:r>
    </w:p>
    <w:p w14:paraId="455562E2" w14:textId="77777777" w:rsidR="00BF650C" w:rsidRPr="00BF650C" w:rsidRDefault="00BF650C" w:rsidP="00BF650C">
      <w:pPr>
        <w:spacing w:line="480" w:lineRule="auto"/>
        <w:ind w:left="720" w:hanging="720"/>
        <w:rPr>
          <w:rStyle w:val="Hyperlink"/>
          <w:rFonts w:ascii="Times New Roman" w:hAnsi="Times New Roman" w:cs="Times New Roman"/>
          <w:sz w:val="24"/>
          <w:szCs w:val="24"/>
        </w:rPr>
      </w:pPr>
      <w:r w:rsidRPr="00BF650C">
        <w:rPr>
          <w:rFonts w:ascii="Times New Roman" w:hAnsi="Times New Roman" w:cs="Times New Roman"/>
          <w:sz w:val="24"/>
          <w:szCs w:val="24"/>
        </w:rPr>
        <w:t>Reinert, D. F., &amp; Allen, J. P. (2002). The Alcohol Use Disorders Identification Test (AUDIT): A Review of Recent Research. </w:t>
      </w:r>
      <w:r w:rsidRPr="00BF650C">
        <w:rPr>
          <w:rFonts w:ascii="Times New Roman" w:hAnsi="Times New Roman" w:cs="Times New Roman"/>
          <w:i/>
          <w:iCs/>
          <w:sz w:val="24"/>
          <w:szCs w:val="24"/>
        </w:rPr>
        <w:t>Alcoholism: Clinical and Experimental Research</w:t>
      </w:r>
      <w:r w:rsidRPr="00BF650C">
        <w:rPr>
          <w:rFonts w:ascii="Times New Roman" w:hAnsi="Times New Roman" w:cs="Times New Roman"/>
          <w:sz w:val="24"/>
          <w:szCs w:val="24"/>
        </w:rPr>
        <w:t>, </w:t>
      </w:r>
      <w:r w:rsidRPr="00BF650C">
        <w:rPr>
          <w:rFonts w:ascii="Times New Roman" w:hAnsi="Times New Roman" w:cs="Times New Roman"/>
          <w:i/>
          <w:iCs/>
          <w:sz w:val="24"/>
          <w:szCs w:val="24"/>
        </w:rPr>
        <w:t>26</w:t>
      </w:r>
      <w:r w:rsidRPr="00BF650C">
        <w:rPr>
          <w:rFonts w:ascii="Times New Roman" w:hAnsi="Times New Roman" w:cs="Times New Roman"/>
          <w:sz w:val="24"/>
          <w:szCs w:val="24"/>
        </w:rPr>
        <w:t xml:space="preserve">(2), 272–279. </w:t>
      </w:r>
      <w:hyperlink r:id="rId65" w:history="1">
        <w:r w:rsidRPr="00BF650C">
          <w:rPr>
            <w:rStyle w:val="Hyperlink"/>
            <w:rFonts w:ascii="Times New Roman" w:hAnsi="Times New Roman" w:cs="Times New Roman"/>
            <w:sz w:val="24"/>
            <w:szCs w:val="24"/>
          </w:rPr>
          <w:t>https://doi.org/10.1111/j.1530-0277.2002.tb02534.x</w:t>
        </w:r>
      </w:hyperlink>
    </w:p>
    <w:p w14:paraId="77BF63B2" w14:textId="77777777" w:rsidR="00BF650C" w:rsidRPr="00BF650C" w:rsidRDefault="00BF650C" w:rsidP="00BF650C">
      <w:pPr>
        <w:spacing w:after="0" w:line="480" w:lineRule="auto"/>
        <w:ind w:left="720" w:hanging="720"/>
        <w:rPr>
          <w:rStyle w:val="Hyperlink"/>
          <w:rFonts w:ascii="Times New Roman" w:eastAsia="Times New Roman" w:hAnsi="Times New Roman" w:cs="Times New Roman"/>
          <w:color w:val="auto"/>
          <w:sz w:val="24"/>
          <w:szCs w:val="24"/>
          <w:u w:val="none"/>
          <w:lang w:eastAsia="en-GB"/>
        </w:rPr>
      </w:pPr>
      <w:r w:rsidRPr="00792C20">
        <w:rPr>
          <w:rFonts w:ascii="Times New Roman" w:eastAsia="Times New Roman" w:hAnsi="Times New Roman" w:cs="Times New Roman"/>
          <w:sz w:val="24"/>
          <w:szCs w:val="24"/>
          <w:lang w:eastAsia="en-GB"/>
        </w:rPr>
        <w:lastRenderedPageBreak/>
        <w:t xml:space="preserve">Saunders, J. B., </w:t>
      </w:r>
      <w:proofErr w:type="spellStart"/>
      <w:r w:rsidRPr="00792C20">
        <w:rPr>
          <w:rFonts w:ascii="Times New Roman" w:eastAsia="Times New Roman" w:hAnsi="Times New Roman" w:cs="Times New Roman"/>
          <w:sz w:val="24"/>
          <w:szCs w:val="24"/>
          <w:lang w:eastAsia="en-GB"/>
        </w:rPr>
        <w:t>Aasland</w:t>
      </w:r>
      <w:proofErr w:type="spellEnd"/>
      <w:r w:rsidRPr="00792C20">
        <w:rPr>
          <w:rFonts w:ascii="Times New Roman" w:eastAsia="Times New Roman" w:hAnsi="Times New Roman" w:cs="Times New Roman"/>
          <w:sz w:val="24"/>
          <w:szCs w:val="24"/>
          <w:lang w:eastAsia="en-GB"/>
        </w:rPr>
        <w:t xml:space="preserve">, O. G., </w:t>
      </w:r>
      <w:proofErr w:type="spellStart"/>
      <w:r w:rsidRPr="00792C20">
        <w:rPr>
          <w:rFonts w:ascii="Times New Roman" w:eastAsia="Times New Roman" w:hAnsi="Times New Roman" w:cs="Times New Roman"/>
          <w:sz w:val="24"/>
          <w:szCs w:val="24"/>
          <w:lang w:eastAsia="en-GB"/>
        </w:rPr>
        <w:t>Babor</w:t>
      </w:r>
      <w:proofErr w:type="spellEnd"/>
      <w:r w:rsidRPr="00792C20">
        <w:rPr>
          <w:rFonts w:ascii="Times New Roman" w:eastAsia="Times New Roman" w:hAnsi="Times New Roman" w:cs="Times New Roman"/>
          <w:sz w:val="24"/>
          <w:szCs w:val="24"/>
          <w:lang w:eastAsia="en-GB"/>
        </w:rPr>
        <w:t xml:space="preserve">, T. F., De La Fuente, J. R., &amp; Grant, M. (1993). Development of the Alcohol Use Disorders Identification Test (AUDIT): WHO Collaborative Project on Early Detection of Persons with Harmful Alcohol Consumption-II. </w:t>
      </w:r>
      <w:r w:rsidRPr="00792C20">
        <w:rPr>
          <w:rFonts w:ascii="Times New Roman" w:eastAsia="Times New Roman" w:hAnsi="Times New Roman" w:cs="Times New Roman"/>
          <w:i/>
          <w:iCs/>
          <w:sz w:val="24"/>
          <w:szCs w:val="24"/>
          <w:lang w:eastAsia="en-GB"/>
        </w:rPr>
        <w:t>Addiction</w:t>
      </w:r>
      <w:r w:rsidRPr="00792C20">
        <w:rPr>
          <w:rFonts w:ascii="Times New Roman" w:eastAsia="Times New Roman" w:hAnsi="Times New Roman" w:cs="Times New Roman"/>
          <w:sz w:val="24"/>
          <w:szCs w:val="24"/>
          <w:lang w:eastAsia="en-GB"/>
        </w:rPr>
        <w:t xml:space="preserve">, </w:t>
      </w:r>
      <w:r w:rsidRPr="00792C20">
        <w:rPr>
          <w:rFonts w:ascii="Times New Roman" w:eastAsia="Times New Roman" w:hAnsi="Times New Roman" w:cs="Times New Roman"/>
          <w:i/>
          <w:iCs/>
          <w:sz w:val="24"/>
          <w:szCs w:val="24"/>
          <w:lang w:eastAsia="en-GB"/>
        </w:rPr>
        <w:t>88</w:t>
      </w:r>
      <w:r w:rsidRPr="00792C20">
        <w:rPr>
          <w:rFonts w:ascii="Times New Roman" w:eastAsia="Times New Roman" w:hAnsi="Times New Roman" w:cs="Times New Roman"/>
          <w:sz w:val="24"/>
          <w:szCs w:val="24"/>
          <w:lang w:eastAsia="en-GB"/>
        </w:rPr>
        <w:t xml:space="preserve">(6), 791–804. </w:t>
      </w:r>
      <w:hyperlink r:id="rId66" w:history="1">
        <w:r w:rsidRPr="00792C20">
          <w:rPr>
            <w:rStyle w:val="Hyperlink"/>
            <w:rFonts w:ascii="Times New Roman" w:eastAsia="Times New Roman" w:hAnsi="Times New Roman" w:cs="Times New Roman"/>
            <w:sz w:val="24"/>
            <w:szCs w:val="24"/>
            <w:lang w:eastAsia="en-GB"/>
          </w:rPr>
          <w:t>https://doi.org/10.1111/j.1360-0443.1993.tb02093.</w:t>
        </w:r>
        <w:r w:rsidRPr="00BF650C">
          <w:rPr>
            <w:rStyle w:val="Hyperlink"/>
            <w:rFonts w:ascii="Times New Roman" w:eastAsia="Times New Roman" w:hAnsi="Times New Roman" w:cs="Times New Roman"/>
            <w:sz w:val="24"/>
            <w:szCs w:val="24"/>
            <w:lang w:eastAsia="en-GB"/>
          </w:rPr>
          <w:t>x</w:t>
        </w:r>
      </w:hyperlink>
      <w:r w:rsidRPr="00BF650C">
        <w:rPr>
          <w:rFonts w:ascii="Times New Roman" w:eastAsia="Times New Roman" w:hAnsi="Times New Roman" w:cs="Times New Roman"/>
          <w:sz w:val="24"/>
          <w:szCs w:val="24"/>
          <w:lang w:eastAsia="en-GB"/>
        </w:rPr>
        <w:t xml:space="preserve"> </w:t>
      </w:r>
    </w:p>
    <w:p w14:paraId="04609D94" w14:textId="77777777" w:rsidR="00BF650C" w:rsidRPr="00BF650C" w:rsidRDefault="00BF650C" w:rsidP="00BF650C">
      <w:pPr>
        <w:pStyle w:val="NormalWeb"/>
        <w:spacing w:line="480" w:lineRule="auto"/>
        <w:ind w:left="720" w:hanging="720"/>
        <w:rPr>
          <w:color w:val="000000"/>
        </w:rPr>
      </w:pPr>
      <w:r w:rsidRPr="00BF650C">
        <w:t xml:space="preserve">Shay, J. (2014). Moral injury. </w:t>
      </w:r>
      <w:r w:rsidRPr="00BF650C">
        <w:rPr>
          <w:i/>
          <w:iCs/>
        </w:rPr>
        <w:t>Psychoanalytic Psychology</w:t>
      </w:r>
      <w:r w:rsidRPr="00BF650C">
        <w:t xml:space="preserve">, </w:t>
      </w:r>
      <w:r w:rsidRPr="00BF650C">
        <w:rPr>
          <w:i/>
          <w:iCs/>
        </w:rPr>
        <w:t>31</w:t>
      </w:r>
      <w:r w:rsidRPr="00BF650C">
        <w:t xml:space="preserve">(2), 182–191. </w:t>
      </w:r>
      <w:hyperlink r:id="rId67" w:history="1">
        <w:r w:rsidRPr="00BF650C">
          <w:rPr>
            <w:rStyle w:val="Hyperlink"/>
          </w:rPr>
          <w:t>https://doi.org/10.1037/a0036090</w:t>
        </w:r>
      </w:hyperlink>
      <w:r w:rsidRPr="00BF650C">
        <w:t xml:space="preserve"> </w:t>
      </w:r>
    </w:p>
    <w:p w14:paraId="0989D843" w14:textId="77777777" w:rsidR="00BF650C" w:rsidRPr="00BF650C" w:rsidRDefault="00BF650C" w:rsidP="00BF650C">
      <w:pPr>
        <w:pStyle w:val="NormalWeb"/>
        <w:spacing w:line="480" w:lineRule="auto"/>
        <w:ind w:left="720" w:hanging="720"/>
        <w:rPr>
          <w:color w:val="000000"/>
        </w:rPr>
      </w:pPr>
      <w:r w:rsidRPr="00BF650C">
        <w:rPr>
          <w:color w:val="000000"/>
        </w:rPr>
        <w:t xml:space="preserve">Shay, J., Cleland, M., </w:t>
      </w:r>
      <w:proofErr w:type="spellStart"/>
      <w:r w:rsidRPr="00BF650C">
        <w:rPr>
          <w:color w:val="000000"/>
        </w:rPr>
        <w:t>Mccain</w:t>
      </w:r>
      <w:proofErr w:type="spellEnd"/>
      <w:r w:rsidRPr="00BF650C">
        <w:rPr>
          <w:color w:val="000000"/>
        </w:rPr>
        <w:t>, J., &amp; Charles Scribner's Sons. (2002). </w:t>
      </w:r>
      <w:r w:rsidRPr="00BF650C">
        <w:rPr>
          <w:i/>
          <w:iCs/>
          <w:color w:val="000000"/>
        </w:rPr>
        <w:t>Odysseus in America: combat trauma and the trials of homecoming</w:t>
      </w:r>
      <w:r w:rsidRPr="00BF650C">
        <w:rPr>
          <w:color w:val="000000"/>
        </w:rPr>
        <w:t>. Scribner, Cop.</w:t>
      </w:r>
    </w:p>
    <w:p w14:paraId="083A3D3D" w14:textId="77777777" w:rsidR="00BF650C" w:rsidRPr="00BF650C" w:rsidRDefault="00BF650C" w:rsidP="00BF650C">
      <w:pPr>
        <w:pStyle w:val="NormalWeb"/>
        <w:spacing w:line="480" w:lineRule="auto"/>
        <w:ind w:left="720" w:hanging="720"/>
        <w:rPr>
          <w:color w:val="000000"/>
        </w:rPr>
      </w:pPr>
      <w:r w:rsidRPr="00BF650C">
        <w:rPr>
          <w:color w:val="000000"/>
        </w:rPr>
        <w:t xml:space="preserve">Steen, M. P., Di Lemma, L., Finnegan, A., </w:t>
      </w:r>
      <w:proofErr w:type="spellStart"/>
      <w:r w:rsidRPr="00BF650C">
        <w:rPr>
          <w:color w:val="000000"/>
        </w:rPr>
        <w:t>Wepa</w:t>
      </w:r>
      <w:proofErr w:type="spellEnd"/>
      <w:r w:rsidRPr="00BF650C">
        <w:rPr>
          <w:color w:val="000000"/>
        </w:rPr>
        <w:t>, D., &amp; McGhee, S. (2021). Self-Compassion and Veteran’s Health: A Scoping Review. </w:t>
      </w:r>
      <w:r w:rsidRPr="00BF650C">
        <w:rPr>
          <w:i/>
          <w:iCs/>
          <w:color w:val="000000"/>
        </w:rPr>
        <w:t>Journal of Veterans Studies</w:t>
      </w:r>
      <w:r w:rsidRPr="00BF650C">
        <w:rPr>
          <w:color w:val="000000"/>
        </w:rPr>
        <w:t>, </w:t>
      </w:r>
      <w:r w:rsidRPr="00BF650C">
        <w:rPr>
          <w:i/>
          <w:iCs/>
          <w:color w:val="000000"/>
        </w:rPr>
        <w:t>7</w:t>
      </w:r>
      <w:r w:rsidRPr="00BF650C">
        <w:rPr>
          <w:color w:val="000000"/>
        </w:rPr>
        <w:t xml:space="preserve">(1), 86. </w:t>
      </w:r>
      <w:hyperlink r:id="rId68" w:history="1">
        <w:r w:rsidRPr="00BF650C">
          <w:rPr>
            <w:rStyle w:val="Hyperlink"/>
          </w:rPr>
          <w:t>https://doi.org/10.21061/jvs.v7i1.219</w:t>
        </w:r>
      </w:hyperlink>
      <w:r w:rsidRPr="00BF650C">
        <w:rPr>
          <w:color w:val="000000"/>
        </w:rPr>
        <w:t xml:space="preserve"> </w:t>
      </w:r>
    </w:p>
    <w:p w14:paraId="266E0E26" w14:textId="68275A4C" w:rsidR="00BF650C" w:rsidRPr="00BF650C" w:rsidRDefault="00C84C72" w:rsidP="00BF650C">
      <w:pPr>
        <w:pStyle w:val="NormalWeb"/>
        <w:spacing w:line="480" w:lineRule="auto"/>
        <w:ind w:left="720" w:hanging="720"/>
        <w:rPr>
          <w:color w:val="000000"/>
        </w:rPr>
      </w:pPr>
      <w:r>
        <w:t>W</w:t>
      </w:r>
      <w:r w:rsidR="00BF650C" w:rsidRPr="00BF650C">
        <w:t xml:space="preserve">illiamson, V., Greenberg, N., &amp; Murphy, D. (2019). Moral injury in UK armed forces veterans: a qualitative study. </w:t>
      </w:r>
      <w:r w:rsidR="00BF650C" w:rsidRPr="00BF650C">
        <w:rPr>
          <w:i/>
          <w:iCs/>
        </w:rPr>
        <w:t xml:space="preserve">European Journal of </w:t>
      </w:r>
      <w:proofErr w:type="spellStart"/>
      <w:r w:rsidR="00BF650C" w:rsidRPr="00BF650C">
        <w:rPr>
          <w:i/>
          <w:iCs/>
        </w:rPr>
        <w:t>Psychotraumatology</w:t>
      </w:r>
      <w:proofErr w:type="spellEnd"/>
      <w:r w:rsidR="00BF650C" w:rsidRPr="00BF650C">
        <w:t xml:space="preserve">, </w:t>
      </w:r>
      <w:r w:rsidR="00BF650C" w:rsidRPr="00BF650C">
        <w:rPr>
          <w:i/>
          <w:iCs/>
        </w:rPr>
        <w:t>10</w:t>
      </w:r>
      <w:r w:rsidR="00BF650C" w:rsidRPr="00BF650C">
        <w:t xml:space="preserve">(1), 1562842. </w:t>
      </w:r>
      <w:hyperlink r:id="rId69" w:history="1">
        <w:r w:rsidR="00BF650C" w:rsidRPr="00BF650C">
          <w:rPr>
            <w:rStyle w:val="Hyperlink"/>
          </w:rPr>
          <w:t>https://doi.org/10.1080/20008198.2018.1562842</w:t>
        </w:r>
      </w:hyperlink>
      <w:r w:rsidR="00BF650C" w:rsidRPr="00BF650C">
        <w:t xml:space="preserve"> </w:t>
      </w:r>
    </w:p>
    <w:p w14:paraId="672194C1" w14:textId="77777777" w:rsidR="00BF650C" w:rsidRPr="00BF650C" w:rsidRDefault="00BF650C" w:rsidP="00BF650C">
      <w:pPr>
        <w:pStyle w:val="NormalWeb"/>
        <w:spacing w:before="0" w:beforeAutospacing="0" w:after="0" w:afterAutospacing="0" w:line="480" w:lineRule="auto"/>
        <w:ind w:left="720" w:hanging="720"/>
      </w:pPr>
      <w:r w:rsidRPr="00BF650C">
        <w:t xml:space="preserve">Williamson, V., Murphy, D., </w:t>
      </w:r>
      <w:proofErr w:type="spellStart"/>
      <w:r w:rsidRPr="00BF650C">
        <w:t>Stevelink</w:t>
      </w:r>
      <w:proofErr w:type="spellEnd"/>
      <w:r w:rsidRPr="00BF650C">
        <w:t xml:space="preserve">, S. A. M., Allen, S., Jones, E., &amp; Greenberg, N. (2021). The impact of moral injury on the wellbeing of UK military veterans. </w:t>
      </w:r>
      <w:r w:rsidRPr="00BF650C">
        <w:rPr>
          <w:i/>
          <w:iCs/>
        </w:rPr>
        <w:t>BMC Psychology</w:t>
      </w:r>
      <w:r w:rsidRPr="00BF650C">
        <w:t xml:space="preserve">, </w:t>
      </w:r>
      <w:r w:rsidRPr="00BF650C">
        <w:rPr>
          <w:i/>
          <w:iCs/>
        </w:rPr>
        <w:t>9</w:t>
      </w:r>
      <w:r w:rsidRPr="00BF650C">
        <w:t xml:space="preserve">(1). </w:t>
      </w:r>
      <w:hyperlink r:id="rId70" w:history="1">
        <w:r w:rsidRPr="00BF650C">
          <w:rPr>
            <w:rStyle w:val="Hyperlink"/>
          </w:rPr>
          <w:t>https://doi.org/10.1186/s40359-021-00578-7</w:t>
        </w:r>
      </w:hyperlink>
      <w:r w:rsidRPr="00BF650C">
        <w:t xml:space="preserve"> </w:t>
      </w:r>
    </w:p>
    <w:p w14:paraId="5FD768F2" w14:textId="77777777" w:rsidR="00BF650C" w:rsidRPr="00E85AD5" w:rsidRDefault="00BF650C" w:rsidP="00BF650C">
      <w:pPr>
        <w:pStyle w:val="NormalWeb"/>
        <w:spacing w:before="0" w:beforeAutospacing="0" w:after="0" w:afterAutospacing="0" w:line="480" w:lineRule="auto"/>
        <w:ind w:left="720" w:hanging="720"/>
      </w:pPr>
      <w:r w:rsidRPr="00BF650C">
        <w:rPr>
          <w:color w:val="000000"/>
        </w:rPr>
        <w:t xml:space="preserve">Zhang, H., Watson-Singleton, N. N., Pollard, S. E., Pittman, D. M., </w:t>
      </w:r>
      <w:proofErr w:type="spellStart"/>
      <w:r w:rsidRPr="00BF650C">
        <w:rPr>
          <w:color w:val="000000"/>
        </w:rPr>
        <w:t>Lamis</w:t>
      </w:r>
      <w:proofErr w:type="spellEnd"/>
      <w:r w:rsidRPr="00BF650C">
        <w:rPr>
          <w:color w:val="000000"/>
        </w:rPr>
        <w:t xml:space="preserve">, D. A., Fischer, N. L., Patterson, B., &amp; </w:t>
      </w:r>
      <w:proofErr w:type="spellStart"/>
      <w:r w:rsidRPr="00BF650C">
        <w:rPr>
          <w:color w:val="000000"/>
        </w:rPr>
        <w:t>Kaslow</w:t>
      </w:r>
      <w:proofErr w:type="spellEnd"/>
      <w:r w:rsidRPr="00BF650C">
        <w:rPr>
          <w:color w:val="000000"/>
        </w:rPr>
        <w:t>, N. J. (2017). Self-Criticism and Depressive Symptoms: Mediating Role of Self-Compassion. </w:t>
      </w:r>
      <w:r w:rsidRPr="00BF650C">
        <w:rPr>
          <w:i/>
          <w:iCs/>
          <w:color w:val="000000"/>
        </w:rPr>
        <w:t>OMEGA - Journal of Death and Dying</w:t>
      </w:r>
      <w:r w:rsidRPr="00BF650C">
        <w:rPr>
          <w:color w:val="000000"/>
        </w:rPr>
        <w:t>, </w:t>
      </w:r>
      <w:r w:rsidRPr="00BF650C">
        <w:rPr>
          <w:i/>
          <w:iCs/>
          <w:color w:val="000000"/>
        </w:rPr>
        <w:t>80</w:t>
      </w:r>
      <w:r w:rsidRPr="00BF650C">
        <w:rPr>
          <w:color w:val="000000"/>
        </w:rPr>
        <w:t xml:space="preserve">(2), 202–223. </w:t>
      </w:r>
      <w:hyperlink r:id="rId71" w:history="1">
        <w:r w:rsidRPr="00BF650C">
          <w:rPr>
            <w:rStyle w:val="Hyperlink"/>
          </w:rPr>
          <w:t>https://doi.org/10.1177/0030222817729609</w:t>
        </w:r>
      </w:hyperlink>
      <w:r w:rsidRPr="00933DE0">
        <w:rPr>
          <w:color w:val="000000"/>
        </w:rPr>
        <w:t xml:space="preserve"> </w:t>
      </w:r>
    </w:p>
    <w:p w14:paraId="4C5B4503" w14:textId="77777777" w:rsidR="001642C3" w:rsidRPr="00933DE0" w:rsidRDefault="001642C3" w:rsidP="001642C3">
      <w:pPr>
        <w:pStyle w:val="NormalWeb"/>
        <w:spacing w:before="0" w:beforeAutospacing="0" w:after="0" w:afterAutospacing="0" w:line="480" w:lineRule="auto"/>
        <w:ind w:left="720" w:hanging="720"/>
      </w:pPr>
    </w:p>
    <w:sectPr w:rsidR="001642C3" w:rsidRPr="00933DE0" w:rsidSect="005A05DB">
      <w:footerReference w:type="default" r:id="rI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1470" w14:textId="77777777" w:rsidR="00313988" w:rsidRDefault="00313988" w:rsidP="00370150">
      <w:pPr>
        <w:spacing w:after="0" w:line="240" w:lineRule="auto"/>
      </w:pPr>
      <w:r>
        <w:separator/>
      </w:r>
    </w:p>
  </w:endnote>
  <w:endnote w:type="continuationSeparator" w:id="0">
    <w:p w14:paraId="32B36D15" w14:textId="77777777" w:rsidR="00313988" w:rsidRDefault="00313988" w:rsidP="0037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EBDDD1" w14:paraId="1B76DBFF" w14:textId="77777777" w:rsidTr="0AEBDDD1">
      <w:trPr>
        <w:trHeight w:val="300"/>
      </w:trPr>
      <w:tc>
        <w:tcPr>
          <w:tcW w:w="3005" w:type="dxa"/>
        </w:tcPr>
        <w:p w14:paraId="78EDE2AB" w14:textId="32F4C7A3" w:rsidR="0AEBDDD1" w:rsidRDefault="0AEBDDD1" w:rsidP="0AEBDDD1">
          <w:pPr>
            <w:pStyle w:val="Header"/>
            <w:ind w:left="-115"/>
          </w:pPr>
        </w:p>
      </w:tc>
      <w:tc>
        <w:tcPr>
          <w:tcW w:w="3005" w:type="dxa"/>
        </w:tcPr>
        <w:p w14:paraId="39838C78" w14:textId="3E3E9B6E" w:rsidR="0AEBDDD1" w:rsidRDefault="0AEBDDD1" w:rsidP="0AEBDDD1">
          <w:pPr>
            <w:pStyle w:val="Header"/>
            <w:jc w:val="center"/>
          </w:pPr>
        </w:p>
      </w:tc>
      <w:tc>
        <w:tcPr>
          <w:tcW w:w="3005" w:type="dxa"/>
        </w:tcPr>
        <w:p w14:paraId="36B61EEB" w14:textId="421E4112" w:rsidR="0AEBDDD1" w:rsidRDefault="0AEBDDD1" w:rsidP="0AEBDDD1">
          <w:pPr>
            <w:pStyle w:val="Header"/>
            <w:ind w:right="-115"/>
            <w:jc w:val="right"/>
          </w:pPr>
        </w:p>
      </w:tc>
    </w:tr>
  </w:tbl>
  <w:p w14:paraId="5C57BE5D" w14:textId="5C377E60" w:rsidR="0AEBDDD1" w:rsidRDefault="0AEBDDD1" w:rsidP="0AEBD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E008" w14:textId="77777777" w:rsidR="00313988" w:rsidRDefault="00313988" w:rsidP="00370150">
      <w:pPr>
        <w:spacing w:after="0" w:line="240" w:lineRule="auto"/>
      </w:pPr>
      <w:r>
        <w:separator/>
      </w:r>
    </w:p>
  </w:footnote>
  <w:footnote w:type="continuationSeparator" w:id="0">
    <w:p w14:paraId="50110211" w14:textId="77777777" w:rsidR="00313988" w:rsidRDefault="00313988" w:rsidP="0037015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fg+ResXSGNF6g" int2:id="gu13VXiv">
      <int2:state int2:value="Rejected" int2:type="AugLoop_Text_Critique"/>
    </int2:textHash>
    <int2:textHash int2:hashCode="BzRPH+x1kiA6lj" int2:id="7Dj8Att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4A24"/>
    <w:multiLevelType w:val="hybridMultilevel"/>
    <w:tmpl w:val="2064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310AB"/>
    <w:multiLevelType w:val="hybridMultilevel"/>
    <w:tmpl w:val="C8805358"/>
    <w:lvl w:ilvl="0" w:tplc="5484B5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92DCB"/>
    <w:multiLevelType w:val="hybridMultilevel"/>
    <w:tmpl w:val="78F00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B17B1"/>
    <w:multiLevelType w:val="hybridMultilevel"/>
    <w:tmpl w:val="2F7E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1530">
    <w:abstractNumId w:val="2"/>
  </w:num>
  <w:num w:numId="2" w16cid:durableId="1498570211">
    <w:abstractNumId w:val="3"/>
  </w:num>
  <w:num w:numId="3" w16cid:durableId="80759470">
    <w:abstractNumId w:val="1"/>
  </w:num>
  <w:num w:numId="4" w16cid:durableId="201629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DD"/>
    <w:rsid w:val="00000AEA"/>
    <w:rsid w:val="00022B5B"/>
    <w:rsid w:val="00026294"/>
    <w:rsid w:val="00027506"/>
    <w:rsid w:val="00036680"/>
    <w:rsid w:val="00037971"/>
    <w:rsid w:val="00041712"/>
    <w:rsid w:val="00056DD9"/>
    <w:rsid w:val="00057D61"/>
    <w:rsid w:val="000630C3"/>
    <w:rsid w:val="000633C7"/>
    <w:rsid w:val="00064D4F"/>
    <w:rsid w:val="000708A0"/>
    <w:rsid w:val="00073A16"/>
    <w:rsid w:val="00074EB6"/>
    <w:rsid w:val="000823B1"/>
    <w:rsid w:val="00084F83"/>
    <w:rsid w:val="0008675A"/>
    <w:rsid w:val="00087711"/>
    <w:rsid w:val="0009576B"/>
    <w:rsid w:val="00095A84"/>
    <w:rsid w:val="00096289"/>
    <w:rsid w:val="00096668"/>
    <w:rsid w:val="000A430B"/>
    <w:rsid w:val="000A4E30"/>
    <w:rsid w:val="000B4B27"/>
    <w:rsid w:val="000C1562"/>
    <w:rsid w:val="000C4151"/>
    <w:rsid w:val="000C4C4A"/>
    <w:rsid w:val="000C694D"/>
    <w:rsid w:val="000D11E8"/>
    <w:rsid w:val="000D16F9"/>
    <w:rsid w:val="000D425F"/>
    <w:rsid w:val="000E0025"/>
    <w:rsid w:val="000E7559"/>
    <w:rsid w:val="000F059F"/>
    <w:rsid w:val="000F1ED8"/>
    <w:rsid w:val="000F25C6"/>
    <w:rsid w:val="000F58CB"/>
    <w:rsid w:val="00101503"/>
    <w:rsid w:val="0010252D"/>
    <w:rsid w:val="00103A93"/>
    <w:rsid w:val="00105900"/>
    <w:rsid w:val="001065DE"/>
    <w:rsid w:val="00107623"/>
    <w:rsid w:val="00111EB2"/>
    <w:rsid w:val="001120CB"/>
    <w:rsid w:val="00112A21"/>
    <w:rsid w:val="00117626"/>
    <w:rsid w:val="00117761"/>
    <w:rsid w:val="001237C7"/>
    <w:rsid w:val="00130FFC"/>
    <w:rsid w:val="00132270"/>
    <w:rsid w:val="00135315"/>
    <w:rsid w:val="00136452"/>
    <w:rsid w:val="001412C1"/>
    <w:rsid w:val="00141A78"/>
    <w:rsid w:val="001477AC"/>
    <w:rsid w:val="00161942"/>
    <w:rsid w:val="0016203D"/>
    <w:rsid w:val="00163B46"/>
    <w:rsid w:val="00163C92"/>
    <w:rsid w:val="001642C3"/>
    <w:rsid w:val="001717C8"/>
    <w:rsid w:val="00171DDE"/>
    <w:rsid w:val="001751FF"/>
    <w:rsid w:val="0018108A"/>
    <w:rsid w:val="00181F97"/>
    <w:rsid w:val="001850FB"/>
    <w:rsid w:val="00190629"/>
    <w:rsid w:val="00192CA3"/>
    <w:rsid w:val="001A29FA"/>
    <w:rsid w:val="001B5E68"/>
    <w:rsid w:val="001B7301"/>
    <w:rsid w:val="001C0F0F"/>
    <w:rsid w:val="001E12DC"/>
    <w:rsid w:val="001E56EA"/>
    <w:rsid w:val="001E6BE0"/>
    <w:rsid w:val="001F185D"/>
    <w:rsid w:val="001F1D66"/>
    <w:rsid w:val="001F46B2"/>
    <w:rsid w:val="001F5998"/>
    <w:rsid w:val="00204710"/>
    <w:rsid w:val="00205D44"/>
    <w:rsid w:val="002111C2"/>
    <w:rsid w:val="00212F12"/>
    <w:rsid w:val="0021392C"/>
    <w:rsid w:val="00222024"/>
    <w:rsid w:val="00222748"/>
    <w:rsid w:val="0022416F"/>
    <w:rsid w:val="00225073"/>
    <w:rsid w:val="002259A1"/>
    <w:rsid w:val="00225C15"/>
    <w:rsid w:val="00226998"/>
    <w:rsid w:val="0022734F"/>
    <w:rsid w:val="00231180"/>
    <w:rsid w:val="002343F7"/>
    <w:rsid w:val="0023450A"/>
    <w:rsid w:val="00234A73"/>
    <w:rsid w:val="0024194E"/>
    <w:rsid w:val="00250693"/>
    <w:rsid w:val="002540F3"/>
    <w:rsid w:val="0025525B"/>
    <w:rsid w:val="002638E1"/>
    <w:rsid w:val="00271D00"/>
    <w:rsid w:val="00275602"/>
    <w:rsid w:val="002810C3"/>
    <w:rsid w:val="00296A85"/>
    <w:rsid w:val="00297048"/>
    <w:rsid w:val="002A35FB"/>
    <w:rsid w:val="002A69A8"/>
    <w:rsid w:val="002B1AFC"/>
    <w:rsid w:val="002C270C"/>
    <w:rsid w:val="002C2BED"/>
    <w:rsid w:val="002C35C0"/>
    <w:rsid w:val="002C5CCE"/>
    <w:rsid w:val="002C7B0F"/>
    <w:rsid w:val="002D0958"/>
    <w:rsid w:val="002D186B"/>
    <w:rsid w:val="002D6BDE"/>
    <w:rsid w:val="002D7A96"/>
    <w:rsid w:val="002E4B13"/>
    <w:rsid w:val="002E4BCF"/>
    <w:rsid w:val="002F0D5F"/>
    <w:rsid w:val="002F1160"/>
    <w:rsid w:val="002F44BB"/>
    <w:rsid w:val="0030087B"/>
    <w:rsid w:val="00300AD3"/>
    <w:rsid w:val="003048C8"/>
    <w:rsid w:val="003050D0"/>
    <w:rsid w:val="00305542"/>
    <w:rsid w:val="00307BA2"/>
    <w:rsid w:val="00310D9A"/>
    <w:rsid w:val="003111A3"/>
    <w:rsid w:val="003111A6"/>
    <w:rsid w:val="00311A4C"/>
    <w:rsid w:val="00313988"/>
    <w:rsid w:val="0031729F"/>
    <w:rsid w:val="00321428"/>
    <w:rsid w:val="003215EF"/>
    <w:rsid w:val="00321616"/>
    <w:rsid w:val="00333D9A"/>
    <w:rsid w:val="00336393"/>
    <w:rsid w:val="00337330"/>
    <w:rsid w:val="00343313"/>
    <w:rsid w:val="00364CC7"/>
    <w:rsid w:val="00365A11"/>
    <w:rsid w:val="00367BCC"/>
    <w:rsid w:val="00370150"/>
    <w:rsid w:val="00370A54"/>
    <w:rsid w:val="00373F2D"/>
    <w:rsid w:val="00373F86"/>
    <w:rsid w:val="00375B85"/>
    <w:rsid w:val="00382B67"/>
    <w:rsid w:val="00392B4A"/>
    <w:rsid w:val="003A4950"/>
    <w:rsid w:val="003B51C3"/>
    <w:rsid w:val="003B5319"/>
    <w:rsid w:val="003B648C"/>
    <w:rsid w:val="003C3776"/>
    <w:rsid w:val="003D4A59"/>
    <w:rsid w:val="003D7DF3"/>
    <w:rsid w:val="003E1784"/>
    <w:rsid w:val="003F1591"/>
    <w:rsid w:val="003F198E"/>
    <w:rsid w:val="003F1AFE"/>
    <w:rsid w:val="00401FF0"/>
    <w:rsid w:val="00405998"/>
    <w:rsid w:val="00407A8D"/>
    <w:rsid w:val="00413610"/>
    <w:rsid w:val="004138B7"/>
    <w:rsid w:val="00420DDF"/>
    <w:rsid w:val="00422D89"/>
    <w:rsid w:val="004249F5"/>
    <w:rsid w:val="004275CC"/>
    <w:rsid w:val="00431726"/>
    <w:rsid w:val="0043388D"/>
    <w:rsid w:val="00436864"/>
    <w:rsid w:val="00440F99"/>
    <w:rsid w:val="00447366"/>
    <w:rsid w:val="004621BD"/>
    <w:rsid w:val="00472F01"/>
    <w:rsid w:val="004749DA"/>
    <w:rsid w:val="00474BA3"/>
    <w:rsid w:val="004768C7"/>
    <w:rsid w:val="004802AC"/>
    <w:rsid w:val="00484BB7"/>
    <w:rsid w:val="0049366D"/>
    <w:rsid w:val="004A017A"/>
    <w:rsid w:val="004A2A83"/>
    <w:rsid w:val="004B30CC"/>
    <w:rsid w:val="004B60A3"/>
    <w:rsid w:val="004C033B"/>
    <w:rsid w:val="004C41CF"/>
    <w:rsid w:val="004C6816"/>
    <w:rsid w:val="004D1E77"/>
    <w:rsid w:val="004D7036"/>
    <w:rsid w:val="004D73E9"/>
    <w:rsid w:val="004E04DE"/>
    <w:rsid w:val="004E5B1E"/>
    <w:rsid w:val="004F1A6D"/>
    <w:rsid w:val="004F1E76"/>
    <w:rsid w:val="004F314B"/>
    <w:rsid w:val="004F446C"/>
    <w:rsid w:val="004F4619"/>
    <w:rsid w:val="004F57E5"/>
    <w:rsid w:val="004F6318"/>
    <w:rsid w:val="004F769B"/>
    <w:rsid w:val="004F7D9C"/>
    <w:rsid w:val="00507363"/>
    <w:rsid w:val="00511A36"/>
    <w:rsid w:val="00515C7E"/>
    <w:rsid w:val="00517066"/>
    <w:rsid w:val="005367F3"/>
    <w:rsid w:val="00542D9F"/>
    <w:rsid w:val="00542E42"/>
    <w:rsid w:val="00553C7A"/>
    <w:rsid w:val="00555B18"/>
    <w:rsid w:val="00560B34"/>
    <w:rsid w:val="005611F9"/>
    <w:rsid w:val="00561B59"/>
    <w:rsid w:val="00561D17"/>
    <w:rsid w:val="0057666D"/>
    <w:rsid w:val="00576EF6"/>
    <w:rsid w:val="005823CF"/>
    <w:rsid w:val="005823EC"/>
    <w:rsid w:val="00582B8F"/>
    <w:rsid w:val="00593068"/>
    <w:rsid w:val="00594E9F"/>
    <w:rsid w:val="00595467"/>
    <w:rsid w:val="005A05DB"/>
    <w:rsid w:val="005A097A"/>
    <w:rsid w:val="005A0CD9"/>
    <w:rsid w:val="005A4CDA"/>
    <w:rsid w:val="005B1EC2"/>
    <w:rsid w:val="005C0439"/>
    <w:rsid w:val="005C6F9B"/>
    <w:rsid w:val="005D1629"/>
    <w:rsid w:val="005D334F"/>
    <w:rsid w:val="005D41DC"/>
    <w:rsid w:val="005D7D83"/>
    <w:rsid w:val="005E1FE0"/>
    <w:rsid w:val="005E33E3"/>
    <w:rsid w:val="005E5429"/>
    <w:rsid w:val="005F1BE1"/>
    <w:rsid w:val="005F2E9A"/>
    <w:rsid w:val="005F389D"/>
    <w:rsid w:val="00612435"/>
    <w:rsid w:val="0061270F"/>
    <w:rsid w:val="00616EF7"/>
    <w:rsid w:val="00626318"/>
    <w:rsid w:val="006323AD"/>
    <w:rsid w:val="0063365A"/>
    <w:rsid w:val="00633EF4"/>
    <w:rsid w:val="00634103"/>
    <w:rsid w:val="006350A6"/>
    <w:rsid w:val="00635BDC"/>
    <w:rsid w:val="00641FA9"/>
    <w:rsid w:val="006421BF"/>
    <w:rsid w:val="00642D52"/>
    <w:rsid w:val="00646081"/>
    <w:rsid w:val="00646F94"/>
    <w:rsid w:val="00652594"/>
    <w:rsid w:val="006539EC"/>
    <w:rsid w:val="006630E5"/>
    <w:rsid w:val="00665753"/>
    <w:rsid w:val="0066776A"/>
    <w:rsid w:val="006728FB"/>
    <w:rsid w:val="00677BDD"/>
    <w:rsid w:val="006864C6"/>
    <w:rsid w:val="00695E53"/>
    <w:rsid w:val="006A1661"/>
    <w:rsid w:val="006A79EF"/>
    <w:rsid w:val="006B6F72"/>
    <w:rsid w:val="006C10F4"/>
    <w:rsid w:val="006C398A"/>
    <w:rsid w:val="006D1D38"/>
    <w:rsid w:val="006D3152"/>
    <w:rsid w:val="006D5646"/>
    <w:rsid w:val="006D5D16"/>
    <w:rsid w:val="006D67DE"/>
    <w:rsid w:val="006D722B"/>
    <w:rsid w:val="006E1315"/>
    <w:rsid w:val="006E55DE"/>
    <w:rsid w:val="006F47D4"/>
    <w:rsid w:val="006F50FF"/>
    <w:rsid w:val="006F5227"/>
    <w:rsid w:val="006F5B9D"/>
    <w:rsid w:val="006F6885"/>
    <w:rsid w:val="00704E25"/>
    <w:rsid w:val="007072DA"/>
    <w:rsid w:val="00716261"/>
    <w:rsid w:val="007210C6"/>
    <w:rsid w:val="007225F2"/>
    <w:rsid w:val="007236A0"/>
    <w:rsid w:val="007306CC"/>
    <w:rsid w:val="00733232"/>
    <w:rsid w:val="007373E9"/>
    <w:rsid w:val="0074239B"/>
    <w:rsid w:val="00742AAB"/>
    <w:rsid w:val="00747D2B"/>
    <w:rsid w:val="007510CA"/>
    <w:rsid w:val="00752B49"/>
    <w:rsid w:val="00757A92"/>
    <w:rsid w:val="007627A1"/>
    <w:rsid w:val="007643A4"/>
    <w:rsid w:val="00764A1A"/>
    <w:rsid w:val="007747D5"/>
    <w:rsid w:val="007748A4"/>
    <w:rsid w:val="007762B2"/>
    <w:rsid w:val="007773EE"/>
    <w:rsid w:val="0078257F"/>
    <w:rsid w:val="00790874"/>
    <w:rsid w:val="00791D55"/>
    <w:rsid w:val="0079245D"/>
    <w:rsid w:val="00793C8A"/>
    <w:rsid w:val="007A3E64"/>
    <w:rsid w:val="007B07E5"/>
    <w:rsid w:val="007B097B"/>
    <w:rsid w:val="007B395F"/>
    <w:rsid w:val="007B6792"/>
    <w:rsid w:val="007B69DB"/>
    <w:rsid w:val="007C1D15"/>
    <w:rsid w:val="007D2ACF"/>
    <w:rsid w:val="007D32D7"/>
    <w:rsid w:val="007D4635"/>
    <w:rsid w:val="007E368B"/>
    <w:rsid w:val="007E7AE0"/>
    <w:rsid w:val="007F00A2"/>
    <w:rsid w:val="007F0B86"/>
    <w:rsid w:val="007F2EC8"/>
    <w:rsid w:val="007F7AE3"/>
    <w:rsid w:val="00801492"/>
    <w:rsid w:val="00822894"/>
    <w:rsid w:val="0082495B"/>
    <w:rsid w:val="008251FD"/>
    <w:rsid w:val="00826268"/>
    <w:rsid w:val="00835B6A"/>
    <w:rsid w:val="00837BE8"/>
    <w:rsid w:val="00837CED"/>
    <w:rsid w:val="00840729"/>
    <w:rsid w:val="00842EE5"/>
    <w:rsid w:val="00843E4A"/>
    <w:rsid w:val="00844B8A"/>
    <w:rsid w:val="00846255"/>
    <w:rsid w:val="008534EA"/>
    <w:rsid w:val="0085362C"/>
    <w:rsid w:val="008571DC"/>
    <w:rsid w:val="00857292"/>
    <w:rsid w:val="00860664"/>
    <w:rsid w:val="0086388E"/>
    <w:rsid w:val="00865B01"/>
    <w:rsid w:val="0087341F"/>
    <w:rsid w:val="00875A7F"/>
    <w:rsid w:val="00877C43"/>
    <w:rsid w:val="00883E3E"/>
    <w:rsid w:val="008853C9"/>
    <w:rsid w:val="008855D1"/>
    <w:rsid w:val="00885FCB"/>
    <w:rsid w:val="008A531C"/>
    <w:rsid w:val="008B54CE"/>
    <w:rsid w:val="008C10EE"/>
    <w:rsid w:val="008C631C"/>
    <w:rsid w:val="008D368E"/>
    <w:rsid w:val="008D7B68"/>
    <w:rsid w:val="008E22BA"/>
    <w:rsid w:val="008E259A"/>
    <w:rsid w:val="008E5A62"/>
    <w:rsid w:val="008F0C71"/>
    <w:rsid w:val="008F32AC"/>
    <w:rsid w:val="008F42AF"/>
    <w:rsid w:val="008F531E"/>
    <w:rsid w:val="009011FF"/>
    <w:rsid w:val="0090280B"/>
    <w:rsid w:val="00903318"/>
    <w:rsid w:val="0090421F"/>
    <w:rsid w:val="009047DB"/>
    <w:rsid w:val="00913C5A"/>
    <w:rsid w:val="00922544"/>
    <w:rsid w:val="009269C3"/>
    <w:rsid w:val="00930DD1"/>
    <w:rsid w:val="00933C75"/>
    <w:rsid w:val="00942FA3"/>
    <w:rsid w:val="009506E6"/>
    <w:rsid w:val="00960CA7"/>
    <w:rsid w:val="0096428B"/>
    <w:rsid w:val="00965297"/>
    <w:rsid w:val="00972127"/>
    <w:rsid w:val="00980BA7"/>
    <w:rsid w:val="0098535A"/>
    <w:rsid w:val="00987E02"/>
    <w:rsid w:val="00990150"/>
    <w:rsid w:val="00990E25"/>
    <w:rsid w:val="009B0B0E"/>
    <w:rsid w:val="009B3A11"/>
    <w:rsid w:val="009B5E22"/>
    <w:rsid w:val="009B62BE"/>
    <w:rsid w:val="009B6F10"/>
    <w:rsid w:val="009C21A8"/>
    <w:rsid w:val="009C3FAA"/>
    <w:rsid w:val="009C4E3C"/>
    <w:rsid w:val="009C79CB"/>
    <w:rsid w:val="009D14C8"/>
    <w:rsid w:val="009D4079"/>
    <w:rsid w:val="009D49B1"/>
    <w:rsid w:val="009D617E"/>
    <w:rsid w:val="009D7A9A"/>
    <w:rsid w:val="009E1B68"/>
    <w:rsid w:val="009E25F9"/>
    <w:rsid w:val="009F2252"/>
    <w:rsid w:val="009F41A0"/>
    <w:rsid w:val="00A07092"/>
    <w:rsid w:val="00A07BAE"/>
    <w:rsid w:val="00A13625"/>
    <w:rsid w:val="00A17157"/>
    <w:rsid w:val="00A20F27"/>
    <w:rsid w:val="00A32885"/>
    <w:rsid w:val="00A36A85"/>
    <w:rsid w:val="00A40B01"/>
    <w:rsid w:val="00A43A28"/>
    <w:rsid w:val="00A5048A"/>
    <w:rsid w:val="00A506D4"/>
    <w:rsid w:val="00A50EAD"/>
    <w:rsid w:val="00A52DC7"/>
    <w:rsid w:val="00A5371B"/>
    <w:rsid w:val="00A53884"/>
    <w:rsid w:val="00A563C7"/>
    <w:rsid w:val="00A572F9"/>
    <w:rsid w:val="00A7469D"/>
    <w:rsid w:val="00A7525E"/>
    <w:rsid w:val="00A7655C"/>
    <w:rsid w:val="00A86DCD"/>
    <w:rsid w:val="00AB21D5"/>
    <w:rsid w:val="00AB311B"/>
    <w:rsid w:val="00AB332D"/>
    <w:rsid w:val="00AC2D9C"/>
    <w:rsid w:val="00AC73D9"/>
    <w:rsid w:val="00AC74E4"/>
    <w:rsid w:val="00AD3016"/>
    <w:rsid w:val="00AD7B8C"/>
    <w:rsid w:val="00AE0F3E"/>
    <w:rsid w:val="00AE1E05"/>
    <w:rsid w:val="00AF078E"/>
    <w:rsid w:val="00AF392C"/>
    <w:rsid w:val="00AF6466"/>
    <w:rsid w:val="00AF7D2A"/>
    <w:rsid w:val="00B00A94"/>
    <w:rsid w:val="00B014E0"/>
    <w:rsid w:val="00B0246E"/>
    <w:rsid w:val="00B044CE"/>
    <w:rsid w:val="00B15AC7"/>
    <w:rsid w:val="00B16303"/>
    <w:rsid w:val="00B1644D"/>
    <w:rsid w:val="00B248C7"/>
    <w:rsid w:val="00B25218"/>
    <w:rsid w:val="00B261B9"/>
    <w:rsid w:val="00B30CC5"/>
    <w:rsid w:val="00B32A89"/>
    <w:rsid w:val="00B40C2A"/>
    <w:rsid w:val="00B40C7D"/>
    <w:rsid w:val="00B439F0"/>
    <w:rsid w:val="00B46431"/>
    <w:rsid w:val="00B52463"/>
    <w:rsid w:val="00B5357D"/>
    <w:rsid w:val="00B54735"/>
    <w:rsid w:val="00B610D6"/>
    <w:rsid w:val="00B663D9"/>
    <w:rsid w:val="00B67C9A"/>
    <w:rsid w:val="00B813CF"/>
    <w:rsid w:val="00B82A59"/>
    <w:rsid w:val="00B82F83"/>
    <w:rsid w:val="00B8403D"/>
    <w:rsid w:val="00B84A38"/>
    <w:rsid w:val="00B85E36"/>
    <w:rsid w:val="00B8693B"/>
    <w:rsid w:val="00B920F8"/>
    <w:rsid w:val="00BA0080"/>
    <w:rsid w:val="00BA6DB1"/>
    <w:rsid w:val="00BB125F"/>
    <w:rsid w:val="00BB1B99"/>
    <w:rsid w:val="00BB3967"/>
    <w:rsid w:val="00BC177E"/>
    <w:rsid w:val="00BC463D"/>
    <w:rsid w:val="00BE0AF4"/>
    <w:rsid w:val="00BE1433"/>
    <w:rsid w:val="00BE1F41"/>
    <w:rsid w:val="00BE5442"/>
    <w:rsid w:val="00BE5CFD"/>
    <w:rsid w:val="00BF1F98"/>
    <w:rsid w:val="00BF650C"/>
    <w:rsid w:val="00BF71DF"/>
    <w:rsid w:val="00C00A3D"/>
    <w:rsid w:val="00C0297B"/>
    <w:rsid w:val="00C066CB"/>
    <w:rsid w:val="00C10688"/>
    <w:rsid w:val="00C119B4"/>
    <w:rsid w:val="00C1487D"/>
    <w:rsid w:val="00C20233"/>
    <w:rsid w:val="00C204DF"/>
    <w:rsid w:val="00C21BF1"/>
    <w:rsid w:val="00C22109"/>
    <w:rsid w:val="00C231C2"/>
    <w:rsid w:val="00C46CD1"/>
    <w:rsid w:val="00C47291"/>
    <w:rsid w:val="00C53996"/>
    <w:rsid w:val="00C54318"/>
    <w:rsid w:val="00C61984"/>
    <w:rsid w:val="00C6356C"/>
    <w:rsid w:val="00C64F7B"/>
    <w:rsid w:val="00C65E64"/>
    <w:rsid w:val="00C727AA"/>
    <w:rsid w:val="00C75943"/>
    <w:rsid w:val="00C772E4"/>
    <w:rsid w:val="00C80502"/>
    <w:rsid w:val="00C81748"/>
    <w:rsid w:val="00C817DA"/>
    <w:rsid w:val="00C830AF"/>
    <w:rsid w:val="00C84C72"/>
    <w:rsid w:val="00C9161D"/>
    <w:rsid w:val="00C96471"/>
    <w:rsid w:val="00C96DD5"/>
    <w:rsid w:val="00CA1806"/>
    <w:rsid w:val="00CA5604"/>
    <w:rsid w:val="00CC4D03"/>
    <w:rsid w:val="00CC5407"/>
    <w:rsid w:val="00CD2125"/>
    <w:rsid w:val="00CD3F9A"/>
    <w:rsid w:val="00CE3C74"/>
    <w:rsid w:val="00CE734D"/>
    <w:rsid w:val="00CF20FE"/>
    <w:rsid w:val="00CF4955"/>
    <w:rsid w:val="00CF584F"/>
    <w:rsid w:val="00CF66B2"/>
    <w:rsid w:val="00D01D67"/>
    <w:rsid w:val="00D020F3"/>
    <w:rsid w:val="00D02E69"/>
    <w:rsid w:val="00D04033"/>
    <w:rsid w:val="00D14522"/>
    <w:rsid w:val="00D17C7D"/>
    <w:rsid w:val="00D20985"/>
    <w:rsid w:val="00D26E1A"/>
    <w:rsid w:val="00D27893"/>
    <w:rsid w:val="00D30C8F"/>
    <w:rsid w:val="00D30D0E"/>
    <w:rsid w:val="00D31837"/>
    <w:rsid w:val="00D329D4"/>
    <w:rsid w:val="00D3381F"/>
    <w:rsid w:val="00D35EFF"/>
    <w:rsid w:val="00D42D76"/>
    <w:rsid w:val="00D4470C"/>
    <w:rsid w:val="00D46C0F"/>
    <w:rsid w:val="00D46DDA"/>
    <w:rsid w:val="00D53383"/>
    <w:rsid w:val="00D60504"/>
    <w:rsid w:val="00D62542"/>
    <w:rsid w:val="00D64EA9"/>
    <w:rsid w:val="00D65508"/>
    <w:rsid w:val="00D66215"/>
    <w:rsid w:val="00D665FA"/>
    <w:rsid w:val="00D67D33"/>
    <w:rsid w:val="00D72289"/>
    <w:rsid w:val="00D73389"/>
    <w:rsid w:val="00D77E94"/>
    <w:rsid w:val="00D8397A"/>
    <w:rsid w:val="00D904D0"/>
    <w:rsid w:val="00D918E3"/>
    <w:rsid w:val="00D92C05"/>
    <w:rsid w:val="00D94548"/>
    <w:rsid w:val="00DA332C"/>
    <w:rsid w:val="00DA63EE"/>
    <w:rsid w:val="00DB0542"/>
    <w:rsid w:val="00DB28A5"/>
    <w:rsid w:val="00DB56F7"/>
    <w:rsid w:val="00DB6020"/>
    <w:rsid w:val="00DC066F"/>
    <w:rsid w:val="00DC2063"/>
    <w:rsid w:val="00DC59C0"/>
    <w:rsid w:val="00DC6D71"/>
    <w:rsid w:val="00DC71DB"/>
    <w:rsid w:val="00DD0C1D"/>
    <w:rsid w:val="00DD1388"/>
    <w:rsid w:val="00DE0D58"/>
    <w:rsid w:val="00DE286E"/>
    <w:rsid w:val="00DE420B"/>
    <w:rsid w:val="00DF2C07"/>
    <w:rsid w:val="00E00D8D"/>
    <w:rsid w:val="00E06D9A"/>
    <w:rsid w:val="00E07244"/>
    <w:rsid w:val="00E07545"/>
    <w:rsid w:val="00E12C98"/>
    <w:rsid w:val="00E15B1B"/>
    <w:rsid w:val="00E214C7"/>
    <w:rsid w:val="00E22190"/>
    <w:rsid w:val="00E24730"/>
    <w:rsid w:val="00E249F1"/>
    <w:rsid w:val="00E3193D"/>
    <w:rsid w:val="00E3242F"/>
    <w:rsid w:val="00E32F16"/>
    <w:rsid w:val="00E33421"/>
    <w:rsid w:val="00E4299B"/>
    <w:rsid w:val="00E43874"/>
    <w:rsid w:val="00E43A9A"/>
    <w:rsid w:val="00E45B12"/>
    <w:rsid w:val="00E524B7"/>
    <w:rsid w:val="00E53A44"/>
    <w:rsid w:val="00E555B0"/>
    <w:rsid w:val="00E570E1"/>
    <w:rsid w:val="00E61C81"/>
    <w:rsid w:val="00E62808"/>
    <w:rsid w:val="00E6435D"/>
    <w:rsid w:val="00E64E7E"/>
    <w:rsid w:val="00E6715C"/>
    <w:rsid w:val="00E6765C"/>
    <w:rsid w:val="00E70EEC"/>
    <w:rsid w:val="00E72822"/>
    <w:rsid w:val="00E73212"/>
    <w:rsid w:val="00E83A71"/>
    <w:rsid w:val="00E83C70"/>
    <w:rsid w:val="00E86E06"/>
    <w:rsid w:val="00E870F8"/>
    <w:rsid w:val="00E91C4D"/>
    <w:rsid w:val="00EA06D5"/>
    <w:rsid w:val="00EA1020"/>
    <w:rsid w:val="00EA344B"/>
    <w:rsid w:val="00EA36F0"/>
    <w:rsid w:val="00EA7234"/>
    <w:rsid w:val="00EB54B1"/>
    <w:rsid w:val="00EC770A"/>
    <w:rsid w:val="00ED0AAE"/>
    <w:rsid w:val="00ED2BAC"/>
    <w:rsid w:val="00ED625E"/>
    <w:rsid w:val="00ED7F96"/>
    <w:rsid w:val="00EE0EE4"/>
    <w:rsid w:val="00EE4164"/>
    <w:rsid w:val="00EF1F73"/>
    <w:rsid w:val="00EF3E3C"/>
    <w:rsid w:val="00EF3E51"/>
    <w:rsid w:val="00EF5FE1"/>
    <w:rsid w:val="00EF6593"/>
    <w:rsid w:val="00F03E55"/>
    <w:rsid w:val="00F04E72"/>
    <w:rsid w:val="00F0701F"/>
    <w:rsid w:val="00F149CD"/>
    <w:rsid w:val="00F173A2"/>
    <w:rsid w:val="00F175D4"/>
    <w:rsid w:val="00F242CE"/>
    <w:rsid w:val="00F27FA3"/>
    <w:rsid w:val="00F337DE"/>
    <w:rsid w:val="00F3717F"/>
    <w:rsid w:val="00F474B4"/>
    <w:rsid w:val="00F47DD9"/>
    <w:rsid w:val="00F51FAF"/>
    <w:rsid w:val="00F549E4"/>
    <w:rsid w:val="00F55493"/>
    <w:rsid w:val="00F57F5E"/>
    <w:rsid w:val="00F60D0E"/>
    <w:rsid w:val="00F61491"/>
    <w:rsid w:val="00F61532"/>
    <w:rsid w:val="00F765EE"/>
    <w:rsid w:val="00F77003"/>
    <w:rsid w:val="00F82855"/>
    <w:rsid w:val="00F832E1"/>
    <w:rsid w:val="00F84AC4"/>
    <w:rsid w:val="00F90747"/>
    <w:rsid w:val="00FA753C"/>
    <w:rsid w:val="00FB327F"/>
    <w:rsid w:val="00FB698B"/>
    <w:rsid w:val="00FB71EC"/>
    <w:rsid w:val="00FB7D69"/>
    <w:rsid w:val="00FC5A1C"/>
    <w:rsid w:val="00FD5DF5"/>
    <w:rsid w:val="00FD7342"/>
    <w:rsid w:val="00FE117F"/>
    <w:rsid w:val="00FE2A6D"/>
    <w:rsid w:val="00FF2469"/>
    <w:rsid w:val="00FF37EC"/>
    <w:rsid w:val="00FF4608"/>
    <w:rsid w:val="00FF4A26"/>
    <w:rsid w:val="00FF6375"/>
    <w:rsid w:val="0251E6DB"/>
    <w:rsid w:val="047C9C4D"/>
    <w:rsid w:val="06186CAE"/>
    <w:rsid w:val="07B43D0F"/>
    <w:rsid w:val="0AEBDDD1"/>
    <w:rsid w:val="16156E9E"/>
    <w:rsid w:val="17D24E5F"/>
    <w:rsid w:val="1E7B721E"/>
    <w:rsid w:val="28C30CBF"/>
    <w:rsid w:val="2CF593B1"/>
    <w:rsid w:val="33D39FE4"/>
    <w:rsid w:val="373D6028"/>
    <w:rsid w:val="478D3457"/>
    <w:rsid w:val="492904B8"/>
    <w:rsid w:val="49312414"/>
    <w:rsid w:val="4ACCF475"/>
    <w:rsid w:val="4B64614A"/>
    <w:rsid w:val="4C60A57A"/>
    <w:rsid w:val="5177DE9C"/>
    <w:rsid w:val="72E3D07E"/>
    <w:rsid w:val="761B7140"/>
    <w:rsid w:val="7BF1E7EF"/>
    <w:rsid w:val="7C718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DAFE"/>
  <w15:chartTrackingRefBased/>
  <w15:docId w15:val="{D60029FF-A4D7-47FC-985C-E063C873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297B"/>
    <w:rPr>
      <w:sz w:val="16"/>
      <w:szCs w:val="16"/>
    </w:rPr>
  </w:style>
  <w:style w:type="paragraph" w:styleId="CommentText">
    <w:name w:val="annotation text"/>
    <w:basedOn w:val="Normal"/>
    <w:link w:val="CommentTextChar"/>
    <w:uiPriority w:val="99"/>
    <w:unhideWhenUsed/>
    <w:rsid w:val="00C0297B"/>
    <w:pPr>
      <w:spacing w:line="240" w:lineRule="auto"/>
    </w:pPr>
    <w:rPr>
      <w:sz w:val="20"/>
      <w:szCs w:val="20"/>
    </w:rPr>
  </w:style>
  <w:style w:type="character" w:customStyle="1" w:styleId="CommentTextChar">
    <w:name w:val="Comment Text Char"/>
    <w:basedOn w:val="DefaultParagraphFont"/>
    <w:link w:val="CommentText"/>
    <w:uiPriority w:val="99"/>
    <w:rsid w:val="00C0297B"/>
    <w:rPr>
      <w:sz w:val="20"/>
      <w:szCs w:val="20"/>
    </w:rPr>
  </w:style>
  <w:style w:type="paragraph" w:styleId="CommentSubject">
    <w:name w:val="annotation subject"/>
    <w:basedOn w:val="CommentText"/>
    <w:next w:val="CommentText"/>
    <w:link w:val="CommentSubjectChar"/>
    <w:uiPriority w:val="99"/>
    <w:semiHidden/>
    <w:unhideWhenUsed/>
    <w:rsid w:val="00C0297B"/>
    <w:rPr>
      <w:b/>
      <w:bCs/>
    </w:rPr>
  </w:style>
  <w:style w:type="character" w:customStyle="1" w:styleId="CommentSubjectChar">
    <w:name w:val="Comment Subject Char"/>
    <w:basedOn w:val="CommentTextChar"/>
    <w:link w:val="CommentSubject"/>
    <w:uiPriority w:val="99"/>
    <w:semiHidden/>
    <w:rsid w:val="00C0297B"/>
    <w:rPr>
      <w:b/>
      <w:bCs/>
      <w:sz w:val="20"/>
      <w:szCs w:val="20"/>
    </w:rPr>
  </w:style>
  <w:style w:type="paragraph" w:styleId="Revision">
    <w:name w:val="Revision"/>
    <w:hidden/>
    <w:uiPriority w:val="99"/>
    <w:semiHidden/>
    <w:rsid w:val="00C0297B"/>
    <w:pPr>
      <w:spacing w:after="0" w:line="240" w:lineRule="auto"/>
    </w:pPr>
  </w:style>
  <w:style w:type="character" w:styleId="Hyperlink">
    <w:name w:val="Hyperlink"/>
    <w:basedOn w:val="DefaultParagraphFont"/>
    <w:uiPriority w:val="99"/>
    <w:unhideWhenUsed/>
    <w:rsid w:val="00542D9F"/>
    <w:rPr>
      <w:color w:val="0563C1" w:themeColor="hyperlink"/>
      <w:u w:val="single"/>
    </w:rPr>
  </w:style>
  <w:style w:type="character" w:styleId="UnresolvedMention">
    <w:name w:val="Unresolved Mention"/>
    <w:basedOn w:val="DefaultParagraphFont"/>
    <w:uiPriority w:val="99"/>
    <w:semiHidden/>
    <w:unhideWhenUsed/>
    <w:rsid w:val="00542D9F"/>
    <w:rPr>
      <w:color w:val="605E5C"/>
      <w:shd w:val="clear" w:color="auto" w:fill="E1DFDD"/>
    </w:rPr>
  </w:style>
  <w:style w:type="character" w:styleId="FollowedHyperlink">
    <w:name w:val="FollowedHyperlink"/>
    <w:basedOn w:val="DefaultParagraphFont"/>
    <w:uiPriority w:val="99"/>
    <w:semiHidden/>
    <w:unhideWhenUsed/>
    <w:rsid w:val="00542D9F"/>
    <w:rPr>
      <w:color w:val="954F72" w:themeColor="followedHyperlink"/>
      <w:u w:val="single"/>
    </w:rPr>
  </w:style>
  <w:style w:type="table" w:styleId="TableGrid">
    <w:name w:val="Table Grid"/>
    <w:basedOn w:val="TableNormal"/>
    <w:uiPriority w:val="39"/>
    <w:rsid w:val="00A4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0E1"/>
    <w:pPr>
      <w:ind w:left="720"/>
      <w:contextualSpacing/>
    </w:pPr>
  </w:style>
  <w:style w:type="character" w:customStyle="1" w:styleId="mo">
    <w:name w:val="mo"/>
    <w:basedOn w:val="DefaultParagraphFont"/>
    <w:rsid w:val="0008675A"/>
  </w:style>
  <w:style w:type="character" w:customStyle="1" w:styleId="mn">
    <w:name w:val="mn"/>
    <w:basedOn w:val="DefaultParagraphFont"/>
    <w:rsid w:val="0008675A"/>
  </w:style>
  <w:style w:type="character" w:customStyle="1" w:styleId="mjxassistivemathml">
    <w:name w:val="mjx_assistive_mathml"/>
    <w:basedOn w:val="DefaultParagraphFont"/>
    <w:rsid w:val="0008675A"/>
  </w:style>
  <w:style w:type="paragraph" w:styleId="Header">
    <w:name w:val="header"/>
    <w:basedOn w:val="Normal"/>
    <w:link w:val="HeaderChar"/>
    <w:uiPriority w:val="99"/>
    <w:unhideWhenUsed/>
    <w:rsid w:val="00370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150"/>
  </w:style>
  <w:style w:type="paragraph" w:styleId="Footer">
    <w:name w:val="footer"/>
    <w:basedOn w:val="Normal"/>
    <w:link w:val="FooterChar"/>
    <w:uiPriority w:val="99"/>
    <w:unhideWhenUsed/>
    <w:rsid w:val="00370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150"/>
  </w:style>
  <w:style w:type="paragraph" w:styleId="NormalWeb">
    <w:name w:val="Normal (Web)"/>
    <w:basedOn w:val="Normal"/>
    <w:uiPriority w:val="99"/>
    <w:unhideWhenUsed/>
    <w:rsid w:val="001642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97163">
      <w:bodyDiv w:val="1"/>
      <w:marLeft w:val="0"/>
      <w:marRight w:val="0"/>
      <w:marTop w:val="0"/>
      <w:marBottom w:val="0"/>
      <w:divBdr>
        <w:top w:val="none" w:sz="0" w:space="0" w:color="auto"/>
        <w:left w:val="none" w:sz="0" w:space="0" w:color="auto"/>
        <w:bottom w:val="none" w:sz="0" w:space="0" w:color="auto"/>
        <w:right w:val="none" w:sz="0" w:space="0" w:color="auto"/>
      </w:divBdr>
    </w:div>
    <w:div w:id="167826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tra0000446" TargetMode="External"/><Relationship Id="rId21" Type="http://schemas.openxmlformats.org/officeDocument/2006/relationships/hyperlink" Target="https://doi.org/10.1002/jts.22403" TargetMode="External"/><Relationship Id="rId42" Type="http://schemas.openxmlformats.org/officeDocument/2006/relationships/hyperlink" Target="https://doi.org/10.1002/jts.21995" TargetMode="External"/><Relationship Id="rId47" Type="http://schemas.openxmlformats.org/officeDocument/2006/relationships/hyperlink" Target="https://doi.org/10.1007/s10943-021-01328-0" TargetMode="External"/><Relationship Id="rId63" Type="http://schemas.openxmlformats.org/officeDocument/2006/relationships/hyperlink" Target="https://doi.org/10.1016/j.biopsycho.2006.06.009" TargetMode="External"/><Relationship Id="rId68" Type="http://schemas.openxmlformats.org/officeDocument/2006/relationships/hyperlink" Target="https://doi.org/10.21061/jvs.v7i1.219" TargetMode="External"/><Relationship Id="rId2" Type="http://schemas.openxmlformats.org/officeDocument/2006/relationships/numbering" Target="numbering.xml"/><Relationship Id="rId16" Type="http://schemas.openxmlformats.org/officeDocument/2006/relationships/hyperlink" Target="https://doi.org/10.1002/jts.22642" TargetMode="External"/><Relationship Id="rId29" Type="http://schemas.openxmlformats.org/officeDocument/2006/relationships/hyperlink" Target="https://doi.org/10.1521/ijct.2010.3.2.97" TargetMode="External"/><Relationship Id="rId11" Type="http://schemas.openxmlformats.org/officeDocument/2006/relationships/hyperlink" Target="https://doi.org/10.1080/14733145.2012.729069" TargetMode="External"/><Relationship Id="rId24" Type="http://schemas.openxmlformats.org/officeDocument/2006/relationships/hyperlink" Target="https://doi.org/10.3758/brm.41.4.1149" TargetMode="External"/><Relationship Id="rId32" Type="http://schemas.openxmlformats.org/officeDocument/2006/relationships/hyperlink" Target="https://doi.org/10.1891/jcop.20.2.183" TargetMode="External"/><Relationship Id="rId37" Type="http://schemas.openxmlformats.org/officeDocument/2006/relationships/hyperlink" Target="https://doi.org/10.1002/jts.22362" TargetMode="External"/><Relationship Id="rId40" Type="http://schemas.openxmlformats.org/officeDocument/2006/relationships/hyperlink" Target="https://doi.org/10.1002/jclp.22170" TargetMode="External"/><Relationship Id="rId45" Type="http://schemas.openxmlformats.org/officeDocument/2006/relationships/hyperlink" Target="https://doi.org/10.1111/aogs.13331" TargetMode="External"/><Relationship Id="rId53" Type="http://schemas.openxmlformats.org/officeDocument/2006/relationships/hyperlink" Target="https://doi.org/10.1111/papt.12291" TargetMode="External"/><Relationship Id="rId58" Type="http://schemas.openxmlformats.org/officeDocument/2006/relationships/hyperlink" Target="https://doi.org/10.1002/cpp.2161" TargetMode="External"/><Relationship Id="rId66" Type="http://schemas.openxmlformats.org/officeDocument/2006/relationships/hyperlink" Target="https://doi.org/10.1111/j.1360-0443.1993.tb02093.x"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176/appi.psychotherapy.2014.68.3.277" TargetMode="External"/><Relationship Id="rId19" Type="http://schemas.openxmlformats.org/officeDocument/2006/relationships/hyperlink" Target="https://doi.org/10.1002/jclp.22134" TargetMode="External"/><Relationship Id="rId14" Type="http://schemas.openxmlformats.org/officeDocument/2006/relationships/hyperlink" Target="https://doi.org/10.1037/h0099852" TargetMode="External"/><Relationship Id="rId22" Type="http://schemas.openxmlformats.org/officeDocument/2006/relationships/hyperlink" Target="https://doi.org/10.1080/00207284.2020.1805617" TargetMode="External"/><Relationship Id="rId27" Type="http://schemas.openxmlformats.org/officeDocument/2006/relationships/hyperlink" Target="https://doi.org/10.1037/mil0000132" TargetMode="External"/><Relationship Id="rId30" Type="http://schemas.openxmlformats.org/officeDocument/2006/relationships/hyperlink" Target="https://doi.org/10.1111/bjc.12043" TargetMode="External"/><Relationship Id="rId35" Type="http://schemas.openxmlformats.org/officeDocument/2006/relationships/hyperlink" Target="https://doi.org/10.1017/cbo9780511551963.011" TargetMode="External"/><Relationship Id="rId43" Type="http://schemas.openxmlformats.org/officeDocument/2006/relationships/hyperlink" Target="https://acp.scholasticahq.com/article/1743.pdf" TargetMode="External"/><Relationship Id="rId48" Type="http://schemas.openxmlformats.org/officeDocument/2006/relationships/hyperlink" Target="https://doi.org/10.1007/s10943-017-0531-9" TargetMode="External"/><Relationship Id="rId56" Type="http://schemas.openxmlformats.org/officeDocument/2006/relationships/hyperlink" Target="https://doi.org/10.1017/s1041610220001738" TargetMode="External"/><Relationship Id="rId64" Type="http://schemas.openxmlformats.org/officeDocument/2006/relationships/hyperlink" Target="https://doi.org/10.1080/10926771.2018.1463582" TargetMode="External"/><Relationship Id="rId69" Type="http://schemas.openxmlformats.org/officeDocument/2006/relationships/hyperlink" Target="https://doi.org/10.1080/20008198.2018.1562842" TargetMode="External"/><Relationship Id="rId8" Type="http://schemas.openxmlformats.org/officeDocument/2006/relationships/hyperlink" Target="https://doi.org/10.1176/appi.books.9780890425596" TargetMode="External"/><Relationship Id="rId51" Type="http://schemas.openxmlformats.org/officeDocument/2006/relationships/hyperlink" Target="https://doi.org/10.1017/s0033291714002141"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176/appi.neuropsych.19020036" TargetMode="External"/><Relationship Id="rId17" Type="http://schemas.openxmlformats.org/officeDocument/2006/relationships/hyperlink" Target="https://doi.org/10.1080/14737175.2020.1746184" TargetMode="External"/><Relationship Id="rId25" Type="http://schemas.openxmlformats.org/officeDocument/2006/relationships/hyperlink" Target="https://doi.org/10.1007/s12144-020-00709-0" TargetMode="External"/><Relationship Id="rId33" Type="http://schemas.openxmlformats.org/officeDocument/2006/relationships/hyperlink" Target="https://doi.org/10.1186/s40639-017-0033-3" TargetMode="External"/><Relationship Id="rId38" Type="http://schemas.openxmlformats.org/officeDocument/2006/relationships/hyperlink" Target="https://doi.org/10.1016/j.jcbs.2019.06.004" TargetMode="External"/><Relationship Id="rId46" Type="http://schemas.openxmlformats.org/officeDocument/2006/relationships/hyperlink" Target="https://doi.org/10.1016/j.cpr.2019.03.001" TargetMode="External"/><Relationship Id="rId59" Type="http://schemas.openxmlformats.org/officeDocument/2006/relationships/hyperlink" Target="https://doi.org/10.1002/cpp.2503" TargetMode="External"/><Relationship Id="rId67" Type="http://schemas.openxmlformats.org/officeDocument/2006/relationships/hyperlink" Target="https://doi.org/10.1037/a0036090" TargetMode="External"/><Relationship Id="rId20" Type="http://schemas.openxmlformats.org/officeDocument/2006/relationships/hyperlink" Target="https://doi.org/10.1037/10001-000" TargetMode="External"/><Relationship Id="rId41" Type="http://schemas.openxmlformats.org/officeDocument/2006/relationships/hyperlink" Target="https://doi.org/10.1016/j.cbpra.2017.09.003" TargetMode="External"/><Relationship Id="rId54" Type="http://schemas.openxmlformats.org/officeDocument/2006/relationships/hyperlink" Target="https://doi.org/10.1016/j.cbpra.2013.05.003" TargetMode="External"/><Relationship Id="rId62" Type="http://schemas.openxmlformats.org/officeDocument/2006/relationships/hyperlink" Target="https://doi.org/10.1016/j.drugalcdep.2017.10.026" TargetMode="External"/><Relationship Id="rId70" Type="http://schemas.openxmlformats.org/officeDocument/2006/relationships/hyperlink" Target="https://doi.org/10.1186/s40359-021-00578-7" TargetMode="Externa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1073191115590855" TargetMode="External"/><Relationship Id="rId23" Type="http://schemas.openxmlformats.org/officeDocument/2006/relationships/hyperlink" Target="https://doi.org/10.1037/gpr0000018" TargetMode="External"/><Relationship Id="rId28" Type="http://schemas.openxmlformats.org/officeDocument/2006/relationships/hyperlink" Target="https://doi.org/10.1192/apt.bp.107.005264" TargetMode="External"/><Relationship Id="rId36" Type="http://schemas.openxmlformats.org/officeDocument/2006/relationships/hyperlink" Target="https://doi.org/10.1348/147608310x526511" TargetMode="External"/><Relationship Id="rId49" Type="http://schemas.openxmlformats.org/officeDocument/2006/relationships/hyperlink" Target="https://doi.org/10.3389/fpsyt.2019.00443" TargetMode="External"/><Relationship Id="rId57" Type="http://schemas.openxmlformats.org/officeDocument/2006/relationships/hyperlink" Target="https://doi.org/10.1016/j.addbeh.2018.11.044" TargetMode="External"/><Relationship Id="rId10" Type="http://schemas.openxmlformats.org/officeDocument/2006/relationships/hyperlink" Target="https://doi.org/10.1371/journal.pone.0185574" TargetMode="External"/><Relationship Id="rId31" Type="http://schemas.openxmlformats.org/officeDocument/2006/relationships/hyperlink" Target="https://doi.org/10.3389/fpsyg.2020.586161" TargetMode="External"/><Relationship Id="rId44" Type="http://schemas.openxmlformats.org/officeDocument/2006/relationships/hyperlink" Target="https://doi.org/10.1037/tra0000447" TargetMode="External"/><Relationship Id="rId52" Type="http://schemas.openxmlformats.org/officeDocument/2006/relationships/hyperlink" Target="https://doi.org/10.1016/j.cpr.2009.07.003" TargetMode="External"/><Relationship Id="rId60" Type="http://schemas.openxmlformats.org/officeDocument/2006/relationships/hyperlink" Target="https://doi.org/10.2174/1573400511666150629105234" TargetMode="External"/><Relationship Id="rId65" Type="http://schemas.openxmlformats.org/officeDocument/2006/relationships/hyperlink" Target="https://doi.org/10.1111/j.1530-0277.2002.tb02534.x"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3/milmed/usy148" TargetMode="External"/><Relationship Id="rId13" Type="http://schemas.openxmlformats.org/officeDocument/2006/relationships/hyperlink" Target="https://doi.org/10.1111/j.1939-0025.1982.tb01456.x" TargetMode="External"/><Relationship Id="rId18" Type="http://schemas.openxmlformats.org/officeDocument/2006/relationships/hyperlink" Target="https://doi.org/10.1002/cpp.2170" TargetMode="External"/><Relationship Id="rId39" Type="http://schemas.openxmlformats.org/officeDocument/2006/relationships/hyperlink" Target="https://doi.org/10.1080/21635781.2019.1669509" TargetMode="External"/><Relationship Id="rId34" Type="http://schemas.openxmlformats.org/officeDocument/2006/relationships/hyperlink" Target="https://doi.org/10.1348/014466504772812959" TargetMode="External"/><Relationship Id="rId50" Type="http://schemas.openxmlformats.org/officeDocument/2006/relationships/hyperlink" Target="https://doi.org/10.1002/jts.22397" TargetMode="External"/><Relationship Id="rId55" Type="http://schemas.openxmlformats.org/officeDocument/2006/relationships/hyperlink" Target="https://doi.org/10.1016/j.jpsychires.2020.06.020" TargetMode="External"/><Relationship Id="rId7" Type="http://schemas.openxmlformats.org/officeDocument/2006/relationships/endnotes" Target="endnotes.xml"/><Relationship Id="rId71" Type="http://schemas.openxmlformats.org/officeDocument/2006/relationships/hyperlink" Target="https://doi.org/10.1177/0030222817729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B71CE-A1FA-49C8-A8C8-C1164898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7600</Words>
  <Characters>43321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Morgan</dc:creator>
  <cp:keywords/>
  <dc:description/>
  <cp:lastModifiedBy>Leanne Morgan</cp:lastModifiedBy>
  <cp:revision>3</cp:revision>
  <dcterms:created xsi:type="dcterms:W3CDTF">2023-05-22T13:43:00Z</dcterms:created>
  <dcterms:modified xsi:type="dcterms:W3CDTF">2023-05-22T14:05:00Z</dcterms:modified>
</cp:coreProperties>
</file>