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C2B3" w14:textId="77777777" w:rsidR="0025074E" w:rsidRDefault="0025074E" w:rsidP="0025074E">
      <w:pPr>
        <w:spacing w:after="0" w:line="480" w:lineRule="auto"/>
        <w:jc w:val="center"/>
        <w:rPr>
          <w:b/>
          <w:bCs/>
          <w:color w:val="000000" w:themeColor="text1"/>
          <w:sz w:val="24"/>
          <w:szCs w:val="24"/>
        </w:rPr>
      </w:pPr>
      <w:bookmarkStart w:id="0" w:name="_Hlk161663520"/>
      <w:r w:rsidRPr="43DD9F47">
        <w:rPr>
          <w:b/>
          <w:bCs/>
          <w:color w:val="000000" w:themeColor="text1"/>
          <w:sz w:val="24"/>
          <w:szCs w:val="24"/>
        </w:rPr>
        <w:t xml:space="preserve">Title:  Screening for psychosis risk in primary mental health care services – </w:t>
      </w:r>
    </w:p>
    <w:p w14:paraId="659729DD" w14:textId="77777777" w:rsidR="0025074E" w:rsidRPr="000A5FFD" w:rsidRDefault="0025074E" w:rsidP="0025074E">
      <w:pPr>
        <w:spacing w:after="0" w:line="480" w:lineRule="auto"/>
        <w:jc w:val="center"/>
        <w:rPr>
          <w:rFonts w:cstheme="minorHAnsi"/>
          <w:b/>
          <w:bCs/>
          <w:color w:val="000000" w:themeColor="text1"/>
          <w:sz w:val="24"/>
          <w:szCs w:val="24"/>
        </w:rPr>
      </w:pPr>
      <w:r>
        <w:rPr>
          <w:rFonts w:cstheme="minorHAnsi"/>
          <w:b/>
          <w:bCs/>
          <w:color w:val="000000" w:themeColor="text1"/>
          <w:sz w:val="24"/>
          <w:szCs w:val="24"/>
        </w:rPr>
        <w:t xml:space="preserve">implementation, </w:t>
      </w:r>
      <w:proofErr w:type="gramStart"/>
      <w:r>
        <w:rPr>
          <w:rFonts w:cstheme="minorHAnsi"/>
          <w:b/>
          <w:bCs/>
          <w:color w:val="000000" w:themeColor="text1"/>
          <w:sz w:val="24"/>
          <w:szCs w:val="24"/>
        </w:rPr>
        <w:t>prevalence</w:t>
      </w:r>
      <w:proofErr w:type="gramEnd"/>
      <w:r>
        <w:rPr>
          <w:rFonts w:cstheme="minorHAnsi"/>
          <w:b/>
          <w:bCs/>
          <w:color w:val="000000" w:themeColor="text1"/>
          <w:sz w:val="24"/>
          <w:szCs w:val="24"/>
        </w:rPr>
        <w:t xml:space="preserve"> and </w:t>
      </w:r>
      <w:r w:rsidRPr="007F1D57">
        <w:rPr>
          <w:rFonts w:cstheme="minorHAnsi"/>
          <w:b/>
          <w:bCs/>
          <w:color w:val="000000" w:themeColor="text1"/>
          <w:sz w:val="24"/>
          <w:szCs w:val="24"/>
        </w:rPr>
        <w:t>recovery trajectories</w:t>
      </w:r>
    </w:p>
    <w:p w14:paraId="732DDF25" w14:textId="77777777" w:rsidR="0025074E" w:rsidRDefault="0025074E" w:rsidP="0025074E">
      <w:pPr>
        <w:spacing w:after="0" w:line="480" w:lineRule="auto"/>
        <w:rPr>
          <w:rFonts w:cstheme="minorHAnsi"/>
          <w:b/>
          <w:bCs/>
          <w:color w:val="000000" w:themeColor="text1"/>
          <w:sz w:val="24"/>
          <w:szCs w:val="24"/>
        </w:rPr>
      </w:pPr>
    </w:p>
    <w:p w14:paraId="41D682CE" w14:textId="77777777" w:rsidR="0025074E" w:rsidRPr="000A5FFD" w:rsidRDefault="0025074E" w:rsidP="0025074E">
      <w:pPr>
        <w:spacing w:after="0" w:line="480" w:lineRule="auto"/>
        <w:rPr>
          <w:rFonts w:cstheme="minorHAnsi"/>
          <w:color w:val="000000" w:themeColor="text1"/>
          <w:sz w:val="24"/>
          <w:szCs w:val="24"/>
        </w:rPr>
      </w:pPr>
      <w:r w:rsidRPr="000A5FFD">
        <w:rPr>
          <w:rFonts w:cstheme="minorHAnsi"/>
          <w:b/>
          <w:bCs/>
          <w:color w:val="000000" w:themeColor="text1"/>
          <w:sz w:val="24"/>
          <w:szCs w:val="24"/>
        </w:rPr>
        <w:t xml:space="preserve">Short title:  </w:t>
      </w:r>
      <w:r w:rsidRPr="000A5FFD">
        <w:rPr>
          <w:rFonts w:cstheme="minorHAnsi"/>
          <w:color w:val="000000" w:themeColor="text1"/>
          <w:sz w:val="24"/>
          <w:szCs w:val="24"/>
        </w:rPr>
        <w:t>High risk for psychosis in primary mental health</w:t>
      </w:r>
      <w:r>
        <w:rPr>
          <w:rFonts w:cstheme="minorHAnsi"/>
          <w:color w:val="000000" w:themeColor="text1"/>
          <w:sz w:val="24"/>
          <w:szCs w:val="24"/>
        </w:rPr>
        <w:t xml:space="preserve"> </w:t>
      </w:r>
      <w:r w:rsidRPr="000A5FFD">
        <w:rPr>
          <w:rFonts w:cstheme="minorHAnsi"/>
          <w:color w:val="000000" w:themeColor="text1"/>
          <w:sz w:val="24"/>
          <w:szCs w:val="24"/>
        </w:rPr>
        <w:t>care</w:t>
      </w:r>
    </w:p>
    <w:p w14:paraId="5D64F61F" w14:textId="77777777" w:rsidR="0025074E" w:rsidRPr="000A5FFD" w:rsidRDefault="0025074E" w:rsidP="0025074E">
      <w:pPr>
        <w:spacing w:after="0" w:line="480" w:lineRule="auto"/>
        <w:rPr>
          <w:rFonts w:cstheme="minorHAnsi"/>
          <w:b/>
          <w:bCs/>
          <w:color w:val="000000" w:themeColor="text1"/>
          <w:sz w:val="24"/>
          <w:szCs w:val="24"/>
        </w:rPr>
      </w:pPr>
    </w:p>
    <w:p w14:paraId="0542E293" w14:textId="77777777" w:rsidR="0025074E" w:rsidRDefault="0025074E" w:rsidP="0025074E">
      <w:pPr>
        <w:spacing w:after="0" w:line="480" w:lineRule="auto"/>
        <w:rPr>
          <w:color w:val="000000" w:themeColor="text1"/>
          <w:sz w:val="24"/>
          <w:szCs w:val="24"/>
          <w:vertAlign w:val="superscript"/>
        </w:rPr>
      </w:pPr>
      <w:r w:rsidRPr="43DD9F47">
        <w:rPr>
          <w:color w:val="000000" w:themeColor="text1"/>
          <w:sz w:val="24"/>
          <w:szCs w:val="24"/>
        </w:rPr>
        <w:t xml:space="preserve">Katherine </w:t>
      </w:r>
      <w:proofErr w:type="spellStart"/>
      <w:r w:rsidRPr="43DD9F47">
        <w:rPr>
          <w:color w:val="000000" w:themeColor="text1"/>
          <w:sz w:val="24"/>
          <w:szCs w:val="24"/>
        </w:rPr>
        <w:t>Newman-Taylor</w:t>
      </w:r>
      <w:r w:rsidRPr="43DD9F47">
        <w:rPr>
          <w:color w:val="000000" w:themeColor="text1"/>
          <w:sz w:val="24"/>
          <w:szCs w:val="24"/>
          <w:vertAlign w:val="superscript"/>
        </w:rPr>
        <w:t>a&amp;b</w:t>
      </w:r>
      <w:proofErr w:type="spellEnd"/>
      <w:r w:rsidRPr="43DD9F47">
        <w:rPr>
          <w:color w:val="000000" w:themeColor="text1"/>
          <w:sz w:val="24"/>
          <w:szCs w:val="24"/>
          <w:vertAlign w:val="superscript"/>
        </w:rPr>
        <w:t>*</w:t>
      </w:r>
      <w:r w:rsidRPr="43DD9F47">
        <w:rPr>
          <w:color w:val="000000" w:themeColor="text1"/>
          <w:sz w:val="24"/>
          <w:szCs w:val="24"/>
        </w:rPr>
        <w:t xml:space="preserve">, Tess </w:t>
      </w:r>
      <w:proofErr w:type="spellStart"/>
      <w:r w:rsidRPr="43DD9F47">
        <w:rPr>
          <w:color w:val="000000" w:themeColor="text1"/>
          <w:sz w:val="24"/>
          <w:szCs w:val="24"/>
        </w:rPr>
        <w:t>Maguire</w:t>
      </w:r>
      <w:r w:rsidRPr="43DD9F47">
        <w:rPr>
          <w:color w:val="000000" w:themeColor="text1"/>
          <w:sz w:val="24"/>
          <w:szCs w:val="24"/>
          <w:vertAlign w:val="superscript"/>
        </w:rPr>
        <w:t>a&amp;b</w:t>
      </w:r>
      <w:proofErr w:type="spellEnd"/>
      <w:r w:rsidRPr="43DD9F47">
        <w:rPr>
          <w:color w:val="000000" w:themeColor="text1"/>
          <w:sz w:val="24"/>
          <w:szCs w:val="24"/>
        </w:rPr>
        <w:t xml:space="preserve">, Tanya </w:t>
      </w:r>
      <w:proofErr w:type="spellStart"/>
      <w:r w:rsidRPr="43DD9F47">
        <w:rPr>
          <w:color w:val="000000" w:themeColor="text1"/>
          <w:sz w:val="24"/>
          <w:szCs w:val="24"/>
        </w:rPr>
        <w:t>Smart</w:t>
      </w:r>
      <w:r w:rsidRPr="43DD9F47">
        <w:rPr>
          <w:color w:val="000000" w:themeColor="text1"/>
          <w:sz w:val="24"/>
          <w:szCs w:val="24"/>
          <w:vertAlign w:val="superscript"/>
        </w:rPr>
        <w:t>c</w:t>
      </w:r>
      <w:proofErr w:type="spellEnd"/>
      <w:r w:rsidRPr="43DD9F47">
        <w:rPr>
          <w:color w:val="000000" w:themeColor="text1"/>
          <w:sz w:val="24"/>
          <w:szCs w:val="24"/>
        </w:rPr>
        <w:t xml:space="preserve">, Emma </w:t>
      </w:r>
      <w:proofErr w:type="spellStart"/>
      <w:r w:rsidRPr="43DD9F47">
        <w:rPr>
          <w:color w:val="000000" w:themeColor="text1"/>
          <w:sz w:val="24"/>
          <w:szCs w:val="24"/>
        </w:rPr>
        <w:t>Bayford</w:t>
      </w:r>
      <w:r w:rsidRPr="43DD9F47">
        <w:rPr>
          <w:color w:val="000000" w:themeColor="text1"/>
          <w:sz w:val="24"/>
          <w:szCs w:val="24"/>
          <w:vertAlign w:val="superscript"/>
        </w:rPr>
        <w:t>c</w:t>
      </w:r>
      <w:proofErr w:type="spellEnd"/>
      <w:r w:rsidRPr="43DD9F47">
        <w:rPr>
          <w:color w:val="000000" w:themeColor="text1"/>
          <w:sz w:val="24"/>
          <w:szCs w:val="24"/>
        </w:rPr>
        <w:t xml:space="preserve">, Emily </w:t>
      </w:r>
      <w:proofErr w:type="spellStart"/>
      <w:r w:rsidRPr="43DD9F47">
        <w:rPr>
          <w:color w:val="000000" w:themeColor="text1"/>
          <w:sz w:val="24"/>
          <w:szCs w:val="24"/>
        </w:rPr>
        <w:t>Gosden</w:t>
      </w:r>
      <w:r w:rsidRPr="43DD9F47">
        <w:rPr>
          <w:color w:val="000000" w:themeColor="text1"/>
          <w:sz w:val="24"/>
          <w:szCs w:val="24"/>
          <w:vertAlign w:val="superscript"/>
        </w:rPr>
        <w:t>d</w:t>
      </w:r>
      <w:proofErr w:type="spellEnd"/>
      <w:r w:rsidRPr="43DD9F47">
        <w:rPr>
          <w:color w:val="000000" w:themeColor="text1"/>
          <w:sz w:val="24"/>
          <w:szCs w:val="24"/>
        </w:rPr>
        <w:t xml:space="preserve">, Grace </w:t>
      </w:r>
      <w:proofErr w:type="spellStart"/>
      <w:r w:rsidRPr="43DD9F47">
        <w:rPr>
          <w:color w:val="000000" w:themeColor="text1"/>
          <w:sz w:val="24"/>
          <w:szCs w:val="24"/>
        </w:rPr>
        <w:t>Addyman</w:t>
      </w:r>
      <w:r w:rsidRPr="43DD9F47">
        <w:rPr>
          <w:color w:val="000000" w:themeColor="text1"/>
          <w:sz w:val="24"/>
          <w:szCs w:val="24"/>
          <w:vertAlign w:val="superscript"/>
        </w:rPr>
        <w:t>d</w:t>
      </w:r>
      <w:proofErr w:type="spellEnd"/>
      <w:r w:rsidRPr="43DD9F47">
        <w:rPr>
          <w:color w:val="000000" w:themeColor="text1"/>
          <w:sz w:val="24"/>
          <w:szCs w:val="24"/>
        </w:rPr>
        <w:t xml:space="preserve">, </w:t>
      </w:r>
      <w:bookmarkStart w:id="1" w:name="_Hlk161648529"/>
      <w:r w:rsidRPr="43DD9F47">
        <w:rPr>
          <w:color w:val="000000" w:themeColor="text1"/>
          <w:sz w:val="24"/>
          <w:szCs w:val="24"/>
        </w:rPr>
        <w:t xml:space="preserve">Pete </w:t>
      </w:r>
      <w:proofErr w:type="spellStart"/>
      <w:r w:rsidRPr="43DD9F47">
        <w:rPr>
          <w:color w:val="000000" w:themeColor="text1"/>
          <w:sz w:val="24"/>
          <w:szCs w:val="24"/>
        </w:rPr>
        <w:t>Bullard</w:t>
      </w:r>
      <w:r w:rsidRPr="43DD9F47">
        <w:rPr>
          <w:color w:val="000000" w:themeColor="text1"/>
          <w:sz w:val="24"/>
          <w:szCs w:val="24"/>
          <w:vertAlign w:val="superscript"/>
        </w:rPr>
        <w:t>d</w:t>
      </w:r>
      <w:proofErr w:type="spellEnd"/>
      <w:r w:rsidRPr="43DD9F47">
        <w:rPr>
          <w:color w:val="000000" w:themeColor="text1"/>
          <w:sz w:val="24"/>
          <w:szCs w:val="24"/>
        </w:rPr>
        <w:t>, Miriam Simmons-</w:t>
      </w:r>
      <w:proofErr w:type="spellStart"/>
      <w:r w:rsidRPr="43DD9F47">
        <w:rPr>
          <w:color w:val="000000" w:themeColor="text1"/>
          <w:sz w:val="24"/>
          <w:szCs w:val="24"/>
        </w:rPr>
        <w:t>Dauvin</w:t>
      </w:r>
      <w:r w:rsidRPr="43DD9F47">
        <w:rPr>
          <w:color w:val="000000" w:themeColor="text1"/>
          <w:sz w:val="24"/>
          <w:szCs w:val="24"/>
          <w:vertAlign w:val="superscript"/>
        </w:rPr>
        <w:t>c</w:t>
      </w:r>
      <w:proofErr w:type="spellEnd"/>
      <w:r w:rsidRPr="43DD9F47">
        <w:rPr>
          <w:color w:val="000000" w:themeColor="text1"/>
          <w:sz w:val="24"/>
          <w:szCs w:val="24"/>
        </w:rPr>
        <w:t xml:space="preserve">, </w:t>
      </w:r>
      <w:proofErr w:type="spellStart"/>
      <w:r w:rsidRPr="43DD9F47">
        <w:rPr>
          <w:color w:val="000000" w:themeColor="text1"/>
          <w:sz w:val="24"/>
          <w:szCs w:val="24"/>
        </w:rPr>
        <w:t>Morad</w:t>
      </w:r>
      <w:proofErr w:type="spellEnd"/>
      <w:r w:rsidRPr="43DD9F47">
        <w:rPr>
          <w:color w:val="000000" w:themeColor="text1"/>
          <w:sz w:val="24"/>
          <w:szCs w:val="24"/>
        </w:rPr>
        <w:t xml:space="preserve"> </w:t>
      </w:r>
      <w:proofErr w:type="spellStart"/>
      <w:r w:rsidRPr="43DD9F47">
        <w:rPr>
          <w:color w:val="000000" w:themeColor="text1"/>
          <w:sz w:val="24"/>
          <w:szCs w:val="24"/>
        </w:rPr>
        <w:t>Margoum</w:t>
      </w:r>
      <w:r>
        <w:rPr>
          <w:color w:val="000000" w:themeColor="text1"/>
          <w:sz w:val="24"/>
          <w:szCs w:val="24"/>
          <w:vertAlign w:val="superscript"/>
        </w:rPr>
        <w:t>e</w:t>
      </w:r>
      <w:proofErr w:type="spellEnd"/>
      <w:r w:rsidRPr="43DD9F47">
        <w:rPr>
          <w:color w:val="000000" w:themeColor="text1"/>
          <w:sz w:val="24"/>
          <w:szCs w:val="24"/>
        </w:rPr>
        <w:t xml:space="preserve">, Ben </w:t>
      </w:r>
      <w:proofErr w:type="spellStart"/>
      <w:r w:rsidRPr="43DD9F47">
        <w:rPr>
          <w:color w:val="000000" w:themeColor="text1"/>
          <w:sz w:val="24"/>
          <w:szCs w:val="24"/>
        </w:rPr>
        <w:t>Smart</w:t>
      </w:r>
      <w:r>
        <w:rPr>
          <w:color w:val="000000" w:themeColor="text1"/>
          <w:sz w:val="24"/>
          <w:szCs w:val="24"/>
          <w:vertAlign w:val="superscript"/>
        </w:rPr>
        <w:t>e</w:t>
      </w:r>
      <w:proofErr w:type="spellEnd"/>
      <w:r w:rsidRPr="43DD9F47">
        <w:rPr>
          <w:color w:val="000000" w:themeColor="text1"/>
          <w:sz w:val="24"/>
          <w:szCs w:val="24"/>
        </w:rPr>
        <w:t xml:space="preserve">, and Elizabeth </w:t>
      </w:r>
      <w:proofErr w:type="spellStart"/>
      <w:r w:rsidRPr="43DD9F47">
        <w:rPr>
          <w:color w:val="000000" w:themeColor="text1"/>
          <w:sz w:val="24"/>
          <w:szCs w:val="24"/>
        </w:rPr>
        <w:t>Graves</w:t>
      </w:r>
      <w:r w:rsidRPr="43DD9F47">
        <w:rPr>
          <w:color w:val="000000" w:themeColor="text1"/>
          <w:sz w:val="24"/>
          <w:szCs w:val="24"/>
          <w:vertAlign w:val="superscript"/>
        </w:rPr>
        <w:t>a</w:t>
      </w:r>
      <w:bookmarkEnd w:id="1"/>
      <w:proofErr w:type="spellEnd"/>
    </w:p>
    <w:p w14:paraId="71FAD6AC" w14:textId="77777777" w:rsidR="0025074E" w:rsidRPr="000A5FFD" w:rsidRDefault="0025074E" w:rsidP="0025074E">
      <w:pPr>
        <w:spacing w:after="0" w:line="480" w:lineRule="auto"/>
        <w:rPr>
          <w:color w:val="000000" w:themeColor="text1"/>
          <w:sz w:val="24"/>
          <w:szCs w:val="24"/>
        </w:rPr>
      </w:pPr>
    </w:p>
    <w:p w14:paraId="3F0A8A4F" w14:textId="77777777" w:rsidR="0025074E" w:rsidRPr="000A5FFD" w:rsidRDefault="0025074E" w:rsidP="0025074E">
      <w:pPr>
        <w:spacing w:after="0" w:line="480" w:lineRule="auto"/>
        <w:rPr>
          <w:rFonts w:cstheme="minorHAnsi"/>
          <w:color w:val="000000" w:themeColor="text1"/>
          <w:sz w:val="24"/>
          <w:szCs w:val="24"/>
        </w:rPr>
      </w:pPr>
      <w:proofErr w:type="spellStart"/>
      <w:r w:rsidRPr="000A5FFD">
        <w:rPr>
          <w:rFonts w:cstheme="minorHAnsi"/>
          <w:color w:val="000000" w:themeColor="text1"/>
          <w:sz w:val="24"/>
          <w:szCs w:val="24"/>
          <w:vertAlign w:val="superscript"/>
        </w:rPr>
        <w:t>a</w:t>
      </w:r>
      <w:r w:rsidRPr="000A5FFD">
        <w:rPr>
          <w:rFonts w:cstheme="minorHAnsi"/>
          <w:color w:val="000000" w:themeColor="text1"/>
          <w:sz w:val="24"/>
          <w:szCs w:val="24"/>
        </w:rPr>
        <w:t>University</w:t>
      </w:r>
      <w:proofErr w:type="spellEnd"/>
      <w:r w:rsidRPr="000A5FFD">
        <w:rPr>
          <w:rFonts w:cstheme="minorHAnsi"/>
          <w:color w:val="000000" w:themeColor="text1"/>
          <w:sz w:val="24"/>
          <w:szCs w:val="24"/>
        </w:rPr>
        <w:t xml:space="preserve"> of Southampton, Southampton, UK</w:t>
      </w:r>
    </w:p>
    <w:p w14:paraId="1268BBEA" w14:textId="77777777" w:rsidR="0025074E" w:rsidRDefault="0025074E" w:rsidP="0025074E">
      <w:pPr>
        <w:spacing w:after="0" w:line="480" w:lineRule="auto"/>
        <w:rPr>
          <w:rFonts w:cstheme="minorHAnsi"/>
          <w:color w:val="000000" w:themeColor="text1"/>
          <w:sz w:val="24"/>
          <w:szCs w:val="24"/>
        </w:rPr>
      </w:pPr>
      <w:proofErr w:type="spellStart"/>
      <w:r w:rsidRPr="000A5FFD">
        <w:rPr>
          <w:rFonts w:cstheme="minorHAnsi"/>
          <w:color w:val="000000" w:themeColor="text1"/>
          <w:sz w:val="24"/>
          <w:szCs w:val="24"/>
          <w:vertAlign w:val="superscript"/>
        </w:rPr>
        <w:t>b</w:t>
      </w:r>
      <w:r w:rsidRPr="000A5FFD">
        <w:rPr>
          <w:rFonts w:cstheme="minorHAnsi"/>
          <w:color w:val="000000" w:themeColor="text1"/>
          <w:sz w:val="24"/>
          <w:szCs w:val="24"/>
        </w:rPr>
        <w:t>Southern</w:t>
      </w:r>
      <w:proofErr w:type="spellEnd"/>
      <w:r w:rsidRPr="000A5FFD">
        <w:rPr>
          <w:rFonts w:cstheme="minorHAnsi"/>
          <w:color w:val="000000" w:themeColor="text1"/>
          <w:sz w:val="24"/>
          <w:szCs w:val="24"/>
        </w:rPr>
        <w:t xml:space="preserve"> Health NHS Foundation Trust, Southampton, </w:t>
      </w:r>
      <w:r>
        <w:rPr>
          <w:rFonts w:cstheme="minorHAnsi"/>
          <w:color w:val="000000" w:themeColor="text1"/>
          <w:sz w:val="24"/>
          <w:szCs w:val="24"/>
        </w:rPr>
        <w:t>UK</w:t>
      </w:r>
    </w:p>
    <w:p w14:paraId="56FDB0DC" w14:textId="77777777" w:rsidR="0025074E" w:rsidRDefault="0025074E" w:rsidP="0025074E">
      <w:pPr>
        <w:spacing w:after="0" w:line="480" w:lineRule="auto"/>
        <w:rPr>
          <w:rFonts w:cstheme="minorHAnsi"/>
          <w:color w:val="000000" w:themeColor="text1"/>
          <w:sz w:val="24"/>
          <w:szCs w:val="24"/>
        </w:rPr>
      </w:pPr>
      <w:proofErr w:type="spellStart"/>
      <w:r w:rsidRPr="007E19D6">
        <w:rPr>
          <w:rFonts w:cstheme="minorHAnsi"/>
          <w:color w:val="000000" w:themeColor="text1"/>
          <w:sz w:val="24"/>
          <w:szCs w:val="24"/>
          <w:vertAlign w:val="superscript"/>
        </w:rPr>
        <w:t>c</w:t>
      </w:r>
      <w:r>
        <w:rPr>
          <w:rFonts w:cstheme="minorHAnsi"/>
          <w:color w:val="000000" w:themeColor="text1"/>
          <w:sz w:val="24"/>
          <w:szCs w:val="24"/>
        </w:rPr>
        <w:t>Solent</w:t>
      </w:r>
      <w:proofErr w:type="spellEnd"/>
      <w:r>
        <w:rPr>
          <w:rFonts w:cstheme="minorHAnsi"/>
          <w:color w:val="000000" w:themeColor="text1"/>
          <w:sz w:val="24"/>
          <w:szCs w:val="24"/>
        </w:rPr>
        <w:t xml:space="preserve"> NHS Trust, Portsmouth, UK</w:t>
      </w:r>
    </w:p>
    <w:p w14:paraId="5D76D23E" w14:textId="77777777" w:rsidR="0025074E" w:rsidRDefault="0025074E" w:rsidP="0025074E">
      <w:pPr>
        <w:spacing w:after="0" w:line="480" w:lineRule="auto"/>
        <w:rPr>
          <w:rFonts w:cstheme="minorHAnsi"/>
          <w:color w:val="000000" w:themeColor="text1"/>
          <w:sz w:val="24"/>
          <w:szCs w:val="24"/>
        </w:rPr>
      </w:pPr>
      <w:proofErr w:type="spellStart"/>
      <w:r w:rsidRPr="007E19D6">
        <w:rPr>
          <w:rFonts w:cstheme="minorHAnsi"/>
          <w:color w:val="000000" w:themeColor="text1"/>
          <w:sz w:val="24"/>
          <w:szCs w:val="24"/>
          <w:vertAlign w:val="superscript"/>
        </w:rPr>
        <w:t>d</w:t>
      </w:r>
      <w:r>
        <w:rPr>
          <w:rFonts w:cstheme="minorHAnsi"/>
          <w:color w:val="000000" w:themeColor="text1"/>
          <w:sz w:val="24"/>
          <w:szCs w:val="24"/>
        </w:rPr>
        <w:t>Isle</w:t>
      </w:r>
      <w:proofErr w:type="spellEnd"/>
      <w:r>
        <w:rPr>
          <w:rFonts w:cstheme="minorHAnsi"/>
          <w:color w:val="000000" w:themeColor="text1"/>
          <w:sz w:val="24"/>
          <w:szCs w:val="24"/>
        </w:rPr>
        <w:t xml:space="preserve"> of Wight NHS Trust, Isle of Wight, UK</w:t>
      </w:r>
    </w:p>
    <w:p w14:paraId="326C8B10" w14:textId="77777777" w:rsidR="0025074E" w:rsidRPr="007E19D6" w:rsidRDefault="0025074E" w:rsidP="0025074E">
      <w:pPr>
        <w:spacing w:after="0" w:line="480" w:lineRule="auto"/>
        <w:rPr>
          <w:rFonts w:cstheme="minorHAnsi"/>
          <w:color w:val="000000" w:themeColor="text1"/>
          <w:sz w:val="24"/>
          <w:szCs w:val="24"/>
        </w:rPr>
      </w:pPr>
      <w:proofErr w:type="spellStart"/>
      <w:r>
        <w:rPr>
          <w:rFonts w:cstheme="minorHAnsi"/>
          <w:color w:val="000000" w:themeColor="text1"/>
          <w:sz w:val="24"/>
          <w:szCs w:val="24"/>
          <w:vertAlign w:val="superscript"/>
        </w:rPr>
        <w:t>e</w:t>
      </w:r>
      <w:r>
        <w:rPr>
          <w:rFonts w:cstheme="minorHAnsi"/>
          <w:color w:val="000000" w:themeColor="text1"/>
          <w:sz w:val="24"/>
          <w:szCs w:val="24"/>
        </w:rPr>
        <w:t>Dorset</w:t>
      </w:r>
      <w:proofErr w:type="spellEnd"/>
      <w:r>
        <w:rPr>
          <w:rFonts w:cstheme="minorHAnsi"/>
          <w:color w:val="000000" w:themeColor="text1"/>
          <w:sz w:val="24"/>
          <w:szCs w:val="24"/>
        </w:rPr>
        <w:t xml:space="preserve"> HealthCare University NHS Foundation </w:t>
      </w:r>
      <w:r w:rsidRPr="007E19D6">
        <w:rPr>
          <w:rFonts w:cstheme="minorHAnsi"/>
          <w:color w:val="000000" w:themeColor="text1"/>
          <w:sz w:val="24"/>
          <w:szCs w:val="24"/>
        </w:rPr>
        <w:t xml:space="preserve">Trust, </w:t>
      </w:r>
      <w:r>
        <w:rPr>
          <w:rFonts w:cstheme="minorHAnsi"/>
          <w:color w:val="000000" w:themeColor="text1"/>
          <w:sz w:val="24"/>
          <w:szCs w:val="24"/>
        </w:rPr>
        <w:t>Bournemouth</w:t>
      </w:r>
      <w:r w:rsidRPr="007E19D6">
        <w:rPr>
          <w:rFonts w:cstheme="minorHAnsi"/>
          <w:color w:val="000000" w:themeColor="text1"/>
          <w:sz w:val="24"/>
          <w:szCs w:val="24"/>
        </w:rPr>
        <w:t>, UK</w:t>
      </w:r>
    </w:p>
    <w:p w14:paraId="091FA5EE" w14:textId="77777777" w:rsidR="0025074E" w:rsidRDefault="0025074E" w:rsidP="0025074E">
      <w:pPr>
        <w:spacing w:after="0" w:line="480" w:lineRule="auto"/>
        <w:rPr>
          <w:rFonts w:cstheme="minorHAnsi"/>
          <w:color w:val="000000" w:themeColor="text1"/>
          <w:sz w:val="24"/>
          <w:szCs w:val="24"/>
        </w:rPr>
      </w:pPr>
    </w:p>
    <w:p w14:paraId="1E2D4905" w14:textId="77777777" w:rsidR="0025074E" w:rsidRDefault="0025074E" w:rsidP="0025074E">
      <w:pPr>
        <w:spacing w:after="0" w:line="480" w:lineRule="auto"/>
        <w:rPr>
          <w:rFonts w:cstheme="minorHAnsi"/>
          <w:color w:val="000000" w:themeColor="text1"/>
          <w:sz w:val="24"/>
          <w:szCs w:val="24"/>
        </w:rPr>
      </w:pPr>
      <w:r w:rsidRPr="000A5FFD">
        <w:rPr>
          <w:rFonts w:cstheme="minorHAnsi"/>
          <w:color w:val="000000" w:themeColor="text1"/>
          <w:sz w:val="24"/>
          <w:szCs w:val="24"/>
        </w:rPr>
        <w:t>*Corresponding author:  Psychology Department, University of Southampton, Building 44, Highfield Campus, Southampton, SO17 1BJ, UK</w:t>
      </w:r>
    </w:p>
    <w:p w14:paraId="4A570913" w14:textId="77777777" w:rsidR="0025074E" w:rsidRDefault="0025074E" w:rsidP="0025074E">
      <w:pPr>
        <w:spacing w:after="0" w:line="480" w:lineRule="auto"/>
        <w:rPr>
          <w:rFonts w:cstheme="minorHAnsi"/>
          <w:color w:val="000000" w:themeColor="text1"/>
          <w:sz w:val="24"/>
          <w:szCs w:val="24"/>
        </w:rPr>
      </w:pPr>
    </w:p>
    <w:p w14:paraId="080409F4" w14:textId="77777777" w:rsidR="0025074E" w:rsidRPr="000A5FFD" w:rsidRDefault="0025074E" w:rsidP="0025074E">
      <w:pPr>
        <w:spacing w:after="0" w:line="480" w:lineRule="auto"/>
        <w:rPr>
          <w:rFonts w:cstheme="minorHAnsi"/>
          <w:color w:val="000000" w:themeColor="text1"/>
          <w:sz w:val="24"/>
          <w:szCs w:val="24"/>
        </w:rPr>
      </w:pPr>
      <w:r w:rsidRPr="000A5FFD">
        <w:rPr>
          <w:rFonts w:cstheme="minorHAnsi"/>
          <w:color w:val="000000" w:themeColor="text1"/>
          <w:sz w:val="24"/>
          <w:szCs w:val="24"/>
        </w:rPr>
        <w:t xml:space="preserve">Katherine Newman-Taylor:  </w:t>
      </w:r>
      <w:hyperlink r:id="rId11" w:history="1">
        <w:r w:rsidRPr="000A5FFD">
          <w:rPr>
            <w:rStyle w:val="Hyperlink"/>
            <w:rFonts w:cstheme="minorHAnsi"/>
            <w:sz w:val="24"/>
            <w:szCs w:val="24"/>
          </w:rPr>
          <w:t>knt@soton.ac.uk</w:t>
        </w:r>
      </w:hyperlink>
      <w:r w:rsidRPr="000A5FFD">
        <w:rPr>
          <w:rFonts w:cstheme="minorHAnsi"/>
          <w:color w:val="000000" w:themeColor="text1"/>
          <w:sz w:val="24"/>
          <w:szCs w:val="24"/>
        </w:rPr>
        <w:t xml:space="preserve">;  ORCID ID:  0000-0003-1579-7959 </w:t>
      </w:r>
    </w:p>
    <w:p w14:paraId="1DFE8646" w14:textId="77777777" w:rsidR="0025074E" w:rsidRDefault="0025074E" w:rsidP="0025074E">
      <w:pPr>
        <w:spacing w:after="0" w:line="480" w:lineRule="auto"/>
        <w:rPr>
          <w:rFonts w:cstheme="minorHAnsi"/>
          <w:color w:val="000000" w:themeColor="text1"/>
          <w:sz w:val="24"/>
          <w:szCs w:val="24"/>
        </w:rPr>
      </w:pPr>
      <w:r w:rsidRPr="000A5FFD">
        <w:rPr>
          <w:rFonts w:cstheme="minorHAnsi"/>
          <w:color w:val="000000" w:themeColor="text1"/>
          <w:sz w:val="24"/>
          <w:szCs w:val="24"/>
        </w:rPr>
        <w:t xml:space="preserve">Tess Maguire:  </w:t>
      </w:r>
      <w:hyperlink r:id="rId12" w:history="1">
        <w:r w:rsidRPr="000A5FFD">
          <w:rPr>
            <w:rStyle w:val="Hyperlink"/>
            <w:rFonts w:cstheme="minorHAnsi"/>
            <w:sz w:val="24"/>
            <w:szCs w:val="24"/>
          </w:rPr>
          <w:t>T.L.Maguire@soton.ac.uk</w:t>
        </w:r>
      </w:hyperlink>
      <w:r w:rsidRPr="000A5FFD">
        <w:rPr>
          <w:rFonts w:cstheme="minorHAnsi"/>
          <w:color w:val="000000" w:themeColor="text1"/>
          <w:sz w:val="24"/>
          <w:szCs w:val="24"/>
        </w:rPr>
        <w:t>;  ORCID ID:  0000-0002-9355-6985</w:t>
      </w:r>
    </w:p>
    <w:p w14:paraId="4871DA7C" w14:textId="77777777" w:rsidR="0025074E" w:rsidRDefault="0025074E" w:rsidP="0025074E">
      <w:pPr>
        <w:spacing w:after="0" w:line="480" w:lineRule="auto"/>
        <w:rPr>
          <w:rFonts w:cstheme="minorHAnsi"/>
          <w:color w:val="000000" w:themeColor="text1"/>
          <w:sz w:val="24"/>
          <w:szCs w:val="24"/>
        </w:rPr>
      </w:pPr>
      <w:r w:rsidRPr="00480CBA">
        <w:rPr>
          <w:rFonts w:cstheme="minorHAnsi"/>
          <w:color w:val="000000" w:themeColor="text1"/>
          <w:sz w:val="24"/>
          <w:szCs w:val="24"/>
        </w:rPr>
        <w:t>Tanya Smart</w:t>
      </w:r>
      <w:r>
        <w:rPr>
          <w:rFonts w:cstheme="minorHAnsi"/>
          <w:color w:val="000000" w:themeColor="text1"/>
          <w:sz w:val="24"/>
          <w:szCs w:val="24"/>
        </w:rPr>
        <w:t xml:space="preserve">:  </w:t>
      </w:r>
      <w:hyperlink r:id="rId13" w:history="1">
        <w:r w:rsidRPr="003804A1">
          <w:rPr>
            <w:rStyle w:val="Hyperlink"/>
            <w:rFonts w:cstheme="minorHAnsi"/>
            <w:sz w:val="24"/>
            <w:szCs w:val="24"/>
          </w:rPr>
          <w:t>Tanya.Smart@solent.nhs.uk</w:t>
        </w:r>
      </w:hyperlink>
      <w:r>
        <w:rPr>
          <w:rFonts w:cstheme="minorHAnsi"/>
          <w:color w:val="000000" w:themeColor="text1"/>
          <w:sz w:val="24"/>
          <w:szCs w:val="24"/>
        </w:rPr>
        <w:t xml:space="preserve">; ORCID ID: </w:t>
      </w:r>
      <w:r w:rsidRPr="00CB2BE9">
        <w:rPr>
          <w:rFonts w:cstheme="minorHAnsi"/>
          <w:color w:val="000000" w:themeColor="text1"/>
          <w:sz w:val="24"/>
          <w:szCs w:val="24"/>
        </w:rPr>
        <w:t>0000-0002-3989-3438</w:t>
      </w:r>
    </w:p>
    <w:p w14:paraId="52D7A395" w14:textId="77777777" w:rsidR="0025074E" w:rsidRDefault="0025074E" w:rsidP="0025074E">
      <w:pPr>
        <w:spacing w:after="0" w:line="480" w:lineRule="auto"/>
        <w:rPr>
          <w:rFonts w:cstheme="minorHAnsi"/>
          <w:color w:val="000000" w:themeColor="text1"/>
          <w:sz w:val="24"/>
          <w:szCs w:val="24"/>
        </w:rPr>
      </w:pPr>
      <w:r w:rsidRPr="00480CBA">
        <w:rPr>
          <w:rFonts w:cstheme="minorHAnsi"/>
          <w:color w:val="000000" w:themeColor="text1"/>
          <w:sz w:val="24"/>
          <w:szCs w:val="24"/>
        </w:rPr>
        <w:t>Emma Bayford</w:t>
      </w:r>
      <w:r>
        <w:rPr>
          <w:rFonts w:cstheme="minorHAnsi"/>
          <w:color w:val="000000" w:themeColor="text1"/>
          <w:sz w:val="24"/>
          <w:szCs w:val="24"/>
        </w:rPr>
        <w:t xml:space="preserve">:  </w:t>
      </w:r>
      <w:hyperlink r:id="rId14" w:history="1">
        <w:r w:rsidRPr="00415EC3">
          <w:rPr>
            <w:rStyle w:val="Hyperlink"/>
            <w:rFonts w:cstheme="minorHAnsi"/>
            <w:sz w:val="24"/>
            <w:szCs w:val="24"/>
          </w:rPr>
          <w:t>elb1e20@soton.ac.uk</w:t>
        </w:r>
      </w:hyperlink>
      <w:r>
        <w:rPr>
          <w:rFonts w:cstheme="minorHAnsi"/>
          <w:color w:val="000000" w:themeColor="text1"/>
          <w:sz w:val="24"/>
          <w:szCs w:val="24"/>
        </w:rPr>
        <w:t>; ORCID ID: 0000-0002-1726-4884</w:t>
      </w:r>
    </w:p>
    <w:p w14:paraId="35AB717B" w14:textId="77777777" w:rsidR="0025074E" w:rsidRDefault="0025074E" w:rsidP="0025074E">
      <w:pPr>
        <w:spacing w:after="0" w:line="480" w:lineRule="auto"/>
        <w:rPr>
          <w:rFonts w:cstheme="minorHAnsi"/>
          <w:color w:val="000000" w:themeColor="text1"/>
          <w:sz w:val="24"/>
          <w:szCs w:val="24"/>
        </w:rPr>
      </w:pPr>
      <w:r w:rsidRPr="00480CBA">
        <w:rPr>
          <w:rFonts w:cstheme="minorHAnsi"/>
          <w:color w:val="000000" w:themeColor="text1"/>
          <w:sz w:val="24"/>
          <w:szCs w:val="24"/>
        </w:rPr>
        <w:t xml:space="preserve">Emily </w:t>
      </w:r>
      <w:proofErr w:type="spellStart"/>
      <w:r w:rsidRPr="00480CBA">
        <w:rPr>
          <w:rFonts w:cstheme="minorHAnsi"/>
          <w:color w:val="000000" w:themeColor="text1"/>
          <w:sz w:val="24"/>
          <w:szCs w:val="24"/>
        </w:rPr>
        <w:t>Gosden</w:t>
      </w:r>
      <w:proofErr w:type="spellEnd"/>
      <w:r>
        <w:rPr>
          <w:rFonts w:cstheme="minorHAnsi"/>
          <w:color w:val="000000" w:themeColor="text1"/>
          <w:sz w:val="24"/>
          <w:szCs w:val="24"/>
        </w:rPr>
        <w:t xml:space="preserve">:  </w:t>
      </w:r>
      <w:bookmarkStart w:id="2" w:name="_Hlk165370487"/>
      <w:r>
        <w:rPr>
          <w:rFonts w:cstheme="minorHAnsi"/>
          <w:color w:val="000000" w:themeColor="text1"/>
          <w:sz w:val="24"/>
          <w:szCs w:val="24"/>
        </w:rPr>
        <w:t>E</w:t>
      </w:r>
      <w:r w:rsidRPr="00307FDA">
        <w:rPr>
          <w:rFonts w:cstheme="minorHAnsi"/>
          <w:color w:val="000000" w:themeColor="text1"/>
          <w:sz w:val="24"/>
          <w:szCs w:val="24"/>
        </w:rPr>
        <w:t>mily.</w:t>
      </w:r>
      <w:r>
        <w:rPr>
          <w:rFonts w:cstheme="minorHAnsi"/>
          <w:color w:val="000000" w:themeColor="text1"/>
          <w:sz w:val="24"/>
          <w:szCs w:val="24"/>
        </w:rPr>
        <w:t>G</w:t>
      </w:r>
      <w:r w:rsidRPr="00307FDA">
        <w:rPr>
          <w:rFonts w:cstheme="minorHAnsi"/>
          <w:color w:val="000000" w:themeColor="text1"/>
          <w:sz w:val="24"/>
          <w:szCs w:val="24"/>
        </w:rPr>
        <w:t>osden1@nhs.net</w:t>
      </w:r>
      <w:bookmarkEnd w:id="2"/>
    </w:p>
    <w:p w14:paraId="0D2D5A2C" w14:textId="77777777" w:rsidR="0025074E" w:rsidRDefault="0025074E" w:rsidP="0025074E">
      <w:pPr>
        <w:spacing w:after="0" w:line="480" w:lineRule="auto"/>
        <w:rPr>
          <w:rFonts w:cstheme="minorHAnsi"/>
          <w:color w:val="000000" w:themeColor="text1"/>
          <w:sz w:val="24"/>
          <w:szCs w:val="24"/>
        </w:rPr>
      </w:pPr>
      <w:r w:rsidRPr="00480CBA">
        <w:rPr>
          <w:rFonts w:cstheme="minorHAnsi"/>
          <w:color w:val="000000" w:themeColor="text1"/>
          <w:sz w:val="24"/>
          <w:szCs w:val="24"/>
        </w:rPr>
        <w:t xml:space="preserve">Grace </w:t>
      </w:r>
      <w:proofErr w:type="spellStart"/>
      <w:r w:rsidRPr="00480CBA">
        <w:rPr>
          <w:rFonts w:cstheme="minorHAnsi"/>
          <w:color w:val="000000" w:themeColor="text1"/>
          <w:sz w:val="24"/>
          <w:szCs w:val="24"/>
        </w:rPr>
        <w:t>Addyman</w:t>
      </w:r>
      <w:proofErr w:type="spellEnd"/>
      <w:r>
        <w:rPr>
          <w:rFonts w:cstheme="minorHAnsi"/>
          <w:color w:val="000000" w:themeColor="text1"/>
          <w:sz w:val="24"/>
          <w:szCs w:val="24"/>
        </w:rPr>
        <w:t>:  G</w:t>
      </w:r>
      <w:r w:rsidRPr="00307FDA">
        <w:rPr>
          <w:rFonts w:cstheme="minorHAnsi"/>
          <w:color w:val="000000" w:themeColor="text1"/>
          <w:sz w:val="24"/>
          <w:szCs w:val="24"/>
        </w:rPr>
        <w:t>race</w:t>
      </w:r>
      <w:r>
        <w:rPr>
          <w:rFonts w:cstheme="minorHAnsi"/>
          <w:color w:val="000000" w:themeColor="text1"/>
          <w:sz w:val="24"/>
          <w:szCs w:val="24"/>
        </w:rPr>
        <w:t>C</w:t>
      </w:r>
      <w:r w:rsidRPr="00307FDA">
        <w:rPr>
          <w:rFonts w:cstheme="minorHAnsi"/>
          <w:color w:val="000000" w:themeColor="text1"/>
          <w:sz w:val="24"/>
          <w:szCs w:val="24"/>
        </w:rPr>
        <w:t>lare</w:t>
      </w:r>
      <w:r>
        <w:rPr>
          <w:rFonts w:cstheme="minorHAnsi"/>
          <w:color w:val="000000" w:themeColor="text1"/>
          <w:sz w:val="24"/>
          <w:szCs w:val="24"/>
        </w:rPr>
        <w:t>A</w:t>
      </w:r>
      <w:r w:rsidRPr="00307FDA">
        <w:rPr>
          <w:rFonts w:cstheme="minorHAnsi"/>
          <w:color w:val="000000" w:themeColor="text1"/>
          <w:sz w:val="24"/>
          <w:szCs w:val="24"/>
        </w:rPr>
        <w:t>ddyman@gmail.com</w:t>
      </w:r>
    </w:p>
    <w:p w14:paraId="1FE8FF56" w14:textId="77777777" w:rsidR="0025074E" w:rsidRDefault="0025074E" w:rsidP="0025074E">
      <w:pPr>
        <w:spacing w:after="0" w:line="480" w:lineRule="auto"/>
        <w:rPr>
          <w:rFonts w:cstheme="minorHAnsi"/>
          <w:color w:val="000000" w:themeColor="text1"/>
          <w:sz w:val="24"/>
          <w:szCs w:val="24"/>
        </w:rPr>
      </w:pPr>
      <w:r w:rsidRPr="007E19D6">
        <w:rPr>
          <w:rFonts w:cstheme="minorHAnsi"/>
          <w:color w:val="000000" w:themeColor="text1"/>
          <w:sz w:val="24"/>
          <w:szCs w:val="24"/>
        </w:rPr>
        <w:lastRenderedPageBreak/>
        <w:t>Pete Bullard</w:t>
      </w:r>
      <w:r>
        <w:rPr>
          <w:rFonts w:cstheme="minorHAnsi"/>
          <w:color w:val="000000" w:themeColor="text1"/>
          <w:sz w:val="24"/>
          <w:szCs w:val="24"/>
        </w:rPr>
        <w:t xml:space="preserve">:  </w:t>
      </w:r>
      <w:bookmarkStart w:id="3" w:name="_Hlk165370509"/>
      <w:r>
        <w:rPr>
          <w:rFonts w:cstheme="minorHAnsi"/>
          <w:color w:val="000000" w:themeColor="text1"/>
          <w:sz w:val="24"/>
          <w:szCs w:val="24"/>
        </w:rPr>
        <w:t>P</w:t>
      </w:r>
      <w:r w:rsidRPr="00307FDA">
        <w:rPr>
          <w:rFonts w:cstheme="minorHAnsi"/>
          <w:color w:val="000000" w:themeColor="text1"/>
          <w:sz w:val="24"/>
          <w:szCs w:val="24"/>
        </w:rPr>
        <w:t>ete.</w:t>
      </w:r>
      <w:r>
        <w:rPr>
          <w:rFonts w:cstheme="minorHAnsi"/>
          <w:color w:val="000000" w:themeColor="text1"/>
          <w:sz w:val="24"/>
          <w:szCs w:val="24"/>
        </w:rPr>
        <w:t>B</w:t>
      </w:r>
      <w:r w:rsidRPr="00307FDA">
        <w:rPr>
          <w:rFonts w:cstheme="minorHAnsi"/>
          <w:color w:val="000000" w:themeColor="text1"/>
          <w:sz w:val="24"/>
          <w:szCs w:val="24"/>
        </w:rPr>
        <w:t>ullard@nhs.net</w:t>
      </w:r>
      <w:bookmarkEnd w:id="3"/>
    </w:p>
    <w:p w14:paraId="4898464E" w14:textId="77777777" w:rsidR="0025074E" w:rsidRDefault="0025074E" w:rsidP="0025074E">
      <w:pPr>
        <w:spacing w:after="0" w:line="480" w:lineRule="auto"/>
        <w:rPr>
          <w:rFonts w:cstheme="minorHAnsi"/>
          <w:color w:val="000000" w:themeColor="text1"/>
          <w:sz w:val="24"/>
          <w:szCs w:val="24"/>
        </w:rPr>
      </w:pPr>
      <w:r w:rsidRPr="007E19D6">
        <w:rPr>
          <w:rFonts w:cstheme="minorHAnsi"/>
          <w:color w:val="000000" w:themeColor="text1"/>
          <w:sz w:val="24"/>
          <w:szCs w:val="24"/>
        </w:rPr>
        <w:t>Miriam Simmons-</w:t>
      </w:r>
      <w:proofErr w:type="spellStart"/>
      <w:r w:rsidRPr="007E19D6">
        <w:rPr>
          <w:rFonts w:cstheme="minorHAnsi"/>
          <w:color w:val="000000" w:themeColor="text1"/>
          <w:sz w:val="24"/>
          <w:szCs w:val="24"/>
        </w:rPr>
        <w:t>Dauvin</w:t>
      </w:r>
      <w:proofErr w:type="spellEnd"/>
      <w:r>
        <w:rPr>
          <w:rFonts w:cstheme="minorHAnsi"/>
          <w:color w:val="000000" w:themeColor="text1"/>
          <w:sz w:val="24"/>
          <w:szCs w:val="24"/>
        </w:rPr>
        <w:t xml:space="preserve">:  </w:t>
      </w:r>
      <w:hyperlink r:id="rId15" w:history="1">
        <w:r w:rsidRPr="008502F5">
          <w:rPr>
            <w:rStyle w:val="Hyperlink"/>
            <w:rFonts w:cstheme="minorHAnsi"/>
            <w:sz w:val="24"/>
            <w:szCs w:val="24"/>
          </w:rPr>
          <w:t>Miriam.Simmons-Dauvin@solent.nhs.uk</w:t>
        </w:r>
      </w:hyperlink>
      <w:r>
        <w:rPr>
          <w:rFonts w:cstheme="minorHAnsi"/>
          <w:color w:val="000000" w:themeColor="text1"/>
          <w:sz w:val="24"/>
          <w:szCs w:val="24"/>
        </w:rPr>
        <w:t xml:space="preserve">; </w:t>
      </w:r>
      <w:r w:rsidRPr="004374FA">
        <w:rPr>
          <w:rFonts w:cstheme="minorHAnsi"/>
          <w:color w:val="000000" w:themeColor="text1"/>
          <w:sz w:val="24"/>
          <w:szCs w:val="24"/>
        </w:rPr>
        <w:t>ORCID ID: 0009-0002-2594-2902</w:t>
      </w:r>
      <w:r>
        <w:rPr>
          <w:rFonts w:cstheme="minorHAnsi"/>
          <w:color w:val="000000" w:themeColor="text1"/>
          <w:sz w:val="24"/>
          <w:szCs w:val="24"/>
        </w:rPr>
        <w:t xml:space="preserve"> </w:t>
      </w:r>
    </w:p>
    <w:p w14:paraId="14CE03CB" w14:textId="77777777" w:rsidR="0025074E" w:rsidRDefault="0025074E" w:rsidP="0025074E">
      <w:pPr>
        <w:spacing w:after="0" w:line="480" w:lineRule="auto"/>
        <w:rPr>
          <w:rFonts w:cstheme="minorHAnsi"/>
          <w:color w:val="000000" w:themeColor="text1"/>
          <w:sz w:val="24"/>
          <w:szCs w:val="24"/>
        </w:rPr>
      </w:pPr>
      <w:proofErr w:type="spellStart"/>
      <w:r w:rsidRPr="007E19D6">
        <w:rPr>
          <w:rFonts w:cstheme="minorHAnsi"/>
          <w:color w:val="000000" w:themeColor="text1"/>
          <w:sz w:val="24"/>
          <w:szCs w:val="24"/>
        </w:rPr>
        <w:t>Morad</w:t>
      </w:r>
      <w:proofErr w:type="spellEnd"/>
      <w:r w:rsidRPr="007E19D6">
        <w:rPr>
          <w:rFonts w:cstheme="minorHAnsi"/>
          <w:color w:val="000000" w:themeColor="text1"/>
          <w:sz w:val="24"/>
          <w:szCs w:val="24"/>
        </w:rPr>
        <w:t xml:space="preserve"> </w:t>
      </w:r>
      <w:proofErr w:type="spellStart"/>
      <w:r w:rsidRPr="007E19D6">
        <w:rPr>
          <w:rFonts w:cstheme="minorHAnsi"/>
          <w:color w:val="000000" w:themeColor="text1"/>
          <w:sz w:val="24"/>
          <w:szCs w:val="24"/>
        </w:rPr>
        <w:t>Margoum</w:t>
      </w:r>
      <w:proofErr w:type="spellEnd"/>
      <w:r>
        <w:rPr>
          <w:rFonts w:cstheme="minorHAnsi"/>
          <w:color w:val="000000" w:themeColor="text1"/>
          <w:sz w:val="24"/>
          <w:szCs w:val="24"/>
        </w:rPr>
        <w:t>:  M</w:t>
      </w:r>
      <w:r w:rsidRPr="00307FDA">
        <w:rPr>
          <w:rFonts w:cstheme="minorHAnsi"/>
          <w:color w:val="000000" w:themeColor="text1"/>
          <w:sz w:val="24"/>
          <w:szCs w:val="24"/>
        </w:rPr>
        <w:t>.</w:t>
      </w:r>
      <w:r>
        <w:rPr>
          <w:rFonts w:cstheme="minorHAnsi"/>
          <w:color w:val="000000" w:themeColor="text1"/>
          <w:sz w:val="24"/>
          <w:szCs w:val="24"/>
        </w:rPr>
        <w:t>M</w:t>
      </w:r>
      <w:r w:rsidRPr="00307FDA">
        <w:rPr>
          <w:rFonts w:cstheme="minorHAnsi"/>
          <w:color w:val="000000" w:themeColor="text1"/>
          <w:sz w:val="24"/>
          <w:szCs w:val="24"/>
        </w:rPr>
        <w:t>argoum@nhs.net</w:t>
      </w:r>
    </w:p>
    <w:p w14:paraId="3E7433F9" w14:textId="77777777" w:rsidR="0025074E" w:rsidRDefault="0025074E" w:rsidP="0025074E">
      <w:pPr>
        <w:spacing w:after="0" w:line="480" w:lineRule="auto"/>
        <w:rPr>
          <w:rFonts w:cstheme="minorHAnsi"/>
          <w:color w:val="000000" w:themeColor="text1"/>
          <w:sz w:val="24"/>
          <w:szCs w:val="24"/>
        </w:rPr>
      </w:pPr>
      <w:r w:rsidRPr="007E19D6">
        <w:rPr>
          <w:rFonts w:cstheme="minorHAnsi"/>
          <w:color w:val="000000" w:themeColor="text1"/>
          <w:sz w:val="24"/>
          <w:szCs w:val="24"/>
        </w:rPr>
        <w:t>Ben Smart</w:t>
      </w:r>
      <w:r>
        <w:rPr>
          <w:rFonts w:cstheme="minorHAnsi"/>
          <w:color w:val="000000" w:themeColor="text1"/>
          <w:sz w:val="24"/>
          <w:szCs w:val="24"/>
        </w:rPr>
        <w:t>:  B</w:t>
      </w:r>
      <w:r w:rsidRPr="00307FDA">
        <w:rPr>
          <w:rFonts w:cstheme="minorHAnsi"/>
          <w:color w:val="000000" w:themeColor="text1"/>
          <w:sz w:val="24"/>
          <w:szCs w:val="24"/>
        </w:rPr>
        <w:t>en.</w:t>
      </w:r>
      <w:r>
        <w:rPr>
          <w:rFonts w:cstheme="minorHAnsi"/>
          <w:color w:val="000000" w:themeColor="text1"/>
          <w:sz w:val="24"/>
          <w:szCs w:val="24"/>
        </w:rPr>
        <w:t>S</w:t>
      </w:r>
      <w:r w:rsidRPr="00307FDA">
        <w:rPr>
          <w:rFonts w:cstheme="minorHAnsi"/>
          <w:color w:val="000000" w:themeColor="text1"/>
          <w:sz w:val="24"/>
          <w:szCs w:val="24"/>
        </w:rPr>
        <w:t>mart1@nhs.net</w:t>
      </w:r>
    </w:p>
    <w:p w14:paraId="0AFABE43" w14:textId="77777777" w:rsidR="0025074E" w:rsidRDefault="0025074E" w:rsidP="0025074E">
      <w:pPr>
        <w:spacing w:after="0" w:line="480" w:lineRule="auto"/>
        <w:rPr>
          <w:color w:val="000000" w:themeColor="text1"/>
          <w:sz w:val="24"/>
          <w:szCs w:val="24"/>
        </w:rPr>
      </w:pPr>
      <w:r w:rsidRPr="43DD9F47">
        <w:rPr>
          <w:color w:val="000000" w:themeColor="text1"/>
          <w:sz w:val="24"/>
          <w:szCs w:val="24"/>
        </w:rPr>
        <w:t xml:space="preserve">Elizabeth Graves:  </w:t>
      </w:r>
      <w:hyperlink r:id="rId16" w:history="1">
        <w:r w:rsidRPr="008502F5">
          <w:rPr>
            <w:rStyle w:val="Hyperlink"/>
            <w:sz w:val="24"/>
            <w:szCs w:val="24"/>
          </w:rPr>
          <w:t>Lizi.Graves@southernhealth.nhs.uk</w:t>
        </w:r>
      </w:hyperlink>
      <w:r w:rsidRPr="43DD9F47">
        <w:rPr>
          <w:color w:val="000000" w:themeColor="text1"/>
          <w:sz w:val="24"/>
          <w:szCs w:val="24"/>
        </w:rPr>
        <w:t>; ORCID ID:  0000-0002-4525-6304</w:t>
      </w:r>
    </w:p>
    <w:p w14:paraId="5061CBE8" w14:textId="77777777" w:rsidR="0025074E" w:rsidRDefault="0025074E" w:rsidP="0025074E">
      <w:pPr>
        <w:spacing w:after="0" w:line="480" w:lineRule="auto"/>
        <w:rPr>
          <w:color w:val="000000" w:themeColor="text1"/>
          <w:sz w:val="24"/>
          <w:szCs w:val="24"/>
        </w:rPr>
      </w:pPr>
    </w:p>
    <w:p w14:paraId="52D86CA1" w14:textId="77777777" w:rsidR="0025074E" w:rsidRPr="00EA4320" w:rsidRDefault="0025074E" w:rsidP="0025074E">
      <w:pPr>
        <w:spacing w:after="0" w:line="480" w:lineRule="auto"/>
        <w:rPr>
          <w:color w:val="000000" w:themeColor="text1"/>
          <w:sz w:val="24"/>
          <w:szCs w:val="24"/>
        </w:rPr>
      </w:pPr>
      <w:proofErr w:type="spellStart"/>
      <w:r w:rsidRPr="43DD9F47">
        <w:rPr>
          <w:b/>
          <w:bCs/>
          <w:color w:val="000000" w:themeColor="text1"/>
          <w:sz w:val="24"/>
          <w:szCs w:val="24"/>
        </w:rPr>
        <w:t>CRediT</w:t>
      </w:r>
      <w:proofErr w:type="spellEnd"/>
      <w:r w:rsidRPr="43DD9F47">
        <w:rPr>
          <w:b/>
          <w:bCs/>
          <w:color w:val="000000" w:themeColor="text1"/>
          <w:sz w:val="24"/>
          <w:szCs w:val="24"/>
        </w:rPr>
        <w:t xml:space="preserve"> author contribution statement:  </w:t>
      </w:r>
      <w:r w:rsidRPr="43DD9F47">
        <w:rPr>
          <w:i/>
          <w:iCs/>
          <w:color w:val="000000" w:themeColor="text1"/>
          <w:sz w:val="24"/>
          <w:szCs w:val="24"/>
        </w:rPr>
        <w:t>Conceptualization &amp; Methodology:</w:t>
      </w:r>
      <w:r w:rsidRPr="43DD9F47">
        <w:rPr>
          <w:b/>
          <w:bCs/>
          <w:color w:val="000000" w:themeColor="text1"/>
          <w:sz w:val="24"/>
          <w:szCs w:val="24"/>
        </w:rPr>
        <w:t xml:space="preserve">  </w:t>
      </w:r>
      <w:r w:rsidRPr="43DD9F47">
        <w:rPr>
          <w:color w:val="000000" w:themeColor="text1"/>
          <w:sz w:val="24"/>
          <w:szCs w:val="24"/>
        </w:rPr>
        <w:t xml:space="preserve">Katherine Newman-Taylor, Tess Maguire, Elizabeth Graves, Pete Bullard, </w:t>
      </w:r>
      <w:proofErr w:type="spellStart"/>
      <w:r w:rsidRPr="43DD9F47">
        <w:rPr>
          <w:color w:val="000000" w:themeColor="text1"/>
          <w:sz w:val="24"/>
          <w:szCs w:val="24"/>
        </w:rPr>
        <w:t>Morad</w:t>
      </w:r>
      <w:proofErr w:type="spellEnd"/>
      <w:r w:rsidRPr="43DD9F47">
        <w:rPr>
          <w:color w:val="000000" w:themeColor="text1"/>
          <w:sz w:val="24"/>
          <w:szCs w:val="24"/>
        </w:rPr>
        <w:t xml:space="preserve"> </w:t>
      </w:r>
      <w:proofErr w:type="spellStart"/>
      <w:r w:rsidRPr="43DD9F47">
        <w:rPr>
          <w:color w:val="000000" w:themeColor="text1"/>
          <w:sz w:val="24"/>
          <w:szCs w:val="24"/>
        </w:rPr>
        <w:t>Margoum</w:t>
      </w:r>
      <w:proofErr w:type="spellEnd"/>
      <w:r w:rsidRPr="43DD9F47">
        <w:rPr>
          <w:color w:val="000000" w:themeColor="text1"/>
          <w:sz w:val="24"/>
          <w:szCs w:val="24"/>
        </w:rPr>
        <w:t xml:space="preserve">.  </w:t>
      </w:r>
      <w:r w:rsidRPr="43DD9F47">
        <w:rPr>
          <w:i/>
          <w:iCs/>
          <w:color w:val="000000" w:themeColor="text1"/>
          <w:sz w:val="24"/>
          <w:szCs w:val="24"/>
        </w:rPr>
        <w:t>Funding acquisition:</w:t>
      </w:r>
      <w:r w:rsidRPr="43DD9F47">
        <w:rPr>
          <w:color w:val="000000" w:themeColor="text1"/>
          <w:sz w:val="24"/>
          <w:szCs w:val="24"/>
        </w:rPr>
        <w:t xml:space="preserve">  </w:t>
      </w:r>
      <w:bookmarkStart w:id="4" w:name="_Hlk161650739"/>
      <w:r w:rsidRPr="43DD9F47">
        <w:rPr>
          <w:color w:val="000000" w:themeColor="text1"/>
          <w:sz w:val="24"/>
          <w:szCs w:val="24"/>
        </w:rPr>
        <w:t xml:space="preserve">Katherine Newman-Taylor, </w:t>
      </w:r>
      <w:bookmarkStart w:id="5" w:name="_Hlk161650662"/>
      <w:r w:rsidRPr="43DD9F47">
        <w:rPr>
          <w:color w:val="000000" w:themeColor="text1"/>
          <w:sz w:val="24"/>
          <w:szCs w:val="24"/>
        </w:rPr>
        <w:t xml:space="preserve">Elizabeth Graves.  </w:t>
      </w:r>
      <w:bookmarkEnd w:id="4"/>
      <w:bookmarkEnd w:id="5"/>
      <w:r w:rsidRPr="43DD9F47">
        <w:rPr>
          <w:i/>
          <w:iCs/>
          <w:color w:val="000000" w:themeColor="text1"/>
          <w:sz w:val="24"/>
          <w:szCs w:val="24"/>
        </w:rPr>
        <w:t>Data curation:</w:t>
      </w:r>
      <w:r w:rsidRPr="43DD9F47">
        <w:rPr>
          <w:color w:val="000000" w:themeColor="text1"/>
          <w:sz w:val="24"/>
          <w:szCs w:val="24"/>
        </w:rPr>
        <w:t xml:space="preserve">  </w:t>
      </w:r>
      <w:bookmarkStart w:id="6" w:name="_Hlk161650696"/>
      <w:r w:rsidRPr="43DD9F47">
        <w:rPr>
          <w:color w:val="000000" w:themeColor="text1"/>
          <w:sz w:val="24"/>
          <w:szCs w:val="24"/>
        </w:rPr>
        <w:t>Elizabeth Graves</w:t>
      </w:r>
      <w:bookmarkEnd w:id="6"/>
      <w:r w:rsidRPr="43DD9F47">
        <w:rPr>
          <w:color w:val="000000" w:themeColor="text1"/>
          <w:sz w:val="24"/>
          <w:szCs w:val="24"/>
        </w:rPr>
        <w:t xml:space="preserve">.  </w:t>
      </w:r>
      <w:r w:rsidRPr="43DD9F47">
        <w:rPr>
          <w:i/>
          <w:iCs/>
          <w:color w:val="000000" w:themeColor="text1"/>
          <w:sz w:val="24"/>
          <w:szCs w:val="24"/>
        </w:rPr>
        <w:t>Formal analysis:</w:t>
      </w:r>
      <w:r w:rsidRPr="43DD9F47">
        <w:rPr>
          <w:color w:val="000000" w:themeColor="text1"/>
          <w:sz w:val="24"/>
          <w:szCs w:val="24"/>
        </w:rPr>
        <w:t xml:space="preserve">  Elizabeth Graves, Tess Maguire.  </w:t>
      </w:r>
      <w:r w:rsidRPr="43DD9F47">
        <w:rPr>
          <w:i/>
          <w:iCs/>
          <w:color w:val="000000" w:themeColor="text1"/>
          <w:sz w:val="24"/>
          <w:szCs w:val="24"/>
        </w:rPr>
        <w:t>Investigation:</w:t>
      </w:r>
      <w:r w:rsidRPr="43DD9F47">
        <w:rPr>
          <w:color w:val="000000" w:themeColor="text1"/>
          <w:sz w:val="24"/>
          <w:szCs w:val="24"/>
        </w:rPr>
        <w:t xml:space="preserve">  Tanya Smart, Emma Bayford, Emily </w:t>
      </w:r>
      <w:proofErr w:type="spellStart"/>
      <w:r w:rsidRPr="43DD9F47">
        <w:rPr>
          <w:color w:val="000000" w:themeColor="text1"/>
          <w:sz w:val="24"/>
          <w:szCs w:val="24"/>
        </w:rPr>
        <w:t>Gosden</w:t>
      </w:r>
      <w:proofErr w:type="spellEnd"/>
      <w:r w:rsidRPr="43DD9F47">
        <w:rPr>
          <w:color w:val="000000" w:themeColor="text1"/>
          <w:sz w:val="24"/>
          <w:szCs w:val="24"/>
        </w:rPr>
        <w:t xml:space="preserve">, Grace </w:t>
      </w:r>
      <w:proofErr w:type="spellStart"/>
      <w:r w:rsidRPr="43DD9F47">
        <w:rPr>
          <w:color w:val="000000" w:themeColor="text1"/>
          <w:sz w:val="24"/>
          <w:szCs w:val="24"/>
        </w:rPr>
        <w:t>Addyman</w:t>
      </w:r>
      <w:proofErr w:type="spellEnd"/>
      <w:r w:rsidRPr="43DD9F47">
        <w:rPr>
          <w:color w:val="000000" w:themeColor="text1"/>
          <w:sz w:val="24"/>
          <w:szCs w:val="24"/>
        </w:rPr>
        <w:t>, Pete Bullard, Miriam Simmons-</w:t>
      </w:r>
      <w:proofErr w:type="spellStart"/>
      <w:r w:rsidRPr="43DD9F47">
        <w:rPr>
          <w:color w:val="000000" w:themeColor="text1"/>
          <w:sz w:val="24"/>
          <w:szCs w:val="24"/>
        </w:rPr>
        <w:t>Dauvin</w:t>
      </w:r>
      <w:proofErr w:type="spellEnd"/>
      <w:r w:rsidRPr="43DD9F47">
        <w:rPr>
          <w:color w:val="000000" w:themeColor="text1"/>
          <w:sz w:val="24"/>
          <w:szCs w:val="24"/>
        </w:rPr>
        <w:t xml:space="preserve">, </w:t>
      </w:r>
      <w:proofErr w:type="spellStart"/>
      <w:r w:rsidRPr="43DD9F47">
        <w:rPr>
          <w:color w:val="000000" w:themeColor="text1"/>
          <w:sz w:val="24"/>
          <w:szCs w:val="24"/>
        </w:rPr>
        <w:t>Morad</w:t>
      </w:r>
      <w:proofErr w:type="spellEnd"/>
      <w:r w:rsidRPr="43DD9F47">
        <w:rPr>
          <w:color w:val="000000" w:themeColor="text1"/>
          <w:sz w:val="24"/>
          <w:szCs w:val="24"/>
        </w:rPr>
        <w:t xml:space="preserve"> </w:t>
      </w:r>
      <w:proofErr w:type="spellStart"/>
      <w:r w:rsidRPr="43DD9F47">
        <w:rPr>
          <w:color w:val="000000" w:themeColor="text1"/>
          <w:sz w:val="24"/>
          <w:szCs w:val="24"/>
        </w:rPr>
        <w:t>Margoum</w:t>
      </w:r>
      <w:proofErr w:type="spellEnd"/>
      <w:r w:rsidRPr="43DD9F47">
        <w:rPr>
          <w:color w:val="000000" w:themeColor="text1"/>
          <w:sz w:val="24"/>
          <w:szCs w:val="24"/>
        </w:rPr>
        <w:t xml:space="preserve">, Ben Smart.  </w:t>
      </w:r>
      <w:r w:rsidRPr="43DD9F47">
        <w:rPr>
          <w:i/>
          <w:iCs/>
          <w:color w:val="000000" w:themeColor="text1"/>
          <w:sz w:val="24"/>
          <w:szCs w:val="24"/>
        </w:rPr>
        <w:t xml:space="preserve">Writing–original draft:  </w:t>
      </w:r>
      <w:r w:rsidRPr="43DD9F47">
        <w:rPr>
          <w:color w:val="000000" w:themeColor="text1"/>
          <w:sz w:val="24"/>
          <w:szCs w:val="24"/>
        </w:rPr>
        <w:t xml:space="preserve">Katherine Newman-Taylor, Elizabeth Graves.  </w:t>
      </w:r>
      <w:r w:rsidRPr="43DD9F47">
        <w:rPr>
          <w:i/>
          <w:iCs/>
          <w:color w:val="000000" w:themeColor="text1"/>
          <w:sz w:val="24"/>
          <w:szCs w:val="24"/>
        </w:rPr>
        <w:t>Writing–review and editing:</w:t>
      </w:r>
      <w:r w:rsidRPr="43DD9F47">
        <w:rPr>
          <w:color w:val="000000" w:themeColor="text1"/>
          <w:sz w:val="24"/>
          <w:szCs w:val="24"/>
        </w:rPr>
        <w:t xml:space="preserve">  Katherine Newman-Taylor, Elizabeth Graves, Tess Maguire, Tanya Smart, Emma Bayford, Emily </w:t>
      </w:r>
      <w:proofErr w:type="spellStart"/>
      <w:r w:rsidRPr="43DD9F47">
        <w:rPr>
          <w:color w:val="000000" w:themeColor="text1"/>
          <w:sz w:val="24"/>
          <w:szCs w:val="24"/>
        </w:rPr>
        <w:t>Gosden</w:t>
      </w:r>
      <w:proofErr w:type="spellEnd"/>
      <w:r w:rsidRPr="43DD9F47">
        <w:rPr>
          <w:color w:val="000000" w:themeColor="text1"/>
          <w:sz w:val="24"/>
          <w:szCs w:val="24"/>
        </w:rPr>
        <w:t xml:space="preserve">, Grace </w:t>
      </w:r>
      <w:proofErr w:type="spellStart"/>
      <w:r w:rsidRPr="43DD9F47">
        <w:rPr>
          <w:color w:val="000000" w:themeColor="text1"/>
          <w:sz w:val="24"/>
          <w:szCs w:val="24"/>
        </w:rPr>
        <w:t>Addyman</w:t>
      </w:r>
      <w:proofErr w:type="spellEnd"/>
      <w:r w:rsidRPr="43DD9F47">
        <w:rPr>
          <w:color w:val="000000" w:themeColor="text1"/>
          <w:sz w:val="24"/>
          <w:szCs w:val="24"/>
        </w:rPr>
        <w:t>, Pete Bullard, Miriam Simmons-</w:t>
      </w:r>
      <w:proofErr w:type="spellStart"/>
      <w:r w:rsidRPr="43DD9F47">
        <w:rPr>
          <w:color w:val="000000" w:themeColor="text1"/>
          <w:sz w:val="24"/>
          <w:szCs w:val="24"/>
        </w:rPr>
        <w:t>Dauvin</w:t>
      </w:r>
      <w:proofErr w:type="spellEnd"/>
      <w:r w:rsidRPr="43DD9F47">
        <w:rPr>
          <w:color w:val="000000" w:themeColor="text1"/>
          <w:sz w:val="24"/>
          <w:szCs w:val="24"/>
        </w:rPr>
        <w:t xml:space="preserve">, </w:t>
      </w:r>
      <w:proofErr w:type="spellStart"/>
      <w:r w:rsidRPr="43DD9F47">
        <w:rPr>
          <w:color w:val="000000" w:themeColor="text1"/>
          <w:sz w:val="24"/>
          <w:szCs w:val="24"/>
        </w:rPr>
        <w:t>Morad</w:t>
      </w:r>
      <w:proofErr w:type="spellEnd"/>
      <w:r w:rsidRPr="43DD9F47">
        <w:rPr>
          <w:color w:val="000000" w:themeColor="text1"/>
          <w:sz w:val="24"/>
          <w:szCs w:val="24"/>
        </w:rPr>
        <w:t xml:space="preserve"> </w:t>
      </w:r>
      <w:proofErr w:type="spellStart"/>
      <w:r w:rsidRPr="43DD9F47">
        <w:rPr>
          <w:color w:val="000000" w:themeColor="text1"/>
          <w:sz w:val="24"/>
          <w:szCs w:val="24"/>
        </w:rPr>
        <w:t>Margoum</w:t>
      </w:r>
      <w:proofErr w:type="spellEnd"/>
      <w:r w:rsidRPr="43DD9F47">
        <w:rPr>
          <w:color w:val="000000" w:themeColor="text1"/>
          <w:sz w:val="24"/>
          <w:szCs w:val="24"/>
        </w:rPr>
        <w:t>, Ben Smart.</w:t>
      </w:r>
    </w:p>
    <w:p w14:paraId="53CC452A" w14:textId="77777777" w:rsidR="0025074E" w:rsidRDefault="0025074E" w:rsidP="0025074E">
      <w:pPr>
        <w:spacing w:after="0" w:line="480" w:lineRule="auto"/>
        <w:rPr>
          <w:rFonts w:cstheme="minorHAnsi"/>
          <w:b/>
          <w:bCs/>
          <w:color w:val="000000" w:themeColor="text1"/>
          <w:sz w:val="24"/>
          <w:szCs w:val="24"/>
        </w:rPr>
      </w:pPr>
    </w:p>
    <w:p w14:paraId="5E862C94" w14:textId="77777777" w:rsidR="0025074E" w:rsidRDefault="0025074E" w:rsidP="0025074E">
      <w:pPr>
        <w:spacing w:after="0" w:line="480" w:lineRule="auto"/>
        <w:rPr>
          <w:rFonts w:cstheme="minorHAnsi"/>
          <w:b/>
          <w:bCs/>
          <w:color w:val="000000" w:themeColor="text1"/>
          <w:sz w:val="24"/>
          <w:szCs w:val="24"/>
        </w:rPr>
      </w:pPr>
      <w:r>
        <w:rPr>
          <w:rFonts w:cstheme="minorHAnsi"/>
          <w:b/>
          <w:bCs/>
          <w:color w:val="000000" w:themeColor="text1"/>
          <w:sz w:val="24"/>
          <w:szCs w:val="24"/>
        </w:rPr>
        <w:t>Abstract</w:t>
      </w:r>
    </w:p>
    <w:p w14:paraId="5C691F2D" w14:textId="77777777" w:rsidR="0025074E" w:rsidRPr="008C3C6A" w:rsidRDefault="0025074E" w:rsidP="0025074E">
      <w:pPr>
        <w:spacing w:after="0" w:line="480" w:lineRule="auto"/>
        <w:rPr>
          <w:color w:val="000000" w:themeColor="text1"/>
          <w:sz w:val="24"/>
          <w:szCs w:val="24"/>
          <w:shd w:val="clear" w:color="auto" w:fill="FFFFFF"/>
        </w:rPr>
      </w:pPr>
      <w:r>
        <w:rPr>
          <w:b/>
          <w:bCs/>
          <w:color w:val="000000" w:themeColor="text1"/>
          <w:sz w:val="24"/>
          <w:szCs w:val="24"/>
          <w:shd w:val="clear" w:color="auto" w:fill="FFFFFF"/>
        </w:rPr>
        <w:t>Objectives</w:t>
      </w:r>
      <w:r w:rsidRPr="0BDF63A1">
        <w:rPr>
          <w:b/>
          <w:bCs/>
          <w:color w:val="000000" w:themeColor="text1"/>
          <w:sz w:val="24"/>
          <w:szCs w:val="24"/>
          <w:shd w:val="clear" w:color="auto" w:fill="FFFFFF"/>
        </w:rPr>
        <w:t xml:space="preserve">:  </w:t>
      </w:r>
      <w:r w:rsidRPr="43DD9F47">
        <w:rPr>
          <w:color w:val="000000" w:themeColor="text1"/>
          <w:sz w:val="24"/>
          <w:szCs w:val="24"/>
          <w:shd w:val="clear" w:color="auto" w:fill="FFFFFF"/>
        </w:rPr>
        <w:t xml:space="preserve">Early interventions improve outcomes for people at high risk of psychosis and are likely to be cost saving.  This group tends to seek help for emotional problems </w:t>
      </w:r>
      <w:r>
        <w:rPr>
          <w:color w:val="000000" w:themeColor="text1"/>
          <w:sz w:val="24"/>
          <w:szCs w:val="24"/>
          <w:shd w:val="clear" w:color="auto" w:fill="FFFFFF"/>
        </w:rPr>
        <w:t>– depression and anxiety – via</w:t>
      </w:r>
      <w:r>
        <w:rPr>
          <w:sz w:val="24"/>
          <w:szCs w:val="24"/>
        </w:rPr>
        <w:t xml:space="preserve"> primary care services, where </w:t>
      </w:r>
      <w:r w:rsidRPr="002B57BB">
        <w:rPr>
          <w:sz w:val="24"/>
          <w:szCs w:val="24"/>
        </w:rPr>
        <w:t>early detection methods are poor</w:t>
      </w:r>
      <w:r>
        <w:rPr>
          <w:sz w:val="24"/>
          <w:szCs w:val="24"/>
        </w:rPr>
        <w:t xml:space="preserve">.  </w:t>
      </w:r>
      <w:r w:rsidRPr="0BDF63A1">
        <w:rPr>
          <w:color w:val="000000" w:themeColor="text1"/>
          <w:sz w:val="24"/>
          <w:szCs w:val="24"/>
          <w:shd w:val="clear" w:color="auto" w:fill="FFFFFF"/>
        </w:rPr>
        <w:t xml:space="preserve">We </w:t>
      </w:r>
      <w:r>
        <w:rPr>
          <w:color w:val="000000" w:themeColor="text1"/>
          <w:sz w:val="24"/>
          <w:szCs w:val="24"/>
          <w:shd w:val="clear" w:color="auto" w:fill="FFFFFF"/>
        </w:rPr>
        <w:t xml:space="preserve">sought </w:t>
      </w:r>
      <w:r w:rsidRPr="0BDF63A1">
        <w:rPr>
          <w:color w:val="000000" w:themeColor="text1"/>
          <w:sz w:val="24"/>
          <w:szCs w:val="24"/>
          <w:shd w:val="clear" w:color="auto" w:fill="FFFFFF"/>
        </w:rPr>
        <w:t>to determine prevalence rates of high risk for psychosis in UK primary care mental health services</w:t>
      </w:r>
      <w:r>
        <w:rPr>
          <w:color w:val="000000" w:themeColor="text1"/>
          <w:sz w:val="24"/>
          <w:szCs w:val="24"/>
          <w:shd w:val="clear" w:color="auto" w:fill="FFFFFF"/>
        </w:rPr>
        <w:t>, and clinical outcomes following routinely delivered psychological therapies</w:t>
      </w:r>
      <w:r w:rsidRPr="0BDF63A1">
        <w:rPr>
          <w:color w:val="000000" w:themeColor="text1"/>
          <w:sz w:val="24"/>
          <w:szCs w:val="24"/>
          <w:shd w:val="clear" w:color="auto" w:fill="FFFFFF"/>
        </w:rPr>
        <w:t>.</w:t>
      </w:r>
    </w:p>
    <w:p w14:paraId="47DDF363" w14:textId="77777777" w:rsidR="0025074E" w:rsidRPr="008C3C6A" w:rsidRDefault="0025074E" w:rsidP="0025074E">
      <w:pPr>
        <w:spacing w:after="0" w:line="480" w:lineRule="auto"/>
        <w:rPr>
          <w:b/>
          <w:bCs/>
          <w:color w:val="000000" w:themeColor="text1"/>
          <w:sz w:val="24"/>
          <w:szCs w:val="24"/>
          <w:shd w:val="clear" w:color="auto" w:fill="FFFFFF"/>
        </w:rPr>
      </w:pPr>
      <w:r w:rsidRPr="0BDF63A1">
        <w:rPr>
          <w:b/>
          <w:bCs/>
          <w:color w:val="000000" w:themeColor="text1"/>
          <w:sz w:val="24"/>
          <w:szCs w:val="24"/>
          <w:shd w:val="clear" w:color="auto" w:fill="FFFFFF"/>
        </w:rPr>
        <w:t xml:space="preserve">Methods:  </w:t>
      </w:r>
      <w:r w:rsidRPr="00F27795">
        <w:rPr>
          <w:color w:val="000000" w:themeColor="text1"/>
          <w:sz w:val="24"/>
          <w:szCs w:val="24"/>
          <w:shd w:val="clear" w:color="auto" w:fill="FFFFFF"/>
        </w:rPr>
        <w:t>We used a</w:t>
      </w:r>
      <w:r w:rsidRPr="0BDF63A1">
        <w:rPr>
          <w:color w:val="000000" w:themeColor="text1"/>
          <w:sz w:val="24"/>
          <w:szCs w:val="24"/>
          <w:shd w:val="clear" w:color="auto" w:fill="FFFFFF"/>
        </w:rPr>
        <w:t xml:space="preserve"> brief screen designed for settings with low base rates and significant time constraints</w:t>
      </w:r>
      <w:r>
        <w:rPr>
          <w:color w:val="000000" w:themeColor="text1"/>
          <w:sz w:val="24"/>
          <w:szCs w:val="24"/>
          <w:shd w:val="clear" w:color="auto" w:fill="FFFFFF"/>
        </w:rPr>
        <w:t xml:space="preserve"> to determine </w:t>
      </w:r>
      <w:r w:rsidRPr="0BDF63A1">
        <w:rPr>
          <w:color w:val="000000" w:themeColor="text1"/>
          <w:sz w:val="24"/>
          <w:szCs w:val="24"/>
          <w:shd w:val="clear" w:color="auto" w:fill="FFFFFF"/>
        </w:rPr>
        <w:t>prevalence of high risk for psychosis</w:t>
      </w:r>
      <w:r>
        <w:rPr>
          <w:color w:val="000000" w:themeColor="text1"/>
          <w:sz w:val="24"/>
          <w:szCs w:val="24"/>
          <w:shd w:val="clear" w:color="auto" w:fill="FFFFFF"/>
        </w:rPr>
        <w:t xml:space="preserve"> in UK ‘Talking Therapies’ services.  </w:t>
      </w:r>
      <w:r>
        <w:rPr>
          <w:color w:val="000000" w:themeColor="text1"/>
          <w:sz w:val="24"/>
          <w:szCs w:val="24"/>
          <w:shd w:val="clear" w:color="auto" w:fill="FFFFFF"/>
        </w:rPr>
        <w:lastRenderedPageBreak/>
        <w:t xml:space="preserve">We </w:t>
      </w:r>
      <w:r w:rsidRPr="0BDF63A1">
        <w:rPr>
          <w:color w:val="000000" w:themeColor="text1"/>
          <w:sz w:val="24"/>
          <w:szCs w:val="24"/>
          <w:shd w:val="clear" w:color="auto" w:fill="FFFFFF"/>
        </w:rPr>
        <w:t xml:space="preserve">examined socio-demographic characteristics, presenting problems, and </w:t>
      </w:r>
      <w:r>
        <w:rPr>
          <w:color w:val="000000" w:themeColor="text1"/>
          <w:sz w:val="24"/>
          <w:szCs w:val="24"/>
          <w:shd w:val="clear" w:color="auto" w:fill="FFFFFF"/>
        </w:rPr>
        <w:t>recovery trajectories</w:t>
      </w:r>
      <w:r w:rsidRPr="0BDF63A1">
        <w:rPr>
          <w:color w:val="000000" w:themeColor="text1"/>
          <w:sz w:val="24"/>
          <w:szCs w:val="24"/>
          <w:shd w:val="clear" w:color="auto" w:fill="FFFFFF"/>
        </w:rPr>
        <w:t xml:space="preserve"> for this group</w:t>
      </w:r>
      <w:r>
        <w:rPr>
          <w:color w:val="000000" w:themeColor="text1"/>
          <w:sz w:val="24"/>
          <w:szCs w:val="24"/>
          <w:shd w:val="clear" w:color="auto" w:fill="FFFFFF"/>
        </w:rPr>
        <w:t>,</w:t>
      </w:r>
      <w:r w:rsidRPr="0BDF63A1">
        <w:rPr>
          <w:color w:val="000000" w:themeColor="text1"/>
          <w:sz w:val="24"/>
          <w:szCs w:val="24"/>
          <w:shd w:val="clear" w:color="auto" w:fill="FFFFFF"/>
        </w:rPr>
        <w:t xml:space="preserve"> compared with </w:t>
      </w:r>
      <w:r w:rsidRPr="2D758533">
        <w:rPr>
          <w:color w:val="000000" w:themeColor="text1"/>
          <w:sz w:val="24"/>
          <w:szCs w:val="24"/>
          <w:shd w:val="clear" w:color="auto" w:fill="FFFFFF"/>
        </w:rPr>
        <w:t>people not at risk</w:t>
      </w:r>
      <w:r w:rsidRPr="0BDF63A1">
        <w:rPr>
          <w:color w:val="000000" w:themeColor="text1"/>
          <w:sz w:val="24"/>
          <w:szCs w:val="24"/>
          <w:shd w:val="clear" w:color="auto" w:fill="FFFFFF"/>
        </w:rPr>
        <w:t xml:space="preserve"> </w:t>
      </w:r>
      <w:r>
        <w:rPr>
          <w:color w:val="000000" w:themeColor="text1"/>
          <w:sz w:val="24"/>
          <w:szCs w:val="24"/>
          <w:shd w:val="clear" w:color="auto" w:fill="FFFFFF"/>
        </w:rPr>
        <w:t xml:space="preserve">of </w:t>
      </w:r>
      <w:r w:rsidRPr="0BDF63A1">
        <w:rPr>
          <w:color w:val="000000" w:themeColor="text1"/>
          <w:sz w:val="24"/>
          <w:szCs w:val="24"/>
          <w:shd w:val="clear" w:color="auto" w:fill="FFFFFF"/>
        </w:rPr>
        <w:t>psychosis.</w:t>
      </w:r>
    </w:p>
    <w:p w14:paraId="28CF0857" w14:textId="77777777" w:rsidR="0025074E" w:rsidRDefault="0025074E" w:rsidP="0025074E">
      <w:pPr>
        <w:spacing w:after="0" w:line="480" w:lineRule="auto"/>
        <w:rPr>
          <w:color w:val="000000" w:themeColor="text1"/>
          <w:sz w:val="24"/>
          <w:szCs w:val="24"/>
        </w:rPr>
      </w:pPr>
      <w:r w:rsidRPr="0BDF63A1">
        <w:rPr>
          <w:b/>
          <w:bCs/>
          <w:color w:val="000000" w:themeColor="text1"/>
          <w:sz w:val="24"/>
          <w:szCs w:val="24"/>
          <w:shd w:val="clear" w:color="auto" w:fill="FFFFFF"/>
        </w:rPr>
        <w:t xml:space="preserve">Results:  </w:t>
      </w:r>
      <w:r w:rsidRPr="2D758533">
        <w:rPr>
          <w:color w:val="000000" w:themeColor="text1"/>
          <w:sz w:val="24"/>
          <w:szCs w:val="24"/>
          <w:shd w:val="clear" w:color="auto" w:fill="FFFFFF"/>
        </w:rPr>
        <w:t>A 2-item screen selected for specificity yielded a prevalence rate of 3% in</w:t>
      </w:r>
      <w:r w:rsidRPr="00B501A4">
        <w:t xml:space="preserve"> </w:t>
      </w:r>
      <w:r w:rsidRPr="2D758533">
        <w:rPr>
          <w:color w:val="000000" w:themeColor="text1"/>
          <w:sz w:val="24"/>
          <w:szCs w:val="24"/>
          <w:shd w:val="clear" w:color="auto" w:fill="FFFFFF"/>
        </w:rPr>
        <w:t xml:space="preserve">primary </w:t>
      </w:r>
      <w:r>
        <w:rPr>
          <w:color w:val="000000" w:themeColor="text1"/>
          <w:sz w:val="24"/>
          <w:szCs w:val="24"/>
          <w:shd w:val="clear" w:color="auto" w:fill="FFFFFF"/>
        </w:rPr>
        <w:t xml:space="preserve">care </w:t>
      </w:r>
      <w:r w:rsidRPr="2D758533">
        <w:rPr>
          <w:color w:val="000000" w:themeColor="text1"/>
          <w:sz w:val="24"/>
          <w:szCs w:val="24"/>
          <w:shd w:val="clear" w:color="auto" w:fill="FFFFFF"/>
        </w:rPr>
        <w:t xml:space="preserve">mental health services.  People at elevated risk of psychosis </w:t>
      </w:r>
      <w:r>
        <w:rPr>
          <w:color w:val="000000" w:themeColor="text1"/>
          <w:sz w:val="24"/>
          <w:szCs w:val="24"/>
          <w:shd w:val="clear" w:color="auto" w:fill="FFFFFF"/>
        </w:rPr>
        <w:t>were</w:t>
      </w:r>
      <w:r w:rsidRPr="2D758533">
        <w:rPr>
          <w:color w:val="000000" w:themeColor="text1"/>
          <w:sz w:val="24"/>
          <w:szCs w:val="24"/>
          <w:shd w:val="clear" w:color="auto" w:fill="FFFFFF"/>
        </w:rPr>
        <w:t xml:space="preserve"> younger and more likely to report at least one long-term </w:t>
      </w:r>
      <w:r>
        <w:rPr>
          <w:color w:val="000000" w:themeColor="text1"/>
          <w:sz w:val="24"/>
          <w:szCs w:val="24"/>
          <w:shd w:val="clear" w:color="auto" w:fill="FFFFFF"/>
        </w:rPr>
        <w:t xml:space="preserve">physical </w:t>
      </w:r>
      <w:r w:rsidRPr="2D758533">
        <w:rPr>
          <w:color w:val="000000" w:themeColor="text1"/>
          <w:sz w:val="24"/>
          <w:szCs w:val="24"/>
          <w:shd w:val="clear" w:color="auto" w:fill="FFFFFF"/>
        </w:rPr>
        <w:t xml:space="preserve">condition.  This group presented with higher levels of depression, </w:t>
      </w:r>
      <w:proofErr w:type="gramStart"/>
      <w:r w:rsidRPr="2D758533">
        <w:rPr>
          <w:color w:val="000000" w:themeColor="text1"/>
          <w:sz w:val="24"/>
          <w:szCs w:val="24"/>
          <w:shd w:val="clear" w:color="auto" w:fill="FFFFFF"/>
        </w:rPr>
        <w:t>anxiety</w:t>
      </w:r>
      <w:proofErr w:type="gramEnd"/>
      <w:r w:rsidRPr="2D758533">
        <w:rPr>
          <w:color w:val="000000" w:themeColor="text1"/>
          <w:sz w:val="24"/>
          <w:szCs w:val="24"/>
          <w:shd w:val="clear" w:color="auto" w:fill="FFFFFF"/>
        </w:rPr>
        <w:t xml:space="preserve"> and trauma symptoms at assessment, and were less likely to have recovered at the end of treatment, compared to people not at risk</w:t>
      </w:r>
      <w:r w:rsidRPr="43DD9F47">
        <w:rPr>
          <w:color w:val="000000" w:themeColor="text1"/>
          <w:sz w:val="24"/>
          <w:szCs w:val="24"/>
        </w:rPr>
        <w:t>.</w:t>
      </w:r>
    </w:p>
    <w:p w14:paraId="297FB03F" w14:textId="77777777" w:rsidR="0025074E" w:rsidRPr="00F27795" w:rsidRDefault="0025074E" w:rsidP="0025074E">
      <w:pPr>
        <w:spacing w:after="0" w:line="480" w:lineRule="auto"/>
        <w:rPr>
          <w:color w:val="000000" w:themeColor="text1"/>
          <w:sz w:val="24"/>
          <w:szCs w:val="24"/>
          <w:shd w:val="clear" w:color="auto" w:fill="FFFFFF"/>
        </w:rPr>
      </w:pPr>
      <w:r w:rsidRPr="43DD9F47">
        <w:rPr>
          <w:b/>
          <w:bCs/>
          <w:color w:val="000000" w:themeColor="text1"/>
          <w:sz w:val="24"/>
          <w:szCs w:val="24"/>
          <w:shd w:val="clear" w:color="auto" w:fill="FFFFFF"/>
        </w:rPr>
        <w:t xml:space="preserve">Conclusions:  </w:t>
      </w:r>
      <w:r w:rsidRPr="37280F80">
        <w:rPr>
          <w:color w:val="000000" w:themeColor="text1"/>
          <w:sz w:val="24"/>
          <w:szCs w:val="24"/>
          <w:shd w:val="clear" w:color="auto" w:fill="FFFFFF"/>
        </w:rPr>
        <w:t xml:space="preserve">Very brief screening tools can be implemented in busy health </w:t>
      </w:r>
      <w:r>
        <w:rPr>
          <w:color w:val="000000" w:themeColor="text1"/>
          <w:sz w:val="24"/>
          <w:szCs w:val="24"/>
          <w:shd w:val="clear" w:color="auto" w:fill="FFFFFF"/>
        </w:rPr>
        <w:t>care settings</w:t>
      </w:r>
      <w:r w:rsidRPr="37280F80">
        <w:rPr>
          <w:color w:val="000000" w:themeColor="text1"/>
          <w:sz w:val="24"/>
          <w:szCs w:val="24"/>
          <w:shd w:val="clear" w:color="auto" w:fill="FFFFFF"/>
        </w:rPr>
        <w:t xml:space="preserve">.  </w:t>
      </w:r>
      <w:r>
        <w:rPr>
          <w:color w:val="000000" w:themeColor="text1"/>
          <w:sz w:val="24"/>
          <w:szCs w:val="24"/>
          <w:shd w:val="clear" w:color="auto" w:fill="FFFFFF"/>
        </w:rPr>
        <w:t xml:space="preserve">The </w:t>
      </w:r>
      <w:r w:rsidRPr="37280F80">
        <w:rPr>
          <w:color w:val="000000" w:themeColor="text1"/>
          <w:sz w:val="24"/>
          <w:szCs w:val="24"/>
          <w:shd w:val="clear" w:color="auto" w:fill="FFFFFF"/>
        </w:rPr>
        <w:t>3</w:t>
      </w:r>
      <w:r w:rsidRPr="43DD9F47">
        <w:rPr>
          <w:color w:val="000000" w:themeColor="text1"/>
          <w:sz w:val="24"/>
          <w:szCs w:val="24"/>
          <w:shd w:val="clear" w:color="auto" w:fill="FFFFFF"/>
        </w:rPr>
        <w:t>%</w:t>
      </w:r>
      <w:r w:rsidRPr="37280F80">
        <w:rPr>
          <w:color w:val="000000" w:themeColor="text1"/>
          <w:sz w:val="24"/>
          <w:szCs w:val="24"/>
          <w:shd w:val="clear" w:color="auto" w:fill="FFFFFF"/>
        </w:rPr>
        <w:t xml:space="preserve"> of referrals to </w:t>
      </w:r>
      <w:r>
        <w:rPr>
          <w:color w:val="000000" w:themeColor="text1"/>
          <w:sz w:val="24"/>
          <w:szCs w:val="24"/>
          <w:shd w:val="clear" w:color="auto" w:fill="FFFFFF"/>
        </w:rPr>
        <w:t xml:space="preserve">UK </w:t>
      </w:r>
      <w:r w:rsidRPr="37280F80">
        <w:rPr>
          <w:color w:val="000000" w:themeColor="text1"/>
          <w:sz w:val="24"/>
          <w:szCs w:val="24"/>
          <w:shd w:val="clear" w:color="auto" w:fill="FFFFFF"/>
        </w:rPr>
        <w:t xml:space="preserve">primary care </w:t>
      </w:r>
      <w:r>
        <w:rPr>
          <w:color w:val="000000" w:themeColor="text1"/>
          <w:sz w:val="24"/>
          <w:szCs w:val="24"/>
          <w:shd w:val="clear" w:color="auto" w:fill="FFFFFF"/>
        </w:rPr>
        <w:t xml:space="preserve">psychological therapies </w:t>
      </w:r>
      <w:r w:rsidRPr="37280F80">
        <w:rPr>
          <w:color w:val="000000" w:themeColor="text1"/>
          <w:sz w:val="24"/>
          <w:szCs w:val="24"/>
          <w:shd w:val="clear" w:color="auto" w:fill="FFFFFF"/>
        </w:rPr>
        <w:t>services at elevated risk of psychosis</w:t>
      </w:r>
      <w:r>
        <w:rPr>
          <w:color w:val="000000" w:themeColor="text1"/>
          <w:sz w:val="24"/>
          <w:szCs w:val="24"/>
          <w:shd w:val="clear" w:color="auto" w:fill="FFFFFF"/>
        </w:rPr>
        <w:t xml:space="preserve"> </w:t>
      </w:r>
      <w:r w:rsidRPr="37280F80">
        <w:rPr>
          <w:color w:val="000000" w:themeColor="text1"/>
          <w:sz w:val="24"/>
          <w:szCs w:val="24"/>
          <w:shd w:val="clear" w:color="auto" w:fill="FFFFFF"/>
        </w:rPr>
        <w:t xml:space="preserve">typically present with more severe symptoms and greater levels of </w:t>
      </w:r>
      <w:proofErr w:type="gramStart"/>
      <w:r w:rsidRPr="37280F80">
        <w:rPr>
          <w:color w:val="000000" w:themeColor="text1"/>
          <w:sz w:val="24"/>
          <w:szCs w:val="24"/>
          <w:shd w:val="clear" w:color="auto" w:fill="FFFFFF"/>
        </w:rPr>
        <w:t>comorbid</w:t>
      </w:r>
      <w:r>
        <w:rPr>
          <w:color w:val="000000" w:themeColor="text1"/>
          <w:sz w:val="24"/>
          <w:szCs w:val="24"/>
          <w:shd w:val="clear" w:color="auto" w:fill="FFFFFF"/>
        </w:rPr>
        <w:t>it</w:t>
      </w:r>
      <w:r w:rsidRPr="37280F80">
        <w:rPr>
          <w:color w:val="000000" w:themeColor="text1"/>
          <w:sz w:val="24"/>
          <w:szCs w:val="24"/>
          <w:shd w:val="clear" w:color="auto" w:fill="FFFFFF"/>
        </w:rPr>
        <w:t>y, and</w:t>
      </w:r>
      <w:proofErr w:type="gramEnd"/>
      <w:r w:rsidRPr="37280F80">
        <w:rPr>
          <w:color w:val="000000" w:themeColor="text1"/>
          <w:sz w:val="24"/>
          <w:szCs w:val="24"/>
          <w:shd w:val="clear" w:color="auto" w:fill="FFFFFF"/>
        </w:rPr>
        <w:t xml:space="preserve"> may require augmented interventions to recover</w:t>
      </w:r>
      <w:r>
        <w:rPr>
          <w:color w:val="000000" w:themeColor="text1"/>
          <w:sz w:val="24"/>
          <w:szCs w:val="24"/>
          <w:shd w:val="clear" w:color="auto" w:fill="FFFFFF"/>
        </w:rPr>
        <w:t xml:space="preserve"> fully</w:t>
      </w:r>
      <w:r w:rsidRPr="37280F80">
        <w:rPr>
          <w:color w:val="000000" w:themeColor="text1"/>
          <w:sz w:val="24"/>
          <w:szCs w:val="24"/>
          <w:shd w:val="clear" w:color="auto" w:fill="FFFFFF"/>
        </w:rPr>
        <w:t>.</w:t>
      </w:r>
    </w:p>
    <w:p w14:paraId="22993509" w14:textId="77777777" w:rsidR="0025074E" w:rsidRDefault="0025074E" w:rsidP="0025074E">
      <w:pPr>
        <w:spacing w:after="0" w:line="480" w:lineRule="auto"/>
        <w:rPr>
          <w:rFonts w:cstheme="minorHAnsi"/>
          <w:b/>
          <w:bCs/>
          <w:color w:val="000000" w:themeColor="text1"/>
          <w:sz w:val="24"/>
          <w:szCs w:val="24"/>
        </w:rPr>
      </w:pPr>
    </w:p>
    <w:p w14:paraId="6A944D12" w14:textId="77777777" w:rsidR="0025074E" w:rsidRDefault="0025074E" w:rsidP="0025074E">
      <w:pPr>
        <w:spacing w:after="0" w:line="480" w:lineRule="auto"/>
        <w:rPr>
          <w:rFonts w:cstheme="minorHAnsi"/>
          <w:color w:val="000000" w:themeColor="text1"/>
          <w:sz w:val="24"/>
          <w:szCs w:val="24"/>
        </w:rPr>
      </w:pPr>
      <w:r w:rsidRPr="00296423">
        <w:rPr>
          <w:rFonts w:cstheme="minorHAnsi"/>
          <w:b/>
          <w:bCs/>
          <w:color w:val="000000" w:themeColor="text1"/>
          <w:sz w:val="24"/>
          <w:szCs w:val="24"/>
          <w:shd w:val="clear" w:color="auto" w:fill="FFFFFF"/>
        </w:rPr>
        <w:t>Key words:</w:t>
      </w:r>
      <w:r>
        <w:rPr>
          <w:rFonts w:cstheme="minorHAnsi"/>
          <w:color w:val="000000" w:themeColor="text1"/>
          <w:sz w:val="24"/>
          <w:szCs w:val="24"/>
          <w:shd w:val="clear" w:color="auto" w:fill="FFFFFF"/>
        </w:rPr>
        <w:t xml:space="preserve">  </w:t>
      </w:r>
      <w:r w:rsidRPr="007F1D57">
        <w:rPr>
          <w:rFonts w:cstheme="minorHAnsi"/>
          <w:color w:val="000000" w:themeColor="text1"/>
          <w:sz w:val="24"/>
          <w:szCs w:val="24"/>
          <w:shd w:val="clear" w:color="auto" w:fill="FFFFFF"/>
        </w:rPr>
        <w:t>At-risk mental state</w:t>
      </w:r>
      <w:r>
        <w:rPr>
          <w:rFonts w:cstheme="minorHAnsi"/>
          <w:color w:val="000000" w:themeColor="text1"/>
          <w:sz w:val="24"/>
          <w:szCs w:val="24"/>
          <w:shd w:val="clear" w:color="auto" w:fill="FFFFFF"/>
        </w:rPr>
        <w:t xml:space="preserve"> (ARMS); clinical high risk for psychosis (CHR-P); p</w:t>
      </w:r>
      <w:r w:rsidRPr="007F1D57">
        <w:rPr>
          <w:rFonts w:cstheme="minorHAnsi"/>
          <w:color w:val="000000" w:themeColor="text1"/>
          <w:sz w:val="24"/>
          <w:szCs w:val="24"/>
          <w:shd w:val="clear" w:color="auto" w:fill="FFFFFF"/>
        </w:rPr>
        <w:t>sychotic experience</w:t>
      </w:r>
      <w:r>
        <w:rPr>
          <w:rFonts w:cstheme="minorHAnsi"/>
          <w:color w:val="000000" w:themeColor="text1"/>
          <w:sz w:val="24"/>
          <w:szCs w:val="24"/>
          <w:shd w:val="clear" w:color="auto" w:fill="FFFFFF"/>
        </w:rPr>
        <w:t xml:space="preserve">; early detection; outcomes; primary care; Talking Therapies; </w:t>
      </w:r>
      <w:r w:rsidRPr="00F27795">
        <w:rPr>
          <w:rFonts w:cstheme="minorHAnsi"/>
          <w:color w:val="000000" w:themeColor="text1"/>
          <w:sz w:val="24"/>
          <w:szCs w:val="24"/>
          <w:shd w:val="clear" w:color="auto" w:fill="FFFFFF"/>
        </w:rPr>
        <w:t>Improving Access to Psychological Therapies (IAPT)</w:t>
      </w:r>
    </w:p>
    <w:p w14:paraId="565D8B39" w14:textId="77777777" w:rsidR="0025074E" w:rsidRPr="00296423" w:rsidRDefault="0025074E" w:rsidP="0025074E">
      <w:pPr>
        <w:spacing w:after="0" w:line="480" w:lineRule="auto"/>
        <w:rPr>
          <w:rFonts w:cstheme="minorHAnsi"/>
          <w:color w:val="000000" w:themeColor="text1"/>
          <w:sz w:val="24"/>
          <w:szCs w:val="24"/>
          <w:shd w:val="clear" w:color="auto" w:fill="FFFFFF"/>
        </w:rPr>
      </w:pPr>
    </w:p>
    <w:p w14:paraId="5DB2E1D2" w14:textId="77777777" w:rsidR="0025074E" w:rsidRDefault="0025074E" w:rsidP="0025074E">
      <w:pPr>
        <w:spacing w:after="0" w:line="480" w:lineRule="auto"/>
        <w:rPr>
          <w:rFonts w:cstheme="minorHAnsi"/>
          <w:color w:val="000000" w:themeColor="text1"/>
          <w:sz w:val="24"/>
          <w:szCs w:val="24"/>
        </w:rPr>
      </w:pPr>
      <w:r w:rsidRPr="000A5FFD">
        <w:rPr>
          <w:rFonts w:cstheme="minorHAnsi"/>
          <w:b/>
          <w:bCs/>
          <w:color w:val="000000" w:themeColor="text1"/>
          <w:sz w:val="24"/>
          <w:szCs w:val="24"/>
        </w:rPr>
        <w:t xml:space="preserve">Data availability statement:  </w:t>
      </w:r>
      <w:r w:rsidRPr="00296423">
        <w:rPr>
          <w:rFonts w:cstheme="minorHAnsi"/>
          <w:color w:val="000000" w:themeColor="text1"/>
          <w:sz w:val="24"/>
          <w:szCs w:val="24"/>
        </w:rPr>
        <w:t>The data that support the findings of this study are available from the corresponding author upon reasonable request</w:t>
      </w:r>
      <w:r w:rsidRPr="000A5FFD">
        <w:rPr>
          <w:rFonts w:cstheme="minorHAnsi"/>
          <w:color w:val="000000" w:themeColor="text1"/>
          <w:sz w:val="24"/>
          <w:szCs w:val="24"/>
        </w:rPr>
        <w:t>.</w:t>
      </w:r>
    </w:p>
    <w:p w14:paraId="328E2682" w14:textId="77777777" w:rsidR="0025074E" w:rsidRPr="000A5FFD" w:rsidRDefault="0025074E" w:rsidP="0025074E">
      <w:pPr>
        <w:spacing w:after="0" w:line="480" w:lineRule="auto"/>
        <w:rPr>
          <w:rFonts w:cstheme="minorHAnsi"/>
          <w:color w:val="000000" w:themeColor="text1"/>
          <w:sz w:val="24"/>
          <w:szCs w:val="24"/>
        </w:rPr>
      </w:pPr>
    </w:p>
    <w:p w14:paraId="12680E50" w14:textId="77777777" w:rsidR="0025074E" w:rsidRPr="000A5FFD" w:rsidRDefault="0025074E" w:rsidP="0025074E">
      <w:pPr>
        <w:spacing w:after="0" w:line="480" w:lineRule="auto"/>
        <w:rPr>
          <w:color w:val="000000" w:themeColor="text1"/>
          <w:sz w:val="24"/>
          <w:szCs w:val="24"/>
        </w:rPr>
      </w:pPr>
      <w:r w:rsidRPr="43DD9F47">
        <w:rPr>
          <w:b/>
          <w:bCs/>
          <w:color w:val="000000" w:themeColor="text1"/>
          <w:sz w:val="24"/>
          <w:szCs w:val="24"/>
        </w:rPr>
        <w:t xml:space="preserve">Ethical statement:  </w:t>
      </w:r>
      <w:r w:rsidRPr="43DD9F47">
        <w:rPr>
          <w:color w:val="000000" w:themeColor="text1"/>
          <w:sz w:val="24"/>
          <w:szCs w:val="24"/>
        </w:rPr>
        <w:t>This work has been carried out in accordance with the Declaration of Helsinki. Privacy rights were observed throughout.</w:t>
      </w:r>
    </w:p>
    <w:p w14:paraId="3CF9D8AC" w14:textId="77777777" w:rsidR="0025074E" w:rsidRDefault="0025074E" w:rsidP="0025074E">
      <w:pPr>
        <w:spacing w:after="0" w:line="480" w:lineRule="auto"/>
        <w:rPr>
          <w:b/>
          <w:bCs/>
          <w:color w:val="000000" w:themeColor="text1"/>
          <w:sz w:val="24"/>
          <w:szCs w:val="24"/>
        </w:rPr>
      </w:pPr>
    </w:p>
    <w:p w14:paraId="57FA0E82" w14:textId="77777777" w:rsidR="0025074E" w:rsidRDefault="0025074E" w:rsidP="0025074E">
      <w:pPr>
        <w:spacing w:after="0" w:line="480" w:lineRule="auto"/>
        <w:rPr>
          <w:color w:val="000000" w:themeColor="text1"/>
          <w:sz w:val="24"/>
          <w:szCs w:val="24"/>
        </w:rPr>
      </w:pPr>
      <w:r w:rsidRPr="43DD9F47">
        <w:rPr>
          <w:b/>
          <w:bCs/>
          <w:color w:val="000000" w:themeColor="text1"/>
          <w:sz w:val="24"/>
          <w:szCs w:val="24"/>
        </w:rPr>
        <w:t>Funding:</w:t>
      </w:r>
      <w:r w:rsidRPr="43DD9F47">
        <w:rPr>
          <w:color w:val="000000" w:themeColor="text1"/>
          <w:sz w:val="24"/>
          <w:szCs w:val="24"/>
        </w:rPr>
        <w:t xml:space="preserve">  </w:t>
      </w:r>
      <w:r w:rsidRPr="00072E6F">
        <w:rPr>
          <w:color w:val="000000" w:themeColor="text1"/>
          <w:sz w:val="24"/>
          <w:szCs w:val="24"/>
        </w:rPr>
        <w:t>This project was partially funded by ESRC Impact Acceleration Award funding (ID:</w:t>
      </w:r>
      <w:r>
        <w:rPr>
          <w:color w:val="000000" w:themeColor="text1"/>
          <w:sz w:val="24"/>
          <w:szCs w:val="24"/>
        </w:rPr>
        <w:t xml:space="preserve"> </w:t>
      </w:r>
      <w:r w:rsidRPr="00072E6F">
        <w:rPr>
          <w:sz w:val="24"/>
          <w:szCs w:val="24"/>
        </w:rPr>
        <w:t>519251215</w:t>
      </w:r>
      <w:r w:rsidRPr="00072E6F">
        <w:rPr>
          <w:color w:val="000000" w:themeColor="text1"/>
          <w:sz w:val="24"/>
          <w:szCs w:val="24"/>
        </w:rPr>
        <w:t xml:space="preserve">) and the </w:t>
      </w:r>
      <w:r w:rsidRPr="00072E6F">
        <w:rPr>
          <w:sz w:val="24"/>
          <w:szCs w:val="24"/>
        </w:rPr>
        <w:t>NIHR CRN Wessex Small Grant Scheme.</w:t>
      </w:r>
    </w:p>
    <w:p w14:paraId="2F0B6AC4" w14:textId="77777777" w:rsidR="0025074E" w:rsidRDefault="0025074E" w:rsidP="0025074E">
      <w:pPr>
        <w:spacing w:after="0" w:line="480" w:lineRule="auto"/>
        <w:rPr>
          <w:rFonts w:cstheme="minorHAnsi"/>
          <w:b/>
          <w:bCs/>
          <w:color w:val="000000" w:themeColor="text1"/>
          <w:sz w:val="24"/>
          <w:szCs w:val="24"/>
        </w:rPr>
      </w:pPr>
    </w:p>
    <w:p w14:paraId="640BBD5D" w14:textId="77777777" w:rsidR="0025074E" w:rsidRDefault="0025074E" w:rsidP="0025074E">
      <w:pPr>
        <w:spacing w:after="0" w:line="480" w:lineRule="auto"/>
        <w:rPr>
          <w:rFonts w:cstheme="minorHAnsi"/>
          <w:color w:val="000000" w:themeColor="text1"/>
          <w:sz w:val="24"/>
          <w:szCs w:val="24"/>
        </w:rPr>
      </w:pPr>
      <w:r w:rsidRPr="000A5FFD">
        <w:rPr>
          <w:rFonts w:cstheme="minorHAnsi"/>
          <w:b/>
          <w:bCs/>
          <w:color w:val="000000" w:themeColor="text1"/>
          <w:sz w:val="24"/>
          <w:szCs w:val="24"/>
        </w:rPr>
        <w:t xml:space="preserve">Declaration of interest:  </w:t>
      </w:r>
      <w:r w:rsidRPr="000A5FFD">
        <w:rPr>
          <w:rFonts w:cstheme="minorHAnsi"/>
          <w:color w:val="000000" w:themeColor="text1"/>
          <w:sz w:val="24"/>
          <w:szCs w:val="24"/>
        </w:rPr>
        <w:t>None.</w:t>
      </w:r>
    </w:p>
    <w:p w14:paraId="316C82A9" w14:textId="77777777" w:rsidR="0025074E" w:rsidRDefault="0025074E" w:rsidP="0025074E">
      <w:pPr>
        <w:spacing w:after="0" w:line="480" w:lineRule="auto"/>
        <w:rPr>
          <w:b/>
          <w:bCs/>
          <w:color w:val="000000" w:themeColor="text1"/>
          <w:sz w:val="24"/>
          <w:szCs w:val="24"/>
        </w:rPr>
      </w:pPr>
    </w:p>
    <w:p w14:paraId="2ADD5A1F" w14:textId="77777777" w:rsidR="0025074E" w:rsidRPr="00E205BF" w:rsidRDefault="0025074E" w:rsidP="0025074E">
      <w:pPr>
        <w:spacing w:after="0" w:line="480" w:lineRule="auto"/>
        <w:rPr>
          <w:b/>
          <w:bCs/>
          <w:color w:val="000000" w:themeColor="text1"/>
          <w:sz w:val="24"/>
          <w:szCs w:val="24"/>
        </w:rPr>
      </w:pPr>
      <w:r w:rsidRPr="0BDF63A1">
        <w:rPr>
          <w:b/>
          <w:bCs/>
          <w:color w:val="000000" w:themeColor="text1"/>
          <w:sz w:val="24"/>
          <w:szCs w:val="24"/>
        </w:rPr>
        <w:t xml:space="preserve">Acknowledgements:  </w:t>
      </w:r>
      <w:r w:rsidRPr="0BDF63A1">
        <w:rPr>
          <w:color w:val="000000" w:themeColor="text1"/>
          <w:sz w:val="24"/>
          <w:szCs w:val="24"/>
        </w:rPr>
        <w:t xml:space="preserve">We thank </w:t>
      </w:r>
      <w:r>
        <w:rPr>
          <w:color w:val="000000" w:themeColor="text1"/>
          <w:sz w:val="24"/>
          <w:szCs w:val="24"/>
        </w:rPr>
        <w:t xml:space="preserve">the NHS therapists Catherine Blackburn, </w:t>
      </w:r>
      <w:r w:rsidRPr="00B85E05">
        <w:rPr>
          <w:color w:val="000000" w:themeColor="text1"/>
          <w:sz w:val="24"/>
          <w:szCs w:val="24"/>
        </w:rPr>
        <w:t>Keith Das</w:t>
      </w:r>
      <w:r>
        <w:rPr>
          <w:color w:val="000000" w:themeColor="text1"/>
          <w:sz w:val="24"/>
          <w:szCs w:val="24"/>
        </w:rPr>
        <w:t>,</w:t>
      </w:r>
      <w:r w:rsidRPr="00B85E05">
        <w:rPr>
          <w:color w:val="000000" w:themeColor="text1"/>
          <w:sz w:val="24"/>
          <w:szCs w:val="24"/>
        </w:rPr>
        <w:t xml:space="preserve"> Sophie Hardy</w:t>
      </w:r>
      <w:r>
        <w:rPr>
          <w:color w:val="000000" w:themeColor="text1"/>
          <w:sz w:val="24"/>
          <w:szCs w:val="24"/>
        </w:rPr>
        <w:t>,</w:t>
      </w:r>
      <w:r w:rsidRPr="00B85E05">
        <w:rPr>
          <w:color w:val="000000" w:themeColor="text1"/>
          <w:sz w:val="24"/>
          <w:szCs w:val="24"/>
        </w:rPr>
        <w:t xml:space="preserve"> Catherine </w:t>
      </w:r>
      <w:proofErr w:type="spellStart"/>
      <w:r w:rsidRPr="00B85E05">
        <w:rPr>
          <w:color w:val="000000" w:themeColor="text1"/>
          <w:sz w:val="24"/>
          <w:szCs w:val="24"/>
        </w:rPr>
        <w:t>Hiscutt</w:t>
      </w:r>
      <w:proofErr w:type="spellEnd"/>
      <w:r w:rsidRPr="00B85E05">
        <w:rPr>
          <w:color w:val="000000" w:themeColor="text1"/>
          <w:sz w:val="24"/>
          <w:szCs w:val="24"/>
        </w:rPr>
        <w:t xml:space="preserve">, </w:t>
      </w:r>
      <w:r>
        <w:rPr>
          <w:color w:val="000000" w:themeColor="text1"/>
          <w:sz w:val="24"/>
          <w:szCs w:val="24"/>
        </w:rPr>
        <w:t xml:space="preserve">Charlotte Hodges, Adam </w:t>
      </w:r>
      <w:proofErr w:type="spellStart"/>
      <w:r>
        <w:rPr>
          <w:color w:val="000000" w:themeColor="text1"/>
          <w:sz w:val="24"/>
          <w:szCs w:val="24"/>
        </w:rPr>
        <w:t>Holleyman</w:t>
      </w:r>
      <w:proofErr w:type="spellEnd"/>
      <w:r>
        <w:rPr>
          <w:color w:val="000000" w:themeColor="text1"/>
          <w:sz w:val="24"/>
          <w:szCs w:val="24"/>
        </w:rPr>
        <w:t xml:space="preserve">, Hettie Jones, Kate </w:t>
      </w:r>
      <w:proofErr w:type="spellStart"/>
      <w:r>
        <w:rPr>
          <w:color w:val="000000" w:themeColor="text1"/>
          <w:sz w:val="24"/>
          <w:szCs w:val="24"/>
        </w:rPr>
        <w:t>Spurr</w:t>
      </w:r>
      <w:proofErr w:type="spellEnd"/>
      <w:r>
        <w:rPr>
          <w:color w:val="000000" w:themeColor="text1"/>
          <w:sz w:val="24"/>
          <w:szCs w:val="24"/>
        </w:rPr>
        <w:t xml:space="preserve">, and </w:t>
      </w:r>
      <w:r w:rsidRPr="00B85E05">
        <w:rPr>
          <w:color w:val="000000" w:themeColor="text1"/>
          <w:sz w:val="24"/>
          <w:szCs w:val="24"/>
        </w:rPr>
        <w:t xml:space="preserve">Jessica Trickett, </w:t>
      </w:r>
      <w:r>
        <w:rPr>
          <w:color w:val="000000" w:themeColor="text1"/>
          <w:sz w:val="24"/>
          <w:szCs w:val="24"/>
        </w:rPr>
        <w:t xml:space="preserve">as well as NHS Research Assistants Jessica Grange, Nicola </w:t>
      </w:r>
      <w:proofErr w:type="gramStart"/>
      <w:r>
        <w:rPr>
          <w:color w:val="000000" w:themeColor="text1"/>
          <w:sz w:val="24"/>
          <w:szCs w:val="24"/>
        </w:rPr>
        <w:t>Owens</w:t>
      </w:r>
      <w:proofErr w:type="gramEnd"/>
      <w:r>
        <w:rPr>
          <w:color w:val="000000" w:themeColor="text1"/>
          <w:sz w:val="24"/>
          <w:szCs w:val="24"/>
        </w:rPr>
        <w:t xml:space="preserve"> and Sophie Richards</w:t>
      </w:r>
      <w:r w:rsidRPr="0BDF63A1">
        <w:rPr>
          <w:color w:val="000000" w:themeColor="text1"/>
          <w:sz w:val="24"/>
          <w:szCs w:val="24"/>
        </w:rPr>
        <w:t xml:space="preserve"> for their support in running the study, and all who participated.  We thank </w:t>
      </w:r>
      <w:r>
        <w:rPr>
          <w:color w:val="000000" w:themeColor="text1"/>
          <w:sz w:val="24"/>
          <w:szCs w:val="24"/>
        </w:rPr>
        <w:t xml:space="preserve">Joel Hooper for help with the source data, and </w:t>
      </w:r>
      <w:r w:rsidRPr="0BDF63A1">
        <w:rPr>
          <w:color w:val="000000" w:themeColor="text1"/>
          <w:sz w:val="24"/>
          <w:szCs w:val="24"/>
        </w:rPr>
        <w:t>Eva McKell for her help formatting the paper.</w:t>
      </w:r>
    </w:p>
    <w:p w14:paraId="4F2E01A4" w14:textId="77777777" w:rsidR="0025074E" w:rsidRDefault="0025074E" w:rsidP="43DD9F47">
      <w:pPr>
        <w:spacing w:after="0" w:line="480" w:lineRule="auto"/>
        <w:jc w:val="center"/>
        <w:rPr>
          <w:b/>
          <w:bCs/>
          <w:color w:val="000000" w:themeColor="text1"/>
          <w:sz w:val="24"/>
          <w:szCs w:val="24"/>
        </w:rPr>
      </w:pPr>
      <w:r>
        <w:rPr>
          <w:b/>
          <w:bCs/>
          <w:color w:val="000000" w:themeColor="text1"/>
          <w:sz w:val="24"/>
          <w:szCs w:val="24"/>
        </w:rPr>
        <w:br w:type="page"/>
      </w:r>
    </w:p>
    <w:p w14:paraId="4253C44A" w14:textId="483FB5CB" w:rsidR="0064270D" w:rsidRPr="00A01733" w:rsidRDefault="00F4264F" w:rsidP="43DD9F47">
      <w:pPr>
        <w:spacing w:after="0" w:line="480" w:lineRule="auto"/>
        <w:jc w:val="center"/>
        <w:rPr>
          <w:b/>
          <w:bCs/>
          <w:color w:val="000000" w:themeColor="text1"/>
          <w:sz w:val="24"/>
          <w:szCs w:val="24"/>
        </w:rPr>
      </w:pPr>
      <w:r w:rsidRPr="00A01733">
        <w:rPr>
          <w:b/>
          <w:bCs/>
          <w:color w:val="000000" w:themeColor="text1"/>
          <w:sz w:val="24"/>
          <w:szCs w:val="24"/>
        </w:rPr>
        <w:lastRenderedPageBreak/>
        <w:t>Screening for</w:t>
      </w:r>
      <w:bookmarkStart w:id="7" w:name="_Hlk161660874"/>
      <w:r w:rsidRPr="00A01733">
        <w:rPr>
          <w:b/>
          <w:bCs/>
          <w:color w:val="000000" w:themeColor="text1"/>
          <w:sz w:val="24"/>
          <w:szCs w:val="24"/>
        </w:rPr>
        <w:t xml:space="preserve"> psychosis</w:t>
      </w:r>
      <w:bookmarkEnd w:id="7"/>
      <w:r w:rsidRPr="00A01733">
        <w:rPr>
          <w:b/>
          <w:bCs/>
          <w:color w:val="000000" w:themeColor="text1"/>
          <w:sz w:val="24"/>
          <w:szCs w:val="24"/>
        </w:rPr>
        <w:t xml:space="preserve"> </w:t>
      </w:r>
      <w:r w:rsidR="40ECCAB2" w:rsidRPr="00A01733">
        <w:rPr>
          <w:b/>
          <w:bCs/>
          <w:color w:val="000000" w:themeColor="text1"/>
          <w:sz w:val="24"/>
          <w:szCs w:val="24"/>
        </w:rPr>
        <w:t xml:space="preserve">risk </w:t>
      </w:r>
      <w:r w:rsidRPr="00A01733">
        <w:rPr>
          <w:b/>
          <w:bCs/>
          <w:color w:val="000000" w:themeColor="text1"/>
          <w:sz w:val="24"/>
          <w:szCs w:val="24"/>
        </w:rPr>
        <w:t>in primary mental health</w:t>
      </w:r>
      <w:r w:rsidR="71951237" w:rsidRPr="00A01733">
        <w:rPr>
          <w:b/>
          <w:bCs/>
          <w:color w:val="000000" w:themeColor="text1"/>
          <w:sz w:val="24"/>
          <w:szCs w:val="24"/>
        </w:rPr>
        <w:t xml:space="preserve"> </w:t>
      </w:r>
      <w:r w:rsidR="1154B657" w:rsidRPr="00A01733">
        <w:rPr>
          <w:b/>
          <w:bCs/>
          <w:color w:val="000000" w:themeColor="text1"/>
          <w:sz w:val="24"/>
          <w:szCs w:val="24"/>
        </w:rPr>
        <w:t xml:space="preserve">care </w:t>
      </w:r>
      <w:r w:rsidR="71951237" w:rsidRPr="00A01733">
        <w:rPr>
          <w:b/>
          <w:bCs/>
          <w:color w:val="000000" w:themeColor="text1"/>
          <w:sz w:val="24"/>
          <w:szCs w:val="24"/>
        </w:rPr>
        <w:t>services</w:t>
      </w:r>
      <w:r w:rsidR="0083051D" w:rsidRPr="00A01733">
        <w:rPr>
          <w:b/>
          <w:bCs/>
          <w:color w:val="000000" w:themeColor="text1"/>
          <w:sz w:val="24"/>
          <w:szCs w:val="24"/>
        </w:rPr>
        <w:t xml:space="preserve"> </w:t>
      </w:r>
      <w:r w:rsidRPr="00A01733">
        <w:rPr>
          <w:b/>
          <w:bCs/>
          <w:color w:val="000000" w:themeColor="text1"/>
          <w:sz w:val="24"/>
          <w:szCs w:val="24"/>
        </w:rPr>
        <w:t>–</w:t>
      </w:r>
    </w:p>
    <w:p w14:paraId="2FA38E9B" w14:textId="6EE1827E" w:rsidR="00466E14" w:rsidRPr="00A01733" w:rsidRDefault="00F4264F" w:rsidP="00E41163">
      <w:pPr>
        <w:spacing w:after="0" w:line="480" w:lineRule="auto"/>
        <w:jc w:val="center"/>
        <w:rPr>
          <w:b/>
          <w:bCs/>
          <w:color w:val="000000" w:themeColor="text1"/>
          <w:sz w:val="24"/>
          <w:szCs w:val="24"/>
        </w:rPr>
      </w:pPr>
      <w:r w:rsidRPr="00A01733">
        <w:rPr>
          <w:b/>
          <w:bCs/>
          <w:color w:val="000000" w:themeColor="text1"/>
          <w:sz w:val="24"/>
          <w:szCs w:val="24"/>
        </w:rPr>
        <w:t xml:space="preserve">implementation, </w:t>
      </w:r>
      <w:proofErr w:type="gramStart"/>
      <w:r w:rsidRPr="00A01733">
        <w:rPr>
          <w:b/>
          <w:bCs/>
          <w:color w:val="000000" w:themeColor="text1"/>
          <w:sz w:val="24"/>
          <w:szCs w:val="24"/>
        </w:rPr>
        <w:t>prevalence</w:t>
      </w:r>
      <w:proofErr w:type="gramEnd"/>
      <w:r w:rsidRPr="00A01733">
        <w:rPr>
          <w:b/>
          <w:bCs/>
          <w:color w:val="000000" w:themeColor="text1"/>
          <w:sz w:val="24"/>
          <w:szCs w:val="24"/>
        </w:rPr>
        <w:t xml:space="preserve"> and recovery trajectories </w:t>
      </w:r>
      <w:bookmarkEnd w:id="0"/>
    </w:p>
    <w:p w14:paraId="0AAB6223" w14:textId="2E38CA6A" w:rsidR="007F1D57" w:rsidRPr="00A01733" w:rsidRDefault="007F1D57" w:rsidP="007F1D57">
      <w:pPr>
        <w:spacing w:after="0" w:line="480" w:lineRule="auto"/>
        <w:rPr>
          <w:rFonts w:cstheme="minorHAnsi"/>
          <w:b/>
          <w:bCs/>
          <w:color w:val="000000" w:themeColor="text1"/>
          <w:sz w:val="24"/>
          <w:szCs w:val="24"/>
        </w:rPr>
      </w:pPr>
      <w:r w:rsidRPr="00A01733">
        <w:rPr>
          <w:rFonts w:cstheme="minorHAnsi"/>
          <w:b/>
          <w:bCs/>
          <w:color w:val="000000" w:themeColor="text1"/>
          <w:sz w:val="24"/>
          <w:szCs w:val="24"/>
        </w:rPr>
        <w:t>Abstract</w:t>
      </w:r>
    </w:p>
    <w:p w14:paraId="213BA56A" w14:textId="3910B52C" w:rsidR="0003130A" w:rsidRPr="00A01733" w:rsidRDefault="00094926" w:rsidP="007F1D57">
      <w:pPr>
        <w:spacing w:after="0" w:line="480" w:lineRule="auto"/>
        <w:rPr>
          <w:color w:val="000000" w:themeColor="text1"/>
          <w:sz w:val="24"/>
          <w:szCs w:val="24"/>
          <w:shd w:val="clear" w:color="auto" w:fill="FFFFFF"/>
        </w:rPr>
      </w:pPr>
      <w:r w:rsidRPr="00A01733">
        <w:rPr>
          <w:b/>
          <w:bCs/>
          <w:color w:val="000000" w:themeColor="text1"/>
          <w:sz w:val="24"/>
          <w:szCs w:val="24"/>
          <w:shd w:val="clear" w:color="auto" w:fill="FFFFFF"/>
        </w:rPr>
        <w:t>Objectives</w:t>
      </w:r>
      <w:r w:rsidR="1B30E31B" w:rsidRPr="00A01733">
        <w:rPr>
          <w:b/>
          <w:bCs/>
          <w:color w:val="000000" w:themeColor="text1"/>
          <w:sz w:val="24"/>
          <w:szCs w:val="24"/>
          <w:shd w:val="clear" w:color="auto" w:fill="FFFFFF"/>
        </w:rPr>
        <w:t xml:space="preserve">:  </w:t>
      </w:r>
      <w:bookmarkStart w:id="8" w:name="_Hlk161660499"/>
      <w:r w:rsidR="00C94C1D" w:rsidRPr="00A01733">
        <w:rPr>
          <w:color w:val="000000" w:themeColor="text1"/>
          <w:sz w:val="24"/>
          <w:szCs w:val="24"/>
          <w:shd w:val="clear" w:color="auto" w:fill="FFFFFF"/>
        </w:rPr>
        <w:t>E</w:t>
      </w:r>
      <w:r w:rsidR="0003130A" w:rsidRPr="00A01733">
        <w:rPr>
          <w:color w:val="000000" w:themeColor="text1"/>
          <w:sz w:val="24"/>
          <w:szCs w:val="24"/>
          <w:shd w:val="clear" w:color="auto" w:fill="FFFFFF"/>
        </w:rPr>
        <w:t>arly intervention</w:t>
      </w:r>
      <w:r w:rsidR="00374C2B" w:rsidRPr="00A01733">
        <w:rPr>
          <w:color w:val="000000" w:themeColor="text1"/>
          <w:sz w:val="24"/>
          <w:szCs w:val="24"/>
          <w:shd w:val="clear" w:color="auto" w:fill="FFFFFF"/>
        </w:rPr>
        <w:t>s</w:t>
      </w:r>
      <w:r w:rsidR="0003130A" w:rsidRPr="00A01733">
        <w:rPr>
          <w:color w:val="000000" w:themeColor="text1"/>
          <w:sz w:val="24"/>
          <w:szCs w:val="24"/>
          <w:shd w:val="clear" w:color="auto" w:fill="FFFFFF"/>
        </w:rPr>
        <w:t xml:space="preserve"> improve outcomes for people at </w:t>
      </w:r>
      <w:r w:rsidR="00374C2B" w:rsidRPr="00A01733">
        <w:rPr>
          <w:color w:val="000000" w:themeColor="text1"/>
          <w:sz w:val="24"/>
          <w:szCs w:val="24"/>
          <w:shd w:val="clear" w:color="auto" w:fill="FFFFFF"/>
        </w:rPr>
        <w:t xml:space="preserve">high </w:t>
      </w:r>
      <w:r w:rsidR="0003130A" w:rsidRPr="00A01733">
        <w:rPr>
          <w:color w:val="000000" w:themeColor="text1"/>
          <w:sz w:val="24"/>
          <w:szCs w:val="24"/>
          <w:shd w:val="clear" w:color="auto" w:fill="FFFFFF"/>
        </w:rPr>
        <w:t xml:space="preserve">risk of psychosis </w:t>
      </w:r>
      <w:r w:rsidR="008C3C6A" w:rsidRPr="00A01733">
        <w:rPr>
          <w:color w:val="000000" w:themeColor="text1"/>
          <w:sz w:val="24"/>
          <w:szCs w:val="24"/>
          <w:shd w:val="clear" w:color="auto" w:fill="FFFFFF"/>
        </w:rPr>
        <w:t xml:space="preserve">and </w:t>
      </w:r>
      <w:r w:rsidR="00374C2B" w:rsidRPr="00A01733">
        <w:rPr>
          <w:color w:val="000000" w:themeColor="text1"/>
          <w:sz w:val="24"/>
          <w:szCs w:val="24"/>
          <w:shd w:val="clear" w:color="auto" w:fill="FFFFFF"/>
        </w:rPr>
        <w:t>are</w:t>
      </w:r>
      <w:r w:rsidR="008C3C6A" w:rsidRPr="00A01733">
        <w:rPr>
          <w:color w:val="000000" w:themeColor="text1"/>
          <w:sz w:val="24"/>
          <w:szCs w:val="24"/>
          <w:shd w:val="clear" w:color="auto" w:fill="FFFFFF"/>
        </w:rPr>
        <w:t xml:space="preserve"> likely to be </w:t>
      </w:r>
      <w:r w:rsidR="2A73C9BE" w:rsidRPr="00A01733">
        <w:rPr>
          <w:color w:val="000000" w:themeColor="text1"/>
          <w:sz w:val="24"/>
          <w:szCs w:val="24"/>
          <w:shd w:val="clear" w:color="auto" w:fill="FFFFFF"/>
        </w:rPr>
        <w:t>cost saving</w:t>
      </w:r>
      <w:r w:rsidR="008C3C6A" w:rsidRPr="00A01733">
        <w:rPr>
          <w:color w:val="000000" w:themeColor="text1"/>
          <w:sz w:val="24"/>
          <w:szCs w:val="24"/>
          <w:shd w:val="clear" w:color="auto" w:fill="FFFFFF"/>
        </w:rPr>
        <w:t xml:space="preserve">.  </w:t>
      </w:r>
      <w:bookmarkStart w:id="9" w:name="_Hlk161662069"/>
      <w:r w:rsidR="00374C2B" w:rsidRPr="00A01733">
        <w:rPr>
          <w:color w:val="000000" w:themeColor="text1"/>
          <w:sz w:val="24"/>
          <w:szCs w:val="24"/>
          <w:shd w:val="clear" w:color="auto" w:fill="FFFFFF"/>
        </w:rPr>
        <w:t>This group</w:t>
      </w:r>
      <w:r w:rsidR="0003130A" w:rsidRPr="00A01733">
        <w:rPr>
          <w:color w:val="000000" w:themeColor="text1"/>
          <w:sz w:val="24"/>
          <w:szCs w:val="24"/>
          <w:shd w:val="clear" w:color="auto" w:fill="FFFFFF"/>
        </w:rPr>
        <w:t xml:space="preserve"> </w:t>
      </w:r>
      <w:bookmarkEnd w:id="9"/>
      <w:r w:rsidR="00B501A4" w:rsidRPr="00A01733">
        <w:rPr>
          <w:color w:val="000000" w:themeColor="text1"/>
          <w:sz w:val="24"/>
          <w:szCs w:val="24"/>
          <w:shd w:val="clear" w:color="auto" w:fill="FFFFFF"/>
        </w:rPr>
        <w:t>tend</w:t>
      </w:r>
      <w:r w:rsidR="005A1E25" w:rsidRPr="00A01733">
        <w:rPr>
          <w:color w:val="000000" w:themeColor="text1"/>
          <w:sz w:val="24"/>
          <w:szCs w:val="24"/>
          <w:shd w:val="clear" w:color="auto" w:fill="FFFFFF"/>
        </w:rPr>
        <w:t>s</w:t>
      </w:r>
      <w:r w:rsidR="00374C2B" w:rsidRPr="00A01733">
        <w:rPr>
          <w:color w:val="000000" w:themeColor="text1"/>
          <w:sz w:val="24"/>
          <w:szCs w:val="24"/>
          <w:shd w:val="clear" w:color="auto" w:fill="FFFFFF"/>
        </w:rPr>
        <w:t xml:space="preserve"> to</w:t>
      </w:r>
      <w:r w:rsidR="00C94C1D" w:rsidRPr="00A01733">
        <w:rPr>
          <w:color w:val="000000" w:themeColor="text1"/>
          <w:sz w:val="24"/>
          <w:szCs w:val="24"/>
          <w:shd w:val="clear" w:color="auto" w:fill="FFFFFF"/>
        </w:rPr>
        <w:t xml:space="preserve"> </w:t>
      </w:r>
      <w:r w:rsidR="0003130A" w:rsidRPr="00A01733">
        <w:rPr>
          <w:color w:val="000000" w:themeColor="text1"/>
          <w:sz w:val="24"/>
          <w:szCs w:val="24"/>
          <w:shd w:val="clear" w:color="auto" w:fill="FFFFFF"/>
        </w:rPr>
        <w:t>seek help for emotional problems</w:t>
      </w:r>
      <w:r w:rsidR="00374C2B" w:rsidRPr="00A01733">
        <w:rPr>
          <w:color w:val="000000" w:themeColor="text1"/>
          <w:sz w:val="24"/>
          <w:szCs w:val="24"/>
          <w:shd w:val="clear" w:color="auto" w:fill="FFFFFF"/>
        </w:rPr>
        <w:t xml:space="preserve"> </w:t>
      </w:r>
      <w:r w:rsidR="004F1CF7" w:rsidRPr="00A01733">
        <w:rPr>
          <w:color w:val="000000" w:themeColor="text1"/>
          <w:sz w:val="24"/>
          <w:szCs w:val="24"/>
          <w:shd w:val="clear" w:color="auto" w:fill="FFFFFF"/>
        </w:rPr>
        <w:t>– depression and anxiety – via</w:t>
      </w:r>
      <w:r w:rsidR="002B57BB" w:rsidRPr="00A01733">
        <w:rPr>
          <w:sz w:val="24"/>
          <w:szCs w:val="24"/>
        </w:rPr>
        <w:t xml:space="preserve"> </w:t>
      </w:r>
      <w:bookmarkStart w:id="10" w:name="_Hlk161662084"/>
      <w:r w:rsidR="002B57BB" w:rsidRPr="00A01733">
        <w:rPr>
          <w:sz w:val="24"/>
          <w:szCs w:val="24"/>
        </w:rPr>
        <w:t>primary care services</w:t>
      </w:r>
      <w:bookmarkEnd w:id="10"/>
      <w:r w:rsidR="002B57BB" w:rsidRPr="00A01733">
        <w:rPr>
          <w:sz w:val="24"/>
          <w:szCs w:val="24"/>
        </w:rPr>
        <w:t>, where early detection methods are poor.</w:t>
      </w:r>
      <w:r w:rsidRPr="00A01733">
        <w:rPr>
          <w:sz w:val="24"/>
          <w:szCs w:val="24"/>
        </w:rPr>
        <w:t xml:space="preserve">  </w:t>
      </w:r>
      <w:r w:rsidRPr="00A01733">
        <w:rPr>
          <w:color w:val="000000" w:themeColor="text1"/>
          <w:sz w:val="24"/>
          <w:szCs w:val="24"/>
          <w:shd w:val="clear" w:color="auto" w:fill="FFFFFF"/>
        </w:rPr>
        <w:t>We sought to determine prevalence rates of high risk for psychosis in UK primary care mental health services, and clinical outcomes following routinely delivered psychological therapies.</w:t>
      </w:r>
    </w:p>
    <w:bookmarkEnd w:id="8"/>
    <w:p w14:paraId="308D3C4D" w14:textId="629BFE70" w:rsidR="0003130A" w:rsidRPr="00A01733" w:rsidRDefault="007F1D57" w:rsidP="00F27795">
      <w:pPr>
        <w:spacing w:after="0" w:line="480" w:lineRule="auto"/>
        <w:rPr>
          <w:b/>
          <w:bCs/>
          <w:color w:val="000000" w:themeColor="text1"/>
          <w:sz w:val="24"/>
          <w:szCs w:val="24"/>
          <w:shd w:val="clear" w:color="auto" w:fill="FFFFFF"/>
        </w:rPr>
      </w:pPr>
      <w:r w:rsidRPr="00A01733">
        <w:rPr>
          <w:b/>
          <w:bCs/>
          <w:color w:val="000000" w:themeColor="text1"/>
          <w:sz w:val="24"/>
          <w:szCs w:val="24"/>
          <w:shd w:val="clear" w:color="auto" w:fill="FFFFFF"/>
        </w:rPr>
        <w:t>Methods</w:t>
      </w:r>
      <w:r w:rsidR="13041F3C" w:rsidRPr="00A01733">
        <w:rPr>
          <w:b/>
          <w:bCs/>
          <w:color w:val="000000" w:themeColor="text1"/>
          <w:sz w:val="24"/>
          <w:szCs w:val="24"/>
          <w:shd w:val="clear" w:color="auto" w:fill="FFFFFF"/>
        </w:rPr>
        <w:t xml:space="preserve">:  </w:t>
      </w:r>
      <w:r w:rsidR="00F27795" w:rsidRPr="00A01733">
        <w:rPr>
          <w:color w:val="000000" w:themeColor="text1"/>
          <w:sz w:val="24"/>
          <w:szCs w:val="24"/>
          <w:shd w:val="clear" w:color="auto" w:fill="FFFFFF"/>
        </w:rPr>
        <w:t xml:space="preserve">We used </w:t>
      </w:r>
      <w:r w:rsidR="00374C2B" w:rsidRPr="00A01733">
        <w:rPr>
          <w:color w:val="000000" w:themeColor="text1"/>
          <w:sz w:val="24"/>
          <w:szCs w:val="24"/>
          <w:shd w:val="clear" w:color="auto" w:fill="FFFFFF"/>
        </w:rPr>
        <w:t>a brief screen designed for settings with low base rates and significant time constraints</w:t>
      </w:r>
      <w:r w:rsidR="00F27795" w:rsidRPr="00A01733">
        <w:rPr>
          <w:color w:val="000000" w:themeColor="text1"/>
          <w:sz w:val="24"/>
          <w:szCs w:val="24"/>
          <w:shd w:val="clear" w:color="auto" w:fill="FFFFFF"/>
        </w:rPr>
        <w:t xml:space="preserve"> to determine prevalence of high risk for psychosis in </w:t>
      </w:r>
      <w:r w:rsidR="006F1875" w:rsidRPr="00A01733">
        <w:rPr>
          <w:color w:val="000000" w:themeColor="text1"/>
          <w:sz w:val="24"/>
          <w:szCs w:val="24"/>
          <w:shd w:val="clear" w:color="auto" w:fill="FFFFFF"/>
        </w:rPr>
        <w:t xml:space="preserve">UK </w:t>
      </w:r>
      <w:r w:rsidR="00F27795" w:rsidRPr="00A01733">
        <w:rPr>
          <w:color w:val="000000" w:themeColor="text1"/>
          <w:sz w:val="24"/>
          <w:szCs w:val="24"/>
          <w:shd w:val="clear" w:color="auto" w:fill="FFFFFF"/>
        </w:rPr>
        <w:t xml:space="preserve">‘Talking Therapies’ services.  We </w:t>
      </w:r>
      <w:r w:rsidR="002B57BB" w:rsidRPr="00A01733">
        <w:rPr>
          <w:color w:val="000000" w:themeColor="text1"/>
          <w:sz w:val="24"/>
          <w:szCs w:val="24"/>
          <w:shd w:val="clear" w:color="auto" w:fill="FFFFFF"/>
        </w:rPr>
        <w:t>examined s</w:t>
      </w:r>
      <w:r w:rsidR="0003130A" w:rsidRPr="00A01733">
        <w:rPr>
          <w:color w:val="000000" w:themeColor="text1"/>
          <w:sz w:val="24"/>
          <w:szCs w:val="24"/>
          <w:shd w:val="clear" w:color="auto" w:fill="FFFFFF"/>
        </w:rPr>
        <w:t>ocio-demographic characteristics</w:t>
      </w:r>
      <w:r w:rsidR="0A9CC22D" w:rsidRPr="00A01733">
        <w:rPr>
          <w:color w:val="000000" w:themeColor="text1"/>
          <w:sz w:val="24"/>
          <w:szCs w:val="24"/>
          <w:shd w:val="clear" w:color="auto" w:fill="FFFFFF"/>
        </w:rPr>
        <w:t>, presenting problems,</w:t>
      </w:r>
      <w:r w:rsidR="0003130A" w:rsidRPr="00A01733">
        <w:rPr>
          <w:color w:val="000000" w:themeColor="text1"/>
          <w:sz w:val="24"/>
          <w:szCs w:val="24"/>
          <w:shd w:val="clear" w:color="auto" w:fill="FFFFFF"/>
        </w:rPr>
        <w:t xml:space="preserve"> and </w:t>
      </w:r>
      <w:r w:rsidR="00094926" w:rsidRPr="00A01733">
        <w:rPr>
          <w:color w:val="000000" w:themeColor="text1"/>
          <w:sz w:val="24"/>
          <w:szCs w:val="24"/>
          <w:shd w:val="clear" w:color="auto" w:fill="FFFFFF"/>
        </w:rPr>
        <w:t>recovery trajectories</w:t>
      </w:r>
      <w:r w:rsidR="0003130A" w:rsidRPr="00A01733">
        <w:rPr>
          <w:color w:val="000000" w:themeColor="text1"/>
          <w:sz w:val="24"/>
          <w:szCs w:val="24"/>
          <w:shd w:val="clear" w:color="auto" w:fill="FFFFFF"/>
        </w:rPr>
        <w:t xml:space="preserve"> </w:t>
      </w:r>
      <w:r w:rsidR="005A1E25" w:rsidRPr="00A01733">
        <w:rPr>
          <w:color w:val="000000" w:themeColor="text1"/>
          <w:sz w:val="24"/>
          <w:szCs w:val="24"/>
          <w:shd w:val="clear" w:color="auto" w:fill="FFFFFF"/>
        </w:rPr>
        <w:t>for this group</w:t>
      </w:r>
      <w:r w:rsidR="004F1CF7" w:rsidRPr="00A01733">
        <w:rPr>
          <w:color w:val="000000" w:themeColor="text1"/>
          <w:sz w:val="24"/>
          <w:szCs w:val="24"/>
          <w:shd w:val="clear" w:color="auto" w:fill="FFFFFF"/>
        </w:rPr>
        <w:t>,</w:t>
      </w:r>
      <w:r w:rsidR="005A1E25" w:rsidRPr="00A01733">
        <w:rPr>
          <w:color w:val="000000" w:themeColor="text1"/>
          <w:sz w:val="24"/>
          <w:szCs w:val="24"/>
          <w:shd w:val="clear" w:color="auto" w:fill="FFFFFF"/>
        </w:rPr>
        <w:t xml:space="preserve"> </w:t>
      </w:r>
      <w:r w:rsidR="0003130A" w:rsidRPr="00A01733">
        <w:rPr>
          <w:color w:val="000000" w:themeColor="text1"/>
          <w:sz w:val="24"/>
          <w:szCs w:val="24"/>
          <w:shd w:val="clear" w:color="auto" w:fill="FFFFFF"/>
        </w:rPr>
        <w:t xml:space="preserve">compared with </w:t>
      </w:r>
      <w:bookmarkStart w:id="11" w:name="_Hlk161663703"/>
      <w:r w:rsidR="004F1CF7" w:rsidRPr="00A01733">
        <w:rPr>
          <w:color w:val="000000" w:themeColor="text1"/>
          <w:sz w:val="24"/>
          <w:szCs w:val="24"/>
          <w:shd w:val="clear" w:color="auto" w:fill="FFFFFF"/>
        </w:rPr>
        <w:t xml:space="preserve">people not at risk of </w:t>
      </w:r>
      <w:r w:rsidR="002B57BB" w:rsidRPr="00A01733">
        <w:rPr>
          <w:color w:val="000000" w:themeColor="text1"/>
          <w:sz w:val="24"/>
          <w:szCs w:val="24"/>
          <w:shd w:val="clear" w:color="auto" w:fill="FFFFFF"/>
        </w:rPr>
        <w:t>psychosis</w:t>
      </w:r>
      <w:bookmarkEnd w:id="11"/>
      <w:r w:rsidR="002B57BB" w:rsidRPr="00A01733">
        <w:rPr>
          <w:color w:val="000000" w:themeColor="text1"/>
          <w:sz w:val="24"/>
          <w:szCs w:val="24"/>
          <w:shd w:val="clear" w:color="auto" w:fill="FFFFFF"/>
        </w:rPr>
        <w:t>.</w:t>
      </w:r>
    </w:p>
    <w:p w14:paraId="706B0693" w14:textId="2B05BD31" w:rsidR="0003130A" w:rsidRPr="00A01733" w:rsidRDefault="007F1D57" w:rsidP="007F1D57">
      <w:pPr>
        <w:spacing w:after="0" w:line="480" w:lineRule="auto"/>
        <w:rPr>
          <w:color w:val="000000" w:themeColor="text1"/>
          <w:sz w:val="24"/>
          <w:szCs w:val="24"/>
        </w:rPr>
      </w:pPr>
      <w:r w:rsidRPr="00A01733">
        <w:rPr>
          <w:b/>
          <w:bCs/>
          <w:color w:val="000000" w:themeColor="text1"/>
          <w:sz w:val="24"/>
          <w:szCs w:val="24"/>
          <w:shd w:val="clear" w:color="auto" w:fill="FFFFFF"/>
        </w:rPr>
        <w:t>Results</w:t>
      </w:r>
      <w:r w:rsidR="76B7CDC2" w:rsidRPr="00A01733">
        <w:rPr>
          <w:b/>
          <w:bCs/>
          <w:color w:val="000000" w:themeColor="text1"/>
          <w:sz w:val="24"/>
          <w:szCs w:val="24"/>
          <w:shd w:val="clear" w:color="auto" w:fill="FFFFFF"/>
        </w:rPr>
        <w:t xml:space="preserve">:  </w:t>
      </w:r>
      <w:r w:rsidR="00B501A4" w:rsidRPr="00A01733">
        <w:rPr>
          <w:color w:val="000000" w:themeColor="text1"/>
          <w:sz w:val="24"/>
          <w:szCs w:val="24"/>
          <w:shd w:val="clear" w:color="auto" w:fill="FFFFFF"/>
        </w:rPr>
        <w:t xml:space="preserve">A 2-item </w:t>
      </w:r>
      <w:r w:rsidR="41B8FAFA" w:rsidRPr="00A01733">
        <w:rPr>
          <w:color w:val="000000" w:themeColor="text1"/>
          <w:sz w:val="24"/>
          <w:szCs w:val="24"/>
          <w:shd w:val="clear" w:color="auto" w:fill="FFFFFF"/>
        </w:rPr>
        <w:t xml:space="preserve">screen </w:t>
      </w:r>
      <w:r w:rsidR="00B501A4" w:rsidRPr="00A01733">
        <w:rPr>
          <w:color w:val="000000" w:themeColor="text1"/>
          <w:sz w:val="24"/>
          <w:szCs w:val="24"/>
          <w:shd w:val="clear" w:color="auto" w:fill="FFFFFF"/>
        </w:rPr>
        <w:t xml:space="preserve">selected for specificity yielded a prevalence rate of </w:t>
      </w:r>
      <w:r w:rsidR="18BC7037" w:rsidRPr="00A01733">
        <w:rPr>
          <w:color w:val="000000" w:themeColor="text1"/>
          <w:sz w:val="24"/>
          <w:szCs w:val="24"/>
          <w:shd w:val="clear" w:color="auto" w:fill="FFFFFF"/>
        </w:rPr>
        <w:t xml:space="preserve">3% </w:t>
      </w:r>
      <w:r w:rsidR="00B501A4" w:rsidRPr="00A01733">
        <w:rPr>
          <w:color w:val="000000" w:themeColor="text1"/>
          <w:sz w:val="24"/>
          <w:szCs w:val="24"/>
          <w:shd w:val="clear" w:color="auto" w:fill="FFFFFF"/>
        </w:rPr>
        <w:t>in</w:t>
      </w:r>
      <w:r w:rsidR="00B501A4" w:rsidRPr="00A01733">
        <w:t xml:space="preserve"> </w:t>
      </w:r>
      <w:r w:rsidR="00B501A4" w:rsidRPr="00A01733">
        <w:rPr>
          <w:color w:val="000000" w:themeColor="text1"/>
          <w:sz w:val="24"/>
          <w:szCs w:val="24"/>
          <w:shd w:val="clear" w:color="auto" w:fill="FFFFFF"/>
        </w:rPr>
        <w:t xml:space="preserve">primary </w:t>
      </w:r>
      <w:r w:rsidR="00F27795" w:rsidRPr="00A01733">
        <w:rPr>
          <w:color w:val="000000" w:themeColor="text1"/>
          <w:sz w:val="24"/>
          <w:szCs w:val="24"/>
          <w:shd w:val="clear" w:color="auto" w:fill="FFFFFF"/>
        </w:rPr>
        <w:t xml:space="preserve">care </w:t>
      </w:r>
      <w:r w:rsidR="00B501A4" w:rsidRPr="00A01733">
        <w:rPr>
          <w:color w:val="000000" w:themeColor="text1"/>
          <w:sz w:val="24"/>
          <w:szCs w:val="24"/>
          <w:shd w:val="clear" w:color="auto" w:fill="FFFFFF"/>
        </w:rPr>
        <w:t xml:space="preserve">mental health services.  </w:t>
      </w:r>
      <w:bookmarkStart w:id="12" w:name="_Hlk165374738"/>
      <w:r w:rsidR="00B501A4" w:rsidRPr="00A01733">
        <w:rPr>
          <w:color w:val="000000" w:themeColor="text1"/>
          <w:sz w:val="24"/>
          <w:szCs w:val="24"/>
          <w:shd w:val="clear" w:color="auto" w:fill="FFFFFF"/>
        </w:rPr>
        <w:t xml:space="preserve">People at </w:t>
      </w:r>
      <w:r w:rsidR="005A1E25" w:rsidRPr="00A01733">
        <w:rPr>
          <w:color w:val="000000" w:themeColor="text1"/>
          <w:sz w:val="24"/>
          <w:szCs w:val="24"/>
          <w:shd w:val="clear" w:color="auto" w:fill="FFFFFF"/>
        </w:rPr>
        <w:t>elevated</w:t>
      </w:r>
      <w:r w:rsidR="00B501A4" w:rsidRPr="00A01733">
        <w:rPr>
          <w:color w:val="000000" w:themeColor="text1"/>
          <w:sz w:val="24"/>
          <w:szCs w:val="24"/>
          <w:shd w:val="clear" w:color="auto" w:fill="FFFFFF"/>
        </w:rPr>
        <w:t xml:space="preserve"> risk </w:t>
      </w:r>
      <w:r w:rsidR="782F2514" w:rsidRPr="00A01733">
        <w:rPr>
          <w:color w:val="000000" w:themeColor="text1"/>
          <w:sz w:val="24"/>
          <w:szCs w:val="24"/>
          <w:shd w:val="clear" w:color="auto" w:fill="FFFFFF"/>
        </w:rPr>
        <w:t xml:space="preserve">of </w:t>
      </w:r>
      <w:r w:rsidR="00B501A4" w:rsidRPr="00A01733">
        <w:rPr>
          <w:color w:val="000000" w:themeColor="text1"/>
          <w:sz w:val="24"/>
          <w:szCs w:val="24"/>
          <w:shd w:val="clear" w:color="auto" w:fill="FFFFFF"/>
        </w:rPr>
        <w:t xml:space="preserve">psychosis </w:t>
      </w:r>
      <w:r w:rsidR="00F27795" w:rsidRPr="00A01733">
        <w:rPr>
          <w:color w:val="000000" w:themeColor="text1"/>
          <w:sz w:val="24"/>
          <w:szCs w:val="24"/>
          <w:shd w:val="clear" w:color="auto" w:fill="FFFFFF"/>
        </w:rPr>
        <w:t>were</w:t>
      </w:r>
      <w:r w:rsidR="2A7AFA1C" w:rsidRPr="00A01733">
        <w:rPr>
          <w:color w:val="000000" w:themeColor="text1"/>
          <w:sz w:val="24"/>
          <w:szCs w:val="24"/>
          <w:shd w:val="clear" w:color="auto" w:fill="FFFFFF"/>
        </w:rPr>
        <w:t xml:space="preserve"> younger and more likely to report </w:t>
      </w:r>
      <w:r w:rsidR="5A3F047B" w:rsidRPr="00A01733">
        <w:rPr>
          <w:color w:val="000000" w:themeColor="text1"/>
          <w:sz w:val="24"/>
          <w:szCs w:val="24"/>
          <w:shd w:val="clear" w:color="auto" w:fill="FFFFFF"/>
        </w:rPr>
        <w:t xml:space="preserve">at least one </w:t>
      </w:r>
      <w:r w:rsidR="2A7AFA1C" w:rsidRPr="00A01733">
        <w:rPr>
          <w:color w:val="000000" w:themeColor="text1"/>
          <w:sz w:val="24"/>
          <w:szCs w:val="24"/>
          <w:shd w:val="clear" w:color="auto" w:fill="FFFFFF"/>
        </w:rPr>
        <w:t>long-term</w:t>
      </w:r>
      <w:r w:rsidR="40C47308" w:rsidRPr="00A01733">
        <w:rPr>
          <w:color w:val="000000" w:themeColor="text1"/>
          <w:sz w:val="24"/>
          <w:szCs w:val="24"/>
          <w:shd w:val="clear" w:color="auto" w:fill="FFFFFF"/>
        </w:rPr>
        <w:t xml:space="preserve"> </w:t>
      </w:r>
      <w:r w:rsidR="00801E79" w:rsidRPr="00A01733">
        <w:rPr>
          <w:color w:val="000000" w:themeColor="text1"/>
          <w:sz w:val="24"/>
          <w:szCs w:val="24"/>
          <w:shd w:val="clear" w:color="auto" w:fill="FFFFFF"/>
        </w:rPr>
        <w:t xml:space="preserve">physical </w:t>
      </w:r>
      <w:r w:rsidR="40C47308" w:rsidRPr="00A01733">
        <w:rPr>
          <w:color w:val="000000" w:themeColor="text1"/>
          <w:sz w:val="24"/>
          <w:szCs w:val="24"/>
          <w:shd w:val="clear" w:color="auto" w:fill="FFFFFF"/>
        </w:rPr>
        <w:t xml:space="preserve">condition.  This group </w:t>
      </w:r>
      <w:r w:rsidR="6BADC413" w:rsidRPr="00A01733">
        <w:rPr>
          <w:color w:val="000000" w:themeColor="text1"/>
          <w:sz w:val="24"/>
          <w:szCs w:val="24"/>
          <w:shd w:val="clear" w:color="auto" w:fill="FFFFFF"/>
        </w:rPr>
        <w:t xml:space="preserve">presented with higher levels of depression, </w:t>
      </w:r>
      <w:proofErr w:type="gramStart"/>
      <w:r w:rsidR="6BADC413" w:rsidRPr="00A01733">
        <w:rPr>
          <w:color w:val="000000" w:themeColor="text1"/>
          <w:sz w:val="24"/>
          <w:szCs w:val="24"/>
          <w:shd w:val="clear" w:color="auto" w:fill="FFFFFF"/>
        </w:rPr>
        <w:t>anxiety</w:t>
      </w:r>
      <w:proofErr w:type="gramEnd"/>
      <w:r w:rsidR="6BADC413" w:rsidRPr="00A01733">
        <w:rPr>
          <w:color w:val="000000" w:themeColor="text1"/>
          <w:sz w:val="24"/>
          <w:szCs w:val="24"/>
          <w:shd w:val="clear" w:color="auto" w:fill="FFFFFF"/>
        </w:rPr>
        <w:t xml:space="preserve"> and trauma symptoms</w:t>
      </w:r>
      <w:r w:rsidR="7B2B8340" w:rsidRPr="00A01733">
        <w:rPr>
          <w:color w:val="000000" w:themeColor="text1"/>
          <w:sz w:val="24"/>
          <w:szCs w:val="24"/>
          <w:shd w:val="clear" w:color="auto" w:fill="FFFFFF"/>
        </w:rPr>
        <w:t xml:space="preserve"> </w:t>
      </w:r>
      <w:r w:rsidR="6957C7EF" w:rsidRPr="00A01733">
        <w:rPr>
          <w:color w:val="000000" w:themeColor="text1"/>
          <w:sz w:val="24"/>
          <w:szCs w:val="24"/>
          <w:shd w:val="clear" w:color="auto" w:fill="FFFFFF"/>
        </w:rPr>
        <w:t xml:space="preserve">at assessment, </w:t>
      </w:r>
      <w:r w:rsidR="4F36ACD2" w:rsidRPr="00A01733">
        <w:rPr>
          <w:color w:val="000000" w:themeColor="text1"/>
          <w:sz w:val="24"/>
          <w:szCs w:val="24"/>
          <w:shd w:val="clear" w:color="auto" w:fill="FFFFFF"/>
        </w:rPr>
        <w:t>and were less likely to have recovered at the end of treatment</w:t>
      </w:r>
      <w:r w:rsidR="52279619" w:rsidRPr="00A01733">
        <w:rPr>
          <w:color w:val="000000" w:themeColor="text1"/>
          <w:sz w:val="24"/>
          <w:szCs w:val="24"/>
          <w:shd w:val="clear" w:color="auto" w:fill="FFFFFF"/>
        </w:rPr>
        <w:t>, compared</w:t>
      </w:r>
      <w:r w:rsidR="501D8D5E" w:rsidRPr="00A01733">
        <w:rPr>
          <w:color w:val="000000" w:themeColor="text1"/>
          <w:sz w:val="24"/>
          <w:szCs w:val="24"/>
          <w:shd w:val="clear" w:color="auto" w:fill="FFFFFF"/>
        </w:rPr>
        <w:t xml:space="preserve"> to people not at risk</w:t>
      </w:r>
      <w:r w:rsidR="52279619" w:rsidRPr="00A01733">
        <w:rPr>
          <w:color w:val="000000" w:themeColor="text1"/>
          <w:sz w:val="24"/>
          <w:szCs w:val="24"/>
        </w:rPr>
        <w:t>.</w:t>
      </w:r>
    </w:p>
    <w:bookmarkEnd w:id="12"/>
    <w:p w14:paraId="31E61BB7" w14:textId="75E6339C" w:rsidR="0BDF63A1" w:rsidRPr="00A01733" w:rsidRDefault="007F1D57" w:rsidP="0BDF63A1">
      <w:pPr>
        <w:spacing w:after="0" w:line="480" w:lineRule="auto"/>
        <w:rPr>
          <w:color w:val="000000" w:themeColor="text1"/>
          <w:sz w:val="24"/>
          <w:szCs w:val="24"/>
          <w:shd w:val="clear" w:color="auto" w:fill="FFFFFF"/>
        </w:rPr>
      </w:pPr>
      <w:r w:rsidRPr="00A01733">
        <w:rPr>
          <w:b/>
          <w:bCs/>
          <w:color w:val="000000" w:themeColor="text1"/>
          <w:sz w:val="24"/>
          <w:szCs w:val="24"/>
          <w:shd w:val="clear" w:color="auto" w:fill="FFFFFF"/>
        </w:rPr>
        <w:t>Conclusions</w:t>
      </w:r>
      <w:r w:rsidR="7F466C3B" w:rsidRPr="00A01733">
        <w:rPr>
          <w:b/>
          <w:bCs/>
          <w:color w:val="000000" w:themeColor="text1"/>
          <w:sz w:val="24"/>
          <w:szCs w:val="24"/>
          <w:shd w:val="clear" w:color="auto" w:fill="FFFFFF"/>
        </w:rPr>
        <w:t xml:space="preserve">:  </w:t>
      </w:r>
      <w:r w:rsidR="00B501A4" w:rsidRPr="00A01733">
        <w:rPr>
          <w:color w:val="000000" w:themeColor="text1"/>
          <w:sz w:val="24"/>
          <w:szCs w:val="24"/>
          <w:shd w:val="clear" w:color="auto" w:fill="FFFFFF"/>
        </w:rPr>
        <w:t xml:space="preserve">Very brief screening tools can be implemented in busy health </w:t>
      </w:r>
      <w:r w:rsidR="00E41163" w:rsidRPr="00A01733">
        <w:rPr>
          <w:color w:val="000000" w:themeColor="text1"/>
          <w:sz w:val="24"/>
          <w:szCs w:val="24"/>
          <w:shd w:val="clear" w:color="auto" w:fill="FFFFFF"/>
        </w:rPr>
        <w:t>care settings</w:t>
      </w:r>
      <w:r w:rsidR="00B501A4" w:rsidRPr="00A01733">
        <w:rPr>
          <w:color w:val="000000" w:themeColor="text1"/>
          <w:sz w:val="24"/>
          <w:szCs w:val="24"/>
          <w:shd w:val="clear" w:color="auto" w:fill="FFFFFF"/>
        </w:rPr>
        <w:t xml:space="preserve">.  </w:t>
      </w:r>
      <w:r w:rsidR="00F27795" w:rsidRPr="00A01733">
        <w:rPr>
          <w:color w:val="000000" w:themeColor="text1"/>
          <w:sz w:val="24"/>
          <w:szCs w:val="24"/>
          <w:shd w:val="clear" w:color="auto" w:fill="FFFFFF"/>
        </w:rPr>
        <w:t>The</w:t>
      </w:r>
      <w:r w:rsidR="00801E79" w:rsidRPr="00A01733">
        <w:rPr>
          <w:color w:val="000000" w:themeColor="text1"/>
          <w:sz w:val="24"/>
          <w:szCs w:val="24"/>
          <w:shd w:val="clear" w:color="auto" w:fill="FFFFFF"/>
        </w:rPr>
        <w:t xml:space="preserve"> </w:t>
      </w:r>
      <w:r w:rsidR="50BAF82E" w:rsidRPr="00A01733">
        <w:rPr>
          <w:color w:val="000000" w:themeColor="text1"/>
          <w:sz w:val="24"/>
          <w:szCs w:val="24"/>
          <w:shd w:val="clear" w:color="auto" w:fill="FFFFFF"/>
        </w:rPr>
        <w:t>3</w:t>
      </w:r>
      <w:r w:rsidR="00B501A4" w:rsidRPr="00A01733">
        <w:rPr>
          <w:color w:val="000000" w:themeColor="text1"/>
          <w:sz w:val="24"/>
          <w:szCs w:val="24"/>
          <w:shd w:val="clear" w:color="auto" w:fill="FFFFFF"/>
        </w:rPr>
        <w:t xml:space="preserve">% of referrals to </w:t>
      </w:r>
      <w:bookmarkStart w:id="13" w:name="_Hlk161663774"/>
      <w:r w:rsidR="00F27795" w:rsidRPr="00A01733">
        <w:rPr>
          <w:color w:val="000000" w:themeColor="text1"/>
          <w:sz w:val="24"/>
          <w:szCs w:val="24"/>
          <w:shd w:val="clear" w:color="auto" w:fill="FFFFFF"/>
        </w:rPr>
        <w:t xml:space="preserve">UK </w:t>
      </w:r>
      <w:r w:rsidR="00B501A4" w:rsidRPr="00A01733">
        <w:rPr>
          <w:color w:val="000000" w:themeColor="text1"/>
          <w:sz w:val="24"/>
          <w:szCs w:val="24"/>
          <w:shd w:val="clear" w:color="auto" w:fill="FFFFFF"/>
        </w:rPr>
        <w:t xml:space="preserve">primary </w:t>
      </w:r>
      <w:r w:rsidR="005A1E25" w:rsidRPr="00A01733">
        <w:rPr>
          <w:color w:val="000000" w:themeColor="text1"/>
          <w:sz w:val="24"/>
          <w:szCs w:val="24"/>
          <w:shd w:val="clear" w:color="auto" w:fill="FFFFFF"/>
        </w:rPr>
        <w:t>care</w:t>
      </w:r>
      <w:r w:rsidR="00B501A4" w:rsidRPr="00A01733">
        <w:rPr>
          <w:color w:val="000000" w:themeColor="text1"/>
          <w:sz w:val="24"/>
          <w:szCs w:val="24"/>
          <w:shd w:val="clear" w:color="auto" w:fill="FFFFFF"/>
        </w:rPr>
        <w:t xml:space="preserve"> </w:t>
      </w:r>
      <w:r w:rsidR="006F1875" w:rsidRPr="00A01733">
        <w:rPr>
          <w:color w:val="000000" w:themeColor="text1"/>
          <w:sz w:val="24"/>
          <w:szCs w:val="24"/>
          <w:shd w:val="clear" w:color="auto" w:fill="FFFFFF"/>
        </w:rPr>
        <w:t xml:space="preserve">psychological therapies </w:t>
      </w:r>
      <w:r w:rsidR="00B501A4" w:rsidRPr="00A01733">
        <w:rPr>
          <w:color w:val="000000" w:themeColor="text1"/>
          <w:sz w:val="24"/>
          <w:szCs w:val="24"/>
          <w:shd w:val="clear" w:color="auto" w:fill="FFFFFF"/>
        </w:rPr>
        <w:t xml:space="preserve">services </w:t>
      </w:r>
      <w:bookmarkEnd w:id="13"/>
      <w:r w:rsidR="005A1E25" w:rsidRPr="00A01733">
        <w:rPr>
          <w:color w:val="000000" w:themeColor="text1"/>
          <w:sz w:val="24"/>
          <w:szCs w:val="24"/>
          <w:shd w:val="clear" w:color="auto" w:fill="FFFFFF"/>
        </w:rPr>
        <w:t>at elevated risk of psychosis</w:t>
      </w:r>
      <w:r w:rsidR="00801E79" w:rsidRPr="00A01733">
        <w:rPr>
          <w:color w:val="000000" w:themeColor="text1"/>
          <w:sz w:val="24"/>
          <w:szCs w:val="24"/>
          <w:shd w:val="clear" w:color="auto" w:fill="FFFFFF"/>
        </w:rPr>
        <w:t xml:space="preserve"> </w:t>
      </w:r>
      <w:r w:rsidR="4E0E3782" w:rsidRPr="00A01733">
        <w:rPr>
          <w:color w:val="000000" w:themeColor="text1"/>
          <w:sz w:val="24"/>
          <w:szCs w:val="24"/>
          <w:shd w:val="clear" w:color="auto" w:fill="FFFFFF"/>
        </w:rPr>
        <w:t xml:space="preserve">typically </w:t>
      </w:r>
      <w:r w:rsidR="00B501A4" w:rsidRPr="00A01733">
        <w:rPr>
          <w:color w:val="000000" w:themeColor="text1"/>
          <w:sz w:val="24"/>
          <w:szCs w:val="24"/>
          <w:shd w:val="clear" w:color="auto" w:fill="FFFFFF"/>
        </w:rPr>
        <w:t xml:space="preserve">present with </w:t>
      </w:r>
      <w:r w:rsidR="005A1E25" w:rsidRPr="00A01733">
        <w:rPr>
          <w:color w:val="000000" w:themeColor="text1"/>
          <w:sz w:val="24"/>
          <w:szCs w:val="24"/>
          <w:shd w:val="clear" w:color="auto" w:fill="FFFFFF"/>
        </w:rPr>
        <w:t xml:space="preserve">more severe symptoms and </w:t>
      </w:r>
      <w:r w:rsidR="00F12F3B" w:rsidRPr="00A01733">
        <w:rPr>
          <w:color w:val="000000" w:themeColor="text1"/>
          <w:sz w:val="24"/>
          <w:szCs w:val="24"/>
          <w:shd w:val="clear" w:color="auto" w:fill="FFFFFF"/>
        </w:rPr>
        <w:t xml:space="preserve">greater levels of </w:t>
      </w:r>
      <w:proofErr w:type="gramStart"/>
      <w:r w:rsidR="00B501A4" w:rsidRPr="00A01733">
        <w:rPr>
          <w:color w:val="000000" w:themeColor="text1"/>
          <w:sz w:val="24"/>
          <w:szCs w:val="24"/>
          <w:shd w:val="clear" w:color="auto" w:fill="FFFFFF"/>
        </w:rPr>
        <w:t>comorbid</w:t>
      </w:r>
      <w:r w:rsidR="00C339BE" w:rsidRPr="00A01733">
        <w:rPr>
          <w:color w:val="000000" w:themeColor="text1"/>
          <w:sz w:val="24"/>
          <w:szCs w:val="24"/>
          <w:shd w:val="clear" w:color="auto" w:fill="FFFFFF"/>
        </w:rPr>
        <w:t>it</w:t>
      </w:r>
      <w:r w:rsidR="00F12F3B" w:rsidRPr="00A01733">
        <w:rPr>
          <w:color w:val="000000" w:themeColor="text1"/>
          <w:sz w:val="24"/>
          <w:szCs w:val="24"/>
          <w:shd w:val="clear" w:color="auto" w:fill="FFFFFF"/>
        </w:rPr>
        <w:t>y,</w:t>
      </w:r>
      <w:r w:rsidR="005A1E25" w:rsidRPr="00A01733">
        <w:rPr>
          <w:color w:val="000000" w:themeColor="text1"/>
          <w:sz w:val="24"/>
          <w:szCs w:val="24"/>
          <w:shd w:val="clear" w:color="auto" w:fill="FFFFFF"/>
        </w:rPr>
        <w:t xml:space="preserve"> and</w:t>
      </w:r>
      <w:proofErr w:type="gramEnd"/>
      <w:r w:rsidR="005A1E25" w:rsidRPr="00A01733">
        <w:rPr>
          <w:color w:val="000000" w:themeColor="text1"/>
          <w:sz w:val="24"/>
          <w:szCs w:val="24"/>
          <w:shd w:val="clear" w:color="auto" w:fill="FFFFFF"/>
        </w:rPr>
        <w:t xml:space="preserve"> may </w:t>
      </w:r>
      <w:r w:rsidR="00B501A4" w:rsidRPr="00A01733">
        <w:rPr>
          <w:color w:val="000000" w:themeColor="text1"/>
          <w:sz w:val="24"/>
          <w:szCs w:val="24"/>
          <w:shd w:val="clear" w:color="auto" w:fill="FFFFFF"/>
        </w:rPr>
        <w:t>require augmented interventions to recover</w:t>
      </w:r>
      <w:r w:rsidR="004F1CF7" w:rsidRPr="00A01733">
        <w:rPr>
          <w:color w:val="000000" w:themeColor="text1"/>
          <w:sz w:val="24"/>
          <w:szCs w:val="24"/>
          <w:shd w:val="clear" w:color="auto" w:fill="FFFFFF"/>
        </w:rPr>
        <w:t xml:space="preserve"> fully</w:t>
      </w:r>
      <w:r w:rsidR="00B501A4" w:rsidRPr="00A01733">
        <w:rPr>
          <w:color w:val="000000" w:themeColor="text1"/>
          <w:sz w:val="24"/>
          <w:szCs w:val="24"/>
          <w:shd w:val="clear" w:color="auto" w:fill="FFFFFF"/>
        </w:rPr>
        <w:t>.</w:t>
      </w:r>
    </w:p>
    <w:p w14:paraId="1465C4A8" w14:textId="1854C81A" w:rsidR="007F1D57" w:rsidRPr="00A01733" w:rsidRDefault="00F4264F" w:rsidP="007F1D57">
      <w:pPr>
        <w:spacing w:after="0" w:line="480" w:lineRule="auto"/>
        <w:rPr>
          <w:rFonts w:cstheme="minorHAnsi"/>
          <w:color w:val="000000" w:themeColor="text1"/>
          <w:sz w:val="24"/>
          <w:szCs w:val="24"/>
          <w:shd w:val="clear" w:color="auto" w:fill="FFFFFF"/>
        </w:rPr>
      </w:pPr>
      <w:r w:rsidRPr="00A01733">
        <w:rPr>
          <w:rFonts w:cstheme="minorHAnsi"/>
          <w:b/>
          <w:bCs/>
          <w:i/>
          <w:iCs/>
          <w:color w:val="000000" w:themeColor="text1"/>
          <w:sz w:val="24"/>
          <w:szCs w:val="24"/>
          <w:shd w:val="clear" w:color="auto" w:fill="FFFFFF"/>
        </w:rPr>
        <w:t>Key words:</w:t>
      </w:r>
      <w:r w:rsidRPr="00A01733">
        <w:rPr>
          <w:rFonts w:cstheme="minorHAnsi"/>
          <w:color w:val="000000" w:themeColor="text1"/>
          <w:sz w:val="24"/>
          <w:szCs w:val="24"/>
          <w:shd w:val="clear" w:color="auto" w:fill="FFFFFF"/>
        </w:rPr>
        <w:t xml:space="preserve">  </w:t>
      </w:r>
      <w:r w:rsidR="007F1D57" w:rsidRPr="00A01733">
        <w:rPr>
          <w:rFonts w:cstheme="minorHAnsi"/>
          <w:color w:val="000000" w:themeColor="text1"/>
          <w:sz w:val="24"/>
          <w:szCs w:val="24"/>
          <w:shd w:val="clear" w:color="auto" w:fill="FFFFFF"/>
        </w:rPr>
        <w:t>At-risk mental state</w:t>
      </w:r>
      <w:r w:rsidRPr="00A01733">
        <w:rPr>
          <w:rFonts w:cstheme="minorHAnsi"/>
          <w:color w:val="000000" w:themeColor="text1"/>
          <w:sz w:val="24"/>
          <w:szCs w:val="24"/>
          <w:shd w:val="clear" w:color="auto" w:fill="FFFFFF"/>
        </w:rPr>
        <w:t xml:space="preserve">; </w:t>
      </w:r>
      <w:r w:rsidR="005A1E25" w:rsidRPr="00A01733">
        <w:rPr>
          <w:rFonts w:cstheme="minorHAnsi"/>
          <w:color w:val="000000" w:themeColor="text1"/>
          <w:sz w:val="24"/>
          <w:szCs w:val="24"/>
          <w:shd w:val="clear" w:color="auto" w:fill="FFFFFF"/>
        </w:rPr>
        <w:t>p</w:t>
      </w:r>
      <w:r w:rsidRPr="00A01733">
        <w:rPr>
          <w:rFonts w:cstheme="minorHAnsi"/>
          <w:color w:val="000000" w:themeColor="text1"/>
          <w:sz w:val="24"/>
          <w:szCs w:val="24"/>
          <w:shd w:val="clear" w:color="auto" w:fill="FFFFFF"/>
        </w:rPr>
        <w:t xml:space="preserve">sychosis; </w:t>
      </w:r>
      <w:r w:rsidR="005A1E25" w:rsidRPr="00A01733">
        <w:rPr>
          <w:rFonts w:cstheme="minorHAnsi"/>
          <w:color w:val="000000" w:themeColor="text1"/>
          <w:sz w:val="24"/>
          <w:szCs w:val="24"/>
          <w:shd w:val="clear" w:color="auto" w:fill="FFFFFF"/>
        </w:rPr>
        <w:t>p</w:t>
      </w:r>
      <w:r w:rsidRPr="00A01733">
        <w:rPr>
          <w:rFonts w:cstheme="minorHAnsi"/>
          <w:color w:val="000000" w:themeColor="text1"/>
          <w:sz w:val="24"/>
          <w:szCs w:val="24"/>
          <w:shd w:val="clear" w:color="auto" w:fill="FFFFFF"/>
        </w:rPr>
        <w:t xml:space="preserve">sychotic experience; </w:t>
      </w:r>
      <w:r w:rsidR="005A1E25" w:rsidRPr="00A01733">
        <w:rPr>
          <w:rFonts w:cstheme="minorHAnsi"/>
          <w:color w:val="000000" w:themeColor="text1"/>
          <w:sz w:val="24"/>
          <w:szCs w:val="24"/>
          <w:shd w:val="clear" w:color="auto" w:fill="FFFFFF"/>
        </w:rPr>
        <w:t>early d</w:t>
      </w:r>
      <w:r w:rsidR="0083051D" w:rsidRPr="00A01733">
        <w:rPr>
          <w:rFonts w:cstheme="minorHAnsi"/>
          <w:color w:val="000000" w:themeColor="text1"/>
          <w:sz w:val="24"/>
          <w:szCs w:val="24"/>
          <w:shd w:val="clear" w:color="auto" w:fill="FFFFFF"/>
        </w:rPr>
        <w:t xml:space="preserve">etection; </w:t>
      </w:r>
      <w:r w:rsidR="005A1E25" w:rsidRPr="00A01733">
        <w:rPr>
          <w:rFonts w:cstheme="minorHAnsi"/>
          <w:color w:val="000000" w:themeColor="text1"/>
          <w:sz w:val="24"/>
          <w:szCs w:val="24"/>
          <w:shd w:val="clear" w:color="auto" w:fill="FFFFFF"/>
        </w:rPr>
        <w:t>s</w:t>
      </w:r>
      <w:r w:rsidR="0083051D" w:rsidRPr="00A01733">
        <w:rPr>
          <w:rFonts w:cstheme="minorHAnsi"/>
          <w:color w:val="000000" w:themeColor="text1"/>
          <w:sz w:val="24"/>
          <w:szCs w:val="24"/>
          <w:shd w:val="clear" w:color="auto" w:fill="FFFFFF"/>
        </w:rPr>
        <w:t xml:space="preserve">creening; </w:t>
      </w:r>
      <w:r w:rsidR="005A1E25" w:rsidRPr="00A01733">
        <w:rPr>
          <w:rFonts w:cstheme="minorHAnsi"/>
          <w:color w:val="000000" w:themeColor="text1"/>
          <w:sz w:val="24"/>
          <w:szCs w:val="24"/>
          <w:shd w:val="clear" w:color="auto" w:fill="FFFFFF"/>
        </w:rPr>
        <w:t>p</w:t>
      </w:r>
      <w:r w:rsidR="007F1D57" w:rsidRPr="00A01733">
        <w:rPr>
          <w:rFonts w:cstheme="minorHAnsi"/>
          <w:color w:val="000000" w:themeColor="text1"/>
          <w:sz w:val="24"/>
          <w:szCs w:val="24"/>
          <w:shd w:val="clear" w:color="auto" w:fill="FFFFFF"/>
        </w:rPr>
        <w:t>revalence</w:t>
      </w:r>
      <w:r w:rsidRPr="00A01733">
        <w:rPr>
          <w:rFonts w:cstheme="minorHAnsi"/>
          <w:color w:val="000000" w:themeColor="text1"/>
          <w:sz w:val="24"/>
          <w:szCs w:val="24"/>
          <w:shd w:val="clear" w:color="auto" w:fill="FFFFFF"/>
        </w:rPr>
        <w:t xml:space="preserve">; </w:t>
      </w:r>
      <w:r w:rsidR="005A1E25" w:rsidRPr="00A01733">
        <w:rPr>
          <w:rFonts w:cstheme="minorHAnsi"/>
          <w:color w:val="000000" w:themeColor="text1"/>
          <w:sz w:val="24"/>
          <w:szCs w:val="24"/>
          <w:shd w:val="clear" w:color="auto" w:fill="FFFFFF"/>
        </w:rPr>
        <w:t>r</w:t>
      </w:r>
      <w:r w:rsidR="007F1D57" w:rsidRPr="00A01733">
        <w:rPr>
          <w:rFonts w:cstheme="minorHAnsi"/>
          <w:color w:val="000000" w:themeColor="text1"/>
          <w:sz w:val="24"/>
          <w:szCs w:val="24"/>
          <w:shd w:val="clear" w:color="auto" w:fill="FFFFFF"/>
        </w:rPr>
        <w:t>ecovery</w:t>
      </w:r>
      <w:r w:rsidRPr="00A01733">
        <w:rPr>
          <w:rFonts w:cstheme="minorHAnsi"/>
          <w:color w:val="000000" w:themeColor="text1"/>
          <w:sz w:val="24"/>
          <w:szCs w:val="24"/>
          <w:shd w:val="clear" w:color="auto" w:fill="FFFFFF"/>
        </w:rPr>
        <w:t xml:space="preserve">; </w:t>
      </w:r>
      <w:r w:rsidR="005A1E25" w:rsidRPr="00A01733">
        <w:rPr>
          <w:rFonts w:cstheme="minorHAnsi"/>
          <w:color w:val="000000" w:themeColor="text1"/>
          <w:sz w:val="24"/>
          <w:szCs w:val="24"/>
          <w:shd w:val="clear" w:color="auto" w:fill="FFFFFF"/>
        </w:rPr>
        <w:t>o</w:t>
      </w:r>
      <w:r w:rsidRPr="00A01733">
        <w:rPr>
          <w:rFonts w:cstheme="minorHAnsi"/>
          <w:color w:val="000000" w:themeColor="text1"/>
          <w:sz w:val="24"/>
          <w:szCs w:val="24"/>
          <w:shd w:val="clear" w:color="auto" w:fill="FFFFFF"/>
        </w:rPr>
        <w:t>utcomes</w:t>
      </w:r>
      <w:r w:rsidR="002804A9" w:rsidRPr="00A01733">
        <w:rPr>
          <w:rFonts w:cstheme="minorHAnsi"/>
          <w:color w:val="000000" w:themeColor="text1"/>
          <w:sz w:val="24"/>
          <w:szCs w:val="24"/>
          <w:shd w:val="clear" w:color="auto" w:fill="FFFFFF"/>
        </w:rPr>
        <w:t xml:space="preserve">; </w:t>
      </w:r>
      <w:r w:rsidR="00F27795" w:rsidRPr="00A01733">
        <w:rPr>
          <w:rFonts w:cstheme="minorHAnsi"/>
          <w:color w:val="000000" w:themeColor="text1"/>
          <w:sz w:val="24"/>
          <w:szCs w:val="24"/>
          <w:shd w:val="clear" w:color="auto" w:fill="FFFFFF"/>
        </w:rPr>
        <w:t xml:space="preserve">primary care; </w:t>
      </w:r>
      <w:r w:rsidR="002804A9" w:rsidRPr="00A01733">
        <w:rPr>
          <w:rFonts w:cstheme="minorHAnsi"/>
          <w:color w:val="000000" w:themeColor="text1"/>
          <w:sz w:val="24"/>
          <w:szCs w:val="24"/>
          <w:shd w:val="clear" w:color="auto" w:fill="FFFFFF"/>
        </w:rPr>
        <w:t>Talking Therapies</w:t>
      </w:r>
      <w:r w:rsidR="00F27795" w:rsidRPr="00A01733">
        <w:rPr>
          <w:rFonts w:cstheme="minorHAnsi"/>
          <w:color w:val="000000" w:themeColor="text1"/>
          <w:sz w:val="24"/>
          <w:szCs w:val="24"/>
          <w:shd w:val="clear" w:color="auto" w:fill="FFFFFF"/>
        </w:rPr>
        <w:t>; Improving Access to Psychological Therapies (IAPT)</w:t>
      </w:r>
      <w:r w:rsidR="007F1D57" w:rsidRPr="00A01733">
        <w:rPr>
          <w:rFonts w:cstheme="minorHAnsi"/>
          <w:color w:val="000000" w:themeColor="text1"/>
          <w:sz w:val="24"/>
          <w:szCs w:val="24"/>
        </w:rPr>
        <w:br w:type="page"/>
      </w:r>
    </w:p>
    <w:p w14:paraId="107FE9D7" w14:textId="2EA7EA7D" w:rsidR="0064270D" w:rsidRPr="00A01733" w:rsidRDefault="0083051D" w:rsidP="43DD9F47">
      <w:pPr>
        <w:spacing w:after="0" w:line="480" w:lineRule="auto"/>
        <w:jc w:val="center"/>
        <w:rPr>
          <w:b/>
          <w:bCs/>
          <w:color w:val="000000" w:themeColor="text1"/>
          <w:sz w:val="24"/>
          <w:szCs w:val="24"/>
        </w:rPr>
      </w:pPr>
      <w:r w:rsidRPr="00A01733">
        <w:rPr>
          <w:b/>
          <w:bCs/>
          <w:color w:val="000000" w:themeColor="text1"/>
          <w:sz w:val="24"/>
          <w:szCs w:val="24"/>
        </w:rPr>
        <w:lastRenderedPageBreak/>
        <w:t>Screening for psychosis</w:t>
      </w:r>
      <w:r w:rsidR="09611229" w:rsidRPr="00A01733">
        <w:rPr>
          <w:b/>
          <w:bCs/>
          <w:color w:val="000000" w:themeColor="text1"/>
          <w:sz w:val="24"/>
          <w:szCs w:val="24"/>
        </w:rPr>
        <w:t xml:space="preserve"> risk</w:t>
      </w:r>
      <w:r w:rsidRPr="00A01733">
        <w:rPr>
          <w:b/>
          <w:bCs/>
          <w:color w:val="000000" w:themeColor="text1"/>
          <w:sz w:val="24"/>
          <w:szCs w:val="24"/>
        </w:rPr>
        <w:t xml:space="preserve"> in primary mental health</w:t>
      </w:r>
      <w:r w:rsidR="3BFEB91A" w:rsidRPr="00A01733">
        <w:rPr>
          <w:b/>
          <w:bCs/>
          <w:color w:val="000000" w:themeColor="text1"/>
          <w:sz w:val="24"/>
          <w:szCs w:val="24"/>
        </w:rPr>
        <w:t xml:space="preserve"> </w:t>
      </w:r>
      <w:r w:rsidRPr="00A01733">
        <w:rPr>
          <w:b/>
          <w:bCs/>
          <w:color w:val="000000" w:themeColor="text1"/>
          <w:sz w:val="24"/>
          <w:szCs w:val="24"/>
        </w:rPr>
        <w:t>care</w:t>
      </w:r>
      <w:r w:rsidR="5075870C" w:rsidRPr="00A01733">
        <w:rPr>
          <w:b/>
          <w:bCs/>
          <w:color w:val="000000" w:themeColor="text1"/>
          <w:sz w:val="24"/>
          <w:szCs w:val="24"/>
        </w:rPr>
        <w:t xml:space="preserve"> services</w:t>
      </w:r>
      <w:r w:rsidRPr="00A01733">
        <w:rPr>
          <w:b/>
          <w:bCs/>
          <w:color w:val="000000" w:themeColor="text1"/>
          <w:sz w:val="24"/>
          <w:szCs w:val="24"/>
        </w:rPr>
        <w:t xml:space="preserve"> –</w:t>
      </w:r>
    </w:p>
    <w:p w14:paraId="5C6B383F" w14:textId="66F5CE77" w:rsidR="007F1D57" w:rsidRPr="00A01733" w:rsidRDefault="0083051D" w:rsidP="002A410E">
      <w:pPr>
        <w:spacing w:after="0" w:line="480" w:lineRule="auto"/>
        <w:jc w:val="center"/>
        <w:rPr>
          <w:rFonts w:cstheme="minorHAnsi"/>
          <w:b/>
          <w:bCs/>
          <w:color w:val="000000" w:themeColor="text1"/>
          <w:sz w:val="24"/>
          <w:szCs w:val="24"/>
        </w:rPr>
      </w:pPr>
      <w:r w:rsidRPr="00A01733">
        <w:rPr>
          <w:rFonts w:cstheme="minorHAnsi"/>
          <w:b/>
          <w:bCs/>
          <w:color w:val="000000" w:themeColor="text1"/>
          <w:sz w:val="24"/>
          <w:szCs w:val="24"/>
        </w:rPr>
        <w:t xml:space="preserve">implementation, </w:t>
      </w:r>
      <w:proofErr w:type="gramStart"/>
      <w:r w:rsidRPr="00A01733">
        <w:rPr>
          <w:rFonts w:cstheme="minorHAnsi"/>
          <w:b/>
          <w:bCs/>
          <w:color w:val="000000" w:themeColor="text1"/>
          <w:sz w:val="24"/>
          <w:szCs w:val="24"/>
        </w:rPr>
        <w:t>prevalence</w:t>
      </w:r>
      <w:proofErr w:type="gramEnd"/>
      <w:r w:rsidRPr="00A01733">
        <w:rPr>
          <w:rFonts w:cstheme="minorHAnsi"/>
          <w:b/>
          <w:bCs/>
          <w:color w:val="000000" w:themeColor="text1"/>
          <w:sz w:val="24"/>
          <w:szCs w:val="24"/>
        </w:rPr>
        <w:t xml:space="preserve"> and recovery trajectories </w:t>
      </w:r>
    </w:p>
    <w:p w14:paraId="3E261F17" w14:textId="6257C69C" w:rsidR="00042E55" w:rsidRPr="00A01733" w:rsidRDefault="001B0DFF" w:rsidP="43DD9F47">
      <w:pPr>
        <w:spacing w:after="0" w:line="480" w:lineRule="auto"/>
        <w:rPr>
          <w:b/>
          <w:bCs/>
          <w:color w:val="000000" w:themeColor="text1"/>
          <w:sz w:val="24"/>
          <w:szCs w:val="24"/>
          <w:shd w:val="clear" w:color="auto" w:fill="FFFFFF"/>
        </w:rPr>
      </w:pPr>
      <w:r w:rsidRPr="00A01733">
        <w:rPr>
          <w:b/>
          <w:bCs/>
          <w:color w:val="000000" w:themeColor="text1"/>
          <w:sz w:val="24"/>
          <w:szCs w:val="24"/>
        </w:rPr>
        <w:t>Introduction</w:t>
      </w:r>
    </w:p>
    <w:p w14:paraId="5EF4B9BD" w14:textId="18CF45E6" w:rsidR="0095710B" w:rsidRPr="00A01733" w:rsidRDefault="0083051D" w:rsidP="00117E35">
      <w:pPr>
        <w:pStyle w:val="Heading1"/>
        <w:spacing w:line="480" w:lineRule="auto"/>
        <w:ind w:firstLine="720"/>
        <w:rPr>
          <w:rFonts w:asciiTheme="minorHAnsi" w:eastAsiaTheme="minorEastAsia" w:hAnsiTheme="minorHAnsi" w:cstheme="minorBidi"/>
          <w:color w:val="000000" w:themeColor="text1"/>
          <w:sz w:val="24"/>
          <w:szCs w:val="24"/>
        </w:rPr>
      </w:pPr>
      <w:bookmarkStart w:id="14" w:name="_Hlk161660536"/>
      <w:r w:rsidRPr="00A01733">
        <w:rPr>
          <w:rFonts w:asciiTheme="minorHAnsi" w:hAnsiTheme="minorHAnsi" w:cstheme="minorBidi"/>
          <w:color w:val="000000" w:themeColor="text1"/>
          <w:sz w:val="24"/>
          <w:szCs w:val="24"/>
        </w:rPr>
        <w:t>Early intervention improves outcomes for people at risk of psychosis</w:t>
      </w:r>
      <w:r w:rsidR="00B85E05" w:rsidRPr="00A01733">
        <w:rPr>
          <w:rFonts w:asciiTheme="minorHAnsi" w:hAnsiTheme="minorHAnsi" w:cstheme="minorBidi"/>
          <w:color w:val="000000" w:themeColor="text1"/>
          <w:sz w:val="24"/>
          <w:szCs w:val="24"/>
        </w:rPr>
        <w:t xml:space="preserve"> </w:t>
      </w:r>
      <w:sdt>
        <w:sdtPr>
          <w:rPr>
            <w:rFonts w:asciiTheme="minorHAnsi" w:hAnsiTheme="minorHAnsi" w:cstheme="minorBidi"/>
            <w:color w:val="000000"/>
            <w:sz w:val="24"/>
            <w:szCs w:val="24"/>
          </w:rPr>
          <w:tag w:val="MENDELEY_CITATION_v3_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"/>
          <w:id w:val="897939998"/>
          <w:placeholder>
            <w:docPart w:val="DefaultPlaceholder_-1854013440"/>
          </w:placeholder>
        </w:sdtPr>
        <w:sdtContent>
          <w:r w:rsidR="00557658" w:rsidRPr="00A01733">
            <w:rPr>
              <w:rFonts w:asciiTheme="minorHAnsi" w:hAnsiTheme="minorHAnsi" w:cstheme="minorBidi"/>
              <w:color w:val="000000"/>
              <w:sz w:val="24"/>
              <w:szCs w:val="24"/>
            </w:rPr>
            <w:t>[1]</w:t>
          </w:r>
        </w:sdtContent>
      </w:sdt>
      <w:r w:rsidRPr="00A01733">
        <w:rPr>
          <w:rFonts w:asciiTheme="minorHAnsi" w:hAnsiTheme="minorHAnsi" w:cstheme="minorBidi"/>
          <w:color w:val="000000" w:themeColor="text1"/>
          <w:sz w:val="24"/>
          <w:szCs w:val="24"/>
        </w:rPr>
        <w:t xml:space="preserve">.  </w:t>
      </w:r>
      <w:r w:rsidR="003908CA" w:rsidRPr="00A01733">
        <w:rPr>
          <w:rFonts w:asciiTheme="minorHAnsi" w:hAnsiTheme="minorHAnsi" w:cstheme="minorBidi"/>
          <w:color w:val="000000" w:themeColor="text1"/>
          <w:sz w:val="24"/>
          <w:szCs w:val="24"/>
        </w:rPr>
        <w:t xml:space="preserve">A third of </w:t>
      </w:r>
      <w:r w:rsidR="003A3C1D" w:rsidRPr="00A01733">
        <w:rPr>
          <w:rFonts w:asciiTheme="minorHAnsi" w:hAnsiTheme="minorHAnsi" w:cstheme="minorBidi"/>
          <w:color w:val="000000" w:themeColor="text1"/>
          <w:sz w:val="24"/>
          <w:szCs w:val="24"/>
        </w:rPr>
        <w:t>those</w:t>
      </w:r>
      <w:r w:rsidR="003908CA" w:rsidRPr="00A01733">
        <w:rPr>
          <w:rFonts w:asciiTheme="minorHAnsi" w:hAnsiTheme="minorHAnsi" w:cstheme="minorBidi"/>
          <w:color w:val="000000" w:themeColor="text1"/>
          <w:sz w:val="24"/>
          <w:szCs w:val="24"/>
        </w:rPr>
        <w:t xml:space="preserve"> </w:t>
      </w:r>
      <w:r w:rsidR="00EB73A1" w:rsidRPr="00A01733">
        <w:rPr>
          <w:rFonts w:asciiTheme="minorHAnsi" w:hAnsiTheme="minorHAnsi" w:cstheme="minorBidi"/>
          <w:color w:val="000000" w:themeColor="text1"/>
          <w:sz w:val="24"/>
          <w:szCs w:val="24"/>
        </w:rPr>
        <w:t>at</w:t>
      </w:r>
      <w:r w:rsidR="003908CA" w:rsidRPr="00A01733">
        <w:rPr>
          <w:rFonts w:asciiTheme="minorHAnsi" w:hAnsiTheme="minorHAnsi" w:cstheme="minorBidi"/>
          <w:color w:val="000000" w:themeColor="text1"/>
          <w:sz w:val="24"/>
          <w:szCs w:val="24"/>
        </w:rPr>
        <w:t xml:space="preserve"> </w:t>
      </w:r>
      <w:r w:rsidR="00532974" w:rsidRPr="00A01733">
        <w:rPr>
          <w:rFonts w:asciiTheme="minorHAnsi" w:hAnsiTheme="minorHAnsi" w:cstheme="minorBidi"/>
          <w:color w:val="000000" w:themeColor="text1"/>
          <w:sz w:val="24"/>
          <w:szCs w:val="24"/>
        </w:rPr>
        <w:t xml:space="preserve">clinical high risk (CHR-P) </w:t>
      </w:r>
      <w:r w:rsidR="003908CA" w:rsidRPr="00A01733">
        <w:rPr>
          <w:rFonts w:asciiTheme="minorHAnsi" w:hAnsiTheme="minorHAnsi" w:cstheme="minorBidi"/>
          <w:color w:val="000000" w:themeColor="text1"/>
          <w:sz w:val="24"/>
          <w:szCs w:val="24"/>
        </w:rPr>
        <w:t xml:space="preserve">develop psychosis within three years of </w:t>
      </w:r>
      <w:r w:rsidR="009354F3" w:rsidRPr="00A01733">
        <w:rPr>
          <w:rFonts w:asciiTheme="minorHAnsi" w:hAnsiTheme="minorHAnsi" w:cstheme="minorBidi"/>
          <w:color w:val="000000" w:themeColor="text1"/>
          <w:sz w:val="24"/>
          <w:szCs w:val="24"/>
        </w:rPr>
        <w:t>initial</w:t>
      </w:r>
      <w:r w:rsidR="003908CA" w:rsidRPr="00A01733">
        <w:rPr>
          <w:rFonts w:asciiTheme="minorHAnsi" w:hAnsiTheme="minorHAnsi" w:cstheme="minorBidi"/>
          <w:color w:val="000000" w:themeColor="text1"/>
          <w:sz w:val="24"/>
          <w:szCs w:val="24"/>
        </w:rPr>
        <w:t xml:space="preserve"> presentation</w:t>
      </w:r>
      <w:r w:rsidR="00B85E05" w:rsidRPr="00A01733">
        <w:rPr>
          <w:rFonts w:asciiTheme="minorHAnsi" w:hAnsiTheme="minorHAnsi" w:cstheme="minorBidi"/>
          <w:color w:val="000000" w:themeColor="text1"/>
          <w:sz w:val="24"/>
          <w:szCs w:val="24"/>
        </w:rPr>
        <w:t xml:space="preserve"> </w:t>
      </w:r>
      <w:sdt>
        <w:sdtPr>
          <w:rPr>
            <w:rFonts w:asciiTheme="minorHAnsi" w:hAnsiTheme="minorHAnsi" w:cstheme="minorBidi"/>
            <w:color w:val="000000"/>
            <w:sz w:val="24"/>
            <w:szCs w:val="24"/>
          </w:rPr>
          <w:tag w:val="MENDELEY_CITATION_v3_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"/>
          <w:id w:val="-1845158943"/>
          <w:placeholder>
            <w:docPart w:val="DefaultPlaceholder_-1854013440"/>
          </w:placeholder>
        </w:sdtPr>
        <w:sdtContent>
          <w:r w:rsidR="00557658" w:rsidRPr="00A01733">
            <w:rPr>
              <w:rFonts w:asciiTheme="minorHAnsi" w:hAnsiTheme="minorHAnsi" w:cstheme="minorBidi"/>
              <w:color w:val="000000"/>
              <w:sz w:val="24"/>
              <w:szCs w:val="24"/>
            </w:rPr>
            <w:t>[2]</w:t>
          </w:r>
        </w:sdtContent>
      </w:sdt>
      <w:r w:rsidR="00532974" w:rsidRPr="00A01733">
        <w:rPr>
          <w:rFonts w:asciiTheme="minorHAnsi" w:hAnsiTheme="minorHAnsi" w:cstheme="minorBidi"/>
          <w:color w:val="000000" w:themeColor="text1"/>
          <w:sz w:val="24"/>
          <w:szCs w:val="24"/>
        </w:rPr>
        <w:t xml:space="preserve">, yet early detection methods </w:t>
      </w:r>
      <w:r w:rsidR="002A410E" w:rsidRPr="00A01733">
        <w:rPr>
          <w:rFonts w:asciiTheme="minorHAnsi" w:hAnsiTheme="minorHAnsi" w:cstheme="minorBidi"/>
          <w:color w:val="000000" w:themeColor="text1"/>
          <w:sz w:val="24"/>
          <w:szCs w:val="24"/>
        </w:rPr>
        <w:t>are</w:t>
      </w:r>
      <w:r w:rsidR="00532974" w:rsidRPr="00A01733">
        <w:rPr>
          <w:rFonts w:asciiTheme="minorHAnsi" w:hAnsiTheme="minorHAnsi" w:cstheme="minorBidi"/>
          <w:color w:val="000000" w:themeColor="text1"/>
          <w:sz w:val="24"/>
          <w:szCs w:val="24"/>
        </w:rPr>
        <w:t xml:space="preserve"> </w:t>
      </w:r>
      <w:r w:rsidR="002A410E" w:rsidRPr="00A01733">
        <w:rPr>
          <w:rFonts w:asciiTheme="minorHAnsi" w:hAnsiTheme="minorHAnsi" w:cstheme="minorBidi"/>
          <w:color w:val="000000" w:themeColor="text1"/>
          <w:sz w:val="24"/>
          <w:szCs w:val="24"/>
        </w:rPr>
        <w:t>poor</w:t>
      </w:r>
      <w:r w:rsidR="00532974" w:rsidRPr="00A01733">
        <w:rPr>
          <w:rFonts w:asciiTheme="minorHAnsi" w:hAnsiTheme="minorHAnsi" w:cstheme="minorBidi"/>
          <w:color w:val="000000" w:themeColor="text1"/>
          <w:sz w:val="24"/>
          <w:szCs w:val="24"/>
        </w:rPr>
        <w:t>, particularly in primary care</w:t>
      </w:r>
      <w:r w:rsidR="00B85E05" w:rsidRPr="00A01733">
        <w:rPr>
          <w:rFonts w:asciiTheme="minorHAnsi" w:hAnsiTheme="minorHAnsi" w:cstheme="minorBidi"/>
          <w:color w:val="000000" w:themeColor="text1"/>
          <w:sz w:val="24"/>
          <w:szCs w:val="24"/>
        </w:rPr>
        <w:t xml:space="preserve"> </w:t>
      </w:r>
      <w:sdt>
        <w:sdtPr>
          <w:rPr>
            <w:rFonts w:asciiTheme="minorHAnsi" w:hAnsiTheme="minorHAnsi" w:cstheme="minorBidi"/>
            <w:color w:val="000000"/>
            <w:sz w:val="24"/>
            <w:szCs w:val="24"/>
          </w:rPr>
          <w:tag w:val="MENDELEY_CITATION_v3_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"/>
          <w:id w:val="-4438599"/>
          <w:placeholder>
            <w:docPart w:val="DefaultPlaceholder_-1854013440"/>
          </w:placeholder>
        </w:sdtPr>
        <w:sdtContent>
          <w:r w:rsidR="00557658" w:rsidRPr="00A01733">
            <w:rPr>
              <w:rFonts w:asciiTheme="minorHAnsi" w:hAnsiTheme="minorHAnsi" w:cstheme="minorBidi"/>
              <w:color w:val="000000"/>
              <w:sz w:val="24"/>
              <w:szCs w:val="24"/>
            </w:rPr>
            <w:t>[3]</w:t>
          </w:r>
        </w:sdtContent>
      </w:sdt>
      <w:bookmarkEnd w:id="14"/>
      <w:r w:rsidR="00532974" w:rsidRPr="00A01733">
        <w:rPr>
          <w:rFonts w:asciiTheme="minorHAnsi" w:hAnsiTheme="minorHAnsi" w:cstheme="minorBidi"/>
          <w:color w:val="000000" w:themeColor="text1"/>
          <w:sz w:val="24"/>
          <w:szCs w:val="24"/>
        </w:rPr>
        <w:t xml:space="preserve">.  </w:t>
      </w:r>
      <w:bookmarkStart w:id="15" w:name="_Hlk167174339"/>
      <w:r w:rsidR="009354F3" w:rsidRPr="00A01733">
        <w:rPr>
          <w:rFonts w:asciiTheme="minorHAnsi" w:hAnsiTheme="minorHAnsi" w:cstheme="minorBidi"/>
          <w:color w:val="000000" w:themeColor="text1"/>
          <w:sz w:val="24"/>
          <w:szCs w:val="24"/>
        </w:rPr>
        <w:t xml:space="preserve">CHR-P includes </w:t>
      </w:r>
      <w:r w:rsidR="00C804D5" w:rsidRPr="00A01733">
        <w:rPr>
          <w:rFonts w:asciiTheme="minorHAnsi" w:hAnsiTheme="minorHAnsi" w:cstheme="minorBidi"/>
          <w:color w:val="000000" w:themeColor="text1"/>
          <w:sz w:val="24"/>
          <w:szCs w:val="24"/>
        </w:rPr>
        <w:t>familial</w:t>
      </w:r>
      <w:r w:rsidR="009354F3" w:rsidRPr="00A01733">
        <w:rPr>
          <w:rFonts w:asciiTheme="minorHAnsi" w:hAnsiTheme="minorHAnsi" w:cstheme="minorBidi"/>
          <w:color w:val="000000" w:themeColor="text1"/>
          <w:sz w:val="24"/>
          <w:szCs w:val="24"/>
        </w:rPr>
        <w:t xml:space="preserve"> risk, </w:t>
      </w:r>
      <w:bookmarkEnd w:id="15"/>
      <w:r w:rsidR="009354F3" w:rsidRPr="00A01733">
        <w:rPr>
          <w:rFonts w:asciiTheme="minorHAnsi" w:hAnsiTheme="minorHAnsi" w:cstheme="minorBidi"/>
          <w:color w:val="000000" w:themeColor="text1"/>
          <w:sz w:val="24"/>
          <w:szCs w:val="24"/>
        </w:rPr>
        <w:t>attenuated psychotic symptoms, and/or short-lived and remitting psychotic symptoms</w:t>
      </w:r>
      <w:r w:rsidR="00B85E05" w:rsidRPr="00A01733">
        <w:rPr>
          <w:rFonts w:asciiTheme="minorHAnsi" w:hAnsiTheme="minorHAnsi" w:cstheme="minorBidi"/>
          <w:color w:val="000000" w:themeColor="text1"/>
          <w:sz w:val="24"/>
          <w:szCs w:val="24"/>
        </w:rPr>
        <w:t xml:space="preserve"> </w:t>
      </w:r>
      <w:sdt>
        <w:sdtPr>
          <w:rPr>
            <w:rFonts w:asciiTheme="minorHAnsi" w:hAnsiTheme="minorHAnsi" w:cstheme="minorBidi"/>
            <w:color w:val="000000"/>
            <w:sz w:val="24"/>
            <w:szCs w:val="24"/>
          </w:rPr>
          <w:tag w:val="MENDELEY_CITATION_v3_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"/>
          <w:id w:val="-2059387629"/>
          <w:placeholder>
            <w:docPart w:val="DefaultPlaceholder_-1854013440"/>
          </w:placeholder>
        </w:sdtPr>
        <w:sdtContent>
          <w:r w:rsidR="00557658" w:rsidRPr="00A01733">
            <w:rPr>
              <w:rFonts w:asciiTheme="minorHAnsi" w:hAnsiTheme="minorHAnsi" w:cstheme="minorBidi"/>
              <w:color w:val="000000"/>
              <w:sz w:val="24"/>
              <w:szCs w:val="24"/>
            </w:rPr>
            <w:t>[4]</w:t>
          </w:r>
        </w:sdtContent>
      </w:sdt>
      <w:r w:rsidR="00C876C8" w:rsidRPr="00A01733">
        <w:rPr>
          <w:rFonts w:asciiTheme="minorHAnsi" w:hAnsiTheme="minorHAnsi" w:cstheme="minorBidi"/>
          <w:color w:val="000000" w:themeColor="text1"/>
          <w:sz w:val="24"/>
          <w:szCs w:val="24"/>
        </w:rPr>
        <w:t xml:space="preserve">.  </w:t>
      </w:r>
      <w:r w:rsidR="00EE009C" w:rsidRPr="00A01733">
        <w:rPr>
          <w:rFonts w:asciiTheme="minorHAnsi" w:hAnsiTheme="minorHAnsi" w:cstheme="minorBidi"/>
          <w:color w:val="000000" w:themeColor="text1"/>
          <w:sz w:val="24"/>
          <w:szCs w:val="24"/>
        </w:rPr>
        <w:t xml:space="preserve">In a recent meta-analysis of preventive interventions for people at CHR-P, </w:t>
      </w:r>
      <w:bookmarkStart w:id="16" w:name="_Hlk167173657"/>
      <w:r w:rsidR="00EE009C" w:rsidRPr="00A01733">
        <w:rPr>
          <w:rFonts w:asciiTheme="minorHAnsi" w:hAnsiTheme="minorHAnsi" w:cstheme="minorBidi"/>
          <w:color w:val="000000" w:themeColor="text1"/>
          <w:sz w:val="24"/>
          <w:szCs w:val="24"/>
        </w:rPr>
        <w:t>Mei et al.</w:t>
      </w:r>
      <w:r w:rsidR="00B85E05" w:rsidRPr="00A01733">
        <w:rPr>
          <w:rFonts w:asciiTheme="minorHAnsi" w:hAnsiTheme="minorHAnsi" w:cstheme="minorBidi"/>
          <w:color w:val="000000" w:themeColor="text1"/>
          <w:sz w:val="24"/>
          <w:szCs w:val="24"/>
        </w:rPr>
        <w:t xml:space="preserve"> </w:t>
      </w:r>
      <w:sdt>
        <w:sdtPr>
          <w:rPr>
            <w:rFonts w:asciiTheme="minorHAnsi" w:hAnsiTheme="minorHAnsi" w:cstheme="minorBidi"/>
            <w:color w:val="000000"/>
            <w:sz w:val="24"/>
            <w:szCs w:val="24"/>
          </w:rPr>
          <w:tag w:val="MENDELEY_CITATION_v3_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"/>
          <w:id w:val="963623849"/>
          <w:placeholder>
            <w:docPart w:val="DefaultPlaceholder_-1854013440"/>
          </w:placeholder>
        </w:sdtPr>
        <w:sdtContent>
          <w:r w:rsidR="00557658" w:rsidRPr="00A01733">
            <w:rPr>
              <w:rFonts w:asciiTheme="minorHAnsi" w:hAnsiTheme="minorHAnsi" w:cstheme="minorBidi"/>
              <w:color w:val="000000"/>
              <w:sz w:val="24"/>
              <w:szCs w:val="24"/>
            </w:rPr>
            <w:t>[1]</w:t>
          </w:r>
        </w:sdtContent>
      </w:sdt>
      <w:r w:rsidR="00EE009C" w:rsidRPr="00A01733">
        <w:rPr>
          <w:rFonts w:asciiTheme="minorHAnsi" w:hAnsiTheme="minorHAnsi" w:cstheme="minorBidi"/>
          <w:color w:val="000000" w:themeColor="text1"/>
          <w:sz w:val="24"/>
          <w:szCs w:val="24"/>
        </w:rPr>
        <w:t xml:space="preserve"> found that psychological interventions (</w:t>
      </w:r>
      <w:r w:rsidR="00117E35" w:rsidRPr="00A01733">
        <w:rPr>
          <w:rFonts w:asciiTheme="minorHAnsi" w:hAnsiTheme="minorHAnsi" w:cstheme="minorBidi"/>
          <w:color w:val="000000" w:themeColor="text1"/>
          <w:sz w:val="24"/>
          <w:szCs w:val="24"/>
        </w:rPr>
        <w:t>pooled</w:t>
      </w:r>
      <w:r w:rsidR="00EE009C" w:rsidRPr="00A01733">
        <w:rPr>
          <w:rFonts w:asciiTheme="minorHAnsi" w:hAnsiTheme="minorHAnsi" w:cstheme="minorBidi"/>
          <w:color w:val="000000" w:themeColor="text1"/>
          <w:sz w:val="24"/>
          <w:szCs w:val="24"/>
        </w:rPr>
        <w:t>) reduced transition to psychosis</w:t>
      </w:r>
      <w:r w:rsidR="00CE2435" w:rsidRPr="00A01733">
        <w:rPr>
          <w:rFonts w:asciiTheme="minorHAnsi" w:hAnsiTheme="minorHAnsi" w:cstheme="minorBidi"/>
          <w:color w:val="000000" w:themeColor="text1"/>
          <w:sz w:val="24"/>
          <w:szCs w:val="24"/>
        </w:rPr>
        <w:t xml:space="preserve"> by 45%</w:t>
      </w:r>
      <w:r w:rsidR="00EE009C" w:rsidRPr="00A01733">
        <w:rPr>
          <w:rFonts w:asciiTheme="minorHAnsi" w:hAnsiTheme="minorHAnsi" w:cstheme="minorBidi"/>
          <w:color w:val="000000" w:themeColor="text1"/>
          <w:sz w:val="24"/>
          <w:szCs w:val="24"/>
        </w:rPr>
        <w:t xml:space="preserve"> at 12-months</w:t>
      </w:r>
      <w:r w:rsidR="00B85E05" w:rsidRPr="00A01733">
        <w:rPr>
          <w:rFonts w:asciiTheme="minorHAnsi" w:hAnsiTheme="minorHAnsi" w:cstheme="minorBidi"/>
          <w:color w:val="000000" w:themeColor="text1"/>
          <w:sz w:val="24"/>
          <w:szCs w:val="24"/>
        </w:rPr>
        <w:t>,</w:t>
      </w:r>
      <w:r w:rsidR="00EE009C" w:rsidRPr="00A01733">
        <w:rPr>
          <w:rFonts w:asciiTheme="minorHAnsi" w:hAnsiTheme="minorHAnsi" w:cstheme="minorBidi"/>
          <w:color w:val="000000" w:themeColor="text1"/>
          <w:sz w:val="24"/>
          <w:szCs w:val="24"/>
        </w:rPr>
        <w:t xml:space="preserve"> and </w:t>
      </w:r>
      <w:r w:rsidR="00CE2435" w:rsidRPr="00A01733">
        <w:rPr>
          <w:rFonts w:asciiTheme="minorHAnsi" w:hAnsiTheme="minorHAnsi" w:cstheme="minorBidi"/>
          <w:color w:val="000000" w:themeColor="text1"/>
          <w:sz w:val="24"/>
          <w:szCs w:val="24"/>
        </w:rPr>
        <w:t xml:space="preserve">by 40% </w:t>
      </w:r>
      <w:r w:rsidR="0056152B" w:rsidRPr="00A01733">
        <w:rPr>
          <w:rFonts w:asciiTheme="minorHAnsi" w:hAnsiTheme="minorHAnsi" w:cstheme="minorBidi"/>
          <w:color w:val="000000" w:themeColor="text1"/>
          <w:sz w:val="24"/>
          <w:szCs w:val="24"/>
        </w:rPr>
        <w:t xml:space="preserve">at 18-48-months </w:t>
      </w:r>
      <w:r w:rsidR="00EE009C" w:rsidRPr="00A01733">
        <w:rPr>
          <w:rFonts w:asciiTheme="minorHAnsi" w:hAnsiTheme="minorHAnsi" w:cstheme="minorBidi"/>
          <w:color w:val="000000" w:themeColor="text1"/>
          <w:sz w:val="24"/>
          <w:szCs w:val="24"/>
        </w:rPr>
        <w:t>follow-up</w:t>
      </w:r>
      <w:r w:rsidR="00117E35" w:rsidRPr="00A01733">
        <w:rPr>
          <w:rFonts w:asciiTheme="minorHAnsi" w:hAnsiTheme="minorHAnsi" w:cstheme="minorBidi"/>
          <w:color w:val="000000" w:themeColor="text1"/>
          <w:sz w:val="24"/>
          <w:szCs w:val="24"/>
        </w:rPr>
        <w:t xml:space="preserve">.  This was largely </w:t>
      </w:r>
      <w:r w:rsidR="00A86E0A" w:rsidRPr="00A01733">
        <w:rPr>
          <w:rFonts w:asciiTheme="minorHAnsi" w:hAnsiTheme="minorHAnsi" w:cstheme="minorBidi"/>
          <w:color w:val="000000" w:themeColor="text1"/>
          <w:sz w:val="24"/>
          <w:szCs w:val="24"/>
        </w:rPr>
        <w:t>due to</w:t>
      </w:r>
      <w:r w:rsidR="00117E35" w:rsidRPr="00A01733">
        <w:rPr>
          <w:rFonts w:asciiTheme="minorHAnsi" w:hAnsiTheme="minorHAnsi" w:cstheme="minorBidi"/>
          <w:color w:val="000000" w:themeColor="text1"/>
          <w:sz w:val="24"/>
          <w:szCs w:val="24"/>
        </w:rPr>
        <w:t xml:space="preserve"> the impact of CBT which led to a reduction in incidence at 12-months (RR = 0.52, 95%</w:t>
      </w:r>
      <w:r w:rsidR="00A86E0A" w:rsidRPr="00A01733">
        <w:rPr>
          <w:rFonts w:asciiTheme="minorHAnsi" w:hAnsiTheme="minorHAnsi" w:cstheme="minorBidi"/>
          <w:color w:val="000000" w:themeColor="text1"/>
          <w:sz w:val="24"/>
          <w:szCs w:val="24"/>
        </w:rPr>
        <w:t xml:space="preserve"> </w:t>
      </w:r>
      <w:r w:rsidR="00117E35" w:rsidRPr="00A01733">
        <w:rPr>
          <w:rFonts w:asciiTheme="minorHAnsi" w:hAnsiTheme="minorHAnsi" w:cstheme="minorBidi"/>
          <w:color w:val="000000" w:themeColor="text1"/>
          <w:sz w:val="24"/>
          <w:szCs w:val="24"/>
        </w:rPr>
        <w:t>CI = 0.33–0.82) and 18–48-months (RR = 0.60, 95%</w:t>
      </w:r>
      <w:r w:rsidR="00A86E0A" w:rsidRPr="00A01733">
        <w:rPr>
          <w:rFonts w:asciiTheme="minorHAnsi" w:hAnsiTheme="minorHAnsi" w:cstheme="minorBidi"/>
          <w:color w:val="000000" w:themeColor="text1"/>
          <w:sz w:val="24"/>
          <w:szCs w:val="24"/>
        </w:rPr>
        <w:t xml:space="preserve"> </w:t>
      </w:r>
      <w:r w:rsidR="00117E35" w:rsidRPr="00A01733">
        <w:rPr>
          <w:rFonts w:asciiTheme="minorHAnsi" w:hAnsiTheme="minorHAnsi" w:cstheme="minorBidi"/>
          <w:color w:val="000000" w:themeColor="text1"/>
          <w:sz w:val="24"/>
          <w:szCs w:val="24"/>
        </w:rPr>
        <w:t>CI = 0.42–0.84)</w:t>
      </w:r>
      <w:bookmarkEnd w:id="16"/>
      <w:r w:rsidR="00EE009C" w:rsidRPr="00A01733">
        <w:rPr>
          <w:rFonts w:asciiTheme="minorHAnsi" w:hAnsiTheme="minorHAnsi" w:cstheme="minorBidi"/>
          <w:color w:val="000000" w:themeColor="text1"/>
          <w:sz w:val="24"/>
          <w:szCs w:val="24"/>
        </w:rPr>
        <w:t xml:space="preserve"> (cf. </w:t>
      </w:r>
      <w:bookmarkStart w:id="17" w:name="_Hlk161660631"/>
      <w:sdt>
        <w:sdtPr>
          <w:rPr>
            <w:rFonts w:asciiTheme="minorHAnsi" w:hAnsiTheme="minorHAnsi" w:cstheme="minorBidi"/>
            <w:color w:val="000000"/>
            <w:sz w:val="24"/>
            <w:szCs w:val="24"/>
          </w:rPr>
          <w:tag w:val="MENDELEY_CITATION_v3_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"/>
          <w:id w:val="784930607"/>
          <w:placeholder>
            <w:docPart w:val="DefaultPlaceholder_-1854013440"/>
          </w:placeholder>
        </w:sdtPr>
        <w:sdtContent>
          <w:r w:rsidR="00557658" w:rsidRPr="00A01733">
            <w:rPr>
              <w:rFonts w:asciiTheme="minorHAnsi" w:hAnsiTheme="minorHAnsi" w:cstheme="minorBidi"/>
              <w:color w:val="000000"/>
              <w:sz w:val="24"/>
              <w:szCs w:val="24"/>
            </w:rPr>
            <w:t>[3,5]</w:t>
          </w:r>
        </w:sdtContent>
      </w:sdt>
      <w:r w:rsidR="00F30E79" w:rsidRPr="00A01733">
        <w:rPr>
          <w:rFonts w:asciiTheme="minorHAnsi" w:hAnsiTheme="minorHAnsi" w:cstheme="minorBidi"/>
          <w:color w:val="000000" w:themeColor="text1"/>
          <w:sz w:val="24"/>
          <w:szCs w:val="24"/>
        </w:rPr>
        <w:t>)</w:t>
      </w:r>
      <w:r w:rsidR="00EE009C" w:rsidRPr="00A01733">
        <w:rPr>
          <w:rFonts w:asciiTheme="minorHAnsi" w:hAnsiTheme="minorHAnsi" w:cstheme="minorBidi"/>
          <w:color w:val="000000" w:themeColor="text1"/>
          <w:sz w:val="24"/>
          <w:szCs w:val="24"/>
        </w:rPr>
        <w:t>.</w:t>
      </w:r>
      <w:r w:rsidR="0056152B" w:rsidRPr="00A01733">
        <w:rPr>
          <w:rFonts w:asciiTheme="minorHAnsi" w:hAnsiTheme="minorHAnsi" w:cstheme="minorBidi"/>
          <w:color w:val="000000" w:themeColor="text1"/>
          <w:sz w:val="24"/>
          <w:szCs w:val="24"/>
        </w:rPr>
        <w:t xml:space="preserve">  In addition to </w:t>
      </w:r>
      <w:r w:rsidR="0095710B" w:rsidRPr="00A01733">
        <w:rPr>
          <w:rFonts w:asciiTheme="minorHAnsi" w:hAnsiTheme="minorHAnsi" w:cstheme="minorBidi"/>
          <w:color w:val="000000" w:themeColor="text1"/>
          <w:sz w:val="24"/>
          <w:szCs w:val="24"/>
        </w:rPr>
        <w:t xml:space="preserve">improving </w:t>
      </w:r>
      <w:r w:rsidR="0056152B" w:rsidRPr="00A01733">
        <w:rPr>
          <w:rFonts w:asciiTheme="minorHAnsi" w:hAnsiTheme="minorHAnsi" w:cstheme="minorBidi"/>
          <w:color w:val="000000" w:themeColor="text1"/>
          <w:sz w:val="24"/>
          <w:szCs w:val="24"/>
        </w:rPr>
        <w:t xml:space="preserve">clinical outcomes, preventative interventions are </w:t>
      </w:r>
      <w:r w:rsidR="00F76439" w:rsidRPr="00A01733">
        <w:rPr>
          <w:rFonts w:asciiTheme="minorHAnsi" w:hAnsiTheme="minorHAnsi" w:cstheme="minorBidi"/>
          <w:color w:val="000000" w:themeColor="text1"/>
          <w:sz w:val="24"/>
          <w:szCs w:val="24"/>
        </w:rPr>
        <w:t xml:space="preserve">likely to be </w:t>
      </w:r>
      <w:r w:rsidR="0056152B" w:rsidRPr="00A01733">
        <w:rPr>
          <w:rFonts w:asciiTheme="minorHAnsi" w:hAnsiTheme="minorHAnsi" w:cstheme="minorBidi"/>
          <w:color w:val="000000" w:themeColor="text1"/>
          <w:sz w:val="24"/>
          <w:szCs w:val="24"/>
        </w:rPr>
        <w:t>cost-effective and cost</w:t>
      </w:r>
      <w:r w:rsidR="007C7677" w:rsidRPr="00A01733">
        <w:rPr>
          <w:rFonts w:asciiTheme="minorHAnsi" w:hAnsiTheme="minorHAnsi" w:cstheme="minorBidi"/>
          <w:color w:val="000000" w:themeColor="text1"/>
          <w:sz w:val="24"/>
          <w:szCs w:val="24"/>
        </w:rPr>
        <w:t>-</w:t>
      </w:r>
      <w:r w:rsidR="0056152B" w:rsidRPr="00A01733">
        <w:rPr>
          <w:rFonts w:asciiTheme="minorHAnsi" w:hAnsiTheme="minorHAnsi" w:cstheme="minorBidi"/>
          <w:color w:val="000000" w:themeColor="text1"/>
          <w:sz w:val="24"/>
          <w:szCs w:val="24"/>
        </w:rPr>
        <w:t>saving</w:t>
      </w:r>
      <w:r w:rsidR="00801E79" w:rsidRPr="00A01733">
        <w:rPr>
          <w:rFonts w:asciiTheme="minorHAnsi" w:hAnsiTheme="minorHAnsi" w:cstheme="minorBidi"/>
          <w:color w:val="000000" w:themeColor="text1"/>
          <w:sz w:val="24"/>
          <w:szCs w:val="24"/>
        </w:rPr>
        <w:t xml:space="preserve"> </w:t>
      </w:r>
      <w:sdt>
        <w:sdtPr>
          <w:rPr>
            <w:rFonts w:asciiTheme="minorHAnsi" w:hAnsiTheme="minorHAnsi" w:cstheme="minorBidi"/>
            <w:color w:val="000000"/>
            <w:sz w:val="24"/>
            <w:szCs w:val="24"/>
          </w:rPr>
          <w:tag w:val="MENDELEY_CITATION_v3_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"/>
          <w:id w:val="-813253807"/>
          <w:placeholder>
            <w:docPart w:val="DefaultPlaceholder_-1854013440"/>
          </w:placeholder>
        </w:sdtPr>
        <w:sdtContent>
          <w:r w:rsidR="00557658" w:rsidRPr="00A01733">
            <w:rPr>
              <w:rFonts w:asciiTheme="minorHAnsi" w:hAnsiTheme="minorHAnsi" w:cstheme="minorBidi"/>
              <w:color w:val="000000"/>
              <w:sz w:val="24"/>
              <w:szCs w:val="24"/>
            </w:rPr>
            <w:t>[6]</w:t>
          </w:r>
        </w:sdtContent>
      </w:sdt>
      <w:r w:rsidR="00F76439" w:rsidRPr="00A01733">
        <w:rPr>
          <w:rFonts w:asciiTheme="minorHAnsi" w:hAnsiTheme="minorHAnsi" w:cstheme="minorBidi"/>
          <w:color w:val="000000" w:themeColor="text1"/>
          <w:sz w:val="24"/>
          <w:szCs w:val="24"/>
        </w:rPr>
        <w:t>.</w:t>
      </w:r>
      <w:r w:rsidR="004E4982" w:rsidRPr="00A01733">
        <w:rPr>
          <w:rFonts w:asciiTheme="minorHAnsi" w:hAnsiTheme="minorHAnsi" w:cstheme="minorBidi"/>
          <w:color w:val="000000" w:themeColor="text1"/>
          <w:sz w:val="24"/>
          <w:szCs w:val="24"/>
        </w:rPr>
        <w:t xml:space="preserve">  Scalability of these </w:t>
      </w:r>
      <w:r w:rsidR="00AE21B3" w:rsidRPr="00A01733">
        <w:rPr>
          <w:rFonts w:asciiTheme="minorHAnsi" w:hAnsiTheme="minorHAnsi" w:cstheme="minorBidi"/>
          <w:color w:val="000000" w:themeColor="text1"/>
          <w:sz w:val="24"/>
          <w:szCs w:val="24"/>
        </w:rPr>
        <w:t xml:space="preserve">benefits </w:t>
      </w:r>
      <w:r w:rsidR="004E4982" w:rsidRPr="00A01733">
        <w:rPr>
          <w:rFonts w:asciiTheme="minorHAnsi" w:hAnsiTheme="minorHAnsi" w:cstheme="minorBidi"/>
          <w:color w:val="000000" w:themeColor="text1"/>
          <w:sz w:val="24"/>
          <w:szCs w:val="24"/>
        </w:rPr>
        <w:t>depend</w:t>
      </w:r>
      <w:r w:rsidR="008A6D95" w:rsidRPr="00A01733">
        <w:rPr>
          <w:rFonts w:asciiTheme="minorHAnsi" w:hAnsiTheme="minorHAnsi" w:cstheme="minorBidi"/>
          <w:color w:val="000000" w:themeColor="text1"/>
          <w:sz w:val="24"/>
          <w:szCs w:val="24"/>
        </w:rPr>
        <w:t>s</w:t>
      </w:r>
      <w:r w:rsidR="004E4982" w:rsidRPr="00A01733">
        <w:rPr>
          <w:rFonts w:asciiTheme="minorHAnsi" w:hAnsiTheme="minorHAnsi" w:cstheme="minorBidi"/>
          <w:color w:val="000000" w:themeColor="text1"/>
          <w:sz w:val="24"/>
          <w:szCs w:val="24"/>
        </w:rPr>
        <w:t xml:space="preserve"> on implementation of </w:t>
      </w:r>
      <w:r w:rsidR="008A6D95" w:rsidRPr="00A01733">
        <w:rPr>
          <w:rFonts w:asciiTheme="minorHAnsi" w:hAnsiTheme="minorHAnsi" w:cstheme="minorBidi"/>
          <w:color w:val="000000" w:themeColor="text1"/>
          <w:sz w:val="24"/>
          <w:szCs w:val="24"/>
        </w:rPr>
        <w:t>practicable</w:t>
      </w:r>
      <w:r w:rsidR="00AE21B3" w:rsidRPr="00A01733">
        <w:rPr>
          <w:rFonts w:asciiTheme="minorHAnsi" w:hAnsiTheme="minorHAnsi" w:cstheme="minorBidi"/>
          <w:color w:val="000000" w:themeColor="text1"/>
          <w:sz w:val="24"/>
          <w:szCs w:val="24"/>
        </w:rPr>
        <w:t xml:space="preserve"> screening </w:t>
      </w:r>
      <w:r w:rsidR="004E4982" w:rsidRPr="00A01733">
        <w:rPr>
          <w:rFonts w:asciiTheme="minorHAnsi" w:hAnsiTheme="minorHAnsi" w:cstheme="minorBidi"/>
          <w:color w:val="000000" w:themeColor="text1"/>
          <w:sz w:val="24"/>
          <w:szCs w:val="24"/>
        </w:rPr>
        <w:t xml:space="preserve">tools and interventions in </w:t>
      </w:r>
      <w:r w:rsidR="008A6D95" w:rsidRPr="00A01733">
        <w:rPr>
          <w:rFonts w:asciiTheme="minorHAnsi" w:hAnsiTheme="minorHAnsi" w:cstheme="minorBidi"/>
          <w:color w:val="000000" w:themeColor="text1"/>
          <w:sz w:val="24"/>
          <w:szCs w:val="24"/>
        </w:rPr>
        <w:t>primary care</w:t>
      </w:r>
      <w:r w:rsidR="00686E4B" w:rsidRPr="00A01733">
        <w:rPr>
          <w:rFonts w:asciiTheme="minorHAnsi" w:hAnsiTheme="minorHAnsi" w:cstheme="minorBidi"/>
          <w:color w:val="000000" w:themeColor="text1"/>
          <w:sz w:val="24"/>
          <w:szCs w:val="24"/>
        </w:rPr>
        <w:t>.</w:t>
      </w:r>
    </w:p>
    <w:p w14:paraId="608579F0" w14:textId="3C5D8D1B" w:rsidR="002E5877" w:rsidRPr="00A01733" w:rsidRDefault="002E5877" w:rsidP="007F1D57">
      <w:pPr>
        <w:spacing w:after="0" w:line="480" w:lineRule="auto"/>
        <w:rPr>
          <w:sz w:val="24"/>
          <w:szCs w:val="24"/>
        </w:rPr>
      </w:pPr>
      <w:r w:rsidRPr="00A01733">
        <w:rPr>
          <w:sz w:val="24"/>
          <w:szCs w:val="24"/>
        </w:rPr>
        <w:tab/>
      </w:r>
      <w:r w:rsidR="00A91C89" w:rsidRPr="00A01733">
        <w:rPr>
          <w:sz w:val="24"/>
          <w:szCs w:val="24"/>
        </w:rPr>
        <w:t>E</w:t>
      </w:r>
      <w:r w:rsidR="001247BD" w:rsidRPr="00A01733">
        <w:rPr>
          <w:sz w:val="24"/>
          <w:szCs w:val="24"/>
        </w:rPr>
        <w:t xml:space="preserve">pidemiological </w:t>
      </w:r>
      <w:r w:rsidR="003C30EB" w:rsidRPr="00A01733">
        <w:rPr>
          <w:sz w:val="24"/>
          <w:szCs w:val="24"/>
        </w:rPr>
        <w:t>analyses of national psychiatric morbidity surveys</w:t>
      </w:r>
      <w:r w:rsidR="009F247E" w:rsidRPr="00A01733">
        <w:rPr>
          <w:sz w:val="24"/>
          <w:szCs w:val="24"/>
        </w:rPr>
        <w:t xml:space="preserve"> in the U</w:t>
      </w:r>
      <w:r w:rsidR="0050561C" w:rsidRPr="00A01733">
        <w:rPr>
          <w:sz w:val="24"/>
          <w:szCs w:val="24"/>
        </w:rPr>
        <w:t>K</w:t>
      </w:r>
      <w:r w:rsidR="009F247E" w:rsidRPr="00A01733">
        <w:rPr>
          <w:sz w:val="24"/>
          <w:szCs w:val="24"/>
        </w:rPr>
        <w:t xml:space="preserve"> and U</w:t>
      </w:r>
      <w:r w:rsidR="0050561C" w:rsidRPr="00A01733">
        <w:rPr>
          <w:sz w:val="24"/>
          <w:szCs w:val="24"/>
        </w:rPr>
        <w:t>S</w:t>
      </w:r>
      <w:r w:rsidR="003C30EB" w:rsidRPr="00A01733">
        <w:rPr>
          <w:sz w:val="24"/>
          <w:szCs w:val="24"/>
        </w:rPr>
        <w:t xml:space="preserve"> indicate that i</w:t>
      </w:r>
      <w:r w:rsidRPr="00A01733">
        <w:rPr>
          <w:sz w:val="24"/>
          <w:szCs w:val="24"/>
        </w:rPr>
        <w:t xml:space="preserve">ndividuals at elevated risk </w:t>
      </w:r>
      <w:r w:rsidR="5FF0D148" w:rsidRPr="00A01733">
        <w:rPr>
          <w:sz w:val="24"/>
          <w:szCs w:val="24"/>
        </w:rPr>
        <w:t xml:space="preserve">of </w:t>
      </w:r>
      <w:r w:rsidRPr="00A01733">
        <w:rPr>
          <w:sz w:val="24"/>
          <w:szCs w:val="24"/>
        </w:rPr>
        <w:t xml:space="preserve">psychosis are </w:t>
      </w:r>
      <w:r w:rsidR="003C30EB" w:rsidRPr="00A01733">
        <w:rPr>
          <w:sz w:val="24"/>
          <w:szCs w:val="24"/>
        </w:rPr>
        <w:t xml:space="preserve">twice as likely to seek </w:t>
      </w:r>
      <w:r w:rsidRPr="00A01733">
        <w:rPr>
          <w:sz w:val="24"/>
          <w:szCs w:val="24"/>
        </w:rPr>
        <w:t xml:space="preserve">help </w:t>
      </w:r>
      <w:r w:rsidR="003C30EB" w:rsidRPr="00A01733">
        <w:rPr>
          <w:sz w:val="24"/>
          <w:szCs w:val="24"/>
        </w:rPr>
        <w:t xml:space="preserve">than those not at risk, and </w:t>
      </w:r>
      <w:r w:rsidR="00973F6E" w:rsidRPr="00A01733">
        <w:rPr>
          <w:sz w:val="24"/>
          <w:szCs w:val="24"/>
        </w:rPr>
        <w:t xml:space="preserve">typically </w:t>
      </w:r>
      <w:r w:rsidR="003C30EB" w:rsidRPr="00A01733">
        <w:rPr>
          <w:sz w:val="24"/>
          <w:szCs w:val="24"/>
        </w:rPr>
        <w:t>do so for emotional problems</w:t>
      </w:r>
      <w:bookmarkEnd w:id="17"/>
      <w:r w:rsidR="006F1875" w:rsidRPr="00A01733">
        <w:rPr>
          <w:sz w:val="24"/>
          <w:szCs w:val="24"/>
        </w:rPr>
        <w:t xml:space="preserve"> </w:t>
      </w:r>
      <w:sdt>
        <w:sdtPr>
          <w:rPr>
            <w:color w:val="000000"/>
            <w:sz w:val="24"/>
            <w:szCs w:val="24"/>
          </w:rPr>
          <w:tag w:val="MENDELEY_CITATION_v3_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"/>
          <w:id w:val="332808931"/>
          <w:placeholder>
            <w:docPart w:val="DefaultPlaceholder_-1854013440"/>
          </w:placeholder>
        </w:sdtPr>
        <w:sdtContent>
          <w:r w:rsidR="00557658" w:rsidRPr="00A01733">
            <w:rPr>
              <w:color w:val="000000"/>
              <w:sz w:val="24"/>
              <w:szCs w:val="24"/>
            </w:rPr>
            <w:t>[7,8]</w:t>
          </w:r>
        </w:sdtContent>
      </w:sdt>
      <w:r w:rsidR="009F247E" w:rsidRPr="00A01733">
        <w:rPr>
          <w:sz w:val="24"/>
          <w:szCs w:val="24"/>
        </w:rPr>
        <w:t xml:space="preserve">.  </w:t>
      </w:r>
      <w:r w:rsidR="000C60CB" w:rsidRPr="00A01733">
        <w:rPr>
          <w:sz w:val="24"/>
          <w:szCs w:val="24"/>
        </w:rPr>
        <w:t>P</w:t>
      </w:r>
      <w:r w:rsidR="00A91C89" w:rsidRPr="00A01733">
        <w:rPr>
          <w:sz w:val="24"/>
          <w:szCs w:val="24"/>
        </w:rPr>
        <w:t>eople who present to primary care who are CHR-P report higher levels of depressi</w:t>
      </w:r>
      <w:r w:rsidR="000C60CB" w:rsidRPr="00A01733">
        <w:rPr>
          <w:sz w:val="24"/>
          <w:szCs w:val="24"/>
        </w:rPr>
        <w:t>on and anxiety</w:t>
      </w:r>
      <w:r w:rsidR="00B85E05" w:rsidRPr="00A01733">
        <w:rPr>
          <w:sz w:val="24"/>
          <w:szCs w:val="24"/>
        </w:rPr>
        <w:t xml:space="preserve"> </w:t>
      </w:r>
      <w:sdt>
        <w:sdtPr>
          <w:rPr>
            <w:color w:val="000000"/>
            <w:sz w:val="24"/>
            <w:szCs w:val="24"/>
          </w:rPr>
          <w:tag w:val="MENDELEY_CITATION_v3_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"/>
          <w:id w:val="-1685818268"/>
          <w:placeholder>
            <w:docPart w:val="DefaultPlaceholder_-1854013440"/>
          </w:placeholder>
        </w:sdtPr>
        <w:sdtContent>
          <w:r w:rsidR="00557658" w:rsidRPr="00A01733">
            <w:rPr>
              <w:color w:val="000000"/>
              <w:sz w:val="24"/>
              <w:szCs w:val="24"/>
            </w:rPr>
            <w:t>[9,10]</w:t>
          </w:r>
        </w:sdtContent>
      </w:sdt>
      <w:r w:rsidR="00A91C89" w:rsidRPr="00A01733">
        <w:rPr>
          <w:sz w:val="24"/>
          <w:szCs w:val="24"/>
        </w:rPr>
        <w:t xml:space="preserve">, and depression scores may </w:t>
      </w:r>
      <w:r w:rsidR="000C60CB" w:rsidRPr="00A01733">
        <w:rPr>
          <w:sz w:val="24"/>
          <w:szCs w:val="24"/>
        </w:rPr>
        <w:t xml:space="preserve">largely </w:t>
      </w:r>
      <w:r w:rsidR="00A91C89" w:rsidRPr="00A01733">
        <w:rPr>
          <w:sz w:val="24"/>
          <w:szCs w:val="24"/>
        </w:rPr>
        <w:t>account for help-seeking</w:t>
      </w:r>
      <w:r w:rsidR="00B85E05" w:rsidRPr="00A01733">
        <w:rPr>
          <w:sz w:val="24"/>
          <w:szCs w:val="24"/>
        </w:rPr>
        <w:t xml:space="preserve"> </w:t>
      </w:r>
      <w:sdt>
        <w:sdtPr>
          <w:rPr>
            <w:color w:val="000000"/>
            <w:sz w:val="24"/>
            <w:szCs w:val="24"/>
          </w:rPr>
          <w:tag w:val="MENDELEY_CITATION_v3_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"/>
          <w:id w:val="2028751648"/>
          <w:placeholder>
            <w:docPart w:val="DefaultPlaceholder_-1854013440"/>
          </w:placeholder>
        </w:sdtPr>
        <w:sdtContent>
          <w:r w:rsidR="00557658" w:rsidRPr="00A01733">
            <w:rPr>
              <w:color w:val="000000"/>
              <w:sz w:val="24"/>
              <w:szCs w:val="24"/>
            </w:rPr>
            <w:t>[11]</w:t>
          </w:r>
        </w:sdtContent>
      </w:sdt>
      <w:r w:rsidR="00A91C89" w:rsidRPr="00A01733">
        <w:rPr>
          <w:sz w:val="24"/>
          <w:szCs w:val="24"/>
        </w:rPr>
        <w:t xml:space="preserve">.  </w:t>
      </w:r>
      <w:r w:rsidR="00AD423E" w:rsidRPr="00A01733">
        <w:rPr>
          <w:sz w:val="24"/>
          <w:szCs w:val="24"/>
        </w:rPr>
        <w:t>P</w:t>
      </w:r>
      <w:r w:rsidR="001247BD" w:rsidRPr="00A01733">
        <w:rPr>
          <w:sz w:val="24"/>
          <w:szCs w:val="24"/>
        </w:rPr>
        <w:t xml:space="preserve">rimary care </w:t>
      </w:r>
      <w:r w:rsidR="002A410E" w:rsidRPr="00A01733">
        <w:rPr>
          <w:sz w:val="24"/>
          <w:szCs w:val="24"/>
        </w:rPr>
        <w:t>services</w:t>
      </w:r>
      <w:r w:rsidR="001247BD" w:rsidRPr="00A01733">
        <w:rPr>
          <w:sz w:val="24"/>
          <w:szCs w:val="24"/>
        </w:rPr>
        <w:t xml:space="preserve"> </w:t>
      </w:r>
      <w:r w:rsidR="00A91C89" w:rsidRPr="00A01733">
        <w:rPr>
          <w:sz w:val="24"/>
          <w:szCs w:val="24"/>
        </w:rPr>
        <w:t xml:space="preserve">offering interventions for emotional problems </w:t>
      </w:r>
      <w:r w:rsidR="001247BD" w:rsidRPr="00A01733">
        <w:rPr>
          <w:sz w:val="24"/>
          <w:szCs w:val="24"/>
        </w:rPr>
        <w:t>are</w:t>
      </w:r>
      <w:r w:rsidR="00AD423E" w:rsidRPr="00A01733">
        <w:rPr>
          <w:sz w:val="24"/>
          <w:szCs w:val="24"/>
        </w:rPr>
        <w:t xml:space="preserve"> </w:t>
      </w:r>
      <w:r w:rsidR="00A91C89" w:rsidRPr="00A01733">
        <w:rPr>
          <w:sz w:val="24"/>
          <w:szCs w:val="24"/>
        </w:rPr>
        <w:t>therefore</w:t>
      </w:r>
      <w:r w:rsidR="001247BD" w:rsidRPr="00A01733">
        <w:rPr>
          <w:sz w:val="24"/>
          <w:szCs w:val="24"/>
        </w:rPr>
        <w:t xml:space="preserve"> best placed to identify </w:t>
      </w:r>
      <w:r w:rsidR="00A91C89" w:rsidRPr="00A01733">
        <w:rPr>
          <w:sz w:val="24"/>
          <w:szCs w:val="24"/>
        </w:rPr>
        <w:t>and treat this group</w:t>
      </w:r>
      <w:r w:rsidR="001247BD" w:rsidRPr="00A01733">
        <w:rPr>
          <w:sz w:val="24"/>
          <w:szCs w:val="24"/>
        </w:rPr>
        <w:t xml:space="preserve">. </w:t>
      </w:r>
      <w:r w:rsidR="00C84137" w:rsidRPr="00A01733">
        <w:rPr>
          <w:sz w:val="24"/>
          <w:szCs w:val="24"/>
        </w:rPr>
        <w:t xml:space="preserve"> In the UK, primary care ‘Talking Therapies’</w:t>
      </w:r>
      <w:r w:rsidR="00C84137" w:rsidRPr="00A01733">
        <w:rPr>
          <w:rStyle w:val="FootnoteReference"/>
          <w:sz w:val="24"/>
          <w:szCs w:val="24"/>
        </w:rPr>
        <w:footnoteReference w:id="2"/>
      </w:r>
      <w:r w:rsidR="00C84137" w:rsidRPr="00A01733">
        <w:rPr>
          <w:sz w:val="24"/>
          <w:szCs w:val="24"/>
        </w:rPr>
        <w:t xml:space="preserve"> deliver evidence-based psychological therapies for depression and anxiety </w:t>
      </w:r>
      <w:sdt>
        <w:sdtPr>
          <w:rPr>
            <w:color w:val="000000"/>
            <w:sz w:val="24"/>
            <w:szCs w:val="24"/>
          </w:rPr>
          <w:tag w:val="MENDELEY_CITATION_v3_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"/>
          <w:id w:val="458152274"/>
          <w:placeholder>
            <w:docPart w:val="DefaultPlaceholder_-1854013440"/>
          </w:placeholder>
        </w:sdtPr>
        <w:sdtContent>
          <w:r w:rsidR="00557658" w:rsidRPr="00A01733">
            <w:rPr>
              <w:color w:val="000000"/>
              <w:sz w:val="24"/>
              <w:szCs w:val="24"/>
            </w:rPr>
            <w:t>[12,13]</w:t>
          </w:r>
        </w:sdtContent>
      </w:sdt>
      <w:r w:rsidR="00C84137" w:rsidRPr="00A01733">
        <w:rPr>
          <w:sz w:val="24"/>
          <w:szCs w:val="24"/>
        </w:rPr>
        <w:t xml:space="preserve">.  </w:t>
      </w:r>
    </w:p>
    <w:p w14:paraId="6EEBE8B4" w14:textId="481673AD" w:rsidR="00C43724" w:rsidRPr="00A01733" w:rsidRDefault="001247BD" w:rsidP="00C43724">
      <w:pPr>
        <w:spacing w:after="0" w:line="480" w:lineRule="auto"/>
        <w:ind w:firstLine="720"/>
        <w:rPr>
          <w:sz w:val="24"/>
          <w:szCs w:val="24"/>
        </w:rPr>
      </w:pPr>
      <w:r w:rsidRPr="00A01733">
        <w:rPr>
          <w:sz w:val="24"/>
          <w:szCs w:val="24"/>
        </w:rPr>
        <w:lastRenderedPageBreak/>
        <w:t xml:space="preserve">The </w:t>
      </w:r>
      <w:r w:rsidR="00AB2583" w:rsidRPr="00A01733">
        <w:rPr>
          <w:sz w:val="24"/>
          <w:szCs w:val="24"/>
        </w:rPr>
        <w:t>Comprehensive Assessment of At</w:t>
      </w:r>
      <w:r w:rsidR="007C7677" w:rsidRPr="00A01733">
        <w:rPr>
          <w:sz w:val="24"/>
          <w:szCs w:val="24"/>
        </w:rPr>
        <w:t>-</w:t>
      </w:r>
      <w:r w:rsidR="00AB2583" w:rsidRPr="00A01733">
        <w:rPr>
          <w:sz w:val="24"/>
          <w:szCs w:val="24"/>
        </w:rPr>
        <w:t xml:space="preserve">Risk Mental States (CAARMS </w:t>
      </w:r>
      <w:sdt>
        <w:sdtPr>
          <w:rPr>
            <w:color w:val="000000"/>
            <w:sz w:val="24"/>
            <w:szCs w:val="24"/>
          </w:rPr>
          <w:tag w:val="MENDELEY_CITATION_v3_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"/>
          <w:id w:val="-559098971"/>
          <w:placeholder>
            <w:docPart w:val="DefaultPlaceholder_-1854013440"/>
          </w:placeholder>
        </w:sdtPr>
        <w:sdtContent>
          <w:r w:rsidR="00557658" w:rsidRPr="00A01733">
            <w:rPr>
              <w:color w:val="000000"/>
              <w:sz w:val="24"/>
              <w:szCs w:val="24"/>
            </w:rPr>
            <w:t>[14]</w:t>
          </w:r>
        </w:sdtContent>
      </w:sdt>
      <w:r w:rsidR="00AB2583" w:rsidRPr="00A01733">
        <w:rPr>
          <w:sz w:val="24"/>
          <w:szCs w:val="24"/>
        </w:rPr>
        <w:t>)</w:t>
      </w:r>
      <w:r w:rsidRPr="00A01733">
        <w:rPr>
          <w:sz w:val="24"/>
          <w:szCs w:val="24"/>
        </w:rPr>
        <w:t xml:space="preserve"> and </w:t>
      </w:r>
      <w:r w:rsidR="00C43724" w:rsidRPr="00A01733">
        <w:rPr>
          <w:sz w:val="24"/>
          <w:szCs w:val="24"/>
        </w:rPr>
        <w:t>Structured Interview for Prodromal Syndromes (</w:t>
      </w:r>
      <w:r w:rsidRPr="00A01733">
        <w:rPr>
          <w:sz w:val="24"/>
          <w:szCs w:val="24"/>
        </w:rPr>
        <w:t>SIPS</w:t>
      </w:r>
      <w:r w:rsidR="00DB7AAA" w:rsidRPr="00A01733">
        <w:rPr>
          <w:sz w:val="24"/>
          <w:szCs w:val="24"/>
        </w:rPr>
        <w:t xml:space="preserve"> </w:t>
      </w:r>
      <w:sdt>
        <w:sdtPr>
          <w:rPr>
            <w:color w:val="000000"/>
            <w:sz w:val="24"/>
            <w:szCs w:val="24"/>
          </w:rPr>
          <w:tag w:val="MENDELEY_CITATION_v3_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"/>
          <w:id w:val="653659448"/>
          <w:placeholder>
            <w:docPart w:val="DefaultPlaceholder_-1854013440"/>
          </w:placeholder>
        </w:sdtPr>
        <w:sdtContent>
          <w:r w:rsidR="00557658" w:rsidRPr="00A01733">
            <w:rPr>
              <w:color w:val="000000"/>
              <w:sz w:val="24"/>
              <w:szCs w:val="24"/>
            </w:rPr>
            <w:t>[15,16]</w:t>
          </w:r>
        </w:sdtContent>
      </w:sdt>
      <w:r w:rsidR="00C43724" w:rsidRPr="00A01733">
        <w:rPr>
          <w:sz w:val="24"/>
          <w:szCs w:val="24"/>
        </w:rPr>
        <w:t>)</w:t>
      </w:r>
      <w:r w:rsidRPr="00A01733">
        <w:rPr>
          <w:sz w:val="24"/>
          <w:szCs w:val="24"/>
        </w:rPr>
        <w:t xml:space="preserve"> are widely recognised as the gold standard </w:t>
      </w:r>
      <w:r w:rsidR="00686D66" w:rsidRPr="00A01733">
        <w:rPr>
          <w:sz w:val="24"/>
          <w:szCs w:val="24"/>
        </w:rPr>
        <w:t>tools</w:t>
      </w:r>
      <w:r w:rsidRPr="00A01733">
        <w:rPr>
          <w:sz w:val="24"/>
          <w:szCs w:val="24"/>
        </w:rPr>
        <w:t xml:space="preserve"> for </w:t>
      </w:r>
      <w:r w:rsidR="00686D66" w:rsidRPr="00A01733">
        <w:rPr>
          <w:sz w:val="24"/>
          <w:szCs w:val="24"/>
        </w:rPr>
        <w:t xml:space="preserve">identifying </w:t>
      </w:r>
      <w:r w:rsidRPr="00A01733">
        <w:rPr>
          <w:sz w:val="24"/>
          <w:szCs w:val="24"/>
        </w:rPr>
        <w:t xml:space="preserve">CHR-P in </w:t>
      </w:r>
      <w:r w:rsidR="00C43724" w:rsidRPr="00A01733">
        <w:rPr>
          <w:sz w:val="24"/>
          <w:szCs w:val="24"/>
        </w:rPr>
        <w:t>early detection</w:t>
      </w:r>
      <w:r w:rsidRPr="00A01733">
        <w:rPr>
          <w:sz w:val="24"/>
          <w:szCs w:val="24"/>
        </w:rPr>
        <w:t xml:space="preserve"> services.  </w:t>
      </w:r>
      <w:r w:rsidR="00686D66" w:rsidRPr="00A01733">
        <w:rPr>
          <w:sz w:val="24"/>
          <w:szCs w:val="24"/>
        </w:rPr>
        <w:t xml:space="preserve">These </w:t>
      </w:r>
      <w:r w:rsidRPr="00A01733">
        <w:rPr>
          <w:sz w:val="24"/>
          <w:szCs w:val="24"/>
        </w:rPr>
        <w:t>interview</w:t>
      </w:r>
      <w:r w:rsidR="000C60CB" w:rsidRPr="00A01733">
        <w:rPr>
          <w:sz w:val="24"/>
          <w:szCs w:val="24"/>
        </w:rPr>
        <w:t xml:space="preserve"> assessment</w:t>
      </w:r>
      <w:r w:rsidRPr="00A01733">
        <w:rPr>
          <w:sz w:val="24"/>
          <w:szCs w:val="24"/>
        </w:rPr>
        <w:t xml:space="preserve">s </w:t>
      </w:r>
      <w:r w:rsidR="00686D66" w:rsidRPr="00A01733">
        <w:rPr>
          <w:sz w:val="24"/>
          <w:szCs w:val="24"/>
        </w:rPr>
        <w:t xml:space="preserve">are </w:t>
      </w:r>
      <w:r w:rsidR="00C43724" w:rsidRPr="00A01733">
        <w:rPr>
          <w:sz w:val="24"/>
          <w:szCs w:val="24"/>
        </w:rPr>
        <w:t xml:space="preserve">designed to confirm CHR-P, </w:t>
      </w:r>
      <w:r w:rsidR="00686D66" w:rsidRPr="00A01733">
        <w:rPr>
          <w:sz w:val="24"/>
          <w:szCs w:val="24"/>
        </w:rPr>
        <w:t xml:space="preserve">conducted by trained </w:t>
      </w:r>
      <w:r w:rsidR="00C43724" w:rsidRPr="00A01733">
        <w:rPr>
          <w:sz w:val="24"/>
          <w:szCs w:val="24"/>
        </w:rPr>
        <w:t>clinicians</w:t>
      </w:r>
      <w:r w:rsidR="00B85E05" w:rsidRPr="00A01733">
        <w:rPr>
          <w:sz w:val="24"/>
          <w:szCs w:val="24"/>
        </w:rPr>
        <w:t>,</w:t>
      </w:r>
      <w:r w:rsidR="00C43724" w:rsidRPr="00A01733">
        <w:rPr>
          <w:sz w:val="24"/>
          <w:szCs w:val="24"/>
        </w:rPr>
        <w:t xml:space="preserve"> and</w:t>
      </w:r>
      <w:r w:rsidR="00686D66" w:rsidRPr="00A01733">
        <w:rPr>
          <w:sz w:val="24"/>
          <w:szCs w:val="24"/>
        </w:rPr>
        <w:t xml:space="preserve"> </w:t>
      </w:r>
      <w:r w:rsidR="00C43724" w:rsidRPr="00A01733">
        <w:rPr>
          <w:sz w:val="24"/>
          <w:szCs w:val="24"/>
        </w:rPr>
        <w:t xml:space="preserve">lengthy to administer.  </w:t>
      </w:r>
      <w:r w:rsidR="008706D6" w:rsidRPr="00A01733">
        <w:rPr>
          <w:sz w:val="24"/>
          <w:szCs w:val="24"/>
        </w:rPr>
        <w:t>In p</w:t>
      </w:r>
      <w:r w:rsidR="00C43724" w:rsidRPr="00A01733">
        <w:rPr>
          <w:sz w:val="24"/>
          <w:szCs w:val="24"/>
        </w:rPr>
        <w:t>rimary care</w:t>
      </w:r>
      <w:r w:rsidR="008706D6" w:rsidRPr="00A01733">
        <w:rPr>
          <w:sz w:val="24"/>
          <w:szCs w:val="24"/>
        </w:rPr>
        <w:t>,</w:t>
      </w:r>
      <w:r w:rsidR="00A91C89" w:rsidRPr="00A01733">
        <w:rPr>
          <w:sz w:val="24"/>
          <w:szCs w:val="24"/>
        </w:rPr>
        <w:t xml:space="preserve"> </w:t>
      </w:r>
      <w:r w:rsidR="00C43724" w:rsidRPr="00A01733">
        <w:rPr>
          <w:sz w:val="24"/>
          <w:szCs w:val="24"/>
        </w:rPr>
        <w:t xml:space="preserve">brief tools </w:t>
      </w:r>
      <w:r w:rsidR="008706D6" w:rsidRPr="00A01733">
        <w:rPr>
          <w:sz w:val="24"/>
          <w:szCs w:val="24"/>
        </w:rPr>
        <w:t xml:space="preserve">are required </w:t>
      </w:r>
      <w:r w:rsidR="00C43724" w:rsidRPr="00A01733">
        <w:rPr>
          <w:sz w:val="24"/>
          <w:szCs w:val="24"/>
        </w:rPr>
        <w:t xml:space="preserve">that can be used with minimal </w:t>
      </w:r>
      <w:r w:rsidR="00874039" w:rsidRPr="00A01733">
        <w:rPr>
          <w:sz w:val="24"/>
          <w:szCs w:val="24"/>
        </w:rPr>
        <w:t xml:space="preserve">or no </w:t>
      </w:r>
      <w:r w:rsidR="00C43724" w:rsidRPr="00A01733">
        <w:rPr>
          <w:sz w:val="24"/>
          <w:szCs w:val="24"/>
        </w:rPr>
        <w:t xml:space="preserve">training.  </w:t>
      </w:r>
    </w:p>
    <w:p w14:paraId="239804E9" w14:textId="5C9011D2" w:rsidR="00787296" w:rsidRPr="00A01733" w:rsidRDefault="00C43724" w:rsidP="00DC51F5">
      <w:pPr>
        <w:spacing w:after="0" w:line="480" w:lineRule="auto"/>
        <w:ind w:firstLine="720"/>
        <w:rPr>
          <w:sz w:val="24"/>
          <w:szCs w:val="24"/>
        </w:rPr>
      </w:pPr>
      <w:r w:rsidRPr="00A01733">
        <w:rPr>
          <w:sz w:val="24"/>
          <w:szCs w:val="24"/>
        </w:rPr>
        <w:t xml:space="preserve">Brief </w:t>
      </w:r>
      <w:r w:rsidR="00DC51F5" w:rsidRPr="00A01733">
        <w:rPr>
          <w:sz w:val="24"/>
          <w:szCs w:val="24"/>
        </w:rPr>
        <w:t>screen</w:t>
      </w:r>
      <w:r w:rsidR="00DB0D7B" w:rsidRPr="00A01733">
        <w:rPr>
          <w:sz w:val="24"/>
          <w:szCs w:val="24"/>
        </w:rPr>
        <w:t>s</w:t>
      </w:r>
      <w:r w:rsidRPr="00A01733">
        <w:rPr>
          <w:sz w:val="24"/>
          <w:szCs w:val="24"/>
        </w:rPr>
        <w:t xml:space="preserve"> include the </w:t>
      </w:r>
      <w:r w:rsidR="00361080" w:rsidRPr="00A01733">
        <w:rPr>
          <w:sz w:val="24"/>
          <w:szCs w:val="24"/>
        </w:rPr>
        <w:t>12-item Prime Screen-Revised (PS-R</w:t>
      </w:r>
      <w:r w:rsidR="00DB7AAA" w:rsidRPr="00A01733">
        <w:rPr>
          <w:sz w:val="24"/>
          <w:szCs w:val="24"/>
        </w:rPr>
        <w:t xml:space="preserve"> </w:t>
      </w:r>
      <w:sdt>
        <w:sdtPr>
          <w:rPr>
            <w:color w:val="000000"/>
            <w:sz w:val="24"/>
            <w:szCs w:val="24"/>
          </w:rPr>
          <w:tag w:val="MENDELEY_CITATION_v3_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"/>
          <w:id w:val="1208689996"/>
          <w:placeholder>
            <w:docPart w:val="DefaultPlaceholder_-1854013440"/>
          </w:placeholder>
        </w:sdtPr>
        <w:sdtContent>
          <w:r w:rsidR="00557658" w:rsidRPr="00A01733">
            <w:rPr>
              <w:color w:val="000000"/>
              <w:sz w:val="24"/>
              <w:szCs w:val="24"/>
            </w:rPr>
            <w:t>[16]</w:t>
          </w:r>
        </w:sdtContent>
      </w:sdt>
      <w:r w:rsidR="00361080" w:rsidRPr="00A01733">
        <w:rPr>
          <w:sz w:val="24"/>
          <w:szCs w:val="24"/>
        </w:rPr>
        <w:t xml:space="preserve">) </w:t>
      </w:r>
      <w:r w:rsidR="002704B7" w:rsidRPr="00A01733">
        <w:rPr>
          <w:sz w:val="24"/>
          <w:szCs w:val="24"/>
        </w:rPr>
        <w:t xml:space="preserve">with good sensitivity (100%) and specificity (&gt; 70%); </w:t>
      </w:r>
      <w:r w:rsidR="00361080" w:rsidRPr="00A01733">
        <w:rPr>
          <w:sz w:val="24"/>
          <w:szCs w:val="24"/>
        </w:rPr>
        <w:t xml:space="preserve">the </w:t>
      </w:r>
      <w:r w:rsidR="00AB2583" w:rsidRPr="00A01733">
        <w:rPr>
          <w:sz w:val="24"/>
          <w:szCs w:val="24"/>
        </w:rPr>
        <w:t>20- and 6-item versions of the Primary Care Checklist (PCCL</w:t>
      </w:r>
      <w:r w:rsidR="002E45CC" w:rsidRPr="00A01733">
        <w:rPr>
          <w:sz w:val="24"/>
          <w:szCs w:val="24"/>
        </w:rPr>
        <w:t xml:space="preserve"> </w:t>
      </w:r>
      <w:sdt>
        <w:sdtPr>
          <w:rPr>
            <w:color w:val="000000"/>
            <w:sz w:val="24"/>
            <w:szCs w:val="24"/>
          </w:rPr>
          <w:tag w:val="MENDELEY_CITATION_v3_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"/>
          <w:id w:val="968782632"/>
          <w:placeholder>
            <w:docPart w:val="DefaultPlaceholder_-1854013440"/>
          </w:placeholder>
        </w:sdtPr>
        <w:sdtContent>
          <w:r w:rsidR="00557658" w:rsidRPr="00A01733">
            <w:rPr>
              <w:color w:val="000000"/>
              <w:sz w:val="24"/>
              <w:szCs w:val="24"/>
            </w:rPr>
            <w:t>[17]</w:t>
          </w:r>
        </w:sdtContent>
      </w:sdt>
      <w:r w:rsidR="00AB2583" w:rsidRPr="00A01733">
        <w:rPr>
          <w:sz w:val="24"/>
          <w:szCs w:val="24"/>
        </w:rPr>
        <w:t xml:space="preserve">) </w:t>
      </w:r>
      <w:r w:rsidR="00BB7D8B" w:rsidRPr="00A01733">
        <w:rPr>
          <w:sz w:val="24"/>
          <w:szCs w:val="24"/>
        </w:rPr>
        <w:t xml:space="preserve">with good </w:t>
      </w:r>
      <w:r w:rsidR="00AB2583" w:rsidRPr="00A01733">
        <w:rPr>
          <w:sz w:val="24"/>
          <w:szCs w:val="24"/>
        </w:rPr>
        <w:t xml:space="preserve">sensitivity </w:t>
      </w:r>
      <w:r w:rsidR="00BB7D8B" w:rsidRPr="00A01733">
        <w:rPr>
          <w:sz w:val="24"/>
          <w:szCs w:val="24"/>
        </w:rPr>
        <w:t>(</w:t>
      </w:r>
      <w:r w:rsidR="00AB2583" w:rsidRPr="00A01733">
        <w:rPr>
          <w:sz w:val="24"/>
          <w:szCs w:val="24"/>
        </w:rPr>
        <w:t>89%</w:t>
      </w:r>
      <w:r w:rsidR="00BB7D8B" w:rsidRPr="00A01733">
        <w:rPr>
          <w:sz w:val="24"/>
          <w:szCs w:val="24"/>
        </w:rPr>
        <w:t xml:space="preserve"> and </w:t>
      </w:r>
      <w:r w:rsidR="00AB2583" w:rsidRPr="00A01733">
        <w:rPr>
          <w:sz w:val="24"/>
          <w:szCs w:val="24"/>
        </w:rPr>
        <w:t>88%</w:t>
      </w:r>
      <w:r w:rsidR="00BB7D8B" w:rsidRPr="00A01733">
        <w:rPr>
          <w:sz w:val="24"/>
          <w:szCs w:val="24"/>
        </w:rPr>
        <w:t xml:space="preserve">) and </w:t>
      </w:r>
      <w:r w:rsidR="00180C5A" w:rsidRPr="00A01733">
        <w:rPr>
          <w:sz w:val="24"/>
          <w:szCs w:val="24"/>
        </w:rPr>
        <w:t>more modest</w:t>
      </w:r>
      <w:r w:rsidR="00BB7D8B" w:rsidRPr="00A01733">
        <w:rPr>
          <w:sz w:val="24"/>
          <w:szCs w:val="24"/>
        </w:rPr>
        <w:t xml:space="preserve"> </w:t>
      </w:r>
      <w:r w:rsidR="00AB2583" w:rsidRPr="00A01733">
        <w:rPr>
          <w:sz w:val="24"/>
          <w:szCs w:val="24"/>
        </w:rPr>
        <w:t xml:space="preserve">specificity </w:t>
      </w:r>
      <w:r w:rsidR="00BB7D8B" w:rsidRPr="00A01733">
        <w:rPr>
          <w:sz w:val="24"/>
          <w:szCs w:val="24"/>
        </w:rPr>
        <w:t>(</w:t>
      </w:r>
      <w:r w:rsidR="00AB2583" w:rsidRPr="00A01733">
        <w:rPr>
          <w:sz w:val="24"/>
          <w:szCs w:val="24"/>
        </w:rPr>
        <w:t>60%</w:t>
      </w:r>
      <w:r w:rsidR="00BB7D8B" w:rsidRPr="00A01733">
        <w:rPr>
          <w:sz w:val="24"/>
          <w:szCs w:val="24"/>
        </w:rPr>
        <w:t xml:space="preserve"> and </w:t>
      </w:r>
      <w:r w:rsidR="00AB2583" w:rsidRPr="00A01733">
        <w:rPr>
          <w:sz w:val="24"/>
          <w:szCs w:val="24"/>
        </w:rPr>
        <w:t>47%</w:t>
      </w:r>
      <w:r w:rsidR="00BB7D8B" w:rsidRPr="00A01733">
        <w:rPr>
          <w:sz w:val="24"/>
          <w:szCs w:val="24"/>
        </w:rPr>
        <w:t>)</w:t>
      </w:r>
      <w:r w:rsidR="00BD2A88" w:rsidRPr="00A01733">
        <w:rPr>
          <w:sz w:val="24"/>
          <w:szCs w:val="24"/>
        </w:rPr>
        <w:t>;</w:t>
      </w:r>
      <w:r w:rsidR="00787296" w:rsidRPr="00A01733">
        <w:rPr>
          <w:sz w:val="24"/>
          <w:szCs w:val="24"/>
        </w:rPr>
        <w:t xml:space="preserve"> </w:t>
      </w:r>
      <w:r w:rsidR="00BD2A88" w:rsidRPr="00A01733">
        <w:rPr>
          <w:sz w:val="24"/>
          <w:szCs w:val="24"/>
        </w:rPr>
        <w:t xml:space="preserve">and </w:t>
      </w:r>
      <w:r w:rsidR="00180C5A" w:rsidRPr="00A01733">
        <w:rPr>
          <w:sz w:val="24"/>
          <w:szCs w:val="24"/>
        </w:rPr>
        <w:t>the 16-Item Prodromal Questionnaire (PQ-16</w:t>
      </w:r>
      <w:r w:rsidR="002E45CC" w:rsidRPr="00A01733">
        <w:rPr>
          <w:sz w:val="24"/>
          <w:szCs w:val="24"/>
        </w:rPr>
        <w:t xml:space="preserve"> </w:t>
      </w:r>
      <w:sdt>
        <w:sdtPr>
          <w:rPr>
            <w:color w:val="000000"/>
            <w:sz w:val="24"/>
            <w:szCs w:val="24"/>
          </w:rPr>
          <w:tag w:val="MENDELEY_CITATION_v3_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"/>
          <w:id w:val="816075137"/>
          <w:placeholder>
            <w:docPart w:val="DefaultPlaceholder_-1854013440"/>
          </w:placeholder>
        </w:sdtPr>
        <w:sdtContent>
          <w:r w:rsidR="00557658" w:rsidRPr="00A01733">
            <w:rPr>
              <w:color w:val="000000"/>
              <w:sz w:val="24"/>
              <w:szCs w:val="24"/>
            </w:rPr>
            <w:t>[18,19]</w:t>
          </w:r>
        </w:sdtContent>
      </w:sdt>
      <w:r w:rsidR="00180C5A" w:rsidRPr="00A01733">
        <w:rPr>
          <w:sz w:val="24"/>
          <w:szCs w:val="24"/>
        </w:rPr>
        <w:t>) with good sensitivity (87%) and specificity (87%)</w:t>
      </w:r>
      <w:r w:rsidR="007C76BC" w:rsidRPr="00A01733">
        <w:rPr>
          <w:sz w:val="24"/>
          <w:szCs w:val="24"/>
        </w:rPr>
        <w:t xml:space="preserve"> (see </w:t>
      </w:r>
      <w:sdt>
        <w:sdtPr>
          <w:rPr>
            <w:color w:val="000000"/>
            <w:sz w:val="24"/>
            <w:szCs w:val="24"/>
          </w:rPr>
          <w:tag w:val="MENDELEY_CITATION_v3_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TY2hpem9waHJlbmlhIFJlc2VhcmNoIiwiRE9JIjoiMTAuMTAxNi9qLnNjaHJlcy4yMDE1LjA0LjAyNiIsIklTU04iOiIwOTIwOTk2NCIsImlzc3VlZCI6eyJkYXRlLXBhcnRzIjpbWzIwMTUsN11dfSwicGFnZSI6IjExNi0xMjIiLCJpc3N1ZSI6IjItMyIsInZvbHVtZSI6IjE2NSIsImNvbnRhaW5lci10aXRsZS1zaG9ydCI6IlNjaGl6b3BociBSZXMifSwiaXNUZW1wb3JhcnkiOmZhbHNlfV19"/>
          <w:id w:val="456758656"/>
          <w:placeholder>
            <w:docPart w:val="DefaultPlaceholder_-1854013440"/>
          </w:placeholder>
        </w:sdtPr>
        <w:sdtContent>
          <w:r w:rsidR="00557658" w:rsidRPr="00A01733">
            <w:rPr>
              <w:color w:val="000000"/>
              <w:sz w:val="24"/>
              <w:szCs w:val="24"/>
            </w:rPr>
            <w:t>[20,21]</w:t>
          </w:r>
        </w:sdtContent>
      </w:sdt>
      <w:r w:rsidR="002E45CC" w:rsidRPr="00A01733">
        <w:rPr>
          <w:color w:val="000000"/>
          <w:sz w:val="24"/>
          <w:szCs w:val="24"/>
        </w:rPr>
        <w:t xml:space="preserve"> </w:t>
      </w:r>
      <w:r w:rsidR="6D3DF27E" w:rsidRPr="00A01733">
        <w:rPr>
          <w:sz w:val="24"/>
          <w:szCs w:val="24"/>
        </w:rPr>
        <w:t>for reviews</w:t>
      </w:r>
      <w:r w:rsidR="007C76BC" w:rsidRPr="00A01733">
        <w:rPr>
          <w:sz w:val="24"/>
          <w:szCs w:val="24"/>
        </w:rPr>
        <w:t xml:space="preserve">). </w:t>
      </w:r>
      <w:r w:rsidR="00DC51F5" w:rsidRPr="00A01733">
        <w:rPr>
          <w:sz w:val="24"/>
          <w:szCs w:val="24"/>
        </w:rPr>
        <w:t xml:space="preserve"> While useful in </w:t>
      </w:r>
      <w:r w:rsidR="002A410E" w:rsidRPr="00A01733">
        <w:rPr>
          <w:sz w:val="24"/>
          <w:szCs w:val="24"/>
        </w:rPr>
        <w:t xml:space="preserve">specialist services </w:t>
      </w:r>
      <w:r w:rsidR="003D38AA" w:rsidRPr="00A01733">
        <w:rPr>
          <w:sz w:val="24"/>
          <w:szCs w:val="24"/>
        </w:rPr>
        <w:t>and for research purposes</w:t>
      </w:r>
      <w:r w:rsidR="007C76BC" w:rsidRPr="00A01733">
        <w:rPr>
          <w:sz w:val="24"/>
          <w:szCs w:val="24"/>
        </w:rPr>
        <w:t xml:space="preserve">, </w:t>
      </w:r>
      <w:r w:rsidR="00DC51F5" w:rsidRPr="00A01733">
        <w:rPr>
          <w:sz w:val="24"/>
          <w:szCs w:val="24"/>
        </w:rPr>
        <w:t xml:space="preserve">these </w:t>
      </w:r>
      <w:r w:rsidR="0050561C" w:rsidRPr="00A01733">
        <w:rPr>
          <w:sz w:val="24"/>
          <w:szCs w:val="24"/>
        </w:rPr>
        <w:t xml:space="preserve">measures </w:t>
      </w:r>
      <w:r w:rsidR="00DC51F5" w:rsidRPr="00A01733">
        <w:rPr>
          <w:sz w:val="24"/>
          <w:szCs w:val="24"/>
        </w:rPr>
        <w:t xml:space="preserve">have not been widely adopted in </w:t>
      </w:r>
      <w:r w:rsidR="000C60CB" w:rsidRPr="00A01733">
        <w:rPr>
          <w:sz w:val="24"/>
          <w:szCs w:val="24"/>
        </w:rPr>
        <w:t>primary care</w:t>
      </w:r>
      <w:r w:rsidR="00874039" w:rsidRPr="00A01733">
        <w:rPr>
          <w:sz w:val="24"/>
          <w:szCs w:val="24"/>
        </w:rPr>
        <w:t xml:space="preserve">, probably due to significant competing clinical and administrative demands.  </w:t>
      </w:r>
      <w:r w:rsidR="006F1875" w:rsidRPr="00A01733">
        <w:rPr>
          <w:sz w:val="24"/>
          <w:szCs w:val="24"/>
        </w:rPr>
        <w:t>Very</w:t>
      </w:r>
      <w:r w:rsidR="003D38AA" w:rsidRPr="00A01733">
        <w:rPr>
          <w:sz w:val="24"/>
          <w:szCs w:val="24"/>
        </w:rPr>
        <w:t xml:space="preserve"> brief </w:t>
      </w:r>
      <w:r w:rsidR="00DC51F5" w:rsidRPr="00A01733">
        <w:rPr>
          <w:sz w:val="24"/>
          <w:szCs w:val="24"/>
        </w:rPr>
        <w:t>tools</w:t>
      </w:r>
      <w:r w:rsidR="003D38AA" w:rsidRPr="00A01733">
        <w:rPr>
          <w:sz w:val="24"/>
          <w:szCs w:val="24"/>
        </w:rPr>
        <w:t xml:space="preserve"> are needed for settings with low CHR-P </w:t>
      </w:r>
      <w:bookmarkStart w:id="18" w:name="_Hlk161662415"/>
      <w:r w:rsidR="003D38AA" w:rsidRPr="00A01733">
        <w:rPr>
          <w:sz w:val="24"/>
          <w:szCs w:val="24"/>
        </w:rPr>
        <w:t xml:space="preserve">base rates and </w:t>
      </w:r>
      <w:r w:rsidR="000C60CB" w:rsidRPr="00A01733">
        <w:rPr>
          <w:sz w:val="24"/>
          <w:szCs w:val="24"/>
        </w:rPr>
        <w:t xml:space="preserve">significant </w:t>
      </w:r>
      <w:r w:rsidR="003D38AA" w:rsidRPr="00A01733">
        <w:rPr>
          <w:sz w:val="24"/>
          <w:szCs w:val="24"/>
        </w:rPr>
        <w:t>time constraint</w:t>
      </w:r>
      <w:bookmarkEnd w:id="18"/>
      <w:r w:rsidR="003D38AA" w:rsidRPr="00A01733">
        <w:rPr>
          <w:sz w:val="24"/>
          <w:szCs w:val="24"/>
        </w:rPr>
        <w:t>s</w:t>
      </w:r>
      <w:r w:rsidR="000721F5" w:rsidRPr="00A01733">
        <w:rPr>
          <w:sz w:val="24"/>
          <w:szCs w:val="24"/>
        </w:rPr>
        <w:t xml:space="preserve"> </w:t>
      </w:r>
      <w:sdt>
        <w:sdtPr>
          <w:rPr>
            <w:color w:val="000000"/>
            <w:sz w:val="24"/>
            <w:szCs w:val="24"/>
          </w:rPr>
          <w:tag w:val="MENDELEY_CITATION_v3_eyJjaXRhdGlvbklEIjoiTUVOREVMRVlfQ0lUQVRJT05fNmMxYTkwN2EtY2Y5MC00ZTdmLTk5OTItOWM4ZGM4MjJmZThj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
          <w:id w:val="-235635543"/>
          <w:placeholder>
            <w:docPart w:val="DefaultPlaceholder_-1854013440"/>
          </w:placeholder>
        </w:sdtPr>
        <w:sdtContent>
          <w:r w:rsidR="00557658" w:rsidRPr="00A01733">
            <w:rPr>
              <w:color w:val="000000"/>
              <w:sz w:val="24"/>
              <w:szCs w:val="24"/>
            </w:rPr>
            <w:t>[22]</w:t>
          </w:r>
        </w:sdtContent>
      </w:sdt>
      <w:r w:rsidR="003D38AA" w:rsidRPr="00A01733">
        <w:rPr>
          <w:sz w:val="24"/>
          <w:szCs w:val="24"/>
        </w:rPr>
        <w:t xml:space="preserve">.  </w:t>
      </w:r>
      <w:r w:rsidR="00843A50" w:rsidRPr="00A01733">
        <w:rPr>
          <w:sz w:val="24"/>
          <w:szCs w:val="24"/>
        </w:rPr>
        <w:t>A</w:t>
      </w:r>
      <w:r w:rsidR="003D38AA" w:rsidRPr="00A01733">
        <w:rPr>
          <w:sz w:val="24"/>
          <w:szCs w:val="24"/>
        </w:rPr>
        <w:t xml:space="preserve"> series of </w:t>
      </w:r>
      <w:bookmarkStart w:id="19" w:name="_Hlk156581521"/>
      <w:r w:rsidR="003D38AA" w:rsidRPr="00A01733">
        <w:rPr>
          <w:sz w:val="24"/>
          <w:szCs w:val="24"/>
        </w:rPr>
        <w:t xml:space="preserve">two-item screens </w:t>
      </w:r>
      <w:r w:rsidR="00843A50" w:rsidRPr="00A01733">
        <w:rPr>
          <w:sz w:val="24"/>
          <w:szCs w:val="24"/>
        </w:rPr>
        <w:t>ha</w:t>
      </w:r>
      <w:r w:rsidR="0E0FF648" w:rsidRPr="00A01733">
        <w:rPr>
          <w:sz w:val="24"/>
          <w:szCs w:val="24"/>
        </w:rPr>
        <w:t>s</w:t>
      </w:r>
      <w:r w:rsidR="00843A50" w:rsidRPr="00A01733">
        <w:rPr>
          <w:sz w:val="24"/>
          <w:szCs w:val="24"/>
        </w:rPr>
        <w:t xml:space="preserve"> been developed for </w:t>
      </w:r>
      <w:r w:rsidR="0050561C" w:rsidRPr="00A01733">
        <w:rPr>
          <w:sz w:val="24"/>
          <w:szCs w:val="24"/>
        </w:rPr>
        <w:t>these settings</w:t>
      </w:r>
      <w:r w:rsidR="003D38AA" w:rsidRPr="00A01733">
        <w:rPr>
          <w:sz w:val="24"/>
          <w:szCs w:val="24"/>
        </w:rPr>
        <w:t xml:space="preserve">, using Bayesian modelling of responses to previously validated </w:t>
      </w:r>
      <w:r w:rsidR="00843A50" w:rsidRPr="00A01733">
        <w:rPr>
          <w:sz w:val="24"/>
          <w:szCs w:val="24"/>
        </w:rPr>
        <w:t>measures</w:t>
      </w:r>
      <w:r w:rsidR="000721F5" w:rsidRPr="00A01733">
        <w:rPr>
          <w:sz w:val="24"/>
          <w:szCs w:val="24"/>
        </w:rPr>
        <w:t xml:space="preserve"> </w:t>
      </w:r>
      <w:sdt>
        <w:sdtPr>
          <w:rPr>
            <w:color w:val="000000"/>
            <w:sz w:val="24"/>
            <w:szCs w:val="24"/>
          </w:rPr>
          <w:tag w:val="MENDELEY_CITATION_v3_eyJjaXRhdGlvbklEIjoiTUVOREVMRVlfQ0lUQVRJT05fM2RjODgzNTctNWYzNi00Y2RiLTgwNWEtODdhOTU5Y2VmMjIx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
          <w:id w:val="-2135089210"/>
          <w:placeholder>
            <w:docPart w:val="DefaultPlaceholder_-1854013440"/>
          </w:placeholder>
        </w:sdtPr>
        <w:sdtContent>
          <w:r w:rsidR="00557658" w:rsidRPr="00A01733">
            <w:rPr>
              <w:color w:val="000000"/>
              <w:sz w:val="24"/>
              <w:szCs w:val="24"/>
            </w:rPr>
            <w:t>[22]</w:t>
          </w:r>
        </w:sdtContent>
      </w:sdt>
      <w:r w:rsidR="00843A50" w:rsidRPr="00A01733">
        <w:rPr>
          <w:sz w:val="24"/>
          <w:szCs w:val="24"/>
        </w:rPr>
        <w:t>.</w:t>
      </w:r>
    </w:p>
    <w:bookmarkEnd w:id="19"/>
    <w:p w14:paraId="3FA5AFCB" w14:textId="19091074" w:rsidR="00D85010" w:rsidRPr="00A01733" w:rsidRDefault="00D85010" w:rsidP="43DD9F47">
      <w:pPr>
        <w:spacing w:after="0" w:line="480" w:lineRule="auto"/>
        <w:ind w:firstLine="720"/>
        <w:rPr>
          <w:color w:val="000000" w:themeColor="text1"/>
          <w:sz w:val="24"/>
          <w:szCs w:val="24"/>
        </w:rPr>
      </w:pPr>
      <w:r w:rsidRPr="00A01733">
        <w:rPr>
          <w:sz w:val="24"/>
          <w:szCs w:val="24"/>
        </w:rPr>
        <w:t xml:space="preserve">Initial studies of CHR-P in primary care </w:t>
      </w:r>
      <w:r w:rsidR="0050561C" w:rsidRPr="00A01733">
        <w:rPr>
          <w:sz w:val="24"/>
          <w:szCs w:val="24"/>
        </w:rPr>
        <w:t>suggest</w:t>
      </w:r>
      <w:r w:rsidRPr="00A01733">
        <w:rPr>
          <w:sz w:val="24"/>
          <w:szCs w:val="24"/>
        </w:rPr>
        <w:t xml:space="preserve"> </w:t>
      </w:r>
      <w:r w:rsidR="000A5FFD" w:rsidRPr="00A01733">
        <w:rPr>
          <w:sz w:val="24"/>
          <w:szCs w:val="24"/>
        </w:rPr>
        <w:t xml:space="preserve">that </w:t>
      </w:r>
      <w:r w:rsidR="00B30CCD" w:rsidRPr="00A01733">
        <w:rPr>
          <w:sz w:val="24"/>
          <w:szCs w:val="24"/>
        </w:rPr>
        <w:t xml:space="preserve">one in four </w:t>
      </w:r>
      <w:r w:rsidR="000A5FFD" w:rsidRPr="00A01733">
        <w:rPr>
          <w:sz w:val="24"/>
          <w:szCs w:val="24"/>
        </w:rPr>
        <w:t>people</w:t>
      </w:r>
      <w:r w:rsidRPr="00A01733">
        <w:rPr>
          <w:sz w:val="24"/>
          <w:szCs w:val="24"/>
        </w:rPr>
        <w:t xml:space="preserve"> accessing </w:t>
      </w:r>
      <w:r w:rsidR="000A5FFD" w:rsidRPr="00A01733">
        <w:rPr>
          <w:sz w:val="24"/>
          <w:szCs w:val="24"/>
        </w:rPr>
        <w:t xml:space="preserve">services for emotional problems also report </w:t>
      </w:r>
      <w:bookmarkStart w:id="20" w:name="_Hlk156580744"/>
      <w:r w:rsidRPr="00A01733">
        <w:rPr>
          <w:color w:val="000000" w:themeColor="text1"/>
          <w:sz w:val="24"/>
          <w:szCs w:val="24"/>
        </w:rPr>
        <w:t>psychotic experiences</w:t>
      </w:r>
      <w:r w:rsidR="000A5FFD" w:rsidRPr="00A01733">
        <w:rPr>
          <w:color w:val="000000" w:themeColor="text1"/>
          <w:sz w:val="24"/>
          <w:szCs w:val="24"/>
        </w:rPr>
        <w:t xml:space="preserve"> </w:t>
      </w:r>
      <w:bookmarkEnd w:id="20"/>
      <w:sdt>
        <w:sdtPr>
          <w:rPr>
            <w:color w:val="000000"/>
            <w:sz w:val="24"/>
            <w:szCs w:val="24"/>
          </w:rPr>
          <w:tag w:val="MENDELEY_CITATION_v3_eyJjaXRhdGlvbklEIjoiTUVOREVMRVlfQ0lUQVRJT05fMzFiNTRjZmYtN2Y2Ny00YWFjLTk3NmUtZmVlOGVjM2Q5NzY5IiwicHJvcGVydGllcyI6eyJub3RlSW5kZXgiOjB9LCJpc0VkaXRlZCI6ZmFsc2UsIm1hbnVhbE92ZXJyaWRlIjp7ImlzTWFudWFsbHlPdmVycmlkZGVuIjpmYWxzZSwiY2l0ZXByb2NUZXh0IjoiWzEwLDIzLDI0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"/>
          <w:id w:val="-614676110"/>
          <w:placeholder>
            <w:docPart w:val="DefaultPlaceholder_-1854013440"/>
          </w:placeholder>
        </w:sdtPr>
        <w:sdtContent>
          <w:r w:rsidR="00557658" w:rsidRPr="00A01733">
            <w:rPr>
              <w:color w:val="000000"/>
              <w:sz w:val="24"/>
              <w:szCs w:val="24"/>
            </w:rPr>
            <w:t>[10,23,24]</w:t>
          </w:r>
        </w:sdtContent>
      </w:sdt>
      <w:r w:rsidR="000A5FFD" w:rsidRPr="00A01733">
        <w:rPr>
          <w:color w:val="000000" w:themeColor="text1"/>
          <w:sz w:val="24"/>
          <w:szCs w:val="24"/>
        </w:rPr>
        <w:t xml:space="preserve">.  </w:t>
      </w:r>
      <w:r w:rsidR="005C0B56" w:rsidRPr="00A01733">
        <w:rPr>
          <w:color w:val="000000" w:themeColor="text1"/>
          <w:sz w:val="24"/>
          <w:szCs w:val="24"/>
        </w:rPr>
        <w:t xml:space="preserve">Knight and colleagues </w:t>
      </w:r>
      <w:sdt>
        <w:sdtPr>
          <w:rPr>
            <w:color w:val="000000"/>
            <w:sz w:val="24"/>
            <w:szCs w:val="24"/>
          </w:rPr>
          <w:tag w:val="MENDELEY_CITATION_v3_eyJjaXRhdGlvbklEIjoiTUVOREVMRVlfQ0lUQVRJT05fMjAwZjFmYzgtZGQ5MS00MWEyLWI5MmQtYzc4MTc5NDU0Y2YyIiwicHJvcGVydGllcyI6eyJub3RlSW5kZXgiOjB9LCJpc0VkaXRlZCI6ZmFsc2UsIm1hbnVhbE92ZXJyaWRlIjp7ImlzTWFudWFsbHlPdmVycmlkZGVuIjpmYWxzZSwiY2l0ZXByb2NUZXh0IjoiWzEwLDIz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1dfQ=="/>
          <w:id w:val="-997807633"/>
          <w:placeholder>
            <w:docPart w:val="DefaultPlaceholder_-1854013440"/>
          </w:placeholder>
        </w:sdtPr>
        <w:sdtContent>
          <w:r w:rsidR="00557658" w:rsidRPr="00A01733">
            <w:rPr>
              <w:color w:val="000000"/>
              <w:sz w:val="24"/>
              <w:szCs w:val="24"/>
            </w:rPr>
            <w:t>[10,23]</w:t>
          </w:r>
        </w:sdtContent>
      </w:sdt>
      <w:r w:rsidR="005C0B56" w:rsidRPr="00A01733">
        <w:rPr>
          <w:color w:val="000000" w:themeColor="text1"/>
          <w:sz w:val="24"/>
          <w:szCs w:val="24"/>
        </w:rPr>
        <w:t xml:space="preserve"> </w:t>
      </w:r>
      <w:r w:rsidR="0050561C" w:rsidRPr="00A01733">
        <w:rPr>
          <w:color w:val="000000" w:themeColor="text1"/>
          <w:sz w:val="24"/>
          <w:szCs w:val="24"/>
        </w:rPr>
        <w:t xml:space="preserve">administered </w:t>
      </w:r>
      <w:r w:rsidR="005C0B56" w:rsidRPr="00A01733">
        <w:rPr>
          <w:color w:val="000000" w:themeColor="text1"/>
          <w:sz w:val="24"/>
          <w:szCs w:val="24"/>
        </w:rPr>
        <w:t>the 15-item CAPE</w:t>
      </w:r>
      <w:r w:rsidR="000721F5" w:rsidRPr="00A01733">
        <w:rPr>
          <w:color w:val="000000" w:themeColor="text1"/>
          <w:sz w:val="24"/>
          <w:szCs w:val="24"/>
        </w:rPr>
        <w:t xml:space="preserve"> </w:t>
      </w:r>
      <w:sdt>
        <w:sdtPr>
          <w:rPr>
            <w:color w:val="000000"/>
            <w:sz w:val="24"/>
            <w:szCs w:val="24"/>
          </w:rPr>
          <w:tag w:val="MENDELEY_CITATION_v3_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"/>
          <w:id w:val="224263471"/>
          <w:placeholder>
            <w:docPart w:val="DefaultPlaceholder_-1854013440"/>
          </w:placeholder>
        </w:sdtPr>
        <w:sdtContent>
          <w:r w:rsidR="00557658" w:rsidRPr="00A01733">
            <w:rPr>
              <w:color w:val="000000"/>
              <w:sz w:val="24"/>
              <w:szCs w:val="24"/>
            </w:rPr>
            <w:t>[25,26]</w:t>
          </w:r>
        </w:sdtContent>
      </w:sdt>
      <w:r w:rsidR="005C0B56" w:rsidRPr="00A01733">
        <w:rPr>
          <w:color w:val="000000" w:themeColor="text1"/>
          <w:sz w:val="24"/>
          <w:szCs w:val="24"/>
        </w:rPr>
        <w:t xml:space="preserve"> </w:t>
      </w:r>
      <w:r w:rsidR="00D3559D" w:rsidRPr="00A01733">
        <w:rPr>
          <w:color w:val="000000" w:themeColor="text1"/>
          <w:sz w:val="24"/>
          <w:szCs w:val="24"/>
        </w:rPr>
        <w:t>in primary mental health psychological services</w:t>
      </w:r>
      <w:r w:rsidR="00F54C6D" w:rsidRPr="00A01733">
        <w:rPr>
          <w:color w:val="000000" w:themeColor="text1"/>
          <w:sz w:val="24"/>
          <w:szCs w:val="24"/>
        </w:rPr>
        <w:t xml:space="preserve">.  The measure was </w:t>
      </w:r>
      <w:r w:rsidR="005C0B56" w:rsidRPr="00A01733">
        <w:rPr>
          <w:color w:val="000000" w:themeColor="text1"/>
          <w:sz w:val="24"/>
          <w:szCs w:val="24"/>
        </w:rPr>
        <w:t xml:space="preserve">completed by </w:t>
      </w:r>
      <w:r w:rsidR="000721F5" w:rsidRPr="00A01733">
        <w:rPr>
          <w:color w:val="000000" w:themeColor="text1"/>
          <w:sz w:val="24"/>
          <w:szCs w:val="24"/>
        </w:rPr>
        <w:t xml:space="preserve">just </w:t>
      </w:r>
      <w:r w:rsidR="005C0B56" w:rsidRPr="00A01733">
        <w:rPr>
          <w:color w:val="000000" w:themeColor="text1"/>
          <w:sz w:val="24"/>
          <w:szCs w:val="24"/>
        </w:rPr>
        <w:t xml:space="preserve">7% of the eligible caseload </w:t>
      </w:r>
      <w:r w:rsidR="473D656C" w:rsidRPr="00A01733">
        <w:rPr>
          <w:color w:val="000000" w:themeColor="text1"/>
          <w:sz w:val="24"/>
          <w:szCs w:val="24"/>
        </w:rPr>
        <w:t xml:space="preserve">of </w:t>
      </w:r>
      <w:r w:rsidR="005C0B56" w:rsidRPr="00A01733">
        <w:rPr>
          <w:color w:val="000000" w:themeColor="text1"/>
          <w:sz w:val="24"/>
          <w:szCs w:val="24"/>
        </w:rPr>
        <w:t xml:space="preserve">participating </w:t>
      </w:r>
      <w:r w:rsidR="00187ED8" w:rsidRPr="00A01733">
        <w:rPr>
          <w:color w:val="000000" w:themeColor="text1"/>
          <w:sz w:val="24"/>
          <w:szCs w:val="24"/>
        </w:rPr>
        <w:t>services and</w:t>
      </w:r>
      <w:r w:rsidR="00F54C6D" w:rsidRPr="00A01733">
        <w:rPr>
          <w:color w:val="000000" w:themeColor="text1"/>
          <w:sz w:val="24"/>
          <w:szCs w:val="24"/>
        </w:rPr>
        <w:t xml:space="preserve"> identified slightly higher than general population rates </w:t>
      </w:r>
      <w:r w:rsidR="00683F04" w:rsidRPr="00A01733">
        <w:rPr>
          <w:color w:val="000000" w:themeColor="text1"/>
          <w:sz w:val="24"/>
          <w:szCs w:val="24"/>
        </w:rPr>
        <w:t>of</w:t>
      </w:r>
      <w:r w:rsidR="00683F04" w:rsidRPr="00A01733">
        <w:t xml:space="preserve"> </w:t>
      </w:r>
      <w:r w:rsidR="00683F04" w:rsidRPr="00A01733">
        <w:rPr>
          <w:color w:val="000000" w:themeColor="text1"/>
          <w:sz w:val="24"/>
          <w:szCs w:val="24"/>
        </w:rPr>
        <w:t>psychotic</w:t>
      </w:r>
      <w:r w:rsidR="00AF59D0" w:rsidRPr="00A01733">
        <w:rPr>
          <w:color w:val="000000" w:themeColor="text1"/>
          <w:sz w:val="24"/>
          <w:szCs w:val="24"/>
        </w:rPr>
        <w:t>-type</w:t>
      </w:r>
      <w:r w:rsidR="00683F04" w:rsidRPr="00A01733">
        <w:rPr>
          <w:color w:val="000000" w:themeColor="text1"/>
          <w:sz w:val="24"/>
          <w:szCs w:val="24"/>
        </w:rPr>
        <w:t xml:space="preserve"> experiences (approximately one in five </w:t>
      </w:r>
      <w:r w:rsidR="00AF59D0" w:rsidRPr="00A01733">
        <w:rPr>
          <w:color w:val="000000" w:themeColor="text1"/>
          <w:sz w:val="24"/>
          <w:szCs w:val="24"/>
        </w:rPr>
        <w:t xml:space="preserve">people report </w:t>
      </w:r>
      <w:r w:rsidR="00683F04" w:rsidRPr="00A01733">
        <w:rPr>
          <w:color w:val="000000" w:themeColor="text1"/>
          <w:sz w:val="24"/>
          <w:szCs w:val="24"/>
        </w:rPr>
        <w:t>paranoi</w:t>
      </w:r>
      <w:r w:rsidR="00AF59D0" w:rsidRPr="00A01733">
        <w:rPr>
          <w:color w:val="000000" w:themeColor="text1"/>
          <w:sz w:val="24"/>
          <w:szCs w:val="24"/>
        </w:rPr>
        <w:t>d ideation</w:t>
      </w:r>
      <w:r w:rsidR="000721F5" w:rsidRPr="00A01733">
        <w:rPr>
          <w:color w:val="000000" w:themeColor="text1"/>
          <w:sz w:val="24"/>
          <w:szCs w:val="24"/>
        </w:rPr>
        <w:t xml:space="preserve"> </w:t>
      </w:r>
      <w:sdt>
        <w:sdtPr>
          <w:rPr>
            <w:color w:val="000000"/>
            <w:sz w:val="24"/>
            <w:szCs w:val="24"/>
          </w:rPr>
          <w:tag w:val="MENDELEY_CITATION_v3_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"/>
          <w:id w:val="1755856607"/>
          <w:placeholder>
            <w:docPart w:val="DefaultPlaceholder_-1854013440"/>
          </w:placeholder>
        </w:sdtPr>
        <w:sdtContent>
          <w:r w:rsidR="00557658" w:rsidRPr="00A01733">
            <w:rPr>
              <w:color w:val="000000"/>
              <w:sz w:val="24"/>
              <w:szCs w:val="24"/>
            </w:rPr>
            <w:t>[27]</w:t>
          </w:r>
        </w:sdtContent>
      </w:sdt>
      <w:r w:rsidR="008A2F91" w:rsidRPr="00A01733">
        <w:rPr>
          <w:color w:val="000000" w:themeColor="text1"/>
          <w:sz w:val="24"/>
          <w:szCs w:val="24"/>
        </w:rPr>
        <w:t>)</w:t>
      </w:r>
      <w:r w:rsidR="005C0B56" w:rsidRPr="00A01733">
        <w:rPr>
          <w:color w:val="000000" w:themeColor="text1"/>
          <w:sz w:val="24"/>
          <w:szCs w:val="24"/>
        </w:rPr>
        <w:t>.  The</w:t>
      </w:r>
      <w:r w:rsidR="00683F04" w:rsidRPr="00A01733">
        <w:rPr>
          <w:color w:val="000000" w:themeColor="text1"/>
          <w:sz w:val="24"/>
          <w:szCs w:val="24"/>
        </w:rPr>
        <w:t xml:space="preserve"> Knight </w:t>
      </w:r>
      <w:r w:rsidR="005C0B56" w:rsidRPr="00A01733">
        <w:rPr>
          <w:color w:val="000000" w:themeColor="text1"/>
          <w:sz w:val="24"/>
          <w:szCs w:val="24"/>
        </w:rPr>
        <w:t xml:space="preserve">studies </w:t>
      </w:r>
      <w:r w:rsidR="00683F04" w:rsidRPr="00A01733">
        <w:rPr>
          <w:color w:val="000000" w:themeColor="text1"/>
          <w:sz w:val="24"/>
          <w:szCs w:val="24"/>
        </w:rPr>
        <w:t xml:space="preserve">also </w:t>
      </w:r>
      <w:r w:rsidR="005C0B56" w:rsidRPr="00A01733">
        <w:rPr>
          <w:color w:val="000000" w:themeColor="text1"/>
          <w:sz w:val="24"/>
          <w:szCs w:val="24"/>
        </w:rPr>
        <w:t xml:space="preserve">show that </w:t>
      </w:r>
      <w:r w:rsidR="00C90579" w:rsidRPr="00A01733">
        <w:rPr>
          <w:color w:val="000000" w:themeColor="text1"/>
          <w:sz w:val="24"/>
          <w:szCs w:val="24"/>
        </w:rPr>
        <w:t xml:space="preserve">on average </w:t>
      </w:r>
      <w:r w:rsidR="005C0B56" w:rsidRPr="00A01733">
        <w:rPr>
          <w:color w:val="000000" w:themeColor="text1"/>
          <w:sz w:val="24"/>
          <w:szCs w:val="24"/>
        </w:rPr>
        <w:t xml:space="preserve">people with CHR-P </w:t>
      </w:r>
      <w:r w:rsidR="00115EF7" w:rsidRPr="00A01733">
        <w:rPr>
          <w:color w:val="000000" w:themeColor="text1"/>
          <w:sz w:val="24"/>
          <w:szCs w:val="24"/>
        </w:rPr>
        <w:t xml:space="preserve">benefit from interventions </w:t>
      </w:r>
      <w:r w:rsidR="000C60CB" w:rsidRPr="00A01733">
        <w:rPr>
          <w:color w:val="000000" w:themeColor="text1"/>
          <w:sz w:val="24"/>
          <w:szCs w:val="24"/>
        </w:rPr>
        <w:t>for</w:t>
      </w:r>
      <w:r w:rsidR="00B30CCD" w:rsidRPr="00A01733">
        <w:rPr>
          <w:color w:val="000000" w:themeColor="text1"/>
          <w:sz w:val="24"/>
          <w:szCs w:val="24"/>
        </w:rPr>
        <w:t xml:space="preserve"> </w:t>
      </w:r>
      <w:bookmarkStart w:id="21" w:name="_Hlk161653678"/>
      <w:r w:rsidR="00DB0D7B" w:rsidRPr="00A01733">
        <w:rPr>
          <w:color w:val="000000" w:themeColor="text1"/>
          <w:sz w:val="24"/>
          <w:szCs w:val="24"/>
        </w:rPr>
        <w:t>depression and anxiety</w:t>
      </w:r>
      <w:bookmarkEnd w:id="21"/>
      <w:r w:rsidR="00DB0D7B" w:rsidRPr="00A01733">
        <w:rPr>
          <w:color w:val="000000" w:themeColor="text1"/>
          <w:sz w:val="24"/>
          <w:szCs w:val="24"/>
        </w:rPr>
        <w:t xml:space="preserve"> </w:t>
      </w:r>
      <w:r w:rsidR="000C22C6" w:rsidRPr="00A01733">
        <w:rPr>
          <w:color w:val="000000" w:themeColor="text1"/>
          <w:sz w:val="24"/>
          <w:szCs w:val="24"/>
        </w:rPr>
        <w:t>but</w:t>
      </w:r>
      <w:r w:rsidR="00115EF7" w:rsidRPr="00A01733">
        <w:rPr>
          <w:color w:val="000000" w:themeColor="text1"/>
          <w:sz w:val="24"/>
          <w:szCs w:val="24"/>
        </w:rPr>
        <w:t xml:space="preserve"> are less likely to reach recovery </w:t>
      </w:r>
      <w:r w:rsidR="00B30CCD" w:rsidRPr="00A01733">
        <w:rPr>
          <w:color w:val="000000" w:themeColor="text1"/>
          <w:sz w:val="24"/>
          <w:szCs w:val="24"/>
        </w:rPr>
        <w:t xml:space="preserve">on standardised measures </w:t>
      </w:r>
      <w:r w:rsidR="00115EF7" w:rsidRPr="00A01733">
        <w:rPr>
          <w:color w:val="000000" w:themeColor="text1"/>
          <w:sz w:val="24"/>
          <w:szCs w:val="24"/>
        </w:rPr>
        <w:t xml:space="preserve">at end of treatment </w:t>
      </w:r>
      <w:r w:rsidR="008A6307" w:rsidRPr="00A01733">
        <w:rPr>
          <w:color w:val="000000" w:themeColor="text1"/>
          <w:sz w:val="24"/>
          <w:szCs w:val="24"/>
        </w:rPr>
        <w:t>(</w:t>
      </w:r>
      <w:r w:rsidR="00B30CCD" w:rsidRPr="00A01733">
        <w:rPr>
          <w:color w:val="000000" w:themeColor="text1"/>
          <w:sz w:val="24"/>
          <w:szCs w:val="24"/>
        </w:rPr>
        <w:t>27</w:t>
      </w:r>
      <w:r w:rsidR="008A6307" w:rsidRPr="00A01733">
        <w:rPr>
          <w:color w:val="000000" w:themeColor="text1"/>
          <w:sz w:val="24"/>
          <w:szCs w:val="24"/>
        </w:rPr>
        <w:t>%</w:t>
      </w:r>
      <w:r w:rsidR="00B30CCD" w:rsidRPr="00A01733">
        <w:rPr>
          <w:color w:val="000000" w:themeColor="text1"/>
          <w:sz w:val="24"/>
          <w:szCs w:val="24"/>
        </w:rPr>
        <w:t>)</w:t>
      </w:r>
      <w:r w:rsidR="008A6307" w:rsidRPr="00A01733">
        <w:rPr>
          <w:color w:val="000000" w:themeColor="text1"/>
          <w:sz w:val="24"/>
          <w:szCs w:val="24"/>
        </w:rPr>
        <w:t xml:space="preserve"> </w:t>
      </w:r>
      <w:r w:rsidR="00683F04" w:rsidRPr="00A01733">
        <w:rPr>
          <w:color w:val="000000" w:themeColor="text1"/>
          <w:sz w:val="24"/>
          <w:szCs w:val="24"/>
        </w:rPr>
        <w:t xml:space="preserve">compared with those </w:t>
      </w:r>
      <w:r w:rsidR="00B30CCD" w:rsidRPr="00A01733">
        <w:rPr>
          <w:color w:val="000000" w:themeColor="text1"/>
          <w:sz w:val="24"/>
          <w:szCs w:val="24"/>
        </w:rPr>
        <w:t>without psychotic experiences (</w:t>
      </w:r>
      <w:r w:rsidR="008A6307" w:rsidRPr="00A01733">
        <w:rPr>
          <w:color w:val="000000" w:themeColor="text1"/>
          <w:sz w:val="24"/>
          <w:szCs w:val="24"/>
        </w:rPr>
        <w:t>6</w:t>
      </w:r>
      <w:r w:rsidR="00B30CCD" w:rsidRPr="00A01733">
        <w:rPr>
          <w:color w:val="000000" w:themeColor="text1"/>
          <w:sz w:val="24"/>
          <w:szCs w:val="24"/>
        </w:rPr>
        <w:t>2</w:t>
      </w:r>
      <w:r w:rsidR="008A6307" w:rsidRPr="00A01733">
        <w:rPr>
          <w:color w:val="000000" w:themeColor="text1"/>
          <w:sz w:val="24"/>
          <w:szCs w:val="24"/>
        </w:rPr>
        <w:t>%)</w:t>
      </w:r>
      <w:r w:rsidR="000721F5" w:rsidRPr="00A01733">
        <w:rPr>
          <w:color w:val="000000" w:themeColor="text1"/>
          <w:sz w:val="24"/>
          <w:szCs w:val="24"/>
        </w:rPr>
        <w:t xml:space="preserve"> </w:t>
      </w:r>
      <w:sdt>
        <w:sdtPr>
          <w:rPr>
            <w:color w:val="000000"/>
            <w:sz w:val="24"/>
            <w:szCs w:val="24"/>
          </w:rPr>
          <w:tag w:val="MENDELEY_CITATION_v3_eyJjaXRhdGlvbklEIjoiTUVOREVMRVlfQ0lUQVRJT05fZTUzZWY0MDYtZDkyMi00NTU1LTk1NWYtMTkxZTAzZmQ4NjI5IiwicHJvcGVydGllcyI6eyJub3RlSW5kZXgiOjB9LCJpc0VkaXRlZCI6ZmFsc2UsIm1hbnVhbE92ZXJyaWRlIjp7ImlzTWFudWFsbHlPdmVycmlkZGVuIjpmYWxzZSwiY2l0ZXByb2NUZXh0IjoiWzEw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
          <w:id w:val="-1159303685"/>
          <w:placeholder>
            <w:docPart w:val="DefaultPlaceholder_-1854013440"/>
          </w:placeholder>
        </w:sdtPr>
        <w:sdtContent>
          <w:r w:rsidR="00557658" w:rsidRPr="00A01733">
            <w:rPr>
              <w:color w:val="000000"/>
              <w:sz w:val="24"/>
              <w:szCs w:val="24"/>
            </w:rPr>
            <w:t>[10]</w:t>
          </w:r>
        </w:sdtContent>
      </w:sdt>
      <w:r w:rsidR="00115EF7" w:rsidRPr="00A01733">
        <w:rPr>
          <w:color w:val="000000" w:themeColor="text1"/>
          <w:sz w:val="24"/>
          <w:szCs w:val="24"/>
        </w:rPr>
        <w:t>.</w:t>
      </w:r>
      <w:r w:rsidR="005C0B56" w:rsidRPr="00A01733">
        <w:rPr>
          <w:color w:val="000000" w:themeColor="text1"/>
          <w:sz w:val="24"/>
          <w:szCs w:val="24"/>
        </w:rPr>
        <w:t xml:space="preserve">  </w:t>
      </w:r>
      <w:r w:rsidR="00D3559D" w:rsidRPr="00A01733">
        <w:rPr>
          <w:color w:val="000000" w:themeColor="text1"/>
          <w:sz w:val="24"/>
          <w:szCs w:val="24"/>
        </w:rPr>
        <w:t xml:space="preserve">If </w:t>
      </w:r>
      <w:r w:rsidR="008A6307" w:rsidRPr="00A01733">
        <w:rPr>
          <w:color w:val="000000" w:themeColor="text1"/>
          <w:sz w:val="24"/>
          <w:szCs w:val="24"/>
        </w:rPr>
        <w:t>CHR-P is</w:t>
      </w:r>
      <w:r w:rsidRPr="00A01733">
        <w:rPr>
          <w:color w:val="000000" w:themeColor="text1"/>
          <w:sz w:val="24"/>
          <w:szCs w:val="24"/>
        </w:rPr>
        <w:t xml:space="preserve"> common in </w:t>
      </w:r>
      <w:r w:rsidR="008A6307" w:rsidRPr="00A01733">
        <w:rPr>
          <w:color w:val="000000" w:themeColor="text1"/>
          <w:sz w:val="24"/>
          <w:szCs w:val="24"/>
        </w:rPr>
        <w:t>people</w:t>
      </w:r>
      <w:r w:rsidRPr="00A01733">
        <w:rPr>
          <w:color w:val="000000" w:themeColor="text1"/>
          <w:sz w:val="24"/>
          <w:szCs w:val="24"/>
        </w:rPr>
        <w:t xml:space="preserve"> accessing </w:t>
      </w:r>
      <w:r w:rsidR="008A6307" w:rsidRPr="00A01733">
        <w:rPr>
          <w:color w:val="000000" w:themeColor="text1"/>
          <w:sz w:val="24"/>
          <w:szCs w:val="24"/>
        </w:rPr>
        <w:t>primary mental health</w:t>
      </w:r>
      <w:r w:rsidR="00AF59D0" w:rsidRPr="00A01733">
        <w:rPr>
          <w:color w:val="000000" w:themeColor="text1"/>
          <w:sz w:val="24"/>
          <w:szCs w:val="24"/>
        </w:rPr>
        <w:t xml:space="preserve"> services</w:t>
      </w:r>
      <w:r w:rsidR="008A6307" w:rsidRPr="00A01733">
        <w:rPr>
          <w:color w:val="000000" w:themeColor="text1"/>
          <w:sz w:val="24"/>
          <w:szCs w:val="24"/>
        </w:rPr>
        <w:t xml:space="preserve">, </w:t>
      </w:r>
      <w:r w:rsidR="005C0B56" w:rsidRPr="00A01733">
        <w:rPr>
          <w:color w:val="000000" w:themeColor="text1"/>
          <w:sz w:val="24"/>
          <w:szCs w:val="24"/>
        </w:rPr>
        <w:t>and</w:t>
      </w:r>
      <w:r w:rsidRPr="00A01733">
        <w:rPr>
          <w:color w:val="000000" w:themeColor="text1"/>
          <w:sz w:val="24"/>
          <w:szCs w:val="24"/>
        </w:rPr>
        <w:t xml:space="preserve"> </w:t>
      </w:r>
      <w:r w:rsidR="008A6307" w:rsidRPr="00A01733">
        <w:rPr>
          <w:color w:val="000000" w:themeColor="text1"/>
          <w:sz w:val="24"/>
          <w:szCs w:val="24"/>
        </w:rPr>
        <w:t>typically</w:t>
      </w:r>
      <w:r w:rsidRPr="00A01733">
        <w:rPr>
          <w:color w:val="000000" w:themeColor="text1"/>
          <w:sz w:val="24"/>
          <w:szCs w:val="24"/>
        </w:rPr>
        <w:t xml:space="preserve"> go</w:t>
      </w:r>
      <w:r w:rsidR="006A1521" w:rsidRPr="00A01733">
        <w:rPr>
          <w:color w:val="000000" w:themeColor="text1"/>
          <w:sz w:val="24"/>
          <w:szCs w:val="24"/>
        </w:rPr>
        <w:t>es</w:t>
      </w:r>
      <w:r w:rsidRPr="00A01733">
        <w:rPr>
          <w:color w:val="000000" w:themeColor="text1"/>
          <w:sz w:val="24"/>
          <w:szCs w:val="24"/>
        </w:rPr>
        <w:t xml:space="preserve"> undetected</w:t>
      </w:r>
      <w:r w:rsidR="00D3559D" w:rsidRPr="00A01733">
        <w:rPr>
          <w:color w:val="000000" w:themeColor="text1"/>
          <w:sz w:val="24"/>
          <w:szCs w:val="24"/>
        </w:rPr>
        <w:t xml:space="preserve">, </w:t>
      </w:r>
      <w:r w:rsidR="00683F04" w:rsidRPr="00A01733">
        <w:rPr>
          <w:color w:val="000000" w:themeColor="text1"/>
          <w:sz w:val="24"/>
          <w:szCs w:val="24"/>
        </w:rPr>
        <w:t xml:space="preserve">very </w:t>
      </w:r>
      <w:r w:rsidR="00781525" w:rsidRPr="00A01733">
        <w:rPr>
          <w:color w:val="000000" w:themeColor="text1"/>
          <w:sz w:val="24"/>
          <w:szCs w:val="24"/>
        </w:rPr>
        <w:t>brief tool</w:t>
      </w:r>
      <w:r w:rsidR="006F1875" w:rsidRPr="00A01733">
        <w:rPr>
          <w:color w:val="000000" w:themeColor="text1"/>
          <w:sz w:val="24"/>
          <w:szCs w:val="24"/>
        </w:rPr>
        <w:t>s are</w:t>
      </w:r>
      <w:r w:rsidR="00781525" w:rsidRPr="00A01733">
        <w:rPr>
          <w:color w:val="000000" w:themeColor="text1"/>
          <w:sz w:val="24"/>
          <w:szCs w:val="24"/>
        </w:rPr>
        <w:t xml:space="preserve"> needed</w:t>
      </w:r>
      <w:r w:rsidR="005C0B56" w:rsidRPr="00A01733">
        <w:rPr>
          <w:color w:val="000000" w:themeColor="text1"/>
          <w:sz w:val="24"/>
          <w:szCs w:val="24"/>
        </w:rPr>
        <w:t xml:space="preserve"> for use in routine practice</w:t>
      </w:r>
      <w:r w:rsidR="00D3559D" w:rsidRPr="00A01733">
        <w:rPr>
          <w:color w:val="000000" w:themeColor="text1"/>
          <w:sz w:val="24"/>
          <w:szCs w:val="24"/>
        </w:rPr>
        <w:t xml:space="preserve">.  </w:t>
      </w:r>
      <w:bookmarkStart w:id="22" w:name="_Hlk156813230"/>
      <w:r w:rsidR="00D3559D" w:rsidRPr="00A01733">
        <w:rPr>
          <w:color w:val="000000" w:themeColor="text1"/>
          <w:sz w:val="24"/>
          <w:szCs w:val="24"/>
        </w:rPr>
        <w:lastRenderedPageBreak/>
        <w:t>Additionally, a</w:t>
      </w:r>
      <w:r w:rsidR="00781525" w:rsidRPr="00A01733">
        <w:rPr>
          <w:color w:val="000000" w:themeColor="text1"/>
          <w:sz w:val="24"/>
          <w:szCs w:val="24"/>
        </w:rPr>
        <w:t xml:space="preserve"> more </w:t>
      </w:r>
      <w:r w:rsidR="005C0B56" w:rsidRPr="00A01733">
        <w:rPr>
          <w:i/>
          <w:iCs/>
          <w:color w:val="000000" w:themeColor="text1"/>
          <w:sz w:val="24"/>
          <w:szCs w:val="24"/>
        </w:rPr>
        <w:t>specific</w:t>
      </w:r>
      <w:r w:rsidR="005C0B56" w:rsidRPr="00A01733">
        <w:rPr>
          <w:color w:val="000000" w:themeColor="text1"/>
          <w:sz w:val="24"/>
          <w:szCs w:val="24"/>
        </w:rPr>
        <w:t xml:space="preserve"> </w:t>
      </w:r>
      <w:r w:rsidR="00D3559D" w:rsidRPr="00A01733">
        <w:rPr>
          <w:color w:val="000000" w:themeColor="text1"/>
          <w:sz w:val="24"/>
          <w:szCs w:val="24"/>
        </w:rPr>
        <w:t xml:space="preserve">measure </w:t>
      </w:r>
      <w:r w:rsidR="00781525" w:rsidRPr="00A01733">
        <w:rPr>
          <w:color w:val="000000" w:themeColor="text1"/>
          <w:sz w:val="24"/>
          <w:szCs w:val="24"/>
        </w:rPr>
        <w:t xml:space="preserve">could </w:t>
      </w:r>
      <w:r w:rsidR="005C0B56" w:rsidRPr="00A01733">
        <w:rPr>
          <w:color w:val="000000" w:themeColor="text1"/>
          <w:sz w:val="24"/>
          <w:szCs w:val="24"/>
        </w:rPr>
        <w:t xml:space="preserve">identify those </w:t>
      </w:r>
      <w:r w:rsidR="00781525" w:rsidRPr="00A01733">
        <w:rPr>
          <w:color w:val="000000" w:themeColor="text1"/>
          <w:sz w:val="24"/>
          <w:szCs w:val="24"/>
        </w:rPr>
        <w:t xml:space="preserve">most likely to </w:t>
      </w:r>
      <w:r w:rsidR="00AF59D0" w:rsidRPr="00A01733">
        <w:rPr>
          <w:color w:val="000000" w:themeColor="text1"/>
          <w:sz w:val="24"/>
          <w:szCs w:val="24"/>
        </w:rPr>
        <w:t>benefit from</w:t>
      </w:r>
      <w:r w:rsidR="00781525" w:rsidRPr="00A01733">
        <w:rPr>
          <w:color w:val="000000" w:themeColor="text1"/>
          <w:sz w:val="24"/>
          <w:szCs w:val="24"/>
        </w:rPr>
        <w:t xml:space="preserve"> </w:t>
      </w:r>
      <w:r w:rsidR="005C0B56" w:rsidRPr="00A01733">
        <w:rPr>
          <w:color w:val="000000" w:themeColor="text1"/>
          <w:sz w:val="24"/>
          <w:szCs w:val="24"/>
        </w:rPr>
        <w:t>adapted interventions designed to address th</w:t>
      </w:r>
      <w:r w:rsidR="00683F04" w:rsidRPr="00A01733">
        <w:rPr>
          <w:color w:val="000000" w:themeColor="text1"/>
          <w:sz w:val="24"/>
          <w:szCs w:val="24"/>
        </w:rPr>
        <w:t>e</w:t>
      </w:r>
      <w:r w:rsidR="005C0B56" w:rsidRPr="00A01733">
        <w:rPr>
          <w:color w:val="000000" w:themeColor="text1"/>
          <w:sz w:val="24"/>
          <w:szCs w:val="24"/>
        </w:rPr>
        <w:t xml:space="preserve"> recovery gap</w:t>
      </w:r>
      <w:r w:rsidR="00683F04" w:rsidRPr="00A01733">
        <w:rPr>
          <w:color w:val="000000" w:themeColor="text1"/>
          <w:sz w:val="24"/>
          <w:szCs w:val="24"/>
        </w:rPr>
        <w:t xml:space="preserve"> between people with and without psychotic experiences accessing primary care for treatment of depression </w:t>
      </w:r>
      <w:r w:rsidR="00AF59D0" w:rsidRPr="00A01733">
        <w:rPr>
          <w:color w:val="000000" w:themeColor="text1"/>
          <w:sz w:val="24"/>
          <w:szCs w:val="24"/>
        </w:rPr>
        <w:t>or</w:t>
      </w:r>
      <w:r w:rsidR="00683F04" w:rsidRPr="00A01733">
        <w:rPr>
          <w:color w:val="000000" w:themeColor="text1"/>
          <w:sz w:val="24"/>
          <w:szCs w:val="24"/>
        </w:rPr>
        <w:t xml:space="preserve"> anxiety</w:t>
      </w:r>
      <w:r w:rsidR="005C0B56" w:rsidRPr="00A01733">
        <w:rPr>
          <w:color w:val="000000" w:themeColor="text1"/>
          <w:sz w:val="24"/>
          <w:szCs w:val="24"/>
        </w:rPr>
        <w:t>.</w:t>
      </w:r>
    </w:p>
    <w:bookmarkEnd w:id="22"/>
    <w:p w14:paraId="75C686A4" w14:textId="3A5230DA" w:rsidR="00843A50" w:rsidRPr="00A01733" w:rsidRDefault="00843A50" w:rsidP="0BDF63A1">
      <w:pPr>
        <w:spacing w:after="0" w:line="480" w:lineRule="auto"/>
        <w:ind w:firstLine="720"/>
        <w:rPr>
          <w:color w:val="000000" w:themeColor="text1"/>
          <w:sz w:val="24"/>
          <w:szCs w:val="24"/>
        </w:rPr>
      </w:pPr>
      <w:r w:rsidRPr="00A01733">
        <w:rPr>
          <w:sz w:val="24"/>
          <w:szCs w:val="24"/>
        </w:rPr>
        <w:t xml:space="preserve">In the current study, we </w:t>
      </w:r>
      <w:r w:rsidR="00781525" w:rsidRPr="00A01733">
        <w:rPr>
          <w:sz w:val="24"/>
          <w:szCs w:val="24"/>
        </w:rPr>
        <w:t>used</w:t>
      </w:r>
      <w:r w:rsidR="008A6307" w:rsidRPr="00A01733">
        <w:rPr>
          <w:sz w:val="24"/>
          <w:szCs w:val="24"/>
        </w:rPr>
        <w:t xml:space="preserve"> a 2-item screen </w:t>
      </w:r>
      <w:r w:rsidR="00781525" w:rsidRPr="00A01733">
        <w:rPr>
          <w:color w:val="000000" w:themeColor="text1"/>
          <w:sz w:val="24"/>
          <w:szCs w:val="24"/>
        </w:rPr>
        <w:t>in primary care mental health services</w:t>
      </w:r>
      <w:r w:rsidR="00781525" w:rsidRPr="00A01733">
        <w:rPr>
          <w:sz w:val="24"/>
          <w:szCs w:val="24"/>
        </w:rPr>
        <w:t xml:space="preserve"> </w:t>
      </w:r>
      <w:r w:rsidR="008A6307" w:rsidRPr="00A01733">
        <w:rPr>
          <w:sz w:val="24"/>
          <w:szCs w:val="24"/>
        </w:rPr>
        <w:t xml:space="preserve">to </w:t>
      </w:r>
      <w:r w:rsidRPr="00A01733">
        <w:rPr>
          <w:sz w:val="24"/>
          <w:szCs w:val="24"/>
        </w:rPr>
        <w:t xml:space="preserve">examine </w:t>
      </w:r>
      <w:r w:rsidR="00D85010" w:rsidRPr="00A01733">
        <w:rPr>
          <w:sz w:val="24"/>
          <w:szCs w:val="24"/>
        </w:rPr>
        <w:t xml:space="preserve">(a) </w:t>
      </w:r>
      <w:r w:rsidRPr="00A01733">
        <w:rPr>
          <w:color w:val="000000" w:themeColor="text1"/>
          <w:sz w:val="24"/>
          <w:szCs w:val="24"/>
        </w:rPr>
        <w:t xml:space="preserve">prevalence rates of CHR-P </w:t>
      </w:r>
      <w:r w:rsidR="00D85010" w:rsidRPr="00A01733">
        <w:rPr>
          <w:color w:val="000000" w:themeColor="text1"/>
          <w:sz w:val="24"/>
          <w:szCs w:val="24"/>
        </w:rPr>
        <w:t>in people seeking help for emotional problems</w:t>
      </w:r>
      <w:r w:rsidRPr="00A01733">
        <w:rPr>
          <w:color w:val="000000" w:themeColor="text1"/>
          <w:sz w:val="24"/>
          <w:szCs w:val="24"/>
        </w:rPr>
        <w:t xml:space="preserve">, </w:t>
      </w:r>
      <w:r w:rsidR="00D85010" w:rsidRPr="00A01733">
        <w:rPr>
          <w:color w:val="000000" w:themeColor="text1"/>
          <w:sz w:val="24"/>
          <w:szCs w:val="24"/>
        </w:rPr>
        <w:t xml:space="preserve">(b) </w:t>
      </w:r>
      <w:r w:rsidR="000178AB" w:rsidRPr="00A01733">
        <w:rPr>
          <w:color w:val="000000" w:themeColor="text1"/>
          <w:sz w:val="24"/>
          <w:szCs w:val="24"/>
        </w:rPr>
        <w:t>socio-</w:t>
      </w:r>
      <w:r w:rsidRPr="00A01733">
        <w:rPr>
          <w:color w:val="000000" w:themeColor="text1"/>
          <w:sz w:val="24"/>
          <w:szCs w:val="24"/>
        </w:rPr>
        <w:t xml:space="preserve">demographic characteristics </w:t>
      </w:r>
      <w:r w:rsidR="5B376420" w:rsidRPr="00A01733">
        <w:rPr>
          <w:color w:val="000000" w:themeColor="text1"/>
          <w:sz w:val="24"/>
          <w:szCs w:val="24"/>
        </w:rPr>
        <w:t xml:space="preserve">and presenting problems </w:t>
      </w:r>
      <w:r w:rsidR="0E6BCE7C" w:rsidRPr="00A01733">
        <w:rPr>
          <w:color w:val="000000" w:themeColor="text1"/>
          <w:sz w:val="24"/>
          <w:szCs w:val="24"/>
        </w:rPr>
        <w:t xml:space="preserve">for </w:t>
      </w:r>
      <w:r w:rsidRPr="00A01733">
        <w:rPr>
          <w:color w:val="000000" w:themeColor="text1"/>
          <w:sz w:val="24"/>
          <w:szCs w:val="24"/>
        </w:rPr>
        <w:t xml:space="preserve">this group, and </w:t>
      </w:r>
      <w:r w:rsidR="00D85010" w:rsidRPr="00A01733">
        <w:rPr>
          <w:color w:val="000000" w:themeColor="text1"/>
          <w:sz w:val="24"/>
          <w:szCs w:val="24"/>
        </w:rPr>
        <w:t xml:space="preserve">(c) clinical </w:t>
      </w:r>
      <w:r w:rsidR="000B4619" w:rsidRPr="00A01733">
        <w:rPr>
          <w:color w:val="000000" w:themeColor="text1"/>
          <w:sz w:val="24"/>
          <w:szCs w:val="24"/>
        </w:rPr>
        <w:t xml:space="preserve">treatments </w:t>
      </w:r>
      <w:r w:rsidR="42DD9E60" w:rsidRPr="00A01733">
        <w:rPr>
          <w:color w:val="000000" w:themeColor="text1"/>
          <w:sz w:val="24"/>
          <w:szCs w:val="24"/>
        </w:rPr>
        <w:t xml:space="preserve">and </w:t>
      </w:r>
      <w:r w:rsidR="00D85010" w:rsidRPr="00A01733">
        <w:rPr>
          <w:color w:val="000000" w:themeColor="text1"/>
          <w:sz w:val="24"/>
          <w:szCs w:val="24"/>
        </w:rPr>
        <w:t>outcomes</w:t>
      </w:r>
      <w:r w:rsidR="204554A7" w:rsidRPr="00A01733">
        <w:rPr>
          <w:color w:val="000000" w:themeColor="text1"/>
          <w:sz w:val="24"/>
          <w:szCs w:val="24"/>
        </w:rPr>
        <w:t>,</w:t>
      </w:r>
      <w:r w:rsidR="14D264E0" w:rsidRPr="00A01733">
        <w:rPr>
          <w:color w:val="000000" w:themeColor="text1"/>
          <w:sz w:val="24"/>
          <w:szCs w:val="24"/>
        </w:rPr>
        <w:t xml:space="preserve"> </w:t>
      </w:r>
      <w:r w:rsidRPr="00A01733">
        <w:rPr>
          <w:color w:val="000000" w:themeColor="text1"/>
          <w:sz w:val="24"/>
          <w:szCs w:val="24"/>
        </w:rPr>
        <w:t xml:space="preserve">compared with those </w:t>
      </w:r>
      <w:r w:rsidR="00D85010" w:rsidRPr="00A01733">
        <w:rPr>
          <w:color w:val="000000" w:themeColor="text1"/>
          <w:sz w:val="24"/>
          <w:szCs w:val="24"/>
        </w:rPr>
        <w:t>not at elevated risk of psychosis.</w:t>
      </w:r>
    </w:p>
    <w:p w14:paraId="68117289" w14:textId="77777777" w:rsidR="009C702B" w:rsidRPr="00A01733" w:rsidRDefault="009C702B" w:rsidP="009C702B">
      <w:pPr>
        <w:spacing w:after="0" w:line="480" w:lineRule="auto"/>
        <w:rPr>
          <w:rFonts w:cstheme="minorHAnsi"/>
          <w:color w:val="000000" w:themeColor="text1"/>
          <w:sz w:val="24"/>
          <w:szCs w:val="24"/>
        </w:rPr>
      </w:pPr>
    </w:p>
    <w:p w14:paraId="571010B1" w14:textId="29E1D7BE" w:rsidR="009C702B" w:rsidRPr="00A01733" w:rsidRDefault="009C702B" w:rsidP="009C702B">
      <w:pPr>
        <w:spacing w:after="0" w:line="480" w:lineRule="auto"/>
        <w:rPr>
          <w:rFonts w:cstheme="minorHAnsi"/>
          <w:b/>
          <w:bCs/>
          <w:color w:val="000000" w:themeColor="text1"/>
          <w:sz w:val="24"/>
          <w:szCs w:val="24"/>
        </w:rPr>
      </w:pPr>
      <w:r w:rsidRPr="00A01733">
        <w:rPr>
          <w:rFonts w:cstheme="minorHAnsi"/>
          <w:b/>
          <w:bCs/>
          <w:color w:val="000000" w:themeColor="text1"/>
          <w:sz w:val="24"/>
          <w:szCs w:val="24"/>
        </w:rPr>
        <w:t>Method</w:t>
      </w:r>
      <w:r w:rsidR="00D3559D" w:rsidRPr="00A01733">
        <w:rPr>
          <w:rFonts w:cstheme="minorHAnsi"/>
          <w:b/>
          <w:bCs/>
          <w:color w:val="000000" w:themeColor="text1"/>
          <w:sz w:val="24"/>
          <w:szCs w:val="24"/>
        </w:rPr>
        <w:t>s</w:t>
      </w:r>
    </w:p>
    <w:p w14:paraId="2A80BF9B" w14:textId="42AB874E" w:rsidR="00644841" w:rsidRPr="00A01733" w:rsidRDefault="00DE1C06" w:rsidP="000119F2">
      <w:pPr>
        <w:spacing w:after="0" w:line="480" w:lineRule="auto"/>
        <w:ind w:firstLine="720"/>
        <w:rPr>
          <w:sz w:val="24"/>
          <w:szCs w:val="24"/>
        </w:rPr>
      </w:pPr>
      <w:r w:rsidRPr="00A01733">
        <w:rPr>
          <w:sz w:val="24"/>
          <w:szCs w:val="24"/>
        </w:rPr>
        <w:t xml:space="preserve">The </w:t>
      </w:r>
      <w:r w:rsidR="000C22C6" w:rsidRPr="00A01733">
        <w:rPr>
          <w:sz w:val="24"/>
          <w:szCs w:val="24"/>
        </w:rPr>
        <w:t>study was approved by</w:t>
      </w:r>
      <w:r w:rsidR="262B70C1" w:rsidRPr="00A01733">
        <w:rPr>
          <w:sz w:val="24"/>
          <w:szCs w:val="24"/>
        </w:rPr>
        <w:t xml:space="preserve"> the </w:t>
      </w:r>
      <w:r w:rsidR="72810D5D" w:rsidRPr="00A01733">
        <w:rPr>
          <w:sz w:val="24"/>
          <w:szCs w:val="24"/>
        </w:rPr>
        <w:t xml:space="preserve">UK NHS </w:t>
      </w:r>
      <w:r w:rsidR="37E299B8" w:rsidRPr="00A01733">
        <w:rPr>
          <w:sz w:val="24"/>
          <w:szCs w:val="24"/>
        </w:rPr>
        <w:t xml:space="preserve">Research Ethics Committee and </w:t>
      </w:r>
      <w:r w:rsidR="000C22C6" w:rsidRPr="00A01733">
        <w:rPr>
          <w:sz w:val="24"/>
          <w:szCs w:val="24"/>
        </w:rPr>
        <w:t>Health Research Authority (ID</w:t>
      </w:r>
      <w:r w:rsidR="0086108C" w:rsidRPr="00A01733">
        <w:rPr>
          <w:sz w:val="24"/>
          <w:szCs w:val="24"/>
        </w:rPr>
        <w:t>:</w:t>
      </w:r>
      <w:r w:rsidR="000C22C6" w:rsidRPr="00A01733">
        <w:rPr>
          <w:sz w:val="24"/>
          <w:szCs w:val="24"/>
        </w:rPr>
        <w:t xml:space="preserve"> </w:t>
      </w:r>
      <w:r w:rsidR="0086108C" w:rsidRPr="00A01733">
        <w:rPr>
          <w:sz w:val="24"/>
          <w:szCs w:val="24"/>
        </w:rPr>
        <w:t>290648</w:t>
      </w:r>
      <w:r w:rsidR="000C22C6" w:rsidRPr="00A01733">
        <w:rPr>
          <w:sz w:val="24"/>
          <w:szCs w:val="24"/>
        </w:rPr>
        <w:t xml:space="preserve">), and the </w:t>
      </w:r>
      <w:r w:rsidRPr="00A01733">
        <w:rPr>
          <w:sz w:val="24"/>
          <w:szCs w:val="24"/>
        </w:rPr>
        <w:t xml:space="preserve">University of </w:t>
      </w:r>
      <w:r w:rsidR="0086108C" w:rsidRPr="00A01733">
        <w:rPr>
          <w:sz w:val="24"/>
          <w:szCs w:val="24"/>
        </w:rPr>
        <w:t>Southampton</w:t>
      </w:r>
      <w:r w:rsidR="000C22C6" w:rsidRPr="00A01733">
        <w:rPr>
          <w:sz w:val="24"/>
          <w:szCs w:val="24"/>
        </w:rPr>
        <w:t xml:space="preserve"> </w:t>
      </w:r>
      <w:r w:rsidRPr="00A01733">
        <w:rPr>
          <w:sz w:val="24"/>
          <w:szCs w:val="24"/>
        </w:rPr>
        <w:t>(</w:t>
      </w:r>
      <w:bookmarkStart w:id="23" w:name="_Hlk165369906"/>
      <w:r w:rsidR="0086108C" w:rsidRPr="00A01733">
        <w:rPr>
          <w:sz w:val="24"/>
          <w:szCs w:val="24"/>
        </w:rPr>
        <w:t>ID:</w:t>
      </w:r>
      <w:bookmarkEnd w:id="23"/>
      <w:r w:rsidR="0086108C" w:rsidRPr="00A01733">
        <w:t xml:space="preserve"> </w:t>
      </w:r>
      <w:r w:rsidR="0086108C" w:rsidRPr="00A01733">
        <w:rPr>
          <w:sz w:val="24"/>
          <w:szCs w:val="24"/>
        </w:rPr>
        <w:t>64425</w:t>
      </w:r>
      <w:proofErr w:type="gramStart"/>
      <w:r w:rsidRPr="00A01733">
        <w:rPr>
          <w:sz w:val="24"/>
          <w:szCs w:val="24"/>
        </w:rPr>
        <w:t xml:space="preserve">), </w:t>
      </w:r>
      <w:r w:rsidR="000C22C6" w:rsidRPr="00A01733">
        <w:rPr>
          <w:sz w:val="24"/>
          <w:szCs w:val="24"/>
        </w:rPr>
        <w:t>and</w:t>
      </w:r>
      <w:proofErr w:type="gramEnd"/>
      <w:r w:rsidRPr="00A01733">
        <w:rPr>
          <w:sz w:val="24"/>
          <w:szCs w:val="24"/>
        </w:rPr>
        <w:t xml:space="preserve"> was pre-registered on the Open Science Framework (</w:t>
      </w:r>
      <w:hyperlink r:id="rId17" w:history="1">
        <w:r w:rsidR="0086108C" w:rsidRPr="00A01733">
          <w:rPr>
            <w:rStyle w:val="Hyperlink"/>
            <w:sz w:val="24"/>
            <w:szCs w:val="24"/>
          </w:rPr>
          <w:t>https://osf.io/b3jca</w:t>
        </w:r>
      </w:hyperlink>
      <w:r w:rsidRPr="00A01733">
        <w:rPr>
          <w:sz w:val="24"/>
          <w:szCs w:val="24"/>
        </w:rPr>
        <w:t>).</w:t>
      </w:r>
    </w:p>
    <w:p w14:paraId="1A111B54" w14:textId="1415FC67" w:rsidR="00843A50" w:rsidRPr="00A01733" w:rsidRDefault="00D3559D" w:rsidP="00D3559D">
      <w:pPr>
        <w:spacing w:after="0" w:line="480" w:lineRule="auto"/>
        <w:rPr>
          <w:b/>
          <w:bCs/>
          <w:i/>
          <w:iCs/>
          <w:sz w:val="24"/>
          <w:szCs w:val="24"/>
        </w:rPr>
      </w:pPr>
      <w:r w:rsidRPr="00A01733">
        <w:rPr>
          <w:b/>
          <w:bCs/>
          <w:i/>
          <w:iCs/>
          <w:sz w:val="24"/>
          <w:szCs w:val="24"/>
        </w:rPr>
        <w:t>Design</w:t>
      </w:r>
    </w:p>
    <w:p w14:paraId="06547699" w14:textId="110E97DC" w:rsidR="000119F2" w:rsidRPr="00A01733" w:rsidRDefault="000178AB" w:rsidP="000119F2">
      <w:pPr>
        <w:spacing w:after="0" w:line="480" w:lineRule="auto"/>
        <w:ind w:firstLine="720"/>
        <w:rPr>
          <w:sz w:val="24"/>
          <w:szCs w:val="24"/>
        </w:rPr>
      </w:pPr>
      <w:r w:rsidRPr="00A01733">
        <w:rPr>
          <w:sz w:val="24"/>
          <w:szCs w:val="24"/>
        </w:rPr>
        <w:t>This is a</w:t>
      </w:r>
      <w:r w:rsidR="00DC48B8" w:rsidRPr="00A01733">
        <w:rPr>
          <w:sz w:val="24"/>
          <w:szCs w:val="24"/>
        </w:rPr>
        <w:t xml:space="preserve"> longitudinal</w:t>
      </w:r>
      <w:r w:rsidRPr="00A01733">
        <w:rPr>
          <w:sz w:val="24"/>
          <w:szCs w:val="24"/>
        </w:rPr>
        <w:t xml:space="preserve"> observational study of </w:t>
      </w:r>
      <w:r w:rsidR="00DC48B8" w:rsidRPr="00A01733">
        <w:rPr>
          <w:sz w:val="24"/>
          <w:szCs w:val="24"/>
        </w:rPr>
        <w:t>help-seeking adults</w:t>
      </w:r>
      <w:r w:rsidRPr="00A01733">
        <w:rPr>
          <w:sz w:val="24"/>
          <w:szCs w:val="24"/>
        </w:rPr>
        <w:t xml:space="preserve"> </w:t>
      </w:r>
      <w:r w:rsidR="00DC48B8" w:rsidRPr="00A01733">
        <w:rPr>
          <w:sz w:val="24"/>
          <w:szCs w:val="24"/>
        </w:rPr>
        <w:t>who</w:t>
      </w:r>
      <w:r w:rsidRPr="00A01733">
        <w:rPr>
          <w:sz w:val="24"/>
          <w:szCs w:val="24"/>
        </w:rPr>
        <w:t xml:space="preserve"> meet criteria for primary mental health services for depression and/or anxiety</w:t>
      </w:r>
      <w:r w:rsidR="00DC48B8" w:rsidRPr="00A01733">
        <w:rPr>
          <w:sz w:val="24"/>
          <w:szCs w:val="24"/>
        </w:rPr>
        <w:t>.</w:t>
      </w:r>
    </w:p>
    <w:p w14:paraId="76BAF6CA" w14:textId="2622C052" w:rsidR="00FA11FA" w:rsidRPr="00A01733" w:rsidRDefault="00FA11FA" w:rsidP="00FA11FA">
      <w:pPr>
        <w:spacing w:after="0" w:line="480" w:lineRule="auto"/>
        <w:rPr>
          <w:b/>
          <w:bCs/>
          <w:i/>
          <w:iCs/>
          <w:sz w:val="24"/>
          <w:szCs w:val="24"/>
        </w:rPr>
      </w:pPr>
      <w:bookmarkStart w:id="24" w:name="_Hlk167266429"/>
      <w:r w:rsidRPr="00A01733">
        <w:rPr>
          <w:b/>
          <w:bCs/>
          <w:i/>
          <w:iCs/>
          <w:sz w:val="24"/>
          <w:szCs w:val="24"/>
        </w:rPr>
        <w:t>Patient involvement</w:t>
      </w:r>
    </w:p>
    <w:p w14:paraId="03B01523" w14:textId="5F2543AF" w:rsidR="00FA11FA" w:rsidRPr="00A01733" w:rsidRDefault="007C38C4" w:rsidP="003F5303">
      <w:pPr>
        <w:spacing w:after="0" w:line="480" w:lineRule="auto"/>
        <w:ind w:firstLine="720"/>
        <w:rPr>
          <w:sz w:val="24"/>
          <w:szCs w:val="24"/>
        </w:rPr>
      </w:pPr>
      <w:r w:rsidRPr="00A01733">
        <w:rPr>
          <w:sz w:val="24"/>
          <w:szCs w:val="24"/>
        </w:rPr>
        <w:t xml:space="preserve">We organised a patient and public involvement (PPI) group for the study consisting of three people with direct or indirect experience (through family members) of CHR-P and accessing NHS Talking Therapies.  We met with the group over the course of the project to discuss the study design, </w:t>
      </w:r>
      <w:proofErr w:type="gramStart"/>
      <w:r w:rsidRPr="00A01733">
        <w:rPr>
          <w:sz w:val="24"/>
          <w:szCs w:val="24"/>
        </w:rPr>
        <w:t>recruitment</w:t>
      </w:r>
      <w:proofErr w:type="gramEnd"/>
      <w:r w:rsidRPr="00A01733">
        <w:rPr>
          <w:sz w:val="24"/>
          <w:szCs w:val="24"/>
        </w:rPr>
        <w:t xml:space="preserve"> and implementation.  All three members of the group highlighted the importance of asking about unusual experiences at assessment, given the impact on their lives, and reluctance to volunteer this information unless asked (due to the stigma associated with psychosis).  The group emphasised the importance of asking these questions sensitively (e.g., using ‘unusual’ </w:t>
      </w:r>
      <w:r w:rsidRPr="00A01733">
        <w:rPr>
          <w:sz w:val="24"/>
          <w:szCs w:val="24"/>
        </w:rPr>
        <w:lastRenderedPageBreak/>
        <w:t xml:space="preserve">rather than ‘odd’ </w:t>
      </w:r>
      <w:r w:rsidR="007D5570" w:rsidRPr="00A01733">
        <w:rPr>
          <w:sz w:val="24"/>
          <w:szCs w:val="24"/>
        </w:rPr>
        <w:t xml:space="preserve">to describe the </w:t>
      </w:r>
      <w:r w:rsidRPr="00A01733">
        <w:rPr>
          <w:sz w:val="24"/>
          <w:szCs w:val="24"/>
        </w:rPr>
        <w:t xml:space="preserve">experiences), </w:t>
      </w:r>
      <w:r w:rsidR="007D5570" w:rsidRPr="00A01733">
        <w:rPr>
          <w:sz w:val="24"/>
          <w:szCs w:val="24"/>
        </w:rPr>
        <w:t>commenting on</w:t>
      </w:r>
      <w:r w:rsidRPr="00A01733">
        <w:rPr>
          <w:sz w:val="24"/>
          <w:szCs w:val="24"/>
        </w:rPr>
        <w:t xml:space="preserve"> how common these are, and responding warmly and non-judgementally</w:t>
      </w:r>
      <w:r w:rsidR="002A700F" w:rsidRPr="00A01733">
        <w:rPr>
          <w:sz w:val="24"/>
          <w:szCs w:val="24"/>
        </w:rPr>
        <w:t xml:space="preserve">. </w:t>
      </w:r>
      <w:r w:rsidR="00FA11FA" w:rsidRPr="00A01733">
        <w:rPr>
          <w:sz w:val="24"/>
          <w:szCs w:val="24"/>
        </w:rPr>
        <w:t xml:space="preserve">   </w:t>
      </w:r>
    </w:p>
    <w:bookmarkEnd w:id="24"/>
    <w:p w14:paraId="20082460" w14:textId="7ED6245D" w:rsidR="00D3559D" w:rsidRPr="00A01733" w:rsidRDefault="00D3559D" w:rsidP="00D3559D">
      <w:pPr>
        <w:spacing w:after="0" w:line="480" w:lineRule="auto"/>
        <w:rPr>
          <w:b/>
          <w:bCs/>
          <w:i/>
          <w:iCs/>
          <w:sz w:val="24"/>
          <w:szCs w:val="24"/>
        </w:rPr>
      </w:pPr>
      <w:r w:rsidRPr="00A01733">
        <w:rPr>
          <w:b/>
          <w:bCs/>
          <w:i/>
          <w:iCs/>
          <w:sz w:val="24"/>
          <w:szCs w:val="24"/>
        </w:rPr>
        <w:t>Procedure</w:t>
      </w:r>
    </w:p>
    <w:p w14:paraId="42C529CD" w14:textId="5FCB1F41" w:rsidR="000119F2" w:rsidRPr="00A01733" w:rsidRDefault="00780B7D" w:rsidP="000119F2">
      <w:pPr>
        <w:spacing w:after="0" w:line="480" w:lineRule="auto"/>
        <w:ind w:firstLine="720"/>
        <w:rPr>
          <w:sz w:val="24"/>
          <w:szCs w:val="24"/>
        </w:rPr>
      </w:pPr>
      <w:bookmarkStart w:id="25" w:name="_Hlk167179955"/>
      <w:r w:rsidRPr="00A01733">
        <w:rPr>
          <w:sz w:val="24"/>
          <w:szCs w:val="24"/>
        </w:rPr>
        <w:t xml:space="preserve">The </w:t>
      </w:r>
      <w:r w:rsidR="000178AB" w:rsidRPr="00A01733">
        <w:rPr>
          <w:sz w:val="24"/>
          <w:szCs w:val="24"/>
        </w:rPr>
        <w:t xml:space="preserve">assessing clinician </w:t>
      </w:r>
      <w:r w:rsidRPr="00A01733">
        <w:rPr>
          <w:sz w:val="24"/>
          <w:szCs w:val="24"/>
        </w:rPr>
        <w:t xml:space="preserve">gathered routinely collected socio-demographic data (age, ethnicity, gender, relationship status, religious group, </w:t>
      </w:r>
      <w:r w:rsidR="00DC48B8" w:rsidRPr="00A01733">
        <w:rPr>
          <w:sz w:val="24"/>
          <w:szCs w:val="24"/>
        </w:rPr>
        <w:t>employment status</w:t>
      </w:r>
      <w:r w:rsidRPr="00A01733">
        <w:rPr>
          <w:sz w:val="24"/>
          <w:szCs w:val="24"/>
        </w:rPr>
        <w:t xml:space="preserve">, and any long-term conditions), </w:t>
      </w:r>
      <w:r w:rsidR="00A55702" w:rsidRPr="00A01733">
        <w:rPr>
          <w:sz w:val="24"/>
          <w:szCs w:val="24"/>
        </w:rPr>
        <w:t xml:space="preserve">nationally mandated patient reported outcome </w:t>
      </w:r>
      <w:r w:rsidR="000178AB" w:rsidRPr="00A01733">
        <w:rPr>
          <w:sz w:val="24"/>
          <w:szCs w:val="24"/>
        </w:rPr>
        <w:t>measures</w:t>
      </w:r>
      <w:r w:rsidRPr="00A01733">
        <w:rPr>
          <w:sz w:val="24"/>
          <w:szCs w:val="24"/>
        </w:rPr>
        <w:t xml:space="preserve"> of emotional problems and impact (see </w:t>
      </w:r>
      <w:r w:rsidR="00F534F4" w:rsidRPr="00A01733">
        <w:rPr>
          <w:sz w:val="24"/>
          <w:szCs w:val="24"/>
        </w:rPr>
        <w:t xml:space="preserve">Measures, </w:t>
      </w:r>
      <w:r w:rsidRPr="00A01733">
        <w:rPr>
          <w:sz w:val="24"/>
          <w:szCs w:val="24"/>
        </w:rPr>
        <w:t>below), and t</w:t>
      </w:r>
      <w:r w:rsidR="000178AB" w:rsidRPr="00A01733">
        <w:rPr>
          <w:sz w:val="24"/>
          <w:szCs w:val="24"/>
        </w:rPr>
        <w:t xml:space="preserve">he </w:t>
      </w:r>
      <w:r w:rsidR="33B42D6C" w:rsidRPr="00A01733">
        <w:rPr>
          <w:sz w:val="24"/>
          <w:szCs w:val="24"/>
        </w:rPr>
        <w:t>2</w:t>
      </w:r>
      <w:r w:rsidRPr="00A01733">
        <w:rPr>
          <w:sz w:val="24"/>
          <w:szCs w:val="24"/>
        </w:rPr>
        <w:t>-item CHR-P screen</w:t>
      </w:r>
      <w:r w:rsidR="000721F5" w:rsidRPr="00A01733">
        <w:rPr>
          <w:sz w:val="24"/>
          <w:szCs w:val="24"/>
        </w:rPr>
        <w:t xml:space="preserve"> </w:t>
      </w:r>
      <w:sdt>
        <w:sdtPr>
          <w:rPr>
            <w:color w:val="000000"/>
            <w:sz w:val="24"/>
            <w:szCs w:val="24"/>
          </w:rPr>
          <w:tag w:val="MENDELEY_CITATION_v3_eyJjaXRhdGlvbklEIjoiTUVOREVMRVlfQ0lUQVRJT05fMGM2MjM3N2UtNzNkZC00Njc0LWFjNzUtODk1Mjk5Y2FjZmQz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
          <w:id w:val="569309543"/>
          <w:placeholder>
            <w:docPart w:val="DefaultPlaceholder_-1854013440"/>
          </w:placeholder>
        </w:sdtPr>
        <w:sdtContent>
          <w:r w:rsidR="00557658" w:rsidRPr="00A01733">
            <w:rPr>
              <w:color w:val="000000"/>
              <w:sz w:val="24"/>
              <w:szCs w:val="24"/>
            </w:rPr>
            <w:t>[22]</w:t>
          </w:r>
        </w:sdtContent>
      </w:sdt>
      <w:r w:rsidR="000178AB" w:rsidRPr="00A01733">
        <w:rPr>
          <w:sz w:val="24"/>
          <w:szCs w:val="24"/>
        </w:rPr>
        <w:t xml:space="preserve">. </w:t>
      </w:r>
      <w:r w:rsidR="00DC48B8" w:rsidRPr="00A01733">
        <w:rPr>
          <w:sz w:val="24"/>
          <w:szCs w:val="24"/>
        </w:rPr>
        <w:t xml:space="preserve"> </w:t>
      </w:r>
      <w:bookmarkEnd w:id="25"/>
      <w:r w:rsidR="00DC48B8" w:rsidRPr="00A01733">
        <w:rPr>
          <w:sz w:val="24"/>
          <w:szCs w:val="24"/>
        </w:rPr>
        <w:t xml:space="preserve">All information was entered into the service database, in line with routine </w:t>
      </w:r>
      <w:r w:rsidR="00DB0D7B" w:rsidRPr="00A01733">
        <w:rPr>
          <w:sz w:val="24"/>
          <w:szCs w:val="24"/>
        </w:rPr>
        <w:t>governance procedures</w:t>
      </w:r>
      <w:r w:rsidR="00DC48B8" w:rsidRPr="00A01733">
        <w:rPr>
          <w:sz w:val="24"/>
          <w:szCs w:val="24"/>
        </w:rPr>
        <w:t>, and p</w:t>
      </w:r>
      <w:r w:rsidRPr="00A01733">
        <w:rPr>
          <w:sz w:val="24"/>
          <w:szCs w:val="24"/>
        </w:rPr>
        <w:t>seudonymised data were</w:t>
      </w:r>
      <w:r w:rsidR="000178AB" w:rsidRPr="00A01733">
        <w:rPr>
          <w:sz w:val="24"/>
          <w:szCs w:val="24"/>
        </w:rPr>
        <w:t xml:space="preserve"> </w:t>
      </w:r>
      <w:r w:rsidRPr="00A01733">
        <w:rPr>
          <w:sz w:val="24"/>
          <w:szCs w:val="24"/>
        </w:rPr>
        <w:t xml:space="preserve">passed to the </w:t>
      </w:r>
      <w:r w:rsidR="006B15F3" w:rsidRPr="00A01733">
        <w:rPr>
          <w:sz w:val="24"/>
          <w:szCs w:val="24"/>
        </w:rPr>
        <w:t>research</w:t>
      </w:r>
      <w:r w:rsidR="000178AB" w:rsidRPr="00A01733">
        <w:rPr>
          <w:sz w:val="24"/>
          <w:szCs w:val="24"/>
        </w:rPr>
        <w:t xml:space="preserve"> team</w:t>
      </w:r>
      <w:r w:rsidRPr="00A01733">
        <w:rPr>
          <w:sz w:val="24"/>
          <w:szCs w:val="24"/>
        </w:rPr>
        <w:t xml:space="preserve"> following removal of </w:t>
      </w:r>
      <w:r w:rsidR="000178AB" w:rsidRPr="00A01733">
        <w:rPr>
          <w:sz w:val="24"/>
          <w:szCs w:val="24"/>
        </w:rPr>
        <w:t xml:space="preserve">personally identifiable </w:t>
      </w:r>
      <w:r w:rsidRPr="00A01733">
        <w:rPr>
          <w:sz w:val="24"/>
          <w:szCs w:val="24"/>
        </w:rPr>
        <w:t>information</w:t>
      </w:r>
      <w:r w:rsidR="000178AB" w:rsidRPr="00A01733">
        <w:rPr>
          <w:sz w:val="24"/>
          <w:szCs w:val="24"/>
        </w:rPr>
        <w:t>.</w:t>
      </w:r>
      <w:r w:rsidR="0002687F" w:rsidRPr="00A01733">
        <w:rPr>
          <w:sz w:val="24"/>
          <w:szCs w:val="24"/>
        </w:rPr>
        <w:t xml:space="preserve">  </w:t>
      </w:r>
      <w:bookmarkStart w:id="26" w:name="_Hlk167180217"/>
      <w:r w:rsidR="0002687F" w:rsidRPr="00A01733">
        <w:rPr>
          <w:sz w:val="24"/>
          <w:szCs w:val="24"/>
        </w:rPr>
        <w:t xml:space="preserve">The screen </w:t>
      </w:r>
      <w:r w:rsidR="00562FE3" w:rsidRPr="00A01733">
        <w:rPr>
          <w:sz w:val="24"/>
          <w:szCs w:val="24"/>
        </w:rPr>
        <w:t xml:space="preserve">was </w:t>
      </w:r>
      <w:r w:rsidR="0002687F" w:rsidRPr="00A01733">
        <w:rPr>
          <w:sz w:val="24"/>
          <w:szCs w:val="24"/>
        </w:rPr>
        <w:t xml:space="preserve">administered </w:t>
      </w:r>
      <w:r w:rsidR="00562FE3" w:rsidRPr="00A01733">
        <w:rPr>
          <w:sz w:val="24"/>
          <w:szCs w:val="24"/>
        </w:rPr>
        <w:t xml:space="preserve">at the same point, </w:t>
      </w:r>
      <w:r w:rsidR="0002687F" w:rsidRPr="00A01733">
        <w:rPr>
          <w:sz w:val="24"/>
          <w:szCs w:val="24"/>
        </w:rPr>
        <w:t xml:space="preserve">under </w:t>
      </w:r>
      <w:r w:rsidR="00562FE3" w:rsidRPr="00A01733">
        <w:rPr>
          <w:sz w:val="24"/>
          <w:szCs w:val="24"/>
        </w:rPr>
        <w:t xml:space="preserve">the same </w:t>
      </w:r>
      <w:r w:rsidR="0002687F" w:rsidRPr="00A01733">
        <w:rPr>
          <w:sz w:val="24"/>
          <w:szCs w:val="24"/>
        </w:rPr>
        <w:t>circumstances</w:t>
      </w:r>
      <w:r w:rsidR="00562FE3" w:rsidRPr="00A01733">
        <w:rPr>
          <w:sz w:val="24"/>
          <w:szCs w:val="24"/>
        </w:rPr>
        <w:t>,</w:t>
      </w:r>
      <w:r w:rsidR="0002687F" w:rsidRPr="00A01733">
        <w:rPr>
          <w:sz w:val="24"/>
          <w:szCs w:val="24"/>
        </w:rPr>
        <w:t xml:space="preserve"> and by </w:t>
      </w:r>
      <w:r w:rsidR="00562FE3" w:rsidRPr="00A01733">
        <w:rPr>
          <w:sz w:val="24"/>
          <w:szCs w:val="24"/>
        </w:rPr>
        <w:t xml:space="preserve">the same </w:t>
      </w:r>
      <w:r w:rsidR="00973F6E" w:rsidRPr="00A01733">
        <w:rPr>
          <w:sz w:val="24"/>
          <w:szCs w:val="24"/>
        </w:rPr>
        <w:t>clinicians</w:t>
      </w:r>
      <w:r w:rsidR="00562FE3" w:rsidRPr="00A01733">
        <w:rPr>
          <w:sz w:val="24"/>
          <w:szCs w:val="24"/>
        </w:rPr>
        <w:t xml:space="preserve"> for CHR-P and </w:t>
      </w:r>
      <w:proofErr w:type="spellStart"/>
      <w:r w:rsidR="00562FE3" w:rsidRPr="00A01733">
        <w:rPr>
          <w:sz w:val="24"/>
          <w:szCs w:val="24"/>
        </w:rPr>
        <w:t>nCHR</w:t>
      </w:r>
      <w:proofErr w:type="spellEnd"/>
      <w:r w:rsidR="00562FE3" w:rsidRPr="00A01733">
        <w:rPr>
          <w:sz w:val="24"/>
          <w:szCs w:val="24"/>
        </w:rPr>
        <w:t>-P groups.</w:t>
      </w:r>
      <w:bookmarkEnd w:id="26"/>
    </w:p>
    <w:p w14:paraId="68B88BCD" w14:textId="27AFC058" w:rsidR="000178AB" w:rsidRPr="00A01733" w:rsidRDefault="000178AB" w:rsidP="00D3559D">
      <w:pPr>
        <w:spacing w:after="0" w:line="480" w:lineRule="auto"/>
        <w:rPr>
          <w:b/>
          <w:bCs/>
          <w:i/>
          <w:iCs/>
          <w:sz w:val="24"/>
          <w:szCs w:val="24"/>
        </w:rPr>
      </w:pPr>
      <w:r w:rsidRPr="00A01733">
        <w:rPr>
          <w:b/>
          <w:bCs/>
          <w:i/>
          <w:iCs/>
          <w:sz w:val="24"/>
          <w:szCs w:val="24"/>
        </w:rPr>
        <w:t>Participants</w:t>
      </w:r>
    </w:p>
    <w:p w14:paraId="41F5FC28" w14:textId="1537BF73" w:rsidR="001E074C" w:rsidRPr="00A01733" w:rsidRDefault="00137596" w:rsidP="009A4E2D">
      <w:pPr>
        <w:spacing w:after="0" w:line="480" w:lineRule="auto"/>
        <w:ind w:firstLine="720"/>
        <w:rPr>
          <w:sz w:val="24"/>
          <w:szCs w:val="24"/>
        </w:rPr>
      </w:pPr>
      <w:r w:rsidRPr="00A01733">
        <w:rPr>
          <w:sz w:val="24"/>
          <w:szCs w:val="24"/>
        </w:rPr>
        <w:t>Three UK NHS Trusts par</w:t>
      </w:r>
      <w:r w:rsidR="00DE1C06" w:rsidRPr="00A01733">
        <w:rPr>
          <w:sz w:val="24"/>
          <w:szCs w:val="24"/>
        </w:rPr>
        <w:t>ticipat</w:t>
      </w:r>
      <w:r w:rsidRPr="00A01733">
        <w:rPr>
          <w:sz w:val="24"/>
          <w:szCs w:val="24"/>
        </w:rPr>
        <w:t>ed</w:t>
      </w:r>
      <w:r w:rsidR="00DE1C06" w:rsidRPr="00A01733">
        <w:rPr>
          <w:sz w:val="24"/>
          <w:szCs w:val="24"/>
        </w:rPr>
        <w:t xml:space="preserve"> </w:t>
      </w:r>
      <w:r w:rsidRPr="00A01733">
        <w:rPr>
          <w:sz w:val="24"/>
          <w:szCs w:val="24"/>
        </w:rPr>
        <w:t>in the study</w:t>
      </w:r>
      <w:r w:rsidR="00DE1C06" w:rsidRPr="00A01733">
        <w:rPr>
          <w:sz w:val="24"/>
          <w:szCs w:val="24"/>
        </w:rPr>
        <w:t xml:space="preserve">.  </w:t>
      </w:r>
      <w:r w:rsidR="00644841" w:rsidRPr="00A01733">
        <w:rPr>
          <w:sz w:val="24"/>
          <w:szCs w:val="24"/>
        </w:rPr>
        <w:t>Each deliver</w:t>
      </w:r>
      <w:r w:rsidR="00531BFB" w:rsidRPr="00A01733">
        <w:rPr>
          <w:sz w:val="24"/>
          <w:szCs w:val="24"/>
        </w:rPr>
        <w:t>s</w:t>
      </w:r>
      <w:r w:rsidR="00644841" w:rsidRPr="00A01733">
        <w:rPr>
          <w:sz w:val="24"/>
          <w:szCs w:val="24"/>
        </w:rPr>
        <w:t xml:space="preserve"> </w:t>
      </w:r>
      <w:r w:rsidR="00531BFB" w:rsidRPr="00A01733">
        <w:rPr>
          <w:sz w:val="24"/>
          <w:szCs w:val="24"/>
        </w:rPr>
        <w:t xml:space="preserve">primary care </w:t>
      </w:r>
      <w:r w:rsidR="00644841" w:rsidRPr="00A01733">
        <w:rPr>
          <w:sz w:val="24"/>
          <w:szCs w:val="24"/>
        </w:rPr>
        <w:t>‘Talking Therapies’ compris</w:t>
      </w:r>
      <w:r w:rsidR="001E074C" w:rsidRPr="00A01733">
        <w:rPr>
          <w:sz w:val="24"/>
          <w:szCs w:val="24"/>
        </w:rPr>
        <w:t>ing</w:t>
      </w:r>
      <w:r w:rsidR="00644841" w:rsidRPr="00A01733">
        <w:rPr>
          <w:sz w:val="24"/>
          <w:szCs w:val="24"/>
        </w:rPr>
        <w:t xml:space="preserve"> evidence-based psychological therapies for depression and anxiety</w:t>
      </w:r>
      <w:r w:rsidR="00DC5049" w:rsidRPr="00A01733">
        <w:rPr>
          <w:sz w:val="24"/>
          <w:szCs w:val="24"/>
        </w:rPr>
        <w:t xml:space="preserve"> </w:t>
      </w:r>
      <w:sdt>
        <w:sdtPr>
          <w:rPr>
            <w:color w:val="000000"/>
            <w:sz w:val="24"/>
            <w:szCs w:val="24"/>
          </w:rPr>
          <w:tag w:val="MENDELEY_CITATION_v3_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"/>
          <w:id w:val="431015765"/>
          <w:placeholder>
            <w:docPart w:val="DefaultPlaceholder_-1854013440"/>
          </w:placeholder>
        </w:sdtPr>
        <w:sdtContent>
          <w:r w:rsidR="00557658" w:rsidRPr="00A01733">
            <w:rPr>
              <w:color w:val="000000"/>
              <w:sz w:val="24"/>
              <w:szCs w:val="24"/>
            </w:rPr>
            <w:t>[12,13]</w:t>
          </w:r>
        </w:sdtContent>
      </w:sdt>
      <w:r w:rsidR="00644841" w:rsidRPr="00A01733">
        <w:rPr>
          <w:sz w:val="24"/>
          <w:szCs w:val="24"/>
        </w:rPr>
        <w:t xml:space="preserve">.  </w:t>
      </w:r>
      <w:r w:rsidR="001E074C" w:rsidRPr="00A01733">
        <w:rPr>
          <w:sz w:val="24"/>
          <w:szCs w:val="24"/>
        </w:rPr>
        <w:t>Participating services in the</w:t>
      </w:r>
      <w:r w:rsidR="0B35B049" w:rsidRPr="00A01733">
        <w:rPr>
          <w:sz w:val="24"/>
          <w:szCs w:val="24"/>
        </w:rPr>
        <w:t>se</w:t>
      </w:r>
      <w:r w:rsidR="001E074C" w:rsidRPr="00A01733">
        <w:rPr>
          <w:sz w:val="24"/>
          <w:szCs w:val="24"/>
        </w:rPr>
        <w:t xml:space="preserve"> neighbouring NHS Trusts serve a combined population of 670 000</w:t>
      </w:r>
      <w:r w:rsidR="004D5BED" w:rsidRPr="00A01733">
        <w:rPr>
          <w:sz w:val="24"/>
          <w:szCs w:val="24"/>
        </w:rPr>
        <w:t>,</w:t>
      </w:r>
      <w:r w:rsidR="001E074C" w:rsidRPr="00A01733">
        <w:rPr>
          <w:sz w:val="24"/>
          <w:szCs w:val="24"/>
        </w:rPr>
        <w:t xml:space="preserve"> across </w:t>
      </w:r>
      <w:r w:rsidR="00404CDE" w:rsidRPr="00A01733">
        <w:rPr>
          <w:sz w:val="24"/>
          <w:szCs w:val="24"/>
        </w:rPr>
        <w:t>cit</w:t>
      </w:r>
      <w:r w:rsidR="001E074C" w:rsidRPr="00A01733">
        <w:rPr>
          <w:sz w:val="24"/>
          <w:szCs w:val="24"/>
        </w:rPr>
        <w:t>y</w:t>
      </w:r>
      <w:r w:rsidR="00404CDE" w:rsidRPr="00A01733">
        <w:rPr>
          <w:sz w:val="24"/>
          <w:szCs w:val="24"/>
        </w:rPr>
        <w:t>, urban and rural geographical areas</w:t>
      </w:r>
      <w:r w:rsidR="00E575AB" w:rsidRPr="00A01733">
        <w:rPr>
          <w:sz w:val="24"/>
          <w:szCs w:val="24"/>
        </w:rPr>
        <w:t xml:space="preserve"> in </w:t>
      </w:r>
      <w:r w:rsidR="002804A9" w:rsidRPr="00A01733">
        <w:rPr>
          <w:sz w:val="24"/>
          <w:szCs w:val="24"/>
        </w:rPr>
        <w:t xml:space="preserve">the </w:t>
      </w:r>
      <w:r w:rsidR="00E575AB" w:rsidRPr="00A01733">
        <w:rPr>
          <w:sz w:val="24"/>
          <w:szCs w:val="24"/>
        </w:rPr>
        <w:t xml:space="preserve">South </w:t>
      </w:r>
      <w:r w:rsidR="002804A9" w:rsidRPr="00A01733">
        <w:rPr>
          <w:sz w:val="24"/>
          <w:szCs w:val="24"/>
        </w:rPr>
        <w:t xml:space="preserve">of </w:t>
      </w:r>
      <w:r w:rsidR="00E575AB" w:rsidRPr="00A01733">
        <w:rPr>
          <w:sz w:val="24"/>
          <w:szCs w:val="24"/>
        </w:rPr>
        <w:t>England</w:t>
      </w:r>
      <w:r w:rsidR="00C34E0F" w:rsidRPr="00A01733">
        <w:rPr>
          <w:sz w:val="24"/>
          <w:szCs w:val="24"/>
        </w:rPr>
        <w:t>.</w:t>
      </w:r>
    </w:p>
    <w:p w14:paraId="7538702B" w14:textId="5C961AF2" w:rsidR="003A3321" w:rsidRPr="00A01733" w:rsidRDefault="00404CDE" w:rsidP="00A371C8">
      <w:pPr>
        <w:spacing w:after="0" w:line="480" w:lineRule="auto"/>
        <w:ind w:firstLine="720"/>
        <w:rPr>
          <w:sz w:val="24"/>
          <w:szCs w:val="24"/>
        </w:rPr>
      </w:pPr>
      <w:bookmarkStart w:id="27" w:name="_Hlk167175396"/>
      <w:r w:rsidRPr="00A01733">
        <w:rPr>
          <w:sz w:val="24"/>
          <w:szCs w:val="24"/>
        </w:rPr>
        <w:t>Individuals aged 1</w:t>
      </w:r>
      <w:r w:rsidR="008747C4" w:rsidRPr="00A01733">
        <w:rPr>
          <w:sz w:val="24"/>
          <w:szCs w:val="24"/>
        </w:rPr>
        <w:t>6</w:t>
      </w:r>
      <w:r w:rsidR="00E575AB" w:rsidRPr="00A01733">
        <w:rPr>
          <w:sz w:val="24"/>
          <w:szCs w:val="24"/>
        </w:rPr>
        <w:t xml:space="preserve"> </w:t>
      </w:r>
      <w:r w:rsidRPr="00A01733">
        <w:rPr>
          <w:sz w:val="24"/>
          <w:szCs w:val="24"/>
        </w:rPr>
        <w:t>and above</w:t>
      </w:r>
      <w:r w:rsidR="004D62AA" w:rsidRPr="00A01733">
        <w:rPr>
          <w:sz w:val="24"/>
          <w:szCs w:val="24"/>
        </w:rPr>
        <w:t>, with no upper age limit,</w:t>
      </w:r>
      <w:r w:rsidR="00644841" w:rsidRPr="00A01733">
        <w:rPr>
          <w:sz w:val="24"/>
          <w:szCs w:val="24"/>
        </w:rPr>
        <w:t xml:space="preserve"> are referred by </w:t>
      </w:r>
      <w:r w:rsidR="008A7D97" w:rsidRPr="00A01733">
        <w:rPr>
          <w:sz w:val="24"/>
          <w:szCs w:val="24"/>
        </w:rPr>
        <w:t>health</w:t>
      </w:r>
      <w:r w:rsidR="005F55CA" w:rsidRPr="00A01733">
        <w:rPr>
          <w:sz w:val="24"/>
          <w:szCs w:val="24"/>
        </w:rPr>
        <w:t xml:space="preserve"> </w:t>
      </w:r>
      <w:r w:rsidR="008A7D97" w:rsidRPr="00A01733">
        <w:rPr>
          <w:sz w:val="24"/>
          <w:szCs w:val="24"/>
        </w:rPr>
        <w:t>care</w:t>
      </w:r>
      <w:r w:rsidR="00531BFB" w:rsidRPr="00A01733">
        <w:rPr>
          <w:sz w:val="24"/>
          <w:szCs w:val="24"/>
        </w:rPr>
        <w:t xml:space="preserve"> clinicians or self-refer.  </w:t>
      </w:r>
      <w:bookmarkEnd w:id="27"/>
      <w:r w:rsidR="00644841" w:rsidRPr="00A01733">
        <w:rPr>
          <w:sz w:val="24"/>
          <w:szCs w:val="24"/>
        </w:rPr>
        <w:t xml:space="preserve">All who accessed treatment for depression and/or anxiety </w:t>
      </w:r>
      <w:r w:rsidR="00531BFB" w:rsidRPr="00A01733">
        <w:rPr>
          <w:sz w:val="24"/>
          <w:szCs w:val="24"/>
        </w:rPr>
        <w:t>between</w:t>
      </w:r>
      <w:r w:rsidR="0B787B91" w:rsidRPr="00A01733">
        <w:rPr>
          <w:sz w:val="24"/>
          <w:szCs w:val="24"/>
        </w:rPr>
        <w:t xml:space="preserve"> 01</w:t>
      </w:r>
      <w:r w:rsidR="063017AF" w:rsidRPr="00A01733">
        <w:rPr>
          <w:sz w:val="24"/>
          <w:szCs w:val="24"/>
        </w:rPr>
        <w:t>.10.</w:t>
      </w:r>
      <w:r w:rsidR="0B787B91" w:rsidRPr="00A01733">
        <w:rPr>
          <w:sz w:val="24"/>
          <w:szCs w:val="24"/>
        </w:rPr>
        <w:t>21</w:t>
      </w:r>
      <w:r w:rsidR="00531BFB" w:rsidRPr="00A01733">
        <w:rPr>
          <w:sz w:val="24"/>
          <w:szCs w:val="24"/>
        </w:rPr>
        <w:t xml:space="preserve"> and</w:t>
      </w:r>
      <w:r w:rsidR="4F2B66FD" w:rsidRPr="00A01733">
        <w:rPr>
          <w:sz w:val="24"/>
          <w:szCs w:val="24"/>
        </w:rPr>
        <w:t xml:space="preserve"> </w:t>
      </w:r>
      <w:r w:rsidR="00A371C8" w:rsidRPr="00A01733">
        <w:rPr>
          <w:sz w:val="24"/>
          <w:szCs w:val="24"/>
        </w:rPr>
        <w:t>30.09.2022</w:t>
      </w:r>
      <w:r w:rsidR="55416193" w:rsidRPr="00A01733">
        <w:rPr>
          <w:sz w:val="24"/>
          <w:szCs w:val="24"/>
        </w:rPr>
        <w:t>,</w:t>
      </w:r>
      <w:r w:rsidR="00531BFB" w:rsidRPr="00A01733">
        <w:rPr>
          <w:sz w:val="24"/>
          <w:szCs w:val="24"/>
        </w:rPr>
        <w:t xml:space="preserve"> </w:t>
      </w:r>
      <w:r w:rsidR="00644841" w:rsidRPr="00A01733">
        <w:rPr>
          <w:sz w:val="24"/>
          <w:szCs w:val="24"/>
        </w:rPr>
        <w:t xml:space="preserve">and who met </w:t>
      </w:r>
      <w:r w:rsidRPr="00A01733">
        <w:rPr>
          <w:sz w:val="24"/>
          <w:szCs w:val="24"/>
        </w:rPr>
        <w:t xml:space="preserve">service </w:t>
      </w:r>
      <w:r w:rsidR="00644841" w:rsidRPr="00A01733">
        <w:rPr>
          <w:sz w:val="24"/>
          <w:szCs w:val="24"/>
        </w:rPr>
        <w:t>criteria</w:t>
      </w:r>
      <w:r w:rsidRPr="00A01733">
        <w:rPr>
          <w:sz w:val="24"/>
          <w:szCs w:val="24"/>
        </w:rPr>
        <w:t xml:space="preserve"> (primary diagnosis of depression and/or anxiety)</w:t>
      </w:r>
      <w:r w:rsidR="00644841" w:rsidRPr="00A01733">
        <w:rPr>
          <w:sz w:val="24"/>
          <w:szCs w:val="24"/>
        </w:rPr>
        <w:t xml:space="preserve">, were </w:t>
      </w:r>
      <w:r w:rsidR="0014500B" w:rsidRPr="00A01733">
        <w:rPr>
          <w:sz w:val="24"/>
          <w:szCs w:val="24"/>
        </w:rPr>
        <w:t xml:space="preserve">assessed using </w:t>
      </w:r>
      <w:r w:rsidR="000721F5" w:rsidRPr="00A01733">
        <w:rPr>
          <w:sz w:val="24"/>
          <w:szCs w:val="24"/>
        </w:rPr>
        <w:t>the</w:t>
      </w:r>
      <w:r w:rsidR="0014500B" w:rsidRPr="00A01733">
        <w:rPr>
          <w:sz w:val="24"/>
          <w:szCs w:val="24"/>
        </w:rPr>
        <w:t xml:space="preserve"> two-item screen for early psychosis</w:t>
      </w:r>
      <w:r w:rsidR="00644841" w:rsidRPr="00A01733">
        <w:rPr>
          <w:sz w:val="24"/>
          <w:szCs w:val="24"/>
        </w:rPr>
        <w:t>.</w:t>
      </w:r>
      <w:r w:rsidR="003A3321" w:rsidRPr="00A01733">
        <w:rPr>
          <w:sz w:val="24"/>
          <w:szCs w:val="24"/>
        </w:rPr>
        <w:t xml:space="preserve"> </w:t>
      </w:r>
      <w:r w:rsidR="00644841" w:rsidRPr="00A01733">
        <w:rPr>
          <w:sz w:val="24"/>
          <w:szCs w:val="24"/>
        </w:rPr>
        <w:t xml:space="preserve"> The study sample consisted of</w:t>
      </w:r>
      <w:r w:rsidR="35BA3385" w:rsidRPr="00A01733">
        <w:rPr>
          <w:sz w:val="24"/>
          <w:szCs w:val="24"/>
        </w:rPr>
        <w:t xml:space="preserve"> 886</w:t>
      </w:r>
      <w:r w:rsidR="00644841" w:rsidRPr="00A01733">
        <w:rPr>
          <w:sz w:val="24"/>
          <w:szCs w:val="24"/>
        </w:rPr>
        <w:t xml:space="preserve"> participants</w:t>
      </w:r>
      <w:r w:rsidR="000721F5" w:rsidRPr="00A01733">
        <w:rPr>
          <w:sz w:val="24"/>
          <w:szCs w:val="24"/>
        </w:rPr>
        <w:t>;</w:t>
      </w:r>
      <w:r w:rsidR="003A3321" w:rsidRPr="00A01733">
        <w:rPr>
          <w:sz w:val="24"/>
          <w:szCs w:val="24"/>
        </w:rPr>
        <w:t xml:space="preserve"> </w:t>
      </w:r>
      <w:bookmarkStart w:id="28" w:name="_Hlk167179855"/>
      <w:r w:rsidR="003A3321" w:rsidRPr="00A01733">
        <w:rPr>
          <w:sz w:val="24"/>
          <w:szCs w:val="24"/>
        </w:rPr>
        <w:t xml:space="preserve">444 </w:t>
      </w:r>
      <w:r w:rsidR="000721F5" w:rsidRPr="00A01733">
        <w:rPr>
          <w:sz w:val="24"/>
          <w:szCs w:val="24"/>
        </w:rPr>
        <w:t xml:space="preserve">people who </w:t>
      </w:r>
      <w:r w:rsidR="003A3321" w:rsidRPr="00A01733">
        <w:rPr>
          <w:sz w:val="24"/>
          <w:szCs w:val="24"/>
        </w:rPr>
        <w:t xml:space="preserve">responded yes to either or </w:t>
      </w:r>
      <w:proofErr w:type="gramStart"/>
      <w:r w:rsidR="003A3321" w:rsidRPr="00A01733">
        <w:rPr>
          <w:sz w:val="24"/>
          <w:szCs w:val="24"/>
        </w:rPr>
        <w:t>both of the two</w:t>
      </w:r>
      <w:proofErr w:type="gramEnd"/>
      <w:r w:rsidR="000721F5" w:rsidRPr="00A01733">
        <w:rPr>
          <w:sz w:val="24"/>
          <w:szCs w:val="24"/>
        </w:rPr>
        <w:t xml:space="preserve"> screening </w:t>
      </w:r>
      <w:r w:rsidR="003A3321" w:rsidRPr="00A01733">
        <w:rPr>
          <w:sz w:val="24"/>
          <w:szCs w:val="24"/>
        </w:rPr>
        <w:t>item</w:t>
      </w:r>
      <w:r w:rsidR="000721F5" w:rsidRPr="00A01733">
        <w:rPr>
          <w:sz w:val="24"/>
          <w:szCs w:val="24"/>
        </w:rPr>
        <w:t xml:space="preserve">s </w:t>
      </w:r>
      <w:r w:rsidR="003A3321" w:rsidRPr="00A01733">
        <w:rPr>
          <w:sz w:val="24"/>
          <w:szCs w:val="24"/>
        </w:rPr>
        <w:t xml:space="preserve">(CHR-P) </w:t>
      </w:r>
      <w:r w:rsidR="00A371C8" w:rsidRPr="00A01733">
        <w:rPr>
          <w:sz w:val="24"/>
          <w:szCs w:val="24"/>
        </w:rPr>
        <w:t>and started</w:t>
      </w:r>
      <w:r w:rsidR="000721F5" w:rsidRPr="00A01733">
        <w:rPr>
          <w:sz w:val="24"/>
          <w:szCs w:val="24"/>
        </w:rPr>
        <w:t xml:space="preserve"> </w:t>
      </w:r>
      <w:r w:rsidR="00A371C8" w:rsidRPr="00A01733">
        <w:rPr>
          <w:sz w:val="24"/>
          <w:szCs w:val="24"/>
        </w:rPr>
        <w:t>treatment</w:t>
      </w:r>
      <w:r w:rsidR="000721F5" w:rsidRPr="00A01733">
        <w:rPr>
          <w:sz w:val="24"/>
          <w:szCs w:val="24"/>
        </w:rPr>
        <w:t>,</w:t>
      </w:r>
      <w:r w:rsidR="00A371C8" w:rsidRPr="00A01733">
        <w:rPr>
          <w:sz w:val="24"/>
          <w:szCs w:val="24"/>
        </w:rPr>
        <w:t xml:space="preserve"> </w:t>
      </w:r>
      <w:r w:rsidR="003A3321" w:rsidRPr="00A01733">
        <w:rPr>
          <w:sz w:val="24"/>
          <w:szCs w:val="24"/>
        </w:rPr>
        <w:t>and 442 controls (</w:t>
      </w:r>
      <w:proofErr w:type="spellStart"/>
      <w:r w:rsidR="003A3321" w:rsidRPr="00A01733">
        <w:rPr>
          <w:sz w:val="24"/>
          <w:szCs w:val="24"/>
        </w:rPr>
        <w:t>nCHR</w:t>
      </w:r>
      <w:proofErr w:type="spellEnd"/>
      <w:r w:rsidR="003A3321" w:rsidRPr="00A01733">
        <w:rPr>
          <w:sz w:val="24"/>
          <w:szCs w:val="24"/>
        </w:rPr>
        <w:t>-P)</w:t>
      </w:r>
      <w:r w:rsidR="0002687F" w:rsidRPr="00A01733">
        <w:t xml:space="preserve"> who </w:t>
      </w:r>
      <w:r w:rsidR="0002687F" w:rsidRPr="00A01733">
        <w:rPr>
          <w:sz w:val="24"/>
          <w:szCs w:val="24"/>
        </w:rPr>
        <w:t>started treatment</w:t>
      </w:r>
      <w:r w:rsidR="003A3321" w:rsidRPr="00A01733">
        <w:rPr>
          <w:sz w:val="24"/>
          <w:szCs w:val="24"/>
        </w:rPr>
        <w:t>.</w:t>
      </w:r>
      <w:r w:rsidR="000721F5" w:rsidRPr="00A01733">
        <w:rPr>
          <w:sz w:val="24"/>
          <w:szCs w:val="24"/>
        </w:rPr>
        <w:t xml:space="preserve"> </w:t>
      </w:r>
      <w:r w:rsidR="003A3321" w:rsidRPr="00A01733">
        <w:rPr>
          <w:sz w:val="24"/>
          <w:szCs w:val="24"/>
        </w:rPr>
        <w:t xml:space="preserve"> </w:t>
      </w:r>
      <w:bookmarkEnd w:id="28"/>
      <w:r w:rsidR="003A3321" w:rsidRPr="00A01733">
        <w:rPr>
          <w:sz w:val="24"/>
          <w:szCs w:val="24"/>
        </w:rPr>
        <w:t xml:space="preserve">The control </w:t>
      </w:r>
      <w:r w:rsidR="000721F5" w:rsidRPr="00A01733">
        <w:rPr>
          <w:sz w:val="24"/>
          <w:szCs w:val="24"/>
        </w:rPr>
        <w:t>group</w:t>
      </w:r>
      <w:r w:rsidR="003A3321" w:rsidRPr="00A01733">
        <w:rPr>
          <w:sz w:val="24"/>
          <w:szCs w:val="24"/>
        </w:rPr>
        <w:t xml:space="preserve"> was generated by randomly selecting </w:t>
      </w:r>
      <w:r w:rsidR="000721F5" w:rsidRPr="00A01733">
        <w:rPr>
          <w:sz w:val="24"/>
          <w:szCs w:val="24"/>
        </w:rPr>
        <w:t xml:space="preserve">the same number of individuals as were identified as CHR-P, from all others </w:t>
      </w:r>
      <w:r w:rsidR="003A3321" w:rsidRPr="00A01733">
        <w:rPr>
          <w:sz w:val="24"/>
          <w:szCs w:val="24"/>
        </w:rPr>
        <w:t>eligible for the service each month.  Th</w:t>
      </w:r>
      <w:r w:rsidR="000721F5" w:rsidRPr="00A01733">
        <w:rPr>
          <w:sz w:val="24"/>
          <w:szCs w:val="24"/>
        </w:rPr>
        <w:t xml:space="preserve">e full </w:t>
      </w:r>
      <w:r w:rsidR="003A3321" w:rsidRPr="00A01733">
        <w:rPr>
          <w:sz w:val="24"/>
          <w:szCs w:val="24"/>
        </w:rPr>
        <w:t xml:space="preserve">sample </w:t>
      </w:r>
      <w:bookmarkStart w:id="29" w:name="_Hlk167175875"/>
      <w:r w:rsidR="003A3321" w:rsidRPr="00A01733">
        <w:rPr>
          <w:sz w:val="24"/>
          <w:szCs w:val="24"/>
        </w:rPr>
        <w:t>was</w:t>
      </w:r>
      <w:r w:rsidR="00531BFB" w:rsidRPr="00A01733">
        <w:rPr>
          <w:sz w:val="24"/>
          <w:szCs w:val="24"/>
        </w:rPr>
        <w:t xml:space="preserve"> </w:t>
      </w:r>
      <w:r w:rsidR="6AD13E1A" w:rsidRPr="00A01733">
        <w:rPr>
          <w:sz w:val="24"/>
          <w:szCs w:val="24"/>
        </w:rPr>
        <w:t xml:space="preserve">aged between 16 and 86 (M = </w:t>
      </w:r>
      <w:r w:rsidR="6AD13E1A" w:rsidRPr="00A01733">
        <w:rPr>
          <w:sz w:val="24"/>
          <w:szCs w:val="24"/>
        </w:rPr>
        <w:lastRenderedPageBreak/>
        <w:t xml:space="preserve">34.61, </w:t>
      </w:r>
      <w:bookmarkEnd w:id="29"/>
      <w:r w:rsidR="6AD13E1A" w:rsidRPr="00A01733">
        <w:rPr>
          <w:sz w:val="24"/>
          <w:szCs w:val="24"/>
        </w:rPr>
        <w:t xml:space="preserve">SD = 14.84), </w:t>
      </w:r>
      <w:r w:rsidR="5E0F7F64" w:rsidRPr="00A01733">
        <w:rPr>
          <w:sz w:val="24"/>
          <w:szCs w:val="24"/>
        </w:rPr>
        <w:t>of which the majority were female (</w:t>
      </w:r>
      <w:r w:rsidR="000721F5" w:rsidRPr="00A01733">
        <w:rPr>
          <w:sz w:val="24"/>
          <w:szCs w:val="24"/>
        </w:rPr>
        <w:t xml:space="preserve">63% women; </w:t>
      </w:r>
      <w:r w:rsidR="772AB7CB" w:rsidRPr="00A01733">
        <w:rPr>
          <w:sz w:val="24"/>
          <w:szCs w:val="24"/>
        </w:rPr>
        <w:t xml:space="preserve">35% </w:t>
      </w:r>
      <w:r w:rsidR="00531BFB" w:rsidRPr="00A01733">
        <w:rPr>
          <w:sz w:val="24"/>
          <w:szCs w:val="24"/>
        </w:rPr>
        <w:t>men</w:t>
      </w:r>
      <w:r w:rsidR="3E0C0005" w:rsidRPr="00A01733">
        <w:rPr>
          <w:sz w:val="24"/>
          <w:szCs w:val="24"/>
        </w:rPr>
        <w:t>;</w:t>
      </w:r>
      <w:r w:rsidR="4DF0B96F" w:rsidRPr="00A01733">
        <w:rPr>
          <w:sz w:val="24"/>
          <w:szCs w:val="24"/>
        </w:rPr>
        <w:t xml:space="preserve"> </w:t>
      </w:r>
      <w:r w:rsidR="0F74F15C" w:rsidRPr="00A01733">
        <w:rPr>
          <w:sz w:val="24"/>
          <w:szCs w:val="24"/>
        </w:rPr>
        <w:t>2% non-binary</w:t>
      </w:r>
      <w:r w:rsidR="456EC473" w:rsidRPr="00A01733">
        <w:rPr>
          <w:sz w:val="24"/>
          <w:szCs w:val="24"/>
        </w:rPr>
        <w:t>)</w:t>
      </w:r>
      <w:r w:rsidR="00531BFB" w:rsidRPr="00A01733">
        <w:rPr>
          <w:sz w:val="24"/>
          <w:szCs w:val="24"/>
        </w:rPr>
        <w:t xml:space="preserve">.  For full demographic details, see </w:t>
      </w:r>
      <w:r w:rsidR="6AC27B6F" w:rsidRPr="00A01733">
        <w:rPr>
          <w:sz w:val="24"/>
          <w:szCs w:val="24"/>
        </w:rPr>
        <w:t>supplementary material</w:t>
      </w:r>
      <w:r w:rsidR="00531BFB" w:rsidRPr="00A01733">
        <w:rPr>
          <w:sz w:val="24"/>
          <w:szCs w:val="24"/>
        </w:rPr>
        <w:t>.</w:t>
      </w:r>
    </w:p>
    <w:p w14:paraId="15FBB277" w14:textId="343F2342" w:rsidR="00D3559D" w:rsidRPr="00A01733" w:rsidRDefault="00D3559D" w:rsidP="0BDF63A1">
      <w:pPr>
        <w:spacing w:after="0" w:line="480" w:lineRule="auto"/>
        <w:rPr>
          <w:b/>
          <w:bCs/>
          <w:i/>
          <w:iCs/>
          <w:sz w:val="24"/>
          <w:szCs w:val="24"/>
        </w:rPr>
      </w:pPr>
      <w:r w:rsidRPr="00A01733">
        <w:rPr>
          <w:b/>
          <w:bCs/>
          <w:i/>
          <w:iCs/>
          <w:sz w:val="24"/>
          <w:szCs w:val="24"/>
        </w:rPr>
        <w:t>Measures</w:t>
      </w:r>
    </w:p>
    <w:p w14:paraId="0058874B" w14:textId="135916C5" w:rsidR="00D3559D" w:rsidRPr="00A01733" w:rsidRDefault="00531BFB" w:rsidP="00D3559D">
      <w:pPr>
        <w:spacing w:after="0" w:line="480" w:lineRule="auto"/>
        <w:rPr>
          <w:sz w:val="24"/>
          <w:szCs w:val="24"/>
        </w:rPr>
      </w:pPr>
      <w:r w:rsidRPr="00A01733">
        <w:rPr>
          <w:b/>
          <w:bCs/>
          <w:i/>
          <w:iCs/>
          <w:sz w:val="24"/>
          <w:szCs w:val="24"/>
        </w:rPr>
        <w:t xml:space="preserve">Psychotic experiences:  </w:t>
      </w:r>
      <w:r w:rsidRPr="00A01733">
        <w:rPr>
          <w:sz w:val="24"/>
          <w:szCs w:val="24"/>
        </w:rPr>
        <w:t>T</w:t>
      </w:r>
      <w:r w:rsidR="000178AB" w:rsidRPr="00A01733">
        <w:rPr>
          <w:sz w:val="24"/>
          <w:szCs w:val="24"/>
        </w:rPr>
        <w:t xml:space="preserve">wo-item </w:t>
      </w:r>
      <w:r w:rsidR="006B15F3" w:rsidRPr="00A01733">
        <w:rPr>
          <w:i/>
          <w:iCs/>
          <w:sz w:val="24"/>
          <w:szCs w:val="24"/>
        </w:rPr>
        <w:t>S</w:t>
      </w:r>
      <w:r w:rsidR="000178AB" w:rsidRPr="00A01733">
        <w:rPr>
          <w:i/>
          <w:iCs/>
          <w:sz w:val="24"/>
          <w:szCs w:val="24"/>
        </w:rPr>
        <w:t>creen</w:t>
      </w:r>
      <w:r w:rsidR="00040AF0" w:rsidRPr="00A01733">
        <w:rPr>
          <w:i/>
          <w:iCs/>
          <w:sz w:val="24"/>
          <w:szCs w:val="24"/>
        </w:rPr>
        <w:t>s</w:t>
      </w:r>
      <w:r w:rsidR="000178AB" w:rsidRPr="00A01733">
        <w:rPr>
          <w:i/>
          <w:iCs/>
          <w:sz w:val="24"/>
          <w:szCs w:val="24"/>
        </w:rPr>
        <w:t xml:space="preserve"> </w:t>
      </w:r>
      <w:r w:rsidR="00040AF0" w:rsidRPr="00A01733">
        <w:rPr>
          <w:i/>
          <w:iCs/>
          <w:sz w:val="24"/>
          <w:szCs w:val="24"/>
        </w:rPr>
        <w:t xml:space="preserve">for </w:t>
      </w:r>
      <w:r w:rsidR="000721F5" w:rsidRPr="00A01733">
        <w:rPr>
          <w:i/>
          <w:iCs/>
          <w:sz w:val="24"/>
          <w:szCs w:val="24"/>
        </w:rPr>
        <w:t>E</w:t>
      </w:r>
      <w:r w:rsidR="00040AF0" w:rsidRPr="00A01733">
        <w:rPr>
          <w:i/>
          <w:iCs/>
          <w:sz w:val="24"/>
          <w:szCs w:val="24"/>
        </w:rPr>
        <w:t xml:space="preserve">arly </w:t>
      </w:r>
      <w:r w:rsidR="000721F5" w:rsidRPr="00A01733">
        <w:rPr>
          <w:i/>
          <w:iCs/>
          <w:sz w:val="24"/>
          <w:szCs w:val="24"/>
        </w:rPr>
        <w:t>P</w:t>
      </w:r>
      <w:r w:rsidR="00040AF0" w:rsidRPr="00A01733">
        <w:rPr>
          <w:i/>
          <w:iCs/>
          <w:sz w:val="24"/>
          <w:szCs w:val="24"/>
        </w:rPr>
        <w:t>sychosis</w:t>
      </w:r>
      <w:r w:rsidR="00040AF0" w:rsidRPr="00A01733">
        <w:rPr>
          <w:sz w:val="24"/>
          <w:szCs w:val="24"/>
        </w:rPr>
        <w:t xml:space="preserve"> were </w:t>
      </w:r>
      <w:r w:rsidR="00D34A29" w:rsidRPr="00A01733">
        <w:rPr>
          <w:sz w:val="24"/>
          <w:szCs w:val="24"/>
        </w:rPr>
        <w:t xml:space="preserve">constructed from </w:t>
      </w:r>
      <w:r w:rsidR="00040AF0" w:rsidRPr="00A01733">
        <w:rPr>
          <w:sz w:val="24"/>
          <w:szCs w:val="24"/>
        </w:rPr>
        <w:t xml:space="preserve">Bayesian analyses of </w:t>
      </w:r>
      <w:r w:rsidR="00D34A29" w:rsidRPr="00A01733">
        <w:rPr>
          <w:sz w:val="24"/>
          <w:szCs w:val="24"/>
        </w:rPr>
        <w:t>previously validated</w:t>
      </w:r>
      <w:r w:rsidR="00040AF0" w:rsidRPr="00A01733">
        <w:rPr>
          <w:sz w:val="24"/>
          <w:szCs w:val="24"/>
        </w:rPr>
        <w:t xml:space="preserve"> screening measures</w:t>
      </w:r>
      <w:r w:rsidR="000721F5" w:rsidRPr="00A01733">
        <w:rPr>
          <w:sz w:val="24"/>
          <w:szCs w:val="24"/>
        </w:rPr>
        <w:t xml:space="preserve"> </w:t>
      </w:r>
      <w:sdt>
        <w:sdtPr>
          <w:rPr>
            <w:color w:val="000000"/>
            <w:sz w:val="24"/>
            <w:szCs w:val="24"/>
          </w:rPr>
          <w:tag w:val="MENDELEY_CITATION_v3_eyJjaXRhdGlvbklEIjoiTUVOREVMRVlfQ0lUQVRJT05fZmRmMTM0YjktMjkyZS00OWFmLTg5ODQtMzUxOWMxY2I5YTU1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
          <w:id w:val="-214053899"/>
          <w:placeholder>
            <w:docPart w:val="DefaultPlaceholder_-1854013440"/>
          </w:placeholder>
        </w:sdtPr>
        <w:sdtContent>
          <w:r w:rsidR="00557658" w:rsidRPr="00A01733">
            <w:rPr>
              <w:color w:val="000000"/>
              <w:sz w:val="24"/>
              <w:szCs w:val="24"/>
            </w:rPr>
            <w:t>[22]</w:t>
          </w:r>
        </w:sdtContent>
      </w:sdt>
      <w:r w:rsidR="00040AF0" w:rsidRPr="00A01733">
        <w:rPr>
          <w:sz w:val="24"/>
          <w:szCs w:val="24"/>
        </w:rPr>
        <w:t xml:space="preserve">.  </w:t>
      </w:r>
      <w:bookmarkStart w:id="30" w:name="_Hlk167174662"/>
      <w:r w:rsidR="00040AF0" w:rsidRPr="00A01733">
        <w:rPr>
          <w:sz w:val="24"/>
          <w:szCs w:val="24"/>
        </w:rPr>
        <w:t xml:space="preserve">We used the Y-PARQ 12 </w:t>
      </w:r>
      <w:r w:rsidR="00C804D5" w:rsidRPr="00A01733">
        <w:rPr>
          <w:sz w:val="24"/>
          <w:szCs w:val="24"/>
        </w:rPr>
        <w:t>(</w:t>
      </w:r>
      <w:r w:rsidR="00C804D5" w:rsidRPr="00A01733">
        <w:rPr>
          <w:i/>
          <w:iCs/>
          <w:sz w:val="24"/>
          <w:szCs w:val="24"/>
        </w:rPr>
        <w:t>“Do you ever hear the voice of someone talking that other people cannot hear?”</w:t>
      </w:r>
      <w:r w:rsidR="00C804D5" w:rsidRPr="00A01733">
        <w:rPr>
          <w:sz w:val="24"/>
          <w:szCs w:val="24"/>
        </w:rPr>
        <w:t xml:space="preserve">) </w:t>
      </w:r>
      <w:r w:rsidR="00040AF0" w:rsidRPr="00A01733">
        <w:rPr>
          <w:sz w:val="24"/>
          <w:szCs w:val="24"/>
        </w:rPr>
        <w:t xml:space="preserve">and 22 </w:t>
      </w:r>
      <w:r w:rsidR="00C804D5" w:rsidRPr="00A01733">
        <w:rPr>
          <w:sz w:val="24"/>
          <w:szCs w:val="24"/>
        </w:rPr>
        <w:t>(</w:t>
      </w:r>
      <w:r w:rsidR="00C804D5" w:rsidRPr="00A01733">
        <w:rPr>
          <w:i/>
          <w:iCs/>
          <w:sz w:val="24"/>
          <w:szCs w:val="24"/>
        </w:rPr>
        <w:t>“Do you see things that others can't or don't see?”</w:t>
      </w:r>
      <w:r w:rsidR="00C804D5" w:rsidRPr="00A01733">
        <w:rPr>
          <w:sz w:val="24"/>
          <w:szCs w:val="24"/>
        </w:rPr>
        <w:t xml:space="preserve">) </w:t>
      </w:r>
      <w:r w:rsidR="00040AF0" w:rsidRPr="00A01733">
        <w:rPr>
          <w:sz w:val="24"/>
          <w:szCs w:val="24"/>
        </w:rPr>
        <w:t xml:space="preserve">version </w:t>
      </w:r>
      <w:bookmarkEnd w:id="30"/>
      <w:r w:rsidR="00040AF0" w:rsidRPr="00A01733">
        <w:rPr>
          <w:sz w:val="24"/>
          <w:szCs w:val="24"/>
        </w:rPr>
        <w:t>to optimise specificity (73%)</w:t>
      </w:r>
      <w:r w:rsidR="00D34A29" w:rsidRPr="00A01733">
        <w:rPr>
          <w:sz w:val="24"/>
          <w:szCs w:val="24"/>
        </w:rPr>
        <w:t xml:space="preserve"> and sensitivity (65%) in help-seeking samples.</w:t>
      </w:r>
    </w:p>
    <w:p w14:paraId="515530D2" w14:textId="7A14AFA8" w:rsidR="00A55702" w:rsidRPr="00A01733" w:rsidRDefault="002A6A0B" w:rsidP="00F534F4">
      <w:pPr>
        <w:spacing w:after="0" w:line="480" w:lineRule="auto"/>
        <w:rPr>
          <w:sz w:val="24"/>
          <w:szCs w:val="24"/>
        </w:rPr>
      </w:pPr>
      <w:r w:rsidRPr="00A01733">
        <w:rPr>
          <w:b/>
          <w:bCs/>
          <w:i/>
          <w:iCs/>
          <w:sz w:val="24"/>
          <w:szCs w:val="24"/>
        </w:rPr>
        <w:t>Depressed mood:</w:t>
      </w:r>
      <w:r w:rsidRPr="00A01733">
        <w:rPr>
          <w:sz w:val="24"/>
          <w:szCs w:val="24"/>
        </w:rPr>
        <w:t xml:space="preserve">  The </w:t>
      </w:r>
      <w:r w:rsidRPr="00A01733">
        <w:rPr>
          <w:i/>
          <w:iCs/>
          <w:sz w:val="24"/>
          <w:szCs w:val="24"/>
        </w:rPr>
        <w:t>Physical Health Questionnaire-9</w:t>
      </w:r>
      <w:r w:rsidRPr="00A01733">
        <w:rPr>
          <w:sz w:val="24"/>
          <w:szCs w:val="24"/>
        </w:rPr>
        <w:t xml:space="preserve"> (PHQ-9</w:t>
      </w:r>
      <w:r w:rsidR="00817CBA" w:rsidRPr="00A01733">
        <w:rPr>
          <w:sz w:val="24"/>
          <w:szCs w:val="24"/>
        </w:rPr>
        <w:t xml:space="preserve"> </w:t>
      </w:r>
      <w:sdt>
        <w:sdtPr>
          <w:rPr>
            <w:color w:val="000000"/>
            <w:sz w:val="24"/>
            <w:szCs w:val="24"/>
          </w:rPr>
          <w:tag w:val="MENDELEY_CITATION_v3_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"/>
          <w:id w:val="-2067872861"/>
          <w:placeholder>
            <w:docPart w:val="DefaultPlaceholder_-1854013440"/>
          </w:placeholder>
        </w:sdtPr>
        <w:sdtContent>
          <w:r w:rsidR="00557658" w:rsidRPr="00A01733">
            <w:rPr>
              <w:color w:val="000000"/>
              <w:sz w:val="24"/>
              <w:szCs w:val="24"/>
            </w:rPr>
            <w:t>[28]</w:t>
          </w:r>
        </w:sdtContent>
      </w:sdt>
      <w:r w:rsidRPr="00A01733">
        <w:rPr>
          <w:sz w:val="24"/>
          <w:szCs w:val="24"/>
        </w:rPr>
        <w:t>) is a 9-item measure of depression</w:t>
      </w:r>
      <w:r w:rsidR="00A55702" w:rsidRPr="00A01733">
        <w:rPr>
          <w:sz w:val="24"/>
          <w:szCs w:val="24"/>
        </w:rPr>
        <w:t xml:space="preserve"> over the last two weeks</w:t>
      </w:r>
      <w:r w:rsidRPr="00A01733">
        <w:rPr>
          <w:sz w:val="24"/>
          <w:szCs w:val="24"/>
        </w:rPr>
        <w:t xml:space="preserve">.  </w:t>
      </w:r>
      <w:r w:rsidR="00A55702" w:rsidRPr="00A01733">
        <w:rPr>
          <w:sz w:val="24"/>
          <w:szCs w:val="24"/>
        </w:rPr>
        <w:t>Items are rated on a 4-point Likert scale from 0 (not at all) to 3 (nearly every day).  Responses are summed</w:t>
      </w:r>
      <w:r w:rsidR="00EF1254" w:rsidRPr="00A01733">
        <w:rPr>
          <w:sz w:val="24"/>
          <w:szCs w:val="24"/>
        </w:rPr>
        <w:t xml:space="preserve"> and </w:t>
      </w:r>
      <w:r w:rsidR="00A55702" w:rsidRPr="00A01733">
        <w:rPr>
          <w:sz w:val="24"/>
          <w:szCs w:val="24"/>
        </w:rPr>
        <w:t xml:space="preserve">higher scores reflect higher levels of depressed mood.  Internal consistency is </w:t>
      </w:r>
      <w:r w:rsidR="00C34E0F" w:rsidRPr="00A01733">
        <w:rPr>
          <w:sz w:val="24"/>
          <w:szCs w:val="24"/>
        </w:rPr>
        <w:t>good (α = .89)</w:t>
      </w:r>
      <w:r w:rsidR="006804D1" w:rsidRPr="00A01733">
        <w:rPr>
          <w:sz w:val="24"/>
          <w:szCs w:val="24"/>
        </w:rPr>
        <w:t>.</w:t>
      </w:r>
    </w:p>
    <w:p w14:paraId="22AE087D" w14:textId="62A43AD0" w:rsidR="00A55702" w:rsidRPr="00A01733" w:rsidRDefault="002A6A0B" w:rsidP="2D758533">
      <w:pPr>
        <w:spacing w:after="0" w:line="480" w:lineRule="auto"/>
        <w:rPr>
          <w:sz w:val="24"/>
          <w:szCs w:val="24"/>
        </w:rPr>
      </w:pPr>
      <w:r w:rsidRPr="00A01733">
        <w:rPr>
          <w:b/>
          <w:bCs/>
          <w:i/>
          <w:iCs/>
          <w:sz w:val="24"/>
          <w:szCs w:val="24"/>
        </w:rPr>
        <w:t xml:space="preserve">Anxiety:  </w:t>
      </w:r>
      <w:r w:rsidRPr="00A01733">
        <w:rPr>
          <w:sz w:val="24"/>
          <w:szCs w:val="24"/>
        </w:rPr>
        <w:t xml:space="preserve">The </w:t>
      </w:r>
      <w:r w:rsidR="00F534F4" w:rsidRPr="00A01733">
        <w:rPr>
          <w:i/>
          <w:iCs/>
          <w:sz w:val="24"/>
          <w:szCs w:val="24"/>
        </w:rPr>
        <w:t>Generalised Anxiety Disorder-7</w:t>
      </w:r>
      <w:r w:rsidR="00F534F4" w:rsidRPr="00A01733">
        <w:rPr>
          <w:sz w:val="24"/>
          <w:szCs w:val="24"/>
        </w:rPr>
        <w:t xml:space="preserve"> (GAD-7</w:t>
      </w:r>
      <w:r w:rsidR="00817CBA" w:rsidRPr="00A01733">
        <w:rPr>
          <w:sz w:val="24"/>
          <w:szCs w:val="24"/>
        </w:rPr>
        <w:t xml:space="preserve"> </w:t>
      </w:r>
      <w:sdt>
        <w:sdtPr>
          <w:rPr>
            <w:color w:val="000000"/>
            <w:sz w:val="24"/>
            <w:szCs w:val="24"/>
          </w:rPr>
          <w:tag w:val="MENDELEY_CITATION_v3_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"/>
          <w:id w:val="2107926104"/>
          <w:placeholder>
            <w:docPart w:val="DefaultPlaceholder_-1854013440"/>
          </w:placeholder>
        </w:sdtPr>
        <w:sdtContent>
          <w:r w:rsidR="00557658" w:rsidRPr="00A01733">
            <w:rPr>
              <w:color w:val="000000"/>
              <w:sz w:val="24"/>
              <w:szCs w:val="24"/>
            </w:rPr>
            <w:t>[29]</w:t>
          </w:r>
        </w:sdtContent>
      </w:sdt>
      <w:r w:rsidR="00F534F4" w:rsidRPr="00A01733">
        <w:rPr>
          <w:sz w:val="24"/>
          <w:szCs w:val="24"/>
        </w:rPr>
        <w:t>) is a 7-item measure of</w:t>
      </w:r>
      <w:r w:rsidR="00817CBA" w:rsidRPr="00A01733">
        <w:rPr>
          <w:sz w:val="24"/>
          <w:szCs w:val="24"/>
        </w:rPr>
        <w:t xml:space="preserve"> </w:t>
      </w:r>
      <w:r w:rsidR="00F534F4" w:rsidRPr="00A01733">
        <w:rPr>
          <w:sz w:val="24"/>
          <w:szCs w:val="24"/>
        </w:rPr>
        <w:t>generalised anxiety</w:t>
      </w:r>
      <w:r w:rsidR="00A55702" w:rsidRPr="00A01733">
        <w:rPr>
          <w:sz w:val="24"/>
          <w:szCs w:val="24"/>
        </w:rPr>
        <w:t xml:space="preserve"> over the last two weeks</w:t>
      </w:r>
      <w:r w:rsidR="00F534F4" w:rsidRPr="00A01733">
        <w:rPr>
          <w:sz w:val="24"/>
          <w:szCs w:val="24"/>
        </w:rPr>
        <w:t xml:space="preserve">.  </w:t>
      </w:r>
      <w:r w:rsidR="00A55702" w:rsidRPr="00A01733">
        <w:rPr>
          <w:sz w:val="24"/>
          <w:szCs w:val="24"/>
        </w:rPr>
        <w:t xml:space="preserve">Items are rated </w:t>
      </w:r>
      <w:r w:rsidR="00F534F4" w:rsidRPr="00A01733">
        <w:rPr>
          <w:sz w:val="24"/>
          <w:szCs w:val="24"/>
        </w:rPr>
        <w:t xml:space="preserve">on </w:t>
      </w:r>
      <w:r w:rsidR="00A55702" w:rsidRPr="00A01733">
        <w:rPr>
          <w:sz w:val="24"/>
          <w:szCs w:val="24"/>
        </w:rPr>
        <w:t xml:space="preserve">a 4-point Likert scale from 0 (not at all) to 3 (nearly every day).  Responses are summed </w:t>
      </w:r>
      <w:r w:rsidR="00EF1254" w:rsidRPr="00A01733">
        <w:rPr>
          <w:sz w:val="24"/>
          <w:szCs w:val="24"/>
        </w:rPr>
        <w:t>and</w:t>
      </w:r>
      <w:r w:rsidR="00A55702" w:rsidRPr="00A01733">
        <w:rPr>
          <w:sz w:val="24"/>
          <w:szCs w:val="24"/>
        </w:rPr>
        <w:t xml:space="preserve"> higher scores reflect higher levels of depressed mood.  Internal consistency is </w:t>
      </w:r>
      <w:r w:rsidR="00C34E0F" w:rsidRPr="00A01733">
        <w:rPr>
          <w:sz w:val="24"/>
          <w:szCs w:val="24"/>
        </w:rPr>
        <w:t>excellent (α = .92)</w:t>
      </w:r>
      <w:r w:rsidR="006804D1" w:rsidRPr="00A01733">
        <w:rPr>
          <w:sz w:val="24"/>
          <w:szCs w:val="24"/>
        </w:rPr>
        <w:t>.</w:t>
      </w:r>
    </w:p>
    <w:p w14:paraId="2DD5A932" w14:textId="648BF3F5" w:rsidR="007E7BA0" w:rsidRPr="00A01733" w:rsidRDefault="002A6A0B" w:rsidP="00F534F4">
      <w:pPr>
        <w:spacing w:after="0" w:line="480" w:lineRule="auto"/>
        <w:rPr>
          <w:sz w:val="24"/>
          <w:szCs w:val="24"/>
        </w:rPr>
      </w:pPr>
      <w:r w:rsidRPr="00A01733">
        <w:rPr>
          <w:b/>
          <w:bCs/>
          <w:i/>
          <w:iCs/>
          <w:sz w:val="24"/>
          <w:szCs w:val="24"/>
        </w:rPr>
        <w:t>Functioning:</w:t>
      </w:r>
      <w:r w:rsidRPr="00A01733">
        <w:rPr>
          <w:sz w:val="24"/>
          <w:szCs w:val="24"/>
        </w:rPr>
        <w:t xml:space="preserve">  The </w:t>
      </w:r>
      <w:r w:rsidR="00F534F4" w:rsidRPr="00A01733">
        <w:rPr>
          <w:i/>
          <w:iCs/>
          <w:sz w:val="24"/>
          <w:szCs w:val="24"/>
        </w:rPr>
        <w:t>Work and Social Adjustment Scale</w:t>
      </w:r>
      <w:r w:rsidR="00F534F4" w:rsidRPr="00A01733">
        <w:rPr>
          <w:sz w:val="24"/>
          <w:szCs w:val="24"/>
        </w:rPr>
        <w:t xml:space="preserve"> (WSAS</w:t>
      </w:r>
      <w:r w:rsidR="00817CBA" w:rsidRPr="00A01733">
        <w:rPr>
          <w:sz w:val="24"/>
          <w:szCs w:val="24"/>
        </w:rPr>
        <w:t xml:space="preserve"> </w:t>
      </w:r>
      <w:sdt>
        <w:sdtPr>
          <w:rPr>
            <w:color w:val="000000"/>
            <w:sz w:val="24"/>
            <w:szCs w:val="24"/>
          </w:rPr>
          <w:tag w:val="MENDELEY_CITATION_v3_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"/>
          <w:id w:val="-474059746"/>
          <w:placeholder>
            <w:docPart w:val="DefaultPlaceholder_-1854013440"/>
          </w:placeholder>
        </w:sdtPr>
        <w:sdtContent>
          <w:r w:rsidR="00557658" w:rsidRPr="00A01733">
            <w:rPr>
              <w:color w:val="000000"/>
              <w:sz w:val="24"/>
              <w:szCs w:val="24"/>
            </w:rPr>
            <w:t>[30]</w:t>
          </w:r>
        </w:sdtContent>
      </w:sdt>
      <w:r w:rsidR="00F534F4" w:rsidRPr="00A01733">
        <w:rPr>
          <w:sz w:val="24"/>
          <w:szCs w:val="24"/>
        </w:rPr>
        <w:t xml:space="preserve">) </w:t>
      </w:r>
      <w:r w:rsidRPr="00A01733">
        <w:rPr>
          <w:sz w:val="24"/>
          <w:szCs w:val="24"/>
        </w:rPr>
        <w:t xml:space="preserve">is a </w:t>
      </w:r>
      <w:r w:rsidR="00F534F4" w:rsidRPr="00A01733">
        <w:rPr>
          <w:sz w:val="24"/>
          <w:szCs w:val="24"/>
        </w:rPr>
        <w:t>5-item measure of</w:t>
      </w:r>
      <w:r w:rsidRPr="00A01733">
        <w:rPr>
          <w:sz w:val="24"/>
          <w:szCs w:val="24"/>
        </w:rPr>
        <w:t xml:space="preserve"> </w:t>
      </w:r>
      <w:r w:rsidR="00F534F4" w:rsidRPr="00A01733">
        <w:rPr>
          <w:sz w:val="24"/>
          <w:szCs w:val="24"/>
        </w:rPr>
        <w:t>impair</w:t>
      </w:r>
      <w:r w:rsidR="00EF1254" w:rsidRPr="00A01733">
        <w:rPr>
          <w:sz w:val="24"/>
          <w:szCs w:val="24"/>
        </w:rPr>
        <w:t>ed</w:t>
      </w:r>
      <w:r w:rsidR="00F534F4" w:rsidRPr="00A01733">
        <w:rPr>
          <w:sz w:val="24"/>
          <w:szCs w:val="24"/>
        </w:rPr>
        <w:t xml:space="preserve"> functioning.</w:t>
      </w:r>
      <w:r w:rsidR="00A55702" w:rsidRPr="00A01733">
        <w:rPr>
          <w:sz w:val="24"/>
          <w:szCs w:val="24"/>
        </w:rPr>
        <w:t xml:space="preserve">  </w:t>
      </w:r>
      <w:r w:rsidR="007E7BA0" w:rsidRPr="00A01733">
        <w:rPr>
          <w:sz w:val="24"/>
          <w:szCs w:val="24"/>
        </w:rPr>
        <w:t xml:space="preserve">Items are rated on a 9-point Likert scale from 0 (not at all) to 8 (very severely).  Responses are summed </w:t>
      </w:r>
      <w:r w:rsidR="00EF1254" w:rsidRPr="00A01733">
        <w:rPr>
          <w:sz w:val="24"/>
          <w:szCs w:val="24"/>
        </w:rPr>
        <w:t>and</w:t>
      </w:r>
      <w:r w:rsidR="007E7BA0" w:rsidRPr="00A01733">
        <w:rPr>
          <w:sz w:val="24"/>
          <w:szCs w:val="24"/>
        </w:rPr>
        <w:t xml:space="preserve"> higher scores reflect higher levels of impairment.  Internal consistency is </w:t>
      </w:r>
      <w:r w:rsidR="00C34E0F" w:rsidRPr="00A01733">
        <w:rPr>
          <w:sz w:val="24"/>
          <w:szCs w:val="24"/>
        </w:rPr>
        <w:t>adequate to excellent (αs &gt; .70)</w:t>
      </w:r>
      <w:r w:rsidR="006804D1" w:rsidRPr="00A01733">
        <w:rPr>
          <w:sz w:val="24"/>
          <w:szCs w:val="24"/>
        </w:rPr>
        <w:t>.</w:t>
      </w:r>
    </w:p>
    <w:p w14:paraId="375697A7" w14:textId="5263C633" w:rsidR="000119F2" w:rsidRPr="00A01733" w:rsidRDefault="002A6A0B" w:rsidP="0BDF63A1">
      <w:pPr>
        <w:spacing w:after="0" w:line="480" w:lineRule="auto"/>
        <w:rPr>
          <w:sz w:val="24"/>
          <w:szCs w:val="24"/>
        </w:rPr>
      </w:pPr>
      <w:r w:rsidRPr="00A01733">
        <w:rPr>
          <w:b/>
          <w:bCs/>
          <w:i/>
          <w:iCs/>
          <w:sz w:val="24"/>
          <w:szCs w:val="24"/>
        </w:rPr>
        <w:t>Problem specific measures:</w:t>
      </w:r>
      <w:r w:rsidRPr="00A01733">
        <w:rPr>
          <w:sz w:val="24"/>
          <w:szCs w:val="24"/>
        </w:rPr>
        <w:t xml:space="preserve">  In addition to the GAD-7, a</w:t>
      </w:r>
      <w:r w:rsidR="00F534F4" w:rsidRPr="00A01733">
        <w:rPr>
          <w:sz w:val="24"/>
          <w:szCs w:val="24"/>
        </w:rPr>
        <w:t xml:space="preserve">nxiety </w:t>
      </w:r>
      <w:r w:rsidRPr="00A01733">
        <w:rPr>
          <w:sz w:val="24"/>
          <w:szCs w:val="24"/>
        </w:rPr>
        <w:t>s</w:t>
      </w:r>
      <w:r w:rsidR="00F534F4" w:rsidRPr="00A01733">
        <w:rPr>
          <w:sz w:val="24"/>
          <w:szCs w:val="24"/>
        </w:rPr>
        <w:t xml:space="preserve">pecific </w:t>
      </w:r>
      <w:r w:rsidRPr="00A01733">
        <w:rPr>
          <w:sz w:val="24"/>
          <w:szCs w:val="24"/>
        </w:rPr>
        <w:t>m</w:t>
      </w:r>
      <w:r w:rsidR="00F534F4" w:rsidRPr="00A01733">
        <w:rPr>
          <w:sz w:val="24"/>
          <w:szCs w:val="24"/>
        </w:rPr>
        <w:t>easures</w:t>
      </w:r>
      <w:r w:rsidRPr="00A01733">
        <w:rPr>
          <w:sz w:val="24"/>
          <w:szCs w:val="24"/>
        </w:rPr>
        <w:t xml:space="preserve"> are utilised </w:t>
      </w:r>
      <w:r w:rsidR="00EF1254" w:rsidRPr="00A01733">
        <w:rPr>
          <w:sz w:val="24"/>
          <w:szCs w:val="24"/>
        </w:rPr>
        <w:t xml:space="preserve">in these services </w:t>
      </w:r>
      <w:r w:rsidRPr="00A01733">
        <w:rPr>
          <w:sz w:val="24"/>
          <w:szCs w:val="24"/>
        </w:rPr>
        <w:t xml:space="preserve">as indicated by the person’s presentation.  These include the </w:t>
      </w:r>
      <w:r w:rsidR="00F534F4" w:rsidRPr="00A01733">
        <w:rPr>
          <w:i/>
          <w:iCs/>
          <w:sz w:val="24"/>
          <w:szCs w:val="24"/>
        </w:rPr>
        <w:t>Posttraumatic Stress Disorder Checklist for DSM-5</w:t>
      </w:r>
      <w:r w:rsidR="00F534F4" w:rsidRPr="00A01733">
        <w:rPr>
          <w:sz w:val="24"/>
          <w:szCs w:val="24"/>
        </w:rPr>
        <w:t xml:space="preserve"> (PCL-5</w:t>
      </w:r>
      <w:r w:rsidR="00817CBA" w:rsidRPr="00A01733">
        <w:rPr>
          <w:sz w:val="24"/>
          <w:szCs w:val="24"/>
        </w:rPr>
        <w:t xml:space="preserve"> </w:t>
      </w:r>
      <w:sdt>
        <w:sdtPr>
          <w:rPr>
            <w:color w:val="000000"/>
            <w:sz w:val="24"/>
            <w:szCs w:val="24"/>
          </w:rPr>
          <w:tag w:val="MENDELEY_CITATION_v3_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"/>
          <w:id w:val="-349025316"/>
          <w:placeholder>
            <w:docPart w:val="DefaultPlaceholder_-1854013440"/>
          </w:placeholder>
        </w:sdtPr>
        <w:sdtContent>
          <w:r w:rsidR="00557658" w:rsidRPr="00A01733">
            <w:rPr>
              <w:color w:val="000000"/>
              <w:sz w:val="24"/>
              <w:szCs w:val="24"/>
            </w:rPr>
            <w:t>[31]</w:t>
          </w:r>
        </w:sdtContent>
      </w:sdt>
      <w:r w:rsidR="00F534F4" w:rsidRPr="00A01733">
        <w:rPr>
          <w:sz w:val="24"/>
          <w:szCs w:val="24"/>
        </w:rPr>
        <w:t>)</w:t>
      </w:r>
      <w:r w:rsidRPr="00A01733">
        <w:rPr>
          <w:sz w:val="24"/>
          <w:szCs w:val="24"/>
        </w:rPr>
        <w:t>, a</w:t>
      </w:r>
      <w:r w:rsidR="00F534F4" w:rsidRPr="00A01733">
        <w:rPr>
          <w:sz w:val="24"/>
          <w:szCs w:val="24"/>
        </w:rPr>
        <w:t xml:space="preserve"> 20-item measure of PTSD symptom severity</w:t>
      </w:r>
      <w:r w:rsidRPr="00A01733">
        <w:rPr>
          <w:sz w:val="24"/>
          <w:szCs w:val="24"/>
        </w:rPr>
        <w:t xml:space="preserve">; the </w:t>
      </w:r>
      <w:r w:rsidR="00F534F4" w:rsidRPr="00A01733">
        <w:rPr>
          <w:i/>
          <w:iCs/>
          <w:sz w:val="24"/>
          <w:szCs w:val="24"/>
        </w:rPr>
        <w:t>Health Anxiety Inventory</w:t>
      </w:r>
      <w:r w:rsidR="00F534F4" w:rsidRPr="00A01733">
        <w:rPr>
          <w:sz w:val="24"/>
          <w:szCs w:val="24"/>
        </w:rPr>
        <w:t xml:space="preserve"> (HAI</w:t>
      </w:r>
      <w:r w:rsidR="00817CBA" w:rsidRPr="00A01733">
        <w:rPr>
          <w:sz w:val="24"/>
          <w:szCs w:val="24"/>
        </w:rPr>
        <w:t xml:space="preserve"> </w:t>
      </w:r>
      <w:sdt>
        <w:sdtPr>
          <w:rPr>
            <w:color w:val="000000"/>
            <w:sz w:val="24"/>
            <w:szCs w:val="24"/>
          </w:rPr>
          <w:tag w:val="MENDELEY_CITATION_v3_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"/>
          <w:id w:val="-167184895"/>
          <w:placeholder>
            <w:docPart w:val="DefaultPlaceholder_-1854013440"/>
          </w:placeholder>
        </w:sdtPr>
        <w:sdtContent>
          <w:r w:rsidR="00557658" w:rsidRPr="00A01733">
            <w:rPr>
              <w:color w:val="000000"/>
              <w:sz w:val="24"/>
              <w:szCs w:val="24"/>
            </w:rPr>
            <w:t>[32]</w:t>
          </w:r>
        </w:sdtContent>
      </w:sdt>
      <w:r w:rsidR="00F534F4" w:rsidRPr="00A01733">
        <w:rPr>
          <w:sz w:val="24"/>
          <w:szCs w:val="24"/>
        </w:rPr>
        <w:t>)</w:t>
      </w:r>
      <w:r w:rsidRPr="00A01733">
        <w:rPr>
          <w:sz w:val="24"/>
          <w:szCs w:val="24"/>
        </w:rPr>
        <w:t xml:space="preserve">, an </w:t>
      </w:r>
      <w:r w:rsidR="00F534F4" w:rsidRPr="00A01733">
        <w:rPr>
          <w:sz w:val="24"/>
          <w:szCs w:val="24"/>
        </w:rPr>
        <w:t>18-item measure of health anxiety/hypochondriasis</w:t>
      </w:r>
      <w:r w:rsidRPr="00A01733">
        <w:rPr>
          <w:sz w:val="24"/>
          <w:szCs w:val="24"/>
        </w:rPr>
        <w:t xml:space="preserve">; the </w:t>
      </w:r>
      <w:r w:rsidR="00F534F4" w:rsidRPr="00A01733">
        <w:rPr>
          <w:i/>
          <w:iCs/>
          <w:sz w:val="24"/>
          <w:szCs w:val="24"/>
        </w:rPr>
        <w:t xml:space="preserve">Social </w:t>
      </w:r>
      <w:r w:rsidR="00F534F4" w:rsidRPr="00A01733">
        <w:rPr>
          <w:i/>
          <w:iCs/>
          <w:sz w:val="24"/>
          <w:szCs w:val="24"/>
        </w:rPr>
        <w:lastRenderedPageBreak/>
        <w:t>Phobia Inventory</w:t>
      </w:r>
      <w:r w:rsidR="00F534F4" w:rsidRPr="00A01733">
        <w:rPr>
          <w:sz w:val="24"/>
          <w:szCs w:val="24"/>
        </w:rPr>
        <w:t xml:space="preserve"> (SPIN</w:t>
      </w:r>
      <w:r w:rsidR="00817CBA" w:rsidRPr="00A01733">
        <w:rPr>
          <w:sz w:val="24"/>
          <w:szCs w:val="24"/>
        </w:rPr>
        <w:t xml:space="preserve"> </w:t>
      </w:r>
      <w:sdt>
        <w:sdtPr>
          <w:rPr>
            <w:color w:val="000000"/>
            <w:sz w:val="24"/>
            <w:szCs w:val="24"/>
          </w:rPr>
          <w:tag w:val="MENDELEY_CITATION_v3_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"/>
          <w:id w:val="-278568165"/>
          <w:placeholder>
            <w:docPart w:val="DefaultPlaceholder_-1854013440"/>
          </w:placeholder>
        </w:sdtPr>
        <w:sdtContent>
          <w:r w:rsidR="00557658" w:rsidRPr="00A01733">
            <w:rPr>
              <w:color w:val="000000"/>
              <w:sz w:val="24"/>
              <w:szCs w:val="24"/>
            </w:rPr>
            <w:t>[33]</w:t>
          </w:r>
        </w:sdtContent>
      </w:sdt>
      <w:r w:rsidR="00F534F4" w:rsidRPr="00A01733">
        <w:rPr>
          <w:sz w:val="24"/>
          <w:szCs w:val="24"/>
        </w:rPr>
        <w:t>)</w:t>
      </w:r>
      <w:r w:rsidRPr="00A01733">
        <w:rPr>
          <w:sz w:val="24"/>
          <w:szCs w:val="24"/>
        </w:rPr>
        <w:t xml:space="preserve">, a </w:t>
      </w:r>
      <w:r w:rsidR="00F534F4" w:rsidRPr="00A01733">
        <w:rPr>
          <w:sz w:val="24"/>
          <w:szCs w:val="24"/>
        </w:rPr>
        <w:t>17-item measure of social phobia</w:t>
      </w:r>
      <w:r w:rsidRPr="00A01733">
        <w:rPr>
          <w:sz w:val="24"/>
          <w:szCs w:val="24"/>
        </w:rPr>
        <w:t xml:space="preserve">; the </w:t>
      </w:r>
      <w:r w:rsidR="00F534F4" w:rsidRPr="00A01733">
        <w:rPr>
          <w:i/>
          <w:iCs/>
          <w:sz w:val="24"/>
          <w:szCs w:val="24"/>
        </w:rPr>
        <w:t>Obsessive-Compulsive Inventory</w:t>
      </w:r>
      <w:r w:rsidR="00F534F4" w:rsidRPr="00A01733">
        <w:rPr>
          <w:sz w:val="24"/>
          <w:szCs w:val="24"/>
        </w:rPr>
        <w:t xml:space="preserve"> (OCI</w:t>
      </w:r>
      <w:r w:rsidR="00817CBA" w:rsidRPr="00A01733">
        <w:rPr>
          <w:sz w:val="24"/>
          <w:szCs w:val="24"/>
        </w:rPr>
        <w:t xml:space="preserve"> </w:t>
      </w:r>
      <w:sdt>
        <w:sdtPr>
          <w:rPr>
            <w:color w:val="000000"/>
            <w:sz w:val="24"/>
            <w:szCs w:val="24"/>
          </w:rPr>
          <w:tag w:val="MENDELEY_CITATION_v3_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"/>
          <w:id w:val="1862388934"/>
          <w:placeholder>
            <w:docPart w:val="DefaultPlaceholder_-1854013440"/>
          </w:placeholder>
        </w:sdtPr>
        <w:sdtContent>
          <w:r w:rsidR="00557658" w:rsidRPr="00A01733">
            <w:rPr>
              <w:color w:val="000000"/>
              <w:sz w:val="24"/>
              <w:szCs w:val="24"/>
            </w:rPr>
            <w:t>[34]</w:t>
          </w:r>
        </w:sdtContent>
      </w:sdt>
      <w:r w:rsidR="00F534F4" w:rsidRPr="00A01733">
        <w:rPr>
          <w:sz w:val="24"/>
          <w:szCs w:val="24"/>
        </w:rPr>
        <w:t>)</w:t>
      </w:r>
      <w:r w:rsidRPr="00A01733">
        <w:rPr>
          <w:sz w:val="24"/>
          <w:szCs w:val="24"/>
        </w:rPr>
        <w:t>, a</w:t>
      </w:r>
      <w:r w:rsidR="00F534F4" w:rsidRPr="00A01733">
        <w:rPr>
          <w:sz w:val="24"/>
          <w:szCs w:val="24"/>
        </w:rPr>
        <w:t xml:space="preserve"> 42-item measure of </w:t>
      </w:r>
      <w:r w:rsidR="00D34A29" w:rsidRPr="00A01733">
        <w:rPr>
          <w:sz w:val="24"/>
          <w:szCs w:val="24"/>
        </w:rPr>
        <w:t>obsessive compulsive disorder</w:t>
      </w:r>
      <w:r w:rsidRPr="00A01733">
        <w:rPr>
          <w:sz w:val="24"/>
          <w:szCs w:val="24"/>
        </w:rPr>
        <w:t xml:space="preserve">, </w:t>
      </w:r>
      <w:r w:rsidR="00907599" w:rsidRPr="00A01733">
        <w:rPr>
          <w:sz w:val="24"/>
          <w:szCs w:val="24"/>
        </w:rPr>
        <w:t xml:space="preserve">and </w:t>
      </w:r>
      <w:r w:rsidRPr="00A01733">
        <w:rPr>
          <w:sz w:val="24"/>
          <w:szCs w:val="24"/>
        </w:rPr>
        <w:t xml:space="preserve">the </w:t>
      </w:r>
      <w:r w:rsidR="00F534F4" w:rsidRPr="00A01733">
        <w:rPr>
          <w:i/>
          <w:iCs/>
          <w:sz w:val="24"/>
          <w:szCs w:val="24"/>
        </w:rPr>
        <w:t>Panic Disorder Severity Scale</w:t>
      </w:r>
      <w:r w:rsidR="00F534F4" w:rsidRPr="00A01733">
        <w:rPr>
          <w:sz w:val="24"/>
          <w:szCs w:val="24"/>
        </w:rPr>
        <w:t xml:space="preserve"> (PDSS</w:t>
      </w:r>
      <w:r w:rsidR="00817CBA" w:rsidRPr="00A01733">
        <w:rPr>
          <w:sz w:val="24"/>
          <w:szCs w:val="24"/>
        </w:rPr>
        <w:t xml:space="preserve"> </w:t>
      </w:r>
      <w:sdt>
        <w:sdtPr>
          <w:rPr>
            <w:color w:val="000000"/>
            <w:sz w:val="24"/>
            <w:szCs w:val="24"/>
          </w:rPr>
          <w:tag w:val="MENDELEY_CITATION_v3_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"/>
          <w:id w:val="-1668395212"/>
          <w:placeholder>
            <w:docPart w:val="DefaultPlaceholder_-1854013440"/>
          </w:placeholder>
        </w:sdtPr>
        <w:sdtContent>
          <w:r w:rsidR="00557658" w:rsidRPr="00A01733">
            <w:rPr>
              <w:color w:val="000000"/>
              <w:sz w:val="24"/>
              <w:szCs w:val="24"/>
            </w:rPr>
            <w:t>[35]</w:t>
          </w:r>
        </w:sdtContent>
      </w:sdt>
      <w:r w:rsidR="00F534F4" w:rsidRPr="00A01733">
        <w:rPr>
          <w:sz w:val="24"/>
          <w:szCs w:val="24"/>
        </w:rPr>
        <w:t>)</w:t>
      </w:r>
      <w:r w:rsidRPr="00A01733">
        <w:rPr>
          <w:sz w:val="24"/>
          <w:szCs w:val="24"/>
        </w:rPr>
        <w:t>, a</w:t>
      </w:r>
      <w:r w:rsidR="00F534F4" w:rsidRPr="00A01733">
        <w:rPr>
          <w:sz w:val="24"/>
          <w:szCs w:val="24"/>
        </w:rPr>
        <w:t xml:space="preserve"> 7-item measure </w:t>
      </w:r>
      <w:r w:rsidRPr="00A01733">
        <w:rPr>
          <w:sz w:val="24"/>
          <w:szCs w:val="24"/>
        </w:rPr>
        <w:t xml:space="preserve">of </w:t>
      </w:r>
      <w:r w:rsidR="00F534F4" w:rsidRPr="00A01733">
        <w:rPr>
          <w:sz w:val="24"/>
          <w:szCs w:val="24"/>
        </w:rPr>
        <w:t>severity of panic disorder.</w:t>
      </w:r>
      <w:r w:rsidR="000119F2" w:rsidRPr="00A01733">
        <w:rPr>
          <w:sz w:val="24"/>
          <w:szCs w:val="24"/>
        </w:rPr>
        <w:t xml:space="preserve">  For these measures, items are rated on Likert scales of various lengths.  Responses are summed to give totals, with higher scores reflecting higher levels of distress/impairment.  </w:t>
      </w:r>
    </w:p>
    <w:p w14:paraId="353CC965" w14:textId="536E25C5" w:rsidR="000119F2" w:rsidRPr="00A01733" w:rsidRDefault="00D3559D" w:rsidP="0BDF63A1">
      <w:pPr>
        <w:spacing w:after="0" w:line="480" w:lineRule="auto"/>
        <w:rPr>
          <w:b/>
          <w:bCs/>
          <w:i/>
          <w:iCs/>
          <w:sz w:val="24"/>
          <w:szCs w:val="24"/>
        </w:rPr>
      </w:pPr>
      <w:r w:rsidRPr="00A01733">
        <w:rPr>
          <w:b/>
          <w:bCs/>
          <w:i/>
          <w:iCs/>
          <w:sz w:val="24"/>
          <w:szCs w:val="24"/>
        </w:rPr>
        <w:t>Analysis plan</w:t>
      </w:r>
    </w:p>
    <w:p w14:paraId="34920545" w14:textId="0A8A0B94" w:rsidR="006F1875" w:rsidRPr="00A01733" w:rsidRDefault="000119F2" w:rsidP="006F1875">
      <w:pPr>
        <w:spacing w:after="0" w:line="480" w:lineRule="auto"/>
        <w:ind w:firstLine="720"/>
        <w:rPr>
          <w:sz w:val="24"/>
          <w:szCs w:val="24"/>
        </w:rPr>
      </w:pPr>
      <w:bookmarkStart w:id="31" w:name="_Hlk167176085"/>
      <w:r w:rsidRPr="00A01733">
        <w:rPr>
          <w:sz w:val="24"/>
          <w:szCs w:val="24"/>
        </w:rPr>
        <w:t>We calculate</w:t>
      </w:r>
      <w:r w:rsidR="001A317F" w:rsidRPr="00A01733">
        <w:rPr>
          <w:sz w:val="24"/>
          <w:szCs w:val="24"/>
        </w:rPr>
        <w:t>d</w:t>
      </w:r>
      <w:r w:rsidRPr="00A01733">
        <w:rPr>
          <w:sz w:val="24"/>
          <w:szCs w:val="24"/>
        </w:rPr>
        <w:t xml:space="preserve"> </w:t>
      </w:r>
      <w:r w:rsidRPr="00A01733">
        <w:rPr>
          <w:color w:val="000000" w:themeColor="text1"/>
          <w:sz w:val="24"/>
          <w:szCs w:val="24"/>
        </w:rPr>
        <w:t xml:space="preserve">prevalence rates </w:t>
      </w:r>
      <w:r w:rsidR="00817CBA" w:rsidRPr="00A01733">
        <w:rPr>
          <w:color w:val="000000" w:themeColor="text1"/>
          <w:sz w:val="24"/>
          <w:szCs w:val="24"/>
        </w:rPr>
        <w:t xml:space="preserve">for </w:t>
      </w:r>
      <w:r w:rsidRPr="00A01733">
        <w:rPr>
          <w:color w:val="000000" w:themeColor="text1"/>
          <w:sz w:val="24"/>
          <w:szCs w:val="24"/>
        </w:rPr>
        <w:t>psycho</w:t>
      </w:r>
      <w:r w:rsidR="005D5302" w:rsidRPr="00A01733">
        <w:rPr>
          <w:color w:val="000000" w:themeColor="text1"/>
          <w:sz w:val="24"/>
          <w:szCs w:val="24"/>
        </w:rPr>
        <w:t>sis risk</w:t>
      </w:r>
      <w:r w:rsidRPr="00A01733">
        <w:rPr>
          <w:color w:val="000000" w:themeColor="text1"/>
          <w:sz w:val="24"/>
          <w:szCs w:val="24"/>
        </w:rPr>
        <w:t xml:space="preserve"> </w:t>
      </w:r>
      <w:r w:rsidR="001A317F" w:rsidRPr="00A01733">
        <w:rPr>
          <w:color w:val="000000" w:themeColor="text1"/>
          <w:sz w:val="24"/>
          <w:szCs w:val="24"/>
        </w:rPr>
        <w:t xml:space="preserve">using the 2-item screen.  </w:t>
      </w:r>
      <w:bookmarkEnd w:id="31"/>
      <w:r w:rsidR="00B46BA0" w:rsidRPr="00A01733">
        <w:rPr>
          <w:color w:val="000000" w:themeColor="text1"/>
          <w:sz w:val="24"/>
          <w:szCs w:val="24"/>
        </w:rPr>
        <w:t>S</w:t>
      </w:r>
      <w:r w:rsidRPr="00A01733">
        <w:rPr>
          <w:color w:val="000000" w:themeColor="text1"/>
          <w:sz w:val="24"/>
          <w:szCs w:val="24"/>
        </w:rPr>
        <w:t>ocio-demographic</w:t>
      </w:r>
      <w:r w:rsidR="4872CCDD" w:rsidRPr="00A01733">
        <w:rPr>
          <w:color w:val="000000" w:themeColor="text1"/>
          <w:sz w:val="24"/>
          <w:szCs w:val="24"/>
        </w:rPr>
        <w:t>, presenting problem,</w:t>
      </w:r>
      <w:r w:rsidRPr="00A01733">
        <w:rPr>
          <w:color w:val="000000" w:themeColor="text1"/>
          <w:sz w:val="24"/>
          <w:szCs w:val="24"/>
        </w:rPr>
        <w:t xml:space="preserve"> and patient reported outcome </w:t>
      </w:r>
      <w:r w:rsidR="001A317F" w:rsidRPr="00A01733">
        <w:rPr>
          <w:color w:val="000000" w:themeColor="text1"/>
          <w:sz w:val="24"/>
          <w:szCs w:val="24"/>
        </w:rPr>
        <w:t>data</w:t>
      </w:r>
      <w:r w:rsidRPr="00A01733">
        <w:rPr>
          <w:color w:val="000000" w:themeColor="text1"/>
          <w:sz w:val="24"/>
          <w:szCs w:val="24"/>
        </w:rPr>
        <w:t xml:space="preserve"> </w:t>
      </w:r>
      <w:r w:rsidR="00B46BA0" w:rsidRPr="00A01733">
        <w:rPr>
          <w:color w:val="000000" w:themeColor="text1"/>
          <w:sz w:val="24"/>
          <w:szCs w:val="24"/>
        </w:rPr>
        <w:t xml:space="preserve">were compared </w:t>
      </w:r>
      <w:r w:rsidR="32AFBEE9" w:rsidRPr="00A01733">
        <w:rPr>
          <w:color w:val="000000" w:themeColor="text1"/>
          <w:sz w:val="24"/>
          <w:szCs w:val="24"/>
        </w:rPr>
        <w:t xml:space="preserve">for </w:t>
      </w:r>
      <w:r w:rsidRPr="00A01733">
        <w:rPr>
          <w:color w:val="000000" w:themeColor="text1"/>
          <w:sz w:val="24"/>
          <w:szCs w:val="24"/>
        </w:rPr>
        <w:t xml:space="preserve">people who reported psychotic experiences </w:t>
      </w:r>
      <w:r w:rsidR="153369CF" w:rsidRPr="00A01733">
        <w:rPr>
          <w:color w:val="000000" w:themeColor="text1"/>
          <w:sz w:val="24"/>
          <w:szCs w:val="24"/>
        </w:rPr>
        <w:t xml:space="preserve">(CHR-P) </w:t>
      </w:r>
      <w:r w:rsidRPr="00A01733">
        <w:rPr>
          <w:color w:val="000000" w:themeColor="text1"/>
          <w:sz w:val="24"/>
          <w:szCs w:val="24"/>
        </w:rPr>
        <w:t>and those who did not</w:t>
      </w:r>
      <w:r w:rsidR="619958B1" w:rsidRPr="00A01733">
        <w:rPr>
          <w:color w:val="000000" w:themeColor="text1"/>
          <w:sz w:val="24"/>
          <w:szCs w:val="24"/>
        </w:rPr>
        <w:t xml:space="preserve"> (</w:t>
      </w:r>
      <w:proofErr w:type="spellStart"/>
      <w:r w:rsidR="619958B1" w:rsidRPr="00A01733">
        <w:rPr>
          <w:color w:val="000000" w:themeColor="text1"/>
          <w:sz w:val="24"/>
          <w:szCs w:val="24"/>
        </w:rPr>
        <w:t>nCHR</w:t>
      </w:r>
      <w:proofErr w:type="spellEnd"/>
      <w:r w:rsidR="619958B1" w:rsidRPr="00A01733">
        <w:rPr>
          <w:color w:val="000000" w:themeColor="text1"/>
          <w:sz w:val="24"/>
          <w:szCs w:val="24"/>
        </w:rPr>
        <w:t>-P)</w:t>
      </w:r>
      <w:r w:rsidRPr="00A01733">
        <w:rPr>
          <w:color w:val="000000" w:themeColor="text1"/>
          <w:sz w:val="24"/>
          <w:szCs w:val="24"/>
        </w:rPr>
        <w:t xml:space="preserve">, </w:t>
      </w:r>
      <w:r w:rsidR="001A317F" w:rsidRPr="00A01733">
        <w:rPr>
          <w:color w:val="000000" w:themeColor="text1"/>
          <w:sz w:val="24"/>
          <w:szCs w:val="24"/>
        </w:rPr>
        <w:t xml:space="preserve">using </w:t>
      </w:r>
      <w:r w:rsidR="001A317F" w:rsidRPr="00A01733">
        <w:rPr>
          <w:sz w:val="24"/>
          <w:szCs w:val="24"/>
        </w:rPr>
        <w:t xml:space="preserve">t-tests </w:t>
      </w:r>
      <w:r w:rsidR="004D5BED" w:rsidRPr="00A01733">
        <w:rPr>
          <w:sz w:val="24"/>
          <w:szCs w:val="24"/>
        </w:rPr>
        <w:t>for continuous variables</w:t>
      </w:r>
      <w:r w:rsidR="5A5DFE53" w:rsidRPr="00A01733">
        <w:rPr>
          <w:sz w:val="24"/>
          <w:szCs w:val="24"/>
        </w:rPr>
        <w:t xml:space="preserve">, </w:t>
      </w:r>
      <w:r w:rsidR="001A317F" w:rsidRPr="00A01733">
        <w:rPr>
          <w:sz w:val="24"/>
          <w:szCs w:val="24"/>
        </w:rPr>
        <w:t>and chi-square for categorical data.</w:t>
      </w:r>
      <w:r w:rsidR="6DD578D2" w:rsidRPr="00A01733">
        <w:rPr>
          <w:sz w:val="24"/>
          <w:szCs w:val="24"/>
        </w:rPr>
        <w:t xml:space="preserve"> </w:t>
      </w:r>
      <w:r w:rsidR="001A317F" w:rsidRPr="00A01733">
        <w:rPr>
          <w:sz w:val="24"/>
          <w:szCs w:val="24"/>
        </w:rPr>
        <w:t xml:space="preserve"> </w:t>
      </w:r>
      <w:r w:rsidR="60B65B9D" w:rsidRPr="00A01733">
        <w:rPr>
          <w:sz w:val="24"/>
          <w:szCs w:val="24"/>
        </w:rPr>
        <w:t xml:space="preserve">We compared recovery trajectories </w:t>
      </w:r>
      <w:r w:rsidR="00A85418" w:rsidRPr="00A01733">
        <w:rPr>
          <w:sz w:val="24"/>
          <w:szCs w:val="24"/>
        </w:rPr>
        <w:t>based</w:t>
      </w:r>
      <w:r w:rsidR="0079158A" w:rsidRPr="00A01733">
        <w:rPr>
          <w:sz w:val="24"/>
          <w:szCs w:val="24"/>
        </w:rPr>
        <w:t xml:space="preserve"> on</w:t>
      </w:r>
      <w:r w:rsidR="6BD0535A" w:rsidRPr="00A01733">
        <w:rPr>
          <w:sz w:val="24"/>
          <w:szCs w:val="24"/>
        </w:rPr>
        <w:t xml:space="preserve"> </w:t>
      </w:r>
      <w:r w:rsidR="5D8A2CF8" w:rsidRPr="00A01733">
        <w:rPr>
          <w:sz w:val="24"/>
          <w:szCs w:val="24"/>
        </w:rPr>
        <w:t xml:space="preserve">the </w:t>
      </w:r>
      <w:r w:rsidR="60B65B9D" w:rsidRPr="00A01733">
        <w:rPr>
          <w:sz w:val="24"/>
          <w:szCs w:val="24"/>
        </w:rPr>
        <w:t xml:space="preserve">indices </w:t>
      </w:r>
      <w:r w:rsidR="57239694" w:rsidRPr="00A01733">
        <w:rPr>
          <w:sz w:val="24"/>
          <w:szCs w:val="24"/>
        </w:rPr>
        <w:t xml:space="preserve">used by </w:t>
      </w:r>
      <w:r w:rsidR="60B65B9D" w:rsidRPr="00A01733">
        <w:rPr>
          <w:sz w:val="24"/>
          <w:szCs w:val="24"/>
        </w:rPr>
        <w:t>UK primary mental health care services</w:t>
      </w:r>
      <w:r w:rsidR="00640481" w:rsidRPr="00A01733">
        <w:rPr>
          <w:sz w:val="24"/>
          <w:szCs w:val="24"/>
        </w:rPr>
        <w:t>, separately for measures of depression and anxiety</w:t>
      </w:r>
      <w:r w:rsidR="00C34E0F" w:rsidRPr="00A01733">
        <w:rPr>
          <w:sz w:val="24"/>
          <w:szCs w:val="24"/>
        </w:rPr>
        <w:t xml:space="preserve">: </w:t>
      </w:r>
      <w:bookmarkStart w:id="32" w:name="_Hlk163112784"/>
      <w:r w:rsidR="00C34E0F" w:rsidRPr="00A01733">
        <w:rPr>
          <w:i/>
          <w:iCs/>
          <w:sz w:val="24"/>
          <w:szCs w:val="24"/>
        </w:rPr>
        <w:t>reliable improvement</w:t>
      </w:r>
      <w:r w:rsidR="00C34E0F" w:rsidRPr="00A01733">
        <w:rPr>
          <w:sz w:val="24"/>
          <w:szCs w:val="24"/>
        </w:rPr>
        <w:t xml:space="preserve"> </w:t>
      </w:r>
      <w:bookmarkEnd w:id="32"/>
      <w:r w:rsidR="00C34E0F" w:rsidRPr="00A01733">
        <w:rPr>
          <w:sz w:val="24"/>
          <w:szCs w:val="24"/>
        </w:rPr>
        <w:t xml:space="preserve">(indicative of clinically significant change, specified for </w:t>
      </w:r>
      <w:r w:rsidR="00817CBA" w:rsidRPr="00A01733">
        <w:rPr>
          <w:sz w:val="24"/>
          <w:szCs w:val="24"/>
        </w:rPr>
        <w:t>each of the outcome measures</w:t>
      </w:r>
      <w:r w:rsidR="00C34E0F" w:rsidRPr="00A01733">
        <w:rPr>
          <w:sz w:val="24"/>
          <w:szCs w:val="24"/>
        </w:rPr>
        <w:t xml:space="preserve">), </w:t>
      </w:r>
      <w:r w:rsidR="00E61A9A" w:rsidRPr="00A01733">
        <w:rPr>
          <w:i/>
          <w:iCs/>
          <w:sz w:val="24"/>
          <w:szCs w:val="24"/>
        </w:rPr>
        <w:t>clinical change</w:t>
      </w:r>
      <w:r w:rsidR="00A85418" w:rsidRPr="00A01733">
        <w:rPr>
          <w:i/>
          <w:iCs/>
          <w:sz w:val="24"/>
          <w:szCs w:val="24"/>
        </w:rPr>
        <w:t xml:space="preserve"> (improvement)</w:t>
      </w:r>
      <w:r w:rsidR="00E61A9A" w:rsidRPr="00A01733">
        <w:rPr>
          <w:rStyle w:val="FootnoteReference"/>
          <w:i/>
          <w:iCs/>
          <w:sz w:val="24"/>
          <w:szCs w:val="24"/>
        </w:rPr>
        <w:footnoteReference w:id="3"/>
      </w:r>
      <w:r w:rsidR="00E61A9A" w:rsidRPr="00A01733">
        <w:rPr>
          <w:sz w:val="24"/>
          <w:szCs w:val="24"/>
        </w:rPr>
        <w:t xml:space="preserve"> (indicative of moving from above to below </w:t>
      </w:r>
      <w:proofErr w:type="spellStart"/>
      <w:r w:rsidR="00E61A9A" w:rsidRPr="00A01733">
        <w:rPr>
          <w:sz w:val="24"/>
          <w:szCs w:val="24"/>
        </w:rPr>
        <w:t>caseness</w:t>
      </w:r>
      <w:proofErr w:type="spellEnd"/>
      <w:r w:rsidR="00E61A9A" w:rsidRPr="00A01733">
        <w:rPr>
          <w:sz w:val="24"/>
          <w:szCs w:val="24"/>
        </w:rPr>
        <w:t>)</w:t>
      </w:r>
      <w:r w:rsidR="00C34E0F" w:rsidRPr="00A01733">
        <w:rPr>
          <w:sz w:val="24"/>
          <w:szCs w:val="24"/>
        </w:rPr>
        <w:t xml:space="preserve">, and </w:t>
      </w:r>
      <w:r w:rsidR="00C34E0F" w:rsidRPr="00A01733">
        <w:rPr>
          <w:i/>
          <w:iCs/>
          <w:sz w:val="24"/>
          <w:szCs w:val="24"/>
        </w:rPr>
        <w:t>reliable recovery</w:t>
      </w:r>
      <w:r w:rsidR="00C34E0F" w:rsidRPr="00A01733">
        <w:rPr>
          <w:sz w:val="24"/>
          <w:szCs w:val="24"/>
        </w:rPr>
        <w:t xml:space="preserve"> (meeting criteria for both </w:t>
      </w:r>
      <w:r w:rsidR="00C34E0F" w:rsidRPr="00A01733">
        <w:rPr>
          <w:i/>
          <w:iCs/>
          <w:sz w:val="24"/>
          <w:szCs w:val="24"/>
        </w:rPr>
        <w:t>reliable improvement</w:t>
      </w:r>
      <w:r w:rsidR="00C34E0F" w:rsidRPr="00A01733">
        <w:rPr>
          <w:sz w:val="24"/>
          <w:szCs w:val="24"/>
        </w:rPr>
        <w:t xml:space="preserve"> and</w:t>
      </w:r>
      <w:r w:rsidR="00C34E0F" w:rsidRPr="00A01733">
        <w:t xml:space="preserve"> </w:t>
      </w:r>
      <w:r w:rsidR="00640481" w:rsidRPr="00A01733">
        <w:rPr>
          <w:i/>
          <w:iCs/>
          <w:sz w:val="24"/>
          <w:szCs w:val="24"/>
        </w:rPr>
        <w:t>clinical change</w:t>
      </w:r>
      <w:r w:rsidR="00A85418" w:rsidRPr="00A01733">
        <w:rPr>
          <w:i/>
          <w:iCs/>
          <w:sz w:val="24"/>
          <w:szCs w:val="24"/>
        </w:rPr>
        <w:t xml:space="preserve"> (improvement)</w:t>
      </w:r>
      <w:r w:rsidR="00C34E0F" w:rsidRPr="00A01733">
        <w:rPr>
          <w:sz w:val="24"/>
          <w:szCs w:val="24"/>
        </w:rPr>
        <w:t>).</w:t>
      </w:r>
      <w:r w:rsidR="60B65B9D" w:rsidRPr="00A01733">
        <w:rPr>
          <w:sz w:val="24"/>
          <w:szCs w:val="24"/>
        </w:rPr>
        <w:t xml:space="preserve"> </w:t>
      </w:r>
      <w:r w:rsidR="7579B4F0" w:rsidRPr="00A01733">
        <w:rPr>
          <w:sz w:val="24"/>
          <w:szCs w:val="24"/>
        </w:rPr>
        <w:t xml:space="preserve"> </w:t>
      </w:r>
      <w:r w:rsidR="08E55DA5" w:rsidRPr="00A01733">
        <w:rPr>
          <w:sz w:val="24"/>
          <w:szCs w:val="24"/>
        </w:rPr>
        <w:t>In line with national guidelines</w:t>
      </w:r>
      <w:r w:rsidR="00625636" w:rsidRPr="00A01733">
        <w:rPr>
          <w:sz w:val="24"/>
          <w:szCs w:val="24"/>
        </w:rPr>
        <w:t>,</w:t>
      </w:r>
      <w:r w:rsidR="08E55DA5" w:rsidRPr="00A01733">
        <w:rPr>
          <w:sz w:val="24"/>
          <w:szCs w:val="24"/>
        </w:rPr>
        <w:t xml:space="preserve"> therapy was defined as </w:t>
      </w:r>
      <w:r w:rsidR="518EF233" w:rsidRPr="00A01733">
        <w:rPr>
          <w:rFonts w:ascii="Cambria Math" w:hAnsi="Cambria Math" w:cs="Cambria Math"/>
          <w:sz w:val="24"/>
          <w:szCs w:val="24"/>
        </w:rPr>
        <w:t>⩾</w:t>
      </w:r>
      <w:r w:rsidR="2782C93C" w:rsidRPr="00A01733">
        <w:rPr>
          <w:rFonts w:ascii="Cambria Math" w:hAnsi="Cambria Math" w:cs="Cambria Math"/>
          <w:sz w:val="24"/>
          <w:szCs w:val="24"/>
        </w:rPr>
        <w:t xml:space="preserve"> </w:t>
      </w:r>
      <w:r w:rsidR="518EF233" w:rsidRPr="00A01733">
        <w:rPr>
          <w:sz w:val="24"/>
          <w:szCs w:val="24"/>
        </w:rPr>
        <w:t>two sessions</w:t>
      </w:r>
      <w:r w:rsidR="00817CBA" w:rsidRPr="00A01733">
        <w:rPr>
          <w:sz w:val="24"/>
          <w:szCs w:val="24"/>
        </w:rPr>
        <w:t xml:space="preserve"> </w:t>
      </w:r>
      <w:sdt>
        <w:sdtPr>
          <w:rPr>
            <w:color w:val="000000"/>
            <w:sz w:val="24"/>
            <w:szCs w:val="24"/>
          </w:rPr>
          <w:tag w:val="MENDELEY_CITATION_v3_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"/>
          <w:id w:val="-169107611"/>
          <w:placeholder>
            <w:docPart w:val="DefaultPlaceholder_-1854013440"/>
          </w:placeholder>
        </w:sdtPr>
        <w:sdtContent>
          <w:r w:rsidR="00557658" w:rsidRPr="00A01733">
            <w:rPr>
              <w:color w:val="000000"/>
              <w:sz w:val="24"/>
              <w:szCs w:val="24"/>
            </w:rPr>
            <w:t>[36]</w:t>
          </w:r>
        </w:sdtContent>
      </w:sdt>
      <w:r w:rsidR="518EF233" w:rsidRPr="00A01733">
        <w:rPr>
          <w:sz w:val="24"/>
          <w:szCs w:val="24"/>
        </w:rPr>
        <w:t xml:space="preserve">. </w:t>
      </w:r>
      <w:r w:rsidR="51E26C11" w:rsidRPr="00A01733">
        <w:rPr>
          <w:sz w:val="24"/>
          <w:szCs w:val="24"/>
        </w:rPr>
        <w:t xml:space="preserve"> </w:t>
      </w:r>
      <w:r w:rsidR="00240C27" w:rsidRPr="00A01733">
        <w:rPr>
          <w:sz w:val="24"/>
          <w:szCs w:val="24"/>
        </w:rPr>
        <w:t>Finally, w</w:t>
      </w:r>
      <w:r w:rsidR="518EF233" w:rsidRPr="00A01733">
        <w:rPr>
          <w:sz w:val="24"/>
          <w:szCs w:val="24"/>
        </w:rPr>
        <w:t xml:space="preserve">e </w:t>
      </w:r>
      <w:r w:rsidR="518EF233" w:rsidRPr="00A01733">
        <w:rPr>
          <w:color w:val="000000" w:themeColor="text1"/>
          <w:sz w:val="24"/>
          <w:szCs w:val="24"/>
        </w:rPr>
        <w:t xml:space="preserve">compared change in outcomes pre- to post-therapy between the two groups using </w:t>
      </w:r>
      <w:r w:rsidR="518EF233" w:rsidRPr="00A01733">
        <w:rPr>
          <w:sz w:val="24"/>
          <w:szCs w:val="24"/>
        </w:rPr>
        <w:t>MANCOVA, controlling for sessions</w:t>
      </w:r>
      <w:r w:rsidR="15221E45" w:rsidRPr="00A01733">
        <w:rPr>
          <w:sz w:val="24"/>
          <w:szCs w:val="24"/>
        </w:rPr>
        <w:t xml:space="preserve"> attended</w:t>
      </w:r>
      <w:r w:rsidR="518EF233" w:rsidRPr="00A01733">
        <w:rPr>
          <w:sz w:val="24"/>
          <w:szCs w:val="24"/>
        </w:rPr>
        <w:t>.</w:t>
      </w:r>
    </w:p>
    <w:p w14:paraId="2FEEDDC9" w14:textId="60E10055" w:rsidR="00137596" w:rsidRPr="00A01733" w:rsidRDefault="00F40C80" w:rsidP="006F1875">
      <w:pPr>
        <w:spacing w:after="0" w:line="480" w:lineRule="auto"/>
        <w:rPr>
          <w:sz w:val="24"/>
          <w:szCs w:val="24"/>
        </w:rPr>
      </w:pPr>
      <w:r w:rsidRPr="00A01733">
        <w:rPr>
          <w:b/>
          <w:bCs/>
          <w:color w:val="000000" w:themeColor="text1"/>
          <w:sz w:val="24"/>
          <w:szCs w:val="24"/>
          <w:shd w:val="clear" w:color="auto" w:fill="FFFFFF"/>
        </w:rPr>
        <w:t>Results</w:t>
      </w:r>
    </w:p>
    <w:p w14:paraId="4BE25855" w14:textId="4563A366" w:rsidR="004D5BED" w:rsidRPr="00A01733" w:rsidRDefault="004D5BED" w:rsidP="004D5BED">
      <w:pPr>
        <w:pStyle w:val="NormalWeb"/>
        <w:shd w:val="clear" w:color="auto" w:fill="FFFFFF"/>
        <w:spacing w:before="0" w:beforeAutospacing="0" w:after="0" w:afterAutospacing="0" w:line="480" w:lineRule="auto"/>
        <w:rPr>
          <w:rFonts w:asciiTheme="minorHAnsi" w:hAnsiTheme="minorHAnsi" w:cstheme="minorHAnsi"/>
          <w:b/>
          <w:bCs/>
          <w:i/>
          <w:iCs/>
          <w:color w:val="000000" w:themeColor="text1"/>
          <w:shd w:val="clear" w:color="auto" w:fill="FFFFFF"/>
        </w:rPr>
      </w:pPr>
      <w:r w:rsidRPr="00A01733">
        <w:rPr>
          <w:rFonts w:asciiTheme="minorHAnsi" w:hAnsiTheme="minorHAnsi" w:cstheme="minorBidi"/>
          <w:b/>
          <w:bCs/>
          <w:i/>
          <w:iCs/>
          <w:color w:val="000000" w:themeColor="text1"/>
          <w:shd w:val="clear" w:color="auto" w:fill="FFFFFF"/>
        </w:rPr>
        <w:t>Prevalence of psychotic experience</w:t>
      </w:r>
    </w:p>
    <w:p w14:paraId="65A28142" w14:textId="2AF23ED0" w:rsidR="5B8EB7F3" w:rsidRPr="00A01733" w:rsidRDefault="5B8EB7F3"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rPr>
      </w:pPr>
      <w:r w:rsidRPr="00A01733">
        <w:rPr>
          <w:rFonts w:asciiTheme="minorHAnsi" w:hAnsiTheme="minorHAnsi" w:cstheme="minorBidi"/>
        </w:rPr>
        <w:t xml:space="preserve">Between </w:t>
      </w:r>
      <w:r w:rsidR="1795880F" w:rsidRPr="00A01733">
        <w:rPr>
          <w:rFonts w:asciiTheme="minorHAnsi" w:hAnsiTheme="minorHAnsi" w:cstheme="minorBidi"/>
        </w:rPr>
        <w:t>01.10.21 and 30.09.</w:t>
      </w:r>
      <w:r w:rsidRPr="00A01733">
        <w:rPr>
          <w:rFonts w:asciiTheme="minorHAnsi" w:hAnsiTheme="minorHAnsi" w:cstheme="minorBidi"/>
        </w:rPr>
        <w:t>22</w:t>
      </w:r>
      <w:r w:rsidR="3A7C494F" w:rsidRPr="00A01733">
        <w:rPr>
          <w:rFonts w:asciiTheme="minorHAnsi" w:hAnsiTheme="minorHAnsi" w:cstheme="minorBidi"/>
        </w:rPr>
        <w:t xml:space="preserve">, </w:t>
      </w:r>
      <w:r w:rsidR="00817CBA" w:rsidRPr="00A01733">
        <w:rPr>
          <w:rFonts w:asciiTheme="minorHAnsi" w:hAnsiTheme="minorHAnsi" w:cstheme="minorBidi"/>
        </w:rPr>
        <w:t xml:space="preserve">participating services completed </w:t>
      </w:r>
      <w:r w:rsidR="3A7C494F" w:rsidRPr="00A01733">
        <w:rPr>
          <w:rFonts w:asciiTheme="minorHAnsi" w:hAnsiTheme="minorHAnsi" w:cstheme="minorBidi"/>
        </w:rPr>
        <w:t>a total of</w:t>
      </w:r>
      <w:r w:rsidRPr="00A01733">
        <w:rPr>
          <w:rFonts w:asciiTheme="minorHAnsi" w:hAnsiTheme="minorHAnsi" w:cstheme="minorBidi"/>
        </w:rPr>
        <w:t xml:space="preserve"> 14,655 assessments</w:t>
      </w:r>
      <w:r w:rsidR="45A3D761" w:rsidRPr="00A01733">
        <w:rPr>
          <w:rFonts w:asciiTheme="minorHAnsi" w:hAnsiTheme="minorHAnsi" w:cstheme="minorBidi"/>
        </w:rPr>
        <w:t xml:space="preserve">, of which </w:t>
      </w:r>
      <w:r w:rsidRPr="00A01733">
        <w:rPr>
          <w:rFonts w:asciiTheme="minorHAnsi" w:hAnsiTheme="minorHAnsi" w:cstheme="minorBidi"/>
        </w:rPr>
        <w:t>453 were identified as CHR-P, giving a prevalence rate of 3%.</w:t>
      </w:r>
    </w:p>
    <w:p w14:paraId="59CB97B5" w14:textId="3AC5CFF7" w:rsidR="004D5BED" w:rsidRPr="00A01733" w:rsidRDefault="00FF49D2" w:rsidP="37280F80">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shd w:val="clear" w:color="auto" w:fill="FFFFFF"/>
        </w:rPr>
      </w:pPr>
      <w:r w:rsidRPr="00A01733">
        <w:rPr>
          <w:rFonts w:asciiTheme="minorHAnsi" w:hAnsiTheme="minorHAnsi" w:cstheme="minorBidi"/>
          <w:b/>
          <w:bCs/>
          <w:i/>
          <w:iCs/>
          <w:color w:val="000000" w:themeColor="text1"/>
          <w:shd w:val="clear" w:color="auto" w:fill="FFFFFF"/>
        </w:rPr>
        <w:t>Socio-demographic characteristics</w:t>
      </w:r>
    </w:p>
    <w:p w14:paraId="5C82D324" w14:textId="2977CA37" w:rsidR="37280F80" w:rsidRPr="00A01733" w:rsidRDefault="2C52A632"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i/>
          <w:iCs/>
          <w:color w:val="000000" w:themeColor="text1"/>
        </w:rPr>
      </w:pPr>
      <w:r w:rsidRPr="00A01733">
        <w:rPr>
          <w:rFonts w:asciiTheme="minorHAnsi" w:hAnsiTheme="minorHAnsi" w:cstheme="minorBidi"/>
          <w:color w:val="000000" w:themeColor="text1"/>
        </w:rPr>
        <w:lastRenderedPageBreak/>
        <w:t>Th</w:t>
      </w:r>
      <w:r w:rsidR="1B7DD84B" w:rsidRPr="00A01733">
        <w:rPr>
          <w:rFonts w:asciiTheme="minorHAnsi" w:hAnsiTheme="minorHAnsi" w:cstheme="minorBidi"/>
          <w:color w:val="000000" w:themeColor="text1"/>
        </w:rPr>
        <w:t>e</w:t>
      </w:r>
      <w:r w:rsidR="2D779724" w:rsidRPr="00A01733">
        <w:rPr>
          <w:rFonts w:asciiTheme="minorHAnsi" w:hAnsiTheme="minorHAnsi" w:cstheme="minorBidi"/>
          <w:color w:val="000000" w:themeColor="text1"/>
        </w:rPr>
        <w:t xml:space="preserve"> </w:t>
      </w:r>
      <w:r w:rsidR="0D6EADD1" w:rsidRPr="00A01733">
        <w:rPr>
          <w:rFonts w:asciiTheme="minorHAnsi" w:hAnsiTheme="minorHAnsi" w:cstheme="minorBidi"/>
          <w:color w:val="000000" w:themeColor="text1"/>
        </w:rPr>
        <w:t xml:space="preserve">CHR-P </w:t>
      </w:r>
      <w:r w:rsidR="7E933CF2" w:rsidRPr="00A01733">
        <w:rPr>
          <w:rFonts w:asciiTheme="minorHAnsi" w:hAnsiTheme="minorHAnsi" w:cstheme="minorBidi"/>
          <w:color w:val="000000" w:themeColor="text1"/>
        </w:rPr>
        <w:t xml:space="preserve">group </w:t>
      </w:r>
      <w:r w:rsidR="0D6EADD1" w:rsidRPr="00A01733">
        <w:rPr>
          <w:rFonts w:asciiTheme="minorHAnsi" w:hAnsiTheme="minorHAnsi" w:cstheme="minorBidi"/>
          <w:color w:val="000000" w:themeColor="text1"/>
        </w:rPr>
        <w:t>(M</w:t>
      </w:r>
      <w:r w:rsidR="002804A9" w:rsidRPr="00A01733">
        <w:rPr>
          <w:rFonts w:asciiTheme="minorHAnsi" w:hAnsiTheme="minorHAnsi" w:cstheme="minorBidi"/>
          <w:color w:val="000000" w:themeColor="text1"/>
        </w:rPr>
        <w:t xml:space="preserve"> </w:t>
      </w:r>
      <w:r w:rsidR="0D6EADD1" w:rsidRPr="00A01733">
        <w:rPr>
          <w:rFonts w:asciiTheme="minorHAnsi" w:hAnsiTheme="minorHAnsi" w:cstheme="minorBidi"/>
          <w:color w:val="000000" w:themeColor="text1"/>
        </w:rPr>
        <w:t>=</w:t>
      </w:r>
      <w:r w:rsidR="002804A9" w:rsidRPr="00A01733">
        <w:rPr>
          <w:rFonts w:asciiTheme="minorHAnsi" w:hAnsiTheme="minorHAnsi" w:cstheme="minorBidi"/>
          <w:color w:val="000000" w:themeColor="text1"/>
        </w:rPr>
        <w:t xml:space="preserve"> </w:t>
      </w:r>
      <w:r w:rsidR="0D6EADD1" w:rsidRPr="00A01733">
        <w:rPr>
          <w:rFonts w:asciiTheme="minorHAnsi" w:hAnsiTheme="minorHAnsi" w:cstheme="minorBidi"/>
          <w:color w:val="000000" w:themeColor="text1"/>
        </w:rPr>
        <w:t>32, SD</w:t>
      </w:r>
      <w:r w:rsidR="002804A9" w:rsidRPr="00A01733">
        <w:rPr>
          <w:rFonts w:asciiTheme="minorHAnsi" w:hAnsiTheme="minorHAnsi" w:cstheme="minorBidi"/>
          <w:color w:val="000000" w:themeColor="text1"/>
        </w:rPr>
        <w:t xml:space="preserve"> </w:t>
      </w:r>
      <w:r w:rsidR="0D6EADD1" w:rsidRPr="00A01733">
        <w:rPr>
          <w:rFonts w:asciiTheme="minorHAnsi" w:hAnsiTheme="minorHAnsi" w:cstheme="minorBidi"/>
          <w:color w:val="000000" w:themeColor="text1"/>
        </w:rPr>
        <w:t>=</w:t>
      </w:r>
      <w:r w:rsidR="002804A9" w:rsidRPr="00A01733">
        <w:rPr>
          <w:rFonts w:asciiTheme="minorHAnsi" w:hAnsiTheme="minorHAnsi" w:cstheme="minorBidi"/>
          <w:color w:val="000000" w:themeColor="text1"/>
        </w:rPr>
        <w:t xml:space="preserve"> </w:t>
      </w:r>
      <w:r w:rsidR="0D6EADD1" w:rsidRPr="00A01733">
        <w:rPr>
          <w:rFonts w:asciiTheme="minorHAnsi" w:hAnsiTheme="minorHAnsi" w:cstheme="minorBidi"/>
          <w:color w:val="000000" w:themeColor="text1"/>
        </w:rPr>
        <w:t xml:space="preserve">13.78, range 16-81) </w:t>
      </w:r>
      <w:r w:rsidR="6425B0B3" w:rsidRPr="00A01733">
        <w:rPr>
          <w:rFonts w:asciiTheme="minorHAnsi" w:hAnsiTheme="minorHAnsi" w:cstheme="minorBidi"/>
          <w:color w:val="000000" w:themeColor="text1"/>
        </w:rPr>
        <w:t xml:space="preserve">was </w:t>
      </w:r>
      <w:r w:rsidR="13D29CD3" w:rsidRPr="00A01733">
        <w:rPr>
          <w:rFonts w:asciiTheme="minorHAnsi" w:hAnsiTheme="minorHAnsi" w:cstheme="minorBidi"/>
          <w:color w:val="000000" w:themeColor="text1"/>
        </w:rPr>
        <w:t xml:space="preserve">on average </w:t>
      </w:r>
      <w:r w:rsidR="6C3CEE47" w:rsidRPr="00A01733">
        <w:rPr>
          <w:rFonts w:asciiTheme="minorHAnsi" w:hAnsiTheme="minorHAnsi" w:cstheme="minorBidi"/>
          <w:color w:val="000000" w:themeColor="text1"/>
        </w:rPr>
        <w:t>younger</w:t>
      </w:r>
      <w:r w:rsidR="70E22808" w:rsidRPr="00A01733">
        <w:rPr>
          <w:rFonts w:asciiTheme="minorHAnsi" w:hAnsiTheme="minorHAnsi" w:cstheme="minorBidi"/>
          <w:color w:val="000000" w:themeColor="text1"/>
        </w:rPr>
        <w:t xml:space="preserve"> </w:t>
      </w:r>
      <w:r w:rsidR="407CB3BE" w:rsidRPr="00A01733">
        <w:rPr>
          <w:rFonts w:asciiTheme="minorHAnsi" w:hAnsiTheme="minorHAnsi" w:cstheme="minorBidi"/>
          <w:color w:val="000000" w:themeColor="text1"/>
        </w:rPr>
        <w:t>than</w:t>
      </w:r>
      <w:r w:rsidR="24792094" w:rsidRPr="00A01733">
        <w:rPr>
          <w:rFonts w:asciiTheme="minorHAnsi" w:hAnsiTheme="minorHAnsi" w:cstheme="minorBidi"/>
          <w:color w:val="000000" w:themeColor="text1"/>
        </w:rPr>
        <w:t xml:space="preserve"> the</w:t>
      </w:r>
      <w:r w:rsidR="70E22808" w:rsidRPr="00A01733">
        <w:rPr>
          <w:rFonts w:asciiTheme="minorHAnsi" w:hAnsiTheme="minorHAnsi" w:cstheme="minorBidi"/>
          <w:color w:val="000000" w:themeColor="text1"/>
        </w:rPr>
        <w:t xml:space="preserve"> </w:t>
      </w:r>
      <w:proofErr w:type="spellStart"/>
      <w:r w:rsidR="08F79E13" w:rsidRPr="00A01733">
        <w:rPr>
          <w:rFonts w:asciiTheme="minorHAnsi" w:hAnsiTheme="minorHAnsi" w:cstheme="minorBidi"/>
          <w:color w:val="000000" w:themeColor="text1"/>
        </w:rPr>
        <w:t>nCHR</w:t>
      </w:r>
      <w:proofErr w:type="spellEnd"/>
      <w:r w:rsidR="08F79E13" w:rsidRPr="00A01733">
        <w:rPr>
          <w:rFonts w:asciiTheme="minorHAnsi" w:hAnsiTheme="minorHAnsi" w:cstheme="minorBidi"/>
          <w:color w:val="000000" w:themeColor="text1"/>
        </w:rPr>
        <w:t xml:space="preserve">-P </w:t>
      </w:r>
      <w:r w:rsidR="2F3FE379" w:rsidRPr="00A01733">
        <w:rPr>
          <w:rFonts w:asciiTheme="minorHAnsi" w:hAnsiTheme="minorHAnsi" w:cstheme="minorBidi"/>
          <w:color w:val="000000" w:themeColor="text1"/>
        </w:rPr>
        <w:t xml:space="preserve">group </w:t>
      </w:r>
      <w:r w:rsidR="367DFF07" w:rsidRPr="00A01733">
        <w:rPr>
          <w:rFonts w:asciiTheme="minorHAnsi" w:hAnsiTheme="minorHAnsi" w:cstheme="minorBidi"/>
          <w:color w:val="000000" w:themeColor="text1"/>
        </w:rPr>
        <w:t>(M</w:t>
      </w:r>
      <w:r w:rsidR="002804A9" w:rsidRPr="00A01733">
        <w:rPr>
          <w:rFonts w:asciiTheme="minorHAnsi" w:hAnsiTheme="minorHAnsi" w:cstheme="minorBidi"/>
          <w:color w:val="000000" w:themeColor="text1"/>
        </w:rPr>
        <w:t xml:space="preserve"> </w:t>
      </w:r>
      <w:r w:rsidR="367DFF07" w:rsidRPr="00A01733">
        <w:rPr>
          <w:rFonts w:asciiTheme="minorHAnsi" w:hAnsiTheme="minorHAnsi" w:cstheme="minorBidi"/>
          <w:color w:val="000000" w:themeColor="text1"/>
        </w:rPr>
        <w:t>=</w:t>
      </w:r>
      <w:r w:rsidR="002804A9" w:rsidRPr="00A01733">
        <w:rPr>
          <w:rFonts w:asciiTheme="minorHAnsi" w:hAnsiTheme="minorHAnsi" w:cstheme="minorBidi"/>
          <w:color w:val="000000" w:themeColor="text1"/>
        </w:rPr>
        <w:t xml:space="preserve"> </w:t>
      </w:r>
      <w:r w:rsidR="367DFF07" w:rsidRPr="00A01733">
        <w:rPr>
          <w:rFonts w:asciiTheme="minorHAnsi" w:hAnsiTheme="minorHAnsi" w:cstheme="minorBidi"/>
          <w:color w:val="000000" w:themeColor="text1"/>
        </w:rPr>
        <w:t>37, SD</w:t>
      </w:r>
      <w:r w:rsidR="002804A9" w:rsidRPr="00A01733">
        <w:rPr>
          <w:rFonts w:asciiTheme="minorHAnsi" w:hAnsiTheme="minorHAnsi" w:cstheme="minorBidi"/>
          <w:color w:val="000000" w:themeColor="text1"/>
        </w:rPr>
        <w:t xml:space="preserve"> </w:t>
      </w:r>
      <w:r w:rsidR="367DFF07" w:rsidRPr="00A01733">
        <w:rPr>
          <w:rFonts w:asciiTheme="minorHAnsi" w:hAnsiTheme="minorHAnsi" w:cstheme="minorBidi"/>
          <w:color w:val="000000" w:themeColor="text1"/>
        </w:rPr>
        <w:t>=</w:t>
      </w:r>
      <w:r w:rsidR="002804A9" w:rsidRPr="00A01733">
        <w:rPr>
          <w:rFonts w:asciiTheme="minorHAnsi" w:hAnsiTheme="minorHAnsi" w:cstheme="minorBidi"/>
          <w:color w:val="000000" w:themeColor="text1"/>
        </w:rPr>
        <w:t xml:space="preserve"> </w:t>
      </w:r>
      <w:r w:rsidR="367DFF07" w:rsidRPr="00A01733">
        <w:rPr>
          <w:rFonts w:asciiTheme="minorHAnsi" w:hAnsiTheme="minorHAnsi" w:cstheme="minorBidi"/>
          <w:color w:val="000000" w:themeColor="text1"/>
        </w:rPr>
        <w:t>15.39, range 16-86)</w:t>
      </w:r>
      <w:r w:rsidR="4E00E1B2" w:rsidRPr="00A01733">
        <w:rPr>
          <w:rFonts w:asciiTheme="minorHAnsi" w:hAnsiTheme="minorHAnsi" w:cstheme="minorBidi"/>
          <w:color w:val="000000" w:themeColor="text1"/>
        </w:rPr>
        <w:t>.</w:t>
      </w:r>
      <w:r w:rsidR="08E91854" w:rsidRPr="00A01733">
        <w:rPr>
          <w:rFonts w:asciiTheme="minorHAnsi" w:hAnsiTheme="minorHAnsi" w:cstheme="minorBidi"/>
          <w:color w:val="000000" w:themeColor="text1"/>
        </w:rPr>
        <w:t xml:space="preserve"> </w:t>
      </w:r>
      <w:r w:rsidR="102FB4DF" w:rsidRPr="00A01733">
        <w:rPr>
          <w:rFonts w:asciiTheme="minorHAnsi" w:hAnsiTheme="minorHAnsi" w:cstheme="minorBidi"/>
          <w:color w:val="000000" w:themeColor="text1"/>
        </w:rPr>
        <w:t xml:space="preserve"> There were </w:t>
      </w:r>
      <w:r w:rsidR="1D1B65AB" w:rsidRPr="00A01733">
        <w:rPr>
          <w:rFonts w:asciiTheme="minorHAnsi" w:hAnsiTheme="minorHAnsi" w:cstheme="minorBidi"/>
          <w:color w:val="000000" w:themeColor="text1"/>
        </w:rPr>
        <w:t xml:space="preserve">also </w:t>
      </w:r>
      <w:r w:rsidR="102FB4DF" w:rsidRPr="00A01733">
        <w:rPr>
          <w:rFonts w:asciiTheme="minorHAnsi" w:hAnsiTheme="minorHAnsi" w:cstheme="minorBidi"/>
          <w:color w:val="000000" w:themeColor="text1"/>
        </w:rPr>
        <w:t>differences in rates of employment and employment type</w:t>
      </w:r>
      <w:r w:rsidR="00817CBA" w:rsidRPr="00A01733">
        <w:rPr>
          <w:rFonts w:asciiTheme="minorHAnsi" w:hAnsiTheme="minorHAnsi" w:cstheme="minorBidi"/>
          <w:color w:val="000000" w:themeColor="text1"/>
        </w:rPr>
        <w:t xml:space="preserve">; </w:t>
      </w:r>
      <w:r w:rsidR="007D6197" w:rsidRPr="00A01733">
        <w:rPr>
          <w:rFonts w:asciiTheme="minorHAnsi" w:hAnsiTheme="minorHAnsi" w:cstheme="minorBidi"/>
          <w:color w:val="000000" w:themeColor="text1"/>
        </w:rPr>
        <w:t xml:space="preserve">those in </w:t>
      </w:r>
      <w:r w:rsidR="00817CBA" w:rsidRPr="00A01733">
        <w:rPr>
          <w:rFonts w:asciiTheme="minorHAnsi" w:hAnsiTheme="minorHAnsi" w:cstheme="minorBidi"/>
          <w:color w:val="000000" w:themeColor="text1"/>
        </w:rPr>
        <w:t>t</w:t>
      </w:r>
      <w:r w:rsidR="278F11F1" w:rsidRPr="00A01733">
        <w:rPr>
          <w:rFonts w:asciiTheme="minorHAnsi" w:hAnsiTheme="minorHAnsi" w:cstheme="minorBidi"/>
          <w:color w:val="000000" w:themeColor="text1"/>
        </w:rPr>
        <w:t>h</w:t>
      </w:r>
      <w:r w:rsidR="62665057" w:rsidRPr="00A01733">
        <w:rPr>
          <w:rFonts w:asciiTheme="minorHAnsi" w:hAnsiTheme="minorHAnsi" w:cstheme="minorBidi"/>
          <w:color w:val="000000" w:themeColor="text1"/>
        </w:rPr>
        <w:t xml:space="preserve">e </w:t>
      </w:r>
      <w:r w:rsidR="00D35BE8" w:rsidRPr="00A01733">
        <w:rPr>
          <w:rFonts w:asciiTheme="minorHAnsi" w:hAnsiTheme="minorHAnsi" w:cstheme="minorBidi"/>
          <w:color w:val="000000" w:themeColor="text1"/>
        </w:rPr>
        <w:t xml:space="preserve">CHR-P </w:t>
      </w:r>
      <w:r w:rsidR="24966698" w:rsidRPr="00A01733">
        <w:rPr>
          <w:rFonts w:asciiTheme="minorHAnsi" w:hAnsiTheme="minorHAnsi" w:cstheme="minorBidi"/>
          <w:color w:val="000000" w:themeColor="text1"/>
        </w:rPr>
        <w:t xml:space="preserve">group </w:t>
      </w:r>
      <w:r w:rsidR="007D6197" w:rsidRPr="00A01733">
        <w:rPr>
          <w:rFonts w:asciiTheme="minorHAnsi" w:hAnsiTheme="minorHAnsi" w:cstheme="minorBidi"/>
          <w:color w:val="000000" w:themeColor="text1"/>
        </w:rPr>
        <w:t>were</w:t>
      </w:r>
      <w:r w:rsidR="3A69E67C" w:rsidRPr="00A01733">
        <w:rPr>
          <w:rFonts w:asciiTheme="minorHAnsi" w:hAnsiTheme="minorHAnsi" w:cstheme="minorBidi"/>
          <w:color w:val="000000" w:themeColor="text1"/>
        </w:rPr>
        <w:t xml:space="preserve"> </w:t>
      </w:r>
      <w:r w:rsidR="004745B2" w:rsidRPr="00A01733">
        <w:rPr>
          <w:rFonts w:asciiTheme="minorHAnsi" w:hAnsiTheme="minorHAnsi" w:cstheme="minorBidi"/>
          <w:color w:val="000000" w:themeColor="text1"/>
        </w:rPr>
        <w:t>less</w:t>
      </w:r>
      <w:r w:rsidR="00D35BE8" w:rsidRPr="00A01733">
        <w:rPr>
          <w:rFonts w:asciiTheme="minorHAnsi" w:hAnsiTheme="minorHAnsi" w:cstheme="minorBidi"/>
          <w:color w:val="000000" w:themeColor="text1"/>
        </w:rPr>
        <w:t xml:space="preserve"> </w:t>
      </w:r>
      <w:r w:rsidR="004745B2" w:rsidRPr="00A01733">
        <w:rPr>
          <w:rFonts w:asciiTheme="minorHAnsi" w:hAnsiTheme="minorHAnsi" w:cstheme="minorBidi"/>
          <w:color w:val="000000" w:themeColor="text1"/>
        </w:rPr>
        <w:t>likely to be employed</w:t>
      </w:r>
      <w:r w:rsidR="15224CBA" w:rsidRPr="00A01733">
        <w:rPr>
          <w:rFonts w:asciiTheme="minorHAnsi" w:hAnsiTheme="minorHAnsi" w:cstheme="minorBidi"/>
          <w:color w:val="000000" w:themeColor="text1"/>
        </w:rPr>
        <w:t xml:space="preserve">, </w:t>
      </w:r>
      <w:r w:rsidR="00885F4B" w:rsidRPr="00A01733">
        <w:rPr>
          <w:rFonts w:asciiTheme="minorHAnsi" w:hAnsiTheme="minorHAnsi" w:cstheme="minorBidi"/>
          <w:color w:val="000000" w:themeColor="text1"/>
        </w:rPr>
        <w:t xml:space="preserve">more likely to be </w:t>
      </w:r>
      <w:r w:rsidR="0FFC31B1" w:rsidRPr="00A01733">
        <w:rPr>
          <w:rFonts w:asciiTheme="minorHAnsi" w:hAnsiTheme="minorHAnsi" w:cstheme="minorBidi"/>
          <w:color w:val="000000" w:themeColor="text1"/>
        </w:rPr>
        <w:t>in education</w:t>
      </w:r>
      <w:r w:rsidR="4F8BD1E3" w:rsidRPr="00A01733">
        <w:rPr>
          <w:rFonts w:asciiTheme="minorHAnsi" w:hAnsiTheme="minorHAnsi" w:cstheme="minorBidi"/>
          <w:color w:val="000000" w:themeColor="text1"/>
        </w:rPr>
        <w:t xml:space="preserve">, and </w:t>
      </w:r>
      <w:r w:rsidR="4B9520CD" w:rsidRPr="00A01733">
        <w:rPr>
          <w:rFonts w:asciiTheme="minorHAnsi" w:hAnsiTheme="minorHAnsi" w:cstheme="minorBidi"/>
          <w:color w:val="000000" w:themeColor="text1"/>
        </w:rPr>
        <w:t>more like</w:t>
      </w:r>
      <w:r w:rsidR="00F80A62" w:rsidRPr="00A01733">
        <w:rPr>
          <w:rFonts w:asciiTheme="minorHAnsi" w:hAnsiTheme="minorHAnsi" w:cstheme="minorBidi"/>
          <w:color w:val="000000" w:themeColor="text1"/>
        </w:rPr>
        <w:t>ly</w:t>
      </w:r>
      <w:r w:rsidR="4B9520CD" w:rsidRPr="00A01733">
        <w:rPr>
          <w:rFonts w:asciiTheme="minorHAnsi" w:hAnsiTheme="minorHAnsi" w:cstheme="minorBidi"/>
          <w:color w:val="000000" w:themeColor="text1"/>
        </w:rPr>
        <w:t xml:space="preserve"> to </w:t>
      </w:r>
      <w:r w:rsidR="57B10F4D" w:rsidRPr="00A01733">
        <w:rPr>
          <w:rFonts w:asciiTheme="minorHAnsi" w:hAnsiTheme="minorHAnsi" w:cstheme="minorBidi"/>
          <w:color w:val="000000" w:themeColor="text1"/>
        </w:rPr>
        <w:t xml:space="preserve">report at least one </w:t>
      </w:r>
      <w:r w:rsidR="4B9520CD" w:rsidRPr="00A01733">
        <w:rPr>
          <w:rFonts w:asciiTheme="minorHAnsi" w:hAnsiTheme="minorHAnsi" w:cstheme="minorBidi"/>
          <w:color w:val="000000" w:themeColor="text1"/>
        </w:rPr>
        <w:t>long-term condition</w:t>
      </w:r>
      <w:r w:rsidR="569D6A66" w:rsidRPr="00A01733">
        <w:rPr>
          <w:rFonts w:asciiTheme="minorHAnsi" w:hAnsiTheme="minorHAnsi" w:cstheme="minorBidi"/>
          <w:color w:val="000000" w:themeColor="text1"/>
        </w:rPr>
        <w:t>,</w:t>
      </w:r>
      <w:r w:rsidR="719BCED0" w:rsidRPr="00A01733">
        <w:rPr>
          <w:rFonts w:asciiTheme="minorHAnsi" w:hAnsiTheme="minorHAnsi" w:cstheme="minorBidi"/>
          <w:color w:val="000000" w:themeColor="text1"/>
        </w:rPr>
        <w:t xml:space="preserve"> </w:t>
      </w:r>
      <w:r w:rsidR="719BCED0" w:rsidRPr="00A01733">
        <w:rPr>
          <w:rFonts w:asciiTheme="minorHAnsi" w:hAnsiTheme="minorHAnsi" w:cstheme="minorBidi"/>
          <w:i/>
          <w:iCs/>
          <w:color w:val="000000" w:themeColor="text1"/>
        </w:rPr>
        <w:t>X</w:t>
      </w:r>
      <w:r w:rsidR="719BCED0" w:rsidRPr="00A01733">
        <w:rPr>
          <w:rFonts w:asciiTheme="minorHAnsi" w:hAnsiTheme="minorHAnsi" w:cstheme="minorBidi"/>
          <w:i/>
          <w:iCs/>
          <w:color w:val="000000" w:themeColor="text1"/>
          <w:vertAlign w:val="superscript"/>
        </w:rPr>
        <w:t>2</w:t>
      </w:r>
      <w:r w:rsidR="719BCED0" w:rsidRPr="00A01733">
        <w:rPr>
          <w:rFonts w:asciiTheme="minorHAnsi" w:hAnsiTheme="minorHAnsi" w:cstheme="minorBidi"/>
          <w:i/>
          <w:iCs/>
          <w:color w:val="000000" w:themeColor="text1"/>
        </w:rPr>
        <w:t xml:space="preserve"> </w:t>
      </w:r>
      <w:r w:rsidR="719BCED0" w:rsidRPr="00A01733">
        <w:rPr>
          <w:rFonts w:asciiTheme="minorHAnsi" w:hAnsiTheme="minorHAnsi" w:cstheme="minorBidi"/>
          <w:color w:val="000000" w:themeColor="text1"/>
        </w:rPr>
        <w:t>(</w:t>
      </w:r>
      <w:r w:rsidR="66540810" w:rsidRPr="00A01733">
        <w:rPr>
          <w:rFonts w:asciiTheme="minorHAnsi" w:hAnsiTheme="minorHAnsi" w:cstheme="minorBidi"/>
          <w:color w:val="000000" w:themeColor="text1"/>
        </w:rPr>
        <w:t>1, N =</w:t>
      </w:r>
      <w:r w:rsidR="6626FBCC" w:rsidRPr="00A01733">
        <w:rPr>
          <w:rFonts w:asciiTheme="minorHAnsi" w:hAnsiTheme="minorHAnsi" w:cstheme="minorBidi"/>
          <w:color w:val="000000" w:themeColor="text1"/>
        </w:rPr>
        <w:t xml:space="preserve"> 886</w:t>
      </w:r>
      <w:r w:rsidR="66540810" w:rsidRPr="00A01733">
        <w:rPr>
          <w:rFonts w:asciiTheme="minorHAnsi" w:hAnsiTheme="minorHAnsi" w:cstheme="minorBidi"/>
          <w:color w:val="000000" w:themeColor="text1"/>
        </w:rPr>
        <w:t>)</w:t>
      </w:r>
      <w:r w:rsidR="0563432D" w:rsidRPr="00A01733">
        <w:rPr>
          <w:rFonts w:asciiTheme="minorHAnsi" w:hAnsiTheme="minorHAnsi" w:cstheme="minorBidi"/>
          <w:color w:val="000000" w:themeColor="text1"/>
        </w:rPr>
        <w:t xml:space="preserve"> = 7.72</w:t>
      </w:r>
      <w:r w:rsidR="66540810" w:rsidRPr="00A01733">
        <w:rPr>
          <w:rFonts w:asciiTheme="minorHAnsi" w:hAnsiTheme="minorHAnsi" w:cstheme="minorBidi"/>
          <w:color w:val="000000" w:themeColor="text1"/>
        </w:rPr>
        <w:t xml:space="preserve">, </w:t>
      </w:r>
      <w:r w:rsidR="1E654A9A" w:rsidRPr="00A01733">
        <w:rPr>
          <w:rFonts w:asciiTheme="minorHAnsi" w:hAnsiTheme="minorHAnsi" w:cstheme="minorBidi"/>
          <w:i/>
          <w:iCs/>
          <w:color w:val="000000" w:themeColor="text1"/>
        </w:rPr>
        <w:t>p</w:t>
      </w:r>
      <w:r w:rsidR="6323FF14" w:rsidRPr="00A01733">
        <w:rPr>
          <w:rFonts w:asciiTheme="minorHAnsi" w:hAnsiTheme="minorHAnsi" w:cstheme="minorBidi"/>
          <w:i/>
          <w:iCs/>
          <w:color w:val="000000" w:themeColor="text1"/>
        </w:rPr>
        <w:t xml:space="preserve"> </w:t>
      </w:r>
      <w:r w:rsidR="1E654A9A" w:rsidRPr="00A01733">
        <w:rPr>
          <w:rFonts w:asciiTheme="minorHAnsi" w:hAnsiTheme="minorHAnsi" w:cstheme="minorBidi"/>
          <w:color w:val="000000" w:themeColor="text1"/>
        </w:rPr>
        <w:t xml:space="preserve">= </w:t>
      </w:r>
      <w:r w:rsidR="61F99941" w:rsidRPr="00A01733">
        <w:rPr>
          <w:rFonts w:asciiTheme="minorHAnsi" w:hAnsiTheme="minorHAnsi" w:cstheme="minorBidi"/>
          <w:color w:val="000000" w:themeColor="text1"/>
        </w:rPr>
        <w:t>0.005</w:t>
      </w:r>
      <w:r w:rsidR="2AC7E98D" w:rsidRPr="00A01733">
        <w:rPr>
          <w:rFonts w:asciiTheme="minorHAnsi" w:hAnsiTheme="minorHAnsi" w:cstheme="minorBidi"/>
          <w:color w:val="000000" w:themeColor="text1"/>
        </w:rPr>
        <w:t>.</w:t>
      </w:r>
      <w:r w:rsidR="000A6B76" w:rsidRPr="00A01733">
        <w:rPr>
          <w:rFonts w:asciiTheme="minorHAnsi" w:hAnsiTheme="minorHAnsi" w:cstheme="minorBidi"/>
          <w:i/>
          <w:iCs/>
          <w:color w:val="000000" w:themeColor="text1"/>
        </w:rPr>
        <w:t xml:space="preserve"> </w:t>
      </w:r>
      <w:r w:rsidR="244C6A67" w:rsidRPr="00A01733">
        <w:rPr>
          <w:rFonts w:asciiTheme="minorHAnsi" w:hAnsiTheme="minorHAnsi" w:cstheme="minorBidi"/>
          <w:color w:val="000000" w:themeColor="text1"/>
        </w:rPr>
        <w:t xml:space="preserve"> We found no </w:t>
      </w:r>
      <w:r w:rsidR="4E00E1B2" w:rsidRPr="00A01733">
        <w:rPr>
          <w:rFonts w:asciiTheme="minorHAnsi" w:hAnsiTheme="minorHAnsi" w:cstheme="minorBidi"/>
          <w:color w:val="000000" w:themeColor="text1"/>
        </w:rPr>
        <w:t>difference</w:t>
      </w:r>
      <w:r w:rsidR="362D7707" w:rsidRPr="00A01733">
        <w:rPr>
          <w:rFonts w:asciiTheme="minorHAnsi" w:hAnsiTheme="minorHAnsi" w:cstheme="minorBidi"/>
          <w:color w:val="000000" w:themeColor="text1"/>
        </w:rPr>
        <w:t xml:space="preserve">s </w:t>
      </w:r>
      <w:r w:rsidR="4E00E1B2" w:rsidRPr="00A01733">
        <w:rPr>
          <w:rFonts w:asciiTheme="minorHAnsi" w:hAnsiTheme="minorHAnsi" w:cstheme="minorBidi"/>
          <w:color w:val="000000" w:themeColor="text1"/>
        </w:rPr>
        <w:t xml:space="preserve">in gender, ethnicity, religion or </w:t>
      </w:r>
      <w:r w:rsidR="41FBE4DA" w:rsidRPr="00A01733">
        <w:rPr>
          <w:rFonts w:asciiTheme="minorHAnsi" w:hAnsiTheme="minorHAnsi" w:cstheme="minorBidi"/>
          <w:color w:val="000000" w:themeColor="text1"/>
        </w:rPr>
        <w:t>reported</w:t>
      </w:r>
      <w:r w:rsidR="4E00E1B2" w:rsidRPr="00A01733">
        <w:rPr>
          <w:rFonts w:asciiTheme="minorHAnsi" w:hAnsiTheme="minorHAnsi" w:cstheme="minorBidi"/>
          <w:color w:val="000000" w:themeColor="text1"/>
        </w:rPr>
        <w:t xml:space="preserve"> disability. </w:t>
      </w:r>
      <w:r w:rsidR="14F64FE3" w:rsidRPr="00A01733">
        <w:rPr>
          <w:rFonts w:asciiTheme="minorHAnsi" w:hAnsiTheme="minorHAnsi" w:cstheme="minorBidi"/>
          <w:color w:val="000000" w:themeColor="text1"/>
        </w:rPr>
        <w:t xml:space="preserve"> </w:t>
      </w:r>
      <w:r w:rsidR="4E00E1B2" w:rsidRPr="00A01733">
        <w:rPr>
          <w:rFonts w:asciiTheme="minorHAnsi" w:hAnsiTheme="minorHAnsi" w:cstheme="minorBidi"/>
          <w:color w:val="000000" w:themeColor="text1"/>
        </w:rPr>
        <w:t>The</w:t>
      </w:r>
      <w:r w:rsidR="788BD76D" w:rsidRPr="00A01733">
        <w:rPr>
          <w:rFonts w:asciiTheme="minorHAnsi" w:hAnsiTheme="minorHAnsi" w:cstheme="minorBidi"/>
          <w:color w:val="000000" w:themeColor="text1"/>
        </w:rPr>
        <w:t xml:space="preserve"> sample was predominantly </w:t>
      </w:r>
      <w:r w:rsidR="60A87D03" w:rsidRPr="00A01733">
        <w:rPr>
          <w:rFonts w:asciiTheme="minorHAnsi" w:hAnsiTheme="minorHAnsi" w:cstheme="minorBidi"/>
          <w:color w:val="000000" w:themeColor="text1"/>
        </w:rPr>
        <w:t>female (</w:t>
      </w:r>
      <w:r w:rsidR="7F479C77" w:rsidRPr="00A01733">
        <w:rPr>
          <w:rFonts w:asciiTheme="minorHAnsi" w:hAnsiTheme="minorHAnsi" w:cstheme="minorBidi"/>
          <w:color w:val="000000" w:themeColor="text1"/>
        </w:rPr>
        <w:t xml:space="preserve">CHR-P = 59.2%; </w:t>
      </w:r>
      <w:proofErr w:type="spellStart"/>
      <w:r w:rsidR="1F15DA97" w:rsidRPr="00A01733">
        <w:rPr>
          <w:rFonts w:asciiTheme="minorHAnsi" w:hAnsiTheme="minorHAnsi" w:cstheme="minorBidi"/>
          <w:color w:val="000000" w:themeColor="text1"/>
        </w:rPr>
        <w:t>nCHR</w:t>
      </w:r>
      <w:proofErr w:type="spellEnd"/>
      <w:r w:rsidR="1F15DA97" w:rsidRPr="00A01733">
        <w:rPr>
          <w:rFonts w:asciiTheme="minorHAnsi" w:hAnsiTheme="minorHAnsi" w:cstheme="minorBidi"/>
          <w:color w:val="000000" w:themeColor="text1"/>
        </w:rPr>
        <w:t>-P</w:t>
      </w:r>
      <w:r w:rsidR="395E3977" w:rsidRPr="00A01733">
        <w:rPr>
          <w:rFonts w:asciiTheme="minorHAnsi" w:hAnsiTheme="minorHAnsi" w:cstheme="minorBidi"/>
          <w:color w:val="000000" w:themeColor="text1"/>
        </w:rPr>
        <w:t xml:space="preserve"> </w:t>
      </w:r>
      <w:r w:rsidR="60A87D03" w:rsidRPr="00A01733">
        <w:rPr>
          <w:rFonts w:asciiTheme="minorHAnsi" w:hAnsiTheme="minorHAnsi" w:cstheme="minorBidi"/>
          <w:color w:val="000000" w:themeColor="text1"/>
        </w:rPr>
        <w:t>= 66.1%)</w:t>
      </w:r>
      <w:r w:rsidR="3585DDF0" w:rsidRPr="00A01733">
        <w:rPr>
          <w:rFonts w:asciiTheme="minorHAnsi" w:hAnsiTheme="minorHAnsi" w:cstheme="minorBidi"/>
          <w:color w:val="000000" w:themeColor="text1"/>
        </w:rPr>
        <w:t>,</w:t>
      </w:r>
      <w:r w:rsidR="3E28D674" w:rsidRPr="00A01733">
        <w:rPr>
          <w:rFonts w:asciiTheme="minorHAnsi" w:hAnsiTheme="minorHAnsi" w:cstheme="minorBidi"/>
          <w:color w:val="000000" w:themeColor="text1"/>
        </w:rPr>
        <w:t xml:space="preserve"> </w:t>
      </w:r>
      <w:r w:rsidR="4AD5BD66" w:rsidRPr="00A01733">
        <w:rPr>
          <w:rFonts w:asciiTheme="minorHAnsi" w:hAnsiTheme="minorHAnsi" w:cstheme="minorBidi"/>
          <w:color w:val="000000" w:themeColor="text1"/>
        </w:rPr>
        <w:t>W</w:t>
      </w:r>
      <w:r w:rsidR="60A87D03" w:rsidRPr="00A01733">
        <w:rPr>
          <w:rFonts w:asciiTheme="minorHAnsi" w:hAnsiTheme="minorHAnsi" w:cstheme="minorBidi"/>
          <w:color w:val="000000" w:themeColor="text1"/>
        </w:rPr>
        <w:t>hite (</w:t>
      </w:r>
      <w:r w:rsidR="429198D7" w:rsidRPr="00A01733">
        <w:rPr>
          <w:rFonts w:asciiTheme="minorHAnsi" w:hAnsiTheme="minorHAnsi" w:cstheme="minorBidi"/>
          <w:color w:val="000000" w:themeColor="text1"/>
        </w:rPr>
        <w:t>CHR-P</w:t>
      </w:r>
      <w:r w:rsidR="2E22CE14" w:rsidRPr="00A01733">
        <w:rPr>
          <w:rFonts w:asciiTheme="minorHAnsi" w:hAnsiTheme="minorHAnsi" w:cstheme="minorBidi"/>
          <w:color w:val="000000" w:themeColor="text1"/>
        </w:rPr>
        <w:t xml:space="preserve"> </w:t>
      </w:r>
      <w:r w:rsidR="429198D7" w:rsidRPr="00A01733">
        <w:rPr>
          <w:rFonts w:asciiTheme="minorHAnsi" w:hAnsiTheme="minorHAnsi" w:cstheme="minorBidi"/>
          <w:color w:val="000000" w:themeColor="text1"/>
        </w:rPr>
        <w:t xml:space="preserve">= 86.3%; </w:t>
      </w:r>
      <w:proofErr w:type="spellStart"/>
      <w:r w:rsidR="51E5AEAE" w:rsidRPr="00A01733">
        <w:rPr>
          <w:rFonts w:asciiTheme="minorHAnsi" w:hAnsiTheme="minorHAnsi" w:cstheme="minorBidi"/>
          <w:color w:val="000000" w:themeColor="text1"/>
        </w:rPr>
        <w:t>nCHR</w:t>
      </w:r>
      <w:proofErr w:type="spellEnd"/>
      <w:r w:rsidR="51E5AEAE" w:rsidRPr="00A01733">
        <w:rPr>
          <w:rFonts w:asciiTheme="minorHAnsi" w:hAnsiTheme="minorHAnsi" w:cstheme="minorBidi"/>
          <w:color w:val="000000" w:themeColor="text1"/>
        </w:rPr>
        <w:t>-P</w:t>
      </w:r>
      <w:r w:rsidR="0ED19FAC" w:rsidRPr="00A01733">
        <w:rPr>
          <w:rFonts w:asciiTheme="minorHAnsi" w:hAnsiTheme="minorHAnsi" w:cstheme="minorBidi"/>
          <w:color w:val="000000" w:themeColor="text1"/>
        </w:rPr>
        <w:t xml:space="preserve"> </w:t>
      </w:r>
      <w:r w:rsidR="668AE145" w:rsidRPr="00A01733">
        <w:rPr>
          <w:rFonts w:asciiTheme="minorHAnsi" w:hAnsiTheme="minorHAnsi" w:cstheme="minorBidi"/>
          <w:color w:val="000000" w:themeColor="text1"/>
        </w:rPr>
        <w:t>= 89.4%) and not religious (</w:t>
      </w:r>
      <w:r w:rsidR="07003012" w:rsidRPr="00A01733">
        <w:rPr>
          <w:rFonts w:asciiTheme="minorHAnsi" w:hAnsiTheme="minorHAnsi" w:cstheme="minorBidi"/>
          <w:color w:val="000000" w:themeColor="text1"/>
        </w:rPr>
        <w:t xml:space="preserve">CHR-P = 61.9%; </w:t>
      </w:r>
      <w:proofErr w:type="spellStart"/>
      <w:r w:rsidR="66D78BC9" w:rsidRPr="00A01733">
        <w:rPr>
          <w:rFonts w:asciiTheme="minorHAnsi" w:hAnsiTheme="minorHAnsi" w:cstheme="minorBidi"/>
          <w:color w:val="000000" w:themeColor="text1"/>
        </w:rPr>
        <w:t>nCHR</w:t>
      </w:r>
      <w:proofErr w:type="spellEnd"/>
      <w:r w:rsidR="66D78BC9" w:rsidRPr="00A01733">
        <w:rPr>
          <w:rFonts w:asciiTheme="minorHAnsi" w:hAnsiTheme="minorHAnsi" w:cstheme="minorBidi"/>
          <w:color w:val="000000" w:themeColor="text1"/>
        </w:rPr>
        <w:t>-P</w:t>
      </w:r>
      <w:r w:rsidR="284069D2" w:rsidRPr="00A01733">
        <w:rPr>
          <w:rFonts w:asciiTheme="minorHAnsi" w:hAnsiTheme="minorHAnsi" w:cstheme="minorBidi"/>
          <w:color w:val="000000" w:themeColor="text1"/>
        </w:rPr>
        <w:t xml:space="preserve"> </w:t>
      </w:r>
      <w:r w:rsidR="668AE145" w:rsidRPr="00A01733">
        <w:rPr>
          <w:rFonts w:asciiTheme="minorHAnsi" w:hAnsiTheme="minorHAnsi" w:cstheme="minorBidi"/>
          <w:color w:val="000000" w:themeColor="text1"/>
        </w:rPr>
        <w:t>= 55.7%)</w:t>
      </w:r>
      <w:r w:rsidR="7A80AB5C" w:rsidRPr="00A01733">
        <w:rPr>
          <w:rFonts w:asciiTheme="minorHAnsi" w:hAnsiTheme="minorHAnsi" w:cstheme="minorBidi"/>
          <w:color w:val="000000" w:themeColor="text1"/>
        </w:rPr>
        <w:t xml:space="preserve">. See </w:t>
      </w:r>
      <w:r w:rsidR="003C6C79" w:rsidRPr="00A01733">
        <w:rPr>
          <w:rFonts w:asciiTheme="minorHAnsi" w:hAnsiTheme="minorHAnsi" w:cstheme="minorBidi"/>
          <w:color w:val="000000" w:themeColor="text1"/>
        </w:rPr>
        <w:t xml:space="preserve">supplementary </w:t>
      </w:r>
      <w:r w:rsidR="44F03883" w:rsidRPr="00A01733">
        <w:rPr>
          <w:rFonts w:asciiTheme="minorHAnsi" w:hAnsiTheme="minorHAnsi" w:cstheme="minorBidi"/>
          <w:color w:val="000000" w:themeColor="text1"/>
        </w:rPr>
        <w:t xml:space="preserve">material </w:t>
      </w:r>
      <w:r w:rsidR="7A80AB5C" w:rsidRPr="00A01733">
        <w:rPr>
          <w:rFonts w:asciiTheme="minorHAnsi" w:hAnsiTheme="minorHAnsi" w:cstheme="minorBidi"/>
          <w:color w:val="000000" w:themeColor="text1"/>
        </w:rPr>
        <w:t xml:space="preserve">for full </w:t>
      </w:r>
      <w:r w:rsidR="10553AAE" w:rsidRPr="00A01733">
        <w:rPr>
          <w:rFonts w:asciiTheme="minorHAnsi" w:hAnsiTheme="minorHAnsi" w:cstheme="minorBidi"/>
          <w:color w:val="000000" w:themeColor="text1"/>
        </w:rPr>
        <w:t xml:space="preserve">details. </w:t>
      </w:r>
    </w:p>
    <w:p w14:paraId="4BC1E01A" w14:textId="35E133F8" w:rsidR="2BBDAC09" w:rsidRPr="00A01733" w:rsidRDefault="2BBDAC09" w:rsidP="0BDF63A1">
      <w:pPr>
        <w:pStyle w:val="NormalWeb"/>
        <w:shd w:val="clear" w:color="auto" w:fill="FFFFFF" w:themeFill="background1"/>
        <w:spacing w:before="0" w:beforeAutospacing="0" w:after="0" w:afterAutospacing="0" w:line="480" w:lineRule="auto"/>
      </w:pPr>
      <w:r w:rsidRPr="00A01733">
        <w:rPr>
          <w:rFonts w:asciiTheme="minorHAnsi" w:hAnsiTheme="minorHAnsi" w:cstheme="minorBidi"/>
          <w:b/>
          <w:bCs/>
          <w:i/>
          <w:iCs/>
          <w:color w:val="000000" w:themeColor="text1"/>
        </w:rPr>
        <w:t>Presenting problems</w:t>
      </w:r>
    </w:p>
    <w:p w14:paraId="33F3D370" w14:textId="0C54892B" w:rsidR="0BDF63A1" w:rsidRPr="00A01733" w:rsidRDefault="358012F8"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r w:rsidRPr="00A01733">
        <w:rPr>
          <w:rFonts w:asciiTheme="minorHAnsi" w:hAnsiTheme="minorHAnsi" w:cstheme="minorBidi"/>
          <w:color w:val="000000" w:themeColor="text1"/>
        </w:rPr>
        <w:t>There w</w:t>
      </w:r>
      <w:r w:rsidR="0438155B" w:rsidRPr="00A01733">
        <w:rPr>
          <w:rFonts w:asciiTheme="minorHAnsi" w:hAnsiTheme="minorHAnsi" w:cstheme="minorBidi"/>
          <w:color w:val="000000" w:themeColor="text1"/>
        </w:rPr>
        <w:t xml:space="preserve">ere </w:t>
      </w:r>
      <w:r w:rsidRPr="00A01733">
        <w:rPr>
          <w:rFonts w:asciiTheme="minorHAnsi" w:hAnsiTheme="minorHAnsi" w:cstheme="minorBidi"/>
          <w:color w:val="000000" w:themeColor="text1"/>
        </w:rPr>
        <w:t>no difference</w:t>
      </w:r>
      <w:r w:rsidR="3C08AAEB" w:rsidRPr="00A01733">
        <w:rPr>
          <w:rFonts w:asciiTheme="minorHAnsi" w:hAnsiTheme="minorHAnsi" w:cstheme="minorBidi"/>
          <w:color w:val="000000" w:themeColor="text1"/>
        </w:rPr>
        <w:t>s</w:t>
      </w:r>
      <w:r w:rsidR="00817CBA" w:rsidRPr="00A01733">
        <w:rPr>
          <w:rFonts w:asciiTheme="minorHAnsi" w:hAnsiTheme="minorHAnsi" w:cstheme="minorBidi"/>
          <w:color w:val="000000" w:themeColor="text1"/>
        </w:rPr>
        <w:t xml:space="preserve"> between groups </w:t>
      </w:r>
      <w:r w:rsidR="4EA600C4" w:rsidRPr="00A01733">
        <w:rPr>
          <w:rFonts w:asciiTheme="minorHAnsi" w:hAnsiTheme="minorHAnsi" w:cstheme="minorBidi"/>
          <w:color w:val="000000" w:themeColor="text1"/>
        </w:rPr>
        <w:t xml:space="preserve">in presenting problem </w:t>
      </w:r>
      <w:r w:rsidR="00240C27" w:rsidRPr="00A01733">
        <w:rPr>
          <w:rFonts w:asciiTheme="minorHAnsi" w:hAnsiTheme="minorHAnsi" w:cstheme="minorBidi"/>
          <w:color w:val="000000" w:themeColor="text1"/>
        </w:rPr>
        <w:t xml:space="preserve">(depression or anxiety) </w:t>
      </w:r>
      <w:r w:rsidR="1C1410D4" w:rsidRPr="00A01733">
        <w:rPr>
          <w:rFonts w:asciiTheme="minorHAnsi" w:hAnsiTheme="minorHAnsi" w:cstheme="minorBidi"/>
          <w:color w:val="000000" w:themeColor="text1"/>
        </w:rPr>
        <w:t xml:space="preserve">as recorded by </w:t>
      </w:r>
      <w:r w:rsidR="00817CBA" w:rsidRPr="00A01733">
        <w:rPr>
          <w:rFonts w:asciiTheme="minorHAnsi" w:hAnsiTheme="minorHAnsi" w:cstheme="minorBidi"/>
          <w:color w:val="000000" w:themeColor="text1"/>
        </w:rPr>
        <w:t xml:space="preserve">the </w:t>
      </w:r>
      <w:r w:rsidR="1C1410D4" w:rsidRPr="00A01733">
        <w:rPr>
          <w:rFonts w:asciiTheme="minorHAnsi" w:hAnsiTheme="minorHAnsi" w:cstheme="minorBidi"/>
          <w:color w:val="000000" w:themeColor="text1"/>
        </w:rPr>
        <w:t>assessing clinician</w:t>
      </w:r>
      <w:r w:rsidR="00817CBA" w:rsidRPr="00A01733">
        <w:rPr>
          <w:rFonts w:asciiTheme="minorHAnsi" w:hAnsiTheme="minorHAnsi" w:cstheme="minorBidi"/>
          <w:color w:val="000000" w:themeColor="text1"/>
        </w:rPr>
        <w:t>,</w:t>
      </w:r>
      <w:r w:rsidR="1C1410D4" w:rsidRPr="00A01733">
        <w:rPr>
          <w:rFonts w:asciiTheme="minorHAnsi" w:hAnsiTheme="minorHAnsi" w:cstheme="minorBidi"/>
          <w:color w:val="000000" w:themeColor="text1"/>
        </w:rPr>
        <w:t xml:space="preserve"> </w:t>
      </w:r>
      <w:r w:rsidR="00D366EE" w:rsidRPr="00A01733">
        <w:rPr>
          <w:rFonts w:asciiTheme="minorHAnsi" w:hAnsiTheme="minorHAnsi" w:cstheme="minorBidi"/>
          <w:i/>
          <w:iCs/>
          <w:color w:val="000000" w:themeColor="text1"/>
        </w:rPr>
        <w:t>X</w:t>
      </w:r>
      <w:r w:rsidR="00D366EE" w:rsidRPr="00A01733">
        <w:rPr>
          <w:rFonts w:asciiTheme="minorHAnsi" w:hAnsiTheme="minorHAnsi" w:cstheme="minorBidi"/>
          <w:i/>
          <w:iCs/>
          <w:color w:val="000000" w:themeColor="text1"/>
          <w:vertAlign w:val="superscript"/>
        </w:rPr>
        <w:t>2</w:t>
      </w:r>
      <w:r w:rsidR="00D366EE" w:rsidRPr="00A01733">
        <w:rPr>
          <w:rFonts w:asciiTheme="minorHAnsi" w:hAnsiTheme="minorHAnsi" w:cstheme="minorBidi"/>
          <w:i/>
          <w:iCs/>
          <w:color w:val="000000" w:themeColor="text1"/>
        </w:rPr>
        <w:t xml:space="preserve"> </w:t>
      </w:r>
      <w:r w:rsidR="00D366EE" w:rsidRPr="00A01733">
        <w:rPr>
          <w:rFonts w:asciiTheme="minorHAnsi" w:hAnsiTheme="minorHAnsi" w:cstheme="minorBidi"/>
          <w:color w:val="000000" w:themeColor="text1"/>
        </w:rPr>
        <w:t xml:space="preserve">(4, </w:t>
      </w:r>
      <w:r w:rsidR="00D366EE" w:rsidRPr="00A01733">
        <w:rPr>
          <w:rFonts w:asciiTheme="minorHAnsi" w:hAnsiTheme="minorHAnsi" w:cstheme="minorBidi"/>
          <w:i/>
          <w:iCs/>
          <w:color w:val="000000" w:themeColor="text1"/>
        </w:rPr>
        <w:t xml:space="preserve">N </w:t>
      </w:r>
      <w:r w:rsidR="00D366EE" w:rsidRPr="00A01733">
        <w:rPr>
          <w:rFonts w:asciiTheme="minorHAnsi" w:hAnsiTheme="minorHAnsi" w:cstheme="minorBidi"/>
          <w:color w:val="000000" w:themeColor="text1"/>
        </w:rPr>
        <w:t xml:space="preserve">= 886) = 3.58, </w:t>
      </w:r>
      <w:r w:rsidR="00D366EE" w:rsidRPr="00A01733">
        <w:rPr>
          <w:rFonts w:asciiTheme="minorHAnsi" w:hAnsiTheme="minorHAnsi" w:cstheme="minorBidi"/>
          <w:i/>
          <w:color w:val="000000" w:themeColor="text1"/>
        </w:rPr>
        <w:t>p</w:t>
      </w:r>
      <w:r w:rsidR="00817CBA" w:rsidRPr="00A01733">
        <w:rPr>
          <w:rFonts w:asciiTheme="minorHAnsi" w:hAnsiTheme="minorHAnsi" w:cstheme="minorBidi"/>
          <w:i/>
          <w:color w:val="000000" w:themeColor="text1"/>
        </w:rPr>
        <w:t xml:space="preserve"> </w:t>
      </w:r>
      <w:r w:rsidR="00D366EE" w:rsidRPr="00A01733">
        <w:rPr>
          <w:rFonts w:asciiTheme="minorHAnsi" w:hAnsiTheme="minorHAnsi" w:cstheme="minorBidi"/>
          <w:iCs/>
          <w:color w:val="000000" w:themeColor="text1"/>
        </w:rPr>
        <w:t>=</w:t>
      </w:r>
      <w:r w:rsidR="00817CBA" w:rsidRPr="00A01733">
        <w:rPr>
          <w:rFonts w:asciiTheme="minorHAnsi" w:hAnsiTheme="minorHAnsi" w:cstheme="minorBidi"/>
          <w:iCs/>
          <w:color w:val="000000" w:themeColor="text1"/>
        </w:rPr>
        <w:t xml:space="preserve"> </w:t>
      </w:r>
      <w:r w:rsidR="00D366EE" w:rsidRPr="00A01733">
        <w:rPr>
          <w:rFonts w:asciiTheme="minorHAnsi" w:hAnsiTheme="minorHAnsi" w:cstheme="minorBidi"/>
          <w:iCs/>
          <w:color w:val="000000" w:themeColor="text1"/>
        </w:rPr>
        <w:t>0.47</w:t>
      </w:r>
      <w:r w:rsidRPr="00A01733">
        <w:rPr>
          <w:rFonts w:asciiTheme="minorHAnsi" w:hAnsiTheme="minorHAnsi" w:cstheme="minorBidi"/>
          <w:color w:val="000000" w:themeColor="text1"/>
        </w:rPr>
        <w:t xml:space="preserve">. </w:t>
      </w:r>
      <w:r w:rsidR="5A92F27D" w:rsidRPr="00A01733">
        <w:rPr>
          <w:rFonts w:asciiTheme="minorHAnsi" w:hAnsiTheme="minorHAnsi" w:cstheme="minorBidi"/>
          <w:color w:val="000000" w:themeColor="text1"/>
        </w:rPr>
        <w:t xml:space="preserve"> </w:t>
      </w:r>
      <w:r w:rsidR="002804A9" w:rsidRPr="00A01733">
        <w:rPr>
          <w:rFonts w:asciiTheme="minorHAnsi" w:hAnsiTheme="minorHAnsi" w:cstheme="minorBidi"/>
          <w:color w:val="000000" w:themeColor="text1"/>
        </w:rPr>
        <w:t>T</w:t>
      </w:r>
      <w:r w:rsidR="7FAD7FFB" w:rsidRPr="00A01733">
        <w:rPr>
          <w:rFonts w:asciiTheme="minorHAnsi" w:hAnsiTheme="minorHAnsi" w:cstheme="minorBidi"/>
          <w:color w:val="000000" w:themeColor="text1"/>
        </w:rPr>
        <w:t xml:space="preserve">here were differences </w:t>
      </w:r>
      <w:r w:rsidRPr="00A01733">
        <w:rPr>
          <w:rFonts w:asciiTheme="minorHAnsi" w:hAnsiTheme="minorHAnsi" w:cstheme="minorBidi"/>
          <w:color w:val="000000" w:themeColor="text1"/>
        </w:rPr>
        <w:t xml:space="preserve">in </w:t>
      </w:r>
      <w:r w:rsidR="7ACE88F3" w:rsidRPr="00A01733">
        <w:rPr>
          <w:rFonts w:asciiTheme="minorHAnsi" w:hAnsiTheme="minorHAnsi" w:cstheme="minorBidi"/>
          <w:color w:val="000000" w:themeColor="text1"/>
        </w:rPr>
        <w:t>anxiety subtypes</w:t>
      </w:r>
      <w:r w:rsidR="6A907E76" w:rsidRPr="00A01733">
        <w:rPr>
          <w:rFonts w:asciiTheme="minorHAnsi" w:hAnsiTheme="minorHAnsi" w:cstheme="minorBidi"/>
          <w:color w:val="000000" w:themeColor="text1"/>
        </w:rPr>
        <w:t>,</w:t>
      </w:r>
      <w:r w:rsidRPr="00A01733">
        <w:rPr>
          <w:rFonts w:asciiTheme="minorHAnsi" w:hAnsiTheme="minorHAnsi" w:cstheme="minorBidi"/>
          <w:color w:val="000000" w:themeColor="text1"/>
        </w:rPr>
        <w:t xml:space="preserve"> </w:t>
      </w:r>
      <w:r w:rsidRPr="00A01733">
        <w:rPr>
          <w:rFonts w:asciiTheme="minorHAnsi" w:hAnsiTheme="minorHAnsi" w:cstheme="minorBidi"/>
          <w:i/>
          <w:iCs/>
          <w:color w:val="000000" w:themeColor="text1"/>
        </w:rPr>
        <w:t>X</w:t>
      </w:r>
      <w:r w:rsidRPr="00A01733">
        <w:rPr>
          <w:rFonts w:asciiTheme="minorHAnsi" w:hAnsiTheme="minorHAnsi" w:cstheme="minorBidi"/>
          <w:i/>
          <w:iCs/>
          <w:color w:val="000000" w:themeColor="text1"/>
          <w:vertAlign w:val="superscript"/>
        </w:rPr>
        <w:t>2</w:t>
      </w:r>
      <w:r w:rsidRPr="00A01733">
        <w:rPr>
          <w:rFonts w:asciiTheme="minorHAnsi" w:hAnsiTheme="minorHAnsi" w:cstheme="minorBidi"/>
          <w:i/>
          <w:iCs/>
          <w:color w:val="000000" w:themeColor="text1"/>
        </w:rPr>
        <w:t xml:space="preserve"> </w:t>
      </w:r>
      <w:r w:rsidRPr="00A01733">
        <w:rPr>
          <w:rFonts w:asciiTheme="minorHAnsi" w:hAnsiTheme="minorHAnsi" w:cstheme="minorBidi"/>
          <w:color w:val="000000" w:themeColor="text1"/>
        </w:rPr>
        <w:t>(</w:t>
      </w:r>
      <w:r w:rsidR="1DEF5192" w:rsidRPr="00A01733">
        <w:rPr>
          <w:rFonts w:asciiTheme="minorHAnsi" w:hAnsiTheme="minorHAnsi" w:cstheme="minorBidi"/>
          <w:color w:val="000000" w:themeColor="text1"/>
        </w:rPr>
        <w:t>9</w:t>
      </w:r>
      <w:r w:rsidRPr="00A01733">
        <w:rPr>
          <w:rFonts w:asciiTheme="minorHAnsi" w:hAnsiTheme="minorHAnsi" w:cstheme="minorBidi"/>
          <w:color w:val="000000" w:themeColor="text1"/>
        </w:rPr>
        <w:t xml:space="preserve">, </w:t>
      </w:r>
      <w:r w:rsidRPr="00A01733">
        <w:rPr>
          <w:rFonts w:asciiTheme="minorHAnsi" w:hAnsiTheme="minorHAnsi" w:cstheme="minorBidi"/>
          <w:i/>
          <w:iCs/>
          <w:color w:val="000000" w:themeColor="text1"/>
        </w:rPr>
        <w:t xml:space="preserve">N </w:t>
      </w:r>
      <w:r w:rsidRPr="00A01733">
        <w:rPr>
          <w:rFonts w:asciiTheme="minorHAnsi" w:hAnsiTheme="minorHAnsi" w:cstheme="minorBidi"/>
          <w:color w:val="000000" w:themeColor="text1"/>
        </w:rPr>
        <w:t xml:space="preserve">= </w:t>
      </w:r>
      <w:r w:rsidR="20BC65AF" w:rsidRPr="00A01733">
        <w:rPr>
          <w:rFonts w:asciiTheme="minorHAnsi" w:hAnsiTheme="minorHAnsi" w:cstheme="minorBidi"/>
          <w:color w:val="000000" w:themeColor="text1"/>
        </w:rPr>
        <w:t>101</w:t>
      </w:r>
      <w:r w:rsidRPr="00A01733">
        <w:rPr>
          <w:rFonts w:asciiTheme="minorHAnsi" w:hAnsiTheme="minorHAnsi" w:cstheme="minorBidi"/>
          <w:color w:val="000000" w:themeColor="text1"/>
        </w:rPr>
        <w:t xml:space="preserve">) = </w:t>
      </w:r>
      <w:r w:rsidR="562DA05F" w:rsidRPr="00A01733">
        <w:rPr>
          <w:rFonts w:asciiTheme="minorHAnsi" w:hAnsiTheme="minorHAnsi" w:cstheme="minorBidi"/>
          <w:color w:val="000000" w:themeColor="text1"/>
        </w:rPr>
        <w:t>35.73</w:t>
      </w:r>
      <w:r w:rsidRPr="00A01733">
        <w:rPr>
          <w:rFonts w:asciiTheme="minorHAnsi" w:hAnsiTheme="minorHAnsi" w:cstheme="minorBidi"/>
          <w:color w:val="000000" w:themeColor="text1"/>
        </w:rPr>
        <w:t xml:space="preserve">, </w:t>
      </w:r>
      <w:r w:rsidRPr="00A01733">
        <w:rPr>
          <w:rFonts w:asciiTheme="minorHAnsi" w:hAnsiTheme="minorHAnsi" w:cstheme="minorBidi"/>
          <w:i/>
          <w:iCs/>
          <w:color w:val="000000" w:themeColor="text1"/>
        </w:rPr>
        <w:t>p</w:t>
      </w:r>
      <w:r w:rsidR="007D6197" w:rsidRPr="00A01733">
        <w:rPr>
          <w:rFonts w:asciiTheme="minorHAnsi" w:hAnsiTheme="minorHAnsi" w:cstheme="minorBidi"/>
          <w:i/>
          <w:iCs/>
          <w:color w:val="000000" w:themeColor="text1"/>
        </w:rPr>
        <w:t xml:space="preserve"> </w:t>
      </w:r>
      <w:r w:rsidRPr="00A01733">
        <w:rPr>
          <w:rFonts w:asciiTheme="minorHAnsi" w:hAnsiTheme="minorHAnsi" w:cstheme="minorBidi"/>
          <w:color w:val="000000" w:themeColor="text1"/>
        </w:rPr>
        <w:t>&lt;</w:t>
      </w:r>
      <w:r w:rsidR="007D6197"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0.001</w:t>
      </w:r>
      <w:r w:rsidR="3E41E597" w:rsidRPr="00A01733">
        <w:rPr>
          <w:rFonts w:asciiTheme="minorHAnsi" w:hAnsiTheme="minorHAnsi" w:cstheme="minorBidi"/>
          <w:color w:val="000000" w:themeColor="text1"/>
        </w:rPr>
        <w:t xml:space="preserve">; the CHR-P group was less likely to </w:t>
      </w:r>
      <w:r w:rsidR="37773B45" w:rsidRPr="00A01733">
        <w:rPr>
          <w:rFonts w:asciiTheme="minorHAnsi" w:hAnsiTheme="minorHAnsi" w:cstheme="minorBidi"/>
          <w:color w:val="000000" w:themeColor="text1"/>
        </w:rPr>
        <w:t xml:space="preserve">present with </w:t>
      </w:r>
      <w:r w:rsidR="00A14829" w:rsidRPr="00A01733">
        <w:rPr>
          <w:rFonts w:asciiTheme="minorHAnsi" w:hAnsiTheme="minorHAnsi" w:cstheme="minorBidi"/>
          <w:color w:val="000000" w:themeColor="text1"/>
        </w:rPr>
        <w:t>g</w:t>
      </w:r>
      <w:r w:rsidR="37773B45" w:rsidRPr="00A01733">
        <w:rPr>
          <w:rFonts w:asciiTheme="minorHAnsi" w:hAnsiTheme="minorHAnsi" w:cstheme="minorBidi"/>
          <w:color w:val="000000" w:themeColor="text1"/>
        </w:rPr>
        <w:t xml:space="preserve">eneralised </w:t>
      </w:r>
      <w:r w:rsidR="00A14829" w:rsidRPr="00A01733">
        <w:rPr>
          <w:rFonts w:asciiTheme="minorHAnsi" w:hAnsiTheme="minorHAnsi" w:cstheme="minorBidi"/>
          <w:color w:val="000000" w:themeColor="text1"/>
        </w:rPr>
        <w:t>a</w:t>
      </w:r>
      <w:r w:rsidR="37773B45" w:rsidRPr="00A01733">
        <w:rPr>
          <w:rFonts w:asciiTheme="minorHAnsi" w:hAnsiTheme="minorHAnsi" w:cstheme="minorBidi"/>
          <w:color w:val="000000" w:themeColor="text1"/>
        </w:rPr>
        <w:t xml:space="preserve">nxiety </w:t>
      </w:r>
      <w:r w:rsidR="00A14829" w:rsidRPr="00A01733">
        <w:rPr>
          <w:rFonts w:asciiTheme="minorHAnsi" w:hAnsiTheme="minorHAnsi" w:cstheme="minorBidi"/>
          <w:color w:val="000000" w:themeColor="text1"/>
        </w:rPr>
        <w:t>d</w:t>
      </w:r>
      <w:r w:rsidR="37773B45" w:rsidRPr="00A01733">
        <w:rPr>
          <w:rFonts w:asciiTheme="minorHAnsi" w:hAnsiTheme="minorHAnsi" w:cstheme="minorBidi"/>
          <w:color w:val="000000" w:themeColor="text1"/>
        </w:rPr>
        <w:t>isorder</w:t>
      </w:r>
      <w:r w:rsidR="00B947D2" w:rsidRPr="00A01733">
        <w:rPr>
          <w:rFonts w:asciiTheme="minorHAnsi" w:hAnsiTheme="minorHAnsi" w:cstheme="minorBidi"/>
          <w:color w:val="000000" w:themeColor="text1"/>
        </w:rPr>
        <w:t xml:space="preserve"> </w:t>
      </w:r>
      <w:r w:rsidR="37773B45" w:rsidRPr="00A01733">
        <w:rPr>
          <w:rFonts w:asciiTheme="minorHAnsi" w:hAnsiTheme="minorHAnsi" w:cstheme="minorBidi"/>
          <w:color w:val="000000" w:themeColor="text1"/>
        </w:rPr>
        <w:t xml:space="preserve">and </w:t>
      </w:r>
      <w:r w:rsidR="3E41E597" w:rsidRPr="00A01733">
        <w:rPr>
          <w:rFonts w:asciiTheme="minorHAnsi" w:hAnsiTheme="minorHAnsi" w:cstheme="minorBidi"/>
          <w:color w:val="000000" w:themeColor="text1"/>
        </w:rPr>
        <w:t xml:space="preserve">more likely to present with </w:t>
      </w:r>
      <w:r w:rsidR="00A14829" w:rsidRPr="00A01733">
        <w:rPr>
          <w:rFonts w:asciiTheme="minorHAnsi" w:hAnsiTheme="minorHAnsi" w:cstheme="minorBidi"/>
          <w:color w:val="000000" w:themeColor="text1"/>
        </w:rPr>
        <w:t>p</w:t>
      </w:r>
      <w:r w:rsidR="0E928B5A" w:rsidRPr="00A01733">
        <w:rPr>
          <w:rFonts w:asciiTheme="minorHAnsi" w:hAnsiTheme="minorHAnsi" w:cstheme="minorBidi"/>
          <w:color w:val="000000" w:themeColor="text1"/>
        </w:rPr>
        <w:t>ost</w:t>
      </w:r>
      <w:r w:rsidR="00A14829" w:rsidRPr="00A01733">
        <w:rPr>
          <w:rFonts w:asciiTheme="minorHAnsi" w:hAnsiTheme="minorHAnsi" w:cstheme="minorBidi"/>
          <w:color w:val="000000" w:themeColor="text1"/>
        </w:rPr>
        <w:t>-t</w:t>
      </w:r>
      <w:r w:rsidR="0E928B5A" w:rsidRPr="00A01733">
        <w:rPr>
          <w:rFonts w:asciiTheme="minorHAnsi" w:hAnsiTheme="minorHAnsi" w:cstheme="minorBidi"/>
          <w:color w:val="000000" w:themeColor="text1"/>
        </w:rPr>
        <w:t xml:space="preserve">raumatic </w:t>
      </w:r>
      <w:r w:rsidR="00A14829" w:rsidRPr="00A01733">
        <w:rPr>
          <w:rFonts w:asciiTheme="minorHAnsi" w:hAnsiTheme="minorHAnsi" w:cstheme="minorBidi"/>
          <w:color w:val="000000" w:themeColor="text1"/>
        </w:rPr>
        <w:t>s</w:t>
      </w:r>
      <w:r w:rsidR="0E928B5A" w:rsidRPr="00A01733">
        <w:rPr>
          <w:rFonts w:asciiTheme="minorHAnsi" w:hAnsiTheme="minorHAnsi" w:cstheme="minorBidi"/>
          <w:color w:val="000000" w:themeColor="text1"/>
        </w:rPr>
        <w:t xml:space="preserve">tress </w:t>
      </w:r>
      <w:r w:rsidR="00A14829" w:rsidRPr="00A01733">
        <w:rPr>
          <w:rFonts w:asciiTheme="minorHAnsi" w:hAnsiTheme="minorHAnsi" w:cstheme="minorBidi"/>
          <w:color w:val="000000" w:themeColor="text1"/>
        </w:rPr>
        <w:t>d</w:t>
      </w:r>
      <w:r w:rsidR="0E928B5A" w:rsidRPr="00A01733">
        <w:rPr>
          <w:rFonts w:asciiTheme="minorHAnsi" w:hAnsiTheme="minorHAnsi" w:cstheme="minorBidi"/>
          <w:color w:val="000000" w:themeColor="text1"/>
        </w:rPr>
        <w:t>isorder</w:t>
      </w:r>
      <w:r w:rsidR="1CEEDDF3" w:rsidRPr="00A01733">
        <w:rPr>
          <w:rFonts w:asciiTheme="minorHAnsi" w:hAnsiTheme="minorHAnsi" w:cstheme="minorBidi"/>
          <w:color w:val="000000" w:themeColor="text1"/>
        </w:rPr>
        <w:t xml:space="preserve"> </w:t>
      </w:r>
      <w:r w:rsidR="00BD261A" w:rsidRPr="00A01733">
        <w:rPr>
          <w:rFonts w:asciiTheme="minorHAnsi" w:hAnsiTheme="minorHAnsi" w:cstheme="minorBidi"/>
          <w:color w:val="000000" w:themeColor="text1"/>
        </w:rPr>
        <w:t xml:space="preserve">– </w:t>
      </w:r>
      <w:r w:rsidR="1CEEDDF3" w:rsidRPr="00A01733">
        <w:rPr>
          <w:rFonts w:asciiTheme="minorHAnsi" w:hAnsiTheme="minorHAnsi" w:cstheme="minorBidi"/>
          <w:color w:val="000000" w:themeColor="text1"/>
        </w:rPr>
        <w:t>see Figure 1</w:t>
      </w:r>
      <w:r w:rsidR="5124AD63" w:rsidRPr="00A01733">
        <w:rPr>
          <w:rFonts w:asciiTheme="minorHAnsi" w:hAnsiTheme="minorHAnsi" w:cstheme="minorBidi"/>
          <w:color w:val="000000" w:themeColor="text1"/>
        </w:rPr>
        <w:t xml:space="preserve">. </w:t>
      </w:r>
    </w:p>
    <w:p w14:paraId="173B07EC" w14:textId="77777777" w:rsidR="009C3EE8" w:rsidRPr="00A01733" w:rsidRDefault="009C3EE8"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p>
    <w:p w14:paraId="0D360D45" w14:textId="7A464389" w:rsidR="009C3EE8"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color w:val="000000" w:themeColor="text1"/>
        </w:rPr>
      </w:pPr>
      <w:r w:rsidRPr="00A01733">
        <w:rPr>
          <w:rFonts w:asciiTheme="minorHAnsi" w:hAnsiTheme="minorHAnsi" w:cstheme="minorBidi"/>
          <w:color w:val="000000" w:themeColor="text1"/>
        </w:rPr>
        <w:t>Figure 1 about here</w:t>
      </w:r>
    </w:p>
    <w:p w14:paraId="4BC4171B" w14:textId="1BA779C6" w:rsidR="00BD261A" w:rsidRPr="00A01733" w:rsidRDefault="00BD261A" w:rsidP="0BDF63A1">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p>
    <w:p w14:paraId="3E72EFD2" w14:textId="3EDD52F3" w:rsidR="593FA8B6" w:rsidRPr="00A01733" w:rsidRDefault="593FA8B6" w:rsidP="0BDF63A1">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t xml:space="preserve">Treatments </w:t>
      </w:r>
      <w:proofErr w:type="gramStart"/>
      <w:r w:rsidR="008A7D97" w:rsidRPr="00A01733">
        <w:rPr>
          <w:rFonts w:asciiTheme="minorHAnsi" w:hAnsiTheme="minorHAnsi" w:cstheme="minorBidi"/>
          <w:b/>
          <w:bCs/>
          <w:i/>
          <w:iCs/>
          <w:color w:val="000000" w:themeColor="text1"/>
        </w:rPr>
        <w:t>offered</w:t>
      </w:r>
      <w:proofErr w:type="gramEnd"/>
    </w:p>
    <w:p w14:paraId="463176D5" w14:textId="616B20BC" w:rsidR="517FFE3C" w:rsidRPr="00A01733" w:rsidRDefault="29992852"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r w:rsidRPr="00A01733">
        <w:rPr>
          <w:rFonts w:asciiTheme="minorHAnsi" w:hAnsiTheme="minorHAnsi" w:cstheme="minorBidi"/>
          <w:color w:val="000000" w:themeColor="text1"/>
        </w:rPr>
        <w:t xml:space="preserve">People in the </w:t>
      </w:r>
      <w:r w:rsidR="517FFE3C" w:rsidRPr="00A01733">
        <w:rPr>
          <w:rFonts w:asciiTheme="minorHAnsi" w:hAnsiTheme="minorHAnsi" w:cstheme="minorBidi"/>
          <w:color w:val="000000" w:themeColor="text1"/>
        </w:rPr>
        <w:t>CHR-P</w:t>
      </w:r>
      <w:r w:rsidR="3D258A69" w:rsidRPr="00A01733">
        <w:rPr>
          <w:rFonts w:asciiTheme="minorHAnsi" w:hAnsiTheme="minorHAnsi" w:cstheme="minorBidi"/>
          <w:color w:val="000000" w:themeColor="text1"/>
        </w:rPr>
        <w:t xml:space="preserve"> </w:t>
      </w:r>
      <w:r w:rsidR="4CF0D116" w:rsidRPr="00A01733">
        <w:rPr>
          <w:rFonts w:asciiTheme="minorHAnsi" w:hAnsiTheme="minorHAnsi" w:cstheme="minorBidi"/>
          <w:color w:val="000000" w:themeColor="text1"/>
        </w:rPr>
        <w:t xml:space="preserve">group </w:t>
      </w:r>
      <w:r w:rsidR="3D258A69" w:rsidRPr="00A01733">
        <w:rPr>
          <w:rFonts w:asciiTheme="minorHAnsi" w:hAnsiTheme="minorHAnsi" w:cstheme="minorBidi"/>
          <w:color w:val="000000" w:themeColor="text1"/>
        </w:rPr>
        <w:t xml:space="preserve">were more likely to receive </w:t>
      </w:r>
      <w:r w:rsidR="1A510B4B" w:rsidRPr="00A01733">
        <w:rPr>
          <w:rFonts w:asciiTheme="minorHAnsi" w:hAnsiTheme="minorHAnsi" w:cstheme="minorBidi"/>
          <w:color w:val="000000" w:themeColor="text1"/>
        </w:rPr>
        <w:t xml:space="preserve">‘high intensity’ </w:t>
      </w:r>
      <w:r w:rsidR="3D258A69" w:rsidRPr="00A01733">
        <w:rPr>
          <w:rFonts w:asciiTheme="minorHAnsi" w:hAnsiTheme="minorHAnsi" w:cstheme="minorBidi"/>
          <w:color w:val="000000" w:themeColor="text1"/>
        </w:rPr>
        <w:t>therapies</w:t>
      </w:r>
      <w:r w:rsidR="2F02D770" w:rsidRPr="00A01733">
        <w:rPr>
          <w:rFonts w:asciiTheme="minorHAnsi" w:hAnsiTheme="minorHAnsi" w:cstheme="minorBidi"/>
          <w:color w:val="000000" w:themeColor="text1"/>
        </w:rPr>
        <w:t xml:space="preserve"> than</w:t>
      </w:r>
      <w:r w:rsidR="6E05A0B2" w:rsidRPr="00A01733">
        <w:rPr>
          <w:rFonts w:asciiTheme="minorHAnsi" w:hAnsiTheme="minorHAnsi" w:cstheme="minorBidi"/>
          <w:color w:val="000000" w:themeColor="text1"/>
        </w:rPr>
        <w:t xml:space="preserve"> those in the</w:t>
      </w:r>
      <w:r w:rsidR="2F02D770" w:rsidRPr="00A01733">
        <w:rPr>
          <w:rFonts w:asciiTheme="minorHAnsi" w:hAnsiTheme="minorHAnsi" w:cstheme="minorBidi"/>
          <w:color w:val="000000" w:themeColor="text1"/>
        </w:rPr>
        <w:t xml:space="preserve"> </w:t>
      </w:r>
      <w:proofErr w:type="spellStart"/>
      <w:r w:rsidR="2F02D770" w:rsidRPr="00A01733">
        <w:rPr>
          <w:rFonts w:asciiTheme="minorHAnsi" w:hAnsiTheme="minorHAnsi" w:cstheme="minorBidi"/>
          <w:color w:val="000000" w:themeColor="text1"/>
        </w:rPr>
        <w:t>nCHR</w:t>
      </w:r>
      <w:proofErr w:type="spellEnd"/>
      <w:r w:rsidR="2F02D770" w:rsidRPr="00A01733">
        <w:rPr>
          <w:rFonts w:asciiTheme="minorHAnsi" w:hAnsiTheme="minorHAnsi" w:cstheme="minorBidi"/>
          <w:color w:val="000000" w:themeColor="text1"/>
        </w:rPr>
        <w:t>-P</w:t>
      </w:r>
      <w:r w:rsidR="3F203714" w:rsidRPr="00A01733">
        <w:rPr>
          <w:rFonts w:asciiTheme="minorHAnsi" w:hAnsiTheme="minorHAnsi" w:cstheme="minorBidi"/>
          <w:color w:val="000000" w:themeColor="text1"/>
        </w:rPr>
        <w:t xml:space="preserve"> group,</w:t>
      </w:r>
      <w:r w:rsidR="3D258A69" w:rsidRPr="00A01733">
        <w:rPr>
          <w:rFonts w:asciiTheme="minorHAnsi" w:hAnsiTheme="minorHAnsi" w:cstheme="minorBidi"/>
          <w:color w:val="000000" w:themeColor="text1"/>
        </w:rPr>
        <w:t xml:space="preserve"> </w:t>
      </w:r>
      <w:r w:rsidR="2BFB5F67" w:rsidRPr="00A01733">
        <w:rPr>
          <w:rFonts w:asciiTheme="minorHAnsi" w:hAnsiTheme="minorHAnsi" w:cstheme="minorBidi"/>
          <w:i/>
          <w:iCs/>
          <w:color w:val="000000" w:themeColor="text1"/>
        </w:rPr>
        <w:t>X</w:t>
      </w:r>
      <w:r w:rsidR="2BFB5F67" w:rsidRPr="00A01733">
        <w:rPr>
          <w:rFonts w:asciiTheme="minorHAnsi" w:hAnsiTheme="minorHAnsi" w:cstheme="minorBidi"/>
          <w:color w:val="000000" w:themeColor="text1"/>
          <w:vertAlign w:val="superscript"/>
        </w:rPr>
        <w:t>2</w:t>
      </w:r>
      <w:r w:rsidR="2BFB5F67" w:rsidRPr="00A01733">
        <w:rPr>
          <w:rFonts w:asciiTheme="minorHAnsi" w:hAnsiTheme="minorHAnsi" w:cstheme="minorBidi"/>
          <w:color w:val="000000" w:themeColor="text1"/>
        </w:rPr>
        <w:t xml:space="preserve"> (1, N</w:t>
      </w:r>
      <w:r w:rsidR="2BC47AD7" w:rsidRPr="00A01733">
        <w:rPr>
          <w:rFonts w:asciiTheme="minorHAnsi" w:hAnsiTheme="minorHAnsi" w:cstheme="minorBidi"/>
          <w:color w:val="000000" w:themeColor="text1"/>
        </w:rPr>
        <w:t xml:space="preserve"> </w:t>
      </w:r>
      <w:r w:rsidR="2BFB5F67" w:rsidRPr="00A01733">
        <w:rPr>
          <w:rFonts w:asciiTheme="minorHAnsi" w:hAnsiTheme="minorHAnsi" w:cstheme="minorBidi"/>
          <w:color w:val="000000" w:themeColor="text1"/>
        </w:rPr>
        <w:t>=</w:t>
      </w:r>
      <w:r w:rsidR="2BC47AD7" w:rsidRPr="00A01733">
        <w:rPr>
          <w:rFonts w:asciiTheme="minorHAnsi" w:hAnsiTheme="minorHAnsi" w:cstheme="minorBidi"/>
          <w:color w:val="000000" w:themeColor="text1"/>
        </w:rPr>
        <w:t xml:space="preserve"> </w:t>
      </w:r>
      <w:r w:rsidR="2BFB5F67" w:rsidRPr="00A01733">
        <w:rPr>
          <w:rFonts w:asciiTheme="minorHAnsi" w:hAnsiTheme="minorHAnsi" w:cstheme="minorBidi"/>
          <w:color w:val="000000" w:themeColor="text1"/>
        </w:rPr>
        <w:t xml:space="preserve">423) = 18.0, </w:t>
      </w:r>
      <w:r w:rsidR="2BFB5F67" w:rsidRPr="00A01733">
        <w:rPr>
          <w:rFonts w:asciiTheme="minorHAnsi" w:hAnsiTheme="minorHAnsi" w:cstheme="minorBidi"/>
          <w:i/>
          <w:iCs/>
          <w:color w:val="000000" w:themeColor="text1"/>
        </w:rPr>
        <w:t>p</w:t>
      </w:r>
      <w:r w:rsidR="00817CBA" w:rsidRPr="00A01733">
        <w:rPr>
          <w:rFonts w:asciiTheme="minorHAnsi" w:hAnsiTheme="minorHAnsi" w:cstheme="minorBidi"/>
          <w:i/>
          <w:iCs/>
          <w:color w:val="000000" w:themeColor="text1"/>
        </w:rPr>
        <w:t xml:space="preserve"> </w:t>
      </w:r>
      <w:r w:rsidR="2BFB5F67" w:rsidRPr="00A01733">
        <w:rPr>
          <w:rFonts w:asciiTheme="minorHAnsi" w:hAnsiTheme="minorHAnsi" w:cstheme="minorBidi"/>
          <w:color w:val="000000" w:themeColor="text1"/>
        </w:rPr>
        <w:t>&lt;</w:t>
      </w:r>
      <w:r w:rsidR="00817CBA" w:rsidRPr="00A01733">
        <w:rPr>
          <w:rFonts w:asciiTheme="minorHAnsi" w:hAnsiTheme="minorHAnsi" w:cstheme="minorBidi"/>
          <w:color w:val="000000" w:themeColor="text1"/>
        </w:rPr>
        <w:t xml:space="preserve"> </w:t>
      </w:r>
      <w:r w:rsidR="3BD9306B" w:rsidRPr="00A01733">
        <w:rPr>
          <w:rFonts w:asciiTheme="minorHAnsi" w:hAnsiTheme="minorHAnsi" w:cstheme="minorBidi"/>
          <w:color w:val="000000" w:themeColor="text1"/>
        </w:rPr>
        <w:t>0.001</w:t>
      </w:r>
      <w:r w:rsidR="009C3EE8" w:rsidRPr="00A01733">
        <w:rPr>
          <w:rFonts w:asciiTheme="minorHAnsi" w:hAnsiTheme="minorHAnsi" w:cstheme="minorBidi"/>
          <w:color w:val="000000" w:themeColor="text1"/>
        </w:rPr>
        <w:t xml:space="preserve"> – see Figure 2</w:t>
      </w:r>
      <w:r w:rsidR="3BD9306B" w:rsidRPr="00A01733">
        <w:rPr>
          <w:rFonts w:asciiTheme="minorHAnsi" w:hAnsiTheme="minorHAnsi" w:cstheme="minorBidi"/>
          <w:color w:val="000000" w:themeColor="text1"/>
        </w:rPr>
        <w:t xml:space="preserve">. </w:t>
      </w:r>
      <w:r w:rsidR="292A5FA8" w:rsidRPr="00A01733">
        <w:rPr>
          <w:rFonts w:asciiTheme="minorHAnsi" w:hAnsiTheme="minorHAnsi" w:cstheme="minorBidi"/>
          <w:color w:val="000000" w:themeColor="text1"/>
        </w:rPr>
        <w:t xml:space="preserve"> </w:t>
      </w:r>
      <w:r w:rsidR="0B8B018C" w:rsidRPr="00A01733">
        <w:rPr>
          <w:rFonts w:asciiTheme="minorHAnsi" w:hAnsiTheme="minorHAnsi" w:cstheme="minorBidi"/>
          <w:color w:val="000000" w:themeColor="text1"/>
        </w:rPr>
        <w:t>We found no differences in number of sessions attended</w:t>
      </w:r>
      <w:r w:rsidR="00D9381D" w:rsidRPr="00A01733">
        <w:rPr>
          <w:rFonts w:asciiTheme="minorHAnsi" w:hAnsiTheme="minorHAnsi" w:cstheme="minorBidi"/>
          <w:color w:val="000000" w:themeColor="text1"/>
        </w:rPr>
        <w:t xml:space="preserve"> (t</w:t>
      </w:r>
      <w:r w:rsidR="00D9381D" w:rsidRPr="00A01733">
        <w:rPr>
          <w:rFonts w:asciiTheme="minorHAnsi" w:hAnsiTheme="minorHAnsi" w:cstheme="minorBidi"/>
          <w:i/>
          <w:iCs/>
          <w:color w:val="000000" w:themeColor="text1"/>
        </w:rPr>
        <w:t xml:space="preserve"> =</w:t>
      </w:r>
      <w:r w:rsidR="00D9381D" w:rsidRPr="00A01733">
        <w:rPr>
          <w:rFonts w:asciiTheme="minorHAnsi" w:hAnsiTheme="minorHAnsi" w:cstheme="minorBidi"/>
          <w:color w:val="000000" w:themeColor="text1"/>
        </w:rPr>
        <w:t xml:space="preserve"> 0.19, </w:t>
      </w:r>
      <w:r w:rsidR="00D9381D" w:rsidRPr="00A01733">
        <w:rPr>
          <w:rFonts w:asciiTheme="minorHAnsi" w:hAnsiTheme="minorHAnsi" w:cstheme="minorBidi"/>
          <w:i/>
          <w:iCs/>
          <w:color w:val="000000" w:themeColor="text1"/>
        </w:rPr>
        <w:t xml:space="preserve">p </w:t>
      </w:r>
      <w:r w:rsidR="00D9381D" w:rsidRPr="00A01733">
        <w:rPr>
          <w:rFonts w:asciiTheme="minorHAnsi" w:hAnsiTheme="minorHAnsi" w:cstheme="minorBidi"/>
          <w:color w:val="000000" w:themeColor="text1"/>
        </w:rPr>
        <w:t>= 0.42)</w:t>
      </w:r>
      <w:r w:rsidR="0B8B018C" w:rsidRPr="00A01733">
        <w:rPr>
          <w:rFonts w:asciiTheme="minorHAnsi" w:hAnsiTheme="minorHAnsi" w:cstheme="minorBidi"/>
          <w:color w:val="000000" w:themeColor="text1"/>
        </w:rPr>
        <w:t>, number of sessions not attended</w:t>
      </w:r>
      <w:r w:rsidR="00D9381D" w:rsidRPr="00A01733">
        <w:rPr>
          <w:rFonts w:asciiTheme="minorHAnsi" w:hAnsiTheme="minorHAnsi" w:cstheme="minorBidi"/>
          <w:color w:val="000000" w:themeColor="text1"/>
        </w:rPr>
        <w:t xml:space="preserve"> (t</w:t>
      </w:r>
      <w:r w:rsidR="00D9381D" w:rsidRPr="00A01733">
        <w:rPr>
          <w:rFonts w:asciiTheme="minorHAnsi" w:hAnsiTheme="minorHAnsi" w:cstheme="minorBidi"/>
          <w:i/>
          <w:iCs/>
          <w:color w:val="000000" w:themeColor="text1"/>
        </w:rPr>
        <w:t xml:space="preserve"> =</w:t>
      </w:r>
      <w:r w:rsidR="00D9381D" w:rsidRPr="00A01733">
        <w:rPr>
          <w:rFonts w:asciiTheme="minorHAnsi" w:hAnsiTheme="minorHAnsi" w:cstheme="minorBidi"/>
          <w:color w:val="000000" w:themeColor="text1"/>
        </w:rPr>
        <w:t xml:space="preserve"> -0.80, </w:t>
      </w:r>
      <w:r w:rsidR="00D9381D" w:rsidRPr="00A01733">
        <w:rPr>
          <w:rFonts w:asciiTheme="minorHAnsi" w:hAnsiTheme="minorHAnsi" w:cstheme="minorBidi"/>
          <w:i/>
          <w:iCs/>
          <w:color w:val="000000" w:themeColor="text1"/>
        </w:rPr>
        <w:t xml:space="preserve">p </w:t>
      </w:r>
      <w:r w:rsidR="00D9381D" w:rsidRPr="00A01733">
        <w:rPr>
          <w:rFonts w:asciiTheme="minorHAnsi" w:hAnsiTheme="minorHAnsi" w:cstheme="minorBidi"/>
          <w:color w:val="000000" w:themeColor="text1"/>
        </w:rPr>
        <w:t>= 0.90)</w:t>
      </w:r>
      <w:r w:rsidR="0B8B018C" w:rsidRPr="00A01733">
        <w:rPr>
          <w:rFonts w:asciiTheme="minorHAnsi" w:hAnsiTheme="minorHAnsi" w:cstheme="minorBidi"/>
          <w:color w:val="000000" w:themeColor="text1"/>
        </w:rPr>
        <w:t>, or number of sessions cancelled</w:t>
      </w:r>
      <w:r w:rsidR="00D9381D" w:rsidRPr="00A01733">
        <w:rPr>
          <w:rFonts w:asciiTheme="minorHAnsi" w:hAnsiTheme="minorHAnsi" w:cstheme="minorBidi"/>
          <w:color w:val="000000" w:themeColor="text1"/>
        </w:rPr>
        <w:t xml:space="preserve"> (t</w:t>
      </w:r>
      <w:r w:rsidR="00D9381D" w:rsidRPr="00A01733">
        <w:rPr>
          <w:rFonts w:asciiTheme="minorHAnsi" w:hAnsiTheme="minorHAnsi" w:cstheme="minorBidi"/>
          <w:i/>
          <w:iCs/>
          <w:color w:val="000000" w:themeColor="text1"/>
        </w:rPr>
        <w:t xml:space="preserve"> =</w:t>
      </w:r>
      <w:r w:rsidR="00D9381D" w:rsidRPr="00A01733">
        <w:rPr>
          <w:rFonts w:asciiTheme="minorHAnsi" w:hAnsiTheme="minorHAnsi" w:cstheme="minorBidi"/>
          <w:color w:val="000000" w:themeColor="text1"/>
        </w:rPr>
        <w:t xml:space="preserve"> -0.80, </w:t>
      </w:r>
      <w:r w:rsidR="00D9381D" w:rsidRPr="00A01733">
        <w:rPr>
          <w:rFonts w:asciiTheme="minorHAnsi" w:hAnsiTheme="minorHAnsi" w:cstheme="minorBidi"/>
          <w:i/>
          <w:iCs/>
          <w:color w:val="000000" w:themeColor="text1"/>
        </w:rPr>
        <w:t xml:space="preserve">p </w:t>
      </w:r>
      <w:r w:rsidR="00D9381D" w:rsidRPr="00A01733">
        <w:rPr>
          <w:rFonts w:asciiTheme="minorHAnsi" w:hAnsiTheme="minorHAnsi" w:cstheme="minorBidi"/>
          <w:color w:val="000000" w:themeColor="text1"/>
        </w:rPr>
        <w:t>= 0.03</w:t>
      </w:r>
      <w:r w:rsidR="009C3EE8" w:rsidRPr="00A01733">
        <w:rPr>
          <w:rFonts w:asciiTheme="minorHAnsi" w:hAnsiTheme="minorHAnsi" w:cstheme="minorBidi"/>
          <w:color w:val="000000" w:themeColor="text1"/>
        </w:rPr>
        <w:t>).</w:t>
      </w:r>
    </w:p>
    <w:p w14:paraId="2AA29DA0" w14:textId="77777777" w:rsidR="009C3EE8" w:rsidRPr="00A01733" w:rsidRDefault="009C3EE8"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p>
    <w:p w14:paraId="6F5ACDC9" w14:textId="46F5A2CF" w:rsidR="009C3EE8"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color w:val="000000" w:themeColor="text1"/>
        </w:rPr>
      </w:pPr>
      <w:r w:rsidRPr="00A01733">
        <w:rPr>
          <w:rFonts w:asciiTheme="minorHAnsi" w:hAnsiTheme="minorHAnsi" w:cstheme="minorBidi"/>
          <w:color w:val="000000" w:themeColor="text1"/>
        </w:rPr>
        <w:t>Figure 2 about here</w:t>
      </w:r>
    </w:p>
    <w:p w14:paraId="6E7A1CE9" w14:textId="77777777" w:rsidR="00240C27" w:rsidRPr="00A01733" w:rsidRDefault="00240C27" w:rsidP="37280F80">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shd w:val="clear" w:color="auto" w:fill="FFFFFF"/>
        </w:rPr>
      </w:pPr>
    </w:p>
    <w:p w14:paraId="05DEBAC9" w14:textId="50425989" w:rsidR="00137596" w:rsidRPr="00A01733" w:rsidRDefault="000B4619" w:rsidP="37280F80">
      <w:pPr>
        <w:pStyle w:val="NormalWeb"/>
        <w:shd w:val="clear" w:color="auto" w:fill="FFFFFF" w:themeFill="background1"/>
        <w:spacing w:before="0" w:beforeAutospacing="0" w:after="0" w:afterAutospacing="0" w:line="480" w:lineRule="auto"/>
        <w:rPr>
          <w:rFonts w:asciiTheme="minorHAnsi" w:hAnsiTheme="minorHAnsi" w:cstheme="minorBidi"/>
          <w:color w:val="000000" w:themeColor="text1"/>
          <w:shd w:val="clear" w:color="auto" w:fill="FFFFFF"/>
        </w:rPr>
      </w:pPr>
      <w:r w:rsidRPr="00A01733">
        <w:rPr>
          <w:rFonts w:asciiTheme="minorHAnsi" w:hAnsiTheme="minorHAnsi" w:cstheme="minorBidi"/>
          <w:b/>
          <w:bCs/>
          <w:i/>
          <w:iCs/>
          <w:color w:val="000000" w:themeColor="text1"/>
          <w:shd w:val="clear" w:color="auto" w:fill="FFFFFF"/>
        </w:rPr>
        <w:t>Clinical o</w:t>
      </w:r>
      <w:r w:rsidR="00137596" w:rsidRPr="00A01733">
        <w:rPr>
          <w:rFonts w:asciiTheme="minorHAnsi" w:hAnsiTheme="minorHAnsi" w:cstheme="minorBidi"/>
          <w:b/>
          <w:bCs/>
          <w:i/>
          <w:iCs/>
          <w:color w:val="000000" w:themeColor="text1"/>
          <w:shd w:val="clear" w:color="auto" w:fill="FFFFFF"/>
        </w:rPr>
        <w:t>utcome</w:t>
      </w:r>
      <w:r w:rsidRPr="00A01733">
        <w:rPr>
          <w:rFonts w:asciiTheme="minorHAnsi" w:hAnsiTheme="minorHAnsi" w:cstheme="minorBidi"/>
          <w:b/>
          <w:bCs/>
          <w:i/>
          <w:iCs/>
          <w:color w:val="000000" w:themeColor="text1"/>
          <w:shd w:val="clear" w:color="auto" w:fill="FFFFFF"/>
        </w:rPr>
        <w:t>s</w:t>
      </w:r>
    </w:p>
    <w:p w14:paraId="7B274418" w14:textId="77777777" w:rsidR="00D24253" w:rsidRPr="00A01733" w:rsidRDefault="476D479C"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r w:rsidRPr="00A01733">
        <w:rPr>
          <w:rFonts w:asciiTheme="minorHAnsi" w:hAnsiTheme="minorHAnsi" w:cstheme="minorBidi"/>
          <w:color w:val="000000" w:themeColor="text1"/>
        </w:rPr>
        <w:t xml:space="preserve">The </w:t>
      </w:r>
      <w:r w:rsidR="78AFE909" w:rsidRPr="00A01733">
        <w:rPr>
          <w:rFonts w:asciiTheme="minorHAnsi" w:hAnsiTheme="minorHAnsi" w:cstheme="minorBidi"/>
          <w:color w:val="000000" w:themeColor="text1"/>
        </w:rPr>
        <w:t>CHR-P</w:t>
      </w:r>
      <w:r w:rsidR="59FE065A" w:rsidRPr="00A01733">
        <w:rPr>
          <w:rFonts w:asciiTheme="minorHAnsi" w:hAnsiTheme="minorHAnsi" w:cstheme="minorBidi"/>
          <w:color w:val="000000" w:themeColor="text1"/>
        </w:rPr>
        <w:t xml:space="preserve"> </w:t>
      </w:r>
      <w:r w:rsidR="5CFCEC40" w:rsidRPr="00A01733">
        <w:rPr>
          <w:rFonts w:asciiTheme="minorHAnsi" w:hAnsiTheme="minorHAnsi" w:cstheme="minorBidi"/>
          <w:color w:val="000000" w:themeColor="text1"/>
        </w:rPr>
        <w:t xml:space="preserve">group reported more severe depression (PHQ-9), anxiety (GAD-7), </w:t>
      </w:r>
      <w:r w:rsidR="586D94A1" w:rsidRPr="00A01733">
        <w:rPr>
          <w:rFonts w:asciiTheme="minorHAnsi" w:hAnsiTheme="minorHAnsi" w:cstheme="minorBidi"/>
          <w:color w:val="000000" w:themeColor="text1"/>
        </w:rPr>
        <w:t>impact on functioning (WSAS), and trauma symptoms (PCL-5</w:t>
      </w:r>
      <w:r w:rsidR="64F73C40" w:rsidRPr="00A01733">
        <w:rPr>
          <w:rFonts w:asciiTheme="minorHAnsi" w:hAnsiTheme="minorHAnsi" w:cstheme="minorBidi"/>
          <w:color w:val="000000" w:themeColor="text1"/>
        </w:rPr>
        <w:t>)</w:t>
      </w:r>
      <w:r w:rsidR="0BC6CB76" w:rsidRPr="00A01733">
        <w:rPr>
          <w:rFonts w:asciiTheme="minorHAnsi" w:hAnsiTheme="minorHAnsi" w:cstheme="minorBidi"/>
          <w:color w:val="000000" w:themeColor="text1"/>
        </w:rPr>
        <w:t>, at both assessment and end of therapy</w:t>
      </w:r>
      <w:r w:rsidR="00D24253" w:rsidRPr="00A01733">
        <w:rPr>
          <w:rFonts w:asciiTheme="minorHAnsi" w:hAnsiTheme="minorHAnsi" w:cstheme="minorBidi"/>
          <w:color w:val="000000" w:themeColor="text1"/>
        </w:rPr>
        <w:t>,</w:t>
      </w:r>
      <w:r w:rsidR="64F73C40" w:rsidRPr="00A01733">
        <w:rPr>
          <w:rFonts w:asciiTheme="minorHAnsi" w:hAnsiTheme="minorHAnsi" w:cstheme="minorBidi"/>
          <w:color w:val="000000" w:themeColor="text1"/>
        </w:rPr>
        <w:t xml:space="preserve"> </w:t>
      </w:r>
      <w:r w:rsidR="1F5B40CF" w:rsidRPr="00A01733">
        <w:rPr>
          <w:rFonts w:asciiTheme="minorHAnsi" w:hAnsiTheme="minorHAnsi" w:cstheme="minorBidi"/>
          <w:color w:val="000000" w:themeColor="text1"/>
        </w:rPr>
        <w:t xml:space="preserve">compared to the </w:t>
      </w:r>
      <w:proofErr w:type="spellStart"/>
      <w:r w:rsidR="1F5B40CF" w:rsidRPr="00A01733">
        <w:rPr>
          <w:rFonts w:asciiTheme="minorHAnsi" w:hAnsiTheme="minorHAnsi" w:cstheme="minorBidi"/>
          <w:color w:val="000000" w:themeColor="text1"/>
        </w:rPr>
        <w:t>nCHR</w:t>
      </w:r>
      <w:proofErr w:type="spellEnd"/>
      <w:r w:rsidR="1F5B40CF" w:rsidRPr="00A01733">
        <w:rPr>
          <w:rFonts w:asciiTheme="minorHAnsi" w:hAnsiTheme="minorHAnsi" w:cstheme="minorBidi"/>
          <w:color w:val="000000" w:themeColor="text1"/>
        </w:rPr>
        <w:t xml:space="preserve">-P group </w:t>
      </w:r>
      <w:r w:rsidR="3E601A39" w:rsidRPr="00A01733">
        <w:rPr>
          <w:rFonts w:asciiTheme="minorHAnsi" w:hAnsiTheme="minorHAnsi" w:cstheme="minorBidi"/>
          <w:color w:val="000000" w:themeColor="text1"/>
        </w:rPr>
        <w:t>(</w:t>
      </w:r>
      <w:r w:rsidR="64F73C40" w:rsidRPr="00A01733">
        <w:rPr>
          <w:rFonts w:asciiTheme="minorHAnsi" w:hAnsiTheme="minorHAnsi" w:cstheme="minorBidi"/>
          <w:color w:val="000000" w:themeColor="text1"/>
        </w:rPr>
        <w:t xml:space="preserve">see </w:t>
      </w:r>
      <w:r w:rsidR="00D24253" w:rsidRPr="00A01733">
        <w:rPr>
          <w:rFonts w:asciiTheme="minorHAnsi" w:hAnsiTheme="minorHAnsi" w:cstheme="minorBidi"/>
          <w:color w:val="000000" w:themeColor="text1"/>
        </w:rPr>
        <w:t xml:space="preserve">Table 1 and </w:t>
      </w:r>
      <w:r w:rsidR="64F73C40" w:rsidRPr="00A01733">
        <w:rPr>
          <w:rFonts w:asciiTheme="minorHAnsi" w:hAnsiTheme="minorHAnsi" w:cstheme="minorBidi"/>
          <w:color w:val="000000" w:themeColor="text1"/>
        </w:rPr>
        <w:t>Figure 3</w:t>
      </w:r>
      <w:r w:rsidR="2C228020" w:rsidRPr="00A01733">
        <w:rPr>
          <w:rFonts w:asciiTheme="minorHAnsi" w:hAnsiTheme="minorHAnsi" w:cstheme="minorBidi"/>
          <w:color w:val="000000" w:themeColor="text1"/>
        </w:rPr>
        <w:t>)</w:t>
      </w:r>
      <w:r w:rsidR="5498A3DC" w:rsidRPr="00A01733">
        <w:rPr>
          <w:rFonts w:asciiTheme="minorHAnsi" w:hAnsiTheme="minorHAnsi" w:cstheme="minorBidi"/>
          <w:color w:val="000000" w:themeColor="text1"/>
        </w:rPr>
        <w:t>.</w:t>
      </w:r>
      <w:r w:rsidR="5B3E9B51" w:rsidRPr="00A01733">
        <w:rPr>
          <w:rFonts w:asciiTheme="minorHAnsi" w:hAnsiTheme="minorHAnsi" w:cstheme="minorBidi"/>
          <w:color w:val="000000" w:themeColor="text1"/>
        </w:rPr>
        <w:t xml:space="preserve"> </w:t>
      </w:r>
      <w:r w:rsidR="4F9C806C" w:rsidRPr="00A01733">
        <w:rPr>
          <w:rFonts w:asciiTheme="minorHAnsi" w:hAnsiTheme="minorHAnsi" w:cstheme="minorBidi"/>
          <w:color w:val="000000" w:themeColor="text1"/>
        </w:rPr>
        <w:t xml:space="preserve"> </w:t>
      </w:r>
      <w:r w:rsidR="5B3E9B51" w:rsidRPr="00A01733">
        <w:rPr>
          <w:rFonts w:asciiTheme="minorHAnsi" w:hAnsiTheme="minorHAnsi" w:cstheme="minorBidi"/>
          <w:color w:val="000000" w:themeColor="text1"/>
        </w:rPr>
        <w:t xml:space="preserve">We found no </w:t>
      </w:r>
      <w:r w:rsidR="302B9FA6" w:rsidRPr="00A01733">
        <w:rPr>
          <w:rFonts w:asciiTheme="minorHAnsi" w:hAnsiTheme="minorHAnsi" w:cstheme="minorBidi"/>
          <w:color w:val="000000" w:themeColor="text1"/>
        </w:rPr>
        <w:t xml:space="preserve">differences </w:t>
      </w:r>
      <w:r w:rsidR="76C3EED5" w:rsidRPr="00A01733">
        <w:rPr>
          <w:rFonts w:asciiTheme="minorHAnsi" w:hAnsiTheme="minorHAnsi" w:cstheme="minorBidi"/>
          <w:color w:val="000000" w:themeColor="text1"/>
        </w:rPr>
        <w:t>in any other anxiety disorder specific measures (see supplementary material)</w:t>
      </w:r>
      <w:r w:rsidR="302B9FA6" w:rsidRPr="00A01733">
        <w:rPr>
          <w:rFonts w:asciiTheme="minorHAnsi" w:hAnsiTheme="minorHAnsi" w:cstheme="minorBidi"/>
          <w:color w:val="000000" w:themeColor="text1"/>
        </w:rPr>
        <w:t>.</w:t>
      </w:r>
    </w:p>
    <w:p w14:paraId="15A0CDC4" w14:textId="77777777" w:rsidR="009C3EE8" w:rsidRPr="00A01733" w:rsidRDefault="009C3EE8" w:rsidP="48938CB2">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p>
    <w:p w14:paraId="0742743B" w14:textId="3D91C863" w:rsidR="009C3EE8"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color w:val="000000" w:themeColor="text1"/>
        </w:rPr>
      </w:pPr>
      <w:r w:rsidRPr="00A01733">
        <w:rPr>
          <w:rFonts w:asciiTheme="minorHAnsi" w:hAnsiTheme="minorHAnsi" w:cstheme="minorBidi"/>
          <w:color w:val="000000" w:themeColor="text1"/>
        </w:rPr>
        <w:t>Table 1 about here</w:t>
      </w:r>
    </w:p>
    <w:p w14:paraId="6F4D6FD0" w14:textId="1113CA02" w:rsidR="48938CB2" w:rsidRPr="00A01733" w:rsidRDefault="48938CB2" w:rsidP="009C3EE8">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p>
    <w:p w14:paraId="083E5CF7" w14:textId="32CB4710" w:rsidR="00DA6A00" w:rsidRPr="00A01733" w:rsidRDefault="00DA6A00" w:rsidP="00240C27">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r w:rsidRPr="00A01733">
        <w:rPr>
          <w:rFonts w:asciiTheme="minorHAnsi" w:hAnsiTheme="minorHAnsi" w:cstheme="minorBidi"/>
          <w:color w:val="000000" w:themeColor="text1"/>
        </w:rPr>
        <w:t>There were no differences in change scores for measures of depression (PHQ-9) between groups, though the CHR-P group (M</w:t>
      </w:r>
      <w:r w:rsidR="002563E9"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w:t>
      </w:r>
      <w:r w:rsidR="002563E9"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 xml:space="preserve">-4.09) showed less improvement in </w:t>
      </w:r>
      <w:r w:rsidR="00A85418" w:rsidRPr="00A01733">
        <w:rPr>
          <w:rFonts w:asciiTheme="minorHAnsi" w:hAnsiTheme="minorHAnsi" w:cstheme="minorBidi"/>
          <w:color w:val="000000" w:themeColor="text1"/>
        </w:rPr>
        <w:t xml:space="preserve">the measure of </w:t>
      </w:r>
      <w:r w:rsidRPr="00A01733">
        <w:rPr>
          <w:rFonts w:asciiTheme="minorHAnsi" w:hAnsiTheme="minorHAnsi" w:cstheme="minorBidi"/>
          <w:color w:val="000000" w:themeColor="text1"/>
        </w:rPr>
        <w:t xml:space="preserve">anxiety than the </w:t>
      </w:r>
      <w:proofErr w:type="spellStart"/>
      <w:r w:rsidRPr="00A01733">
        <w:rPr>
          <w:rFonts w:asciiTheme="minorHAnsi" w:hAnsiTheme="minorHAnsi" w:cstheme="minorBidi"/>
          <w:color w:val="000000" w:themeColor="text1"/>
        </w:rPr>
        <w:t>nCHR</w:t>
      </w:r>
      <w:proofErr w:type="spellEnd"/>
      <w:r w:rsidRPr="00A01733">
        <w:rPr>
          <w:rFonts w:asciiTheme="minorHAnsi" w:hAnsiTheme="minorHAnsi" w:cstheme="minorBidi"/>
          <w:color w:val="000000" w:themeColor="text1"/>
        </w:rPr>
        <w:t>-P group (M</w:t>
      </w:r>
      <w:r w:rsidR="002563E9"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w:t>
      </w:r>
      <w:r w:rsidR="002563E9"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-4.99)</w:t>
      </w:r>
      <w:r w:rsidR="00A85418"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 xml:space="preserve">(t = -2.05, </w:t>
      </w:r>
      <w:r w:rsidRPr="00A01733">
        <w:rPr>
          <w:rFonts w:asciiTheme="minorHAnsi" w:hAnsiTheme="minorHAnsi" w:cstheme="minorBidi"/>
          <w:i/>
          <w:iCs/>
          <w:color w:val="000000" w:themeColor="text1"/>
        </w:rPr>
        <w:t>p</w:t>
      </w:r>
      <w:r w:rsidRPr="00A01733">
        <w:rPr>
          <w:rFonts w:asciiTheme="minorHAnsi" w:hAnsiTheme="minorHAnsi" w:cstheme="minorBidi"/>
          <w:color w:val="000000" w:themeColor="text1"/>
        </w:rPr>
        <w:t xml:space="preserve"> = 0.04)</w:t>
      </w:r>
      <w:r w:rsidR="00BD261A" w:rsidRPr="00A01733">
        <w:rPr>
          <w:rFonts w:asciiTheme="minorHAnsi" w:hAnsiTheme="minorHAnsi" w:cstheme="minorBidi"/>
          <w:color w:val="000000" w:themeColor="text1"/>
        </w:rPr>
        <w:t xml:space="preserve"> –</w:t>
      </w:r>
      <w:r w:rsidRPr="00A01733">
        <w:rPr>
          <w:rFonts w:asciiTheme="minorHAnsi" w:hAnsiTheme="minorHAnsi" w:cstheme="minorBidi"/>
          <w:color w:val="000000" w:themeColor="text1"/>
        </w:rPr>
        <w:t xml:space="preserve"> </w:t>
      </w:r>
      <w:r w:rsidR="00BD261A" w:rsidRPr="00A01733">
        <w:rPr>
          <w:rFonts w:asciiTheme="minorHAnsi" w:hAnsiTheme="minorHAnsi" w:cstheme="minorBidi"/>
          <w:color w:val="000000" w:themeColor="text1"/>
        </w:rPr>
        <w:t>s</w:t>
      </w:r>
      <w:r w:rsidRPr="00A01733">
        <w:rPr>
          <w:rFonts w:asciiTheme="minorHAnsi" w:hAnsiTheme="minorHAnsi" w:cstheme="minorBidi"/>
          <w:color w:val="000000" w:themeColor="text1"/>
        </w:rPr>
        <w:t>ee Table 1.</w:t>
      </w:r>
    </w:p>
    <w:p w14:paraId="5CC10EE0" w14:textId="77777777" w:rsidR="009C3EE8" w:rsidRPr="00A01733" w:rsidRDefault="009C3EE8" w:rsidP="00240C27">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p>
    <w:p w14:paraId="27E72CC6" w14:textId="0B418805" w:rsidR="00F31393"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b/>
          <w:bCs/>
          <w:i/>
          <w:iCs/>
          <w:color w:val="000000" w:themeColor="text1"/>
        </w:rPr>
      </w:pPr>
      <w:r w:rsidRPr="00A01733">
        <w:rPr>
          <w:rFonts w:asciiTheme="minorHAnsi" w:hAnsiTheme="minorHAnsi" w:cstheme="minorBidi"/>
          <w:color w:val="000000" w:themeColor="text1"/>
        </w:rPr>
        <w:t>Figure 3 about here</w:t>
      </w:r>
    </w:p>
    <w:p w14:paraId="1D30A632" w14:textId="77777777" w:rsidR="009C3EE8"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color w:val="000000" w:themeColor="text1"/>
        </w:rPr>
      </w:pPr>
    </w:p>
    <w:p w14:paraId="1CD75F73" w14:textId="74B5AAFC" w:rsidR="00DA6A00" w:rsidRPr="00A01733" w:rsidRDefault="00137596" w:rsidP="00EC3465">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bookmarkStart w:id="33" w:name="_Hlk161657620"/>
      <w:r w:rsidRPr="00A01733">
        <w:rPr>
          <w:rFonts w:asciiTheme="minorHAnsi" w:hAnsiTheme="minorHAnsi" w:cstheme="minorBidi"/>
          <w:color w:val="000000" w:themeColor="text1"/>
          <w:shd w:val="clear" w:color="auto" w:fill="FFFFFF"/>
        </w:rPr>
        <w:t>Recovery trajectories differed between groups</w:t>
      </w:r>
      <w:r w:rsidR="170805B6" w:rsidRPr="00A01733">
        <w:rPr>
          <w:rFonts w:asciiTheme="minorHAnsi" w:hAnsiTheme="minorHAnsi" w:cstheme="minorBidi"/>
          <w:color w:val="000000" w:themeColor="text1"/>
          <w:shd w:val="clear" w:color="auto" w:fill="FFFFFF"/>
        </w:rPr>
        <w:t>;</w:t>
      </w:r>
      <w:r w:rsidR="32074FA9" w:rsidRPr="00A01733">
        <w:rPr>
          <w:rFonts w:asciiTheme="minorHAnsi" w:hAnsiTheme="minorHAnsi" w:cstheme="minorBidi"/>
          <w:color w:val="000000" w:themeColor="text1"/>
          <w:shd w:val="clear" w:color="auto" w:fill="FFFFFF"/>
        </w:rPr>
        <w:t xml:space="preserve"> th</w:t>
      </w:r>
      <w:r w:rsidR="1B34E700" w:rsidRPr="00A01733">
        <w:rPr>
          <w:rFonts w:asciiTheme="minorHAnsi" w:hAnsiTheme="minorHAnsi" w:cstheme="minorBidi"/>
          <w:color w:val="000000" w:themeColor="text1"/>
          <w:shd w:val="clear" w:color="auto" w:fill="FFFFFF"/>
        </w:rPr>
        <w:t>e</w:t>
      </w:r>
      <w:r w:rsidR="46298882" w:rsidRPr="00A01733">
        <w:rPr>
          <w:rFonts w:asciiTheme="minorHAnsi" w:hAnsiTheme="minorHAnsi" w:cstheme="minorBidi"/>
          <w:color w:val="000000" w:themeColor="text1"/>
          <w:shd w:val="clear" w:color="auto" w:fill="FFFFFF"/>
        </w:rPr>
        <w:t xml:space="preserve"> </w:t>
      </w:r>
      <w:r w:rsidR="32074FA9" w:rsidRPr="00A01733">
        <w:rPr>
          <w:rFonts w:asciiTheme="minorHAnsi" w:hAnsiTheme="minorHAnsi" w:cstheme="minorBidi"/>
          <w:color w:val="000000" w:themeColor="text1"/>
          <w:shd w:val="clear" w:color="auto" w:fill="FFFFFF"/>
        </w:rPr>
        <w:t xml:space="preserve">CHR-P </w:t>
      </w:r>
      <w:r w:rsidR="66686F23" w:rsidRPr="00A01733">
        <w:rPr>
          <w:rFonts w:asciiTheme="minorHAnsi" w:hAnsiTheme="minorHAnsi" w:cstheme="minorBidi"/>
          <w:color w:val="000000" w:themeColor="text1"/>
          <w:shd w:val="clear" w:color="auto" w:fill="FFFFFF"/>
        </w:rPr>
        <w:t xml:space="preserve">group </w:t>
      </w:r>
      <w:r w:rsidR="30F59C3E" w:rsidRPr="00A01733">
        <w:rPr>
          <w:rFonts w:asciiTheme="minorHAnsi" w:hAnsiTheme="minorHAnsi" w:cstheme="minorBidi"/>
          <w:color w:val="000000" w:themeColor="text1"/>
          <w:shd w:val="clear" w:color="auto" w:fill="FFFFFF"/>
        </w:rPr>
        <w:t>were less likely to show reliable improvement</w:t>
      </w:r>
      <w:r w:rsidR="004D5BED" w:rsidRPr="00A01733">
        <w:rPr>
          <w:rStyle w:val="FootnoteReference"/>
          <w:rFonts w:asciiTheme="minorHAnsi" w:hAnsiTheme="minorHAnsi" w:cstheme="minorBidi"/>
          <w:color w:val="000000" w:themeColor="text1"/>
        </w:rPr>
        <w:footnoteReference w:id="4"/>
      </w:r>
      <w:r w:rsidR="30F59C3E" w:rsidRPr="00A01733">
        <w:rPr>
          <w:rFonts w:asciiTheme="minorHAnsi" w:hAnsiTheme="minorHAnsi" w:cstheme="minorBidi"/>
          <w:color w:val="000000" w:themeColor="text1"/>
          <w:shd w:val="clear" w:color="auto" w:fill="FFFFFF"/>
        </w:rPr>
        <w:t xml:space="preserve"> </w:t>
      </w:r>
      <w:r w:rsidR="3BE27467" w:rsidRPr="00A01733">
        <w:rPr>
          <w:rFonts w:asciiTheme="minorHAnsi" w:hAnsiTheme="minorHAnsi" w:cstheme="minorBidi"/>
          <w:color w:val="000000" w:themeColor="text1"/>
          <w:shd w:val="clear" w:color="auto" w:fill="FFFFFF"/>
        </w:rPr>
        <w:t>i</w:t>
      </w:r>
      <w:r w:rsidR="30F59C3E" w:rsidRPr="00A01733">
        <w:rPr>
          <w:rFonts w:asciiTheme="minorHAnsi" w:hAnsiTheme="minorHAnsi" w:cstheme="minorBidi"/>
          <w:color w:val="000000" w:themeColor="text1"/>
          <w:shd w:val="clear" w:color="auto" w:fill="FFFFFF"/>
        </w:rPr>
        <w:t xml:space="preserve">n </w:t>
      </w:r>
      <w:r w:rsidR="7AE13A0B" w:rsidRPr="00A01733">
        <w:rPr>
          <w:rFonts w:asciiTheme="minorHAnsi" w:hAnsiTheme="minorHAnsi" w:cstheme="minorBidi"/>
          <w:color w:val="000000" w:themeColor="text1"/>
          <w:shd w:val="clear" w:color="auto" w:fill="FFFFFF"/>
        </w:rPr>
        <w:t xml:space="preserve">anxiety (GAD-7), </w:t>
      </w:r>
      <w:r w:rsidR="02267131" w:rsidRPr="00A01733">
        <w:rPr>
          <w:rFonts w:asciiTheme="minorHAnsi" w:hAnsiTheme="minorHAnsi" w:cstheme="minorBidi"/>
          <w:color w:val="000000" w:themeColor="text1"/>
          <w:shd w:val="clear" w:color="auto" w:fill="FFFFFF"/>
        </w:rPr>
        <w:t xml:space="preserve">less likely to show </w:t>
      </w:r>
      <w:r w:rsidR="02267131" w:rsidRPr="00A01733">
        <w:rPr>
          <w:rFonts w:asciiTheme="minorHAnsi" w:hAnsiTheme="minorHAnsi" w:cstheme="minorBidi"/>
          <w:color w:val="000000" w:themeColor="text1"/>
        </w:rPr>
        <w:t>clinical change</w:t>
      </w:r>
      <w:r w:rsidR="00A85418" w:rsidRPr="00A01733">
        <w:rPr>
          <w:rFonts w:asciiTheme="minorHAnsi" w:hAnsiTheme="minorHAnsi" w:cstheme="minorBidi"/>
          <w:color w:val="000000" w:themeColor="text1"/>
        </w:rPr>
        <w:t xml:space="preserve"> (improvement)</w:t>
      </w:r>
      <w:r w:rsidR="004D5BED" w:rsidRPr="00A01733">
        <w:rPr>
          <w:rStyle w:val="FootnoteReference"/>
          <w:rFonts w:asciiTheme="minorHAnsi" w:hAnsiTheme="minorHAnsi" w:cstheme="minorBidi"/>
          <w:color w:val="000000" w:themeColor="text1"/>
        </w:rPr>
        <w:footnoteReference w:id="5"/>
      </w:r>
      <w:r w:rsidR="02267131" w:rsidRPr="00A01733">
        <w:rPr>
          <w:rFonts w:asciiTheme="minorHAnsi" w:hAnsiTheme="minorHAnsi" w:cstheme="minorBidi"/>
          <w:color w:val="000000" w:themeColor="text1"/>
        </w:rPr>
        <w:t xml:space="preserve"> </w:t>
      </w:r>
      <w:r w:rsidR="23E58E32" w:rsidRPr="00A01733">
        <w:rPr>
          <w:rFonts w:asciiTheme="minorHAnsi" w:hAnsiTheme="minorHAnsi" w:cstheme="minorBidi"/>
          <w:color w:val="000000" w:themeColor="text1"/>
        </w:rPr>
        <w:t>in</w:t>
      </w:r>
      <w:r w:rsidR="02267131" w:rsidRPr="00A01733">
        <w:rPr>
          <w:rFonts w:asciiTheme="minorHAnsi" w:hAnsiTheme="minorHAnsi" w:cstheme="minorBidi"/>
          <w:color w:val="000000" w:themeColor="text1"/>
        </w:rPr>
        <w:t xml:space="preserve"> depression (PHQ-9) and anxiety (GAD-7),</w:t>
      </w:r>
      <w:r w:rsidR="6178E3C9" w:rsidRPr="00A01733">
        <w:rPr>
          <w:rFonts w:asciiTheme="minorHAnsi" w:hAnsiTheme="minorHAnsi" w:cstheme="minorBidi"/>
          <w:color w:val="000000" w:themeColor="text1"/>
        </w:rPr>
        <w:t xml:space="preserve"> and </w:t>
      </w:r>
      <w:r w:rsidR="00A85418" w:rsidRPr="00A01733">
        <w:rPr>
          <w:rFonts w:asciiTheme="minorHAnsi" w:hAnsiTheme="minorHAnsi" w:cstheme="minorBidi"/>
          <w:color w:val="000000" w:themeColor="text1"/>
        </w:rPr>
        <w:t xml:space="preserve">therefore </w:t>
      </w:r>
      <w:r w:rsidR="6178E3C9" w:rsidRPr="00A01733">
        <w:rPr>
          <w:rFonts w:asciiTheme="minorHAnsi" w:hAnsiTheme="minorHAnsi" w:cstheme="minorBidi"/>
          <w:color w:val="000000" w:themeColor="text1"/>
        </w:rPr>
        <w:t>less likely to show reliable recovery</w:t>
      </w:r>
      <w:r w:rsidR="004D5BED" w:rsidRPr="00A01733">
        <w:rPr>
          <w:rStyle w:val="FootnoteReference"/>
          <w:rFonts w:asciiTheme="minorHAnsi" w:hAnsiTheme="minorHAnsi" w:cstheme="minorBidi"/>
          <w:color w:val="000000" w:themeColor="text1"/>
        </w:rPr>
        <w:footnoteReference w:id="6"/>
      </w:r>
      <w:r w:rsidR="6178E3C9" w:rsidRPr="00A01733">
        <w:rPr>
          <w:rFonts w:asciiTheme="minorHAnsi" w:hAnsiTheme="minorHAnsi" w:cstheme="minorBidi"/>
          <w:color w:val="000000" w:themeColor="text1"/>
        </w:rPr>
        <w:t xml:space="preserve"> </w:t>
      </w:r>
      <w:r w:rsidR="1F3DD7D8" w:rsidRPr="00A01733">
        <w:rPr>
          <w:rFonts w:asciiTheme="minorHAnsi" w:hAnsiTheme="minorHAnsi" w:cstheme="minorBidi"/>
          <w:color w:val="000000" w:themeColor="text1"/>
        </w:rPr>
        <w:t>in</w:t>
      </w:r>
      <w:r w:rsidR="6178E3C9" w:rsidRPr="00A01733">
        <w:rPr>
          <w:rFonts w:asciiTheme="minorHAnsi" w:hAnsiTheme="minorHAnsi" w:cstheme="minorBidi"/>
          <w:color w:val="000000" w:themeColor="text1"/>
        </w:rPr>
        <w:t xml:space="preserve"> depression (PHQ-9) and anxiety (GAD-7)</w:t>
      </w:r>
      <w:r w:rsidR="00DA6A00" w:rsidRPr="00A01733">
        <w:rPr>
          <w:rFonts w:asciiTheme="minorHAnsi" w:hAnsiTheme="minorHAnsi" w:cstheme="minorBidi"/>
          <w:color w:val="000000" w:themeColor="text1"/>
        </w:rPr>
        <w:t xml:space="preserve"> </w:t>
      </w:r>
      <w:r w:rsidR="00BD261A" w:rsidRPr="00A01733">
        <w:rPr>
          <w:rFonts w:asciiTheme="minorHAnsi" w:hAnsiTheme="minorHAnsi" w:cstheme="minorBidi"/>
          <w:color w:val="000000" w:themeColor="text1"/>
        </w:rPr>
        <w:t>–</w:t>
      </w:r>
      <w:r w:rsidR="00DA6A00" w:rsidRPr="00A01733">
        <w:rPr>
          <w:rFonts w:asciiTheme="minorHAnsi" w:hAnsiTheme="minorHAnsi" w:cstheme="minorBidi"/>
          <w:color w:val="000000" w:themeColor="text1"/>
        </w:rPr>
        <w:t xml:space="preserve"> s</w:t>
      </w:r>
      <w:r w:rsidR="6178E3C9" w:rsidRPr="00A01733">
        <w:rPr>
          <w:rFonts w:asciiTheme="minorHAnsi" w:hAnsiTheme="minorHAnsi" w:cstheme="minorBidi"/>
          <w:color w:val="000000" w:themeColor="text1"/>
        </w:rPr>
        <w:t xml:space="preserve">ee </w:t>
      </w:r>
      <w:r w:rsidR="2C66C3A1" w:rsidRPr="00A01733">
        <w:rPr>
          <w:rFonts w:asciiTheme="minorHAnsi" w:hAnsiTheme="minorHAnsi" w:cstheme="minorBidi"/>
          <w:color w:val="000000" w:themeColor="text1"/>
        </w:rPr>
        <w:t xml:space="preserve">Table </w:t>
      </w:r>
      <w:r w:rsidR="00187ED8" w:rsidRPr="00A01733">
        <w:rPr>
          <w:rFonts w:asciiTheme="minorHAnsi" w:hAnsiTheme="minorHAnsi" w:cstheme="minorBidi"/>
          <w:color w:val="000000" w:themeColor="text1"/>
        </w:rPr>
        <w:t>2</w:t>
      </w:r>
      <w:r w:rsidR="2C66C3A1" w:rsidRPr="00A01733">
        <w:rPr>
          <w:rFonts w:asciiTheme="minorHAnsi" w:hAnsiTheme="minorHAnsi" w:cstheme="minorBidi"/>
          <w:color w:val="000000" w:themeColor="text1"/>
        </w:rPr>
        <w:t>.</w:t>
      </w:r>
    </w:p>
    <w:p w14:paraId="07BAE818" w14:textId="77777777" w:rsidR="00A85418" w:rsidRPr="00A01733" w:rsidRDefault="00A85418" w:rsidP="00EC3465">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rPr>
      </w:pPr>
    </w:p>
    <w:p w14:paraId="7278209E" w14:textId="679612D5" w:rsidR="00382054"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color w:val="000000" w:themeColor="text1"/>
        </w:rPr>
      </w:pPr>
      <w:r w:rsidRPr="00A01733">
        <w:rPr>
          <w:rFonts w:asciiTheme="minorHAnsi" w:hAnsiTheme="minorHAnsi" w:cstheme="minorBidi"/>
          <w:color w:val="000000" w:themeColor="text1"/>
        </w:rPr>
        <w:t>Table 2 about here</w:t>
      </w:r>
      <w:bookmarkEnd w:id="33"/>
    </w:p>
    <w:p w14:paraId="2C6D44C4" w14:textId="77777777" w:rsidR="009C3EE8" w:rsidRPr="00A01733" w:rsidRDefault="009C3EE8" w:rsidP="009C3EE8">
      <w:pPr>
        <w:pStyle w:val="NormalWeb"/>
        <w:shd w:val="clear" w:color="auto" w:fill="FFFFFF" w:themeFill="background1"/>
        <w:spacing w:before="0" w:beforeAutospacing="0" w:after="0" w:afterAutospacing="0" w:line="480" w:lineRule="auto"/>
        <w:jc w:val="center"/>
        <w:rPr>
          <w:rFonts w:asciiTheme="minorHAnsi" w:hAnsiTheme="minorHAnsi" w:cstheme="minorBidi"/>
          <w:color w:val="000000" w:themeColor="text1"/>
          <w:shd w:val="clear" w:color="auto" w:fill="FFFFFF"/>
        </w:rPr>
      </w:pPr>
    </w:p>
    <w:p w14:paraId="0751CCC0" w14:textId="2554D6F3" w:rsidR="00BA591D" w:rsidRPr="00A01733" w:rsidRDefault="00FF6400" w:rsidP="00FF6400">
      <w:pPr>
        <w:spacing w:after="0" w:line="480" w:lineRule="auto"/>
        <w:ind w:firstLine="720"/>
        <w:rPr>
          <w:rFonts w:eastAsia="Times New Roman" w:cstheme="minorHAnsi"/>
          <w:color w:val="000000" w:themeColor="text1"/>
          <w:sz w:val="24"/>
          <w:szCs w:val="24"/>
          <w:lang w:eastAsia="en-GB"/>
        </w:rPr>
      </w:pPr>
      <w:r w:rsidRPr="00A01733">
        <w:rPr>
          <w:color w:val="000000" w:themeColor="text1"/>
          <w:sz w:val="24"/>
          <w:szCs w:val="24"/>
        </w:rPr>
        <w:lastRenderedPageBreak/>
        <w:t xml:space="preserve">We ran a </w:t>
      </w:r>
      <w:r w:rsidR="00BA591D" w:rsidRPr="00A01733">
        <w:rPr>
          <w:color w:val="000000" w:themeColor="text1"/>
          <w:sz w:val="24"/>
          <w:szCs w:val="24"/>
        </w:rPr>
        <w:t>two-way Multivariate Analysis of Covariance (</w:t>
      </w:r>
      <w:r w:rsidR="14DC89B6" w:rsidRPr="00A01733">
        <w:rPr>
          <w:color w:val="000000" w:themeColor="text1"/>
          <w:sz w:val="24"/>
          <w:szCs w:val="24"/>
        </w:rPr>
        <w:t>MANCOVA</w:t>
      </w:r>
      <w:r w:rsidR="00BA591D" w:rsidRPr="00A01733">
        <w:rPr>
          <w:color w:val="000000" w:themeColor="text1"/>
          <w:sz w:val="24"/>
          <w:szCs w:val="24"/>
        </w:rPr>
        <w:t xml:space="preserve">) </w:t>
      </w:r>
      <w:r w:rsidRPr="00A01733">
        <w:rPr>
          <w:color w:val="000000" w:themeColor="text1"/>
          <w:sz w:val="24"/>
          <w:szCs w:val="24"/>
        </w:rPr>
        <w:t>to</w:t>
      </w:r>
      <w:r w:rsidR="00BA591D" w:rsidRPr="00A01733">
        <w:rPr>
          <w:color w:val="000000" w:themeColor="text1"/>
          <w:sz w:val="24"/>
          <w:szCs w:val="24"/>
        </w:rPr>
        <w:t xml:space="preserve"> examine whether clinical outcomes (PHQ</w:t>
      </w:r>
      <w:r w:rsidR="00382054" w:rsidRPr="00A01733">
        <w:rPr>
          <w:color w:val="000000" w:themeColor="text1"/>
          <w:sz w:val="24"/>
          <w:szCs w:val="24"/>
        </w:rPr>
        <w:t>-9 and GAD-7</w:t>
      </w:r>
      <w:r w:rsidR="00BA591D" w:rsidRPr="00A01733">
        <w:rPr>
          <w:color w:val="000000" w:themeColor="text1"/>
          <w:sz w:val="24"/>
          <w:szCs w:val="24"/>
        </w:rPr>
        <w:t>) differ</w:t>
      </w:r>
      <w:r w:rsidRPr="00A01733">
        <w:rPr>
          <w:color w:val="000000" w:themeColor="text1"/>
          <w:sz w:val="24"/>
          <w:szCs w:val="24"/>
        </w:rPr>
        <w:t>ed</w:t>
      </w:r>
      <w:r w:rsidR="00BA591D" w:rsidRPr="00A01733">
        <w:rPr>
          <w:color w:val="000000" w:themeColor="text1"/>
          <w:sz w:val="24"/>
          <w:szCs w:val="24"/>
        </w:rPr>
        <w:t xml:space="preserve"> </w:t>
      </w:r>
      <w:r w:rsidR="14DC89B6" w:rsidRPr="00A01733">
        <w:rPr>
          <w:color w:val="000000" w:themeColor="text1"/>
          <w:sz w:val="24"/>
          <w:szCs w:val="24"/>
        </w:rPr>
        <w:t>between the two</w:t>
      </w:r>
      <w:r w:rsidR="006A7CD8" w:rsidRPr="00A01733">
        <w:rPr>
          <w:color w:val="000000" w:themeColor="text1"/>
          <w:sz w:val="24"/>
          <w:szCs w:val="24"/>
        </w:rPr>
        <w:t xml:space="preserve"> </w:t>
      </w:r>
      <w:r w:rsidR="14DC89B6" w:rsidRPr="00A01733">
        <w:rPr>
          <w:rFonts w:eastAsiaTheme="minorEastAsia"/>
          <w:color w:val="000000" w:themeColor="text1"/>
          <w:sz w:val="24"/>
          <w:szCs w:val="24"/>
        </w:rPr>
        <w:t>groups</w:t>
      </w:r>
      <w:r w:rsidR="00BA591D" w:rsidRPr="00A01733">
        <w:rPr>
          <w:rFonts w:eastAsiaTheme="minorEastAsia"/>
          <w:color w:val="000000" w:themeColor="text1"/>
          <w:sz w:val="24"/>
          <w:szCs w:val="24"/>
        </w:rPr>
        <w:t xml:space="preserve"> (CHR-P and </w:t>
      </w:r>
      <w:proofErr w:type="spellStart"/>
      <w:r w:rsidR="00BA591D" w:rsidRPr="00A01733">
        <w:rPr>
          <w:rFonts w:eastAsiaTheme="minorEastAsia"/>
          <w:color w:val="000000" w:themeColor="text1"/>
          <w:sz w:val="24"/>
          <w:szCs w:val="24"/>
        </w:rPr>
        <w:t>nCHR</w:t>
      </w:r>
      <w:proofErr w:type="spellEnd"/>
      <w:r w:rsidR="00BA591D" w:rsidRPr="00A01733">
        <w:rPr>
          <w:rFonts w:eastAsiaTheme="minorEastAsia"/>
          <w:color w:val="000000" w:themeColor="text1"/>
          <w:sz w:val="24"/>
          <w:szCs w:val="24"/>
        </w:rPr>
        <w:t>-P)</w:t>
      </w:r>
      <w:r w:rsidRPr="00A01733">
        <w:rPr>
          <w:rFonts w:eastAsiaTheme="minorEastAsia"/>
          <w:color w:val="000000" w:themeColor="text1"/>
          <w:sz w:val="24"/>
          <w:szCs w:val="24"/>
        </w:rPr>
        <w:t xml:space="preserve"> and</w:t>
      </w:r>
      <w:r w:rsidR="006A7CD8" w:rsidRPr="00A01733">
        <w:rPr>
          <w:rFonts w:eastAsiaTheme="minorEastAsia"/>
          <w:color w:val="000000" w:themeColor="text1"/>
          <w:sz w:val="24"/>
          <w:szCs w:val="24"/>
        </w:rPr>
        <w:t xml:space="preserve"> type of therapy (whether patients received </w:t>
      </w:r>
      <w:r w:rsidR="00DE3EF7" w:rsidRPr="00A01733">
        <w:rPr>
          <w:rFonts w:eastAsiaTheme="minorEastAsia"/>
          <w:color w:val="000000" w:themeColor="text1"/>
          <w:sz w:val="24"/>
          <w:szCs w:val="24"/>
        </w:rPr>
        <w:t>individual</w:t>
      </w:r>
      <w:r w:rsidR="006A7CD8" w:rsidRPr="00A01733">
        <w:rPr>
          <w:rFonts w:eastAsiaTheme="minorEastAsia"/>
          <w:color w:val="000000" w:themeColor="text1"/>
          <w:sz w:val="24"/>
          <w:szCs w:val="24"/>
        </w:rPr>
        <w:t xml:space="preserve"> CBT or not)</w:t>
      </w:r>
      <w:r w:rsidR="00BA591D" w:rsidRPr="00A01733">
        <w:rPr>
          <w:rFonts w:eastAsiaTheme="minorEastAsia"/>
          <w:color w:val="000000" w:themeColor="text1"/>
          <w:sz w:val="24"/>
          <w:szCs w:val="24"/>
        </w:rPr>
        <w:t>, after</w:t>
      </w:r>
      <w:r w:rsidR="14DC89B6" w:rsidRPr="00A01733">
        <w:rPr>
          <w:rFonts w:eastAsiaTheme="minorEastAsia"/>
          <w:sz w:val="24"/>
          <w:szCs w:val="24"/>
        </w:rPr>
        <w:t xml:space="preserve"> controlling for number of sessions attended</w:t>
      </w:r>
      <w:r w:rsidR="00BA591D" w:rsidRPr="00A01733">
        <w:rPr>
          <w:rFonts w:eastAsiaTheme="minorEastAsia"/>
          <w:sz w:val="24"/>
          <w:szCs w:val="24"/>
        </w:rPr>
        <w:t xml:space="preserve">. </w:t>
      </w:r>
      <w:r w:rsidR="14DC89B6" w:rsidRPr="00A01733">
        <w:rPr>
          <w:rFonts w:eastAsiaTheme="minorEastAsia"/>
          <w:sz w:val="24"/>
          <w:szCs w:val="24"/>
        </w:rPr>
        <w:t xml:space="preserve"> </w:t>
      </w:r>
      <w:r w:rsidR="6863036C" w:rsidRPr="00A01733">
        <w:rPr>
          <w:rFonts w:eastAsiaTheme="minorEastAsia"/>
          <w:sz w:val="24"/>
          <w:szCs w:val="24"/>
        </w:rPr>
        <w:t>We controlled for number of sessions because services can o</w:t>
      </w:r>
      <w:r w:rsidR="4D29119D" w:rsidRPr="00A01733">
        <w:rPr>
          <w:rFonts w:eastAsiaTheme="minorEastAsia"/>
          <w:sz w:val="24"/>
          <w:szCs w:val="24"/>
        </w:rPr>
        <w:t>ff</w:t>
      </w:r>
      <w:r w:rsidR="6863036C" w:rsidRPr="00A01733">
        <w:rPr>
          <w:rFonts w:eastAsiaTheme="minorEastAsia"/>
          <w:sz w:val="24"/>
          <w:szCs w:val="24"/>
        </w:rPr>
        <w:t xml:space="preserve">er a limited </w:t>
      </w:r>
      <w:r w:rsidR="6863036C" w:rsidRPr="00A01733">
        <w:rPr>
          <w:rFonts w:eastAsiaTheme="minorEastAsia"/>
          <w:color w:val="000000" w:themeColor="text1"/>
          <w:sz w:val="24"/>
          <w:szCs w:val="24"/>
        </w:rPr>
        <w:t xml:space="preserve">number of additional sessions </w:t>
      </w:r>
      <w:r w:rsidR="44894760" w:rsidRPr="00A01733">
        <w:rPr>
          <w:rFonts w:eastAsiaTheme="minorEastAsia"/>
          <w:color w:val="000000" w:themeColor="text1"/>
          <w:sz w:val="24"/>
          <w:szCs w:val="24"/>
        </w:rPr>
        <w:t>at clinicians</w:t>
      </w:r>
      <w:r w:rsidRPr="00A01733">
        <w:rPr>
          <w:rFonts w:eastAsiaTheme="minorEastAsia"/>
          <w:color w:val="000000" w:themeColor="text1"/>
          <w:sz w:val="24"/>
          <w:szCs w:val="24"/>
        </w:rPr>
        <w:t>’</w:t>
      </w:r>
      <w:r w:rsidR="44894760" w:rsidRPr="00A01733">
        <w:rPr>
          <w:rFonts w:eastAsiaTheme="minorEastAsia"/>
          <w:color w:val="000000" w:themeColor="text1"/>
          <w:sz w:val="24"/>
          <w:szCs w:val="24"/>
        </w:rPr>
        <w:t xml:space="preserve"> discretion</w:t>
      </w:r>
      <w:r w:rsidR="30BEDF8E" w:rsidRPr="00A01733">
        <w:rPr>
          <w:rFonts w:eastAsiaTheme="minorEastAsia"/>
          <w:color w:val="000000" w:themeColor="text1"/>
          <w:sz w:val="24"/>
          <w:szCs w:val="24"/>
        </w:rPr>
        <w:t>, t</w:t>
      </w:r>
      <w:r w:rsidR="44894760" w:rsidRPr="00A01733">
        <w:rPr>
          <w:rFonts w:eastAsiaTheme="minorEastAsia"/>
          <w:color w:val="000000" w:themeColor="text1"/>
          <w:sz w:val="24"/>
          <w:szCs w:val="24"/>
        </w:rPr>
        <w:t xml:space="preserve">ypically </w:t>
      </w:r>
      <w:r w:rsidR="6863036C" w:rsidRPr="00A01733">
        <w:rPr>
          <w:rFonts w:eastAsiaTheme="minorEastAsia"/>
          <w:color w:val="000000" w:themeColor="text1"/>
          <w:sz w:val="24"/>
          <w:szCs w:val="24"/>
        </w:rPr>
        <w:t xml:space="preserve">for people </w:t>
      </w:r>
      <w:r w:rsidR="78428789" w:rsidRPr="00A01733">
        <w:rPr>
          <w:rFonts w:eastAsiaTheme="minorEastAsia"/>
          <w:color w:val="000000" w:themeColor="text1"/>
          <w:sz w:val="24"/>
          <w:szCs w:val="24"/>
        </w:rPr>
        <w:t>with more complex presentations</w:t>
      </w:r>
      <w:r w:rsidR="57D9A1FB" w:rsidRPr="00A01733">
        <w:rPr>
          <w:rFonts w:eastAsiaTheme="minorEastAsia"/>
          <w:color w:val="000000" w:themeColor="text1"/>
          <w:sz w:val="24"/>
          <w:szCs w:val="24"/>
        </w:rPr>
        <w:t>.</w:t>
      </w:r>
      <w:r w:rsidRPr="00A01733">
        <w:rPr>
          <w:rFonts w:eastAsiaTheme="minorEastAsia"/>
          <w:color w:val="000000" w:themeColor="text1"/>
          <w:sz w:val="24"/>
          <w:szCs w:val="24"/>
        </w:rPr>
        <w:t xml:space="preserve">  </w:t>
      </w:r>
      <w:r w:rsidRPr="00A01733">
        <w:rPr>
          <w:rFonts w:eastAsia="Times New Roman" w:cstheme="minorHAnsi"/>
          <w:color w:val="000000" w:themeColor="text1"/>
          <w:sz w:val="24"/>
          <w:szCs w:val="24"/>
          <w:lang w:eastAsia="en-GB"/>
        </w:rPr>
        <w:t>U</w:t>
      </w:r>
      <w:r w:rsidR="00BA591D" w:rsidRPr="00A01733">
        <w:rPr>
          <w:rFonts w:eastAsia="Times New Roman" w:cstheme="minorHAnsi"/>
          <w:color w:val="000000" w:themeColor="text1"/>
          <w:sz w:val="24"/>
          <w:szCs w:val="24"/>
          <w:lang w:eastAsia="en-GB"/>
        </w:rPr>
        <w:t>s</w:t>
      </w:r>
      <w:r w:rsidRPr="00A01733">
        <w:rPr>
          <w:rFonts w:eastAsia="Times New Roman" w:cstheme="minorHAnsi"/>
          <w:color w:val="000000" w:themeColor="text1"/>
          <w:sz w:val="24"/>
          <w:szCs w:val="24"/>
          <w:lang w:eastAsia="en-GB"/>
        </w:rPr>
        <w:t>ing</w:t>
      </w:r>
      <w:r w:rsidR="00BA591D" w:rsidRPr="00A01733">
        <w:rPr>
          <w:rFonts w:eastAsia="Times New Roman" w:cstheme="minorHAnsi"/>
          <w:color w:val="000000" w:themeColor="text1"/>
          <w:sz w:val="24"/>
          <w:szCs w:val="24"/>
          <w:lang w:eastAsia="en-GB"/>
        </w:rPr>
        <w:t xml:space="preserve"> Wilks’ criterion, combined</w:t>
      </w:r>
      <w:r w:rsidR="006A7CD8" w:rsidRPr="00A01733">
        <w:rPr>
          <w:rFonts w:eastAsia="Times New Roman" w:cstheme="minorHAnsi"/>
          <w:color w:val="000000" w:themeColor="text1"/>
          <w:sz w:val="24"/>
          <w:szCs w:val="24"/>
          <w:lang w:eastAsia="en-GB"/>
        </w:rPr>
        <w:t xml:space="preserve"> clinical outcomes</w:t>
      </w:r>
      <w:r w:rsidR="00BA591D" w:rsidRPr="00A01733">
        <w:rPr>
          <w:rFonts w:eastAsia="Times New Roman" w:cstheme="minorHAnsi"/>
          <w:color w:val="000000" w:themeColor="text1"/>
          <w:sz w:val="24"/>
          <w:szCs w:val="24"/>
          <w:lang w:eastAsia="en-GB"/>
        </w:rPr>
        <w:t xml:space="preserve"> </w:t>
      </w:r>
      <w:r w:rsidRPr="00A01733">
        <w:rPr>
          <w:rFonts w:eastAsia="Times New Roman" w:cstheme="minorHAnsi"/>
          <w:color w:val="000000" w:themeColor="text1"/>
          <w:sz w:val="24"/>
          <w:szCs w:val="24"/>
          <w:lang w:eastAsia="en-GB"/>
        </w:rPr>
        <w:t xml:space="preserve">did not </w:t>
      </w:r>
      <w:r w:rsidR="00BA591D" w:rsidRPr="00A01733">
        <w:rPr>
          <w:rFonts w:eastAsia="Times New Roman" w:cstheme="minorHAnsi"/>
          <w:color w:val="000000" w:themeColor="text1"/>
          <w:sz w:val="24"/>
          <w:szCs w:val="24"/>
          <w:lang w:eastAsia="en-GB"/>
        </w:rPr>
        <w:t>differ by</w:t>
      </w:r>
      <w:r w:rsidR="00EC3465" w:rsidRPr="00A01733">
        <w:rPr>
          <w:rFonts w:eastAsia="Times New Roman" w:cstheme="minorHAnsi"/>
          <w:color w:val="000000" w:themeColor="text1"/>
          <w:sz w:val="24"/>
          <w:szCs w:val="24"/>
          <w:lang w:eastAsia="en-GB"/>
        </w:rPr>
        <w:t xml:space="preserve"> group (Wilk’s Λ = 1.00, </w:t>
      </w:r>
      <w:r w:rsidR="00EC3465" w:rsidRPr="00A01733">
        <w:rPr>
          <w:rFonts w:eastAsia="Times New Roman" w:cstheme="minorHAnsi"/>
          <w:i/>
          <w:iCs/>
          <w:color w:val="000000" w:themeColor="text1"/>
          <w:sz w:val="24"/>
          <w:szCs w:val="24"/>
          <w:lang w:eastAsia="en-GB"/>
        </w:rPr>
        <w:t>F</w:t>
      </w:r>
      <w:r w:rsidR="00EC3465" w:rsidRPr="00A01733">
        <w:rPr>
          <w:rFonts w:eastAsia="Times New Roman" w:cstheme="minorHAnsi"/>
          <w:color w:val="000000" w:themeColor="text1"/>
          <w:sz w:val="24"/>
          <w:szCs w:val="24"/>
          <w:lang w:eastAsia="en-GB"/>
        </w:rPr>
        <w:t>(2, 871) = 45.13, </w:t>
      </w:r>
      <w:r w:rsidR="00EC3465" w:rsidRPr="00A01733">
        <w:rPr>
          <w:rFonts w:eastAsia="Times New Roman" w:cstheme="minorHAnsi"/>
          <w:i/>
          <w:iCs/>
          <w:color w:val="000000" w:themeColor="text1"/>
          <w:sz w:val="24"/>
          <w:szCs w:val="24"/>
          <w:lang w:eastAsia="en-GB"/>
        </w:rPr>
        <w:t>p</w:t>
      </w:r>
      <w:r w:rsidR="00EC3465" w:rsidRPr="00A01733">
        <w:rPr>
          <w:rFonts w:eastAsia="Times New Roman" w:cstheme="minorHAnsi"/>
          <w:color w:val="000000" w:themeColor="text1"/>
          <w:sz w:val="24"/>
          <w:szCs w:val="24"/>
          <w:lang w:eastAsia="en-GB"/>
        </w:rPr>
        <w:t> = 0.17, partial η</w:t>
      </w:r>
      <w:r w:rsidR="00EC3465" w:rsidRPr="00A01733">
        <w:rPr>
          <w:rFonts w:eastAsia="Times New Roman" w:cstheme="minorHAnsi"/>
          <w:color w:val="000000" w:themeColor="text1"/>
          <w:sz w:val="24"/>
          <w:szCs w:val="24"/>
          <w:vertAlign w:val="superscript"/>
          <w:lang w:eastAsia="en-GB"/>
        </w:rPr>
        <w:t>2</w:t>
      </w:r>
      <w:r w:rsidR="00EC3465" w:rsidRPr="00A01733">
        <w:rPr>
          <w:rFonts w:eastAsia="Times New Roman" w:cstheme="minorHAnsi"/>
          <w:color w:val="000000" w:themeColor="text1"/>
          <w:sz w:val="24"/>
          <w:szCs w:val="24"/>
          <w:lang w:eastAsia="en-GB"/>
        </w:rPr>
        <w:t xml:space="preserve"> = 0.004) or </w:t>
      </w:r>
      <w:r w:rsidR="006A7CD8" w:rsidRPr="00A01733">
        <w:rPr>
          <w:rFonts w:eastAsia="Times New Roman" w:cstheme="minorHAnsi"/>
          <w:color w:val="000000" w:themeColor="text1"/>
          <w:sz w:val="24"/>
          <w:szCs w:val="24"/>
          <w:lang w:eastAsia="en-GB"/>
        </w:rPr>
        <w:t>type of therapy</w:t>
      </w:r>
      <w:r w:rsidR="00BA591D" w:rsidRPr="00A01733">
        <w:rPr>
          <w:rFonts w:eastAsia="Times New Roman" w:cstheme="minorHAnsi"/>
          <w:color w:val="000000" w:themeColor="text1"/>
          <w:sz w:val="24"/>
          <w:szCs w:val="24"/>
          <w:lang w:eastAsia="en-GB"/>
        </w:rPr>
        <w:t xml:space="preserve"> (Wilk’s Λ = </w:t>
      </w:r>
      <w:r w:rsidR="006A7CD8" w:rsidRPr="00A01733">
        <w:rPr>
          <w:rFonts w:eastAsia="Times New Roman" w:cstheme="minorHAnsi"/>
          <w:color w:val="000000" w:themeColor="text1"/>
          <w:sz w:val="24"/>
          <w:szCs w:val="24"/>
          <w:lang w:eastAsia="en-GB"/>
        </w:rPr>
        <w:t>1</w:t>
      </w:r>
      <w:r w:rsidR="00BA591D" w:rsidRPr="00A01733">
        <w:rPr>
          <w:rFonts w:eastAsia="Times New Roman" w:cstheme="minorHAnsi"/>
          <w:color w:val="000000" w:themeColor="text1"/>
          <w:sz w:val="24"/>
          <w:szCs w:val="24"/>
          <w:lang w:eastAsia="en-GB"/>
        </w:rPr>
        <w:t>.</w:t>
      </w:r>
      <w:r w:rsidR="006A7CD8" w:rsidRPr="00A01733">
        <w:rPr>
          <w:rFonts w:eastAsia="Times New Roman" w:cstheme="minorHAnsi"/>
          <w:color w:val="000000" w:themeColor="text1"/>
          <w:sz w:val="24"/>
          <w:szCs w:val="24"/>
          <w:lang w:eastAsia="en-GB"/>
        </w:rPr>
        <w:t>00,</w:t>
      </w:r>
      <w:r w:rsidR="00BA591D" w:rsidRPr="00A01733">
        <w:rPr>
          <w:rFonts w:eastAsia="Times New Roman" w:cstheme="minorHAnsi"/>
          <w:color w:val="000000" w:themeColor="text1"/>
          <w:sz w:val="24"/>
          <w:szCs w:val="24"/>
          <w:lang w:eastAsia="en-GB"/>
        </w:rPr>
        <w:t> </w:t>
      </w:r>
      <w:r w:rsidR="00BA591D" w:rsidRPr="00A01733">
        <w:rPr>
          <w:rFonts w:eastAsia="Times New Roman" w:cstheme="minorHAnsi"/>
          <w:i/>
          <w:iCs/>
          <w:color w:val="000000" w:themeColor="text1"/>
          <w:sz w:val="24"/>
          <w:szCs w:val="24"/>
          <w:lang w:eastAsia="en-GB"/>
        </w:rPr>
        <w:t>F</w:t>
      </w:r>
      <w:r w:rsidR="00BA591D" w:rsidRPr="00A01733">
        <w:rPr>
          <w:rFonts w:eastAsia="Times New Roman" w:cstheme="minorHAnsi"/>
          <w:color w:val="000000" w:themeColor="text1"/>
          <w:sz w:val="24"/>
          <w:szCs w:val="24"/>
          <w:lang w:eastAsia="en-GB"/>
        </w:rPr>
        <w:t>(</w:t>
      </w:r>
      <w:r w:rsidR="006A7CD8" w:rsidRPr="00A01733">
        <w:rPr>
          <w:rFonts w:eastAsia="Times New Roman" w:cstheme="minorHAnsi"/>
          <w:color w:val="000000" w:themeColor="text1"/>
          <w:sz w:val="24"/>
          <w:szCs w:val="24"/>
          <w:lang w:eastAsia="en-GB"/>
        </w:rPr>
        <w:t>2</w:t>
      </w:r>
      <w:r w:rsidR="00BA591D" w:rsidRPr="00A01733">
        <w:rPr>
          <w:rFonts w:eastAsia="Times New Roman" w:cstheme="minorHAnsi"/>
          <w:color w:val="000000" w:themeColor="text1"/>
          <w:sz w:val="24"/>
          <w:szCs w:val="24"/>
          <w:lang w:eastAsia="en-GB"/>
        </w:rPr>
        <w:t xml:space="preserve">, </w:t>
      </w:r>
      <w:r w:rsidR="006A7CD8" w:rsidRPr="00A01733">
        <w:rPr>
          <w:rFonts w:eastAsia="Times New Roman" w:cstheme="minorHAnsi"/>
          <w:color w:val="000000" w:themeColor="text1"/>
          <w:sz w:val="24"/>
          <w:szCs w:val="24"/>
          <w:lang w:eastAsia="en-GB"/>
        </w:rPr>
        <w:t>871</w:t>
      </w:r>
      <w:r w:rsidR="00BA591D" w:rsidRPr="00A01733">
        <w:rPr>
          <w:rFonts w:eastAsia="Times New Roman" w:cstheme="minorHAnsi"/>
          <w:color w:val="000000" w:themeColor="text1"/>
          <w:sz w:val="24"/>
          <w:szCs w:val="24"/>
          <w:lang w:eastAsia="en-GB"/>
        </w:rPr>
        <w:t xml:space="preserve">) = </w:t>
      </w:r>
      <w:r w:rsidR="006A7CD8" w:rsidRPr="00A01733">
        <w:rPr>
          <w:rFonts w:eastAsia="Times New Roman" w:cstheme="minorHAnsi"/>
          <w:color w:val="000000" w:themeColor="text1"/>
          <w:sz w:val="24"/>
          <w:szCs w:val="24"/>
          <w:lang w:eastAsia="en-GB"/>
        </w:rPr>
        <w:t>1.08</w:t>
      </w:r>
      <w:r w:rsidR="00BA591D" w:rsidRPr="00A01733">
        <w:rPr>
          <w:rFonts w:eastAsia="Times New Roman" w:cstheme="minorHAnsi"/>
          <w:color w:val="000000" w:themeColor="text1"/>
          <w:sz w:val="24"/>
          <w:szCs w:val="24"/>
          <w:lang w:eastAsia="en-GB"/>
        </w:rPr>
        <w:t>, </w:t>
      </w:r>
      <w:r w:rsidR="00BA591D" w:rsidRPr="00A01733">
        <w:rPr>
          <w:rFonts w:eastAsia="Times New Roman" w:cstheme="minorHAnsi"/>
          <w:i/>
          <w:iCs/>
          <w:color w:val="000000" w:themeColor="text1"/>
          <w:sz w:val="24"/>
          <w:szCs w:val="24"/>
          <w:lang w:eastAsia="en-GB"/>
        </w:rPr>
        <w:t>p</w:t>
      </w:r>
      <w:r w:rsidR="00BA591D" w:rsidRPr="00A01733">
        <w:rPr>
          <w:rFonts w:eastAsia="Times New Roman" w:cstheme="minorHAnsi"/>
          <w:color w:val="000000" w:themeColor="text1"/>
          <w:sz w:val="24"/>
          <w:szCs w:val="24"/>
          <w:lang w:eastAsia="en-GB"/>
        </w:rPr>
        <w:t xml:space="preserve"> = </w:t>
      </w:r>
      <w:r w:rsidR="006A7CD8" w:rsidRPr="00A01733">
        <w:rPr>
          <w:rFonts w:eastAsia="Times New Roman" w:cstheme="minorHAnsi"/>
          <w:color w:val="000000" w:themeColor="text1"/>
          <w:sz w:val="24"/>
          <w:szCs w:val="24"/>
          <w:lang w:eastAsia="en-GB"/>
        </w:rPr>
        <w:t>0.34</w:t>
      </w:r>
      <w:r w:rsidR="00BA591D" w:rsidRPr="00A01733">
        <w:rPr>
          <w:rFonts w:eastAsia="Times New Roman" w:cstheme="minorHAnsi"/>
          <w:color w:val="000000" w:themeColor="text1"/>
          <w:sz w:val="24"/>
          <w:szCs w:val="24"/>
          <w:lang w:eastAsia="en-GB"/>
        </w:rPr>
        <w:t>, partial η</w:t>
      </w:r>
      <w:r w:rsidR="00BA591D" w:rsidRPr="00A01733">
        <w:rPr>
          <w:rFonts w:eastAsia="Times New Roman" w:cstheme="minorHAnsi"/>
          <w:color w:val="000000" w:themeColor="text1"/>
          <w:sz w:val="24"/>
          <w:szCs w:val="24"/>
          <w:vertAlign w:val="superscript"/>
          <w:lang w:eastAsia="en-GB"/>
        </w:rPr>
        <w:t>2</w:t>
      </w:r>
      <w:r w:rsidR="00BA591D" w:rsidRPr="00A01733">
        <w:rPr>
          <w:rFonts w:eastAsia="Times New Roman" w:cstheme="minorHAnsi"/>
          <w:color w:val="000000" w:themeColor="text1"/>
          <w:sz w:val="24"/>
          <w:szCs w:val="24"/>
          <w:lang w:eastAsia="en-GB"/>
        </w:rPr>
        <w:t xml:space="preserve"> = </w:t>
      </w:r>
      <w:r w:rsidR="006A7CD8" w:rsidRPr="00A01733">
        <w:rPr>
          <w:rFonts w:eastAsia="Times New Roman" w:cstheme="minorHAnsi"/>
          <w:color w:val="000000" w:themeColor="text1"/>
          <w:sz w:val="24"/>
          <w:szCs w:val="24"/>
          <w:lang w:eastAsia="en-GB"/>
        </w:rPr>
        <w:t>0.002</w:t>
      </w:r>
      <w:r w:rsidR="00BA591D" w:rsidRPr="00A01733">
        <w:rPr>
          <w:rFonts w:eastAsia="Times New Roman" w:cstheme="minorHAnsi"/>
          <w:color w:val="000000" w:themeColor="text1"/>
          <w:sz w:val="24"/>
          <w:szCs w:val="24"/>
          <w:lang w:eastAsia="en-GB"/>
        </w:rPr>
        <w:t xml:space="preserve">), </w:t>
      </w:r>
      <w:r w:rsidRPr="00A01733">
        <w:rPr>
          <w:rFonts w:eastAsia="Times New Roman" w:cstheme="minorHAnsi"/>
          <w:color w:val="000000" w:themeColor="text1"/>
          <w:sz w:val="24"/>
          <w:szCs w:val="24"/>
          <w:lang w:eastAsia="en-GB"/>
        </w:rPr>
        <w:t xml:space="preserve">and we found no </w:t>
      </w:r>
      <w:r w:rsidR="00BA591D" w:rsidRPr="00A01733">
        <w:rPr>
          <w:rFonts w:eastAsia="Times New Roman" w:cstheme="minorHAnsi"/>
          <w:color w:val="000000" w:themeColor="text1"/>
          <w:sz w:val="24"/>
          <w:szCs w:val="24"/>
          <w:lang w:eastAsia="en-GB"/>
        </w:rPr>
        <w:t xml:space="preserve">interaction </w:t>
      </w:r>
      <w:r w:rsidRPr="00A01733">
        <w:rPr>
          <w:rFonts w:eastAsia="Times New Roman" w:cstheme="minorHAnsi"/>
          <w:color w:val="000000" w:themeColor="text1"/>
          <w:sz w:val="24"/>
          <w:szCs w:val="24"/>
          <w:lang w:eastAsia="en-GB"/>
        </w:rPr>
        <w:t xml:space="preserve">effect </w:t>
      </w:r>
      <w:r w:rsidR="00BA591D" w:rsidRPr="00A01733">
        <w:rPr>
          <w:rFonts w:eastAsia="Times New Roman" w:cstheme="minorHAnsi"/>
          <w:color w:val="000000" w:themeColor="text1"/>
          <w:sz w:val="24"/>
          <w:szCs w:val="24"/>
          <w:lang w:eastAsia="en-GB"/>
        </w:rPr>
        <w:t xml:space="preserve">(Wilk’s Λ = </w:t>
      </w:r>
      <w:r w:rsidR="006A7CD8" w:rsidRPr="00A01733">
        <w:rPr>
          <w:rFonts w:eastAsia="Times New Roman" w:cstheme="minorHAnsi"/>
          <w:color w:val="000000" w:themeColor="text1"/>
          <w:sz w:val="24"/>
          <w:szCs w:val="24"/>
          <w:lang w:eastAsia="en-GB"/>
        </w:rPr>
        <w:t>1.00</w:t>
      </w:r>
      <w:r w:rsidR="00BA591D" w:rsidRPr="00A01733">
        <w:rPr>
          <w:rFonts w:eastAsia="Times New Roman" w:cstheme="minorHAnsi"/>
          <w:color w:val="000000" w:themeColor="text1"/>
          <w:sz w:val="24"/>
          <w:szCs w:val="24"/>
          <w:lang w:eastAsia="en-GB"/>
        </w:rPr>
        <w:t>, </w:t>
      </w:r>
      <w:r w:rsidR="00BA591D" w:rsidRPr="00A01733">
        <w:rPr>
          <w:rFonts w:eastAsia="Times New Roman" w:cstheme="minorHAnsi"/>
          <w:i/>
          <w:iCs/>
          <w:color w:val="000000" w:themeColor="text1"/>
          <w:sz w:val="24"/>
          <w:szCs w:val="24"/>
          <w:lang w:eastAsia="en-GB"/>
        </w:rPr>
        <w:t>F</w:t>
      </w:r>
      <w:r w:rsidR="00BA591D" w:rsidRPr="00A01733">
        <w:rPr>
          <w:rFonts w:eastAsia="Times New Roman" w:cstheme="minorHAnsi"/>
          <w:color w:val="000000" w:themeColor="text1"/>
          <w:sz w:val="24"/>
          <w:szCs w:val="24"/>
          <w:lang w:eastAsia="en-GB"/>
        </w:rPr>
        <w:t>(</w:t>
      </w:r>
      <w:r w:rsidR="006A7CD8" w:rsidRPr="00A01733">
        <w:rPr>
          <w:rFonts w:eastAsia="Times New Roman" w:cstheme="minorHAnsi"/>
          <w:color w:val="000000" w:themeColor="text1"/>
          <w:sz w:val="24"/>
          <w:szCs w:val="24"/>
          <w:lang w:eastAsia="en-GB"/>
        </w:rPr>
        <w:t>2</w:t>
      </w:r>
      <w:r w:rsidR="00BA591D" w:rsidRPr="00A01733">
        <w:rPr>
          <w:rFonts w:eastAsia="Times New Roman" w:cstheme="minorHAnsi"/>
          <w:color w:val="000000" w:themeColor="text1"/>
          <w:sz w:val="24"/>
          <w:szCs w:val="24"/>
          <w:lang w:eastAsia="en-GB"/>
        </w:rPr>
        <w:t xml:space="preserve">, </w:t>
      </w:r>
      <w:r w:rsidR="006A7CD8" w:rsidRPr="00A01733">
        <w:rPr>
          <w:rFonts w:eastAsia="Times New Roman" w:cstheme="minorHAnsi"/>
          <w:color w:val="000000" w:themeColor="text1"/>
          <w:sz w:val="24"/>
          <w:szCs w:val="24"/>
          <w:lang w:eastAsia="en-GB"/>
        </w:rPr>
        <w:t>871</w:t>
      </w:r>
      <w:r w:rsidR="00BA591D" w:rsidRPr="00A01733">
        <w:rPr>
          <w:rFonts w:eastAsia="Times New Roman" w:cstheme="minorHAnsi"/>
          <w:color w:val="000000" w:themeColor="text1"/>
          <w:sz w:val="24"/>
          <w:szCs w:val="24"/>
          <w:lang w:eastAsia="en-GB"/>
        </w:rPr>
        <w:t xml:space="preserve">) = </w:t>
      </w:r>
      <w:r w:rsidR="006A7CD8" w:rsidRPr="00A01733">
        <w:rPr>
          <w:rFonts w:eastAsia="Times New Roman" w:cstheme="minorHAnsi"/>
          <w:color w:val="000000" w:themeColor="text1"/>
          <w:sz w:val="24"/>
          <w:szCs w:val="24"/>
          <w:lang w:eastAsia="en-GB"/>
        </w:rPr>
        <w:t>0.91</w:t>
      </w:r>
      <w:r w:rsidR="00BA591D" w:rsidRPr="00A01733">
        <w:rPr>
          <w:rFonts w:eastAsia="Times New Roman" w:cstheme="minorHAnsi"/>
          <w:color w:val="000000" w:themeColor="text1"/>
          <w:sz w:val="24"/>
          <w:szCs w:val="24"/>
          <w:lang w:eastAsia="en-GB"/>
        </w:rPr>
        <w:t>, </w:t>
      </w:r>
      <w:r w:rsidR="00BA591D" w:rsidRPr="00A01733">
        <w:rPr>
          <w:rFonts w:eastAsia="Times New Roman" w:cstheme="minorHAnsi"/>
          <w:i/>
          <w:iCs/>
          <w:color w:val="000000" w:themeColor="text1"/>
          <w:sz w:val="24"/>
          <w:szCs w:val="24"/>
          <w:lang w:eastAsia="en-GB"/>
        </w:rPr>
        <w:t>p</w:t>
      </w:r>
      <w:r w:rsidR="00BA591D" w:rsidRPr="00A01733">
        <w:rPr>
          <w:rFonts w:eastAsia="Times New Roman" w:cstheme="minorHAnsi"/>
          <w:color w:val="000000" w:themeColor="text1"/>
          <w:sz w:val="24"/>
          <w:szCs w:val="24"/>
          <w:lang w:eastAsia="en-GB"/>
        </w:rPr>
        <w:t xml:space="preserve"> = </w:t>
      </w:r>
      <w:r w:rsidR="006A7CD8" w:rsidRPr="00A01733">
        <w:rPr>
          <w:rFonts w:eastAsia="Times New Roman" w:cstheme="minorHAnsi"/>
          <w:color w:val="000000" w:themeColor="text1"/>
          <w:sz w:val="24"/>
          <w:szCs w:val="24"/>
          <w:lang w:eastAsia="en-GB"/>
        </w:rPr>
        <w:t>0.83</w:t>
      </w:r>
      <w:r w:rsidR="00BA591D" w:rsidRPr="00A01733">
        <w:rPr>
          <w:rFonts w:eastAsia="Times New Roman" w:cstheme="minorHAnsi"/>
          <w:color w:val="000000" w:themeColor="text1"/>
          <w:sz w:val="24"/>
          <w:szCs w:val="24"/>
          <w:lang w:eastAsia="en-GB"/>
        </w:rPr>
        <w:t>, partial η</w:t>
      </w:r>
      <w:r w:rsidR="00BA591D" w:rsidRPr="00A01733">
        <w:rPr>
          <w:rFonts w:eastAsia="Times New Roman" w:cstheme="minorHAnsi"/>
          <w:color w:val="000000" w:themeColor="text1"/>
          <w:sz w:val="24"/>
          <w:szCs w:val="24"/>
          <w:vertAlign w:val="superscript"/>
          <w:lang w:eastAsia="en-GB"/>
        </w:rPr>
        <w:t>2</w:t>
      </w:r>
      <w:r w:rsidR="00BA591D" w:rsidRPr="00A01733">
        <w:rPr>
          <w:rFonts w:eastAsia="Times New Roman" w:cstheme="minorHAnsi"/>
          <w:color w:val="000000" w:themeColor="text1"/>
          <w:sz w:val="24"/>
          <w:szCs w:val="24"/>
          <w:lang w:eastAsia="en-GB"/>
        </w:rPr>
        <w:t> </w:t>
      </w:r>
      <w:r w:rsidR="006A7CD8" w:rsidRPr="00A01733">
        <w:rPr>
          <w:rFonts w:eastAsia="Times New Roman" w:cstheme="minorHAnsi"/>
          <w:color w:val="000000" w:themeColor="text1"/>
          <w:sz w:val="24"/>
          <w:szCs w:val="24"/>
          <w:lang w:eastAsia="en-GB"/>
        </w:rPr>
        <w:t>&lt;0.001</w:t>
      </w:r>
      <w:r w:rsidR="00BA591D" w:rsidRPr="00A01733">
        <w:rPr>
          <w:rFonts w:eastAsia="Times New Roman" w:cstheme="minorHAnsi"/>
          <w:color w:val="000000" w:themeColor="text1"/>
          <w:sz w:val="24"/>
          <w:szCs w:val="24"/>
          <w:lang w:eastAsia="en-GB"/>
        </w:rPr>
        <w:t>), after controlling for</w:t>
      </w:r>
      <w:r w:rsidR="006A7CD8" w:rsidRPr="00A01733">
        <w:rPr>
          <w:rFonts w:eastAsia="Times New Roman" w:cstheme="minorHAnsi"/>
          <w:color w:val="000000" w:themeColor="text1"/>
          <w:sz w:val="24"/>
          <w:szCs w:val="24"/>
          <w:lang w:eastAsia="en-GB"/>
        </w:rPr>
        <w:t xml:space="preserve"> number of sessions</w:t>
      </w:r>
      <w:r w:rsidR="00BA591D" w:rsidRPr="00A01733">
        <w:rPr>
          <w:rFonts w:eastAsia="Times New Roman" w:cstheme="minorHAnsi"/>
          <w:color w:val="000000" w:themeColor="text1"/>
          <w:sz w:val="24"/>
          <w:szCs w:val="24"/>
          <w:lang w:eastAsia="en-GB"/>
        </w:rPr>
        <w:t>.</w:t>
      </w:r>
    </w:p>
    <w:p w14:paraId="41A887DD" w14:textId="77777777" w:rsidR="009C3EE8" w:rsidRPr="00A01733" w:rsidRDefault="009C3EE8" w:rsidP="009C3EE8">
      <w:pPr>
        <w:spacing w:after="0" w:line="480" w:lineRule="auto"/>
        <w:rPr>
          <w:rFonts w:eastAsia="Times New Roman" w:cstheme="minorHAnsi"/>
          <w:color w:val="000000" w:themeColor="text1"/>
          <w:sz w:val="24"/>
          <w:szCs w:val="24"/>
          <w:lang w:eastAsia="en-GB"/>
        </w:rPr>
      </w:pPr>
    </w:p>
    <w:p w14:paraId="57035737" w14:textId="48C029EE" w:rsidR="00ED3563" w:rsidRPr="00A01733" w:rsidRDefault="004D5BED" w:rsidP="00ED3563">
      <w:pPr>
        <w:pStyle w:val="NormalWeb"/>
        <w:shd w:val="clear" w:color="auto" w:fill="FFFFFF"/>
        <w:spacing w:before="0" w:beforeAutospacing="0" w:after="0" w:afterAutospacing="0" w:line="480" w:lineRule="auto"/>
        <w:rPr>
          <w:rFonts w:asciiTheme="minorHAnsi" w:hAnsiTheme="minorHAnsi" w:cstheme="minorHAnsi"/>
          <w:b/>
          <w:bCs/>
          <w:color w:val="000000" w:themeColor="text1"/>
          <w:shd w:val="clear" w:color="auto" w:fill="FFFFFF"/>
        </w:rPr>
      </w:pPr>
      <w:r w:rsidRPr="00A01733">
        <w:rPr>
          <w:rFonts w:asciiTheme="minorHAnsi" w:hAnsiTheme="minorHAnsi" w:cstheme="minorHAnsi"/>
          <w:b/>
          <w:bCs/>
          <w:color w:val="000000" w:themeColor="text1"/>
          <w:shd w:val="clear" w:color="auto" w:fill="FFFFFF"/>
        </w:rPr>
        <w:t>Discussion</w:t>
      </w:r>
    </w:p>
    <w:p w14:paraId="5A8F3511" w14:textId="5CDAFD57" w:rsidR="00ED3563" w:rsidRPr="00A01733" w:rsidRDefault="00EC3465" w:rsidP="005F55CA">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shd w:val="clear" w:color="auto" w:fill="FFFFFF"/>
        </w:rPr>
      </w:pPr>
      <w:bookmarkStart w:id="34" w:name="_Hlk161660485"/>
      <w:r w:rsidRPr="00A01733">
        <w:rPr>
          <w:rFonts w:asciiTheme="minorHAnsi" w:hAnsiTheme="minorHAnsi" w:cstheme="minorBidi"/>
          <w:color w:val="000000" w:themeColor="text1"/>
          <w:shd w:val="clear" w:color="auto" w:fill="FFFFFF"/>
        </w:rPr>
        <w:t xml:space="preserve">Using a </w:t>
      </w:r>
      <w:r w:rsidR="00F85DBC" w:rsidRPr="00A01733">
        <w:rPr>
          <w:rFonts w:asciiTheme="minorHAnsi" w:hAnsiTheme="minorHAnsi" w:cstheme="minorBidi"/>
          <w:color w:val="000000" w:themeColor="text1"/>
          <w:shd w:val="clear" w:color="auto" w:fill="FFFFFF"/>
        </w:rPr>
        <w:t xml:space="preserve">longitudinal observational </w:t>
      </w:r>
      <w:r w:rsidRPr="00A01733">
        <w:rPr>
          <w:rFonts w:asciiTheme="minorHAnsi" w:hAnsiTheme="minorHAnsi" w:cstheme="minorBidi"/>
          <w:color w:val="000000" w:themeColor="text1"/>
          <w:shd w:val="clear" w:color="auto" w:fill="FFFFFF"/>
        </w:rPr>
        <w:t>design</w:t>
      </w:r>
      <w:r w:rsidR="000B6786" w:rsidRPr="00A01733">
        <w:rPr>
          <w:rFonts w:asciiTheme="minorHAnsi" w:hAnsiTheme="minorHAnsi" w:cstheme="minorBidi"/>
          <w:color w:val="000000" w:themeColor="text1"/>
          <w:shd w:val="clear" w:color="auto" w:fill="FFFFFF"/>
        </w:rPr>
        <w:t>, we</w:t>
      </w:r>
      <w:r w:rsidR="00F85DBC" w:rsidRPr="00A01733">
        <w:rPr>
          <w:rFonts w:asciiTheme="minorHAnsi" w:hAnsiTheme="minorHAnsi" w:cstheme="minorBidi"/>
          <w:color w:val="000000" w:themeColor="text1"/>
          <w:shd w:val="clear" w:color="auto" w:fill="FFFFFF"/>
        </w:rPr>
        <w:t xml:space="preserve"> </w:t>
      </w:r>
      <w:r w:rsidRPr="00A01733">
        <w:rPr>
          <w:rFonts w:asciiTheme="minorHAnsi" w:hAnsiTheme="minorHAnsi" w:cstheme="minorBidi"/>
          <w:color w:val="000000" w:themeColor="text1"/>
          <w:shd w:val="clear" w:color="auto" w:fill="FFFFFF"/>
        </w:rPr>
        <w:t>assessed</w:t>
      </w:r>
      <w:r w:rsidR="00F85DBC" w:rsidRPr="00A01733">
        <w:rPr>
          <w:rFonts w:asciiTheme="minorHAnsi" w:hAnsiTheme="minorHAnsi" w:cstheme="minorBidi"/>
          <w:color w:val="000000" w:themeColor="text1"/>
          <w:shd w:val="clear" w:color="auto" w:fill="FFFFFF"/>
        </w:rPr>
        <w:t xml:space="preserve"> prevalence of </w:t>
      </w:r>
      <w:r w:rsidRPr="00A01733">
        <w:rPr>
          <w:rFonts w:asciiTheme="minorHAnsi" w:hAnsiTheme="minorHAnsi" w:cstheme="minorBidi"/>
          <w:color w:val="000000" w:themeColor="text1"/>
          <w:shd w:val="clear" w:color="auto" w:fill="FFFFFF"/>
        </w:rPr>
        <w:t xml:space="preserve">high psychosis risk </w:t>
      </w:r>
      <w:r w:rsidR="00F85DBC" w:rsidRPr="00A01733">
        <w:rPr>
          <w:rFonts w:asciiTheme="minorHAnsi" w:hAnsiTheme="minorHAnsi" w:cstheme="minorBidi"/>
          <w:color w:val="000000" w:themeColor="text1"/>
          <w:shd w:val="clear" w:color="auto" w:fill="FFFFFF"/>
        </w:rPr>
        <w:t>in people seeking help for emotional problems</w:t>
      </w:r>
      <w:r w:rsidRPr="00A01733">
        <w:rPr>
          <w:rFonts w:asciiTheme="minorHAnsi" w:hAnsiTheme="minorHAnsi" w:cstheme="minorBidi"/>
          <w:color w:val="000000" w:themeColor="text1"/>
          <w:shd w:val="clear" w:color="auto" w:fill="FFFFFF"/>
        </w:rPr>
        <w:t xml:space="preserve"> via primary health</w:t>
      </w:r>
      <w:r w:rsidR="005F55CA" w:rsidRPr="00A01733">
        <w:rPr>
          <w:rFonts w:asciiTheme="minorHAnsi" w:hAnsiTheme="minorHAnsi" w:cstheme="minorBidi"/>
          <w:color w:val="000000" w:themeColor="text1"/>
          <w:shd w:val="clear" w:color="auto" w:fill="FFFFFF"/>
        </w:rPr>
        <w:t xml:space="preserve"> </w:t>
      </w:r>
      <w:r w:rsidRPr="00A01733">
        <w:rPr>
          <w:rFonts w:asciiTheme="minorHAnsi" w:hAnsiTheme="minorHAnsi" w:cstheme="minorBidi"/>
          <w:color w:val="000000" w:themeColor="text1"/>
          <w:shd w:val="clear" w:color="auto" w:fill="FFFFFF"/>
        </w:rPr>
        <w:t>care services</w:t>
      </w:r>
      <w:r w:rsidR="005F55CA" w:rsidRPr="00A01733">
        <w:rPr>
          <w:rFonts w:asciiTheme="minorHAnsi" w:hAnsiTheme="minorHAnsi" w:cstheme="minorBidi"/>
          <w:color w:val="000000" w:themeColor="text1"/>
          <w:shd w:val="clear" w:color="auto" w:fill="FFFFFF"/>
        </w:rPr>
        <w:t xml:space="preserve">, </w:t>
      </w:r>
      <w:r w:rsidR="00894D82" w:rsidRPr="00A01733">
        <w:rPr>
          <w:rFonts w:asciiTheme="minorHAnsi" w:hAnsiTheme="minorHAnsi" w:cstheme="minorBidi"/>
          <w:color w:val="000000" w:themeColor="text1"/>
          <w:shd w:val="clear" w:color="auto" w:fill="FFFFFF"/>
        </w:rPr>
        <w:t xml:space="preserve">and the </w:t>
      </w:r>
      <w:r w:rsidR="005F55CA" w:rsidRPr="00A01733">
        <w:rPr>
          <w:rFonts w:asciiTheme="minorHAnsi" w:hAnsiTheme="minorHAnsi" w:cstheme="minorBidi"/>
          <w:color w:val="000000" w:themeColor="text1"/>
          <w:shd w:val="clear" w:color="auto" w:fill="FFFFFF"/>
        </w:rPr>
        <w:t>socio-demographic characteristics and recovery trajectories</w:t>
      </w:r>
      <w:r w:rsidR="00894D82" w:rsidRPr="00A01733">
        <w:rPr>
          <w:rFonts w:asciiTheme="minorHAnsi" w:hAnsiTheme="minorHAnsi" w:cstheme="minorBidi"/>
          <w:color w:val="000000" w:themeColor="text1"/>
          <w:shd w:val="clear" w:color="auto" w:fill="FFFFFF"/>
        </w:rPr>
        <w:t xml:space="preserve"> of this group</w:t>
      </w:r>
      <w:r w:rsidRPr="00A01733">
        <w:rPr>
          <w:rFonts w:asciiTheme="minorHAnsi" w:hAnsiTheme="minorHAnsi" w:cstheme="minorBidi"/>
          <w:color w:val="000000" w:themeColor="text1"/>
          <w:shd w:val="clear" w:color="auto" w:fill="FFFFFF"/>
        </w:rPr>
        <w:t xml:space="preserve">.  </w:t>
      </w:r>
      <w:r w:rsidR="005F55CA" w:rsidRPr="00A01733">
        <w:rPr>
          <w:rFonts w:asciiTheme="minorHAnsi" w:hAnsiTheme="minorHAnsi" w:cstheme="minorBidi"/>
          <w:color w:val="000000" w:themeColor="text1"/>
          <w:shd w:val="clear" w:color="auto" w:fill="FFFFFF"/>
        </w:rPr>
        <w:t xml:space="preserve">We found that 3% of all referrals were at </w:t>
      </w:r>
      <w:bookmarkEnd w:id="34"/>
      <w:r w:rsidR="00382054" w:rsidRPr="00A01733">
        <w:rPr>
          <w:rFonts w:asciiTheme="minorHAnsi" w:hAnsiTheme="minorHAnsi" w:cstheme="minorBidi"/>
          <w:color w:val="000000" w:themeColor="text1"/>
          <w:shd w:val="clear" w:color="auto" w:fill="FFFFFF"/>
        </w:rPr>
        <w:t>elevated risk of psychosis (CHR-P)</w:t>
      </w:r>
      <w:r w:rsidR="005F55CA" w:rsidRPr="00A01733">
        <w:rPr>
          <w:rFonts w:asciiTheme="minorHAnsi" w:hAnsiTheme="minorHAnsi" w:cstheme="minorBidi"/>
          <w:color w:val="000000" w:themeColor="text1"/>
          <w:shd w:val="clear" w:color="auto" w:fill="FFFFFF"/>
        </w:rPr>
        <w:t xml:space="preserve">, and that on average people in this group were </w:t>
      </w:r>
      <w:r w:rsidR="00382054" w:rsidRPr="00A01733">
        <w:rPr>
          <w:rFonts w:asciiTheme="minorHAnsi" w:hAnsiTheme="minorHAnsi" w:cstheme="minorBidi"/>
          <w:color w:val="000000" w:themeColor="text1"/>
          <w:shd w:val="clear" w:color="auto" w:fill="FFFFFF"/>
        </w:rPr>
        <w:t xml:space="preserve">younger, more likely to be in education, and more likely to report at least one long-term </w:t>
      </w:r>
      <w:r w:rsidR="008A7D97" w:rsidRPr="00A01733">
        <w:rPr>
          <w:rFonts w:asciiTheme="minorHAnsi" w:hAnsiTheme="minorHAnsi" w:cstheme="minorBidi"/>
          <w:color w:val="000000" w:themeColor="text1"/>
          <w:shd w:val="clear" w:color="auto" w:fill="FFFFFF"/>
        </w:rPr>
        <w:t xml:space="preserve">physical </w:t>
      </w:r>
      <w:r w:rsidR="00382054" w:rsidRPr="00A01733">
        <w:rPr>
          <w:rFonts w:asciiTheme="minorHAnsi" w:hAnsiTheme="minorHAnsi" w:cstheme="minorBidi"/>
          <w:color w:val="000000" w:themeColor="text1"/>
          <w:shd w:val="clear" w:color="auto" w:fill="FFFFFF"/>
        </w:rPr>
        <w:t>condition</w:t>
      </w:r>
      <w:r w:rsidR="00894D82" w:rsidRPr="00A01733">
        <w:rPr>
          <w:rFonts w:asciiTheme="minorHAnsi" w:hAnsiTheme="minorHAnsi" w:cstheme="minorBidi"/>
          <w:color w:val="000000" w:themeColor="text1"/>
          <w:shd w:val="clear" w:color="auto" w:fill="FFFFFF"/>
        </w:rPr>
        <w:t xml:space="preserve">, compared with </w:t>
      </w:r>
      <w:r w:rsidR="00382054" w:rsidRPr="00A01733">
        <w:rPr>
          <w:rFonts w:asciiTheme="minorHAnsi" w:hAnsiTheme="minorHAnsi" w:cstheme="minorBidi"/>
          <w:color w:val="000000" w:themeColor="text1"/>
          <w:shd w:val="clear" w:color="auto" w:fill="FFFFFF"/>
        </w:rPr>
        <w:t>those not at risk of psychosis (</w:t>
      </w:r>
      <w:proofErr w:type="spellStart"/>
      <w:r w:rsidR="00382054" w:rsidRPr="00A01733">
        <w:rPr>
          <w:rFonts w:asciiTheme="minorHAnsi" w:hAnsiTheme="minorHAnsi" w:cstheme="minorBidi"/>
          <w:color w:val="000000" w:themeColor="text1"/>
          <w:shd w:val="clear" w:color="auto" w:fill="FFFFFF"/>
        </w:rPr>
        <w:t>nCHR</w:t>
      </w:r>
      <w:proofErr w:type="spellEnd"/>
      <w:r w:rsidR="00382054" w:rsidRPr="00A01733">
        <w:rPr>
          <w:rFonts w:asciiTheme="minorHAnsi" w:hAnsiTheme="minorHAnsi" w:cstheme="minorBidi"/>
          <w:color w:val="000000" w:themeColor="text1"/>
          <w:shd w:val="clear" w:color="auto" w:fill="FFFFFF"/>
        </w:rPr>
        <w:t>-P).  Th</w:t>
      </w:r>
      <w:r w:rsidR="00894D82" w:rsidRPr="00A01733">
        <w:rPr>
          <w:rFonts w:asciiTheme="minorHAnsi" w:hAnsiTheme="minorHAnsi" w:cstheme="minorBidi"/>
          <w:color w:val="000000" w:themeColor="text1"/>
          <w:shd w:val="clear" w:color="auto" w:fill="FFFFFF"/>
        </w:rPr>
        <w:t>e</w:t>
      </w:r>
      <w:r w:rsidR="00382054" w:rsidRPr="00A01733">
        <w:rPr>
          <w:rFonts w:asciiTheme="minorHAnsi" w:hAnsiTheme="minorHAnsi" w:cstheme="minorBidi"/>
          <w:color w:val="000000" w:themeColor="text1"/>
          <w:shd w:val="clear" w:color="auto" w:fill="FFFFFF"/>
        </w:rPr>
        <w:t xml:space="preserve"> </w:t>
      </w:r>
      <w:r w:rsidR="00894D82" w:rsidRPr="00A01733">
        <w:rPr>
          <w:rFonts w:asciiTheme="minorHAnsi" w:hAnsiTheme="minorHAnsi" w:cstheme="minorBidi"/>
          <w:color w:val="000000" w:themeColor="text1"/>
          <w:shd w:val="clear" w:color="auto" w:fill="FFFFFF"/>
        </w:rPr>
        <w:t xml:space="preserve">CHR-P group </w:t>
      </w:r>
      <w:r w:rsidR="00382054" w:rsidRPr="00A01733">
        <w:rPr>
          <w:rFonts w:asciiTheme="minorHAnsi" w:hAnsiTheme="minorHAnsi" w:cstheme="minorBidi"/>
          <w:color w:val="000000" w:themeColor="text1"/>
          <w:shd w:val="clear" w:color="auto" w:fill="FFFFFF"/>
        </w:rPr>
        <w:t xml:space="preserve">presented with higher levels of depression, </w:t>
      </w:r>
      <w:proofErr w:type="gramStart"/>
      <w:r w:rsidR="00382054" w:rsidRPr="00A01733">
        <w:rPr>
          <w:rFonts w:asciiTheme="minorHAnsi" w:hAnsiTheme="minorHAnsi" w:cstheme="minorBidi"/>
          <w:color w:val="000000" w:themeColor="text1"/>
          <w:shd w:val="clear" w:color="auto" w:fill="FFFFFF"/>
        </w:rPr>
        <w:t>anxiety</w:t>
      </w:r>
      <w:proofErr w:type="gramEnd"/>
      <w:r w:rsidR="00382054" w:rsidRPr="00A01733">
        <w:rPr>
          <w:rFonts w:asciiTheme="minorHAnsi" w:hAnsiTheme="minorHAnsi" w:cstheme="minorBidi"/>
          <w:color w:val="000000" w:themeColor="text1"/>
          <w:shd w:val="clear" w:color="auto" w:fill="FFFFFF"/>
        </w:rPr>
        <w:t xml:space="preserve"> and </w:t>
      </w:r>
      <w:bookmarkStart w:id="35" w:name="_Hlk167177935"/>
      <w:r w:rsidR="00382054" w:rsidRPr="00A01733">
        <w:rPr>
          <w:rFonts w:asciiTheme="minorHAnsi" w:hAnsiTheme="minorHAnsi" w:cstheme="minorBidi"/>
          <w:color w:val="000000" w:themeColor="text1"/>
          <w:shd w:val="clear" w:color="auto" w:fill="FFFFFF"/>
        </w:rPr>
        <w:t>trauma symptoms at assessment</w:t>
      </w:r>
      <w:bookmarkEnd w:id="35"/>
      <w:r w:rsidR="00382054" w:rsidRPr="00A01733">
        <w:rPr>
          <w:rFonts w:asciiTheme="minorHAnsi" w:hAnsiTheme="minorHAnsi" w:cstheme="minorBidi"/>
          <w:color w:val="000000" w:themeColor="text1"/>
          <w:shd w:val="clear" w:color="auto" w:fill="FFFFFF"/>
        </w:rPr>
        <w:t xml:space="preserve">, and were less likely to have recovered at the end of treatment.  </w:t>
      </w:r>
    </w:p>
    <w:p w14:paraId="346D2EA4" w14:textId="34473EFB" w:rsidR="00ED3563" w:rsidRPr="00A01733" w:rsidRDefault="00E06FAB" w:rsidP="00ED3563">
      <w:pPr>
        <w:pStyle w:val="NormalWeb"/>
        <w:shd w:val="clear" w:color="auto" w:fill="FFFFFF"/>
        <w:spacing w:before="0" w:beforeAutospacing="0" w:after="0" w:afterAutospacing="0" w:line="480" w:lineRule="auto"/>
        <w:ind w:firstLine="720"/>
        <w:rPr>
          <w:rFonts w:asciiTheme="minorHAnsi" w:hAnsiTheme="minorHAnsi" w:cstheme="minorHAnsi"/>
          <w:b/>
          <w:bCs/>
          <w:color w:val="000000" w:themeColor="text1"/>
          <w:shd w:val="clear" w:color="auto" w:fill="FFFFFF"/>
        </w:rPr>
      </w:pPr>
      <w:r w:rsidRPr="00A01733">
        <w:rPr>
          <w:rFonts w:asciiTheme="minorHAnsi" w:hAnsiTheme="minorHAnsi" w:cstheme="minorHAnsi"/>
          <w:color w:val="000000" w:themeColor="text1"/>
          <w:shd w:val="clear" w:color="auto" w:fill="FFFFFF"/>
        </w:rPr>
        <w:t xml:space="preserve">Our prevalence rates are </w:t>
      </w:r>
      <w:r w:rsidR="002966F5" w:rsidRPr="00A01733">
        <w:rPr>
          <w:rFonts w:asciiTheme="minorHAnsi" w:hAnsiTheme="minorHAnsi" w:cstheme="minorHAnsi"/>
          <w:color w:val="000000" w:themeColor="text1"/>
          <w:shd w:val="clear" w:color="auto" w:fill="FFFFFF"/>
        </w:rPr>
        <w:t xml:space="preserve">considerably </w:t>
      </w:r>
      <w:r w:rsidRPr="00A01733">
        <w:rPr>
          <w:rFonts w:asciiTheme="minorHAnsi" w:hAnsiTheme="minorHAnsi" w:cstheme="minorHAnsi"/>
          <w:color w:val="000000" w:themeColor="text1"/>
          <w:shd w:val="clear" w:color="auto" w:fill="FFFFFF"/>
        </w:rPr>
        <w:t xml:space="preserve">lower than </w:t>
      </w:r>
      <w:r w:rsidR="00C76162" w:rsidRPr="00A01733">
        <w:rPr>
          <w:rFonts w:asciiTheme="minorHAnsi" w:hAnsiTheme="minorHAnsi" w:cstheme="minorHAnsi"/>
          <w:color w:val="000000" w:themeColor="text1"/>
          <w:shd w:val="clear" w:color="auto" w:fill="FFFFFF"/>
        </w:rPr>
        <w:t>previously</w:t>
      </w:r>
      <w:r w:rsidR="004E4B12" w:rsidRPr="00A01733">
        <w:rPr>
          <w:rFonts w:asciiTheme="minorHAnsi" w:hAnsiTheme="minorHAnsi" w:cstheme="minorHAnsi"/>
          <w:color w:val="000000" w:themeColor="text1"/>
          <w:shd w:val="clear" w:color="auto" w:fill="FFFFFF"/>
        </w:rPr>
        <w:t xml:space="preserve"> found</w:t>
      </w:r>
      <w:bookmarkStart w:id="36" w:name="_Hlk156829459"/>
      <w:r w:rsidR="00FF6400" w:rsidRPr="00A01733">
        <w:rPr>
          <w:rFonts w:asciiTheme="minorHAnsi" w:hAnsiTheme="minorHAnsi" w:cstheme="minorHAnsi"/>
          <w:color w:val="000000" w:themeColor="text1"/>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ZWFiOTQ4NjgtY2Y3OC00MmVjLWE5MGMtZmEyZDJhOWFlY2M5IiwicHJvcGVydGllcyI6eyJub3RlSW5kZXgiOjB9LCJpc0VkaXRlZCI6ZmFsc2UsIm1hbnVhbE92ZXJyaWRlIjp7ImlzTWFudWFsbHlPdmVycmlkZGVuIjpmYWxzZSwiY2l0ZXByb2NUZXh0IjoiWzEwLDIzLDI0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"/>
          <w:id w:val="341445070"/>
          <w:placeholder>
            <w:docPart w:val="DefaultPlaceholder_-1854013440"/>
          </w:placeholder>
        </w:sdtPr>
        <w:sdtContent>
          <w:r w:rsidR="00557658" w:rsidRPr="00A01733">
            <w:rPr>
              <w:rFonts w:asciiTheme="minorHAnsi" w:hAnsiTheme="minorHAnsi" w:cstheme="minorHAnsi"/>
              <w:color w:val="000000"/>
              <w:shd w:val="clear" w:color="auto" w:fill="FFFFFF"/>
            </w:rPr>
            <w:t>[10,23,24]</w:t>
          </w:r>
        </w:sdtContent>
      </w:sdt>
      <w:r w:rsidRPr="00A01733">
        <w:rPr>
          <w:rFonts w:asciiTheme="minorHAnsi" w:hAnsiTheme="minorHAnsi" w:cstheme="minorHAnsi"/>
          <w:color w:val="000000" w:themeColor="text1"/>
          <w:shd w:val="clear" w:color="auto" w:fill="FFFFFF"/>
        </w:rPr>
        <w:t xml:space="preserve">.  </w:t>
      </w:r>
      <w:bookmarkEnd w:id="36"/>
      <w:r w:rsidRPr="00A01733">
        <w:rPr>
          <w:rFonts w:asciiTheme="minorHAnsi" w:hAnsiTheme="minorHAnsi" w:cstheme="minorHAnsi"/>
          <w:color w:val="000000" w:themeColor="text1"/>
          <w:shd w:val="clear" w:color="auto" w:fill="FFFFFF"/>
        </w:rPr>
        <w:t xml:space="preserve">This is likely to be due to differences in specificity of screening measures.  </w:t>
      </w:r>
      <w:r w:rsidR="00C76162" w:rsidRPr="00A01733">
        <w:rPr>
          <w:rFonts w:asciiTheme="minorHAnsi" w:hAnsiTheme="minorHAnsi" w:cstheme="minorHAnsi"/>
          <w:color w:val="000000" w:themeColor="text1"/>
          <w:shd w:val="clear" w:color="auto" w:fill="FFFFFF"/>
        </w:rPr>
        <w:t xml:space="preserve">Previous studies have used the </w:t>
      </w:r>
      <w:r w:rsidRPr="00A01733">
        <w:rPr>
          <w:rFonts w:asciiTheme="minorHAnsi" w:hAnsiTheme="minorHAnsi" w:cstheme="minorHAnsi"/>
          <w:color w:val="000000" w:themeColor="text1"/>
          <w:shd w:val="clear" w:color="auto" w:fill="FFFFFF"/>
        </w:rPr>
        <w:t xml:space="preserve">CAPE-15 which elicits </w:t>
      </w:r>
      <w:r w:rsidR="0025022E" w:rsidRPr="00A01733">
        <w:rPr>
          <w:rFonts w:asciiTheme="minorHAnsi" w:hAnsiTheme="minorHAnsi" w:cstheme="minorHAnsi"/>
          <w:color w:val="000000" w:themeColor="text1"/>
          <w:shd w:val="clear" w:color="auto" w:fill="FFFFFF"/>
        </w:rPr>
        <w:t xml:space="preserve">frequency and distress associated with </w:t>
      </w:r>
      <w:r w:rsidR="001E10D1" w:rsidRPr="00A01733">
        <w:rPr>
          <w:rFonts w:asciiTheme="minorHAnsi" w:hAnsiTheme="minorHAnsi" w:cstheme="minorHAnsi"/>
          <w:color w:val="000000" w:themeColor="text1"/>
          <w:shd w:val="clear" w:color="auto" w:fill="FFFFFF"/>
        </w:rPr>
        <w:t xml:space="preserve">perceptual abnormalities, persecutory </w:t>
      </w:r>
      <w:r w:rsidR="00382054" w:rsidRPr="00A01733">
        <w:rPr>
          <w:rFonts w:asciiTheme="minorHAnsi" w:hAnsiTheme="minorHAnsi" w:cstheme="minorHAnsi"/>
          <w:color w:val="000000" w:themeColor="text1"/>
          <w:shd w:val="clear" w:color="auto" w:fill="FFFFFF"/>
        </w:rPr>
        <w:t>ideation,</w:t>
      </w:r>
      <w:r w:rsidR="001E10D1" w:rsidRPr="00A01733">
        <w:rPr>
          <w:rFonts w:asciiTheme="minorHAnsi" w:hAnsiTheme="minorHAnsi" w:cstheme="minorHAnsi"/>
          <w:color w:val="000000" w:themeColor="text1"/>
          <w:shd w:val="clear" w:color="auto" w:fill="FFFFFF"/>
        </w:rPr>
        <w:t xml:space="preserve"> and bizarre experiences over three months.  While this is a valid measure of psychotic experiences, </w:t>
      </w:r>
      <w:r w:rsidR="00C76162" w:rsidRPr="00A01733">
        <w:rPr>
          <w:rFonts w:asciiTheme="minorHAnsi" w:hAnsiTheme="minorHAnsi" w:cstheme="minorHAnsi"/>
          <w:color w:val="000000" w:themeColor="text1"/>
          <w:shd w:val="clear" w:color="auto" w:fill="FFFFFF"/>
        </w:rPr>
        <w:t xml:space="preserve">busy </w:t>
      </w:r>
      <w:r w:rsidR="001E10D1" w:rsidRPr="00A01733">
        <w:rPr>
          <w:rFonts w:asciiTheme="minorHAnsi" w:hAnsiTheme="minorHAnsi" w:cstheme="minorHAnsi"/>
          <w:color w:val="000000" w:themeColor="text1"/>
          <w:shd w:val="clear" w:color="auto" w:fill="FFFFFF"/>
        </w:rPr>
        <w:t>health</w:t>
      </w:r>
      <w:r w:rsidR="005F55CA" w:rsidRPr="00A01733">
        <w:rPr>
          <w:rFonts w:asciiTheme="minorHAnsi" w:hAnsiTheme="minorHAnsi" w:cstheme="minorHAnsi"/>
          <w:color w:val="000000" w:themeColor="text1"/>
          <w:shd w:val="clear" w:color="auto" w:fill="FFFFFF"/>
        </w:rPr>
        <w:t xml:space="preserve"> </w:t>
      </w:r>
      <w:r w:rsidR="001E10D1" w:rsidRPr="00A01733">
        <w:rPr>
          <w:rFonts w:asciiTheme="minorHAnsi" w:hAnsiTheme="minorHAnsi" w:cstheme="minorHAnsi"/>
          <w:color w:val="000000" w:themeColor="text1"/>
          <w:shd w:val="clear" w:color="auto" w:fill="FFFFFF"/>
        </w:rPr>
        <w:t xml:space="preserve">care services require </w:t>
      </w:r>
      <w:r w:rsidR="00894D82" w:rsidRPr="00A01733">
        <w:rPr>
          <w:rFonts w:asciiTheme="minorHAnsi" w:hAnsiTheme="minorHAnsi" w:cstheme="minorHAnsi"/>
          <w:color w:val="000000" w:themeColor="text1"/>
          <w:shd w:val="clear" w:color="auto" w:fill="FFFFFF"/>
        </w:rPr>
        <w:t xml:space="preserve">much </w:t>
      </w:r>
      <w:r w:rsidR="001E10D1" w:rsidRPr="00A01733">
        <w:rPr>
          <w:rFonts w:asciiTheme="minorHAnsi" w:hAnsiTheme="minorHAnsi" w:cstheme="minorHAnsi"/>
          <w:color w:val="000000" w:themeColor="text1"/>
          <w:shd w:val="clear" w:color="auto" w:fill="FFFFFF"/>
        </w:rPr>
        <w:t>briefer tools.  The 2-item screen</w:t>
      </w:r>
      <w:r w:rsidR="00C76162" w:rsidRPr="00A01733">
        <w:rPr>
          <w:rFonts w:asciiTheme="minorHAnsi" w:hAnsiTheme="minorHAnsi" w:cstheme="minorHAnsi"/>
          <w:color w:val="000000" w:themeColor="text1"/>
          <w:shd w:val="clear" w:color="auto" w:fill="FFFFFF"/>
        </w:rPr>
        <w:t xml:space="preserve"> </w:t>
      </w:r>
      <w:r w:rsidR="001E10D1" w:rsidRPr="00A01733">
        <w:rPr>
          <w:rFonts w:asciiTheme="minorHAnsi" w:hAnsiTheme="minorHAnsi" w:cstheme="minorHAnsi"/>
          <w:color w:val="000000" w:themeColor="text1"/>
          <w:shd w:val="clear" w:color="auto" w:fill="FFFFFF"/>
        </w:rPr>
        <w:t xml:space="preserve">used in the </w:t>
      </w:r>
      <w:r w:rsidR="001E10D1" w:rsidRPr="00A01733">
        <w:rPr>
          <w:rFonts w:asciiTheme="minorHAnsi" w:hAnsiTheme="minorHAnsi" w:cstheme="minorHAnsi"/>
          <w:color w:val="000000" w:themeColor="text1"/>
          <w:shd w:val="clear" w:color="auto" w:fill="FFFFFF"/>
        </w:rPr>
        <w:lastRenderedPageBreak/>
        <w:t>current study</w:t>
      </w:r>
      <w:r w:rsidR="00FF6400" w:rsidRPr="00A01733">
        <w:rPr>
          <w:rFonts w:asciiTheme="minorHAnsi" w:hAnsiTheme="minorHAnsi" w:cstheme="minorHAnsi"/>
          <w:color w:val="000000" w:themeColor="text1"/>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OGEyOWViY2YtNDk0My00MGFjLWE0N2YtZDhjMmU1Yzg2OTVm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
          <w:id w:val="-1527407125"/>
          <w:placeholder>
            <w:docPart w:val="DefaultPlaceholder_-1854013440"/>
          </w:placeholder>
        </w:sdtPr>
        <w:sdtContent>
          <w:r w:rsidR="00557658" w:rsidRPr="00A01733">
            <w:rPr>
              <w:rFonts w:asciiTheme="minorHAnsi" w:hAnsiTheme="minorHAnsi" w:cstheme="minorHAnsi"/>
              <w:color w:val="000000"/>
              <w:shd w:val="clear" w:color="auto" w:fill="FFFFFF"/>
            </w:rPr>
            <w:t>[22]</w:t>
          </w:r>
        </w:sdtContent>
      </w:sdt>
      <w:r w:rsidR="001E10D1" w:rsidRPr="00A01733">
        <w:rPr>
          <w:rFonts w:asciiTheme="minorHAnsi" w:hAnsiTheme="minorHAnsi" w:cstheme="minorHAnsi"/>
          <w:color w:val="000000" w:themeColor="text1"/>
          <w:shd w:val="clear" w:color="auto" w:fill="FFFFFF"/>
        </w:rPr>
        <w:t xml:space="preserve"> was implemented as part of routine triage assessments across the three </w:t>
      </w:r>
      <w:r w:rsidR="000C188F" w:rsidRPr="00A01733">
        <w:rPr>
          <w:rFonts w:asciiTheme="minorHAnsi" w:hAnsiTheme="minorHAnsi" w:cstheme="minorHAnsi"/>
          <w:color w:val="000000" w:themeColor="text1"/>
          <w:shd w:val="clear" w:color="auto" w:fill="FFFFFF"/>
        </w:rPr>
        <w:t>participating services</w:t>
      </w:r>
      <w:r w:rsidR="00C76162" w:rsidRPr="00A01733">
        <w:rPr>
          <w:rFonts w:asciiTheme="minorHAnsi" w:hAnsiTheme="minorHAnsi" w:cstheme="minorHAnsi"/>
          <w:color w:val="000000" w:themeColor="text1"/>
          <w:shd w:val="clear" w:color="auto" w:fill="FFFFFF"/>
        </w:rPr>
        <w:t>,</w:t>
      </w:r>
      <w:r w:rsidR="001E10D1" w:rsidRPr="00A01733">
        <w:rPr>
          <w:rFonts w:asciiTheme="minorHAnsi" w:hAnsiTheme="minorHAnsi" w:cstheme="minorHAnsi"/>
          <w:color w:val="000000" w:themeColor="text1"/>
          <w:shd w:val="clear" w:color="auto" w:fill="FFFFFF"/>
        </w:rPr>
        <w:t xml:space="preserve"> </w:t>
      </w:r>
      <w:r w:rsidR="002966F5" w:rsidRPr="00A01733">
        <w:rPr>
          <w:rFonts w:asciiTheme="minorHAnsi" w:hAnsiTheme="minorHAnsi" w:cstheme="minorHAnsi"/>
          <w:color w:val="000000" w:themeColor="text1"/>
          <w:shd w:val="clear" w:color="auto" w:fill="FFFFFF"/>
        </w:rPr>
        <w:t>and</w:t>
      </w:r>
      <w:r w:rsidR="001E10D1" w:rsidRPr="00A01733">
        <w:rPr>
          <w:rFonts w:asciiTheme="minorHAnsi" w:hAnsiTheme="minorHAnsi" w:cstheme="minorHAnsi"/>
          <w:color w:val="000000" w:themeColor="text1"/>
          <w:shd w:val="clear" w:color="auto" w:fill="FFFFFF"/>
        </w:rPr>
        <w:t xml:space="preserve"> </w:t>
      </w:r>
      <w:r w:rsidR="00C76162" w:rsidRPr="00A01733">
        <w:rPr>
          <w:rFonts w:asciiTheme="minorHAnsi" w:hAnsiTheme="minorHAnsi" w:cstheme="minorHAnsi"/>
          <w:color w:val="000000" w:themeColor="text1"/>
          <w:shd w:val="clear" w:color="auto" w:fill="FFFFFF"/>
        </w:rPr>
        <w:t xml:space="preserve">yielded </w:t>
      </w:r>
      <w:r w:rsidR="00C635F5" w:rsidRPr="00A01733">
        <w:rPr>
          <w:rFonts w:asciiTheme="minorHAnsi" w:hAnsiTheme="minorHAnsi" w:cstheme="minorHAnsi"/>
          <w:color w:val="000000" w:themeColor="text1"/>
          <w:shd w:val="clear" w:color="auto" w:fill="FFFFFF"/>
        </w:rPr>
        <w:t xml:space="preserve">prevalence </w:t>
      </w:r>
      <w:r w:rsidR="00C76162" w:rsidRPr="00A01733">
        <w:rPr>
          <w:rFonts w:asciiTheme="minorHAnsi" w:hAnsiTheme="minorHAnsi" w:cstheme="minorHAnsi"/>
          <w:color w:val="000000" w:themeColor="text1"/>
          <w:shd w:val="clear" w:color="auto" w:fill="FFFFFF"/>
        </w:rPr>
        <w:t xml:space="preserve">rates </w:t>
      </w:r>
      <w:r w:rsidR="00C635F5" w:rsidRPr="00A01733">
        <w:rPr>
          <w:rFonts w:asciiTheme="minorHAnsi" w:hAnsiTheme="minorHAnsi" w:cstheme="minorHAnsi"/>
          <w:color w:val="000000" w:themeColor="text1"/>
          <w:shd w:val="clear" w:color="auto" w:fill="FFFFFF"/>
        </w:rPr>
        <w:t xml:space="preserve">in line with </w:t>
      </w:r>
      <w:r w:rsidR="00894D82" w:rsidRPr="00A01733">
        <w:rPr>
          <w:rFonts w:asciiTheme="minorHAnsi" w:hAnsiTheme="minorHAnsi" w:cstheme="minorHAnsi"/>
          <w:color w:val="000000" w:themeColor="text1"/>
          <w:shd w:val="clear" w:color="auto" w:fill="FFFFFF"/>
        </w:rPr>
        <w:t xml:space="preserve">more conservative </w:t>
      </w:r>
      <w:r w:rsidR="00C635F5" w:rsidRPr="00A01733">
        <w:rPr>
          <w:rFonts w:asciiTheme="minorHAnsi" w:hAnsiTheme="minorHAnsi" w:cstheme="minorHAnsi"/>
          <w:color w:val="000000" w:themeColor="text1"/>
          <w:shd w:val="clear" w:color="auto" w:fill="FFFFFF"/>
        </w:rPr>
        <w:t xml:space="preserve">population </w:t>
      </w:r>
      <w:r w:rsidR="00C76162" w:rsidRPr="00A01733">
        <w:rPr>
          <w:rFonts w:asciiTheme="minorHAnsi" w:hAnsiTheme="minorHAnsi" w:cstheme="minorHAnsi"/>
          <w:color w:val="000000" w:themeColor="text1"/>
          <w:shd w:val="clear" w:color="auto" w:fill="FFFFFF"/>
        </w:rPr>
        <w:t>estimates</w:t>
      </w:r>
      <w:r w:rsidR="00C635F5" w:rsidRPr="00A01733">
        <w:rPr>
          <w:rFonts w:asciiTheme="minorHAnsi" w:hAnsiTheme="minorHAnsi" w:cstheme="minorHAnsi"/>
          <w:color w:val="000000" w:themeColor="text1"/>
          <w:shd w:val="clear" w:color="auto" w:fill="FFFFFF"/>
        </w:rPr>
        <w:t xml:space="preserve"> of sub</w:t>
      </w:r>
      <w:r w:rsidR="002966F5" w:rsidRPr="00A01733">
        <w:rPr>
          <w:rFonts w:asciiTheme="minorHAnsi" w:hAnsiTheme="minorHAnsi" w:cstheme="minorHAnsi"/>
          <w:color w:val="000000" w:themeColor="text1"/>
          <w:shd w:val="clear" w:color="auto" w:fill="FFFFFF"/>
        </w:rPr>
        <w:t>-</w:t>
      </w:r>
      <w:r w:rsidR="00C635F5" w:rsidRPr="00A01733">
        <w:rPr>
          <w:rFonts w:asciiTheme="minorHAnsi" w:hAnsiTheme="minorHAnsi" w:cstheme="minorHAnsi"/>
          <w:color w:val="000000" w:themeColor="text1"/>
          <w:shd w:val="clear" w:color="auto" w:fill="FFFFFF"/>
        </w:rPr>
        <w:t>clinical psychotic experience</w:t>
      </w:r>
      <w:r w:rsidR="00D8389A" w:rsidRPr="00A01733">
        <w:rPr>
          <w:rFonts w:asciiTheme="minorHAnsi" w:hAnsiTheme="minorHAnsi" w:cstheme="minorHAnsi"/>
          <w:color w:val="000000" w:themeColor="text1"/>
          <w:shd w:val="clear" w:color="auto" w:fill="FFFFFF"/>
        </w:rPr>
        <w:t>s</w:t>
      </w:r>
      <w:r w:rsidR="00FF6400" w:rsidRPr="00A01733">
        <w:rPr>
          <w:rFonts w:asciiTheme="minorHAnsi" w:hAnsiTheme="minorHAnsi" w:cstheme="minorHAnsi"/>
          <w:color w:val="000000" w:themeColor="text1"/>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"/>
          <w:id w:val="1099683474"/>
          <w:placeholder>
            <w:docPart w:val="DefaultPlaceholder_-1854013440"/>
          </w:placeholder>
        </w:sdtPr>
        <w:sdtContent>
          <w:r w:rsidR="00557658" w:rsidRPr="00A01733">
            <w:rPr>
              <w:rFonts w:asciiTheme="minorHAnsi" w:hAnsiTheme="minorHAnsi" w:cstheme="minorHAnsi"/>
              <w:color w:val="000000"/>
              <w:shd w:val="clear" w:color="auto" w:fill="FFFFFF"/>
            </w:rPr>
            <w:t>[37]</w:t>
          </w:r>
        </w:sdtContent>
      </w:sdt>
      <w:r w:rsidR="00C635F5" w:rsidRPr="00A01733">
        <w:rPr>
          <w:rFonts w:asciiTheme="minorHAnsi" w:hAnsiTheme="minorHAnsi" w:cstheme="minorHAnsi"/>
          <w:color w:val="000000" w:themeColor="text1"/>
          <w:shd w:val="clear" w:color="auto" w:fill="FFFFFF"/>
        </w:rPr>
        <w:t>.</w:t>
      </w:r>
      <w:bookmarkStart w:id="37" w:name="_Hlk156813429"/>
    </w:p>
    <w:p w14:paraId="791A15DA" w14:textId="10160A4A" w:rsidR="00ED3563" w:rsidRPr="00A01733" w:rsidRDefault="0009590E" w:rsidP="00ED3563">
      <w:pPr>
        <w:pStyle w:val="NormalWeb"/>
        <w:shd w:val="clear" w:color="auto" w:fill="FFFFFF"/>
        <w:spacing w:before="0" w:beforeAutospacing="0" w:after="0" w:afterAutospacing="0" w:line="480" w:lineRule="auto"/>
        <w:ind w:firstLine="720"/>
        <w:rPr>
          <w:rFonts w:asciiTheme="minorHAnsi" w:hAnsiTheme="minorHAnsi" w:cstheme="minorHAnsi"/>
          <w:b/>
          <w:bCs/>
          <w:color w:val="000000" w:themeColor="text1"/>
          <w:shd w:val="clear" w:color="auto" w:fill="FFFFFF"/>
        </w:rPr>
      </w:pPr>
      <w:r w:rsidRPr="00A01733">
        <w:rPr>
          <w:rFonts w:asciiTheme="minorHAnsi" w:hAnsiTheme="minorHAnsi" w:cstheme="minorHAnsi"/>
          <w:color w:val="000000" w:themeColor="text1"/>
          <w:shd w:val="clear" w:color="auto" w:fill="FFFFFF"/>
        </w:rPr>
        <w:t>The 2-item screen was selected for specificity</w:t>
      </w:r>
      <w:r w:rsidR="00CA40A9" w:rsidRPr="00A01733">
        <w:rPr>
          <w:rFonts w:asciiTheme="minorHAnsi" w:hAnsiTheme="minorHAnsi" w:cstheme="minorHAnsi"/>
          <w:color w:val="000000" w:themeColor="text1"/>
          <w:shd w:val="clear" w:color="auto" w:fill="FFFFFF"/>
        </w:rPr>
        <w:t xml:space="preserve"> (along with good sensitivity)</w:t>
      </w:r>
      <w:r w:rsidRPr="00A01733">
        <w:rPr>
          <w:rFonts w:asciiTheme="minorHAnsi" w:hAnsiTheme="minorHAnsi" w:cstheme="minorHAnsi"/>
          <w:color w:val="000000" w:themeColor="text1"/>
          <w:shd w:val="clear" w:color="auto" w:fill="FFFFFF"/>
        </w:rPr>
        <w:t xml:space="preserve">, and so is </w:t>
      </w:r>
      <w:r w:rsidR="00C76162" w:rsidRPr="00A01733">
        <w:rPr>
          <w:rFonts w:asciiTheme="minorHAnsi" w:hAnsiTheme="minorHAnsi" w:cstheme="minorHAnsi"/>
          <w:color w:val="000000" w:themeColor="text1"/>
          <w:shd w:val="clear" w:color="auto" w:fill="FFFFFF"/>
        </w:rPr>
        <w:t>likely t</w:t>
      </w:r>
      <w:r w:rsidRPr="00A01733">
        <w:rPr>
          <w:rFonts w:asciiTheme="minorHAnsi" w:hAnsiTheme="minorHAnsi" w:cstheme="minorHAnsi"/>
          <w:color w:val="000000" w:themeColor="text1"/>
          <w:shd w:val="clear" w:color="auto" w:fill="FFFFFF"/>
        </w:rPr>
        <w:t xml:space="preserve">o have </w:t>
      </w:r>
      <w:r w:rsidR="00C76162" w:rsidRPr="00A01733">
        <w:rPr>
          <w:rFonts w:asciiTheme="minorHAnsi" w:hAnsiTheme="minorHAnsi" w:cstheme="minorHAnsi"/>
          <w:color w:val="000000" w:themeColor="text1"/>
          <w:shd w:val="clear" w:color="auto" w:fill="FFFFFF"/>
        </w:rPr>
        <w:t xml:space="preserve">identified </w:t>
      </w:r>
      <w:r w:rsidR="00CA40A9" w:rsidRPr="00A01733">
        <w:rPr>
          <w:rFonts w:asciiTheme="minorHAnsi" w:hAnsiTheme="minorHAnsi" w:cstheme="minorHAnsi"/>
          <w:color w:val="000000" w:themeColor="text1"/>
          <w:shd w:val="clear" w:color="auto" w:fill="FFFFFF"/>
        </w:rPr>
        <w:t xml:space="preserve">the most severe/complex </w:t>
      </w:r>
      <w:r w:rsidR="00C76162" w:rsidRPr="00A01733">
        <w:rPr>
          <w:rFonts w:asciiTheme="minorHAnsi" w:hAnsiTheme="minorHAnsi" w:cstheme="minorHAnsi"/>
          <w:color w:val="000000" w:themeColor="text1"/>
          <w:shd w:val="clear" w:color="auto" w:fill="FFFFFF"/>
        </w:rPr>
        <w:t xml:space="preserve">sub-group of the population </w:t>
      </w:r>
      <w:r w:rsidR="00CA40A9" w:rsidRPr="00A01733">
        <w:rPr>
          <w:rFonts w:asciiTheme="minorHAnsi" w:hAnsiTheme="minorHAnsi" w:cstheme="minorHAnsi"/>
          <w:color w:val="000000" w:themeColor="text1"/>
          <w:shd w:val="clear" w:color="auto" w:fill="FFFFFF"/>
        </w:rPr>
        <w:t>found</w:t>
      </w:r>
      <w:r w:rsidR="00C76162" w:rsidRPr="00A01733">
        <w:rPr>
          <w:rFonts w:asciiTheme="minorHAnsi" w:hAnsiTheme="minorHAnsi" w:cstheme="minorHAnsi"/>
          <w:color w:val="000000" w:themeColor="text1"/>
          <w:shd w:val="clear" w:color="auto" w:fill="FFFFFF"/>
        </w:rPr>
        <w:t xml:space="preserve"> by Knight and colleagues</w:t>
      </w:r>
      <w:r w:rsidR="00CA40A9" w:rsidRPr="00A01733">
        <w:rPr>
          <w:rFonts w:asciiTheme="minorHAnsi" w:hAnsiTheme="minorHAnsi" w:cstheme="minorHAnsi"/>
          <w:color w:val="000000" w:themeColor="text1"/>
          <w:shd w:val="clear" w:color="auto" w:fill="FFFFFF"/>
        </w:rPr>
        <w:t xml:space="preserve">.  </w:t>
      </w:r>
      <w:r w:rsidR="004E4B12" w:rsidRPr="00A01733">
        <w:rPr>
          <w:rFonts w:asciiTheme="minorHAnsi" w:hAnsiTheme="minorHAnsi" w:cstheme="minorHAnsi"/>
          <w:color w:val="000000" w:themeColor="text1"/>
          <w:shd w:val="clear" w:color="auto" w:fill="FFFFFF"/>
        </w:rPr>
        <w:t xml:space="preserve">This is supported by a recent latent analysis of </w:t>
      </w:r>
      <w:r w:rsidR="006D0B77" w:rsidRPr="00A01733">
        <w:rPr>
          <w:rFonts w:asciiTheme="minorHAnsi" w:hAnsiTheme="minorHAnsi" w:cstheme="minorHAnsi"/>
          <w:color w:val="000000" w:themeColor="text1"/>
          <w:shd w:val="clear" w:color="auto" w:fill="FFFFFF"/>
        </w:rPr>
        <w:t xml:space="preserve">previous studies’ CAPE-15 data </w:t>
      </w:r>
      <w:r w:rsidR="004E4B12" w:rsidRPr="00A01733">
        <w:rPr>
          <w:rFonts w:asciiTheme="minorHAnsi" w:hAnsiTheme="minorHAnsi" w:cstheme="minorHAnsi"/>
          <w:color w:val="000000" w:themeColor="text1"/>
          <w:shd w:val="clear" w:color="auto" w:fill="FFFFFF"/>
        </w:rPr>
        <w:t xml:space="preserve">which showed that those scoring most highly on perceptual anomalies </w:t>
      </w:r>
      <w:r w:rsidR="006D0B77" w:rsidRPr="00A01733">
        <w:rPr>
          <w:rFonts w:asciiTheme="minorHAnsi" w:hAnsiTheme="minorHAnsi" w:cstheme="minorHAnsi"/>
          <w:color w:val="000000" w:themeColor="text1"/>
          <w:shd w:val="clear" w:color="auto" w:fill="FFFFFF"/>
        </w:rPr>
        <w:t>(</w:t>
      </w:r>
      <w:r w:rsidR="00BC490F" w:rsidRPr="00A01733">
        <w:rPr>
          <w:rFonts w:asciiTheme="minorHAnsi" w:hAnsiTheme="minorHAnsi" w:cstheme="minorHAnsi"/>
          <w:color w:val="000000" w:themeColor="text1"/>
          <w:shd w:val="clear" w:color="auto" w:fill="FFFFFF"/>
        </w:rPr>
        <w:t xml:space="preserve">which are </w:t>
      </w:r>
      <w:r w:rsidR="006D0B77" w:rsidRPr="00A01733">
        <w:rPr>
          <w:rFonts w:asciiTheme="minorHAnsi" w:hAnsiTheme="minorHAnsi" w:cstheme="minorHAnsi"/>
          <w:color w:val="000000" w:themeColor="text1"/>
          <w:shd w:val="clear" w:color="auto" w:fill="FFFFFF"/>
        </w:rPr>
        <w:t>assessed by the Phalen screen</w:t>
      </w:r>
      <w:r w:rsidR="00382054" w:rsidRPr="00A01733">
        <w:rPr>
          <w:rFonts w:asciiTheme="minorHAnsi" w:hAnsiTheme="minorHAnsi" w:cstheme="minorHAnsi"/>
          <w:color w:val="000000" w:themeColor="text1"/>
          <w:shd w:val="clear" w:color="auto" w:fill="FFFFFF"/>
        </w:rPr>
        <w:t xml:space="preserve"> used here</w:t>
      </w:r>
      <w:r w:rsidR="006D0B77" w:rsidRPr="00A01733">
        <w:rPr>
          <w:rFonts w:asciiTheme="minorHAnsi" w:hAnsiTheme="minorHAnsi" w:cstheme="minorHAnsi"/>
          <w:color w:val="000000" w:themeColor="text1"/>
          <w:shd w:val="clear" w:color="auto" w:fill="FFFFFF"/>
        </w:rPr>
        <w:t xml:space="preserve">) </w:t>
      </w:r>
      <w:r w:rsidR="004E4B12" w:rsidRPr="00A01733">
        <w:rPr>
          <w:rFonts w:asciiTheme="minorHAnsi" w:hAnsiTheme="minorHAnsi" w:cstheme="minorHAnsi"/>
          <w:color w:val="000000" w:themeColor="text1"/>
          <w:shd w:val="clear" w:color="auto" w:fill="FFFFFF"/>
        </w:rPr>
        <w:t>also score most highly on persecutory ideation and bizarre experiences</w:t>
      </w:r>
      <w:r w:rsidR="00FF6400" w:rsidRPr="00A01733">
        <w:rPr>
          <w:rFonts w:asciiTheme="minorHAnsi" w:hAnsiTheme="minorHAnsi" w:cstheme="minorHAnsi"/>
          <w:color w:val="000000" w:themeColor="text1"/>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
          <w:id w:val="1258795076"/>
          <w:placeholder>
            <w:docPart w:val="DefaultPlaceholder_-1854013440"/>
          </w:placeholder>
        </w:sdtPr>
        <w:sdtContent>
          <w:r w:rsidR="00557658" w:rsidRPr="00A01733">
            <w:rPr>
              <w:rFonts w:asciiTheme="minorHAnsi" w:hAnsiTheme="minorHAnsi" w:cstheme="minorHAnsi"/>
              <w:color w:val="000000"/>
              <w:shd w:val="clear" w:color="auto" w:fill="FFFFFF"/>
            </w:rPr>
            <w:t>[10,38]</w:t>
          </w:r>
        </w:sdtContent>
      </w:sdt>
      <w:bookmarkStart w:id="38" w:name="_Hlk161657592"/>
      <w:r w:rsidR="006D0B77" w:rsidRPr="00A01733">
        <w:rPr>
          <w:rFonts w:asciiTheme="minorHAnsi" w:hAnsiTheme="minorHAnsi" w:cstheme="minorHAnsi"/>
          <w:color w:val="000000" w:themeColor="text1"/>
          <w:shd w:val="clear" w:color="auto" w:fill="FFFFFF"/>
        </w:rPr>
        <w:t>.</w:t>
      </w:r>
    </w:p>
    <w:bookmarkEnd w:id="38"/>
    <w:p w14:paraId="5DE81088" w14:textId="10B0D880" w:rsidR="00740A87" w:rsidRPr="00A01733" w:rsidRDefault="00740A87" w:rsidP="00740A87">
      <w:pPr>
        <w:pStyle w:val="NormalWeb"/>
        <w:shd w:val="clear" w:color="auto" w:fill="FFFFFF" w:themeFill="background1"/>
        <w:spacing w:before="0" w:beforeAutospacing="0" w:after="0" w:afterAutospacing="0" w:line="480" w:lineRule="auto"/>
        <w:ind w:firstLine="720"/>
        <w:rPr>
          <w:rFonts w:asciiTheme="minorHAnsi" w:hAnsiTheme="minorHAnsi" w:cstheme="minorBidi"/>
          <w:color w:val="000000" w:themeColor="text1"/>
          <w:shd w:val="clear" w:color="auto" w:fill="FFFFFF"/>
        </w:rPr>
      </w:pPr>
      <w:r w:rsidRPr="00A01733">
        <w:rPr>
          <w:rFonts w:asciiTheme="minorHAnsi" w:hAnsiTheme="minorHAnsi" w:cstheme="minorBidi"/>
          <w:color w:val="000000" w:themeColor="text1"/>
          <w:shd w:val="clear" w:color="auto" w:fill="FFFFFF"/>
        </w:rPr>
        <w:t>We found that people with elevated risk of psychosis have more severe depression and anxiety at assessment and are more likely to have at least one long-term physical condition.  This aligns with the emerging picture of psychotic experience as an indicator of severity and complexity in primary care settings</w:t>
      </w:r>
      <w:r w:rsidR="00FF6400" w:rsidRPr="00A01733">
        <w:rPr>
          <w:rFonts w:asciiTheme="minorHAnsi" w:hAnsiTheme="minorHAnsi" w:cstheme="minorBidi"/>
          <w:color w:val="000000" w:themeColor="text1"/>
          <w:shd w:val="clear" w:color="auto" w:fill="FFFFFF"/>
        </w:rPr>
        <w:t xml:space="preserve"> </w:t>
      </w:r>
      <w:sdt>
        <w:sdtPr>
          <w:rPr>
            <w:rFonts w:asciiTheme="minorHAnsi" w:hAnsiTheme="minorHAnsi" w:cstheme="minorBidi"/>
            <w:color w:val="000000"/>
            <w:shd w:val="clear" w:color="auto" w:fill="FFFFFF"/>
          </w:rPr>
          <w:tag w:val="MENDELEY_CITATION_v3_eyJjaXRhdGlvbklEIjoiTUVOREVMRVlfQ0lUQVRJT05fMGE4YTAzNmQtYjg5MS00N2UzLWJkZTEtZTJkZmRkYmQ0MzdmIiwicHJvcGVydGllcyI6eyJub3RlSW5kZXgiOjB9LCJpc0VkaXRlZCI6ZmFsc2UsIm1hbnVhbE92ZXJyaWRlIjp7ImlzTWFudWFsbHlPdmVycmlkZGVuIjpmYWxzZSwiY2l0ZXByb2NUZXh0IjoiWzEwLDIzLDM5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"/>
          <w:id w:val="-1418092240"/>
          <w:placeholder>
            <w:docPart w:val="DefaultPlaceholder_-1854013440"/>
          </w:placeholder>
        </w:sdtPr>
        <w:sdtContent>
          <w:r w:rsidR="00557658" w:rsidRPr="00A01733">
            <w:rPr>
              <w:rFonts w:asciiTheme="minorHAnsi" w:hAnsiTheme="minorHAnsi" w:cstheme="minorBidi"/>
              <w:color w:val="000000"/>
              <w:shd w:val="clear" w:color="auto" w:fill="FFFFFF"/>
            </w:rPr>
            <w:t>[10,23,39]</w:t>
          </w:r>
        </w:sdtContent>
      </w:sdt>
      <w:r w:rsidR="004E4B12" w:rsidRPr="00A01733">
        <w:rPr>
          <w:rFonts w:asciiTheme="minorHAnsi" w:hAnsiTheme="minorHAnsi" w:cstheme="minorBidi"/>
          <w:color w:val="000000" w:themeColor="text1"/>
          <w:shd w:val="clear" w:color="auto" w:fill="FFFFFF"/>
        </w:rPr>
        <w:t xml:space="preserve">.  </w:t>
      </w:r>
      <w:bookmarkEnd w:id="37"/>
      <w:r w:rsidRPr="00A01733">
        <w:rPr>
          <w:rFonts w:asciiTheme="minorHAnsi" w:hAnsiTheme="minorHAnsi" w:cstheme="minorBidi"/>
          <w:color w:val="000000" w:themeColor="text1"/>
          <w:shd w:val="clear" w:color="auto" w:fill="FFFFFF"/>
        </w:rPr>
        <w:t>Importantly, this group did benefit from psychological therapies for emotional problems but saw less improvement and were less likely to reach recovery at the end of treatment.  These patterns align with the results of Knight et al.</w:t>
      </w:r>
      <w:r w:rsidR="00FF6400" w:rsidRPr="00A01733">
        <w:rPr>
          <w:rFonts w:asciiTheme="minorHAnsi" w:hAnsiTheme="minorHAnsi" w:cstheme="minorBidi"/>
          <w:color w:val="000000" w:themeColor="text1"/>
          <w:shd w:val="clear" w:color="auto" w:fill="FFFFFF"/>
        </w:rPr>
        <w:t xml:space="preserve"> </w:t>
      </w:r>
      <w:sdt>
        <w:sdtPr>
          <w:rPr>
            <w:rFonts w:asciiTheme="minorHAnsi" w:hAnsiTheme="minorHAnsi" w:cstheme="minorBidi"/>
            <w:color w:val="000000"/>
            <w:shd w:val="clear" w:color="auto" w:fill="FFFFFF"/>
          </w:rPr>
          <w:tag w:val="MENDELEY_CITATION_v3_eyJjaXRhdGlvbklEIjoiTUVOREVMRVlfQ0lUQVRJT05fN2UwOWU2Y2QtMDlmOC00OTY0LWFiYmQtZGNjNmZkYTg4OGNkIiwicHJvcGVydGllcyI6eyJub3RlSW5kZXgiOjB9LCJpc0VkaXRlZCI6ZmFsc2UsIm1hbnVhbE92ZXJyaWRlIjp7ImlzTWFudWFsbHlPdmVycmlkZGVuIjpmYWxzZSwiY2l0ZXByb2NUZXh0IjoiWzEw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
          <w:id w:val="-629706840"/>
          <w:placeholder>
            <w:docPart w:val="DefaultPlaceholder_-1854013440"/>
          </w:placeholder>
        </w:sdtPr>
        <w:sdtContent>
          <w:r w:rsidR="00557658" w:rsidRPr="00A01733">
            <w:rPr>
              <w:rFonts w:asciiTheme="minorHAnsi" w:hAnsiTheme="minorHAnsi" w:cstheme="minorBidi"/>
              <w:color w:val="000000"/>
              <w:shd w:val="clear" w:color="auto" w:fill="FFFFFF"/>
            </w:rPr>
            <w:t>[10]</w:t>
          </w:r>
        </w:sdtContent>
      </w:sdt>
      <w:r w:rsidR="00EF457A" w:rsidRPr="00A01733">
        <w:rPr>
          <w:rFonts w:asciiTheme="minorHAnsi" w:hAnsiTheme="minorHAnsi" w:cstheme="minorBidi"/>
          <w:color w:val="000000" w:themeColor="text1"/>
          <w:shd w:val="clear" w:color="auto" w:fill="FFFFFF"/>
        </w:rPr>
        <w:t xml:space="preserve"> </w:t>
      </w:r>
      <w:r w:rsidRPr="00A01733">
        <w:rPr>
          <w:rFonts w:asciiTheme="minorHAnsi" w:hAnsiTheme="minorHAnsi" w:cstheme="minorBidi"/>
          <w:color w:val="000000" w:themeColor="text1"/>
          <w:shd w:val="clear" w:color="auto" w:fill="FFFFFF"/>
        </w:rPr>
        <w:t>and highlight a recovery gap between people presenting to primary mental health services with and without psychotic experiences.  We do not yet know if this sub-group would benefit most from facilitated access to specialist services, or augmented therapies for emotional problems delivered in primary care settings.  Insofar as this group are seeking help for their depression and/or anxiety via primary mental health services, augmented therapies for depression and/or anxiety may be most acceptable and scalable.</w:t>
      </w:r>
    </w:p>
    <w:p w14:paraId="2E7D6582" w14:textId="2ACF1AFB" w:rsidR="0031086A" w:rsidRPr="00A01733" w:rsidRDefault="000C188F" w:rsidP="00FF6400">
      <w:pPr>
        <w:pStyle w:val="NormalWeb"/>
        <w:shd w:val="clear" w:color="auto" w:fill="FFFFFF" w:themeFill="background1"/>
        <w:spacing w:before="0" w:beforeAutospacing="0" w:after="0" w:afterAutospacing="0" w:line="480" w:lineRule="auto"/>
        <w:rPr>
          <w:rFonts w:asciiTheme="minorHAnsi" w:hAnsiTheme="minorHAnsi" w:cstheme="minorHAnsi"/>
          <w:b/>
          <w:bCs/>
          <w:color w:val="000000" w:themeColor="text1"/>
          <w:shd w:val="clear" w:color="auto" w:fill="FFFFFF"/>
        </w:rPr>
      </w:pPr>
      <w:r w:rsidRPr="00A01733">
        <w:rPr>
          <w:rFonts w:asciiTheme="minorHAnsi" w:hAnsiTheme="minorHAnsi" w:cstheme="minorHAnsi"/>
          <w:b/>
          <w:bCs/>
          <w:i/>
          <w:iCs/>
          <w:color w:val="000000" w:themeColor="text1"/>
          <w:shd w:val="clear" w:color="auto" w:fill="FFFFFF"/>
        </w:rPr>
        <w:t>Limitations</w:t>
      </w:r>
      <w:r w:rsidR="0031086A" w:rsidRPr="00A01733">
        <w:rPr>
          <w:rFonts w:asciiTheme="minorHAnsi" w:hAnsiTheme="minorHAnsi" w:cstheme="minorHAnsi"/>
          <w:b/>
          <w:bCs/>
          <w:color w:val="000000" w:themeColor="text1"/>
          <w:shd w:val="clear" w:color="auto" w:fill="FFFFFF"/>
        </w:rPr>
        <w:t xml:space="preserve"> </w:t>
      </w:r>
    </w:p>
    <w:p w14:paraId="1C9E3947" w14:textId="596E2DD2" w:rsidR="0031086A" w:rsidRPr="00A01733" w:rsidRDefault="00DB562F" w:rsidP="00740A87">
      <w:pPr>
        <w:pStyle w:val="NormalWeb"/>
        <w:shd w:val="clear" w:color="auto" w:fill="FFFFFF"/>
        <w:spacing w:before="0" w:beforeAutospacing="0" w:after="0" w:afterAutospacing="0" w:line="480" w:lineRule="auto"/>
        <w:ind w:firstLine="720"/>
        <w:rPr>
          <w:rFonts w:asciiTheme="minorHAnsi" w:hAnsiTheme="minorHAnsi" w:cstheme="minorHAnsi"/>
          <w:color w:val="000000" w:themeColor="text1"/>
          <w:shd w:val="clear" w:color="auto" w:fill="FFFFFF"/>
        </w:rPr>
      </w:pPr>
      <w:r w:rsidRPr="00A01733">
        <w:rPr>
          <w:rFonts w:asciiTheme="minorHAnsi" w:hAnsiTheme="minorHAnsi" w:cstheme="minorHAnsi"/>
          <w:color w:val="000000" w:themeColor="text1"/>
          <w:shd w:val="clear" w:color="auto" w:fill="FFFFFF"/>
        </w:rPr>
        <w:t xml:space="preserve">CHR-P includes </w:t>
      </w:r>
      <w:r w:rsidR="004D62AA" w:rsidRPr="00A01733">
        <w:rPr>
          <w:rFonts w:asciiTheme="minorHAnsi" w:hAnsiTheme="minorHAnsi" w:cstheme="minorHAnsi"/>
          <w:color w:val="000000" w:themeColor="text1"/>
          <w:shd w:val="clear" w:color="auto" w:fill="FFFFFF"/>
        </w:rPr>
        <w:t>familial</w:t>
      </w:r>
      <w:r w:rsidRPr="00A01733">
        <w:rPr>
          <w:rFonts w:asciiTheme="minorHAnsi" w:hAnsiTheme="minorHAnsi" w:cstheme="minorHAnsi"/>
          <w:color w:val="000000" w:themeColor="text1"/>
          <w:shd w:val="clear" w:color="auto" w:fill="FFFFFF"/>
        </w:rPr>
        <w:t xml:space="preserve"> risk, attenuated psychotic symptoms, and/or short-lived and remitting psychotic symptoms</w:t>
      </w:r>
      <w:r w:rsidR="00FF6400" w:rsidRPr="00A01733">
        <w:rPr>
          <w:rFonts w:asciiTheme="minorHAnsi" w:hAnsiTheme="minorHAnsi" w:cstheme="minorHAnsi"/>
          <w:color w:val="000000" w:themeColor="text1"/>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"/>
          <w:id w:val="-661306695"/>
          <w:placeholder>
            <w:docPart w:val="DefaultPlaceholder_-1854013440"/>
          </w:placeholder>
        </w:sdtPr>
        <w:sdtContent>
          <w:r w:rsidR="00557658" w:rsidRPr="00A01733">
            <w:rPr>
              <w:rFonts w:asciiTheme="minorHAnsi" w:hAnsiTheme="minorHAnsi" w:cstheme="minorHAnsi"/>
              <w:color w:val="000000"/>
              <w:shd w:val="clear" w:color="auto" w:fill="FFFFFF"/>
            </w:rPr>
            <w:t>[4]</w:t>
          </w:r>
        </w:sdtContent>
      </w:sdt>
      <w:r w:rsidRPr="00A01733">
        <w:rPr>
          <w:rFonts w:asciiTheme="minorHAnsi" w:hAnsiTheme="minorHAnsi" w:cstheme="minorHAnsi"/>
          <w:color w:val="000000" w:themeColor="text1"/>
          <w:shd w:val="clear" w:color="auto" w:fill="FFFFFF"/>
        </w:rPr>
        <w:t xml:space="preserve"> – we used a measure of psychotic experiences align</w:t>
      </w:r>
      <w:r w:rsidR="00D8389A" w:rsidRPr="00A01733">
        <w:rPr>
          <w:rFonts w:asciiTheme="minorHAnsi" w:hAnsiTheme="minorHAnsi" w:cstheme="minorHAnsi"/>
          <w:color w:val="000000" w:themeColor="text1"/>
          <w:shd w:val="clear" w:color="auto" w:fill="FFFFFF"/>
        </w:rPr>
        <w:t>ed</w:t>
      </w:r>
      <w:r w:rsidRPr="00A01733">
        <w:rPr>
          <w:rFonts w:asciiTheme="minorHAnsi" w:hAnsiTheme="minorHAnsi" w:cstheme="minorHAnsi"/>
          <w:color w:val="000000" w:themeColor="text1"/>
          <w:shd w:val="clear" w:color="auto" w:fill="FFFFFF"/>
        </w:rPr>
        <w:t xml:space="preserve"> with the latter two</w:t>
      </w:r>
      <w:r w:rsidR="0031086A" w:rsidRPr="00A01733">
        <w:rPr>
          <w:rFonts w:asciiTheme="minorHAnsi" w:hAnsiTheme="minorHAnsi" w:cstheme="minorHAnsi"/>
          <w:color w:val="000000" w:themeColor="text1"/>
          <w:shd w:val="clear" w:color="auto" w:fill="FFFFFF"/>
        </w:rPr>
        <w:t xml:space="preserve"> risk indicators</w:t>
      </w:r>
      <w:r w:rsidRPr="00A01733">
        <w:rPr>
          <w:rFonts w:asciiTheme="minorHAnsi" w:hAnsiTheme="minorHAnsi" w:cstheme="minorHAnsi"/>
          <w:color w:val="000000" w:themeColor="text1"/>
          <w:shd w:val="clear" w:color="auto" w:fill="FFFFFF"/>
        </w:rPr>
        <w:t>.</w:t>
      </w:r>
      <w:r w:rsidR="0031086A" w:rsidRPr="00A01733">
        <w:rPr>
          <w:rFonts w:asciiTheme="minorHAnsi" w:hAnsiTheme="minorHAnsi" w:cstheme="minorHAnsi"/>
          <w:color w:val="000000" w:themeColor="text1"/>
          <w:shd w:val="clear" w:color="auto" w:fill="FFFFFF"/>
        </w:rPr>
        <w:t xml:space="preserve">  </w:t>
      </w:r>
      <w:bookmarkStart w:id="39" w:name="_Hlk167175711"/>
      <w:bookmarkStart w:id="40" w:name="_Hlk167175986"/>
      <w:r w:rsidR="005D5302" w:rsidRPr="00A01733">
        <w:rPr>
          <w:rFonts w:asciiTheme="minorHAnsi" w:hAnsiTheme="minorHAnsi" w:cstheme="minorHAnsi"/>
          <w:color w:val="000000" w:themeColor="text1"/>
          <w:shd w:val="clear" w:color="auto" w:fill="FFFFFF"/>
        </w:rPr>
        <w:t>T</w:t>
      </w:r>
      <w:r w:rsidR="004D62AA" w:rsidRPr="00A01733">
        <w:rPr>
          <w:rFonts w:asciiTheme="minorHAnsi" w:hAnsiTheme="minorHAnsi" w:cstheme="minorHAnsi"/>
          <w:color w:val="000000" w:themeColor="text1"/>
          <w:shd w:val="clear" w:color="auto" w:fill="FFFFFF"/>
        </w:rPr>
        <w:t xml:space="preserve">he Y-PARQ and 2-item versions were standardised with adolescents and </w:t>
      </w:r>
      <w:r w:rsidR="004D62AA" w:rsidRPr="00A01733">
        <w:rPr>
          <w:rFonts w:asciiTheme="minorHAnsi" w:hAnsiTheme="minorHAnsi" w:cstheme="minorHAnsi"/>
          <w:color w:val="000000" w:themeColor="text1"/>
          <w:shd w:val="clear" w:color="auto" w:fill="FFFFFF"/>
        </w:rPr>
        <w:lastRenderedPageBreak/>
        <w:t xml:space="preserve">young adults, </w:t>
      </w:r>
      <w:r w:rsidR="00474B95" w:rsidRPr="00A01733">
        <w:rPr>
          <w:rFonts w:asciiTheme="minorHAnsi" w:hAnsiTheme="minorHAnsi" w:cstheme="minorHAnsi"/>
          <w:color w:val="000000" w:themeColor="text1"/>
          <w:shd w:val="clear" w:color="auto" w:fill="FFFFFF"/>
        </w:rPr>
        <w:t>while our sample included people aged 16 to 86</w:t>
      </w:r>
      <w:r w:rsidR="005D5302" w:rsidRPr="00A01733">
        <w:rPr>
          <w:rFonts w:asciiTheme="minorHAnsi" w:hAnsiTheme="minorHAnsi" w:cstheme="minorHAnsi"/>
          <w:color w:val="000000" w:themeColor="text1"/>
          <w:shd w:val="clear" w:color="auto" w:fill="FFFFFF"/>
        </w:rPr>
        <w:t xml:space="preserve">.  That said, </w:t>
      </w:r>
      <w:r w:rsidR="004D62AA" w:rsidRPr="00A01733">
        <w:rPr>
          <w:rFonts w:asciiTheme="minorHAnsi" w:hAnsiTheme="minorHAnsi" w:cstheme="minorHAnsi"/>
          <w:color w:val="000000" w:themeColor="text1"/>
          <w:shd w:val="clear" w:color="auto" w:fill="FFFFFF"/>
        </w:rPr>
        <w:t xml:space="preserve">our </w:t>
      </w:r>
      <w:r w:rsidR="00FA11FA" w:rsidRPr="00A01733">
        <w:rPr>
          <w:rFonts w:asciiTheme="minorHAnsi" w:hAnsiTheme="minorHAnsi" w:cstheme="minorHAnsi"/>
          <w:color w:val="000000" w:themeColor="text1"/>
          <w:shd w:val="clear" w:color="auto" w:fill="FFFFFF"/>
        </w:rPr>
        <w:t>PPI</w:t>
      </w:r>
      <w:r w:rsidR="004D62AA" w:rsidRPr="00A01733">
        <w:rPr>
          <w:rFonts w:asciiTheme="minorHAnsi" w:hAnsiTheme="minorHAnsi" w:cstheme="minorHAnsi"/>
          <w:color w:val="000000" w:themeColor="text1"/>
          <w:shd w:val="clear" w:color="auto" w:fill="FFFFFF"/>
        </w:rPr>
        <w:t xml:space="preserve"> group</w:t>
      </w:r>
      <w:r w:rsidR="005D5302" w:rsidRPr="00A01733">
        <w:rPr>
          <w:rFonts w:asciiTheme="minorHAnsi" w:hAnsiTheme="minorHAnsi" w:cstheme="minorHAnsi"/>
          <w:color w:val="000000" w:themeColor="text1"/>
          <w:shd w:val="clear" w:color="auto" w:fill="FFFFFF"/>
        </w:rPr>
        <w:t xml:space="preserve"> included </w:t>
      </w:r>
      <w:r w:rsidR="004D62AA" w:rsidRPr="00A01733">
        <w:rPr>
          <w:rFonts w:asciiTheme="minorHAnsi" w:hAnsiTheme="minorHAnsi" w:cstheme="minorHAnsi"/>
          <w:color w:val="000000" w:themeColor="text1"/>
          <w:shd w:val="clear" w:color="auto" w:fill="FFFFFF"/>
        </w:rPr>
        <w:t xml:space="preserve">adults </w:t>
      </w:r>
      <w:r w:rsidR="005012C8" w:rsidRPr="00A01733">
        <w:rPr>
          <w:rFonts w:asciiTheme="minorHAnsi" w:hAnsiTheme="minorHAnsi" w:cstheme="minorHAnsi"/>
          <w:color w:val="000000" w:themeColor="text1"/>
          <w:shd w:val="clear" w:color="auto" w:fill="FFFFFF"/>
        </w:rPr>
        <w:t>in middle</w:t>
      </w:r>
      <w:r w:rsidR="004D62AA" w:rsidRPr="00A01733">
        <w:rPr>
          <w:rFonts w:asciiTheme="minorHAnsi" w:hAnsiTheme="minorHAnsi" w:cstheme="minorHAnsi"/>
          <w:color w:val="000000" w:themeColor="text1"/>
          <w:shd w:val="clear" w:color="auto" w:fill="FFFFFF"/>
        </w:rPr>
        <w:t xml:space="preserve"> age</w:t>
      </w:r>
      <w:r w:rsidR="005012C8" w:rsidRPr="00A01733">
        <w:rPr>
          <w:rFonts w:asciiTheme="minorHAnsi" w:hAnsiTheme="minorHAnsi" w:cstheme="minorHAnsi"/>
          <w:color w:val="000000" w:themeColor="text1"/>
          <w:shd w:val="clear" w:color="auto" w:fill="FFFFFF"/>
        </w:rPr>
        <w:t xml:space="preserve"> who</w:t>
      </w:r>
      <w:r w:rsidR="005D5302" w:rsidRPr="00A01733">
        <w:rPr>
          <w:rFonts w:asciiTheme="minorHAnsi" w:hAnsiTheme="minorHAnsi" w:cstheme="minorHAnsi"/>
          <w:color w:val="000000" w:themeColor="text1"/>
          <w:shd w:val="clear" w:color="auto" w:fill="FFFFFF"/>
        </w:rPr>
        <w:t xml:space="preserve"> </w:t>
      </w:r>
      <w:r w:rsidR="004D62AA" w:rsidRPr="00A01733">
        <w:rPr>
          <w:rFonts w:asciiTheme="minorHAnsi" w:hAnsiTheme="minorHAnsi" w:cstheme="minorHAnsi"/>
          <w:color w:val="000000" w:themeColor="text1"/>
          <w:shd w:val="clear" w:color="auto" w:fill="FFFFFF"/>
        </w:rPr>
        <w:t>found the items to be relevant and the wording acceptable.</w:t>
      </w:r>
      <w:bookmarkEnd w:id="39"/>
      <w:r w:rsidR="004D62AA" w:rsidRPr="00A01733">
        <w:rPr>
          <w:rFonts w:asciiTheme="minorHAnsi" w:hAnsiTheme="minorHAnsi" w:cstheme="minorHAnsi"/>
          <w:color w:val="000000" w:themeColor="text1"/>
          <w:shd w:val="clear" w:color="auto" w:fill="FFFFFF"/>
        </w:rPr>
        <w:t xml:space="preserve"> </w:t>
      </w:r>
      <w:bookmarkEnd w:id="40"/>
      <w:r w:rsidR="004D62AA" w:rsidRPr="00A01733">
        <w:rPr>
          <w:rFonts w:asciiTheme="minorHAnsi" w:hAnsiTheme="minorHAnsi" w:cstheme="minorHAnsi"/>
          <w:color w:val="000000" w:themeColor="text1"/>
          <w:shd w:val="clear" w:color="auto" w:fill="FFFFFF"/>
        </w:rPr>
        <w:t xml:space="preserve"> </w:t>
      </w:r>
      <w:r w:rsidR="00740A87" w:rsidRPr="00A01733">
        <w:rPr>
          <w:rFonts w:asciiTheme="minorHAnsi" w:hAnsiTheme="minorHAnsi" w:cstheme="minorHAnsi"/>
          <w:color w:val="000000" w:themeColor="text1"/>
          <w:shd w:val="clear" w:color="auto" w:fill="FFFFFF"/>
        </w:rPr>
        <w:t>R</w:t>
      </w:r>
      <w:r w:rsidR="0031086A" w:rsidRPr="00A01733">
        <w:rPr>
          <w:rFonts w:asciiTheme="minorHAnsi" w:hAnsiTheme="minorHAnsi" w:cstheme="minorHAnsi"/>
          <w:color w:val="000000" w:themeColor="text1"/>
          <w:shd w:val="clear" w:color="auto" w:fill="FFFFFF"/>
        </w:rPr>
        <w:t xml:space="preserve">elying on self-report responses to questions about psychotic experiences may under-estimate prevalence due to </w:t>
      </w:r>
      <w:r w:rsidR="004E4B12" w:rsidRPr="00A01733">
        <w:rPr>
          <w:rFonts w:asciiTheme="minorHAnsi" w:hAnsiTheme="minorHAnsi" w:cstheme="minorHAnsi"/>
          <w:color w:val="000000" w:themeColor="text1"/>
          <w:shd w:val="clear" w:color="auto" w:fill="FFFFFF"/>
        </w:rPr>
        <w:t>stigma</w:t>
      </w:r>
      <w:r w:rsidR="0031086A" w:rsidRPr="00A01733">
        <w:rPr>
          <w:rFonts w:asciiTheme="minorHAnsi" w:hAnsiTheme="minorHAnsi" w:cstheme="minorHAnsi"/>
          <w:color w:val="000000" w:themeColor="text1"/>
          <w:shd w:val="clear" w:color="auto" w:fill="FFFFFF"/>
        </w:rPr>
        <w:t xml:space="preserve"> associated with </w:t>
      </w:r>
      <w:r w:rsidR="0003130A" w:rsidRPr="00A01733">
        <w:rPr>
          <w:rFonts w:asciiTheme="minorHAnsi" w:hAnsiTheme="minorHAnsi" w:cstheme="minorHAnsi"/>
          <w:color w:val="000000" w:themeColor="text1"/>
          <w:shd w:val="clear" w:color="auto" w:fill="FFFFFF"/>
        </w:rPr>
        <w:t xml:space="preserve">psychosis and </w:t>
      </w:r>
      <w:r w:rsidR="0031086A" w:rsidRPr="00A01733">
        <w:rPr>
          <w:rFonts w:asciiTheme="minorHAnsi" w:hAnsiTheme="minorHAnsi" w:cstheme="minorHAnsi"/>
          <w:color w:val="000000" w:themeColor="text1"/>
          <w:shd w:val="clear" w:color="auto" w:fill="FFFFFF"/>
        </w:rPr>
        <w:t>schizophrenia related diagnoses (cf.</w:t>
      </w:r>
      <w:r w:rsidR="00B258C3" w:rsidRPr="00A01733">
        <w:rPr>
          <w:rFonts w:asciiTheme="minorHAnsi" w:hAnsiTheme="minorHAnsi" w:cstheme="minorHAnsi"/>
          <w:color w:val="000000" w:themeColor="text1"/>
          <w:shd w:val="clear" w:color="auto" w:fill="FFFFFF"/>
        </w:rPr>
        <w:t xml:space="preserve"> </w:t>
      </w:r>
      <w:proofErr w:type="spellStart"/>
      <w:r w:rsidR="00B258C3" w:rsidRPr="00A01733">
        <w:rPr>
          <w:rFonts w:asciiTheme="minorHAnsi" w:hAnsiTheme="minorHAnsi" w:cstheme="minorHAnsi"/>
          <w:color w:val="000000" w:themeColor="text1"/>
          <w:shd w:val="clear" w:color="auto" w:fill="FFFFFF"/>
        </w:rPr>
        <w:t>Skrobinska</w:t>
      </w:r>
      <w:proofErr w:type="spellEnd"/>
      <w:r w:rsidR="00B258C3" w:rsidRPr="00A01733">
        <w:rPr>
          <w:rFonts w:asciiTheme="minorHAnsi" w:hAnsiTheme="minorHAnsi" w:cstheme="minorHAnsi"/>
          <w:color w:val="000000" w:themeColor="text1"/>
          <w:shd w:val="clear" w:color="auto" w:fill="FFFFFF"/>
        </w:rPr>
        <w:t xml:space="preserve"> et al. </w:t>
      </w:r>
      <w:sdt>
        <w:sdtPr>
          <w:rPr>
            <w:rFonts w:asciiTheme="minorHAnsi" w:hAnsiTheme="minorHAnsi" w:cstheme="minorHAnsi"/>
            <w:color w:val="000000"/>
            <w:shd w:val="clear" w:color="auto" w:fill="FFFFFF"/>
          </w:rPr>
          <w:tag w:val="MENDELEY_CITATION_v3_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"/>
          <w:id w:val="1558969134"/>
          <w:placeholder>
            <w:docPart w:val="DefaultPlaceholder_-1854013440"/>
          </w:placeholder>
        </w:sdtPr>
        <w:sdtContent>
          <w:r w:rsidR="00557658" w:rsidRPr="00A01733">
            <w:rPr>
              <w:rFonts w:asciiTheme="minorHAnsi" w:hAnsiTheme="minorHAnsi" w:cstheme="minorHAnsi"/>
              <w:color w:val="000000"/>
              <w:shd w:val="clear" w:color="auto" w:fill="FFFFFF"/>
            </w:rPr>
            <w:t>[40]</w:t>
          </w:r>
        </w:sdtContent>
      </w:sdt>
      <w:r w:rsidR="0003130A" w:rsidRPr="00A01733">
        <w:rPr>
          <w:rFonts w:asciiTheme="minorHAnsi" w:hAnsiTheme="minorHAnsi" w:cstheme="minorHAnsi"/>
          <w:color w:val="000000" w:themeColor="text1"/>
          <w:shd w:val="clear" w:color="auto" w:fill="FFFFFF"/>
        </w:rPr>
        <w:t>)</w:t>
      </w:r>
      <w:r w:rsidR="0031086A" w:rsidRPr="00A01733">
        <w:rPr>
          <w:rFonts w:asciiTheme="minorHAnsi" w:hAnsiTheme="minorHAnsi" w:cstheme="minorHAnsi"/>
          <w:color w:val="000000" w:themeColor="text1"/>
          <w:shd w:val="clear" w:color="auto" w:fill="FFFFFF"/>
        </w:rPr>
        <w:t>.</w:t>
      </w:r>
      <w:r w:rsidR="00740A87" w:rsidRPr="00A01733">
        <w:rPr>
          <w:rFonts w:asciiTheme="minorHAnsi" w:hAnsiTheme="minorHAnsi" w:cstheme="minorHAnsi"/>
          <w:color w:val="000000" w:themeColor="text1"/>
          <w:shd w:val="clear" w:color="auto" w:fill="FFFFFF"/>
        </w:rPr>
        <w:t xml:space="preserve">  Relying on </w:t>
      </w:r>
      <w:r w:rsidR="00740A87" w:rsidRPr="00A01733">
        <w:rPr>
          <w:rFonts w:asciiTheme="minorHAnsi" w:hAnsiTheme="minorHAnsi" w:cstheme="minorBidi"/>
          <w:color w:val="000000" w:themeColor="text1"/>
        </w:rPr>
        <w:t xml:space="preserve">routinely collected service data allowed us to gather a large, representative sample, </w:t>
      </w:r>
      <w:r w:rsidR="00D8389A" w:rsidRPr="00A01733">
        <w:rPr>
          <w:rFonts w:asciiTheme="minorHAnsi" w:hAnsiTheme="minorHAnsi" w:cstheme="minorBidi"/>
          <w:color w:val="000000" w:themeColor="text1"/>
        </w:rPr>
        <w:t>but</w:t>
      </w:r>
      <w:r w:rsidR="00740A87" w:rsidRPr="00A01733">
        <w:rPr>
          <w:rFonts w:asciiTheme="minorHAnsi" w:hAnsiTheme="minorHAnsi" w:cstheme="minorBidi"/>
          <w:color w:val="000000" w:themeColor="text1"/>
        </w:rPr>
        <w:t xml:space="preserve"> patient electronic data records are sometimes incomplete.  For example, ethnicity data was recorded for just 35% of </w:t>
      </w:r>
      <w:r w:rsidR="008A7D97" w:rsidRPr="00A01733">
        <w:rPr>
          <w:rFonts w:asciiTheme="minorHAnsi" w:hAnsiTheme="minorHAnsi" w:cstheme="minorBidi"/>
          <w:color w:val="000000" w:themeColor="text1"/>
        </w:rPr>
        <w:t xml:space="preserve">UK </w:t>
      </w:r>
      <w:r w:rsidR="00740A87" w:rsidRPr="00A01733">
        <w:rPr>
          <w:rFonts w:asciiTheme="minorHAnsi" w:hAnsiTheme="minorHAnsi" w:cstheme="minorBidi"/>
          <w:color w:val="000000" w:themeColor="text1"/>
        </w:rPr>
        <w:t>secondary care data during 2001/2002</w:t>
      </w:r>
      <w:r w:rsidR="6BC2E07D" w:rsidRPr="00A01733">
        <w:rPr>
          <w:rFonts w:asciiTheme="minorHAnsi" w:hAnsiTheme="minorHAnsi" w:cstheme="minorBidi"/>
          <w:color w:val="000000" w:themeColor="text1"/>
        </w:rPr>
        <w:t xml:space="preserve"> (</w:t>
      </w:r>
      <w:sdt>
        <w:sdtPr>
          <w:rPr>
            <w:rFonts w:asciiTheme="minorHAnsi" w:hAnsiTheme="minorHAnsi" w:cstheme="minorBidi"/>
            <w:color w:val="000000"/>
          </w:rPr>
          <w:tag w:val="MENDELEY_CITATION_v3_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"/>
          <w:id w:val="-1564862608"/>
          <w:placeholder>
            <w:docPart w:val="DefaultPlaceholder_-1854013440"/>
          </w:placeholder>
        </w:sdtPr>
        <w:sdtContent>
          <w:r w:rsidR="00557658" w:rsidRPr="00A01733">
            <w:rPr>
              <w:rFonts w:asciiTheme="minorHAnsi" w:hAnsiTheme="minorHAnsi" w:cstheme="minorBidi"/>
              <w:color w:val="000000"/>
            </w:rPr>
            <w:t>[41]</w:t>
          </w:r>
        </w:sdtContent>
      </w:sdt>
      <w:r w:rsidR="4A22584A" w:rsidRPr="00A01733">
        <w:rPr>
          <w:rFonts w:asciiTheme="minorHAnsi" w:hAnsiTheme="minorHAnsi" w:cstheme="minorBidi"/>
          <w:color w:val="000000" w:themeColor="text1"/>
        </w:rPr>
        <w:t>)</w:t>
      </w:r>
      <w:r w:rsidR="00740A87" w:rsidRPr="00A01733">
        <w:rPr>
          <w:rFonts w:asciiTheme="minorHAnsi" w:hAnsiTheme="minorHAnsi" w:cstheme="minorBidi"/>
          <w:color w:val="000000" w:themeColor="text1"/>
        </w:rPr>
        <w:t xml:space="preserve">, </w:t>
      </w:r>
      <w:r w:rsidR="004E167D" w:rsidRPr="00A01733">
        <w:rPr>
          <w:rFonts w:asciiTheme="minorHAnsi" w:hAnsiTheme="minorHAnsi" w:cstheme="minorBidi"/>
          <w:color w:val="000000" w:themeColor="text1"/>
        </w:rPr>
        <w:t>al</w:t>
      </w:r>
      <w:r w:rsidR="00740A87" w:rsidRPr="00A01733">
        <w:rPr>
          <w:rFonts w:asciiTheme="minorHAnsi" w:hAnsiTheme="minorHAnsi" w:cstheme="minorBidi"/>
          <w:color w:val="000000" w:themeColor="text1"/>
        </w:rPr>
        <w:t xml:space="preserve">though </w:t>
      </w:r>
      <w:r w:rsidR="008A7D97" w:rsidRPr="00A01733">
        <w:rPr>
          <w:rFonts w:asciiTheme="minorHAnsi" w:hAnsiTheme="minorHAnsi" w:cstheme="minorBidi"/>
          <w:color w:val="000000" w:themeColor="text1"/>
        </w:rPr>
        <w:t xml:space="preserve">primary care </w:t>
      </w:r>
      <w:r w:rsidR="00740A87" w:rsidRPr="00A01733">
        <w:rPr>
          <w:rFonts w:asciiTheme="minorHAnsi" w:hAnsiTheme="minorHAnsi" w:cstheme="minorBidi"/>
          <w:color w:val="000000" w:themeColor="text1"/>
        </w:rPr>
        <w:t>NHS Talking Therapies services have more robust data systems (ethnicity data was reported in 97% of our sample).</w:t>
      </w:r>
      <w:r w:rsidR="003B5EEA" w:rsidRPr="00A01733">
        <w:rPr>
          <w:rFonts w:asciiTheme="minorHAnsi" w:hAnsiTheme="minorHAnsi" w:cstheme="minorBidi"/>
          <w:color w:val="000000" w:themeColor="text1"/>
        </w:rPr>
        <w:t xml:space="preserve">  </w:t>
      </w:r>
      <w:bookmarkStart w:id="41" w:name="_Hlk167263876"/>
      <w:r w:rsidR="003B5EEA" w:rsidRPr="00A01733">
        <w:rPr>
          <w:rFonts w:asciiTheme="minorHAnsi" w:hAnsiTheme="minorHAnsi" w:cstheme="minorBidi"/>
          <w:color w:val="000000" w:themeColor="text1"/>
        </w:rPr>
        <w:t xml:space="preserve">Finally, the age difference we found is interesting, and future research should consider whether any discrepancy in clinical outcomes between CHR-P and </w:t>
      </w:r>
      <w:proofErr w:type="spellStart"/>
      <w:r w:rsidR="003B5EEA" w:rsidRPr="00A01733">
        <w:rPr>
          <w:rFonts w:asciiTheme="minorHAnsi" w:hAnsiTheme="minorHAnsi" w:cstheme="minorBidi"/>
          <w:color w:val="000000" w:themeColor="text1"/>
        </w:rPr>
        <w:t>nCHR</w:t>
      </w:r>
      <w:proofErr w:type="spellEnd"/>
      <w:r w:rsidR="003B5EEA" w:rsidRPr="00A01733">
        <w:rPr>
          <w:rFonts w:asciiTheme="minorHAnsi" w:hAnsiTheme="minorHAnsi" w:cstheme="minorBidi"/>
          <w:color w:val="000000" w:themeColor="text1"/>
        </w:rPr>
        <w:t>-P groups varies by age, e.g., is greater for younger people.</w:t>
      </w:r>
      <w:bookmarkEnd w:id="41"/>
    </w:p>
    <w:p w14:paraId="4E0218F8" w14:textId="20529EAE" w:rsidR="00ED3563" w:rsidRPr="00A01733" w:rsidRDefault="002C0F55" w:rsidP="00ED3563">
      <w:pPr>
        <w:pStyle w:val="NormalWeb"/>
        <w:shd w:val="clear" w:color="auto" w:fill="FFFFFF"/>
        <w:spacing w:before="0" w:beforeAutospacing="0" w:after="0" w:afterAutospacing="0" w:line="480" w:lineRule="auto"/>
        <w:rPr>
          <w:rFonts w:asciiTheme="minorHAnsi" w:hAnsiTheme="minorHAnsi" w:cstheme="minorHAnsi"/>
          <w:color w:val="000000" w:themeColor="text1"/>
          <w:shd w:val="clear" w:color="auto" w:fill="FFFFFF"/>
        </w:rPr>
      </w:pPr>
      <w:r w:rsidRPr="00A01733">
        <w:rPr>
          <w:rFonts w:asciiTheme="minorHAnsi" w:hAnsiTheme="minorHAnsi" w:cstheme="minorHAnsi"/>
          <w:b/>
          <w:bCs/>
          <w:i/>
          <w:iCs/>
          <w:color w:val="000000" w:themeColor="text1"/>
          <w:shd w:val="clear" w:color="auto" w:fill="FFFFFF"/>
        </w:rPr>
        <w:t>Implications</w:t>
      </w:r>
      <w:bookmarkStart w:id="42" w:name="_Hlk156818428"/>
    </w:p>
    <w:p w14:paraId="20336190" w14:textId="72E0B2FE" w:rsidR="001C6F1E" w:rsidRPr="00A01733" w:rsidRDefault="00D8389A" w:rsidP="001C6F1E">
      <w:pPr>
        <w:pStyle w:val="NormalWeb"/>
        <w:shd w:val="clear" w:color="auto" w:fill="FFFFFF"/>
        <w:spacing w:before="0" w:beforeAutospacing="0" w:after="0" w:afterAutospacing="0" w:line="480" w:lineRule="auto"/>
        <w:ind w:firstLine="720"/>
        <w:rPr>
          <w:rFonts w:asciiTheme="minorHAnsi" w:hAnsiTheme="minorHAnsi" w:cstheme="minorBidi"/>
          <w:color w:val="000000" w:themeColor="text1"/>
        </w:rPr>
      </w:pPr>
      <w:r w:rsidRPr="00A01733">
        <w:rPr>
          <w:rFonts w:asciiTheme="minorHAnsi" w:hAnsiTheme="minorHAnsi" w:cstheme="minorHAnsi"/>
          <w:color w:val="000000" w:themeColor="text1"/>
          <w:shd w:val="clear" w:color="auto" w:fill="FFFFFF"/>
        </w:rPr>
        <w:t xml:space="preserve">Early detection </w:t>
      </w:r>
      <w:r w:rsidR="00F75B8E" w:rsidRPr="00A01733">
        <w:rPr>
          <w:rFonts w:asciiTheme="minorHAnsi" w:hAnsiTheme="minorHAnsi" w:cstheme="minorHAnsi"/>
          <w:color w:val="000000" w:themeColor="text1"/>
          <w:shd w:val="clear" w:color="auto" w:fill="FFFFFF"/>
        </w:rPr>
        <w:t xml:space="preserve">of psychosis risk </w:t>
      </w:r>
      <w:r w:rsidRPr="00A01733">
        <w:rPr>
          <w:rFonts w:asciiTheme="minorHAnsi" w:hAnsiTheme="minorHAnsi" w:cstheme="minorHAnsi"/>
          <w:color w:val="000000" w:themeColor="text1"/>
          <w:shd w:val="clear" w:color="auto" w:fill="FFFFFF"/>
        </w:rPr>
        <w:t>via primary care settings presents a unique opportunity to identify</w:t>
      </w:r>
      <w:r w:rsidR="00273E90" w:rsidRPr="00A01733">
        <w:rPr>
          <w:rFonts w:asciiTheme="minorHAnsi" w:hAnsiTheme="minorHAnsi" w:cstheme="minorHAnsi"/>
          <w:color w:val="000000" w:themeColor="text1"/>
          <w:shd w:val="clear" w:color="auto" w:fill="FFFFFF"/>
        </w:rPr>
        <w:t xml:space="preserve">, </w:t>
      </w:r>
      <w:r w:rsidRPr="00A01733">
        <w:rPr>
          <w:rFonts w:asciiTheme="minorHAnsi" w:hAnsiTheme="minorHAnsi" w:cstheme="minorHAnsi"/>
          <w:color w:val="000000" w:themeColor="text1"/>
          <w:shd w:val="clear" w:color="auto" w:fill="FFFFFF"/>
        </w:rPr>
        <w:t xml:space="preserve">engage </w:t>
      </w:r>
      <w:r w:rsidR="00273E90" w:rsidRPr="00A01733">
        <w:rPr>
          <w:rFonts w:asciiTheme="minorHAnsi" w:hAnsiTheme="minorHAnsi" w:cstheme="minorHAnsi"/>
          <w:color w:val="000000" w:themeColor="text1"/>
          <w:shd w:val="clear" w:color="auto" w:fill="FFFFFF"/>
        </w:rPr>
        <w:t xml:space="preserve">and treat </w:t>
      </w:r>
      <w:r w:rsidRPr="00A01733">
        <w:rPr>
          <w:rFonts w:asciiTheme="minorHAnsi" w:hAnsiTheme="minorHAnsi" w:cstheme="minorHAnsi"/>
          <w:color w:val="000000" w:themeColor="text1"/>
          <w:shd w:val="clear" w:color="auto" w:fill="FFFFFF"/>
        </w:rPr>
        <w:t>people at elevated risk of psychosis</w:t>
      </w:r>
      <w:r w:rsidR="00273E90" w:rsidRPr="00A01733">
        <w:rPr>
          <w:rFonts w:asciiTheme="minorHAnsi" w:hAnsiTheme="minorHAnsi" w:cstheme="minorHAnsi"/>
          <w:color w:val="000000" w:themeColor="text1"/>
          <w:shd w:val="clear" w:color="auto" w:fill="FFFFFF"/>
        </w:rPr>
        <w:t xml:space="preserve">.  This is likely to yield </w:t>
      </w:r>
      <w:r w:rsidR="0029164E" w:rsidRPr="00A01733">
        <w:rPr>
          <w:rFonts w:asciiTheme="minorHAnsi" w:hAnsiTheme="minorHAnsi" w:cstheme="minorHAnsi"/>
          <w:color w:val="000000" w:themeColor="text1"/>
          <w:shd w:val="clear" w:color="auto" w:fill="FFFFFF"/>
        </w:rPr>
        <w:t xml:space="preserve">considerable </w:t>
      </w:r>
      <w:r w:rsidR="00273E90" w:rsidRPr="00A01733">
        <w:rPr>
          <w:rFonts w:asciiTheme="minorHAnsi" w:hAnsiTheme="minorHAnsi" w:cstheme="minorHAnsi"/>
          <w:color w:val="000000" w:themeColor="text1"/>
          <w:shd w:val="clear" w:color="auto" w:fill="FFFFFF"/>
        </w:rPr>
        <w:t xml:space="preserve">health and economic benefits given </w:t>
      </w:r>
      <w:r w:rsidRPr="00A01733">
        <w:rPr>
          <w:rFonts w:asciiTheme="minorHAnsi" w:hAnsiTheme="minorHAnsi" w:cstheme="minorHAnsi"/>
          <w:color w:val="000000"/>
          <w:shd w:val="clear" w:color="auto" w:fill="FFFFFF"/>
        </w:rPr>
        <w:t xml:space="preserve">evidence that </w:t>
      </w:r>
      <w:r w:rsidRPr="00A01733">
        <w:rPr>
          <w:rFonts w:asciiTheme="minorHAnsi" w:hAnsiTheme="minorHAnsi" w:cstheme="minorBidi"/>
          <w:color w:val="000000" w:themeColor="text1"/>
        </w:rPr>
        <w:t xml:space="preserve">psychological interventions </w:t>
      </w:r>
      <w:r w:rsidR="00273E90" w:rsidRPr="00A01733">
        <w:rPr>
          <w:rFonts w:asciiTheme="minorHAnsi" w:hAnsiTheme="minorHAnsi" w:cstheme="minorBidi"/>
          <w:color w:val="000000" w:themeColor="text1"/>
        </w:rPr>
        <w:t xml:space="preserve">reduce depression, anxiety </w:t>
      </w:r>
      <w:sdt>
        <w:sdtPr>
          <w:rPr>
            <w:rFonts w:asciiTheme="minorHAnsi" w:hAnsiTheme="minorHAnsi" w:cstheme="minorBidi"/>
            <w:color w:val="000000"/>
          </w:rPr>
          <w:tag w:val="MENDELEY_CITATION_v3_eyJjaXRhdGlvbklEIjoiTUVOREVMRVlfQ0lUQVRJT05fOGZlZDFiMzktZDg2Zi00OTU0LTk1MGEtZWM1YTA4N2ZkYTkwIiwicHJvcGVydGllcyI6eyJub3RlSW5kZXgiOjB9LCJpc0VkaXRlZCI6ZmFsc2UsIm1hbnVhbE92ZXJyaWRlIjp7ImlzTWFudWFsbHlPdmVycmlkZGVuIjpmYWxzZSwiY2l0ZXByb2NUZXh0IjoiWzEw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
          <w:id w:val="-215818708"/>
          <w:placeholder>
            <w:docPart w:val="DefaultPlaceholder_-1854013440"/>
          </w:placeholder>
        </w:sdtPr>
        <w:sdtContent>
          <w:r w:rsidR="00557658" w:rsidRPr="00A01733">
            <w:rPr>
              <w:rFonts w:asciiTheme="minorHAnsi" w:hAnsiTheme="minorHAnsi" w:cstheme="minorBidi"/>
              <w:color w:val="000000"/>
            </w:rPr>
            <w:t>[10]</w:t>
          </w:r>
        </w:sdtContent>
      </w:sdt>
      <w:r w:rsidR="00273E90" w:rsidRPr="00A01733">
        <w:rPr>
          <w:rFonts w:asciiTheme="minorHAnsi" w:hAnsiTheme="minorHAnsi" w:cstheme="minorBidi"/>
          <w:color w:val="000000"/>
        </w:rPr>
        <w:t xml:space="preserve"> </w:t>
      </w:r>
      <w:r w:rsidR="001C6F1E" w:rsidRPr="00A01733">
        <w:rPr>
          <w:rFonts w:asciiTheme="minorHAnsi" w:hAnsiTheme="minorHAnsi" w:cstheme="minorBidi"/>
          <w:color w:val="000000"/>
        </w:rPr>
        <w:t xml:space="preserve">and </w:t>
      </w:r>
      <w:r w:rsidR="00273E90" w:rsidRPr="00A01733">
        <w:rPr>
          <w:rFonts w:asciiTheme="minorHAnsi" w:hAnsiTheme="minorHAnsi" w:cstheme="minorBidi"/>
          <w:color w:val="000000" w:themeColor="text1"/>
        </w:rPr>
        <w:t xml:space="preserve">transition to psychosis </w:t>
      </w:r>
      <w:sdt>
        <w:sdtPr>
          <w:rPr>
            <w:rFonts w:asciiTheme="minorHAnsi" w:hAnsiTheme="minorHAnsi" w:cstheme="minorBidi"/>
            <w:color w:val="000000"/>
          </w:rPr>
          <w:tag w:val="MENDELEY_CITATION_v3_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"/>
          <w:id w:val="1000779732"/>
          <w:placeholder>
            <w:docPart w:val="20F2F581BA0D44418C3FCEBE8AC08B66"/>
          </w:placeholder>
        </w:sdtPr>
        <w:sdtContent>
          <w:r w:rsidR="00557658" w:rsidRPr="00A01733">
            <w:rPr>
              <w:rFonts w:asciiTheme="minorHAnsi" w:hAnsiTheme="minorHAnsi" w:cstheme="minorBidi"/>
              <w:color w:val="000000"/>
            </w:rPr>
            <w:t>[1]</w:t>
          </w:r>
        </w:sdtContent>
      </w:sdt>
      <w:r w:rsidRPr="00A01733">
        <w:rPr>
          <w:rFonts w:asciiTheme="minorHAnsi" w:hAnsiTheme="minorHAnsi" w:cstheme="minorBidi"/>
          <w:color w:val="000000" w:themeColor="text1"/>
        </w:rPr>
        <w:t xml:space="preserve"> </w:t>
      </w:r>
      <w:r w:rsidR="001C6F1E" w:rsidRPr="00A01733">
        <w:rPr>
          <w:rFonts w:asciiTheme="minorHAnsi" w:hAnsiTheme="minorHAnsi" w:cstheme="minorBidi"/>
          <w:color w:val="000000" w:themeColor="text1"/>
        </w:rPr>
        <w:t>in people at elevated risk for psychosis.</w:t>
      </w:r>
      <w:r w:rsidR="005D5302" w:rsidRPr="00A01733">
        <w:rPr>
          <w:rFonts w:asciiTheme="minorHAnsi" w:hAnsiTheme="minorHAnsi" w:cstheme="minorBidi"/>
          <w:color w:val="000000" w:themeColor="text1"/>
        </w:rPr>
        <w:t xml:space="preserve">  </w:t>
      </w:r>
      <w:bookmarkStart w:id="43" w:name="_Hlk167177621"/>
      <w:r w:rsidR="005D5302" w:rsidRPr="00A01733">
        <w:rPr>
          <w:rFonts w:asciiTheme="minorHAnsi" w:hAnsiTheme="minorHAnsi" w:cstheme="minorBidi"/>
          <w:color w:val="000000" w:themeColor="text1"/>
        </w:rPr>
        <w:t xml:space="preserve">This also supports </w:t>
      </w:r>
      <w:r w:rsidR="00EE7E9D" w:rsidRPr="00A01733">
        <w:rPr>
          <w:rFonts w:asciiTheme="minorHAnsi" w:hAnsiTheme="minorHAnsi" w:cstheme="minorBidi"/>
          <w:color w:val="000000" w:themeColor="text1"/>
        </w:rPr>
        <w:t xml:space="preserve">current UK national guidance </w:t>
      </w:r>
      <w:r w:rsidR="005D5302" w:rsidRPr="00A01733">
        <w:rPr>
          <w:rFonts w:asciiTheme="minorHAnsi" w:hAnsiTheme="minorHAnsi" w:cstheme="minorBidi"/>
          <w:color w:val="000000" w:themeColor="text1"/>
        </w:rPr>
        <w:t xml:space="preserve">to increase access to </w:t>
      </w:r>
      <w:r w:rsidR="00EE7E9D" w:rsidRPr="00A01733">
        <w:rPr>
          <w:rFonts w:asciiTheme="minorHAnsi" w:hAnsiTheme="minorHAnsi" w:cstheme="minorBidi"/>
          <w:color w:val="000000" w:themeColor="text1"/>
        </w:rPr>
        <w:t xml:space="preserve">CBT </w:t>
      </w:r>
      <w:r w:rsidR="005D5302" w:rsidRPr="00A01733">
        <w:rPr>
          <w:rFonts w:asciiTheme="minorHAnsi" w:hAnsiTheme="minorHAnsi" w:cstheme="minorBidi"/>
          <w:color w:val="000000" w:themeColor="text1"/>
        </w:rPr>
        <w:t xml:space="preserve">and </w:t>
      </w:r>
      <w:r w:rsidR="00EE7E9D" w:rsidRPr="00A01733">
        <w:rPr>
          <w:rFonts w:asciiTheme="minorHAnsi" w:hAnsiTheme="minorHAnsi" w:cstheme="minorBidi"/>
          <w:color w:val="000000" w:themeColor="text1"/>
        </w:rPr>
        <w:t xml:space="preserve">not offer </w:t>
      </w:r>
      <w:r w:rsidR="005D5302" w:rsidRPr="00A01733">
        <w:rPr>
          <w:rFonts w:asciiTheme="minorHAnsi" w:hAnsiTheme="minorHAnsi" w:cstheme="minorBidi"/>
          <w:color w:val="000000" w:themeColor="text1"/>
        </w:rPr>
        <w:t>antipsychotic medication</w:t>
      </w:r>
      <w:r w:rsidR="000A73B1" w:rsidRPr="00A01733">
        <w:rPr>
          <w:rFonts w:asciiTheme="minorHAnsi" w:hAnsiTheme="minorHAnsi" w:cstheme="minorBidi"/>
          <w:color w:val="000000" w:themeColor="text1"/>
        </w:rPr>
        <w:t xml:space="preserve"> to people at risk for psychosis </w:t>
      </w:r>
      <w:sdt>
        <w:sdtPr>
          <w:rPr>
            <w:rFonts w:asciiTheme="minorHAnsi" w:hAnsiTheme="minorHAnsi" w:cstheme="minorBidi"/>
            <w:color w:val="000000"/>
          </w:rPr>
          <w:tag w:val="MENDELEY_CITATION_v3_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"/>
          <w:id w:val="-185140088"/>
          <w:placeholder>
            <w:docPart w:val="DefaultPlaceholder_-1854013440"/>
          </w:placeholder>
        </w:sdtPr>
        <w:sdtContent>
          <w:r w:rsidR="00557658" w:rsidRPr="00A01733">
            <w:rPr>
              <w:rFonts w:asciiTheme="minorHAnsi" w:hAnsiTheme="minorHAnsi" w:cstheme="minorBidi"/>
              <w:color w:val="000000"/>
            </w:rPr>
            <w:t>[42]</w:t>
          </w:r>
        </w:sdtContent>
      </w:sdt>
      <w:r w:rsidR="00EE7E9D" w:rsidRPr="00A01733">
        <w:rPr>
          <w:rFonts w:asciiTheme="minorHAnsi" w:hAnsiTheme="minorHAnsi" w:cstheme="minorBidi"/>
          <w:color w:val="000000" w:themeColor="text1"/>
        </w:rPr>
        <w:t>.</w:t>
      </w:r>
    </w:p>
    <w:bookmarkEnd w:id="43"/>
    <w:p w14:paraId="6C6223DF" w14:textId="7634763B" w:rsidR="0029164E" w:rsidRPr="00A01733" w:rsidRDefault="00D8389A" w:rsidP="0029164E">
      <w:pPr>
        <w:pStyle w:val="NormalWeb"/>
        <w:shd w:val="clear" w:color="auto" w:fill="FFFFFF"/>
        <w:spacing w:before="0" w:beforeAutospacing="0" w:after="0" w:afterAutospacing="0" w:line="480" w:lineRule="auto"/>
        <w:ind w:firstLine="720"/>
        <w:rPr>
          <w:rFonts w:asciiTheme="minorHAnsi" w:hAnsiTheme="minorHAnsi" w:cstheme="minorHAnsi"/>
          <w:color w:val="000000" w:themeColor="text1"/>
          <w:shd w:val="clear" w:color="auto" w:fill="FFFFFF"/>
        </w:rPr>
      </w:pPr>
      <w:r w:rsidRPr="00A01733">
        <w:rPr>
          <w:rFonts w:asciiTheme="minorHAnsi" w:hAnsiTheme="minorHAnsi" w:cstheme="minorBidi"/>
          <w:color w:val="000000" w:themeColor="text1"/>
        </w:rPr>
        <w:t xml:space="preserve">Scalability of </w:t>
      </w:r>
      <w:r w:rsidR="001C6F1E" w:rsidRPr="00A01733">
        <w:rPr>
          <w:rFonts w:asciiTheme="minorHAnsi" w:hAnsiTheme="minorHAnsi" w:cstheme="minorBidi"/>
          <w:color w:val="000000" w:themeColor="text1"/>
        </w:rPr>
        <w:t xml:space="preserve">these </w:t>
      </w:r>
      <w:r w:rsidRPr="00A01733">
        <w:rPr>
          <w:rFonts w:asciiTheme="minorHAnsi" w:hAnsiTheme="minorHAnsi" w:cstheme="minorBidi"/>
          <w:color w:val="000000" w:themeColor="text1"/>
        </w:rPr>
        <w:t>benefits depends on practicable screening tools</w:t>
      </w:r>
      <w:r w:rsidR="001C6F1E" w:rsidRPr="00A01733">
        <w:rPr>
          <w:rFonts w:asciiTheme="minorHAnsi" w:hAnsiTheme="minorHAnsi" w:cstheme="minorBidi"/>
          <w:color w:val="000000" w:themeColor="text1"/>
        </w:rPr>
        <w:t xml:space="preserve">.  </w:t>
      </w:r>
      <w:r w:rsidR="002C0F55" w:rsidRPr="00A01733">
        <w:rPr>
          <w:rFonts w:asciiTheme="minorHAnsi" w:hAnsiTheme="minorHAnsi" w:cstheme="minorHAnsi"/>
          <w:color w:val="000000" w:themeColor="text1"/>
          <w:shd w:val="clear" w:color="auto" w:fill="FFFFFF"/>
        </w:rPr>
        <w:t xml:space="preserve">The </w:t>
      </w:r>
      <w:r w:rsidR="00740A87" w:rsidRPr="00A01733">
        <w:rPr>
          <w:rFonts w:asciiTheme="minorHAnsi" w:hAnsiTheme="minorHAnsi" w:cstheme="minorHAnsi"/>
          <w:color w:val="000000" w:themeColor="text1"/>
          <w:shd w:val="clear" w:color="auto" w:fill="FFFFFF"/>
        </w:rPr>
        <w:t xml:space="preserve">Phalen et al. </w:t>
      </w:r>
      <w:r w:rsidR="00C17072" w:rsidRPr="00A01733">
        <w:rPr>
          <w:rFonts w:asciiTheme="minorHAnsi" w:hAnsiTheme="minorHAnsi" w:cstheme="minorHAnsi"/>
          <w:color w:val="000000" w:themeColor="text1"/>
          <w:shd w:val="clear" w:color="auto" w:fill="FFFFFF"/>
        </w:rPr>
        <w:t>2-item screen</w:t>
      </w:r>
      <w:r w:rsidR="00FF6400" w:rsidRPr="00A01733">
        <w:rPr>
          <w:rFonts w:asciiTheme="minorHAnsi" w:hAnsiTheme="minorHAnsi" w:cstheme="minorHAnsi"/>
          <w:color w:val="000000" w:themeColor="text1"/>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ZGIzNjA3MTctMjdhZC00MzIzLWEwZDgtYWYxOGRkZmQwOGQw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
          <w:id w:val="-346491559"/>
          <w:placeholder>
            <w:docPart w:val="DefaultPlaceholder_-1854013440"/>
          </w:placeholder>
        </w:sdtPr>
        <w:sdtContent>
          <w:r w:rsidR="00557658" w:rsidRPr="00A01733">
            <w:rPr>
              <w:rFonts w:asciiTheme="minorHAnsi" w:hAnsiTheme="minorHAnsi" w:cstheme="minorHAnsi"/>
              <w:color w:val="000000"/>
              <w:shd w:val="clear" w:color="auto" w:fill="FFFFFF"/>
            </w:rPr>
            <w:t>[22]</w:t>
          </w:r>
        </w:sdtContent>
      </w:sdt>
      <w:r w:rsidR="00C17072" w:rsidRPr="00A01733">
        <w:rPr>
          <w:rFonts w:asciiTheme="minorHAnsi" w:hAnsiTheme="minorHAnsi" w:cstheme="minorHAnsi"/>
          <w:color w:val="000000" w:themeColor="text1"/>
          <w:shd w:val="clear" w:color="auto" w:fill="FFFFFF"/>
        </w:rPr>
        <w:t xml:space="preserve"> </w:t>
      </w:r>
      <w:r w:rsidR="002C0F55" w:rsidRPr="00A01733">
        <w:rPr>
          <w:rFonts w:asciiTheme="minorHAnsi" w:hAnsiTheme="minorHAnsi" w:cstheme="minorHAnsi"/>
          <w:color w:val="000000" w:themeColor="text1"/>
          <w:shd w:val="clear" w:color="auto" w:fill="FFFFFF"/>
        </w:rPr>
        <w:t xml:space="preserve">can be used to </w:t>
      </w:r>
      <w:r w:rsidR="00C17072" w:rsidRPr="00A01733">
        <w:rPr>
          <w:rFonts w:asciiTheme="minorHAnsi" w:hAnsiTheme="minorHAnsi" w:cstheme="minorHAnsi"/>
          <w:color w:val="000000" w:themeColor="text1"/>
          <w:shd w:val="clear" w:color="auto" w:fill="FFFFFF"/>
        </w:rPr>
        <w:t>identif</w:t>
      </w:r>
      <w:r w:rsidR="002C0F55" w:rsidRPr="00A01733">
        <w:rPr>
          <w:rFonts w:asciiTheme="minorHAnsi" w:hAnsiTheme="minorHAnsi" w:cstheme="minorHAnsi"/>
          <w:color w:val="000000" w:themeColor="text1"/>
          <w:shd w:val="clear" w:color="auto" w:fill="FFFFFF"/>
        </w:rPr>
        <w:t>y</w:t>
      </w:r>
      <w:r w:rsidR="00C17072" w:rsidRPr="00A01733">
        <w:rPr>
          <w:rFonts w:asciiTheme="minorHAnsi" w:hAnsiTheme="minorHAnsi" w:cstheme="minorHAnsi"/>
          <w:color w:val="000000" w:themeColor="text1"/>
          <w:shd w:val="clear" w:color="auto" w:fill="FFFFFF"/>
        </w:rPr>
        <w:t xml:space="preserve"> </w:t>
      </w:r>
      <w:r w:rsidR="002C0F55" w:rsidRPr="00A01733">
        <w:rPr>
          <w:rFonts w:asciiTheme="minorHAnsi" w:hAnsiTheme="minorHAnsi" w:cstheme="minorHAnsi"/>
          <w:color w:val="000000" w:themeColor="text1"/>
          <w:shd w:val="clear" w:color="auto" w:fill="FFFFFF"/>
        </w:rPr>
        <w:t xml:space="preserve">people with psychotic experiences </w:t>
      </w:r>
      <w:r w:rsidR="00F94AD5" w:rsidRPr="00A01733">
        <w:rPr>
          <w:rFonts w:asciiTheme="minorHAnsi" w:hAnsiTheme="minorHAnsi" w:cstheme="minorHAnsi"/>
          <w:color w:val="000000" w:themeColor="text1"/>
          <w:shd w:val="clear" w:color="auto" w:fill="FFFFFF"/>
        </w:rPr>
        <w:t>in busy primary mental health services.  The UK NHS Trusts involved in the current study have incorporated th</w:t>
      </w:r>
      <w:r w:rsidR="00E014BF" w:rsidRPr="00A01733">
        <w:rPr>
          <w:rFonts w:asciiTheme="minorHAnsi" w:hAnsiTheme="minorHAnsi" w:cstheme="minorHAnsi"/>
          <w:color w:val="000000" w:themeColor="text1"/>
          <w:shd w:val="clear" w:color="auto" w:fill="FFFFFF"/>
        </w:rPr>
        <w:t>is</w:t>
      </w:r>
      <w:r w:rsidR="00F94AD5" w:rsidRPr="00A01733">
        <w:rPr>
          <w:rFonts w:asciiTheme="minorHAnsi" w:hAnsiTheme="minorHAnsi" w:cstheme="minorHAnsi"/>
          <w:color w:val="000000" w:themeColor="text1"/>
          <w:shd w:val="clear" w:color="auto" w:fill="FFFFFF"/>
        </w:rPr>
        <w:t xml:space="preserve"> brief screen into their routine assessment process, and </w:t>
      </w:r>
      <w:r w:rsidR="00740A87" w:rsidRPr="00A01733">
        <w:rPr>
          <w:rFonts w:asciiTheme="minorHAnsi" w:hAnsiTheme="minorHAnsi" w:cstheme="minorHAnsi"/>
          <w:color w:val="000000" w:themeColor="text1"/>
          <w:shd w:val="clear" w:color="auto" w:fill="FFFFFF"/>
        </w:rPr>
        <w:t xml:space="preserve">now </w:t>
      </w:r>
      <w:r w:rsidR="00F94AD5" w:rsidRPr="00A01733">
        <w:rPr>
          <w:rFonts w:asciiTheme="minorHAnsi" w:hAnsiTheme="minorHAnsi" w:cstheme="minorHAnsi"/>
          <w:color w:val="000000" w:themeColor="text1"/>
          <w:shd w:val="clear" w:color="auto" w:fill="FFFFFF"/>
        </w:rPr>
        <w:t xml:space="preserve">use as an indicator of severity/complexity for all referrals.  </w:t>
      </w:r>
      <w:r w:rsidR="0097380B" w:rsidRPr="00A01733">
        <w:rPr>
          <w:rFonts w:asciiTheme="minorHAnsi" w:hAnsiTheme="minorHAnsi" w:cstheme="minorHAnsi"/>
          <w:color w:val="000000" w:themeColor="text1"/>
          <w:shd w:val="clear" w:color="auto" w:fill="FFFFFF"/>
        </w:rPr>
        <w:t xml:space="preserve">Patient involvement in the current study shaped implementation of the screen; we </w:t>
      </w:r>
      <w:r w:rsidR="0097380B" w:rsidRPr="00A01733">
        <w:rPr>
          <w:rFonts w:asciiTheme="minorHAnsi" w:hAnsiTheme="minorHAnsi" w:cstheme="minorHAnsi"/>
          <w:color w:val="000000" w:themeColor="text1"/>
          <w:shd w:val="clear" w:color="auto" w:fill="FFFFFF"/>
        </w:rPr>
        <w:lastRenderedPageBreak/>
        <w:t xml:space="preserve">encouraged clinicians to communicate non-judgement and warmth when asking these questions given the stigma associated with psychosis.  </w:t>
      </w:r>
    </w:p>
    <w:p w14:paraId="4BFD5CAD" w14:textId="55A89FD5" w:rsidR="00D1642D" w:rsidRPr="00A01733" w:rsidRDefault="00D1642D" w:rsidP="0029164E">
      <w:pPr>
        <w:pStyle w:val="NormalWeb"/>
        <w:shd w:val="clear" w:color="auto" w:fill="FFFFFF"/>
        <w:spacing w:before="0" w:beforeAutospacing="0" w:after="0" w:afterAutospacing="0" w:line="480" w:lineRule="auto"/>
        <w:ind w:firstLine="720"/>
        <w:rPr>
          <w:rFonts w:asciiTheme="minorHAnsi" w:hAnsiTheme="minorHAnsi" w:cstheme="minorHAnsi"/>
          <w:color w:val="000000" w:themeColor="text1"/>
          <w:shd w:val="clear" w:color="auto" w:fill="FFFFFF"/>
        </w:rPr>
      </w:pPr>
      <w:bookmarkStart w:id="44" w:name="_Hlk167178814"/>
      <w:r w:rsidRPr="00A01733">
        <w:rPr>
          <w:rFonts w:asciiTheme="minorHAnsi" w:hAnsiTheme="minorHAnsi" w:cstheme="minorHAnsi"/>
          <w:color w:val="000000" w:themeColor="text1"/>
          <w:shd w:val="clear" w:color="auto" w:fill="FFFFFF"/>
        </w:rPr>
        <w:t xml:space="preserve">The high rates of trauma symptoms reported by people at elevated risk of psychosis aligns with the wider literature linking early adversity and psychosis </w:t>
      </w:r>
      <w:sdt>
        <w:sdtPr>
          <w:rPr>
            <w:rFonts w:asciiTheme="minorHAnsi" w:hAnsiTheme="minorHAnsi" w:cstheme="minorHAnsi"/>
            <w:color w:val="000000"/>
            <w:shd w:val="clear" w:color="auto" w:fill="FFFFFF"/>
          </w:rPr>
          <w:tag w:val="MENDELEY_CITATION_v3_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"/>
          <w:id w:val="1924147202"/>
          <w:placeholder>
            <w:docPart w:val="DefaultPlaceholder_-1854013440"/>
          </w:placeholder>
        </w:sdtPr>
        <w:sdtContent>
          <w:r w:rsidR="00557658" w:rsidRPr="00A01733">
            <w:rPr>
              <w:rFonts w:asciiTheme="minorHAnsi" w:hAnsiTheme="minorHAnsi" w:cstheme="minorHAnsi"/>
              <w:color w:val="000000"/>
              <w:shd w:val="clear" w:color="auto" w:fill="FFFFFF"/>
            </w:rPr>
            <w:t>[43,44]</w:t>
          </w:r>
        </w:sdtContent>
      </w:sdt>
      <w:r w:rsidR="00557658" w:rsidRPr="00A01733">
        <w:rPr>
          <w:rFonts w:asciiTheme="minorHAnsi" w:hAnsiTheme="minorHAnsi" w:cstheme="minorHAnsi"/>
          <w:color w:val="000000"/>
          <w:shd w:val="clear" w:color="auto" w:fill="FFFFFF"/>
        </w:rPr>
        <w:t>,</w:t>
      </w:r>
      <w:r w:rsidR="004B21F7" w:rsidRPr="00A01733">
        <w:rPr>
          <w:rFonts w:asciiTheme="minorHAnsi" w:hAnsiTheme="minorHAnsi" w:cstheme="minorHAnsi"/>
          <w:color w:val="000000"/>
          <w:shd w:val="clear" w:color="auto" w:fill="FFFFFF"/>
        </w:rPr>
        <w:t xml:space="preserve"> and </w:t>
      </w:r>
      <w:r w:rsidR="00474B95" w:rsidRPr="00A01733">
        <w:rPr>
          <w:rFonts w:asciiTheme="minorHAnsi" w:hAnsiTheme="minorHAnsi" w:cstheme="minorHAnsi"/>
          <w:color w:val="000000"/>
          <w:shd w:val="clear" w:color="auto" w:fill="FFFFFF"/>
        </w:rPr>
        <w:t>indicates that</w:t>
      </w:r>
      <w:r w:rsidR="004B21F7" w:rsidRPr="00A01733">
        <w:rPr>
          <w:rFonts w:asciiTheme="minorHAnsi" w:hAnsiTheme="minorHAnsi" w:cstheme="minorHAnsi"/>
          <w:color w:val="000000"/>
          <w:shd w:val="clear" w:color="auto" w:fill="FFFFFF"/>
        </w:rPr>
        <w:t xml:space="preserve"> we should be asking about past and present trauma in our clinical practice.  This can be done briefly and sensitively, weaving key questions into routine assessment processes </w:t>
      </w:r>
      <w:sdt>
        <w:sdtPr>
          <w:rPr>
            <w:rFonts w:asciiTheme="minorHAnsi" w:hAnsiTheme="minorHAnsi" w:cstheme="minorHAnsi"/>
            <w:color w:val="000000"/>
            <w:shd w:val="clear" w:color="auto" w:fill="FFFFFF"/>
          </w:rPr>
          <w:tag w:val="MENDELEY_CITATION_v3_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"/>
          <w:id w:val="817227717"/>
          <w:placeholder>
            <w:docPart w:val="DefaultPlaceholder_-1854013440"/>
          </w:placeholder>
        </w:sdtPr>
        <w:sdtContent>
          <w:r w:rsidR="00557658" w:rsidRPr="00A01733">
            <w:rPr>
              <w:rFonts w:asciiTheme="minorHAnsi" w:hAnsiTheme="minorHAnsi" w:cstheme="minorHAnsi"/>
              <w:color w:val="000000"/>
              <w:shd w:val="clear" w:color="auto" w:fill="FFFFFF"/>
            </w:rPr>
            <w:t>[45]</w:t>
          </w:r>
        </w:sdtContent>
      </w:sdt>
      <w:r w:rsidR="00557658" w:rsidRPr="00A01733">
        <w:rPr>
          <w:rFonts w:asciiTheme="minorHAnsi" w:hAnsiTheme="minorHAnsi" w:cstheme="minorHAnsi"/>
          <w:color w:val="000000"/>
          <w:shd w:val="clear" w:color="auto" w:fill="FFFFFF"/>
        </w:rPr>
        <w:t>.</w:t>
      </w:r>
      <w:r w:rsidRPr="00A01733">
        <w:rPr>
          <w:rFonts w:asciiTheme="minorHAnsi" w:hAnsiTheme="minorHAnsi" w:cstheme="minorHAnsi"/>
          <w:color w:val="000000" w:themeColor="text1"/>
          <w:shd w:val="clear" w:color="auto" w:fill="FFFFFF"/>
        </w:rPr>
        <w:t xml:space="preserve">     </w:t>
      </w:r>
    </w:p>
    <w:bookmarkEnd w:id="44"/>
    <w:p w14:paraId="46A09D32" w14:textId="2AB259F0" w:rsidR="0029164E" w:rsidRPr="00A01733" w:rsidRDefault="00F94AD5" w:rsidP="0029164E">
      <w:pPr>
        <w:pStyle w:val="NormalWeb"/>
        <w:shd w:val="clear" w:color="auto" w:fill="FFFFFF"/>
        <w:spacing w:before="0" w:beforeAutospacing="0" w:after="0" w:afterAutospacing="0" w:line="480" w:lineRule="auto"/>
        <w:ind w:firstLine="720"/>
        <w:rPr>
          <w:rFonts w:asciiTheme="minorHAnsi" w:hAnsiTheme="minorHAnsi" w:cstheme="minorHAnsi"/>
          <w:color w:val="000000" w:themeColor="text1"/>
          <w:shd w:val="clear" w:color="auto" w:fill="FFFFFF"/>
        </w:rPr>
      </w:pPr>
      <w:r w:rsidRPr="00A01733">
        <w:rPr>
          <w:rFonts w:asciiTheme="minorHAnsi" w:hAnsiTheme="minorHAnsi" w:cstheme="minorHAnsi"/>
          <w:color w:val="000000" w:themeColor="text1"/>
          <w:shd w:val="clear" w:color="auto" w:fill="FFFFFF"/>
        </w:rPr>
        <w:t xml:space="preserve">Further research is now needed to determine how best to treat people who access primary care services for depression </w:t>
      </w:r>
      <w:r w:rsidR="0029164E" w:rsidRPr="00A01733">
        <w:rPr>
          <w:rFonts w:asciiTheme="minorHAnsi" w:hAnsiTheme="minorHAnsi" w:cstheme="minorHAnsi"/>
          <w:color w:val="000000" w:themeColor="text1"/>
          <w:shd w:val="clear" w:color="auto" w:fill="FFFFFF"/>
        </w:rPr>
        <w:t>and/</w:t>
      </w:r>
      <w:r w:rsidRPr="00A01733">
        <w:rPr>
          <w:rFonts w:asciiTheme="minorHAnsi" w:hAnsiTheme="minorHAnsi" w:cstheme="minorHAnsi"/>
          <w:color w:val="000000" w:themeColor="text1"/>
          <w:shd w:val="clear" w:color="auto" w:fill="FFFFFF"/>
        </w:rPr>
        <w:t xml:space="preserve">or anxiety, and whether </w:t>
      </w:r>
      <w:r w:rsidR="00DB562F" w:rsidRPr="00A01733">
        <w:rPr>
          <w:rFonts w:asciiTheme="minorHAnsi" w:hAnsiTheme="minorHAnsi" w:cstheme="minorHAnsi"/>
          <w:color w:val="000000" w:themeColor="text1"/>
          <w:shd w:val="clear" w:color="auto" w:fill="FFFFFF"/>
        </w:rPr>
        <w:t xml:space="preserve">augmented therapies for emotional problems delivered in </w:t>
      </w:r>
      <w:r w:rsidRPr="00A01733">
        <w:rPr>
          <w:rFonts w:asciiTheme="minorHAnsi" w:hAnsiTheme="minorHAnsi" w:cstheme="minorHAnsi"/>
          <w:color w:val="000000" w:themeColor="text1"/>
          <w:shd w:val="clear" w:color="auto" w:fill="FFFFFF"/>
        </w:rPr>
        <w:t xml:space="preserve">these </w:t>
      </w:r>
      <w:r w:rsidR="00DB562F" w:rsidRPr="00A01733">
        <w:rPr>
          <w:rFonts w:asciiTheme="minorHAnsi" w:hAnsiTheme="minorHAnsi" w:cstheme="minorHAnsi"/>
          <w:color w:val="000000" w:themeColor="text1"/>
          <w:shd w:val="clear" w:color="auto" w:fill="FFFFFF"/>
        </w:rPr>
        <w:t>settings</w:t>
      </w:r>
      <w:r w:rsidRPr="00A01733">
        <w:rPr>
          <w:rFonts w:asciiTheme="minorHAnsi" w:hAnsiTheme="minorHAnsi" w:cstheme="minorHAnsi"/>
          <w:color w:val="000000" w:themeColor="text1"/>
          <w:shd w:val="clear" w:color="auto" w:fill="FFFFFF"/>
        </w:rPr>
        <w:t xml:space="preserve"> can close the </w:t>
      </w:r>
      <w:r w:rsidR="00E014BF" w:rsidRPr="00A01733">
        <w:rPr>
          <w:rFonts w:asciiTheme="minorHAnsi" w:hAnsiTheme="minorHAnsi" w:cstheme="minorHAnsi"/>
          <w:color w:val="000000" w:themeColor="text1"/>
          <w:shd w:val="clear" w:color="auto" w:fill="FFFFFF"/>
        </w:rPr>
        <w:t>recovery</w:t>
      </w:r>
      <w:r w:rsidRPr="00A01733">
        <w:rPr>
          <w:rFonts w:asciiTheme="minorHAnsi" w:hAnsiTheme="minorHAnsi" w:cstheme="minorHAnsi"/>
          <w:color w:val="000000" w:themeColor="text1"/>
          <w:shd w:val="clear" w:color="auto" w:fill="FFFFFF"/>
        </w:rPr>
        <w:t xml:space="preserve"> gap between </w:t>
      </w:r>
      <w:r w:rsidR="00E014BF" w:rsidRPr="00A01733">
        <w:rPr>
          <w:rFonts w:asciiTheme="minorHAnsi" w:hAnsiTheme="minorHAnsi" w:cstheme="minorHAnsi"/>
          <w:color w:val="000000" w:themeColor="text1"/>
          <w:shd w:val="clear" w:color="auto" w:fill="FFFFFF"/>
        </w:rPr>
        <w:t xml:space="preserve">help-seeking populations </w:t>
      </w:r>
      <w:r w:rsidRPr="00A01733">
        <w:rPr>
          <w:rFonts w:asciiTheme="minorHAnsi" w:hAnsiTheme="minorHAnsi" w:cstheme="minorHAnsi"/>
          <w:color w:val="000000" w:themeColor="text1"/>
          <w:shd w:val="clear" w:color="auto" w:fill="FFFFFF"/>
        </w:rPr>
        <w:t xml:space="preserve">with and without </w:t>
      </w:r>
      <w:r w:rsidR="00E014BF" w:rsidRPr="00A01733">
        <w:rPr>
          <w:rFonts w:asciiTheme="minorHAnsi" w:hAnsiTheme="minorHAnsi" w:cstheme="minorHAnsi"/>
          <w:color w:val="000000" w:themeColor="text1"/>
          <w:shd w:val="clear" w:color="auto" w:fill="FFFFFF"/>
        </w:rPr>
        <w:t>psychotic</w:t>
      </w:r>
      <w:r w:rsidRPr="00A01733">
        <w:rPr>
          <w:rFonts w:asciiTheme="minorHAnsi" w:hAnsiTheme="minorHAnsi" w:cstheme="minorHAnsi"/>
          <w:color w:val="000000" w:themeColor="text1"/>
          <w:shd w:val="clear" w:color="auto" w:fill="FFFFFF"/>
        </w:rPr>
        <w:t xml:space="preserve"> experiences</w:t>
      </w:r>
      <w:bookmarkStart w:id="45" w:name="_Hlk167268929"/>
      <w:r w:rsidR="00CC5096" w:rsidRPr="00A01733">
        <w:rPr>
          <w:rFonts w:asciiTheme="minorHAnsi" w:hAnsiTheme="minorHAnsi" w:cstheme="minorHAnsi"/>
          <w:color w:val="000000" w:themeColor="text1"/>
          <w:shd w:val="clear" w:color="auto" w:fill="FFFFFF"/>
        </w:rPr>
        <w:t xml:space="preserve">, and </w:t>
      </w:r>
      <w:r w:rsidR="00604B57" w:rsidRPr="00A01733">
        <w:rPr>
          <w:rFonts w:asciiTheme="minorHAnsi" w:hAnsiTheme="minorHAnsi" w:cstheme="minorHAnsi"/>
          <w:color w:val="000000" w:themeColor="text1"/>
          <w:shd w:val="clear" w:color="auto" w:fill="FFFFFF"/>
        </w:rPr>
        <w:t>if</w:t>
      </w:r>
      <w:r w:rsidR="00CC5096" w:rsidRPr="00A01733">
        <w:rPr>
          <w:rFonts w:asciiTheme="minorHAnsi" w:hAnsiTheme="minorHAnsi" w:cstheme="minorHAnsi"/>
          <w:color w:val="000000" w:themeColor="text1"/>
          <w:shd w:val="clear" w:color="auto" w:fill="FFFFFF"/>
        </w:rPr>
        <w:t xml:space="preserve"> this has an impact on subsequent transition rates for the third of people at CHR-P who are likely to go on to develop psychosis</w:t>
      </w:r>
      <w:bookmarkEnd w:id="45"/>
      <w:r w:rsidR="00E014BF" w:rsidRPr="00A01733">
        <w:rPr>
          <w:rFonts w:asciiTheme="minorHAnsi" w:hAnsiTheme="minorHAnsi" w:cstheme="minorHAnsi"/>
          <w:color w:val="000000" w:themeColor="text1"/>
          <w:shd w:val="clear" w:color="auto" w:fill="FFFFFF"/>
        </w:rPr>
        <w:t>.</w:t>
      </w:r>
    </w:p>
    <w:bookmarkEnd w:id="42"/>
    <w:p w14:paraId="4BDC9D04" w14:textId="671311DF" w:rsidR="00CD569D" w:rsidRPr="00A01733" w:rsidRDefault="002C0F55" w:rsidP="00382054">
      <w:pPr>
        <w:pStyle w:val="NormalWeb"/>
        <w:shd w:val="clear" w:color="auto" w:fill="FFFFFF"/>
        <w:spacing w:before="0" w:beforeAutospacing="0" w:after="0" w:afterAutospacing="0" w:line="480" w:lineRule="auto"/>
        <w:rPr>
          <w:rFonts w:asciiTheme="minorHAnsi" w:hAnsiTheme="minorHAnsi" w:cstheme="minorHAnsi"/>
          <w:b/>
          <w:bCs/>
          <w:i/>
          <w:iCs/>
          <w:color w:val="000000" w:themeColor="text1"/>
          <w:shd w:val="clear" w:color="auto" w:fill="FFFFFF"/>
        </w:rPr>
      </w:pPr>
      <w:r w:rsidRPr="00A01733">
        <w:rPr>
          <w:rFonts w:asciiTheme="minorHAnsi" w:hAnsiTheme="minorHAnsi" w:cstheme="minorHAnsi"/>
          <w:b/>
          <w:bCs/>
          <w:i/>
          <w:iCs/>
          <w:color w:val="000000" w:themeColor="text1"/>
          <w:shd w:val="clear" w:color="auto" w:fill="FFFFFF"/>
        </w:rPr>
        <w:t>Conclusion</w:t>
      </w:r>
    </w:p>
    <w:p w14:paraId="7EFF7401" w14:textId="71F03478" w:rsidR="00CD569D" w:rsidRPr="00A01733" w:rsidRDefault="0097380B" w:rsidP="0097380B">
      <w:pPr>
        <w:spacing w:after="0" w:line="480" w:lineRule="auto"/>
        <w:rPr>
          <w:rFonts w:cstheme="minorHAnsi"/>
          <w:color w:val="000000" w:themeColor="text1"/>
          <w:sz w:val="24"/>
          <w:szCs w:val="24"/>
        </w:rPr>
      </w:pPr>
      <w:r w:rsidRPr="00A01733">
        <w:rPr>
          <w:rFonts w:cstheme="minorHAnsi"/>
          <w:color w:val="000000" w:themeColor="text1"/>
          <w:sz w:val="24"/>
          <w:szCs w:val="24"/>
        </w:rPr>
        <w:tab/>
        <w:t xml:space="preserve">This is the first study to assess psychosis risk in primary mental health care services </w:t>
      </w:r>
      <w:r w:rsidR="004675DA" w:rsidRPr="00A01733">
        <w:rPr>
          <w:rFonts w:cstheme="minorHAnsi"/>
          <w:color w:val="000000" w:themeColor="text1"/>
          <w:sz w:val="24"/>
          <w:szCs w:val="24"/>
        </w:rPr>
        <w:t xml:space="preserve">utilising a practicable </w:t>
      </w:r>
      <w:r w:rsidR="00231EF8" w:rsidRPr="00A01733">
        <w:rPr>
          <w:rFonts w:cstheme="minorHAnsi"/>
          <w:color w:val="000000" w:themeColor="text1"/>
          <w:sz w:val="24"/>
          <w:szCs w:val="24"/>
        </w:rPr>
        <w:t>screen designed for settings with low base rates and significant time constraints.  We found that 3% of people seeking treatment for depression and/or anxiety are at risk for psychosis.  This group</w:t>
      </w:r>
      <w:r w:rsidRPr="00A01733">
        <w:rPr>
          <w:rFonts w:cstheme="minorHAnsi"/>
          <w:color w:val="000000" w:themeColor="text1"/>
          <w:sz w:val="24"/>
          <w:szCs w:val="24"/>
        </w:rPr>
        <w:t xml:space="preserve"> </w:t>
      </w:r>
      <w:r w:rsidR="00B07B67" w:rsidRPr="00A01733">
        <w:rPr>
          <w:rFonts w:cstheme="minorHAnsi"/>
          <w:color w:val="000000" w:themeColor="text1"/>
          <w:sz w:val="24"/>
          <w:szCs w:val="24"/>
        </w:rPr>
        <w:t xml:space="preserve">is younger, </w:t>
      </w:r>
      <w:r w:rsidRPr="00A01733">
        <w:rPr>
          <w:rFonts w:cstheme="minorHAnsi"/>
          <w:color w:val="000000" w:themeColor="text1"/>
          <w:sz w:val="24"/>
          <w:szCs w:val="24"/>
        </w:rPr>
        <w:t>present</w:t>
      </w:r>
      <w:r w:rsidR="00231EF8" w:rsidRPr="00A01733">
        <w:rPr>
          <w:rFonts w:cstheme="minorHAnsi"/>
          <w:color w:val="000000" w:themeColor="text1"/>
          <w:sz w:val="24"/>
          <w:szCs w:val="24"/>
        </w:rPr>
        <w:t>s</w:t>
      </w:r>
      <w:r w:rsidRPr="00A01733">
        <w:rPr>
          <w:rFonts w:cstheme="minorHAnsi"/>
          <w:color w:val="000000" w:themeColor="text1"/>
          <w:sz w:val="24"/>
          <w:szCs w:val="24"/>
        </w:rPr>
        <w:t xml:space="preserve"> with higher levels of depression, </w:t>
      </w:r>
      <w:proofErr w:type="gramStart"/>
      <w:r w:rsidRPr="00A01733">
        <w:rPr>
          <w:rFonts w:cstheme="minorHAnsi"/>
          <w:color w:val="000000" w:themeColor="text1"/>
          <w:sz w:val="24"/>
          <w:szCs w:val="24"/>
        </w:rPr>
        <w:t>anxiety</w:t>
      </w:r>
      <w:proofErr w:type="gramEnd"/>
      <w:r w:rsidRPr="00A01733">
        <w:rPr>
          <w:rFonts w:cstheme="minorHAnsi"/>
          <w:color w:val="000000" w:themeColor="text1"/>
          <w:sz w:val="24"/>
          <w:szCs w:val="24"/>
        </w:rPr>
        <w:t xml:space="preserve"> and trauma</w:t>
      </w:r>
      <w:r w:rsidR="00231EF8" w:rsidRPr="00A01733">
        <w:rPr>
          <w:rFonts w:cstheme="minorHAnsi"/>
          <w:color w:val="000000" w:themeColor="text1"/>
          <w:sz w:val="24"/>
          <w:szCs w:val="24"/>
        </w:rPr>
        <w:t>, and are</w:t>
      </w:r>
      <w:r w:rsidRPr="00A01733">
        <w:rPr>
          <w:rFonts w:cstheme="minorHAnsi"/>
          <w:color w:val="000000" w:themeColor="text1"/>
          <w:sz w:val="24"/>
          <w:szCs w:val="24"/>
        </w:rPr>
        <w:t xml:space="preserve"> less likely to have recovered at the end of treatment</w:t>
      </w:r>
      <w:r w:rsidR="00231EF8" w:rsidRPr="00A01733">
        <w:rPr>
          <w:rFonts w:cstheme="minorHAnsi"/>
          <w:color w:val="000000" w:themeColor="text1"/>
          <w:sz w:val="24"/>
          <w:szCs w:val="24"/>
        </w:rPr>
        <w:t xml:space="preserve">.  </w:t>
      </w:r>
      <w:r w:rsidR="0029164E" w:rsidRPr="00A01733">
        <w:rPr>
          <w:rFonts w:cstheme="minorHAnsi"/>
          <w:color w:val="000000" w:themeColor="text1"/>
          <w:sz w:val="24"/>
          <w:szCs w:val="24"/>
        </w:rPr>
        <w:t xml:space="preserve">Screening for psychosis risk in primary care enables early identification and treatment of particularly vulnerable </w:t>
      </w:r>
      <w:r w:rsidR="00B07B67" w:rsidRPr="00A01733">
        <w:rPr>
          <w:rFonts w:cstheme="minorHAnsi"/>
          <w:color w:val="000000" w:themeColor="text1"/>
          <w:sz w:val="24"/>
          <w:szCs w:val="24"/>
        </w:rPr>
        <w:t>individuals</w:t>
      </w:r>
      <w:r w:rsidR="0029164E" w:rsidRPr="00A01733">
        <w:rPr>
          <w:rFonts w:cstheme="minorHAnsi"/>
          <w:color w:val="000000" w:themeColor="text1"/>
          <w:sz w:val="24"/>
          <w:szCs w:val="24"/>
        </w:rPr>
        <w:t xml:space="preserve"> at a time when they are seeking help.  </w:t>
      </w:r>
      <w:r w:rsidR="00231EF8" w:rsidRPr="00A01733">
        <w:rPr>
          <w:rFonts w:cstheme="minorHAnsi"/>
          <w:color w:val="000000" w:themeColor="text1"/>
          <w:sz w:val="24"/>
          <w:szCs w:val="24"/>
        </w:rPr>
        <w:t xml:space="preserve">This group are likely to </w:t>
      </w:r>
      <w:r w:rsidRPr="00A01733">
        <w:rPr>
          <w:rFonts w:cstheme="minorHAnsi"/>
          <w:color w:val="000000" w:themeColor="text1"/>
          <w:sz w:val="24"/>
          <w:szCs w:val="24"/>
        </w:rPr>
        <w:t>require augmented interventions to recover</w:t>
      </w:r>
      <w:r w:rsidR="00231EF8" w:rsidRPr="00A01733">
        <w:rPr>
          <w:rFonts w:cstheme="minorHAnsi"/>
          <w:color w:val="000000" w:themeColor="text1"/>
          <w:sz w:val="24"/>
          <w:szCs w:val="24"/>
        </w:rPr>
        <w:t xml:space="preserve"> fully</w:t>
      </w:r>
      <w:r w:rsidRPr="00A01733">
        <w:rPr>
          <w:rFonts w:cstheme="minorHAnsi"/>
          <w:color w:val="000000" w:themeColor="text1"/>
          <w:sz w:val="24"/>
          <w:szCs w:val="24"/>
        </w:rPr>
        <w:t>.</w:t>
      </w:r>
    </w:p>
    <w:p w14:paraId="153406A4" w14:textId="0B10CD3E" w:rsidR="00940198" w:rsidRPr="00A01733" w:rsidRDefault="00940198" w:rsidP="0097380B">
      <w:pPr>
        <w:spacing w:after="0" w:line="480" w:lineRule="auto"/>
        <w:rPr>
          <w:rFonts w:cstheme="minorHAnsi"/>
          <w:color w:val="000000" w:themeColor="text1"/>
          <w:sz w:val="24"/>
          <w:szCs w:val="24"/>
        </w:rPr>
      </w:pPr>
      <w:r w:rsidRPr="00A01733">
        <w:rPr>
          <w:rFonts w:cstheme="minorHAnsi"/>
          <w:color w:val="000000" w:themeColor="text1"/>
          <w:sz w:val="24"/>
          <w:szCs w:val="24"/>
        </w:rPr>
        <w:br w:type="page"/>
      </w:r>
    </w:p>
    <w:p w14:paraId="023ABD77" w14:textId="77777777" w:rsidR="00E6510A" w:rsidRPr="00A01733" w:rsidRDefault="00E6510A" w:rsidP="00E6510A">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lastRenderedPageBreak/>
        <w:t>Table 1:  Outcomes at assessment and end of treatment for high and low psychosis risk groups</w:t>
      </w:r>
    </w:p>
    <w:tbl>
      <w:tblPr>
        <w:tblW w:w="9639" w:type="dxa"/>
        <w:tblBorders>
          <w:top w:val="single" w:sz="4" w:space="0" w:color="auto"/>
          <w:bottom w:val="single" w:sz="6" w:space="0" w:color="auto"/>
          <w:insideH w:val="single" w:sz="6" w:space="0" w:color="auto"/>
        </w:tblBorders>
        <w:tblCellMar>
          <w:left w:w="0" w:type="dxa"/>
          <w:right w:w="0" w:type="dxa"/>
        </w:tblCellMar>
        <w:tblLook w:val="04A0" w:firstRow="1" w:lastRow="0" w:firstColumn="1" w:lastColumn="0" w:noHBand="0" w:noVBand="1"/>
      </w:tblPr>
      <w:tblGrid>
        <w:gridCol w:w="1795"/>
        <w:gridCol w:w="862"/>
        <w:gridCol w:w="868"/>
        <w:gridCol w:w="866"/>
        <w:gridCol w:w="869"/>
        <w:gridCol w:w="866"/>
        <w:gridCol w:w="983"/>
        <w:gridCol w:w="706"/>
        <w:gridCol w:w="1109"/>
        <w:gridCol w:w="715"/>
      </w:tblGrid>
      <w:tr w:rsidR="00E6510A" w:rsidRPr="00A01733" w14:paraId="546E34F6" w14:textId="77777777" w:rsidTr="00B3399E">
        <w:trPr>
          <w:trHeight w:val="397"/>
        </w:trPr>
        <w:tc>
          <w:tcPr>
            <w:tcW w:w="1808" w:type="dxa"/>
            <w:shd w:val="clear" w:color="auto" w:fill="auto"/>
            <w:hideMark/>
          </w:tcPr>
          <w:p w14:paraId="22832DD0" w14:textId="77777777" w:rsidR="00E6510A" w:rsidRPr="00A01733" w:rsidRDefault="00E6510A" w:rsidP="00CA1D95">
            <w:pPr>
              <w:spacing w:after="0" w:line="240" w:lineRule="auto"/>
              <w:textAlignment w:val="baseline"/>
              <w:rPr>
                <w:rFonts w:eastAsia="Times New Roman" w:cstheme="minorHAnsi"/>
                <w:lang w:eastAsia="en-GB"/>
              </w:rPr>
            </w:pPr>
            <w:r w:rsidRPr="00A01733">
              <w:rPr>
                <w:rFonts w:eastAsia="Times New Roman" w:cstheme="minorHAnsi"/>
                <w:lang w:eastAsia="en-GB"/>
              </w:rPr>
              <w:t> </w:t>
            </w:r>
          </w:p>
        </w:tc>
        <w:tc>
          <w:tcPr>
            <w:tcW w:w="1743" w:type="dxa"/>
            <w:gridSpan w:val="2"/>
            <w:shd w:val="clear" w:color="auto" w:fill="auto"/>
            <w:vAlign w:val="center"/>
            <w:hideMark/>
          </w:tcPr>
          <w:p w14:paraId="1D814528" w14:textId="77777777" w:rsidR="00E6510A" w:rsidRPr="00A01733" w:rsidRDefault="00E6510A" w:rsidP="00CA1D95">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N </w:t>
            </w:r>
          </w:p>
        </w:tc>
        <w:tc>
          <w:tcPr>
            <w:tcW w:w="1686" w:type="dxa"/>
            <w:gridSpan w:val="2"/>
            <w:shd w:val="clear" w:color="auto" w:fill="auto"/>
            <w:vAlign w:val="center"/>
            <w:hideMark/>
          </w:tcPr>
          <w:p w14:paraId="0346C9AE" w14:textId="77777777" w:rsidR="00E6510A" w:rsidRPr="00A01733" w:rsidRDefault="00E6510A" w:rsidP="00CA1D95">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M </w:t>
            </w:r>
          </w:p>
        </w:tc>
        <w:tc>
          <w:tcPr>
            <w:tcW w:w="1862" w:type="dxa"/>
            <w:gridSpan w:val="2"/>
            <w:shd w:val="clear" w:color="auto" w:fill="auto"/>
            <w:vAlign w:val="center"/>
            <w:hideMark/>
          </w:tcPr>
          <w:p w14:paraId="4DB3C9E3" w14:textId="77777777" w:rsidR="00E6510A" w:rsidRPr="00A01733" w:rsidRDefault="00E6510A" w:rsidP="00CA1D95">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SD </w:t>
            </w:r>
          </w:p>
        </w:tc>
        <w:tc>
          <w:tcPr>
            <w:tcW w:w="711" w:type="dxa"/>
            <w:vMerge w:val="restart"/>
            <w:shd w:val="clear" w:color="auto" w:fill="auto"/>
            <w:hideMark/>
          </w:tcPr>
          <w:p w14:paraId="0554F3B8" w14:textId="77777777" w:rsidR="00E6510A" w:rsidRPr="00A01733" w:rsidRDefault="00E6510A" w:rsidP="00CA1D95">
            <w:pPr>
              <w:spacing w:after="0" w:line="240" w:lineRule="auto"/>
              <w:jc w:val="center"/>
              <w:textAlignment w:val="baseline"/>
              <w:rPr>
                <w:rFonts w:eastAsia="Times New Roman" w:cstheme="minorHAnsi"/>
                <w:lang w:eastAsia="en-GB"/>
              </w:rPr>
            </w:pPr>
            <w:r w:rsidRPr="00A01733">
              <w:rPr>
                <w:rFonts w:eastAsia="Times New Roman" w:cstheme="minorHAnsi"/>
                <w:i/>
                <w:iCs/>
                <w:lang w:eastAsia="en-GB"/>
              </w:rPr>
              <w:t>t</w:t>
            </w:r>
          </w:p>
        </w:tc>
        <w:tc>
          <w:tcPr>
            <w:tcW w:w="1114" w:type="dxa"/>
            <w:vMerge w:val="restart"/>
            <w:shd w:val="clear" w:color="auto" w:fill="auto"/>
            <w:hideMark/>
          </w:tcPr>
          <w:p w14:paraId="271693B1" w14:textId="77777777" w:rsidR="00E6510A" w:rsidRPr="00A01733" w:rsidRDefault="00E6510A" w:rsidP="00CA1D95">
            <w:pPr>
              <w:spacing w:after="0" w:line="240" w:lineRule="auto"/>
              <w:jc w:val="center"/>
              <w:textAlignment w:val="baseline"/>
              <w:rPr>
                <w:rFonts w:eastAsia="Times New Roman" w:cstheme="minorHAnsi"/>
                <w:lang w:eastAsia="en-GB"/>
              </w:rPr>
            </w:pPr>
            <w:r w:rsidRPr="00A01733">
              <w:rPr>
                <w:rFonts w:eastAsia="Times New Roman" w:cstheme="minorHAnsi"/>
                <w:i/>
                <w:iCs/>
                <w:lang w:eastAsia="en-GB"/>
              </w:rPr>
              <w:t>p</w:t>
            </w:r>
          </w:p>
        </w:tc>
        <w:tc>
          <w:tcPr>
            <w:tcW w:w="715" w:type="dxa"/>
            <w:vMerge w:val="restart"/>
            <w:shd w:val="clear" w:color="auto" w:fill="auto"/>
            <w:hideMark/>
          </w:tcPr>
          <w:p w14:paraId="282CA978" w14:textId="235E701C"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 xml:space="preserve">Cohen’s </w:t>
            </w:r>
            <w:r w:rsidRPr="00A01733">
              <w:rPr>
                <w:rFonts w:eastAsia="Times New Roman" w:cstheme="minorHAnsi"/>
                <w:i/>
                <w:iCs/>
                <w:lang w:eastAsia="en-GB"/>
              </w:rPr>
              <w:t>d</w:t>
            </w:r>
          </w:p>
        </w:tc>
      </w:tr>
      <w:tr w:rsidR="00E6510A" w:rsidRPr="00A01733" w14:paraId="267E6524" w14:textId="77777777" w:rsidTr="00B3399E">
        <w:trPr>
          <w:trHeight w:val="397"/>
        </w:trPr>
        <w:tc>
          <w:tcPr>
            <w:tcW w:w="1808" w:type="dxa"/>
            <w:shd w:val="clear" w:color="auto" w:fill="auto"/>
            <w:hideMark/>
          </w:tcPr>
          <w:p w14:paraId="22F2AF70" w14:textId="77777777" w:rsidR="00E6510A" w:rsidRPr="00A01733" w:rsidRDefault="00E6510A" w:rsidP="00CA1D95">
            <w:pPr>
              <w:spacing w:after="0" w:line="240" w:lineRule="auto"/>
              <w:textAlignment w:val="baseline"/>
              <w:rPr>
                <w:rFonts w:eastAsia="Times New Roman" w:cstheme="minorHAnsi"/>
                <w:lang w:eastAsia="en-GB"/>
              </w:rPr>
            </w:pPr>
            <w:r w:rsidRPr="00A01733">
              <w:rPr>
                <w:rFonts w:eastAsia="Times New Roman" w:cstheme="minorHAnsi"/>
                <w:lang w:eastAsia="en-GB"/>
              </w:rPr>
              <w:t> </w:t>
            </w:r>
          </w:p>
        </w:tc>
        <w:tc>
          <w:tcPr>
            <w:tcW w:w="870" w:type="dxa"/>
            <w:shd w:val="clear" w:color="auto" w:fill="auto"/>
            <w:vAlign w:val="center"/>
            <w:hideMark/>
          </w:tcPr>
          <w:p w14:paraId="53412F02"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CHR-P</w:t>
            </w:r>
          </w:p>
        </w:tc>
        <w:tc>
          <w:tcPr>
            <w:tcW w:w="873" w:type="dxa"/>
            <w:shd w:val="clear" w:color="auto" w:fill="auto"/>
            <w:vAlign w:val="center"/>
            <w:hideMark/>
          </w:tcPr>
          <w:p w14:paraId="06B538F8" w14:textId="77777777" w:rsidR="00E6510A" w:rsidRPr="00A01733" w:rsidRDefault="00E6510A" w:rsidP="00B3399E">
            <w:pPr>
              <w:spacing w:after="0" w:line="240" w:lineRule="auto"/>
              <w:jc w:val="center"/>
              <w:textAlignment w:val="baseline"/>
              <w:rPr>
                <w:rFonts w:eastAsia="Times New Roman" w:cstheme="minorHAnsi"/>
                <w:lang w:eastAsia="en-GB"/>
              </w:rPr>
            </w:pPr>
            <w:proofErr w:type="spellStart"/>
            <w:r w:rsidRPr="00A01733">
              <w:rPr>
                <w:rFonts w:eastAsia="Times New Roman" w:cstheme="minorHAnsi"/>
                <w:lang w:eastAsia="en-GB"/>
              </w:rPr>
              <w:t>nCHR</w:t>
            </w:r>
            <w:proofErr w:type="spellEnd"/>
            <w:r w:rsidRPr="00A01733">
              <w:rPr>
                <w:rFonts w:eastAsia="Times New Roman" w:cstheme="minorHAnsi"/>
                <w:lang w:eastAsia="en-GB"/>
              </w:rPr>
              <w:t>-P</w:t>
            </w:r>
          </w:p>
        </w:tc>
        <w:tc>
          <w:tcPr>
            <w:tcW w:w="872" w:type="dxa"/>
            <w:shd w:val="clear" w:color="auto" w:fill="auto"/>
            <w:vAlign w:val="center"/>
            <w:hideMark/>
          </w:tcPr>
          <w:p w14:paraId="7157426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CHR-P</w:t>
            </w:r>
          </w:p>
        </w:tc>
        <w:tc>
          <w:tcPr>
            <w:tcW w:w="874" w:type="dxa"/>
            <w:shd w:val="clear" w:color="auto" w:fill="auto"/>
            <w:vAlign w:val="center"/>
            <w:hideMark/>
          </w:tcPr>
          <w:p w14:paraId="3B9A7D99" w14:textId="77777777" w:rsidR="00E6510A" w:rsidRPr="00A01733" w:rsidRDefault="00E6510A" w:rsidP="00B3399E">
            <w:pPr>
              <w:spacing w:after="0" w:line="240" w:lineRule="auto"/>
              <w:jc w:val="center"/>
              <w:textAlignment w:val="baseline"/>
              <w:rPr>
                <w:rFonts w:eastAsia="Times New Roman" w:cstheme="minorHAnsi"/>
                <w:lang w:eastAsia="en-GB"/>
              </w:rPr>
            </w:pPr>
            <w:proofErr w:type="spellStart"/>
            <w:r w:rsidRPr="00A01733">
              <w:rPr>
                <w:rFonts w:eastAsia="Times New Roman" w:cstheme="minorHAnsi"/>
                <w:lang w:eastAsia="en-GB"/>
              </w:rPr>
              <w:t>nCHR</w:t>
            </w:r>
            <w:proofErr w:type="spellEnd"/>
            <w:r w:rsidRPr="00A01733">
              <w:rPr>
                <w:rFonts w:eastAsia="Times New Roman" w:cstheme="minorHAnsi"/>
                <w:lang w:eastAsia="en-GB"/>
              </w:rPr>
              <w:t>-P</w:t>
            </w:r>
          </w:p>
        </w:tc>
        <w:tc>
          <w:tcPr>
            <w:tcW w:w="872" w:type="dxa"/>
            <w:shd w:val="clear" w:color="auto" w:fill="auto"/>
            <w:vAlign w:val="center"/>
            <w:hideMark/>
          </w:tcPr>
          <w:p w14:paraId="30D121E3"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CHR-P</w:t>
            </w:r>
          </w:p>
        </w:tc>
        <w:tc>
          <w:tcPr>
            <w:tcW w:w="930" w:type="dxa"/>
            <w:shd w:val="clear" w:color="auto" w:fill="auto"/>
            <w:vAlign w:val="center"/>
            <w:hideMark/>
          </w:tcPr>
          <w:p w14:paraId="620DC9FE" w14:textId="77777777" w:rsidR="00E6510A" w:rsidRPr="00A01733" w:rsidRDefault="00E6510A" w:rsidP="00B3399E">
            <w:pPr>
              <w:spacing w:after="0" w:line="240" w:lineRule="auto"/>
              <w:jc w:val="center"/>
              <w:textAlignment w:val="baseline"/>
              <w:rPr>
                <w:rFonts w:eastAsia="Times New Roman" w:cstheme="minorHAnsi"/>
                <w:lang w:eastAsia="en-GB"/>
              </w:rPr>
            </w:pPr>
            <w:proofErr w:type="spellStart"/>
            <w:r w:rsidRPr="00A01733">
              <w:rPr>
                <w:rFonts w:eastAsia="Times New Roman" w:cstheme="minorHAnsi"/>
                <w:lang w:eastAsia="en-GB"/>
              </w:rPr>
              <w:t>nCHR</w:t>
            </w:r>
            <w:proofErr w:type="spellEnd"/>
            <w:r w:rsidRPr="00A01733">
              <w:rPr>
                <w:rFonts w:eastAsia="Times New Roman" w:cstheme="minorHAnsi"/>
                <w:lang w:eastAsia="en-GB"/>
              </w:rPr>
              <w:t>-P</w:t>
            </w:r>
          </w:p>
        </w:tc>
        <w:tc>
          <w:tcPr>
            <w:tcW w:w="711" w:type="dxa"/>
            <w:vMerge/>
            <w:shd w:val="clear" w:color="auto" w:fill="auto"/>
            <w:vAlign w:val="center"/>
            <w:hideMark/>
          </w:tcPr>
          <w:p w14:paraId="460B0EE2" w14:textId="77777777" w:rsidR="00E6510A" w:rsidRPr="00A01733" w:rsidRDefault="00E6510A" w:rsidP="00CA1D95">
            <w:pPr>
              <w:spacing w:after="0" w:line="240" w:lineRule="auto"/>
              <w:rPr>
                <w:rFonts w:eastAsia="Times New Roman" w:cstheme="minorHAnsi"/>
                <w:lang w:eastAsia="en-GB"/>
              </w:rPr>
            </w:pPr>
          </w:p>
        </w:tc>
        <w:tc>
          <w:tcPr>
            <w:tcW w:w="1114" w:type="dxa"/>
            <w:vMerge/>
            <w:shd w:val="clear" w:color="auto" w:fill="auto"/>
            <w:vAlign w:val="center"/>
            <w:hideMark/>
          </w:tcPr>
          <w:p w14:paraId="3146C660" w14:textId="77777777" w:rsidR="00E6510A" w:rsidRPr="00A01733" w:rsidRDefault="00E6510A" w:rsidP="00CA1D95">
            <w:pPr>
              <w:spacing w:after="0" w:line="240" w:lineRule="auto"/>
              <w:rPr>
                <w:rFonts w:eastAsia="Times New Roman" w:cstheme="minorHAnsi"/>
                <w:lang w:eastAsia="en-GB"/>
              </w:rPr>
            </w:pPr>
          </w:p>
        </w:tc>
        <w:tc>
          <w:tcPr>
            <w:tcW w:w="715" w:type="dxa"/>
            <w:vMerge/>
            <w:shd w:val="clear" w:color="auto" w:fill="auto"/>
            <w:vAlign w:val="center"/>
            <w:hideMark/>
          </w:tcPr>
          <w:p w14:paraId="0335154A" w14:textId="77777777" w:rsidR="00E6510A" w:rsidRPr="00A01733" w:rsidRDefault="00E6510A" w:rsidP="00CA1D95">
            <w:pPr>
              <w:spacing w:after="0" w:line="240" w:lineRule="auto"/>
              <w:rPr>
                <w:rFonts w:eastAsia="Times New Roman" w:cstheme="minorHAnsi"/>
                <w:lang w:eastAsia="en-GB"/>
              </w:rPr>
            </w:pPr>
          </w:p>
        </w:tc>
      </w:tr>
      <w:tr w:rsidR="00E6510A" w:rsidRPr="00A01733" w14:paraId="2C03CE07" w14:textId="77777777" w:rsidTr="00640481">
        <w:trPr>
          <w:trHeight w:val="397"/>
        </w:trPr>
        <w:tc>
          <w:tcPr>
            <w:tcW w:w="1808" w:type="dxa"/>
            <w:shd w:val="clear" w:color="auto" w:fill="auto"/>
            <w:vAlign w:val="center"/>
            <w:hideMark/>
          </w:tcPr>
          <w:p w14:paraId="59FAE4D4"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PHQ-9 assessment </w:t>
            </w:r>
          </w:p>
        </w:tc>
        <w:tc>
          <w:tcPr>
            <w:tcW w:w="870" w:type="dxa"/>
            <w:shd w:val="clear" w:color="auto" w:fill="auto"/>
            <w:vAlign w:val="center"/>
            <w:hideMark/>
          </w:tcPr>
          <w:p w14:paraId="0929863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354</w:t>
            </w:r>
          </w:p>
        </w:tc>
        <w:tc>
          <w:tcPr>
            <w:tcW w:w="873" w:type="dxa"/>
            <w:shd w:val="clear" w:color="auto" w:fill="auto"/>
            <w:vAlign w:val="center"/>
            <w:hideMark/>
          </w:tcPr>
          <w:p w14:paraId="190DABDE"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343</w:t>
            </w:r>
          </w:p>
        </w:tc>
        <w:tc>
          <w:tcPr>
            <w:tcW w:w="872" w:type="dxa"/>
            <w:shd w:val="clear" w:color="auto" w:fill="auto"/>
            <w:vAlign w:val="center"/>
            <w:hideMark/>
          </w:tcPr>
          <w:p w14:paraId="3C87219D"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18.21</w:t>
            </w:r>
          </w:p>
        </w:tc>
        <w:tc>
          <w:tcPr>
            <w:tcW w:w="874" w:type="dxa"/>
            <w:shd w:val="clear" w:color="auto" w:fill="auto"/>
            <w:vAlign w:val="center"/>
            <w:hideMark/>
          </w:tcPr>
          <w:p w14:paraId="2721663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15.19</w:t>
            </w:r>
          </w:p>
        </w:tc>
        <w:tc>
          <w:tcPr>
            <w:tcW w:w="872" w:type="dxa"/>
            <w:shd w:val="clear" w:color="auto" w:fill="auto"/>
            <w:vAlign w:val="center"/>
            <w:hideMark/>
          </w:tcPr>
          <w:p w14:paraId="475A3DB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5.18</w:t>
            </w:r>
          </w:p>
        </w:tc>
        <w:tc>
          <w:tcPr>
            <w:tcW w:w="930" w:type="dxa"/>
            <w:shd w:val="clear" w:color="auto" w:fill="auto"/>
            <w:vAlign w:val="center"/>
            <w:hideMark/>
          </w:tcPr>
          <w:p w14:paraId="6BFD8B9C"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5.27</w:t>
            </w:r>
          </w:p>
        </w:tc>
        <w:tc>
          <w:tcPr>
            <w:tcW w:w="711" w:type="dxa"/>
            <w:shd w:val="clear" w:color="auto" w:fill="auto"/>
            <w:vAlign w:val="center"/>
            <w:hideMark/>
          </w:tcPr>
          <w:p w14:paraId="78E1D77B"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-7.63</w:t>
            </w:r>
          </w:p>
        </w:tc>
        <w:tc>
          <w:tcPr>
            <w:tcW w:w="1114" w:type="dxa"/>
            <w:shd w:val="clear" w:color="auto" w:fill="auto"/>
            <w:vAlign w:val="center"/>
            <w:hideMark/>
          </w:tcPr>
          <w:p w14:paraId="0B14749C"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&lt;0.001**</w:t>
            </w:r>
          </w:p>
        </w:tc>
        <w:tc>
          <w:tcPr>
            <w:tcW w:w="715" w:type="dxa"/>
            <w:shd w:val="clear" w:color="auto" w:fill="auto"/>
            <w:vAlign w:val="center"/>
            <w:hideMark/>
          </w:tcPr>
          <w:p w14:paraId="2ACA3FF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-0.58</w:t>
            </w:r>
          </w:p>
        </w:tc>
      </w:tr>
      <w:tr w:rsidR="00E6510A" w:rsidRPr="00A01733" w14:paraId="2FE4A08D" w14:textId="77777777" w:rsidTr="00640481">
        <w:trPr>
          <w:trHeight w:val="397"/>
        </w:trPr>
        <w:tc>
          <w:tcPr>
            <w:tcW w:w="1808" w:type="dxa"/>
            <w:shd w:val="clear" w:color="auto" w:fill="auto"/>
            <w:vAlign w:val="center"/>
            <w:hideMark/>
          </w:tcPr>
          <w:p w14:paraId="2903B557"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PHQ-9 end </w:t>
            </w:r>
          </w:p>
        </w:tc>
        <w:tc>
          <w:tcPr>
            <w:tcW w:w="870" w:type="dxa"/>
            <w:shd w:val="clear" w:color="auto" w:fill="auto"/>
            <w:vAlign w:val="center"/>
            <w:hideMark/>
          </w:tcPr>
          <w:p w14:paraId="0E50996F"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349</w:t>
            </w:r>
          </w:p>
        </w:tc>
        <w:tc>
          <w:tcPr>
            <w:tcW w:w="873" w:type="dxa"/>
            <w:shd w:val="clear" w:color="auto" w:fill="auto"/>
            <w:vAlign w:val="center"/>
            <w:hideMark/>
          </w:tcPr>
          <w:p w14:paraId="451AEE1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341</w:t>
            </w:r>
          </w:p>
        </w:tc>
        <w:tc>
          <w:tcPr>
            <w:tcW w:w="872" w:type="dxa"/>
            <w:shd w:val="clear" w:color="auto" w:fill="auto"/>
            <w:vAlign w:val="center"/>
            <w:hideMark/>
          </w:tcPr>
          <w:p w14:paraId="352D0675"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13.41</w:t>
            </w:r>
          </w:p>
        </w:tc>
        <w:tc>
          <w:tcPr>
            <w:tcW w:w="874" w:type="dxa"/>
            <w:shd w:val="clear" w:color="auto" w:fill="auto"/>
            <w:vAlign w:val="center"/>
            <w:hideMark/>
          </w:tcPr>
          <w:p w14:paraId="1B5D740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9.72</w:t>
            </w:r>
          </w:p>
        </w:tc>
        <w:tc>
          <w:tcPr>
            <w:tcW w:w="872" w:type="dxa"/>
            <w:shd w:val="clear" w:color="auto" w:fill="auto"/>
            <w:vAlign w:val="center"/>
            <w:hideMark/>
          </w:tcPr>
          <w:p w14:paraId="6B38C28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7.50</w:t>
            </w:r>
          </w:p>
        </w:tc>
        <w:tc>
          <w:tcPr>
            <w:tcW w:w="930" w:type="dxa"/>
            <w:shd w:val="clear" w:color="auto" w:fill="auto"/>
            <w:vAlign w:val="center"/>
            <w:hideMark/>
          </w:tcPr>
          <w:p w14:paraId="7B8B7F4B"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6.21</w:t>
            </w:r>
          </w:p>
        </w:tc>
        <w:tc>
          <w:tcPr>
            <w:tcW w:w="711" w:type="dxa"/>
            <w:shd w:val="clear" w:color="auto" w:fill="auto"/>
            <w:vAlign w:val="center"/>
            <w:hideMark/>
          </w:tcPr>
          <w:p w14:paraId="319F60C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-7.04</w:t>
            </w:r>
          </w:p>
        </w:tc>
        <w:tc>
          <w:tcPr>
            <w:tcW w:w="1114" w:type="dxa"/>
            <w:shd w:val="clear" w:color="auto" w:fill="auto"/>
            <w:vAlign w:val="center"/>
            <w:hideMark/>
          </w:tcPr>
          <w:p w14:paraId="4A4F6D02"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&lt;0.001**</w:t>
            </w:r>
          </w:p>
        </w:tc>
        <w:tc>
          <w:tcPr>
            <w:tcW w:w="715" w:type="dxa"/>
            <w:shd w:val="clear" w:color="auto" w:fill="auto"/>
            <w:vAlign w:val="center"/>
            <w:hideMark/>
          </w:tcPr>
          <w:p w14:paraId="6415B59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-0.54</w:t>
            </w:r>
          </w:p>
        </w:tc>
      </w:tr>
      <w:tr w:rsidR="00E6510A" w:rsidRPr="00A01733" w14:paraId="63417CEB" w14:textId="77777777" w:rsidTr="00640481">
        <w:trPr>
          <w:trHeight w:val="397"/>
        </w:trPr>
        <w:tc>
          <w:tcPr>
            <w:tcW w:w="1808" w:type="dxa"/>
            <w:shd w:val="clear" w:color="auto" w:fill="auto"/>
            <w:vAlign w:val="center"/>
            <w:hideMark/>
          </w:tcPr>
          <w:p w14:paraId="70EFFF43"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GAD-7 assessment</w:t>
            </w:r>
          </w:p>
        </w:tc>
        <w:tc>
          <w:tcPr>
            <w:tcW w:w="870" w:type="dxa"/>
            <w:shd w:val="clear" w:color="auto" w:fill="auto"/>
            <w:vAlign w:val="center"/>
            <w:hideMark/>
          </w:tcPr>
          <w:p w14:paraId="42209677"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354</w:t>
            </w:r>
          </w:p>
        </w:tc>
        <w:tc>
          <w:tcPr>
            <w:tcW w:w="873" w:type="dxa"/>
            <w:shd w:val="clear" w:color="auto" w:fill="auto"/>
            <w:vAlign w:val="center"/>
            <w:hideMark/>
          </w:tcPr>
          <w:p w14:paraId="77392712"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343</w:t>
            </w:r>
          </w:p>
        </w:tc>
        <w:tc>
          <w:tcPr>
            <w:tcW w:w="872" w:type="dxa"/>
            <w:shd w:val="clear" w:color="auto" w:fill="auto"/>
            <w:vAlign w:val="center"/>
            <w:hideMark/>
          </w:tcPr>
          <w:p w14:paraId="669CE78E"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14.97</w:t>
            </w:r>
          </w:p>
        </w:tc>
        <w:tc>
          <w:tcPr>
            <w:tcW w:w="874" w:type="dxa"/>
            <w:shd w:val="clear" w:color="auto" w:fill="auto"/>
            <w:vAlign w:val="center"/>
            <w:hideMark/>
          </w:tcPr>
          <w:p w14:paraId="2C6C22C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13.66</w:t>
            </w:r>
          </w:p>
        </w:tc>
        <w:tc>
          <w:tcPr>
            <w:tcW w:w="872" w:type="dxa"/>
            <w:shd w:val="clear" w:color="auto" w:fill="auto"/>
            <w:vAlign w:val="center"/>
            <w:hideMark/>
          </w:tcPr>
          <w:p w14:paraId="4B7E1CBB"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4.37</w:t>
            </w:r>
          </w:p>
        </w:tc>
        <w:tc>
          <w:tcPr>
            <w:tcW w:w="930" w:type="dxa"/>
            <w:shd w:val="clear" w:color="auto" w:fill="auto"/>
            <w:vAlign w:val="center"/>
            <w:hideMark/>
          </w:tcPr>
          <w:p w14:paraId="40210AE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4.38</w:t>
            </w:r>
          </w:p>
        </w:tc>
        <w:tc>
          <w:tcPr>
            <w:tcW w:w="711" w:type="dxa"/>
            <w:shd w:val="clear" w:color="auto" w:fill="auto"/>
            <w:vAlign w:val="center"/>
            <w:hideMark/>
          </w:tcPr>
          <w:p w14:paraId="4EAAFE27"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-3.94</w:t>
            </w:r>
          </w:p>
        </w:tc>
        <w:tc>
          <w:tcPr>
            <w:tcW w:w="1114" w:type="dxa"/>
            <w:shd w:val="clear" w:color="auto" w:fill="auto"/>
            <w:vAlign w:val="center"/>
            <w:hideMark/>
          </w:tcPr>
          <w:p w14:paraId="10E502A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&lt;0.001**</w:t>
            </w:r>
          </w:p>
        </w:tc>
        <w:tc>
          <w:tcPr>
            <w:tcW w:w="715" w:type="dxa"/>
            <w:shd w:val="clear" w:color="auto" w:fill="auto"/>
            <w:vAlign w:val="center"/>
            <w:hideMark/>
          </w:tcPr>
          <w:p w14:paraId="3CA3640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-0.30</w:t>
            </w:r>
          </w:p>
        </w:tc>
      </w:tr>
      <w:tr w:rsidR="00E6510A" w:rsidRPr="00A01733" w14:paraId="604B7B3F" w14:textId="77777777" w:rsidTr="00640481">
        <w:trPr>
          <w:trHeight w:val="397"/>
        </w:trPr>
        <w:tc>
          <w:tcPr>
            <w:tcW w:w="1808" w:type="dxa"/>
            <w:shd w:val="clear" w:color="auto" w:fill="auto"/>
            <w:vAlign w:val="center"/>
            <w:hideMark/>
          </w:tcPr>
          <w:p w14:paraId="6262206E"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GAD-7 end</w:t>
            </w:r>
          </w:p>
        </w:tc>
        <w:tc>
          <w:tcPr>
            <w:tcW w:w="870" w:type="dxa"/>
            <w:shd w:val="clear" w:color="auto" w:fill="auto"/>
            <w:vAlign w:val="center"/>
            <w:hideMark/>
          </w:tcPr>
          <w:p w14:paraId="69830CB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349</w:t>
            </w:r>
          </w:p>
        </w:tc>
        <w:tc>
          <w:tcPr>
            <w:tcW w:w="873" w:type="dxa"/>
            <w:shd w:val="clear" w:color="auto" w:fill="auto"/>
            <w:vAlign w:val="center"/>
            <w:hideMark/>
          </w:tcPr>
          <w:p w14:paraId="638C2392"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341</w:t>
            </w:r>
          </w:p>
        </w:tc>
        <w:tc>
          <w:tcPr>
            <w:tcW w:w="872" w:type="dxa"/>
            <w:shd w:val="clear" w:color="auto" w:fill="auto"/>
            <w:vAlign w:val="center"/>
            <w:hideMark/>
          </w:tcPr>
          <w:p w14:paraId="123D766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10.91</w:t>
            </w:r>
          </w:p>
        </w:tc>
        <w:tc>
          <w:tcPr>
            <w:tcW w:w="874" w:type="dxa"/>
            <w:shd w:val="clear" w:color="auto" w:fill="auto"/>
            <w:vAlign w:val="center"/>
            <w:hideMark/>
          </w:tcPr>
          <w:p w14:paraId="5AF30EA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8.66</w:t>
            </w:r>
          </w:p>
        </w:tc>
        <w:tc>
          <w:tcPr>
            <w:tcW w:w="872" w:type="dxa"/>
            <w:shd w:val="clear" w:color="auto" w:fill="auto"/>
            <w:vAlign w:val="center"/>
            <w:hideMark/>
          </w:tcPr>
          <w:p w14:paraId="3985E4F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6.25</w:t>
            </w:r>
          </w:p>
        </w:tc>
        <w:tc>
          <w:tcPr>
            <w:tcW w:w="930" w:type="dxa"/>
            <w:shd w:val="clear" w:color="auto" w:fill="auto"/>
            <w:vAlign w:val="center"/>
            <w:hideMark/>
          </w:tcPr>
          <w:p w14:paraId="60AE092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5.45</w:t>
            </w:r>
          </w:p>
        </w:tc>
        <w:tc>
          <w:tcPr>
            <w:tcW w:w="711" w:type="dxa"/>
            <w:shd w:val="clear" w:color="auto" w:fill="auto"/>
            <w:vAlign w:val="center"/>
            <w:hideMark/>
          </w:tcPr>
          <w:p w14:paraId="0FA24888"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-5.04</w:t>
            </w:r>
          </w:p>
        </w:tc>
        <w:tc>
          <w:tcPr>
            <w:tcW w:w="1114" w:type="dxa"/>
            <w:shd w:val="clear" w:color="auto" w:fill="auto"/>
            <w:vAlign w:val="center"/>
            <w:hideMark/>
          </w:tcPr>
          <w:p w14:paraId="5FC54CB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&lt;0.001**</w:t>
            </w:r>
          </w:p>
        </w:tc>
        <w:tc>
          <w:tcPr>
            <w:tcW w:w="715" w:type="dxa"/>
            <w:shd w:val="clear" w:color="auto" w:fill="auto"/>
            <w:vAlign w:val="center"/>
            <w:hideMark/>
          </w:tcPr>
          <w:p w14:paraId="2F1C007D"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-0.38</w:t>
            </w:r>
          </w:p>
        </w:tc>
      </w:tr>
      <w:tr w:rsidR="00E6510A" w:rsidRPr="00A01733" w14:paraId="7BB96F69" w14:textId="77777777" w:rsidTr="00640481">
        <w:trPr>
          <w:trHeight w:val="397"/>
        </w:trPr>
        <w:tc>
          <w:tcPr>
            <w:tcW w:w="1808" w:type="dxa"/>
            <w:shd w:val="clear" w:color="auto" w:fill="auto"/>
            <w:vAlign w:val="center"/>
            <w:hideMark/>
          </w:tcPr>
          <w:p w14:paraId="4AC416CC"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WSAS assessment</w:t>
            </w:r>
          </w:p>
        </w:tc>
        <w:tc>
          <w:tcPr>
            <w:tcW w:w="870" w:type="dxa"/>
            <w:shd w:val="clear" w:color="auto" w:fill="auto"/>
            <w:vAlign w:val="center"/>
            <w:hideMark/>
          </w:tcPr>
          <w:p w14:paraId="5FAB741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354</w:t>
            </w:r>
          </w:p>
        </w:tc>
        <w:tc>
          <w:tcPr>
            <w:tcW w:w="873" w:type="dxa"/>
            <w:shd w:val="clear" w:color="auto" w:fill="auto"/>
            <w:vAlign w:val="center"/>
            <w:hideMark/>
          </w:tcPr>
          <w:p w14:paraId="4F906F7D"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343</w:t>
            </w:r>
          </w:p>
        </w:tc>
        <w:tc>
          <w:tcPr>
            <w:tcW w:w="872" w:type="dxa"/>
            <w:shd w:val="clear" w:color="auto" w:fill="auto"/>
            <w:vAlign w:val="center"/>
            <w:hideMark/>
          </w:tcPr>
          <w:p w14:paraId="7311FAE7"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22.26</w:t>
            </w:r>
          </w:p>
        </w:tc>
        <w:tc>
          <w:tcPr>
            <w:tcW w:w="874" w:type="dxa"/>
            <w:shd w:val="clear" w:color="auto" w:fill="auto"/>
            <w:vAlign w:val="center"/>
            <w:hideMark/>
          </w:tcPr>
          <w:p w14:paraId="13D370B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19.11</w:t>
            </w:r>
          </w:p>
        </w:tc>
        <w:tc>
          <w:tcPr>
            <w:tcW w:w="872" w:type="dxa"/>
            <w:shd w:val="clear" w:color="auto" w:fill="auto"/>
            <w:vAlign w:val="center"/>
            <w:hideMark/>
          </w:tcPr>
          <w:p w14:paraId="319825F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8.87</w:t>
            </w:r>
          </w:p>
        </w:tc>
        <w:tc>
          <w:tcPr>
            <w:tcW w:w="930" w:type="dxa"/>
            <w:shd w:val="clear" w:color="auto" w:fill="auto"/>
            <w:vAlign w:val="center"/>
            <w:hideMark/>
          </w:tcPr>
          <w:p w14:paraId="34F5A73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8.72</w:t>
            </w:r>
          </w:p>
        </w:tc>
        <w:tc>
          <w:tcPr>
            <w:tcW w:w="711" w:type="dxa"/>
            <w:shd w:val="clear" w:color="auto" w:fill="auto"/>
            <w:vAlign w:val="center"/>
            <w:hideMark/>
          </w:tcPr>
          <w:p w14:paraId="4F1C8FB8"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-4.73</w:t>
            </w:r>
          </w:p>
        </w:tc>
        <w:tc>
          <w:tcPr>
            <w:tcW w:w="1114" w:type="dxa"/>
            <w:shd w:val="clear" w:color="auto" w:fill="auto"/>
            <w:vAlign w:val="center"/>
            <w:hideMark/>
          </w:tcPr>
          <w:p w14:paraId="15C25C2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&lt;0.001**</w:t>
            </w:r>
          </w:p>
        </w:tc>
        <w:tc>
          <w:tcPr>
            <w:tcW w:w="715" w:type="dxa"/>
            <w:shd w:val="clear" w:color="auto" w:fill="auto"/>
            <w:vAlign w:val="center"/>
            <w:hideMark/>
          </w:tcPr>
          <w:p w14:paraId="5C567453"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-0.36</w:t>
            </w:r>
          </w:p>
        </w:tc>
      </w:tr>
      <w:tr w:rsidR="00E6510A" w:rsidRPr="00A01733" w14:paraId="3F92E8AA" w14:textId="77777777" w:rsidTr="00640481">
        <w:trPr>
          <w:trHeight w:val="397"/>
        </w:trPr>
        <w:tc>
          <w:tcPr>
            <w:tcW w:w="1808" w:type="dxa"/>
            <w:shd w:val="clear" w:color="auto" w:fill="auto"/>
            <w:vAlign w:val="center"/>
            <w:hideMark/>
          </w:tcPr>
          <w:p w14:paraId="13F4187E"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WSAS end</w:t>
            </w:r>
          </w:p>
        </w:tc>
        <w:tc>
          <w:tcPr>
            <w:tcW w:w="870" w:type="dxa"/>
            <w:shd w:val="clear" w:color="auto" w:fill="auto"/>
            <w:vAlign w:val="center"/>
            <w:hideMark/>
          </w:tcPr>
          <w:p w14:paraId="165C4B4E"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349</w:t>
            </w:r>
          </w:p>
        </w:tc>
        <w:tc>
          <w:tcPr>
            <w:tcW w:w="873" w:type="dxa"/>
            <w:shd w:val="clear" w:color="auto" w:fill="auto"/>
            <w:vAlign w:val="center"/>
            <w:hideMark/>
          </w:tcPr>
          <w:p w14:paraId="6DC1A548"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341</w:t>
            </w:r>
          </w:p>
        </w:tc>
        <w:tc>
          <w:tcPr>
            <w:tcW w:w="872" w:type="dxa"/>
            <w:shd w:val="clear" w:color="auto" w:fill="auto"/>
            <w:vAlign w:val="center"/>
            <w:hideMark/>
          </w:tcPr>
          <w:p w14:paraId="38EEB2F8"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18.84</w:t>
            </w:r>
          </w:p>
        </w:tc>
        <w:tc>
          <w:tcPr>
            <w:tcW w:w="874" w:type="dxa"/>
            <w:shd w:val="clear" w:color="auto" w:fill="auto"/>
            <w:vAlign w:val="center"/>
            <w:hideMark/>
          </w:tcPr>
          <w:p w14:paraId="385498A7"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14.57</w:t>
            </w:r>
          </w:p>
        </w:tc>
        <w:tc>
          <w:tcPr>
            <w:tcW w:w="872" w:type="dxa"/>
            <w:shd w:val="clear" w:color="auto" w:fill="auto"/>
            <w:vAlign w:val="center"/>
            <w:hideMark/>
          </w:tcPr>
          <w:p w14:paraId="2071203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10.61</w:t>
            </w:r>
          </w:p>
        </w:tc>
        <w:tc>
          <w:tcPr>
            <w:tcW w:w="930" w:type="dxa"/>
            <w:shd w:val="clear" w:color="auto" w:fill="auto"/>
            <w:vAlign w:val="center"/>
            <w:hideMark/>
          </w:tcPr>
          <w:p w14:paraId="2EEE1794"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9.89</w:t>
            </w:r>
          </w:p>
        </w:tc>
        <w:tc>
          <w:tcPr>
            <w:tcW w:w="711" w:type="dxa"/>
            <w:shd w:val="clear" w:color="auto" w:fill="auto"/>
            <w:vAlign w:val="center"/>
            <w:hideMark/>
          </w:tcPr>
          <w:p w14:paraId="7F0B5FAE"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-5.47</w:t>
            </w:r>
          </w:p>
        </w:tc>
        <w:tc>
          <w:tcPr>
            <w:tcW w:w="1114" w:type="dxa"/>
            <w:shd w:val="clear" w:color="auto" w:fill="auto"/>
            <w:vAlign w:val="center"/>
            <w:hideMark/>
          </w:tcPr>
          <w:p w14:paraId="72628B05"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&lt;0.001**</w:t>
            </w:r>
          </w:p>
        </w:tc>
        <w:tc>
          <w:tcPr>
            <w:tcW w:w="715" w:type="dxa"/>
            <w:shd w:val="clear" w:color="auto" w:fill="auto"/>
            <w:vAlign w:val="center"/>
            <w:hideMark/>
          </w:tcPr>
          <w:p w14:paraId="497C45E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-0.42</w:t>
            </w:r>
          </w:p>
        </w:tc>
      </w:tr>
      <w:tr w:rsidR="00E6510A" w:rsidRPr="00A01733" w14:paraId="21C9D2E3" w14:textId="77777777" w:rsidTr="00640481">
        <w:trPr>
          <w:trHeight w:val="397"/>
        </w:trPr>
        <w:tc>
          <w:tcPr>
            <w:tcW w:w="1808" w:type="dxa"/>
            <w:shd w:val="clear" w:color="auto" w:fill="auto"/>
            <w:vAlign w:val="center"/>
            <w:hideMark/>
          </w:tcPr>
          <w:p w14:paraId="01F4A69E"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PCL-5 assessment</w:t>
            </w:r>
          </w:p>
        </w:tc>
        <w:tc>
          <w:tcPr>
            <w:tcW w:w="870" w:type="dxa"/>
            <w:shd w:val="clear" w:color="auto" w:fill="auto"/>
            <w:vAlign w:val="center"/>
            <w:hideMark/>
          </w:tcPr>
          <w:p w14:paraId="21A89B3F"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258</w:t>
            </w:r>
          </w:p>
        </w:tc>
        <w:tc>
          <w:tcPr>
            <w:tcW w:w="873" w:type="dxa"/>
            <w:shd w:val="clear" w:color="auto" w:fill="auto"/>
            <w:vAlign w:val="center"/>
            <w:hideMark/>
          </w:tcPr>
          <w:p w14:paraId="5C587AEE"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240</w:t>
            </w:r>
          </w:p>
        </w:tc>
        <w:tc>
          <w:tcPr>
            <w:tcW w:w="872" w:type="dxa"/>
            <w:shd w:val="clear" w:color="auto" w:fill="auto"/>
            <w:vAlign w:val="center"/>
            <w:hideMark/>
          </w:tcPr>
          <w:p w14:paraId="4970F26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8.14</w:t>
            </w:r>
          </w:p>
        </w:tc>
        <w:tc>
          <w:tcPr>
            <w:tcW w:w="874" w:type="dxa"/>
            <w:shd w:val="clear" w:color="auto" w:fill="auto"/>
            <w:vAlign w:val="center"/>
            <w:hideMark/>
          </w:tcPr>
          <w:p w14:paraId="0D100927"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4.33</w:t>
            </w:r>
          </w:p>
        </w:tc>
        <w:tc>
          <w:tcPr>
            <w:tcW w:w="872" w:type="dxa"/>
            <w:shd w:val="clear" w:color="auto" w:fill="auto"/>
            <w:vAlign w:val="center"/>
            <w:hideMark/>
          </w:tcPr>
          <w:p w14:paraId="3B3BC555"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20.48</w:t>
            </w:r>
          </w:p>
        </w:tc>
        <w:tc>
          <w:tcPr>
            <w:tcW w:w="930" w:type="dxa"/>
            <w:shd w:val="clear" w:color="auto" w:fill="auto"/>
            <w:vAlign w:val="center"/>
            <w:hideMark/>
          </w:tcPr>
          <w:p w14:paraId="7F0E0F23"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14.95</w:t>
            </w:r>
          </w:p>
        </w:tc>
        <w:tc>
          <w:tcPr>
            <w:tcW w:w="711" w:type="dxa"/>
            <w:shd w:val="clear" w:color="auto" w:fill="auto"/>
            <w:vAlign w:val="center"/>
            <w:hideMark/>
          </w:tcPr>
          <w:p w14:paraId="5967B9EF"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-2.35</w:t>
            </w:r>
          </w:p>
        </w:tc>
        <w:tc>
          <w:tcPr>
            <w:tcW w:w="1114" w:type="dxa"/>
            <w:shd w:val="clear" w:color="auto" w:fill="auto"/>
            <w:vAlign w:val="center"/>
            <w:hideMark/>
          </w:tcPr>
          <w:p w14:paraId="7B54E834"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0.02*</w:t>
            </w:r>
          </w:p>
        </w:tc>
        <w:tc>
          <w:tcPr>
            <w:tcW w:w="715" w:type="dxa"/>
            <w:shd w:val="clear" w:color="auto" w:fill="auto"/>
            <w:vAlign w:val="center"/>
            <w:hideMark/>
          </w:tcPr>
          <w:p w14:paraId="035CFFB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-0.21</w:t>
            </w:r>
          </w:p>
        </w:tc>
      </w:tr>
      <w:tr w:rsidR="00E6510A" w:rsidRPr="00A01733" w14:paraId="17A38D20" w14:textId="77777777" w:rsidTr="00640481">
        <w:trPr>
          <w:trHeight w:val="397"/>
        </w:trPr>
        <w:tc>
          <w:tcPr>
            <w:tcW w:w="1808" w:type="dxa"/>
            <w:shd w:val="clear" w:color="auto" w:fill="auto"/>
            <w:vAlign w:val="center"/>
            <w:hideMark/>
          </w:tcPr>
          <w:p w14:paraId="56AC2109"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PCL-5 end</w:t>
            </w:r>
          </w:p>
        </w:tc>
        <w:tc>
          <w:tcPr>
            <w:tcW w:w="870" w:type="dxa"/>
            <w:shd w:val="clear" w:color="auto" w:fill="auto"/>
            <w:vAlign w:val="center"/>
            <w:hideMark/>
          </w:tcPr>
          <w:p w14:paraId="247C368E"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259</w:t>
            </w:r>
          </w:p>
        </w:tc>
        <w:tc>
          <w:tcPr>
            <w:tcW w:w="873" w:type="dxa"/>
            <w:shd w:val="clear" w:color="auto" w:fill="auto"/>
            <w:vAlign w:val="center"/>
            <w:hideMark/>
          </w:tcPr>
          <w:p w14:paraId="4C45A8B9"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240</w:t>
            </w:r>
          </w:p>
        </w:tc>
        <w:tc>
          <w:tcPr>
            <w:tcW w:w="872" w:type="dxa"/>
            <w:shd w:val="clear" w:color="auto" w:fill="auto"/>
            <w:vAlign w:val="center"/>
            <w:hideMark/>
          </w:tcPr>
          <w:p w14:paraId="27669175"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4.81</w:t>
            </w:r>
          </w:p>
        </w:tc>
        <w:tc>
          <w:tcPr>
            <w:tcW w:w="874" w:type="dxa"/>
            <w:shd w:val="clear" w:color="auto" w:fill="auto"/>
            <w:vAlign w:val="center"/>
            <w:hideMark/>
          </w:tcPr>
          <w:p w14:paraId="24E6FD9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1.93</w:t>
            </w:r>
          </w:p>
        </w:tc>
        <w:tc>
          <w:tcPr>
            <w:tcW w:w="872" w:type="dxa"/>
            <w:shd w:val="clear" w:color="auto" w:fill="auto"/>
            <w:vAlign w:val="center"/>
            <w:hideMark/>
          </w:tcPr>
          <w:p w14:paraId="4C9B334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15.22</w:t>
            </w:r>
          </w:p>
        </w:tc>
        <w:tc>
          <w:tcPr>
            <w:tcW w:w="930" w:type="dxa"/>
            <w:shd w:val="clear" w:color="auto" w:fill="auto"/>
            <w:vAlign w:val="center"/>
            <w:hideMark/>
          </w:tcPr>
          <w:p w14:paraId="790B88E1"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8.85</w:t>
            </w:r>
          </w:p>
        </w:tc>
        <w:tc>
          <w:tcPr>
            <w:tcW w:w="711" w:type="dxa"/>
            <w:shd w:val="clear" w:color="auto" w:fill="auto"/>
            <w:vAlign w:val="center"/>
            <w:hideMark/>
          </w:tcPr>
          <w:p w14:paraId="4A8F0843"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-2.57</w:t>
            </w:r>
          </w:p>
        </w:tc>
        <w:tc>
          <w:tcPr>
            <w:tcW w:w="1114" w:type="dxa"/>
            <w:shd w:val="clear" w:color="auto" w:fill="auto"/>
            <w:vAlign w:val="center"/>
            <w:hideMark/>
          </w:tcPr>
          <w:p w14:paraId="6C3CDB2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0.01*</w:t>
            </w:r>
          </w:p>
        </w:tc>
        <w:tc>
          <w:tcPr>
            <w:tcW w:w="715" w:type="dxa"/>
            <w:shd w:val="clear" w:color="auto" w:fill="auto"/>
            <w:vAlign w:val="center"/>
            <w:hideMark/>
          </w:tcPr>
          <w:p w14:paraId="75B0B884"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-0.23</w:t>
            </w:r>
          </w:p>
        </w:tc>
      </w:tr>
      <w:tr w:rsidR="00E6510A" w:rsidRPr="00A01733" w14:paraId="24317B6D" w14:textId="77777777" w:rsidTr="00640481">
        <w:trPr>
          <w:trHeight w:val="397"/>
        </w:trPr>
        <w:tc>
          <w:tcPr>
            <w:tcW w:w="1808" w:type="dxa"/>
            <w:shd w:val="clear" w:color="auto" w:fill="auto"/>
            <w:vAlign w:val="center"/>
            <w:hideMark/>
          </w:tcPr>
          <w:p w14:paraId="7869D120"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PHQ-9 change </w:t>
            </w:r>
          </w:p>
        </w:tc>
        <w:tc>
          <w:tcPr>
            <w:tcW w:w="870" w:type="dxa"/>
            <w:shd w:val="clear" w:color="auto" w:fill="auto"/>
            <w:vAlign w:val="center"/>
            <w:hideMark/>
          </w:tcPr>
          <w:p w14:paraId="0E88A3ED"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349</w:t>
            </w:r>
          </w:p>
        </w:tc>
        <w:tc>
          <w:tcPr>
            <w:tcW w:w="873" w:type="dxa"/>
            <w:shd w:val="clear" w:color="auto" w:fill="auto"/>
            <w:vAlign w:val="center"/>
            <w:hideMark/>
          </w:tcPr>
          <w:p w14:paraId="2B0572C5"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340</w:t>
            </w:r>
          </w:p>
        </w:tc>
        <w:tc>
          <w:tcPr>
            <w:tcW w:w="872" w:type="dxa"/>
            <w:shd w:val="clear" w:color="auto" w:fill="auto"/>
            <w:vAlign w:val="center"/>
            <w:hideMark/>
          </w:tcPr>
          <w:p w14:paraId="0B10C7D6"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-4.79</w:t>
            </w:r>
          </w:p>
        </w:tc>
        <w:tc>
          <w:tcPr>
            <w:tcW w:w="874" w:type="dxa"/>
            <w:shd w:val="clear" w:color="auto" w:fill="auto"/>
            <w:vAlign w:val="center"/>
            <w:hideMark/>
          </w:tcPr>
          <w:p w14:paraId="1DCF0F2C"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-5.52</w:t>
            </w:r>
          </w:p>
        </w:tc>
        <w:tc>
          <w:tcPr>
            <w:tcW w:w="872" w:type="dxa"/>
            <w:shd w:val="clear" w:color="auto" w:fill="auto"/>
            <w:vAlign w:val="center"/>
            <w:hideMark/>
          </w:tcPr>
          <w:p w14:paraId="2B85C7D4"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6.76</w:t>
            </w:r>
          </w:p>
        </w:tc>
        <w:tc>
          <w:tcPr>
            <w:tcW w:w="930" w:type="dxa"/>
            <w:shd w:val="clear" w:color="auto" w:fill="auto"/>
            <w:vAlign w:val="center"/>
            <w:hideMark/>
          </w:tcPr>
          <w:p w14:paraId="464FD66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6.41</w:t>
            </w:r>
          </w:p>
        </w:tc>
        <w:tc>
          <w:tcPr>
            <w:tcW w:w="711" w:type="dxa"/>
            <w:shd w:val="clear" w:color="auto" w:fill="auto"/>
            <w:vAlign w:val="center"/>
            <w:hideMark/>
          </w:tcPr>
          <w:p w14:paraId="7FDFE9DA"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-1.45</w:t>
            </w:r>
          </w:p>
        </w:tc>
        <w:tc>
          <w:tcPr>
            <w:tcW w:w="1114" w:type="dxa"/>
            <w:shd w:val="clear" w:color="auto" w:fill="auto"/>
            <w:vAlign w:val="center"/>
            <w:hideMark/>
          </w:tcPr>
          <w:p w14:paraId="4C1B4D4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0.15</w:t>
            </w:r>
          </w:p>
        </w:tc>
        <w:tc>
          <w:tcPr>
            <w:tcW w:w="715" w:type="dxa"/>
            <w:shd w:val="clear" w:color="auto" w:fill="auto"/>
            <w:vAlign w:val="center"/>
            <w:hideMark/>
          </w:tcPr>
          <w:p w14:paraId="4E6F703C"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-0.11</w:t>
            </w:r>
          </w:p>
        </w:tc>
      </w:tr>
      <w:tr w:rsidR="00E6510A" w:rsidRPr="00A01733" w14:paraId="3A8C7D1E" w14:textId="77777777" w:rsidTr="00640481">
        <w:trPr>
          <w:trHeight w:val="397"/>
        </w:trPr>
        <w:tc>
          <w:tcPr>
            <w:tcW w:w="1808" w:type="dxa"/>
            <w:shd w:val="clear" w:color="auto" w:fill="auto"/>
            <w:vAlign w:val="center"/>
            <w:hideMark/>
          </w:tcPr>
          <w:p w14:paraId="1958BEF8" w14:textId="77777777" w:rsidR="00E6510A" w:rsidRPr="00A01733" w:rsidRDefault="00E6510A" w:rsidP="00640481">
            <w:pPr>
              <w:spacing w:after="0" w:line="240" w:lineRule="auto"/>
              <w:textAlignment w:val="baseline"/>
              <w:rPr>
                <w:rFonts w:eastAsia="Times New Roman" w:cstheme="minorHAnsi"/>
                <w:lang w:eastAsia="en-GB"/>
              </w:rPr>
            </w:pPr>
            <w:r w:rsidRPr="00A01733">
              <w:rPr>
                <w:rFonts w:eastAsia="Times New Roman" w:cstheme="minorHAnsi"/>
                <w:lang w:eastAsia="en-GB"/>
              </w:rPr>
              <w:t>GAD-7 change </w:t>
            </w:r>
          </w:p>
        </w:tc>
        <w:tc>
          <w:tcPr>
            <w:tcW w:w="870" w:type="dxa"/>
            <w:shd w:val="clear" w:color="auto" w:fill="auto"/>
            <w:vAlign w:val="center"/>
            <w:hideMark/>
          </w:tcPr>
          <w:p w14:paraId="7CA2F6AC"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349</w:t>
            </w:r>
          </w:p>
        </w:tc>
        <w:tc>
          <w:tcPr>
            <w:tcW w:w="873" w:type="dxa"/>
            <w:shd w:val="clear" w:color="auto" w:fill="auto"/>
            <w:vAlign w:val="center"/>
            <w:hideMark/>
          </w:tcPr>
          <w:p w14:paraId="12DE28BC"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340</w:t>
            </w:r>
          </w:p>
        </w:tc>
        <w:tc>
          <w:tcPr>
            <w:tcW w:w="872" w:type="dxa"/>
            <w:shd w:val="clear" w:color="auto" w:fill="auto"/>
            <w:vAlign w:val="center"/>
            <w:hideMark/>
          </w:tcPr>
          <w:p w14:paraId="6FCD7EB3"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-4.09</w:t>
            </w:r>
          </w:p>
        </w:tc>
        <w:tc>
          <w:tcPr>
            <w:tcW w:w="874" w:type="dxa"/>
            <w:shd w:val="clear" w:color="auto" w:fill="auto"/>
            <w:vAlign w:val="center"/>
            <w:hideMark/>
          </w:tcPr>
          <w:p w14:paraId="39828107"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-4.99</w:t>
            </w:r>
          </w:p>
        </w:tc>
        <w:tc>
          <w:tcPr>
            <w:tcW w:w="872" w:type="dxa"/>
            <w:shd w:val="clear" w:color="auto" w:fill="auto"/>
            <w:vAlign w:val="center"/>
            <w:hideMark/>
          </w:tcPr>
          <w:p w14:paraId="5E9CC7E0"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5.93</w:t>
            </w:r>
          </w:p>
        </w:tc>
        <w:tc>
          <w:tcPr>
            <w:tcW w:w="930" w:type="dxa"/>
            <w:shd w:val="clear" w:color="auto" w:fill="auto"/>
            <w:vAlign w:val="center"/>
            <w:hideMark/>
          </w:tcPr>
          <w:p w14:paraId="3FACD084"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5.66</w:t>
            </w:r>
          </w:p>
        </w:tc>
        <w:tc>
          <w:tcPr>
            <w:tcW w:w="711" w:type="dxa"/>
            <w:shd w:val="clear" w:color="auto" w:fill="auto"/>
            <w:vAlign w:val="center"/>
            <w:hideMark/>
          </w:tcPr>
          <w:p w14:paraId="63C82042"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-2.05</w:t>
            </w:r>
          </w:p>
        </w:tc>
        <w:tc>
          <w:tcPr>
            <w:tcW w:w="1114" w:type="dxa"/>
            <w:shd w:val="clear" w:color="auto" w:fill="auto"/>
            <w:vAlign w:val="center"/>
            <w:hideMark/>
          </w:tcPr>
          <w:p w14:paraId="0F8A68AF"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0.04*</w:t>
            </w:r>
          </w:p>
        </w:tc>
        <w:tc>
          <w:tcPr>
            <w:tcW w:w="715" w:type="dxa"/>
            <w:shd w:val="clear" w:color="auto" w:fill="auto"/>
            <w:vAlign w:val="center"/>
            <w:hideMark/>
          </w:tcPr>
          <w:p w14:paraId="4BDEB9D8" w14:textId="77777777" w:rsidR="00E6510A" w:rsidRPr="00A01733" w:rsidRDefault="00E6510A" w:rsidP="00B3399E">
            <w:pPr>
              <w:spacing w:after="0" w:line="240" w:lineRule="auto"/>
              <w:jc w:val="center"/>
              <w:textAlignment w:val="baseline"/>
              <w:rPr>
                <w:rFonts w:eastAsia="Times New Roman" w:cstheme="minorHAnsi"/>
                <w:lang w:eastAsia="en-GB"/>
              </w:rPr>
            </w:pPr>
            <w:r w:rsidRPr="00A01733">
              <w:rPr>
                <w:rFonts w:eastAsia="Times New Roman" w:cstheme="minorHAnsi"/>
                <w:lang w:eastAsia="en-GB"/>
              </w:rPr>
              <w:t>-0.16</w:t>
            </w:r>
          </w:p>
        </w:tc>
      </w:tr>
    </w:tbl>
    <w:p w14:paraId="3AA8C615" w14:textId="7AB41E48" w:rsidR="00E6510A" w:rsidRPr="00A01733" w:rsidRDefault="00E6510A" w:rsidP="00E6510A">
      <w:pPr>
        <w:pStyle w:val="NormalWeb"/>
        <w:shd w:val="clear" w:color="auto" w:fill="FFFFFF" w:themeFill="background1"/>
        <w:spacing w:before="0" w:beforeAutospacing="0" w:after="0" w:afterAutospacing="0" w:line="276" w:lineRule="auto"/>
        <w:rPr>
          <w:rFonts w:asciiTheme="minorHAnsi" w:hAnsiTheme="minorHAnsi" w:cstheme="minorBidi"/>
          <w:i/>
          <w:iCs/>
          <w:color w:val="000000" w:themeColor="text1"/>
          <w:sz w:val="22"/>
          <w:szCs w:val="22"/>
        </w:rPr>
      </w:pPr>
      <w:bookmarkStart w:id="46" w:name="_Hlk165373023"/>
      <w:r w:rsidRPr="00A01733">
        <w:rPr>
          <w:rFonts w:asciiTheme="minorHAnsi" w:hAnsiTheme="minorHAnsi" w:cstheme="minorBidi"/>
          <w:i/>
          <w:iCs/>
          <w:color w:val="000000" w:themeColor="text1"/>
          <w:sz w:val="22"/>
          <w:szCs w:val="22"/>
        </w:rPr>
        <w:t xml:space="preserve">Note.  </w:t>
      </w:r>
      <w:r w:rsidRPr="00A01733">
        <w:rPr>
          <w:rFonts w:asciiTheme="minorHAnsi" w:hAnsiTheme="minorHAnsi" w:cstheme="minorBidi"/>
          <w:color w:val="000000" w:themeColor="text1"/>
          <w:sz w:val="22"/>
          <w:szCs w:val="22"/>
        </w:rPr>
        <w:t>CHR-P</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clinical high risk for psychosis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t>
      </w:r>
      <w:proofErr w:type="spellStart"/>
      <w:r w:rsidRPr="00A01733">
        <w:rPr>
          <w:rFonts w:asciiTheme="minorHAnsi" w:hAnsiTheme="minorHAnsi" w:cstheme="minorBidi"/>
          <w:color w:val="000000" w:themeColor="text1"/>
          <w:sz w:val="22"/>
          <w:szCs w:val="22"/>
        </w:rPr>
        <w:t>nCHR</w:t>
      </w:r>
      <w:proofErr w:type="spellEnd"/>
      <w:r w:rsidRPr="00A01733">
        <w:rPr>
          <w:rFonts w:asciiTheme="minorHAnsi" w:hAnsiTheme="minorHAnsi" w:cstheme="minorBidi"/>
          <w:color w:val="000000" w:themeColor="text1"/>
          <w:sz w:val="22"/>
          <w:szCs w:val="22"/>
        </w:rPr>
        <w:t>-P</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not clinical high risk for psychosis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PHQ-9</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Physical Health Questionnaire-9 measure of depression</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GAD-7</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Generalised Anxiety Disorder-7 measure of anxiety</w:t>
      </w:r>
      <w:r w:rsidR="005441A2">
        <w:rPr>
          <w:rFonts w:asciiTheme="minorHAnsi" w:hAnsiTheme="minorHAnsi" w:cstheme="minorBidi"/>
          <w:color w:val="000000" w:themeColor="text1"/>
          <w:sz w:val="22"/>
          <w:szCs w:val="22"/>
        </w:rPr>
        <w:t xml:space="preserve">; </w:t>
      </w:r>
      <w:r w:rsidRPr="00A01733">
        <w:rPr>
          <w:rFonts w:asciiTheme="minorHAnsi" w:hAnsiTheme="minorHAnsi" w:cstheme="minorBidi"/>
          <w:color w:val="000000" w:themeColor="text1"/>
          <w:sz w:val="22"/>
          <w:szCs w:val="22"/>
        </w:rPr>
        <w:t>WSAS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Work and Social Adjustment Scale measure of functioning</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PCL-5</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Posttraumatic Stress Disorder Checklist for DSM-5 measure of trauma symptoms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Measures taken at assessment and end of therapy.  *</w:t>
      </w:r>
      <w:r w:rsidRPr="00A01733">
        <w:rPr>
          <w:rFonts w:asciiTheme="minorHAnsi" w:hAnsiTheme="minorHAnsi" w:cstheme="minorBidi"/>
          <w:i/>
          <w:iCs/>
          <w:color w:val="000000" w:themeColor="text1"/>
          <w:sz w:val="22"/>
          <w:szCs w:val="22"/>
        </w:rPr>
        <w:t>p</w:t>
      </w:r>
      <w:r w:rsidRPr="00A01733">
        <w:rPr>
          <w:rFonts w:asciiTheme="minorHAnsi" w:hAnsiTheme="minorHAnsi" w:cstheme="minorBidi"/>
          <w:color w:val="000000" w:themeColor="text1"/>
          <w:sz w:val="22"/>
          <w:szCs w:val="22"/>
        </w:rPr>
        <w:t xml:space="preserve"> &lt; 0.05.  **</w:t>
      </w:r>
      <w:r w:rsidRPr="00A01733">
        <w:rPr>
          <w:rFonts w:asciiTheme="minorHAnsi" w:hAnsiTheme="minorHAnsi" w:cstheme="minorBidi"/>
          <w:i/>
          <w:iCs/>
          <w:color w:val="000000" w:themeColor="text1"/>
          <w:sz w:val="22"/>
          <w:szCs w:val="22"/>
        </w:rPr>
        <w:t>p</w:t>
      </w:r>
      <w:r w:rsidRPr="00A01733">
        <w:rPr>
          <w:rFonts w:asciiTheme="minorHAnsi" w:hAnsiTheme="minorHAnsi" w:cstheme="minorBidi"/>
          <w:color w:val="000000" w:themeColor="text1"/>
          <w:sz w:val="22"/>
          <w:szCs w:val="22"/>
        </w:rPr>
        <w:t xml:space="preserve"> &lt; 0.001. </w:t>
      </w:r>
    </w:p>
    <w:bookmarkEnd w:id="46"/>
    <w:p w14:paraId="77C3F9D4" w14:textId="77777777" w:rsidR="00E6510A" w:rsidRPr="00A01733" w:rsidRDefault="00E6510A" w:rsidP="00E6510A"/>
    <w:p w14:paraId="345430EE" w14:textId="77777777" w:rsidR="00E6510A" w:rsidRPr="00A01733" w:rsidRDefault="00E6510A" w:rsidP="00E6510A">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br w:type="page"/>
      </w:r>
    </w:p>
    <w:p w14:paraId="1CE5D821" w14:textId="77777777" w:rsidR="00E6510A" w:rsidRPr="00A01733" w:rsidRDefault="00E6510A" w:rsidP="00E6510A">
      <w:pPr>
        <w:pStyle w:val="NormalWeb"/>
        <w:shd w:val="clear" w:color="auto" w:fill="FFFFFF" w:themeFill="background1"/>
        <w:spacing w:before="0" w:beforeAutospacing="0" w:after="0" w:afterAutospacing="0" w:line="480" w:lineRule="auto"/>
        <w:rPr>
          <w:rFonts w:asciiTheme="minorHAnsi" w:hAnsiTheme="minorHAnsi" w:cstheme="minorBidi"/>
          <w:color w:val="000000" w:themeColor="text1"/>
          <w:shd w:val="clear" w:color="auto" w:fill="FFFFFF"/>
        </w:rPr>
      </w:pPr>
      <w:r w:rsidRPr="00A01733">
        <w:rPr>
          <w:rFonts w:asciiTheme="minorHAnsi" w:hAnsiTheme="minorHAnsi" w:cstheme="minorBidi"/>
          <w:b/>
          <w:bCs/>
          <w:i/>
          <w:iCs/>
          <w:color w:val="000000" w:themeColor="text1"/>
        </w:rPr>
        <w:lastRenderedPageBreak/>
        <w:t>Table 2:  Recovery trajectories for high and low psychosis risk groups</w:t>
      </w:r>
    </w:p>
    <w:tbl>
      <w:tblPr>
        <w:tblStyle w:val="TableGrid"/>
        <w:tblW w:w="10057"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544"/>
        <w:gridCol w:w="1506"/>
        <w:gridCol w:w="1005"/>
        <w:gridCol w:w="1033"/>
        <w:gridCol w:w="978"/>
        <w:gridCol w:w="1006"/>
        <w:gridCol w:w="992"/>
        <w:gridCol w:w="993"/>
      </w:tblGrid>
      <w:tr w:rsidR="00E6510A" w:rsidRPr="00A01733" w14:paraId="6BAAFFA2" w14:textId="77777777" w:rsidTr="00640481">
        <w:trPr>
          <w:trHeight w:val="300"/>
          <w:jc w:val="center"/>
        </w:trPr>
        <w:tc>
          <w:tcPr>
            <w:tcW w:w="2544" w:type="dxa"/>
            <w:tcMar>
              <w:left w:w="105" w:type="dxa"/>
              <w:right w:w="105" w:type="dxa"/>
            </w:tcMar>
          </w:tcPr>
          <w:p w14:paraId="38A13046" w14:textId="77777777" w:rsidR="00E6510A" w:rsidRPr="00A01733" w:rsidRDefault="00E6510A" w:rsidP="00CA1D95">
            <w:pPr>
              <w:spacing w:line="400" w:lineRule="atLeast"/>
              <w:rPr>
                <w:rFonts w:eastAsia="Calibri" w:cstheme="minorHAnsi"/>
                <w:color w:val="000000" w:themeColor="text1"/>
                <w:sz w:val="20"/>
                <w:szCs w:val="20"/>
              </w:rPr>
            </w:pPr>
          </w:p>
        </w:tc>
        <w:tc>
          <w:tcPr>
            <w:tcW w:w="1506" w:type="dxa"/>
            <w:tcMar>
              <w:left w:w="105" w:type="dxa"/>
              <w:right w:w="105" w:type="dxa"/>
            </w:tcMar>
          </w:tcPr>
          <w:p w14:paraId="1AC5AF72" w14:textId="77777777" w:rsidR="00E6510A" w:rsidRPr="00A01733" w:rsidRDefault="00E6510A" w:rsidP="00CA1D95">
            <w:pPr>
              <w:spacing w:line="400" w:lineRule="atLeast"/>
              <w:rPr>
                <w:rFonts w:eastAsia="Calibri" w:cstheme="minorHAnsi"/>
                <w:color w:val="000000" w:themeColor="text1"/>
                <w:sz w:val="20"/>
                <w:szCs w:val="20"/>
              </w:rPr>
            </w:pPr>
          </w:p>
        </w:tc>
        <w:tc>
          <w:tcPr>
            <w:tcW w:w="2038" w:type="dxa"/>
            <w:gridSpan w:val="2"/>
            <w:tcMar>
              <w:left w:w="105" w:type="dxa"/>
              <w:right w:w="105" w:type="dxa"/>
            </w:tcMar>
            <w:vAlign w:val="center"/>
          </w:tcPr>
          <w:p w14:paraId="2CE85CDE"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N</w:t>
            </w:r>
          </w:p>
        </w:tc>
        <w:tc>
          <w:tcPr>
            <w:tcW w:w="1984" w:type="dxa"/>
            <w:gridSpan w:val="2"/>
            <w:tcMar>
              <w:left w:w="105" w:type="dxa"/>
              <w:right w:w="105" w:type="dxa"/>
            </w:tcMar>
            <w:vAlign w:val="center"/>
          </w:tcPr>
          <w:p w14:paraId="693F69D1"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w:t>
            </w:r>
          </w:p>
        </w:tc>
        <w:tc>
          <w:tcPr>
            <w:tcW w:w="992" w:type="dxa"/>
            <w:tcMar>
              <w:left w:w="105" w:type="dxa"/>
              <w:right w:w="105" w:type="dxa"/>
            </w:tcMar>
          </w:tcPr>
          <w:p w14:paraId="40CB6778" w14:textId="77777777" w:rsidR="00E6510A" w:rsidRPr="00A01733" w:rsidRDefault="00E6510A" w:rsidP="00CA1D95">
            <w:pPr>
              <w:spacing w:line="400" w:lineRule="atLeast"/>
              <w:jc w:val="center"/>
              <w:rPr>
                <w:rFonts w:eastAsia="Calibri" w:cstheme="minorHAnsi"/>
                <w:color w:val="000000" w:themeColor="text1"/>
                <w:sz w:val="20"/>
                <w:szCs w:val="20"/>
              </w:rPr>
            </w:pPr>
          </w:p>
        </w:tc>
        <w:tc>
          <w:tcPr>
            <w:tcW w:w="993" w:type="dxa"/>
            <w:tcMar>
              <w:left w:w="105" w:type="dxa"/>
              <w:right w:w="105" w:type="dxa"/>
            </w:tcMar>
          </w:tcPr>
          <w:p w14:paraId="564D39B0" w14:textId="77777777" w:rsidR="00E6510A" w:rsidRPr="00A01733" w:rsidRDefault="00E6510A" w:rsidP="00CA1D95">
            <w:pPr>
              <w:spacing w:line="400" w:lineRule="atLeast"/>
              <w:jc w:val="center"/>
              <w:rPr>
                <w:rFonts w:eastAsia="Calibri" w:cstheme="minorHAnsi"/>
                <w:color w:val="000000" w:themeColor="text1"/>
                <w:sz w:val="20"/>
                <w:szCs w:val="20"/>
              </w:rPr>
            </w:pPr>
          </w:p>
        </w:tc>
      </w:tr>
      <w:tr w:rsidR="00E6510A" w:rsidRPr="00A01733" w14:paraId="259E55DC" w14:textId="77777777" w:rsidTr="00640481">
        <w:trPr>
          <w:trHeight w:val="300"/>
          <w:jc w:val="center"/>
        </w:trPr>
        <w:tc>
          <w:tcPr>
            <w:tcW w:w="2544" w:type="dxa"/>
            <w:tcMar>
              <w:left w:w="105" w:type="dxa"/>
              <w:right w:w="105" w:type="dxa"/>
            </w:tcMar>
          </w:tcPr>
          <w:p w14:paraId="1A1DDCDE" w14:textId="77777777" w:rsidR="00E6510A" w:rsidRPr="00A01733" w:rsidRDefault="00E6510A" w:rsidP="00CA1D95">
            <w:pPr>
              <w:spacing w:line="400" w:lineRule="atLeast"/>
              <w:rPr>
                <w:rFonts w:eastAsia="Calibri" w:cstheme="minorHAnsi"/>
                <w:color w:val="000000" w:themeColor="text1"/>
                <w:sz w:val="20"/>
                <w:szCs w:val="20"/>
              </w:rPr>
            </w:pPr>
          </w:p>
        </w:tc>
        <w:tc>
          <w:tcPr>
            <w:tcW w:w="1506" w:type="dxa"/>
            <w:tcMar>
              <w:left w:w="105" w:type="dxa"/>
              <w:right w:w="105" w:type="dxa"/>
            </w:tcMar>
          </w:tcPr>
          <w:p w14:paraId="06AF0399" w14:textId="77777777" w:rsidR="00E6510A" w:rsidRPr="00A01733" w:rsidRDefault="00E6510A" w:rsidP="00CA1D95">
            <w:pPr>
              <w:spacing w:line="400" w:lineRule="atLeast"/>
              <w:rPr>
                <w:rFonts w:eastAsia="Calibri" w:cstheme="minorHAnsi"/>
                <w:color w:val="000000" w:themeColor="text1"/>
                <w:sz w:val="20"/>
                <w:szCs w:val="20"/>
              </w:rPr>
            </w:pPr>
          </w:p>
        </w:tc>
        <w:tc>
          <w:tcPr>
            <w:tcW w:w="1005" w:type="dxa"/>
            <w:tcMar>
              <w:left w:w="105" w:type="dxa"/>
              <w:right w:w="105" w:type="dxa"/>
            </w:tcMar>
            <w:vAlign w:val="center"/>
          </w:tcPr>
          <w:p w14:paraId="0329BAFC"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CHR-P</w:t>
            </w:r>
          </w:p>
        </w:tc>
        <w:tc>
          <w:tcPr>
            <w:tcW w:w="1033" w:type="dxa"/>
            <w:tcMar>
              <w:left w:w="105" w:type="dxa"/>
              <w:right w:w="105" w:type="dxa"/>
            </w:tcMar>
            <w:vAlign w:val="center"/>
          </w:tcPr>
          <w:p w14:paraId="72F70413" w14:textId="77777777" w:rsidR="00E6510A" w:rsidRPr="00A01733" w:rsidRDefault="00E6510A" w:rsidP="00640481">
            <w:pPr>
              <w:spacing w:line="400" w:lineRule="atLeast"/>
              <w:jc w:val="center"/>
              <w:rPr>
                <w:rFonts w:eastAsia="Calibri" w:cstheme="minorHAnsi"/>
                <w:color w:val="000000" w:themeColor="text1"/>
                <w:sz w:val="20"/>
                <w:szCs w:val="20"/>
              </w:rPr>
            </w:pPr>
            <w:proofErr w:type="spellStart"/>
            <w:r w:rsidRPr="00A01733">
              <w:rPr>
                <w:rFonts w:eastAsia="Calibri" w:cstheme="minorHAnsi"/>
                <w:color w:val="000000" w:themeColor="text1"/>
                <w:sz w:val="20"/>
                <w:szCs w:val="20"/>
              </w:rPr>
              <w:t>nCHR</w:t>
            </w:r>
            <w:proofErr w:type="spellEnd"/>
            <w:r w:rsidRPr="00A01733">
              <w:rPr>
                <w:rFonts w:eastAsia="Calibri" w:cstheme="minorHAnsi"/>
                <w:color w:val="000000" w:themeColor="text1"/>
                <w:sz w:val="20"/>
                <w:szCs w:val="20"/>
              </w:rPr>
              <w:t>-P</w:t>
            </w:r>
          </w:p>
        </w:tc>
        <w:tc>
          <w:tcPr>
            <w:tcW w:w="978" w:type="dxa"/>
            <w:tcMar>
              <w:left w:w="105" w:type="dxa"/>
              <w:right w:w="105" w:type="dxa"/>
            </w:tcMar>
            <w:vAlign w:val="center"/>
          </w:tcPr>
          <w:p w14:paraId="09644565"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CHR-P</w:t>
            </w:r>
          </w:p>
        </w:tc>
        <w:tc>
          <w:tcPr>
            <w:tcW w:w="1006" w:type="dxa"/>
            <w:tcMar>
              <w:left w:w="105" w:type="dxa"/>
              <w:right w:w="105" w:type="dxa"/>
            </w:tcMar>
            <w:vAlign w:val="center"/>
          </w:tcPr>
          <w:p w14:paraId="66C6DABA" w14:textId="77777777" w:rsidR="00E6510A" w:rsidRPr="00A01733" w:rsidRDefault="00E6510A" w:rsidP="00640481">
            <w:pPr>
              <w:spacing w:line="400" w:lineRule="atLeast"/>
              <w:jc w:val="center"/>
              <w:rPr>
                <w:rFonts w:eastAsia="Calibri" w:cstheme="minorHAnsi"/>
                <w:color w:val="000000" w:themeColor="text1"/>
                <w:sz w:val="20"/>
                <w:szCs w:val="20"/>
              </w:rPr>
            </w:pPr>
            <w:proofErr w:type="spellStart"/>
            <w:r w:rsidRPr="00A01733">
              <w:rPr>
                <w:rFonts w:eastAsia="Calibri" w:cstheme="minorHAnsi"/>
                <w:color w:val="000000" w:themeColor="text1"/>
                <w:sz w:val="20"/>
                <w:szCs w:val="20"/>
              </w:rPr>
              <w:t>nCHR</w:t>
            </w:r>
            <w:proofErr w:type="spellEnd"/>
            <w:r w:rsidRPr="00A01733">
              <w:rPr>
                <w:rFonts w:eastAsia="Calibri" w:cstheme="minorHAnsi"/>
                <w:color w:val="000000" w:themeColor="text1"/>
                <w:sz w:val="20"/>
                <w:szCs w:val="20"/>
              </w:rPr>
              <w:t>-P</w:t>
            </w:r>
          </w:p>
        </w:tc>
        <w:tc>
          <w:tcPr>
            <w:tcW w:w="992" w:type="dxa"/>
            <w:tcMar>
              <w:left w:w="105" w:type="dxa"/>
              <w:right w:w="105" w:type="dxa"/>
            </w:tcMar>
            <w:vAlign w:val="center"/>
          </w:tcPr>
          <w:p w14:paraId="75C203C2"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i/>
                <w:iCs/>
                <w:color w:val="000000" w:themeColor="text1"/>
                <w:sz w:val="20"/>
                <w:szCs w:val="20"/>
              </w:rPr>
              <w:t>X</w:t>
            </w:r>
            <w:r w:rsidRPr="00A01733">
              <w:rPr>
                <w:rFonts w:eastAsia="Calibri" w:cstheme="minorHAnsi"/>
                <w:i/>
                <w:iCs/>
                <w:color w:val="000000" w:themeColor="text1"/>
                <w:sz w:val="20"/>
                <w:szCs w:val="20"/>
                <w:vertAlign w:val="superscript"/>
              </w:rPr>
              <w:t>2</w:t>
            </w:r>
            <w:r w:rsidRPr="00A01733">
              <w:rPr>
                <w:rFonts w:eastAsia="Calibri" w:cstheme="minorHAnsi"/>
                <w:color w:val="000000" w:themeColor="text1"/>
                <w:sz w:val="20"/>
                <w:szCs w:val="20"/>
              </w:rPr>
              <w:t xml:space="preserve"> (</w:t>
            </w:r>
            <w:proofErr w:type="spellStart"/>
            <w:r w:rsidRPr="00A01733">
              <w:rPr>
                <w:rFonts w:eastAsia="Calibri" w:cstheme="minorHAnsi"/>
                <w:color w:val="000000" w:themeColor="text1"/>
                <w:sz w:val="20"/>
                <w:szCs w:val="20"/>
              </w:rPr>
              <w:t>df</w:t>
            </w:r>
            <w:proofErr w:type="spellEnd"/>
            <w:r w:rsidRPr="00A01733">
              <w:rPr>
                <w:rFonts w:eastAsia="Calibri" w:cstheme="minorHAnsi"/>
                <w:color w:val="000000" w:themeColor="text1"/>
                <w:sz w:val="20"/>
                <w:szCs w:val="20"/>
              </w:rPr>
              <w:t>)</w:t>
            </w:r>
          </w:p>
        </w:tc>
        <w:tc>
          <w:tcPr>
            <w:tcW w:w="993" w:type="dxa"/>
            <w:tcMar>
              <w:left w:w="105" w:type="dxa"/>
              <w:right w:w="105" w:type="dxa"/>
            </w:tcMar>
            <w:vAlign w:val="center"/>
          </w:tcPr>
          <w:p w14:paraId="2F1722C9" w14:textId="00257298" w:rsidR="00E6510A" w:rsidRPr="00A01733" w:rsidRDefault="00B3399E" w:rsidP="00640481">
            <w:pPr>
              <w:spacing w:line="400" w:lineRule="atLeast"/>
              <w:jc w:val="center"/>
              <w:rPr>
                <w:rFonts w:eastAsia="Calibri" w:cstheme="minorHAnsi"/>
                <w:color w:val="000000" w:themeColor="text1"/>
                <w:sz w:val="20"/>
                <w:szCs w:val="20"/>
              </w:rPr>
            </w:pPr>
            <w:r w:rsidRPr="00A01733">
              <w:rPr>
                <w:rFonts w:eastAsia="Calibri" w:cstheme="minorHAnsi"/>
                <w:i/>
                <w:iCs/>
                <w:color w:val="000000" w:themeColor="text1"/>
                <w:sz w:val="20"/>
                <w:szCs w:val="20"/>
              </w:rPr>
              <w:t>p</w:t>
            </w:r>
          </w:p>
        </w:tc>
      </w:tr>
      <w:tr w:rsidR="00E6510A" w:rsidRPr="00A01733" w14:paraId="46B1C701" w14:textId="77777777" w:rsidTr="00640481">
        <w:trPr>
          <w:trHeight w:val="300"/>
          <w:jc w:val="center"/>
        </w:trPr>
        <w:tc>
          <w:tcPr>
            <w:tcW w:w="2544" w:type="dxa"/>
            <w:vMerge w:val="restart"/>
            <w:tcMar>
              <w:left w:w="105" w:type="dxa"/>
              <w:right w:w="105" w:type="dxa"/>
            </w:tcMar>
          </w:tcPr>
          <w:p w14:paraId="46508E6C" w14:textId="77777777" w:rsidR="00E6510A" w:rsidRPr="00A01733" w:rsidRDefault="00E6510A" w:rsidP="00CA1D95">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PHQ-9 reliable improvement</w:t>
            </w:r>
          </w:p>
        </w:tc>
        <w:tc>
          <w:tcPr>
            <w:tcW w:w="1506" w:type="dxa"/>
            <w:tcMar>
              <w:left w:w="105" w:type="dxa"/>
              <w:right w:w="105" w:type="dxa"/>
            </w:tcMar>
            <w:vAlign w:val="center"/>
          </w:tcPr>
          <w:p w14:paraId="1B74933D"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Yes</w:t>
            </w:r>
          </w:p>
        </w:tc>
        <w:tc>
          <w:tcPr>
            <w:tcW w:w="1005" w:type="dxa"/>
            <w:tcMar>
              <w:left w:w="105" w:type="dxa"/>
              <w:right w:w="105" w:type="dxa"/>
            </w:tcMar>
            <w:vAlign w:val="center"/>
          </w:tcPr>
          <w:p w14:paraId="62414202"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150</w:t>
            </w:r>
          </w:p>
        </w:tc>
        <w:tc>
          <w:tcPr>
            <w:tcW w:w="1033" w:type="dxa"/>
            <w:tcMar>
              <w:left w:w="105" w:type="dxa"/>
              <w:right w:w="105" w:type="dxa"/>
            </w:tcMar>
            <w:vAlign w:val="center"/>
          </w:tcPr>
          <w:p w14:paraId="7C8E1F10"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160</w:t>
            </w:r>
          </w:p>
        </w:tc>
        <w:tc>
          <w:tcPr>
            <w:tcW w:w="978" w:type="dxa"/>
            <w:tcMar>
              <w:left w:w="105" w:type="dxa"/>
              <w:right w:w="105" w:type="dxa"/>
            </w:tcMar>
            <w:vAlign w:val="center"/>
          </w:tcPr>
          <w:p w14:paraId="734AAEEE"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42.4</w:t>
            </w:r>
          </w:p>
        </w:tc>
        <w:tc>
          <w:tcPr>
            <w:tcW w:w="1006" w:type="dxa"/>
            <w:tcMar>
              <w:left w:w="105" w:type="dxa"/>
              <w:right w:w="105" w:type="dxa"/>
            </w:tcMar>
            <w:vAlign w:val="center"/>
          </w:tcPr>
          <w:p w14:paraId="1325E5E9"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46.5</w:t>
            </w:r>
          </w:p>
        </w:tc>
        <w:tc>
          <w:tcPr>
            <w:tcW w:w="992" w:type="dxa"/>
            <w:tcMar>
              <w:left w:w="105" w:type="dxa"/>
              <w:right w:w="105" w:type="dxa"/>
            </w:tcMar>
            <w:vAlign w:val="center"/>
          </w:tcPr>
          <w:p w14:paraId="2FF1E274"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1.21 (1)</w:t>
            </w:r>
          </w:p>
        </w:tc>
        <w:tc>
          <w:tcPr>
            <w:tcW w:w="993" w:type="dxa"/>
            <w:tcMar>
              <w:left w:w="105" w:type="dxa"/>
              <w:right w:w="105" w:type="dxa"/>
            </w:tcMar>
            <w:vAlign w:val="center"/>
          </w:tcPr>
          <w:p w14:paraId="6D894891"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0.27</w:t>
            </w:r>
          </w:p>
        </w:tc>
      </w:tr>
      <w:tr w:rsidR="00E6510A" w:rsidRPr="00A01733" w14:paraId="5012797C" w14:textId="77777777" w:rsidTr="00640481">
        <w:trPr>
          <w:trHeight w:val="300"/>
          <w:jc w:val="center"/>
        </w:trPr>
        <w:tc>
          <w:tcPr>
            <w:tcW w:w="2544" w:type="dxa"/>
            <w:vMerge/>
            <w:vAlign w:val="center"/>
          </w:tcPr>
          <w:p w14:paraId="2D2C5399"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188FCD15"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No</w:t>
            </w:r>
          </w:p>
        </w:tc>
        <w:tc>
          <w:tcPr>
            <w:tcW w:w="1005" w:type="dxa"/>
            <w:tcMar>
              <w:left w:w="105" w:type="dxa"/>
              <w:right w:w="105" w:type="dxa"/>
            </w:tcMar>
            <w:vAlign w:val="center"/>
          </w:tcPr>
          <w:p w14:paraId="5FBB5074"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204</w:t>
            </w:r>
          </w:p>
        </w:tc>
        <w:tc>
          <w:tcPr>
            <w:tcW w:w="1033" w:type="dxa"/>
            <w:tcMar>
              <w:left w:w="105" w:type="dxa"/>
              <w:right w:w="105" w:type="dxa"/>
            </w:tcMar>
            <w:vAlign w:val="center"/>
          </w:tcPr>
          <w:p w14:paraId="300A6A54"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184</w:t>
            </w:r>
          </w:p>
        </w:tc>
        <w:tc>
          <w:tcPr>
            <w:tcW w:w="978" w:type="dxa"/>
            <w:tcMar>
              <w:left w:w="105" w:type="dxa"/>
              <w:right w:w="105" w:type="dxa"/>
            </w:tcMar>
            <w:vAlign w:val="center"/>
          </w:tcPr>
          <w:p w14:paraId="1A9DD97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57.6</w:t>
            </w:r>
          </w:p>
        </w:tc>
        <w:tc>
          <w:tcPr>
            <w:tcW w:w="1006" w:type="dxa"/>
            <w:tcMar>
              <w:left w:w="105" w:type="dxa"/>
              <w:right w:w="105" w:type="dxa"/>
            </w:tcMar>
            <w:vAlign w:val="center"/>
          </w:tcPr>
          <w:p w14:paraId="34AD09A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53.5</w:t>
            </w:r>
          </w:p>
        </w:tc>
        <w:tc>
          <w:tcPr>
            <w:tcW w:w="992" w:type="dxa"/>
            <w:tcMar>
              <w:left w:w="105" w:type="dxa"/>
              <w:right w:w="105" w:type="dxa"/>
            </w:tcMar>
            <w:vAlign w:val="center"/>
          </w:tcPr>
          <w:p w14:paraId="6D58B19F"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7EA30C0E"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28E52A3C" w14:textId="77777777" w:rsidTr="00640481">
        <w:trPr>
          <w:trHeight w:val="300"/>
          <w:jc w:val="center"/>
        </w:trPr>
        <w:tc>
          <w:tcPr>
            <w:tcW w:w="2544" w:type="dxa"/>
            <w:vMerge w:val="restart"/>
            <w:tcMar>
              <w:left w:w="105" w:type="dxa"/>
              <w:right w:w="105" w:type="dxa"/>
            </w:tcMar>
          </w:tcPr>
          <w:p w14:paraId="6FCB6262" w14:textId="77777777" w:rsidR="00E6510A" w:rsidRPr="00A01733" w:rsidRDefault="00E6510A" w:rsidP="00CA1D95">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GAD-7 reliable improvement</w:t>
            </w:r>
          </w:p>
        </w:tc>
        <w:tc>
          <w:tcPr>
            <w:tcW w:w="1506" w:type="dxa"/>
            <w:tcMar>
              <w:left w:w="105" w:type="dxa"/>
              <w:right w:w="105" w:type="dxa"/>
            </w:tcMar>
            <w:vAlign w:val="center"/>
          </w:tcPr>
          <w:p w14:paraId="688A4FB9"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Yes</w:t>
            </w:r>
          </w:p>
        </w:tc>
        <w:tc>
          <w:tcPr>
            <w:tcW w:w="1005" w:type="dxa"/>
            <w:tcMar>
              <w:left w:w="105" w:type="dxa"/>
              <w:right w:w="105" w:type="dxa"/>
            </w:tcMar>
            <w:vAlign w:val="center"/>
          </w:tcPr>
          <w:p w14:paraId="1D214B4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170</w:t>
            </w:r>
          </w:p>
        </w:tc>
        <w:tc>
          <w:tcPr>
            <w:tcW w:w="1033" w:type="dxa"/>
            <w:tcMar>
              <w:left w:w="105" w:type="dxa"/>
              <w:right w:w="105" w:type="dxa"/>
            </w:tcMar>
            <w:vAlign w:val="center"/>
          </w:tcPr>
          <w:p w14:paraId="215242F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201</w:t>
            </w:r>
          </w:p>
        </w:tc>
        <w:tc>
          <w:tcPr>
            <w:tcW w:w="978" w:type="dxa"/>
            <w:tcMar>
              <w:left w:w="105" w:type="dxa"/>
              <w:right w:w="105" w:type="dxa"/>
            </w:tcMar>
            <w:vAlign w:val="center"/>
          </w:tcPr>
          <w:p w14:paraId="6BE05CA4"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48.0</w:t>
            </w:r>
          </w:p>
        </w:tc>
        <w:tc>
          <w:tcPr>
            <w:tcW w:w="1006" w:type="dxa"/>
            <w:tcMar>
              <w:left w:w="105" w:type="dxa"/>
              <w:right w:w="105" w:type="dxa"/>
            </w:tcMar>
            <w:vAlign w:val="center"/>
          </w:tcPr>
          <w:p w14:paraId="194EE808"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58.4</w:t>
            </w:r>
          </w:p>
        </w:tc>
        <w:tc>
          <w:tcPr>
            <w:tcW w:w="992" w:type="dxa"/>
            <w:tcMar>
              <w:left w:w="105" w:type="dxa"/>
              <w:right w:w="105" w:type="dxa"/>
            </w:tcMar>
            <w:vAlign w:val="center"/>
          </w:tcPr>
          <w:p w14:paraId="03283654" w14:textId="0A8EEA39"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7.59</w:t>
            </w:r>
            <w:r w:rsidR="00B3399E" w:rsidRPr="00A01733">
              <w:rPr>
                <w:rFonts w:eastAsia="Calibri" w:cstheme="minorHAnsi"/>
                <w:color w:val="000000" w:themeColor="text1"/>
                <w:sz w:val="20"/>
                <w:szCs w:val="20"/>
              </w:rPr>
              <w:t xml:space="preserve"> </w:t>
            </w:r>
            <w:r w:rsidRPr="00A01733">
              <w:rPr>
                <w:rFonts w:eastAsia="Calibri" w:cstheme="minorHAnsi"/>
                <w:color w:val="000000" w:themeColor="text1"/>
                <w:sz w:val="20"/>
                <w:szCs w:val="20"/>
              </w:rPr>
              <w:t>(1)</w:t>
            </w:r>
          </w:p>
        </w:tc>
        <w:tc>
          <w:tcPr>
            <w:tcW w:w="993" w:type="dxa"/>
            <w:tcMar>
              <w:left w:w="105" w:type="dxa"/>
              <w:right w:w="105" w:type="dxa"/>
            </w:tcMar>
            <w:vAlign w:val="center"/>
          </w:tcPr>
          <w:p w14:paraId="38B8E991"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0.006*</w:t>
            </w:r>
          </w:p>
        </w:tc>
      </w:tr>
      <w:tr w:rsidR="00E6510A" w:rsidRPr="00A01733" w14:paraId="641E6D14" w14:textId="77777777" w:rsidTr="00640481">
        <w:trPr>
          <w:trHeight w:val="300"/>
          <w:jc w:val="center"/>
        </w:trPr>
        <w:tc>
          <w:tcPr>
            <w:tcW w:w="2544" w:type="dxa"/>
            <w:vMerge/>
            <w:vAlign w:val="center"/>
          </w:tcPr>
          <w:p w14:paraId="7A920002"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4E17401E"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No</w:t>
            </w:r>
          </w:p>
        </w:tc>
        <w:tc>
          <w:tcPr>
            <w:tcW w:w="1005" w:type="dxa"/>
            <w:tcMar>
              <w:left w:w="105" w:type="dxa"/>
              <w:right w:w="105" w:type="dxa"/>
            </w:tcMar>
            <w:vAlign w:val="center"/>
          </w:tcPr>
          <w:p w14:paraId="6D038E3F"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184</w:t>
            </w:r>
          </w:p>
        </w:tc>
        <w:tc>
          <w:tcPr>
            <w:tcW w:w="1033" w:type="dxa"/>
            <w:tcMar>
              <w:left w:w="105" w:type="dxa"/>
              <w:right w:w="105" w:type="dxa"/>
            </w:tcMar>
            <w:vAlign w:val="center"/>
          </w:tcPr>
          <w:p w14:paraId="3C74EE70"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143</w:t>
            </w:r>
          </w:p>
        </w:tc>
        <w:tc>
          <w:tcPr>
            <w:tcW w:w="978" w:type="dxa"/>
            <w:tcMar>
              <w:left w:w="105" w:type="dxa"/>
              <w:right w:w="105" w:type="dxa"/>
            </w:tcMar>
            <w:vAlign w:val="center"/>
          </w:tcPr>
          <w:p w14:paraId="6CEC1993"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52.0</w:t>
            </w:r>
          </w:p>
        </w:tc>
        <w:tc>
          <w:tcPr>
            <w:tcW w:w="1006" w:type="dxa"/>
            <w:tcMar>
              <w:left w:w="105" w:type="dxa"/>
              <w:right w:w="105" w:type="dxa"/>
            </w:tcMar>
            <w:vAlign w:val="center"/>
          </w:tcPr>
          <w:p w14:paraId="389E02E8"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41.6</w:t>
            </w:r>
          </w:p>
        </w:tc>
        <w:tc>
          <w:tcPr>
            <w:tcW w:w="992" w:type="dxa"/>
            <w:tcMar>
              <w:left w:w="105" w:type="dxa"/>
              <w:right w:w="105" w:type="dxa"/>
            </w:tcMar>
            <w:vAlign w:val="center"/>
          </w:tcPr>
          <w:p w14:paraId="20E24457"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23649114"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3D5ED13A" w14:textId="77777777" w:rsidTr="00640481">
        <w:trPr>
          <w:trHeight w:val="300"/>
          <w:jc w:val="center"/>
        </w:trPr>
        <w:tc>
          <w:tcPr>
            <w:tcW w:w="2544" w:type="dxa"/>
            <w:vMerge w:val="restart"/>
            <w:tcMar>
              <w:left w:w="105" w:type="dxa"/>
              <w:right w:w="105" w:type="dxa"/>
            </w:tcMar>
          </w:tcPr>
          <w:p w14:paraId="7E4B76AC" w14:textId="77777777" w:rsidR="00E6510A" w:rsidRPr="00A01733" w:rsidRDefault="00E6510A" w:rsidP="00CA1D95">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PHQ-9 clinical change</w:t>
            </w:r>
          </w:p>
        </w:tc>
        <w:tc>
          <w:tcPr>
            <w:tcW w:w="1506" w:type="dxa"/>
            <w:tcMar>
              <w:left w:w="105" w:type="dxa"/>
              <w:right w:w="105" w:type="dxa"/>
            </w:tcMar>
            <w:vAlign w:val="center"/>
          </w:tcPr>
          <w:p w14:paraId="30149F98"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Improvement</w:t>
            </w:r>
          </w:p>
        </w:tc>
        <w:tc>
          <w:tcPr>
            <w:tcW w:w="1005" w:type="dxa"/>
            <w:tcMar>
              <w:left w:w="105" w:type="dxa"/>
              <w:right w:w="105" w:type="dxa"/>
            </w:tcMar>
            <w:vAlign w:val="center"/>
          </w:tcPr>
          <w:p w14:paraId="223B4E7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117</w:t>
            </w:r>
          </w:p>
        </w:tc>
        <w:tc>
          <w:tcPr>
            <w:tcW w:w="1033" w:type="dxa"/>
            <w:tcMar>
              <w:left w:w="105" w:type="dxa"/>
              <w:right w:w="105" w:type="dxa"/>
            </w:tcMar>
            <w:vAlign w:val="center"/>
          </w:tcPr>
          <w:p w14:paraId="583E8A5E"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161</w:t>
            </w:r>
          </w:p>
        </w:tc>
        <w:tc>
          <w:tcPr>
            <w:tcW w:w="978" w:type="dxa"/>
            <w:tcMar>
              <w:left w:w="105" w:type="dxa"/>
              <w:right w:w="105" w:type="dxa"/>
            </w:tcMar>
            <w:vAlign w:val="center"/>
          </w:tcPr>
          <w:p w14:paraId="724F0F23"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33.1</w:t>
            </w:r>
          </w:p>
        </w:tc>
        <w:tc>
          <w:tcPr>
            <w:tcW w:w="1006" w:type="dxa"/>
            <w:tcMar>
              <w:left w:w="105" w:type="dxa"/>
              <w:right w:w="105" w:type="dxa"/>
            </w:tcMar>
            <w:vAlign w:val="center"/>
          </w:tcPr>
          <w:p w14:paraId="5E04AD7F"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46.8</w:t>
            </w:r>
          </w:p>
        </w:tc>
        <w:tc>
          <w:tcPr>
            <w:tcW w:w="992" w:type="dxa"/>
            <w:tcMar>
              <w:left w:w="105" w:type="dxa"/>
              <w:right w:w="105" w:type="dxa"/>
            </w:tcMar>
            <w:vAlign w:val="center"/>
          </w:tcPr>
          <w:p w14:paraId="7480BDAC" w14:textId="32CE9802"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15.59</w:t>
            </w:r>
            <w:r w:rsidR="00B3399E" w:rsidRPr="00A01733">
              <w:rPr>
                <w:rFonts w:eastAsia="Calibri" w:cstheme="minorHAnsi"/>
                <w:color w:val="000000" w:themeColor="text1"/>
                <w:sz w:val="20"/>
                <w:szCs w:val="20"/>
              </w:rPr>
              <w:t xml:space="preserve"> </w:t>
            </w:r>
            <w:r w:rsidRPr="00A01733">
              <w:rPr>
                <w:rFonts w:eastAsia="Calibri" w:cstheme="minorHAnsi"/>
                <w:color w:val="000000" w:themeColor="text1"/>
                <w:sz w:val="20"/>
                <w:szCs w:val="20"/>
              </w:rPr>
              <w:t>(2)</w:t>
            </w:r>
          </w:p>
        </w:tc>
        <w:tc>
          <w:tcPr>
            <w:tcW w:w="993" w:type="dxa"/>
            <w:tcMar>
              <w:left w:w="105" w:type="dxa"/>
              <w:right w:w="105" w:type="dxa"/>
            </w:tcMar>
            <w:vAlign w:val="center"/>
          </w:tcPr>
          <w:p w14:paraId="09F955D7"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&lt;0.001**</w:t>
            </w:r>
          </w:p>
        </w:tc>
      </w:tr>
      <w:tr w:rsidR="00E6510A" w:rsidRPr="00A01733" w14:paraId="79941DFD" w14:textId="77777777" w:rsidTr="00640481">
        <w:trPr>
          <w:trHeight w:val="300"/>
          <w:jc w:val="center"/>
        </w:trPr>
        <w:tc>
          <w:tcPr>
            <w:tcW w:w="2544" w:type="dxa"/>
            <w:vMerge/>
            <w:vAlign w:val="center"/>
          </w:tcPr>
          <w:p w14:paraId="798D79C8"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4385D415"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No change</w:t>
            </w:r>
          </w:p>
        </w:tc>
        <w:tc>
          <w:tcPr>
            <w:tcW w:w="1005" w:type="dxa"/>
            <w:tcMar>
              <w:left w:w="105" w:type="dxa"/>
              <w:right w:w="105" w:type="dxa"/>
            </w:tcMar>
            <w:vAlign w:val="center"/>
          </w:tcPr>
          <w:p w14:paraId="00260F29"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233</w:t>
            </w:r>
          </w:p>
        </w:tc>
        <w:tc>
          <w:tcPr>
            <w:tcW w:w="1033" w:type="dxa"/>
            <w:tcMar>
              <w:left w:w="105" w:type="dxa"/>
              <w:right w:w="105" w:type="dxa"/>
            </w:tcMar>
            <w:vAlign w:val="center"/>
          </w:tcPr>
          <w:p w14:paraId="4F205017"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176</w:t>
            </w:r>
          </w:p>
        </w:tc>
        <w:tc>
          <w:tcPr>
            <w:tcW w:w="978" w:type="dxa"/>
            <w:tcMar>
              <w:left w:w="105" w:type="dxa"/>
              <w:right w:w="105" w:type="dxa"/>
            </w:tcMar>
            <w:vAlign w:val="center"/>
          </w:tcPr>
          <w:p w14:paraId="25AD650A"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65.8</w:t>
            </w:r>
          </w:p>
        </w:tc>
        <w:tc>
          <w:tcPr>
            <w:tcW w:w="1006" w:type="dxa"/>
            <w:tcMar>
              <w:left w:w="105" w:type="dxa"/>
              <w:right w:w="105" w:type="dxa"/>
            </w:tcMar>
            <w:vAlign w:val="center"/>
          </w:tcPr>
          <w:p w14:paraId="0809FAF7"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52.1</w:t>
            </w:r>
          </w:p>
        </w:tc>
        <w:tc>
          <w:tcPr>
            <w:tcW w:w="992" w:type="dxa"/>
            <w:tcMar>
              <w:left w:w="105" w:type="dxa"/>
              <w:right w:w="105" w:type="dxa"/>
            </w:tcMar>
            <w:vAlign w:val="center"/>
          </w:tcPr>
          <w:p w14:paraId="01ED9067"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11C97B83"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6D457E9F" w14:textId="77777777" w:rsidTr="00640481">
        <w:trPr>
          <w:trHeight w:val="300"/>
          <w:jc w:val="center"/>
        </w:trPr>
        <w:tc>
          <w:tcPr>
            <w:tcW w:w="2544" w:type="dxa"/>
            <w:vMerge/>
            <w:vAlign w:val="center"/>
          </w:tcPr>
          <w:p w14:paraId="424F7C1B"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7E58E1C2"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Deterioration</w:t>
            </w:r>
          </w:p>
        </w:tc>
        <w:tc>
          <w:tcPr>
            <w:tcW w:w="1005" w:type="dxa"/>
            <w:tcMar>
              <w:left w:w="105" w:type="dxa"/>
              <w:right w:w="105" w:type="dxa"/>
            </w:tcMar>
            <w:vAlign w:val="center"/>
          </w:tcPr>
          <w:p w14:paraId="32D9DA65"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w:t>
            </w:r>
          </w:p>
        </w:tc>
        <w:tc>
          <w:tcPr>
            <w:tcW w:w="1033" w:type="dxa"/>
            <w:tcMar>
              <w:left w:w="105" w:type="dxa"/>
              <w:right w:w="105" w:type="dxa"/>
            </w:tcMar>
            <w:vAlign w:val="center"/>
          </w:tcPr>
          <w:p w14:paraId="6A9C2563"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7</w:t>
            </w:r>
          </w:p>
        </w:tc>
        <w:tc>
          <w:tcPr>
            <w:tcW w:w="978" w:type="dxa"/>
            <w:tcMar>
              <w:left w:w="105" w:type="dxa"/>
              <w:right w:w="105" w:type="dxa"/>
            </w:tcMar>
            <w:vAlign w:val="center"/>
          </w:tcPr>
          <w:p w14:paraId="035338DC"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1.1</w:t>
            </w:r>
          </w:p>
        </w:tc>
        <w:tc>
          <w:tcPr>
            <w:tcW w:w="1006" w:type="dxa"/>
            <w:tcMar>
              <w:left w:w="105" w:type="dxa"/>
              <w:right w:w="105" w:type="dxa"/>
            </w:tcMar>
            <w:vAlign w:val="center"/>
          </w:tcPr>
          <w:p w14:paraId="2AB906FF"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2.0</w:t>
            </w:r>
          </w:p>
        </w:tc>
        <w:tc>
          <w:tcPr>
            <w:tcW w:w="992" w:type="dxa"/>
            <w:tcMar>
              <w:left w:w="105" w:type="dxa"/>
              <w:right w:w="105" w:type="dxa"/>
            </w:tcMar>
            <w:vAlign w:val="center"/>
          </w:tcPr>
          <w:p w14:paraId="174E2B86"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2CE877B7"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10F4689B" w14:textId="77777777" w:rsidTr="00640481">
        <w:trPr>
          <w:trHeight w:val="300"/>
          <w:jc w:val="center"/>
        </w:trPr>
        <w:tc>
          <w:tcPr>
            <w:tcW w:w="2544" w:type="dxa"/>
            <w:vMerge w:val="restart"/>
            <w:tcMar>
              <w:left w:w="105" w:type="dxa"/>
              <w:right w:w="105" w:type="dxa"/>
            </w:tcMar>
          </w:tcPr>
          <w:p w14:paraId="1E177D1E" w14:textId="77777777" w:rsidR="00E6510A" w:rsidRPr="00A01733" w:rsidRDefault="00E6510A" w:rsidP="00CA1D95">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GAD-7 clinical change</w:t>
            </w:r>
          </w:p>
        </w:tc>
        <w:tc>
          <w:tcPr>
            <w:tcW w:w="1506" w:type="dxa"/>
            <w:tcMar>
              <w:left w:w="105" w:type="dxa"/>
              <w:right w:w="105" w:type="dxa"/>
            </w:tcMar>
            <w:vAlign w:val="center"/>
          </w:tcPr>
          <w:p w14:paraId="0627BC32"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Improvement</w:t>
            </w:r>
          </w:p>
        </w:tc>
        <w:tc>
          <w:tcPr>
            <w:tcW w:w="1005" w:type="dxa"/>
            <w:tcMar>
              <w:left w:w="105" w:type="dxa"/>
              <w:right w:w="105" w:type="dxa"/>
            </w:tcMar>
            <w:vAlign w:val="center"/>
          </w:tcPr>
          <w:p w14:paraId="3D6B8AE7"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114</w:t>
            </w:r>
          </w:p>
        </w:tc>
        <w:tc>
          <w:tcPr>
            <w:tcW w:w="1033" w:type="dxa"/>
            <w:tcMar>
              <w:left w:w="105" w:type="dxa"/>
              <w:right w:w="105" w:type="dxa"/>
            </w:tcMar>
            <w:vAlign w:val="center"/>
          </w:tcPr>
          <w:p w14:paraId="61BC975C"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169</w:t>
            </w:r>
          </w:p>
        </w:tc>
        <w:tc>
          <w:tcPr>
            <w:tcW w:w="978" w:type="dxa"/>
            <w:tcMar>
              <w:left w:w="105" w:type="dxa"/>
              <w:right w:w="105" w:type="dxa"/>
            </w:tcMar>
            <w:vAlign w:val="center"/>
          </w:tcPr>
          <w:p w14:paraId="1B077D4A"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32.2</w:t>
            </w:r>
          </w:p>
        </w:tc>
        <w:tc>
          <w:tcPr>
            <w:tcW w:w="1006" w:type="dxa"/>
            <w:tcMar>
              <w:left w:w="105" w:type="dxa"/>
              <w:right w:w="105" w:type="dxa"/>
            </w:tcMar>
            <w:vAlign w:val="center"/>
          </w:tcPr>
          <w:p w14:paraId="095E43B2"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49.1</w:t>
            </w:r>
          </w:p>
        </w:tc>
        <w:tc>
          <w:tcPr>
            <w:tcW w:w="992" w:type="dxa"/>
            <w:tcMar>
              <w:left w:w="105" w:type="dxa"/>
              <w:right w:w="105" w:type="dxa"/>
            </w:tcMar>
            <w:vAlign w:val="center"/>
          </w:tcPr>
          <w:p w14:paraId="0057C5E8" w14:textId="3AAA4BFC"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22.70</w:t>
            </w:r>
            <w:r w:rsidR="00B3399E" w:rsidRPr="00A01733">
              <w:rPr>
                <w:rFonts w:eastAsia="Calibri" w:cstheme="minorHAnsi"/>
                <w:color w:val="000000" w:themeColor="text1"/>
                <w:sz w:val="20"/>
                <w:szCs w:val="20"/>
              </w:rPr>
              <w:t xml:space="preserve"> </w:t>
            </w:r>
            <w:r w:rsidRPr="00A01733">
              <w:rPr>
                <w:rFonts w:eastAsia="Calibri" w:cstheme="minorHAnsi"/>
                <w:color w:val="000000" w:themeColor="text1"/>
                <w:sz w:val="20"/>
                <w:szCs w:val="20"/>
              </w:rPr>
              <w:t>(2)</w:t>
            </w:r>
          </w:p>
        </w:tc>
        <w:tc>
          <w:tcPr>
            <w:tcW w:w="993" w:type="dxa"/>
            <w:tcMar>
              <w:left w:w="105" w:type="dxa"/>
              <w:right w:w="105" w:type="dxa"/>
            </w:tcMar>
            <w:vAlign w:val="center"/>
          </w:tcPr>
          <w:p w14:paraId="424FF846"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&lt;0.001**</w:t>
            </w:r>
          </w:p>
        </w:tc>
      </w:tr>
      <w:tr w:rsidR="00E6510A" w:rsidRPr="00A01733" w14:paraId="01CF3472" w14:textId="77777777" w:rsidTr="00640481">
        <w:trPr>
          <w:trHeight w:val="300"/>
          <w:jc w:val="center"/>
        </w:trPr>
        <w:tc>
          <w:tcPr>
            <w:tcW w:w="2544" w:type="dxa"/>
            <w:vMerge/>
            <w:vAlign w:val="center"/>
          </w:tcPr>
          <w:p w14:paraId="0B5DB5A3"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250DF1F4"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No change</w:t>
            </w:r>
          </w:p>
        </w:tc>
        <w:tc>
          <w:tcPr>
            <w:tcW w:w="1005" w:type="dxa"/>
            <w:tcMar>
              <w:left w:w="105" w:type="dxa"/>
              <w:right w:w="105" w:type="dxa"/>
            </w:tcMar>
            <w:vAlign w:val="center"/>
          </w:tcPr>
          <w:p w14:paraId="2307D8E9"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232</w:t>
            </w:r>
          </w:p>
        </w:tc>
        <w:tc>
          <w:tcPr>
            <w:tcW w:w="1033" w:type="dxa"/>
            <w:tcMar>
              <w:left w:w="105" w:type="dxa"/>
              <w:right w:w="105" w:type="dxa"/>
            </w:tcMar>
            <w:vAlign w:val="center"/>
          </w:tcPr>
          <w:p w14:paraId="7F19301E"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164</w:t>
            </w:r>
          </w:p>
        </w:tc>
        <w:tc>
          <w:tcPr>
            <w:tcW w:w="978" w:type="dxa"/>
            <w:tcMar>
              <w:left w:w="105" w:type="dxa"/>
              <w:right w:w="105" w:type="dxa"/>
            </w:tcMar>
            <w:vAlign w:val="center"/>
          </w:tcPr>
          <w:p w14:paraId="0457E810"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65.5</w:t>
            </w:r>
          </w:p>
        </w:tc>
        <w:tc>
          <w:tcPr>
            <w:tcW w:w="1006" w:type="dxa"/>
            <w:tcMar>
              <w:left w:w="105" w:type="dxa"/>
              <w:right w:w="105" w:type="dxa"/>
            </w:tcMar>
            <w:vAlign w:val="center"/>
          </w:tcPr>
          <w:p w14:paraId="3B6E5659"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47.7</w:t>
            </w:r>
          </w:p>
        </w:tc>
        <w:tc>
          <w:tcPr>
            <w:tcW w:w="992" w:type="dxa"/>
            <w:tcMar>
              <w:left w:w="105" w:type="dxa"/>
              <w:right w:w="105" w:type="dxa"/>
            </w:tcMar>
            <w:vAlign w:val="center"/>
          </w:tcPr>
          <w:p w14:paraId="12F37870"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21602DF1"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747AAA20" w14:textId="77777777" w:rsidTr="00640481">
        <w:trPr>
          <w:trHeight w:val="300"/>
          <w:jc w:val="center"/>
        </w:trPr>
        <w:tc>
          <w:tcPr>
            <w:tcW w:w="2544" w:type="dxa"/>
            <w:vMerge/>
            <w:vAlign w:val="center"/>
          </w:tcPr>
          <w:p w14:paraId="051BAE3E"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11F8362D"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Deterioration</w:t>
            </w:r>
          </w:p>
        </w:tc>
        <w:tc>
          <w:tcPr>
            <w:tcW w:w="1005" w:type="dxa"/>
            <w:tcMar>
              <w:left w:w="105" w:type="dxa"/>
              <w:right w:w="105" w:type="dxa"/>
            </w:tcMar>
            <w:vAlign w:val="center"/>
          </w:tcPr>
          <w:p w14:paraId="7A4328E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8</w:t>
            </w:r>
          </w:p>
        </w:tc>
        <w:tc>
          <w:tcPr>
            <w:tcW w:w="1033" w:type="dxa"/>
            <w:tcMar>
              <w:left w:w="105" w:type="dxa"/>
              <w:right w:w="105" w:type="dxa"/>
            </w:tcMar>
            <w:vAlign w:val="center"/>
          </w:tcPr>
          <w:p w14:paraId="7D85AA02"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11</w:t>
            </w:r>
          </w:p>
        </w:tc>
        <w:tc>
          <w:tcPr>
            <w:tcW w:w="978" w:type="dxa"/>
            <w:tcMar>
              <w:left w:w="105" w:type="dxa"/>
              <w:right w:w="105" w:type="dxa"/>
            </w:tcMar>
            <w:vAlign w:val="center"/>
          </w:tcPr>
          <w:p w14:paraId="0BD81946"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2.3</w:t>
            </w:r>
          </w:p>
        </w:tc>
        <w:tc>
          <w:tcPr>
            <w:tcW w:w="1006" w:type="dxa"/>
            <w:tcMar>
              <w:left w:w="105" w:type="dxa"/>
              <w:right w:w="105" w:type="dxa"/>
            </w:tcMar>
            <w:vAlign w:val="center"/>
          </w:tcPr>
          <w:p w14:paraId="7C4E405B"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3.2</w:t>
            </w:r>
          </w:p>
        </w:tc>
        <w:tc>
          <w:tcPr>
            <w:tcW w:w="992" w:type="dxa"/>
            <w:tcMar>
              <w:left w:w="105" w:type="dxa"/>
              <w:right w:w="105" w:type="dxa"/>
            </w:tcMar>
            <w:vAlign w:val="center"/>
          </w:tcPr>
          <w:p w14:paraId="6107F086"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08A31C20"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541F9B30" w14:textId="77777777" w:rsidTr="00640481">
        <w:trPr>
          <w:trHeight w:val="300"/>
          <w:jc w:val="center"/>
        </w:trPr>
        <w:tc>
          <w:tcPr>
            <w:tcW w:w="2544" w:type="dxa"/>
            <w:vMerge w:val="restart"/>
            <w:tcMar>
              <w:left w:w="105" w:type="dxa"/>
              <w:right w:w="105" w:type="dxa"/>
            </w:tcMar>
          </w:tcPr>
          <w:p w14:paraId="20DD77CD" w14:textId="77777777" w:rsidR="00E6510A" w:rsidRPr="00A01733" w:rsidRDefault="00E6510A" w:rsidP="00CA1D95">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PHQ-9 reliable recovery</w:t>
            </w:r>
          </w:p>
        </w:tc>
        <w:tc>
          <w:tcPr>
            <w:tcW w:w="1506" w:type="dxa"/>
            <w:tcMar>
              <w:left w:w="105" w:type="dxa"/>
              <w:right w:w="105" w:type="dxa"/>
            </w:tcMar>
            <w:vAlign w:val="center"/>
          </w:tcPr>
          <w:p w14:paraId="6B49B5C8"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Yes</w:t>
            </w:r>
          </w:p>
        </w:tc>
        <w:tc>
          <w:tcPr>
            <w:tcW w:w="1005" w:type="dxa"/>
            <w:tcMar>
              <w:left w:w="105" w:type="dxa"/>
              <w:right w:w="105" w:type="dxa"/>
            </w:tcMar>
            <w:vAlign w:val="center"/>
          </w:tcPr>
          <w:p w14:paraId="05CFB059"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98</w:t>
            </w:r>
          </w:p>
        </w:tc>
        <w:tc>
          <w:tcPr>
            <w:tcW w:w="1033" w:type="dxa"/>
            <w:tcMar>
              <w:left w:w="105" w:type="dxa"/>
              <w:right w:w="105" w:type="dxa"/>
            </w:tcMar>
            <w:vAlign w:val="center"/>
          </w:tcPr>
          <w:p w14:paraId="0BACEF06"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130</w:t>
            </w:r>
          </w:p>
        </w:tc>
        <w:tc>
          <w:tcPr>
            <w:tcW w:w="978" w:type="dxa"/>
            <w:tcMar>
              <w:left w:w="105" w:type="dxa"/>
              <w:right w:w="105" w:type="dxa"/>
            </w:tcMar>
            <w:vAlign w:val="center"/>
          </w:tcPr>
          <w:p w14:paraId="045A5E7F"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27.7</w:t>
            </w:r>
          </w:p>
        </w:tc>
        <w:tc>
          <w:tcPr>
            <w:tcW w:w="1006" w:type="dxa"/>
            <w:tcMar>
              <w:left w:w="105" w:type="dxa"/>
              <w:right w:w="105" w:type="dxa"/>
            </w:tcMar>
            <w:vAlign w:val="center"/>
          </w:tcPr>
          <w:p w14:paraId="19E7F326"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37.8</w:t>
            </w:r>
          </w:p>
        </w:tc>
        <w:tc>
          <w:tcPr>
            <w:tcW w:w="992" w:type="dxa"/>
            <w:tcMar>
              <w:left w:w="105" w:type="dxa"/>
              <w:right w:w="105" w:type="dxa"/>
            </w:tcMar>
            <w:vAlign w:val="center"/>
          </w:tcPr>
          <w:p w14:paraId="7267B771" w14:textId="3231D26C"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8.10</w:t>
            </w:r>
            <w:r w:rsidR="00B3399E" w:rsidRPr="00A01733">
              <w:rPr>
                <w:rFonts w:eastAsia="Calibri" w:cstheme="minorHAnsi"/>
                <w:color w:val="000000" w:themeColor="text1"/>
                <w:sz w:val="20"/>
                <w:szCs w:val="20"/>
              </w:rPr>
              <w:t xml:space="preserve"> </w:t>
            </w:r>
            <w:r w:rsidRPr="00A01733">
              <w:rPr>
                <w:rFonts w:eastAsia="Calibri" w:cstheme="minorHAnsi"/>
                <w:color w:val="000000" w:themeColor="text1"/>
                <w:sz w:val="20"/>
                <w:szCs w:val="20"/>
              </w:rPr>
              <w:t>(1)</w:t>
            </w:r>
          </w:p>
        </w:tc>
        <w:tc>
          <w:tcPr>
            <w:tcW w:w="993" w:type="dxa"/>
            <w:tcMar>
              <w:left w:w="105" w:type="dxa"/>
              <w:right w:w="105" w:type="dxa"/>
            </w:tcMar>
            <w:vAlign w:val="center"/>
          </w:tcPr>
          <w:p w14:paraId="0FF56490"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0.004*</w:t>
            </w:r>
          </w:p>
        </w:tc>
      </w:tr>
      <w:tr w:rsidR="00E6510A" w:rsidRPr="00A01733" w14:paraId="70FDC9DF" w14:textId="77777777" w:rsidTr="00640481">
        <w:trPr>
          <w:trHeight w:val="300"/>
          <w:jc w:val="center"/>
        </w:trPr>
        <w:tc>
          <w:tcPr>
            <w:tcW w:w="2544" w:type="dxa"/>
            <w:vMerge/>
            <w:vAlign w:val="center"/>
          </w:tcPr>
          <w:p w14:paraId="5B916717"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742CB159"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No</w:t>
            </w:r>
          </w:p>
        </w:tc>
        <w:tc>
          <w:tcPr>
            <w:tcW w:w="1005" w:type="dxa"/>
            <w:tcMar>
              <w:left w:w="105" w:type="dxa"/>
              <w:right w:w="105" w:type="dxa"/>
            </w:tcMar>
            <w:vAlign w:val="center"/>
          </w:tcPr>
          <w:p w14:paraId="719C94EC"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256</w:t>
            </w:r>
          </w:p>
        </w:tc>
        <w:tc>
          <w:tcPr>
            <w:tcW w:w="1033" w:type="dxa"/>
            <w:tcMar>
              <w:left w:w="105" w:type="dxa"/>
              <w:right w:w="105" w:type="dxa"/>
            </w:tcMar>
            <w:vAlign w:val="center"/>
          </w:tcPr>
          <w:p w14:paraId="1F0A09AA"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214</w:t>
            </w:r>
          </w:p>
        </w:tc>
        <w:tc>
          <w:tcPr>
            <w:tcW w:w="978" w:type="dxa"/>
            <w:tcMar>
              <w:left w:w="105" w:type="dxa"/>
              <w:right w:w="105" w:type="dxa"/>
            </w:tcMar>
            <w:vAlign w:val="center"/>
          </w:tcPr>
          <w:p w14:paraId="5F216FD6"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72.3</w:t>
            </w:r>
          </w:p>
        </w:tc>
        <w:tc>
          <w:tcPr>
            <w:tcW w:w="1006" w:type="dxa"/>
            <w:tcMar>
              <w:left w:w="105" w:type="dxa"/>
              <w:right w:w="105" w:type="dxa"/>
            </w:tcMar>
            <w:vAlign w:val="center"/>
          </w:tcPr>
          <w:p w14:paraId="20CC3D9C"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62.2</w:t>
            </w:r>
          </w:p>
        </w:tc>
        <w:tc>
          <w:tcPr>
            <w:tcW w:w="992" w:type="dxa"/>
            <w:tcMar>
              <w:left w:w="105" w:type="dxa"/>
              <w:right w:w="105" w:type="dxa"/>
            </w:tcMar>
            <w:vAlign w:val="center"/>
          </w:tcPr>
          <w:p w14:paraId="56644D7B"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60FD5048" w14:textId="77777777" w:rsidR="00E6510A" w:rsidRPr="00A01733" w:rsidRDefault="00E6510A" w:rsidP="00640481">
            <w:pPr>
              <w:spacing w:line="400" w:lineRule="atLeast"/>
              <w:jc w:val="center"/>
              <w:rPr>
                <w:rFonts w:eastAsia="Calibri" w:cstheme="minorHAnsi"/>
                <w:color w:val="000000" w:themeColor="text1"/>
                <w:sz w:val="20"/>
                <w:szCs w:val="20"/>
              </w:rPr>
            </w:pPr>
          </w:p>
        </w:tc>
      </w:tr>
      <w:tr w:rsidR="00E6510A" w:rsidRPr="00A01733" w14:paraId="541224C5" w14:textId="77777777" w:rsidTr="00640481">
        <w:trPr>
          <w:trHeight w:val="300"/>
          <w:jc w:val="center"/>
        </w:trPr>
        <w:tc>
          <w:tcPr>
            <w:tcW w:w="2544" w:type="dxa"/>
            <w:vMerge w:val="restart"/>
            <w:tcMar>
              <w:left w:w="105" w:type="dxa"/>
              <w:right w:w="105" w:type="dxa"/>
            </w:tcMar>
          </w:tcPr>
          <w:p w14:paraId="5336698B" w14:textId="77777777" w:rsidR="00E6510A" w:rsidRPr="00A01733" w:rsidRDefault="00E6510A" w:rsidP="00CA1D95">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GAD-7 reliable recovery</w:t>
            </w:r>
          </w:p>
        </w:tc>
        <w:tc>
          <w:tcPr>
            <w:tcW w:w="1506" w:type="dxa"/>
            <w:tcMar>
              <w:left w:w="105" w:type="dxa"/>
              <w:right w:w="105" w:type="dxa"/>
            </w:tcMar>
            <w:vAlign w:val="center"/>
          </w:tcPr>
          <w:p w14:paraId="697BEB29"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Yes</w:t>
            </w:r>
          </w:p>
        </w:tc>
        <w:tc>
          <w:tcPr>
            <w:tcW w:w="1005" w:type="dxa"/>
            <w:tcMar>
              <w:left w:w="105" w:type="dxa"/>
              <w:right w:w="105" w:type="dxa"/>
            </w:tcMar>
            <w:vAlign w:val="center"/>
          </w:tcPr>
          <w:p w14:paraId="51F972CA"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102</w:t>
            </w:r>
          </w:p>
        </w:tc>
        <w:tc>
          <w:tcPr>
            <w:tcW w:w="1033" w:type="dxa"/>
            <w:tcMar>
              <w:left w:w="105" w:type="dxa"/>
              <w:right w:w="105" w:type="dxa"/>
            </w:tcMar>
            <w:vAlign w:val="center"/>
          </w:tcPr>
          <w:p w14:paraId="69B582A0"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145</w:t>
            </w:r>
          </w:p>
        </w:tc>
        <w:tc>
          <w:tcPr>
            <w:tcW w:w="978" w:type="dxa"/>
            <w:tcMar>
              <w:left w:w="105" w:type="dxa"/>
              <w:right w:w="105" w:type="dxa"/>
            </w:tcMar>
            <w:vAlign w:val="center"/>
          </w:tcPr>
          <w:p w14:paraId="73612CC2"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28.8</w:t>
            </w:r>
          </w:p>
        </w:tc>
        <w:tc>
          <w:tcPr>
            <w:tcW w:w="1006" w:type="dxa"/>
            <w:tcMar>
              <w:left w:w="105" w:type="dxa"/>
              <w:right w:w="105" w:type="dxa"/>
            </w:tcMar>
            <w:vAlign w:val="center"/>
          </w:tcPr>
          <w:p w14:paraId="71FEF93F"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42.2</w:t>
            </w:r>
          </w:p>
        </w:tc>
        <w:tc>
          <w:tcPr>
            <w:tcW w:w="992" w:type="dxa"/>
            <w:tcMar>
              <w:left w:w="105" w:type="dxa"/>
              <w:right w:w="105" w:type="dxa"/>
            </w:tcMar>
            <w:vAlign w:val="center"/>
          </w:tcPr>
          <w:p w14:paraId="5DACDFF2"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13.57 (1)</w:t>
            </w:r>
          </w:p>
        </w:tc>
        <w:tc>
          <w:tcPr>
            <w:tcW w:w="993" w:type="dxa"/>
            <w:tcMar>
              <w:left w:w="105" w:type="dxa"/>
              <w:right w:w="105" w:type="dxa"/>
            </w:tcMar>
            <w:vAlign w:val="center"/>
          </w:tcPr>
          <w:p w14:paraId="4C181CB5" w14:textId="77777777" w:rsidR="00E6510A" w:rsidRPr="00A01733" w:rsidRDefault="00E6510A" w:rsidP="00640481">
            <w:pPr>
              <w:spacing w:line="400" w:lineRule="atLeast"/>
              <w:jc w:val="center"/>
              <w:rPr>
                <w:rFonts w:eastAsia="Calibri" w:cstheme="minorHAnsi"/>
                <w:color w:val="000000" w:themeColor="text1"/>
                <w:sz w:val="20"/>
                <w:szCs w:val="20"/>
              </w:rPr>
            </w:pPr>
            <w:r w:rsidRPr="00A01733">
              <w:rPr>
                <w:rFonts w:eastAsia="Calibri" w:cstheme="minorHAnsi"/>
                <w:color w:val="000000" w:themeColor="text1"/>
                <w:sz w:val="20"/>
                <w:szCs w:val="20"/>
              </w:rPr>
              <w:t>&lt;0.001**</w:t>
            </w:r>
          </w:p>
        </w:tc>
      </w:tr>
      <w:tr w:rsidR="00E6510A" w:rsidRPr="00A01733" w14:paraId="1E66068A" w14:textId="77777777" w:rsidTr="00640481">
        <w:trPr>
          <w:trHeight w:val="300"/>
          <w:jc w:val="center"/>
        </w:trPr>
        <w:tc>
          <w:tcPr>
            <w:tcW w:w="2544" w:type="dxa"/>
            <w:vMerge/>
            <w:vAlign w:val="center"/>
          </w:tcPr>
          <w:p w14:paraId="57196B50" w14:textId="77777777" w:rsidR="00E6510A" w:rsidRPr="00A01733" w:rsidRDefault="00E6510A" w:rsidP="00CA1D95">
            <w:pPr>
              <w:rPr>
                <w:rFonts w:cstheme="minorHAnsi"/>
                <w:sz w:val="20"/>
                <w:szCs w:val="20"/>
              </w:rPr>
            </w:pPr>
          </w:p>
        </w:tc>
        <w:tc>
          <w:tcPr>
            <w:tcW w:w="1506" w:type="dxa"/>
            <w:tcMar>
              <w:left w:w="105" w:type="dxa"/>
              <w:right w:w="105" w:type="dxa"/>
            </w:tcMar>
            <w:vAlign w:val="center"/>
          </w:tcPr>
          <w:p w14:paraId="0536BC6D" w14:textId="77777777" w:rsidR="00E6510A" w:rsidRPr="00A01733" w:rsidRDefault="00E6510A" w:rsidP="00640481">
            <w:pPr>
              <w:spacing w:line="400" w:lineRule="atLeast"/>
              <w:rPr>
                <w:rFonts w:eastAsia="Calibri" w:cstheme="minorHAnsi"/>
                <w:color w:val="000000" w:themeColor="text1"/>
                <w:sz w:val="20"/>
                <w:szCs w:val="20"/>
              </w:rPr>
            </w:pPr>
            <w:r w:rsidRPr="00A01733">
              <w:rPr>
                <w:rFonts w:eastAsia="Calibri" w:cstheme="minorHAnsi"/>
                <w:color w:val="000000" w:themeColor="text1"/>
                <w:sz w:val="20"/>
                <w:szCs w:val="20"/>
              </w:rPr>
              <w:t>No</w:t>
            </w:r>
          </w:p>
        </w:tc>
        <w:tc>
          <w:tcPr>
            <w:tcW w:w="1005" w:type="dxa"/>
            <w:tcMar>
              <w:left w:w="105" w:type="dxa"/>
              <w:right w:w="105" w:type="dxa"/>
            </w:tcMar>
            <w:vAlign w:val="center"/>
          </w:tcPr>
          <w:p w14:paraId="1FE74557"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252</w:t>
            </w:r>
          </w:p>
        </w:tc>
        <w:tc>
          <w:tcPr>
            <w:tcW w:w="1033" w:type="dxa"/>
            <w:tcMar>
              <w:left w:w="105" w:type="dxa"/>
              <w:right w:w="105" w:type="dxa"/>
            </w:tcMar>
            <w:vAlign w:val="center"/>
          </w:tcPr>
          <w:p w14:paraId="065BE6BD"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199</w:t>
            </w:r>
          </w:p>
        </w:tc>
        <w:tc>
          <w:tcPr>
            <w:tcW w:w="978" w:type="dxa"/>
            <w:tcMar>
              <w:left w:w="105" w:type="dxa"/>
              <w:right w:w="105" w:type="dxa"/>
            </w:tcMar>
            <w:vAlign w:val="center"/>
          </w:tcPr>
          <w:p w14:paraId="0EAF82C2"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71.2</w:t>
            </w:r>
          </w:p>
        </w:tc>
        <w:tc>
          <w:tcPr>
            <w:tcW w:w="1006" w:type="dxa"/>
            <w:tcMar>
              <w:left w:w="105" w:type="dxa"/>
              <w:right w:w="105" w:type="dxa"/>
            </w:tcMar>
            <w:vAlign w:val="center"/>
          </w:tcPr>
          <w:p w14:paraId="7E37F263" w14:textId="77777777" w:rsidR="00E6510A" w:rsidRPr="00A01733" w:rsidRDefault="00E6510A" w:rsidP="00640481">
            <w:pPr>
              <w:spacing w:line="259" w:lineRule="auto"/>
              <w:jc w:val="center"/>
              <w:rPr>
                <w:rFonts w:eastAsia="Calibri" w:cstheme="minorHAnsi"/>
                <w:color w:val="000000" w:themeColor="text1"/>
                <w:sz w:val="20"/>
                <w:szCs w:val="20"/>
              </w:rPr>
            </w:pPr>
            <w:r w:rsidRPr="00A01733">
              <w:rPr>
                <w:rFonts w:eastAsia="Calibri" w:cstheme="minorHAnsi"/>
                <w:color w:val="000000" w:themeColor="text1"/>
                <w:sz w:val="20"/>
                <w:szCs w:val="20"/>
              </w:rPr>
              <w:t>57.8</w:t>
            </w:r>
          </w:p>
        </w:tc>
        <w:tc>
          <w:tcPr>
            <w:tcW w:w="992" w:type="dxa"/>
            <w:tcMar>
              <w:left w:w="105" w:type="dxa"/>
              <w:right w:w="105" w:type="dxa"/>
            </w:tcMar>
            <w:vAlign w:val="center"/>
          </w:tcPr>
          <w:p w14:paraId="435ABCB8" w14:textId="77777777" w:rsidR="00E6510A" w:rsidRPr="00A01733" w:rsidRDefault="00E6510A" w:rsidP="00640481">
            <w:pPr>
              <w:spacing w:line="400" w:lineRule="atLeast"/>
              <w:jc w:val="center"/>
              <w:rPr>
                <w:rFonts w:eastAsia="Calibri" w:cstheme="minorHAnsi"/>
                <w:color w:val="000000" w:themeColor="text1"/>
                <w:sz w:val="20"/>
                <w:szCs w:val="20"/>
              </w:rPr>
            </w:pPr>
          </w:p>
        </w:tc>
        <w:tc>
          <w:tcPr>
            <w:tcW w:w="993" w:type="dxa"/>
            <w:tcMar>
              <w:left w:w="105" w:type="dxa"/>
              <w:right w:w="105" w:type="dxa"/>
            </w:tcMar>
            <w:vAlign w:val="center"/>
          </w:tcPr>
          <w:p w14:paraId="0B06C952" w14:textId="77777777" w:rsidR="00E6510A" w:rsidRPr="00A01733" w:rsidRDefault="00E6510A" w:rsidP="00640481">
            <w:pPr>
              <w:spacing w:line="400" w:lineRule="atLeast"/>
              <w:jc w:val="center"/>
              <w:rPr>
                <w:rFonts w:eastAsia="Calibri" w:cstheme="minorHAnsi"/>
                <w:color w:val="000000" w:themeColor="text1"/>
                <w:sz w:val="20"/>
                <w:szCs w:val="20"/>
              </w:rPr>
            </w:pPr>
          </w:p>
        </w:tc>
      </w:tr>
    </w:tbl>
    <w:p w14:paraId="4B159501" w14:textId="53327A9A" w:rsidR="00E6510A" w:rsidRPr="00A01733" w:rsidRDefault="00E6510A" w:rsidP="00E6510A">
      <w:pPr>
        <w:pStyle w:val="NormalWeb"/>
        <w:shd w:val="clear" w:color="auto" w:fill="FFFFFF" w:themeFill="background1"/>
        <w:spacing w:before="0" w:beforeAutospacing="0" w:after="0" w:afterAutospacing="0" w:line="276" w:lineRule="auto"/>
        <w:rPr>
          <w:rFonts w:asciiTheme="minorHAnsi" w:hAnsiTheme="minorHAnsi" w:cstheme="minorBidi"/>
          <w:i/>
          <w:iCs/>
          <w:color w:val="000000" w:themeColor="text1"/>
          <w:sz w:val="22"/>
          <w:szCs w:val="22"/>
        </w:rPr>
      </w:pPr>
      <w:r w:rsidRPr="00A01733">
        <w:rPr>
          <w:rFonts w:asciiTheme="minorHAnsi" w:hAnsiTheme="minorHAnsi" w:cstheme="minorBidi"/>
          <w:i/>
          <w:iCs/>
          <w:color w:val="000000" w:themeColor="text1"/>
          <w:sz w:val="22"/>
          <w:szCs w:val="22"/>
        </w:rPr>
        <w:t xml:space="preserve">Note.  </w:t>
      </w:r>
      <w:r w:rsidRPr="00A01733">
        <w:rPr>
          <w:rFonts w:asciiTheme="minorHAnsi" w:hAnsiTheme="minorHAnsi" w:cstheme="minorBidi"/>
          <w:color w:val="000000" w:themeColor="text1"/>
          <w:sz w:val="22"/>
          <w:szCs w:val="22"/>
        </w:rPr>
        <w:t>CHR-P</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clinical high risk for psychosis</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t>
      </w:r>
      <w:proofErr w:type="spellStart"/>
      <w:r w:rsidRPr="00A01733">
        <w:rPr>
          <w:rFonts w:asciiTheme="minorHAnsi" w:hAnsiTheme="minorHAnsi" w:cstheme="minorBidi"/>
          <w:color w:val="000000" w:themeColor="text1"/>
          <w:sz w:val="22"/>
          <w:szCs w:val="22"/>
        </w:rPr>
        <w:t>nCHR</w:t>
      </w:r>
      <w:proofErr w:type="spellEnd"/>
      <w:r w:rsidRPr="00A01733">
        <w:rPr>
          <w:rFonts w:asciiTheme="minorHAnsi" w:hAnsiTheme="minorHAnsi" w:cstheme="minorBidi"/>
          <w:color w:val="000000" w:themeColor="text1"/>
          <w:sz w:val="22"/>
          <w:szCs w:val="22"/>
        </w:rPr>
        <w:t>-P</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not clinical high risk for psychosis</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PHQ-9</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Physical Health Questionnaire-9 measure of depression</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GAD-7</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Generalised Anxiety Disorder-7 measure of anxiety</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WSAS</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Work and Social Adjustment Scale measure of functioning</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PCL-5</w:t>
      </w:r>
      <w:r w:rsidR="00C76ACD">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Posttraumatic Stress Disorder Checklist for DSM-5 measure of trauma symptoms.  *</w:t>
      </w:r>
      <w:r w:rsidRPr="00A01733">
        <w:rPr>
          <w:rFonts w:asciiTheme="minorHAnsi" w:hAnsiTheme="minorHAnsi" w:cstheme="minorBidi"/>
          <w:i/>
          <w:iCs/>
          <w:color w:val="000000" w:themeColor="text1"/>
          <w:sz w:val="22"/>
          <w:szCs w:val="22"/>
        </w:rPr>
        <w:t>p</w:t>
      </w:r>
      <w:r w:rsidRPr="00A01733">
        <w:rPr>
          <w:rFonts w:asciiTheme="minorHAnsi" w:hAnsiTheme="minorHAnsi" w:cstheme="minorBidi"/>
          <w:color w:val="000000" w:themeColor="text1"/>
          <w:sz w:val="22"/>
          <w:szCs w:val="22"/>
        </w:rPr>
        <w:t xml:space="preserve"> &lt; 0.005.  **</w:t>
      </w:r>
      <w:r w:rsidRPr="00A01733">
        <w:rPr>
          <w:rFonts w:asciiTheme="minorHAnsi" w:hAnsiTheme="minorHAnsi" w:cstheme="minorBidi"/>
          <w:i/>
          <w:iCs/>
          <w:color w:val="000000" w:themeColor="text1"/>
          <w:sz w:val="22"/>
          <w:szCs w:val="22"/>
        </w:rPr>
        <w:t>p</w:t>
      </w:r>
      <w:r w:rsidRPr="00A01733">
        <w:rPr>
          <w:rFonts w:asciiTheme="minorHAnsi" w:hAnsiTheme="minorHAnsi" w:cstheme="minorBidi"/>
          <w:color w:val="000000" w:themeColor="text1"/>
          <w:sz w:val="22"/>
          <w:szCs w:val="22"/>
        </w:rPr>
        <w:t xml:space="preserve"> &lt; 0.001.</w:t>
      </w:r>
    </w:p>
    <w:p w14:paraId="16021C09" w14:textId="77777777" w:rsidR="00E6510A" w:rsidRPr="00A01733" w:rsidRDefault="00E6510A" w:rsidP="00E6510A">
      <w:pPr>
        <w:spacing w:after="0" w:line="480" w:lineRule="auto"/>
        <w:ind w:firstLine="720"/>
        <w:rPr>
          <w:color w:val="000000" w:themeColor="text1"/>
          <w:sz w:val="24"/>
          <w:szCs w:val="24"/>
        </w:rPr>
      </w:pPr>
    </w:p>
    <w:p w14:paraId="4C80BF61" w14:textId="77777777" w:rsidR="00E6510A" w:rsidRPr="00A01733" w:rsidRDefault="00E6510A" w:rsidP="006F1875">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br w:type="page"/>
      </w:r>
    </w:p>
    <w:p w14:paraId="7C6ED7EC" w14:textId="0A612979" w:rsidR="006F1875" w:rsidRPr="00A01733" w:rsidRDefault="006F1875" w:rsidP="006F1875">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lastRenderedPageBreak/>
        <w:t>Figure 1:  Primary presenting problem at assessment for high and low psychosis risk groups</w:t>
      </w:r>
    </w:p>
    <w:p w14:paraId="3769495D" w14:textId="2A540A18" w:rsidR="00583B49" w:rsidRDefault="00583B49" w:rsidP="00B878FD">
      <w:pPr>
        <w:pStyle w:val="NormalWeb"/>
        <w:shd w:val="clear" w:color="auto" w:fill="FFFFFF" w:themeFill="background1"/>
        <w:spacing w:before="0" w:beforeAutospacing="0" w:after="0" w:afterAutospacing="0" w:line="276" w:lineRule="auto"/>
        <w:rPr>
          <w:rFonts w:asciiTheme="minorHAnsi" w:hAnsiTheme="minorHAnsi" w:cstheme="minorBidi"/>
          <w:b/>
          <w:bCs/>
          <w:i/>
          <w:iCs/>
          <w:noProof/>
          <w:color w:val="000000" w:themeColor="text1"/>
        </w:rPr>
      </w:pPr>
      <w:r>
        <w:rPr>
          <w:rFonts w:asciiTheme="minorHAnsi" w:hAnsiTheme="minorHAnsi" w:cstheme="minorBidi"/>
          <w:b/>
          <w:bCs/>
          <w:i/>
          <w:iCs/>
          <w:noProof/>
          <w:color w:val="000000" w:themeColor="text1"/>
        </w:rPr>
        <w:drawing>
          <wp:inline distT="0" distB="0" distL="0" distR="0" wp14:anchorId="28F81222" wp14:editId="5FCE42C9">
            <wp:extent cx="6067425" cy="3529965"/>
            <wp:effectExtent l="19050" t="19050" r="2857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7425" cy="3529965"/>
                    </a:xfrm>
                    <a:prstGeom prst="rect">
                      <a:avLst/>
                    </a:prstGeom>
                    <a:noFill/>
                    <a:ln>
                      <a:solidFill>
                        <a:schemeClr val="tx1"/>
                      </a:solidFill>
                    </a:ln>
                  </pic:spPr>
                </pic:pic>
              </a:graphicData>
            </a:graphic>
          </wp:inline>
        </w:drawing>
      </w:r>
    </w:p>
    <w:p w14:paraId="6C851D00" w14:textId="4D170BB9" w:rsidR="006F1875" w:rsidRPr="00A01733" w:rsidRDefault="006F1875" w:rsidP="00B878FD">
      <w:pPr>
        <w:pStyle w:val="NormalWeb"/>
        <w:shd w:val="clear" w:color="auto" w:fill="FFFFFF" w:themeFill="background1"/>
        <w:spacing w:before="0" w:beforeAutospacing="0" w:after="0" w:afterAutospacing="0" w:line="276" w:lineRule="auto"/>
        <w:rPr>
          <w:rFonts w:asciiTheme="minorHAnsi" w:hAnsiTheme="minorHAnsi" w:cstheme="minorBidi"/>
          <w:b/>
          <w:bCs/>
          <w:i/>
          <w:iCs/>
          <w:color w:val="000000" w:themeColor="text1"/>
        </w:rPr>
      </w:pPr>
      <w:r w:rsidRPr="00A01733">
        <w:rPr>
          <w:rFonts w:asciiTheme="minorHAnsi" w:hAnsiTheme="minorHAnsi" w:cstheme="minorBidi"/>
          <w:i/>
          <w:iCs/>
          <w:color w:val="000000" w:themeColor="text1"/>
          <w:sz w:val="22"/>
          <w:szCs w:val="22"/>
        </w:rPr>
        <w:t xml:space="preserve">Note.  </w:t>
      </w:r>
      <w:r w:rsidR="00CF765A" w:rsidRPr="00CF765A">
        <w:rPr>
          <w:rFonts w:asciiTheme="minorHAnsi" w:hAnsiTheme="minorHAnsi" w:cstheme="minorBidi"/>
          <w:color w:val="000000" w:themeColor="text1"/>
          <w:sz w:val="22"/>
          <w:szCs w:val="22"/>
        </w:rPr>
        <w:t xml:space="preserve">Primary presenting problem at assessment for high and low psychosis risk groups. </w:t>
      </w:r>
      <w:r w:rsidRPr="00CF765A">
        <w:rPr>
          <w:rFonts w:asciiTheme="minorHAnsi" w:hAnsiTheme="minorHAnsi" w:cstheme="minorBidi"/>
          <w:color w:val="000000" w:themeColor="text1"/>
          <w:sz w:val="22"/>
          <w:szCs w:val="22"/>
        </w:rPr>
        <w:t>CHR-P</w:t>
      </w:r>
      <w:r w:rsidR="00CF765A" w:rsidRPr="00CF765A">
        <w:rPr>
          <w:rFonts w:asciiTheme="minorHAnsi" w:hAnsiTheme="minorHAnsi" w:cstheme="minorBidi"/>
          <w:color w:val="000000" w:themeColor="text1"/>
          <w:sz w:val="22"/>
          <w:szCs w:val="22"/>
        </w:rPr>
        <w:t>,</w:t>
      </w:r>
      <w:r w:rsidRPr="00CF765A">
        <w:rPr>
          <w:rFonts w:asciiTheme="minorHAnsi" w:hAnsiTheme="minorHAnsi" w:cstheme="minorBidi"/>
          <w:color w:val="000000" w:themeColor="text1"/>
          <w:sz w:val="22"/>
          <w:szCs w:val="22"/>
        </w:rPr>
        <w:t xml:space="preserve"> clinical high risk for psychosis</w:t>
      </w:r>
      <w:r w:rsidR="00CF765A" w:rsidRP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t>
      </w:r>
      <w:proofErr w:type="spellStart"/>
      <w:r w:rsidRPr="00A01733">
        <w:rPr>
          <w:rFonts w:asciiTheme="minorHAnsi" w:hAnsiTheme="minorHAnsi" w:cstheme="minorBidi"/>
          <w:color w:val="000000" w:themeColor="text1"/>
          <w:sz w:val="22"/>
          <w:szCs w:val="22"/>
        </w:rPr>
        <w:t>nCHR</w:t>
      </w:r>
      <w:proofErr w:type="spellEnd"/>
      <w:r w:rsidRPr="00A01733">
        <w:rPr>
          <w:rFonts w:asciiTheme="minorHAnsi" w:hAnsiTheme="minorHAnsi" w:cstheme="minorBidi"/>
          <w:color w:val="000000" w:themeColor="text1"/>
          <w:sz w:val="22"/>
          <w:szCs w:val="22"/>
        </w:rPr>
        <w:t>-P</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not clinical high risk for psychosis</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GAD</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generalised anxiety disorder</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PTSD</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post-traumatic stress disorder</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OCD</w:t>
      </w:r>
      <w:r w:rsidR="00CF765A">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obsessive compulsive disorder.</w:t>
      </w:r>
    </w:p>
    <w:p w14:paraId="49B6792B" w14:textId="77777777" w:rsidR="006F1875" w:rsidRPr="00A01733" w:rsidRDefault="006F1875" w:rsidP="006F1875">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bookmarkStart w:id="47" w:name="_Hlk165372440"/>
      <w:r w:rsidRPr="00A01733">
        <w:rPr>
          <w:rFonts w:asciiTheme="minorHAnsi" w:hAnsiTheme="minorHAnsi" w:cstheme="minorBidi"/>
          <w:b/>
          <w:bCs/>
          <w:i/>
          <w:iCs/>
          <w:color w:val="000000" w:themeColor="text1"/>
        </w:rPr>
        <w:br w:type="page"/>
      </w:r>
    </w:p>
    <w:p w14:paraId="78533D4F" w14:textId="77777777" w:rsidR="006F1875" w:rsidRPr="00A01733" w:rsidRDefault="006F1875" w:rsidP="006F1875">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lastRenderedPageBreak/>
        <w:t xml:space="preserve">Figure 2:  Treatments offered to </w:t>
      </w:r>
      <w:bookmarkEnd w:id="47"/>
      <w:r w:rsidRPr="00A01733">
        <w:rPr>
          <w:rFonts w:asciiTheme="minorHAnsi" w:hAnsiTheme="minorHAnsi" w:cstheme="minorBidi"/>
          <w:b/>
          <w:bCs/>
          <w:i/>
          <w:iCs/>
          <w:color w:val="000000" w:themeColor="text1"/>
        </w:rPr>
        <w:t xml:space="preserve">high and low psychosis risk </w:t>
      </w:r>
      <w:proofErr w:type="gramStart"/>
      <w:r w:rsidRPr="00A01733">
        <w:rPr>
          <w:rFonts w:asciiTheme="minorHAnsi" w:hAnsiTheme="minorHAnsi" w:cstheme="minorBidi"/>
          <w:b/>
          <w:bCs/>
          <w:i/>
          <w:iCs/>
          <w:color w:val="000000" w:themeColor="text1"/>
        </w:rPr>
        <w:t>groups</w:t>
      </w:r>
      <w:proofErr w:type="gramEnd"/>
    </w:p>
    <w:p w14:paraId="0CDE1277" w14:textId="57B8686A" w:rsidR="006F1875" w:rsidRPr="00A01733" w:rsidRDefault="00D94213" w:rsidP="006F1875">
      <w:pPr>
        <w:pStyle w:val="NormalWeb"/>
        <w:shd w:val="clear" w:color="auto" w:fill="FFFFFF" w:themeFill="background1"/>
        <w:spacing w:before="0" w:beforeAutospacing="0" w:after="0" w:afterAutospacing="0" w:line="480" w:lineRule="auto"/>
        <w:rPr>
          <w:rFonts w:asciiTheme="minorHAnsi" w:hAnsiTheme="minorHAnsi" w:cstheme="minorBidi"/>
          <w:color w:val="000000" w:themeColor="text1"/>
        </w:rPr>
      </w:pPr>
      <w:r>
        <w:rPr>
          <w:noProof/>
        </w:rPr>
        <w:drawing>
          <wp:inline distT="0" distB="0" distL="0" distR="0" wp14:anchorId="588A9C53" wp14:editId="37D32961">
            <wp:extent cx="6052820" cy="3385820"/>
            <wp:effectExtent l="0" t="0" r="5080" b="5080"/>
            <wp:docPr id="4" name="Chart 4">
              <a:extLst xmlns:a="http://schemas.openxmlformats.org/drawingml/2006/main">
                <a:ext uri="{FF2B5EF4-FFF2-40B4-BE49-F238E27FC236}">
                  <a16:creationId xmlns:a16="http://schemas.microsoft.com/office/drawing/2014/main" id="{1222E95A-C67B-311D-CDF2-C15B72637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169EF4" w14:textId="1D52C31E" w:rsidR="003D3A84" w:rsidRPr="00A01733" w:rsidRDefault="003D3A84" w:rsidP="003D3A84">
      <w:pPr>
        <w:pStyle w:val="NormalWeb"/>
        <w:shd w:val="clear" w:color="auto" w:fill="FFFFFF" w:themeFill="background1"/>
        <w:spacing w:before="0" w:beforeAutospacing="0" w:after="0" w:afterAutospacing="0" w:line="276" w:lineRule="auto"/>
        <w:rPr>
          <w:rFonts w:asciiTheme="minorHAnsi" w:hAnsiTheme="minorHAnsi" w:cstheme="minorBidi"/>
          <w:color w:val="000000" w:themeColor="text1"/>
          <w:sz w:val="22"/>
          <w:szCs w:val="22"/>
        </w:rPr>
      </w:pPr>
      <w:r w:rsidRPr="00A01733">
        <w:rPr>
          <w:rFonts w:asciiTheme="minorHAnsi" w:hAnsiTheme="minorHAnsi" w:cstheme="minorBidi"/>
          <w:i/>
          <w:iCs/>
          <w:color w:val="000000" w:themeColor="text1"/>
          <w:sz w:val="22"/>
          <w:szCs w:val="22"/>
        </w:rPr>
        <w:t xml:space="preserve">Note.  </w:t>
      </w:r>
      <w:r w:rsidRPr="00A01733">
        <w:rPr>
          <w:rFonts w:asciiTheme="minorHAnsi" w:hAnsiTheme="minorHAnsi" w:cstheme="minorBidi"/>
          <w:color w:val="000000" w:themeColor="text1"/>
          <w:sz w:val="22"/>
          <w:szCs w:val="22"/>
        </w:rPr>
        <w:t>CHR-P</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clinical high risk for psychosis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t>
      </w:r>
      <w:proofErr w:type="spellStart"/>
      <w:r w:rsidRPr="00A01733">
        <w:rPr>
          <w:rFonts w:asciiTheme="minorHAnsi" w:hAnsiTheme="minorHAnsi" w:cstheme="minorBidi"/>
          <w:color w:val="000000" w:themeColor="text1"/>
          <w:sz w:val="22"/>
          <w:szCs w:val="22"/>
        </w:rPr>
        <w:t>nCHR</w:t>
      </w:r>
      <w:proofErr w:type="spellEnd"/>
      <w:r w:rsidRPr="00A01733">
        <w:rPr>
          <w:rFonts w:asciiTheme="minorHAnsi" w:hAnsiTheme="minorHAnsi" w:cstheme="minorBidi"/>
          <w:color w:val="000000" w:themeColor="text1"/>
          <w:sz w:val="22"/>
          <w:szCs w:val="22"/>
        </w:rPr>
        <w:t>-P</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not clinical high risk for psychosis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t>
      </w:r>
      <w:r w:rsidRPr="00A01733">
        <w:rPr>
          <w:rFonts w:asciiTheme="minorHAnsi" w:hAnsiTheme="minorHAnsi" w:cstheme="minorBidi"/>
          <w:i/>
          <w:iCs/>
          <w:color w:val="000000" w:themeColor="text1"/>
          <w:sz w:val="22"/>
          <w:szCs w:val="22"/>
        </w:rPr>
        <w:t>‘</w:t>
      </w:r>
      <w:r w:rsidRPr="00A01733">
        <w:rPr>
          <w:rFonts w:asciiTheme="minorHAnsi" w:hAnsiTheme="minorHAnsi" w:cstheme="minorBidi"/>
          <w:color w:val="000000" w:themeColor="text1"/>
          <w:sz w:val="22"/>
          <w:szCs w:val="22"/>
        </w:rPr>
        <w:t>Low intensity therapies’: guided self-help, computerised CBT (</w:t>
      </w:r>
      <w:proofErr w:type="spellStart"/>
      <w:r w:rsidRPr="00A01733">
        <w:rPr>
          <w:rFonts w:asciiTheme="minorHAnsi" w:hAnsiTheme="minorHAnsi" w:cstheme="minorBidi"/>
          <w:color w:val="000000" w:themeColor="text1"/>
          <w:sz w:val="22"/>
          <w:szCs w:val="22"/>
        </w:rPr>
        <w:t>cCBT</w:t>
      </w:r>
      <w:proofErr w:type="spellEnd"/>
      <w:r w:rsidRPr="00A01733">
        <w:rPr>
          <w:rFonts w:asciiTheme="minorHAnsi" w:hAnsiTheme="minorHAnsi" w:cstheme="minorBidi"/>
          <w:color w:val="000000" w:themeColor="text1"/>
          <w:sz w:val="22"/>
          <w:szCs w:val="22"/>
        </w:rPr>
        <w:t xml:space="preserve">) and manualised groups.  ‘High intensity therapies’: individual CBT, formulation-based </w:t>
      </w:r>
      <w:proofErr w:type="gramStart"/>
      <w:r w:rsidRPr="00A01733">
        <w:rPr>
          <w:rFonts w:asciiTheme="minorHAnsi" w:hAnsiTheme="minorHAnsi" w:cstheme="minorBidi"/>
          <w:color w:val="000000" w:themeColor="text1"/>
          <w:sz w:val="22"/>
          <w:szCs w:val="22"/>
        </w:rPr>
        <w:t>groups</w:t>
      </w:r>
      <w:proofErr w:type="gramEnd"/>
      <w:r w:rsidRPr="00A01733">
        <w:rPr>
          <w:rFonts w:asciiTheme="minorHAnsi" w:hAnsiTheme="minorHAnsi" w:cstheme="minorBidi"/>
          <w:color w:val="000000" w:themeColor="text1"/>
          <w:sz w:val="22"/>
          <w:szCs w:val="22"/>
        </w:rPr>
        <w:t xml:space="preserve"> and other individual therapies.   </w:t>
      </w:r>
    </w:p>
    <w:p w14:paraId="2EDCE72F" w14:textId="77777777" w:rsidR="003D3A84" w:rsidRPr="00A01733" w:rsidRDefault="003D3A84" w:rsidP="003D3A84">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shd w:val="clear" w:color="auto" w:fill="FFFFFF"/>
        </w:rPr>
      </w:pPr>
    </w:p>
    <w:p w14:paraId="3E771C99" w14:textId="77777777" w:rsidR="006F1875" w:rsidRPr="00A01733" w:rsidRDefault="006F1875" w:rsidP="006F1875">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br w:type="page"/>
      </w:r>
    </w:p>
    <w:p w14:paraId="7A90EA5A" w14:textId="77777777" w:rsidR="006F1875" w:rsidRPr="00A01733" w:rsidRDefault="006F1875" w:rsidP="006F1875">
      <w:pPr>
        <w:pStyle w:val="NormalWeb"/>
        <w:shd w:val="clear" w:color="auto" w:fill="FFFFFF" w:themeFill="background1"/>
        <w:spacing w:before="0" w:beforeAutospacing="0" w:after="0" w:afterAutospacing="0" w:line="480" w:lineRule="auto"/>
        <w:rPr>
          <w:rFonts w:asciiTheme="minorHAnsi" w:hAnsiTheme="minorHAnsi" w:cstheme="minorBidi"/>
          <w:b/>
          <w:bCs/>
          <w:i/>
          <w:iCs/>
          <w:color w:val="000000" w:themeColor="text1"/>
        </w:rPr>
      </w:pPr>
      <w:r w:rsidRPr="00A01733">
        <w:rPr>
          <w:rFonts w:asciiTheme="minorHAnsi" w:hAnsiTheme="minorHAnsi" w:cstheme="minorBidi"/>
          <w:b/>
          <w:bCs/>
          <w:i/>
          <w:iCs/>
          <w:color w:val="000000" w:themeColor="text1"/>
        </w:rPr>
        <w:lastRenderedPageBreak/>
        <w:t>Figure 3:  Outcomes at assessment and end of treatment for high and low psychosis risk groups</w:t>
      </w:r>
    </w:p>
    <w:p w14:paraId="247B778F" w14:textId="77777777" w:rsidR="006F1875" w:rsidRPr="00A01733" w:rsidRDefault="006F1875" w:rsidP="006F1875">
      <w:pPr>
        <w:pStyle w:val="NormalWeb"/>
        <w:spacing w:before="0" w:beforeAutospacing="0" w:after="0" w:afterAutospacing="0" w:line="480" w:lineRule="auto"/>
        <w:rPr>
          <w:rFonts w:asciiTheme="minorHAnsi" w:hAnsiTheme="minorHAnsi" w:cstheme="minorBidi"/>
          <w:color w:val="000000" w:themeColor="text1"/>
        </w:rPr>
        <w:sectPr w:rsidR="006F1875" w:rsidRPr="00A01733" w:rsidSect="006F1875">
          <w:footerReference w:type="even" r:id="rId20"/>
          <w:footerReference w:type="default" r:id="rId21"/>
          <w:type w:val="continuous"/>
          <w:pgSz w:w="11906" w:h="16838"/>
          <w:pgMar w:top="1440" w:right="1080" w:bottom="1440" w:left="108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tblGrid>
      <w:tr w:rsidR="006F1875" w:rsidRPr="00A01733" w14:paraId="72AF5082" w14:textId="77777777" w:rsidTr="00CA1D95">
        <w:tc>
          <w:tcPr>
            <w:tcW w:w="4115" w:type="dxa"/>
          </w:tcPr>
          <w:p w14:paraId="2FA65BFA" w14:textId="77777777" w:rsidR="006F1875" w:rsidRPr="00A01733" w:rsidRDefault="006F1875" w:rsidP="00CA1D95">
            <w:pPr>
              <w:pStyle w:val="NormalWeb"/>
              <w:spacing w:before="0" w:beforeAutospacing="0" w:after="0" w:afterAutospacing="0" w:line="480" w:lineRule="auto"/>
              <w:rPr>
                <w:rFonts w:asciiTheme="minorHAnsi" w:hAnsiTheme="minorHAnsi" w:cstheme="minorBidi"/>
                <w:color w:val="000000" w:themeColor="text1"/>
              </w:rPr>
            </w:pPr>
            <w:r w:rsidRPr="00A01733">
              <w:rPr>
                <w:rFonts w:asciiTheme="minorHAnsi" w:hAnsiTheme="minorHAnsi" w:cstheme="minorBidi"/>
                <w:noProof/>
                <w:color w:val="000000" w:themeColor="text1"/>
              </w:rPr>
              <w:drawing>
                <wp:inline distT="0" distB="0" distL="0" distR="0" wp14:anchorId="70B461B5" wp14:editId="53156127">
                  <wp:extent cx="2760728" cy="2154683"/>
                  <wp:effectExtent l="12700" t="12700" r="8255" b="17145"/>
                  <wp:docPr id="1505114234" name="Picture 15" descr="A graph of depres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14234" name="Picture 15" descr="A graph of depressi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71170" cy="2162833"/>
                          </a:xfrm>
                          <a:prstGeom prst="rect">
                            <a:avLst/>
                          </a:prstGeom>
                          <a:ln w="6350">
                            <a:solidFill>
                              <a:schemeClr val="tx1"/>
                            </a:solidFill>
                          </a:ln>
                        </pic:spPr>
                      </pic:pic>
                    </a:graphicData>
                  </a:graphic>
                </wp:inline>
              </w:drawing>
            </w:r>
          </w:p>
          <w:p w14:paraId="1C23540C" w14:textId="77777777" w:rsidR="006F1875" w:rsidRPr="00A01733" w:rsidRDefault="006F1875" w:rsidP="00CA1D95">
            <w:pPr>
              <w:pStyle w:val="NormalWeb"/>
              <w:spacing w:before="0" w:beforeAutospacing="0" w:after="0" w:afterAutospacing="0" w:line="480" w:lineRule="auto"/>
              <w:rPr>
                <w:rFonts w:asciiTheme="minorHAnsi" w:hAnsiTheme="minorHAnsi" w:cstheme="minorBidi"/>
                <w:color w:val="000000" w:themeColor="text1"/>
              </w:rPr>
            </w:pPr>
            <w:r w:rsidRPr="00A01733">
              <w:rPr>
                <w:rFonts w:asciiTheme="minorHAnsi" w:hAnsiTheme="minorHAnsi" w:cstheme="minorBidi"/>
                <w:noProof/>
                <w:color w:val="000000" w:themeColor="text1"/>
              </w:rPr>
              <w:drawing>
                <wp:inline distT="0" distB="0" distL="0" distR="0" wp14:anchorId="763CED81" wp14:editId="1A7073FD">
                  <wp:extent cx="2759537" cy="2163723"/>
                  <wp:effectExtent l="12700" t="12700" r="9525" b="8255"/>
                  <wp:docPr id="834815947" name="Picture 17" descr="A graph with blue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15947" name="Picture 17" descr="A graph with blue and green line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24215" cy="2214436"/>
                          </a:xfrm>
                          <a:prstGeom prst="rect">
                            <a:avLst/>
                          </a:prstGeom>
                          <a:ln w="6350">
                            <a:solidFill>
                              <a:schemeClr val="tx1"/>
                            </a:solidFill>
                          </a:ln>
                        </pic:spPr>
                      </pic:pic>
                    </a:graphicData>
                  </a:graphic>
                </wp:inline>
              </w:drawing>
            </w:r>
          </w:p>
          <w:p w14:paraId="125C1C1D" w14:textId="77777777" w:rsidR="006F1875" w:rsidRPr="00A01733" w:rsidRDefault="006F1875" w:rsidP="00CA1D95">
            <w:pPr>
              <w:pStyle w:val="NormalWeb"/>
              <w:spacing w:before="0" w:beforeAutospacing="0" w:after="0" w:afterAutospacing="0" w:line="480" w:lineRule="auto"/>
              <w:rPr>
                <w:rFonts w:asciiTheme="minorHAnsi" w:hAnsiTheme="minorHAnsi" w:cstheme="minorBidi"/>
                <w:color w:val="000000" w:themeColor="text1"/>
              </w:rPr>
            </w:pPr>
            <w:r w:rsidRPr="00A01733">
              <w:rPr>
                <w:noProof/>
              </w:rPr>
              <w:drawing>
                <wp:inline distT="0" distB="0" distL="0" distR="0" wp14:anchorId="671E69A1" wp14:editId="14C73296">
                  <wp:extent cx="2783422" cy="2154555"/>
                  <wp:effectExtent l="12700" t="12700" r="10795" b="17145"/>
                  <wp:docPr id="1021589268" name="Picture 16" descr="A graph with blue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89268" name="Picture 16" descr="A graph with blue and green line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92391" cy="2161497"/>
                          </a:xfrm>
                          <a:prstGeom prst="rect">
                            <a:avLst/>
                          </a:prstGeom>
                          <a:ln w="6350">
                            <a:solidFill>
                              <a:schemeClr val="tx1"/>
                            </a:solidFill>
                          </a:ln>
                        </pic:spPr>
                      </pic:pic>
                    </a:graphicData>
                  </a:graphic>
                </wp:inline>
              </w:drawing>
            </w:r>
          </w:p>
        </w:tc>
      </w:tr>
      <w:tr w:rsidR="006F1875" w:rsidRPr="00A01733" w14:paraId="72F0008C" w14:textId="77777777" w:rsidTr="00CA1D95">
        <w:tc>
          <w:tcPr>
            <w:tcW w:w="6911" w:type="dxa"/>
          </w:tcPr>
          <w:p w14:paraId="4AB09279" w14:textId="77777777" w:rsidR="006F1875" w:rsidRPr="00A01733" w:rsidRDefault="006F1875" w:rsidP="00CA1D95">
            <w:pPr>
              <w:pStyle w:val="NormalWeb"/>
              <w:spacing w:before="0" w:beforeAutospacing="0" w:after="0" w:afterAutospacing="0" w:line="480" w:lineRule="auto"/>
              <w:rPr>
                <w:rFonts w:asciiTheme="minorHAnsi" w:hAnsiTheme="minorHAnsi" w:cstheme="minorBidi"/>
                <w:color w:val="000000" w:themeColor="text1"/>
              </w:rPr>
            </w:pPr>
            <w:r w:rsidRPr="00A01733">
              <w:rPr>
                <w:rFonts w:asciiTheme="minorHAnsi" w:hAnsiTheme="minorHAnsi" w:cstheme="minorBidi"/>
                <w:noProof/>
                <w:color w:val="000000" w:themeColor="text1"/>
              </w:rPr>
              <w:drawing>
                <wp:inline distT="0" distB="0" distL="0" distR="0" wp14:anchorId="38EC69F4" wp14:editId="60A977BA">
                  <wp:extent cx="2801495" cy="2178559"/>
                  <wp:effectExtent l="12700" t="12700" r="18415" b="19050"/>
                  <wp:docPr id="1794763993" name="Picture 18" descr="A graph of a trauma sympto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63993" name="Picture 18" descr="A graph of a trauma symptoms&#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4414" cy="2243040"/>
                          </a:xfrm>
                          <a:prstGeom prst="rect">
                            <a:avLst/>
                          </a:prstGeom>
                          <a:ln w="6350">
                            <a:solidFill>
                              <a:schemeClr val="tx1"/>
                            </a:solidFill>
                          </a:ln>
                        </pic:spPr>
                      </pic:pic>
                    </a:graphicData>
                  </a:graphic>
                </wp:inline>
              </w:drawing>
            </w:r>
          </w:p>
        </w:tc>
      </w:tr>
    </w:tbl>
    <w:p w14:paraId="7C51FDD5" w14:textId="77777777" w:rsidR="006F1875" w:rsidRPr="00A01733" w:rsidRDefault="006F1875" w:rsidP="006F1875">
      <w:pPr>
        <w:pStyle w:val="NormalWeb"/>
        <w:shd w:val="clear" w:color="auto" w:fill="FFFFFF" w:themeFill="background1"/>
        <w:spacing w:before="0" w:beforeAutospacing="0" w:after="0" w:afterAutospacing="0" w:line="480" w:lineRule="auto"/>
        <w:rPr>
          <w:rFonts w:asciiTheme="minorHAnsi" w:hAnsiTheme="minorHAnsi" w:cstheme="minorBidi"/>
          <w:i/>
          <w:iCs/>
          <w:color w:val="000000" w:themeColor="text1"/>
          <w:sz w:val="22"/>
          <w:szCs w:val="22"/>
        </w:rPr>
        <w:sectPr w:rsidR="006F1875" w:rsidRPr="00A01733" w:rsidSect="0097070F">
          <w:type w:val="continuous"/>
          <w:pgSz w:w="11906" w:h="16838"/>
          <w:pgMar w:top="1418" w:right="1021" w:bottom="1418" w:left="1021" w:header="709" w:footer="709" w:gutter="0"/>
          <w:cols w:num="2" w:space="708"/>
          <w:docGrid w:linePitch="360"/>
        </w:sectPr>
      </w:pPr>
    </w:p>
    <w:p w14:paraId="7083C1B2" w14:textId="0CE88228" w:rsidR="006F1875" w:rsidRPr="00A01733" w:rsidRDefault="006F1875" w:rsidP="006F1875">
      <w:pPr>
        <w:pStyle w:val="NormalWeb"/>
        <w:shd w:val="clear" w:color="auto" w:fill="FFFFFF" w:themeFill="background1"/>
        <w:spacing w:before="0" w:beforeAutospacing="0" w:after="0" w:afterAutospacing="0" w:line="276" w:lineRule="auto"/>
        <w:rPr>
          <w:rFonts w:asciiTheme="minorHAnsi" w:hAnsiTheme="minorHAnsi" w:cstheme="minorBidi"/>
          <w:i/>
          <w:iCs/>
          <w:color w:val="000000" w:themeColor="text1"/>
          <w:sz w:val="22"/>
          <w:szCs w:val="22"/>
        </w:rPr>
      </w:pPr>
      <w:r w:rsidRPr="00A01733">
        <w:rPr>
          <w:rFonts w:asciiTheme="minorHAnsi" w:hAnsiTheme="minorHAnsi" w:cstheme="minorBidi"/>
          <w:i/>
          <w:iCs/>
          <w:color w:val="000000" w:themeColor="text1"/>
          <w:sz w:val="22"/>
          <w:szCs w:val="22"/>
        </w:rPr>
        <w:t xml:space="preserve">Note.  </w:t>
      </w:r>
      <w:r w:rsidRPr="00A01733">
        <w:rPr>
          <w:rFonts w:asciiTheme="minorHAnsi" w:hAnsiTheme="minorHAnsi" w:cstheme="minorBidi"/>
          <w:color w:val="000000" w:themeColor="text1"/>
          <w:sz w:val="22"/>
          <w:szCs w:val="22"/>
        </w:rPr>
        <w:t>CHR-P</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clinical high risk for psychosis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t>
      </w:r>
      <w:proofErr w:type="spellStart"/>
      <w:r w:rsidRPr="00A01733">
        <w:rPr>
          <w:rFonts w:asciiTheme="minorHAnsi" w:hAnsiTheme="minorHAnsi" w:cstheme="minorBidi"/>
          <w:color w:val="000000" w:themeColor="text1"/>
          <w:sz w:val="22"/>
          <w:szCs w:val="22"/>
        </w:rPr>
        <w:t>nCHR</w:t>
      </w:r>
      <w:proofErr w:type="spellEnd"/>
      <w:r w:rsidRPr="00A01733">
        <w:rPr>
          <w:rFonts w:asciiTheme="minorHAnsi" w:hAnsiTheme="minorHAnsi" w:cstheme="minorBidi"/>
          <w:color w:val="000000" w:themeColor="text1"/>
          <w:sz w:val="22"/>
          <w:szCs w:val="22"/>
        </w:rPr>
        <w:t>-P</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not clinical high risk for psychosis</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PHQ-9</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Physical Health Questionnaire-9 measure of depression</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GAD-7</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Generalised Anxiety Disorder-7 measure of anxiety</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WSAS</w:t>
      </w:r>
      <w:r w:rsidR="005441A2">
        <w:rPr>
          <w:rFonts w:asciiTheme="minorHAnsi" w:hAnsiTheme="minorHAnsi" w:cstheme="minorBidi"/>
          <w:color w:val="000000" w:themeColor="text1"/>
          <w:sz w:val="22"/>
          <w:szCs w:val="22"/>
        </w:rPr>
        <w:t xml:space="preserve">, </w:t>
      </w:r>
      <w:r w:rsidRPr="00A01733">
        <w:rPr>
          <w:rFonts w:asciiTheme="minorHAnsi" w:hAnsiTheme="minorHAnsi" w:cstheme="minorBidi"/>
          <w:color w:val="000000" w:themeColor="text1"/>
          <w:sz w:val="22"/>
          <w:szCs w:val="22"/>
        </w:rPr>
        <w:t>Work and Social Adjustment Scale measure of functioning</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PCL-5</w:t>
      </w:r>
      <w:r w:rsidR="005441A2">
        <w:rPr>
          <w:rFonts w:asciiTheme="minorHAnsi" w:hAnsiTheme="minorHAnsi" w:cstheme="minorBidi"/>
          <w:color w:val="000000" w:themeColor="text1"/>
          <w:sz w:val="22"/>
          <w:szCs w:val="22"/>
        </w:rPr>
        <w:t>,</w:t>
      </w:r>
      <w:r w:rsidRPr="00A01733">
        <w:rPr>
          <w:rFonts w:asciiTheme="minorHAnsi" w:hAnsiTheme="minorHAnsi" w:cstheme="minorBidi"/>
          <w:color w:val="000000" w:themeColor="text1"/>
          <w:sz w:val="22"/>
          <w:szCs w:val="22"/>
        </w:rPr>
        <w:t xml:space="preserve"> Posttraumatic Stress Disorder Checklist for DSM-5 measure of trauma symptoms.  Measures taken at assessment and end of therapy (end).</w:t>
      </w:r>
    </w:p>
    <w:p w14:paraId="1E9E6911" w14:textId="14FC5503" w:rsidR="00940198" w:rsidRPr="00A01733" w:rsidRDefault="00940198" w:rsidP="00E6510A">
      <w:pPr>
        <w:pStyle w:val="NormalWeb"/>
        <w:shd w:val="clear" w:color="auto" w:fill="FFFFFF" w:themeFill="background1"/>
        <w:spacing w:before="0" w:beforeAutospacing="0" w:after="0" w:afterAutospacing="0" w:line="480" w:lineRule="auto"/>
        <w:rPr>
          <w:rFonts w:asciiTheme="minorHAnsi" w:hAnsiTheme="minorHAnsi" w:cstheme="minorBidi"/>
          <w:color w:val="000000" w:themeColor="text1"/>
          <w:shd w:val="clear" w:color="auto" w:fill="FFFFFF"/>
        </w:rPr>
      </w:pPr>
    </w:p>
    <w:p w14:paraId="3CC679CE" w14:textId="62453BFD" w:rsidR="00B258C3" w:rsidRPr="00A01733" w:rsidRDefault="00B258C3" w:rsidP="007F1D57">
      <w:pPr>
        <w:spacing w:after="0" w:line="480" w:lineRule="auto"/>
        <w:rPr>
          <w:rFonts w:cstheme="minorHAnsi"/>
          <w:b/>
          <w:bCs/>
          <w:color w:val="000000" w:themeColor="text1"/>
          <w:sz w:val="24"/>
          <w:szCs w:val="24"/>
        </w:rPr>
      </w:pPr>
      <w:r w:rsidRPr="00A01733">
        <w:rPr>
          <w:rFonts w:cstheme="minorHAnsi"/>
          <w:b/>
          <w:bCs/>
          <w:color w:val="000000" w:themeColor="text1"/>
          <w:sz w:val="24"/>
          <w:szCs w:val="24"/>
        </w:rPr>
        <w:br w:type="page"/>
      </w:r>
    </w:p>
    <w:p w14:paraId="151B4915" w14:textId="59BFD749" w:rsidR="00CD569D" w:rsidRPr="00A01733" w:rsidRDefault="00B258C3" w:rsidP="007F1D57">
      <w:pPr>
        <w:spacing w:after="0" w:line="480" w:lineRule="auto"/>
        <w:rPr>
          <w:rFonts w:cstheme="minorHAnsi"/>
          <w:b/>
          <w:bCs/>
          <w:color w:val="000000" w:themeColor="text1"/>
          <w:sz w:val="24"/>
          <w:szCs w:val="24"/>
        </w:rPr>
      </w:pPr>
      <w:r w:rsidRPr="00A01733">
        <w:rPr>
          <w:rFonts w:cstheme="minorHAnsi"/>
          <w:b/>
          <w:bCs/>
          <w:color w:val="000000" w:themeColor="text1"/>
          <w:sz w:val="24"/>
          <w:szCs w:val="24"/>
        </w:rPr>
        <w:lastRenderedPageBreak/>
        <w:t>References</w:t>
      </w:r>
    </w:p>
    <w:sdt>
      <w:sdtPr>
        <w:rPr>
          <w:rFonts w:cstheme="minorHAnsi"/>
          <w:b/>
          <w:bCs/>
          <w:color w:val="000000" w:themeColor="text1"/>
          <w:sz w:val="24"/>
          <w:szCs w:val="24"/>
        </w:rPr>
        <w:tag w:val="MENDELEY_BIBLIOGRAPHY"/>
        <w:id w:val="-1684661938"/>
        <w:placeholder>
          <w:docPart w:val="DefaultPlaceholder_-1854013440"/>
        </w:placeholder>
      </w:sdtPr>
      <w:sdtContent>
        <w:p w14:paraId="7EB503B6" w14:textId="77777777" w:rsidR="00557658" w:rsidRPr="00A01733" w:rsidRDefault="00557658">
          <w:pPr>
            <w:autoSpaceDE w:val="0"/>
            <w:autoSpaceDN w:val="0"/>
            <w:ind w:hanging="640"/>
            <w:divId w:val="536352704"/>
            <w:rPr>
              <w:rFonts w:eastAsia="Times New Roman"/>
              <w:sz w:val="24"/>
              <w:szCs w:val="24"/>
            </w:rPr>
          </w:pPr>
          <w:r w:rsidRPr="00A01733">
            <w:rPr>
              <w:rFonts w:eastAsia="Times New Roman"/>
            </w:rPr>
            <w:t>[1]</w:t>
          </w:r>
          <w:r w:rsidRPr="00A01733">
            <w:rPr>
              <w:rFonts w:eastAsia="Times New Roman"/>
            </w:rPr>
            <w:tab/>
            <w:t xml:space="preserve">Mei C, van der </w:t>
          </w:r>
          <w:proofErr w:type="spellStart"/>
          <w:r w:rsidRPr="00A01733">
            <w:rPr>
              <w:rFonts w:eastAsia="Times New Roman"/>
            </w:rPr>
            <w:t>Gaag</w:t>
          </w:r>
          <w:proofErr w:type="spellEnd"/>
          <w:r w:rsidRPr="00A01733">
            <w:rPr>
              <w:rFonts w:eastAsia="Times New Roman"/>
            </w:rPr>
            <w:t xml:space="preserve"> M, Nelson B, Smit F, Yuen HP, Berger M, et al. Preventive interventions for individuals at </w:t>
          </w:r>
          <w:proofErr w:type="spellStart"/>
          <w:r w:rsidRPr="00A01733">
            <w:rPr>
              <w:rFonts w:eastAsia="Times New Roman"/>
            </w:rPr>
            <w:t>ultra high</w:t>
          </w:r>
          <w:proofErr w:type="spellEnd"/>
          <w:r w:rsidRPr="00A01733">
            <w:rPr>
              <w:rFonts w:eastAsia="Times New Roman"/>
            </w:rPr>
            <w:t xml:space="preserve"> risk for psychosis: An updated and extended meta-analysis. Clin </w:t>
          </w:r>
          <w:proofErr w:type="spellStart"/>
          <w:r w:rsidRPr="00A01733">
            <w:rPr>
              <w:rFonts w:eastAsia="Times New Roman"/>
            </w:rPr>
            <w:t>Psychol</w:t>
          </w:r>
          <w:proofErr w:type="spellEnd"/>
          <w:r w:rsidRPr="00A01733">
            <w:rPr>
              <w:rFonts w:eastAsia="Times New Roman"/>
            </w:rPr>
            <w:t xml:space="preserve"> Rev 2021;86:102005. https://doi.org/10.1016/j.cpr.2021.102005.</w:t>
          </w:r>
        </w:p>
        <w:p w14:paraId="015C5D40" w14:textId="77777777" w:rsidR="00557658" w:rsidRPr="00A01733" w:rsidRDefault="00557658">
          <w:pPr>
            <w:autoSpaceDE w:val="0"/>
            <w:autoSpaceDN w:val="0"/>
            <w:ind w:hanging="640"/>
            <w:divId w:val="596405663"/>
            <w:rPr>
              <w:rFonts w:eastAsia="Times New Roman"/>
            </w:rPr>
          </w:pPr>
          <w:r w:rsidRPr="00A01733">
            <w:rPr>
              <w:rFonts w:eastAsia="Times New Roman"/>
            </w:rPr>
            <w:t>[2]</w:t>
          </w:r>
          <w:r w:rsidRPr="00A01733">
            <w:rPr>
              <w:rFonts w:eastAsia="Times New Roman"/>
            </w:rPr>
            <w:tab/>
          </w:r>
          <w:proofErr w:type="spellStart"/>
          <w:r w:rsidRPr="00A01733">
            <w:rPr>
              <w:rFonts w:eastAsia="Times New Roman"/>
            </w:rPr>
            <w:t>Fusar</w:t>
          </w:r>
          <w:proofErr w:type="spellEnd"/>
          <w:r w:rsidRPr="00A01733">
            <w:rPr>
              <w:rFonts w:eastAsia="Times New Roman"/>
            </w:rPr>
            <w:t>-Poli P. Predicting psychosis. Arch Gen Psychiatry 2012;69:220–9. https://doi.org/10.1001/archgenpsychiatry.2011.1472.</w:t>
          </w:r>
        </w:p>
        <w:p w14:paraId="4F7204BD" w14:textId="77777777" w:rsidR="00557658" w:rsidRPr="00A01733" w:rsidRDefault="00557658">
          <w:pPr>
            <w:autoSpaceDE w:val="0"/>
            <w:autoSpaceDN w:val="0"/>
            <w:ind w:hanging="640"/>
            <w:divId w:val="112480988"/>
            <w:rPr>
              <w:rFonts w:eastAsia="Times New Roman"/>
            </w:rPr>
          </w:pPr>
          <w:r w:rsidRPr="00A01733">
            <w:rPr>
              <w:rFonts w:eastAsia="Times New Roman"/>
            </w:rPr>
            <w:t>[3]</w:t>
          </w:r>
          <w:r w:rsidRPr="00A01733">
            <w:rPr>
              <w:rFonts w:eastAsia="Times New Roman"/>
            </w:rPr>
            <w:tab/>
          </w:r>
          <w:proofErr w:type="spellStart"/>
          <w:r w:rsidRPr="00A01733">
            <w:rPr>
              <w:rFonts w:eastAsia="Times New Roman"/>
            </w:rPr>
            <w:t>Fusar</w:t>
          </w:r>
          <w:proofErr w:type="spellEnd"/>
          <w:r w:rsidRPr="00A01733">
            <w:rPr>
              <w:rFonts w:eastAsia="Times New Roman"/>
            </w:rPr>
            <w:t xml:space="preserve">-Poli P, Davies C, </w:t>
          </w:r>
          <w:proofErr w:type="spellStart"/>
          <w:r w:rsidRPr="00A01733">
            <w:rPr>
              <w:rFonts w:eastAsia="Times New Roman"/>
            </w:rPr>
            <w:t>Solmi</w:t>
          </w:r>
          <w:proofErr w:type="spellEnd"/>
          <w:r w:rsidRPr="00A01733">
            <w:rPr>
              <w:rFonts w:eastAsia="Times New Roman"/>
            </w:rPr>
            <w:t xml:space="preserve"> M, </w:t>
          </w:r>
          <w:proofErr w:type="spellStart"/>
          <w:r w:rsidRPr="00A01733">
            <w:rPr>
              <w:rFonts w:eastAsia="Times New Roman"/>
            </w:rPr>
            <w:t>Brondino</w:t>
          </w:r>
          <w:proofErr w:type="spellEnd"/>
          <w:r w:rsidRPr="00A01733">
            <w:rPr>
              <w:rFonts w:eastAsia="Times New Roman"/>
            </w:rPr>
            <w:t xml:space="preserve"> N, De </w:t>
          </w:r>
          <w:proofErr w:type="spellStart"/>
          <w:r w:rsidRPr="00A01733">
            <w:rPr>
              <w:rFonts w:eastAsia="Times New Roman"/>
            </w:rPr>
            <w:t>Micheli</w:t>
          </w:r>
          <w:proofErr w:type="spellEnd"/>
          <w:r w:rsidRPr="00A01733">
            <w:rPr>
              <w:rFonts w:eastAsia="Times New Roman"/>
            </w:rPr>
            <w:t xml:space="preserve"> A, </w:t>
          </w:r>
          <w:proofErr w:type="spellStart"/>
          <w:r w:rsidRPr="00A01733">
            <w:rPr>
              <w:rFonts w:eastAsia="Times New Roman"/>
            </w:rPr>
            <w:t>Kotlicka-Antczak</w:t>
          </w:r>
          <w:proofErr w:type="spellEnd"/>
          <w:r w:rsidRPr="00A01733">
            <w:rPr>
              <w:rFonts w:eastAsia="Times New Roman"/>
            </w:rPr>
            <w:t xml:space="preserve"> M, et al. Preventive treatments for psychosis: Umbrella review (just the evidence). Front Psychiatry 2019;10:764. https://doi.org/10.3389/fpsyt.2019.00764.</w:t>
          </w:r>
        </w:p>
        <w:p w14:paraId="642CB21B" w14:textId="77777777" w:rsidR="00557658" w:rsidRPr="00A01733" w:rsidRDefault="00557658">
          <w:pPr>
            <w:autoSpaceDE w:val="0"/>
            <w:autoSpaceDN w:val="0"/>
            <w:ind w:hanging="640"/>
            <w:divId w:val="1515922623"/>
            <w:rPr>
              <w:rFonts w:eastAsia="Times New Roman"/>
            </w:rPr>
          </w:pPr>
          <w:r w:rsidRPr="00A01733">
            <w:rPr>
              <w:rFonts w:eastAsia="Times New Roman"/>
            </w:rPr>
            <w:t>[4]</w:t>
          </w:r>
          <w:r w:rsidRPr="00A01733">
            <w:rPr>
              <w:rFonts w:eastAsia="Times New Roman"/>
            </w:rPr>
            <w:tab/>
            <w:t xml:space="preserve">Yung AR, </w:t>
          </w:r>
          <w:proofErr w:type="spellStart"/>
          <w:r w:rsidRPr="00A01733">
            <w:rPr>
              <w:rFonts w:eastAsia="Times New Roman"/>
            </w:rPr>
            <w:t>McGorry</w:t>
          </w:r>
          <w:proofErr w:type="spellEnd"/>
          <w:r w:rsidRPr="00A01733">
            <w:rPr>
              <w:rFonts w:eastAsia="Times New Roman"/>
            </w:rPr>
            <w:t xml:space="preserve"> PD, McFarlane CA, Jackson HJ, Patton GC, Rakkar A. </w:t>
          </w:r>
          <w:proofErr w:type="gramStart"/>
          <w:r w:rsidRPr="00A01733">
            <w:rPr>
              <w:rFonts w:eastAsia="Times New Roman"/>
            </w:rPr>
            <w:t>Monitoring</w:t>
          </w:r>
          <w:proofErr w:type="gramEnd"/>
          <w:r w:rsidRPr="00A01733">
            <w:rPr>
              <w:rFonts w:eastAsia="Times New Roman"/>
            </w:rPr>
            <w:t xml:space="preserve"> and care of young people at incipient risk of psychosis. </w:t>
          </w:r>
          <w:proofErr w:type="spellStart"/>
          <w:r w:rsidRPr="00A01733">
            <w:rPr>
              <w:rFonts w:eastAsia="Times New Roman"/>
            </w:rPr>
            <w:t>Schizophr</w:t>
          </w:r>
          <w:proofErr w:type="spellEnd"/>
          <w:r w:rsidRPr="00A01733">
            <w:rPr>
              <w:rFonts w:eastAsia="Times New Roman"/>
            </w:rPr>
            <w:t xml:space="preserve"> Bull 1996;22:283–303. https://doi.org/10.1093/schbul/22.2.283.</w:t>
          </w:r>
        </w:p>
        <w:p w14:paraId="21B9AD3F" w14:textId="77777777" w:rsidR="00557658" w:rsidRPr="00A01733" w:rsidRDefault="00557658">
          <w:pPr>
            <w:autoSpaceDE w:val="0"/>
            <w:autoSpaceDN w:val="0"/>
            <w:ind w:hanging="640"/>
            <w:divId w:val="1500344099"/>
            <w:rPr>
              <w:rFonts w:eastAsia="Times New Roman"/>
            </w:rPr>
          </w:pPr>
          <w:r w:rsidRPr="00A01733">
            <w:rPr>
              <w:rFonts w:eastAsia="Times New Roman"/>
            </w:rPr>
            <w:t>[5]</w:t>
          </w:r>
          <w:r w:rsidRPr="00A01733">
            <w:rPr>
              <w:rFonts w:eastAsia="Times New Roman"/>
            </w:rPr>
            <w:tab/>
            <w:t xml:space="preserve">Nelson B, </w:t>
          </w:r>
          <w:proofErr w:type="spellStart"/>
          <w:r w:rsidRPr="00A01733">
            <w:rPr>
              <w:rFonts w:eastAsia="Times New Roman"/>
            </w:rPr>
            <w:t>Amminger</w:t>
          </w:r>
          <w:proofErr w:type="spellEnd"/>
          <w:r w:rsidRPr="00A01733">
            <w:rPr>
              <w:rFonts w:eastAsia="Times New Roman"/>
            </w:rPr>
            <w:t xml:space="preserve"> GP, Thompson A, Wood SJ, Yung AR, </w:t>
          </w:r>
          <w:proofErr w:type="spellStart"/>
          <w:r w:rsidRPr="00A01733">
            <w:rPr>
              <w:rFonts w:eastAsia="Times New Roman"/>
            </w:rPr>
            <w:t>McGorry</w:t>
          </w:r>
          <w:proofErr w:type="spellEnd"/>
          <w:r w:rsidRPr="00A01733">
            <w:rPr>
              <w:rFonts w:eastAsia="Times New Roman"/>
            </w:rPr>
            <w:t xml:space="preserve"> PD. Commentary: Preventive treatments for psychosis: Umbrella review (just the evidence). Front Psychiatry 2020;11:488. https://doi.org/10.3389/fpsyt.2020.00488.</w:t>
          </w:r>
        </w:p>
        <w:p w14:paraId="6B3811E4" w14:textId="77777777" w:rsidR="00557658" w:rsidRPr="00A01733" w:rsidRDefault="00557658">
          <w:pPr>
            <w:autoSpaceDE w:val="0"/>
            <w:autoSpaceDN w:val="0"/>
            <w:ind w:hanging="640"/>
            <w:divId w:val="684401100"/>
            <w:rPr>
              <w:rFonts w:eastAsia="Times New Roman"/>
            </w:rPr>
          </w:pPr>
          <w:r w:rsidRPr="00A01733">
            <w:rPr>
              <w:rFonts w:eastAsia="Times New Roman"/>
            </w:rPr>
            <w:t>[6]</w:t>
          </w:r>
          <w:r w:rsidRPr="00A01733">
            <w:rPr>
              <w:rFonts w:eastAsia="Times New Roman"/>
            </w:rPr>
            <w:tab/>
          </w:r>
          <w:proofErr w:type="spellStart"/>
          <w:r w:rsidRPr="00A01733">
            <w:rPr>
              <w:rFonts w:eastAsia="Times New Roman"/>
            </w:rPr>
            <w:t>Ologundudu</w:t>
          </w:r>
          <w:proofErr w:type="spellEnd"/>
          <w:r w:rsidRPr="00A01733">
            <w:rPr>
              <w:rFonts w:eastAsia="Times New Roman"/>
            </w:rPr>
            <w:t xml:space="preserve"> OM. Risk stratification for treatment decisions in people at ultra-high risk for psychosis: A cost-effectiveness analysis. University of Western Ontario, 2020.</w:t>
          </w:r>
        </w:p>
        <w:p w14:paraId="61134705" w14:textId="77777777" w:rsidR="00557658" w:rsidRPr="00A01733" w:rsidRDefault="00557658">
          <w:pPr>
            <w:autoSpaceDE w:val="0"/>
            <w:autoSpaceDN w:val="0"/>
            <w:ind w:hanging="640"/>
            <w:divId w:val="849415050"/>
            <w:rPr>
              <w:rFonts w:eastAsia="Times New Roman"/>
            </w:rPr>
          </w:pPr>
          <w:r w:rsidRPr="00A01733">
            <w:rPr>
              <w:rFonts w:eastAsia="Times New Roman"/>
            </w:rPr>
            <w:t>[7]</w:t>
          </w:r>
          <w:r w:rsidRPr="00A01733">
            <w:rPr>
              <w:rFonts w:eastAsia="Times New Roman"/>
            </w:rPr>
            <w:tab/>
          </w:r>
          <w:proofErr w:type="spellStart"/>
          <w:r w:rsidRPr="00A01733">
            <w:rPr>
              <w:rFonts w:eastAsia="Times New Roman"/>
            </w:rPr>
            <w:t>DeVylder</w:t>
          </w:r>
          <w:proofErr w:type="spellEnd"/>
          <w:r w:rsidRPr="00A01733">
            <w:rPr>
              <w:rFonts w:eastAsia="Times New Roman"/>
            </w:rPr>
            <w:t xml:space="preserve"> JE, </w:t>
          </w:r>
          <w:proofErr w:type="spellStart"/>
          <w:r w:rsidRPr="00A01733">
            <w:rPr>
              <w:rFonts w:eastAsia="Times New Roman"/>
            </w:rPr>
            <w:t>Muchomba</w:t>
          </w:r>
          <w:proofErr w:type="spellEnd"/>
          <w:r w:rsidRPr="00A01733">
            <w:rPr>
              <w:rFonts w:eastAsia="Times New Roman"/>
            </w:rPr>
            <w:t xml:space="preserve"> FM, Gill KE, Ben-David S, </w:t>
          </w:r>
          <w:proofErr w:type="spellStart"/>
          <w:r w:rsidRPr="00A01733">
            <w:rPr>
              <w:rFonts w:eastAsia="Times New Roman"/>
            </w:rPr>
            <w:t>Walder</w:t>
          </w:r>
          <w:proofErr w:type="spellEnd"/>
          <w:r w:rsidRPr="00A01733">
            <w:rPr>
              <w:rFonts w:eastAsia="Times New Roman"/>
            </w:rPr>
            <w:t xml:space="preserve"> DJ, Malaspina D, et al. Symptom trajectories and psychosis onset in a clinical high-risk cohort: The relevance of subthreshold thought disorder. </w:t>
          </w:r>
          <w:proofErr w:type="spellStart"/>
          <w:r w:rsidRPr="00A01733">
            <w:rPr>
              <w:rFonts w:eastAsia="Times New Roman"/>
            </w:rPr>
            <w:t>Schizophr</w:t>
          </w:r>
          <w:proofErr w:type="spellEnd"/>
          <w:r w:rsidRPr="00A01733">
            <w:rPr>
              <w:rFonts w:eastAsia="Times New Roman"/>
            </w:rPr>
            <w:t xml:space="preserve"> Res 2014;159:278–83. https://doi.org/10.1016/j.schres.2014.08.008.</w:t>
          </w:r>
        </w:p>
        <w:p w14:paraId="3B9879F0" w14:textId="77777777" w:rsidR="00557658" w:rsidRPr="00A01733" w:rsidRDefault="00557658">
          <w:pPr>
            <w:autoSpaceDE w:val="0"/>
            <w:autoSpaceDN w:val="0"/>
            <w:ind w:hanging="640"/>
            <w:divId w:val="934553420"/>
            <w:rPr>
              <w:rFonts w:eastAsia="Times New Roman"/>
            </w:rPr>
          </w:pPr>
          <w:r w:rsidRPr="00A01733">
            <w:rPr>
              <w:rFonts w:eastAsia="Times New Roman"/>
            </w:rPr>
            <w:t>[8]</w:t>
          </w:r>
          <w:r w:rsidRPr="00A01733">
            <w:rPr>
              <w:rFonts w:eastAsia="Times New Roman"/>
            </w:rPr>
            <w:tab/>
            <w:t xml:space="preserve">Murphy J, Shevlin M, Houston J, Adamson G. A </w:t>
          </w:r>
          <w:proofErr w:type="gramStart"/>
          <w:r w:rsidRPr="00A01733">
            <w:rPr>
              <w:rFonts w:eastAsia="Times New Roman"/>
            </w:rPr>
            <w:t>population based</w:t>
          </w:r>
          <w:proofErr w:type="gramEnd"/>
          <w:r w:rsidRPr="00A01733">
            <w:rPr>
              <w:rFonts w:eastAsia="Times New Roman"/>
            </w:rPr>
            <w:t xml:space="preserve"> analysis of subclinical psychosis and help-seeking </w:t>
          </w:r>
          <w:proofErr w:type="spellStart"/>
          <w:r w:rsidRPr="00A01733">
            <w:rPr>
              <w:rFonts w:eastAsia="Times New Roman"/>
            </w:rPr>
            <w:t>behavior</w:t>
          </w:r>
          <w:proofErr w:type="spellEnd"/>
          <w:r w:rsidRPr="00A01733">
            <w:rPr>
              <w:rFonts w:eastAsia="Times New Roman"/>
            </w:rPr>
            <w:t xml:space="preserve">. </w:t>
          </w:r>
          <w:proofErr w:type="spellStart"/>
          <w:r w:rsidRPr="00A01733">
            <w:rPr>
              <w:rFonts w:eastAsia="Times New Roman"/>
            </w:rPr>
            <w:t>Schizophr</w:t>
          </w:r>
          <w:proofErr w:type="spellEnd"/>
          <w:r w:rsidRPr="00A01733">
            <w:rPr>
              <w:rFonts w:eastAsia="Times New Roman"/>
            </w:rPr>
            <w:t xml:space="preserve"> Bull 2012;38:360–7. https://doi.org/10.1093/schbul/sbq092.</w:t>
          </w:r>
        </w:p>
        <w:p w14:paraId="638AADF9" w14:textId="77777777" w:rsidR="00557658" w:rsidRPr="00A01733" w:rsidRDefault="00557658">
          <w:pPr>
            <w:autoSpaceDE w:val="0"/>
            <w:autoSpaceDN w:val="0"/>
            <w:ind w:hanging="640"/>
            <w:divId w:val="627394490"/>
            <w:rPr>
              <w:rFonts w:eastAsia="Times New Roman"/>
            </w:rPr>
          </w:pPr>
          <w:r w:rsidRPr="00A01733">
            <w:rPr>
              <w:rFonts w:eastAsia="Times New Roman"/>
            </w:rPr>
            <w:t>[9]</w:t>
          </w:r>
          <w:r w:rsidRPr="00A01733">
            <w:rPr>
              <w:rFonts w:eastAsia="Times New Roman"/>
            </w:rPr>
            <w:tab/>
            <w:t xml:space="preserve">Heinze K, Lin A, Nelson B, </w:t>
          </w:r>
          <w:proofErr w:type="spellStart"/>
          <w:r w:rsidRPr="00A01733">
            <w:rPr>
              <w:rFonts w:eastAsia="Times New Roman"/>
            </w:rPr>
            <w:t>Reniers</w:t>
          </w:r>
          <w:proofErr w:type="spellEnd"/>
          <w:r w:rsidRPr="00A01733">
            <w:rPr>
              <w:rFonts w:eastAsia="Times New Roman"/>
            </w:rPr>
            <w:t xml:space="preserve"> RLEP, </w:t>
          </w:r>
          <w:proofErr w:type="spellStart"/>
          <w:r w:rsidRPr="00A01733">
            <w:rPr>
              <w:rFonts w:eastAsia="Times New Roman"/>
            </w:rPr>
            <w:t>Upthegrove</w:t>
          </w:r>
          <w:proofErr w:type="spellEnd"/>
          <w:r w:rsidRPr="00A01733">
            <w:rPr>
              <w:rFonts w:eastAsia="Times New Roman"/>
            </w:rPr>
            <w:t xml:space="preserve"> R, Clarke L, et al. The impact of psychotic experiences in the early stages of mental health problems in young people. BMC Psychiatry 2018;18:214. https://doi.org/10.1186/s12888-018-1767-y.</w:t>
          </w:r>
        </w:p>
        <w:p w14:paraId="5A4115BA" w14:textId="77777777" w:rsidR="00557658" w:rsidRPr="00A01733" w:rsidRDefault="00557658">
          <w:pPr>
            <w:autoSpaceDE w:val="0"/>
            <w:autoSpaceDN w:val="0"/>
            <w:ind w:hanging="640"/>
            <w:divId w:val="1425875973"/>
            <w:rPr>
              <w:rFonts w:eastAsia="Times New Roman"/>
            </w:rPr>
          </w:pPr>
          <w:r w:rsidRPr="00A01733">
            <w:rPr>
              <w:rFonts w:eastAsia="Times New Roman"/>
            </w:rPr>
            <w:t>[10]</w:t>
          </w:r>
          <w:r w:rsidRPr="00A01733">
            <w:rPr>
              <w:rFonts w:eastAsia="Times New Roman"/>
            </w:rPr>
            <w:tab/>
            <w:t xml:space="preserve">Knight C, Russo D, </w:t>
          </w:r>
          <w:proofErr w:type="spellStart"/>
          <w:r w:rsidRPr="00A01733">
            <w:rPr>
              <w:rFonts w:eastAsia="Times New Roman"/>
            </w:rPr>
            <w:t>Stochl</w:t>
          </w:r>
          <w:proofErr w:type="spellEnd"/>
          <w:r w:rsidRPr="00A01733">
            <w:rPr>
              <w:rFonts w:eastAsia="Times New Roman"/>
            </w:rPr>
            <w:t xml:space="preserve"> J, </w:t>
          </w:r>
          <w:proofErr w:type="spellStart"/>
          <w:r w:rsidRPr="00A01733">
            <w:rPr>
              <w:rFonts w:eastAsia="Times New Roman"/>
            </w:rPr>
            <w:t>Croudace</w:t>
          </w:r>
          <w:proofErr w:type="spellEnd"/>
          <w:r w:rsidRPr="00A01733">
            <w:rPr>
              <w:rFonts w:eastAsia="Times New Roman"/>
            </w:rPr>
            <w:t xml:space="preserve"> T, Fowler D, Grey N, et al. Prevalence of and recovery from common mental disorder including psychotic experiences in the UK Primary Care Improving Access to Psychological Therapies (IAPT) Programme. J Affect </w:t>
          </w:r>
          <w:proofErr w:type="spellStart"/>
          <w:r w:rsidRPr="00A01733">
            <w:rPr>
              <w:rFonts w:eastAsia="Times New Roman"/>
            </w:rPr>
            <w:t>Disord</w:t>
          </w:r>
          <w:proofErr w:type="spellEnd"/>
          <w:r w:rsidRPr="00A01733">
            <w:rPr>
              <w:rFonts w:eastAsia="Times New Roman"/>
            </w:rPr>
            <w:t xml:space="preserve"> 2020;272:84–90. https://doi.org/10.1016/j.jad.2020.04.015.</w:t>
          </w:r>
        </w:p>
        <w:p w14:paraId="0DEB6C78" w14:textId="77777777" w:rsidR="00557658" w:rsidRPr="00A01733" w:rsidRDefault="00557658">
          <w:pPr>
            <w:autoSpaceDE w:val="0"/>
            <w:autoSpaceDN w:val="0"/>
            <w:ind w:hanging="640"/>
            <w:divId w:val="1991861180"/>
            <w:rPr>
              <w:rFonts w:eastAsia="Times New Roman"/>
            </w:rPr>
          </w:pPr>
          <w:r w:rsidRPr="00A01733">
            <w:rPr>
              <w:rFonts w:eastAsia="Times New Roman"/>
            </w:rPr>
            <w:t>[11]</w:t>
          </w:r>
          <w:r w:rsidRPr="00A01733">
            <w:rPr>
              <w:rFonts w:eastAsia="Times New Roman"/>
            </w:rPr>
            <w:tab/>
            <w:t xml:space="preserve">Kobayashi H, </w:t>
          </w:r>
          <w:proofErr w:type="spellStart"/>
          <w:r w:rsidRPr="00A01733">
            <w:rPr>
              <w:rFonts w:eastAsia="Times New Roman"/>
            </w:rPr>
            <w:t>Nemoto</w:t>
          </w:r>
          <w:proofErr w:type="spellEnd"/>
          <w:r w:rsidRPr="00A01733">
            <w:rPr>
              <w:rFonts w:eastAsia="Times New Roman"/>
            </w:rPr>
            <w:t xml:space="preserve"> T, Murakami M, Kashima H, Mizuno M. Lack of association between psychosis-like experiences and seeking help from professionals: A case-controlled study. </w:t>
          </w:r>
          <w:proofErr w:type="spellStart"/>
          <w:r w:rsidRPr="00A01733">
            <w:rPr>
              <w:rFonts w:eastAsia="Times New Roman"/>
            </w:rPr>
            <w:t>Schizophr</w:t>
          </w:r>
          <w:proofErr w:type="spellEnd"/>
          <w:r w:rsidRPr="00A01733">
            <w:rPr>
              <w:rFonts w:eastAsia="Times New Roman"/>
            </w:rPr>
            <w:t xml:space="preserve"> Res 2011;132:208–12. https://doi.org/10.1016/j.schres.2011.07.029.</w:t>
          </w:r>
        </w:p>
        <w:p w14:paraId="1BAD00A7" w14:textId="77777777" w:rsidR="00557658" w:rsidRPr="00A01733" w:rsidRDefault="00557658">
          <w:pPr>
            <w:autoSpaceDE w:val="0"/>
            <w:autoSpaceDN w:val="0"/>
            <w:ind w:hanging="640"/>
            <w:divId w:val="1068724612"/>
            <w:rPr>
              <w:rFonts w:eastAsia="Times New Roman"/>
            </w:rPr>
          </w:pPr>
          <w:r w:rsidRPr="00A01733">
            <w:rPr>
              <w:rFonts w:eastAsia="Times New Roman"/>
            </w:rPr>
            <w:t>[12]</w:t>
          </w:r>
          <w:r w:rsidRPr="00A01733">
            <w:rPr>
              <w:rFonts w:eastAsia="Times New Roman"/>
            </w:rPr>
            <w:tab/>
            <w:t>Wakefield S, Kellett S, Simmonds‐Buckley M, Stockton D, Bradbury A, Delgadillo J. Improving Access to Psychological Therapies (IAPT) in the United Kingdom: A systematic review and meta‐analysis of 10‐years of practice‐based evidence. British Journal of Clinical Psychology 2021;60:1–37. https://doi.org/10.1111/bjc.12259.</w:t>
          </w:r>
        </w:p>
        <w:p w14:paraId="56FEBDF7" w14:textId="77777777" w:rsidR="00557658" w:rsidRPr="00A01733" w:rsidRDefault="00557658">
          <w:pPr>
            <w:autoSpaceDE w:val="0"/>
            <w:autoSpaceDN w:val="0"/>
            <w:ind w:hanging="640"/>
            <w:divId w:val="2013604596"/>
            <w:rPr>
              <w:rFonts w:eastAsia="Times New Roman"/>
            </w:rPr>
          </w:pPr>
          <w:r w:rsidRPr="00A01733">
            <w:rPr>
              <w:rFonts w:eastAsia="Times New Roman"/>
            </w:rPr>
            <w:t>[13]</w:t>
          </w:r>
          <w:r w:rsidRPr="00A01733">
            <w:rPr>
              <w:rFonts w:eastAsia="Times New Roman"/>
            </w:rPr>
            <w:tab/>
            <w:t xml:space="preserve">Clark DM. Realizing the Mass Public Benefit of Evidence-Based Psychological Therapies: The IAPT Program. </w:t>
          </w:r>
          <w:proofErr w:type="spellStart"/>
          <w:r w:rsidRPr="00A01733">
            <w:rPr>
              <w:rFonts w:eastAsia="Times New Roman"/>
            </w:rPr>
            <w:t>Annu</w:t>
          </w:r>
          <w:proofErr w:type="spellEnd"/>
          <w:r w:rsidRPr="00A01733">
            <w:rPr>
              <w:rFonts w:eastAsia="Times New Roman"/>
            </w:rPr>
            <w:t xml:space="preserve"> Rev Clin </w:t>
          </w:r>
          <w:proofErr w:type="spellStart"/>
          <w:r w:rsidRPr="00A01733">
            <w:rPr>
              <w:rFonts w:eastAsia="Times New Roman"/>
            </w:rPr>
            <w:t>Psychol</w:t>
          </w:r>
          <w:proofErr w:type="spellEnd"/>
          <w:r w:rsidRPr="00A01733">
            <w:rPr>
              <w:rFonts w:eastAsia="Times New Roman"/>
            </w:rPr>
            <w:t xml:space="preserve"> 2018;14:159–83. https://doi.org/10.1146/annurev-clinpsy-050817-084833.</w:t>
          </w:r>
        </w:p>
        <w:p w14:paraId="05CA8886" w14:textId="77777777" w:rsidR="00557658" w:rsidRPr="00A01733" w:rsidRDefault="00557658">
          <w:pPr>
            <w:autoSpaceDE w:val="0"/>
            <w:autoSpaceDN w:val="0"/>
            <w:ind w:hanging="640"/>
            <w:divId w:val="1420296637"/>
            <w:rPr>
              <w:rFonts w:eastAsia="Times New Roman"/>
            </w:rPr>
          </w:pPr>
          <w:r w:rsidRPr="00A01733">
            <w:rPr>
              <w:rFonts w:eastAsia="Times New Roman"/>
            </w:rPr>
            <w:lastRenderedPageBreak/>
            <w:t>[14]</w:t>
          </w:r>
          <w:r w:rsidRPr="00A01733">
            <w:rPr>
              <w:rFonts w:eastAsia="Times New Roman"/>
            </w:rPr>
            <w:tab/>
            <w:t xml:space="preserve">Yung AR, </w:t>
          </w:r>
          <w:proofErr w:type="spellStart"/>
          <w:r w:rsidRPr="00A01733">
            <w:rPr>
              <w:rFonts w:eastAsia="Times New Roman"/>
            </w:rPr>
            <w:t>O’Dwyer</w:t>
          </w:r>
          <w:proofErr w:type="spellEnd"/>
          <w:r w:rsidRPr="00A01733">
            <w:rPr>
              <w:rFonts w:eastAsia="Times New Roman"/>
            </w:rPr>
            <w:t xml:space="preserve"> LE, </w:t>
          </w:r>
          <w:proofErr w:type="spellStart"/>
          <w:r w:rsidRPr="00A01733">
            <w:rPr>
              <w:rFonts w:eastAsia="Times New Roman"/>
            </w:rPr>
            <w:t>Francey</w:t>
          </w:r>
          <w:proofErr w:type="spellEnd"/>
          <w:r w:rsidRPr="00A01733">
            <w:rPr>
              <w:rFonts w:eastAsia="Times New Roman"/>
            </w:rPr>
            <w:t xml:space="preserve"> SM, Simmons MB, Nelson B. Assessing those at high risk of psychotic disorder – an experiential workshop using the comprehensive assessment of </w:t>
          </w:r>
          <w:proofErr w:type="gramStart"/>
          <w:r w:rsidRPr="00A01733">
            <w:rPr>
              <w:rFonts w:eastAsia="Times New Roman"/>
            </w:rPr>
            <w:t>at risk</w:t>
          </w:r>
          <w:proofErr w:type="gramEnd"/>
          <w:r w:rsidRPr="00A01733">
            <w:rPr>
              <w:rFonts w:eastAsia="Times New Roman"/>
            </w:rPr>
            <w:t xml:space="preserve"> mental states (CAARMS). </w:t>
          </w:r>
          <w:proofErr w:type="spellStart"/>
          <w:r w:rsidRPr="00A01733">
            <w:rPr>
              <w:rFonts w:eastAsia="Times New Roman"/>
            </w:rPr>
            <w:t>Schizophr</w:t>
          </w:r>
          <w:proofErr w:type="spellEnd"/>
          <w:r w:rsidRPr="00A01733">
            <w:rPr>
              <w:rFonts w:eastAsia="Times New Roman"/>
            </w:rPr>
            <w:t xml:space="preserve"> Res 2006;86:S82. https://doi.org/10.1016/S0920-9964(06)70244-4.</w:t>
          </w:r>
        </w:p>
        <w:p w14:paraId="45E41D59" w14:textId="77777777" w:rsidR="00557658" w:rsidRPr="00A01733" w:rsidRDefault="00557658">
          <w:pPr>
            <w:autoSpaceDE w:val="0"/>
            <w:autoSpaceDN w:val="0"/>
            <w:ind w:hanging="640"/>
            <w:divId w:val="676076134"/>
            <w:rPr>
              <w:rFonts w:eastAsia="Times New Roman"/>
            </w:rPr>
          </w:pPr>
          <w:r w:rsidRPr="00A01733">
            <w:rPr>
              <w:rFonts w:eastAsia="Times New Roman"/>
            </w:rPr>
            <w:t>[15]</w:t>
          </w:r>
          <w:r w:rsidRPr="00A01733">
            <w:rPr>
              <w:rFonts w:eastAsia="Times New Roman"/>
            </w:rPr>
            <w:tab/>
            <w:t xml:space="preserve">Miller TJ, McGlashan TH, Woods SW, Stein K, </w:t>
          </w:r>
          <w:proofErr w:type="spellStart"/>
          <w:r w:rsidRPr="00A01733">
            <w:rPr>
              <w:rFonts w:eastAsia="Times New Roman"/>
            </w:rPr>
            <w:t>Driesen</w:t>
          </w:r>
          <w:proofErr w:type="spellEnd"/>
          <w:r w:rsidRPr="00A01733">
            <w:rPr>
              <w:rFonts w:eastAsia="Times New Roman"/>
            </w:rPr>
            <w:t xml:space="preserve"> N, Corcoran CM, et al. Symptom assessment in schizophrenic prodromal states. Psychiatric Quarterly 1999;70:273–87. https://doi.org/10.1023/A:1022034115078.</w:t>
          </w:r>
        </w:p>
        <w:p w14:paraId="5B46C0AA" w14:textId="77777777" w:rsidR="00557658" w:rsidRPr="00A01733" w:rsidRDefault="00557658">
          <w:pPr>
            <w:autoSpaceDE w:val="0"/>
            <w:autoSpaceDN w:val="0"/>
            <w:ind w:hanging="640"/>
            <w:divId w:val="1118649175"/>
            <w:rPr>
              <w:rFonts w:eastAsia="Times New Roman"/>
            </w:rPr>
          </w:pPr>
          <w:r w:rsidRPr="00A01733">
            <w:rPr>
              <w:rFonts w:eastAsia="Times New Roman"/>
            </w:rPr>
            <w:t>[16]</w:t>
          </w:r>
          <w:r w:rsidRPr="00A01733">
            <w:rPr>
              <w:rFonts w:eastAsia="Times New Roman"/>
            </w:rPr>
            <w:tab/>
            <w:t xml:space="preserve">Miller TJ, McGlashan TH, Rosen JL, Cadenhead K, Ventura J, McFarlane W, et al. Prodromal assessment with the Structured Interview for Prodromal Syndromes and the Scale of Prodromal Symptoms: Predictive validity, interrater reliability, and training to reliability. </w:t>
          </w:r>
          <w:proofErr w:type="spellStart"/>
          <w:r w:rsidRPr="00A01733">
            <w:rPr>
              <w:rFonts w:eastAsia="Times New Roman"/>
            </w:rPr>
            <w:t>Schizophr</w:t>
          </w:r>
          <w:proofErr w:type="spellEnd"/>
          <w:r w:rsidRPr="00A01733">
            <w:rPr>
              <w:rFonts w:eastAsia="Times New Roman"/>
            </w:rPr>
            <w:t xml:space="preserve"> Bull 2003;29:703–15. https://doi.org/10.1093/oxfordjournals.schbul.a007040.</w:t>
          </w:r>
        </w:p>
        <w:p w14:paraId="445A11B9" w14:textId="77777777" w:rsidR="00557658" w:rsidRPr="00A01733" w:rsidRDefault="00557658">
          <w:pPr>
            <w:autoSpaceDE w:val="0"/>
            <w:autoSpaceDN w:val="0"/>
            <w:ind w:hanging="640"/>
            <w:divId w:val="493376324"/>
            <w:rPr>
              <w:rFonts w:eastAsia="Times New Roman"/>
            </w:rPr>
          </w:pPr>
          <w:r w:rsidRPr="00A01733">
            <w:rPr>
              <w:rFonts w:eastAsia="Times New Roman"/>
            </w:rPr>
            <w:t>[17]</w:t>
          </w:r>
          <w:r w:rsidRPr="00A01733">
            <w:rPr>
              <w:rFonts w:eastAsia="Times New Roman"/>
            </w:rPr>
            <w:tab/>
            <w:t>French P, Owens J, Parker S, Dunn G. Identification of young people in the early stages of psychosis: Validation of a checklist for use in primary care. Psychiatry Res 2012;200:911–6. https://doi.org/10.1016/j.psychres.2012.07.040.</w:t>
          </w:r>
        </w:p>
        <w:p w14:paraId="4E66C97D" w14:textId="77777777" w:rsidR="00557658" w:rsidRPr="00A01733" w:rsidRDefault="00557658">
          <w:pPr>
            <w:autoSpaceDE w:val="0"/>
            <w:autoSpaceDN w:val="0"/>
            <w:ind w:hanging="640"/>
            <w:divId w:val="2092040738"/>
            <w:rPr>
              <w:rFonts w:eastAsia="Times New Roman"/>
            </w:rPr>
          </w:pPr>
          <w:r w:rsidRPr="00A01733">
            <w:rPr>
              <w:rFonts w:eastAsia="Times New Roman"/>
            </w:rPr>
            <w:t>[18]</w:t>
          </w:r>
          <w:r w:rsidRPr="00A01733">
            <w:rPr>
              <w:rFonts w:eastAsia="Times New Roman"/>
            </w:rPr>
            <w:tab/>
          </w:r>
          <w:proofErr w:type="spellStart"/>
          <w:r w:rsidRPr="00A01733">
            <w:rPr>
              <w:rFonts w:eastAsia="Times New Roman"/>
            </w:rPr>
            <w:t>Ising</w:t>
          </w:r>
          <w:proofErr w:type="spellEnd"/>
          <w:r w:rsidRPr="00A01733">
            <w:rPr>
              <w:rFonts w:eastAsia="Times New Roman"/>
            </w:rPr>
            <w:t xml:space="preserve"> HK, </w:t>
          </w:r>
          <w:proofErr w:type="spellStart"/>
          <w:r w:rsidRPr="00A01733">
            <w:rPr>
              <w:rFonts w:eastAsia="Times New Roman"/>
            </w:rPr>
            <w:t>Veling</w:t>
          </w:r>
          <w:proofErr w:type="spellEnd"/>
          <w:r w:rsidRPr="00A01733">
            <w:rPr>
              <w:rFonts w:eastAsia="Times New Roman"/>
            </w:rPr>
            <w:t xml:space="preserve"> W, Loewy RL, Rietveld MW, </w:t>
          </w:r>
          <w:proofErr w:type="spellStart"/>
          <w:r w:rsidRPr="00A01733">
            <w:rPr>
              <w:rFonts w:eastAsia="Times New Roman"/>
            </w:rPr>
            <w:t>Rietdijk</w:t>
          </w:r>
          <w:proofErr w:type="spellEnd"/>
          <w:r w:rsidRPr="00A01733">
            <w:rPr>
              <w:rFonts w:eastAsia="Times New Roman"/>
            </w:rPr>
            <w:t xml:space="preserve"> J, </w:t>
          </w:r>
          <w:proofErr w:type="spellStart"/>
          <w:r w:rsidRPr="00A01733">
            <w:rPr>
              <w:rFonts w:eastAsia="Times New Roman"/>
            </w:rPr>
            <w:t>Dragt</w:t>
          </w:r>
          <w:proofErr w:type="spellEnd"/>
          <w:r w:rsidRPr="00A01733">
            <w:rPr>
              <w:rFonts w:eastAsia="Times New Roman"/>
            </w:rPr>
            <w:t xml:space="preserve"> S, et al. The validity of the 16-Item version of the Prodromal Questionnaire (PQ-16) to screen for </w:t>
          </w:r>
          <w:proofErr w:type="spellStart"/>
          <w:r w:rsidRPr="00A01733">
            <w:rPr>
              <w:rFonts w:eastAsia="Times New Roman"/>
            </w:rPr>
            <w:t>ultra high</w:t>
          </w:r>
          <w:proofErr w:type="spellEnd"/>
          <w:r w:rsidRPr="00A01733">
            <w:rPr>
              <w:rFonts w:eastAsia="Times New Roman"/>
            </w:rPr>
            <w:t xml:space="preserve"> risk of developing psychosis in the general help-seeking population. </w:t>
          </w:r>
          <w:proofErr w:type="spellStart"/>
          <w:r w:rsidRPr="00A01733">
            <w:rPr>
              <w:rFonts w:eastAsia="Times New Roman"/>
            </w:rPr>
            <w:t>Schizophr</w:t>
          </w:r>
          <w:proofErr w:type="spellEnd"/>
          <w:r w:rsidRPr="00A01733">
            <w:rPr>
              <w:rFonts w:eastAsia="Times New Roman"/>
            </w:rPr>
            <w:t xml:space="preserve"> Bull 2012;38:1288–96. https://doi.org/10.1093/schbul/sbs068.</w:t>
          </w:r>
        </w:p>
        <w:p w14:paraId="584C8DBC" w14:textId="77777777" w:rsidR="00557658" w:rsidRPr="00A01733" w:rsidRDefault="00557658">
          <w:pPr>
            <w:autoSpaceDE w:val="0"/>
            <w:autoSpaceDN w:val="0"/>
            <w:ind w:hanging="640"/>
            <w:divId w:val="1508133476"/>
            <w:rPr>
              <w:rFonts w:eastAsia="Times New Roman"/>
            </w:rPr>
          </w:pPr>
          <w:r w:rsidRPr="00A01733">
            <w:rPr>
              <w:rFonts w:eastAsia="Times New Roman"/>
            </w:rPr>
            <w:t>[19]</w:t>
          </w:r>
          <w:r w:rsidRPr="00A01733">
            <w:rPr>
              <w:rFonts w:eastAsia="Times New Roman"/>
            </w:rPr>
            <w:tab/>
            <w:t xml:space="preserve">Loewy RL, Bearden CE, Johnson JK, Raine A, Cannon TD. The prodromal questionnaire (PQ): Preliminary validation of a self-report screening measure for prodromal and psychotic syndromes. </w:t>
          </w:r>
          <w:proofErr w:type="spellStart"/>
          <w:r w:rsidRPr="00A01733">
            <w:rPr>
              <w:rFonts w:eastAsia="Times New Roman"/>
            </w:rPr>
            <w:t>Schizophr</w:t>
          </w:r>
          <w:proofErr w:type="spellEnd"/>
          <w:r w:rsidRPr="00A01733">
            <w:rPr>
              <w:rFonts w:eastAsia="Times New Roman"/>
            </w:rPr>
            <w:t xml:space="preserve"> Res 2005;79:117–25. https://doi.org/10.1016/j.schres.2005.03.007.</w:t>
          </w:r>
        </w:p>
        <w:p w14:paraId="0BE65086" w14:textId="77777777" w:rsidR="00557658" w:rsidRPr="00A01733" w:rsidRDefault="00557658">
          <w:pPr>
            <w:autoSpaceDE w:val="0"/>
            <w:autoSpaceDN w:val="0"/>
            <w:ind w:hanging="640"/>
            <w:divId w:val="2082630755"/>
            <w:rPr>
              <w:rFonts w:eastAsia="Times New Roman"/>
            </w:rPr>
          </w:pPr>
          <w:r w:rsidRPr="00A01733">
            <w:rPr>
              <w:rFonts w:eastAsia="Times New Roman"/>
            </w:rPr>
            <w:t>[20]</w:t>
          </w:r>
          <w:r w:rsidRPr="00A01733">
            <w:rPr>
              <w:rFonts w:eastAsia="Times New Roman"/>
            </w:rPr>
            <w:tab/>
            <w:t xml:space="preserve">Kline E, Schiffman J. Psychosis risk screening: A systematic review. </w:t>
          </w:r>
          <w:proofErr w:type="spellStart"/>
          <w:r w:rsidRPr="00A01733">
            <w:rPr>
              <w:rFonts w:eastAsia="Times New Roman"/>
            </w:rPr>
            <w:t>Schizophr</w:t>
          </w:r>
          <w:proofErr w:type="spellEnd"/>
          <w:r w:rsidRPr="00A01733">
            <w:rPr>
              <w:rFonts w:eastAsia="Times New Roman"/>
            </w:rPr>
            <w:t xml:space="preserve"> Res 2014;158:11–8. https://doi.org/10.1016/j.schres.2014.06.036.</w:t>
          </w:r>
        </w:p>
        <w:p w14:paraId="1DABD563" w14:textId="77777777" w:rsidR="00557658" w:rsidRPr="00A01733" w:rsidRDefault="00557658">
          <w:pPr>
            <w:autoSpaceDE w:val="0"/>
            <w:autoSpaceDN w:val="0"/>
            <w:ind w:hanging="640"/>
            <w:divId w:val="1004436007"/>
            <w:rPr>
              <w:rFonts w:eastAsia="Times New Roman"/>
            </w:rPr>
          </w:pPr>
          <w:r w:rsidRPr="00A01733">
            <w:rPr>
              <w:rFonts w:eastAsia="Times New Roman"/>
            </w:rPr>
            <w:t>[21]</w:t>
          </w:r>
          <w:r w:rsidRPr="00A01733">
            <w:rPr>
              <w:rFonts w:eastAsia="Times New Roman"/>
            </w:rPr>
            <w:tab/>
            <w:t xml:space="preserve">Kline E, Thompson E, </w:t>
          </w:r>
          <w:proofErr w:type="spellStart"/>
          <w:r w:rsidRPr="00A01733">
            <w:rPr>
              <w:rFonts w:eastAsia="Times New Roman"/>
            </w:rPr>
            <w:t>Demro</w:t>
          </w:r>
          <w:proofErr w:type="spellEnd"/>
          <w:r w:rsidRPr="00A01733">
            <w:rPr>
              <w:rFonts w:eastAsia="Times New Roman"/>
            </w:rPr>
            <w:t xml:space="preserve"> C, Bussell K, Reeves G, Schiffman J. Longitudinal validation of psychosis risk screening tools. </w:t>
          </w:r>
          <w:proofErr w:type="spellStart"/>
          <w:r w:rsidRPr="00A01733">
            <w:rPr>
              <w:rFonts w:eastAsia="Times New Roman"/>
            </w:rPr>
            <w:t>Schizophr</w:t>
          </w:r>
          <w:proofErr w:type="spellEnd"/>
          <w:r w:rsidRPr="00A01733">
            <w:rPr>
              <w:rFonts w:eastAsia="Times New Roman"/>
            </w:rPr>
            <w:t xml:space="preserve"> Res 2015;165:116–22. https://doi.org/10.1016/j.schres.2015.04.026.</w:t>
          </w:r>
        </w:p>
        <w:p w14:paraId="6425ECFC" w14:textId="77777777" w:rsidR="00557658" w:rsidRPr="00A01733" w:rsidRDefault="00557658">
          <w:pPr>
            <w:autoSpaceDE w:val="0"/>
            <w:autoSpaceDN w:val="0"/>
            <w:ind w:hanging="640"/>
            <w:divId w:val="1594972501"/>
            <w:rPr>
              <w:rFonts w:eastAsia="Times New Roman"/>
            </w:rPr>
          </w:pPr>
          <w:r w:rsidRPr="00A01733">
            <w:rPr>
              <w:rFonts w:eastAsia="Times New Roman"/>
            </w:rPr>
            <w:t>[22]</w:t>
          </w:r>
          <w:r w:rsidRPr="00A01733">
            <w:rPr>
              <w:rFonts w:eastAsia="Times New Roman"/>
            </w:rPr>
            <w:tab/>
            <w:t xml:space="preserve">Phalen PL, </w:t>
          </w:r>
          <w:proofErr w:type="spellStart"/>
          <w:r w:rsidRPr="00A01733">
            <w:rPr>
              <w:rFonts w:eastAsia="Times New Roman"/>
            </w:rPr>
            <w:t>Rouhakhtar</w:t>
          </w:r>
          <w:proofErr w:type="spellEnd"/>
          <w:r w:rsidRPr="00A01733">
            <w:rPr>
              <w:rFonts w:eastAsia="Times New Roman"/>
            </w:rPr>
            <w:t xml:space="preserve"> PR, Millman ZB, Thompson E, </w:t>
          </w:r>
          <w:proofErr w:type="spellStart"/>
          <w:r w:rsidRPr="00A01733">
            <w:rPr>
              <w:rFonts w:eastAsia="Times New Roman"/>
            </w:rPr>
            <w:t>DeVylder</w:t>
          </w:r>
          <w:proofErr w:type="spellEnd"/>
          <w:r w:rsidRPr="00A01733">
            <w:rPr>
              <w:rFonts w:eastAsia="Times New Roman"/>
            </w:rPr>
            <w:t xml:space="preserve"> J, Mittal V, et al. Validity of a two-item screen for early psychosis. Psychiatry Res 2018;270:861–8. https://doi.org/10.1016/j.psychres.2018.11.002.</w:t>
          </w:r>
        </w:p>
        <w:p w14:paraId="1E017E54" w14:textId="77777777" w:rsidR="00557658" w:rsidRPr="00A01733" w:rsidRDefault="00557658">
          <w:pPr>
            <w:autoSpaceDE w:val="0"/>
            <w:autoSpaceDN w:val="0"/>
            <w:ind w:hanging="640"/>
            <w:divId w:val="726487987"/>
            <w:rPr>
              <w:rFonts w:eastAsia="Times New Roman"/>
            </w:rPr>
          </w:pPr>
          <w:r w:rsidRPr="00A01733">
            <w:rPr>
              <w:rFonts w:eastAsia="Times New Roman"/>
            </w:rPr>
            <w:t>[23]</w:t>
          </w:r>
          <w:r w:rsidRPr="00A01733">
            <w:rPr>
              <w:rFonts w:eastAsia="Times New Roman"/>
            </w:rPr>
            <w:tab/>
            <w:t xml:space="preserve">Knight C, </w:t>
          </w:r>
          <w:proofErr w:type="spellStart"/>
          <w:r w:rsidRPr="00A01733">
            <w:rPr>
              <w:rFonts w:eastAsia="Times New Roman"/>
            </w:rPr>
            <w:t>Stochl</w:t>
          </w:r>
          <w:proofErr w:type="spellEnd"/>
          <w:r w:rsidRPr="00A01733">
            <w:rPr>
              <w:rFonts w:eastAsia="Times New Roman"/>
            </w:rPr>
            <w:t xml:space="preserve"> J, </w:t>
          </w:r>
          <w:proofErr w:type="spellStart"/>
          <w:r w:rsidRPr="00A01733">
            <w:rPr>
              <w:rFonts w:eastAsia="Times New Roman"/>
            </w:rPr>
            <w:t>Soneson</w:t>
          </w:r>
          <w:proofErr w:type="spellEnd"/>
          <w:r w:rsidRPr="00A01733">
            <w:rPr>
              <w:rFonts w:eastAsia="Times New Roman"/>
            </w:rPr>
            <w:t xml:space="preserve"> E, Russo DA, Jones PB, Perez J. Revisiting CAPE-P15 cut-off values to increase sensitivity for detecting psychotic experiences in primary care. </w:t>
          </w:r>
          <w:proofErr w:type="spellStart"/>
          <w:r w:rsidRPr="00A01733">
            <w:rPr>
              <w:rFonts w:eastAsia="Times New Roman"/>
            </w:rPr>
            <w:t>Schizophr</w:t>
          </w:r>
          <w:proofErr w:type="spellEnd"/>
          <w:r w:rsidRPr="00A01733">
            <w:rPr>
              <w:rFonts w:eastAsia="Times New Roman"/>
            </w:rPr>
            <w:t xml:space="preserve"> Res 2020;216:507–10. https://doi.org/10.1016/j.schres.2019.11.051.</w:t>
          </w:r>
        </w:p>
        <w:p w14:paraId="3A581CE1" w14:textId="77777777" w:rsidR="00557658" w:rsidRPr="00A01733" w:rsidRDefault="00557658">
          <w:pPr>
            <w:autoSpaceDE w:val="0"/>
            <w:autoSpaceDN w:val="0"/>
            <w:ind w:hanging="640"/>
            <w:divId w:val="207305262"/>
            <w:rPr>
              <w:rFonts w:eastAsia="Times New Roman"/>
            </w:rPr>
          </w:pPr>
          <w:r w:rsidRPr="00A01733">
            <w:rPr>
              <w:rFonts w:eastAsia="Times New Roman"/>
            </w:rPr>
            <w:t>[24]</w:t>
          </w:r>
          <w:r w:rsidRPr="00A01733">
            <w:rPr>
              <w:rFonts w:eastAsia="Times New Roman"/>
            </w:rPr>
            <w:tab/>
            <w:t xml:space="preserve">Perez J, Russo DA, </w:t>
          </w:r>
          <w:proofErr w:type="spellStart"/>
          <w:r w:rsidRPr="00A01733">
            <w:rPr>
              <w:rFonts w:eastAsia="Times New Roman"/>
            </w:rPr>
            <w:t>Stochl</w:t>
          </w:r>
          <w:proofErr w:type="spellEnd"/>
          <w:r w:rsidRPr="00A01733">
            <w:rPr>
              <w:rFonts w:eastAsia="Times New Roman"/>
            </w:rPr>
            <w:t xml:space="preserve"> J, Clarke J, Martin Z, Jassi C, et al. Common mental disorder including psychotic experiences: Trailblazing a new recovery pathway within the Improving Access to Psychological Therapies programme in England. Early </w:t>
          </w:r>
          <w:proofErr w:type="spellStart"/>
          <w:r w:rsidRPr="00A01733">
            <w:rPr>
              <w:rFonts w:eastAsia="Times New Roman"/>
            </w:rPr>
            <w:t>Interv</w:t>
          </w:r>
          <w:proofErr w:type="spellEnd"/>
          <w:r w:rsidRPr="00A01733">
            <w:rPr>
              <w:rFonts w:eastAsia="Times New Roman"/>
            </w:rPr>
            <w:t xml:space="preserve"> Psychiatry 2018;12:497–504. https://doi.org/10.1111/eip.12434.</w:t>
          </w:r>
        </w:p>
        <w:p w14:paraId="6158BEB3" w14:textId="77777777" w:rsidR="00557658" w:rsidRPr="00A01733" w:rsidRDefault="00557658">
          <w:pPr>
            <w:autoSpaceDE w:val="0"/>
            <w:autoSpaceDN w:val="0"/>
            <w:ind w:hanging="640"/>
            <w:divId w:val="421878898"/>
            <w:rPr>
              <w:rFonts w:eastAsia="Times New Roman"/>
            </w:rPr>
          </w:pPr>
          <w:r w:rsidRPr="00A01733">
            <w:rPr>
              <w:rFonts w:eastAsia="Times New Roman"/>
            </w:rPr>
            <w:t>[25]</w:t>
          </w:r>
          <w:r w:rsidRPr="00A01733">
            <w:rPr>
              <w:rFonts w:eastAsia="Times New Roman"/>
            </w:rPr>
            <w:tab/>
            <w:t xml:space="preserve">Capra C, Kavanagh DJ, Hides L, Scott J. Brief screening for psychosis-like experiences. </w:t>
          </w:r>
          <w:proofErr w:type="spellStart"/>
          <w:r w:rsidRPr="00A01733">
            <w:rPr>
              <w:rFonts w:eastAsia="Times New Roman"/>
            </w:rPr>
            <w:t>Schizophr</w:t>
          </w:r>
          <w:proofErr w:type="spellEnd"/>
          <w:r w:rsidRPr="00A01733">
            <w:rPr>
              <w:rFonts w:eastAsia="Times New Roman"/>
            </w:rPr>
            <w:t xml:space="preserve"> Res 2013;149:104–7. https://doi.org/10.1016/j.schres.2013.05.020.</w:t>
          </w:r>
        </w:p>
        <w:p w14:paraId="2498C680" w14:textId="77777777" w:rsidR="00557658" w:rsidRPr="00A01733" w:rsidRDefault="00557658">
          <w:pPr>
            <w:autoSpaceDE w:val="0"/>
            <w:autoSpaceDN w:val="0"/>
            <w:ind w:hanging="640"/>
            <w:divId w:val="879168704"/>
            <w:rPr>
              <w:rFonts w:eastAsia="Times New Roman"/>
            </w:rPr>
          </w:pPr>
          <w:r w:rsidRPr="00A01733">
            <w:rPr>
              <w:rFonts w:eastAsia="Times New Roman"/>
            </w:rPr>
            <w:t>[26]</w:t>
          </w:r>
          <w:r w:rsidRPr="00A01733">
            <w:rPr>
              <w:rFonts w:eastAsia="Times New Roman"/>
            </w:rPr>
            <w:tab/>
            <w:t xml:space="preserve">Capra C, Kavanagh DJ, Hides L, Scott JG. Current CAPE‐15: a measure of recent psychotic‐like experiences and associated distress. Early </w:t>
          </w:r>
          <w:proofErr w:type="spellStart"/>
          <w:r w:rsidRPr="00A01733">
            <w:rPr>
              <w:rFonts w:eastAsia="Times New Roman"/>
            </w:rPr>
            <w:t>Interv</w:t>
          </w:r>
          <w:proofErr w:type="spellEnd"/>
          <w:r w:rsidRPr="00A01733">
            <w:rPr>
              <w:rFonts w:eastAsia="Times New Roman"/>
            </w:rPr>
            <w:t xml:space="preserve"> Psychiatry 2017;11:411–7. https://doi.org/10.1111/eip.12245.</w:t>
          </w:r>
        </w:p>
        <w:p w14:paraId="1403DE71" w14:textId="77777777" w:rsidR="00557658" w:rsidRPr="00A01733" w:rsidRDefault="00557658">
          <w:pPr>
            <w:autoSpaceDE w:val="0"/>
            <w:autoSpaceDN w:val="0"/>
            <w:ind w:hanging="640"/>
            <w:divId w:val="843858522"/>
            <w:rPr>
              <w:rFonts w:eastAsia="Times New Roman"/>
            </w:rPr>
          </w:pPr>
          <w:r w:rsidRPr="00A01733">
            <w:rPr>
              <w:rFonts w:eastAsia="Times New Roman"/>
            </w:rPr>
            <w:lastRenderedPageBreak/>
            <w:t>[27]</w:t>
          </w:r>
          <w:r w:rsidRPr="00A01733">
            <w:rPr>
              <w:rFonts w:eastAsia="Times New Roman"/>
            </w:rPr>
            <w:tab/>
            <w:t xml:space="preserve">Bebbington PE, McBride O, Steel C, </w:t>
          </w:r>
          <w:proofErr w:type="spellStart"/>
          <w:r w:rsidRPr="00A01733">
            <w:rPr>
              <w:rFonts w:eastAsia="Times New Roman"/>
            </w:rPr>
            <w:t>Kuipers</w:t>
          </w:r>
          <w:proofErr w:type="spellEnd"/>
          <w:r w:rsidRPr="00A01733">
            <w:rPr>
              <w:rFonts w:eastAsia="Times New Roman"/>
            </w:rPr>
            <w:t xml:space="preserve"> E, </w:t>
          </w:r>
          <w:proofErr w:type="spellStart"/>
          <w:r w:rsidRPr="00A01733">
            <w:rPr>
              <w:rFonts w:eastAsia="Times New Roman"/>
            </w:rPr>
            <w:t>Radovanoviĉ</w:t>
          </w:r>
          <w:proofErr w:type="spellEnd"/>
          <w:r w:rsidRPr="00A01733">
            <w:rPr>
              <w:rFonts w:eastAsia="Times New Roman"/>
            </w:rPr>
            <w:t xml:space="preserve"> M, </w:t>
          </w:r>
          <w:proofErr w:type="spellStart"/>
          <w:r w:rsidRPr="00A01733">
            <w:rPr>
              <w:rFonts w:eastAsia="Times New Roman"/>
            </w:rPr>
            <w:t>Brugha</w:t>
          </w:r>
          <w:proofErr w:type="spellEnd"/>
          <w:r w:rsidRPr="00A01733">
            <w:rPr>
              <w:rFonts w:eastAsia="Times New Roman"/>
            </w:rPr>
            <w:t xml:space="preserve"> T, et al. The structure of paranoia in the general population. British Journal of Psychiatry 2013;202:419–27. https://doi.org/10.1192/bjp.bp.112.119032.</w:t>
          </w:r>
        </w:p>
        <w:p w14:paraId="73794288" w14:textId="77777777" w:rsidR="00557658" w:rsidRPr="00A01733" w:rsidRDefault="00557658">
          <w:pPr>
            <w:autoSpaceDE w:val="0"/>
            <w:autoSpaceDN w:val="0"/>
            <w:ind w:hanging="640"/>
            <w:divId w:val="158348994"/>
            <w:rPr>
              <w:rFonts w:eastAsia="Times New Roman"/>
            </w:rPr>
          </w:pPr>
          <w:r w:rsidRPr="00A01733">
            <w:rPr>
              <w:rFonts w:eastAsia="Times New Roman"/>
            </w:rPr>
            <w:t>[28]</w:t>
          </w:r>
          <w:r w:rsidRPr="00A01733">
            <w:rPr>
              <w:rFonts w:eastAsia="Times New Roman"/>
            </w:rPr>
            <w:tab/>
            <w:t>Kroenke K, Spitzer RL, Williams JBW. The PHQ-9. J Gen Intern Med 2001;16:606–13. https://doi.org/10.1046/j.1525-1497.2001.016009606.x.</w:t>
          </w:r>
        </w:p>
        <w:p w14:paraId="0DFA3F10" w14:textId="77777777" w:rsidR="00557658" w:rsidRPr="00A01733" w:rsidRDefault="00557658">
          <w:pPr>
            <w:autoSpaceDE w:val="0"/>
            <w:autoSpaceDN w:val="0"/>
            <w:ind w:hanging="640"/>
            <w:divId w:val="1298756583"/>
            <w:rPr>
              <w:rFonts w:eastAsia="Times New Roman"/>
            </w:rPr>
          </w:pPr>
          <w:r w:rsidRPr="00A01733">
            <w:rPr>
              <w:rFonts w:eastAsia="Times New Roman"/>
            </w:rPr>
            <w:t>[29]</w:t>
          </w:r>
          <w:r w:rsidRPr="00A01733">
            <w:rPr>
              <w:rFonts w:eastAsia="Times New Roman"/>
            </w:rPr>
            <w:tab/>
            <w:t xml:space="preserve">Spitzer RL, Kroenke K, Williams JBW, </w:t>
          </w:r>
          <w:proofErr w:type="spellStart"/>
          <w:r w:rsidRPr="00A01733">
            <w:rPr>
              <w:rFonts w:eastAsia="Times New Roman"/>
            </w:rPr>
            <w:t>Löwe</w:t>
          </w:r>
          <w:proofErr w:type="spellEnd"/>
          <w:r w:rsidRPr="00A01733">
            <w:rPr>
              <w:rFonts w:eastAsia="Times New Roman"/>
            </w:rPr>
            <w:t xml:space="preserve"> B. A brief measure for assessing generalized anxiety disorder. Arch Intern Med 2006;166:1092–7. https://doi.org/10.1001/archinte.166.10.1092.</w:t>
          </w:r>
        </w:p>
        <w:p w14:paraId="545212C4" w14:textId="77777777" w:rsidR="00557658" w:rsidRPr="00A01733" w:rsidRDefault="00557658">
          <w:pPr>
            <w:autoSpaceDE w:val="0"/>
            <w:autoSpaceDN w:val="0"/>
            <w:ind w:hanging="640"/>
            <w:divId w:val="450978966"/>
            <w:rPr>
              <w:rFonts w:eastAsia="Times New Roman"/>
            </w:rPr>
          </w:pPr>
          <w:r w:rsidRPr="00A01733">
            <w:rPr>
              <w:rFonts w:eastAsia="Times New Roman"/>
            </w:rPr>
            <w:t>[30]</w:t>
          </w:r>
          <w:r w:rsidRPr="00A01733">
            <w:rPr>
              <w:rFonts w:eastAsia="Times New Roman"/>
            </w:rPr>
            <w:tab/>
            <w:t xml:space="preserve">Mundt JC, Marks IM, Shear MK, </w:t>
          </w:r>
          <w:proofErr w:type="spellStart"/>
          <w:r w:rsidRPr="00A01733">
            <w:rPr>
              <w:rFonts w:eastAsia="Times New Roman"/>
            </w:rPr>
            <w:t>Greist</w:t>
          </w:r>
          <w:proofErr w:type="spellEnd"/>
          <w:r w:rsidRPr="00A01733">
            <w:rPr>
              <w:rFonts w:eastAsia="Times New Roman"/>
            </w:rPr>
            <w:t xml:space="preserve"> JM. The Work and Social Adjustment Scale: a simple measure of impairment in functioning. British Journal of Psychiatry 2002;180:461–4. https://doi.org/10.1192/bjp.180.5.461.</w:t>
          </w:r>
        </w:p>
        <w:p w14:paraId="6BA6CDC1" w14:textId="77777777" w:rsidR="00557658" w:rsidRPr="00A01733" w:rsidRDefault="00557658">
          <w:pPr>
            <w:autoSpaceDE w:val="0"/>
            <w:autoSpaceDN w:val="0"/>
            <w:ind w:hanging="640"/>
            <w:divId w:val="1883666130"/>
            <w:rPr>
              <w:rFonts w:eastAsia="Times New Roman"/>
            </w:rPr>
          </w:pPr>
          <w:r w:rsidRPr="00A01733">
            <w:rPr>
              <w:rFonts w:eastAsia="Times New Roman"/>
            </w:rPr>
            <w:t>[31]</w:t>
          </w:r>
          <w:r w:rsidRPr="00A01733">
            <w:rPr>
              <w:rFonts w:eastAsia="Times New Roman"/>
            </w:rPr>
            <w:tab/>
            <w:t xml:space="preserve">Weathers FW, Marx BP, Friedman MJ, </w:t>
          </w:r>
          <w:proofErr w:type="spellStart"/>
          <w:r w:rsidRPr="00A01733">
            <w:rPr>
              <w:rFonts w:eastAsia="Times New Roman"/>
            </w:rPr>
            <w:t>Schnurr</w:t>
          </w:r>
          <w:proofErr w:type="spellEnd"/>
          <w:r w:rsidRPr="00A01733">
            <w:rPr>
              <w:rFonts w:eastAsia="Times New Roman"/>
            </w:rPr>
            <w:t xml:space="preserve"> PP. Posttraumatic Stress Disorder in DSM-5: New criteria, new measures, and implications for assessment. </w:t>
          </w:r>
          <w:proofErr w:type="spellStart"/>
          <w:r w:rsidRPr="00A01733">
            <w:rPr>
              <w:rFonts w:eastAsia="Times New Roman"/>
            </w:rPr>
            <w:t>Psychol</w:t>
          </w:r>
          <w:proofErr w:type="spellEnd"/>
          <w:r w:rsidRPr="00A01733">
            <w:rPr>
              <w:rFonts w:eastAsia="Times New Roman"/>
            </w:rPr>
            <w:t xml:space="preserve"> </w:t>
          </w:r>
          <w:proofErr w:type="spellStart"/>
          <w:r w:rsidRPr="00A01733">
            <w:rPr>
              <w:rFonts w:eastAsia="Times New Roman"/>
            </w:rPr>
            <w:t>Inj</w:t>
          </w:r>
          <w:proofErr w:type="spellEnd"/>
          <w:r w:rsidRPr="00A01733">
            <w:rPr>
              <w:rFonts w:eastAsia="Times New Roman"/>
            </w:rPr>
            <w:t xml:space="preserve"> Law 2014;7:93–107. https://doi.org/10.1007/s12207-014-9191-1.</w:t>
          </w:r>
        </w:p>
        <w:p w14:paraId="79305C2C" w14:textId="77777777" w:rsidR="00557658" w:rsidRPr="00A01733" w:rsidRDefault="00557658">
          <w:pPr>
            <w:autoSpaceDE w:val="0"/>
            <w:autoSpaceDN w:val="0"/>
            <w:ind w:hanging="640"/>
            <w:divId w:val="245044269"/>
            <w:rPr>
              <w:rFonts w:eastAsia="Times New Roman"/>
            </w:rPr>
          </w:pPr>
          <w:r w:rsidRPr="00A01733">
            <w:rPr>
              <w:rFonts w:eastAsia="Times New Roman"/>
            </w:rPr>
            <w:t>[32]</w:t>
          </w:r>
          <w:r w:rsidRPr="00A01733">
            <w:rPr>
              <w:rFonts w:eastAsia="Times New Roman"/>
            </w:rPr>
            <w:tab/>
          </w:r>
          <w:proofErr w:type="spellStart"/>
          <w:r w:rsidRPr="00A01733">
            <w:rPr>
              <w:rFonts w:eastAsia="Times New Roman"/>
            </w:rPr>
            <w:t>Salkovskis</w:t>
          </w:r>
          <w:proofErr w:type="spellEnd"/>
          <w:r w:rsidRPr="00A01733">
            <w:rPr>
              <w:rFonts w:eastAsia="Times New Roman"/>
            </w:rPr>
            <w:t xml:space="preserve"> PM, Rimes KA, Warwick HMC, Clark DM. The Health Anxiety Inventory: development and validation of scales for the measurement of health anxiety and hypochondriasis. </w:t>
          </w:r>
          <w:proofErr w:type="spellStart"/>
          <w:r w:rsidRPr="00A01733">
            <w:rPr>
              <w:rFonts w:eastAsia="Times New Roman"/>
            </w:rPr>
            <w:t>Psychol</w:t>
          </w:r>
          <w:proofErr w:type="spellEnd"/>
          <w:r w:rsidRPr="00A01733">
            <w:rPr>
              <w:rFonts w:eastAsia="Times New Roman"/>
            </w:rPr>
            <w:t xml:space="preserve"> Med 2002;32:843–53. https://doi.org/10.1017/S0033291702005822.</w:t>
          </w:r>
        </w:p>
        <w:p w14:paraId="4F4CF5F3" w14:textId="77777777" w:rsidR="00557658" w:rsidRPr="00A01733" w:rsidRDefault="00557658">
          <w:pPr>
            <w:autoSpaceDE w:val="0"/>
            <w:autoSpaceDN w:val="0"/>
            <w:ind w:hanging="640"/>
            <w:divId w:val="87704691"/>
            <w:rPr>
              <w:rFonts w:eastAsia="Times New Roman"/>
            </w:rPr>
          </w:pPr>
          <w:r w:rsidRPr="00A01733">
            <w:rPr>
              <w:rFonts w:eastAsia="Times New Roman"/>
            </w:rPr>
            <w:t>[33]</w:t>
          </w:r>
          <w:r w:rsidRPr="00A01733">
            <w:rPr>
              <w:rFonts w:eastAsia="Times New Roman"/>
            </w:rPr>
            <w:tab/>
            <w:t xml:space="preserve">Connor KM, Davidson JRT, Churchill LE, Sherwood A, </w:t>
          </w:r>
          <w:proofErr w:type="spellStart"/>
          <w:r w:rsidRPr="00A01733">
            <w:rPr>
              <w:rFonts w:eastAsia="Times New Roman"/>
            </w:rPr>
            <w:t>Weisler</w:t>
          </w:r>
          <w:proofErr w:type="spellEnd"/>
          <w:r w:rsidRPr="00A01733">
            <w:rPr>
              <w:rFonts w:eastAsia="Times New Roman"/>
            </w:rPr>
            <w:t xml:space="preserve"> RH, </w:t>
          </w:r>
          <w:proofErr w:type="spellStart"/>
          <w:r w:rsidRPr="00A01733">
            <w:rPr>
              <w:rFonts w:eastAsia="Times New Roman"/>
            </w:rPr>
            <w:t>Foa</w:t>
          </w:r>
          <w:proofErr w:type="spellEnd"/>
          <w:r w:rsidRPr="00A01733">
            <w:rPr>
              <w:rFonts w:eastAsia="Times New Roman"/>
            </w:rPr>
            <w:t xml:space="preserve"> E. Psychometric properties of the Social Phobia Inventory (SPIN). British Journal of Psychiatry 2000;176:379–86. https://doi.org/10.1192/bjp.176.4.379.</w:t>
          </w:r>
        </w:p>
        <w:p w14:paraId="56844FC1" w14:textId="77777777" w:rsidR="00557658" w:rsidRPr="00A01733" w:rsidRDefault="00557658">
          <w:pPr>
            <w:autoSpaceDE w:val="0"/>
            <w:autoSpaceDN w:val="0"/>
            <w:ind w:hanging="640"/>
            <w:divId w:val="295843000"/>
            <w:rPr>
              <w:rFonts w:eastAsia="Times New Roman"/>
            </w:rPr>
          </w:pPr>
          <w:r w:rsidRPr="00A01733">
            <w:rPr>
              <w:rFonts w:eastAsia="Times New Roman"/>
            </w:rPr>
            <w:t>[34]</w:t>
          </w:r>
          <w:r w:rsidRPr="00A01733">
            <w:rPr>
              <w:rFonts w:eastAsia="Times New Roman"/>
            </w:rPr>
            <w:tab/>
          </w:r>
          <w:proofErr w:type="spellStart"/>
          <w:r w:rsidRPr="00A01733">
            <w:rPr>
              <w:rFonts w:eastAsia="Times New Roman"/>
            </w:rPr>
            <w:t>Foa</w:t>
          </w:r>
          <w:proofErr w:type="spellEnd"/>
          <w:r w:rsidRPr="00A01733">
            <w:rPr>
              <w:rFonts w:eastAsia="Times New Roman"/>
            </w:rPr>
            <w:t xml:space="preserve"> EB, Kozak MJ, </w:t>
          </w:r>
          <w:proofErr w:type="spellStart"/>
          <w:r w:rsidRPr="00A01733">
            <w:rPr>
              <w:rFonts w:eastAsia="Times New Roman"/>
            </w:rPr>
            <w:t>Salkovskis</w:t>
          </w:r>
          <w:proofErr w:type="spellEnd"/>
          <w:r w:rsidRPr="00A01733">
            <w:rPr>
              <w:rFonts w:eastAsia="Times New Roman"/>
            </w:rPr>
            <w:t xml:space="preserve"> PM, Coles ME, Amir N. The validation of a new obsessive–compulsive disorder scale: The Obsessive–Compulsive Inventory. </w:t>
          </w:r>
          <w:proofErr w:type="spellStart"/>
          <w:r w:rsidRPr="00A01733">
            <w:rPr>
              <w:rFonts w:eastAsia="Times New Roman"/>
            </w:rPr>
            <w:t>Psychol</w:t>
          </w:r>
          <w:proofErr w:type="spellEnd"/>
          <w:r w:rsidRPr="00A01733">
            <w:rPr>
              <w:rFonts w:eastAsia="Times New Roman"/>
            </w:rPr>
            <w:t xml:space="preserve"> Assess 1998;10:206–14. https://doi.org/10.1037/1040-3590.10.3.206.</w:t>
          </w:r>
        </w:p>
        <w:p w14:paraId="2CF48F35" w14:textId="77777777" w:rsidR="00557658" w:rsidRPr="00A01733" w:rsidRDefault="00557658">
          <w:pPr>
            <w:autoSpaceDE w:val="0"/>
            <w:autoSpaceDN w:val="0"/>
            <w:ind w:hanging="640"/>
            <w:divId w:val="205409130"/>
            <w:rPr>
              <w:rFonts w:eastAsia="Times New Roman"/>
            </w:rPr>
          </w:pPr>
          <w:r w:rsidRPr="00A01733">
            <w:rPr>
              <w:rFonts w:eastAsia="Times New Roman"/>
            </w:rPr>
            <w:t>[35]</w:t>
          </w:r>
          <w:r w:rsidRPr="00A01733">
            <w:rPr>
              <w:rFonts w:eastAsia="Times New Roman"/>
            </w:rPr>
            <w:tab/>
            <w:t xml:space="preserve">Shear MK, </w:t>
          </w:r>
          <w:proofErr w:type="spellStart"/>
          <w:r w:rsidRPr="00A01733">
            <w:rPr>
              <w:rFonts w:eastAsia="Times New Roman"/>
            </w:rPr>
            <w:t>Rucci</w:t>
          </w:r>
          <w:proofErr w:type="spellEnd"/>
          <w:r w:rsidRPr="00A01733">
            <w:rPr>
              <w:rFonts w:eastAsia="Times New Roman"/>
            </w:rPr>
            <w:t xml:space="preserve"> P, Williams J, Frank E, </w:t>
          </w:r>
          <w:proofErr w:type="spellStart"/>
          <w:r w:rsidRPr="00A01733">
            <w:rPr>
              <w:rFonts w:eastAsia="Times New Roman"/>
            </w:rPr>
            <w:t>Grochocinski</w:t>
          </w:r>
          <w:proofErr w:type="spellEnd"/>
          <w:r w:rsidRPr="00A01733">
            <w:rPr>
              <w:rFonts w:eastAsia="Times New Roman"/>
            </w:rPr>
            <w:t xml:space="preserve"> V, Vander </w:t>
          </w:r>
          <w:proofErr w:type="spellStart"/>
          <w:r w:rsidRPr="00A01733">
            <w:rPr>
              <w:rFonts w:eastAsia="Times New Roman"/>
            </w:rPr>
            <w:t>Bilt</w:t>
          </w:r>
          <w:proofErr w:type="spellEnd"/>
          <w:r w:rsidRPr="00A01733">
            <w:rPr>
              <w:rFonts w:eastAsia="Times New Roman"/>
            </w:rPr>
            <w:t xml:space="preserve"> J, et al. Reliability and validity of the Panic Disorder Severity Scale: replication and extension. J </w:t>
          </w:r>
          <w:proofErr w:type="spellStart"/>
          <w:r w:rsidRPr="00A01733">
            <w:rPr>
              <w:rFonts w:eastAsia="Times New Roman"/>
            </w:rPr>
            <w:t>Psychiatr</w:t>
          </w:r>
          <w:proofErr w:type="spellEnd"/>
          <w:r w:rsidRPr="00A01733">
            <w:rPr>
              <w:rFonts w:eastAsia="Times New Roman"/>
            </w:rPr>
            <w:t xml:space="preserve"> Res 2001;35:293–6. https://doi.org/10.1016/S0022-3956(01)00028-0.</w:t>
          </w:r>
        </w:p>
        <w:p w14:paraId="3D26B3E7" w14:textId="77777777" w:rsidR="00557658" w:rsidRPr="00A01733" w:rsidRDefault="00557658">
          <w:pPr>
            <w:autoSpaceDE w:val="0"/>
            <w:autoSpaceDN w:val="0"/>
            <w:ind w:hanging="640"/>
            <w:divId w:val="1054817053"/>
            <w:rPr>
              <w:rFonts w:eastAsia="Times New Roman"/>
            </w:rPr>
          </w:pPr>
          <w:r w:rsidRPr="00A01733">
            <w:rPr>
              <w:rFonts w:eastAsia="Times New Roman"/>
            </w:rPr>
            <w:t>[36]</w:t>
          </w:r>
          <w:r w:rsidRPr="00A01733">
            <w:rPr>
              <w:rFonts w:eastAsia="Times New Roman"/>
            </w:rPr>
            <w:tab/>
            <w:t>NHS England. NHS Talking Therapies for anxiety and depression manual. Https://WwwEnglandNhsUk/Publication/the-Improving-Access-to-Psychological-Therapies-Manual/ 2024.</w:t>
          </w:r>
        </w:p>
        <w:p w14:paraId="10D081FB" w14:textId="77777777" w:rsidR="00557658" w:rsidRPr="00A01733" w:rsidRDefault="00557658">
          <w:pPr>
            <w:autoSpaceDE w:val="0"/>
            <w:autoSpaceDN w:val="0"/>
            <w:ind w:hanging="640"/>
            <w:divId w:val="1545679898"/>
            <w:rPr>
              <w:rFonts w:eastAsia="Times New Roman"/>
            </w:rPr>
          </w:pPr>
          <w:r w:rsidRPr="00A01733">
            <w:rPr>
              <w:rFonts w:eastAsia="Times New Roman"/>
            </w:rPr>
            <w:t>[37]</w:t>
          </w:r>
          <w:r w:rsidRPr="00A01733">
            <w:rPr>
              <w:rFonts w:eastAsia="Times New Roman"/>
            </w:rPr>
            <w:tab/>
            <w:t xml:space="preserve">van </w:t>
          </w:r>
          <w:proofErr w:type="spellStart"/>
          <w:r w:rsidRPr="00A01733">
            <w:rPr>
              <w:rFonts w:eastAsia="Times New Roman"/>
            </w:rPr>
            <w:t>Os</w:t>
          </w:r>
          <w:proofErr w:type="spellEnd"/>
          <w:r w:rsidRPr="00A01733">
            <w:rPr>
              <w:rFonts w:eastAsia="Times New Roman"/>
            </w:rPr>
            <w:t xml:space="preserve"> J, </w:t>
          </w:r>
          <w:proofErr w:type="spellStart"/>
          <w:r w:rsidRPr="00A01733">
            <w:rPr>
              <w:rFonts w:eastAsia="Times New Roman"/>
            </w:rPr>
            <w:t>Linscott</w:t>
          </w:r>
          <w:proofErr w:type="spellEnd"/>
          <w:r w:rsidRPr="00A01733">
            <w:rPr>
              <w:rFonts w:eastAsia="Times New Roman"/>
            </w:rPr>
            <w:t xml:space="preserve"> RJ, </w:t>
          </w:r>
          <w:proofErr w:type="spellStart"/>
          <w:r w:rsidRPr="00A01733">
            <w:rPr>
              <w:rFonts w:eastAsia="Times New Roman"/>
            </w:rPr>
            <w:t>Myin-Germeys</w:t>
          </w:r>
          <w:proofErr w:type="spellEnd"/>
          <w:r w:rsidRPr="00A01733">
            <w:rPr>
              <w:rFonts w:eastAsia="Times New Roman"/>
            </w:rPr>
            <w:t xml:space="preserve"> I, </w:t>
          </w:r>
          <w:proofErr w:type="spellStart"/>
          <w:r w:rsidRPr="00A01733">
            <w:rPr>
              <w:rFonts w:eastAsia="Times New Roman"/>
            </w:rPr>
            <w:t>Delespaul</w:t>
          </w:r>
          <w:proofErr w:type="spellEnd"/>
          <w:r w:rsidRPr="00A01733">
            <w:rPr>
              <w:rFonts w:eastAsia="Times New Roman"/>
            </w:rPr>
            <w:t xml:space="preserve"> P, </w:t>
          </w:r>
          <w:proofErr w:type="spellStart"/>
          <w:r w:rsidRPr="00A01733">
            <w:rPr>
              <w:rFonts w:eastAsia="Times New Roman"/>
            </w:rPr>
            <w:t>Krabbendam</w:t>
          </w:r>
          <w:proofErr w:type="spellEnd"/>
          <w:r w:rsidRPr="00A01733">
            <w:rPr>
              <w:rFonts w:eastAsia="Times New Roman"/>
            </w:rPr>
            <w:t xml:space="preserve"> L. A systematic review and meta-analysis of the psychosis continuum: evidence for a psychosis proneness–persistence–impairment model of psychotic disorder. </w:t>
          </w:r>
          <w:proofErr w:type="spellStart"/>
          <w:r w:rsidRPr="00A01733">
            <w:rPr>
              <w:rFonts w:eastAsia="Times New Roman"/>
            </w:rPr>
            <w:t>Psychol</w:t>
          </w:r>
          <w:proofErr w:type="spellEnd"/>
          <w:r w:rsidRPr="00A01733">
            <w:rPr>
              <w:rFonts w:eastAsia="Times New Roman"/>
            </w:rPr>
            <w:t xml:space="preserve"> Med 2009;39:179–95. https://doi.org/10.1017/S0033291708003814.</w:t>
          </w:r>
        </w:p>
        <w:p w14:paraId="2A174497" w14:textId="77777777" w:rsidR="00557658" w:rsidRPr="00A01733" w:rsidRDefault="00557658">
          <w:pPr>
            <w:autoSpaceDE w:val="0"/>
            <w:autoSpaceDN w:val="0"/>
            <w:ind w:hanging="640"/>
            <w:divId w:val="1622154634"/>
            <w:rPr>
              <w:rFonts w:eastAsia="Times New Roman"/>
            </w:rPr>
          </w:pPr>
          <w:r w:rsidRPr="00A01733">
            <w:rPr>
              <w:rFonts w:eastAsia="Times New Roman"/>
            </w:rPr>
            <w:t>[38]</w:t>
          </w:r>
          <w:r w:rsidRPr="00A01733">
            <w:rPr>
              <w:rFonts w:eastAsia="Times New Roman"/>
            </w:rPr>
            <w:tab/>
            <w:t xml:space="preserve">Wiedemann A, </w:t>
          </w:r>
          <w:proofErr w:type="spellStart"/>
          <w:r w:rsidRPr="00A01733">
            <w:rPr>
              <w:rFonts w:eastAsia="Times New Roman"/>
            </w:rPr>
            <w:t>Stochl</w:t>
          </w:r>
          <w:proofErr w:type="spellEnd"/>
          <w:r w:rsidRPr="00A01733">
            <w:rPr>
              <w:rFonts w:eastAsia="Times New Roman"/>
            </w:rPr>
            <w:t xml:space="preserve"> J, Russo D, Patel U, Ashford P-A, Ali N, et al. Clinical presentation of psychotic experiences in patients with common mental disorders attending the UK primary care improving access to psychological therapies (IAPT) Programme. J Affect </w:t>
          </w:r>
          <w:proofErr w:type="spellStart"/>
          <w:r w:rsidRPr="00A01733">
            <w:rPr>
              <w:rFonts w:eastAsia="Times New Roman"/>
            </w:rPr>
            <w:t>Disord</w:t>
          </w:r>
          <w:proofErr w:type="spellEnd"/>
          <w:r w:rsidRPr="00A01733">
            <w:rPr>
              <w:rFonts w:eastAsia="Times New Roman"/>
            </w:rPr>
            <w:t xml:space="preserve"> 2024;344:233–41. https://doi.org/10.1016/j.jad.2023.10.073.</w:t>
          </w:r>
        </w:p>
        <w:p w14:paraId="59AF167E" w14:textId="77777777" w:rsidR="00557658" w:rsidRPr="00A01733" w:rsidRDefault="00557658">
          <w:pPr>
            <w:autoSpaceDE w:val="0"/>
            <w:autoSpaceDN w:val="0"/>
            <w:ind w:hanging="640"/>
            <w:divId w:val="1436098655"/>
            <w:rPr>
              <w:rFonts w:eastAsia="Times New Roman"/>
            </w:rPr>
          </w:pPr>
          <w:r w:rsidRPr="00A01733">
            <w:rPr>
              <w:rFonts w:eastAsia="Times New Roman"/>
            </w:rPr>
            <w:t>[39]</w:t>
          </w:r>
          <w:r w:rsidRPr="00A01733">
            <w:rPr>
              <w:rFonts w:eastAsia="Times New Roman"/>
            </w:rPr>
            <w:tab/>
            <w:t xml:space="preserve">Perez J, Russo DA, </w:t>
          </w:r>
          <w:proofErr w:type="spellStart"/>
          <w:r w:rsidRPr="00A01733">
            <w:rPr>
              <w:rFonts w:eastAsia="Times New Roman"/>
            </w:rPr>
            <w:t>Stochl</w:t>
          </w:r>
          <w:proofErr w:type="spellEnd"/>
          <w:r w:rsidRPr="00A01733">
            <w:rPr>
              <w:rFonts w:eastAsia="Times New Roman"/>
            </w:rPr>
            <w:t xml:space="preserve"> J, Clarke J, Martin Z, Jassi C, et al. Common mental disorder including psychotic experiences: Trailblazing a new recovery pathway within the Improving Access to Psychological Therapies programme in England. Early </w:t>
          </w:r>
          <w:proofErr w:type="spellStart"/>
          <w:r w:rsidRPr="00A01733">
            <w:rPr>
              <w:rFonts w:eastAsia="Times New Roman"/>
            </w:rPr>
            <w:t>Interv</w:t>
          </w:r>
          <w:proofErr w:type="spellEnd"/>
          <w:r w:rsidRPr="00A01733">
            <w:rPr>
              <w:rFonts w:eastAsia="Times New Roman"/>
            </w:rPr>
            <w:t xml:space="preserve"> Psychiatry 2018;12:497–504. https://doi.org/10.1111/eip.12434.</w:t>
          </w:r>
        </w:p>
        <w:p w14:paraId="2CFEBE1C" w14:textId="77777777" w:rsidR="00557658" w:rsidRPr="00A01733" w:rsidRDefault="00557658">
          <w:pPr>
            <w:autoSpaceDE w:val="0"/>
            <w:autoSpaceDN w:val="0"/>
            <w:ind w:hanging="640"/>
            <w:divId w:val="2009213684"/>
            <w:rPr>
              <w:rFonts w:eastAsia="Times New Roman"/>
            </w:rPr>
          </w:pPr>
          <w:r w:rsidRPr="00A01733">
            <w:rPr>
              <w:rFonts w:eastAsia="Times New Roman"/>
            </w:rPr>
            <w:lastRenderedPageBreak/>
            <w:t>[40]</w:t>
          </w:r>
          <w:r w:rsidRPr="00A01733">
            <w:rPr>
              <w:rFonts w:eastAsia="Times New Roman"/>
            </w:rPr>
            <w:tab/>
            <w:t>Tiller J, Maguire T, Newman-Taylor K. Early intervention in psychosis services: A systematic review and narrative synthesis of barriers and facilitators to seeking access. European Psychiatry 2023;66:e92. https://doi.org/10.1192/j.eurpsy.2023.2465.</w:t>
          </w:r>
        </w:p>
        <w:p w14:paraId="43D005F3" w14:textId="77777777" w:rsidR="00557658" w:rsidRPr="00A01733" w:rsidRDefault="00557658">
          <w:pPr>
            <w:autoSpaceDE w:val="0"/>
            <w:autoSpaceDN w:val="0"/>
            <w:ind w:hanging="640"/>
            <w:divId w:val="1486047973"/>
            <w:rPr>
              <w:rFonts w:eastAsia="Times New Roman"/>
            </w:rPr>
          </w:pPr>
          <w:r w:rsidRPr="00A01733">
            <w:rPr>
              <w:rFonts w:eastAsia="Times New Roman"/>
            </w:rPr>
            <w:t>[41]</w:t>
          </w:r>
          <w:r w:rsidRPr="00A01733">
            <w:rPr>
              <w:rFonts w:eastAsia="Times New Roman"/>
            </w:rPr>
            <w:tab/>
            <w:t xml:space="preserve">Iqbal G, </w:t>
          </w:r>
          <w:proofErr w:type="spellStart"/>
          <w:r w:rsidRPr="00A01733">
            <w:rPr>
              <w:rFonts w:eastAsia="Times New Roman"/>
            </w:rPr>
            <w:t>Gumber</w:t>
          </w:r>
          <w:proofErr w:type="spellEnd"/>
          <w:r w:rsidRPr="00A01733">
            <w:rPr>
              <w:rFonts w:eastAsia="Times New Roman"/>
            </w:rPr>
            <w:t xml:space="preserve"> A, Johnson M, </w:t>
          </w:r>
          <w:proofErr w:type="spellStart"/>
          <w:r w:rsidRPr="00A01733">
            <w:rPr>
              <w:rFonts w:eastAsia="Times New Roman"/>
            </w:rPr>
            <w:t>Szczepura</w:t>
          </w:r>
          <w:proofErr w:type="spellEnd"/>
          <w:r w:rsidRPr="00A01733">
            <w:rPr>
              <w:rFonts w:eastAsia="Times New Roman"/>
            </w:rPr>
            <w:t xml:space="preserve"> A, Wilson S, Dunn J. Improving ethnicity data collection for health statistics in the UK. Divers Equal Health Care 2009;6:267–85.</w:t>
          </w:r>
        </w:p>
        <w:p w14:paraId="1E810396" w14:textId="77777777" w:rsidR="00557658" w:rsidRPr="00A01733" w:rsidRDefault="00557658">
          <w:pPr>
            <w:autoSpaceDE w:val="0"/>
            <w:autoSpaceDN w:val="0"/>
            <w:ind w:hanging="640"/>
            <w:divId w:val="1257400817"/>
            <w:rPr>
              <w:rFonts w:eastAsia="Times New Roman"/>
            </w:rPr>
          </w:pPr>
          <w:r w:rsidRPr="00A01733">
            <w:rPr>
              <w:rFonts w:eastAsia="Times New Roman"/>
            </w:rPr>
            <w:t>[42]</w:t>
          </w:r>
          <w:r w:rsidRPr="00A01733">
            <w:rPr>
              <w:rFonts w:eastAsia="Times New Roman"/>
            </w:rPr>
            <w:tab/>
            <w:t>NICE clinical guideline [CG178]. Psychosis and schizophrenia in adults: prevention and management. NICE 2014.</w:t>
          </w:r>
        </w:p>
        <w:p w14:paraId="56734FD5" w14:textId="77777777" w:rsidR="00557658" w:rsidRPr="00A01733" w:rsidRDefault="00557658">
          <w:pPr>
            <w:autoSpaceDE w:val="0"/>
            <w:autoSpaceDN w:val="0"/>
            <w:ind w:hanging="640"/>
            <w:divId w:val="1576354458"/>
            <w:rPr>
              <w:rFonts w:eastAsia="Times New Roman"/>
            </w:rPr>
          </w:pPr>
          <w:r w:rsidRPr="00A01733">
            <w:rPr>
              <w:rFonts w:eastAsia="Times New Roman"/>
            </w:rPr>
            <w:t>[43]</w:t>
          </w:r>
          <w:r w:rsidRPr="00A01733">
            <w:rPr>
              <w:rFonts w:eastAsia="Times New Roman"/>
            </w:rPr>
            <w:tab/>
          </w:r>
          <w:proofErr w:type="spellStart"/>
          <w:r w:rsidRPr="00A01733">
            <w:rPr>
              <w:rFonts w:eastAsia="Times New Roman"/>
            </w:rPr>
            <w:t>Kraan</w:t>
          </w:r>
          <w:proofErr w:type="spellEnd"/>
          <w:r w:rsidRPr="00A01733">
            <w:rPr>
              <w:rFonts w:eastAsia="Times New Roman"/>
            </w:rPr>
            <w:t xml:space="preserve"> T, </w:t>
          </w:r>
          <w:proofErr w:type="spellStart"/>
          <w:r w:rsidRPr="00A01733">
            <w:rPr>
              <w:rFonts w:eastAsia="Times New Roman"/>
            </w:rPr>
            <w:t>Velthorst</w:t>
          </w:r>
          <w:proofErr w:type="spellEnd"/>
          <w:r w:rsidRPr="00A01733">
            <w:rPr>
              <w:rFonts w:eastAsia="Times New Roman"/>
            </w:rPr>
            <w:t xml:space="preserve"> E, Smit F, de </w:t>
          </w:r>
          <w:proofErr w:type="spellStart"/>
          <w:r w:rsidRPr="00A01733">
            <w:rPr>
              <w:rFonts w:eastAsia="Times New Roman"/>
            </w:rPr>
            <w:t>Haan</w:t>
          </w:r>
          <w:proofErr w:type="spellEnd"/>
          <w:r w:rsidRPr="00A01733">
            <w:rPr>
              <w:rFonts w:eastAsia="Times New Roman"/>
            </w:rPr>
            <w:t xml:space="preserve"> L, van der </w:t>
          </w:r>
          <w:proofErr w:type="spellStart"/>
          <w:r w:rsidRPr="00A01733">
            <w:rPr>
              <w:rFonts w:eastAsia="Times New Roman"/>
            </w:rPr>
            <w:t>Gaag</w:t>
          </w:r>
          <w:proofErr w:type="spellEnd"/>
          <w:r w:rsidRPr="00A01733">
            <w:rPr>
              <w:rFonts w:eastAsia="Times New Roman"/>
            </w:rPr>
            <w:t xml:space="preserve"> M. Trauma and recent life events in individuals at </w:t>
          </w:r>
          <w:proofErr w:type="spellStart"/>
          <w:r w:rsidRPr="00A01733">
            <w:rPr>
              <w:rFonts w:eastAsia="Times New Roman"/>
            </w:rPr>
            <w:t>ultra high</w:t>
          </w:r>
          <w:proofErr w:type="spellEnd"/>
          <w:r w:rsidRPr="00A01733">
            <w:rPr>
              <w:rFonts w:eastAsia="Times New Roman"/>
            </w:rPr>
            <w:t xml:space="preserve"> risk for psychosis: Review and meta-analysis. </w:t>
          </w:r>
          <w:proofErr w:type="spellStart"/>
          <w:r w:rsidRPr="00A01733">
            <w:rPr>
              <w:rFonts w:eastAsia="Times New Roman"/>
            </w:rPr>
            <w:t>Schizophr</w:t>
          </w:r>
          <w:proofErr w:type="spellEnd"/>
          <w:r w:rsidRPr="00A01733">
            <w:rPr>
              <w:rFonts w:eastAsia="Times New Roman"/>
            </w:rPr>
            <w:t xml:space="preserve"> Res 2015;161:143–9. https://doi.org/10.1016/j.schres.2014.11.026.</w:t>
          </w:r>
        </w:p>
        <w:p w14:paraId="20CA7D04" w14:textId="77777777" w:rsidR="00557658" w:rsidRPr="00A01733" w:rsidRDefault="00557658">
          <w:pPr>
            <w:autoSpaceDE w:val="0"/>
            <w:autoSpaceDN w:val="0"/>
            <w:ind w:hanging="640"/>
            <w:divId w:val="699429480"/>
            <w:rPr>
              <w:rFonts w:eastAsia="Times New Roman"/>
            </w:rPr>
          </w:pPr>
          <w:r w:rsidRPr="00A01733">
            <w:rPr>
              <w:rFonts w:eastAsia="Times New Roman"/>
            </w:rPr>
            <w:t>[44]</w:t>
          </w:r>
          <w:r w:rsidRPr="00A01733">
            <w:rPr>
              <w:rFonts w:eastAsia="Times New Roman"/>
            </w:rPr>
            <w:tab/>
            <w:t xml:space="preserve">Loewy RL, Corey S, </w:t>
          </w:r>
          <w:proofErr w:type="spellStart"/>
          <w:r w:rsidRPr="00A01733">
            <w:rPr>
              <w:rFonts w:eastAsia="Times New Roman"/>
            </w:rPr>
            <w:t>Amirfathi</w:t>
          </w:r>
          <w:proofErr w:type="spellEnd"/>
          <w:r w:rsidRPr="00A01733">
            <w:rPr>
              <w:rFonts w:eastAsia="Times New Roman"/>
            </w:rPr>
            <w:t xml:space="preserve"> F, </w:t>
          </w:r>
          <w:proofErr w:type="spellStart"/>
          <w:r w:rsidRPr="00A01733">
            <w:rPr>
              <w:rFonts w:eastAsia="Times New Roman"/>
            </w:rPr>
            <w:t>Dabit</w:t>
          </w:r>
          <w:proofErr w:type="spellEnd"/>
          <w:r w:rsidRPr="00A01733">
            <w:rPr>
              <w:rFonts w:eastAsia="Times New Roman"/>
            </w:rPr>
            <w:t xml:space="preserve"> S, Fulford D, Pearson R, et al. Childhood trauma and clinical high risk for psychosis. </w:t>
          </w:r>
          <w:proofErr w:type="spellStart"/>
          <w:r w:rsidRPr="00A01733">
            <w:rPr>
              <w:rFonts w:eastAsia="Times New Roman"/>
            </w:rPr>
            <w:t>Schizophr</w:t>
          </w:r>
          <w:proofErr w:type="spellEnd"/>
          <w:r w:rsidRPr="00A01733">
            <w:rPr>
              <w:rFonts w:eastAsia="Times New Roman"/>
            </w:rPr>
            <w:t xml:space="preserve"> Res 2019;205:10–4. https://doi.org/10.1016/j.schres.2018.05.003.</w:t>
          </w:r>
        </w:p>
        <w:p w14:paraId="132AC5BE" w14:textId="77777777" w:rsidR="00557658" w:rsidRPr="00A01733" w:rsidRDefault="00557658">
          <w:pPr>
            <w:autoSpaceDE w:val="0"/>
            <w:autoSpaceDN w:val="0"/>
            <w:ind w:hanging="640"/>
            <w:divId w:val="632292898"/>
            <w:rPr>
              <w:rFonts w:eastAsia="Times New Roman"/>
            </w:rPr>
          </w:pPr>
          <w:r w:rsidRPr="00A01733">
            <w:rPr>
              <w:rFonts w:eastAsia="Times New Roman"/>
            </w:rPr>
            <w:t>[45]</w:t>
          </w:r>
          <w:r w:rsidRPr="00A01733">
            <w:rPr>
              <w:rFonts w:eastAsia="Times New Roman"/>
            </w:rPr>
            <w:tab/>
            <w:t xml:space="preserve">Read J, Hammersley P, </w:t>
          </w:r>
          <w:proofErr w:type="spellStart"/>
          <w:r w:rsidRPr="00A01733">
            <w:rPr>
              <w:rFonts w:eastAsia="Times New Roman"/>
            </w:rPr>
            <w:t>Rudegeair</w:t>
          </w:r>
          <w:proofErr w:type="spellEnd"/>
          <w:r w:rsidRPr="00A01733">
            <w:rPr>
              <w:rFonts w:eastAsia="Times New Roman"/>
            </w:rPr>
            <w:t xml:space="preserve"> T. Why, </w:t>
          </w:r>
          <w:proofErr w:type="gramStart"/>
          <w:r w:rsidRPr="00A01733">
            <w:rPr>
              <w:rFonts w:eastAsia="Times New Roman"/>
            </w:rPr>
            <w:t>when</w:t>
          </w:r>
          <w:proofErr w:type="gramEnd"/>
          <w:r w:rsidRPr="00A01733">
            <w:rPr>
              <w:rFonts w:eastAsia="Times New Roman"/>
            </w:rPr>
            <w:t xml:space="preserve"> and how to ask about childhood abuse. Advances in Psychiatric Treatment 2007;13:101–10. https://doi.org/10.1192/apt.bp.106.002840.</w:t>
          </w:r>
        </w:p>
        <w:p w14:paraId="7B57D07A" w14:textId="6AF0C1D8" w:rsidR="00CD569D" w:rsidRDefault="00557658" w:rsidP="007F1D57">
          <w:pPr>
            <w:spacing w:after="0" w:line="480" w:lineRule="auto"/>
            <w:rPr>
              <w:rFonts w:cstheme="minorHAnsi"/>
              <w:b/>
              <w:bCs/>
              <w:color w:val="000000" w:themeColor="text1"/>
              <w:sz w:val="24"/>
              <w:szCs w:val="24"/>
            </w:rPr>
          </w:pPr>
          <w:r w:rsidRPr="00A01733">
            <w:rPr>
              <w:rFonts w:eastAsia="Times New Roman"/>
            </w:rPr>
            <w:t> </w:t>
          </w:r>
        </w:p>
      </w:sdtContent>
    </w:sdt>
    <w:p w14:paraId="4494015C" w14:textId="10794BC7" w:rsidR="0025074E" w:rsidRDefault="0025074E" w:rsidP="000826C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77DEBE2F" w14:textId="77777777" w:rsidR="0025074E" w:rsidRDefault="0025074E" w:rsidP="0025074E">
      <w:pPr>
        <w:spacing w:after="0" w:line="480" w:lineRule="auto"/>
        <w:jc w:val="center"/>
        <w:rPr>
          <w:b/>
          <w:bCs/>
          <w:color w:val="000000" w:themeColor="text1"/>
          <w:sz w:val="24"/>
          <w:szCs w:val="24"/>
        </w:rPr>
      </w:pPr>
      <w:r w:rsidRPr="43DD9F47">
        <w:rPr>
          <w:b/>
          <w:bCs/>
          <w:color w:val="000000" w:themeColor="text1"/>
          <w:sz w:val="24"/>
          <w:szCs w:val="24"/>
        </w:rPr>
        <w:lastRenderedPageBreak/>
        <w:t xml:space="preserve">Screening for psychosis risk in primary mental health care services – </w:t>
      </w:r>
    </w:p>
    <w:p w14:paraId="37330CC8" w14:textId="77777777" w:rsidR="0025074E" w:rsidRPr="00985430" w:rsidRDefault="0025074E" w:rsidP="0025074E">
      <w:pPr>
        <w:spacing w:after="0" w:line="480" w:lineRule="auto"/>
        <w:jc w:val="center"/>
        <w:rPr>
          <w:rFonts w:cstheme="minorHAnsi"/>
          <w:b/>
          <w:bCs/>
          <w:color w:val="000000" w:themeColor="text1"/>
          <w:sz w:val="24"/>
          <w:szCs w:val="24"/>
        </w:rPr>
      </w:pPr>
      <w:r>
        <w:rPr>
          <w:rFonts w:cstheme="minorHAnsi"/>
          <w:b/>
          <w:bCs/>
          <w:color w:val="000000" w:themeColor="text1"/>
          <w:sz w:val="24"/>
          <w:szCs w:val="24"/>
        </w:rPr>
        <w:t xml:space="preserve">implementation, </w:t>
      </w:r>
      <w:proofErr w:type="gramStart"/>
      <w:r>
        <w:rPr>
          <w:rFonts w:cstheme="minorHAnsi"/>
          <w:b/>
          <w:bCs/>
          <w:color w:val="000000" w:themeColor="text1"/>
          <w:sz w:val="24"/>
          <w:szCs w:val="24"/>
        </w:rPr>
        <w:t>prevalence</w:t>
      </w:r>
      <w:proofErr w:type="gramEnd"/>
      <w:r>
        <w:rPr>
          <w:rFonts w:cstheme="minorHAnsi"/>
          <w:b/>
          <w:bCs/>
          <w:color w:val="000000" w:themeColor="text1"/>
          <w:sz w:val="24"/>
          <w:szCs w:val="24"/>
        </w:rPr>
        <w:t xml:space="preserve"> and </w:t>
      </w:r>
      <w:r w:rsidRPr="007F1D57">
        <w:rPr>
          <w:rFonts w:cstheme="minorHAnsi"/>
          <w:b/>
          <w:bCs/>
          <w:color w:val="000000" w:themeColor="text1"/>
          <w:sz w:val="24"/>
          <w:szCs w:val="24"/>
        </w:rPr>
        <w:t>recovery trajectories</w:t>
      </w:r>
    </w:p>
    <w:p w14:paraId="3C7E2A4D" w14:textId="77777777" w:rsidR="0025074E" w:rsidRDefault="0025074E" w:rsidP="0025074E">
      <w:pPr>
        <w:rPr>
          <w:rFonts w:eastAsiaTheme="minorEastAsia"/>
          <w:sz w:val="20"/>
          <w:szCs w:val="20"/>
        </w:rPr>
      </w:pPr>
    </w:p>
    <w:p w14:paraId="4F29970D" w14:textId="77777777" w:rsidR="0025074E" w:rsidRDefault="0025074E" w:rsidP="0025074E">
      <w:pPr>
        <w:spacing w:after="0" w:line="276" w:lineRule="auto"/>
        <w:rPr>
          <w:rFonts w:eastAsiaTheme="minorEastAsia"/>
          <w:b/>
          <w:bCs/>
          <w:sz w:val="24"/>
          <w:szCs w:val="24"/>
        </w:rPr>
      </w:pPr>
      <w:r w:rsidRPr="00985430">
        <w:rPr>
          <w:rFonts w:eastAsiaTheme="minorEastAsia"/>
          <w:b/>
          <w:bCs/>
          <w:sz w:val="24"/>
          <w:szCs w:val="24"/>
        </w:rPr>
        <w:t xml:space="preserve">Supplementary </w:t>
      </w:r>
      <w:r>
        <w:rPr>
          <w:rFonts w:eastAsiaTheme="minorEastAsia"/>
          <w:b/>
          <w:bCs/>
          <w:sz w:val="24"/>
          <w:szCs w:val="24"/>
        </w:rPr>
        <w:t>material</w:t>
      </w:r>
    </w:p>
    <w:p w14:paraId="0994A7B7" w14:textId="77777777" w:rsidR="0025074E" w:rsidRDefault="0025074E" w:rsidP="0025074E">
      <w:pPr>
        <w:spacing w:after="0" w:line="276" w:lineRule="auto"/>
        <w:rPr>
          <w:rFonts w:eastAsiaTheme="minorEastAsia"/>
          <w:b/>
          <w:bCs/>
          <w:sz w:val="24"/>
          <w:szCs w:val="24"/>
        </w:rPr>
      </w:pPr>
    </w:p>
    <w:p w14:paraId="26F2D0BA" w14:textId="77777777" w:rsidR="0025074E" w:rsidRDefault="0025074E" w:rsidP="0025074E">
      <w:pPr>
        <w:spacing w:after="0" w:line="276" w:lineRule="auto"/>
        <w:rPr>
          <w:rFonts w:eastAsiaTheme="minorEastAsia"/>
          <w:b/>
          <w:bCs/>
          <w:i/>
          <w:iCs/>
          <w:sz w:val="24"/>
          <w:szCs w:val="24"/>
        </w:rPr>
      </w:pPr>
      <w:r>
        <w:rPr>
          <w:rFonts w:eastAsiaTheme="minorEastAsia"/>
          <w:b/>
          <w:bCs/>
          <w:i/>
          <w:iCs/>
          <w:sz w:val="24"/>
          <w:szCs w:val="24"/>
        </w:rPr>
        <w:t>Age</w:t>
      </w:r>
      <w:r w:rsidRPr="00576C8B">
        <w:rPr>
          <w:rFonts w:eastAsiaTheme="minorEastAsia"/>
          <w:b/>
          <w:bCs/>
          <w:i/>
          <w:iCs/>
          <w:sz w:val="24"/>
          <w:szCs w:val="24"/>
        </w:rPr>
        <w:t xml:space="preserve"> for high and low psychosis risk groups</w:t>
      </w:r>
    </w:p>
    <w:p w14:paraId="4C3E40B8" w14:textId="77777777" w:rsidR="0025074E" w:rsidRPr="00576C8B" w:rsidRDefault="0025074E" w:rsidP="0025074E">
      <w:pPr>
        <w:spacing w:after="0" w:line="276" w:lineRule="auto"/>
        <w:rPr>
          <w:rFonts w:eastAsiaTheme="minorEastAsia"/>
          <w:b/>
          <w:bCs/>
          <w:i/>
          <w:iCs/>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28"/>
        <w:gridCol w:w="941"/>
        <w:gridCol w:w="1008"/>
        <w:gridCol w:w="874"/>
        <w:gridCol w:w="941"/>
        <w:gridCol w:w="941"/>
        <w:gridCol w:w="941"/>
        <w:gridCol w:w="839"/>
        <w:gridCol w:w="1043"/>
        <w:gridCol w:w="942"/>
      </w:tblGrid>
      <w:tr w:rsidR="0025074E" w14:paraId="24DCB71E" w14:textId="77777777" w:rsidTr="00931897">
        <w:trPr>
          <w:trHeight w:val="300"/>
        </w:trPr>
        <w:tc>
          <w:tcPr>
            <w:tcW w:w="1028" w:type="dxa"/>
          </w:tcPr>
          <w:p w14:paraId="0B45A1D2" w14:textId="77777777" w:rsidR="0025074E" w:rsidRDefault="0025074E" w:rsidP="00931897">
            <w:pPr>
              <w:spacing w:line="276" w:lineRule="auto"/>
              <w:rPr>
                <w:sz w:val="20"/>
                <w:szCs w:val="20"/>
              </w:rPr>
            </w:pPr>
          </w:p>
        </w:tc>
        <w:tc>
          <w:tcPr>
            <w:tcW w:w="1949" w:type="dxa"/>
            <w:gridSpan w:val="2"/>
          </w:tcPr>
          <w:p w14:paraId="095DBA01" w14:textId="77777777" w:rsidR="0025074E" w:rsidRDefault="0025074E" w:rsidP="00931897">
            <w:pPr>
              <w:spacing w:line="276" w:lineRule="auto"/>
              <w:rPr>
                <w:sz w:val="20"/>
                <w:szCs w:val="20"/>
              </w:rPr>
            </w:pPr>
            <w:r w:rsidRPr="45657D14">
              <w:rPr>
                <w:sz w:val="20"/>
                <w:szCs w:val="20"/>
              </w:rPr>
              <w:t>M</w:t>
            </w:r>
          </w:p>
        </w:tc>
        <w:tc>
          <w:tcPr>
            <w:tcW w:w="1815" w:type="dxa"/>
            <w:gridSpan w:val="2"/>
          </w:tcPr>
          <w:p w14:paraId="6BB55B21" w14:textId="77777777" w:rsidR="0025074E" w:rsidRDefault="0025074E" w:rsidP="00931897">
            <w:pPr>
              <w:spacing w:line="276" w:lineRule="auto"/>
              <w:rPr>
                <w:sz w:val="20"/>
                <w:szCs w:val="20"/>
              </w:rPr>
            </w:pPr>
            <w:r w:rsidRPr="45657D14">
              <w:rPr>
                <w:sz w:val="20"/>
                <w:szCs w:val="20"/>
              </w:rPr>
              <w:t>SD</w:t>
            </w:r>
          </w:p>
        </w:tc>
        <w:tc>
          <w:tcPr>
            <w:tcW w:w="1882" w:type="dxa"/>
            <w:gridSpan w:val="2"/>
          </w:tcPr>
          <w:p w14:paraId="2775E59E" w14:textId="77777777" w:rsidR="0025074E" w:rsidRDefault="0025074E" w:rsidP="00931897">
            <w:pPr>
              <w:spacing w:line="276" w:lineRule="auto"/>
              <w:rPr>
                <w:sz w:val="20"/>
                <w:szCs w:val="20"/>
              </w:rPr>
            </w:pPr>
            <w:r w:rsidRPr="45657D14">
              <w:rPr>
                <w:sz w:val="20"/>
                <w:szCs w:val="20"/>
              </w:rPr>
              <w:t>Range</w:t>
            </w:r>
          </w:p>
        </w:tc>
        <w:tc>
          <w:tcPr>
            <w:tcW w:w="839" w:type="dxa"/>
          </w:tcPr>
          <w:p w14:paraId="70F6B623" w14:textId="77777777" w:rsidR="0025074E" w:rsidRDefault="0025074E" w:rsidP="00931897">
            <w:pPr>
              <w:spacing w:line="276" w:lineRule="auto"/>
              <w:rPr>
                <w:sz w:val="20"/>
                <w:szCs w:val="20"/>
              </w:rPr>
            </w:pPr>
          </w:p>
        </w:tc>
        <w:tc>
          <w:tcPr>
            <w:tcW w:w="1043" w:type="dxa"/>
          </w:tcPr>
          <w:p w14:paraId="43B65174" w14:textId="77777777" w:rsidR="0025074E" w:rsidRDefault="0025074E" w:rsidP="00931897">
            <w:pPr>
              <w:spacing w:line="276" w:lineRule="auto"/>
              <w:rPr>
                <w:sz w:val="20"/>
                <w:szCs w:val="20"/>
              </w:rPr>
            </w:pPr>
          </w:p>
        </w:tc>
        <w:tc>
          <w:tcPr>
            <w:tcW w:w="942" w:type="dxa"/>
          </w:tcPr>
          <w:p w14:paraId="445FA8D4" w14:textId="77777777" w:rsidR="0025074E" w:rsidRDefault="0025074E" w:rsidP="00931897">
            <w:pPr>
              <w:spacing w:line="276" w:lineRule="auto"/>
              <w:rPr>
                <w:sz w:val="20"/>
                <w:szCs w:val="20"/>
              </w:rPr>
            </w:pPr>
          </w:p>
        </w:tc>
      </w:tr>
      <w:tr w:rsidR="0025074E" w14:paraId="32795CD9" w14:textId="77777777" w:rsidTr="00931897">
        <w:trPr>
          <w:trHeight w:val="300"/>
        </w:trPr>
        <w:tc>
          <w:tcPr>
            <w:tcW w:w="1028" w:type="dxa"/>
          </w:tcPr>
          <w:p w14:paraId="4269B52B" w14:textId="77777777" w:rsidR="0025074E" w:rsidRDefault="0025074E" w:rsidP="00931897">
            <w:pPr>
              <w:spacing w:line="276" w:lineRule="auto"/>
              <w:rPr>
                <w:sz w:val="20"/>
                <w:szCs w:val="20"/>
              </w:rPr>
            </w:pPr>
          </w:p>
        </w:tc>
        <w:tc>
          <w:tcPr>
            <w:tcW w:w="941" w:type="dxa"/>
          </w:tcPr>
          <w:p w14:paraId="6C580018" w14:textId="77777777" w:rsidR="0025074E" w:rsidRDefault="0025074E" w:rsidP="00931897">
            <w:pPr>
              <w:spacing w:line="276" w:lineRule="auto"/>
              <w:rPr>
                <w:sz w:val="20"/>
                <w:szCs w:val="20"/>
              </w:rPr>
            </w:pPr>
            <w:r>
              <w:rPr>
                <w:sz w:val="20"/>
                <w:szCs w:val="20"/>
              </w:rPr>
              <w:t>CHR-P</w:t>
            </w:r>
          </w:p>
        </w:tc>
        <w:tc>
          <w:tcPr>
            <w:tcW w:w="1008" w:type="dxa"/>
          </w:tcPr>
          <w:p w14:paraId="070891E2" w14:textId="77777777" w:rsidR="0025074E" w:rsidRDefault="0025074E" w:rsidP="00931897">
            <w:pPr>
              <w:spacing w:line="276" w:lineRule="auto"/>
              <w:rPr>
                <w:sz w:val="20"/>
                <w:szCs w:val="20"/>
              </w:rPr>
            </w:pPr>
            <w:proofErr w:type="spellStart"/>
            <w:r>
              <w:rPr>
                <w:sz w:val="20"/>
                <w:szCs w:val="20"/>
              </w:rPr>
              <w:t>nCHR</w:t>
            </w:r>
            <w:proofErr w:type="spellEnd"/>
            <w:r>
              <w:rPr>
                <w:sz w:val="20"/>
                <w:szCs w:val="20"/>
              </w:rPr>
              <w:t>-P</w:t>
            </w:r>
          </w:p>
        </w:tc>
        <w:tc>
          <w:tcPr>
            <w:tcW w:w="874" w:type="dxa"/>
          </w:tcPr>
          <w:p w14:paraId="6ED133A3" w14:textId="77777777" w:rsidR="0025074E" w:rsidRDefault="0025074E" w:rsidP="00931897">
            <w:pPr>
              <w:spacing w:line="276" w:lineRule="auto"/>
              <w:rPr>
                <w:sz w:val="20"/>
                <w:szCs w:val="20"/>
              </w:rPr>
            </w:pPr>
            <w:r>
              <w:rPr>
                <w:sz w:val="20"/>
                <w:szCs w:val="20"/>
              </w:rPr>
              <w:t>CHR-P</w:t>
            </w:r>
          </w:p>
        </w:tc>
        <w:tc>
          <w:tcPr>
            <w:tcW w:w="941" w:type="dxa"/>
          </w:tcPr>
          <w:p w14:paraId="6AB6D851" w14:textId="77777777" w:rsidR="0025074E" w:rsidRDefault="0025074E" w:rsidP="00931897">
            <w:pPr>
              <w:spacing w:line="276" w:lineRule="auto"/>
              <w:rPr>
                <w:sz w:val="20"/>
                <w:szCs w:val="20"/>
              </w:rPr>
            </w:pPr>
            <w:proofErr w:type="spellStart"/>
            <w:r>
              <w:rPr>
                <w:sz w:val="20"/>
                <w:szCs w:val="20"/>
              </w:rPr>
              <w:t>nCHR</w:t>
            </w:r>
            <w:proofErr w:type="spellEnd"/>
            <w:r>
              <w:rPr>
                <w:sz w:val="20"/>
                <w:szCs w:val="20"/>
              </w:rPr>
              <w:t>-P</w:t>
            </w:r>
          </w:p>
        </w:tc>
        <w:tc>
          <w:tcPr>
            <w:tcW w:w="941" w:type="dxa"/>
          </w:tcPr>
          <w:p w14:paraId="03958F0B" w14:textId="77777777" w:rsidR="0025074E" w:rsidRDefault="0025074E" w:rsidP="00931897">
            <w:pPr>
              <w:spacing w:line="276" w:lineRule="auto"/>
              <w:rPr>
                <w:sz w:val="20"/>
                <w:szCs w:val="20"/>
              </w:rPr>
            </w:pPr>
            <w:r>
              <w:rPr>
                <w:sz w:val="20"/>
                <w:szCs w:val="20"/>
              </w:rPr>
              <w:t>CHR-P</w:t>
            </w:r>
          </w:p>
        </w:tc>
        <w:tc>
          <w:tcPr>
            <w:tcW w:w="941" w:type="dxa"/>
          </w:tcPr>
          <w:p w14:paraId="1B9D56E4" w14:textId="77777777" w:rsidR="0025074E" w:rsidRDefault="0025074E" w:rsidP="00931897">
            <w:pPr>
              <w:spacing w:line="276" w:lineRule="auto"/>
              <w:rPr>
                <w:sz w:val="20"/>
                <w:szCs w:val="20"/>
              </w:rPr>
            </w:pPr>
            <w:proofErr w:type="spellStart"/>
            <w:r>
              <w:rPr>
                <w:sz w:val="20"/>
                <w:szCs w:val="20"/>
              </w:rPr>
              <w:t>nCHR</w:t>
            </w:r>
            <w:proofErr w:type="spellEnd"/>
            <w:r>
              <w:rPr>
                <w:sz w:val="20"/>
                <w:szCs w:val="20"/>
              </w:rPr>
              <w:t>-P</w:t>
            </w:r>
          </w:p>
        </w:tc>
        <w:tc>
          <w:tcPr>
            <w:tcW w:w="839" w:type="dxa"/>
          </w:tcPr>
          <w:p w14:paraId="7E1B1DA6" w14:textId="77777777" w:rsidR="0025074E" w:rsidRDefault="0025074E" w:rsidP="00931897">
            <w:pPr>
              <w:spacing w:line="276" w:lineRule="auto"/>
              <w:rPr>
                <w:i/>
                <w:iCs/>
                <w:sz w:val="20"/>
                <w:szCs w:val="20"/>
              </w:rPr>
            </w:pPr>
            <w:r w:rsidRPr="45657D14">
              <w:rPr>
                <w:i/>
                <w:iCs/>
                <w:sz w:val="20"/>
                <w:szCs w:val="20"/>
              </w:rPr>
              <w:t>t</w:t>
            </w:r>
          </w:p>
        </w:tc>
        <w:tc>
          <w:tcPr>
            <w:tcW w:w="1043" w:type="dxa"/>
          </w:tcPr>
          <w:p w14:paraId="714D6BAD" w14:textId="77777777" w:rsidR="0025074E" w:rsidRDefault="0025074E" w:rsidP="00931897">
            <w:pPr>
              <w:spacing w:line="276" w:lineRule="auto"/>
              <w:rPr>
                <w:i/>
                <w:iCs/>
                <w:sz w:val="20"/>
                <w:szCs w:val="20"/>
              </w:rPr>
            </w:pPr>
            <w:r w:rsidRPr="45657D14">
              <w:rPr>
                <w:i/>
                <w:iCs/>
                <w:sz w:val="20"/>
                <w:szCs w:val="20"/>
              </w:rPr>
              <w:t>p</w:t>
            </w:r>
          </w:p>
        </w:tc>
        <w:tc>
          <w:tcPr>
            <w:tcW w:w="942" w:type="dxa"/>
          </w:tcPr>
          <w:p w14:paraId="4228CE26" w14:textId="77777777" w:rsidR="0025074E" w:rsidRDefault="0025074E" w:rsidP="00931897">
            <w:pPr>
              <w:spacing w:line="276" w:lineRule="auto"/>
              <w:rPr>
                <w:i/>
                <w:iCs/>
                <w:sz w:val="20"/>
                <w:szCs w:val="20"/>
              </w:rPr>
            </w:pPr>
            <w:r w:rsidRPr="45657D14">
              <w:rPr>
                <w:sz w:val="20"/>
                <w:szCs w:val="20"/>
              </w:rPr>
              <w:t xml:space="preserve">Cohen’s </w:t>
            </w:r>
            <w:r w:rsidRPr="45657D14">
              <w:rPr>
                <w:i/>
                <w:iCs/>
                <w:sz w:val="20"/>
                <w:szCs w:val="20"/>
              </w:rPr>
              <w:t>d</w:t>
            </w:r>
          </w:p>
        </w:tc>
      </w:tr>
      <w:tr w:rsidR="0025074E" w14:paraId="1C0620DE" w14:textId="77777777" w:rsidTr="00931897">
        <w:trPr>
          <w:trHeight w:val="300"/>
        </w:trPr>
        <w:tc>
          <w:tcPr>
            <w:tcW w:w="1028" w:type="dxa"/>
          </w:tcPr>
          <w:p w14:paraId="74EBD0E3" w14:textId="77777777" w:rsidR="0025074E" w:rsidRDefault="0025074E" w:rsidP="00931897">
            <w:pPr>
              <w:spacing w:line="276" w:lineRule="auto"/>
              <w:rPr>
                <w:sz w:val="20"/>
                <w:szCs w:val="20"/>
              </w:rPr>
            </w:pPr>
            <w:r w:rsidRPr="45657D14">
              <w:rPr>
                <w:sz w:val="20"/>
                <w:szCs w:val="20"/>
              </w:rPr>
              <w:t>Age</w:t>
            </w:r>
          </w:p>
        </w:tc>
        <w:tc>
          <w:tcPr>
            <w:tcW w:w="941" w:type="dxa"/>
          </w:tcPr>
          <w:p w14:paraId="15B98F6D" w14:textId="77777777" w:rsidR="0025074E" w:rsidRDefault="0025074E" w:rsidP="00931897">
            <w:pPr>
              <w:spacing w:line="276" w:lineRule="auto"/>
              <w:rPr>
                <w:sz w:val="20"/>
                <w:szCs w:val="20"/>
              </w:rPr>
            </w:pPr>
            <w:r w:rsidRPr="45657D14">
              <w:rPr>
                <w:sz w:val="20"/>
                <w:szCs w:val="20"/>
              </w:rPr>
              <w:t>32</w:t>
            </w:r>
          </w:p>
        </w:tc>
        <w:tc>
          <w:tcPr>
            <w:tcW w:w="1008" w:type="dxa"/>
          </w:tcPr>
          <w:p w14:paraId="0ABFFEED" w14:textId="77777777" w:rsidR="0025074E" w:rsidRDefault="0025074E" w:rsidP="00931897">
            <w:pPr>
              <w:spacing w:line="276" w:lineRule="auto"/>
              <w:rPr>
                <w:sz w:val="20"/>
                <w:szCs w:val="20"/>
              </w:rPr>
            </w:pPr>
            <w:r w:rsidRPr="45657D14">
              <w:rPr>
                <w:sz w:val="20"/>
                <w:szCs w:val="20"/>
              </w:rPr>
              <w:t>37</w:t>
            </w:r>
          </w:p>
        </w:tc>
        <w:tc>
          <w:tcPr>
            <w:tcW w:w="874" w:type="dxa"/>
          </w:tcPr>
          <w:p w14:paraId="02A371AA" w14:textId="77777777" w:rsidR="0025074E" w:rsidRDefault="0025074E" w:rsidP="00931897">
            <w:pPr>
              <w:spacing w:line="276" w:lineRule="auto"/>
              <w:rPr>
                <w:sz w:val="20"/>
                <w:szCs w:val="20"/>
              </w:rPr>
            </w:pPr>
            <w:r w:rsidRPr="45657D14">
              <w:rPr>
                <w:sz w:val="20"/>
                <w:szCs w:val="20"/>
              </w:rPr>
              <w:t>13.78</w:t>
            </w:r>
          </w:p>
        </w:tc>
        <w:tc>
          <w:tcPr>
            <w:tcW w:w="941" w:type="dxa"/>
          </w:tcPr>
          <w:p w14:paraId="534C36A3" w14:textId="77777777" w:rsidR="0025074E" w:rsidRDefault="0025074E" w:rsidP="00931897">
            <w:pPr>
              <w:spacing w:line="276" w:lineRule="auto"/>
              <w:rPr>
                <w:sz w:val="20"/>
                <w:szCs w:val="20"/>
              </w:rPr>
            </w:pPr>
            <w:r w:rsidRPr="45657D14">
              <w:rPr>
                <w:sz w:val="20"/>
                <w:szCs w:val="20"/>
              </w:rPr>
              <w:t>15.39</w:t>
            </w:r>
          </w:p>
        </w:tc>
        <w:tc>
          <w:tcPr>
            <w:tcW w:w="941" w:type="dxa"/>
          </w:tcPr>
          <w:p w14:paraId="2DD8E7AE" w14:textId="77777777" w:rsidR="0025074E" w:rsidRDefault="0025074E" w:rsidP="00931897">
            <w:pPr>
              <w:spacing w:line="276" w:lineRule="auto"/>
              <w:rPr>
                <w:sz w:val="20"/>
                <w:szCs w:val="20"/>
              </w:rPr>
            </w:pPr>
            <w:r w:rsidRPr="45657D14">
              <w:rPr>
                <w:sz w:val="20"/>
                <w:szCs w:val="20"/>
              </w:rPr>
              <w:t>16-81</w:t>
            </w:r>
          </w:p>
        </w:tc>
        <w:tc>
          <w:tcPr>
            <w:tcW w:w="941" w:type="dxa"/>
          </w:tcPr>
          <w:p w14:paraId="753CCE3B" w14:textId="77777777" w:rsidR="0025074E" w:rsidRDefault="0025074E" w:rsidP="00931897">
            <w:pPr>
              <w:spacing w:line="276" w:lineRule="auto"/>
              <w:rPr>
                <w:sz w:val="20"/>
                <w:szCs w:val="20"/>
              </w:rPr>
            </w:pPr>
            <w:r w:rsidRPr="45657D14">
              <w:rPr>
                <w:sz w:val="20"/>
                <w:szCs w:val="20"/>
              </w:rPr>
              <w:t>16-86</w:t>
            </w:r>
          </w:p>
        </w:tc>
        <w:tc>
          <w:tcPr>
            <w:tcW w:w="839" w:type="dxa"/>
          </w:tcPr>
          <w:p w14:paraId="38C0AD56" w14:textId="77777777" w:rsidR="0025074E" w:rsidRDefault="0025074E" w:rsidP="00931897">
            <w:pPr>
              <w:spacing w:line="276" w:lineRule="auto"/>
              <w:rPr>
                <w:sz w:val="20"/>
                <w:szCs w:val="20"/>
              </w:rPr>
            </w:pPr>
            <w:r w:rsidRPr="45657D14">
              <w:rPr>
                <w:sz w:val="20"/>
                <w:szCs w:val="20"/>
              </w:rPr>
              <w:t>5.48</w:t>
            </w:r>
          </w:p>
        </w:tc>
        <w:tc>
          <w:tcPr>
            <w:tcW w:w="1043" w:type="dxa"/>
          </w:tcPr>
          <w:p w14:paraId="52C6987A" w14:textId="77777777" w:rsidR="0025074E" w:rsidRDefault="0025074E" w:rsidP="00931897">
            <w:pPr>
              <w:spacing w:line="276" w:lineRule="auto"/>
              <w:rPr>
                <w:sz w:val="20"/>
                <w:szCs w:val="20"/>
              </w:rPr>
            </w:pPr>
            <w:r w:rsidRPr="45657D14">
              <w:rPr>
                <w:sz w:val="20"/>
                <w:szCs w:val="20"/>
              </w:rPr>
              <w:t>&lt;0.001 **</w:t>
            </w:r>
          </w:p>
        </w:tc>
        <w:tc>
          <w:tcPr>
            <w:tcW w:w="942" w:type="dxa"/>
          </w:tcPr>
          <w:p w14:paraId="27D4712A" w14:textId="77777777" w:rsidR="0025074E" w:rsidRDefault="0025074E" w:rsidP="00931897">
            <w:pPr>
              <w:spacing w:line="276" w:lineRule="auto"/>
              <w:rPr>
                <w:sz w:val="20"/>
                <w:szCs w:val="20"/>
              </w:rPr>
            </w:pPr>
            <w:r w:rsidRPr="45657D14">
              <w:rPr>
                <w:sz w:val="20"/>
                <w:szCs w:val="20"/>
              </w:rPr>
              <w:t>0.37</w:t>
            </w:r>
          </w:p>
        </w:tc>
      </w:tr>
    </w:tbl>
    <w:p w14:paraId="32279880" w14:textId="77777777" w:rsidR="0025074E" w:rsidRPr="00576C8B" w:rsidRDefault="0025074E" w:rsidP="0025074E">
      <w:pPr>
        <w:pStyle w:val="NormalWeb"/>
        <w:shd w:val="clear" w:color="auto" w:fill="FFFFFF" w:themeFill="background1"/>
        <w:spacing w:before="0" w:beforeAutospacing="0" w:after="0" w:afterAutospacing="0" w:line="276" w:lineRule="auto"/>
        <w:rPr>
          <w:rFonts w:asciiTheme="minorHAnsi" w:hAnsiTheme="minorHAnsi" w:cstheme="minorBidi"/>
          <w:i/>
          <w:iCs/>
          <w:color w:val="000000" w:themeColor="text1"/>
          <w:sz w:val="22"/>
          <w:szCs w:val="22"/>
        </w:rPr>
      </w:pPr>
      <w:r w:rsidRPr="00BD261A">
        <w:rPr>
          <w:rFonts w:asciiTheme="minorHAnsi" w:hAnsiTheme="minorHAnsi" w:cstheme="minorBidi"/>
          <w:i/>
          <w:iCs/>
          <w:color w:val="000000" w:themeColor="text1"/>
          <w:sz w:val="22"/>
          <w:szCs w:val="22"/>
        </w:rPr>
        <w:t xml:space="preserve">Note.  </w:t>
      </w:r>
      <w:r w:rsidRPr="00BD261A">
        <w:rPr>
          <w:rFonts w:asciiTheme="minorHAnsi" w:hAnsiTheme="minorHAnsi" w:cstheme="minorBidi"/>
          <w:color w:val="000000" w:themeColor="text1"/>
          <w:sz w:val="22"/>
          <w:szCs w:val="22"/>
        </w:rPr>
        <w:t xml:space="preserve">CHR-P = clinical high risk for psychosis.  </w:t>
      </w:r>
      <w:proofErr w:type="spellStart"/>
      <w:r w:rsidRPr="00BD261A">
        <w:rPr>
          <w:rFonts w:asciiTheme="minorHAnsi" w:hAnsiTheme="minorHAnsi" w:cstheme="minorBidi"/>
          <w:color w:val="000000" w:themeColor="text1"/>
          <w:sz w:val="22"/>
          <w:szCs w:val="22"/>
        </w:rPr>
        <w:t>nCHR</w:t>
      </w:r>
      <w:proofErr w:type="spellEnd"/>
      <w:r w:rsidRPr="00BD261A">
        <w:rPr>
          <w:rFonts w:asciiTheme="minorHAnsi" w:hAnsiTheme="minorHAnsi" w:cstheme="minorBidi"/>
          <w:color w:val="000000" w:themeColor="text1"/>
          <w:sz w:val="22"/>
          <w:szCs w:val="22"/>
        </w:rPr>
        <w:t xml:space="preserve">-P – not clinical high risk for psychosis.  </w:t>
      </w:r>
    </w:p>
    <w:p w14:paraId="341234A7" w14:textId="77777777" w:rsidR="0025074E" w:rsidRDefault="0025074E" w:rsidP="0025074E">
      <w:pPr>
        <w:spacing w:after="0" w:line="276" w:lineRule="auto"/>
        <w:rPr>
          <w:rFonts w:eastAsiaTheme="minorEastAsia"/>
          <w:b/>
          <w:bCs/>
          <w:i/>
          <w:iCs/>
          <w:sz w:val="24"/>
          <w:szCs w:val="24"/>
        </w:rPr>
      </w:pPr>
    </w:p>
    <w:p w14:paraId="397AAF74" w14:textId="77777777" w:rsidR="0025074E" w:rsidRDefault="0025074E" w:rsidP="0025074E">
      <w:pPr>
        <w:spacing w:after="0" w:line="276" w:lineRule="auto"/>
        <w:rPr>
          <w:rFonts w:eastAsiaTheme="minorEastAsia"/>
          <w:b/>
          <w:bCs/>
          <w:i/>
          <w:iCs/>
          <w:sz w:val="24"/>
          <w:szCs w:val="24"/>
        </w:rPr>
      </w:pPr>
    </w:p>
    <w:p w14:paraId="32A9C53D" w14:textId="77777777" w:rsidR="0025074E" w:rsidRDefault="0025074E" w:rsidP="0025074E">
      <w:pPr>
        <w:spacing w:after="0" w:line="276" w:lineRule="auto"/>
        <w:rPr>
          <w:rFonts w:eastAsiaTheme="minorEastAsia"/>
          <w:b/>
          <w:bCs/>
          <w:i/>
          <w:iCs/>
          <w:sz w:val="24"/>
          <w:szCs w:val="24"/>
        </w:rPr>
      </w:pPr>
      <w:r w:rsidRPr="00576C8B">
        <w:rPr>
          <w:rFonts w:eastAsiaTheme="minorEastAsia"/>
          <w:b/>
          <w:bCs/>
          <w:i/>
          <w:iCs/>
          <w:sz w:val="24"/>
          <w:szCs w:val="24"/>
        </w:rPr>
        <w:t>Demographic characteristics for high and low psychosis risk groups</w:t>
      </w:r>
    </w:p>
    <w:p w14:paraId="360095AB" w14:textId="77777777" w:rsidR="0025074E" w:rsidRPr="00576C8B" w:rsidRDefault="0025074E" w:rsidP="0025074E">
      <w:pPr>
        <w:spacing w:after="0" w:line="276" w:lineRule="auto"/>
        <w:rPr>
          <w:rFonts w:eastAsiaTheme="minorEastAsia"/>
          <w:b/>
          <w:bCs/>
          <w:i/>
          <w:iCs/>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4"/>
        <w:gridCol w:w="1044"/>
        <w:gridCol w:w="1045"/>
        <w:gridCol w:w="1044"/>
        <w:gridCol w:w="1119"/>
        <w:gridCol w:w="1134"/>
        <w:gridCol w:w="971"/>
      </w:tblGrid>
      <w:tr w:rsidR="0025074E" w14:paraId="7B47CCFD" w14:textId="77777777" w:rsidTr="00931897">
        <w:tc>
          <w:tcPr>
            <w:tcW w:w="3114" w:type="dxa"/>
          </w:tcPr>
          <w:p w14:paraId="4F7A9929" w14:textId="77777777" w:rsidR="0025074E" w:rsidRDefault="0025074E" w:rsidP="00931897">
            <w:pPr>
              <w:spacing w:line="276" w:lineRule="auto"/>
              <w:rPr>
                <w:rFonts w:eastAsiaTheme="minorEastAsia"/>
                <w:sz w:val="20"/>
                <w:szCs w:val="20"/>
              </w:rPr>
            </w:pPr>
          </w:p>
        </w:tc>
        <w:tc>
          <w:tcPr>
            <w:tcW w:w="2089" w:type="dxa"/>
            <w:gridSpan w:val="2"/>
          </w:tcPr>
          <w:p w14:paraId="2D52A425" w14:textId="77777777" w:rsidR="0025074E" w:rsidRDefault="0025074E" w:rsidP="00931897">
            <w:pPr>
              <w:spacing w:line="276" w:lineRule="auto"/>
              <w:rPr>
                <w:rFonts w:eastAsiaTheme="minorEastAsia"/>
                <w:sz w:val="20"/>
                <w:szCs w:val="20"/>
              </w:rPr>
            </w:pPr>
            <w:r w:rsidRPr="0F2DED02">
              <w:rPr>
                <w:rFonts w:eastAsiaTheme="minorEastAsia"/>
                <w:sz w:val="20"/>
                <w:szCs w:val="20"/>
              </w:rPr>
              <w:t>N</w:t>
            </w:r>
          </w:p>
        </w:tc>
        <w:tc>
          <w:tcPr>
            <w:tcW w:w="2163" w:type="dxa"/>
            <w:gridSpan w:val="2"/>
          </w:tcPr>
          <w:p w14:paraId="566FE8A5" w14:textId="77777777" w:rsidR="0025074E" w:rsidRDefault="0025074E" w:rsidP="00931897">
            <w:pPr>
              <w:spacing w:line="276" w:lineRule="auto"/>
              <w:rPr>
                <w:rFonts w:eastAsiaTheme="minorEastAsia"/>
                <w:sz w:val="20"/>
                <w:szCs w:val="20"/>
              </w:rPr>
            </w:pPr>
            <w:r w:rsidRPr="0F2DED02">
              <w:rPr>
                <w:rFonts w:eastAsiaTheme="minorEastAsia"/>
                <w:sz w:val="20"/>
                <w:szCs w:val="20"/>
              </w:rPr>
              <w:t>%</w:t>
            </w:r>
          </w:p>
        </w:tc>
        <w:tc>
          <w:tcPr>
            <w:tcW w:w="1134" w:type="dxa"/>
          </w:tcPr>
          <w:p w14:paraId="1E3CED8A" w14:textId="77777777" w:rsidR="0025074E" w:rsidRDefault="0025074E" w:rsidP="00931897">
            <w:pPr>
              <w:spacing w:line="276" w:lineRule="auto"/>
              <w:rPr>
                <w:rFonts w:eastAsiaTheme="minorEastAsia"/>
                <w:sz w:val="20"/>
                <w:szCs w:val="20"/>
              </w:rPr>
            </w:pPr>
          </w:p>
        </w:tc>
        <w:tc>
          <w:tcPr>
            <w:tcW w:w="881" w:type="dxa"/>
          </w:tcPr>
          <w:p w14:paraId="22719AAE" w14:textId="77777777" w:rsidR="0025074E" w:rsidRDefault="0025074E" w:rsidP="00931897">
            <w:pPr>
              <w:spacing w:line="276" w:lineRule="auto"/>
              <w:rPr>
                <w:rFonts w:eastAsiaTheme="minorEastAsia"/>
                <w:sz w:val="20"/>
                <w:szCs w:val="20"/>
              </w:rPr>
            </w:pPr>
          </w:p>
        </w:tc>
      </w:tr>
      <w:tr w:rsidR="0025074E" w14:paraId="48088ACB" w14:textId="77777777" w:rsidTr="00931897">
        <w:tc>
          <w:tcPr>
            <w:tcW w:w="3114" w:type="dxa"/>
          </w:tcPr>
          <w:p w14:paraId="0C900691" w14:textId="77777777" w:rsidR="0025074E" w:rsidRDefault="0025074E" w:rsidP="00931897">
            <w:pPr>
              <w:spacing w:line="276" w:lineRule="auto"/>
              <w:rPr>
                <w:rFonts w:eastAsiaTheme="minorEastAsia"/>
                <w:sz w:val="20"/>
                <w:szCs w:val="20"/>
              </w:rPr>
            </w:pPr>
          </w:p>
        </w:tc>
        <w:tc>
          <w:tcPr>
            <w:tcW w:w="1044" w:type="dxa"/>
          </w:tcPr>
          <w:p w14:paraId="0C589782" w14:textId="77777777" w:rsidR="0025074E" w:rsidRDefault="0025074E" w:rsidP="00931897">
            <w:pPr>
              <w:spacing w:line="276" w:lineRule="auto"/>
              <w:rPr>
                <w:rFonts w:eastAsiaTheme="minorEastAsia"/>
                <w:sz w:val="20"/>
                <w:szCs w:val="20"/>
              </w:rPr>
            </w:pPr>
            <w:r>
              <w:rPr>
                <w:sz w:val="20"/>
                <w:szCs w:val="20"/>
              </w:rPr>
              <w:t>CHR-P</w:t>
            </w:r>
          </w:p>
        </w:tc>
        <w:tc>
          <w:tcPr>
            <w:tcW w:w="1045" w:type="dxa"/>
          </w:tcPr>
          <w:p w14:paraId="3DB91DDC" w14:textId="77777777" w:rsidR="0025074E" w:rsidRDefault="0025074E" w:rsidP="00931897">
            <w:pPr>
              <w:spacing w:line="276" w:lineRule="auto"/>
              <w:rPr>
                <w:rFonts w:eastAsiaTheme="minorEastAsia"/>
                <w:sz w:val="20"/>
                <w:szCs w:val="20"/>
              </w:rPr>
            </w:pPr>
            <w:proofErr w:type="spellStart"/>
            <w:r>
              <w:rPr>
                <w:sz w:val="20"/>
                <w:szCs w:val="20"/>
              </w:rPr>
              <w:t>nCHR</w:t>
            </w:r>
            <w:proofErr w:type="spellEnd"/>
            <w:r>
              <w:rPr>
                <w:sz w:val="20"/>
                <w:szCs w:val="20"/>
              </w:rPr>
              <w:t>-P</w:t>
            </w:r>
          </w:p>
        </w:tc>
        <w:tc>
          <w:tcPr>
            <w:tcW w:w="1044" w:type="dxa"/>
          </w:tcPr>
          <w:p w14:paraId="01BB4D47" w14:textId="77777777" w:rsidR="0025074E" w:rsidRDefault="0025074E" w:rsidP="00931897">
            <w:pPr>
              <w:spacing w:line="276" w:lineRule="auto"/>
              <w:rPr>
                <w:rFonts w:eastAsiaTheme="minorEastAsia"/>
                <w:sz w:val="20"/>
                <w:szCs w:val="20"/>
              </w:rPr>
            </w:pPr>
            <w:r>
              <w:rPr>
                <w:sz w:val="20"/>
                <w:szCs w:val="20"/>
              </w:rPr>
              <w:t>CHR-P</w:t>
            </w:r>
          </w:p>
        </w:tc>
        <w:tc>
          <w:tcPr>
            <w:tcW w:w="1119" w:type="dxa"/>
          </w:tcPr>
          <w:p w14:paraId="099053CB" w14:textId="77777777" w:rsidR="0025074E" w:rsidRDefault="0025074E" w:rsidP="00931897">
            <w:pPr>
              <w:spacing w:line="276" w:lineRule="auto"/>
              <w:rPr>
                <w:rFonts w:eastAsiaTheme="minorEastAsia"/>
                <w:sz w:val="20"/>
                <w:szCs w:val="20"/>
              </w:rPr>
            </w:pPr>
            <w:proofErr w:type="spellStart"/>
            <w:r>
              <w:rPr>
                <w:sz w:val="20"/>
                <w:szCs w:val="20"/>
              </w:rPr>
              <w:t>nCHR</w:t>
            </w:r>
            <w:proofErr w:type="spellEnd"/>
            <w:r>
              <w:rPr>
                <w:sz w:val="20"/>
                <w:szCs w:val="20"/>
              </w:rPr>
              <w:t>-P</w:t>
            </w:r>
          </w:p>
        </w:tc>
        <w:tc>
          <w:tcPr>
            <w:tcW w:w="1134" w:type="dxa"/>
          </w:tcPr>
          <w:p w14:paraId="00EB52AB" w14:textId="77777777" w:rsidR="0025074E" w:rsidRPr="006F416D" w:rsidRDefault="0025074E" w:rsidP="00931897">
            <w:pPr>
              <w:spacing w:line="276" w:lineRule="auto"/>
              <w:rPr>
                <w:rFonts w:eastAsiaTheme="minorEastAsia"/>
                <w:sz w:val="20"/>
                <w:szCs w:val="20"/>
              </w:rPr>
            </w:pPr>
            <w:r w:rsidRPr="004D6569">
              <w:rPr>
                <w:rFonts w:eastAsiaTheme="minorEastAsia"/>
                <w:i/>
                <w:iCs/>
                <w:sz w:val="20"/>
                <w:szCs w:val="20"/>
              </w:rPr>
              <w:t>X</w:t>
            </w:r>
            <w:r w:rsidRPr="004D6569">
              <w:rPr>
                <w:rFonts w:eastAsiaTheme="minorEastAsia"/>
                <w:i/>
                <w:iCs/>
                <w:sz w:val="20"/>
                <w:szCs w:val="20"/>
                <w:vertAlign w:val="superscript"/>
              </w:rPr>
              <w:t>2</w:t>
            </w:r>
            <w:r w:rsidRPr="0F2DED02">
              <w:rPr>
                <w:rFonts w:eastAsiaTheme="minorEastAsia"/>
                <w:sz w:val="20"/>
                <w:szCs w:val="20"/>
              </w:rPr>
              <w:t xml:space="preserve"> (</w:t>
            </w:r>
            <w:proofErr w:type="spellStart"/>
            <w:r w:rsidRPr="0F2DED02">
              <w:rPr>
                <w:rFonts w:eastAsiaTheme="minorEastAsia"/>
                <w:sz w:val="20"/>
                <w:szCs w:val="20"/>
              </w:rPr>
              <w:t>df</w:t>
            </w:r>
            <w:proofErr w:type="spellEnd"/>
            <w:r w:rsidRPr="0F2DED02">
              <w:rPr>
                <w:rFonts w:eastAsiaTheme="minorEastAsia"/>
                <w:sz w:val="20"/>
                <w:szCs w:val="20"/>
              </w:rPr>
              <w:t>)</w:t>
            </w:r>
          </w:p>
        </w:tc>
        <w:tc>
          <w:tcPr>
            <w:tcW w:w="881" w:type="dxa"/>
          </w:tcPr>
          <w:p w14:paraId="5ECF0BE7" w14:textId="77777777" w:rsidR="0025074E" w:rsidRPr="006F416D" w:rsidRDefault="0025074E" w:rsidP="00931897">
            <w:pPr>
              <w:spacing w:line="276" w:lineRule="auto"/>
              <w:rPr>
                <w:rFonts w:eastAsiaTheme="minorEastAsia"/>
                <w:i/>
                <w:iCs/>
                <w:sz w:val="20"/>
                <w:szCs w:val="20"/>
              </w:rPr>
            </w:pPr>
            <w:r>
              <w:rPr>
                <w:rFonts w:eastAsiaTheme="minorEastAsia"/>
                <w:i/>
                <w:iCs/>
                <w:sz w:val="20"/>
                <w:szCs w:val="20"/>
              </w:rPr>
              <w:t>p</w:t>
            </w:r>
          </w:p>
        </w:tc>
      </w:tr>
      <w:tr w:rsidR="0025074E" w14:paraId="4EC9F57A" w14:textId="77777777" w:rsidTr="00931897">
        <w:tc>
          <w:tcPr>
            <w:tcW w:w="3114" w:type="dxa"/>
            <w:shd w:val="clear" w:color="auto" w:fill="E7E6E6" w:themeFill="background2"/>
          </w:tcPr>
          <w:p w14:paraId="0AC15F0C" w14:textId="77777777" w:rsidR="0025074E" w:rsidRDefault="0025074E" w:rsidP="00931897">
            <w:pPr>
              <w:spacing w:line="276" w:lineRule="auto"/>
              <w:rPr>
                <w:rFonts w:eastAsiaTheme="minorEastAsia"/>
                <w:sz w:val="20"/>
                <w:szCs w:val="20"/>
              </w:rPr>
            </w:pPr>
            <w:r>
              <w:rPr>
                <w:rFonts w:eastAsiaTheme="minorEastAsia"/>
                <w:sz w:val="20"/>
                <w:szCs w:val="20"/>
              </w:rPr>
              <w:t>Total participants</w:t>
            </w:r>
          </w:p>
        </w:tc>
        <w:tc>
          <w:tcPr>
            <w:tcW w:w="1044" w:type="dxa"/>
            <w:shd w:val="clear" w:color="auto" w:fill="E7E6E6" w:themeFill="background2"/>
          </w:tcPr>
          <w:p w14:paraId="376805E8" w14:textId="77777777" w:rsidR="0025074E" w:rsidRPr="0F2DED02" w:rsidRDefault="0025074E" w:rsidP="00931897">
            <w:pPr>
              <w:spacing w:line="276" w:lineRule="auto"/>
              <w:rPr>
                <w:rFonts w:eastAsiaTheme="minorEastAsia"/>
                <w:sz w:val="20"/>
                <w:szCs w:val="20"/>
              </w:rPr>
            </w:pPr>
          </w:p>
        </w:tc>
        <w:tc>
          <w:tcPr>
            <w:tcW w:w="1045" w:type="dxa"/>
            <w:shd w:val="clear" w:color="auto" w:fill="E7E6E6" w:themeFill="background2"/>
          </w:tcPr>
          <w:p w14:paraId="2CB7781D" w14:textId="77777777" w:rsidR="0025074E" w:rsidRPr="0F2DED02" w:rsidRDefault="0025074E" w:rsidP="00931897">
            <w:pPr>
              <w:spacing w:line="276" w:lineRule="auto"/>
              <w:rPr>
                <w:rFonts w:eastAsiaTheme="minorEastAsia"/>
                <w:sz w:val="20"/>
                <w:szCs w:val="20"/>
              </w:rPr>
            </w:pPr>
          </w:p>
        </w:tc>
        <w:tc>
          <w:tcPr>
            <w:tcW w:w="1044" w:type="dxa"/>
            <w:shd w:val="clear" w:color="auto" w:fill="E7E6E6" w:themeFill="background2"/>
          </w:tcPr>
          <w:p w14:paraId="1587BA6B"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13075219"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1AE5378A"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66907449" w14:textId="77777777" w:rsidR="0025074E" w:rsidRDefault="0025074E" w:rsidP="00931897">
            <w:pPr>
              <w:spacing w:line="276" w:lineRule="auto"/>
              <w:rPr>
                <w:rFonts w:eastAsiaTheme="minorEastAsia"/>
                <w:sz w:val="20"/>
                <w:szCs w:val="20"/>
              </w:rPr>
            </w:pPr>
          </w:p>
        </w:tc>
      </w:tr>
      <w:tr w:rsidR="0025074E" w14:paraId="689C9313" w14:textId="77777777" w:rsidTr="00931897">
        <w:tc>
          <w:tcPr>
            <w:tcW w:w="3114" w:type="dxa"/>
          </w:tcPr>
          <w:p w14:paraId="34DB24CF" w14:textId="77777777" w:rsidR="0025074E" w:rsidRDefault="0025074E" w:rsidP="00931897">
            <w:pPr>
              <w:spacing w:line="276" w:lineRule="auto"/>
              <w:rPr>
                <w:rFonts w:eastAsiaTheme="minorEastAsia"/>
                <w:sz w:val="20"/>
                <w:szCs w:val="20"/>
              </w:rPr>
            </w:pPr>
          </w:p>
        </w:tc>
        <w:tc>
          <w:tcPr>
            <w:tcW w:w="1044" w:type="dxa"/>
          </w:tcPr>
          <w:p w14:paraId="561FEAB8" w14:textId="77777777" w:rsidR="0025074E" w:rsidRDefault="0025074E" w:rsidP="00931897">
            <w:pPr>
              <w:spacing w:line="276" w:lineRule="auto"/>
              <w:rPr>
                <w:rFonts w:eastAsiaTheme="minorEastAsia"/>
                <w:sz w:val="20"/>
                <w:szCs w:val="20"/>
              </w:rPr>
            </w:pPr>
            <w:r w:rsidRPr="0F2DED02">
              <w:rPr>
                <w:rFonts w:eastAsiaTheme="minorEastAsia"/>
                <w:sz w:val="20"/>
                <w:szCs w:val="20"/>
              </w:rPr>
              <w:t>444</w:t>
            </w:r>
          </w:p>
        </w:tc>
        <w:tc>
          <w:tcPr>
            <w:tcW w:w="1045" w:type="dxa"/>
          </w:tcPr>
          <w:p w14:paraId="217C86A9" w14:textId="77777777" w:rsidR="0025074E" w:rsidRDefault="0025074E" w:rsidP="00931897">
            <w:pPr>
              <w:spacing w:line="276" w:lineRule="auto"/>
              <w:rPr>
                <w:rFonts w:eastAsiaTheme="minorEastAsia"/>
                <w:sz w:val="20"/>
                <w:szCs w:val="20"/>
              </w:rPr>
            </w:pPr>
            <w:r w:rsidRPr="0F2DED02">
              <w:rPr>
                <w:rFonts w:eastAsiaTheme="minorEastAsia"/>
                <w:sz w:val="20"/>
                <w:szCs w:val="20"/>
              </w:rPr>
              <w:t>442</w:t>
            </w:r>
          </w:p>
        </w:tc>
        <w:tc>
          <w:tcPr>
            <w:tcW w:w="1044" w:type="dxa"/>
          </w:tcPr>
          <w:p w14:paraId="4146D7DD" w14:textId="77777777" w:rsidR="0025074E" w:rsidRDefault="0025074E" w:rsidP="00931897">
            <w:pPr>
              <w:spacing w:line="276" w:lineRule="auto"/>
              <w:rPr>
                <w:rFonts w:eastAsiaTheme="minorEastAsia"/>
                <w:sz w:val="20"/>
                <w:szCs w:val="20"/>
              </w:rPr>
            </w:pPr>
            <w:r>
              <w:rPr>
                <w:rFonts w:eastAsiaTheme="minorEastAsia"/>
                <w:sz w:val="20"/>
                <w:szCs w:val="20"/>
              </w:rPr>
              <w:t>50.1</w:t>
            </w:r>
          </w:p>
        </w:tc>
        <w:tc>
          <w:tcPr>
            <w:tcW w:w="1119" w:type="dxa"/>
          </w:tcPr>
          <w:p w14:paraId="55D4044A" w14:textId="77777777" w:rsidR="0025074E" w:rsidRDefault="0025074E" w:rsidP="00931897">
            <w:pPr>
              <w:spacing w:line="276" w:lineRule="auto"/>
              <w:rPr>
                <w:rFonts w:eastAsiaTheme="minorEastAsia"/>
                <w:sz w:val="20"/>
                <w:szCs w:val="20"/>
              </w:rPr>
            </w:pPr>
            <w:r>
              <w:rPr>
                <w:rFonts w:eastAsiaTheme="minorEastAsia"/>
                <w:sz w:val="20"/>
                <w:szCs w:val="20"/>
              </w:rPr>
              <w:t>49.9</w:t>
            </w:r>
          </w:p>
        </w:tc>
        <w:tc>
          <w:tcPr>
            <w:tcW w:w="1134" w:type="dxa"/>
          </w:tcPr>
          <w:p w14:paraId="41B55DE7" w14:textId="77777777" w:rsidR="0025074E" w:rsidRDefault="0025074E" w:rsidP="00931897">
            <w:pPr>
              <w:spacing w:line="276" w:lineRule="auto"/>
              <w:rPr>
                <w:rFonts w:eastAsiaTheme="minorEastAsia"/>
                <w:sz w:val="20"/>
                <w:szCs w:val="20"/>
              </w:rPr>
            </w:pPr>
          </w:p>
        </w:tc>
        <w:tc>
          <w:tcPr>
            <w:tcW w:w="881" w:type="dxa"/>
          </w:tcPr>
          <w:p w14:paraId="65E04AA5" w14:textId="77777777" w:rsidR="0025074E" w:rsidRDefault="0025074E" w:rsidP="00931897">
            <w:pPr>
              <w:spacing w:line="276" w:lineRule="auto"/>
              <w:rPr>
                <w:rFonts w:eastAsiaTheme="minorEastAsia"/>
                <w:sz w:val="20"/>
                <w:szCs w:val="20"/>
              </w:rPr>
            </w:pPr>
          </w:p>
        </w:tc>
      </w:tr>
      <w:tr w:rsidR="0025074E" w14:paraId="0A82FC0D" w14:textId="77777777" w:rsidTr="00931897">
        <w:tc>
          <w:tcPr>
            <w:tcW w:w="3114" w:type="dxa"/>
            <w:shd w:val="clear" w:color="auto" w:fill="E7E6E6" w:themeFill="background2"/>
          </w:tcPr>
          <w:p w14:paraId="59C338C3" w14:textId="77777777" w:rsidR="0025074E" w:rsidRDefault="0025074E" w:rsidP="00931897">
            <w:pPr>
              <w:spacing w:line="276" w:lineRule="auto"/>
              <w:rPr>
                <w:rFonts w:eastAsiaTheme="minorEastAsia"/>
                <w:sz w:val="20"/>
                <w:szCs w:val="20"/>
              </w:rPr>
            </w:pPr>
            <w:r w:rsidRPr="0F2DED02">
              <w:rPr>
                <w:rFonts w:eastAsiaTheme="minorEastAsia"/>
                <w:sz w:val="20"/>
                <w:szCs w:val="20"/>
              </w:rPr>
              <w:t>Gender</w:t>
            </w:r>
          </w:p>
        </w:tc>
        <w:tc>
          <w:tcPr>
            <w:tcW w:w="1044" w:type="dxa"/>
            <w:shd w:val="clear" w:color="auto" w:fill="E7E6E6" w:themeFill="background2"/>
          </w:tcPr>
          <w:p w14:paraId="31656A28"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1AA647CA"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781CE041"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06D40F95"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1066853F"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48128B9E" w14:textId="77777777" w:rsidR="0025074E" w:rsidRDefault="0025074E" w:rsidP="00931897">
            <w:pPr>
              <w:spacing w:line="276" w:lineRule="auto"/>
              <w:rPr>
                <w:rFonts w:eastAsiaTheme="minorEastAsia"/>
                <w:sz w:val="20"/>
                <w:szCs w:val="20"/>
              </w:rPr>
            </w:pPr>
          </w:p>
        </w:tc>
      </w:tr>
      <w:tr w:rsidR="0025074E" w14:paraId="34901449" w14:textId="77777777" w:rsidTr="00931897">
        <w:tc>
          <w:tcPr>
            <w:tcW w:w="3114" w:type="dxa"/>
          </w:tcPr>
          <w:p w14:paraId="5E0C356B" w14:textId="77777777" w:rsidR="0025074E" w:rsidRDefault="0025074E" w:rsidP="00931897">
            <w:pPr>
              <w:spacing w:line="276" w:lineRule="auto"/>
              <w:rPr>
                <w:rFonts w:eastAsiaTheme="minorEastAsia"/>
                <w:sz w:val="20"/>
                <w:szCs w:val="20"/>
              </w:rPr>
            </w:pPr>
            <w:r w:rsidRPr="0F2DED02">
              <w:rPr>
                <w:rFonts w:eastAsiaTheme="minorEastAsia"/>
                <w:sz w:val="20"/>
                <w:szCs w:val="20"/>
              </w:rPr>
              <w:t>Female</w:t>
            </w:r>
          </w:p>
        </w:tc>
        <w:tc>
          <w:tcPr>
            <w:tcW w:w="1044" w:type="dxa"/>
          </w:tcPr>
          <w:p w14:paraId="156A3AA4" w14:textId="77777777" w:rsidR="0025074E" w:rsidRDefault="0025074E" w:rsidP="00931897">
            <w:pPr>
              <w:spacing w:line="276" w:lineRule="auto"/>
              <w:rPr>
                <w:rFonts w:eastAsiaTheme="minorEastAsia"/>
                <w:sz w:val="20"/>
                <w:szCs w:val="20"/>
              </w:rPr>
            </w:pPr>
            <w:r w:rsidRPr="0F2DED02">
              <w:rPr>
                <w:rFonts w:eastAsiaTheme="minorEastAsia"/>
                <w:sz w:val="20"/>
                <w:szCs w:val="20"/>
              </w:rPr>
              <w:t>2</w:t>
            </w:r>
            <w:r>
              <w:rPr>
                <w:rFonts w:eastAsiaTheme="minorEastAsia"/>
                <w:sz w:val="20"/>
                <w:szCs w:val="20"/>
              </w:rPr>
              <w:t>63</w:t>
            </w:r>
          </w:p>
        </w:tc>
        <w:tc>
          <w:tcPr>
            <w:tcW w:w="1045" w:type="dxa"/>
          </w:tcPr>
          <w:p w14:paraId="27586738" w14:textId="77777777" w:rsidR="0025074E" w:rsidRDefault="0025074E" w:rsidP="00931897">
            <w:pPr>
              <w:spacing w:line="276" w:lineRule="auto"/>
              <w:rPr>
                <w:rFonts w:eastAsiaTheme="minorEastAsia"/>
                <w:sz w:val="20"/>
                <w:szCs w:val="20"/>
              </w:rPr>
            </w:pPr>
            <w:r w:rsidRPr="0F2DED02">
              <w:rPr>
                <w:rFonts w:eastAsiaTheme="minorEastAsia"/>
                <w:sz w:val="20"/>
                <w:szCs w:val="20"/>
              </w:rPr>
              <w:t>292</w:t>
            </w:r>
          </w:p>
        </w:tc>
        <w:tc>
          <w:tcPr>
            <w:tcW w:w="1044" w:type="dxa"/>
          </w:tcPr>
          <w:p w14:paraId="057C8752"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59.2</w:t>
            </w:r>
          </w:p>
        </w:tc>
        <w:tc>
          <w:tcPr>
            <w:tcW w:w="1119" w:type="dxa"/>
          </w:tcPr>
          <w:p w14:paraId="155FFC34"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66.1</w:t>
            </w:r>
          </w:p>
        </w:tc>
        <w:tc>
          <w:tcPr>
            <w:tcW w:w="1134" w:type="dxa"/>
          </w:tcPr>
          <w:p w14:paraId="1E5B1F33" w14:textId="77777777" w:rsidR="0025074E" w:rsidRDefault="0025074E" w:rsidP="00931897">
            <w:pPr>
              <w:spacing w:line="276" w:lineRule="auto"/>
              <w:rPr>
                <w:rFonts w:eastAsiaTheme="minorEastAsia"/>
                <w:sz w:val="20"/>
                <w:szCs w:val="20"/>
              </w:rPr>
            </w:pPr>
            <w:r w:rsidRPr="0F2DED02">
              <w:rPr>
                <w:rFonts w:eastAsiaTheme="minorEastAsia"/>
                <w:sz w:val="20"/>
                <w:szCs w:val="20"/>
              </w:rPr>
              <w:t>4.88 (2)</w:t>
            </w:r>
          </w:p>
        </w:tc>
        <w:tc>
          <w:tcPr>
            <w:tcW w:w="881" w:type="dxa"/>
          </w:tcPr>
          <w:p w14:paraId="28C8A5DF" w14:textId="77777777" w:rsidR="0025074E" w:rsidRDefault="0025074E" w:rsidP="00931897">
            <w:pPr>
              <w:spacing w:line="276" w:lineRule="auto"/>
              <w:rPr>
                <w:rFonts w:eastAsiaTheme="minorEastAsia"/>
                <w:sz w:val="20"/>
                <w:szCs w:val="20"/>
              </w:rPr>
            </w:pPr>
            <w:r w:rsidRPr="0F2DED02">
              <w:rPr>
                <w:rFonts w:eastAsiaTheme="minorEastAsia"/>
                <w:sz w:val="20"/>
                <w:szCs w:val="20"/>
              </w:rPr>
              <w:t>0.09</w:t>
            </w:r>
          </w:p>
        </w:tc>
      </w:tr>
      <w:tr w:rsidR="0025074E" w14:paraId="26646D1A" w14:textId="77777777" w:rsidTr="00931897">
        <w:tc>
          <w:tcPr>
            <w:tcW w:w="3114" w:type="dxa"/>
          </w:tcPr>
          <w:p w14:paraId="1666F7CF" w14:textId="77777777" w:rsidR="0025074E" w:rsidRDefault="0025074E" w:rsidP="00931897">
            <w:pPr>
              <w:spacing w:line="276" w:lineRule="auto"/>
              <w:rPr>
                <w:rFonts w:eastAsiaTheme="minorEastAsia"/>
                <w:sz w:val="20"/>
                <w:szCs w:val="20"/>
              </w:rPr>
            </w:pPr>
            <w:r w:rsidRPr="0F2DED02">
              <w:rPr>
                <w:rFonts w:eastAsiaTheme="minorEastAsia"/>
                <w:sz w:val="20"/>
                <w:szCs w:val="20"/>
              </w:rPr>
              <w:t>Male</w:t>
            </w:r>
          </w:p>
        </w:tc>
        <w:tc>
          <w:tcPr>
            <w:tcW w:w="1044" w:type="dxa"/>
          </w:tcPr>
          <w:p w14:paraId="073D7806" w14:textId="77777777" w:rsidR="0025074E" w:rsidRDefault="0025074E" w:rsidP="00931897">
            <w:pPr>
              <w:spacing w:line="276" w:lineRule="auto"/>
              <w:rPr>
                <w:rFonts w:eastAsiaTheme="minorEastAsia"/>
                <w:sz w:val="20"/>
                <w:szCs w:val="20"/>
              </w:rPr>
            </w:pPr>
            <w:r w:rsidRPr="0F2DED02">
              <w:rPr>
                <w:rFonts w:eastAsiaTheme="minorEastAsia"/>
                <w:sz w:val="20"/>
                <w:szCs w:val="20"/>
              </w:rPr>
              <w:t>168</w:t>
            </w:r>
          </w:p>
        </w:tc>
        <w:tc>
          <w:tcPr>
            <w:tcW w:w="1045" w:type="dxa"/>
          </w:tcPr>
          <w:p w14:paraId="5C323E04" w14:textId="77777777" w:rsidR="0025074E" w:rsidRDefault="0025074E" w:rsidP="00931897">
            <w:pPr>
              <w:spacing w:line="276" w:lineRule="auto"/>
              <w:rPr>
                <w:rFonts w:eastAsiaTheme="minorEastAsia"/>
                <w:sz w:val="20"/>
                <w:szCs w:val="20"/>
              </w:rPr>
            </w:pPr>
            <w:r w:rsidRPr="0F2DED02">
              <w:rPr>
                <w:rFonts w:eastAsiaTheme="minorEastAsia"/>
                <w:sz w:val="20"/>
                <w:szCs w:val="20"/>
              </w:rPr>
              <w:t>142</w:t>
            </w:r>
          </w:p>
        </w:tc>
        <w:tc>
          <w:tcPr>
            <w:tcW w:w="1044" w:type="dxa"/>
          </w:tcPr>
          <w:p w14:paraId="0E82165E"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37.8</w:t>
            </w:r>
          </w:p>
        </w:tc>
        <w:tc>
          <w:tcPr>
            <w:tcW w:w="1119" w:type="dxa"/>
          </w:tcPr>
          <w:p w14:paraId="2FA0D1BE"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32.1</w:t>
            </w:r>
          </w:p>
        </w:tc>
        <w:tc>
          <w:tcPr>
            <w:tcW w:w="1134" w:type="dxa"/>
          </w:tcPr>
          <w:p w14:paraId="479B2556" w14:textId="77777777" w:rsidR="0025074E" w:rsidRDefault="0025074E" w:rsidP="00931897">
            <w:pPr>
              <w:spacing w:line="276" w:lineRule="auto"/>
              <w:rPr>
                <w:rFonts w:eastAsiaTheme="minorEastAsia"/>
                <w:sz w:val="20"/>
                <w:szCs w:val="20"/>
              </w:rPr>
            </w:pPr>
          </w:p>
        </w:tc>
        <w:tc>
          <w:tcPr>
            <w:tcW w:w="881" w:type="dxa"/>
          </w:tcPr>
          <w:p w14:paraId="25F440BE" w14:textId="77777777" w:rsidR="0025074E" w:rsidRDefault="0025074E" w:rsidP="00931897">
            <w:pPr>
              <w:spacing w:line="276" w:lineRule="auto"/>
              <w:rPr>
                <w:rFonts w:eastAsiaTheme="minorEastAsia"/>
                <w:sz w:val="20"/>
                <w:szCs w:val="20"/>
              </w:rPr>
            </w:pPr>
          </w:p>
        </w:tc>
      </w:tr>
      <w:tr w:rsidR="0025074E" w14:paraId="128C7237" w14:textId="77777777" w:rsidTr="00931897">
        <w:tc>
          <w:tcPr>
            <w:tcW w:w="3114" w:type="dxa"/>
          </w:tcPr>
          <w:p w14:paraId="75BA3B22" w14:textId="77777777" w:rsidR="0025074E" w:rsidRDefault="0025074E" w:rsidP="00931897">
            <w:pPr>
              <w:spacing w:line="276" w:lineRule="auto"/>
              <w:rPr>
                <w:rFonts w:eastAsiaTheme="minorEastAsia"/>
                <w:sz w:val="20"/>
                <w:szCs w:val="20"/>
              </w:rPr>
            </w:pPr>
            <w:r w:rsidRPr="0F2DED02">
              <w:rPr>
                <w:rFonts w:eastAsiaTheme="minorEastAsia"/>
                <w:sz w:val="20"/>
                <w:szCs w:val="20"/>
              </w:rPr>
              <w:t>Non-binary</w:t>
            </w:r>
            <w:r>
              <w:rPr>
                <w:rFonts w:eastAsiaTheme="minorEastAsia"/>
                <w:sz w:val="20"/>
                <w:szCs w:val="20"/>
              </w:rPr>
              <w:t xml:space="preserve"> term specified</w:t>
            </w:r>
          </w:p>
        </w:tc>
        <w:tc>
          <w:tcPr>
            <w:tcW w:w="1044" w:type="dxa"/>
          </w:tcPr>
          <w:p w14:paraId="047B8C81" w14:textId="77777777" w:rsidR="0025074E" w:rsidRDefault="0025074E" w:rsidP="00931897">
            <w:pPr>
              <w:spacing w:line="276" w:lineRule="auto"/>
              <w:rPr>
                <w:rFonts w:eastAsiaTheme="minorEastAsia"/>
                <w:sz w:val="20"/>
                <w:szCs w:val="20"/>
              </w:rPr>
            </w:pPr>
            <w:r w:rsidRPr="0F2DED02">
              <w:rPr>
                <w:rFonts w:eastAsiaTheme="minorEastAsia"/>
                <w:sz w:val="20"/>
                <w:szCs w:val="20"/>
              </w:rPr>
              <w:t>13</w:t>
            </w:r>
          </w:p>
        </w:tc>
        <w:tc>
          <w:tcPr>
            <w:tcW w:w="1045" w:type="dxa"/>
          </w:tcPr>
          <w:p w14:paraId="12C9DBCD" w14:textId="77777777" w:rsidR="0025074E" w:rsidRDefault="0025074E" w:rsidP="00931897">
            <w:pPr>
              <w:spacing w:line="276" w:lineRule="auto"/>
              <w:rPr>
                <w:rFonts w:eastAsiaTheme="minorEastAsia"/>
                <w:sz w:val="20"/>
                <w:szCs w:val="20"/>
              </w:rPr>
            </w:pPr>
            <w:r w:rsidRPr="0F2DED02">
              <w:rPr>
                <w:rFonts w:eastAsiaTheme="minorEastAsia"/>
                <w:sz w:val="20"/>
                <w:szCs w:val="20"/>
              </w:rPr>
              <w:t>8</w:t>
            </w:r>
          </w:p>
        </w:tc>
        <w:tc>
          <w:tcPr>
            <w:tcW w:w="1044" w:type="dxa"/>
          </w:tcPr>
          <w:p w14:paraId="6501FE05"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2.9</w:t>
            </w:r>
          </w:p>
        </w:tc>
        <w:tc>
          <w:tcPr>
            <w:tcW w:w="1119" w:type="dxa"/>
          </w:tcPr>
          <w:p w14:paraId="187AE8A6"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1.8</w:t>
            </w:r>
          </w:p>
        </w:tc>
        <w:tc>
          <w:tcPr>
            <w:tcW w:w="1134" w:type="dxa"/>
          </w:tcPr>
          <w:p w14:paraId="3E3BF22F" w14:textId="77777777" w:rsidR="0025074E" w:rsidRDefault="0025074E" w:rsidP="00931897">
            <w:pPr>
              <w:spacing w:line="276" w:lineRule="auto"/>
              <w:rPr>
                <w:rFonts w:eastAsiaTheme="minorEastAsia"/>
                <w:sz w:val="20"/>
                <w:szCs w:val="20"/>
              </w:rPr>
            </w:pPr>
          </w:p>
        </w:tc>
        <w:tc>
          <w:tcPr>
            <w:tcW w:w="881" w:type="dxa"/>
          </w:tcPr>
          <w:p w14:paraId="1CC6D2AA" w14:textId="77777777" w:rsidR="0025074E" w:rsidRDefault="0025074E" w:rsidP="00931897">
            <w:pPr>
              <w:spacing w:line="276" w:lineRule="auto"/>
              <w:rPr>
                <w:rFonts w:eastAsiaTheme="minorEastAsia"/>
                <w:sz w:val="20"/>
                <w:szCs w:val="20"/>
              </w:rPr>
            </w:pPr>
          </w:p>
        </w:tc>
      </w:tr>
      <w:tr w:rsidR="0025074E" w14:paraId="74883CB4" w14:textId="77777777" w:rsidTr="00931897">
        <w:tc>
          <w:tcPr>
            <w:tcW w:w="3114" w:type="dxa"/>
            <w:shd w:val="clear" w:color="auto" w:fill="E7E6E6" w:themeFill="background2"/>
          </w:tcPr>
          <w:p w14:paraId="31067323" w14:textId="77777777" w:rsidR="0025074E" w:rsidRDefault="0025074E" w:rsidP="00931897">
            <w:pPr>
              <w:spacing w:line="276" w:lineRule="auto"/>
              <w:rPr>
                <w:rFonts w:eastAsiaTheme="minorEastAsia"/>
                <w:sz w:val="20"/>
                <w:szCs w:val="20"/>
              </w:rPr>
            </w:pPr>
            <w:r w:rsidRPr="0F2DED02">
              <w:rPr>
                <w:rFonts w:eastAsiaTheme="minorEastAsia"/>
                <w:sz w:val="20"/>
                <w:szCs w:val="20"/>
              </w:rPr>
              <w:t>Ethnicity</w:t>
            </w:r>
          </w:p>
        </w:tc>
        <w:tc>
          <w:tcPr>
            <w:tcW w:w="1044" w:type="dxa"/>
            <w:shd w:val="clear" w:color="auto" w:fill="E7E6E6" w:themeFill="background2"/>
          </w:tcPr>
          <w:p w14:paraId="5F7BC04F"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298D7230"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32626CF6"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04FAE4D3"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282922C2"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4D27377B" w14:textId="77777777" w:rsidR="0025074E" w:rsidRDefault="0025074E" w:rsidP="00931897">
            <w:pPr>
              <w:spacing w:line="276" w:lineRule="auto"/>
              <w:rPr>
                <w:rFonts w:eastAsiaTheme="minorEastAsia"/>
                <w:sz w:val="20"/>
                <w:szCs w:val="20"/>
              </w:rPr>
            </w:pPr>
          </w:p>
        </w:tc>
      </w:tr>
      <w:tr w:rsidR="0025074E" w14:paraId="365B7341" w14:textId="77777777" w:rsidTr="00931897">
        <w:tc>
          <w:tcPr>
            <w:tcW w:w="3114" w:type="dxa"/>
          </w:tcPr>
          <w:p w14:paraId="298DA91F" w14:textId="77777777" w:rsidR="0025074E" w:rsidRDefault="0025074E" w:rsidP="00931897">
            <w:pPr>
              <w:spacing w:line="276" w:lineRule="auto"/>
              <w:rPr>
                <w:rFonts w:eastAsiaTheme="minorEastAsia"/>
                <w:sz w:val="20"/>
                <w:szCs w:val="20"/>
              </w:rPr>
            </w:pPr>
            <w:r w:rsidRPr="0F2DED02">
              <w:rPr>
                <w:rFonts w:eastAsiaTheme="minorEastAsia"/>
                <w:sz w:val="20"/>
                <w:szCs w:val="20"/>
              </w:rPr>
              <w:t>Asian</w:t>
            </w:r>
          </w:p>
        </w:tc>
        <w:tc>
          <w:tcPr>
            <w:tcW w:w="1044" w:type="dxa"/>
          </w:tcPr>
          <w:p w14:paraId="3A9DDB1C" w14:textId="77777777" w:rsidR="0025074E" w:rsidRDefault="0025074E" w:rsidP="00931897">
            <w:pPr>
              <w:spacing w:line="276" w:lineRule="auto"/>
              <w:rPr>
                <w:rFonts w:eastAsiaTheme="minorEastAsia"/>
                <w:sz w:val="20"/>
                <w:szCs w:val="20"/>
              </w:rPr>
            </w:pPr>
            <w:r w:rsidRPr="0F2DED02">
              <w:rPr>
                <w:rFonts w:eastAsiaTheme="minorEastAsia"/>
                <w:sz w:val="20"/>
                <w:szCs w:val="20"/>
              </w:rPr>
              <w:t>12</w:t>
            </w:r>
          </w:p>
        </w:tc>
        <w:tc>
          <w:tcPr>
            <w:tcW w:w="1045" w:type="dxa"/>
          </w:tcPr>
          <w:p w14:paraId="54EB9AA3" w14:textId="77777777" w:rsidR="0025074E" w:rsidRDefault="0025074E" w:rsidP="00931897">
            <w:pPr>
              <w:spacing w:line="276" w:lineRule="auto"/>
              <w:rPr>
                <w:rFonts w:eastAsiaTheme="minorEastAsia"/>
                <w:sz w:val="20"/>
                <w:szCs w:val="20"/>
              </w:rPr>
            </w:pPr>
            <w:r w:rsidRPr="0F2DED02">
              <w:rPr>
                <w:rFonts w:eastAsiaTheme="minorEastAsia"/>
                <w:sz w:val="20"/>
                <w:szCs w:val="20"/>
              </w:rPr>
              <w:t>13</w:t>
            </w:r>
          </w:p>
        </w:tc>
        <w:tc>
          <w:tcPr>
            <w:tcW w:w="1044" w:type="dxa"/>
          </w:tcPr>
          <w:p w14:paraId="6D983468"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2.7</w:t>
            </w:r>
          </w:p>
        </w:tc>
        <w:tc>
          <w:tcPr>
            <w:tcW w:w="1119" w:type="dxa"/>
          </w:tcPr>
          <w:p w14:paraId="031F67C8"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2.9</w:t>
            </w:r>
          </w:p>
        </w:tc>
        <w:tc>
          <w:tcPr>
            <w:tcW w:w="1134" w:type="dxa"/>
          </w:tcPr>
          <w:p w14:paraId="66DD09A5" w14:textId="77777777" w:rsidR="0025074E" w:rsidRDefault="0025074E" w:rsidP="00931897">
            <w:pPr>
              <w:spacing w:line="276" w:lineRule="auto"/>
              <w:rPr>
                <w:rFonts w:eastAsiaTheme="minorEastAsia"/>
                <w:sz w:val="20"/>
                <w:szCs w:val="20"/>
              </w:rPr>
            </w:pPr>
            <w:r w:rsidRPr="0F2DED02">
              <w:rPr>
                <w:rFonts w:eastAsiaTheme="minorEastAsia"/>
                <w:sz w:val="20"/>
                <w:szCs w:val="20"/>
              </w:rPr>
              <w:t>9.83 (5)</w:t>
            </w:r>
          </w:p>
        </w:tc>
        <w:tc>
          <w:tcPr>
            <w:tcW w:w="881" w:type="dxa"/>
          </w:tcPr>
          <w:p w14:paraId="48C7DC4E" w14:textId="77777777" w:rsidR="0025074E" w:rsidRDefault="0025074E" w:rsidP="00931897">
            <w:pPr>
              <w:spacing w:line="276" w:lineRule="auto"/>
              <w:rPr>
                <w:rFonts w:eastAsiaTheme="minorEastAsia"/>
                <w:sz w:val="20"/>
                <w:szCs w:val="20"/>
              </w:rPr>
            </w:pPr>
            <w:r w:rsidRPr="0F2DED02">
              <w:rPr>
                <w:rFonts w:eastAsiaTheme="minorEastAsia"/>
                <w:sz w:val="20"/>
                <w:szCs w:val="20"/>
              </w:rPr>
              <w:t>0.08</w:t>
            </w:r>
          </w:p>
        </w:tc>
      </w:tr>
      <w:tr w:rsidR="0025074E" w14:paraId="1BC40C9D" w14:textId="77777777" w:rsidTr="00931897">
        <w:tc>
          <w:tcPr>
            <w:tcW w:w="3114" w:type="dxa"/>
          </w:tcPr>
          <w:p w14:paraId="6D615310" w14:textId="77777777" w:rsidR="0025074E" w:rsidRDefault="0025074E" w:rsidP="00931897">
            <w:pPr>
              <w:spacing w:line="276" w:lineRule="auto"/>
              <w:rPr>
                <w:rFonts w:eastAsiaTheme="minorEastAsia"/>
                <w:sz w:val="20"/>
                <w:szCs w:val="20"/>
              </w:rPr>
            </w:pPr>
            <w:r w:rsidRPr="0F2DED02">
              <w:rPr>
                <w:rFonts w:eastAsiaTheme="minorEastAsia"/>
                <w:sz w:val="20"/>
                <w:szCs w:val="20"/>
              </w:rPr>
              <w:t>Black</w:t>
            </w:r>
          </w:p>
        </w:tc>
        <w:tc>
          <w:tcPr>
            <w:tcW w:w="1044" w:type="dxa"/>
          </w:tcPr>
          <w:p w14:paraId="49BC6D78" w14:textId="77777777" w:rsidR="0025074E" w:rsidRDefault="0025074E" w:rsidP="00931897">
            <w:pPr>
              <w:spacing w:line="276" w:lineRule="auto"/>
              <w:rPr>
                <w:rFonts w:eastAsiaTheme="minorEastAsia"/>
                <w:sz w:val="20"/>
                <w:szCs w:val="20"/>
              </w:rPr>
            </w:pPr>
            <w:r w:rsidRPr="0F2DED02">
              <w:rPr>
                <w:rFonts w:eastAsiaTheme="minorEastAsia"/>
                <w:sz w:val="20"/>
                <w:szCs w:val="20"/>
              </w:rPr>
              <w:t>5</w:t>
            </w:r>
          </w:p>
        </w:tc>
        <w:tc>
          <w:tcPr>
            <w:tcW w:w="1045" w:type="dxa"/>
          </w:tcPr>
          <w:p w14:paraId="5CC07A92" w14:textId="77777777" w:rsidR="0025074E" w:rsidRDefault="0025074E" w:rsidP="00931897">
            <w:pPr>
              <w:spacing w:line="276" w:lineRule="auto"/>
              <w:rPr>
                <w:rFonts w:eastAsiaTheme="minorEastAsia"/>
                <w:sz w:val="20"/>
                <w:szCs w:val="20"/>
              </w:rPr>
            </w:pPr>
            <w:r w:rsidRPr="0F2DED02">
              <w:rPr>
                <w:rFonts w:eastAsiaTheme="minorEastAsia"/>
                <w:sz w:val="20"/>
                <w:szCs w:val="20"/>
              </w:rPr>
              <w:t>2</w:t>
            </w:r>
          </w:p>
        </w:tc>
        <w:tc>
          <w:tcPr>
            <w:tcW w:w="1044" w:type="dxa"/>
          </w:tcPr>
          <w:p w14:paraId="5F2B150B"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1.1</w:t>
            </w:r>
          </w:p>
        </w:tc>
        <w:tc>
          <w:tcPr>
            <w:tcW w:w="1119" w:type="dxa"/>
          </w:tcPr>
          <w:p w14:paraId="12D33751"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0.5</w:t>
            </w:r>
          </w:p>
        </w:tc>
        <w:tc>
          <w:tcPr>
            <w:tcW w:w="1134" w:type="dxa"/>
          </w:tcPr>
          <w:p w14:paraId="4BFDDC9E" w14:textId="77777777" w:rsidR="0025074E" w:rsidRDefault="0025074E" w:rsidP="00931897">
            <w:pPr>
              <w:spacing w:line="276" w:lineRule="auto"/>
              <w:rPr>
                <w:rFonts w:eastAsiaTheme="minorEastAsia"/>
                <w:sz w:val="20"/>
                <w:szCs w:val="20"/>
              </w:rPr>
            </w:pPr>
          </w:p>
        </w:tc>
        <w:tc>
          <w:tcPr>
            <w:tcW w:w="881" w:type="dxa"/>
          </w:tcPr>
          <w:p w14:paraId="65056A18" w14:textId="77777777" w:rsidR="0025074E" w:rsidRDefault="0025074E" w:rsidP="00931897">
            <w:pPr>
              <w:spacing w:line="276" w:lineRule="auto"/>
              <w:rPr>
                <w:rFonts w:eastAsiaTheme="minorEastAsia"/>
                <w:sz w:val="20"/>
                <w:szCs w:val="20"/>
              </w:rPr>
            </w:pPr>
          </w:p>
        </w:tc>
      </w:tr>
      <w:tr w:rsidR="0025074E" w14:paraId="1DD35F8A" w14:textId="77777777" w:rsidTr="00931897">
        <w:tc>
          <w:tcPr>
            <w:tcW w:w="3114" w:type="dxa"/>
          </w:tcPr>
          <w:p w14:paraId="4B249A1B" w14:textId="77777777" w:rsidR="0025074E" w:rsidRDefault="0025074E" w:rsidP="00931897">
            <w:pPr>
              <w:spacing w:line="276" w:lineRule="auto"/>
              <w:rPr>
                <w:rFonts w:eastAsiaTheme="minorEastAsia"/>
                <w:sz w:val="20"/>
                <w:szCs w:val="20"/>
              </w:rPr>
            </w:pPr>
            <w:r w:rsidRPr="0F2DED02">
              <w:rPr>
                <w:rFonts w:eastAsiaTheme="minorEastAsia"/>
                <w:sz w:val="20"/>
                <w:szCs w:val="20"/>
              </w:rPr>
              <w:t>Mixed</w:t>
            </w:r>
          </w:p>
        </w:tc>
        <w:tc>
          <w:tcPr>
            <w:tcW w:w="1044" w:type="dxa"/>
          </w:tcPr>
          <w:p w14:paraId="5638EB0E" w14:textId="77777777" w:rsidR="0025074E" w:rsidRDefault="0025074E" w:rsidP="00931897">
            <w:pPr>
              <w:spacing w:line="276" w:lineRule="auto"/>
              <w:rPr>
                <w:rFonts w:eastAsiaTheme="minorEastAsia"/>
                <w:sz w:val="20"/>
                <w:szCs w:val="20"/>
              </w:rPr>
            </w:pPr>
            <w:r w:rsidRPr="0F2DED02">
              <w:rPr>
                <w:rFonts w:eastAsiaTheme="minorEastAsia"/>
                <w:sz w:val="20"/>
                <w:szCs w:val="20"/>
              </w:rPr>
              <w:t>18</w:t>
            </w:r>
          </w:p>
        </w:tc>
        <w:tc>
          <w:tcPr>
            <w:tcW w:w="1045" w:type="dxa"/>
          </w:tcPr>
          <w:p w14:paraId="609E4B7B" w14:textId="77777777" w:rsidR="0025074E" w:rsidRDefault="0025074E" w:rsidP="00931897">
            <w:pPr>
              <w:spacing w:line="276" w:lineRule="auto"/>
              <w:rPr>
                <w:rFonts w:eastAsiaTheme="minorEastAsia"/>
                <w:sz w:val="20"/>
                <w:szCs w:val="20"/>
              </w:rPr>
            </w:pPr>
            <w:r w:rsidRPr="0F2DED02">
              <w:rPr>
                <w:rFonts w:eastAsiaTheme="minorEastAsia"/>
                <w:sz w:val="20"/>
                <w:szCs w:val="20"/>
              </w:rPr>
              <w:t>7</w:t>
            </w:r>
          </w:p>
        </w:tc>
        <w:tc>
          <w:tcPr>
            <w:tcW w:w="1044" w:type="dxa"/>
          </w:tcPr>
          <w:p w14:paraId="33C28DE5"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4.1</w:t>
            </w:r>
          </w:p>
        </w:tc>
        <w:tc>
          <w:tcPr>
            <w:tcW w:w="1119" w:type="dxa"/>
          </w:tcPr>
          <w:p w14:paraId="49CA465C"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1.6</w:t>
            </w:r>
          </w:p>
        </w:tc>
        <w:tc>
          <w:tcPr>
            <w:tcW w:w="1134" w:type="dxa"/>
          </w:tcPr>
          <w:p w14:paraId="6FFA0BCA" w14:textId="77777777" w:rsidR="0025074E" w:rsidRDefault="0025074E" w:rsidP="00931897">
            <w:pPr>
              <w:spacing w:line="276" w:lineRule="auto"/>
              <w:rPr>
                <w:rFonts w:eastAsiaTheme="minorEastAsia"/>
                <w:sz w:val="20"/>
                <w:szCs w:val="20"/>
              </w:rPr>
            </w:pPr>
          </w:p>
        </w:tc>
        <w:tc>
          <w:tcPr>
            <w:tcW w:w="881" w:type="dxa"/>
          </w:tcPr>
          <w:p w14:paraId="66A33273" w14:textId="77777777" w:rsidR="0025074E" w:rsidRDefault="0025074E" w:rsidP="00931897">
            <w:pPr>
              <w:spacing w:line="276" w:lineRule="auto"/>
              <w:rPr>
                <w:rFonts w:eastAsiaTheme="minorEastAsia"/>
                <w:sz w:val="20"/>
                <w:szCs w:val="20"/>
              </w:rPr>
            </w:pPr>
          </w:p>
        </w:tc>
      </w:tr>
      <w:tr w:rsidR="0025074E" w14:paraId="381A5C9D" w14:textId="77777777" w:rsidTr="00931897">
        <w:tc>
          <w:tcPr>
            <w:tcW w:w="3114" w:type="dxa"/>
          </w:tcPr>
          <w:p w14:paraId="5104EAFA" w14:textId="77777777" w:rsidR="0025074E" w:rsidRDefault="0025074E" w:rsidP="00931897">
            <w:pPr>
              <w:spacing w:line="276" w:lineRule="auto"/>
              <w:rPr>
                <w:rFonts w:eastAsiaTheme="minorEastAsia"/>
                <w:sz w:val="20"/>
                <w:szCs w:val="20"/>
              </w:rPr>
            </w:pPr>
            <w:r w:rsidRPr="0F2DED02">
              <w:rPr>
                <w:rFonts w:eastAsiaTheme="minorEastAsia"/>
                <w:sz w:val="20"/>
                <w:szCs w:val="20"/>
              </w:rPr>
              <w:t>Not known/not stated</w:t>
            </w:r>
          </w:p>
        </w:tc>
        <w:tc>
          <w:tcPr>
            <w:tcW w:w="1044" w:type="dxa"/>
          </w:tcPr>
          <w:p w14:paraId="44B75B5A" w14:textId="77777777" w:rsidR="0025074E" w:rsidRDefault="0025074E" w:rsidP="00931897">
            <w:pPr>
              <w:spacing w:line="276" w:lineRule="auto"/>
              <w:rPr>
                <w:rFonts w:eastAsiaTheme="minorEastAsia"/>
                <w:sz w:val="20"/>
                <w:szCs w:val="20"/>
              </w:rPr>
            </w:pPr>
            <w:r w:rsidRPr="0F2DED02">
              <w:rPr>
                <w:rFonts w:eastAsiaTheme="minorEastAsia"/>
                <w:sz w:val="20"/>
                <w:szCs w:val="20"/>
              </w:rPr>
              <w:t>20</w:t>
            </w:r>
          </w:p>
        </w:tc>
        <w:tc>
          <w:tcPr>
            <w:tcW w:w="1045" w:type="dxa"/>
          </w:tcPr>
          <w:p w14:paraId="49386010" w14:textId="77777777" w:rsidR="0025074E" w:rsidRDefault="0025074E" w:rsidP="00931897">
            <w:pPr>
              <w:spacing w:line="276" w:lineRule="auto"/>
              <w:rPr>
                <w:rFonts w:eastAsiaTheme="minorEastAsia"/>
                <w:sz w:val="20"/>
                <w:szCs w:val="20"/>
              </w:rPr>
            </w:pPr>
            <w:r w:rsidRPr="0F2DED02">
              <w:rPr>
                <w:rFonts w:eastAsiaTheme="minorEastAsia"/>
                <w:sz w:val="20"/>
                <w:szCs w:val="20"/>
              </w:rPr>
              <w:t>13</w:t>
            </w:r>
          </w:p>
        </w:tc>
        <w:tc>
          <w:tcPr>
            <w:tcW w:w="1044" w:type="dxa"/>
          </w:tcPr>
          <w:p w14:paraId="12CA33E3"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4.5</w:t>
            </w:r>
          </w:p>
        </w:tc>
        <w:tc>
          <w:tcPr>
            <w:tcW w:w="1119" w:type="dxa"/>
          </w:tcPr>
          <w:p w14:paraId="7235386B"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2.9</w:t>
            </w:r>
          </w:p>
        </w:tc>
        <w:tc>
          <w:tcPr>
            <w:tcW w:w="1134" w:type="dxa"/>
          </w:tcPr>
          <w:p w14:paraId="7EC26078" w14:textId="77777777" w:rsidR="0025074E" w:rsidRDefault="0025074E" w:rsidP="00931897">
            <w:pPr>
              <w:spacing w:line="276" w:lineRule="auto"/>
              <w:rPr>
                <w:rFonts w:eastAsiaTheme="minorEastAsia"/>
                <w:sz w:val="20"/>
                <w:szCs w:val="20"/>
              </w:rPr>
            </w:pPr>
          </w:p>
        </w:tc>
        <w:tc>
          <w:tcPr>
            <w:tcW w:w="881" w:type="dxa"/>
          </w:tcPr>
          <w:p w14:paraId="01FBE8B0" w14:textId="77777777" w:rsidR="0025074E" w:rsidRDefault="0025074E" w:rsidP="00931897">
            <w:pPr>
              <w:spacing w:line="276" w:lineRule="auto"/>
              <w:rPr>
                <w:rFonts w:eastAsiaTheme="minorEastAsia"/>
                <w:sz w:val="20"/>
                <w:szCs w:val="20"/>
              </w:rPr>
            </w:pPr>
          </w:p>
        </w:tc>
      </w:tr>
      <w:tr w:rsidR="0025074E" w14:paraId="25CEAC86" w14:textId="77777777" w:rsidTr="00931897">
        <w:tc>
          <w:tcPr>
            <w:tcW w:w="3114" w:type="dxa"/>
          </w:tcPr>
          <w:p w14:paraId="665FC11C" w14:textId="77777777" w:rsidR="0025074E" w:rsidRDefault="0025074E" w:rsidP="00931897">
            <w:pPr>
              <w:spacing w:line="276" w:lineRule="auto"/>
              <w:rPr>
                <w:rFonts w:eastAsiaTheme="minorEastAsia"/>
                <w:sz w:val="20"/>
                <w:szCs w:val="20"/>
              </w:rPr>
            </w:pPr>
            <w:proofErr w:type="gramStart"/>
            <w:r w:rsidRPr="0F2DED02">
              <w:rPr>
                <w:rFonts w:eastAsiaTheme="minorEastAsia"/>
                <w:sz w:val="20"/>
                <w:szCs w:val="20"/>
              </w:rPr>
              <w:t>Other</w:t>
            </w:r>
            <w:proofErr w:type="gramEnd"/>
            <w:r w:rsidRPr="0F2DED02">
              <w:rPr>
                <w:rFonts w:eastAsiaTheme="minorEastAsia"/>
                <w:sz w:val="20"/>
                <w:szCs w:val="20"/>
              </w:rPr>
              <w:t xml:space="preserve"> ethnicity</w:t>
            </w:r>
          </w:p>
        </w:tc>
        <w:tc>
          <w:tcPr>
            <w:tcW w:w="1044" w:type="dxa"/>
          </w:tcPr>
          <w:p w14:paraId="02804A5C"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5" w:type="dxa"/>
          </w:tcPr>
          <w:p w14:paraId="0EB15037" w14:textId="77777777" w:rsidR="0025074E" w:rsidRDefault="0025074E" w:rsidP="00931897">
            <w:pPr>
              <w:spacing w:line="276" w:lineRule="auto"/>
              <w:rPr>
                <w:rFonts w:eastAsiaTheme="minorEastAsia"/>
                <w:sz w:val="20"/>
                <w:szCs w:val="20"/>
              </w:rPr>
            </w:pPr>
            <w:r w:rsidRPr="0F2DED02">
              <w:rPr>
                <w:rFonts w:eastAsiaTheme="minorEastAsia"/>
                <w:sz w:val="20"/>
                <w:szCs w:val="20"/>
              </w:rPr>
              <w:t>12</w:t>
            </w:r>
          </w:p>
        </w:tc>
        <w:tc>
          <w:tcPr>
            <w:tcW w:w="1044" w:type="dxa"/>
          </w:tcPr>
          <w:p w14:paraId="435F0894"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1.4</w:t>
            </w:r>
          </w:p>
        </w:tc>
        <w:tc>
          <w:tcPr>
            <w:tcW w:w="1119" w:type="dxa"/>
          </w:tcPr>
          <w:p w14:paraId="2FD8E1E5"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2.7</w:t>
            </w:r>
          </w:p>
        </w:tc>
        <w:tc>
          <w:tcPr>
            <w:tcW w:w="1134" w:type="dxa"/>
          </w:tcPr>
          <w:p w14:paraId="2E5ED6A6" w14:textId="77777777" w:rsidR="0025074E" w:rsidRDefault="0025074E" w:rsidP="00931897">
            <w:pPr>
              <w:spacing w:line="276" w:lineRule="auto"/>
              <w:rPr>
                <w:rFonts w:eastAsiaTheme="minorEastAsia"/>
                <w:sz w:val="20"/>
                <w:szCs w:val="20"/>
              </w:rPr>
            </w:pPr>
          </w:p>
        </w:tc>
        <w:tc>
          <w:tcPr>
            <w:tcW w:w="881" w:type="dxa"/>
          </w:tcPr>
          <w:p w14:paraId="075D6A96" w14:textId="77777777" w:rsidR="0025074E" w:rsidRDefault="0025074E" w:rsidP="00931897">
            <w:pPr>
              <w:spacing w:line="276" w:lineRule="auto"/>
              <w:rPr>
                <w:rFonts w:eastAsiaTheme="minorEastAsia"/>
                <w:sz w:val="20"/>
                <w:szCs w:val="20"/>
              </w:rPr>
            </w:pPr>
          </w:p>
        </w:tc>
      </w:tr>
      <w:tr w:rsidR="0025074E" w14:paraId="6E0764B1" w14:textId="77777777" w:rsidTr="00931897">
        <w:tc>
          <w:tcPr>
            <w:tcW w:w="3114" w:type="dxa"/>
          </w:tcPr>
          <w:p w14:paraId="04BD54B8" w14:textId="77777777" w:rsidR="0025074E" w:rsidRDefault="0025074E" w:rsidP="00931897">
            <w:pPr>
              <w:spacing w:line="276" w:lineRule="auto"/>
              <w:rPr>
                <w:rFonts w:eastAsiaTheme="minorEastAsia"/>
                <w:sz w:val="20"/>
                <w:szCs w:val="20"/>
              </w:rPr>
            </w:pPr>
            <w:r w:rsidRPr="0F2DED02">
              <w:rPr>
                <w:rFonts w:eastAsiaTheme="minorEastAsia"/>
                <w:sz w:val="20"/>
                <w:szCs w:val="20"/>
              </w:rPr>
              <w:t>White</w:t>
            </w:r>
          </w:p>
        </w:tc>
        <w:tc>
          <w:tcPr>
            <w:tcW w:w="1044" w:type="dxa"/>
          </w:tcPr>
          <w:p w14:paraId="6E67C79F" w14:textId="77777777" w:rsidR="0025074E" w:rsidRDefault="0025074E" w:rsidP="00931897">
            <w:pPr>
              <w:spacing w:line="276" w:lineRule="auto"/>
              <w:rPr>
                <w:rFonts w:eastAsiaTheme="minorEastAsia"/>
                <w:sz w:val="20"/>
                <w:szCs w:val="20"/>
              </w:rPr>
            </w:pPr>
            <w:r w:rsidRPr="0F2DED02">
              <w:rPr>
                <w:rFonts w:eastAsiaTheme="minorEastAsia"/>
                <w:sz w:val="20"/>
                <w:szCs w:val="20"/>
              </w:rPr>
              <w:t>383</w:t>
            </w:r>
          </w:p>
        </w:tc>
        <w:tc>
          <w:tcPr>
            <w:tcW w:w="1045" w:type="dxa"/>
          </w:tcPr>
          <w:p w14:paraId="1E62021E" w14:textId="77777777" w:rsidR="0025074E" w:rsidRDefault="0025074E" w:rsidP="00931897">
            <w:pPr>
              <w:spacing w:line="276" w:lineRule="auto"/>
              <w:rPr>
                <w:rFonts w:eastAsiaTheme="minorEastAsia"/>
                <w:sz w:val="20"/>
                <w:szCs w:val="20"/>
              </w:rPr>
            </w:pPr>
            <w:r w:rsidRPr="0F2DED02">
              <w:rPr>
                <w:rFonts w:eastAsiaTheme="minorEastAsia"/>
                <w:sz w:val="20"/>
                <w:szCs w:val="20"/>
              </w:rPr>
              <w:t>395</w:t>
            </w:r>
          </w:p>
        </w:tc>
        <w:tc>
          <w:tcPr>
            <w:tcW w:w="1044" w:type="dxa"/>
          </w:tcPr>
          <w:p w14:paraId="30F80D32" w14:textId="77777777" w:rsidR="0025074E" w:rsidRPr="001815CF" w:rsidRDefault="0025074E" w:rsidP="00931897">
            <w:pPr>
              <w:spacing w:line="276" w:lineRule="auto"/>
              <w:rPr>
                <w:rFonts w:eastAsiaTheme="minorEastAsia"/>
                <w:sz w:val="20"/>
                <w:szCs w:val="20"/>
              </w:rPr>
            </w:pPr>
            <w:r w:rsidRPr="001815CF">
              <w:rPr>
                <w:rFonts w:eastAsiaTheme="minorEastAsia"/>
                <w:sz w:val="20"/>
                <w:szCs w:val="20"/>
              </w:rPr>
              <w:t>86.3</w:t>
            </w:r>
          </w:p>
        </w:tc>
        <w:tc>
          <w:tcPr>
            <w:tcW w:w="1119" w:type="dxa"/>
          </w:tcPr>
          <w:p w14:paraId="371EF7E7" w14:textId="77777777" w:rsidR="0025074E" w:rsidRPr="00F96F8D" w:rsidRDefault="0025074E" w:rsidP="00931897">
            <w:pPr>
              <w:spacing w:line="276" w:lineRule="auto"/>
              <w:rPr>
                <w:rFonts w:eastAsiaTheme="minorEastAsia"/>
                <w:sz w:val="20"/>
                <w:szCs w:val="20"/>
              </w:rPr>
            </w:pPr>
            <w:r w:rsidRPr="00F96F8D">
              <w:rPr>
                <w:rFonts w:eastAsiaTheme="minorEastAsia"/>
                <w:sz w:val="20"/>
                <w:szCs w:val="20"/>
              </w:rPr>
              <w:t>89.4</w:t>
            </w:r>
          </w:p>
        </w:tc>
        <w:tc>
          <w:tcPr>
            <w:tcW w:w="1134" w:type="dxa"/>
          </w:tcPr>
          <w:p w14:paraId="3A19305C" w14:textId="77777777" w:rsidR="0025074E" w:rsidRDefault="0025074E" w:rsidP="00931897">
            <w:pPr>
              <w:spacing w:line="276" w:lineRule="auto"/>
              <w:rPr>
                <w:rFonts w:eastAsiaTheme="minorEastAsia"/>
                <w:sz w:val="20"/>
                <w:szCs w:val="20"/>
              </w:rPr>
            </w:pPr>
          </w:p>
        </w:tc>
        <w:tc>
          <w:tcPr>
            <w:tcW w:w="881" w:type="dxa"/>
          </w:tcPr>
          <w:p w14:paraId="73611249" w14:textId="77777777" w:rsidR="0025074E" w:rsidRDefault="0025074E" w:rsidP="00931897">
            <w:pPr>
              <w:spacing w:line="276" w:lineRule="auto"/>
              <w:rPr>
                <w:rFonts w:eastAsiaTheme="minorEastAsia"/>
                <w:sz w:val="20"/>
                <w:szCs w:val="20"/>
              </w:rPr>
            </w:pPr>
          </w:p>
        </w:tc>
      </w:tr>
      <w:tr w:rsidR="0025074E" w14:paraId="4D136F28" w14:textId="77777777" w:rsidTr="00931897">
        <w:tc>
          <w:tcPr>
            <w:tcW w:w="3114" w:type="dxa"/>
            <w:shd w:val="clear" w:color="auto" w:fill="E7E6E6" w:themeFill="background2"/>
          </w:tcPr>
          <w:p w14:paraId="2CAEC2FA" w14:textId="77777777" w:rsidR="0025074E" w:rsidRDefault="0025074E" w:rsidP="00931897">
            <w:pPr>
              <w:spacing w:line="276" w:lineRule="auto"/>
              <w:rPr>
                <w:rFonts w:eastAsiaTheme="minorEastAsia"/>
                <w:sz w:val="20"/>
                <w:szCs w:val="20"/>
              </w:rPr>
            </w:pPr>
            <w:r w:rsidRPr="0F2DED02">
              <w:rPr>
                <w:rFonts w:eastAsiaTheme="minorEastAsia"/>
                <w:sz w:val="20"/>
                <w:szCs w:val="20"/>
              </w:rPr>
              <w:t>Religion</w:t>
            </w:r>
          </w:p>
        </w:tc>
        <w:tc>
          <w:tcPr>
            <w:tcW w:w="1044" w:type="dxa"/>
            <w:shd w:val="clear" w:color="auto" w:fill="E7E6E6" w:themeFill="background2"/>
          </w:tcPr>
          <w:p w14:paraId="477AC138"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4B53575C"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574B5257"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7FA2BF59"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2193C12E"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3C66C153" w14:textId="77777777" w:rsidR="0025074E" w:rsidRDefault="0025074E" w:rsidP="00931897">
            <w:pPr>
              <w:spacing w:line="276" w:lineRule="auto"/>
              <w:rPr>
                <w:rFonts w:eastAsiaTheme="minorEastAsia"/>
                <w:sz w:val="20"/>
                <w:szCs w:val="20"/>
              </w:rPr>
            </w:pPr>
          </w:p>
        </w:tc>
      </w:tr>
      <w:tr w:rsidR="0025074E" w14:paraId="3CA18980" w14:textId="77777777" w:rsidTr="00931897">
        <w:tc>
          <w:tcPr>
            <w:tcW w:w="3114" w:type="dxa"/>
            <w:shd w:val="clear" w:color="auto" w:fill="auto"/>
          </w:tcPr>
          <w:p w14:paraId="7D9C41D8" w14:textId="77777777" w:rsidR="0025074E" w:rsidRDefault="0025074E" w:rsidP="00931897">
            <w:pPr>
              <w:spacing w:line="276" w:lineRule="auto"/>
              <w:rPr>
                <w:rFonts w:eastAsiaTheme="minorEastAsia"/>
                <w:sz w:val="20"/>
                <w:szCs w:val="20"/>
              </w:rPr>
            </w:pPr>
            <w:r w:rsidRPr="0F2DED02">
              <w:rPr>
                <w:rFonts w:eastAsiaTheme="minorEastAsia"/>
                <w:sz w:val="20"/>
                <w:szCs w:val="20"/>
              </w:rPr>
              <w:t>Agnostic</w:t>
            </w:r>
          </w:p>
        </w:tc>
        <w:tc>
          <w:tcPr>
            <w:tcW w:w="1044" w:type="dxa"/>
            <w:shd w:val="clear" w:color="auto" w:fill="auto"/>
          </w:tcPr>
          <w:p w14:paraId="6E970662" w14:textId="77777777" w:rsidR="0025074E" w:rsidRDefault="0025074E" w:rsidP="00931897">
            <w:pPr>
              <w:spacing w:line="276" w:lineRule="auto"/>
              <w:rPr>
                <w:rFonts w:eastAsiaTheme="minorEastAsia"/>
                <w:sz w:val="20"/>
                <w:szCs w:val="20"/>
              </w:rPr>
            </w:pPr>
            <w:r w:rsidRPr="0F2DED02">
              <w:rPr>
                <w:rFonts w:eastAsiaTheme="minorEastAsia"/>
                <w:sz w:val="20"/>
                <w:szCs w:val="20"/>
              </w:rPr>
              <w:t>4</w:t>
            </w:r>
          </w:p>
        </w:tc>
        <w:tc>
          <w:tcPr>
            <w:tcW w:w="1045" w:type="dxa"/>
            <w:shd w:val="clear" w:color="auto" w:fill="auto"/>
          </w:tcPr>
          <w:p w14:paraId="32DCD4AA"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4" w:type="dxa"/>
            <w:shd w:val="clear" w:color="auto" w:fill="auto"/>
          </w:tcPr>
          <w:p w14:paraId="5CD7495C"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0.9</w:t>
            </w:r>
          </w:p>
        </w:tc>
        <w:tc>
          <w:tcPr>
            <w:tcW w:w="1119" w:type="dxa"/>
            <w:shd w:val="clear" w:color="auto" w:fill="auto"/>
          </w:tcPr>
          <w:p w14:paraId="4A2632D3"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1.4</w:t>
            </w:r>
          </w:p>
        </w:tc>
        <w:tc>
          <w:tcPr>
            <w:tcW w:w="1134" w:type="dxa"/>
            <w:shd w:val="clear" w:color="auto" w:fill="auto"/>
          </w:tcPr>
          <w:p w14:paraId="3678B1C7" w14:textId="77777777" w:rsidR="0025074E" w:rsidRDefault="0025074E" w:rsidP="00931897">
            <w:pPr>
              <w:spacing w:line="276" w:lineRule="auto"/>
              <w:rPr>
                <w:rFonts w:eastAsiaTheme="minorEastAsia"/>
                <w:sz w:val="20"/>
                <w:szCs w:val="20"/>
              </w:rPr>
            </w:pPr>
            <w:r w:rsidRPr="0F2DED02">
              <w:rPr>
                <w:rFonts w:eastAsiaTheme="minorEastAsia"/>
                <w:sz w:val="20"/>
                <w:szCs w:val="20"/>
              </w:rPr>
              <w:t>17.15 (10)</w:t>
            </w:r>
          </w:p>
        </w:tc>
        <w:tc>
          <w:tcPr>
            <w:tcW w:w="881" w:type="dxa"/>
            <w:shd w:val="clear" w:color="auto" w:fill="auto"/>
          </w:tcPr>
          <w:p w14:paraId="4F48F310" w14:textId="77777777" w:rsidR="0025074E" w:rsidRDefault="0025074E" w:rsidP="00931897">
            <w:pPr>
              <w:spacing w:line="276" w:lineRule="auto"/>
              <w:rPr>
                <w:rFonts w:eastAsiaTheme="minorEastAsia"/>
                <w:sz w:val="20"/>
                <w:szCs w:val="20"/>
              </w:rPr>
            </w:pPr>
            <w:r w:rsidRPr="0F2DED02">
              <w:rPr>
                <w:rFonts w:eastAsiaTheme="minorEastAsia"/>
                <w:sz w:val="20"/>
                <w:szCs w:val="20"/>
              </w:rPr>
              <w:t>0.07</w:t>
            </w:r>
          </w:p>
        </w:tc>
      </w:tr>
      <w:tr w:rsidR="0025074E" w14:paraId="001677C6" w14:textId="77777777" w:rsidTr="00931897">
        <w:tc>
          <w:tcPr>
            <w:tcW w:w="3114" w:type="dxa"/>
          </w:tcPr>
          <w:p w14:paraId="1C24C16E" w14:textId="77777777" w:rsidR="0025074E" w:rsidRDefault="0025074E" w:rsidP="00931897">
            <w:pPr>
              <w:spacing w:line="276" w:lineRule="auto"/>
              <w:rPr>
                <w:rFonts w:eastAsiaTheme="minorEastAsia"/>
                <w:sz w:val="20"/>
                <w:szCs w:val="20"/>
              </w:rPr>
            </w:pPr>
            <w:r w:rsidRPr="0F2DED02">
              <w:rPr>
                <w:rFonts w:eastAsiaTheme="minorEastAsia"/>
                <w:sz w:val="20"/>
                <w:szCs w:val="20"/>
              </w:rPr>
              <w:t>Atheist</w:t>
            </w:r>
          </w:p>
        </w:tc>
        <w:tc>
          <w:tcPr>
            <w:tcW w:w="1044" w:type="dxa"/>
          </w:tcPr>
          <w:p w14:paraId="491D48D7" w14:textId="77777777" w:rsidR="0025074E" w:rsidRDefault="0025074E" w:rsidP="00931897">
            <w:pPr>
              <w:spacing w:line="276" w:lineRule="auto"/>
              <w:rPr>
                <w:rFonts w:eastAsiaTheme="minorEastAsia"/>
                <w:sz w:val="20"/>
                <w:szCs w:val="20"/>
              </w:rPr>
            </w:pPr>
            <w:r w:rsidRPr="0F2DED02">
              <w:rPr>
                <w:rFonts w:eastAsiaTheme="minorEastAsia"/>
                <w:sz w:val="20"/>
                <w:szCs w:val="20"/>
              </w:rPr>
              <w:t>2</w:t>
            </w:r>
          </w:p>
        </w:tc>
        <w:tc>
          <w:tcPr>
            <w:tcW w:w="1045" w:type="dxa"/>
          </w:tcPr>
          <w:p w14:paraId="03803C92"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4" w:type="dxa"/>
          </w:tcPr>
          <w:p w14:paraId="69A0660F"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0.5</w:t>
            </w:r>
          </w:p>
        </w:tc>
        <w:tc>
          <w:tcPr>
            <w:tcW w:w="1119" w:type="dxa"/>
          </w:tcPr>
          <w:p w14:paraId="4978300E"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0.2</w:t>
            </w:r>
          </w:p>
        </w:tc>
        <w:tc>
          <w:tcPr>
            <w:tcW w:w="1134" w:type="dxa"/>
          </w:tcPr>
          <w:p w14:paraId="22D8646D" w14:textId="77777777" w:rsidR="0025074E" w:rsidRDefault="0025074E" w:rsidP="00931897">
            <w:pPr>
              <w:spacing w:line="276" w:lineRule="auto"/>
              <w:rPr>
                <w:rFonts w:eastAsiaTheme="minorEastAsia"/>
                <w:sz w:val="20"/>
                <w:szCs w:val="20"/>
              </w:rPr>
            </w:pPr>
          </w:p>
        </w:tc>
        <w:tc>
          <w:tcPr>
            <w:tcW w:w="881" w:type="dxa"/>
          </w:tcPr>
          <w:p w14:paraId="62916D2E" w14:textId="77777777" w:rsidR="0025074E" w:rsidRDefault="0025074E" w:rsidP="00931897">
            <w:pPr>
              <w:spacing w:line="276" w:lineRule="auto"/>
              <w:rPr>
                <w:rFonts w:eastAsiaTheme="minorEastAsia"/>
                <w:sz w:val="20"/>
                <w:szCs w:val="20"/>
              </w:rPr>
            </w:pPr>
          </w:p>
        </w:tc>
      </w:tr>
      <w:tr w:rsidR="0025074E" w14:paraId="061F9D0D" w14:textId="77777777" w:rsidTr="00931897">
        <w:tc>
          <w:tcPr>
            <w:tcW w:w="3114" w:type="dxa"/>
          </w:tcPr>
          <w:p w14:paraId="78FD9648" w14:textId="77777777" w:rsidR="0025074E" w:rsidRDefault="0025074E" w:rsidP="00931897">
            <w:pPr>
              <w:spacing w:line="276" w:lineRule="auto"/>
              <w:rPr>
                <w:rFonts w:eastAsiaTheme="minorEastAsia"/>
                <w:sz w:val="20"/>
                <w:szCs w:val="20"/>
              </w:rPr>
            </w:pPr>
            <w:r w:rsidRPr="0F2DED02">
              <w:rPr>
                <w:rFonts w:eastAsiaTheme="minorEastAsia"/>
                <w:sz w:val="20"/>
                <w:szCs w:val="20"/>
              </w:rPr>
              <w:t>Buddhist</w:t>
            </w:r>
          </w:p>
        </w:tc>
        <w:tc>
          <w:tcPr>
            <w:tcW w:w="1044" w:type="dxa"/>
          </w:tcPr>
          <w:p w14:paraId="337B4092"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5" w:type="dxa"/>
          </w:tcPr>
          <w:p w14:paraId="1A68DE42"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4" w:type="dxa"/>
          </w:tcPr>
          <w:p w14:paraId="44234CD0"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0.2</w:t>
            </w:r>
          </w:p>
        </w:tc>
        <w:tc>
          <w:tcPr>
            <w:tcW w:w="1119" w:type="dxa"/>
          </w:tcPr>
          <w:p w14:paraId="1946A24E"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0.2</w:t>
            </w:r>
          </w:p>
        </w:tc>
        <w:tc>
          <w:tcPr>
            <w:tcW w:w="1134" w:type="dxa"/>
          </w:tcPr>
          <w:p w14:paraId="45CD3C8A" w14:textId="77777777" w:rsidR="0025074E" w:rsidRDefault="0025074E" w:rsidP="00931897">
            <w:pPr>
              <w:spacing w:line="276" w:lineRule="auto"/>
              <w:rPr>
                <w:rFonts w:eastAsiaTheme="minorEastAsia"/>
                <w:sz w:val="20"/>
                <w:szCs w:val="20"/>
              </w:rPr>
            </w:pPr>
          </w:p>
        </w:tc>
        <w:tc>
          <w:tcPr>
            <w:tcW w:w="881" w:type="dxa"/>
          </w:tcPr>
          <w:p w14:paraId="6D98486E" w14:textId="77777777" w:rsidR="0025074E" w:rsidRDefault="0025074E" w:rsidP="00931897">
            <w:pPr>
              <w:spacing w:line="276" w:lineRule="auto"/>
              <w:rPr>
                <w:rFonts w:eastAsiaTheme="minorEastAsia"/>
                <w:sz w:val="20"/>
                <w:szCs w:val="20"/>
              </w:rPr>
            </w:pPr>
          </w:p>
        </w:tc>
      </w:tr>
      <w:tr w:rsidR="0025074E" w14:paraId="06DB95F0" w14:textId="77777777" w:rsidTr="00931897">
        <w:tc>
          <w:tcPr>
            <w:tcW w:w="3114" w:type="dxa"/>
          </w:tcPr>
          <w:p w14:paraId="05D89D38" w14:textId="77777777" w:rsidR="0025074E" w:rsidRDefault="0025074E" w:rsidP="00931897">
            <w:pPr>
              <w:spacing w:line="276" w:lineRule="auto"/>
              <w:rPr>
                <w:rFonts w:eastAsiaTheme="minorEastAsia"/>
                <w:sz w:val="20"/>
                <w:szCs w:val="20"/>
              </w:rPr>
            </w:pPr>
            <w:r w:rsidRPr="0F2DED02">
              <w:rPr>
                <w:rFonts w:eastAsiaTheme="minorEastAsia"/>
                <w:sz w:val="20"/>
                <w:szCs w:val="20"/>
              </w:rPr>
              <w:t>Christian</w:t>
            </w:r>
          </w:p>
        </w:tc>
        <w:tc>
          <w:tcPr>
            <w:tcW w:w="1044" w:type="dxa"/>
          </w:tcPr>
          <w:p w14:paraId="6214283C" w14:textId="77777777" w:rsidR="0025074E" w:rsidRDefault="0025074E" w:rsidP="00931897">
            <w:pPr>
              <w:spacing w:line="276" w:lineRule="auto"/>
              <w:rPr>
                <w:rFonts w:eastAsiaTheme="minorEastAsia"/>
                <w:sz w:val="20"/>
                <w:szCs w:val="20"/>
              </w:rPr>
            </w:pPr>
            <w:r w:rsidRPr="0F2DED02">
              <w:rPr>
                <w:rFonts w:eastAsiaTheme="minorEastAsia"/>
                <w:sz w:val="20"/>
                <w:szCs w:val="20"/>
              </w:rPr>
              <w:t>66</w:t>
            </w:r>
          </w:p>
        </w:tc>
        <w:tc>
          <w:tcPr>
            <w:tcW w:w="1045" w:type="dxa"/>
          </w:tcPr>
          <w:p w14:paraId="3A587D29" w14:textId="77777777" w:rsidR="0025074E" w:rsidRDefault="0025074E" w:rsidP="00931897">
            <w:pPr>
              <w:spacing w:line="276" w:lineRule="auto"/>
              <w:rPr>
                <w:rFonts w:eastAsiaTheme="minorEastAsia"/>
                <w:sz w:val="20"/>
                <w:szCs w:val="20"/>
              </w:rPr>
            </w:pPr>
            <w:r w:rsidRPr="0F2DED02">
              <w:rPr>
                <w:rFonts w:eastAsiaTheme="minorEastAsia"/>
                <w:sz w:val="20"/>
                <w:szCs w:val="20"/>
              </w:rPr>
              <w:t>106</w:t>
            </w:r>
          </w:p>
        </w:tc>
        <w:tc>
          <w:tcPr>
            <w:tcW w:w="1044" w:type="dxa"/>
          </w:tcPr>
          <w:p w14:paraId="6FC64EEE"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14.9</w:t>
            </w:r>
          </w:p>
        </w:tc>
        <w:tc>
          <w:tcPr>
            <w:tcW w:w="1119" w:type="dxa"/>
          </w:tcPr>
          <w:p w14:paraId="25CEF3C7"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24.0</w:t>
            </w:r>
          </w:p>
        </w:tc>
        <w:tc>
          <w:tcPr>
            <w:tcW w:w="1134" w:type="dxa"/>
          </w:tcPr>
          <w:p w14:paraId="0F6AE1C0" w14:textId="77777777" w:rsidR="0025074E" w:rsidRDefault="0025074E" w:rsidP="00931897">
            <w:pPr>
              <w:spacing w:line="276" w:lineRule="auto"/>
              <w:rPr>
                <w:rFonts w:eastAsiaTheme="minorEastAsia"/>
                <w:sz w:val="20"/>
                <w:szCs w:val="20"/>
              </w:rPr>
            </w:pPr>
          </w:p>
        </w:tc>
        <w:tc>
          <w:tcPr>
            <w:tcW w:w="881" w:type="dxa"/>
          </w:tcPr>
          <w:p w14:paraId="12634F08" w14:textId="77777777" w:rsidR="0025074E" w:rsidRDefault="0025074E" w:rsidP="00931897">
            <w:pPr>
              <w:spacing w:line="276" w:lineRule="auto"/>
              <w:rPr>
                <w:rFonts w:eastAsiaTheme="minorEastAsia"/>
                <w:sz w:val="20"/>
                <w:szCs w:val="20"/>
              </w:rPr>
            </w:pPr>
          </w:p>
        </w:tc>
      </w:tr>
      <w:tr w:rsidR="0025074E" w14:paraId="49845A73" w14:textId="77777777" w:rsidTr="00931897">
        <w:trPr>
          <w:trHeight w:val="300"/>
        </w:trPr>
        <w:tc>
          <w:tcPr>
            <w:tcW w:w="3114" w:type="dxa"/>
          </w:tcPr>
          <w:p w14:paraId="3113DC39" w14:textId="77777777" w:rsidR="0025074E" w:rsidRDefault="0025074E" w:rsidP="00931897">
            <w:pPr>
              <w:spacing w:line="276" w:lineRule="auto"/>
              <w:rPr>
                <w:rFonts w:eastAsiaTheme="minorEastAsia"/>
                <w:sz w:val="20"/>
                <w:szCs w:val="20"/>
              </w:rPr>
            </w:pPr>
            <w:r w:rsidRPr="0F2DED02">
              <w:rPr>
                <w:rFonts w:eastAsiaTheme="minorEastAsia"/>
                <w:sz w:val="20"/>
                <w:szCs w:val="20"/>
              </w:rPr>
              <w:t>Hindu</w:t>
            </w:r>
          </w:p>
        </w:tc>
        <w:tc>
          <w:tcPr>
            <w:tcW w:w="1044" w:type="dxa"/>
          </w:tcPr>
          <w:p w14:paraId="61F44DD9" w14:textId="77777777" w:rsidR="0025074E" w:rsidRDefault="0025074E" w:rsidP="00931897">
            <w:pPr>
              <w:spacing w:line="276" w:lineRule="auto"/>
              <w:rPr>
                <w:rFonts w:eastAsiaTheme="minorEastAsia"/>
                <w:sz w:val="20"/>
                <w:szCs w:val="20"/>
              </w:rPr>
            </w:pPr>
            <w:r w:rsidRPr="0F2DED02">
              <w:rPr>
                <w:rFonts w:eastAsiaTheme="minorEastAsia"/>
                <w:sz w:val="20"/>
                <w:szCs w:val="20"/>
              </w:rPr>
              <w:t>2</w:t>
            </w:r>
          </w:p>
        </w:tc>
        <w:tc>
          <w:tcPr>
            <w:tcW w:w="1045" w:type="dxa"/>
          </w:tcPr>
          <w:p w14:paraId="745B612F" w14:textId="77777777" w:rsidR="0025074E" w:rsidRDefault="0025074E" w:rsidP="00931897">
            <w:pPr>
              <w:spacing w:line="276" w:lineRule="auto"/>
              <w:rPr>
                <w:rFonts w:eastAsiaTheme="minorEastAsia"/>
                <w:sz w:val="20"/>
                <w:szCs w:val="20"/>
              </w:rPr>
            </w:pPr>
            <w:r w:rsidRPr="0F2DED02">
              <w:rPr>
                <w:rFonts w:eastAsiaTheme="minorEastAsia"/>
                <w:sz w:val="20"/>
                <w:szCs w:val="20"/>
              </w:rPr>
              <w:t>0</w:t>
            </w:r>
          </w:p>
        </w:tc>
        <w:tc>
          <w:tcPr>
            <w:tcW w:w="1044" w:type="dxa"/>
          </w:tcPr>
          <w:p w14:paraId="70AC42BB"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0.5</w:t>
            </w:r>
          </w:p>
        </w:tc>
        <w:tc>
          <w:tcPr>
            <w:tcW w:w="1119" w:type="dxa"/>
          </w:tcPr>
          <w:p w14:paraId="1B88E71D"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0</w:t>
            </w:r>
          </w:p>
        </w:tc>
        <w:tc>
          <w:tcPr>
            <w:tcW w:w="1134" w:type="dxa"/>
          </w:tcPr>
          <w:p w14:paraId="6E16FBA7" w14:textId="77777777" w:rsidR="0025074E" w:rsidRDefault="0025074E" w:rsidP="00931897">
            <w:pPr>
              <w:spacing w:line="276" w:lineRule="auto"/>
              <w:rPr>
                <w:rFonts w:eastAsiaTheme="minorEastAsia"/>
                <w:sz w:val="20"/>
                <w:szCs w:val="20"/>
              </w:rPr>
            </w:pPr>
          </w:p>
        </w:tc>
        <w:tc>
          <w:tcPr>
            <w:tcW w:w="881" w:type="dxa"/>
          </w:tcPr>
          <w:p w14:paraId="02C137BF" w14:textId="77777777" w:rsidR="0025074E" w:rsidRDefault="0025074E" w:rsidP="00931897">
            <w:pPr>
              <w:spacing w:line="276" w:lineRule="auto"/>
              <w:rPr>
                <w:rFonts w:eastAsiaTheme="minorEastAsia"/>
                <w:sz w:val="20"/>
                <w:szCs w:val="20"/>
              </w:rPr>
            </w:pPr>
          </w:p>
        </w:tc>
      </w:tr>
      <w:tr w:rsidR="0025074E" w14:paraId="2C24A01E" w14:textId="77777777" w:rsidTr="00931897">
        <w:tc>
          <w:tcPr>
            <w:tcW w:w="3114" w:type="dxa"/>
          </w:tcPr>
          <w:p w14:paraId="758ED33B" w14:textId="77777777" w:rsidR="0025074E" w:rsidRDefault="0025074E" w:rsidP="00931897">
            <w:pPr>
              <w:spacing w:line="276" w:lineRule="auto"/>
              <w:rPr>
                <w:rFonts w:eastAsiaTheme="minorEastAsia"/>
                <w:sz w:val="20"/>
                <w:szCs w:val="20"/>
              </w:rPr>
            </w:pPr>
            <w:r w:rsidRPr="0F2DED02">
              <w:rPr>
                <w:rFonts w:eastAsiaTheme="minorEastAsia"/>
                <w:sz w:val="20"/>
                <w:szCs w:val="20"/>
              </w:rPr>
              <w:t>Muslim</w:t>
            </w:r>
          </w:p>
        </w:tc>
        <w:tc>
          <w:tcPr>
            <w:tcW w:w="1044" w:type="dxa"/>
          </w:tcPr>
          <w:p w14:paraId="034A6D08" w14:textId="77777777" w:rsidR="0025074E" w:rsidRDefault="0025074E" w:rsidP="00931897">
            <w:pPr>
              <w:spacing w:line="276" w:lineRule="auto"/>
              <w:rPr>
                <w:rFonts w:eastAsiaTheme="minorEastAsia"/>
                <w:sz w:val="20"/>
                <w:szCs w:val="20"/>
              </w:rPr>
            </w:pPr>
            <w:r w:rsidRPr="0F2DED02">
              <w:rPr>
                <w:rFonts w:eastAsiaTheme="minorEastAsia"/>
                <w:sz w:val="20"/>
                <w:szCs w:val="20"/>
              </w:rPr>
              <w:t>11</w:t>
            </w:r>
          </w:p>
        </w:tc>
        <w:tc>
          <w:tcPr>
            <w:tcW w:w="1045" w:type="dxa"/>
          </w:tcPr>
          <w:p w14:paraId="59458347" w14:textId="77777777" w:rsidR="0025074E" w:rsidRDefault="0025074E" w:rsidP="00931897">
            <w:pPr>
              <w:spacing w:line="276" w:lineRule="auto"/>
              <w:rPr>
                <w:rFonts w:eastAsiaTheme="minorEastAsia"/>
                <w:sz w:val="20"/>
                <w:szCs w:val="20"/>
              </w:rPr>
            </w:pPr>
            <w:r w:rsidRPr="0F2DED02">
              <w:rPr>
                <w:rFonts w:eastAsiaTheme="minorEastAsia"/>
                <w:sz w:val="20"/>
                <w:szCs w:val="20"/>
              </w:rPr>
              <w:t>12</w:t>
            </w:r>
          </w:p>
        </w:tc>
        <w:tc>
          <w:tcPr>
            <w:tcW w:w="1044" w:type="dxa"/>
          </w:tcPr>
          <w:p w14:paraId="5ACA1D8D"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2.5</w:t>
            </w:r>
          </w:p>
        </w:tc>
        <w:tc>
          <w:tcPr>
            <w:tcW w:w="1119" w:type="dxa"/>
          </w:tcPr>
          <w:p w14:paraId="16DC8424"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2.7</w:t>
            </w:r>
          </w:p>
        </w:tc>
        <w:tc>
          <w:tcPr>
            <w:tcW w:w="1134" w:type="dxa"/>
          </w:tcPr>
          <w:p w14:paraId="24C60B5B" w14:textId="77777777" w:rsidR="0025074E" w:rsidRDefault="0025074E" w:rsidP="00931897">
            <w:pPr>
              <w:spacing w:line="276" w:lineRule="auto"/>
              <w:rPr>
                <w:rFonts w:eastAsiaTheme="minorEastAsia"/>
                <w:sz w:val="20"/>
                <w:szCs w:val="20"/>
              </w:rPr>
            </w:pPr>
          </w:p>
        </w:tc>
        <w:tc>
          <w:tcPr>
            <w:tcW w:w="881" w:type="dxa"/>
          </w:tcPr>
          <w:p w14:paraId="5CAE7753" w14:textId="77777777" w:rsidR="0025074E" w:rsidRDefault="0025074E" w:rsidP="00931897">
            <w:pPr>
              <w:spacing w:line="276" w:lineRule="auto"/>
              <w:rPr>
                <w:rFonts w:eastAsiaTheme="minorEastAsia"/>
                <w:sz w:val="20"/>
                <w:szCs w:val="20"/>
              </w:rPr>
            </w:pPr>
          </w:p>
        </w:tc>
      </w:tr>
      <w:tr w:rsidR="0025074E" w14:paraId="72E3AAFA" w14:textId="77777777" w:rsidTr="00931897">
        <w:tc>
          <w:tcPr>
            <w:tcW w:w="3114" w:type="dxa"/>
          </w:tcPr>
          <w:p w14:paraId="141F6722" w14:textId="77777777" w:rsidR="0025074E" w:rsidRDefault="0025074E" w:rsidP="00931897">
            <w:pPr>
              <w:spacing w:line="276" w:lineRule="auto"/>
              <w:rPr>
                <w:rFonts w:eastAsiaTheme="minorEastAsia"/>
                <w:sz w:val="20"/>
                <w:szCs w:val="20"/>
              </w:rPr>
            </w:pPr>
            <w:r w:rsidRPr="0F2DED02">
              <w:rPr>
                <w:rFonts w:eastAsiaTheme="minorEastAsia"/>
                <w:sz w:val="20"/>
                <w:szCs w:val="20"/>
              </w:rPr>
              <w:t>Not religious</w:t>
            </w:r>
          </w:p>
        </w:tc>
        <w:tc>
          <w:tcPr>
            <w:tcW w:w="1044" w:type="dxa"/>
          </w:tcPr>
          <w:p w14:paraId="13C43ABA" w14:textId="77777777" w:rsidR="0025074E" w:rsidRDefault="0025074E" w:rsidP="00931897">
            <w:pPr>
              <w:spacing w:line="276" w:lineRule="auto"/>
              <w:rPr>
                <w:rFonts w:eastAsiaTheme="minorEastAsia"/>
                <w:sz w:val="20"/>
                <w:szCs w:val="20"/>
              </w:rPr>
            </w:pPr>
            <w:r w:rsidRPr="0F2DED02">
              <w:rPr>
                <w:rFonts w:eastAsiaTheme="minorEastAsia"/>
                <w:sz w:val="20"/>
                <w:szCs w:val="20"/>
              </w:rPr>
              <w:t>275</w:t>
            </w:r>
          </w:p>
        </w:tc>
        <w:tc>
          <w:tcPr>
            <w:tcW w:w="1045" w:type="dxa"/>
          </w:tcPr>
          <w:p w14:paraId="6A0DADF6" w14:textId="77777777" w:rsidR="0025074E" w:rsidRDefault="0025074E" w:rsidP="00931897">
            <w:pPr>
              <w:spacing w:line="276" w:lineRule="auto"/>
              <w:rPr>
                <w:rFonts w:eastAsiaTheme="minorEastAsia"/>
                <w:sz w:val="20"/>
                <w:szCs w:val="20"/>
              </w:rPr>
            </w:pPr>
            <w:r w:rsidRPr="0F2DED02">
              <w:rPr>
                <w:rFonts w:eastAsiaTheme="minorEastAsia"/>
                <w:sz w:val="20"/>
                <w:szCs w:val="20"/>
              </w:rPr>
              <w:t>246</w:t>
            </w:r>
          </w:p>
        </w:tc>
        <w:tc>
          <w:tcPr>
            <w:tcW w:w="1044" w:type="dxa"/>
          </w:tcPr>
          <w:p w14:paraId="29D79FA5"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61.9</w:t>
            </w:r>
          </w:p>
        </w:tc>
        <w:tc>
          <w:tcPr>
            <w:tcW w:w="1119" w:type="dxa"/>
          </w:tcPr>
          <w:p w14:paraId="50143849"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55.7</w:t>
            </w:r>
          </w:p>
        </w:tc>
        <w:tc>
          <w:tcPr>
            <w:tcW w:w="1134" w:type="dxa"/>
          </w:tcPr>
          <w:p w14:paraId="32C01CF7" w14:textId="77777777" w:rsidR="0025074E" w:rsidRDefault="0025074E" w:rsidP="00931897">
            <w:pPr>
              <w:spacing w:line="276" w:lineRule="auto"/>
              <w:rPr>
                <w:rFonts w:eastAsiaTheme="minorEastAsia"/>
                <w:sz w:val="20"/>
                <w:szCs w:val="20"/>
              </w:rPr>
            </w:pPr>
          </w:p>
        </w:tc>
        <w:tc>
          <w:tcPr>
            <w:tcW w:w="881" w:type="dxa"/>
          </w:tcPr>
          <w:p w14:paraId="0F23FE69" w14:textId="77777777" w:rsidR="0025074E" w:rsidRDefault="0025074E" w:rsidP="00931897">
            <w:pPr>
              <w:spacing w:line="276" w:lineRule="auto"/>
              <w:rPr>
                <w:rFonts w:eastAsiaTheme="minorEastAsia"/>
                <w:sz w:val="20"/>
                <w:szCs w:val="20"/>
              </w:rPr>
            </w:pPr>
          </w:p>
        </w:tc>
      </w:tr>
      <w:tr w:rsidR="0025074E" w14:paraId="323DAE21" w14:textId="77777777" w:rsidTr="00931897">
        <w:tc>
          <w:tcPr>
            <w:tcW w:w="3114" w:type="dxa"/>
          </w:tcPr>
          <w:p w14:paraId="232338CD" w14:textId="77777777" w:rsidR="0025074E" w:rsidRDefault="0025074E" w:rsidP="00931897">
            <w:pPr>
              <w:spacing w:line="276" w:lineRule="auto"/>
              <w:rPr>
                <w:rFonts w:eastAsiaTheme="minorEastAsia"/>
                <w:sz w:val="20"/>
                <w:szCs w:val="20"/>
              </w:rPr>
            </w:pPr>
            <w:r>
              <w:rPr>
                <w:rFonts w:eastAsiaTheme="minorEastAsia"/>
                <w:sz w:val="20"/>
                <w:szCs w:val="20"/>
              </w:rPr>
              <w:t>N</w:t>
            </w:r>
            <w:r w:rsidRPr="0F2DED02">
              <w:rPr>
                <w:rFonts w:eastAsiaTheme="minorEastAsia"/>
                <w:sz w:val="20"/>
                <w:szCs w:val="20"/>
              </w:rPr>
              <w:t>ot specified</w:t>
            </w:r>
          </w:p>
        </w:tc>
        <w:tc>
          <w:tcPr>
            <w:tcW w:w="1044" w:type="dxa"/>
          </w:tcPr>
          <w:p w14:paraId="1946CD3E"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5" w:type="dxa"/>
          </w:tcPr>
          <w:p w14:paraId="4C3C82EA" w14:textId="77777777" w:rsidR="0025074E" w:rsidRDefault="0025074E" w:rsidP="00931897">
            <w:pPr>
              <w:spacing w:line="276" w:lineRule="auto"/>
              <w:rPr>
                <w:rFonts w:eastAsiaTheme="minorEastAsia"/>
                <w:sz w:val="20"/>
                <w:szCs w:val="20"/>
              </w:rPr>
            </w:pPr>
            <w:r w:rsidRPr="0F2DED02">
              <w:rPr>
                <w:rFonts w:eastAsiaTheme="minorEastAsia"/>
                <w:sz w:val="20"/>
                <w:szCs w:val="20"/>
              </w:rPr>
              <w:t>8</w:t>
            </w:r>
          </w:p>
        </w:tc>
        <w:tc>
          <w:tcPr>
            <w:tcW w:w="1044" w:type="dxa"/>
          </w:tcPr>
          <w:p w14:paraId="4877181C"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1.4</w:t>
            </w:r>
          </w:p>
        </w:tc>
        <w:tc>
          <w:tcPr>
            <w:tcW w:w="1119" w:type="dxa"/>
          </w:tcPr>
          <w:p w14:paraId="1BE4C07E"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1.8</w:t>
            </w:r>
          </w:p>
        </w:tc>
        <w:tc>
          <w:tcPr>
            <w:tcW w:w="1134" w:type="dxa"/>
          </w:tcPr>
          <w:p w14:paraId="31B95ED7" w14:textId="77777777" w:rsidR="0025074E" w:rsidRDefault="0025074E" w:rsidP="00931897">
            <w:pPr>
              <w:spacing w:line="276" w:lineRule="auto"/>
              <w:rPr>
                <w:rFonts w:eastAsiaTheme="minorEastAsia"/>
                <w:sz w:val="20"/>
                <w:szCs w:val="20"/>
              </w:rPr>
            </w:pPr>
          </w:p>
        </w:tc>
        <w:tc>
          <w:tcPr>
            <w:tcW w:w="881" w:type="dxa"/>
          </w:tcPr>
          <w:p w14:paraId="2F78395F" w14:textId="77777777" w:rsidR="0025074E" w:rsidRDefault="0025074E" w:rsidP="00931897">
            <w:pPr>
              <w:spacing w:line="276" w:lineRule="auto"/>
              <w:rPr>
                <w:rFonts w:eastAsiaTheme="minorEastAsia"/>
                <w:sz w:val="20"/>
                <w:szCs w:val="20"/>
              </w:rPr>
            </w:pPr>
          </w:p>
        </w:tc>
      </w:tr>
      <w:tr w:rsidR="0025074E" w14:paraId="0668330D" w14:textId="77777777" w:rsidTr="00931897">
        <w:tc>
          <w:tcPr>
            <w:tcW w:w="3114" w:type="dxa"/>
          </w:tcPr>
          <w:p w14:paraId="034DFFCF" w14:textId="77777777" w:rsidR="0025074E" w:rsidRDefault="0025074E" w:rsidP="00931897">
            <w:pPr>
              <w:spacing w:line="276" w:lineRule="auto"/>
              <w:rPr>
                <w:rFonts w:eastAsiaTheme="minorEastAsia"/>
                <w:sz w:val="20"/>
                <w:szCs w:val="20"/>
              </w:rPr>
            </w:pPr>
            <w:r w:rsidRPr="0F2DED02">
              <w:rPr>
                <w:rFonts w:eastAsiaTheme="minorEastAsia"/>
                <w:sz w:val="20"/>
                <w:szCs w:val="20"/>
              </w:rPr>
              <w:t>Unknown/</w:t>
            </w:r>
            <w:r>
              <w:rPr>
                <w:rFonts w:eastAsiaTheme="minorEastAsia"/>
                <w:sz w:val="20"/>
                <w:szCs w:val="20"/>
              </w:rPr>
              <w:t>d</w:t>
            </w:r>
            <w:r w:rsidRPr="0F2DED02">
              <w:rPr>
                <w:rFonts w:eastAsiaTheme="minorEastAsia"/>
                <w:sz w:val="20"/>
                <w:szCs w:val="20"/>
              </w:rPr>
              <w:t>eclined</w:t>
            </w:r>
          </w:p>
        </w:tc>
        <w:tc>
          <w:tcPr>
            <w:tcW w:w="1044" w:type="dxa"/>
          </w:tcPr>
          <w:p w14:paraId="625B572D" w14:textId="77777777" w:rsidR="0025074E" w:rsidRDefault="0025074E" w:rsidP="00931897">
            <w:pPr>
              <w:spacing w:line="276" w:lineRule="auto"/>
              <w:rPr>
                <w:rFonts w:eastAsiaTheme="minorEastAsia"/>
                <w:sz w:val="20"/>
                <w:szCs w:val="20"/>
              </w:rPr>
            </w:pPr>
            <w:r w:rsidRPr="0F2DED02">
              <w:rPr>
                <w:rFonts w:eastAsiaTheme="minorEastAsia"/>
                <w:sz w:val="20"/>
                <w:szCs w:val="20"/>
              </w:rPr>
              <w:t>75</w:t>
            </w:r>
          </w:p>
        </w:tc>
        <w:tc>
          <w:tcPr>
            <w:tcW w:w="1045" w:type="dxa"/>
          </w:tcPr>
          <w:p w14:paraId="652C5548" w14:textId="77777777" w:rsidR="0025074E" w:rsidRDefault="0025074E" w:rsidP="00931897">
            <w:pPr>
              <w:spacing w:line="276" w:lineRule="auto"/>
              <w:rPr>
                <w:rFonts w:eastAsiaTheme="minorEastAsia"/>
                <w:sz w:val="20"/>
                <w:szCs w:val="20"/>
              </w:rPr>
            </w:pPr>
            <w:r w:rsidRPr="0F2DED02">
              <w:rPr>
                <w:rFonts w:eastAsiaTheme="minorEastAsia"/>
                <w:sz w:val="20"/>
                <w:szCs w:val="20"/>
              </w:rPr>
              <w:t>58</w:t>
            </w:r>
          </w:p>
        </w:tc>
        <w:tc>
          <w:tcPr>
            <w:tcW w:w="1044" w:type="dxa"/>
          </w:tcPr>
          <w:p w14:paraId="70D08644"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16.9</w:t>
            </w:r>
          </w:p>
        </w:tc>
        <w:tc>
          <w:tcPr>
            <w:tcW w:w="1119" w:type="dxa"/>
          </w:tcPr>
          <w:p w14:paraId="0ABBDA1D"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13.1</w:t>
            </w:r>
          </w:p>
        </w:tc>
        <w:tc>
          <w:tcPr>
            <w:tcW w:w="1134" w:type="dxa"/>
          </w:tcPr>
          <w:p w14:paraId="63AB444E" w14:textId="77777777" w:rsidR="0025074E" w:rsidRDefault="0025074E" w:rsidP="00931897">
            <w:pPr>
              <w:spacing w:line="276" w:lineRule="auto"/>
              <w:rPr>
                <w:rFonts w:eastAsiaTheme="minorEastAsia"/>
                <w:sz w:val="20"/>
                <w:szCs w:val="20"/>
              </w:rPr>
            </w:pPr>
          </w:p>
        </w:tc>
        <w:tc>
          <w:tcPr>
            <w:tcW w:w="881" w:type="dxa"/>
          </w:tcPr>
          <w:p w14:paraId="3C683FE6" w14:textId="77777777" w:rsidR="0025074E" w:rsidRDefault="0025074E" w:rsidP="00931897">
            <w:pPr>
              <w:spacing w:line="276" w:lineRule="auto"/>
              <w:rPr>
                <w:rFonts w:eastAsiaTheme="minorEastAsia"/>
                <w:sz w:val="20"/>
                <w:szCs w:val="20"/>
              </w:rPr>
            </w:pPr>
          </w:p>
        </w:tc>
      </w:tr>
      <w:tr w:rsidR="0025074E" w14:paraId="1D60A775" w14:textId="77777777" w:rsidTr="00931897">
        <w:tc>
          <w:tcPr>
            <w:tcW w:w="3114" w:type="dxa"/>
          </w:tcPr>
          <w:p w14:paraId="667B1AB0" w14:textId="77777777" w:rsidR="0025074E" w:rsidRDefault="0025074E" w:rsidP="00931897">
            <w:pPr>
              <w:spacing w:line="276" w:lineRule="auto"/>
              <w:rPr>
                <w:rFonts w:eastAsiaTheme="minorEastAsia"/>
                <w:sz w:val="20"/>
                <w:szCs w:val="20"/>
              </w:rPr>
            </w:pPr>
            <w:r w:rsidRPr="0F2DED02">
              <w:rPr>
                <w:rFonts w:eastAsiaTheme="minorEastAsia"/>
                <w:sz w:val="20"/>
                <w:szCs w:val="20"/>
              </w:rPr>
              <w:t>Pagan</w:t>
            </w:r>
          </w:p>
        </w:tc>
        <w:tc>
          <w:tcPr>
            <w:tcW w:w="1044" w:type="dxa"/>
          </w:tcPr>
          <w:p w14:paraId="1BBBCF25"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5" w:type="dxa"/>
          </w:tcPr>
          <w:p w14:paraId="0F0685ED"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4" w:type="dxa"/>
          </w:tcPr>
          <w:p w14:paraId="084C9384"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0.2</w:t>
            </w:r>
          </w:p>
        </w:tc>
        <w:tc>
          <w:tcPr>
            <w:tcW w:w="1119" w:type="dxa"/>
          </w:tcPr>
          <w:p w14:paraId="7CC3EE30"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0.2</w:t>
            </w:r>
          </w:p>
        </w:tc>
        <w:tc>
          <w:tcPr>
            <w:tcW w:w="1134" w:type="dxa"/>
          </w:tcPr>
          <w:p w14:paraId="0395B355" w14:textId="77777777" w:rsidR="0025074E" w:rsidRDefault="0025074E" w:rsidP="00931897">
            <w:pPr>
              <w:spacing w:line="276" w:lineRule="auto"/>
              <w:rPr>
                <w:rFonts w:eastAsiaTheme="minorEastAsia"/>
                <w:sz w:val="20"/>
                <w:szCs w:val="20"/>
              </w:rPr>
            </w:pPr>
          </w:p>
        </w:tc>
        <w:tc>
          <w:tcPr>
            <w:tcW w:w="881" w:type="dxa"/>
          </w:tcPr>
          <w:p w14:paraId="210D7C27" w14:textId="77777777" w:rsidR="0025074E" w:rsidRDefault="0025074E" w:rsidP="00931897">
            <w:pPr>
              <w:spacing w:line="276" w:lineRule="auto"/>
              <w:rPr>
                <w:rFonts w:eastAsiaTheme="minorEastAsia"/>
                <w:sz w:val="20"/>
                <w:szCs w:val="20"/>
              </w:rPr>
            </w:pPr>
          </w:p>
        </w:tc>
      </w:tr>
      <w:tr w:rsidR="0025074E" w14:paraId="364C99E8" w14:textId="77777777" w:rsidTr="00931897">
        <w:trPr>
          <w:trHeight w:val="300"/>
        </w:trPr>
        <w:tc>
          <w:tcPr>
            <w:tcW w:w="3114" w:type="dxa"/>
          </w:tcPr>
          <w:p w14:paraId="2004EB54" w14:textId="77777777" w:rsidR="0025074E" w:rsidRDefault="0025074E" w:rsidP="00931897">
            <w:pPr>
              <w:spacing w:line="276" w:lineRule="auto"/>
              <w:rPr>
                <w:rFonts w:eastAsiaTheme="minorEastAsia"/>
                <w:sz w:val="20"/>
                <w:szCs w:val="20"/>
              </w:rPr>
            </w:pPr>
            <w:r w:rsidRPr="0F2DED02">
              <w:rPr>
                <w:rFonts w:eastAsiaTheme="minorEastAsia"/>
                <w:sz w:val="20"/>
                <w:szCs w:val="20"/>
              </w:rPr>
              <w:t>Sikh</w:t>
            </w:r>
          </w:p>
        </w:tc>
        <w:tc>
          <w:tcPr>
            <w:tcW w:w="1044" w:type="dxa"/>
          </w:tcPr>
          <w:p w14:paraId="77C4B55A"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5" w:type="dxa"/>
          </w:tcPr>
          <w:p w14:paraId="506E349B" w14:textId="77777777" w:rsidR="0025074E" w:rsidRDefault="0025074E" w:rsidP="00931897">
            <w:pPr>
              <w:spacing w:line="276" w:lineRule="auto"/>
              <w:rPr>
                <w:rFonts w:eastAsiaTheme="minorEastAsia"/>
                <w:sz w:val="20"/>
                <w:szCs w:val="20"/>
              </w:rPr>
            </w:pPr>
            <w:r w:rsidRPr="0F2DED02">
              <w:rPr>
                <w:rFonts w:eastAsiaTheme="minorEastAsia"/>
                <w:sz w:val="20"/>
                <w:szCs w:val="20"/>
              </w:rPr>
              <w:t>3</w:t>
            </w:r>
          </w:p>
        </w:tc>
        <w:tc>
          <w:tcPr>
            <w:tcW w:w="1044" w:type="dxa"/>
          </w:tcPr>
          <w:p w14:paraId="2EE50257"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0.2</w:t>
            </w:r>
          </w:p>
        </w:tc>
        <w:tc>
          <w:tcPr>
            <w:tcW w:w="1119" w:type="dxa"/>
          </w:tcPr>
          <w:p w14:paraId="229789E4"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0.7</w:t>
            </w:r>
          </w:p>
        </w:tc>
        <w:tc>
          <w:tcPr>
            <w:tcW w:w="1134" w:type="dxa"/>
          </w:tcPr>
          <w:p w14:paraId="2A91B1D7" w14:textId="77777777" w:rsidR="0025074E" w:rsidRDefault="0025074E" w:rsidP="00931897">
            <w:pPr>
              <w:spacing w:line="276" w:lineRule="auto"/>
              <w:rPr>
                <w:rFonts w:eastAsiaTheme="minorEastAsia"/>
                <w:sz w:val="20"/>
                <w:szCs w:val="20"/>
              </w:rPr>
            </w:pPr>
          </w:p>
        </w:tc>
        <w:tc>
          <w:tcPr>
            <w:tcW w:w="881" w:type="dxa"/>
          </w:tcPr>
          <w:p w14:paraId="32605FEB" w14:textId="77777777" w:rsidR="0025074E" w:rsidRDefault="0025074E" w:rsidP="00931897">
            <w:pPr>
              <w:spacing w:line="276" w:lineRule="auto"/>
              <w:rPr>
                <w:rFonts w:eastAsiaTheme="minorEastAsia"/>
                <w:sz w:val="20"/>
                <w:szCs w:val="20"/>
              </w:rPr>
            </w:pPr>
          </w:p>
        </w:tc>
      </w:tr>
      <w:tr w:rsidR="0025074E" w14:paraId="7D9BC304" w14:textId="77777777" w:rsidTr="00931897">
        <w:tc>
          <w:tcPr>
            <w:tcW w:w="3114" w:type="dxa"/>
            <w:shd w:val="clear" w:color="auto" w:fill="E7E6E6" w:themeFill="background2"/>
          </w:tcPr>
          <w:p w14:paraId="33B92376" w14:textId="77777777" w:rsidR="0025074E" w:rsidRDefault="0025074E" w:rsidP="00931897">
            <w:pPr>
              <w:spacing w:line="276" w:lineRule="auto"/>
              <w:rPr>
                <w:rFonts w:eastAsiaTheme="minorEastAsia"/>
                <w:sz w:val="20"/>
                <w:szCs w:val="20"/>
              </w:rPr>
            </w:pPr>
            <w:r w:rsidRPr="0F2DED02">
              <w:rPr>
                <w:rFonts w:eastAsiaTheme="minorEastAsia"/>
                <w:sz w:val="20"/>
                <w:szCs w:val="20"/>
              </w:rPr>
              <w:t xml:space="preserve">Employment </w:t>
            </w:r>
            <w:r>
              <w:rPr>
                <w:rFonts w:eastAsiaTheme="minorEastAsia"/>
                <w:sz w:val="20"/>
                <w:szCs w:val="20"/>
              </w:rPr>
              <w:t>s</w:t>
            </w:r>
            <w:r w:rsidRPr="0F2DED02">
              <w:rPr>
                <w:rFonts w:eastAsiaTheme="minorEastAsia"/>
                <w:sz w:val="20"/>
                <w:szCs w:val="20"/>
              </w:rPr>
              <w:t>tatus</w:t>
            </w:r>
          </w:p>
        </w:tc>
        <w:tc>
          <w:tcPr>
            <w:tcW w:w="1044" w:type="dxa"/>
            <w:shd w:val="clear" w:color="auto" w:fill="E7E6E6" w:themeFill="background2"/>
          </w:tcPr>
          <w:p w14:paraId="609238F6"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64A02010"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6DFAF8D3"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5028AFE3"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43F06D42"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799C55FD" w14:textId="77777777" w:rsidR="0025074E" w:rsidRDefault="0025074E" w:rsidP="00931897">
            <w:pPr>
              <w:spacing w:line="276" w:lineRule="auto"/>
              <w:rPr>
                <w:rFonts w:eastAsiaTheme="minorEastAsia"/>
                <w:sz w:val="20"/>
                <w:szCs w:val="20"/>
              </w:rPr>
            </w:pPr>
          </w:p>
        </w:tc>
      </w:tr>
      <w:tr w:rsidR="0025074E" w14:paraId="7F715471" w14:textId="77777777" w:rsidTr="00931897">
        <w:tc>
          <w:tcPr>
            <w:tcW w:w="3114" w:type="dxa"/>
            <w:shd w:val="clear" w:color="auto" w:fill="auto"/>
          </w:tcPr>
          <w:p w14:paraId="5B95773F"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lastRenderedPageBreak/>
              <w:t>Employed (full-</w:t>
            </w:r>
            <w:r>
              <w:rPr>
                <w:rFonts w:eastAsiaTheme="minorEastAsia"/>
                <w:sz w:val="20"/>
                <w:szCs w:val="20"/>
              </w:rPr>
              <w:t xml:space="preserve"> or</w:t>
            </w:r>
            <w:r w:rsidRPr="0F2DED02">
              <w:rPr>
                <w:rFonts w:eastAsiaTheme="minorEastAsia"/>
                <w:sz w:val="20"/>
                <w:szCs w:val="20"/>
              </w:rPr>
              <w:t xml:space="preserve"> part-time or self-employed)</w:t>
            </w:r>
          </w:p>
        </w:tc>
        <w:tc>
          <w:tcPr>
            <w:tcW w:w="1044" w:type="dxa"/>
            <w:shd w:val="clear" w:color="auto" w:fill="auto"/>
          </w:tcPr>
          <w:p w14:paraId="100CA367"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175</w:t>
            </w:r>
          </w:p>
        </w:tc>
        <w:tc>
          <w:tcPr>
            <w:tcW w:w="1045" w:type="dxa"/>
            <w:shd w:val="clear" w:color="auto" w:fill="auto"/>
          </w:tcPr>
          <w:p w14:paraId="4FE54F07"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262</w:t>
            </w:r>
          </w:p>
        </w:tc>
        <w:tc>
          <w:tcPr>
            <w:tcW w:w="1044" w:type="dxa"/>
            <w:shd w:val="clear" w:color="auto" w:fill="auto"/>
          </w:tcPr>
          <w:p w14:paraId="2B15AA9E"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39.4</w:t>
            </w:r>
          </w:p>
        </w:tc>
        <w:tc>
          <w:tcPr>
            <w:tcW w:w="1119" w:type="dxa"/>
            <w:shd w:val="clear" w:color="auto" w:fill="auto"/>
          </w:tcPr>
          <w:p w14:paraId="793F3886"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59.3</w:t>
            </w:r>
          </w:p>
        </w:tc>
        <w:tc>
          <w:tcPr>
            <w:tcW w:w="1134" w:type="dxa"/>
            <w:shd w:val="clear" w:color="auto" w:fill="auto"/>
          </w:tcPr>
          <w:p w14:paraId="096877AD"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38.55 (6)</w:t>
            </w:r>
          </w:p>
        </w:tc>
        <w:tc>
          <w:tcPr>
            <w:tcW w:w="881" w:type="dxa"/>
            <w:shd w:val="clear" w:color="auto" w:fill="auto"/>
          </w:tcPr>
          <w:p w14:paraId="07C3D93B"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&lt;0.001**</w:t>
            </w:r>
          </w:p>
        </w:tc>
      </w:tr>
      <w:tr w:rsidR="0025074E" w14:paraId="37D5170C" w14:textId="77777777" w:rsidTr="00931897">
        <w:tc>
          <w:tcPr>
            <w:tcW w:w="3114" w:type="dxa"/>
            <w:shd w:val="clear" w:color="auto" w:fill="auto"/>
          </w:tcPr>
          <w:p w14:paraId="39C1731B"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 xml:space="preserve">Unemployed </w:t>
            </w:r>
          </w:p>
        </w:tc>
        <w:tc>
          <w:tcPr>
            <w:tcW w:w="1044" w:type="dxa"/>
            <w:shd w:val="clear" w:color="auto" w:fill="auto"/>
          </w:tcPr>
          <w:p w14:paraId="4D69969E"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111</w:t>
            </w:r>
          </w:p>
        </w:tc>
        <w:tc>
          <w:tcPr>
            <w:tcW w:w="1045" w:type="dxa"/>
            <w:shd w:val="clear" w:color="auto" w:fill="auto"/>
          </w:tcPr>
          <w:p w14:paraId="66C413FF"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71</w:t>
            </w:r>
          </w:p>
        </w:tc>
        <w:tc>
          <w:tcPr>
            <w:tcW w:w="1044" w:type="dxa"/>
            <w:shd w:val="clear" w:color="auto" w:fill="auto"/>
          </w:tcPr>
          <w:p w14:paraId="0B400D5C"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25.0</w:t>
            </w:r>
          </w:p>
        </w:tc>
        <w:tc>
          <w:tcPr>
            <w:tcW w:w="1119" w:type="dxa"/>
            <w:shd w:val="clear" w:color="auto" w:fill="auto"/>
          </w:tcPr>
          <w:p w14:paraId="334D2F3B"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16.1</w:t>
            </w:r>
          </w:p>
        </w:tc>
        <w:tc>
          <w:tcPr>
            <w:tcW w:w="1134" w:type="dxa"/>
            <w:shd w:val="clear" w:color="auto" w:fill="auto"/>
          </w:tcPr>
          <w:p w14:paraId="3319B5BD" w14:textId="77777777" w:rsidR="0025074E" w:rsidRPr="001B3797" w:rsidRDefault="0025074E" w:rsidP="00931897">
            <w:pPr>
              <w:spacing w:line="276" w:lineRule="auto"/>
              <w:rPr>
                <w:rFonts w:eastAsiaTheme="minorEastAsia"/>
                <w:sz w:val="20"/>
                <w:szCs w:val="20"/>
              </w:rPr>
            </w:pPr>
          </w:p>
        </w:tc>
        <w:tc>
          <w:tcPr>
            <w:tcW w:w="881" w:type="dxa"/>
            <w:shd w:val="clear" w:color="auto" w:fill="auto"/>
          </w:tcPr>
          <w:p w14:paraId="7C5DDC30" w14:textId="77777777" w:rsidR="0025074E" w:rsidRPr="001B3797" w:rsidRDefault="0025074E" w:rsidP="00931897">
            <w:pPr>
              <w:spacing w:line="276" w:lineRule="auto"/>
              <w:rPr>
                <w:rFonts w:eastAsiaTheme="minorEastAsia"/>
                <w:sz w:val="20"/>
                <w:szCs w:val="20"/>
              </w:rPr>
            </w:pPr>
          </w:p>
        </w:tc>
      </w:tr>
      <w:tr w:rsidR="0025074E" w14:paraId="77DD2E84" w14:textId="77777777" w:rsidTr="00931897">
        <w:tc>
          <w:tcPr>
            <w:tcW w:w="3114" w:type="dxa"/>
            <w:shd w:val="clear" w:color="auto" w:fill="auto"/>
          </w:tcPr>
          <w:p w14:paraId="04E1F9B6"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Student (full- or part-time)</w:t>
            </w:r>
          </w:p>
        </w:tc>
        <w:tc>
          <w:tcPr>
            <w:tcW w:w="1044" w:type="dxa"/>
            <w:shd w:val="clear" w:color="auto" w:fill="auto"/>
          </w:tcPr>
          <w:p w14:paraId="6C356021"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65</w:t>
            </w:r>
          </w:p>
        </w:tc>
        <w:tc>
          <w:tcPr>
            <w:tcW w:w="1045" w:type="dxa"/>
            <w:shd w:val="clear" w:color="auto" w:fill="auto"/>
          </w:tcPr>
          <w:p w14:paraId="56B5C7D9"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36</w:t>
            </w:r>
          </w:p>
        </w:tc>
        <w:tc>
          <w:tcPr>
            <w:tcW w:w="1044" w:type="dxa"/>
            <w:shd w:val="clear" w:color="auto" w:fill="auto"/>
          </w:tcPr>
          <w:p w14:paraId="16C0C566"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14.6</w:t>
            </w:r>
          </w:p>
        </w:tc>
        <w:tc>
          <w:tcPr>
            <w:tcW w:w="1119" w:type="dxa"/>
            <w:shd w:val="clear" w:color="auto" w:fill="auto"/>
          </w:tcPr>
          <w:p w14:paraId="7C618D4D"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8.1</w:t>
            </w:r>
          </w:p>
        </w:tc>
        <w:tc>
          <w:tcPr>
            <w:tcW w:w="1134" w:type="dxa"/>
            <w:shd w:val="clear" w:color="auto" w:fill="auto"/>
          </w:tcPr>
          <w:p w14:paraId="4576CC77" w14:textId="77777777" w:rsidR="0025074E" w:rsidRPr="001B3797" w:rsidRDefault="0025074E" w:rsidP="00931897">
            <w:pPr>
              <w:spacing w:line="276" w:lineRule="auto"/>
              <w:rPr>
                <w:rFonts w:eastAsiaTheme="minorEastAsia"/>
                <w:sz w:val="20"/>
                <w:szCs w:val="20"/>
              </w:rPr>
            </w:pPr>
          </w:p>
        </w:tc>
        <w:tc>
          <w:tcPr>
            <w:tcW w:w="881" w:type="dxa"/>
            <w:shd w:val="clear" w:color="auto" w:fill="auto"/>
          </w:tcPr>
          <w:p w14:paraId="798ED70E" w14:textId="77777777" w:rsidR="0025074E" w:rsidRPr="001B3797" w:rsidRDefault="0025074E" w:rsidP="00931897">
            <w:pPr>
              <w:spacing w:line="276" w:lineRule="auto"/>
              <w:rPr>
                <w:rFonts w:eastAsiaTheme="minorEastAsia"/>
                <w:sz w:val="20"/>
                <w:szCs w:val="20"/>
              </w:rPr>
            </w:pPr>
          </w:p>
        </w:tc>
      </w:tr>
      <w:tr w:rsidR="0025074E" w14:paraId="078AFB98" w14:textId="77777777" w:rsidTr="00931897">
        <w:tc>
          <w:tcPr>
            <w:tcW w:w="3114" w:type="dxa"/>
            <w:shd w:val="clear" w:color="auto" w:fill="auto"/>
          </w:tcPr>
          <w:p w14:paraId="7B4E7682"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Long-term sick or disabled</w:t>
            </w:r>
          </w:p>
        </w:tc>
        <w:tc>
          <w:tcPr>
            <w:tcW w:w="1044" w:type="dxa"/>
            <w:shd w:val="clear" w:color="auto" w:fill="auto"/>
          </w:tcPr>
          <w:p w14:paraId="0C256379"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33</w:t>
            </w:r>
          </w:p>
        </w:tc>
        <w:tc>
          <w:tcPr>
            <w:tcW w:w="1045" w:type="dxa"/>
            <w:shd w:val="clear" w:color="auto" w:fill="auto"/>
          </w:tcPr>
          <w:p w14:paraId="1165D162"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20</w:t>
            </w:r>
          </w:p>
        </w:tc>
        <w:tc>
          <w:tcPr>
            <w:tcW w:w="1044" w:type="dxa"/>
            <w:shd w:val="clear" w:color="auto" w:fill="auto"/>
          </w:tcPr>
          <w:p w14:paraId="0A1E4777"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7.4</w:t>
            </w:r>
          </w:p>
        </w:tc>
        <w:tc>
          <w:tcPr>
            <w:tcW w:w="1119" w:type="dxa"/>
            <w:shd w:val="clear" w:color="auto" w:fill="auto"/>
          </w:tcPr>
          <w:p w14:paraId="46A84FCF"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4.5</w:t>
            </w:r>
          </w:p>
        </w:tc>
        <w:tc>
          <w:tcPr>
            <w:tcW w:w="1134" w:type="dxa"/>
            <w:shd w:val="clear" w:color="auto" w:fill="auto"/>
          </w:tcPr>
          <w:p w14:paraId="420A9F27" w14:textId="77777777" w:rsidR="0025074E" w:rsidRPr="001B3797" w:rsidRDefault="0025074E" w:rsidP="00931897">
            <w:pPr>
              <w:spacing w:line="276" w:lineRule="auto"/>
              <w:rPr>
                <w:rFonts w:eastAsiaTheme="minorEastAsia"/>
                <w:sz w:val="20"/>
                <w:szCs w:val="20"/>
              </w:rPr>
            </w:pPr>
          </w:p>
        </w:tc>
        <w:tc>
          <w:tcPr>
            <w:tcW w:w="881" w:type="dxa"/>
            <w:shd w:val="clear" w:color="auto" w:fill="auto"/>
          </w:tcPr>
          <w:p w14:paraId="2C8864AD" w14:textId="77777777" w:rsidR="0025074E" w:rsidRPr="001B3797" w:rsidRDefault="0025074E" w:rsidP="00931897">
            <w:pPr>
              <w:spacing w:line="276" w:lineRule="auto"/>
              <w:rPr>
                <w:rFonts w:eastAsiaTheme="minorEastAsia"/>
                <w:sz w:val="20"/>
                <w:szCs w:val="20"/>
              </w:rPr>
            </w:pPr>
          </w:p>
        </w:tc>
      </w:tr>
      <w:tr w:rsidR="0025074E" w14:paraId="23A28704" w14:textId="77777777" w:rsidTr="00931897">
        <w:tc>
          <w:tcPr>
            <w:tcW w:w="3114" w:type="dxa"/>
            <w:shd w:val="clear" w:color="auto" w:fill="auto"/>
          </w:tcPr>
          <w:p w14:paraId="79E2B947"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 xml:space="preserve">Maternity </w:t>
            </w:r>
            <w:r>
              <w:rPr>
                <w:rFonts w:eastAsiaTheme="minorEastAsia"/>
                <w:sz w:val="20"/>
                <w:szCs w:val="20"/>
              </w:rPr>
              <w:t>l</w:t>
            </w:r>
            <w:r w:rsidRPr="0F2DED02">
              <w:rPr>
                <w:rFonts w:eastAsiaTheme="minorEastAsia"/>
                <w:sz w:val="20"/>
                <w:szCs w:val="20"/>
              </w:rPr>
              <w:t>eave</w:t>
            </w:r>
          </w:p>
        </w:tc>
        <w:tc>
          <w:tcPr>
            <w:tcW w:w="1044" w:type="dxa"/>
            <w:shd w:val="clear" w:color="auto" w:fill="auto"/>
          </w:tcPr>
          <w:p w14:paraId="09EAC871"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10</w:t>
            </w:r>
          </w:p>
        </w:tc>
        <w:tc>
          <w:tcPr>
            <w:tcW w:w="1045" w:type="dxa"/>
            <w:shd w:val="clear" w:color="auto" w:fill="auto"/>
          </w:tcPr>
          <w:p w14:paraId="0F183CE5"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9</w:t>
            </w:r>
          </w:p>
        </w:tc>
        <w:tc>
          <w:tcPr>
            <w:tcW w:w="1044" w:type="dxa"/>
            <w:shd w:val="clear" w:color="auto" w:fill="auto"/>
          </w:tcPr>
          <w:p w14:paraId="2FE4C641"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2.3</w:t>
            </w:r>
          </w:p>
        </w:tc>
        <w:tc>
          <w:tcPr>
            <w:tcW w:w="1119" w:type="dxa"/>
            <w:shd w:val="clear" w:color="auto" w:fill="auto"/>
          </w:tcPr>
          <w:p w14:paraId="769673C4"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2.0</w:t>
            </w:r>
          </w:p>
        </w:tc>
        <w:tc>
          <w:tcPr>
            <w:tcW w:w="1134" w:type="dxa"/>
            <w:shd w:val="clear" w:color="auto" w:fill="auto"/>
          </w:tcPr>
          <w:p w14:paraId="04E42356" w14:textId="77777777" w:rsidR="0025074E" w:rsidRPr="001B3797" w:rsidRDefault="0025074E" w:rsidP="00931897">
            <w:pPr>
              <w:spacing w:line="276" w:lineRule="auto"/>
              <w:rPr>
                <w:rFonts w:eastAsiaTheme="minorEastAsia"/>
                <w:sz w:val="20"/>
                <w:szCs w:val="20"/>
              </w:rPr>
            </w:pPr>
          </w:p>
        </w:tc>
        <w:tc>
          <w:tcPr>
            <w:tcW w:w="881" w:type="dxa"/>
            <w:shd w:val="clear" w:color="auto" w:fill="auto"/>
          </w:tcPr>
          <w:p w14:paraId="3F2C5AC1" w14:textId="77777777" w:rsidR="0025074E" w:rsidRPr="001B3797" w:rsidRDefault="0025074E" w:rsidP="00931897">
            <w:pPr>
              <w:spacing w:line="276" w:lineRule="auto"/>
              <w:rPr>
                <w:rFonts w:eastAsiaTheme="minorEastAsia"/>
                <w:sz w:val="20"/>
                <w:szCs w:val="20"/>
              </w:rPr>
            </w:pPr>
          </w:p>
        </w:tc>
      </w:tr>
      <w:tr w:rsidR="0025074E" w14:paraId="4D32823E" w14:textId="77777777" w:rsidTr="00931897">
        <w:tc>
          <w:tcPr>
            <w:tcW w:w="3114" w:type="dxa"/>
            <w:shd w:val="clear" w:color="auto" w:fill="auto"/>
          </w:tcPr>
          <w:p w14:paraId="2D226352"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Unpaid voluntary work</w:t>
            </w:r>
          </w:p>
        </w:tc>
        <w:tc>
          <w:tcPr>
            <w:tcW w:w="1044" w:type="dxa"/>
            <w:shd w:val="clear" w:color="auto" w:fill="auto"/>
          </w:tcPr>
          <w:p w14:paraId="1B49037A"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1</w:t>
            </w:r>
          </w:p>
        </w:tc>
        <w:tc>
          <w:tcPr>
            <w:tcW w:w="1045" w:type="dxa"/>
            <w:shd w:val="clear" w:color="auto" w:fill="auto"/>
          </w:tcPr>
          <w:p w14:paraId="5B172C1F"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2</w:t>
            </w:r>
          </w:p>
        </w:tc>
        <w:tc>
          <w:tcPr>
            <w:tcW w:w="1044" w:type="dxa"/>
            <w:shd w:val="clear" w:color="auto" w:fill="auto"/>
          </w:tcPr>
          <w:p w14:paraId="23048212"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0.2</w:t>
            </w:r>
          </w:p>
        </w:tc>
        <w:tc>
          <w:tcPr>
            <w:tcW w:w="1119" w:type="dxa"/>
            <w:shd w:val="clear" w:color="auto" w:fill="auto"/>
          </w:tcPr>
          <w:p w14:paraId="7EFEBA16"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0.5</w:t>
            </w:r>
          </w:p>
        </w:tc>
        <w:tc>
          <w:tcPr>
            <w:tcW w:w="1134" w:type="dxa"/>
            <w:shd w:val="clear" w:color="auto" w:fill="auto"/>
          </w:tcPr>
          <w:p w14:paraId="0D35DE1F" w14:textId="77777777" w:rsidR="0025074E" w:rsidRPr="001B3797" w:rsidRDefault="0025074E" w:rsidP="00931897">
            <w:pPr>
              <w:spacing w:line="276" w:lineRule="auto"/>
              <w:rPr>
                <w:rFonts w:eastAsiaTheme="minorEastAsia"/>
                <w:sz w:val="20"/>
                <w:szCs w:val="20"/>
              </w:rPr>
            </w:pPr>
          </w:p>
        </w:tc>
        <w:tc>
          <w:tcPr>
            <w:tcW w:w="881" w:type="dxa"/>
            <w:shd w:val="clear" w:color="auto" w:fill="auto"/>
          </w:tcPr>
          <w:p w14:paraId="669715F7" w14:textId="77777777" w:rsidR="0025074E" w:rsidRPr="001B3797" w:rsidRDefault="0025074E" w:rsidP="00931897">
            <w:pPr>
              <w:spacing w:line="276" w:lineRule="auto"/>
              <w:rPr>
                <w:rFonts w:eastAsiaTheme="minorEastAsia"/>
                <w:sz w:val="20"/>
                <w:szCs w:val="20"/>
              </w:rPr>
            </w:pPr>
          </w:p>
        </w:tc>
      </w:tr>
      <w:tr w:rsidR="0025074E" w14:paraId="6E218A56" w14:textId="77777777" w:rsidTr="00931897">
        <w:tc>
          <w:tcPr>
            <w:tcW w:w="3114" w:type="dxa"/>
            <w:shd w:val="clear" w:color="auto" w:fill="auto"/>
          </w:tcPr>
          <w:p w14:paraId="25BB5260"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Not stated</w:t>
            </w:r>
          </w:p>
        </w:tc>
        <w:tc>
          <w:tcPr>
            <w:tcW w:w="1044" w:type="dxa"/>
            <w:shd w:val="clear" w:color="auto" w:fill="auto"/>
          </w:tcPr>
          <w:p w14:paraId="1E53FC27"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49</w:t>
            </w:r>
          </w:p>
        </w:tc>
        <w:tc>
          <w:tcPr>
            <w:tcW w:w="1045" w:type="dxa"/>
            <w:shd w:val="clear" w:color="auto" w:fill="auto"/>
          </w:tcPr>
          <w:p w14:paraId="16FD1E64" w14:textId="77777777" w:rsidR="0025074E" w:rsidRPr="001B3797" w:rsidRDefault="0025074E" w:rsidP="00931897">
            <w:pPr>
              <w:spacing w:line="276" w:lineRule="auto"/>
              <w:rPr>
                <w:rFonts w:eastAsiaTheme="minorEastAsia"/>
                <w:sz w:val="20"/>
                <w:szCs w:val="20"/>
              </w:rPr>
            </w:pPr>
            <w:r w:rsidRPr="0F2DED02">
              <w:rPr>
                <w:rFonts w:eastAsiaTheme="minorEastAsia"/>
                <w:sz w:val="20"/>
                <w:szCs w:val="20"/>
              </w:rPr>
              <w:t>42</w:t>
            </w:r>
          </w:p>
        </w:tc>
        <w:tc>
          <w:tcPr>
            <w:tcW w:w="1044" w:type="dxa"/>
            <w:shd w:val="clear" w:color="auto" w:fill="auto"/>
          </w:tcPr>
          <w:p w14:paraId="07839AFA" w14:textId="77777777" w:rsidR="0025074E" w:rsidRPr="006F588B" w:rsidRDefault="0025074E" w:rsidP="00931897">
            <w:pPr>
              <w:spacing w:line="276" w:lineRule="auto"/>
              <w:rPr>
                <w:rFonts w:eastAsiaTheme="minorEastAsia"/>
                <w:sz w:val="20"/>
                <w:szCs w:val="20"/>
              </w:rPr>
            </w:pPr>
            <w:r w:rsidRPr="006F588B">
              <w:rPr>
                <w:rFonts w:eastAsiaTheme="minorEastAsia"/>
                <w:sz w:val="20"/>
                <w:szCs w:val="20"/>
              </w:rPr>
              <w:t>11.0</w:t>
            </w:r>
          </w:p>
        </w:tc>
        <w:tc>
          <w:tcPr>
            <w:tcW w:w="1119" w:type="dxa"/>
            <w:shd w:val="clear" w:color="auto" w:fill="auto"/>
          </w:tcPr>
          <w:p w14:paraId="5EDD2895" w14:textId="77777777" w:rsidR="0025074E" w:rsidRPr="00B20966" w:rsidRDefault="0025074E" w:rsidP="00931897">
            <w:pPr>
              <w:spacing w:line="276" w:lineRule="auto"/>
              <w:rPr>
                <w:rFonts w:eastAsiaTheme="minorEastAsia"/>
                <w:sz w:val="20"/>
                <w:szCs w:val="20"/>
              </w:rPr>
            </w:pPr>
            <w:r w:rsidRPr="00B20966">
              <w:rPr>
                <w:rFonts w:eastAsiaTheme="minorEastAsia"/>
                <w:sz w:val="20"/>
                <w:szCs w:val="20"/>
              </w:rPr>
              <w:t>9.5</w:t>
            </w:r>
          </w:p>
        </w:tc>
        <w:tc>
          <w:tcPr>
            <w:tcW w:w="1134" w:type="dxa"/>
            <w:shd w:val="clear" w:color="auto" w:fill="auto"/>
          </w:tcPr>
          <w:p w14:paraId="656ACC12" w14:textId="77777777" w:rsidR="0025074E" w:rsidRPr="001B3797" w:rsidRDefault="0025074E" w:rsidP="00931897">
            <w:pPr>
              <w:spacing w:line="276" w:lineRule="auto"/>
              <w:rPr>
                <w:rFonts w:eastAsiaTheme="minorEastAsia"/>
                <w:sz w:val="20"/>
                <w:szCs w:val="20"/>
              </w:rPr>
            </w:pPr>
          </w:p>
        </w:tc>
        <w:tc>
          <w:tcPr>
            <w:tcW w:w="881" w:type="dxa"/>
            <w:shd w:val="clear" w:color="auto" w:fill="auto"/>
          </w:tcPr>
          <w:p w14:paraId="4D23B69D" w14:textId="77777777" w:rsidR="0025074E" w:rsidRPr="001B3797" w:rsidRDefault="0025074E" w:rsidP="00931897">
            <w:pPr>
              <w:spacing w:line="276" w:lineRule="auto"/>
              <w:rPr>
                <w:rFonts w:eastAsiaTheme="minorEastAsia"/>
                <w:sz w:val="20"/>
                <w:szCs w:val="20"/>
              </w:rPr>
            </w:pPr>
          </w:p>
        </w:tc>
      </w:tr>
      <w:tr w:rsidR="0025074E" w14:paraId="3AA2A686" w14:textId="77777777" w:rsidTr="00931897">
        <w:tc>
          <w:tcPr>
            <w:tcW w:w="3114" w:type="dxa"/>
            <w:shd w:val="clear" w:color="auto" w:fill="E7E6E6" w:themeFill="background2"/>
          </w:tcPr>
          <w:p w14:paraId="17C4F543" w14:textId="77777777" w:rsidR="0025074E" w:rsidRDefault="0025074E" w:rsidP="00931897">
            <w:pPr>
              <w:spacing w:line="276" w:lineRule="auto"/>
              <w:rPr>
                <w:rFonts w:eastAsiaTheme="minorEastAsia"/>
                <w:sz w:val="20"/>
                <w:szCs w:val="20"/>
              </w:rPr>
            </w:pPr>
            <w:r w:rsidRPr="0F2DED02">
              <w:rPr>
                <w:rFonts w:eastAsiaTheme="minorEastAsia"/>
                <w:sz w:val="20"/>
                <w:szCs w:val="20"/>
              </w:rPr>
              <w:t>Long</w:t>
            </w:r>
            <w:r>
              <w:rPr>
                <w:rFonts w:eastAsiaTheme="minorEastAsia"/>
                <w:sz w:val="20"/>
                <w:szCs w:val="20"/>
              </w:rPr>
              <w:t>-t</w:t>
            </w:r>
            <w:r w:rsidRPr="0F2DED02">
              <w:rPr>
                <w:rFonts w:eastAsiaTheme="minorEastAsia"/>
                <w:sz w:val="20"/>
                <w:szCs w:val="20"/>
              </w:rPr>
              <w:t xml:space="preserve">erm </w:t>
            </w:r>
            <w:r>
              <w:rPr>
                <w:rFonts w:eastAsiaTheme="minorEastAsia"/>
                <w:sz w:val="20"/>
                <w:szCs w:val="20"/>
              </w:rPr>
              <w:t>physical c</w:t>
            </w:r>
            <w:r w:rsidRPr="0F2DED02">
              <w:rPr>
                <w:rFonts w:eastAsiaTheme="minorEastAsia"/>
                <w:sz w:val="20"/>
                <w:szCs w:val="20"/>
              </w:rPr>
              <w:t>ondition</w:t>
            </w:r>
          </w:p>
        </w:tc>
        <w:tc>
          <w:tcPr>
            <w:tcW w:w="1044" w:type="dxa"/>
            <w:shd w:val="clear" w:color="auto" w:fill="E7E6E6" w:themeFill="background2"/>
          </w:tcPr>
          <w:p w14:paraId="7A01D418"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333284DF"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342024EC"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50353744"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24961B20"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2D9B51EC" w14:textId="77777777" w:rsidR="0025074E" w:rsidRDefault="0025074E" w:rsidP="00931897">
            <w:pPr>
              <w:spacing w:line="276" w:lineRule="auto"/>
              <w:rPr>
                <w:rFonts w:eastAsiaTheme="minorEastAsia"/>
                <w:sz w:val="20"/>
                <w:szCs w:val="20"/>
              </w:rPr>
            </w:pPr>
          </w:p>
        </w:tc>
      </w:tr>
      <w:tr w:rsidR="0025074E" w14:paraId="0A06F3D3" w14:textId="77777777" w:rsidTr="00931897">
        <w:tc>
          <w:tcPr>
            <w:tcW w:w="3114" w:type="dxa"/>
            <w:shd w:val="clear" w:color="auto" w:fill="auto"/>
          </w:tcPr>
          <w:p w14:paraId="0CDB29B7" w14:textId="77777777" w:rsidR="0025074E" w:rsidRDefault="0025074E" w:rsidP="00931897">
            <w:pPr>
              <w:spacing w:line="276" w:lineRule="auto"/>
              <w:rPr>
                <w:rFonts w:eastAsiaTheme="minorEastAsia"/>
                <w:sz w:val="20"/>
                <w:szCs w:val="20"/>
              </w:rPr>
            </w:pPr>
            <w:r w:rsidRPr="0F2DED02">
              <w:rPr>
                <w:rFonts w:eastAsiaTheme="minorEastAsia"/>
                <w:sz w:val="20"/>
                <w:szCs w:val="20"/>
              </w:rPr>
              <w:t>Yes</w:t>
            </w:r>
          </w:p>
        </w:tc>
        <w:tc>
          <w:tcPr>
            <w:tcW w:w="1044" w:type="dxa"/>
            <w:shd w:val="clear" w:color="auto" w:fill="auto"/>
          </w:tcPr>
          <w:p w14:paraId="4EDC0C73" w14:textId="77777777" w:rsidR="0025074E" w:rsidRDefault="0025074E" w:rsidP="00931897">
            <w:pPr>
              <w:spacing w:line="276" w:lineRule="auto"/>
              <w:rPr>
                <w:rFonts w:eastAsiaTheme="minorEastAsia"/>
                <w:sz w:val="20"/>
                <w:szCs w:val="20"/>
              </w:rPr>
            </w:pPr>
            <w:r w:rsidRPr="0F2DED02">
              <w:rPr>
                <w:rFonts w:eastAsiaTheme="minorEastAsia"/>
                <w:sz w:val="20"/>
                <w:szCs w:val="20"/>
              </w:rPr>
              <w:t>191</w:t>
            </w:r>
          </w:p>
        </w:tc>
        <w:tc>
          <w:tcPr>
            <w:tcW w:w="1045" w:type="dxa"/>
            <w:shd w:val="clear" w:color="auto" w:fill="auto"/>
          </w:tcPr>
          <w:p w14:paraId="6AD66FBE" w14:textId="77777777" w:rsidR="0025074E" w:rsidRDefault="0025074E" w:rsidP="00931897">
            <w:pPr>
              <w:spacing w:line="276" w:lineRule="auto"/>
              <w:rPr>
                <w:rFonts w:eastAsiaTheme="minorEastAsia"/>
                <w:sz w:val="20"/>
                <w:szCs w:val="20"/>
              </w:rPr>
            </w:pPr>
            <w:r w:rsidRPr="0F2DED02">
              <w:rPr>
                <w:rFonts w:eastAsiaTheme="minorEastAsia"/>
                <w:sz w:val="20"/>
                <w:szCs w:val="20"/>
              </w:rPr>
              <w:t>150</w:t>
            </w:r>
          </w:p>
        </w:tc>
        <w:tc>
          <w:tcPr>
            <w:tcW w:w="1044" w:type="dxa"/>
            <w:shd w:val="clear" w:color="auto" w:fill="auto"/>
          </w:tcPr>
          <w:p w14:paraId="3F89AF4E" w14:textId="77777777" w:rsidR="0025074E" w:rsidRPr="00306243" w:rsidRDefault="0025074E" w:rsidP="00931897">
            <w:pPr>
              <w:spacing w:line="276" w:lineRule="auto"/>
              <w:rPr>
                <w:rFonts w:eastAsiaTheme="minorEastAsia"/>
                <w:sz w:val="20"/>
                <w:szCs w:val="20"/>
              </w:rPr>
            </w:pPr>
            <w:r w:rsidRPr="00306243">
              <w:rPr>
                <w:rFonts w:eastAsiaTheme="minorEastAsia"/>
                <w:sz w:val="20"/>
                <w:szCs w:val="20"/>
              </w:rPr>
              <w:t>43.0</w:t>
            </w:r>
          </w:p>
        </w:tc>
        <w:tc>
          <w:tcPr>
            <w:tcW w:w="1119" w:type="dxa"/>
            <w:shd w:val="clear" w:color="auto" w:fill="auto"/>
          </w:tcPr>
          <w:p w14:paraId="201710BD" w14:textId="77777777" w:rsidR="0025074E" w:rsidRPr="004E0497" w:rsidRDefault="0025074E" w:rsidP="00931897">
            <w:pPr>
              <w:spacing w:line="276" w:lineRule="auto"/>
              <w:rPr>
                <w:rFonts w:eastAsiaTheme="minorEastAsia"/>
                <w:sz w:val="20"/>
                <w:szCs w:val="20"/>
              </w:rPr>
            </w:pPr>
            <w:r w:rsidRPr="004E0497">
              <w:rPr>
                <w:rFonts w:eastAsiaTheme="minorEastAsia"/>
                <w:sz w:val="20"/>
                <w:szCs w:val="20"/>
              </w:rPr>
              <w:t>33.9</w:t>
            </w:r>
          </w:p>
        </w:tc>
        <w:tc>
          <w:tcPr>
            <w:tcW w:w="1134" w:type="dxa"/>
            <w:shd w:val="clear" w:color="auto" w:fill="auto"/>
          </w:tcPr>
          <w:p w14:paraId="2FE9EE7D" w14:textId="77777777" w:rsidR="0025074E" w:rsidRDefault="0025074E" w:rsidP="00931897">
            <w:pPr>
              <w:spacing w:line="276" w:lineRule="auto"/>
              <w:rPr>
                <w:rFonts w:eastAsiaTheme="minorEastAsia"/>
                <w:sz w:val="20"/>
                <w:szCs w:val="20"/>
              </w:rPr>
            </w:pPr>
            <w:r w:rsidRPr="0F2DED02">
              <w:rPr>
                <w:rFonts w:eastAsiaTheme="minorEastAsia"/>
                <w:sz w:val="20"/>
                <w:szCs w:val="20"/>
              </w:rPr>
              <w:t>7.72 (1)</w:t>
            </w:r>
          </w:p>
        </w:tc>
        <w:tc>
          <w:tcPr>
            <w:tcW w:w="881" w:type="dxa"/>
            <w:shd w:val="clear" w:color="auto" w:fill="auto"/>
          </w:tcPr>
          <w:p w14:paraId="3C6F045B" w14:textId="77777777" w:rsidR="0025074E" w:rsidRDefault="0025074E" w:rsidP="00931897">
            <w:pPr>
              <w:spacing w:line="276" w:lineRule="auto"/>
              <w:rPr>
                <w:rFonts w:eastAsiaTheme="minorEastAsia"/>
                <w:sz w:val="20"/>
                <w:szCs w:val="20"/>
              </w:rPr>
            </w:pPr>
            <w:r w:rsidRPr="0F2DED02">
              <w:rPr>
                <w:rFonts w:eastAsiaTheme="minorEastAsia"/>
                <w:sz w:val="20"/>
                <w:szCs w:val="20"/>
              </w:rPr>
              <w:t>0.005*</w:t>
            </w:r>
          </w:p>
        </w:tc>
      </w:tr>
      <w:tr w:rsidR="0025074E" w14:paraId="67C75743" w14:textId="77777777" w:rsidTr="00931897">
        <w:tc>
          <w:tcPr>
            <w:tcW w:w="3114" w:type="dxa"/>
            <w:shd w:val="clear" w:color="auto" w:fill="auto"/>
          </w:tcPr>
          <w:p w14:paraId="47C4942F" w14:textId="77777777" w:rsidR="0025074E" w:rsidRDefault="0025074E" w:rsidP="00931897">
            <w:pPr>
              <w:spacing w:line="276" w:lineRule="auto"/>
              <w:rPr>
                <w:rFonts w:eastAsiaTheme="minorEastAsia"/>
                <w:sz w:val="20"/>
                <w:szCs w:val="20"/>
              </w:rPr>
            </w:pPr>
            <w:r w:rsidRPr="0F2DED02">
              <w:rPr>
                <w:rFonts w:eastAsiaTheme="minorEastAsia"/>
                <w:sz w:val="20"/>
                <w:szCs w:val="20"/>
              </w:rPr>
              <w:t>No</w:t>
            </w:r>
          </w:p>
        </w:tc>
        <w:tc>
          <w:tcPr>
            <w:tcW w:w="1044" w:type="dxa"/>
            <w:shd w:val="clear" w:color="auto" w:fill="auto"/>
          </w:tcPr>
          <w:p w14:paraId="5B75A132" w14:textId="77777777" w:rsidR="0025074E" w:rsidRDefault="0025074E" w:rsidP="00931897">
            <w:pPr>
              <w:spacing w:line="276" w:lineRule="auto"/>
              <w:rPr>
                <w:rFonts w:eastAsiaTheme="minorEastAsia"/>
                <w:sz w:val="20"/>
                <w:szCs w:val="20"/>
              </w:rPr>
            </w:pPr>
            <w:r w:rsidRPr="0F2DED02">
              <w:rPr>
                <w:rFonts w:eastAsiaTheme="minorEastAsia"/>
                <w:sz w:val="20"/>
                <w:szCs w:val="20"/>
              </w:rPr>
              <w:t>253</w:t>
            </w:r>
          </w:p>
        </w:tc>
        <w:tc>
          <w:tcPr>
            <w:tcW w:w="1045" w:type="dxa"/>
            <w:shd w:val="clear" w:color="auto" w:fill="auto"/>
          </w:tcPr>
          <w:p w14:paraId="4AB5D800" w14:textId="77777777" w:rsidR="0025074E" w:rsidRDefault="0025074E" w:rsidP="00931897">
            <w:pPr>
              <w:spacing w:line="276" w:lineRule="auto"/>
              <w:rPr>
                <w:rFonts w:eastAsiaTheme="minorEastAsia"/>
                <w:sz w:val="20"/>
                <w:szCs w:val="20"/>
              </w:rPr>
            </w:pPr>
            <w:r w:rsidRPr="0F2DED02">
              <w:rPr>
                <w:rFonts w:eastAsiaTheme="minorEastAsia"/>
                <w:sz w:val="20"/>
                <w:szCs w:val="20"/>
              </w:rPr>
              <w:t>292</w:t>
            </w:r>
          </w:p>
        </w:tc>
        <w:tc>
          <w:tcPr>
            <w:tcW w:w="1044" w:type="dxa"/>
            <w:shd w:val="clear" w:color="auto" w:fill="auto"/>
          </w:tcPr>
          <w:p w14:paraId="3D2C53DD" w14:textId="77777777" w:rsidR="0025074E" w:rsidRPr="00306243" w:rsidRDefault="0025074E" w:rsidP="00931897">
            <w:pPr>
              <w:spacing w:line="276" w:lineRule="auto"/>
              <w:rPr>
                <w:rFonts w:eastAsiaTheme="minorEastAsia"/>
                <w:sz w:val="20"/>
                <w:szCs w:val="20"/>
              </w:rPr>
            </w:pPr>
            <w:r w:rsidRPr="00306243">
              <w:rPr>
                <w:rFonts w:eastAsiaTheme="minorEastAsia"/>
                <w:sz w:val="20"/>
                <w:szCs w:val="20"/>
              </w:rPr>
              <w:t>57.0</w:t>
            </w:r>
          </w:p>
        </w:tc>
        <w:tc>
          <w:tcPr>
            <w:tcW w:w="1119" w:type="dxa"/>
            <w:shd w:val="clear" w:color="auto" w:fill="auto"/>
          </w:tcPr>
          <w:p w14:paraId="689A1349" w14:textId="77777777" w:rsidR="0025074E" w:rsidRPr="004E0497" w:rsidRDefault="0025074E" w:rsidP="00931897">
            <w:pPr>
              <w:spacing w:line="276" w:lineRule="auto"/>
              <w:rPr>
                <w:rFonts w:eastAsiaTheme="minorEastAsia"/>
                <w:sz w:val="20"/>
                <w:szCs w:val="20"/>
              </w:rPr>
            </w:pPr>
            <w:r w:rsidRPr="004E0497">
              <w:rPr>
                <w:rFonts w:eastAsiaTheme="minorEastAsia"/>
                <w:sz w:val="20"/>
                <w:szCs w:val="20"/>
              </w:rPr>
              <w:t>66.1</w:t>
            </w:r>
          </w:p>
        </w:tc>
        <w:tc>
          <w:tcPr>
            <w:tcW w:w="1134" w:type="dxa"/>
            <w:shd w:val="clear" w:color="auto" w:fill="auto"/>
          </w:tcPr>
          <w:p w14:paraId="79E2B4BA" w14:textId="77777777" w:rsidR="0025074E" w:rsidRDefault="0025074E" w:rsidP="00931897">
            <w:pPr>
              <w:spacing w:line="276" w:lineRule="auto"/>
              <w:rPr>
                <w:rFonts w:eastAsiaTheme="minorEastAsia"/>
                <w:sz w:val="20"/>
                <w:szCs w:val="20"/>
              </w:rPr>
            </w:pPr>
          </w:p>
        </w:tc>
        <w:tc>
          <w:tcPr>
            <w:tcW w:w="881" w:type="dxa"/>
            <w:shd w:val="clear" w:color="auto" w:fill="auto"/>
          </w:tcPr>
          <w:p w14:paraId="093C4247" w14:textId="77777777" w:rsidR="0025074E" w:rsidRDefault="0025074E" w:rsidP="00931897">
            <w:pPr>
              <w:spacing w:line="276" w:lineRule="auto"/>
              <w:rPr>
                <w:rFonts w:eastAsiaTheme="minorEastAsia"/>
                <w:sz w:val="20"/>
                <w:szCs w:val="20"/>
              </w:rPr>
            </w:pPr>
          </w:p>
        </w:tc>
      </w:tr>
      <w:tr w:rsidR="0025074E" w14:paraId="17FBE8A6" w14:textId="77777777" w:rsidTr="00931897">
        <w:tc>
          <w:tcPr>
            <w:tcW w:w="3114" w:type="dxa"/>
            <w:shd w:val="clear" w:color="auto" w:fill="E7E6E6" w:themeFill="background2"/>
          </w:tcPr>
          <w:p w14:paraId="656B8B64" w14:textId="77777777" w:rsidR="0025074E" w:rsidRDefault="0025074E" w:rsidP="00931897">
            <w:pPr>
              <w:spacing w:line="276" w:lineRule="auto"/>
              <w:rPr>
                <w:rFonts w:eastAsiaTheme="minorEastAsia"/>
                <w:sz w:val="20"/>
                <w:szCs w:val="20"/>
              </w:rPr>
            </w:pPr>
            <w:r w:rsidRPr="0F2DED02">
              <w:rPr>
                <w:rFonts w:eastAsiaTheme="minorEastAsia"/>
                <w:sz w:val="20"/>
                <w:szCs w:val="20"/>
              </w:rPr>
              <w:t>Disability</w:t>
            </w:r>
          </w:p>
        </w:tc>
        <w:tc>
          <w:tcPr>
            <w:tcW w:w="1044" w:type="dxa"/>
            <w:shd w:val="clear" w:color="auto" w:fill="E7E6E6" w:themeFill="background2"/>
          </w:tcPr>
          <w:p w14:paraId="69CF644D"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5447CA2B"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6123B88C"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326BC666"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6BA71457"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03C42CEB" w14:textId="77777777" w:rsidR="0025074E" w:rsidRDefault="0025074E" w:rsidP="00931897">
            <w:pPr>
              <w:spacing w:line="276" w:lineRule="auto"/>
              <w:rPr>
                <w:rFonts w:eastAsiaTheme="minorEastAsia"/>
                <w:sz w:val="20"/>
                <w:szCs w:val="20"/>
              </w:rPr>
            </w:pPr>
          </w:p>
        </w:tc>
      </w:tr>
      <w:tr w:rsidR="0025074E" w14:paraId="5F64960B" w14:textId="77777777" w:rsidTr="00931897">
        <w:tc>
          <w:tcPr>
            <w:tcW w:w="3114" w:type="dxa"/>
            <w:shd w:val="clear" w:color="auto" w:fill="auto"/>
          </w:tcPr>
          <w:p w14:paraId="3618E167" w14:textId="77777777" w:rsidR="0025074E" w:rsidRDefault="0025074E" w:rsidP="00931897">
            <w:pPr>
              <w:spacing w:line="276" w:lineRule="auto"/>
              <w:rPr>
                <w:rFonts w:eastAsiaTheme="minorEastAsia"/>
                <w:sz w:val="20"/>
                <w:szCs w:val="20"/>
              </w:rPr>
            </w:pPr>
            <w:r w:rsidRPr="0F2DED02">
              <w:rPr>
                <w:rFonts w:eastAsiaTheme="minorEastAsia"/>
                <w:sz w:val="20"/>
                <w:szCs w:val="20"/>
              </w:rPr>
              <w:t>Yes</w:t>
            </w:r>
          </w:p>
        </w:tc>
        <w:tc>
          <w:tcPr>
            <w:tcW w:w="1044" w:type="dxa"/>
            <w:shd w:val="clear" w:color="auto" w:fill="auto"/>
          </w:tcPr>
          <w:p w14:paraId="738BEFA0" w14:textId="77777777" w:rsidR="0025074E" w:rsidRDefault="0025074E" w:rsidP="00931897">
            <w:pPr>
              <w:spacing w:line="276" w:lineRule="auto"/>
              <w:rPr>
                <w:rFonts w:eastAsiaTheme="minorEastAsia"/>
                <w:sz w:val="20"/>
                <w:szCs w:val="20"/>
              </w:rPr>
            </w:pPr>
            <w:r w:rsidRPr="0F2DED02">
              <w:rPr>
                <w:rFonts w:eastAsiaTheme="minorEastAsia"/>
                <w:sz w:val="20"/>
                <w:szCs w:val="20"/>
              </w:rPr>
              <w:t>86</w:t>
            </w:r>
          </w:p>
        </w:tc>
        <w:tc>
          <w:tcPr>
            <w:tcW w:w="1045" w:type="dxa"/>
            <w:shd w:val="clear" w:color="auto" w:fill="auto"/>
          </w:tcPr>
          <w:p w14:paraId="5A74CAB4" w14:textId="77777777" w:rsidR="0025074E" w:rsidRDefault="0025074E" w:rsidP="00931897">
            <w:pPr>
              <w:spacing w:line="276" w:lineRule="auto"/>
              <w:rPr>
                <w:rFonts w:eastAsiaTheme="minorEastAsia"/>
                <w:sz w:val="20"/>
                <w:szCs w:val="20"/>
              </w:rPr>
            </w:pPr>
            <w:r w:rsidRPr="0F2DED02">
              <w:rPr>
                <w:rFonts w:eastAsiaTheme="minorEastAsia"/>
                <w:sz w:val="20"/>
                <w:szCs w:val="20"/>
              </w:rPr>
              <w:t>72</w:t>
            </w:r>
          </w:p>
        </w:tc>
        <w:tc>
          <w:tcPr>
            <w:tcW w:w="1044" w:type="dxa"/>
            <w:shd w:val="clear" w:color="auto" w:fill="auto"/>
          </w:tcPr>
          <w:p w14:paraId="4D9145B7" w14:textId="77777777" w:rsidR="0025074E" w:rsidRPr="00306243" w:rsidRDefault="0025074E" w:rsidP="00931897">
            <w:pPr>
              <w:spacing w:line="276" w:lineRule="auto"/>
              <w:rPr>
                <w:rFonts w:eastAsiaTheme="minorEastAsia"/>
                <w:sz w:val="20"/>
                <w:szCs w:val="20"/>
              </w:rPr>
            </w:pPr>
            <w:r w:rsidRPr="00306243">
              <w:rPr>
                <w:rFonts w:eastAsiaTheme="minorEastAsia"/>
                <w:sz w:val="20"/>
                <w:szCs w:val="20"/>
              </w:rPr>
              <w:t>19.4</w:t>
            </w:r>
          </w:p>
        </w:tc>
        <w:tc>
          <w:tcPr>
            <w:tcW w:w="1119" w:type="dxa"/>
            <w:shd w:val="clear" w:color="auto" w:fill="auto"/>
          </w:tcPr>
          <w:p w14:paraId="592C4DA7" w14:textId="77777777" w:rsidR="0025074E" w:rsidRPr="004E0497" w:rsidRDefault="0025074E" w:rsidP="00931897">
            <w:pPr>
              <w:spacing w:line="276" w:lineRule="auto"/>
              <w:rPr>
                <w:rFonts w:eastAsiaTheme="minorEastAsia"/>
                <w:sz w:val="20"/>
                <w:szCs w:val="20"/>
              </w:rPr>
            </w:pPr>
            <w:r w:rsidRPr="004E0497">
              <w:rPr>
                <w:rFonts w:eastAsiaTheme="minorEastAsia"/>
                <w:sz w:val="20"/>
                <w:szCs w:val="20"/>
              </w:rPr>
              <w:t>16.3</w:t>
            </w:r>
          </w:p>
        </w:tc>
        <w:tc>
          <w:tcPr>
            <w:tcW w:w="1134" w:type="dxa"/>
            <w:shd w:val="clear" w:color="auto" w:fill="auto"/>
          </w:tcPr>
          <w:p w14:paraId="13ABE726" w14:textId="77777777" w:rsidR="0025074E" w:rsidRDefault="0025074E" w:rsidP="00931897">
            <w:pPr>
              <w:spacing w:line="276" w:lineRule="auto"/>
              <w:rPr>
                <w:rFonts w:eastAsiaTheme="minorEastAsia"/>
                <w:sz w:val="20"/>
                <w:szCs w:val="20"/>
              </w:rPr>
            </w:pPr>
            <w:r w:rsidRPr="0F2DED02">
              <w:rPr>
                <w:rFonts w:eastAsiaTheme="minorEastAsia"/>
                <w:sz w:val="20"/>
                <w:szCs w:val="20"/>
              </w:rPr>
              <w:t>1.43 (1)</w:t>
            </w:r>
          </w:p>
        </w:tc>
        <w:tc>
          <w:tcPr>
            <w:tcW w:w="881" w:type="dxa"/>
            <w:shd w:val="clear" w:color="auto" w:fill="auto"/>
          </w:tcPr>
          <w:p w14:paraId="44CF4A5C" w14:textId="77777777" w:rsidR="0025074E" w:rsidRDefault="0025074E" w:rsidP="00931897">
            <w:pPr>
              <w:spacing w:line="276" w:lineRule="auto"/>
              <w:rPr>
                <w:rFonts w:eastAsiaTheme="minorEastAsia"/>
                <w:sz w:val="20"/>
                <w:szCs w:val="20"/>
              </w:rPr>
            </w:pPr>
            <w:r w:rsidRPr="0F2DED02">
              <w:rPr>
                <w:rFonts w:eastAsiaTheme="minorEastAsia"/>
                <w:sz w:val="20"/>
                <w:szCs w:val="20"/>
              </w:rPr>
              <w:t>0.231</w:t>
            </w:r>
          </w:p>
        </w:tc>
      </w:tr>
      <w:tr w:rsidR="0025074E" w14:paraId="7F4A0E37" w14:textId="77777777" w:rsidTr="00931897">
        <w:tc>
          <w:tcPr>
            <w:tcW w:w="3114" w:type="dxa"/>
            <w:shd w:val="clear" w:color="auto" w:fill="auto"/>
          </w:tcPr>
          <w:p w14:paraId="30DD100B" w14:textId="77777777" w:rsidR="0025074E" w:rsidRDefault="0025074E" w:rsidP="00931897">
            <w:pPr>
              <w:spacing w:line="276" w:lineRule="auto"/>
              <w:rPr>
                <w:rFonts w:eastAsiaTheme="minorEastAsia"/>
                <w:sz w:val="20"/>
                <w:szCs w:val="20"/>
              </w:rPr>
            </w:pPr>
            <w:r w:rsidRPr="0F2DED02">
              <w:rPr>
                <w:rFonts w:eastAsiaTheme="minorEastAsia"/>
                <w:sz w:val="20"/>
                <w:szCs w:val="20"/>
              </w:rPr>
              <w:t>No</w:t>
            </w:r>
          </w:p>
        </w:tc>
        <w:tc>
          <w:tcPr>
            <w:tcW w:w="1044" w:type="dxa"/>
            <w:shd w:val="clear" w:color="auto" w:fill="auto"/>
          </w:tcPr>
          <w:p w14:paraId="2BBD4CFD" w14:textId="77777777" w:rsidR="0025074E" w:rsidRDefault="0025074E" w:rsidP="00931897">
            <w:pPr>
              <w:spacing w:line="276" w:lineRule="auto"/>
              <w:rPr>
                <w:rFonts w:eastAsiaTheme="minorEastAsia"/>
                <w:sz w:val="20"/>
                <w:szCs w:val="20"/>
              </w:rPr>
            </w:pPr>
            <w:r w:rsidRPr="0F2DED02">
              <w:rPr>
                <w:rFonts w:eastAsiaTheme="minorEastAsia"/>
                <w:sz w:val="20"/>
                <w:szCs w:val="20"/>
              </w:rPr>
              <w:t>358</w:t>
            </w:r>
          </w:p>
        </w:tc>
        <w:tc>
          <w:tcPr>
            <w:tcW w:w="1045" w:type="dxa"/>
            <w:shd w:val="clear" w:color="auto" w:fill="auto"/>
          </w:tcPr>
          <w:p w14:paraId="183F5B55" w14:textId="77777777" w:rsidR="0025074E" w:rsidRDefault="0025074E" w:rsidP="00931897">
            <w:pPr>
              <w:spacing w:line="276" w:lineRule="auto"/>
              <w:rPr>
                <w:rFonts w:eastAsiaTheme="minorEastAsia"/>
                <w:sz w:val="20"/>
                <w:szCs w:val="20"/>
              </w:rPr>
            </w:pPr>
            <w:r w:rsidRPr="0F2DED02">
              <w:rPr>
                <w:rFonts w:eastAsiaTheme="minorEastAsia"/>
                <w:sz w:val="20"/>
                <w:szCs w:val="20"/>
              </w:rPr>
              <w:t>370</w:t>
            </w:r>
          </w:p>
        </w:tc>
        <w:tc>
          <w:tcPr>
            <w:tcW w:w="1044" w:type="dxa"/>
            <w:shd w:val="clear" w:color="auto" w:fill="auto"/>
          </w:tcPr>
          <w:p w14:paraId="519F820D" w14:textId="77777777" w:rsidR="0025074E" w:rsidRPr="00306243" w:rsidRDefault="0025074E" w:rsidP="00931897">
            <w:pPr>
              <w:spacing w:line="276" w:lineRule="auto"/>
              <w:rPr>
                <w:rFonts w:eastAsiaTheme="minorEastAsia"/>
                <w:sz w:val="20"/>
                <w:szCs w:val="20"/>
              </w:rPr>
            </w:pPr>
            <w:r w:rsidRPr="00306243">
              <w:rPr>
                <w:rFonts w:eastAsiaTheme="minorEastAsia"/>
                <w:sz w:val="20"/>
                <w:szCs w:val="20"/>
              </w:rPr>
              <w:t>80.6</w:t>
            </w:r>
          </w:p>
        </w:tc>
        <w:tc>
          <w:tcPr>
            <w:tcW w:w="1119" w:type="dxa"/>
            <w:shd w:val="clear" w:color="auto" w:fill="auto"/>
          </w:tcPr>
          <w:p w14:paraId="6F4D1312" w14:textId="77777777" w:rsidR="0025074E" w:rsidRPr="004E0497" w:rsidRDefault="0025074E" w:rsidP="00931897">
            <w:pPr>
              <w:spacing w:line="276" w:lineRule="auto"/>
              <w:rPr>
                <w:rFonts w:eastAsiaTheme="minorEastAsia"/>
                <w:sz w:val="20"/>
                <w:szCs w:val="20"/>
              </w:rPr>
            </w:pPr>
            <w:r w:rsidRPr="004E0497">
              <w:rPr>
                <w:rFonts w:eastAsiaTheme="minorEastAsia"/>
                <w:sz w:val="20"/>
                <w:szCs w:val="20"/>
              </w:rPr>
              <w:t>83.7</w:t>
            </w:r>
          </w:p>
        </w:tc>
        <w:tc>
          <w:tcPr>
            <w:tcW w:w="1134" w:type="dxa"/>
            <w:shd w:val="clear" w:color="auto" w:fill="auto"/>
          </w:tcPr>
          <w:p w14:paraId="7AE19E62" w14:textId="77777777" w:rsidR="0025074E" w:rsidRDefault="0025074E" w:rsidP="00931897">
            <w:pPr>
              <w:spacing w:line="276" w:lineRule="auto"/>
              <w:rPr>
                <w:rFonts w:eastAsiaTheme="minorEastAsia"/>
                <w:sz w:val="20"/>
                <w:szCs w:val="20"/>
              </w:rPr>
            </w:pPr>
          </w:p>
        </w:tc>
        <w:tc>
          <w:tcPr>
            <w:tcW w:w="881" w:type="dxa"/>
            <w:shd w:val="clear" w:color="auto" w:fill="auto"/>
          </w:tcPr>
          <w:p w14:paraId="3C8617C1" w14:textId="77777777" w:rsidR="0025074E" w:rsidRDefault="0025074E" w:rsidP="00931897">
            <w:pPr>
              <w:spacing w:line="276" w:lineRule="auto"/>
              <w:rPr>
                <w:rFonts w:eastAsiaTheme="minorEastAsia"/>
                <w:sz w:val="20"/>
                <w:szCs w:val="20"/>
              </w:rPr>
            </w:pPr>
          </w:p>
        </w:tc>
      </w:tr>
      <w:tr w:rsidR="0025074E" w14:paraId="3D92F46C" w14:textId="77777777" w:rsidTr="00931897">
        <w:tc>
          <w:tcPr>
            <w:tcW w:w="3114" w:type="dxa"/>
            <w:shd w:val="clear" w:color="auto" w:fill="E7E6E6" w:themeFill="background2"/>
          </w:tcPr>
          <w:p w14:paraId="571062A5" w14:textId="77777777" w:rsidR="0025074E" w:rsidRDefault="0025074E" w:rsidP="00931897">
            <w:pPr>
              <w:spacing w:line="276" w:lineRule="auto"/>
              <w:rPr>
                <w:rFonts w:eastAsiaTheme="minorEastAsia"/>
                <w:sz w:val="20"/>
                <w:szCs w:val="20"/>
              </w:rPr>
            </w:pPr>
            <w:r w:rsidRPr="0F2DED02">
              <w:rPr>
                <w:rFonts w:eastAsiaTheme="minorEastAsia"/>
                <w:sz w:val="20"/>
                <w:szCs w:val="20"/>
              </w:rPr>
              <w:t xml:space="preserve">Presenting </w:t>
            </w:r>
            <w:r>
              <w:rPr>
                <w:rFonts w:eastAsiaTheme="minorEastAsia"/>
                <w:sz w:val="20"/>
                <w:szCs w:val="20"/>
              </w:rPr>
              <w:t>problem</w:t>
            </w:r>
          </w:p>
        </w:tc>
        <w:tc>
          <w:tcPr>
            <w:tcW w:w="1044" w:type="dxa"/>
            <w:shd w:val="clear" w:color="auto" w:fill="E7E6E6" w:themeFill="background2"/>
          </w:tcPr>
          <w:p w14:paraId="2AA527CA" w14:textId="77777777" w:rsidR="0025074E" w:rsidRDefault="0025074E" w:rsidP="00931897">
            <w:pPr>
              <w:spacing w:line="276" w:lineRule="auto"/>
              <w:rPr>
                <w:rFonts w:eastAsiaTheme="minorEastAsia"/>
                <w:sz w:val="20"/>
                <w:szCs w:val="20"/>
              </w:rPr>
            </w:pPr>
          </w:p>
        </w:tc>
        <w:tc>
          <w:tcPr>
            <w:tcW w:w="1045" w:type="dxa"/>
            <w:shd w:val="clear" w:color="auto" w:fill="E7E6E6" w:themeFill="background2"/>
          </w:tcPr>
          <w:p w14:paraId="1CF42DAD" w14:textId="77777777" w:rsidR="0025074E" w:rsidRDefault="0025074E" w:rsidP="00931897">
            <w:pPr>
              <w:spacing w:line="276" w:lineRule="auto"/>
              <w:rPr>
                <w:rFonts w:eastAsiaTheme="minorEastAsia"/>
                <w:sz w:val="20"/>
                <w:szCs w:val="20"/>
              </w:rPr>
            </w:pPr>
          </w:p>
        </w:tc>
        <w:tc>
          <w:tcPr>
            <w:tcW w:w="1044" w:type="dxa"/>
            <w:shd w:val="clear" w:color="auto" w:fill="E7E6E6" w:themeFill="background2"/>
          </w:tcPr>
          <w:p w14:paraId="5E890FA7" w14:textId="77777777" w:rsidR="0025074E" w:rsidRDefault="0025074E" w:rsidP="00931897">
            <w:pPr>
              <w:spacing w:line="276" w:lineRule="auto"/>
              <w:rPr>
                <w:rFonts w:eastAsiaTheme="minorEastAsia"/>
                <w:sz w:val="20"/>
                <w:szCs w:val="20"/>
              </w:rPr>
            </w:pPr>
          </w:p>
        </w:tc>
        <w:tc>
          <w:tcPr>
            <w:tcW w:w="1119" w:type="dxa"/>
            <w:shd w:val="clear" w:color="auto" w:fill="E7E6E6" w:themeFill="background2"/>
          </w:tcPr>
          <w:p w14:paraId="4B2A5049" w14:textId="77777777" w:rsidR="0025074E" w:rsidRDefault="0025074E" w:rsidP="00931897">
            <w:pPr>
              <w:spacing w:line="276" w:lineRule="auto"/>
              <w:rPr>
                <w:rFonts w:eastAsiaTheme="minorEastAsia"/>
                <w:sz w:val="20"/>
                <w:szCs w:val="20"/>
              </w:rPr>
            </w:pPr>
          </w:p>
        </w:tc>
        <w:tc>
          <w:tcPr>
            <w:tcW w:w="1134" w:type="dxa"/>
            <w:shd w:val="clear" w:color="auto" w:fill="E7E6E6" w:themeFill="background2"/>
          </w:tcPr>
          <w:p w14:paraId="3156D976" w14:textId="77777777" w:rsidR="0025074E" w:rsidRDefault="0025074E" w:rsidP="00931897">
            <w:pPr>
              <w:spacing w:line="276" w:lineRule="auto"/>
              <w:rPr>
                <w:rFonts w:eastAsiaTheme="minorEastAsia"/>
                <w:sz w:val="20"/>
                <w:szCs w:val="20"/>
              </w:rPr>
            </w:pPr>
          </w:p>
        </w:tc>
        <w:tc>
          <w:tcPr>
            <w:tcW w:w="881" w:type="dxa"/>
            <w:shd w:val="clear" w:color="auto" w:fill="E7E6E6" w:themeFill="background2"/>
          </w:tcPr>
          <w:p w14:paraId="6BE14EA5" w14:textId="77777777" w:rsidR="0025074E" w:rsidRDefault="0025074E" w:rsidP="00931897">
            <w:pPr>
              <w:spacing w:line="276" w:lineRule="auto"/>
              <w:rPr>
                <w:rFonts w:eastAsiaTheme="minorEastAsia"/>
                <w:sz w:val="20"/>
                <w:szCs w:val="20"/>
              </w:rPr>
            </w:pPr>
          </w:p>
        </w:tc>
      </w:tr>
      <w:tr w:rsidR="0025074E" w14:paraId="69CFAF7E" w14:textId="77777777" w:rsidTr="00931897">
        <w:tc>
          <w:tcPr>
            <w:tcW w:w="3114" w:type="dxa"/>
            <w:shd w:val="clear" w:color="auto" w:fill="auto"/>
          </w:tcPr>
          <w:p w14:paraId="49B79D0A" w14:textId="77777777" w:rsidR="0025074E" w:rsidRDefault="0025074E" w:rsidP="00931897">
            <w:pPr>
              <w:spacing w:line="276" w:lineRule="auto"/>
              <w:rPr>
                <w:rFonts w:eastAsiaTheme="minorEastAsia"/>
                <w:sz w:val="20"/>
                <w:szCs w:val="20"/>
              </w:rPr>
            </w:pPr>
            <w:r w:rsidRPr="0F2DED02">
              <w:rPr>
                <w:rFonts w:eastAsiaTheme="minorEastAsia"/>
                <w:sz w:val="20"/>
                <w:szCs w:val="20"/>
              </w:rPr>
              <w:t>Not specified/</w:t>
            </w:r>
            <w:r>
              <w:rPr>
                <w:rFonts w:eastAsiaTheme="minorEastAsia"/>
                <w:sz w:val="20"/>
                <w:szCs w:val="20"/>
              </w:rPr>
              <w:t>n</w:t>
            </w:r>
            <w:r w:rsidRPr="0F2DED02">
              <w:rPr>
                <w:rFonts w:eastAsiaTheme="minorEastAsia"/>
                <w:sz w:val="20"/>
                <w:szCs w:val="20"/>
              </w:rPr>
              <w:t>ot know</w:t>
            </w:r>
            <w:r>
              <w:rPr>
                <w:rFonts w:eastAsiaTheme="minorEastAsia"/>
                <w:sz w:val="20"/>
                <w:szCs w:val="20"/>
              </w:rPr>
              <w:t>n</w:t>
            </w:r>
          </w:p>
        </w:tc>
        <w:tc>
          <w:tcPr>
            <w:tcW w:w="1044" w:type="dxa"/>
            <w:shd w:val="clear" w:color="auto" w:fill="auto"/>
          </w:tcPr>
          <w:p w14:paraId="24105F40" w14:textId="77777777" w:rsidR="0025074E" w:rsidRDefault="0025074E" w:rsidP="00931897">
            <w:pPr>
              <w:spacing w:line="276" w:lineRule="auto"/>
              <w:rPr>
                <w:rFonts w:eastAsiaTheme="minorEastAsia"/>
                <w:sz w:val="20"/>
                <w:szCs w:val="20"/>
              </w:rPr>
            </w:pPr>
            <w:r w:rsidRPr="0F2DED02">
              <w:rPr>
                <w:rFonts w:eastAsiaTheme="minorEastAsia"/>
                <w:sz w:val="20"/>
                <w:szCs w:val="20"/>
              </w:rPr>
              <w:t>71</w:t>
            </w:r>
          </w:p>
        </w:tc>
        <w:tc>
          <w:tcPr>
            <w:tcW w:w="1045" w:type="dxa"/>
            <w:shd w:val="clear" w:color="auto" w:fill="auto"/>
          </w:tcPr>
          <w:p w14:paraId="2322F331" w14:textId="77777777" w:rsidR="0025074E" w:rsidRDefault="0025074E" w:rsidP="00931897">
            <w:pPr>
              <w:spacing w:line="276" w:lineRule="auto"/>
              <w:rPr>
                <w:rFonts w:eastAsiaTheme="minorEastAsia"/>
                <w:sz w:val="20"/>
                <w:szCs w:val="20"/>
              </w:rPr>
            </w:pPr>
            <w:r w:rsidRPr="0F2DED02">
              <w:rPr>
                <w:rFonts w:eastAsiaTheme="minorEastAsia"/>
                <w:sz w:val="20"/>
                <w:szCs w:val="20"/>
              </w:rPr>
              <w:t>70</w:t>
            </w:r>
          </w:p>
        </w:tc>
        <w:tc>
          <w:tcPr>
            <w:tcW w:w="1044" w:type="dxa"/>
            <w:shd w:val="clear" w:color="auto" w:fill="auto"/>
          </w:tcPr>
          <w:p w14:paraId="0ED86995" w14:textId="77777777" w:rsidR="0025074E" w:rsidRPr="000525EA" w:rsidRDefault="0025074E" w:rsidP="00931897">
            <w:pPr>
              <w:spacing w:line="276" w:lineRule="auto"/>
              <w:rPr>
                <w:rFonts w:eastAsiaTheme="minorEastAsia"/>
                <w:sz w:val="20"/>
                <w:szCs w:val="20"/>
              </w:rPr>
            </w:pPr>
            <w:r w:rsidRPr="000525EA">
              <w:rPr>
                <w:rFonts w:eastAsiaTheme="minorEastAsia"/>
                <w:sz w:val="20"/>
                <w:szCs w:val="20"/>
              </w:rPr>
              <w:t>16.0</w:t>
            </w:r>
          </w:p>
        </w:tc>
        <w:tc>
          <w:tcPr>
            <w:tcW w:w="1119" w:type="dxa"/>
            <w:shd w:val="clear" w:color="auto" w:fill="auto"/>
          </w:tcPr>
          <w:p w14:paraId="1F57373F" w14:textId="77777777" w:rsidR="0025074E" w:rsidRPr="000523D4" w:rsidRDefault="0025074E" w:rsidP="00931897">
            <w:pPr>
              <w:spacing w:line="276" w:lineRule="auto"/>
              <w:rPr>
                <w:rFonts w:eastAsiaTheme="minorEastAsia"/>
                <w:sz w:val="20"/>
                <w:szCs w:val="20"/>
              </w:rPr>
            </w:pPr>
            <w:r w:rsidRPr="000523D4">
              <w:rPr>
                <w:rFonts w:eastAsiaTheme="minorEastAsia"/>
                <w:sz w:val="20"/>
                <w:szCs w:val="20"/>
              </w:rPr>
              <w:t>15.8</w:t>
            </w:r>
          </w:p>
        </w:tc>
        <w:tc>
          <w:tcPr>
            <w:tcW w:w="1134" w:type="dxa"/>
            <w:shd w:val="clear" w:color="auto" w:fill="auto"/>
          </w:tcPr>
          <w:p w14:paraId="6FEF359D" w14:textId="77777777" w:rsidR="0025074E" w:rsidRDefault="0025074E" w:rsidP="00931897">
            <w:pPr>
              <w:spacing w:line="276" w:lineRule="auto"/>
              <w:rPr>
                <w:rFonts w:eastAsiaTheme="minorEastAsia"/>
                <w:sz w:val="20"/>
                <w:szCs w:val="20"/>
              </w:rPr>
            </w:pPr>
            <w:r w:rsidRPr="0F2DED02">
              <w:rPr>
                <w:rFonts w:eastAsiaTheme="minorEastAsia"/>
                <w:sz w:val="20"/>
                <w:szCs w:val="20"/>
              </w:rPr>
              <w:t>3.58 (4)</w:t>
            </w:r>
          </w:p>
        </w:tc>
        <w:tc>
          <w:tcPr>
            <w:tcW w:w="881" w:type="dxa"/>
            <w:shd w:val="clear" w:color="auto" w:fill="auto"/>
          </w:tcPr>
          <w:p w14:paraId="46E8BE0C" w14:textId="77777777" w:rsidR="0025074E" w:rsidRDefault="0025074E" w:rsidP="00931897">
            <w:pPr>
              <w:spacing w:line="276" w:lineRule="auto"/>
              <w:rPr>
                <w:rFonts w:eastAsiaTheme="minorEastAsia"/>
                <w:sz w:val="20"/>
                <w:szCs w:val="20"/>
              </w:rPr>
            </w:pPr>
            <w:r w:rsidRPr="0F2DED02">
              <w:rPr>
                <w:rFonts w:eastAsiaTheme="minorEastAsia"/>
                <w:sz w:val="20"/>
                <w:szCs w:val="20"/>
              </w:rPr>
              <w:t>0.47</w:t>
            </w:r>
          </w:p>
        </w:tc>
      </w:tr>
      <w:tr w:rsidR="0025074E" w14:paraId="6DA3979A" w14:textId="77777777" w:rsidTr="00931897">
        <w:tc>
          <w:tcPr>
            <w:tcW w:w="3114" w:type="dxa"/>
            <w:shd w:val="clear" w:color="auto" w:fill="auto"/>
          </w:tcPr>
          <w:p w14:paraId="5F8C6C82" w14:textId="77777777" w:rsidR="0025074E" w:rsidRDefault="0025074E" w:rsidP="00931897">
            <w:pPr>
              <w:spacing w:line="276" w:lineRule="auto"/>
              <w:rPr>
                <w:rFonts w:eastAsiaTheme="minorEastAsia"/>
                <w:sz w:val="20"/>
                <w:szCs w:val="20"/>
              </w:rPr>
            </w:pPr>
            <w:r w:rsidRPr="0F2DED02">
              <w:rPr>
                <w:rFonts w:eastAsiaTheme="minorEastAsia"/>
                <w:sz w:val="20"/>
                <w:szCs w:val="20"/>
              </w:rPr>
              <w:t>Other mental health diagnoses</w:t>
            </w:r>
          </w:p>
        </w:tc>
        <w:tc>
          <w:tcPr>
            <w:tcW w:w="1044" w:type="dxa"/>
            <w:shd w:val="clear" w:color="auto" w:fill="auto"/>
          </w:tcPr>
          <w:p w14:paraId="292B9B1C"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5" w:type="dxa"/>
            <w:shd w:val="clear" w:color="auto" w:fill="auto"/>
          </w:tcPr>
          <w:p w14:paraId="08EA3986" w14:textId="77777777" w:rsidR="0025074E" w:rsidRDefault="0025074E" w:rsidP="00931897">
            <w:pPr>
              <w:spacing w:line="276" w:lineRule="auto"/>
              <w:rPr>
                <w:rFonts w:eastAsiaTheme="minorEastAsia"/>
                <w:sz w:val="20"/>
                <w:szCs w:val="20"/>
              </w:rPr>
            </w:pPr>
            <w:r w:rsidRPr="0F2DED02">
              <w:rPr>
                <w:rFonts w:eastAsiaTheme="minorEastAsia"/>
                <w:sz w:val="20"/>
                <w:szCs w:val="20"/>
              </w:rPr>
              <w:t>3</w:t>
            </w:r>
          </w:p>
        </w:tc>
        <w:tc>
          <w:tcPr>
            <w:tcW w:w="1044" w:type="dxa"/>
            <w:shd w:val="clear" w:color="auto" w:fill="auto"/>
          </w:tcPr>
          <w:p w14:paraId="1CAD6D93" w14:textId="77777777" w:rsidR="0025074E" w:rsidRPr="000525EA" w:rsidRDefault="0025074E" w:rsidP="00931897">
            <w:pPr>
              <w:spacing w:line="276" w:lineRule="auto"/>
              <w:rPr>
                <w:rFonts w:eastAsiaTheme="minorEastAsia"/>
                <w:sz w:val="20"/>
                <w:szCs w:val="20"/>
              </w:rPr>
            </w:pPr>
            <w:r w:rsidRPr="000525EA">
              <w:rPr>
                <w:rFonts w:eastAsiaTheme="minorEastAsia"/>
                <w:sz w:val="20"/>
                <w:szCs w:val="20"/>
              </w:rPr>
              <w:t>1.4</w:t>
            </w:r>
          </w:p>
        </w:tc>
        <w:tc>
          <w:tcPr>
            <w:tcW w:w="1119" w:type="dxa"/>
            <w:shd w:val="clear" w:color="auto" w:fill="auto"/>
          </w:tcPr>
          <w:p w14:paraId="4451541A" w14:textId="77777777" w:rsidR="0025074E" w:rsidRPr="000523D4" w:rsidRDefault="0025074E" w:rsidP="00931897">
            <w:pPr>
              <w:spacing w:line="276" w:lineRule="auto"/>
              <w:rPr>
                <w:rFonts w:eastAsiaTheme="minorEastAsia"/>
                <w:sz w:val="20"/>
                <w:szCs w:val="20"/>
              </w:rPr>
            </w:pPr>
            <w:r w:rsidRPr="000523D4">
              <w:rPr>
                <w:rFonts w:eastAsiaTheme="minorEastAsia"/>
                <w:sz w:val="20"/>
                <w:szCs w:val="20"/>
              </w:rPr>
              <w:t>0.7</w:t>
            </w:r>
          </w:p>
        </w:tc>
        <w:tc>
          <w:tcPr>
            <w:tcW w:w="1134" w:type="dxa"/>
            <w:shd w:val="clear" w:color="auto" w:fill="auto"/>
          </w:tcPr>
          <w:p w14:paraId="7F145005" w14:textId="77777777" w:rsidR="0025074E" w:rsidRDefault="0025074E" w:rsidP="00931897">
            <w:pPr>
              <w:spacing w:line="276" w:lineRule="auto"/>
              <w:rPr>
                <w:rFonts w:eastAsiaTheme="minorEastAsia"/>
                <w:sz w:val="20"/>
                <w:szCs w:val="20"/>
              </w:rPr>
            </w:pPr>
          </w:p>
        </w:tc>
        <w:tc>
          <w:tcPr>
            <w:tcW w:w="881" w:type="dxa"/>
            <w:shd w:val="clear" w:color="auto" w:fill="auto"/>
          </w:tcPr>
          <w:p w14:paraId="494EC335" w14:textId="77777777" w:rsidR="0025074E" w:rsidRDefault="0025074E" w:rsidP="00931897">
            <w:pPr>
              <w:spacing w:line="276" w:lineRule="auto"/>
              <w:rPr>
                <w:rFonts w:eastAsiaTheme="minorEastAsia"/>
                <w:sz w:val="20"/>
                <w:szCs w:val="20"/>
              </w:rPr>
            </w:pPr>
          </w:p>
        </w:tc>
      </w:tr>
      <w:tr w:rsidR="0025074E" w14:paraId="624249D2" w14:textId="77777777" w:rsidTr="00931897">
        <w:tc>
          <w:tcPr>
            <w:tcW w:w="3114" w:type="dxa"/>
            <w:shd w:val="clear" w:color="auto" w:fill="auto"/>
          </w:tcPr>
          <w:p w14:paraId="37FBD67F" w14:textId="77777777" w:rsidR="0025074E" w:rsidRDefault="0025074E" w:rsidP="00931897">
            <w:pPr>
              <w:spacing w:line="276" w:lineRule="auto"/>
              <w:rPr>
                <w:rFonts w:eastAsiaTheme="minorEastAsia"/>
                <w:sz w:val="20"/>
                <w:szCs w:val="20"/>
              </w:rPr>
            </w:pPr>
            <w:r w:rsidRPr="0F2DED02">
              <w:rPr>
                <w:rFonts w:eastAsiaTheme="minorEastAsia"/>
                <w:sz w:val="20"/>
                <w:szCs w:val="20"/>
              </w:rPr>
              <w:t>Depression</w:t>
            </w:r>
          </w:p>
        </w:tc>
        <w:tc>
          <w:tcPr>
            <w:tcW w:w="1044" w:type="dxa"/>
            <w:shd w:val="clear" w:color="auto" w:fill="auto"/>
          </w:tcPr>
          <w:p w14:paraId="5360A106" w14:textId="77777777" w:rsidR="0025074E" w:rsidRDefault="0025074E" w:rsidP="00931897">
            <w:pPr>
              <w:spacing w:line="276" w:lineRule="auto"/>
              <w:rPr>
                <w:rFonts w:eastAsiaTheme="minorEastAsia"/>
                <w:sz w:val="20"/>
                <w:szCs w:val="20"/>
              </w:rPr>
            </w:pPr>
            <w:r w:rsidRPr="0F2DED02">
              <w:rPr>
                <w:rFonts w:eastAsiaTheme="minorEastAsia"/>
                <w:sz w:val="20"/>
                <w:szCs w:val="20"/>
              </w:rPr>
              <w:t>217</w:t>
            </w:r>
          </w:p>
        </w:tc>
        <w:tc>
          <w:tcPr>
            <w:tcW w:w="1045" w:type="dxa"/>
            <w:shd w:val="clear" w:color="auto" w:fill="auto"/>
          </w:tcPr>
          <w:p w14:paraId="3D0E49AF" w14:textId="77777777" w:rsidR="0025074E" w:rsidRDefault="0025074E" w:rsidP="00931897">
            <w:pPr>
              <w:spacing w:line="276" w:lineRule="auto"/>
              <w:rPr>
                <w:rFonts w:eastAsiaTheme="minorEastAsia"/>
                <w:sz w:val="20"/>
                <w:szCs w:val="20"/>
              </w:rPr>
            </w:pPr>
            <w:r w:rsidRPr="0F2DED02">
              <w:rPr>
                <w:rFonts w:eastAsiaTheme="minorEastAsia"/>
                <w:sz w:val="20"/>
                <w:szCs w:val="20"/>
              </w:rPr>
              <w:t>205</w:t>
            </w:r>
          </w:p>
        </w:tc>
        <w:tc>
          <w:tcPr>
            <w:tcW w:w="1044" w:type="dxa"/>
            <w:shd w:val="clear" w:color="auto" w:fill="auto"/>
          </w:tcPr>
          <w:p w14:paraId="682D84A1" w14:textId="77777777" w:rsidR="0025074E" w:rsidRPr="000525EA" w:rsidRDefault="0025074E" w:rsidP="00931897">
            <w:pPr>
              <w:spacing w:line="276" w:lineRule="auto"/>
              <w:rPr>
                <w:rFonts w:eastAsiaTheme="minorEastAsia"/>
                <w:sz w:val="20"/>
                <w:szCs w:val="20"/>
              </w:rPr>
            </w:pPr>
            <w:r w:rsidRPr="000525EA">
              <w:rPr>
                <w:rFonts w:eastAsiaTheme="minorEastAsia"/>
                <w:sz w:val="20"/>
                <w:szCs w:val="20"/>
              </w:rPr>
              <w:t>48.6</w:t>
            </w:r>
          </w:p>
        </w:tc>
        <w:tc>
          <w:tcPr>
            <w:tcW w:w="1119" w:type="dxa"/>
            <w:shd w:val="clear" w:color="auto" w:fill="auto"/>
          </w:tcPr>
          <w:p w14:paraId="35460E53" w14:textId="77777777" w:rsidR="0025074E" w:rsidRPr="000523D4" w:rsidRDefault="0025074E" w:rsidP="00931897">
            <w:pPr>
              <w:spacing w:line="276" w:lineRule="auto"/>
              <w:rPr>
                <w:rFonts w:eastAsiaTheme="minorEastAsia"/>
                <w:sz w:val="20"/>
                <w:szCs w:val="20"/>
              </w:rPr>
            </w:pPr>
            <w:r w:rsidRPr="000523D4">
              <w:rPr>
                <w:rFonts w:eastAsiaTheme="minorEastAsia"/>
                <w:sz w:val="20"/>
                <w:szCs w:val="20"/>
              </w:rPr>
              <w:t>46.4</w:t>
            </w:r>
          </w:p>
        </w:tc>
        <w:tc>
          <w:tcPr>
            <w:tcW w:w="1134" w:type="dxa"/>
            <w:shd w:val="clear" w:color="auto" w:fill="auto"/>
          </w:tcPr>
          <w:p w14:paraId="5BA046F7" w14:textId="77777777" w:rsidR="0025074E" w:rsidRDefault="0025074E" w:rsidP="00931897">
            <w:pPr>
              <w:spacing w:line="276" w:lineRule="auto"/>
              <w:rPr>
                <w:rFonts w:eastAsiaTheme="minorEastAsia"/>
                <w:sz w:val="20"/>
                <w:szCs w:val="20"/>
              </w:rPr>
            </w:pPr>
          </w:p>
        </w:tc>
        <w:tc>
          <w:tcPr>
            <w:tcW w:w="881" w:type="dxa"/>
            <w:shd w:val="clear" w:color="auto" w:fill="auto"/>
          </w:tcPr>
          <w:p w14:paraId="2ECF5024" w14:textId="77777777" w:rsidR="0025074E" w:rsidRDefault="0025074E" w:rsidP="00931897">
            <w:pPr>
              <w:spacing w:line="276" w:lineRule="auto"/>
              <w:rPr>
                <w:rFonts w:eastAsiaTheme="minorEastAsia"/>
                <w:sz w:val="20"/>
                <w:szCs w:val="20"/>
              </w:rPr>
            </w:pPr>
          </w:p>
        </w:tc>
      </w:tr>
      <w:tr w:rsidR="0025074E" w14:paraId="185AA3F8" w14:textId="77777777" w:rsidTr="00931897">
        <w:trPr>
          <w:trHeight w:val="300"/>
        </w:trPr>
        <w:tc>
          <w:tcPr>
            <w:tcW w:w="3114" w:type="dxa"/>
            <w:shd w:val="clear" w:color="auto" w:fill="auto"/>
          </w:tcPr>
          <w:p w14:paraId="2416E7D7" w14:textId="77777777" w:rsidR="0025074E" w:rsidRDefault="0025074E" w:rsidP="00931897">
            <w:pPr>
              <w:spacing w:line="276" w:lineRule="auto"/>
              <w:rPr>
                <w:rFonts w:eastAsiaTheme="minorEastAsia"/>
                <w:sz w:val="20"/>
                <w:szCs w:val="20"/>
              </w:rPr>
            </w:pPr>
            <w:r w:rsidRPr="0F2DED02">
              <w:rPr>
                <w:rFonts w:eastAsiaTheme="minorEastAsia"/>
                <w:sz w:val="20"/>
                <w:szCs w:val="20"/>
              </w:rPr>
              <w:t xml:space="preserve">Mixed </w:t>
            </w:r>
            <w:r>
              <w:rPr>
                <w:rFonts w:eastAsiaTheme="minorEastAsia"/>
                <w:sz w:val="20"/>
                <w:szCs w:val="20"/>
              </w:rPr>
              <w:t>a</w:t>
            </w:r>
            <w:r w:rsidRPr="0F2DED02">
              <w:rPr>
                <w:rFonts w:eastAsiaTheme="minorEastAsia"/>
                <w:sz w:val="20"/>
                <w:szCs w:val="20"/>
              </w:rPr>
              <w:t>nxiety/</w:t>
            </w:r>
            <w:r>
              <w:rPr>
                <w:rFonts w:eastAsiaTheme="minorEastAsia"/>
                <w:sz w:val="20"/>
                <w:szCs w:val="20"/>
              </w:rPr>
              <w:t>d</w:t>
            </w:r>
            <w:r w:rsidRPr="0F2DED02">
              <w:rPr>
                <w:rFonts w:eastAsiaTheme="minorEastAsia"/>
                <w:sz w:val="20"/>
                <w:szCs w:val="20"/>
              </w:rPr>
              <w:t>epression</w:t>
            </w:r>
          </w:p>
        </w:tc>
        <w:tc>
          <w:tcPr>
            <w:tcW w:w="1044" w:type="dxa"/>
            <w:shd w:val="clear" w:color="auto" w:fill="auto"/>
          </w:tcPr>
          <w:p w14:paraId="1DC8E1D3" w14:textId="77777777" w:rsidR="0025074E" w:rsidRDefault="0025074E" w:rsidP="00931897">
            <w:pPr>
              <w:spacing w:line="276" w:lineRule="auto"/>
              <w:rPr>
                <w:rFonts w:eastAsiaTheme="minorEastAsia"/>
                <w:sz w:val="20"/>
                <w:szCs w:val="20"/>
              </w:rPr>
            </w:pPr>
            <w:r w:rsidRPr="0F2DED02">
              <w:rPr>
                <w:rFonts w:eastAsiaTheme="minorEastAsia"/>
                <w:sz w:val="20"/>
                <w:szCs w:val="20"/>
              </w:rPr>
              <w:t>107</w:t>
            </w:r>
          </w:p>
        </w:tc>
        <w:tc>
          <w:tcPr>
            <w:tcW w:w="1045" w:type="dxa"/>
            <w:shd w:val="clear" w:color="auto" w:fill="auto"/>
          </w:tcPr>
          <w:p w14:paraId="3E8C1067" w14:textId="77777777" w:rsidR="0025074E" w:rsidRDefault="0025074E" w:rsidP="00931897">
            <w:pPr>
              <w:spacing w:line="276" w:lineRule="auto"/>
              <w:rPr>
                <w:rFonts w:eastAsiaTheme="minorEastAsia"/>
                <w:sz w:val="20"/>
                <w:szCs w:val="20"/>
              </w:rPr>
            </w:pPr>
            <w:r w:rsidRPr="0F2DED02">
              <w:rPr>
                <w:rFonts w:eastAsiaTheme="minorEastAsia"/>
                <w:sz w:val="20"/>
                <w:szCs w:val="20"/>
              </w:rPr>
              <w:t>106</w:t>
            </w:r>
          </w:p>
        </w:tc>
        <w:tc>
          <w:tcPr>
            <w:tcW w:w="1044" w:type="dxa"/>
            <w:shd w:val="clear" w:color="auto" w:fill="auto"/>
          </w:tcPr>
          <w:p w14:paraId="1E5E1477" w14:textId="77777777" w:rsidR="0025074E" w:rsidRPr="000525EA" w:rsidRDefault="0025074E" w:rsidP="00931897">
            <w:pPr>
              <w:spacing w:line="276" w:lineRule="auto"/>
              <w:rPr>
                <w:rFonts w:eastAsiaTheme="minorEastAsia"/>
                <w:sz w:val="20"/>
                <w:szCs w:val="20"/>
              </w:rPr>
            </w:pPr>
            <w:r w:rsidRPr="000525EA">
              <w:rPr>
                <w:rFonts w:eastAsiaTheme="minorEastAsia"/>
                <w:sz w:val="20"/>
                <w:szCs w:val="20"/>
              </w:rPr>
              <w:t>24.1</w:t>
            </w:r>
          </w:p>
        </w:tc>
        <w:tc>
          <w:tcPr>
            <w:tcW w:w="1119" w:type="dxa"/>
            <w:shd w:val="clear" w:color="auto" w:fill="auto"/>
          </w:tcPr>
          <w:p w14:paraId="1A43D2EE" w14:textId="77777777" w:rsidR="0025074E" w:rsidRPr="000523D4" w:rsidRDefault="0025074E" w:rsidP="00931897">
            <w:pPr>
              <w:spacing w:line="276" w:lineRule="auto"/>
              <w:rPr>
                <w:rFonts w:eastAsiaTheme="minorEastAsia"/>
                <w:sz w:val="20"/>
                <w:szCs w:val="20"/>
              </w:rPr>
            </w:pPr>
            <w:r w:rsidRPr="000523D4">
              <w:rPr>
                <w:rFonts w:eastAsiaTheme="minorEastAsia"/>
                <w:sz w:val="20"/>
                <w:szCs w:val="20"/>
              </w:rPr>
              <w:t>24.0</w:t>
            </w:r>
          </w:p>
        </w:tc>
        <w:tc>
          <w:tcPr>
            <w:tcW w:w="1134" w:type="dxa"/>
            <w:shd w:val="clear" w:color="auto" w:fill="auto"/>
          </w:tcPr>
          <w:p w14:paraId="36FFA2B1" w14:textId="77777777" w:rsidR="0025074E" w:rsidRDefault="0025074E" w:rsidP="00931897">
            <w:pPr>
              <w:spacing w:line="276" w:lineRule="auto"/>
              <w:rPr>
                <w:rFonts w:eastAsiaTheme="minorEastAsia"/>
                <w:sz w:val="20"/>
                <w:szCs w:val="20"/>
              </w:rPr>
            </w:pPr>
          </w:p>
        </w:tc>
        <w:tc>
          <w:tcPr>
            <w:tcW w:w="881" w:type="dxa"/>
            <w:shd w:val="clear" w:color="auto" w:fill="auto"/>
          </w:tcPr>
          <w:p w14:paraId="08113CEA" w14:textId="77777777" w:rsidR="0025074E" w:rsidRDefault="0025074E" w:rsidP="00931897">
            <w:pPr>
              <w:spacing w:line="276" w:lineRule="auto"/>
              <w:rPr>
                <w:rFonts w:eastAsiaTheme="minorEastAsia"/>
                <w:sz w:val="20"/>
                <w:szCs w:val="20"/>
              </w:rPr>
            </w:pPr>
          </w:p>
        </w:tc>
      </w:tr>
      <w:tr w:rsidR="0025074E" w14:paraId="265DA5D9" w14:textId="77777777" w:rsidTr="00931897">
        <w:trPr>
          <w:trHeight w:val="300"/>
        </w:trPr>
        <w:tc>
          <w:tcPr>
            <w:tcW w:w="3114" w:type="dxa"/>
            <w:shd w:val="clear" w:color="auto" w:fill="auto"/>
          </w:tcPr>
          <w:p w14:paraId="68511518" w14:textId="77777777" w:rsidR="0025074E" w:rsidRDefault="0025074E" w:rsidP="00931897">
            <w:pPr>
              <w:spacing w:line="276" w:lineRule="auto"/>
              <w:rPr>
                <w:rFonts w:eastAsiaTheme="minorEastAsia"/>
                <w:sz w:val="20"/>
                <w:szCs w:val="20"/>
              </w:rPr>
            </w:pPr>
            <w:r w:rsidRPr="0F2DED02">
              <w:rPr>
                <w:rFonts w:eastAsiaTheme="minorEastAsia"/>
                <w:sz w:val="20"/>
                <w:szCs w:val="20"/>
              </w:rPr>
              <w:t>Anxiety</w:t>
            </w:r>
          </w:p>
        </w:tc>
        <w:tc>
          <w:tcPr>
            <w:tcW w:w="1044" w:type="dxa"/>
            <w:shd w:val="clear" w:color="auto" w:fill="auto"/>
          </w:tcPr>
          <w:p w14:paraId="09A315CF" w14:textId="77777777" w:rsidR="0025074E" w:rsidRDefault="0025074E" w:rsidP="00931897">
            <w:pPr>
              <w:spacing w:line="276" w:lineRule="auto"/>
              <w:rPr>
                <w:rFonts w:eastAsiaTheme="minorEastAsia"/>
                <w:sz w:val="20"/>
                <w:szCs w:val="20"/>
              </w:rPr>
            </w:pPr>
            <w:r w:rsidRPr="0F2DED02">
              <w:rPr>
                <w:rFonts w:eastAsiaTheme="minorEastAsia"/>
                <w:sz w:val="20"/>
                <w:szCs w:val="20"/>
              </w:rPr>
              <w:t>43</w:t>
            </w:r>
          </w:p>
        </w:tc>
        <w:tc>
          <w:tcPr>
            <w:tcW w:w="1045" w:type="dxa"/>
            <w:shd w:val="clear" w:color="auto" w:fill="auto"/>
          </w:tcPr>
          <w:p w14:paraId="508862BE" w14:textId="77777777" w:rsidR="0025074E" w:rsidRDefault="0025074E" w:rsidP="00931897">
            <w:pPr>
              <w:spacing w:line="276" w:lineRule="auto"/>
              <w:rPr>
                <w:rFonts w:eastAsiaTheme="minorEastAsia"/>
                <w:sz w:val="20"/>
                <w:szCs w:val="20"/>
              </w:rPr>
            </w:pPr>
            <w:r w:rsidRPr="0F2DED02">
              <w:rPr>
                <w:rFonts w:eastAsiaTheme="minorEastAsia"/>
                <w:sz w:val="20"/>
                <w:szCs w:val="20"/>
              </w:rPr>
              <w:t>58</w:t>
            </w:r>
          </w:p>
        </w:tc>
        <w:tc>
          <w:tcPr>
            <w:tcW w:w="1044" w:type="dxa"/>
            <w:shd w:val="clear" w:color="auto" w:fill="auto"/>
          </w:tcPr>
          <w:p w14:paraId="1B40E3E0" w14:textId="77777777" w:rsidR="0025074E" w:rsidRPr="000525EA" w:rsidRDefault="0025074E" w:rsidP="00931897">
            <w:pPr>
              <w:spacing w:line="276" w:lineRule="auto"/>
              <w:rPr>
                <w:rFonts w:eastAsiaTheme="minorEastAsia"/>
                <w:sz w:val="20"/>
                <w:szCs w:val="20"/>
              </w:rPr>
            </w:pPr>
            <w:r w:rsidRPr="000525EA">
              <w:rPr>
                <w:rFonts w:eastAsiaTheme="minorEastAsia"/>
                <w:sz w:val="20"/>
                <w:szCs w:val="20"/>
              </w:rPr>
              <w:t>9.7</w:t>
            </w:r>
          </w:p>
        </w:tc>
        <w:tc>
          <w:tcPr>
            <w:tcW w:w="1119" w:type="dxa"/>
            <w:shd w:val="clear" w:color="auto" w:fill="auto"/>
          </w:tcPr>
          <w:p w14:paraId="2372BB7A"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13.1</w:t>
            </w:r>
          </w:p>
        </w:tc>
        <w:tc>
          <w:tcPr>
            <w:tcW w:w="1134" w:type="dxa"/>
            <w:shd w:val="clear" w:color="auto" w:fill="auto"/>
          </w:tcPr>
          <w:p w14:paraId="038F0C85" w14:textId="77777777" w:rsidR="0025074E" w:rsidRDefault="0025074E" w:rsidP="00931897">
            <w:pPr>
              <w:spacing w:line="276" w:lineRule="auto"/>
              <w:rPr>
                <w:rFonts w:eastAsiaTheme="minorEastAsia"/>
                <w:sz w:val="20"/>
                <w:szCs w:val="20"/>
              </w:rPr>
            </w:pPr>
          </w:p>
        </w:tc>
        <w:tc>
          <w:tcPr>
            <w:tcW w:w="881" w:type="dxa"/>
            <w:shd w:val="clear" w:color="auto" w:fill="auto"/>
          </w:tcPr>
          <w:p w14:paraId="21DFEB96" w14:textId="77777777" w:rsidR="0025074E" w:rsidRDefault="0025074E" w:rsidP="00931897">
            <w:pPr>
              <w:spacing w:line="276" w:lineRule="auto"/>
              <w:rPr>
                <w:rFonts w:eastAsiaTheme="minorEastAsia"/>
                <w:sz w:val="20"/>
                <w:szCs w:val="20"/>
              </w:rPr>
            </w:pPr>
          </w:p>
        </w:tc>
      </w:tr>
      <w:tr w:rsidR="0025074E" w14:paraId="68E9F440" w14:textId="77777777" w:rsidTr="00931897">
        <w:trPr>
          <w:trHeight w:val="300"/>
        </w:trPr>
        <w:tc>
          <w:tcPr>
            <w:tcW w:w="3114" w:type="dxa"/>
            <w:shd w:val="clear" w:color="auto" w:fill="auto"/>
          </w:tcPr>
          <w:p w14:paraId="71B02CD4" w14:textId="77777777" w:rsidR="0025074E" w:rsidRPr="00576C8B" w:rsidRDefault="0025074E" w:rsidP="0025074E">
            <w:pPr>
              <w:pStyle w:val="ListParagraph"/>
              <w:numPr>
                <w:ilvl w:val="0"/>
                <w:numId w:val="32"/>
              </w:numPr>
              <w:spacing w:line="276" w:lineRule="auto"/>
              <w:rPr>
                <w:rFonts w:eastAsiaTheme="minorEastAsia"/>
                <w:sz w:val="20"/>
                <w:szCs w:val="20"/>
              </w:rPr>
            </w:pPr>
            <w:r w:rsidRPr="00576C8B">
              <w:rPr>
                <w:rFonts w:eastAsiaTheme="minorEastAsia"/>
                <w:sz w:val="20"/>
                <w:szCs w:val="20"/>
              </w:rPr>
              <w:t xml:space="preserve">Adjustment </w:t>
            </w:r>
            <w:r>
              <w:rPr>
                <w:rFonts w:eastAsiaTheme="minorEastAsia"/>
                <w:sz w:val="20"/>
                <w:szCs w:val="20"/>
              </w:rPr>
              <w:t>d</w:t>
            </w:r>
            <w:r w:rsidRPr="00576C8B">
              <w:rPr>
                <w:rFonts w:eastAsiaTheme="minorEastAsia"/>
                <w:sz w:val="20"/>
                <w:szCs w:val="20"/>
              </w:rPr>
              <w:t>isorders</w:t>
            </w:r>
          </w:p>
        </w:tc>
        <w:tc>
          <w:tcPr>
            <w:tcW w:w="1044" w:type="dxa"/>
            <w:shd w:val="clear" w:color="auto" w:fill="auto"/>
          </w:tcPr>
          <w:p w14:paraId="0EB4A74C" w14:textId="77777777" w:rsidR="0025074E" w:rsidRDefault="0025074E" w:rsidP="00931897">
            <w:pPr>
              <w:spacing w:line="276" w:lineRule="auto"/>
              <w:rPr>
                <w:rFonts w:eastAsiaTheme="minorEastAsia"/>
                <w:sz w:val="20"/>
                <w:szCs w:val="20"/>
              </w:rPr>
            </w:pPr>
            <w:r w:rsidRPr="0F2DED02">
              <w:rPr>
                <w:rFonts w:eastAsiaTheme="minorEastAsia"/>
                <w:sz w:val="20"/>
                <w:szCs w:val="20"/>
              </w:rPr>
              <w:t>8</w:t>
            </w:r>
          </w:p>
        </w:tc>
        <w:tc>
          <w:tcPr>
            <w:tcW w:w="1045" w:type="dxa"/>
            <w:shd w:val="clear" w:color="auto" w:fill="auto"/>
          </w:tcPr>
          <w:p w14:paraId="4382BFD6" w14:textId="77777777" w:rsidR="0025074E" w:rsidRDefault="0025074E" w:rsidP="00931897">
            <w:pPr>
              <w:spacing w:line="276" w:lineRule="auto"/>
              <w:rPr>
                <w:rFonts w:eastAsiaTheme="minorEastAsia"/>
                <w:sz w:val="20"/>
                <w:szCs w:val="20"/>
              </w:rPr>
            </w:pPr>
            <w:r w:rsidRPr="0F2DED02">
              <w:rPr>
                <w:rFonts w:eastAsiaTheme="minorEastAsia"/>
                <w:sz w:val="20"/>
                <w:szCs w:val="20"/>
              </w:rPr>
              <w:t>19</w:t>
            </w:r>
          </w:p>
        </w:tc>
        <w:tc>
          <w:tcPr>
            <w:tcW w:w="1044" w:type="dxa"/>
            <w:shd w:val="clear" w:color="auto" w:fill="auto"/>
          </w:tcPr>
          <w:p w14:paraId="0A065B8C"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5.3</w:t>
            </w:r>
          </w:p>
        </w:tc>
        <w:tc>
          <w:tcPr>
            <w:tcW w:w="1119" w:type="dxa"/>
            <w:shd w:val="clear" w:color="auto" w:fill="auto"/>
          </w:tcPr>
          <w:p w14:paraId="30F2C56E"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11.6</w:t>
            </w:r>
          </w:p>
        </w:tc>
        <w:tc>
          <w:tcPr>
            <w:tcW w:w="1134" w:type="dxa"/>
            <w:shd w:val="clear" w:color="auto" w:fill="auto"/>
          </w:tcPr>
          <w:p w14:paraId="6C8CCFF2" w14:textId="77777777" w:rsidR="0025074E" w:rsidRDefault="0025074E" w:rsidP="00931897">
            <w:pPr>
              <w:spacing w:line="276" w:lineRule="auto"/>
              <w:rPr>
                <w:rFonts w:eastAsiaTheme="minorEastAsia"/>
                <w:sz w:val="20"/>
                <w:szCs w:val="20"/>
              </w:rPr>
            </w:pPr>
            <w:r w:rsidRPr="0F2DED02">
              <w:rPr>
                <w:rFonts w:eastAsiaTheme="minorEastAsia"/>
                <w:sz w:val="20"/>
                <w:szCs w:val="20"/>
              </w:rPr>
              <w:t>35.73 (9)</w:t>
            </w:r>
          </w:p>
        </w:tc>
        <w:tc>
          <w:tcPr>
            <w:tcW w:w="881" w:type="dxa"/>
            <w:shd w:val="clear" w:color="auto" w:fill="auto"/>
          </w:tcPr>
          <w:p w14:paraId="71125F96" w14:textId="77777777" w:rsidR="0025074E" w:rsidRDefault="0025074E" w:rsidP="00931897">
            <w:pPr>
              <w:spacing w:line="276" w:lineRule="auto"/>
              <w:rPr>
                <w:rFonts w:eastAsiaTheme="minorEastAsia"/>
                <w:sz w:val="20"/>
                <w:szCs w:val="20"/>
              </w:rPr>
            </w:pPr>
            <w:r w:rsidRPr="0F2DED02">
              <w:rPr>
                <w:rFonts w:eastAsiaTheme="minorEastAsia"/>
                <w:sz w:val="20"/>
                <w:szCs w:val="20"/>
              </w:rPr>
              <w:t>&lt;0.001**</w:t>
            </w:r>
          </w:p>
        </w:tc>
      </w:tr>
      <w:tr w:rsidR="0025074E" w14:paraId="5DADA53A" w14:textId="77777777" w:rsidTr="00931897">
        <w:tc>
          <w:tcPr>
            <w:tcW w:w="3114" w:type="dxa"/>
            <w:shd w:val="clear" w:color="auto" w:fill="auto"/>
          </w:tcPr>
          <w:p w14:paraId="724C37B4"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Agoraphobia</w:t>
            </w:r>
          </w:p>
        </w:tc>
        <w:tc>
          <w:tcPr>
            <w:tcW w:w="1044" w:type="dxa"/>
            <w:shd w:val="clear" w:color="auto" w:fill="auto"/>
          </w:tcPr>
          <w:p w14:paraId="7101E947" w14:textId="77777777" w:rsidR="0025074E" w:rsidRDefault="0025074E" w:rsidP="00931897">
            <w:pPr>
              <w:spacing w:line="276" w:lineRule="auto"/>
              <w:rPr>
                <w:rFonts w:eastAsiaTheme="minorEastAsia"/>
                <w:sz w:val="20"/>
                <w:szCs w:val="20"/>
              </w:rPr>
            </w:pPr>
            <w:r w:rsidRPr="0F2DED02">
              <w:rPr>
                <w:rFonts w:eastAsiaTheme="minorEastAsia"/>
                <w:sz w:val="20"/>
                <w:szCs w:val="20"/>
              </w:rPr>
              <w:t>8</w:t>
            </w:r>
          </w:p>
        </w:tc>
        <w:tc>
          <w:tcPr>
            <w:tcW w:w="1045" w:type="dxa"/>
            <w:shd w:val="clear" w:color="auto" w:fill="auto"/>
          </w:tcPr>
          <w:p w14:paraId="715F306B" w14:textId="77777777" w:rsidR="0025074E" w:rsidRDefault="0025074E" w:rsidP="00931897">
            <w:pPr>
              <w:spacing w:line="276" w:lineRule="auto"/>
              <w:rPr>
                <w:rFonts w:eastAsiaTheme="minorEastAsia"/>
                <w:sz w:val="20"/>
                <w:szCs w:val="20"/>
              </w:rPr>
            </w:pPr>
            <w:r w:rsidRPr="0F2DED02">
              <w:rPr>
                <w:rFonts w:eastAsiaTheme="minorEastAsia"/>
                <w:sz w:val="20"/>
                <w:szCs w:val="20"/>
              </w:rPr>
              <w:t>3</w:t>
            </w:r>
          </w:p>
        </w:tc>
        <w:tc>
          <w:tcPr>
            <w:tcW w:w="1044" w:type="dxa"/>
            <w:shd w:val="clear" w:color="auto" w:fill="auto"/>
          </w:tcPr>
          <w:p w14:paraId="6BD15ACD"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5.3</w:t>
            </w:r>
          </w:p>
        </w:tc>
        <w:tc>
          <w:tcPr>
            <w:tcW w:w="1119" w:type="dxa"/>
            <w:shd w:val="clear" w:color="auto" w:fill="auto"/>
          </w:tcPr>
          <w:p w14:paraId="599553E5"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1.8</w:t>
            </w:r>
          </w:p>
        </w:tc>
        <w:tc>
          <w:tcPr>
            <w:tcW w:w="1134" w:type="dxa"/>
            <w:shd w:val="clear" w:color="auto" w:fill="auto"/>
          </w:tcPr>
          <w:p w14:paraId="50C067E9" w14:textId="77777777" w:rsidR="0025074E" w:rsidRDefault="0025074E" w:rsidP="00931897">
            <w:pPr>
              <w:spacing w:line="276" w:lineRule="auto"/>
              <w:rPr>
                <w:rFonts w:eastAsiaTheme="minorEastAsia"/>
                <w:sz w:val="20"/>
                <w:szCs w:val="20"/>
              </w:rPr>
            </w:pPr>
          </w:p>
        </w:tc>
        <w:tc>
          <w:tcPr>
            <w:tcW w:w="881" w:type="dxa"/>
            <w:shd w:val="clear" w:color="auto" w:fill="auto"/>
          </w:tcPr>
          <w:p w14:paraId="005F28D2" w14:textId="77777777" w:rsidR="0025074E" w:rsidRDefault="0025074E" w:rsidP="00931897">
            <w:pPr>
              <w:spacing w:line="276" w:lineRule="auto"/>
              <w:rPr>
                <w:rFonts w:eastAsiaTheme="minorEastAsia"/>
                <w:sz w:val="20"/>
                <w:szCs w:val="20"/>
              </w:rPr>
            </w:pPr>
          </w:p>
        </w:tc>
      </w:tr>
      <w:tr w:rsidR="0025074E" w14:paraId="70C859D0" w14:textId="77777777" w:rsidTr="00931897">
        <w:tc>
          <w:tcPr>
            <w:tcW w:w="3114" w:type="dxa"/>
            <w:shd w:val="clear" w:color="auto" w:fill="auto"/>
          </w:tcPr>
          <w:p w14:paraId="69A890F7"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Specific phobias</w:t>
            </w:r>
          </w:p>
        </w:tc>
        <w:tc>
          <w:tcPr>
            <w:tcW w:w="1044" w:type="dxa"/>
            <w:shd w:val="clear" w:color="auto" w:fill="auto"/>
          </w:tcPr>
          <w:p w14:paraId="02CE355E" w14:textId="77777777" w:rsidR="0025074E" w:rsidRDefault="0025074E" w:rsidP="00931897">
            <w:pPr>
              <w:spacing w:line="276" w:lineRule="auto"/>
              <w:rPr>
                <w:rFonts w:eastAsiaTheme="minorEastAsia"/>
                <w:sz w:val="20"/>
                <w:szCs w:val="20"/>
              </w:rPr>
            </w:pPr>
            <w:r w:rsidRPr="0F2DED02">
              <w:rPr>
                <w:rFonts w:eastAsiaTheme="minorEastAsia"/>
                <w:sz w:val="20"/>
                <w:szCs w:val="20"/>
              </w:rPr>
              <w:t>1</w:t>
            </w:r>
          </w:p>
        </w:tc>
        <w:tc>
          <w:tcPr>
            <w:tcW w:w="1045" w:type="dxa"/>
            <w:shd w:val="clear" w:color="auto" w:fill="auto"/>
          </w:tcPr>
          <w:p w14:paraId="3BE1FE43" w14:textId="77777777" w:rsidR="0025074E" w:rsidRDefault="0025074E" w:rsidP="00931897">
            <w:pPr>
              <w:spacing w:line="276" w:lineRule="auto"/>
              <w:rPr>
                <w:rFonts w:eastAsiaTheme="minorEastAsia"/>
                <w:sz w:val="20"/>
                <w:szCs w:val="20"/>
              </w:rPr>
            </w:pPr>
            <w:r w:rsidRPr="0F2DED02">
              <w:rPr>
                <w:rFonts w:eastAsiaTheme="minorEastAsia"/>
                <w:sz w:val="20"/>
                <w:szCs w:val="20"/>
              </w:rPr>
              <w:t>4</w:t>
            </w:r>
          </w:p>
        </w:tc>
        <w:tc>
          <w:tcPr>
            <w:tcW w:w="1044" w:type="dxa"/>
            <w:shd w:val="clear" w:color="auto" w:fill="auto"/>
          </w:tcPr>
          <w:p w14:paraId="67E42323"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0.7</w:t>
            </w:r>
          </w:p>
        </w:tc>
        <w:tc>
          <w:tcPr>
            <w:tcW w:w="1119" w:type="dxa"/>
            <w:shd w:val="clear" w:color="auto" w:fill="auto"/>
          </w:tcPr>
          <w:p w14:paraId="3624DB8B"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2.4</w:t>
            </w:r>
          </w:p>
        </w:tc>
        <w:tc>
          <w:tcPr>
            <w:tcW w:w="1134" w:type="dxa"/>
            <w:shd w:val="clear" w:color="auto" w:fill="auto"/>
          </w:tcPr>
          <w:p w14:paraId="3F073791" w14:textId="77777777" w:rsidR="0025074E" w:rsidRDefault="0025074E" w:rsidP="00931897">
            <w:pPr>
              <w:spacing w:line="276" w:lineRule="auto"/>
              <w:rPr>
                <w:rFonts w:eastAsiaTheme="minorEastAsia"/>
                <w:sz w:val="20"/>
                <w:szCs w:val="20"/>
              </w:rPr>
            </w:pPr>
          </w:p>
        </w:tc>
        <w:tc>
          <w:tcPr>
            <w:tcW w:w="881" w:type="dxa"/>
            <w:shd w:val="clear" w:color="auto" w:fill="auto"/>
          </w:tcPr>
          <w:p w14:paraId="12EB87E0" w14:textId="77777777" w:rsidR="0025074E" w:rsidRDefault="0025074E" w:rsidP="00931897">
            <w:pPr>
              <w:spacing w:line="276" w:lineRule="auto"/>
              <w:rPr>
                <w:rFonts w:eastAsiaTheme="minorEastAsia"/>
                <w:sz w:val="20"/>
                <w:szCs w:val="20"/>
              </w:rPr>
            </w:pPr>
          </w:p>
        </w:tc>
      </w:tr>
      <w:tr w:rsidR="0025074E" w14:paraId="2B870FCB" w14:textId="77777777" w:rsidTr="00931897">
        <w:tc>
          <w:tcPr>
            <w:tcW w:w="3114" w:type="dxa"/>
            <w:shd w:val="clear" w:color="auto" w:fill="auto"/>
          </w:tcPr>
          <w:p w14:paraId="512A7EAB"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Social phobias</w:t>
            </w:r>
          </w:p>
        </w:tc>
        <w:tc>
          <w:tcPr>
            <w:tcW w:w="1044" w:type="dxa"/>
            <w:shd w:val="clear" w:color="auto" w:fill="auto"/>
          </w:tcPr>
          <w:p w14:paraId="664A3492" w14:textId="77777777" w:rsidR="0025074E" w:rsidRDefault="0025074E" w:rsidP="00931897">
            <w:pPr>
              <w:spacing w:line="276" w:lineRule="auto"/>
              <w:rPr>
                <w:rFonts w:eastAsiaTheme="minorEastAsia"/>
                <w:sz w:val="20"/>
                <w:szCs w:val="20"/>
              </w:rPr>
            </w:pPr>
            <w:r w:rsidRPr="0F2DED02">
              <w:rPr>
                <w:rFonts w:eastAsiaTheme="minorEastAsia"/>
                <w:sz w:val="20"/>
                <w:szCs w:val="20"/>
              </w:rPr>
              <w:t>12</w:t>
            </w:r>
          </w:p>
        </w:tc>
        <w:tc>
          <w:tcPr>
            <w:tcW w:w="1045" w:type="dxa"/>
            <w:shd w:val="clear" w:color="auto" w:fill="auto"/>
          </w:tcPr>
          <w:p w14:paraId="47CFA5B2" w14:textId="77777777" w:rsidR="0025074E" w:rsidRDefault="0025074E" w:rsidP="00931897">
            <w:pPr>
              <w:spacing w:line="276" w:lineRule="auto"/>
              <w:rPr>
                <w:rFonts w:eastAsiaTheme="minorEastAsia"/>
                <w:sz w:val="20"/>
                <w:szCs w:val="20"/>
              </w:rPr>
            </w:pPr>
            <w:r w:rsidRPr="0F2DED02">
              <w:rPr>
                <w:rFonts w:eastAsiaTheme="minorEastAsia"/>
                <w:sz w:val="20"/>
                <w:szCs w:val="20"/>
              </w:rPr>
              <w:t>11</w:t>
            </w:r>
          </w:p>
        </w:tc>
        <w:tc>
          <w:tcPr>
            <w:tcW w:w="1044" w:type="dxa"/>
            <w:shd w:val="clear" w:color="auto" w:fill="auto"/>
          </w:tcPr>
          <w:p w14:paraId="041483A5"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8.0</w:t>
            </w:r>
          </w:p>
        </w:tc>
        <w:tc>
          <w:tcPr>
            <w:tcW w:w="1119" w:type="dxa"/>
            <w:shd w:val="clear" w:color="auto" w:fill="auto"/>
          </w:tcPr>
          <w:p w14:paraId="220B0C96"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6.7</w:t>
            </w:r>
          </w:p>
        </w:tc>
        <w:tc>
          <w:tcPr>
            <w:tcW w:w="1134" w:type="dxa"/>
            <w:shd w:val="clear" w:color="auto" w:fill="auto"/>
          </w:tcPr>
          <w:p w14:paraId="1CEEA073" w14:textId="77777777" w:rsidR="0025074E" w:rsidRDefault="0025074E" w:rsidP="00931897">
            <w:pPr>
              <w:spacing w:line="276" w:lineRule="auto"/>
              <w:rPr>
                <w:rFonts w:eastAsiaTheme="minorEastAsia"/>
                <w:sz w:val="20"/>
                <w:szCs w:val="20"/>
              </w:rPr>
            </w:pPr>
          </w:p>
        </w:tc>
        <w:tc>
          <w:tcPr>
            <w:tcW w:w="881" w:type="dxa"/>
            <w:shd w:val="clear" w:color="auto" w:fill="auto"/>
          </w:tcPr>
          <w:p w14:paraId="098E19F9" w14:textId="77777777" w:rsidR="0025074E" w:rsidRDefault="0025074E" w:rsidP="00931897">
            <w:pPr>
              <w:spacing w:line="276" w:lineRule="auto"/>
              <w:rPr>
                <w:rFonts w:eastAsiaTheme="minorEastAsia"/>
                <w:sz w:val="20"/>
                <w:szCs w:val="20"/>
              </w:rPr>
            </w:pPr>
          </w:p>
        </w:tc>
      </w:tr>
      <w:tr w:rsidR="0025074E" w14:paraId="19E6918C" w14:textId="77777777" w:rsidTr="00931897">
        <w:tc>
          <w:tcPr>
            <w:tcW w:w="3114" w:type="dxa"/>
            <w:shd w:val="clear" w:color="auto" w:fill="auto"/>
          </w:tcPr>
          <w:p w14:paraId="7775AA45"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Panic disorder</w:t>
            </w:r>
          </w:p>
        </w:tc>
        <w:tc>
          <w:tcPr>
            <w:tcW w:w="1044" w:type="dxa"/>
            <w:shd w:val="clear" w:color="auto" w:fill="auto"/>
          </w:tcPr>
          <w:p w14:paraId="78121CDD" w14:textId="77777777" w:rsidR="0025074E" w:rsidRDefault="0025074E" w:rsidP="00931897">
            <w:pPr>
              <w:spacing w:line="276" w:lineRule="auto"/>
              <w:rPr>
                <w:rFonts w:eastAsiaTheme="minorEastAsia"/>
                <w:sz w:val="20"/>
                <w:szCs w:val="20"/>
              </w:rPr>
            </w:pPr>
            <w:r w:rsidRPr="0F2DED02">
              <w:rPr>
                <w:rFonts w:eastAsiaTheme="minorEastAsia"/>
                <w:sz w:val="20"/>
                <w:szCs w:val="20"/>
              </w:rPr>
              <w:t>13</w:t>
            </w:r>
          </w:p>
        </w:tc>
        <w:tc>
          <w:tcPr>
            <w:tcW w:w="1045" w:type="dxa"/>
            <w:shd w:val="clear" w:color="auto" w:fill="auto"/>
          </w:tcPr>
          <w:p w14:paraId="69EA379A" w14:textId="77777777" w:rsidR="0025074E" w:rsidRDefault="0025074E" w:rsidP="00931897">
            <w:pPr>
              <w:spacing w:line="276" w:lineRule="auto"/>
              <w:rPr>
                <w:rFonts w:eastAsiaTheme="minorEastAsia"/>
                <w:sz w:val="20"/>
                <w:szCs w:val="20"/>
              </w:rPr>
            </w:pPr>
            <w:r w:rsidRPr="0F2DED02">
              <w:rPr>
                <w:rFonts w:eastAsiaTheme="minorEastAsia"/>
                <w:sz w:val="20"/>
                <w:szCs w:val="20"/>
              </w:rPr>
              <w:t>7</w:t>
            </w:r>
          </w:p>
        </w:tc>
        <w:tc>
          <w:tcPr>
            <w:tcW w:w="1044" w:type="dxa"/>
            <w:shd w:val="clear" w:color="auto" w:fill="auto"/>
          </w:tcPr>
          <w:p w14:paraId="59640FBF"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8.7</w:t>
            </w:r>
          </w:p>
        </w:tc>
        <w:tc>
          <w:tcPr>
            <w:tcW w:w="1119" w:type="dxa"/>
            <w:shd w:val="clear" w:color="auto" w:fill="auto"/>
          </w:tcPr>
          <w:p w14:paraId="6EBCF570"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4.3</w:t>
            </w:r>
          </w:p>
        </w:tc>
        <w:tc>
          <w:tcPr>
            <w:tcW w:w="1134" w:type="dxa"/>
            <w:shd w:val="clear" w:color="auto" w:fill="auto"/>
          </w:tcPr>
          <w:p w14:paraId="6220CED5" w14:textId="77777777" w:rsidR="0025074E" w:rsidRDefault="0025074E" w:rsidP="00931897">
            <w:pPr>
              <w:spacing w:line="276" w:lineRule="auto"/>
              <w:rPr>
                <w:rFonts w:eastAsiaTheme="minorEastAsia"/>
                <w:sz w:val="20"/>
                <w:szCs w:val="20"/>
              </w:rPr>
            </w:pPr>
          </w:p>
        </w:tc>
        <w:tc>
          <w:tcPr>
            <w:tcW w:w="881" w:type="dxa"/>
            <w:shd w:val="clear" w:color="auto" w:fill="auto"/>
          </w:tcPr>
          <w:p w14:paraId="1FABB90B" w14:textId="77777777" w:rsidR="0025074E" w:rsidRDefault="0025074E" w:rsidP="00931897">
            <w:pPr>
              <w:spacing w:line="276" w:lineRule="auto"/>
              <w:rPr>
                <w:rFonts w:eastAsiaTheme="minorEastAsia"/>
                <w:sz w:val="20"/>
                <w:szCs w:val="20"/>
              </w:rPr>
            </w:pPr>
          </w:p>
        </w:tc>
      </w:tr>
      <w:tr w:rsidR="0025074E" w14:paraId="4478AE20" w14:textId="77777777" w:rsidTr="00931897">
        <w:tc>
          <w:tcPr>
            <w:tcW w:w="3114" w:type="dxa"/>
            <w:shd w:val="clear" w:color="auto" w:fill="auto"/>
          </w:tcPr>
          <w:p w14:paraId="3D6A6454"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GAD</w:t>
            </w:r>
          </w:p>
        </w:tc>
        <w:tc>
          <w:tcPr>
            <w:tcW w:w="1044" w:type="dxa"/>
            <w:shd w:val="clear" w:color="auto" w:fill="auto"/>
          </w:tcPr>
          <w:p w14:paraId="3597B465" w14:textId="77777777" w:rsidR="0025074E" w:rsidRDefault="0025074E" w:rsidP="00931897">
            <w:pPr>
              <w:spacing w:line="276" w:lineRule="auto"/>
              <w:rPr>
                <w:rFonts w:eastAsiaTheme="minorEastAsia"/>
                <w:sz w:val="20"/>
                <w:szCs w:val="20"/>
              </w:rPr>
            </w:pPr>
            <w:r w:rsidRPr="0F2DED02">
              <w:rPr>
                <w:rFonts w:eastAsiaTheme="minorEastAsia"/>
                <w:sz w:val="20"/>
                <w:szCs w:val="20"/>
              </w:rPr>
              <w:t>35</w:t>
            </w:r>
          </w:p>
        </w:tc>
        <w:tc>
          <w:tcPr>
            <w:tcW w:w="1045" w:type="dxa"/>
            <w:shd w:val="clear" w:color="auto" w:fill="auto"/>
          </w:tcPr>
          <w:p w14:paraId="17F06448" w14:textId="77777777" w:rsidR="0025074E" w:rsidRDefault="0025074E" w:rsidP="00931897">
            <w:pPr>
              <w:spacing w:line="276" w:lineRule="auto"/>
              <w:rPr>
                <w:rFonts w:eastAsiaTheme="minorEastAsia"/>
                <w:sz w:val="20"/>
                <w:szCs w:val="20"/>
              </w:rPr>
            </w:pPr>
            <w:r w:rsidRPr="0F2DED02">
              <w:rPr>
                <w:rFonts w:eastAsiaTheme="minorEastAsia"/>
                <w:sz w:val="20"/>
                <w:szCs w:val="20"/>
              </w:rPr>
              <w:t>71</w:t>
            </w:r>
          </w:p>
        </w:tc>
        <w:tc>
          <w:tcPr>
            <w:tcW w:w="1044" w:type="dxa"/>
            <w:shd w:val="clear" w:color="auto" w:fill="auto"/>
          </w:tcPr>
          <w:p w14:paraId="7C43CC9C"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23.3</w:t>
            </w:r>
          </w:p>
        </w:tc>
        <w:tc>
          <w:tcPr>
            <w:tcW w:w="1119" w:type="dxa"/>
            <w:shd w:val="clear" w:color="auto" w:fill="auto"/>
          </w:tcPr>
          <w:p w14:paraId="500D6E30"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43.3</w:t>
            </w:r>
          </w:p>
        </w:tc>
        <w:tc>
          <w:tcPr>
            <w:tcW w:w="1134" w:type="dxa"/>
            <w:shd w:val="clear" w:color="auto" w:fill="auto"/>
          </w:tcPr>
          <w:p w14:paraId="2E490879" w14:textId="77777777" w:rsidR="0025074E" w:rsidRDefault="0025074E" w:rsidP="00931897">
            <w:pPr>
              <w:spacing w:line="276" w:lineRule="auto"/>
              <w:rPr>
                <w:rFonts w:eastAsiaTheme="minorEastAsia"/>
                <w:sz w:val="20"/>
                <w:szCs w:val="20"/>
              </w:rPr>
            </w:pPr>
          </w:p>
        </w:tc>
        <w:tc>
          <w:tcPr>
            <w:tcW w:w="881" w:type="dxa"/>
            <w:shd w:val="clear" w:color="auto" w:fill="auto"/>
          </w:tcPr>
          <w:p w14:paraId="42D6C60D" w14:textId="77777777" w:rsidR="0025074E" w:rsidRDefault="0025074E" w:rsidP="00931897">
            <w:pPr>
              <w:spacing w:line="276" w:lineRule="auto"/>
              <w:rPr>
                <w:rFonts w:eastAsiaTheme="minorEastAsia"/>
                <w:sz w:val="20"/>
                <w:szCs w:val="20"/>
              </w:rPr>
            </w:pPr>
          </w:p>
        </w:tc>
      </w:tr>
      <w:tr w:rsidR="0025074E" w14:paraId="5B34968C" w14:textId="77777777" w:rsidTr="00931897">
        <w:tc>
          <w:tcPr>
            <w:tcW w:w="3114" w:type="dxa"/>
            <w:shd w:val="clear" w:color="auto" w:fill="auto"/>
          </w:tcPr>
          <w:p w14:paraId="64BCCD73"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PTSD</w:t>
            </w:r>
          </w:p>
        </w:tc>
        <w:tc>
          <w:tcPr>
            <w:tcW w:w="1044" w:type="dxa"/>
            <w:shd w:val="clear" w:color="auto" w:fill="auto"/>
          </w:tcPr>
          <w:p w14:paraId="3A22AE16" w14:textId="77777777" w:rsidR="0025074E" w:rsidRDefault="0025074E" w:rsidP="00931897">
            <w:pPr>
              <w:spacing w:line="276" w:lineRule="auto"/>
              <w:rPr>
                <w:rFonts w:eastAsiaTheme="minorEastAsia"/>
                <w:sz w:val="20"/>
                <w:szCs w:val="20"/>
              </w:rPr>
            </w:pPr>
            <w:r w:rsidRPr="0F2DED02">
              <w:rPr>
                <w:rFonts w:eastAsiaTheme="minorEastAsia"/>
                <w:sz w:val="20"/>
                <w:szCs w:val="20"/>
              </w:rPr>
              <w:t>52</w:t>
            </w:r>
          </w:p>
        </w:tc>
        <w:tc>
          <w:tcPr>
            <w:tcW w:w="1045" w:type="dxa"/>
            <w:shd w:val="clear" w:color="auto" w:fill="auto"/>
          </w:tcPr>
          <w:p w14:paraId="5F7D5EC0" w14:textId="77777777" w:rsidR="0025074E" w:rsidRDefault="0025074E" w:rsidP="00931897">
            <w:pPr>
              <w:spacing w:line="276" w:lineRule="auto"/>
              <w:rPr>
                <w:rFonts w:eastAsiaTheme="minorEastAsia"/>
                <w:sz w:val="20"/>
                <w:szCs w:val="20"/>
              </w:rPr>
            </w:pPr>
            <w:r w:rsidRPr="0F2DED02">
              <w:rPr>
                <w:rFonts w:eastAsiaTheme="minorEastAsia"/>
                <w:sz w:val="20"/>
                <w:szCs w:val="20"/>
              </w:rPr>
              <w:t>22</w:t>
            </w:r>
          </w:p>
        </w:tc>
        <w:tc>
          <w:tcPr>
            <w:tcW w:w="1044" w:type="dxa"/>
            <w:shd w:val="clear" w:color="auto" w:fill="auto"/>
          </w:tcPr>
          <w:p w14:paraId="67A8E701"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34.7</w:t>
            </w:r>
          </w:p>
        </w:tc>
        <w:tc>
          <w:tcPr>
            <w:tcW w:w="1119" w:type="dxa"/>
            <w:shd w:val="clear" w:color="auto" w:fill="auto"/>
          </w:tcPr>
          <w:p w14:paraId="55B309D9"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13.4</w:t>
            </w:r>
          </w:p>
        </w:tc>
        <w:tc>
          <w:tcPr>
            <w:tcW w:w="1134" w:type="dxa"/>
            <w:shd w:val="clear" w:color="auto" w:fill="auto"/>
          </w:tcPr>
          <w:p w14:paraId="508DA6AB" w14:textId="77777777" w:rsidR="0025074E" w:rsidRDefault="0025074E" w:rsidP="00931897">
            <w:pPr>
              <w:spacing w:line="276" w:lineRule="auto"/>
              <w:rPr>
                <w:rFonts w:eastAsiaTheme="minorEastAsia"/>
                <w:sz w:val="20"/>
                <w:szCs w:val="20"/>
              </w:rPr>
            </w:pPr>
          </w:p>
        </w:tc>
        <w:tc>
          <w:tcPr>
            <w:tcW w:w="881" w:type="dxa"/>
            <w:shd w:val="clear" w:color="auto" w:fill="auto"/>
          </w:tcPr>
          <w:p w14:paraId="653FC9FB" w14:textId="77777777" w:rsidR="0025074E" w:rsidRDefault="0025074E" w:rsidP="00931897">
            <w:pPr>
              <w:spacing w:line="276" w:lineRule="auto"/>
              <w:rPr>
                <w:rFonts w:eastAsiaTheme="minorEastAsia"/>
                <w:sz w:val="20"/>
                <w:szCs w:val="20"/>
              </w:rPr>
            </w:pPr>
          </w:p>
        </w:tc>
      </w:tr>
      <w:tr w:rsidR="0025074E" w14:paraId="1B3D98A2" w14:textId="77777777" w:rsidTr="00931897">
        <w:tc>
          <w:tcPr>
            <w:tcW w:w="3114" w:type="dxa"/>
            <w:shd w:val="clear" w:color="auto" w:fill="auto"/>
          </w:tcPr>
          <w:p w14:paraId="0B805613"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 xml:space="preserve">Hypochondriacal </w:t>
            </w:r>
            <w:r>
              <w:rPr>
                <w:rFonts w:eastAsiaTheme="minorEastAsia"/>
                <w:sz w:val="20"/>
                <w:szCs w:val="20"/>
              </w:rPr>
              <w:t>d</w:t>
            </w:r>
            <w:r w:rsidRPr="0F2DED02">
              <w:rPr>
                <w:rFonts w:eastAsiaTheme="minorEastAsia"/>
                <w:sz w:val="20"/>
                <w:szCs w:val="20"/>
              </w:rPr>
              <w:t>isorders</w:t>
            </w:r>
          </w:p>
        </w:tc>
        <w:tc>
          <w:tcPr>
            <w:tcW w:w="1044" w:type="dxa"/>
            <w:shd w:val="clear" w:color="auto" w:fill="auto"/>
          </w:tcPr>
          <w:p w14:paraId="5572C8E1"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5" w:type="dxa"/>
            <w:shd w:val="clear" w:color="auto" w:fill="auto"/>
          </w:tcPr>
          <w:p w14:paraId="2F913F7F"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4" w:type="dxa"/>
            <w:shd w:val="clear" w:color="auto" w:fill="auto"/>
          </w:tcPr>
          <w:p w14:paraId="723DCA38"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4.0</w:t>
            </w:r>
          </w:p>
        </w:tc>
        <w:tc>
          <w:tcPr>
            <w:tcW w:w="1119" w:type="dxa"/>
            <w:shd w:val="clear" w:color="auto" w:fill="auto"/>
          </w:tcPr>
          <w:p w14:paraId="4783B370"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3.7</w:t>
            </w:r>
          </w:p>
        </w:tc>
        <w:tc>
          <w:tcPr>
            <w:tcW w:w="1134" w:type="dxa"/>
            <w:shd w:val="clear" w:color="auto" w:fill="auto"/>
          </w:tcPr>
          <w:p w14:paraId="2287BB83" w14:textId="77777777" w:rsidR="0025074E" w:rsidRDefault="0025074E" w:rsidP="00931897">
            <w:pPr>
              <w:spacing w:line="276" w:lineRule="auto"/>
              <w:rPr>
                <w:rFonts w:eastAsiaTheme="minorEastAsia"/>
                <w:sz w:val="20"/>
                <w:szCs w:val="20"/>
              </w:rPr>
            </w:pPr>
          </w:p>
        </w:tc>
        <w:tc>
          <w:tcPr>
            <w:tcW w:w="881" w:type="dxa"/>
            <w:shd w:val="clear" w:color="auto" w:fill="auto"/>
          </w:tcPr>
          <w:p w14:paraId="4C3152AD" w14:textId="77777777" w:rsidR="0025074E" w:rsidRDefault="0025074E" w:rsidP="00931897">
            <w:pPr>
              <w:spacing w:line="276" w:lineRule="auto"/>
              <w:rPr>
                <w:rFonts w:eastAsiaTheme="minorEastAsia"/>
                <w:sz w:val="20"/>
                <w:szCs w:val="20"/>
              </w:rPr>
            </w:pPr>
          </w:p>
        </w:tc>
      </w:tr>
      <w:tr w:rsidR="0025074E" w14:paraId="357E69AF" w14:textId="77777777" w:rsidTr="00931897">
        <w:tc>
          <w:tcPr>
            <w:tcW w:w="3114" w:type="dxa"/>
            <w:shd w:val="clear" w:color="auto" w:fill="auto"/>
          </w:tcPr>
          <w:p w14:paraId="251533E7" w14:textId="77777777" w:rsidR="0025074E" w:rsidRDefault="0025074E" w:rsidP="0025074E">
            <w:pPr>
              <w:pStyle w:val="ListParagraph"/>
              <w:numPr>
                <w:ilvl w:val="0"/>
                <w:numId w:val="32"/>
              </w:numPr>
              <w:spacing w:line="276" w:lineRule="auto"/>
              <w:rPr>
                <w:rFonts w:eastAsiaTheme="minorEastAsia"/>
                <w:sz w:val="20"/>
                <w:szCs w:val="20"/>
              </w:rPr>
            </w:pPr>
            <w:r w:rsidRPr="0F2DED02">
              <w:rPr>
                <w:rFonts w:eastAsiaTheme="minorEastAsia"/>
                <w:sz w:val="20"/>
                <w:szCs w:val="20"/>
              </w:rPr>
              <w:t>Other NOS</w:t>
            </w:r>
          </w:p>
        </w:tc>
        <w:tc>
          <w:tcPr>
            <w:tcW w:w="1044" w:type="dxa"/>
            <w:shd w:val="clear" w:color="auto" w:fill="auto"/>
          </w:tcPr>
          <w:p w14:paraId="3974EF79" w14:textId="77777777" w:rsidR="0025074E" w:rsidRDefault="0025074E" w:rsidP="00931897">
            <w:pPr>
              <w:spacing w:line="276" w:lineRule="auto"/>
              <w:rPr>
                <w:rFonts w:eastAsiaTheme="minorEastAsia"/>
                <w:sz w:val="20"/>
                <w:szCs w:val="20"/>
              </w:rPr>
            </w:pPr>
            <w:r w:rsidRPr="0F2DED02">
              <w:rPr>
                <w:rFonts w:eastAsiaTheme="minorEastAsia"/>
                <w:sz w:val="20"/>
                <w:szCs w:val="20"/>
              </w:rPr>
              <w:t>9</w:t>
            </w:r>
          </w:p>
        </w:tc>
        <w:tc>
          <w:tcPr>
            <w:tcW w:w="1045" w:type="dxa"/>
            <w:shd w:val="clear" w:color="auto" w:fill="auto"/>
          </w:tcPr>
          <w:p w14:paraId="5613C488" w14:textId="77777777" w:rsidR="0025074E" w:rsidRDefault="0025074E" w:rsidP="00931897">
            <w:pPr>
              <w:spacing w:line="276" w:lineRule="auto"/>
              <w:rPr>
                <w:rFonts w:eastAsiaTheme="minorEastAsia"/>
                <w:sz w:val="20"/>
                <w:szCs w:val="20"/>
              </w:rPr>
            </w:pPr>
            <w:r w:rsidRPr="0F2DED02">
              <w:rPr>
                <w:rFonts w:eastAsiaTheme="minorEastAsia"/>
                <w:sz w:val="20"/>
                <w:szCs w:val="20"/>
              </w:rPr>
              <w:t>15</w:t>
            </w:r>
          </w:p>
        </w:tc>
        <w:tc>
          <w:tcPr>
            <w:tcW w:w="1044" w:type="dxa"/>
            <w:shd w:val="clear" w:color="auto" w:fill="auto"/>
          </w:tcPr>
          <w:p w14:paraId="4F676B80"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6.0</w:t>
            </w:r>
          </w:p>
        </w:tc>
        <w:tc>
          <w:tcPr>
            <w:tcW w:w="1119" w:type="dxa"/>
            <w:shd w:val="clear" w:color="auto" w:fill="auto"/>
          </w:tcPr>
          <w:p w14:paraId="4D93DC06"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9.1</w:t>
            </w:r>
          </w:p>
        </w:tc>
        <w:tc>
          <w:tcPr>
            <w:tcW w:w="1134" w:type="dxa"/>
            <w:shd w:val="clear" w:color="auto" w:fill="auto"/>
          </w:tcPr>
          <w:p w14:paraId="3C6CB9CE" w14:textId="77777777" w:rsidR="0025074E" w:rsidRDefault="0025074E" w:rsidP="00931897">
            <w:pPr>
              <w:spacing w:line="276" w:lineRule="auto"/>
              <w:rPr>
                <w:rFonts w:eastAsiaTheme="minorEastAsia"/>
                <w:sz w:val="20"/>
                <w:szCs w:val="20"/>
              </w:rPr>
            </w:pPr>
          </w:p>
        </w:tc>
        <w:tc>
          <w:tcPr>
            <w:tcW w:w="881" w:type="dxa"/>
            <w:shd w:val="clear" w:color="auto" w:fill="auto"/>
          </w:tcPr>
          <w:p w14:paraId="3220F5B2" w14:textId="77777777" w:rsidR="0025074E" w:rsidRDefault="0025074E" w:rsidP="00931897">
            <w:pPr>
              <w:spacing w:line="276" w:lineRule="auto"/>
              <w:rPr>
                <w:rFonts w:eastAsiaTheme="minorEastAsia"/>
                <w:sz w:val="20"/>
                <w:szCs w:val="20"/>
              </w:rPr>
            </w:pPr>
          </w:p>
        </w:tc>
      </w:tr>
      <w:tr w:rsidR="0025074E" w14:paraId="2F5E9105" w14:textId="77777777" w:rsidTr="00931897">
        <w:trPr>
          <w:trHeight w:val="300"/>
        </w:trPr>
        <w:tc>
          <w:tcPr>
            <w:tcW w:w="3114" w:type="dxa"/>
            <w:shd w:val="clear" w:color="auto" w:fill="auto"/>
          </w:tcPr>
          <w:p w14:paraId="4DA92502" w14:textId="77777777" w:rsidR="0025074E" w:rsidRPr="00576C8B" w:rsidRDefault="0025074E" w:rsidP="0025074E">
            <w:pPr>
              <w:pStyle w:val="ListParagraph"/>
              <w:numPr>
                <w:ilvl w:val="0"/>
                <w:numId w:val="32"/>
              </w:numPr>
              <w:spacing w:line="276" w:lineRule="auto"/>
              <w:rPr>
                <w:rFonts w:eastAsiaTheme="minorEastAsia"/>
                <w:sz w:val="20"/>
                <w:szCs w:val="20"/>
              </w:rPr>
            </w:pPr>
            <w:r w:rsidRPr="00576C8B">
              <w:rPr>
                <w:rFonts w:eastAsiaTheme="minorEastAsia"/>
                <w:sz w:val="20"/>
                <w:szCs w:val="20"/>
              </w:rPr>
              <w:t>OCD</w:t>
            </w:r>
          </w:p>
        </w:tc>
        <w:tc>
          <w:tcPr>
            <w:tcW w:w="1044" w:type="dxa"/>
            <w:shd w:val="clear" w:color="auto" w:fill="auto"/>
          </w:tcPr>
          <w:p w14:paraId="6CFD8DAC"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5" w:type="dxa"/>
            <w:shd w:val="clear" w:color="auto" w:fill="auto"/>
          </w:tcPr>
          <w:p w14:paraId="5630F86B" w14:textId="77777777" w:rsidR="0025074E" w:rsidRDefault="0025074E" w:rsidP="00931897">
            <w:pPr>
              <w:spacing w:line="276" w:lineRule="auto"/>
              <w:rPr>
                <w:rFonts w:eastAsiaTheme="minorEastAsia"/>
                <w:sz w:val="20"/>
                <w:szCs w:val="20"/>
              </w:rPr>
            </w:pPr>
            <w:r w:rsidRPr="0F2DED02">
              <w:rPr>
                <w:rFonts w:eastAsiaTheme="minorEastAsia"/>
                <w:sz w:val="20"/>
                <w:szCs w:val="20"/>
              </w:rPr>
              <w:t>6</w:t>
            </w:r>
          </w:p>
        </w:tc>
        <w:tc>
          <w:tcPr>
            <w:tcW w:w="1044" w:type="dxa"/>
            <w:shd w:val="clear" w:color="auto" w:fill="auto"/>
          </w:tcPr>
          <w:p w14:paraId="2FB70128" w14:textId="77777777" w:rsidR="0025074E" w:rsidRPr="00D154A2" w:rsidRDefault="0025074E" w:rsidP="00931897">
            <w:pPr>
              <w:spacing w:line="276" w:lineRule="auto"/>
              <w:rPr>
                <w:rFonts w:eastAsiaTheme="minorEastAsia"/>
                <w:sz w:val="20"/>
                <w:szCs w:val="20"/>
              </w:rPr>
            </w:pPr>
            <w:r w:rsidRPr="00D154A2">
              <w:rPr>
                <w:rFonts w:eastAsiaTheme="minorEastAsia"/>
                <w:sz w:val="20"/>
                <w:szCs w:val="20"/>
              </w:rPr>
              <w:t>4.0</w:t>
            </w:r>
          </w:p>
        </w:tc>
        <w:tc>
          <w:tcPr>
            <w:tcW w:w="1119" w:type="dxa"/>
            <w:shd w:val="clear" w:color="auto" w:fill="auto"/>
          </w:tcPr>
          <w:p w14:paraId="1AB41EAB" w14:textId="77777777" w:rsidR="0025074E" w:rsidRPr="00DB7540" w:rsidRDefault="0025074E" w:rsidP="00931897">
            <w:pPr>
              <w:spacing w:line="276" w:lineRule="auto"/>
              <w:rPr>
                <w:rFonts w:eastAsiaTheme="minorEastAsia"/>
                <w:sz w:val="20"/>
                <w:szCs w:val="20"/>
              </w:rPr>
            </w:pPr>
            <w:r w:rsidRPr="00DB7540">
              <w:rPr>
                <w:rFonts w:eastAsiaTheme="minorEastAsia"/>
                <w:sz w:val="20"/>
                <w:szCs w:val="20"/>
              </w:rPr>
              <w:t>3.7</w:t>
            </w:r>
          </w:p>
        </w:tc>
        <w:tc>
          <w:tcPr>
            <w:tcW w:w="1134" w:type="dxa"/>
            <w:shd w:val="clear" w:color="auto" w:fill="auto"/>
          </w:tcPr>
          <w:p w14:paraId="0B09565F" w14:textId="77777777" w:rsidR="0025074E" w:rsidRDefault="0025074E" w:rsidP="00931897">
            <w:pPr>
              <w:spacing w:line="276" w:lineRule="auto"/>
              <w:rPr>
                <w:rFonts w:eastAsiaTheme="minorEastAsia"/>
                <w:sz w:val="20"/>
                <w:szCs w:val="20"/>
              </w:rPr>
            </w:pPr>
          </w:p>
        </w:tc>
        <w:tc>
          <w:tcPr>
            <w:tcW w:w="881" w:type="dxa"/>
            <w:shd w:val="clear" w:color="auto" w:fill="auto"/>
          </w:tcPr>
          <w:p w14:paraId="00434299" w14:textId="77777777" w:rsidR="0025074E" w:rsidRDefault="0025074E" w:rsidP="00931897">
            <w:pPr>
              <w:spacing w:line="276" w:lineRule="auto"/>
              <w:rPr>
                <w:rFonts w:eastAsiaTheme="minorEastAsia"/>
                <w:sz w:val="20"/>
                <w:szCs w:val="20"/>
              </w:rPr>
            </w:pPr>
          </w:p>
        </w:tc>
      </w:tr>
    </w:tbl>
    <w:p w14:paraId="59EE3173" w14:textId="77777777" w:rsidR="0025074E" w:rsidRPr="00576C8B" w:rsidRDefault="0025074E" w:rsidP="0025074E">
      <w:pPr>
        <w:pStyle w:val="NormalWeb"/>
        <w:shd w:val="clear" w:color="auto" w:fill="FFFFFF" w:themeFill="background1"/>
        <w:spacing w:before="0" w:beforeAutospacing="0" w:after="0" w:afterAutospacing="0" w:line="276" w:lineRule="auto"/>
        <w:rPr>
          <w:rFonts w:asciiTheme="minorHAnsi" w:hAnsiTheme="minorHAnsi" w:cstheme="minorBidi"/>
          <w:i/>
          <w:iCs/>
          <w:color w:val="000000" w:themeColor="text1"/>
          <w:sz w:val="22"/>
          <w:szCs w:val="22"/>
        </w:rPr>
      </w:pPr>
      <w:r w:rsidRPr="00BD261A">
        <w:rPr>
          <w:rFonts w:asciiTheme="minorHAnsi" w:hAnsiTheme="minorHAnsi" w:cstheme="minorBidi"/>
          <w:i/>
          <w:iCs/>
          <w:color w:val="000000" w:themeColor="text1"/>
          <w:sz w:val="22"/>
          <w:szCs w:val="22"/>
        </w:rPr>
        <w:t xml:space="preserve">Note.  </w:t>
      </w:r>
      <w:r w:rsidRPr="00BD261A">
        <w:rPr>
          <w:rFonts w:asciiTheme="minorHAnsi" w:hAnsiTheme="minorHAnsi" w:cstheme="minorBidi"/>
          <w:color w:val="000000" w:themeColor="text1"/>
          <w:sz w:val="22"/>
          <w:szCs w:val="22"/>
        </w:rPr>
        <w:t xml:space="preserve">CHR-P = clinical high risk for psychosis.  </w:t>
      </w:r>
      <w:proofErr w:type="spellStart"/>
      <w:r w:rsidRPr="00BD261A">
        <w:rPr>
          <w:rFonts w:asciiTheme="minorHAnsi" w:hAnsiTheme="minorHAnsi" w:cstheme="minorBidi"/>
          <w:color w:val="000000" w:themeColor="text1"/>
          <w:sz w:val="22"/>
          <w:szCs w:val="22"/>
        </w:rPr>
        <w:t>nCHR</w:t>
      </w:r>
      <w:proofErr w:type="spellEnd"/>
      <w:r w:rsidRPr="00BD261A">
        <w:rPr>
          <w:rFonts w:asciiTheme="minorHAnsi" w:hAnsiTheme="minorHAnsi" w:cstheme="minorBidi"/>
          <w:color w:val="000000" w:themeColor="text1"/>
          <w:sz w:val="22"/>
          <w:szCs w:val="22"/>
        </w:rPr>
        <w:t xml:space="preserve">-P – not clinical high risk for psychosis.  </w:t>
      </w:r>
    </w:p>
    <w:p w14:paraId="21EBFFB1" w14:textId="77777777" w:rsidR="0025074E" w:rsidRDefault="0025074E" w:rsidP="0025074E">
      <w:pPr>
        <w:spacing w:after="0" w:line="276" w:lineRule="auto"/>
      </w:pPr>
    </w:p>
    <w:p w14:paraId="75BCE6E4" w14:textId="77777777" w:rsidR="0025074E" w:rsidRDefault="0025074E" w:rsidP="0025074E">
      <w:pPr>
        <w:spacing w:after="0" w:line="276" w:lineRule="auto"/>
      </w:pPr>
    </w:p>
    <w:p w14:paraId="6AF29E81" w14:textId="77777777" w:rsidR="0025074E" w:rsidRDefault="0025074E" w:rsidP="0025074E">
      <w:pPr>
        <w:spacing w:after="0" w:line="276" w:lineRule="auto"/>
        <w:rPr>
          <w:b/>
          <w:bCs/>
          <w:sz w:val="24"/>
          <w:szCs w:val="24"/>
        </w:rPr>
      </w:pPr>
      <w:r w:rsidRPr="00985430">
        <w:rPr>
          <w:b/>
          <w:bCs/>
          <w:sz w:val="24"/>
          <w:szCs w:val="24"/>
        </w:rPr>
        <w:t xml:space="preserve">Sessions </w:t>
      </w:r>
      <w:proofErr w:type="gramStart"/>
      <w:r w:rsidRPr="00985430">
        <w:rPr>
          <w:b/>
          <w:bCs/>
          <w:sz w:val="24"/>
          <w:szCs w:val="24"/>
        </w:rPr>
        <w:t>attended</w:t>
      </w:r>
      <w:proofErr w:type="gramEnd"/>
    </w:p>
    <w:p w14:paraId="78B7A76E" w14:textId="77777777" w:rsidR="0025074E" w:rsidRPr="00D0016A" w:rsidRDefault="0025074E" w:rsidP="0025074E">
      <w:pPr>
        <w:spacing w:after="0" w:line="276" w:lineRule="auto"/>
        <w:rPr>
          <w:rFonts w:cstheme="minorHAnsi"/>
          <w:b/>
          <w:bCs/>
          <w:sz w:val="20"/>
          <w:szCs w:val="20"/>
        </w:rPr>
      </w:pPr>
    </w:p>
    <w:tbl>
      <w:tblPr>
        <w:tblStyle w:val="TableGrid"/>
        <w:tblW w:w="992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985"/>
        <w:gridCol w:w="850"/>
        <w:gridCol w:w="993"/>
        <w:gridCol w:w="850"/>
        <w:gridCol w:w="992"/>
        <w:gridCol w:w="851"/>
        <w:gridCol w:w="992"/>
        <w:gridCol w:w="709"/>
        <w:gridCol w:w="709"/>
        <w:gridCol w:w="992"/>
      </w:tblGrid>
      <w:tr w:rsidR="0025074E" w:rsidRPr="00D0016A" w14:paraId="4E6AE008" w14:textId="77777777" w:rsidTr="00931897">
        <w:trPr>
          <w:trHeight w:val="300"/>
        </w:trPr>
        <w:tc>
          <w:tcPr>
            <w:tcW w:w="1985" w:type="dxa"/>
          </w:tcPr>
          <w:p w14:paraId="389F2ECF" w14:textId="77777777" w:rsidR="0025074E" w:rsidRPr="00D0016A" w:rsidRDefault="0025074E" w:rsidP="00931897">
            <w:pPr>
              <w:spacing w:line="276" w:lineRule="auto"/>
              <w:rPr>
                <w:rFonts w:cstheme="minorHAnsi"/>
                <w:sz w:val="20"/>
                <w:szCs w:val="20"/>
              </w:rPr>
            </w:pPr>
          </w:p>
        </w:tc>
        <w:tc>
          <w:tcPr>
            <w:tcW w:w="1843" w:type="dxa"/>
            <w:gridSpan w:val="2"/>
          </w:tcPr>
          <w:p w14:paraId="4DD37AD0" w14:textId="77777777" w:rsidR="0025074E" w:rsidRPr="00D0016A" w:rsidRDefault="0025074E" w:rsidP="00931897">
            <w:pPr>
              <w:spacing w:line="276" w:lineRule="auto"/>
              <w:rPr>
                <w:rFonts w:cstheme="minorHAnsi"/>
                <w:sz w:val="20"/>
                <w:szCs w:val="20"/>
              </w:rPr>
            </w:pPr>
            <w:r w:rsidRPr="00D0016A">
              <w:rPr>
                <w:rFonts w:cstheme="minorHAnsi"/>
                <w:sz w:val="20"/>
                <w:szCs w:val="20"/>
              </w:rPr>
              <w:t>M</w:t>
            </w:r>
          </w:p>
        </w:tc>
        <w:tc>
          <w:tcPr>
            <w:tcW w:w="1842" w:type="dxa"/>
            <w:gridSpan w:val="2"/>
          </w:tcPr>
          <w:p w14:paraId="451B5F92" w14:textId="77777777" w:rsidR="0025074E" w:rsidRPr="00D0016A" w:rsidRDefault="0025074E" w:rsidP="00931897">
            <w:pPr>
              <w:spacing w:line="276" w:lineRule="auto"/>
              <w:rPr>
                <w:rFonts w:cstheme="minorHAnsi"/>
                <w:sz w:val="20"/>
                <w:szCs w:val="20"/>
              </w:rPr>
            </w:pPr>
            <w:r w:rsidRPr="00D0016A">
              <w:rPr>
                <w:rFonts w:cstheme="minorHAnsi"/>
                <w:sz w:val="20"/>
                <w:szCs w:val="20"/>
              </w:rPr>
              <w:t>SD</w:t>
            </w:r>
          </w:p>
        </w:tc>
        <w:tc>
          <w:tcPr>
            <w:tcW w:w="1843" w:type="dxa"/>
            <w:gridSpan w:val="2"/>
          </w:tcPr>
          <w:p w14:paraId="462E2DFE" w14:textId="77777777" w:rsidR="0025074E" w:rsidRPr="00D0016A" w:rsidRDefault="0025074E" w:rsidP="00931897">
            <w:pPr>
              <w:spacing w:line="276" w:lineRule="auto"/>
              <w:rPr>
                <w:rFonts w:cstheme="minorHAnsi"/>
                <w:sz w:val="20"/>
                <w:szCs w:val="20"/>
              </w:rPr>
            </w:pPr>
            <w:r w:rsidRPr="00D0016A">
              <w:rPr>
                <w:rFonts w:cstheme="minorHAnsi"/>
                <w:sz w:val="20"/>
                <w:szCs w:val="20"/>
              </w:rPr>
              <w:t>Range</w:t>
            </w:r>
          </w:p>
        </w:tc>
        <w:tc>
          <w:tcPr>
            <w:tcW w:w="709" w:type="dxa"/>
          </w:tcPr>
          <w:p w14:paraId="74A74DD3" w14:textId="77777777" w:rsidR="0025074E" w:rsidRPr="00D0016A" w:rsidRDefault="0025074E" w:rsidP="00931897">
            <w:pPr>
              <w:spacing w:line="276" w:lineRule="auto"/>
              <w:rPr>
                <w:rFonts w:cstheme="minorHAnsi"/>
                <w:sz w:val="20"/>
                <w:szCs w:val="20"/>
              </w:rPr>
            </w:pPr>
          </w:p>
        </w:tc>
        <w:tc>
          <w:tcPr>
            <w:tcW w:w="709" w:type="dxa"/>
          </w:tcPr>
          <w:p w14:paraId="51618EB6" w14:textId="77777777" w:rsidR="0025074E" w:rsidRPr="00D0016A" w:rsidRDefault="0025074E" w:rsidP="00931897">
            <w:pPr>
              <w:spacing w:line="276" w:lineRule="auto"/>
              <w:rPr>
                <w:rFonts w:cstheme="minorHAnsi"/>
                <w:sz w:val="20"/>
                <w:szCs w:val="20"/>
              </w:rPr>
            </w:pPr>
          </w:p>
        </w:tc>
        <w:tc>
          <w:tcPr>
            <w:tcW w:w="992" w:type="dxa"/>
          </w:tcPr>
          <w:p w14:paraId="26ACCE16" w14:textId="77777777" w:rsidR="0025074E" w:rsidRPr="00D0016A" w:rsidRDefault="0025074E" w:rsidP="00931897">
            <w:pPr>
              <w:spacing w:line="276" w:lineRule="auto"/>
              <w:rPr>
                <w:rFonts w:cstheme="minorHAnsi"/>
                <w:sz w:val="20"/>
                <w:szCs w:val="20"/>
              </w:rPr>
            </w:pPr>
          </w:p>
        </w:tc>
      </w:tr>
      <w:tr w:rsidR="0025074E" w:rsidRPr="00D0016A" w14:paraId="414B6256" w14:textId="77777777" w:rsidTr="00931897">
        <w:trPr>
          <w:trHeight w:val="300"/>
        </w:trPr>
        <w:tc>
          <w:tcPr>
            <w:tcW w:w="1985" w:type="dxa"/>
          </w:tcPr>
          <w:p w14:paraId="75217C07" w14:textId="77777777" w:rsidR="0025074E" w:rsidRPr="00D0016A" w:rsidRDefault="0025074E" w:rsidP="00931897">
            <w:pPr>
              <w:spacing w:line="276" w:lineRule="auto"/>
              <w:rPr>
                <w:rFonts w:cstheme="minorHAnsi"/>
                <w:sz w:val="20"/>
                <w:szCs w:val="20"/>
              </w:rPr>
            </w:pPr>
          </w:p>
        </w:tc>
        <w:tc>
          <w:tcPr>
            <w:tcW w:w="850" w:type="dxa"/>
          </w:tcPr>
          <w:p w14:paraId="20A012AE" w14:textId="77777777" w:rsidR="0025074E" w:rsidRPr="00D0016A" w:rsidRDefault="0025074E" w:rsidP="00931897">
            <w:pPr>
              <w:spacing w:line="276" w:lineRule="auto"/>
              <w:rPr>
                <w:rFonts w:cstheme="minorHAnsi"/>
                <w:sz w:val="20"/>
                <w:szCs w:val="20"/>
              </w:rPr>
            </w:pPr>
            <w:r w:rsidRPr="00D0016A">
              <w:rPr>
                <w:rFonts w:cstheme="minorHAnsi"/>
                <w:sz w:val="20"/>
                <w:szCs w:val="20"/>
              </w:rPr>
              <w:t>CHR-P</w:t>
            </w:r>
          </w:p>
        </w:tc>
        <w:tc>
          <w:tcPr>
            <w:tcW w:w="993" w:type="dxa"/>
          </w:tcPr>
          <w:p w14:paraId="37F95389" w14:textId="77777777" w:rsidR="0025074E" w:rsidRPr="00D0016A" w:rsidRDefault="0025074E" w:rsidP="00931897">
            <w:pPr>
              <w:spacing w:line="276" w:lineRule="auto"/>
              <w:rPr>
                <w:rFonts w:cstheme="minorHAnsi"/>
                <w:sz w:val="20"/>
                <w:szCs w:val="20"/>
              </w:rPr>
            </w:pPr>
            <w:proofErr w:type="spellStart"/>
            <w:r w:rsidRPr="00D0016A">
              <w:rPr>
                <w:rFonts w:cstheme="minorHAnsi"/>
                <w:sz w:val="20"/>
                <w:szCs w:val="20"/>
              </w:rPr>
              <w:t>nCHR</w:t>
            </w:r>
            <w:proofErr w:type="spellEnd"/>
            <w:r w:rsidRPr="00D0016A">
              <w:rPr>
                <w:rFonts w:cstheme="minorHAnsi"/>
                <w:sz w:val="20"/>
                <w:szCs w:val="20"/>
              </w:rPr>
              <w:t>-P</w:t>
            </w:r>
          </w:p>
        </w:tc>
        <w:tc>
          <w:tcPr>
            <w:tcW w:w="850" w:type="dxa"/>
          </w:tcPr>
          <w:p w14:paraId="73067CB1" w14:textId="77777777" w:rsidR="0025074E" w:rsidRPr="00D0016A" w:rsidRDefault="0025074E" w:rsidP="00931897">
            <w:pPr>
              <w:spacing w:line="276" w:lineRule="auto"/>
              <w:rPr>
                <w:rFonts w:cstheme="minorHAnsi"/>
                <w:sz w:val="20"/>
                <w:szCs w:val="20"/>
              </w:rPr>
            </w:pPr>
            <w:r w:rsidRPr="00D0016A">
              <w:rPr>
                <w:rFonts w:cstheme="minorHAnsi"/>
                <w:sz w:val="20"/>
                <w:szCs w:val="20"/>
              </w:rPr>
              <w:t>CHR-P</w:t>
            </w:r>
          </w:p>
        </w:tc>
        <w:tc>
          <w:tcPr>
            <w:tcW w:w="992" w:type="dxa"/>
          </w:tcPr>
          <w:p w14:paraId="5AEA8EE8" w14:textId="77777777" w:rsidR="0025074E" w:rsidRPr="00D0016A" w:rsidRDefault="0025074E" w:rsidP="00931897">
            <w:pPr>
              <w:spacing w:line="276" w:lineRule="auto"/>
              <w:rPr>
                <w:rFonts w:cstheme="minorHAnsi"/>
                <w:sz w:val="20"/>
                <w:szCs w:val="20"/>
              </w:rPr>
            </w:pPr>
            <w:proofErr w:type="spellStart"/>
            <w:r w:rsidRPr="00D0016A">
              <w:rPr>
                <w:rFonts w:cstheme="minorHAnsi"/>
                <w:sz w:val="20"/>
                <w:szCs w:val="20"/>
              </w:rPr>
              <w:t>nCHR</w:t>
            </w:r>
            <w:proofErr w:type="spellEnd"/>
            <w:r w:rsidRPr="00D0016A">
              <w:rPr>
                <w:rFonts w:cstheme="minorHAnsi"/>
                <w:sz w:val="20"/>
                <w:szCs w:val="20"/>
              </w:rPr>
              <w:t>-P</w:t>
            </w:r>
          </w:p>
        </w:tc>
        <w:tc>
          <w:tcPr>
            <w:tcW w:w="851" w:type="dxa"/>
          </w:tcPr>
          <w:p w14:paraId="737936D1" w14:textId="77777777" w:rsidR="0025074E" w:rsidRPr="00D0016A" w:rsidRDefault="0025074E" w:rsidP="00931897">
            <w:pPr>
              <w:spacing w:line="276" w:lineRule="auto"/>
              <w:rPr>
                <w:rFonts w:cstheme="minorHAnsi"/>
                <w:sz w:val="20"/>
                <w:szCs w:val="20"/>
              </w:rPr>
            </w:pPr>
            <w:r w:rsidRPr="00D0016A">
              <w:rPr>
                <w:rFonts w:cstheme="minorHAnsi"/>
                <w:sz w:val="20"/>
                <w:szCs w:val="20"/>
              </w:rPr>
              <w:t>CHR-P</w:t>
            </w:r>
          </w:p>
        </w:tc>
        <w:tc>
          <w:tcPr>
            <w:tcW w:w="992" w:type="dxa"/>
          </w:tcPr>
          <w:p w14:paraId="0C38D648" w14:textId="77777777" w:rsidR="0025074E" w:rsidRPr="00D0016A" w:rsidRDefault="0025074E" w:rsidP="00931897">
            <w:pPr>
              <w:spacing w:line="276" w:lineRule="auto"/>
              <w:rPr>
                <w:rFonts w:cstheme="minorHAnsi"/>
                <w:sz w:val="20"/>
                <w:szCs w:val="20"/>
              </w:rPr>
            </w:pPr>
            <w:proofErr w:type="spellStart"/>
            <w:r w:rsidRPr="00D0016A">
              <w:rPr>
                <w:rFonts w:cstheme="minorHAnsi"/>
                <w:sz w:val="20"/>
                <w:szCs w:val="20"/>
              </w:rPr>
              <w:t>nCHR</w:t>
            </w:r>
            <w:proofErr w:type="spellEnd"/>
            <w:r w:rsidRPr="00D0016A">
              <w:rPr>
                <w:rFonts w:cstheme="minorHAnsi"/>
                <w:sz w:val="20"/>
                <w:szCs w:val="20"/>
              </w:rPr>
              <w:t>-P</w:t>
            </w:r>
          </w:p>
        </w:tc>
        <w:tc>
          <w:tcPr>
            <w:tcW w:w="709" w:type="dxa"/>
          </w:tcPr>
          <w:p w14:paraId="7B814046" w14:textId="77777777" w:rsidR="0025074E" w:rsidRPr="00D0016A" w:rsidRDefault="0025074E" w:rsidP="00931897">
            <w:pPr>
              <w:spacing w:line="276" w:lineRule="auto"/>
              <w:rPr>
                <w:rFonts w:cstheme="minorHAnsi"/>
                <w:i/>
                <w:iCs/>
                <w:sz w:val="20"/>
                <w:szCs w:val="20"/>
              </w:rPr>
            </w:pPr>
            <w:r w:rsidRPr="00D0016A">
              <w:rPr>
                <w:rFonts w:cstheme="minorHAnsi"/>
                <w:i/>
                <w:iCs/>
                <w:sz w:val="20"/>
                <w:szCs w:val="20"/>
              </w:rPr>
              <w:t>t</w:t>
            </w:r>
          </w:p>
        </w:tc>
        <w:tc>
          <w:tcPr>
            <w:tcW w:w="709" w:type="dxa"/>
          </w:tcPr>
          <w:p w14:paraId="288BBF82" w14:textId="77777777" w:rsidR="0025074E" w:rsidRPr="00D0016A" w:rsidRDefault="0025074E" w:rsidP="00931897">
            <w:pPr>
              <w:spacing w:line="276" w:lineRule="auto"/>
              <w:rPr>
                <w:rFonts w:cstheme="minorHAnsi"/>
                <w:i/>
                <w:iCs/>
                <w:sz w:val="20"/>
                <w:szCs w:val="20"/>
              </w:rPr>
            </w:pPr>
            <w:r w:rsidRPr="00D0016A">
              <w:rPr>
                <w:rFonts w:cstheme="minorHAnsi"/>
                <w:i/>
                <w:iCs/>
                <w:sz w:val="20"/>
                <w:szCs w:val="20"/>
              </w:rPr>
              <w:t>p</w:t>
            </w:r>
          </w:p>
        </w:tc>
        <w:tc>
          <w:tcPr>
            <w:tcW w:w="992" w:type="dxa"/>
          </w:tcPr>
          <w:p w14:paraId="143E9E4B" w14:textId="77777777" w:rsidR="0025074E" w:rsidRPr="00D0016A" w:rsidRDefault="0025074E" w:rsidP="00931897">
            <w:pPr>
              <w:spacing w:line="276" w:lineRule="auto"/>
              <w:rPr>
                <w:rFonts w:cstheme="minorHAnsi"/>
                <w:i/>
                <w:iCs/>
                <w:sz w:val="20"/>
                <w:szCs w:val="20"/>
              </w:rPr>
            </w:pPr>
            <w:r w:rsidRPr="00D0016A">
              <w:rPr>
                <w:rFonts w:cstheme="minorHAnsi"/>
                <w:sz w:val="20"/>
                <w:szCs w:val="20"/>
              </w:rPr>
              <w:t xml:space="preserve">Cohen’s </w:t>
            </w:r>
            <w:r w:rsidRPr="00D0016A">
              <w:rPr>
                <w:rFonts w:cstheme="minorHAnsi"/>
                <w:i/>
                <w:iCs/>
                <w:sz w:val="20"/>
                <w:szCs w:val="20"/>
              </w:rPr>
              <w:t>d</w:t>
            </w:r>
          </w:p>
        </w:tc>
      </w:tr>
      <w:tr w:rsidR="0025074E" w:rsidRPr="00D0016A" w14:paraId="0E2B8345" w14:textId="77777777" w:rsidTr="00931897">
        <w:trPr>
          <w:trHeight w:val="300"/>
        </w:trPr>
        <w:tc>
          <w:tcPr>
            <w:tcW w:w="1985" w:type="dxa"/>
          </w:tcPr>
          <w:p w14:paraId="040854D6" w14:textId="77777777" w:rsidR="0025074E" w:rsidRPr="00D0016A" w:rsidRDefault="0025074E" w:rsidP="00931897">
            <w:pPr>
              <w:spacing w:line="276" w:lineRule="auto"/>
              <w:rPr>
                <w:rFonts w:cstheme="minorHAnsi"/>
                <w:sz w:val="20"/>
                <w:szCs w:val="20"/>
              </w:rPr>
            </w:pPr>
            <w:r w:rsidRPr="00D0016A">
              <w:rPr>
                <w:rFonts w:cstheme="minorHAnsi"/>
                <w:sz w:val="20"/>
                <w:szCs w:val="20"/>
              </w:rPr>
              <w:t>Sessions attended</w:t>
            </w:r>
          </w:p>
        </w:tc>
        <w:tc>
          <w:tcPr>
            <w:tcW w:w="850" w:type="dxa"/>
          </w:tcPr>
          <w:p w14:paraId="4EAB562E" w14:textId="77777777" w:rsidR="0025074E" w:rsidRPr="00D0016A" w:rsidRDefault="0025074E" w:rsidP="00931897">
            <w:pPr>
              <w:spacing w:line="276" w:lineRule="auto"/>
              <w:rPr>
                <w:rFonts w:cstheme="minorHAnsi"/>
                <w:sz w:val="20"/>
                <w:szCs w:val="20"/>
              </w:rPr>
            </w:pPr>
            <w:r w:rsidRPr="00D0016A">
              <w:rPr>
                <w:rFonts w:cstheme="minorHAnsi"/>
                <w:sz w:val="20"/>
                <w:szCs w:val="20"/>
              </w:rPr>
              <w:t>7.52</w:t>
            </w:r>
          </w:p>
        </w:tc>
        <w:tc>
          <w:tcPr>
            <w:tcW w:w="993" w:type="dxa"/>
          </w:tcPr>
          <w:p w14:paraId="1E1604A5" w14:textId="77777777" w:rsidR="0025074E" w:rsidRPr="00D0016A" w:rsidRDefault="0025074E" w:rsidP="00931897">
            <w:pPr>
              <w:spacing w:line="276" w:lineRule="auto"/>
              <w:rPr>
                <w:rFonts w:cstheme="minorHAnsi"/>
                <w:sz w:val="20"/>
                <w:szCs w:val="20"/>
              </w:rPr>
            </w:pPr>
            <w:r w:rsidRPr="00D0016A">
              <w:rPr>
                <w:rFonts w:cstheme="minorHAnsi"/>
                <w:sz w:val="20"/>
                <w:szCs w:val="20"/>
              </w:rPr>
              <w:t>7.61</w:t>
            </w:r>
          </w:p>
        </w:tc>
        <w:tc>
          <w:tcPr>
            <w:tcW w:w="850" w:type="dxa"/>
          </w:tcPr>
          <w:p w14:paraId="4DBCF0ED" w14:textId="77777777" w:rsidR="0025074E" w:rsidRPr="00D0016A" w:rsidRDefault="0025074E" w:rsidP="00931897">
            <w:pPr>
              <w:spacing w:line="276" w:lineRule="auto"/>
              <w:rPr>
                <w:rFonts w:cstheme="minorHAnsi"/>
                <w:sz w:val="20"/>
                <w:szCs w:val="20"/>
              </w:rPr>
            </w:pPr>
            <w:r w:rsidRPr="00D0016A">
              <w:rPr>
                <w:rFonts w:cstheme="minorHAnsi"/>
                <w:sz w:val="20"/>
                <w:szCs w:val="20"/>
              </w:rPr>
              <w:t>6.71</w:t>
            </w:r>
          </w:p>
        </w:tc>
        <w:tc>
          <w:tcPr>
            <w:tcW w:w="992" w:type="dxa"/>
          </w:tcPr>
          <w:p w14:paraId="64739CC5" w14:textId="77777777" w:rsidR="0025074E" w:rsidRPr="00D0016A" w:rsidRDefault="0025074E" w:rsidP="00931897">
            <w:pPr>
              <w:spacing w:line="276" w:lineRule="auto"/>
              <w:rPr>
                <w:rFonts w:cstheme="minorHAnsi"/>
                <w:sz w:val="20"/>
                <w:szCs w:val="20"/>
              </w:rPr>
            </w:pPr>
            <w:r w:rsidRPr="00D0016A">
              <w:rPr>
                <w:rFonts w:cstheme="minorHAnsi"/>
                <w:sz w:val="20"/>
                <w:szCs w:val="20"/>
              </w:rPr>
              <w:t>6.83</w:t>
            </w:r>
          </w:p>
        </w:tc>
        <w:tc>
          <w:tcPr>
            <w:tcW w:w="851" w:type="dxa"/>
          </w:tcPr>
          <w:p w14:paraId="42522841" w14:textId="77777777" w:rsidR="0025074E" w:rsidRPr="00D0016A" w:rsidRDefault="0025074E" w:rsidP="00931897">
            <w:pPr>
              <w:spacing w:line="276" w:lineRule="auto"/>
              <w:rPr>
                <w:rFonts w:cstheme="minorHAnsi"/>
                <w:sz w:val="20"/>
                <w:szCs w:val="20"/>
              </w:rPr>
            </w:pPr>
            <w:r w:rsidRPr="00D0016A">
              <w:rPr>
                <w:rFonts w:cstheme="minorHAnsi"/>
                <w:sz w:val="20"/>
                <w:szCs w:val="20"/>
              </w:rPr>
              <w:t>0-34</w:t>
            </w:r>
          </w:p>
        </w:tc>
        <w:tc>
          <w:tcPr>
            <w:tcW w:w="992" w:type="dxa"/>
          </w:tcPr>
          <w:p w14:paraId="64DF14A9" w14:textId="77777777" w:rsidR="0025074E" w:rsidRPr="00D0016A" w:rsidRDefault="0025074E" w:rsidP="00931897">
            <w:pPr>
              <w:spacing w:line="276" w:lineRule="auto"/>
              <w:rPr>
                <w:rFonts w:cstheme="minorHAnsi"/>
                <w:sz w:val="20"/>
                <w:szCs w:val="20"/>
              </w:rPr>
            </w:pPr>
            <w:r w:rsidRPr="00D0016A">
              <w:rPr>
                <w:rFonts w:cstheme="minorHAnsi"/>
                <w:sz w:val="20"/>
                <w:szCs w:val="20"/>
              </w:rPr>
              <w:t>0-50</w:t>
            </w:r>
          </w:p>
        </w:tc>
        <w:tc>
          <w:tcPr>
            <w:tcW w:w="709" w:type="dxa"/>
          </w:tcPr>
          <w:p w14:paraId="5D28896F" w14:textId="77777777" w:rsidR="0025074E" w:rsidRPr="00D0016A" w:rsidRDefault="0025074E" w:rsidP="00931897">
            <w:pPr>
              <w:spacing w:line="276" w:lineRule="auto"/>
              <w:rPr>
                <w:rFonts w:cstheme="minorHAnsi"/>
                <w:sz w:val="20"/>
                <w:szCs w:val="20"/>
              </w:rPr>
            </w:pPr>
            <w:r w:rsidRPr="00D0016A">
              <w:rPr>
                <w:rFonts w:cstheme="minorHAnsi"/>
                <w:sz w:val="20"/>
                <w:szCs w:val="20"/>
              </w:rPr>
              <w:t>0.19</w:t>
            </w:r>
          </w:p>
        </w:tc>
        <w:tc>
          <w:tcPr>
            <w:tcW w:w="709" w:type="dxa"/>
          </w:tcPr>
          <w:p w14:paraId="772D52B2" w14:textId="77777777" w:rsidR="0025074E" w:rsidRPr="00D0016A" w:rsidRDefault="0025074E" w:rsidP="00931897">
            <w:pPr>
              <w:spacing w:line="276" w:lineRule="auto"/>
              <w:rPr>
                <w:rFonts w:cstheme="minorHAnsi"/>
                <w:sz w:val="20"/>
                <w:szCs w:val="20"/>
              </w:rPr>
            </w:pPr>
            <w:r w:rsidRPr="00D0016A">
              <w:rPr>
                <w:rFonts w:cstheme="minorHAnsi"/>
                <w:sz w:val="20"/>
                <w:szCs w:val="20"/>
              </w:rPr>
              <w:t>0.42</w:t>
            </w:r>
          </w:p>
        </w:tc>
        <w:tc>
          <w:tcPr>
            <w:tcW w:w="992" w:type="dxa"/>
          </w:tcPr>
          <w:p w14:paraId="20CA5BAB" w14:textId="77777777" w:rsidR="0025074E" w:rsidRPr="00D0016A" w:rsidRDefault="0025074E" w:rsidP="00931897">
            <w:pPr>
              <w:spacing w:line="276" w:lineRule="auto"/>
              <w:rPr>
                <w:rFonts w:cstheme="minorHAnsi"/>
                <w:sz w:val="20"/>
                <w:szCs w:val="20"/>
              </w:rPr>
            </w:pPr>
            <w:r w:rsidRPr="00D0016A">
              <w:rPr>
                <w:rFonts w:cstheme="minorHAnsi"/>
                <w:sz w:val="20"/>
                <w:szCs w:val="20"/>
              </w:rPr>
              <w:t xml:space="preserve">0.01 </w:t>
            </w:r>
          </w:p>
        </w:tc>
      </w:tr>
      <w:tr w:rsidR="0025074E" w:rsidRPr="00D0016A" w14:paraId="30298B0B" w14:textId="77777777" w:rsidTr="00931897">
        <w:trPr>
          <w:trHeight w:val="300"/>
        </w:trPr>
        <w:tc>
          <w:tcPr>
            <w:tcW w:w="1985" w:type="dxa"/>
          </w:tcPr>
          <w:p w14:paraId="3657A0DE" w14:textId="77777777" w:rsidR="0025074E" w:rsidRPr="00D0016A" w:rsidRDefault="0025074E" w:rsidP="00931897">
            <w:pPr>
              <w:spacing w:line="276" w:lineRule="auto"/>
              <w:rPr>
                <w:rFonts w:cstheme="minorHAnsi"/>
                <w:sz w:val="20"/>
                <w:szCs w:val="20"/>
              </w:rPr>
            </w:pPr>
            <w:r w:rsidRPr="00D0016A">
              <w:rPr>
                <w:rFonts w:cstheme="minorHAnsi"/>
                <w:sz w:val="20"/>
                <w:szCs w:val="20"/>
              </w:rPr>
              <w:t>Sessions DNA</w:t>
            </w:r>
          </w:p>
        </w:tc>
        <w:tc>
          <w:tcPr>
            <w:tcW w:w="850" w:type="dxa"/>
          </w:tcPr>
          <w:p w14:paraId="5AC34455" w14:textId="77777777" w:rsidR="0025074E" w:rsidRPr="00D0016A" w:rsidRDefault="0025074E" w:rsidP="00931897">
            <w:pPr>
              <w:spacing w:line="276" w:lineRule="auto"/>
              <w:rPr>
                <w:rFonts w:cstheme="minorHAnsi"/>
                <w:sz w:val="20"/>
                <w:szCs w:val="20"/>
              </w:rPr>
            </w:pPr>
            <w:r w:rsidRPr="00D0016A">
              <w:rPr>
                <w:rFonts w:cstheme="minorHAnsi"/>
                <w:sz w:val="20"/>
                <w:szCs w:val="20"/>
              </w:rPr>
              <w:t>0.98</w:t>
            </w:r>
          </w:p>
        </w:tc>
        <w:tc>
          <w:tcPr>
            <w:tcW w:w="993" w:type="dxa"/>
          </w:tcPr>
          <w:p w14:paraId="102148FF" w14:textId="77777777" w:rsidR="0025074E" w:rsidRPr="00D0016A" w:rsidRDefault="0025074E" w:rsidP="00931897">
            <w:pPr>
              <w:spacing w:line="276" w:lineRule="auto"/>
              <w:rPr>
                <w:rFonts w:cstheme="minorHAnsi"/>
                <w:sz w:val="20"/>
                <w:szCs w:val="20"/>
              </w:rPr>
            </w:pPr>
            <w:r w:rsidRPr="00D0016A">
              <w:rPr>
                <w:rFonts w:cstheme="minorHAnsi"/>
                <w:sz w:val="20"/>
                <w:szCs w:val="20"/>
              </w:rPr>
              <w:t>0.91</w:t>
            </w:r>
          </w:p>
        </w:tc>
        <w:tc>
          <w:tcPr>
            <w:tcW w:w="850" w:type="dxa"/>
          </w:tcPr>
          <w:p w14:paraId="67FA297D" w14:textId="77777777" w:rsidR="0025074E" w:rsidRPr="00D0016A" w:rsidRDefault="0025074E" w:rsidP="00931897">
            <w:pPr>
              <w:spacing w:line="276" w:lineRule="auto"/>
              <w:rPr>
                <w:rFonts w:cstheme="minorHAnsi"/>
                <w:sz w:val="20"/>
                <w:szCs w:val="20"/>
              </w:rPr>
            </w:pPr>
            <w:r w:rsidRPr="00D0016A">
              <w:rPr>
                <w:rFonts w:cstheme="minorHAnsi"/>
                <w:sz w:val="20"/>
                <w:szCs w:val="20"/>
              </w:rPr>
              <w:t>1.23</w:t>
            </w:r>
          </w:p>
        </w:tc>
        <w:tc>
          <w:tcPr>
            <w:tcW w:w="992" w:type="dxa"/>
          </w:tcPr>
          <w:p w14:paraId="03168BDD" w14:textId="77777777" w:rsidR="0025074E" w:rsidRPr="00D0016A" w:rsidRDefault="0025074E" w:rsidP="00931897">
            <w:pPr>
              <w:spacing w:line="276" w:lineRule="auto"/>
              <w:rPr>
                <w:rFonts w:cstheme="minorHAnsi"/>
                <w:sz w:val="20"/>
                <w:szCs w:val="20"/>
              </w:rPr>
            </w:pPr>
            <w:r w:rsidRPr="00D0016A">
              <w:rPr>
                <w:rFonts w:cstheme="minorHAnsi"/>
                <w:sz w:val="20"/>
                <w:szCs w:val="20"/>
              </w:rPr>
              <w:t>1.21</w:t>
            </w:r>
          </w:p>
        </w:tc>
        <w:tc>
          <w:tcPr>
            <w:tcW w:w="851" w:type="dxa"/>
          </w:tcPr>
          <w:p w14:paraId="13003C89" w14:textId="77777777" w:rsidR="0025074E" w:rsidRPr="00D0016A" w:rsidRDefault="0025074E" w:rsidP="00931897">
            <w:pPr>
              <w:spacing w:line="276" w:lineRule="auto"/>
              <w:rPr>
                <w:rFonts w:cstheme="minorHAnsi"/>
                <w:sz w:val="20"/>
                <w:szCs w:val="20"/>
              </w:rPr>
            </w:pPr>
            <w:r w:rsidRPr="00D0016A">
              <w:rPr>
                <w:rFonts w:cstheme="minorHAnsi"/>
                <w:sz w:val="20"/>
                <w:szCs w:val="20"/>
              </w:rPr>
              <w:t>0-6</w:t>
            </w:r>
          </w:p>
        </w:tc>
        <w:tc>
          <w:tcPr>
            <w:tcW w:w="992" w:type="dxa"/>
          </w:tcPr>
          <w:p w14:paraId="0B1EFD70" w14:textId="77777777" w:rsidR="0025074E" w:rsidRPr="00D0016A" w:rsidRDefault="0025074E" w:rsidP="00931897">
            <w:pPr>
              <w:spacing w:line="276" w:lineRule="auto"/>
              <w:rPr>
                <w:rFonts w:cstheme="minorHAnsi"/>
                <w:sz w:val="20"/>
                <w:szCs w:val="20"/>
              </w:rPr>
            </w:pPr>
            <w:r w:rsidRPr="00D0016A">
              <w:rPr>
                <w:rFonts w:cstheme="minorHAnsi"/>
                <w:sz w:val="20"/>
                <w:szCs w:val="20"/>
              </w:rPr>
              <w:t>0-7</w:t>
            </w:r>
          </w:p>
        </w:tc>
        <w:tc>
          <w:tcPr>
            <w:tcW w:w="709" w:type="dxa"/>
          </w:tcPr>
          <w:p w14:paraId="3EED5581" w14:textId="77777777" w:rsidR="0025074E" w:rsidRPr="00D0016A" w:rsidRDefault="0025074E" w:rsidP="00931897">
            <w:pPr>
              <w:spacing w:line="276" w:lineRule="auto"/>
              <w:rPr>
                <w:rFonts w:cstheme="minorHAnsi"/>
                <w:sz w:val="20"/>
                <w:szCs w:val="20"/>
              </w:rPr>
            </w:pPr>
            <w:r w:rsidRPr="00D0016A">
              <w:rPr>
                <w:rFonts w:cstheme="minorHAnsi"/>
                <w:sz w:val="20"/>
                <w:szCs w:val="20"/>
              </w:rPr>
              <w:t>-0.80</w:t>
            </w:r>
          </w:p>
        </w:tc>
        <w:tc>
          <w:tcPr>
            <w:tcW w:w="709" w:type="dxa"/>
          </w:tcPr>
          <w:p w14:paraId="31F608F6" w14:textId="77777777" w:rsidR="0025074E" w:rsidRPr="00D0016A" w:rsidRDefault="0025074E" w:rsidP="00931897">
            <w:pPr>
              <w:spacing w:line="276" w:lineRule="auto"/>
              <w:rPr>
                <w:rFonts w:cstheme="minorHAnsi"/>
                <w:sz w:val="20"/>
                <w:szCs w:val="20"/>
              </w:rPr>
            </w:pPr>
            <w:r w:rsidRPr="00D0016A">
              <w:rPr>
                <w:rFonts w:cstheme="minorHAnsi"/>
                <w:sz w:val="20"/>
                <w:szCs w:val="20"/>
              </w:rPr>
              <w:t>0.90</w:t>
            </w:r>
          </w:p>
        </w:tc>
        <w:tc>
          <w:tcPr>
            <w:tcW w:w="992" w:type="dxa"/>
          </w:tcPr>
          <w:p w14:paraId="46C289B4" w14:textId="77777777" w:rsidR="0025074E" w:rsidRPr="00D0016A" w:rsidRDefault="0025074E" w:rsidP="00931897">
            <w:pPr>
              <w:spacing w:line="276" w:lineRule="auto"/>
              <w:rPr>
                <w:rFonts w:cstheme="minorHAnsi"/>
                <w:sz w:val="20"/>
                <w:szCs w:val="20"/>
              </w:rPr>
            </w:pPr>
            <w:r w:rsidRPr="00D0016A">
              <w:rPr>
                <w:rFonts w:cstheme="minorHAnsi"/>
                <w:sz w:val="20"/>
                <w:szCs w:val="20"/>
              </w:rPr>
              <w:t>-0.05</w:t>
            </w:r>
          </w:p>
        </w:tc>
      </w:tr>
      <w:tr w:rsidR="0025074E" w:rsidRPr="00D0016A" w14:paraId="74F89D09" w14:textId="77777777" w:rsidTr="00931897">
        <w:trPr>
          <w:trHeight w:val="300"/>
        </w:trPr>
        <w:tc>
          <w:tcPr>
            <w:tcW w:w="1985" w:type="dxa"/>
          </w:tcPr>
          <w:p w14:paraId="44C7F7DE" w14:textId="77777777" w:rsidR="0025074E" w:rsidRPr="00D0016A" w:rsidRDefault="0025074E" w:rsidP="00931897">
            <w:pPr>
              <w:spacing w:line="276" w:lineRule="auto"/>
              <w:rPr>
                <w:rFonts w:cstheme="minorHAnsi"/>
                <w:sz w:val="20"/>
                <w:szCs w:val="20"/>
              </w:rPr>
            </w:pPr>
            <w:r w:rsidRPr="00D0016A">
              <w:rPr>
                <w:rFonts w:cstheme="minorHAnsi"/>
                <w:sz w:val="20"/>
                <w:szCs w:val="20"/>
              </w:rPr>
              <w:t>Sessions cancelled</w:t>
            </w:r>
          </w:p>
        </w:tc>
        <w:tc>
          <w:tcPr>
            <w:tcW w:w="850" w:type="dxa"/>
          </w:tcPr>
          <w:p w14:paraId="467CD571" w14:textId="77777777" w:rsidR="0025074E" w:rsidRPr="00D0016A" w:rsidRDefault="0025074E" w:rsidP="00931897">
            <w:pPr>
              <w:spacing w:line="276" w:lineRule="auto"/>
              <w:rPr>
                <w:rFonts w:cstheme="minorHAnsi"/>
                <w:sz w:val="20"/>
                <w:szCs w:val="20"/>
              </w:rPr>
            </w:pPr>
            <w:r w:rsidRPr="00D0016A">
              <w:rPr>
                <w:rFonts w:cstheme="minorHAnsi"/>
                <w:sz w:val="20"/>
                <w:szCs w:val="20"/>
              </w:rPr>
              <w:t>1.31</w:t>
            </w:r>
          </w:p>
        </w:tc>
        <w:tc>
          <w:tcPr>
            <w:tcW w:w="993" w:type="dxa"/>
          </w:tcPr>
          <w:p w14:paraId="3E152911" w14:textId="77777777" w:rsidR="0025074E" w:rsidRPr="00D0016A" w:rsidRDefault="0025074E" w:rsidP="00931897">
            <w:pPr>
              <w:spacing w:line="276" w:lineRule="auto"/>
              <w:rPr>
                <w:rFonts w:cstheme="minorHAnsi"/>
                <w:sz w:val="20"/>
                <w:szCs w:val="20"/>
              </w:rPr>
            </w:pPr>
            <w:r w:rsidRPr="00D0016A">
              <w:rPr>
                <w:rFonts w:cstheme="minorHAnsi"/>
                <w:sz w:val="20"/>
                <w:szCs w:val="20"/>
              </w:rPr>
              <w:t>1.22</w:t>
            </w:r>
          </w:p>
        </w:tc>
        <w:tc>
          <w:tcPr>
            <w:tcW w:w="850" w:type="dxa"/>
          </w:tcPr>
          <w:p w14:paraId="4CD542EC" w14:textId="77777777" w:rsidR="0025074E" w:rsidRPr="00D0016A" w:rsidRDefault="0025074E" w:rsidP="00931897">
            <w:pPr>
              <w:spacing w:line="276" w:lineRule="auto"/>
              <w:rPr>
                <w:rFonts w:cstheme="minorHAnsi"/>
                <w:sz w:val="20"/>
                <w:szCs w:val="20"/>
              </w:rPr>
            </w:pPr>
            <w:r w:rsidRPr="00D0016A">
              <w:rPr>
                <w:rFonts w:cstheme="minorHAnsi"/>
                <w:sz w:val="20"/>
                <w:szCs w:val="20"/>
              </w:rPr>
              <w:t>1.81</w:t>
            </w:r>
          </w:p>
        </w:tc>
        <w:tc>
          <w:tcPr>
            <w:tcW w:w="992" w:type="dxa"/>
          </w:tcPr>
          <w:p w14:paraId="2C753818" w14:textId="77777777" w:rsidR="0025074E" w:rsidRPr="00D0016A" w:rsidRDefault="0025074E" w:rsidP="00931897">
            <w:pPr>
              <w:spacing w:line="276" w:lineRule="auto"/>
              <w:rPr>
                <w:rFonts w:cstheme="minorHAnsi"/>
                <w:sz w:val="20"/>
                <w:szCs w:val="20"/>
              </w:rPr>
            </w:pPr>
            <w:r w:rsidRPr="00D0016A">
              <w:rPr>
                <w:rFonts w:cstheme="minorHAnsi"/>
                <w:sz w:val="20"/>
                <w:szCs w:val="20"/>
              </w:rPr>
              <w:t>1.66</w:t>
            </w:r>
          </w:p>
        </w:tc>
        <w:tc>
          <w:tcPr>
            <w:tcW w:w="851" w:type="dxa"/>
          </w:tcPr>
          <w:p w14:paraId="27F5BAD3" w14:textId="77777777" w:rsidR="0025074E" w:rsidRPr="00D0016A" w:rsidRDefault="0025074E" w:rsidP="00931897">
            <w:pPr>
              <w:spacing w:line="276" w:lineRule="auto"/>
              <w:rPr>
                <w:rFonts w:cstheme="minorHAnsi"/>
                <w:sz w:val="20"/>
                <w:szCs w:val="20"/>
              </w:rPr>
            </w:pPr>
            <w:r w:rsidRPr="00D0016A">
              <w:rPr>
                <w:rFonts w:cstheme="minorHAnsi"/>
                <w:sz w:val="20"/>
                <w:szCs w:val="20"/>
              </w:rPr>
              <w:t>0-10</w:t>
            </w:r>
          </w:p>
        </w:tc>
        <w:tc>
          <w:tcPr>
            <w:tcW w:w="992" w:type="dxa"/>
          </w:tcPr>
          <w:p w14:paraId="190CFCC8" w14:textId="77777777" w:rsidR="0025074E" w:rsidRPr="00D0016A" w:rsidRDefault="0025074E" w:rsidP="00931897">
            <w:pPr>
              <w:spacing w:line="276" w:lineRule="auto"/>
              <w:rPr>
                <w:rFonts w:cstheme="minorHAnsi"/>
                <w:sz w:val="20"/>
                <w:szCs w:val="20"/>
              </w:rPr>
            </w:pPr>
            <w:r w:rsidRPr="00D0016A">
              <w:rPr>
                <w:rFonts w:cstheme="minorHAnsi"/>
                <w:sz w:val="20"/>
                <w:szCs w:val="20"/>
              </w:rPr>
              <w:t>0-11</w:t>
            </w:r>
          </w:p>
        </w:tc>
        <w:tc>
          <w:tcPr>
            <w:tcW w:w="709" w:type="dxa"/>
          </w:tcPr>
          <w:p w14:paraId="224A4D1D" w14:textId="77777777" w:rsidR="0025074E" w:rsidRPr="00D0016A" w:rsidRDefault="0025074E" w:rsidP="00931897">
            <w:pPr>
              <w:spacing w:line="276" w:lineRule="auto"/>
              <w:rPr>
                <w:rFonts w:cstheme="minorHAnsi"/>
                <w:sz w:val="20"/>
                <w:szCs w:val="20"/>
              </w:rPr>
            </w:pPr>
            <w:r w:rsidRPr="00D0016A">
              <w:rPr>
                <w:rFonts w:cstheme="minorHAnsi"/>
                <w:sz w:val="20"/>
                <w:szCs w:val="20"/>
              </w:rPr>
              <w:t>-0.80</w:t>
            </w:r>
          </w:p>
        </w:tc>
        <w:tc>
          <w:tcPr>
            <w:tcW w:w="709" w:type="dxa"/>
          </w:tcPr>
          <w:p w14:paraId="177D1DD1" w14:textId="77777777" w:rsidR="0025074E" w:rsidRPr="00D0016A" w:rsidRDefault="0025074E" w:rsidP="00931897">
            <w:pPr>
              <w:spacing w:line="276" w:lineRule="auto"/>
              <w:rPr>
                <w:rFonts w:cstheme="minorHAnsi"/>
                <w:sz w:val="20"/>
                <w:szCs w:val="20"/>
              </w:rPr>
            </w:pPr>
            <w:r w:rsidRPr="00D0016A">
              <w:rPr>
                <w:rFonts w:cstheme="minorHAnsi"/>
                <w:sz w:val="20"/>
                <w:szCs w:val="20"/>
              </w:rPr>
              <w:t>0.03</w:t>
            </w:r>
          </w:p>
        </w:tc>
        <w:tc>
          <w:tcPr>
            <w:tcW w:w="992" w:type="dxa"/>
          </w:tcPr>
          <w:p w14:paraId="35ED8AF5" w14:textId="77777777" w:rsidR="0025074E" w:rsidRPr="00D0016A" w:rsidRDefault="0025074E" w:rsidP="00931897">
            <w:pPr>
              <w:spacing w:line="276" w:lineRule="auto"/>
              <w:rPr>
                <w:rFonts w:cstheme="minorHAnsi"/>
                <w:sz w:val="20"/>
                <w:szCs w:val="20"/>
              </w:rPr>
            </w:pPr>
            <w:r w:rsidRPr="00D0016A">
              <w:rPr>
                <w:rFonts w:cstheme="minorHAnsi"/>
                <w:sz w:val="20"/>
                <w:szCs w:val="20"/>
              </w:rPr>
              <w:t>-0.05</w:t>
            </w:r>
          </w:p>
        </w:tc>
      </w:tr>
    </w:tbl>
    <w:p w14:paraId="00AD5FC7" w14:textId="77777777" w:rsidR="0025074E" w:rsidRPr="00D0016A" w:rsidRDefault="0025074E" w:rsidP="0025074E">
      <w:pPr>
        <w:spacing w:after="0" w:line="276" w:lineRule="auto"/>
        <w:rPr>
          <w:rFonts w:cstheme="minorHAnsi"/>
        </w:rPr>
      </w:pPr>
      <w:r w:rsidRPr="00D0016A">
        <w:rPr>
          <w:rFonts w:cstheme="minorHAnsi"/>
          <w:i/>
          <w:iCs/>
        </w:rPr>
        <w:t>Note.</w:t>
      </w:r>
      <w:r w:rsidRPr="00D0016A">
        <w:rPr>
          <w:rFonts w:cstheme="minorHAnsi"/>
        </w:rPr>
        <w:t xml:space="preserve">  DNA = Did not attend</w:t>
      </w:r>
    </w:p>
    <w:p w14:paraId="185CBEC7" w14:textId="77777777" w:rsidR="00832DC8" w:rsidRDefault="00832DC8" w:rsidP="000826CE">
      <w:pPr>
        <w:spacing w:after="0" w:line="240" w:lineRule="auto"/>
        <w:rPr>
          <w:rFonts w:ascii="Times New Roman" w:eastAsia="Times New Roman" w:hAnsi="Times New Roman" w:cs="Times New Roman"/>
          <w:sz w:val="24"/>
          <w:szCs w:val="24"/>
          <w:lang w:eastAsia="en-GB"/>
        </w:rPr>
      </w:pPr>
    </w:p>
    <w:sectPr w:rsidR="00832DC8" w:rsidSect="00094926">
      <w:headerReference w:type="default" r:id="rId26"/>
      <w:footerReference w:type="even" r:id="rId27"/>
      <w:footerReference w:type="default" r:id="rId28"/>
      <w:type w:val="continuous"/>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1518" w14:textId="77777777" w:rsidR="00E615C7" w:rsidRDefault="00E615C7" w:rsidP="007F1D57">
      <w:pPr>
        <w:spacing w:after="0" w:line="240" w:lineRule="auto"/>
      </w:pPr>
      <w:r>
        <w:separator/>
      </w:r>
    </w:p>
  </w:endnote>
  <w:endnote w:type="continuationSeparator" w:id="0">
    <w:p w14:paraId="39C75222" w14:textId="77777777" w:rsidR="00E615C7" w:rsidRDefault="00E615C7" w:rsidP="007F1D57">
      <w:pPr>
        <w:spacing w:after="0" w:line="240" w:lineRule="auto"/>
      </w:pPr>
      <w:r>
        <w:continuationSeparator/>
      </w:r>
    </w:p>
  </w:endnote>
  <w:endnote w:type="continuationNotice" w:id="1">
    <w:p w14:paraId="4AF67359" w14:textId="77777777" w:rsidR="00E615C7" w:rsidRDefault="00E61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0269991"/>
      <w:docPartObj>
        <w:docPartGallery w:val="Page Numbers (Bottom of Page)"/>
        <w:docPartUnique/>
      </w:docPartObj>
    </w:sdtPr>
    <w:sdtContent>
      <w:p w14:paraId="52CF7010" w14:textId="550962AD" w:rsidR="006F1875" w:rsidRDefault="006F1875" w:rsidP="00731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804D5">
          <w:rPr>
            <w:rStyle w:val="PageNumber"/>
            <w:noProof/>
          </w:rPr>
          <w:t>3</w:t>
        </w:r>
        <w:r>
          <w:rPr>
            <w:rStyle w:val="PageNumber"/>
          </w:rPr>
          <w:fldChar w:fldCharType="end"/>
        </w:r>
      </w:p>
    </w:sdtContent>
  </w:sdt>
  <w:p w14:paraId="7B0AE60F" w14:textId="77777777" w:rsidR="006F1875" w:rsidRDefault="006F1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0530029"/>
      <w:docPartObj>
        <w:docPartGallery w:val="Page Numbers (Bottom of Page)"/>
        <w:docPartUnique/>
      </w:docPartObj>
    </w:sdtPr>
    <w:sdtContent>
      <w:p w14:paraId="71BD0FFD" w14:textId="77777777" w:rsidR="006F1875" w:rsidRDefault="006F1875" w:rsidP="00731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1B47FB" w14:textId="77777777" w:rsidR="006F1875" w:rsidRDefault="006F1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844732"/>
      <w:docPartObj>
        <w:docPartGallery w:val="Page Numbers (Bottom of Page)"/>
        <w:docPartUnique/>
      </w:docPartObj>
    </w:sdtPr>
    <w:sdtContent>
      <w:p w14:paraId="35EBCCEE" w14:textId="4FCD331C" w:rsidR="007F1D57" w:rsidRDefault="007F1D57" w:rsidP="00731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1C3360" w14:textId="77777777" w:rsidR="007F1D57" w:rsidRDefault="007F1D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280423"/>
      <w:docPartObj>
        <w:docPartGallery w:val="Page Numbers (Bottom of Page)"/>
        <w:docPartUnique/>
      </w:docPartObj>
    </w:sdtPr>
    <w:sdtContent>
      <w:p w14:paraId="3B8BB76E" w14:textId="67AEF222" w:rsidR="007F1D57" w:rsidRDefault="007F1D57" w:rsidP="00731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69A92B" w14:textId="77777777" w:rsidR="007F1D57" w:rsidRDefault="007F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31D4" w14:textId="77777777" w:rsidR="00E615C7" w:rsidRDefault="00E615C7" w:rsidP="007F1D57">
      <w:pPr>
        <w:spacing w:after="0" w:line="240" w:lineRule="auto"/>
      </w:pPr>
      <w:r>
        <w:separator/>
      </w:r>
    </w:p>
  </w:footnote>
  <w:footnote w:type="continuationSeparator" w:id="0">
    <w:p w14:paraId="38648D8E" w14:textId="77777777" w:rsidR="00E615C7" w:rsidRDefault="00E615C7" w:rsidP="007F1D57">
      <w:pPr>
        <w:spacing w:after="0" w:line="240" w:lineRule="auto"/>
      </w:pPr>
      <w:r>
        <w:continuationSeparator/>
      </w:r>
    </w:p>
  </w:footnote>
  <w:footnote w:type="continuationNotice" w:id="1">
    <w:p w14:paraId="3D4F7AF4" w14:textId="77777777" w:rsidR="00E615C7" w:rsidRDefault="00E615C7">
      <w:pPr>
        <w:spacing w:after="0" w:line="240" w:lineRule="auto"/>
      </w:pPr>
    </w:p>
  </w:footnote>
  <w:footnote w:id="2">
    <w:p w14:paraId="4D0DD24C" w14:textId="77777777" w:rsidR="00C84137" w:rsidRPr="00531BFB" w:rsidRDefault="00C84137" w:rsidP="00C84137">
      <w:pPr>
        <w:pStyle w:val="FootnoteText"/>
        <w:rPr>
          <w:lang w:val="en-US"/>
        </w:rPr>
      </w:pPr>
      <w:r>
        <w:rPr>
          <w:rStyle w:val="FootnoteReference"/>
        </w:rPr>
        <w:footnoteRef/>
      </w:r>
      <w:r>
        <w:t xml:space="preserve"> </w:t>
      </w:r>
      <w:r>
        <w:rPr>
          <w:lang w:val="en-US"/>
        </w:rPr>
        <w:t xml:space="preserve">Previously ‘Improving Access to Psychological Therapies’ (IAPT) – the first </w:t>
      </w:r>
      <w:r w:rsidRPr="00531BFB">
        <w:rPr>
          <w:lang w:val="en-US"/>
        </w:rPr>
        <w:t>freely accessible national psychological therap</w:t>
      </w:r>
      <w:r>
        <w:rPr>
          <w:lang w:val="en-US"/>
        </w:rPr>
        <w:t>ies</w:t>
      </w:r>
      <w:r w:rsidRPr="00531BFB">
        <w:rPr>
          <w:lang w:val="en-US"/>
        </w:rPr>
        <w:t xml:space="preserve"> service</w:t>
      </w:r>
    </w:p>
  </w:footnote>
  <w:footnote w:id="3">
    <w:p w14:paraId="06A9345C" w14:textId="33A90701" w:rsidR="00E61A9A" w:rsidRPr="00E61A9A" w:rsidRDefault="00E61A9A">
      <w:pPr>
        <w:pStyle w:val="FootnoteText"/>
        <w:rPr>
          <w:lang w:val="en-US"/>
        </w:rPr>
      </w:pPr>
      <w:r w:rsidRPr="00C752DA">
        <w:rPr>
          <w:rStyle w:val="FootnoteReference"/>
        </w:rPr>
        <w:footnoteRef/>
      </w:r>
      <w:r w:rsidRPr="00C752DA">
        <w:t xml:space="preserve"> </w:t>
      </w:r>
      <w:r w:rsidR="0079158A" w:rsidRPr="00C752DA">
        <w:t xml:space="preserve">Services also use </w:t>
      </w:r>
      <w:r w:rsidR="0079158A" w:rsidRPr="00C752DA">
        <w:rPr>
          <w:i/>
          <w:iCs/>
        </w:rPr>
        <w:t>c</w:t>
      </w:r>
      <w:r w:rsidRPr="00C752DA">
        <w:rPr>
          <w:i/>
          <w:iCs/>
        </w:rPr>
        <w:t>linical change</w:t>
      </w:r>
      <w:r w:rsidRPr="00C752DA">
        <w:t xml:space="preserve"> to calculate </w:t>
      </w:r>
      <w:r w:rsidRPr="00C752DA">
        <w:rPr>
          <w:i/>
          <w:iCs/>
        </w:rPr>
        <w:t>recovery.</w:t>
      </w:r>
      <w:r w:rsidRPr="00C752DA">
        <w:t xml:space="preserve"> indicative of moving from above caseness (for either depression or anxiety) to below caseness (for both depression and anxiety)</w:t>
      </w:r>
    </w:p>
  </w:footnote>
  <w:footnote w:id="4">
    <w:p w14:paraId="168FD8D0" w14:textId="20BDE931" w:rsidR="48938CB2" w:rsidRDefault="48938CB2" w:rsidP="48938CB2">
      <w:pPr>
        <w:pStyle w:val="FootnoteText"/>
      </w:pPr>
      <w:r w:rsidRPr="48938CB2">
        <w:rPr>
          <w:rStyle w:val="FootnoteReference"/>
        </w:rPr>
        <w:footnoteRef/>
      </w:r>
      <w:r>
        <w:t xml:space="preserve"> Reliable improvement:</w:t>
      </w:r>
      <w:r w:rsidR="00C34E0F">
        <w:t xml:space="preserve">  </w:t>
      </w:r>
      <w:r w:rsidR="00C34E0F" w:rsidRPr="00863E2F">
        <w:t>clinically significant change, specified for different scales</w:t>
      </w:r>
    </w:p>
  </w:footnote>
  <w:footnote w:id="5">
    <w:p w14:paraId="41B2F2C5" w14:textId="4490D60C" w:rsidR="48938CB2" w:rsidRDefault="48938CB2" w:rsidP="48938CB2">
      <w:pPr>
        <w:pStyle w:val="FootnoteText"/>
      </w:pPr>
      <w:r w:rsidRPr="48938CB2">
        <w:rPr>
          <w:rStyle w:val="FootnoteReference"/>
        </w:rPr>
        <w:footnoteRef/>
      </w:r>
      <w:r>
        <w:t xml:space="preserve"> Clinical change</w:t>
      </w:r>
      <w:r w:rsidR="00A85418">
        <w:t xml:space="preserve"> (improvement)</w:t>
      </w:r>
      <w:r>
        <w:t xml:space="preserve">:  </w:t>
      </w:r>
      <w:r w:rsidR="00C34E0F" w:rsidRPr="00863E2F">
        <w:t>moving from above to below likely caseness for depression or anxiety</w:t>
      </w:r>
    </w:p>
  </w:footnote>
  <w:footnote w:id="6">
    <w:p w14:paraId="5689E536" w14:textId="4655D0E5" w:rsidR="48938CB2" w:rsidRDefault="48938CB2" w:rsidP="48938CB2">
      <w:pPr>
        <w:pStyle w:val="FootnoteText"/>
      </w:pPr>
      <w:r w:rsidRPr="48938CB2">
        <w:rPr>
          <w:rStyle w:val="FootnoteReference"/>
        </w:rPr>
        <w:footnoteRef/>
      </w:r>
      <w:r>
        <w:t xml:space="preserve"> Reliable recovery:  </w:t>
      </w:r>
      <w:r w:rsidR="00C34E0F" w:rsidRPr="00863E2F">
        <w:t>meeting criteria for both reliable improvement and clinical change</w:t>
      </w:r>
      <w:r w:rsidR="00A85418">
        <w:t xml:space="preserve"> (improvement)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F243" w14:textId="4CA788A9" w:rsidR="0BDF63A1" w:rsidRPr="00EF2947" w:rsidRDefault="0BDF63A1" w:rsidP="00EF2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A2E6"/>
    <w:multiLevelType w:val="hybridMultilevel"/>
    <w:tmpl w:val="7668D630"/>
    <w:lvl w:ilvl="0" w:tplc="82CC5080">
      <w:start w:val="1"/>
      <w:numFmt w:val="bullet"/>
      <w:lvlText w:val="-"/>
      <w:lvlJc w:val="left"/>
      <w:pPr>
        <w:ind w:left="405" w:hanging="360"/>
      </w:pPr>
      <w:rPr>
        <w:rFonts w:ascii="Calibri" w:hAnsi="Calibri" w:hint="default"/>
      </w:rPr>
    </w:lvl>
    <w:lvl w:ilvl="1" w:tplc="92F8B56C">
      <w:start w:val="1"/>
      <w:numFmt w:val="bullet"/>
      <w:lvlText w:val="o"/>
      <w:lvlJc w:val="left"/>
      <w:pPr>
        <w:ind w:left="1440" w:hanging="360"/>
      </w:pPr>
      <w:rPr>
        <w:rFonts w:ascii="Courier New" w:hAnsi="Courier New" w:hint="default"/>
      </w:rPr>
    </w:lvl>
    <w:lvl w:ilvl="2" w:tplc="67AEDD46">
      <w:start w:val="1"/>
      <w:numFmt w:val="bullet"/>
      <w:lvlText w:val=""/>
      <w:lvlJc w:val="left"/>
      <w:pPr>
        <w:ind w:left="2160" w:hanging="360"/>
      </w:pPr>
      <w:rPr>
        <w:rFonts w:ascii="Wingdings" w:hAnsi="Wingdings" w:hint="default"/>
      </w:rPr>
    </w:lvl>
    <w:lvl w:ilvl="3" w:tplc="5044CA18">
      <w:start w:val="1"/>
      <w:numFmt w:val="bullet"/>
      <w:lvlText w:val=""/>
      <w:lvlJc w:val="left"/>
      <w:pPr>
        <w:ind w:left="2880" w:hanging="360"/>
      </w:pPr>
      <w:rPr>
        <w:rFonts w:ascii="Symbol" w:hAnsi="Symbol" w:hint="default"/>
      </w:rPr>
    </w:lvl>
    <w:lvl w:ilvl="4" w:tplc="75966994">
      <w:start w:val="1"/>
      <w:numFmt w:val="bullet"/>
      <w:lvlText w:val="o"/>
      <w:lvlJc w:val="left"/>
      <w:pPr>
        <w:ind w:left="3600" w:hanging="360"/>
      </w:pPr>
      <w:rPr>
        <w:rFonts w:ascii="Courier New" w:hAnsi="Courier New" w:hint="default"/>
      </w:rPr>
    </w:lvl>
    <w:lvl w:ilvl="5" w:tplc="EA1CC5C8">
      <w:start w:val="1"/>
      <w:numFmt w:val="bullet"/>
      <w:lvlText w:val=""/>
      <w:lvlJc w:val="left"/>
      <w:pPr>
        <w:ind w:left="4320" w:hanging="360"/>
      </w:pPr>
      <w:rPr>
        <w:rFonts w:ascii="Wingdings" w:hAnsi="Wingdings" w:hint="default"/>
      </w:rPr>
    </w:lvl>
    <w:lvl w:ilvl="6" w:tplc="09D6A8BA">
      <w:start w:val="1"/>
      <w:numFmt w:val="bullet"/>
      <w:lvlText w:val=""/>
      <w:lvlJc w:val="left"/>
      <w:pPr>
        <w:ind w:left="5040" w:hanging="360"/>
      </w:pPr>
      <w:rPr>
        <w:rFonts w:ascii="Symbol" w:hAnsi="Symbol" w:hint="default"/>
      </w:rPr>
    </w:lvl>
    <w:lvl w:ilvl="7" w:tplc="98429758">
      <w:start w:val="1"/>
      <w:numFmt w:val="bullet"/>
      <w:lvlText w:val="o"/>
      <w:lvlJc w:val="left"/>
      <w:pPr>
        <w:ind w:left="5760" w:hanging="360"/>
      </w:pPr>
      <w:rPr>
        <w:rFonts w:ascii="Courier New" w:hAnsi="Courier New" w:hint="default"/>
      </w:rPr>
    </w:lvl>
    <w:lvl w:ilvl="8" w:tplc="77B49752">
      <w:start w:val="1"/>
      <w:numFmt w:val="bullet"/>
      <w:lvlText w:val=""/>
      <w:lvlJc w:val="left"/>
      <w:pPr>
        <w:ind w:left="6480" w:hanging="360"/>
      </w:pPr>
      <w:rPr>
        <w:rFonts w:ascii="Wingdings" w:hAnsi="Wingdings" w:hint="default"/>
      </w:rPr>
    </w:lvl>
  </w:abstractNum>
  <w:abstractNum w:abstractNumId="1" w15:restartNumberingAfterBreak="0">
    <w:nsid w:val="063FD8CC"/>
    <w:multiLevelType w:val="hybridMultilevel"/>
    <w:tmpl w:val="BFA0E59C"/>
    <w:lvl w:ilvl="0" w:tplc="5830A22A">
      <w:start w:val="1"/>
      <w:numFmt w:val="bullet"/>
      <w:lvlText w:val="-"/>
      <w:lvlJc w:val="left"/>
      <w:pPr>
        <w:ind w:left="405" w:hanging="360"/>
      </w:pPr>
      <w:rPr>
        <w:rFonts w:ascii="Calibri" w:hAnsi="Calibri" w:hint="default"/>
      </w:rPr>
    </w:lvl>
    <w:lvl w:ilvl="1" w:tplc="C23A9B86">
      <w:start w:val="1"/>
      <w:numFmt w:val="bullet"/>
      <w:lvlText w:val="o"/>
      <w:lvlJc w:val="left"/>
      <w:pPr>
        <w:ind w:left="1440" w:hanging="360"/>
      </w:pPr>
      <w:rPr>
        <w:rFonts w:ascii="Courier New" w:hAnsi="Courier New" w:hint="default"/>
      </w:rPr>
    </w:lvl>
    <w:lvl w:ilvl="2" w:tplc="0C7646A6">
      <w:start w:val="1"/>
      <w:numFmt w:val="bullet"/>
      <w:lvlText w:val=""/>
      <w:lvlJc w:val="left"/>
      <w:pPr>
        <w:ind w:left="2160" w:hanging="360"/>
      </w:pPr>
      <w:rPr>
        <w:rFonts w:ascii="Wingdings" w:hAnsi="Wingdings" w:hint="default"/>
      </w:rPr>
    </w:lvl>
    <w:lvl w:ilvl="3" w:tplc="BC020D3C">
      <w:start w:val="1"/>
      <w:numFmt w:val="bullet"/>
      <w:lvlText w:val=""/>
      <w:lvlJc w:val="left"/>
      <w:pPr>
        <w:ind w:left="2880" w:hanging="360"/>
      </w:pPr>
      <w:rPr>
        <w:rFonts w:ascii="Symbol" w:hAnsi="Symbol" w:hint="default"/>
      </w:rPr>
    </w:lvl>
    <w:lvl w:ilvl="4" w:tplc="FA58895E">
      <w:start w:val="1"/>
      <w:numFmt w:val="bullet"/>
      <w:lvlText w:val="o"/>
      <w:lvlJc w:val="left"/>
      <w:pPr>
        <w:ind w:left="3600" w:hanging="360"/>
      </w:pPr>
      <w:rPr>
        <w:rFonts w:ascii="Courier New" w:hAnsi="Courier New" w:hint="default"/>
      </w:rPr>
    </w:lvl>
    <w:lvl w:ilvl="5" w:tplc="5BBE0950">
      <w:start w:val="1"/>
      <w:numFmt w:val="bullet"/>
      <w:lvlText w:val=""/>
      <w:lvlJc w:val="left"/>
      <w:pPr>
        <w:ind w:left="4320" w:hanging="360"/>
      </w:pPr>
      <w:rPr>
        <w:rFonts w:ascii="Wingdings" w:hAnsi="Wingdings" w:hint="default"/>
      </w:rPr>
    </w:lvl>
    <w:lvl w:ilvl="6" w:tplc="B600A9DA">
      <w:start w:val="1"/>
      <w:numFmt w:val="bullet"/>
      <w:lvlText w:val=""/>
      <w:lvlJc w:val="left"/>
      <w:pPr>
        <w:ind w:left="5040" w:hanging="360"/>
      </w:pPr>
      <w:rPr>
        <w:rFonts w:ascii="Symbol" w:hAnsi="Symbol" w:hint="default"/>
      </w:rPr>
    </w:lvl>
    <w:lvl w:ilvl="7" w:tplc="B4105F58">
      <w:start w:val="1"/>
      <w:numFmt w:val="bullet"/>
      <w:lvlText w:val="o"/>
      <w:lvlJc w:val="left"/>
      <w:pPr>
        <w:ind w:left="5760" w:hanging="360"/>
      </w:pPr>
      <w:rPr>
        <w:rFonts w:ascii="Courier New" w:hAnsi="Courier New" w:hint="default"/>
      </w:rPr>
    </w:lvl>
    <w:lvl w:ilvl="8" w:tplc="34667724">
      <w:start w:val="1"/>
      <w:numFmt w:val="bullet"/>
      <w:lvlText w:val=""/>
      <w:lvlJc w:val="left"/>
      <w:pPr>
        <w:ind w:left="6480" w:hanging="360"/>
      </w:pPr>
      <w:rPr>
        <w:rFonts w:ascii="Wingdings" w:hAnsi="Wingdings" w:hint="default"/>
      </w:rPr>
    </w:lvl>
  </w:abstractNum>
  <w:abstractNum w:abstractNumId="2" w15:restartNumberingAfterBreak="0">
    <w:nsid w:val="08E5695F"/>
    <w:multiLevelType w:val="hybridMultilevel"/>
    <w:tmpl w:val="D0DE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D1C64"/>
    <w:multiLevelType w:val="hybridMultilevel"/>
    <w:tmpl w:val="DCD4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00745"/>
    <w:multiLevelType w:val="multilevel"/>
    <w:tmpl w:val="19E0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45A53"/>
    <w:multiLevelType w:val="hybridMultilevel"/>
    <w:tmpl w:val="3852F738"/>
    <w:lvl w:ilvl="0" w:tplc="AFA60926">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21583"/>
    <w:multiLevelType w:val="multilevel"/>
    <w:tmpl w:val="118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C4D3F"/>
    <w:multiLevelType w:val="hybridMultilevel"/>
    <w:tmpl w:val="7A7E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AF443"/>
    <w:multiLevelType w:val="hybridMultilevel"/>
    <w:tmpl w:val="F476F8B2"/>
    <w:lvl w:ilvl="0" w:tplc="4F7827BE">
      <w:start w:val="1"/>
      <w:numFmt w:val="bullet"/>
      <w:lvlText w:val=""/>
      <w:lvlJc w:val="left"/>
      <w:pPr>
        <w:ind w:left="720" w:hanging="360"/>
      </w:pPr>
      <w:rPr>
        <w:rFonts w:ascii="Symbol" w:hAnsi="Symbol" w:hint="default"/>
      </w:rPr>
    </w:lvl>
    <w:lvl w:ilvl="1" w:tplc="F604A022">
      <w:start w:val="1"/>
      <w:numFmt w:val="bullet"/>
      <w:lvlText w:val="-"/>
      <w:lvlJc w:val="left"/>
      <w:pPr>
        <w:ind w:left="1440" w:hanging="360"/>
      </w:pPr>
      <w:rPr>
        <w:rFonts w:ascii="Calibri" w:hAnsi="Calibri" w:hint="default"/>
      </w:rPr>
    </w:lvl>
    <w:lvl w:ilvl="2" w:tplc="B0321280">
      <w:start w:val="1"/>
      <w:numFmt w:val="bullet"/>
      <w:lvlText w:val=""/>
      <w:lvlJc w:val="left"/>
      <w:pPr>
        <w:ind w:left="2160" w:hanging="360"/>
      </w:pPr>
      <w:rPr>
        <w:rFonts w:ascii="Wingdings" w:hAnsi="Wingdings" w:hint="default"/>
      </w:rPr>
    </w:lvl>
    <w:lvl w:ilvl="3" w:tplc="F8C2D0FE">
      <w:start w:val="1"/>
      <w:numFmt w:val="bullet"/>
      <w:lvlText w:val=""/>
      <w:lvlJc w:val="left"/>
      <w:pPr>
        <w:ind w:left="2880" w:hanging="360"/>
      </w:pPr>
      <w:rPr>
        <w:rFonts w:ascii="Symbol" w:hAnsi="Symbol" w:hint="default"/>
      </w:rPr>
    </w:lvl>
    <w:lvl w:ilvl="4" w:tplc="39584E1E">
      <w:start w:val="1"/>
      <w:numFmt w:val="bullet"/>
      <w:lvlText w:val="o"/>
      <w:lvlJc w:val="left"/>
      <w:pPr>
        <w:ind w:left="3600" w:hanging="360"/>
      </w:pPr>
      <w:rPr>
        <w:rFonts w:ascii="Courier New" w:hAnsi="Courier New" w:hint="default"/>
      </w:rPr>
    </w:lvl>
    <w:lvl w:ilvl="5" w:tplc="5BFEB638">
      <w:start w:val="1"/>
      <w:numFmt w:val="bullet"/>
      <w:lvlText w:val=""/>
      <w:lvlJc w:val="left"/>
      <w:pPr>
        <w:ind w:left="4320" w:hanging="360"/>
      </w:pPr>
      <w:rPr>
        <w:rFonts w:ascii="Wingdings" w:hAnsi="Wingdings" w:hint="default"/>
      </w:rPr>
    </w:lvl>
    <w:lvl w:ilvl="6" w:tplc="1B783FC6">
      <w:start w:val="1"/>
      <w:numFmt w:val="bullet"/>
      <w:lvlText w:val=""/>
      <w:lvlJc w:val="left"/>
      <w:pPr>
        <w:ind w:left="5040" w:hanging="360"/>
      </w:pPr>
      <w:rPr>
        <w:rFonts w:ascii="Symbol" w:hAnsi="Symbol" w:hint="default"/>
      </w:rPr>
    </w:lvl>
    <w:lvl w:ilvl="7" w:tplc="21563ACC">
      <w:start w:val="1"/>
      <w:numFmt w:val="bullet"/>
      <w:lvlText w:val="o"/>
      <w:lvlJc w:val="left"/>
      <w:pPr>
        <w:ind w:left="5760" w:hanging="360"/>
      </w:pPr>
      <w:rPr>
        <w:rFonts w:ascii="Courier New" w:hAnsi="Courier New" w:hint="default"/>
      </w:rPr>
    </w:lvl>
    <w:lvl w:ilvl="8" w:tplc="1FE0518E">
      <w:start w:val="1"/>
      <w:numFmt w:val="bullet"/>
      <w:lvlText w:val=""/>
      <w:lvlJc w:val="left"/>
      <w:pPr>
        <w:ind w:left="6480" w:hanging="360"/>
      </w:pPr>
      <w:rPr>
        <w:rFonts w:ascii="Wingdings" w:hAnsi="Wingdings" w:hint="default"/>
      </w:rPr>
    </w:lvl>
  </w:abstractNum>
  <w:abstractNum w:abstractNumId="9" w15:restartNumberingAfterBreak="0">
    <w:nsid w:val="22EB3BF0"/>
    <w:multiLevelType w:val="hybridMultilevel"/>
    <w:tmpl w:val="AD760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9113B"/>
    <w:multiLevelType w:val="multilevel"/>
    <w:tmpl w:val="8DC6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2760D"/>
    <w:multiLevelType w:val="hybridMultilevel"/>
    <w:tmpl w:val="CB9EF174"/>
    <w:lvl w:ilvl="0" w:tplc="C58880E6">
      <w:start w:val="1"/>
      <w:numFmt w:val="bullet"/>
      <w:lvlText w:val=""/>
      <w:lvlJc w:val="left"/>
      <w:pPr>
        <w:ind w:left="0" w:firstLine="113"/>
      </w:pPr>
      <w:rPr>
        <w:rFonts w:ascii="Symbol" w:hAnsi="Symbol"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D80E38"/>
    <w:multiLevelType w:val="multilevel"/>
    <w:tmpl w:val="7A9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0F1FD"/>
    <w:multiLevelType w:val="hybridMultilevel"/>
    <w:tmpl w:val="E89E79D6"/>
    <w:lvl w:ilvl="0" w:tplc="95569F68">
      <w:start w:val="1"/>
      <w:numFmt w:val="bullet"/>
      <w:lvlText w:val="-"/>
      <w:lvlJc w:val="left"/>
      <w:pPr>
        <w:ind w:left="405" w:hanging="360"/>
      </w:pPr>
      <w:rPr>
        <w:rFonts w:ascii="Calibri" w:hAnsi="Calibri" w:hint="default"/>
      </w:rPr>
    </w:lvl>
    <w:lvl w:ilvl="1" w:tplc="C7AEF308">
      <w:start w:val="1"/>
      <w:numFmt w:val="bullet"/>
      <w:lvlText w:val="o"/>
      <w:lvlJc w:val="left"/>
      <w:pPr>
        <w:ind w:left="1440" w:hanging="360"/>
      </w:pPr>
      <w:rPr>
        <w:rFonts w:ascii="Courier New" w:hAnsi="Courier New" w:hint="default"/>
      </w:rPr>
    </w:lvl>
    <w:lvl w:ilvl="2" w:tplc="FC6C4202">
      <w:start w:val="1"/>
      <w:numFmt w:val="bullet"/>
      <w:lvlText w:val=""/>
      <w:lvlJc w:val="left"/>
      <w:pPr>
        <w:ind w:left="2160" w:hanging="360"/>
      </w:pPr>
      <w:rPr>
        <w:rFonts w:ascii="Wingdings" w:hAnsi="Wingdings" w:hint="default"/>
      </w:rPr>
    </w:lvl>
    <w:lvl w:ilvl="3" w:tplc="D04EB83A">
      <w:start w:val="1"/>
      <w:numFmt w:val="bullet"/>
      <w:lvlText w:val=""/>
      <w:lvlJc w:val="left"/>
      <w:pPr>
        <w:ind w:left="2880" w:hanging="360"/>
      </w:pPr>
      <w:rPr>
        <w:rFonts w:ascii="Symbol" w:hAnsi="Symbol" w:hint="default"/>
      </w:rPr>
    </w:lvl>
    <w:lvl w:ilvl="4" w:tplc="15501C8C">
      <w:start w:val="1"/>
      <w:numFmt w:val="bullet"/>
      <w:lvlText w:val="o"/>
      <w:lvlJc w:val="left"/>
      <w:pPr>
        <w:ind w:left="3600" w:hanging="360"/>
      </w:pPr>
      <w:rPr>
        <w:rFonts w:ascii="Courier New" w:hAnsi="Courier New" w:hint="default"/>
      </w:rPr>
    </w:lvl>
    <w:lvl w:ilvl="5" w:tplc="69402184">
      <w:start w:val="1"/>
      <w:numFmt w:val="bullet"/>
      <w:lvlText w:val=""/>
      <w:lvlJc w:val="left"/>
      <w:pPr>
        <w:ind w:left="4320" w:hanging="360"/>
      </w:pPr>
      <w:rPr>
        <w:rFonts w:ascii="Wingdings" w:hAnsi="Wingdings" w:hint="default"/>
      </w:rPr>
    </w:lvl>
    <w:lvl w:ilvl="6" w:tplc="12EE99E4">
      <w:start w:val="1"/>
      <w:numFmt w:val="bullet"/>
      <w:lvlText w:val=""/>
      <w:lvlJc w:val="left"/>
      <w:pPr>
        <w:ind w:left="5040" w:hanging="360"/>
      </w:pPr>
      <w:rPr>
        <w:rFonts w:ascii="Symbol" w:hAnsi="Symbol" w:hint="default"/>
      </w:rPr>
    </w:lvl>
    <w:lvl w:ilvl="7" w:tplc="61D249D6">
      <w:start w:val="1"/>
      <w:numFmt w:val="bullet"/>
      <w:lvlText w:val="o"/>
      <w:lvlJc w:val="left"/>
      <w:pPr>
        <w:ind w:left="5760" w:hanging="360"/>
      </w:pPr>
      <w:rPr>
        <w:rFonts w:ascii="Courier New" w:hAnsi="Courier New" w:hint="default"/>
      </w:rPr>
    </w:lvl>
    <w:lvl w:ilvl="8" w:tplc="05D64A96">
      <w:start w:val="1"/>
      <w:numFmt w:val="bullet"/>
      <w:lvlText w:val=""/>
      <w:lvlJc w:val="left"/>
      <w:pPr>
        <w:ind w:left="6480" w:hanging="360"/>
      </w:pPr>
      <w:rPr>
        <w:rFonts w:ascii="Wingdings" w:hAnsi="Wingdings" w:hint="default"/>
      </w:rPr>
    </w:lvl>
  </w:abstractNum>
  <w:abstractNum w:abstractNumId="14" w15:restartNumberingAfterBreak="0">
    <w:nsid w:val="33201367"/>
    <w:multiLevelType w:val="hybridMultilevel"/>
    <w:tmpl w:val="0A628C84"/>
    <w:lvl w:ilvl="0" w:tplc="486473BA">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A05EB"/>
    <w:multiLevelType w:val="multilevel"/>
    <w:tmpl w:val="6CA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C071C"/>
    <w:multiLevelType w:val="hybridMultilevel"/>
    <w:tmpl w:val="35F42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D90AA4"/>
    <w:multiLevelType w:val="hybridMultilevel"/>
    <w:tmpl w:val="17404A3C"/>
    <w:lvl w:ilvl="0" w:tplc="479CACC8">
      <w:start w:val="1"/>
      <w:numFmt w:val="bullet"/>
      <w:lvlText w:val="-"/>
      <w:lvlJc w:val="left"/>
      <w:pPr>
        <w:ind w:left="405" w:hanging="360"/>
      </w:pPr>
      <w:rPr>
        <w:rFonts w:ascii="Calibri" w:hAnsi="Calibri" w:hint="default"/>
      </w:rPr>
    </w:lvl>
    <w:lvl w:ilvl="1" w:tplc="2AAA0B24">
      <w:start w:val="1"/>
      <w:numFmt w:val="bullet"/>
      <w:lvlText w:val="o"/>
      <w:lvlJc w:val="left"/>
      <w:pPr>
        <w:ind w:left="1440" w:hanging="360"/>
      </w:pPr>
      <w:rPr>
        <w:rFonts w:ascii="Courier New" w:hAnsi="Courier New" w:hint="default"/>
      </w:rPr>
    </w:lvl>
    <w:lvl w:ilvl="2" w:tplc="9DECDCB8">
      <w:start w:val="1"/>
      <w:numFmt w:val="bullet"/>
      <w:lvlText w:val=""/>
      <w:lvlJc w:val="left"/>
      <w:pPr>
        <w:ind w:left="2160" w:hanging="360"/>
      </w:pPr>
      <w:rPr>
        <w:rFonts w:ascii="Wingdings" w:hAnsi="Wingdings" w:hint="default"/>
      </w:rPr>
    </w:lvl>
    <w:lvl w:ilvl="3" w:tplc="0F021C0A">
      <w:start w:val="1"/>
      <w:numFmt w:val="bullet"/>
      <w:lvlText w:val=""/>
      <w:lvlJc w:val="left"/>
      <w:pPr>
        <w:ind w:left="2880" w:hanging="360"/>
      </w:pPr>
      <w:rPr>
        <w:rFonts w:ascii="Symbol" w:hAnsi="Symbol" w:hint="default"/>
      </w:rPr>
    </w:lvl>
    <w:lvl w:ilvl="4" w:tplc="2CE01648">
      <w:start w:val="1"/>
      <w:numFmt w:val="bullet"/>
      <w:lvlText w:val="o"/>
      <w:lvlJc w:val="left"/>
      <w:pPr>
        <w:ind w:left="3600" w:hanging="360"/>
      </w:pPr>
      <w:rPr>
        <w:rFonts w:ascii="Courier New" w:hAnsi="Courier New" w:hint="default"/>
      </w:rPr>
    </w:lvl>
    <w:lvl w:ilvl="5" w:tplc="37F620EA">
      <w:start w:val="1"/>
      <w:numFmt w:val="bullet"/>
      <w:lvlText w:val=""/>
      <w:lvlJc w:val="left"/>
      <w:pPr>
        <w:ind w:left="4320" w:hanging="360"/>
      </w:pPr>
      <w:rPr>
        <w:rFonts w:ascii="Wingdings" w:hAnsi="Wingdings" w:hint="default"/>
      </w:rPr>
    </w:lvl>
    <w:lvl w:ilvl="6" w:tplc="039CCC34">
      <w:start w:val="1"/>
      <w:numFmt w:val="bullet"/>
      <w:lvlText w:val=""/>
      <w:lvlJc w:val="left"/>
      <w:pPr>
        <w:ind w:left="5040" w:hanging="360"/>
      </w:pPr>
      <w:rPr>
        <w:rFonts w:ascii="Symbol" w:hAnsi="Symbol" w:hint="default"/>
      </w:rPr>
    </w:lvl>
    <w:lvl w:ilvl="7" w:tplc="9972451E">
      <w:start w:val="1"/>
      <w:numFmt w:val="bullet"/>
      <w:lvlText w:val="o"/>
      <w:lvlJc w:val="left"/>
      <w:pPr>
        <w:ind w:left="5760" w:hanging="360"/>
      </w:pPr>
      <w:rPr>
        <w:rFonts w:ascii="Courier New" w:hAnsi="Courier New" w:hint="default"/>
      </w:rPr>
    </w:lvl>
    <w:lvl w:ilvl="8" w:tplc="22C41660">
      <w:start w:val="1"/>
      <w:numFmt w:val="bullet"/>
      <w:lvlText w:val=""/>
      <w:lvlJc w:val="left"/>
      <w:pPr>
        <w:ind w:left="6480" w:hanging="360"/>
      </w:pPr>
      <w:rPr>
        <w:rFonts w:ascii="Wingdings" w:hAnsi="Wingdings" w:hint="default"/>
      </w:rPr>
    </w:lvl>
  </w:abstractNum>
  <w:abstractNum w:abstractNumId="18" w15:restartNumberingAfterBreak="0">
    <w:nsid w:val="38F04D60"/>
    <w:multiLevelType w:val="hybridMultilevel"/>
    <w:tmpl w:val="C43CEC86"/>
    <w:lvl w:ilvl="0" w:tplc="9286C5C2">
      <w:start w:val="1"/>
      <w:numFmt w:val="bullet"/>
      <w:lvlText w:val="-"/>
      <w:lvlJc w:val="left"/>
      <w:pPr>
        <w:ind w:left="405" w:hanging="360"/>
      </w:pPr>
      <w:rPr>
        <w:rFonts w:ascii="Calibri" w:hAnsi="Calibri" w:hint="default"/>
      </w:rPr>
    </w:lvl>
    <w:lvl w:ilvl="1" w:tplc="3EBE6C44">
      <w:start w:val="1"/>
      <w:numFmt w:val="bullet"/>
      <w:lvlText w:val="o"/>
      <w:lvlJc w:val="left"/>
      <w:pPr>
        <w:ind w:left="1440" w:hanging="360"/>
      </w:pPr>
      <w:rPr>
        <w:rFonts w:ascii="Courier New" w:hAnsi="Courier New" w:hint="default"/>
      </w:rPr>
    </w:lvl>
    <w:lvl w:ilvl="2" w:tplc="F5F68130">
      <w:start w:val="1"/>
      <w:numFmt w:val="bullet"/>
      <w:lvlText w:val=""/>
      <w:lvlJc w:val="left"/>
      <w:pPr>
        <w:ind w:left="2160" w:hanging="360"/>
      </w:pPr>
      <w:rPr>
        <w:rFonts w:ascii="Wingdings" w:hAnsi="Wingdings" w:hint="default"/>
      </w:rPr>
    </w:lvl>
    <w:lvl w:ilvl="3" w:tplc="94EE0C6C">
      <w:start w:val="1"/>
      <w:numFmt w:val="bullet"/>
      <w:lvlText w:val=""/>
      <w:lvlJc w:val="left"/>
      <w:pPr>
        <w:ind w:left="2880" w:hanging="360"/>
      </w:pPr>
      <w:rPr>
        <w:rFonts w:ascii="Symbol" w:hAnsi="Symbol" w:hint="default"/>
      </w:rPr>
    </w:lvl>
    <w:lvl w:ilvl="4" w:tplc="FD86A704">
      <w:start w:val="1"/>
      <w:numFmt w:val="bullet"/>
      <w:lvlText w:val="o"/>
      <w:lvlJc w:val="left"/>
      <w:pPr>
        <w:ind w:left="3600" w:hanging="360"/>
      </w:pPr>
      <w:rPr>
        <w:rFonts w:ascii="Courier New" w:hAnsi="Courier New" w:hint="default"/>
      </w:rPr>
    </w:lvl>
    <w:lvl w:ilvl="5" w:tplc="B074EF60">
      <w:start w:val="1"/>
      <w:numFmt w:val="bullet"/>
      <w:lvlText w:val=""/>
      <w:lvlJc w:val="left"/>
      <w:pPr>
        <w:ind w:left="4320" w:hanging="360"/>
      </w:pPr>
      <w:rPr>
        <w:rFonts w:ascii="Wingdings" w:hAnsi="Wingdings" w:hint="default"/>
      </w:rPr>
    </w:lvl>
    <w:lvl w:ilvl="6" w:tplc="C4487850">
      <w:start w:val="1"/>
      <w:numFmt w:val="bullet"/>
      <w:lvlText w:val=""/>
      <w:lvlJc w:val="left"/>
      <w:pPr>
        <w:ind w:left="5040" w:hanging="360"/>
      </w:pPr>
      <w:rPr>
        <w:rFonts w:ascii="Symbol" w:hAnsi="Symbol" w:hint="default"/>
      </w:rPr>
    </w:lvl>
    <w:lvl w:ilvl="7" w:tplc="371C9FD2">
      <w:start w:val="1"/>
      <w:numFmt w:val="bullet"/>
      <w:lvlText w:val="o"/>
      <w:lvlJc w:val="left"/>
      <w:pPr>
        <w:ind w:left="5760" w:hanging="360"/>
      </w:pPr>
      <w:rPr>
        <w:rFonts w:ascii="Courier New" w:hAnsi="Courier New" w:hint="default"/>
      </w:rPr>
    </w:lvl>
    <w:lvl w:ilvl="8" w:tplc="E82EADC0">
      <w:start w:val="1"/>
      <w:numFmt w:val="bullet"/>
      <w:lvlText w:val=""/>
      <w:lvlJc w:val="left"/>
      <w:pPr>
        <w:ind w:left="6480" w:hanging="360"/>
      </w:pPr>
      <w:rPr>
        <w:rFonts w:ascii="Wingdings" w:hAnsi="Wingdings" w:hint="default"/>
      </w:rPr>
    </w:lvl>
  </w:abstractNum>
  <w:abstractNum w:abstractNumId="19" w15:restartNumberingAfterBreak="0">
    <w:nsid w:val="3E9F087D"/>
    <w:multiLevelType w:val="hybridMultilevel"/>
    <w:tmpl w:val="AD9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0742D"/>
    <w:multiLevelType w:val="hybridMultilevel"/>
    <w:tmpl w:val="828E0BE2"/>
    <w:lvl w:ilvl="0" w:tplc="212E644A">
      <w:start w:val="1"/>
      <w:numFmt w:val="bullet"/>
      <w:lvlText w:val="-"/>
      <w:lvlJc w:val="left"/>
      <w:pPr>
        <w:ind w:left="405" w:hanging="360"/>
      </w:pPr>
      <w:rPr>
        <w:rFonts w:ascii="Calibri" w:hAnsi="Calibri" w:hint="default"/>
      </w:rPr>
    </w:lvl>
    <w:lvl w:ilvl="1" w:tplc="C468769E">
      <w:start w:val="1"/>
      <w:numFmt w:val="bullet"/>
      <w:lvlText w:val="o"/>
      <w:lvlJc w:val="left"/>
      <w:pPr>
        <w:ind w:left="1440" w:hanging="360"/>
      </w:pPr>
      <w:rPr>
        <w:rFonts w:ascii="Courier New" w:hAnsi="Courier New" w:hint="default"/>
      </w:rPr>
    </w:lvl>
    <w:lvl w:ilvl="2" w:tplc="2D36E13E">
      <w:start w:val="1"/>
      <w:numFmt w:val="bullet"/>
      <w:lvlText w:val=""/>
      <w:lvlJc w:val="left"/>
      <w:pPr>
        <w:ind w:left="2160" w:hanging="360"/>
      </w:pPr>
      <w:rPr>
        <w:rFonts w:ascii="Wingdings" w:hAnsi="Wingdings" w:hint="default"/>
      </w:rPr>
    </w:lvl>
    <w:lvl w:ilvl="3" w:tplc="CD605AB6">
      <w:start w:val="1"/>
      <w:numFmt w:val="bullet"/>
      <w:lvlText w:val=""/>
      <w:lvlJc w:val="left"/>
      <w:pPr>
        <w:ind w:left="2880" w:hanging="360"/>
      </w:pPr>
      <w:rPr>
        <w:rFonts w:ascii="Symbol" w:hAnsi="Symbol" w:hint="default"/>
      </w:rPr>
    </w:lvl>
    <w:lvl w:ilvl="4" w:tplc="910E3F2A">
      <w:start w:val="1"/>
      <w:numFmt w:val="bullet"/>
      <w:lvlText w:val="o"/>
      <w:lvlJc w:val="left"/>
      <w:pPr>
        <w:ind w:left="3600" w:hanging="360"/>
      </w:pPr>
      <w:rPr>
        <w:rFonts w:ascii="Courier New" w:hAnsi="Courier New" w:hint="default"/>
      </w:rPr>
    </w:lvl>
    <w:lvl w:ilvl="5" w:tplc="9754E1CA">
      <w:start w:val="1"/>
      <w:numFmt w:val="bullet"/>
      <w:lvlText w:val=""/>
      <w:lvlJc w:val="left"/>
      <w:pPr>
        <w:ind w:left="4320" w:hanging="360"/>
      </w:pPr>
      <w:rPr>
        <w:rFonts w:ascii="Wingdings" w:hAnsi="Wingdings" w:hint="default"/>
      </w:rPr>
    </w:lvl>
    <w:lvl w:ilvl="6" w:tplc="C17AD67C">
      <w:start w:val="1"/>
      <w:numFmt w:val="bullet"/>
      <w:lvlText w:val=""/>
      <w:lvlJc w:val="left"/>
      <w:pPr>
        <w:ind w:left="5040" w:hanging="360"/>
      </w:pPr>
      <w:rPr>
        <w:rFonts w:ascii="Symbol" w:hAnsi="Symbol" w:hint="default"/>
      </w:rPr>
    </w:lvl>
    <w:lvl w:ilvl="7" w:tplc="02806072">
      <w:start w:val="1"/>
      <w:numFmt w:val="bullet"/>
      <w:lvlText w:val="o"/>
      <w:lvlJc w:val="left"/>
      <w:pPr>
        <w:ind w:left="5760" w:hanging="360"/>
      </w:pPr>
      <w:rPr>
        <w:rFonts w:ascii="Courier New" w:hAnsi="Courier New" w:hint="default"/>
      </w:rPr>
    </w:lvl>
    <w:lvl w:ilvl="8" w:tplc="94C28402">
      <w:start w:val="1"/>
      <w:numFmt w:val="bullet"/>
      <w:lvlText w:val=""/>
      <w:lvlJc w:val="left"/>
      <w:pPr>
        <w:ind w:left="6480" w:hanging="360"/>
      </w:pPr>
      <w:rPr>
        <w:rFonts w:ascii="Wingdings" w:hAnsi="Wingdings" w:hint="default"/>
      </w:rPr>
    </w:lvl>
  </w:abstractNum>
  <w:abstractNum w:abstractNumId="21" w15:restartNumberingAfterBreak="0">
    <w:nsid w:val="47CC2946"/>
    <w:multiLevelType w:val="hybridMultilevel"/>
    <w:tmpl w:val="2E62E2CE"/>
    <w:lvl w:ilvl="0" w:tplc="B4E8DCC0">
      <w:start w:val="1"/>
      <w:numFmt w:val="decimal"/>
      <w:lvlText w:val="%1."/>
      <w:lvlJc w:val="left"/>
      <w:pPr>
        <w:ind w:left="1080" w:hanging="360"/>
      </w:pPr>
      <w:rPr>
        <w:rFonts w:ascii="Calibri" w:eastAsia="Times New Roman" w:hAnsi="Calibri" w:cs="Calibri" w:hint="default"/>
        <w:color w:val="00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CB0B3A"/>
    <w:multiLevelType w:val="hybridMultilevel"/>
    <w:tmpl w:val="413AD6BE"/>
    <w:lvl w:ilvl="0" w:tplc="DAA0E6F0">
      <w:start w:val="1"/>
      <w:numFmt w:val="bullet"/>
      <w:lvlText w:val="-"/>
      <w:lvlJc w:val="left"/>
      <w:pPr>
        <w:ind w:left="405" w:hanging="360"/>
      </w:pPr>
      <w:rPr>
        <w:rFonts w:ascii="Calibri" w:hAnsi="Calibri" w:hint="default"/>
      </w:rPr>
    </w:lvl>
    <w:lvl w:ilvl="1" w:tplc="47785AD8">
      <w:start w:val="1"/>
      <w:numFmt w:val="bullet"/>
      <w:lvlText w:val="o"/>
      <w:lvlJc w:val="left"/>
      <w:pPr>
        <w:ind w:left="1440" w:hanging="360"/>
      </w:pPr>
      <w:rPr>
        <w:rFonts w:ascii="Courier New" w:hAnsi="Courier New" w:hint="default"/>
      </w:rPr>
    </w:lvl>
    <w:lvl w:ilvl="2" w:tplc="7D22EA88">
      <w:start w:val="1"/>
      <w:numFmt w:val="bullet"/>
      <w:lvlText w:val=""/>
      <w:lvlJc w:val="left"/>
      <w:pPr>
        <w:ind w:left="2160" w:hanging="360"/>
      </w:pPr>
      <w:rPr>
        <w:rFonts w:ascii="Wingdings" w:hAnsi="Wingdings" w:hint="default"/>
      </w:rPr>
    </w:lvl>
    <w:lvl w:ilvl="3" w:tplc="E542B2BE">
      <w:start w:val="1"/>
      <w:numFmt w:val="bullet"/>
      <w:lvlText w:val=""/>
      <w:lvlJc w:val="left"/>
      <w:pPr>
        <w:ind w:left="2880" w:hanging="360"/>
      </w:pPr>
      <w:rPr>
        <w:rFonts w:ascii="Symbol" w:hAnsi="Symbol" w:hint="default"/>
      </w:rPr>
    </w:lvl>
    <w:lvl w:ilvl="4" w:tplc="D826AE72">
      <w:start w:val="1"/>
      <w:numFmt w:val="bullet"/>
      <w:lvlText w:val="o"/>
      <w:lvlJc w:val="left"/>
      <w:pPr>
        <w:ind w:left="3600" w:hanging="360"/>
      </w:pPr>
      <w:rPr>
        <w:rFonts w:ascii="Courier New" w:hAnsi="Courier New" w:hint="default"/>
      </w:rPr>
    </w:lvl>
    <w:lvl w:ilvl="5" w:tplc="C5A60934">
      <w:start w:val="1"/>
      <w:numFmt w:val="bullet"/>
      <w:lvlText w:val=""/>
      <w:lvlJc w:val="left"/>
      <w:pPr>
        <w:ind w:left="4320" w:hanging="360"/>
      </w:pPr>
      <w:rPr>
        <w:rFonts w:ascii="Wingdings" w:hAnsi="Wingdings" w:hint="default"/>
      </w:rPr>
    </w:lvl>
    <w:lvl w:ilvl="6" w:tplc="6CF0AAAC">
      <w:start w:val="1"/>
      <w:numFmt w:val="bullet"/>
      <w:lvlText w:val=""/>
      <w:lvlJc w:val="left"/>
      <w:pPr>
        <w:ind w:left="5040" w:hanging="360"/>
      </w:pPr>
      <w:rPr>
        <w:rFonts w:ascii="Symbol" w:hAnsi="Symbol" w:hint="default"/>
      </w:rPr>
    </w:lvl>
    <w:lvl w:ilvl="7" w:tplc="22BA8CD8">
      <w:start w:val="1"/>
      <w:numFmt w:val="bullet"/>
      <w:lvlText w:val="o"/>
      <w:lvlJc w:val="left"/>
      <w:pPr>
        <w:ind w:left="5760" w:hanging="360"/>
      </w:pPr>
      <w:rPr>
        <w:rFonts w:ascii="Courier New" w:hAnsi="Courier New" w:hint="default"/>
      </w:rPr>
    </w:lvl>
    <w:lvl w:ilvl="8" w:tplc="C8AE5BE2">
      <w:start w:val="1"/>
      <w:numFmt w:val="bullet"/>
      <w:lvlText w:val=""/>
      <w:lvlJc w:val="left"/>
      <w:pPr>
        <w:ind w:left="6480" w:hanging="360"/>
      </w:pPr>
      <w:rPr>
        <w:rFonts w:ascii="Wingdings" w:hAnsi="Wingdings" w:hint="default"/>
      </w:rPr>
    </w:lvl>
  </w:abstractNum>
  <w:abstractNum w:abstractNumId="23" w15:restartNumberingAfterBreak="0">
    <w:nsid w:val="535C325D"/>
    <w:multiLevelType w:val="hybridMultilevel"/>
    <w:tmpl w:val="7704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272462"/>
    <w:multiLevelType w:val="multilevel"/>
    <w:tmpl w:val="1F7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87EFB"/>
    <w:multiLevelType w:val="hybridMultilevel"/>
    <w:tmpl w:val="0D98EF0A"/>
    <w:lvl w:ilvl="0" w:tplc="486473BA">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094FE"/>
    <w:multiLevelType w:val="hybridMultilevel"/>
    <w:tmpl w:val="3760D542"/>
    <w:lvl w:ilvl="0" w:tplc="BF9C6580">
      <w:start w:val="1"/>
      <w:numFmt w:val="bullet"/>
      <w:lvlText w:val="-"/>
      <w:lvlJc w:val="left"/>
      <w:pPr>
        <w:ind w:left="405" w:hanging="360"/>
      </w:pPr>
      <w:rPr>
        <w:rFonts w:ascii="Calibri" w:hAnsi="Calibri" w:hint="default"/>
      </w:rPr>
    </w:lvl>
    <w:lvl w:ilvl="1" w:tplc="6C8E25A6">
      <w:start w:val="1"/>
      <w:numFmt w:val="bullet"/>
      <w:lvlText w:val="o"/>
      <w:lvlJc w:val="left"/>
      <w:pPr>
        <w:ind w:left="1440" w:hanging="360"/>
      </w:pPr>
      <w:rPr>
        <w:rFonts w:ascii="Courier New" w:hAnsi="Courier New" w:hint="default"/>
      </w:rPr>
    </w:lvl>
    <w:lvl w:ilvl="2" w:tplc="D2AE1124">
      <w:start w:val="1"/>
      <w:numFmt w:val="bullet"/>
      <w:lvlText w:val=""/>
      <w:lvlJc w:val="left"/>
      <w:pPr>
        <w:ind w:left="2160" w:hanging="360"/>
      </w:pPr>
      <w:rPr>
        <w:rFonts w:ascii="Wingdings" w:hAnsi="Wingdings" w:hint="default"/>
      </w:rPr>
    </w:lvl>
    <w:lvl w:ilvl="3" w:tplc="FD4AABEE">
      <w:start w:val="1"/>
      <w:numFmt w:val="bullet"/>
      <w:lvlText w:val=""/>
      <w:lvlJc w:val="left"/>
      <w:pPr>
        <w:ind w:left="2880" w:hanging="360"/>
      </w:pPr>
      <w:rPr>
        <w:rFonts w:ascii="Symbol" w:hAnsi="Symbol" w:hint="default"/>
      </w:rPr>
    </w:lvl>
    <w:lvl w:ilvl="4" w:tplc="60DE99E0">
      <w:start w:val="1"/>
      <w:numFmt w:val="bullet"/>
      <w:lvlText w:val="o"/>
      <w:lvlJc w:val="left"/>
      <w:pPr>
        <w:ind w:left="3600" w:hanging="360"/>
      </w:pPr>
      <w:rPr>
        <w:rFonts w:ascii="Courier New" w:hAnsi="Courier New" w:hint="default"/>
      </w:rPr>
    </w:lvl>
    <w:lvl w:ilvl="5" w:tplc="B650BE76">
      <w:start w:val="1"/>
      <w:numFmt w:val="bullet"/>
      <w:lvlText w:val=""/>
      <w:lvlJc w:val="left"/>
      <w:pPr>
        <w:ind w:left="4320" w:hanging="360"/>
      </w:pPr>
      <w:rPr>
        <w:rFonts w:ascii="Wingdings" w:hAnsi="Wingdings" w:hint="default"/>
      </w:rPr>
    </w:lvl>
    <w:lvl w:ilvl="6" w:tplc="329E5680">
      <w:start w:val="1"/>
      <w:numFmt w:val="bullet"/>
      <w:lvlText w:val=""/>
      <w:lvlJc w:val="left"/>
      <w:pPr>
        <w:ind w:left="5040" w:hanging="360"/>
      </w:pPr>
      <w:rPr>
        <w:rFonts w:ascii="Symbol" w:hAnsi="Symbol" w:hint="default"/>
      </w:rPr>
    </w:lvl>
    <w:lvl w:ilvl="7" w:tplc="D1FAF7A6">
      <w:start w:val="1"/>
      <w:numFmt w:val="bullet"/>
      <w:lvlText w:val="o"/>
      <w:lvlJc w:val="left"/>
      <w:pPr>
        <w:ind w:left="5760" w:hanging="360"/>
      </w:pPr>
      <w:rPr>
        <w:rFonts w:ascii="Courier New" w:hAnsi="Courier New" w:hint="default"/>
      </w:rPr>
    </w:lvl>
    <w:lvl w:ilvl="8" w:tplc="49C0E1E0">
      <w:start w:val="1"/>
      <w:numFmt w:val="bullet"/>
      <w:lvlText w:val=""/>
      <w:lvlJc w:val="left"/>
      <w:pPr>
        <w:ind w:left="6480" w:hanging="360"/>
      </w:pPr>
      <w:rPr>
        <w:rFonts w:ascii="Wingdings" w:hAnsi="Wingdings" w:hint="default"/>
      </w:rPr>
    </w:lvl>
  </w:abstractNum>
  <w:abstractNum w:abstractNumId="27" w15:restartNumberingAfterBreak="0">
    <w:nsid w:val="67CC4749"/>
    <w:multiLevelType w:val="hybridMultilevel"/>
    <w:tmpl w:val="10201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A20541"/>
    <w:multiLevelType w:val="hybridMultilevel"/>
    <w:tmpl w:val="10DE7C30"/>
    <w:lvl w:ilvl="0" w:tplc="AECECBE8">
      <w:start w:val="1"/>
      <w:numFmt w:val="bullet"/>
      <w:lvlText w:val=""/>
      <w:lvlJc w:val="left"/>
      <w:pPr>
        <w:ind w:left="720" w:hanging="360"/>
      </w:pPr>
      <w:rPr>
        <w:rFonts w:ascii="Symbol" w:hAnsi="Symbol" w:hint="default"/>
      </w:rPr>
    </w:lvl>
    <w:lvl w:ilvl="1" w:tplc="278EDAD6">
      <w:start w:val="1"/>
      <w:numFmt w:val="bullet"/>
      <w:lvlText w:val="-"/>
      <w:lvlJc w:val="left"/>
      <w:pPr>
        <w:ind w:left="1440" w:hanging="360"/>
      </w:pPr>
      <w:rPr>
        <w:rFonts w:ascii="Calibri" w:hAnsi="Calibri" w:hint="default"/>
      </w:rPr>
    </w:lvl>
    <w:lvl w:ilvl="2" w:tplc="E33AB0E2">
      <w:start w:val="1"/>
      <w:numFmt w:val="bullet"/>
      <w:lvlText w:val=""/>
      <w:lvlJc w:val="left"/>
      <w:pPr>
        <w:ind w:left="2160" w:hanging="360"/>
      </w:pPr>
      <w:rPr>
        <w:rFonts w:ascii="Wingdings" w:hAnsi="Wingdings" w:hint="default"/>
      </w:rPr>
    </w:lvl>
    <w:lvl w:ilvl="3" w:tplc="71AC32DE">
      <w:start w:val="1"/>
      <w:numFmt w:val="bullet"/>
      <w:lvlText w:val=""/>
      <w:lvlJc w:val="left"/>
      <w:pPr>
        <w:ind w:left="2880" w:hanging="360"/>
      </w:pPr>
      <w:rPr>
        <w:rFonts w:ascii="Symbol" w:hAnsi="Symbol" w:hint="default"/>
      </w:rPr>
    </w:lvl>
    <w:lvl w:ilvl="4" w:tplc="F45C0650">
      <w:start w:val="1"/>
      <w:numFmt w:val="bullet"/>
      <w:lvlText w:val="o"/>
      <w:lvlJc w:val="left"/>
      <w:pPr>
        <w:ind w:left="3600" w:hanging="360"/>
      </w:pPr>
      <w:rPr>
        <w:rFonts w:ascii="Courier New" w:hAnsi="Courier New" w:hint="default"/>
      </w:rPr>
    </w:lvl>
    <w:lvl w:ilvl="5" w:tplc="74348C74">
      <w:start w:val="1"/>
      <w:numFmt w:val="bullet"/>
      <w:lvlText w:val=""/>
      <w:lvlJc w:val="left"/>
      <w:pPr>
        <w:ind w:left="4320" w:hanging="360"/>
      </w:pPr>
      <w:rPr>
        <w:rFonts w:ascii="Wingdings" w:hAnsi="Wingdings" w:hint="default"/>
      </w:rPr>
    </w:lvl>
    <w:lvl w:ilvl="6" w:tplc="E9FADDC8">
      <w:start w:val="1"/>
      <w:numFmt w:val="bullet"/>
      <w:lvlText w:val=""/>
      <w:lvlJc w:val="left"/>
      <w:pPr>
        <w:ind w:left="5040" w:hanging="360"/>
      </w:pPr>
      <w:rPr>
        <w:rFonts w:ascii="Symbol" w:hAnsi="Symbol" w:hint="default"/>
      </w:rPr>
    </w:lvl>
    <w:lvl w:ilvl="7" w:tplc="F1E68ED6">
      <w:start w:val="1"/>
      <w:numFmt w:val="bullet"/>
      <w:lvlText w:val="o"/>
      <w:lvlJc w:val="left"/>
      <w:pPr>
        <w:ind w:left="5760" w:hanging="360"/>
      </w:pPr>
      <w:rPr>
        <w:rFonts w:ascii="Courier New" w:hAnsi="Courier New" w:hint="default"/>
      </w:rPr>
    </w:lvl>
    <w:lvl w:ilvl="8" w:tplc="2B3A9B1A">
      <w:start w:val="1"/>
      <w:numFmt w:val="bullet"/>
      <w:lvlText w:val=""/>
      <w:lvlJc w:val="left"/>
      <w:pPr>
        <w:ind w:left="6480" w:hanging="360"/>
      </w:pPr>
      <w:rPr>
        <w:rFonts w:ascii="Wingdings" w:hAnsi="Wingdings" w:hint="default"/>
      </w:rPr>
    </w:lvl>
  </w:abstractNum>
  <w:abstractNum w:abstractNumId="29" w15:restartNumberingAfterBreak="0">
    <w:nsid w:val="68E85D42"/>
    <w:multiLevelType w:val="multilevel"/>
    <w:tmpl w:val="F48E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32F01"/>
    <w:multiLevelType w:val="hybridMultilevel"/>
    <w:tmpl w:val="D164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C1B4A"/>
    <w:multiLevelType w:val="multilevel"/>
    <w:tmpl w:val="35F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735076">
    <w:abstractNumId w:val="28"/>
  </w:num>
  <w:num w:numId="2" w16cid:durableId="1912737507">
    <w:abstractNumId w:val="0"/>
  </w:num>
  <w:num w:numId="3" w16cid:durableId="1392803110">
    <w:abstractNumId w:val="1"/>
  </w:num>
  <w:num w:numId="4" w16cid:durableId="2013952327">
    <w:abstractNumId w:val="13"/>
  </w:num>
  <w:num w:numId="5" w16cid:durableId="829447969">
    <w:abstractNumId w:val="18"/>
  </w:num>
  <w:num w:numId="6" w16cid:durableId="460539286">
    <w:abstractNumId w:val="17"/>
  </w:num>
  <w:num w:numId="7" w16cid:durableId="812410998">
    <w:abstractNumId w:val="22"/>
  </w:num>
  <w:num w:numId="8" w16cid:durableId="617418292">
    <w:abstractNumId w:val="20"/>
  </w:num>
  <w:num w:numId="9" w16cid:durableId="2147239019">
    <w:abstractNumId w:val="26"/>
  </w:num>
  <w:num w:numId="10" w16cid:durableId="1154252638">
    <w:abstractNumId w:val="8"/>
  </w:num>
  <w:num w:numId="11" w16cid:durableId="434833610">
    <w:abstractNumId w:val="30"/>
  </w:num>
  <w:num w:numId="12" w16cid:durableId="1859077868">
    <w:abstractNumId w:val="2"/>
  </w:num>
  <w:num w:numId="13" w16cid:durableId="919758669">
    <w:abstractNumId w:val="27"/>
  </w:num>
  <w:num w:numId="14" w16cid:durableId="1287853468">
    <w:abstractNumId w:val="3"/>
  </w:num>
  <w:num w:numId="15" w16cid:durableId="829950508">
    <w:abstractNumId w:val="7"/>
  </w:num>
  <w:num w:numId="16" w16cid:durableId="882596404">
    <w:abstractNumId w:val="19"/>
  </w:num>
  <w:num w:numId="17" w16cid:durableId="1666865">
    <w:abstractNumId w:val="5"/>
  </w:num>
  <w:num w:numId="18" w16cid:durableId="1751416595">
    <w:abstractNumId w:val="25"/>
  </w:num>
  <w:num w:numId="19" w16cid:durableId="1937710638">
    <w:abstractNumId w:val="14"/>
  </w:num>
  <w:num w:numId="20" w16cid:durableId="879589592">
    <w:abstractNumId w:val="16"/>
  </w:num>
  <w:num w:numId="21" w16cid:durableId="1890263487">
    <w:abstractNumId w:val="9"/>
  </w:num>
  <w:num w:numId="22" w16cid:durableId="1750544586">
    <w:abstractNumId w:val="4"/>
  </w:num>
  <w:num w:numId="23" w16cid:durableId="221798351">
    <w:abstractNumId w:val="10"/>
  </w:num>
  <w:num w:numId="24" w16cid:durableId="2044667158">
    <w:abstractNumId w:val="21"/>
  </w:num>
  <w:num w:numId="25" w16cid:durableId="236601340">
    <w:abstractNumId w:val="29"/>
  </w:num>
  <w:num w:numId="26" w16cid:durableId="524176852">
    <w:abstractNumId w:val="6"/>
  </w:num>
  <w:num w:numId="27" w16cid:durableId="305625213">
    <w:abstractNumId w:val="24"/>
  </w:num>
  <w:num w:numId="28" w16cid:durableId="797258968">
    <w:abstractNumId w:val="23"/>
  </w:num>
  <w:num w:numId="29" w16cid:durableId="1175070576">
    <w:abstractNumId w:val="12"/>
  </w:num>
  <w:num w:numId="30" w16cid:durableId="8483886">
    <w:abstractNumId w:val="31"/>
  </w:num>
  <w:num w:numId="31" w16cid:durableId="659620445">
    <w:abstractNumId w:val="15"/>
  </w:num>
  <w:num w:numId="32" w16cid:durableId="429470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19"/>
    <w:rsid w:val="00003CE1"/>
    <w:rsid w:val="00005696"/>
    <w:rsid w:val="000070BC"/>
    <w:rsid w:val="000119F2"/>
    <w:rsid w:val="000178AB"/>
    <w:rsid w:val="0002687F"/>
    <w:rsid w:val="0003130A"/>
    <w:rsid w:val="0004060B"/>
    <w:rsid w:val="00040AF0"/>
    <w:rsid w:val="00042E55"/>
    <w:rsid w:val="000430BF"/>
    <w:rsid w:val="0004751C"/>
    <w:rsid w:val="0005059D"/>
    <w:rsid w:val="000613CC"/>
    <w:rsid w:val="00066344"/>
    <w:rsid w:val="00071BB9"/>
    <w:rsid w:val="000721F5"/>
    <w:rsid w:val="00072E6F"/>
    <w:rsid w:val="000826CE"/>
    <w:rsid w:val="00083CCC"/>
    <w:rsid w:val="00094926"/>
    <w:rsid w:val="0009590E"/>
    <w:rsid w:val="000A5FFD"/>
    <w:rsid w:val="000A6B76"/>
    <w:rsid w:val="000A73B1"/>
    <w:rsid w:val="000B2040"/>
    <w:rsid w:val="000B4619"/>
    <w:rsid w:val="000B6786"/>
    <w:rsid w:val="000C188F"/>
    <w:rsid w:val="000C22C6"/>
    <w:rsid w:val="000C60CB"/>
    <w:rsid w:val="000E140D"/>
    <w:rsid w:val="00104FA1"/>
    <w:rsid w:val="00107723"/>
    <w:rsid w:val="00111A49"/>
    <w:rsid w:val="00114E5B"/>
    <w:rsid w:val="001150BE"/>
    <w:rsid w:val="00115EF7"/>
    <w:rsid w:val="00117E35"/>
    <w:rsid w:val="00120868"/>
    <w:rsid w:val="001216E7"/>
    <w:rsid w:val="001247BD"/>
    <w:rsid w:val="00124F75"/>
    <w:rsid w:val="00133510"/>
    <w:rsid w:val="00137596"/>
    <w:rsid w:val="00137CF3"/>
    <w:rsid w:val="00140990"/>
    <w:rsid w:val="00144D2C"/>
    <w:rsid w:val="0014500B"/>
    <w:rsid w:val="001467C4"/>
    <w:rsid w:val="00146B4A"/>
    <w:rsid w:val="001474FA"/>
    <w:rsid w:val="00152437"/>
    <w:rsid w:val="001622B4"/>
    <w:rsid w:val="00173647"/>
    <w:rsid w:val="00175BC6"/>
    <w:rsid w:val="0018099A"/>
    <w:rsid w:val="00180C5A"/>
    <w:rsid w:val="00187ED8"/>
    <w:rsid w:val="001A1389"/>
    <w:rsid w:val="001A317F"/>
    <w:rsid w:val="001A777C"/>
    <w:rsid w:val="001A7A28"/>
    <w:rsid w:val="001B0DFF"/>
    <w:rsid w:val="001B21F7"/>
    <w:rsid w:val="001B36DD"/>
    <w:rsid w:val="001B74A1"/>
    <w:rsid w:val="001C6F1E"/>
    <w:rsid w:val="001E074C"/>
    <w:rsid w:val="001E10D1"/>
    <w:rsid w:val="001E1954"/>
    <w:rsid w:val="001E4365"/>
    <w:rsid w:val="001F082B"/>
    <w:rsid w:val="001F0D99"/>
    <w:rsid w:val="001FD42B"/>
    <w:rsid w:val="00225E69"/>
    <w:rsid w:val="00231EF8"/>
    <w:rsid w:val="00232AB2"/>
    <w:rsid w:val="00240C27"/>
    <w:rsid w:val="0025022E"/>
    <w:rsid w:val="0025074E"/>
    <w:rsid w:val="00250919"/>
    <w:rsid w:val="002563E9"/>
    <w:rsid w:val="00257866"/>
    <w:rsid w:val="00261B29"/>
    <w:rsid w:val="00262DEB"/>
    <w:rsid w:val="00267EDB"/>
    <w:rsid w:val="002704B7"/>
    <w:rsid w:val="00273E90"/>
    <w:rsid w:val="00274392"/>
    <w:rsid w:val="002804A9"/>
    <w:rsid w:val="0029164E"/>
    <w:rsid w:val="002937DD"/>
    <w:rsid w:val="002966F5"/>
    <w:rsid w:val="002A0342"/>
    <w:rsid w:val="002A32EC"/>
    <w:rsid w:val="002A410E"/>
    <w:rsid w:val="002A6A0B"/>
    <w:rsid w:val="002A700F"/>
    <w:rsid w:val="002B47C1"/>
    <w:rsid w:val="002B57BB"/>
    <w:rsid w:val="002C0F55"/>
    <w:rsid w:val="002C5D0B"/>
    <w:rsid w:val="002E45CC"/>
    <w:rsid w:val="002E4B6E"/>
    <w:rsid w:val="002E5877"/>
    <w:rsid w:val="002F01F6"/>
    <w:rsid w:val="002F7B0E"/>
    <w:rsid w:val="00303579"/>
    <w:rsid w:val="00307FDA"/>
    <w:rsid w:val="0031086A"/>
    <w:rsid w:val="00312327"/>
    <w:rsid w:val="00315442"/>
    <w:rsid w:val="00315527"/>
    <w:rsid w:val="00321644"/>
    <w:rsid w:val="00322CCB"/>
    <w:rsid w:val="00350EBF"/>
    <w:rsid w:val="00353A76"/>
    <w:rsid w:val="00361080"/>
    <w:rsid w:val="0036307F"/>
    <w:rsid w:val="003641A0"/>
    <w:rsid w:val="00365C52"/>
    <w:rsid w:val="00372EC3"/>
    <w:rsid w:val="00374A48"/>
    <w:rsid w:val="00374C2B"/>
    <w:rsid w:val="00382054"/>
    <w:rsid w:val="003828BB"/>
    <w:rsid w:val="003834A8"/>
    <w:rsid w:val="003908CA"/>
    <w:rsid w:val="003A169D"/>
    <w:rsid w:val="003A1B3C"/>
    <w:rsid w:val="003A3321"/>
    <w:rsid w:val="003A3C1D"/>
    <w:rsid w:val="003A43BE"/>
    <w:rsid w:val="003A44FB"/>
    <w:rsid w:val="003B12E1"/>
    <w:rsid w:val="003B5EEA"/>
    <w:rsid w:val="003C30EB"/>
    <w:rsid w:val="003C4844"/>
    <w:rsid w:val="003C6C79"/>
    <w:rsid w:val="003D0737"/>
    <w:rsid w:val="003D138B"/>
    <w:rsid w:val="003D38AA"/>
    <w:rsid w:val="003D3A84"/>
    <w:rsid w:val="003E18F5"/>
    <w:rsid w:val="003E1CB2"/>
    <w:rsid w:val="003F0F1E"/>
    <w:rsid w:val="003F2207"/>
    <w:rsid w:val="003F4BF5"/>
    <w:rsid w:val="003F5303"/>
    <w:rsid w:val="004045D7"/>
    <w:rsid w:val="00404CDE"/>
    <w:rsid w:val="00422603"/>
    <w:rsid w:val="00427C67"/>
    <w:rsid w:val="0043241F"/>
    <w:rsid w:val="00433F0B"/>
    <w:rsid w:val="00433FBC"/>
    <w:rsid w:val="00434CEC"/>
    <w:rsid w:val="0043530E"/>
    <w:rsid w:val="00436CF2"/>
    <w:rsid w:val="00441623"/>
    <w:rsid w:val="004463C5"/>
    <w:rsid w:val="0046304C"/>
    <w:rsid w:val="00465A64"/>
    <w:rsid w:val="00466E14"/>
    <w:rsid w:val="004675DA"/>
    <w:rsid w:val="00471F7A"/>
    <w:rsid w:val="00472E5B"/>
    <w:rsid w:val="004745B2"/>
    <w:rsid w:val="00474B95"/>
    <w:rsid w:val="00480CBA"/>
    <w:rsid w:val="00485D11"/>
    <w:rsid w:val="00493690"/>
    <w:rsid w:val="00496182"/>
    <w:rsid w:val="004A0DBD"/>
    <w:rsid w:val="004B21F7"/>
    <w:rsid w:val="004C529E"/>
    <w:rsid w:val="004D2012"/>
    <w:rsid w:val="004D207B"/>
    <w:rsid w:val="004D5BED"/>
    <w:rsid w:val="004D62AA"/>
    <w:rsid w:val="004E14AD"/>
    <w:rsid w:val="004E167D"/>
    <w:rsid w:val="004E4982"/>
    <w:rsid w:val="004E4B12"/>
    <w:rsid w:val="004E6179"/>
    <w:rsid w:val="004E638A"/>
    <w:rsid w:val="004F1CF7"/>
    <w:rsid w:val="004F6393"/>
    <w:rsid w:val="005012C8"/>
    <w:rsid w:val="0050561C"/>
    <w:rsid w:val="005140EB"/>
    <w:rsid w:val="00516357"/>
    <w:rsid w:val="005171B4"/>
    <w:rsid w:val="00531257"/>
    <w:rsid w:val="005312B1"/>
    <w:rsid w:val="00531BFB"/>
    <w:rsid w:val="00532974"/>
    <w:rsid w:val="005441A2"/>
    <w:rsid w:val="005448A3"/>
    <w:rsid w:val="00547457"/>
    <w:rsid w:val="00552E8A"/>
    <w:rsid w:val="00555510"/>
    <w:rsid w:val="00557658"/>
    <w:rsid w:val="0056152B"/>
    <w:rsid w:val="00562FE3"/>
    <w:rsid w:val="0056644E"/>
    <w:rsid w:val="00567D9A"/>
    <w:rsid w:val="005761D6"/>
    <w:rsid w:val="005826A5"/>
    <w:rsid w:val="00583B49"/>
    <w:rsid w:val="005844F1"/>
    <w:rsid w:val="0058549A"/>
    <w:rsid w:val="005940B6"/>
    <w:rsid w:val="005A1E25"/>
    <w:rsid w:val="005A488C"/>
    <w:rsid w:val="005A65B0"/>
    <w:rsid w:val="005C0B56"/>
    <w:rsid w:val="005C226B"/>
    <w:rsid w:val="005D4799"/>
    <w:rsid w:val="005D5302"/>
    <w:rsid w:val="005D7CB2"/>
    <w:rsid w:val="005F0317"/>
    <w:rsid w:val="005F55CA"/>
    <w:rsid w:val="005F6498"/>
    <w:rsid w:val="005F6F18"/>
    <w:rsid w:val="005F6FA2"/>
    <w:rsid w:val="00601077"/>
    <w:rsid w:val="00603605"/>
    <w:rsid w:val="00603623"/>
    <w:rsid w:val="00604B57"/>
    <w:rsid w:val="00607055"/>
    <w:rsid w:val="006171D1"/>
    <w:rsid w:val="006172B1"/>
    <w:rsid w:val="006236BA"/>
    <w:rsid w:val="00625636"/>
    <w:rsid w:val="006307F7"/>
    <w:rsid w:val="00631AC6"/>
    <w:rsid w:val="00640481"/>
    <w:rsid w:val="0064077E"/>
    <w:rsid w:val="0064270D"/>
    <w:rsid w:val="00644841"/>
    <w:rsid w:val="00647B1A"/>
    <w:rsid w:val="00651F77"/>
    <w:rsid w:val="00672D48"/>
    <w:rsid w:val="006804D1"/>
    <w:rsid w:val="00683F04"/>
    <w:rsid w:val="006863AF"/>
    <w:rsid w:val="00686D66"/>
    <w:rsid w:val="00686E4B"/>
    <w:rsid w:val="00687616"/>
    <w:rsid w:val="006944A4"/>
    <w:rsid w:val="00697CEB"/>
    <w:rsid w:val="006A1521"/>
    <w:rsid w:val="006A3716"/>
    <w:rsid w:val="006A7CD8"/>
    <w:rsid w:val="006B15F3"/>
    <w:rsid w:val="006B58FD"/>
    <w:rsid w:val="006C5E83"/>
    <w:rsid w:val="006C6395"/>
    <w:rsid w:val="006C72CC"/>
    <w:rsid w:val="006D0B77"/>
    <w:rsid w:val="006D47DD"/>
    <w:rsid w:val="006D55DF"/>
    <w:rsid w:val="006F1875"/>
    <w:rsid w:val="006F1F1D"/>
    <w:rsid w:val="006F26EF"/>
    <w:rsid w:val="006F39E9"/>
    <w:rsid w:val="007008C4"/>
    <w:rsid w:val="0070440E"/>
    <w:rsid w:val="007051F6"/>
    <w:rsid w:val="007153FB"/>
    <w:rsid w:val="00717CFD"/>
    <w:rsid w:val="0072352B"/>
    <w:rsid w:val="00725781"/>
    <w:rsid w:val="007316FE"/>
    <w:rsid w:val="007357CB"/>
    <w:rsid w:val="00740A87"/>
    <w:rsid w:val="00746FBD"/>
    <w:rsid w:val="007578DA"/>
    <w:rsid w:val="0076014E"/>
    <w:rsid w:val="00763E4D"/>
    <w:rsid w:val="00767F47"/>
    <w:rsid w:val="00775416"/>
    <w:rsid w:val="00780B7D"/>
    <w:rsid w:val="00781525"/>
    <w:rsid w:val="00782B2F"/>
    <w:rsid w:val="007869A2"/>
    <w:rsid w:val="00787296"/>
    <w:rsid w:val="0079158A"/>
    <w:rsid w:val="00795977"/>
    <w:rsid w:val="007972D7"/>
    <w:rsid w:val="007B145A"/>
    <w:rsid w:val="007B7150"/>
    <w:rsid w:val="007C38C4"/>
    <w:rsid w:val="007C63B1"/>
    <w:rsid w:val="007C7677"/>
    <w:rsid w:val="007C76BC"/>
    <w:rsid w:val="007D0BA1"/>
    <w:rsid w:val="007D5570"/>
    <w:rsid w:val="007D6197"/>
    <w:rsid w:val="007E0896"/>
    <w:rsid w:val="007E19D6"/>
    <w:rsid w:val="007E257A"/>
    <w:rsid w:val="007E2962"/>
    <w:rsid w:val="007E7BA0"/>
    <w:rsid w:val="007F0189"/>
    <w:rsid w:val="007F1D57"/>
    <w:rsid w:val="008013BC"/>
    <w:rsid w:val="00801E79"/>
    <w:rsid w:val="0080708B"/>
    <w:rsid w:val="008172E0"/>
    <w:rsid w:val="00817CBA"/>
    <w:rsid w:val="00821240"/>
    <w:rsid w:val="0083051D"/>
    <w:rsid w:val="0083095C"/>
    <w:rsid w:val="00832DC8"/>
    <w:rsid w:val="0083601E"/>
    <w:rsid w:val="0083688D"/>
    <w:rsid w:val="00836946"/>
    <w:rsid w:val="00843A50"/>
    <w:rsid w:val="00850093"/>
    <w:rsid w:val="00850605"/>
    <w:rsid w:val="0086108C"/>
    <w:rsid w:val="008706D6"/>
    <w:rsid w:val="00874039"/>
    <w:rsid w:val="008747C4"/>
    <w:rsid w:val="00877853"/>
    <w:rsid w:val="00881169"/>
    <w:rsid w:val="00882211"/>
    <w:rsid w:val="00885F4B"/>
    <w:rsid w:val="00894D82"/>
    <w:rsid w:val="00895C6A"/>
    <w:rsid w:val="0089610B"/>
    <w:rsid w:val="008A2F91"/>
    <w:rsid w:val="008A5D41"/>
    <w:rsid w:val="008A6307"/>
    <w:rsid w:val="008A6D95"/>
    <w:rsid w:val="008A7D97"/>
    <w:rsid w:val="008C0704"/>
    <w:rsid w:val="008C3C6A"/>
    <w:rsid w:val="008C7732"/>
    <w:rsid w:val="008C7F33"/>
    <w:rsid w:val="008E4021"/>
    <w:rsid w:val="008F0526"/>
    <w:rsid w:val="008F2261"/>
    <w:rsid w:val="008F3F2E"/>
    <w:rsid w:val="00900627"/>
    <w:rsid w:val="00904377"/>
    <w:rsid w:val="00907599"/>
    <w:rsid w:val="00907809"/>
    <w:rsid w:val="0092090C"/>
    <w:rsid w:val="00923367"/>
    <w:rsid w:val="00924ECE"/>
    <w:rsid w:val="0092593B"/>
    <w:rsid w:val="0093458C"/>
    <w:rsid w:val="009350EB"/>
    <w:rsid w:val="009354F3"/>
    <w:rsid w:val="00940198"/>
    <w:rsid w:val="009548F4"/>
    <w:rsid w:val="0095710B"/>
    <w:rsid w:val="0096068B"/>
    <w:rsid w:val="0097070F"/>
    <w:rsid w:val="0097380B"/>
    <w:rsid w:val="00973F4E"/>
    <w:rsid w:val="00973F6E"/>
    <w:rsid w:val="00982164"/>
    <w:rsid w:val="00984534"/>
    <w:rsid w:val="00992A5C"/>
    <w:rsid w:val="009A4E2D"/>
    <w:rsid w:val="009A71A6"/>
    <w:rsid w:val="009B04BD"/>
    <w:rsid w:val="009B2F05"/>
    <w:rsid w:val="009C3707"/>
    <w:rsid w:val="009C3EE8"/>
    <w:rsid w:val="009C702B"/>
    <w:rsid w:val="009D3072"/>
    <w:rsid w:val="009D4497"/>
    <w:rsid w:val="009E1A3A"/>
    <w:rsid w:val="009E3100"/>
    <w:rsid w:val="009E3782"/>
    <w:rsid w:val="009F247E"/>
    <w:rsid w:val="00A0046E"/>
    <w:rsid w:val="00A01733"/>
    <w:rsid w:val="00A0678D"/>
    <w:rsid w:val="00A14829"/>
    <w:rsid w:val="00A14BA7"/>
    <w:rsid w:val="00A371C8"/>
    <w:rsid w:val="00A41B50"/>
    <w:rsid w:val="00A50084"/>
    <w:rsid w:val="00A55702"/>
    <w:rsid w:val="00A608AE"/>
    <w:rsid w:val="00A60A5D"/>
    <w:rsid w:val="00A66944"/>
    <w:rsid w:val="00A72888"/>
    <w:rsid w:val="00A7403C"/>
    <w:rsid w:val="00A76420"/>
    <w:rsid w:val="00A764D5"/>
    <w:rsid w:val="00A85418"/>
    <w:rsid w:val="00A86B64"/>
    <w:rsid w:val="00A86E0A"/>
    <w:rsid w:val="00A871A7"/>
    <w:rsid w:val="00A91C89"/>
    <w:rsid w:val="00A94C85"/>
    <w:rsid w:val="00AA387B"/>
    <w:rsid w:val="00AB05A4"/>
    <w:rsid w:val="00AB2583"/>
    <w:rsid w:val="00AC4FDA"/>
    <w:rsid w:val="00AD423E"/>
    <w:rsid w:val="00AE0C64"/>
    <w:rsid w:val="00AE21B3"/>
    <w:rsid w:val="00AE41E2"/>
    <w:rsid w:val="00AF1EFC"/>
    <w:rsid w:val="00AF30B9"/>
    <w:rsid w:val="00AF493E"/>
    <w:rsid w:val="00AF59D0"/>
    <w:rsid w:val="00AF633F"/>
    <w:rsid w:val="00B03033"/>
    <w:rsid w:val="00B06ED5"/>
    <w:rsid w:val="00B07B67"/>
    <w:rsid w:val="00B16744"/>
    <w:rsid w:val="00B17B77"/>
    <w:rsid w:val="00B21317"/>
    <w:rsid w:val="00B258C3"/>
    <w:rsid w:val="00B30CCD"/>
    <w:rsid w:val="00B3115B"/>
    <w:rsid w:val="00B31D0F"/>
    <w:rsid w:val="00B31FC3"/>
    <w:rsid w:val="00B3399E"/>
    <w:rsid w:val="00B42512"/>
    <w:rsid w:val="00B46BA0"/>
    <w:rsid w:val="00B501A4"/>
    <w:rsid w:val="00B55E80"/>
    <w:rsid w:val="00B65889"/>
    <w:rsid w:val="00B744CD"/>
    <w:rsid w:val="00B75968"/>
    <w:rsid w:val="00B77B48"/>
    <w:rsid w:val="00B85E05"/>
    <w:rsid w:val="00B878FD"/>
    <w:rsid w:val="00B947D2"/>
    <w:rsid w:val="00B95C4D"/>
    <w:rsid w:val="00BA591D"/>
    <w:rsid w:val="00BB0CDE"/>
    <w:rsid w:val="00BB1C50"/>
    <w:rsid w:val="00BB47BD"/>
    <w:rsid w:val="00BB7D38"/>
    <w:rsid w:val="00BB7D8B"/>
    <w:rsid w:val="00BC266D"/>
    <w:rsid w:val="00BC490F"/>
    <w:rsid w:val="00BC65E8"/>
    <w:rsid w:val="00BD261A"/>
    <w:rsid w:val="00BD2A88"/>
    <w:rsid w:val="00BD5D63"/>
    <w:rsid w:val="00BD6FE9"/>
    <w:rsid w:val="00BE2B09"/>
    <w:rsid w:val="00BF1A5B"/>
    <w:rsid w:val="00BF2E99"/>
    <w:rsid w:val="00C00558"/>
    <w:rsid w:val="00C008F4"/>
    <w:rsid w:val="00C01D66"/>
    <w:rsid w:val="00C17072"/>
    <w:rsid w:val="00C23938"/>
    <w:rsid w:val="00C317EA"/>
    <w:rsid w:val="00C339BE"/>
    <w:rsid w:val="00C33B0D"/>
    <w:rsid w:val="00C34E0F"/>
    <w:rsid w:val="00C35852"/>
    <w:rsid w:val="00C40700"/>
    <w:rsid w:val="00C43724"/>
    <w:rsid w:val="00C45DE1"/>
    <w:rsid w:val="00C4767C"/>
    <w:rsid w:val="00C54109"/>
    <w:rsid w:val="00C635F5"/>
    <w:rsid w:val="00C752DA"/>
    <w:rsid w:val="00C76162"/>
    <w:rsid w:val="00C76ACD"/>
    <w:rsid w:val="00C804D5"/>
    <w:rsid w:val="00C84137"/>
    <w:rsid w:val="00C876C8"/>
    <w:rsid w:val="00C877BC"/>
    <w:rsid w:val="00C90579"/>
    <w:rsid w:val="00C94C1D"/>
    <w:rsid w:val="00C96A2C"/>
    <w:rsid w:val="00CA40A9"/>
    <w:rsid w:val="00CA7F75"/>
    <w:rsid w:val="00CB06FA"/>
    <w:rsid w:val="00CB0E6D"/>
    <w:rsid w:val="00CB1DDF"/>
    <w:rsid w:val="00CB2BE9"/>
    <w:rsid w:val="00CB3F0B"/>
    <w:rsid w:val="00CB5702"/>
    <w:rsid w:val="00CC5096"/>
    <w:rsid w:val="00CD569D"/>
    <w:rsid w:val="00CE0773"/>
    <w:rsid w:val="00CE2435"/>
    <w:rsid w:val="00CE5FE0"/>
    <w:rsid w:val="00CE7C17"/>
    <w:rsid w:val="00CF5DF7"/>
    <w:rsid w:val="00CF641A"/>
    <w:rsid w:val="00CF765A"/>
    <w:rsid w:val="00D13CE3"/>
    <w:rsid w:val="00D1642D"/>
    <w:rsid w:val="00D24253"/>
    <w:rsid w:val="00D34A29"/>
    <w:rsid w:val="00D3559D"/>
    <w:rsid w:val="00D35BE8"/>
    <w:rsid w:val="00D366EE"/>
    <w:rsid w:val="00D5112C"/>
    <w:rsid w:val="00D57945"/>
    <w:rsid w:val="00D60023"/>
    <w:rsid w:val="00D60865"/>
    <w:rsid w:val="00D63409"/>
    <w:rsid w:val="00D6767C"/>
    <w:rsid w:val="00D74ABB"/>
    <w:rsid w:val="00D81414"/>
    <w:rsid w:val="00D8389A"/>
    <w:rsid w:val="00D85010"/>
    <w:rsid w:val="00D8744D"/>
    <w:rsid w:val="00D9381D"/>
    <w:rsid w:val="00D94213"/>
    <w:rsid w:val="00DA5660"/>
    <w:rsid w:val="00DA6A00"/>
    <w:rsid w:val="00DA7A4B"/>
    <w:rsid w:val="00DB0D7B"/>
    <w:rsid w:val="00DB562F"/>
    <w:rsid w:val="00DB7AAA"/>
    <w:rsid w:val="00DB7E4A"/>
    <w:rsid w:val="00DC0417"/>
    <w:rsid w:val="00DC19DA"/>
    <w:rsid w:val="00DC48B8"/>
    <w:rsid w:val="00DC5049"/>
    <w:rsid w:val="00DC51F5"/>
    <w:rsid w:val="00DE1C06"/>
    <w:rsid w:val="00DE3EF7"/>
    <w:rsid w:val="00E014BF"/>
    <w:rsid w:val="00E048D2"/>
    <w:rsid w:val="00E0693C"/>
    <w:rsid w:val="00E06FAB"/>
    <w:rsid w:val="00E0732A"/>
    <w:rsid w:val="00E075FD"/>
    <w:rsid w:val="00E20274"/>
    <w:rsid w:val="00E205BF"/>
    <w:rsid w:val="00E2402B"/>
    <w:rsid w:val="00E262CF"/>
    <w:rsid w:val="00E31E4E"/>
    <w:rsid w:val="00E3226A"/>
    <w:rsid w:val="00E32438"/>
    <w:rsid w:val="00E35DD1"/>
    <w:rsid w:val="00E37EAE"/>
    <w:rsid w:val="00E41163"/>
    <w:rsid w:val="00E45C5F"/>
    <w:rsid w:val="00E45F9B"/>
    <w:rsid w:val="00E543F9"/>
    <w:rsid w:val="00E5668A"/>
    <w:rsid w:val="00E575AB"/>
    <w:rsid w:val="00E57ED0"/>
    <w:rsid w:val="00E615C7"/>
    <w:rsid w:val="00E61A9A"/>
    <w:rsid w:val="00E6510A"/>
    <w:rsid w:val="00E71C07"/>
    <w:rsid w:val="00EA3718"/>
    <w:rsid w:val="00EA4320"/>
    <w:rsid w:val="00EA50B0"/>
    <w:rsid w:val="00EB310F"/>
    <w:rsid w:val="00EB66BC"/>
    <w:rsid w:val="00EB73A1"/>
    <w:rsid w:val="00EC3465"/>
    <w:rsid w:val="00ED0F08"/>
    <w:rsid w:val="00ED3563"/>
    <w:rsid w:val="00ED4BD8"/>
    <w:rsid w:val="00EE009C"/>
    <w:rsid w:val="00EE04F7"/>
    <w:rsid w:val="00EE7E9D"/>
    <w:rsid w:val="00EF1254"/>
    <w:rsid w:val="00EF2947"/>
    <w:rsid w:val="00EF457A"/>
    <w:rsid w:val="00EF5FB4"/>
    <w:rsid w:val="00F02D01"/>
    <w:rsid w:val="00F11058"/>
    <w:rsid w:val="00F12F3B"/>
    <w:rsid w:val="00F16F44"/>
    <w:rsid w:val="00F229BC"/>
    <w:rsid w:val="00F27795"/>
    <w:rsid w:val="00F30E79"/>
    <w:rsid w:val="00F31393"/>
    <w:rsid w:val="00F34278"/>
    <w:rsid w:val="00F34DF1"/>
    <w:rsid w:val="00F36606"/>
    <w:rsid w:val="00F40C80"/>
    <w:rsid w:val="00F4264F"/>
    <w:rsid w:val="00F47A1B"/>
    <w:rsid w:val="00F52472"/>
    <w:rsid w:val="00F534F4"/>
    <w:rsid w:val="00F54C6D"/>
    <w:rsid w:val="00F67185"/>
    <w:rsid w:val="00F7003C"/>
    <w:rsid w:val="00F73983"/>
    <w:rsid w:val="00F75B8E"/>
    <w:rsid w:val="00F761A9"/>
    <w:rsid w:val="00F76439"/>
    <w:rsid w:val="00F8048E"/>
    <w:rsid w:val="00F80A62"/>
    <w:rsid w:val="00F811D1"/>
    <w:rsid w:val="00F82FCD"/>
    <w:rsid w:val="00F85BE1"/>
    <w:rsid w:val="00F85DBC"/>
    <w:rsid w:val="00F874CB"/>
    <w:rsid w:val="00F94AD5"/>
    <w:rsid w:val="00FA11FA"/>
    <w:rsid w:val="00FA541F"/>
    <w:rsid w:val="00FA71A9"/>
    <w:rsid w:val="00FB2375"/>
    <w:rsid w:val="00FB4E0C"/>
    <w:rsid w:val="00FD24C6"/>
    <w:rsid w:val="00FD6B06"/>
    <w:rsid w:val="00FD6E5C"/>
    <w:rsid w:val="00FE667B"/>
    <w:rsid w:val="00FF49D2"/>
    <w:rsid w:val="00FF6400"/>
    <w:rsid w:val="01561F8F"/>
    <w:rsid w:val="0160E6C9"/>
    <w:rsid w:val="01CAB116"/>
    <w:rsid w:val="02267131"/>
    <w:rsid w:val="025DFDFF"/>
    <w:rsid w:val="02BD18C7"/>
    <w:rsid w:val="02F4AF88"/>
    <w:rsid w:val="035E48FA"/>
    <w:rsid w:val="03668177"/>
    <w:rsid w:val="036E2B8F"/>
    <w:rsid w:val="0435C212"/>
    <w:rsid w:val="0438155B"/>
    <w:rsid w:val="0458EA8C"/>
    <w:rsid w:val="0476C10A"/>
    <w:rsid w:val="0496752C"/>
    <w:rsid w:val="04C636ED"/>
    <w:rsid w:val="04D09316"/>
    <w:rsid w:val="04FB32D4"/>
    <w:rsid w:val="0500FBAA"/>
    <w:rsid w:val="0519FDE1"/>
    <w:rsid w:val="0563432D"/>
    <w:rsid w:val="05DE4BA2"/>
    <w:rsid w:val="062C504A"/>
    <w:rsid w:val="063017AF"/>
    <w:rsid w:val="0649DFD8"/>
    <w:rsid w:val="07003012"/>
    <w:rsid w:val="075F2533"/>
    <w:rsid w:val="076D62D4"/>
    <w:rsid w:val="079F25B3"/>
    <w:rsid w:val="08A59222"/>
    <w:rsid w:val="08E55DA5"/>
    <w:rsid w:val="08E91854"/>
    <w:rsid w:val="08F79E13"/>
    <w:rsid w:val="091003A7"/>
    <w:rsid w:val="0921B20C"/>
    <w:rsid w:val="094738CF"/>
    <w:rsid w:val="09611229"/>
    <w:rsid w:val="096EDEAB"/>
    <w:rsid w:val="09C2E5E4"/>
    <w:rsid w:val="0A3B4ECE"/>
    <w:rsid w:val="0A9CC22D"/>
    <w:rsid w:val="0ADCA8D0"/>
    <w:rsid w:val="0ADF8622"/>
    <w:rsid w:val="0B35B049"/>
    <w:rsid w:val="0B44DF52"/>
    <w:rsid w:val="0B4F4F84"/>
    <w:rsid w:val="0B514BFB"/>
    <w:rsid w:val="0B75062A"/>
    <w:rsid w:val="0B787B91"/>
    <w:rsid w:val="0B8B018C"/>
    <w:rsid w:val="0BC6CB76"/>
    <w:rsid w:val="0BDF63A1"/>
    <w:rsid w:val="0BF12D89"/>
    <w:rsid w:val="0C765E55"/>
    <w:rsid w:val="0CB26354"/>
    <w:rsid w:val="0D23FAA3"/>
    <w:rsid w:val="0D44A2D1"/>
    <w:rsid w:val="0D540E0A"/>
    <w:rsid w:val="0D6EADD1"/>
    <w:rsid w:val="0E0FF648"/>
    <w:rsid w:val="0E28983C"/>
    <w:rsid w:val="0E2AAF17"/>
    <w:rsid w:val="0E6BCE7C"/>
    <w:rsid w:val="0E928B5A"/>
    <w:rsid w:val="0E9A2794"/>
    <w:rsid w:val="0ED19FAC"/>
    <w:rsid w:val="0EFB454C"/>
    <w:rsid w:val="0F2C7FCD"/>
    <w:rsid w:val="0F41F6A8"/>
    <w:rsid w:val="0F5E3397"/>
    <w:rsid w:val="0F74C22A"/>
    <w:rsid w:val="0F74F15C"/>
    <w:rsid w:val="0FAA226D"/>
    <w:rsid w:val="0FAA3798"/>
    <w:rsid w:val="0FDB2016"/>
    <w:rsid w:val="0FFA1C6C"/>
    <w:rsid w:val="0FFC31B1"/>
    <w:rsid w:val="102FB4DF"/>
    <w:rsid w:val="103DE57B"/>
    <w:rsid w:val="10553AAE"/>
    <w:rsid w:val="10B0206E"/>
    <w:rsid w:val="10DA41A6"/>
    <w:rsid w:val="10FDC543"/>
    <w:rsid w:val="11188011"/>
    <w:rsid w:val="1154B657"/>
    <w:rsid w:val="116D0211"/>
    <w:rsid w:val="1176F077"/>
    <w:rsid w:val="11A92AB3"/>
    <w:rsid w:val="11D9B5DC"/>
    <w:rsid w:val="11E98BB4"/>
    <w:rsid w:val="120229A6"/>
    <w:rsid w:val="124BF0CF"/>
    <w:rsid w:val="12895288"/>
    <w:rsid w:val="12A8FA09"/>
    <w:rsid w:val="12B45072"/>
    <w:rsid w:val="13041F3C"/>
    <w:rsid w:val="1375863D"/>
    <w:rsid w:val="137908D7"/>
    <w:rsid w:val="13B3E455"/>
    <w:rsid w:val="13C6F1D5"/>
    <w:rsid w:val="13D29CD3"/>
    <w:rsid w:val="1425C6B8"/>
    <w:rsid w:val="14413FA3"/>
    <w:rsid w:val="145020D3"/>
    <w:rsid w:val="14D264E0"/>
    <w:rsid w:val="14DC89B6"/>
    <w:rsid w:val="14F64FE3"/>
    <w:rsid w:val="15221E45"/>
    <w:rsid w:val="15224CBA"/>
    <w:rsid w:val="153369CF"/>
    <w:rsid w:val="156CA9D1"/>
    <w:rsid w:val="15980FCF"/>
    <w:rsid w:val="15B7FF0D"/>
    <w:rsid w:val="15E9B12E"/>
    <w:rsid w:val="15FE9A35"/>
    <w:rsid w:val="16309634"/>
    <w:rsid w:val="169DE23E"/>
    <w:rsid w:val="16AD26FF"/>
    <w:rsid w:val="16BCFCD7"/>
    <w:rsid w:val="16D1E167"/>
    <w:rsid w:val="16D7DE7D"/>
    <w:rsid w:val="16FBD279"/>
    <w:rsid w:val="170805B6"/>
    <w:rsid w:val="170E44B7"/>
    <w:rsid w:val="1731CA1A"/>
    <w:rsid w:val="1795880F"/>
    <w:rsid w:val="17BBF9FC"/>
    <w:rsid w:val="1871184E"/>
    <w:rsid w:val="1872292A"/>
    <w:rsid w:val="18BC7037"/>
    <w:rsid w:val="18EBBB13"/>
    <w:rsid w:val="1990CBD3"/>
    <w:rsid w:val="19F8713A"/>
    <w:rsid w:val="1A0114D2"/>
    <w:rsid w:val="1A3F1A5A"/>
    <w:rsid w:val="1A45E579"/>
    <w:rsid w:val="1A510B4B"/>
    <w:rsid w:val="1A768E43"/>
    <w:rsid w:val="1AB67D1A"/>
    <w:rsid w:val="1ACF382F"/>
    <w:rsid w:val="1B012DDF"/>
    <w:rsid w:val="1B30E31B"/>
    <w:rsid w:val="1B34E700"/>
    <w:rsid w:val="1B391BF5"/>
    <w:rsid w:val="1B7DD84B"/>
    <w:rsid w:val="1B809822"/>
    <w:rsid w:val="1B9A6AAD"/>
    <w:rsid w:val="1C1410D4"/>
    <w:rsid w:val="1C28AB74"/>
    <w:rsid w:val="1C702767"/>
    <w:rsid w:val="1CEEDDF3"/>
    <w:rsid w:val="1D1B65AB"/>
    <w:rsid w:val="1DDBB7CE"/>
    <w:rsid w:val="1DEF1593"/>
    <w:rsid w:val="1DEF5192"/>
    <w:rsid w:val="1E654A9A"/>
    <w:rsid w:val="1E7ECFC5"/>
    <w:rsid w:val="1F15DA97"/>
    <w:rsid w:val="1F19569C"/>
    <w:rsid w:val="1F24FA42"/>
    <w:rsid w:val="1F3DD7D8"/>
    <w:rsid w:val="1F4F95E1"/>
    <w:rsid w:val="1F5B40CF"/>
    <w:rsid w:val="20002603"/>
    <w:rsid w:val="200BC5C4"/>
    <w:rsid w:val="203436FE"/>
    <w:rsid w:val="204554A7"/>
    <w:rsid w:val="20793F00"/>
    <w:rsid w:val="20BC65AF"/>
    <w:rsid w:val="20C0746F"/>
    <w:rsid w:val="20F55EC0"/>
    <w:rsid w:val="21395A47"/>
    <w:rsid w:val="213E79B3"/>
    <w:rsid w:val="21559839"/>
    <w:rsid w:val="21706F63"/>
    <w:rsid w:val="21E7D736"/>
    <w:rsid w:val="222965B2"/>
    <w:rsid w:val="22C866A4"/>
    <w:rsid w:val="22CA743C"/>
    <w:rsid w:val="231023EC"/>
    <w:rsid w:val="236BD7C0"/>
    <w:rsid w:val="237281AA"/>
    <w:rsid w:val="238B3643"/>
    <w:rsid w:val="23E58E32"/>
    <w:rsid w:val="2412934A"/>
    <w:rsid w:val="242DF427"/>
    <w:rsid w:val="244C6A67"/>
    <w:rsid w:val="24792094"/>
    <w:rsid w:val="2485616D"/>
    <w:rsid w:val="24966698"/>
    <w:rsid w:val="24AB8CA6"/>
    <w:rsid w:val="24C60EE6"/>
    <w:rsid w:val="24D1ACC0"/>
    <w:rsid w:val="25EB866B"/>
    <w:rsid w:val="261E620F"/>
    <w:rsid w:val="262B70C1"/>
    <w:rsid w:val="266D7D21"/>
    <w:rsid w:val="2757A708"/>
    <w:rsid w:val="2782C93C"/>
    <w:rsid w:val="278F11F1"/>
    <w:rsid w:val="27B5A4D4"/>
    <w:rsid w:val="2808584B"/>
    <w:rsid w:val="284069D2"/>
    <w:rsid w:val="28DD4FCA"/>
    <w:rsid w:val="292A5FA8"/>
    <w:rsid w:val="294C81CA"/>
    <w:rsid w:val="29573D77"/>
    <w:rsid w:val="297CCAC6"/>
    <w:rsid w:val="29992852"/>
    <w:rsid w:val="29B08E04"/>
    <w:rsid w:val="2A50E998"/>
    <w:rsid w:val="2A67C5AF"/>
    <w:rsid w:val="2A73C9BE"/>
    <w:rsid w:val="2A7AFA1C"/>
    <w:rsid w:val="2A834272"/>
    <w:rsid w:val="2AA08887"/>
    <w:rsid w:val="2AC7E98D"/>
    <w:rsid w:val="2B22BBB0"/>
    <w:rsid w:val="2B9A376E"/>
    <w:rsid w:val="2BBDAC09"/>
    <w:rsid w:val="2BC13329"/>
    <w:rsid w:val="2BC47AD7"/>
    <w:rsid w:val="2BCA4384"/>
    <w:rsid w:val="2BFB5F67"/>
    <w:rsid w:val="2C228020"/>
    <w:rsid w:val="2C52A632"/>
    <w:rsid w:val="2C66C3A1"/>
    <w:rsid w:val="2C7C2E18"/>
    <w:rsid w:val="2C863B20"/>
    <w:rsid w:val="2C966340"/>
    <w:rsid w:val="2CF80FB3"/>
    <w:rsid w:val="2D26A8E8"/>
    <w:rsid w:val="2D758533"/>
    <w:rsid w:val="2D779724"/>
    <w:rsid w:val="2E22CE14"/>
    <w:rsid w:val="2EC51740"/>
    <w:rsid w:val="2F02D770"/>
    <w:rsid w:val="2F3FE379"/>
    <w:rsid w:val="2F4631DF"/>
    <w:rsid w:val="2F8B7A76"/>
    <w:rsid w:val="2FE402A4"/>
    <w:rsid w:val="302B9FA6"/>
    <w:rsid w:val="30380947"/>
    <w:rsid w:val="304E3EB3"/>
    <w:rsid w:val="3052D78D"/>
    <w:rsid w:val="30BEDF8E"/>
    <w:rsid w:val="30D4E150"/>
    <w:rsid w:val="30F59C3E"/>
    <w:rsid w:val="312B9F48"/>
    <w:rsid w:val="319F386A"/>
    <w:rsid w:val="31F4C27D"/>
    <w:rsid w:val="32074FA9"/>
    <w:rsid w:val="322F3813"/>
    <w:rsid w:val="32612DC3"/>
    <w:rsid w:val="32AFBEE9"/>
    <w:rsid w:val="32E78439"/>
    <w:rsid w:val="3339AA9C"/>
    <w:rsid w:val="33B42D6C"/>
    <w:rsid w:val="33CF1C6E"/>
    <w:rsid w:val="34535600"/>
    <w:rsid w:val="356EEDE7"/>
    <w:rsid w:val="358012F8"/>
    <w:rsid w:val="3585DDF0"/>
    <w:rsid w:val="35BA3385"/>
    <w:rsid w:val="35BD3357"/>
    <w:rsid w:val="362D7707"/>
    <w:rsid w:val="36718FA1"/>
    <w:rsid w:val="36795680"/>
    <w:rsid w:val="367DFF07"/>
    <w:rsid w:val="36B96DF1"/>
    <w:rsid w:val="3702A936"/>
    <w:rsid w:val="37280F80"/>
    <w:rsid w:val="37773B45"/>
    <w:rsid w:val="37996854"/>
    <w:rsid w:val="37E299B8"/>
    <w:rsid w:val="37E2A19C"/>
    <w:rsid w:val="38364895"/>
    <w:rsid w:val="38E1D5BD"/>
    <w:rsid w:val="395E3977"/>
    <w:rsid w:val="396B0AB4"/>
    <w:rsid w:val="39B0F742"/>
    <w:rsid w:val="3A4F9DF1"/>
    <w:rsid w:val="3A69E67C"/>
    <w:rsid w:val="3A7C494F"/>
    <w:rsid w:val="3A8FA193"/>
    <w:rsid w:val="3AEBA9EB"/>
    <w:rsid w:val="3B1BF7A9"/>
    <w:rsid w:val="3BAFB5EE"/>
    <w:rsid w:val="3BD9306B"/>
    <w:rsid w:val="3BDA712D"/>
    <w:rsid w:val="3BE27467"/>
    <w:rsid w:val="3BFEB91A"/>
    <w:rsid w:val="3C08AAEB"/>
    <w:rsid w:val="3D0F22C6"/>
    <w:rsid w:val="3D162103"/>
    <w:rsid w:val="3D258A69"/>
    <w:rsid w:val="3DA3E06A"/>
    <w:rsid w:val="3DDE1DAF"/>
    <w:rsid w:val="3E0C0005"/>
    <w:rsid w:val="3E234AAD"/>
    <w:rsid w:val="3E28D674"/>
    <w:rsid w:val="3E348CEA"/>
    <w:rsid w:val="3E41E597"/>
    <w:rsid w:val="3E601A39"/>
    <w:rsid w:val="3E7E3A62"/>
    <w:rsid w:val="3F203714"/>
    <w:rsid w:val="3F335AB1"/>
    <w:rsid w:val="3F38690A"/>
    <w:rsid w:val="3FD12B38"/>
    <w:rsid w:val="3FF32840"/>
    <w:rsid w:val="407CB3BE"/>
    <w:rsid w:val="408B1F2F"/>
    <w:rsid w:val="4099B5A4"/>
    <w:rsid w:val="40A98B7C"/>
    <w:rsid w:val="40B63455"/>
    <w:rsid w:val="40C47308"/>
    <w:rsid w:val="40DEFDAD"/>
    <w:rsid w:val="40E6EB33"/>
    <w:rsid w:val="40ECCAB2"/>
    <w:rsid w:val="40F62361"/>
    <w:rsid w:val="41B8FAFA"/>
    <w:rsid w:val="41D3BB73"/>
    <w:rsid w:val="41FBE4DA"/>
    <w:rsid w:val="420A2E5C"/>
    <w:rsid w:val="4251D316"/>
    <w:rsid w:val="429198D7"/>
    <w:rsid w:val="42B5D4A1"/>
    <w:rsid w:val="42DD9E60"/>
    <w:rsid w:val="434DF94B"/>
    <w:rsid w:val="435432E8"/>
    <w:rsid w:val="436BB6AC"/>
    <w:rsid w:val="43C2BFF1"/>
    <w:rsid w:val="43DD9F47"/>
    <w:rsid w:val="43E79815"/>
    <w:rsid w:val="441BD95F"/>
    <w:rsid w:val="4438C3AA"/>
    <w:rsid w:val="44894760"/>
    <w:rsid w:val="44F03883"/>
    <w:rsid w:val="44F38C4D"/>
    <w:rsid w:val="456EC473"/>
    <w:rsid w:val="45A3D761"/>
    <w:rsid w:val="45B6DFD5"/>
    <w:rsid w:val="45E3BF8F"/>
    <w:rsid w:val="46298882"/>
    <w:rsid w:val="4644CB79"/>
    <w:rsid w:val="4677A2AF"/>
    <w:rsid w:val="46A3DAEC"/>
    <w:rsid w:val="46A40F86"/>
    <w:rsid w:val="471803B2"/>
    <w:rsid w:val="473D656C"/>
    <w:rsid w:val="476D479C"/>
    <w:rsid w:val="47D138ED"/>
    <w:rsid w:val="47E77A47"/>
    <w:rsid w:val="4872CCDD"/>
    <w:rsid w:val="48938CB2"/>
    <w:rsid w:val="48C06177"/>
    <w:rsid w:val="48ED5A04"/>
    <w:rsid w:val="495CE785"/>
    <w:rsid w:val="49D0B5DE"/>
    <w:rsid w:val="4A22584A"/>
    <w:rsid w:val="4A2A7896"/>
    <w:rsid w:val="4A6BABA2"/>
    <w:rsid w:val="4A8A50F8"/>
    <w:rsid w:val="4ABCDE20"/>
    <w:rsid w:val="4AD5BD66"/>
    <w:rsid w:val="4AE5D99F"/>
    <w:rsid w:val="4B9520CD"/>
    <w:rsid w:val="4BFDFB15"/>
    <w:rsid w:val="4C262159"/>
    <w:rsid w:val="4C299DDA"/>
    <w:rsid w:val="4C545BC5"/>
    <w:rsid w:val="4C5A0006"/>
    <w:rsid w:val="4CCF9448"/>
    <w:rsid w:val="4CF0D116"/>
    <w:rsid w:val="4D064CAE"/>
    <w:rsid w:val="4D29119D"/>
    <w:rsid w:val="4DF0B96F"/>
    <w:rsid w:val="4E00E1B2"/>
    <w:rsid w:val="4E0E3782"/>
    <w:rsid w:val="4E380978"/>
    <w:rsid w:val="4EA600C4"/>
    <w:rsid w:val="4EA81D95"/>
    <w:rsid w:val="4ED196B7"/>
    <w:rsid w:val="4ED49C32"/>
    <w:rsid w:val="4EDE5F43"/>
    <w:rsid w:val="4F2B66FD"/>
    <w:rsid w:val="4F36ACD2"/>
    <w:rsid w:val="4F8BD1E3"/>
    <w:rsid w:val="4F9C806C"/>
    <w:rsid w:val="4FC66E53"/>
    <w:rsid w:val="4FF58FBD"/>
    <w:rsid w:val="501D8D5E"/>
    <w:rsid w:val="5075870C"/>
    <w:rsid w:val="507EFC40"/>
    <w:rsid w:val="509E9E97"/>
    <w:rsid w:val="50BAF82E"/>
    <w:rsid w:val="510551A3"/>
    <w:rsid w:val="5124AD63"/>
    <w:rsid w:val="512DBF92"/>
    <w:rsid w:val="51341D94"/>
    <w:rsid w:val="517FFE3C"/>
    <w:rsid w:val="518EF233"/>
    <w:rsid w:val="51E26C11"/>
    <w:rsid w:val="51E5AEAE"/>
    <w:rsid w:val="52279619"/>
    <w:rsid w:val="5280BC42"/>
    <w:rsid w:val="531FC749"/>
    <w:rsid w:val="53B98A85"/>
    <w:rsid w:val="540F7C46"/>
    <w:rsid w:val="54632E5D"/>
    <w:rsid w:val="5498A3DC"/>
    <w:rsid w:val="54E7607F"/>
    <w:rsid w:val="54FC988D"/>
    <w:rsid w:val="551E2E55"/>
    <w:rsid w:val="55416193"/>
    <w:rsid w:val="55720FBA"/>
    <w:rsid w:val="55DCB920"/>
    <w:rsid w:val="562DA05F"/>
    <w:rsid w:val="569A071D"/>
    <w:rsid w:val="569D6A66"/>
    <w:rsid w:val="56B9FEB6"/>
    <w:rsid w:val="57239694"/>
    <w:rsid w:val="5736DE50"/>
    <w:rsid w:val="57423121"/>
    <w:rsid w:val="57B10F4D"/>
    <w:rsid w:val="57CF15E6"/>
    <w:rsid w:val="57D9A1FB"/>
    <w:rsid w:val="58098B60"/>
    <w:rsid w:val="5809E829"/>
    <w:rsid w:val="586D94A1"/>
    <w:rsid w:val="586EF774"/>
    <w:rsid w:val="58DF25EA"/>
    <w:rsid w:val="58E2ED69"/>
    <w:rsid w:val="593A4F71"/>
    <w:rsid w:val="593FA8B6"/>
    <w:rsid w:val="59582163"/>
    <w:rsid w:val="596AE647"/>
    <w:rsid w:val="59988EF2"/>
    <w:rsid w:val="59FE065A"/>
    <w:rsid w:val="5A015A15"/>
    <w:rsid w:val="5A0AC7D5"/>
    <w:rsid w:val="5A3F047B"/>
    <w:rsid w:val="5A5DFE53"/>
    <w:rsid w:val="5A6E7F12"/>
    <w:rsid w:val="5A92F27D"/>
    <w:rsid w:val="5B22BFD5"/>
    <w:rsid w:val="5B376420"/>
    <w:rsid w:val="5B3E9B51"/>
    <w:rsid w:val="5B7E8BD9"/>
    <w:rsid w:val="5B7FFACD"/>
    <w:rsid w:val="5B8D6FD9"/>
    <w:rsid w:val="5B8EB7F3"/>
    <w:rsid w:val="5BD7A764"/>
    <w:rsid w:val="5BFAA86F"/>
    <w:rsid w:val="5CD02FB4"/>
    <w:rsid w:val="5CFCEC40"/>
    <w:rsid w:val="5D16DFB9"/>
    <w:rsid w:val="5D29403A"/>
    <w:rsid w:val="5D4B4AFE"/>
    <w:rsid w:val="5D8A2CF8"/>
    <w:rsid w:val="5D9135B4"/>
    <w:rsid w:val="5DBB7FB7"/>
    <w:rsid w:val="5E0F7F64"/>
    <w:rsid w:val="5E7F85F0"/>
    <w:rsid w:val="5EB62C9B"/>
    <w:rsid w:val="5F92DE4B"/>
    <w:rsid w:val="5F933815"/>
    <w:rsid w:val="5FF0D148"/>
    <w:rsid w:val="601D20B1"/>
    <w:rsid w:val="6051FCFC"/>
    <w:rsid w:val="60A87D03"/>
    <w:rsid w:val="60B65B9D"/>
    <w:rsid w:val="60F32079"/>
    <w:rsid w:val="616ADF6F"/>
    <w:rsid w:val="6178E3C9"/>
    <w:rsid w:val="617DE596"/>
    <w:rsid w:val="619958B1"/>
    <w:rsid w:val="61F350CC"/>
    <w:rsid w:val="61F99941"/>
    <w:rsid w:val="62665057"/>
    <w:rsid w:val="6270A752"/>
    <w:rsid w:val="62860830"/>
    <w:rsid w:val="62CAD8D7"/>
    <w:rsid w:val="63120BD6"/>
    <w:rsid w:val="6323FF14"/>
    <w:rsid w:val="6338BEDD"/>
    <w:rsid w:val="6342F204"/>
    <w:rsid w:val="6354C173"/>
    <w:rsid w:val="6388CC58"/>
    <w:rsid w:val="63A8E437"/>
    <w:rsid w:val="6425B0B3"/>
    <w:rsid w:val="6437E4F7"/>
    <w:rsid w:val="64731C54"/>
    <w:rsid w:val="64F73C40"/>
    <w:rsid w:val="653A2091"/>
    <w:rsid w:val="659F16D7"/>
    <w:rsid w:val="65A48095"/>
    <w:rsid w:val="65BAA15E"/>
    <w:rsid w:val="65FA6E77"/>
    <w:rsid w:val="661F061B"/>
    <w:rsid w:val="6626FBCC"/>
    <w:rsid w:val="66540810"/>
    <w:rsid w:val="66686F23"/>
    <w:rsid w:val="668AE145"/>
    <w:rsid w:val="668BCC4F"/>
    <w:rsid w:val="66D78BC9"/>
    <w:rsid w:val="66E8D495"/>
    <w:rsid w:val="6793FF7B"/>
    <w:rsid w:val="67FB3ADD"/>
    <w:rsid w:val="67FE9E7B"/>
    <w:rsid w:val="683E0D83"/>
    <w:rsid w:val="6863036C"/>
    <w:rsid w:val="693A1A5B"/>
    <w:rsid w:val="6957C7EF"/>
    <w:rsid w:val="69650FA9"/>
    <w:rsid w:val="69F552DF"/>
    <w:rsid w:val="6A907E76"/>
    <w:rsid w:val="6AC27B6F"/>
    <w:rsid w:val="6AD13E1A"/>
    <w:rsid w:val="6AE25DD8"/>
    <w:rsid w:val="6B39B259"/>
    <w:rsid w:val="6B5270A3"/>
    <w:rsid w:val="6B7CC67F"/>
    <w:rsid w:val="6B91C1C1"/>
    <w:rsid w:val="6BADC413"/>
    <w:rsid w:val="6BC2E07D"/>
    <w:rsid w:val="6BD0535A"/>
    <w:rsid w:val="6C3CEE47"/>
    <w:rsid w:val="6C9A2A99"/>
    <w:rsid w:val="6CD47773"/>
    <w:rsid w:val="6CF992B2"/>
    <w:rsid w:val="6D2D0383"/>
    <w:rsid w:val="6D3DF27E"/>
    <w:rsid w:val="6D46684E"/>
    <w:rsid w:val="6D95CB5D"/>
    <w:rsid w:val="6DD578D2"/>
    <w:rsid w:val="6E05A0B2"/>
    <w:rsid w:val="6E2AA266"/>
    <w:rsid w:val="6EE415C0"/>
    <w:rsid w:val="6F2F15CA"/>
    <w:rsid w:val="6F432D36"/>
    <w:rsid w:val="6F4B62DB"/>
    <w:rsid w:val="7089399D"/>
    <w:rsid w:val="70AC6C8A"/>
    <w:rsid w:val="70D8C8FE"/>
    <w:rsid w:val="70E00FFF"/>
    <w:rsid w:val="70E22808"/>
    <w:rsid w:val="70E28EA2"/>
    <w:rsid w:val="70FB9D4B"/>
    <w:rsid w:val="71149F39"/>
    <w:rsid w:val="7131A7C3"/>
    <w:rsid w:val="71951237"/>
    <w:rsid w:val="719BCED0"/>
    <w:rsid w:val="71A580C1"/>
    <w:rsid w:val="71ADF25B"/>
    <w:rsid w:val="722132FC"/>
    <w:rsid w:val="72810D5D"/>
    <w:rsid w:val="72ED6FBD"/>
    <w:rsid w:val="73417E0C"/>
    <w:rsid w:val="73546612"/>
    <w:rsid w:val="747E8B05"/>
    <w:rsid w:val="74A836ED"/>
    <w:rsid w:val="74C7ABB5"/>
    <w:rsid w:val="74E02A8C"/>
    <w:rsid w:val="74ECF75B"/>
    <w:rsid w:val="7521F71A"/>
    <w:rsid w:val="754F5C76"/>
    <w:rsid w:val="755E5322"/>
    <w:rsid w:val="75720B09"/>
    <w:rsid w:val="7579B4F0"/>
    <w:rsid w:val="757B9BF3"/>
    <w:rsid w:val="75F040E0"/>
    <w:rsid w:val="75FFE30C"/>
    <w:rsid w:val="762BDEDA"/>
    <w:rsid w:val="766F480A"/>
    <w:rsid w:val="76953EF5"/>
    <w:rsid w:val="76A1F8A3"/>
    <w:rsid w:val="76B7CDC2"/>
    <w:rsid w:val="76C3EED5"/>
    <w:rsid w:val="76EE33D0"/>
    <w:rsid w:val="772AB7CB"/>
    <w:rsid w:val="773E74D8"/>
    <w:rsid w:val="776233AF"/>
    <w:rsid w:val="779B4567"/>
    <w:rsid w:val="77C8CE66"/>
    <w:rsid w:val="77EC567F"/>
    <w:rsid w:val="782F2514"/>
    <w:rsid w:val="78428789"/>
    <w:rsid w:val="7886FD38"/>
    <w:rsid w:val="788BD76D"/>
    <w:rsid w:val="78AFE909"/>
    <w:rsid w:val="78DA4539"/>
    <w:rsid w:val="791C43AE"/>
    <w:rsid w:val="794372DF"/>
    <w:rsid w:val="795CB141"/>
    <w:rsid w:val="797F9E37"/>
    <w:rsid w:val="79D57409"/>
    <w:rsid w:val="79E65845"/>
    <w:rsid w:val="7A4385A1"/>
    <w:rsid w:val="7A608D9A"/>
    <w:rsid w:val="7A80AB5C"/>
    <w:rsid w:val="7ABE0FB2"/>
    <w:rsid w:val="7ACE88F3"/>
    <w:rsid w:val="7AE13A0B"/>
    <w:rsid w:val="7B2B8340"/>
    <w:rsid w:val="7C181C6D"/>
    <w:rsid w:val="7CCDD262"/>
    <w:rsid w:val="7CD24D17"/>
    <w:rsid w:val="7DB3ECCE"/>
    <w:rsid w:val="7DE20C32"/>
    <w:rsid w:val="7DEFB4D1"/>
    <w:rsid w:val="7E933CF2"/>
    <w:rsid w:val="7F067D74"/>
    <w:rsid w:val="7F23E557"/>
    <w:rsid w:val="7F466C3B"/>
    <w:rsid w:val="7F479C77"/>
    <w:rsid w:val="7FAD7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5BB8"/>
  <w15:chartTrackingRefBased/>
  <w15:docId w15:val="{DAFD1189-81D3-48B7-B0FD-8F66505C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3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09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091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F0526"/>
    <w:rPr>
      <w:color w:val="0000FF"/>
      <w:u w:val="single"/>
    </w:rPr>
  </w:style>
  <w:style w:type="character" w:styleId="Emphasis">
    <w:name w:val="Emphasis"/>
    <w:basedOn w:val="DefaultParagraphFont"/>
    <w:uiPriority w:val="20"/>
    <w:qFormat/>
    <w:rsid w:val="005940B6"/>
    <w:rPr>
      <w:i/>
      <w:iCs/>
    </w:rPr>
  </w:style>
  <w:style w:type="paragraph" w:customStyle="1" w:styleId="chapter-para">
    <w:name w:val="chapter-para"/>
    <w:basedOn w:val="Normal"/>
    <w:rsid w:val="00EA37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92336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233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0D99"/>
    <w:pPr>
      <w:ind w:left="720"/>
      <w:contextualSpacing/>
    </w:pPr>
  </w:style>
  <w:style w:type="paragraph" w:styleId="Footer">
    <w:name w:val="footer"/>
    <w:basedOn w:val="Normal"/>
    <w:link w:val="FooterChar"/>
    <w:uiPriority w:val="99"/>
    <w:unhideWhenUsed/>
    <w:rsid w:val="007F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57"/>
  </w:style>
  <w:style w:type="character" w:styleId="PageNumber">
    <w:name w:val="page number"/>
    <w:basedOn w:val="DefaultParagraphFont"/>
    <w:uiPriority w:val="99"/>
    <w:semiHidden/>
    <w:unhideWhenUsed/>
    <w:rsid w:val="007F1D57"/>
  </w:style>
  <w:style w:type="paragraph" w:styleId="FootnoteText">
    <w:name w:val="footnote text"/>
    <w:basedOn w:val="Normal"/>
    <w:link w:val="FootnoteTextChar"/>
    <w:uiPriority w:val="99"/>
    <w:semiHidden/>
    <w:unhideWhenUsed/>
    <w:rsid w:val="00BD2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A88"/>
    <w:rPr>
      <w:sz w:val="20"/>
      <w:szCs w:val="20"/>
    </w:rPr>
  </w:style>
  <w:style w:type="character" w:styleId="FootnoteReference">
    <w:name w:val="footnote reference"/>
    <w:basedOn w:val="DefaultParagraphFont"/>
    <w:uiPriority w:val="99"/>
    <w:semiHidden/>
    <w:unhideWhenUsed/>
    <w:rsid w:val="00BD2A88"/>
    <w:rPr>
      <w:vertAlign w:val="superscript"/>
    </w:rPr>
  </w:style>
  <w:style w:type="character" w:styleId="UnresolvedMention">
    <w:name w:val="Unresolved Mention"/>
    <w:basedOn w:val="DefaultParagraphFont"/>
    <w:uiPriority w:val="99"/>
    <w:semiHidden/>
    <w:unhideWhenUsed/>
    <w:rsid w:val="000A5FFD"/>
    <w:rPr>
      <w:color w:val="605E5C"/>
      <w:shd w:val="clear" w:color="auto" w:fill="E1DFDD"/>
    </w:rPr>
  </w:style>
  <w:style w:type="character" w:styleId="CommentReference">
    <w:name w:val="annotation reference"/>
    <w:basedOn w:val="DefaultParagraphFont"/>
    <w:uiPriority w:val="99"/>
    <w:semiHidden/>
    <w:unhideWhenUsed/>
    <w:rsid w:val="00480CBA"/>
    <w:rPr>
      <w:sz w:val="16"/>
      <w:szCs w:val="16"/>
    </w:rPr>
  </w:style>
  <w:style w:type="paragraph" w:styleId="CommentText">
    <w:name w:val="annotation text"/>
    <w:basedOn w:val="Normal"/>
    <w:link w:val="CommentTextChar"/>
    <w:uiPriority w:val="99"/>
    <w:unhideWhenUsed/>
    <w:rsid w:val="00480CBA"/>
    <w:pPr>
      <w:spacing w:line="240" w:lineRule="auto"/>
    </w:pPr>
    <w:rPr>
      <w:sz w:val="20"/>
      <w:szCs w:val="20"/>
    </w:rPr>
  </w:style>
  <w:style w:type="character" w:customStyle="1" w:styleId="CommentTextChar">
    <w:name w:val="Comment Text Char"/>
    <w:basedOn w:val="DefaultParagraphFont"/>
    <w:link w:val="CommentText"/>
    <w:uiPriority w:val="99"/>
    <w:rsid w:val="00480CBA"/>
    <w:rPr>
      <w:sz w:val="20"/>
      <w:szCs w:val="20"/>
    </w:rPr>
  </w:style>
  <w:style w:type="paragraph" w:styleId="CommentSubject">
    <w:name w:val="annotation subject"/>
    <w:basedOn w:val="CommentText"/>
    <w:next w:val="CommentText"/>
    <w:link w:val="CommentSubjectChar"/>
    <w:uiPriority w:val="99"/>
    <w:semiHidden/>
    <w:unhideWhenUsed/>
    <w:rsid w:val="00480CBA"/>
    <w:rPr>
      <w:b/>
      <w:bCs/>
    </w:rPr>
  </w:style>
  <w:style w:type="character" w:customStyle="1" w:styleId="CommentSubjectChar">
    <w:name w:val="Comment Subject Char"/>
    <w:basedOn w:val="CommentTextChar"/>
    <w:link w:val="CommentSubject"/>
    <w:uiPriority w:val="99"/>
    <w:semiHidden/>
    <w:rsid w:val="00480CBA"/>
    <w:rPr>
      <w:b/>
      <w:bCs/>
      <w:sz w:val="20"/>
      <w:szCs w:val="20"/>
    </w:rPr>
  </w:style>
  <w:style w:type="character" w:styleId="FollowedHyperlink">
    <w:name w:val="FollowedHyperlink"/>
    <w:basedOn w:val="DefaultParagraphFont"/>
    <w:uiPriority w:val="99"/>
    <w:semiHidden/>
    <w:unhideWhenUsed/>
    <w:rsid w:val="006B15F3"/>
    <w:rPr>
      <w:color w:val="954F72"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832DC8"/>
  </w:style>
  <w:style w:type="character" w:customStyle="1" w:styleId="id-label">
    <w:name w:val="id-label"/>
    <w:basedOn w:val="DefaultParagraphFont"/>
    <w:rsid w:val="00832DC8"/>
  </w:style>
  <w:style w:type="character" w:customStyle="1" w:styleId="identifier">
    <w:name w:val="identifier"/>
    <w:basedOn w:val="DefaultParagraphFont"/>
    <w:rsid w:val="006172B1"/>
  </w:style>
  <w:style w:type="paragraph" w:styleId="Header">
    <w:name w:val="header"/>
    <w:basedOn w:val="Normal"/>
    <w:link w:val="HeaderChar"/>
    <w:uiPriority w:val="99"/>
    <w:unhideWhenUsed/>
    <w:rsid w:val="00954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F4"/>
  </w:style>
  <w:style w:type="character" w:styleId="PlaceholderText">
    <w:name w:val="Placeholder Text"/>
    <w:basedOn w:val="DefaultParagraphFont"/>
    <w:uiPriority w:val="99"/>
    <w:semiHidden/>
    <w:rsid w:val="00CD569D"/>
    <w:rPr>
      <w:color w:val="808080"/>
    </w:rPr>
  </w:style>
  <w:style w:type="paragraph" w:customStyle="1" w:styleId="paragraph">
    <w:name w:val="paragraph"/>
    <w:basedOn w:val="Normal"/>
    <w:rsid w:val="00700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08C4"/>
  </w:style>
  <w:style w:type="character" w:customStyle="1" w:styleId="eop">
    <w:name w:val="eop"/>
    <w:basedOn w:val="DefaultParagraphFont"/>
    <w:rsid w:val="007008C4"/>
  </w:style>
  <w:style w:type="paragraph" w:styleId="Revision">
    <w:name w:val="Revision"/>
    <w:hidden/>
    <w:uiPriority w:val="99"/>
    <w:semiHidden/>
    <w:rsid w:val="00B947D2"/>
    <w:pPr>
      <w:spacing w:after="0" w:line="240" w:lineRule="auto"/>
    </w:pPr>
  </w:style>
  <w:style w:type="character" w:styleId="LineNumber">
    <w:name w:val="line number"/>
    <w:basedOn w:val="DefaultParagraphFont"/>
    <w:uiPriority w:val="99"/>
    <w:semiHidden/>
    <w:unhideWhenUsed/>
    <w:rsid w:val="003E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627">
      <w:bodyDiv w:val="1"/>
      <w:marLeft w:val="0"/>
      <w:marRight w:val="0"/>
      <w:marTop w:val="0"/>
      <w:marBottom w:val="0"/>
      <w:divBdr>
        <w:top w:val="none" w:sz="0" w:space="0" w:color="auto"/>
        <w:left w:val="none" w:sz="0" w:space="0" w:color="auto"/>
        <w:bottom w:val="none" w:sz="0" w:space="0" w:color="auto"/>
        <w:right w:val="none" w:sz="0" w:space="0" w:color="auto"/>
      </w:divBdr>
      <w:divsChild>
        <w:div w:id="1572888929">
          <w:marLeft w:val="640"/>
          <w:marRight w:val="0"/>
          <w:marTop w:val="0"/>
          <w:marBottom w:val="0"/>
          <w:divBdr>
            <w:top w:val="none" w:sz="0" w:space="0" w:color="auto"/>
            <w:left w:val="none" w:sz="0" w:space="0" w:color="auto"/>
            <w:bottom w:val="none" w:sz="0" w:space="0" w:color="auto"/>
            <w:right w:val="none" w:sz="0" w:space="0" w:color="auto"/>
          </w:divBdr>
        </w:div>
        <w:div w:id="1506481383">
          <w:marLeft w:val="640"/>
          <w:marRight w:val="0"/>
          <w:marTop w:val="0"/>
          <w:marBottom w:val="0"/>
          <w:divBdr>
            <w:top w:val="none" w:sz="0" w:space="0" w:color="auto"/>
            <w:left w:val="none" w:sz="0" w:space="0" w:color="auto"/>
            <w:bottom w:val="none" w:sz="0" w:space="0" w:color="auto"/>
            <w:right w:val="none" w:sz="0" w:space="0" w:color="auto"/>
          </w:divBdr>
        </w:div>
        <w:div w:id="2002388027">
          <w:marLeft w:val="640"/>
          <w:marRight w:val="0"/>
          <w:marTop w:val="0"/>
          <w:marBottom w:val="0"/>
          <w:divBdr>
            <w:top w:val="none" w:sz="0" w:space="0" w:color="auto"/>
            <w:left w:val="none" w:sz="0" w:space="0" w:color="auto"/>
            <w:bottom w:val="none" w:sz="0" w:space="0" w:color="auto"/>
            <w:right w:val="none" w:sz="0" w:space="0" w:color="auto"/>
          </w:divBdr>
        </w:div>
        <w:div w:id="1553812818">
          <w:marLeft w:val="640"/>
          <w:marRight w:val="0"/>
          <w:marTop w:val="0"/>
          <w:marBottom w:val="0"/>
          <w:divBdr>
            <w:top w:val="none" w:sz="0" w:space="0" w:color="auto"/>
            <w:left w:val="none" w:sz="0" w:space="0" w:color="auto"/>
            <w:bottom w:val="none" w:sz="0" w:space="0" w:color="auto"/>
            <w:right w:val="none" w:sz="0" w:space="0" w:color="auto"/>
          </w:divBdr>
        </w:div>
        <w:div w:id="1804732781">
          <w:marLeft w:val="640"/>
          <w:marRight w:val="0"/>
          <w:marTop w:val="0"/>
          <w:marBottom w:val="0"/>
          <w:divBdr>
            <w:top w:val="none" w:sz="0" w:space="0" w:color="auto"/>
            <w:left w:val="none" w:sz="0" w:space="0" w:color="auto"/>
            <w:bottom w:val="none" w:sz="0" w:space="0" w:color="auto"/>
            <w:right w:val="none" w:sz="0" w:space="0" w:color="auto"/>
          </w:divBdr>
        </w:div>
        <w:div w:id="516961931">
          <w:marLeft w:val="640"/>
          <w:marRight w:val="0"/>
          <w:marTop w:val="0"/>
          <w:marBottom w:val="0"/>
          <w:divBdr>
            <w:top w:val="none" w:sz="0" w:space="0" w:color="auto"/>
            <w:left w:val="none" w:sz="0" w:space="0" w:color="auto"/>
            <w:bottom w:val="none" w:sz="0" w:space="0" w:color="auto"/>
            <w:right w:val="none" w:sz="0" w:space="0" w:color="auto"/>
          </w:divBdr>
        </w:div>
        <w:div w:id="120925218">
          <w:marLeft w:val="640"/>
          <w:marRight w:val="0"/>
          <w:marTop w:val="0"/>
          <w:marBottom w:val="0"/>
          <w:divBdr>
            <w:top w:val="none" w:sz="0" w:space="0" w:color="auto"/>
            <w:left w:val="none" w:sz="0" w:space="0" w:color="auto"/>
            <w:bottom w:val="none" w:sz="0" w:space="0" w:color="auto"/>
            <w:right w:val="none" w:sz="0" w:space="0" w:color="auto"/>
          </w:divBdr>
        </w:div>
        <w:div w:id="934364889">
          <w:marLeft w:val="640"/>
          <w:marRight w:val="0"/>
          <w:marTop w:val="0"/>
          <w:marBottom w:val="0"/>
          <w:divBdr>
            <w:top w:val="none" w:sz="0" w:space="0" w:color="auto"/>
            <w:left w:val="none" w:sz="0" w:space="0" w:color="auto"/>
            <w:bottom w:val="none" w:sz="0" w:space="0" w:color="auto"/>
            <w:right w:val="none" w:sz="0" w:space="0" w:color="auto"/>
          </w:divBdr>
        </w:div>
        <w:div w:id="322246054">
          <w:marLeft w:val="640"/>
          <w:marRight w:val="0"/>
          <w:marTop w:val="0"/>
          <w:marBottom w:val="0"/>
          <w:divBdr>
            <w:top w:val="none" w:sz="0" w:space="0" w:color="auto"/>
            <w:left w:val="none" w:sz="0" w:space="0" w:color="auto"/>
            <w:bottom w:val="none" w:sz="0" w:space="0" w:color="auto"/>
            <w:right w:val="none" w:sz="0" w:space="0" w:color="auto"/>
          </w:divBdr>
        </w:div>
      </w:divsChild>
    </w:div>
    <w:div w:id="42676683">
      <w:bodyDiv w:val="1"/>
      <w:marLeft w:val="0"/>
      <w:marRight w:val="0"/>
      <w:marTop w:val="0"/>
      <w:marBottom w:val="0"/>
      <w:divBdr>
        <w:top w:val="none" w:sz="0" w:space="0" w:color="auto"/>
        <w:left w:val="none" w:sz="0" w:space="0" w:color="auto"/>
        <w:bottom w:val="none" w:sz="0" w:space="0" w:color="auto"/>
        <w:right w:val="none" w:sz="0" w:space="0" w:color="auto"/>
      </w:divBdr>
      <w:divsChild>
        <w:div w:id="439568550">
          <w:marLeft w:val="640"/>
          <w:marRight w:val="0"/>
          <w:marTop w:val="0"/>
          <w:marBottom w:val="0"/>
          <w:divBdr>
            <w:top w:val="none" w:sz="0" w:space="0" w:color="auto"/>
            <w:left w:val="none" w:sz="0" w:space="0" w:color="auto"/>
            <w:bottom w:val="none" w:sz="0" w:space="0" w:color="auto"/>
            <w:right w:val="none" w:sz="0" w:space="0" w:color="auto"/>
          </w:divBdr>
        </w:div>
        <w:div w:id="818615479">
          <w:marLeft w:val="640"/>
          <w:marRight w:val="0"/>
          <w:marTop w:val="0"/>
          <w:marBottom w:val="0"/>
          <w:divBdr>
            <w:top w:val="none" w:sz="0" w:space="0" w:color="auto"/>
            <w:left w:val="none" w:sz="0" w:space="0" w:color="auto"/>
            <w:bottom w:val="none" w:sz="0" w:space="0" w:color="auto"/>
            <w:right w:val="none" w:sz="0" w:space="0" w:color="auto"/>
          </w:divBdr>
        </w:div>
        <w:div w:id="1246501626">
          <w:marLeft w:val="640"/>
          <w:marRight w:val="0"/>
          <w:marTop w:val="0"/>
          <w:marBottom w:val="0"/>
          <w:divBdr>
            <w:top w:val="none" w:sz="0" w:space="0" w:color="auto"/>
            <w:left w:val="none" w:sz="0" w:space="0" w:color="auto"/>
            <w:bottom w:val="none" w:sz="0" w:space="0" w:color="auto"/>
            <w:right w:val="none" w:sz="0" w:space="0" w:color="auto"/>
          </w:divBdr>
        </w:div>
        <w:div w:id="1748189212">
          <w:marLeft w:val="640"/>
          <w:marRight w:val="0"/>
          <w:marTop w:val="0"/>
          <w:marBottom w:val="0"/>
          <w:divBdr>
            <w:top w:val="none" w:sz="0" w:space="0" w:color="auto"/>
            <w:left w:val="none" w:sz="0" w:space="0" w:color="auto"/>
            <w:bottom w:val="none" w:sz="0" w:space="0" w:color="auto"/>
            <w:right w:val="none" w:sz="0" w:space="0" w:color="auto"/>
          </w:divBdr>
        </w:div>
        <w:div w:id="2141026732">
          <w:marLeft w:val="640"/>
          <w:marRight w:val="0"/>
          <w:marTop w:val="0"/>
          <w:marBottom w:val="0"/>
          <w:divBdr>
            <w:top w:val="none" w:sz="0" w:space="0" w:color="auto"/>
            <w:left w:val="none" w:sz="0" w:space="0" w:color="auto"/>
            <w:bottom w:val="none" w:sz="0" w:space="0" w:color="auto"/>
            <w:right w:val="none" w:sz="0" w:space="0" w:color="auto"/>
          </w:divBdr>
        </w:div>
        <w:div w:id="1445148100">
          <w:marLeft w:val="640"/>
          <w:marRight w:val="0"/>
          <w:marTop w:val="0"/>
          <w:marBottom w:val="0"/>
          <w:divBdr>
            <w:top w:val="none" w:sz="0" w:space="0" w:color="auto"/>
            <w:left w:val="none" w:sz="0" w:space="0" w:color="auto"/>
            <w:bottom w:val="none" w:sz="0" w:space="0" w:color="auto"/>
            <w:right w:val="none" w:sz="0" w:space="0" w:color="auto"/>
          </w:divBdr>
        </w:div>
        <w:div w:id="1196770925">
          <w:marLeft w:val="640"/>
          <w:marRight w:val="0"/>
          <w:marTop w:val="0"/>
          <w:marBottom w:val="0"/>
          <w:divBdr>
            <w:top w:val="none" w:sz="0" w:space="0" w:color="auto"/>
            <w:left w:val="none" w:sz="0" w:space="0" w:color="auto"/>
            <w:bottom w:val="none" w:sz="0" w:space="0" w:color="auto"/>
            <w:right w:val="none" w:sz="0" w:space="0" w:color="auto"/>
          </w:divBdr>
        </w:div>
        <w:div w:id="1821726210">
          <w:marLeft w:val="640"/>
          <w:marRight w:val="0"/>
          <w:marTop w:val="0"/>
          <w:marBottom w:val="0"/>
          <w:divBdr>
            <w:top w:val="none" w:sz="0" w:space="0" w:color="auto"/>
            <w:left w:val="none" w:sz="0" w:space="0" w:color="auto"/>
            <w:bottom w:val="none" w:sz="0" w:space="0" w:color="auto"/>
            <w:right w:val="none" w:sz="0" w:space="0" w:color="auto"/>
          </w:divBdr>
        </w:div>
        <w:div w:id="592399287">
          <w:marLeft w:val="640"/>
          <w:marRight w:val="0"/>
          <w:marTop w:val="0"/>
          <w:marBottom w:val="0"/>
          <w:divBdr>
            <w:top w:val="none" w:sz="0" w:space="0" w:color="auto"/>
            <w:left w:val="none" w:sz="0" w:space="0" w:color="auto"/>
            <w:bottom w:val="none" w:sz="0" w:space="0" w:color="auto"/>
            <w:right w:val="none" w:sz="0" w:space="0" w:color="auto"/>
          </w:divBdr>
        </w:div>
        <w:div w:id="1420633963">
          <w:marLeft w:val="640"/>
          <w:marRight w:val="0"/>
          <w:marTop w:val="0"/>
          <w:marBottom w:val="0"/>
          <w:divBdr>
            <w:top w:val="none" w:sz="0" w:space="0" w:color="auto"/>
            <w:left w:val="none" w:sz="0" w:space="0" w:color="auto"/>
            <w:bottom w:val="none" w:sz="0" w:space="0" w:color="auto"/>
            <w:right w:val="none" w:sz="0" w:space="0" w:color="auto"/>
          </w:divBdr>
        </w:div>
        <w:div w:id="1192573401">
          <w:marLeft w:val="640"/>
          <w:marRight w:val="0"/>
          <w:marTop w:val="0"/>
          <w:marBottom w:val="0"/>
          <w:divBdr>
            <w:top w:val="none" w:sz="0" w:space="0" w:color="auto"/>
            <w:left w:val="none" w:sz="0" w:space="0" w:color="auto"/>
            <w:bottom w:val="none" w:sz="0" w:space="0" w:color="auto"/>
            <w:right w:val="none" w:sz="0" w:space="0" w:color="auto"/>
          </w:divBdr>
        </w:div>
        <w:div w:id="1171993181">
          <w:marLeft w:val="640"/>
          <w:marRight w:val="0"/>
          <w:marTop w:val="0"/>
          <w:marBottom w:val="0"/>
          <w:divBdr>
            <w:top w:val="none" w:sz="0" w:space="0" w:color="auto"/>
            <w:left w:val="none" w:sz="0" w:space="0" w:color="auto"/>
            <w:bottom w:val="none" w:sz="0" w:space="0" w:color="auto"/>
            <w:right w:val="none" w:sz="0" w:space="0" w:color="auto"/>
          </w:divBdr>
        </w:div>
        <w:div w:id="817840550">
          <w:marLeft w:val="640"/>
          <w:marRight w:val="0"/>
          <w:marTop w:val="0"/>
          <w:marBottom w:val="0"/>
          <w:divBdr>
            <w:top w:val="none" w:sz="0" w:space="0" w:color="auto"/>
            <w:left w:val="none" w:sz="0" w:space="0" w:color="auto"/>
            <w:bottom w:val="none" w:sz="0" w:space="0" w:color="auto"/>
            <w:right w:val="none" w:sz="0" w:space="0" w:color="auto"/>
          </w:divBdr>
        </w:div>
        <w:div w:id="528104344">
          <w:marLeft w:val="640"/>
          <w:marRight w:val="0"/>
          <w:marTop w:val="0"/>
          <w:marBottom w:val="0"/>
          <w:divBdr>
            <w:top w:val="none" w:sz="0" w:space="0" w:color="auto"/>
            <w:left w:val="none" w:sz="0" w:space="0" w:color="auto"/>
            <w:bottom w:val="none" w:sz="0" w:space="0" w:color="auto"/>
            <w:right w:val="none" w:sz="0" w:space="0" w:color="auto"/>
          </w:divBdr>
        </w:div>
        <w:div w:id="1632786640">
          <w:marLeft w:val="640"/>
          <w:marRight w:val="0"/>
          <w:marTop w:val="0"/>
          <w:marBottom w:val="0"/>
          <w:divBdr>
            <w:top w:val="none" w:sz="0" w:space="0" w:color="auto"/>
            <w:left w:val="none" w:sz="0" w:space="0" w:color="auto"/>
            <w:bottom w:val="none" w:sz="0" w:space="0" w:color="auto"/>
            <w:right w:val="none" w:sz="0" w:space="0" w:color="auto"/>
          </w:divBdr>
        </w:div>
        <w:div w:id="1066418896">
          <w:marLeft w:val="640"/>
          <w:marRight w:val="0"/>
          <w:marTop w:val="0"/>
          <w:marBottom w:val="0"/>
          <w:divBdr>
            <w:top w:val="none" w:sz="0" w:space="0" w:color="auto"/>
            <w:left w:val="none" w:sz="0" w:space="0" w:color="auto"/>
            <w:bottom w:val="none" w:sz="0" w:space="0" w:color="auto"/>
            <w:right w:val="none" w:sz="0" w:space="0" w:color="auto"/>
          </w:divBdr>
        </w:div>
        <w:div w:id="933589355">
          <w:marLeft w:val="640"/>
          <w:marRight w:val="0"/>
          <w:marTop w:val="0"/>
          <w:marBottom w:val="0"/>
          <w:divBdr>
            <w:top w:val="none" w:sz="0" w:space="0" w:color="auto"/>
            <w:left w:val="none" w:sz="0" w:space="0" w:color="auto"/>
            <w:bottom w:val="none" w:sz="0" w:space="0" w:color="auto"/>
            <w:right w:val="none" w:sz="0" w:space="0" w:color="auto"/>
          </w:divBdr>
        </w:div>
        <w:div w:id="1138835103">
          <w:marLeft w:val="640"/>
          <w:marRight w:val="0"/>
          <w:marTop w:val="0"/>
          <w:marBottom w:val="0"/>
          <w:divBdr>
            <w:top w:val="none" w:sz="0" w:space="0" w:color="auto"/>
            <w:left w:val="none" w:sz="0" w:space="0" w:color="auto"/>
            <w:bottom w:val="none" w:sz="0" w:space="0" w:color="auto"/>
            <w:right w:val="none" w:sz="0" w:space="0" w:color="auto"/>
          </w:divBdr>
        </w:div>
        <w:div w:id="1747799901">
          <w:marLeft w:val="640"/>
          <w:marRight w:val="0"/>
          <w:marTop w:val="0"/>
          <w:marBottom w:val="0"/>
          <w:divBdr>
            <w:top w:val="none" w:sz="0" w:space="0" w:color="auto"/>
            <w:left w:val="none" w:sz="0" w:space="0" w:color="auto"/>
            <w:bottom w:val="none" w:sz="0" w:space="0" w:color="auto"/>
            <w:right w:val="none" w:sz="0" w:space="0" w:color="auto"/>
          </w:divBdr>
        </w:div>
        <w:div w:id="1368606364">
          <w:marLeft w:val="640"/>
          <w:marRight w:val="0"/>
          <w:marTop w:val="0"/>
          <w:marBottom w:val="0"/>
          <w:divBdr>
            <w:top w:val="none" w:sz="0" w:space="0" w:color="auto"/>
            <w:left w:val="none" w:sz="0" w:space="0" w:color="auto"/>
            <w:bottom w:val="none" w:sz="0" w:space="0" w:color="auto"/>
            <w:right w:val="none" w:sz="0" w:space="0" w:color="auto"/>
          </w:divBdr>
        </w:div>
        <w:div w:id="1646275794">
          <w:marLeft w:val="640"/>
          <w:marRight w:val="0"/>
          <w:marTop w:val="0"/>
          <w:marBottom w:val="0"/>
          <w:divBdr>
            <w:top w:val="none" w:sz="0" w:space="0" w:color="auto"/>
            <w:left w:val="none" w:sz="0" w:space="0" w:color="auto"/>
            <w:bottom w:val="none" w:sz="0" w:space="0" w:color="auto"/>
            <w:right w:val="none" w:sz="0" w:space="0" w:color="auto"/>
          </w:divBdr>
        </w:div>
        <w:div w:id="2123306926">
          <w:marLeft w:val="640"/>
          <w:marRight w:val="0"/>
          <w:marTop w:val="0"/>
          <w:marBottom w:val="0"/>
          <w:divBdr>
            <w:top w:val="none" w:sz="0" w:space="0" w:color="auto"/>
            <w:left w:val="none" w:sz="0" w:space="0" w:color="auto"/>
            <w:bottom w:val="none" w:sz="0" w:space="0" w:color="auto"/>
            <w:right w:val="none" w:sz="0" w:space="0" w:color="auto"/>
          </w:divBdr>
        </w:div>
        <w:div w:id="54863467">
          <w:marLeft w:val="640"/>
          <w:marRight w:val="0"/>
          <w:marTop w:val="0"/>
          <w:marBottom w:val="0"/>
          <w:divBdr>
            <w:top w:val="none" w:sz="0" w:space="0" w:color="auto"/>
            <w:left w:val="none" w:sz="0" w:space="0" w:color="auto"/>
            <w:bottom w:val="none" w:sz="0" w:space="0" w:color="auto"/>
            <w:right w:val="none" w:sz="0" w:space="0" w:color="auto"/>
          </w:divBdr>
        </w:div>
        <w:div w:id="2053726073">
          <w:marLeft w:val="640"/>
          <w:marRight w:val="0"/>
          <w:marTop w:val="0"/>
          <w:marBottom w:val="0"/>
          <w:divBdr>
            <w:top w:val="none" w:sz="0" w:space="0" w:color="auto"/>
            <w:left w:val="none" w:sz="0" w:space="0" w:color="auto"/>
            <w:bottom w:val="none" w:sz="0" w:space="0" w:color="auto"/>
            <w:right w:val="none" w:sz="0" w:space="0" w:color="auto"/>
          </w:divBdr>
        </w:div>
        <w:div w:id="1506895929">
          <w:marLeft w:val="640"/>
          <w:marRight w:val="0"/>
          <w:marTop w:val="0"/>
          <w:marBottom w:val="0"/>
          <w:divBdr>
            <w:top w:val="none" w:sz="0" w:space="0" w:color="auto"/>
            <w:left w:val="none" w:sz="0" w:space="0" w:color="auto"/>
            <w:bottom w:val="none" w:sz="0" w:space="0" w:color="auto"/>
            <w:right w:val="none" w:sz="0" w:space="0" w:color="auto"/>
          </w:divBdr>
        </w:div>
        <w:div w:id="1835611290">
          <w:marLeft w:val="640"/>
          <w:marRight w:val="0"/>
          <w:marTop w:val="0"/>
          <w:marBottom w:val="0"/>
          <w:divBdr>
            <w:top w:val="none" w:sz="0" w:space="0" w:color="auto"/>
            <w:left w:val="none" w:sz="0" w:space="0" w:color="auto"/>
            <w:bottom w:val="none" w:sz="0" w:space="0" w:color="auto"/>
            <w:right w:val="none" w:sz="0" w:space="0" w:color="auto"/>
          </w:divBdr>
        </w:div>
        <w:div w:id="92675103">
          <w:marLeft w:val="640"/>
          <w:marRight w:val="0"/>
          <w:marTop w:val="0"/>
          <w:marBottom w:val="0"/>
          <w:divBdr>
            <w:top w:val="none" w:sz="0" w:space="0" w:color="auto"/>
            <w:left w:val="none" w:sz="0" w:space="0" w:color="auto"/>
            <w:bottom w:val="none" w:sz="0" w:space="0" w:color="auto"/>
            <w:right w:val="none" w:sz="0" w:space="0" w:color="auto"/>
          </w:divBdr>
        </w:div>
        <w:div w:id="1552232356">
          <w:marLeft w:val="640"/>
          <w:marRight w:val="0"/>
          <w:marTop w:val="0"/>
          <w:marBottom w:val="0"/>
          <w:divBdr>
            <w:top w:val="none" w:sz="0" w:space="0" w:color="auto"/>
            <w:left w:val="none" w:sz="0" w:space="0" w:color="auto"/>
            <w:bottom w:val="none" w:sz="0" w:space="0" w:color="auto"/>
            <w:right w:val="none" w:sz="0" w:space="0" w:color="auto"/>
          </w:divBdr>
        </w:div>
        <w:div w:id="1223373929">
          <w:marLeft w:val="640"/>
          <w:marRight w:val="0"/>
          <w:marTop w:val="0"/>
          <w:marBottom w:val="0"/>
          <w:divBdr>
            <w:top w:val="none" w:sz="0" w:space="0" w:color="auto"/>
            <w:left w:val="none" w:sz="0" w:space="0" w:color="auto"/>
            <w:bottom w:val="none" w:sz="0" w:space="0" w:color="auto"/>
            <w:right w:val="none" w:sz="0" w:space="0" w:color="auto"/>
          </w:divBdr>
        </w:div>
        <w:div w:id="1023163915">
          <w:marLeft w:val="640"/>
          <w:marRight w:val="0"/>
          <w:marTop w:val="0"/>
          <w:marBottom w:val="0"/>
          <w:divBdr>
            <w:top w:val="none" w:sz="0" w:space="0" w:color="auto"/>
            <w:left w:val="none" w:sz="0" w:space="0" w:color="auto"/>
            <w:bottom w:val="none" w:sz="0" w:space="0" w:color="auto"/>
            <w:right w:val="none" w:sz="0" w:space="0" w:color="auto"/>
          </w:divBdr>
        </w:div>
        <w:div w:id="1019550330">
          <w:marLeft w:val="640"/>
          <w:marRight w:val="0"/>
          <w:marTop w:val="0"/>
          <w:marBottom w:val="0"/>
          <w:divBdr>
            <w:top w:val="none" w:sz="0" w:space="0" w:color="auto"/>
            <w:left w:val="none" w:sz="0" w:space="0" w:color="auto"/>
            <w:bottom w:val="none" w:sz="0" w:space="0" w:color="auto"/>
            <w:right w:val="none" w:sz="0" w:space="0" w:color="auto"/>
          </w:divBdr>
        </w:div>
        <w:div w:id="1363558023">
          <w:marLeft w:val="640"/>
          <w:marRight w:val="0"/>
          <w:marTop w:val="0"/>
          <w:marBottom w:val="0"/>
          <w:divBdr>
            <w:top w:val="none" w:sz="0" w:space="0" w:color="auto"/>
            <w:left w:val="none" w:sz="0" w:space="0" w:color="auto"/>
            <w:bottom w:val="none" w:sz="0" w:space="0" w:color="auto"/>
            <w:right w:val="none" w:sz="0" w:space="0" w:color="auto"/>
          </w:divBdr>
        </w:div>
        <w:div w:id="1297493897">
          <w:marLeft w:val="640"/>
          <w:marRight w:val="0"/>
          <w:marTop w:val="0"/>
          <w:marBottom w:val="0"/>
          <w:divBdr>
            <w:top w:val="none" w:sz="0" w:space="0" w:color="auto"/>
            <w:left w:val="none" w:sz="0" w:space="0" w:color="auto"/>
            <w:bottom w:val="none" w:sz="0" w:space="0" w:color="auto"/>
            <w:right w:val="none" w:sz="0" w:space="0" w:color="auto"/>
          </w:divBdr>
        </w:div>
        <w:div w:id="673070519">
          <w:marLeft w:val="640"/>
          <w:marRight w:val="0"/>
          <w:marTop w:val="0"/>
          <w:marBottom w:val="0"/>
          <w:divBdr>
            <w:top w:val="none" w:sz="0" w:space="0" w:color="auto"/>
            <w:left w:val="none" w:sz="0" w:space="0" w:color="auto"/>
            <w:bottom w:val="none" w:sz="0" w:space="0" w:color="auto"/>
            <w:right w:val="none" w:sz="0" w:space="0" w:color="auto"/>
          </w:divBdr>
        </w:div>
        <w:div w:id="592324389">
          <w:marLeft w:val="640"/>
          <w:marRight w:val="0"/>
          <w:marTop w:val="0"/>
          <w:marBottom w:val="0"/>
          <w:divBdr>
            <w:top w:val="none" w:sz="0" w:space="0" w:color="auto"/>
            <w:left w:val="none" w:sz="0" w:space="0" w:color="auto"/>
            <w:bottom w:val="none" w:sz="0" w:space="0" w:color="auto"/>
            <w:right w:val="none" w:sz="0" w:space="0" w:color="auto"/>
          </w:divBdr>
        </w:div>
        <w:div w:id="999889026">
          <w:marLeft w:val="640"/>
          <w:marRight w:val="0"/>
          <w:marTop w:val="0"/>
          <w:marBottom w:val="0"/>
          <w:divBdr>
            <w:top w:val="none" w:sz="0" w:space="0" w:color="auto"/>
            <w:left w:val="none" w:sz="0" w:space="0" w:color="auto"/>
            <w:bottom w:val="none" w:sz="0" w:space="0" w:color="auto"/>
            <w:right w:val="none" w:sz="0" w:space="0" w:color="auto"/>
          </w:divBdr>
        </w:div>
        <w:div w:id="886919991">
          <w:marLeft w:val="640"/>
          <w:marRight w:val="0"/>
          <w:marTop w:val="0"/>
          <w:marBottom w:val="0"/>
          <w:divBdr>
            <w:top w:val="none" w:sz="0" w:space="0" w:color="auto"/>
            <w:left w:val="none" w:sz="0" w:space="0" w:color="auto"/>
            <w:bottom w:val="none" w:sz="0" w:space="0" w:color="auto"/>
            <w:right w:val="none" w:sz="0" w:space="0" w:color="auto"/>
          </w:divBdr>
        </w:div>
        <w:div w:id="170610782">
          <w:marLeft w:val="640"/>
          <w:marRight w:val="0"/>
          <w:marTop w:val="0"/>
          <w:marBottom w:val="0"/>
          <w:divBdr>
            <w:top w:val="none" w:sz="0" w:space="0" w:color="auto"/>
            <w:left w:val="none" w:sz="0" w:space="0" w:color="auto"/>
            <w:bottom w:val="none" w:sz="0" w:space="0" w:color="auto"/>
            <w:right w:val="none" w:sz="0" w:space="0" w:color="auto"/>
          </w:divBdr>
        </w:div>
        <w:div w:id="861553213">
          <w:marLeft w:val="640"/>
          <w:marRight w:val="0"/>
          <w:marTop w:val="0"/>
          <w:marBottom w:val="0"/>
          <w:divBdr>
            <w:top w:val="none" w:sz="0" w:space="0" w:color="auto"/>
            <w:left w:val="none" w:sz="0" w:space="0" w:color="auto"/>
            <w:bottom w:val="none" w:sz="0" w:space="0" w:color="auto"/>
            <w:right w:val="none" w:sz="0" w:space="0" w:color="auto"/>
          </w:divBdr>
        </w:div>
        <w:div w:id="907962180">
          <w:marLeft w:val="640"/>
          <w:marRight w:val="0"/>
          <w:marTop w:val="0"/>
          <w:marBottom w:val="0"/>
          <w:divBdr>
            <w:top w:val="none" w:sz="0" w:space="0" w:color="auto"/>
            <w:left w:val="none" w:sz="0" w:space="0" w:color="auto"/>
            <w:bottom w:val="none" w:sz="0" w:space="0" w:color="auto"/>
            <w:right w:val="none" w:sz="0" w:space="0" w:color="auto"/>
          </w:divBdr>
        </w:div>
        <w:div w:id="1222524671">
          <w:marLeft w:val="640"/>
          <w:marRight w:val="0"/>
          <w:marTop w:val="0"/>
          <w:marBottom w:val="0"/>
          <w:divBdr>
            <w:top w:val="none" w:sz="0" w:space="0" w:color="auto"/>
            <w:left w:val="none" w:sz="0" w:space="0" w:color="auto"/>
            <w:bottom w:val="none" w:sz="0" w:space="0" w:color="auto"/>
            <w:right w:val="none" w:sz="0" w:space="0" w:color="auto"/>
          </w:divBdr>
        </w:div>
        <w:div w:id="1750881453">
          <w:marLeft w:val="640"/>
          <w:marRight w:val="0"/>
          <w:marTop w:val="0"/>
          <w:marBottom w:val="0"/>
          <w:divBdr>
            <w:top w:val="none" w:sz="0" w:space="0" w:color="auto"/>
            <w:left w:val="none" w:sz="0" w:space="0" w:color="auto"/>
            <w:bottom w:val="none" w:sz="0" w:space="0" w:color="auto"/>
            <w:right w:val="none" w:sz="0" w:space="0" w:color="auto"/>
          </w:divBdr>
        </w:div>
      </w:divsChild>
    </w:div>
    <w:div w:id="49615791">
      <w:bodyDiv w:val="1"/>
      <w:marLeft w:val="0"/>
      <w:marRight w:val="0"/>
      <w:marTop w:val="0"/>
      <w:marBottom w:val="0"/>
      <w:divBdr>
        <w:top w:val="none" w:sz="0" w:space="0" w:color="auto"/>
        <w:left w:val="none" w:sz="0" w:space="0" w:color="auto"/>
        <w:bottom w:val="none" w:sz="0" w:space="0" w:color="auto"/>
        <w:right w:val="none" w:sz="0" w:space="0" w:color="auto"/>
      </w:divBdr>
    </w:div>
    <w:div w:id="79765479">
      <w:bodyDiv w:val="1"/>
      <w:marLeft w:val="0"/>
      <w:marRight w:val="0"/>
      <w:marTop w:val="0"/>
      <w:marBottom w:val="0"/>
      <w:divBdr>
        <w:top w:val="none" w:sz="0" w:space="0" w:color="auto"/>
        <w:left w:val="none" w:sz="0" w:space="0" w:color="auto"/>
        <w:bottom w:val="none" w:sz="0" w:space="0" w:color="auto"/>
        <w:right w:val="none" w:sz="0" w:space="0" w:color="auto"/>
      </w:divBdr>
      <w:divsChild>
        <w:div w:id="541136929">
          <w:marLeft w:val="640"/>
          <w:marRight w:val="0"/>
          <w:marTop w:val="0"/>
          <w:marBottom w:val="0"/>
          <w:divBdr>
            <w:top w:val="none" w:sz="0" w:space="0" w:color="auto"/>
            <w:left w:val="none" w:sz="0" w:space="0" w:color="auto"/>
            <w:bottom w:val="none" w:sz="0" w:space="0" w:color="auto"/>
            <w:right w:val="none" w:sz="0" w:space="0" w:color="auto"/>
          </w:divBdr>
        </w:div>
        <w:div w:id="1278950011">
          <w:marLeft w:val="640"/>
          <w:marRight w:val="0"/>
          <w:marTop w:val="0"/>
          <w:marBottom w:val="0"/>
          <w:divBdr>
            <w:top w:val="none" w:sz="0" w:space="0" w:color="auto"/>
            <w:left w:val="none" w:sz="0" w:space="0" w:color="auto"/>
            <w:bottom w:val="none" w:sz="0" w:space="0" w:color="auto"/>
            <w:right w:val="none" w:sz="0" w:space="0" w:color="auto"/>
          </w:divBdr>
        </w:div>
        <w:div w:id="755588749">
          <w:marLeft w:val="640"/>
          <w:marRight w:val="0"/>
          <w:marTop w:val="0"/>
          <w:marBottom w:val="0"/>
          <w:divBdr>
            <w:top w:val="none" w:sz="0" w:space="0" w:color="auto"/>
            <w:left w:val="none" w:sz="0" w:space="0" w:color="auto"/>
            <w:bottom w:val="none" w:sz="0" w:space="0" w:color="auto"/>
            <w:right w:val="none" w:sz="0" w:space="0" w:color="auto"/>
          </w:divBdr>
        </w:div>
        <w:div w:id="1989360952">
          <w:marLeft w:val="640"/>
          <w:marRight w:val="0"/>
          <w:marTop w:val="0"/>
          <w:marBottom w:val="0"/>
          <w:divBdr>
            <w:top w:val="none" w:sz="0" w:space="0" w:color="auto"/>
            <w:left w:val="none" w:sz="0" w:space="0" w:color="auto"/>
            <w:bottom w:val="none" w:sz="0" w:space="0" w:color="auto"/>
            <w:right w:val="none" w:sz="0" w:space="0" w:color="auto"/>
          </w:divBdr>
        </w:div>
        <w:div w:id="520895410">
          <w:marLeft w:val="640"/>
          <w:marRight w:val="0"/>
          <w:marTop w:val="0"/>
          <w:marBottom w:val="0"/>
          <w:divBdr>
            <w:top w:val="none" w:sz="0" w:space="0" w:color="auto"/>
            <w:left w:val="none" w:sz="0" w:space="0" w:color="auto"/>
            <w:bottom w:val="none" w:sz="0" w:space="0" w:color="auto"/>
            <w:right w:val="none" w:sz="0" w:space="0" w:color="auto"/>
          </w:divBdr>
        </w:div>
        <w:div w:id="687562736">
          <w:marLeft w:val="640"/>
          <w:marRight w:val="0"/>
          <w:marTop w:val="0"/>
          <w:marBottom w:val="0"/>
          <w:divBdr>
            <w:top w:val="none" w:sz="0" w:space="0" w:color="auto"/>
            <w:left w:val="none" w:sz="0" w:space="0" w:color="auto"/>
            <w:bottom w:val="none" w:sz="0" w:space="0" w:color="auto"/>
            <w:right w:val="none" w:sz="0" w:space="0" w:color="auto"/>
          </w:divBdr>
        </w:div>
        <w:div w:id="379549264">
          <w:marLeft w:val="640"/>
          <w:marRight w:val="0"/>
          <w:marTop w:val="0"/>
          <w:marBottom w:val="0"/>
          <w:divBdr>
            <w:top w:val="none" w:sz="0" w:space="0" w:color="auto"/>
            <w:left w:val="none" w:sz="0" w:space="0" w:color="auto"/>
            <w:bottom w:val="none" w:sz="0" w:space="0" w:color="auto"/>
            <w:right w:val="none" w:sz="0" w:space="0" w:color="auto"/>
          </w:divBdr>
        </w:div>
        <w:div w:id="2099400274">
          <w:marLeft w:val="640"/>
          <w:marRight w:val="0"/>
          <w:marTop w:val="0"/>
          <w:marBottom w:val="0"/>
          <w:divBdr>
            <w:top w:val="none" w:sz="0" w:space="0" w:color="auto"/>
            <w:left w:val="none" w:sz="0" w:space="0" w:color="auto"/>
            <w:bottom w:val="none" w:sz="0" w:space="0" w:color="auto"/>
            <w:right w:val="none" w:sz="0" w:space="0" w:color="auto"/>
          </w:divBdr>
        </w:div>
        <w:div w:id="1311254814">
          <w:marLeft w:val="640"/>
          <w:marRight w:val="0"/>
          <w:marTop w:val="0"/>
          <w:marBottom w:val="0"/>
          <w:divBdr>
            <w:top w:val="none" w:sz="0" w:space="0" w:color="auto"/>
            <w:left w:val="none" w:sz="0" w:space="0" w:color="auto"/>
            <w:bottom w:val="none" w:sz="0" w:space="0" w:color="auto"/>
            <w:right w:val="none" w:sz="0" w:space="0" w:color="auto"/>
          </w:divBdr>
        </w:div>
        <w:div w:id="1954435498">
          <w:marLeft w:val="640"/>
          <w:marRight w:val="0"/>
          <w:marTop w:val="0"/>
          <w:marBottom w:val="0"/>
          <w:divBdr>
            <w:top w:val="none" w:sz="0" w:space="0" w:color="auto"/>
            <w:left w:val="none" w:sz="0" w:space="0" w:color="auto"/>
            <w:bottom w:val="none" w:sz="0" w:space="0" w:color="auto"/>
            <w:right w:val="none" w:sz="0" w:space="0" w:color="auto"/>
          </w:divBdr>
        </w:div>
        <w:div w:id="290944238">
          <w:marLeft w:val="640"/>
          <w:marRight w:val="0"/>
          <w:marTop w:val="0"/>
          <w:marBottom w:val="0"/>
          <w:divBdr>
            <w:top w:val="none" w:sz="0" w:space="0" w:color="auto"/>
            <w:left w:val="none" w:sz="0" w:space="0" w:color="auto"/>
            <w:bottom w:val="none" w:sz="0" w:space="0" w:color="auto"/>
            <w:right w:val="none" w:sz="0" w:space="0" w:color="auto"/>
          </w:divBdr>
        </w:div>
        <w:div w:id="85078570">
          <w:marLeft w:val="640"/>
          <w:marRight w:val="0"/>
          <w:marTop w:val="0"/>
          <w:marBottom w:val="0"/>
          <w:divBdr>
            <w:top w:val="none" w:sz="0" w:space="0" w:color="auto"/>
            <w:left w:val="none" w:sz="0" w:space="0" w:color="auto"/>
            <w:bottom w:val="none" w:sz="0" w:space="0" w:color="auto"/>
            <w:right w:val="none" w:sz="0" w:space="0" w:color="auto"/>
          </w:divBdr>
        </w:div>
        <w:div w:id="167792052">
          <w:marLeft w:val="640"/>
          <w:marRight w:val="0"/>
          <w:marTop w:val="0"/>
          <w:marBottom w:val="0"/>
          <w:divBdr>
            <w:top w:val="none" w:sz="0" w:space="0" w:color="auto"/>
            <w:left w:val="none" w:sz="0" w:space="0" w:color="auto"/>
            <w:bottom w:val="none" w:sz="0" w:space="0" w:color="auto"/>
            <w:right w:val="none" w:sz="0" w:space="0" w:color="auto"/>
          </w:divBdr>
        </w:div>
        <w:div w:id="528614579">
          <w:marLeft w:val="640"/>
          <w:marRight w:val="0"/>
          <w:marTop w:val="0"/>
          <w:marBottom w:val="0"/>
          <w:divBdr>
            <w:top w:val="none" w:sz="0" w:space="0" w:color="auto"/>
            <w:left w:val="none" w:sz="0" w:space="0" w:color="auto"/>
            <w:bottom w:val="none" w:sz="0" w:space="0" w:color="auto"/>
            <w:right w:val="none" w:sz="0" w:space="0" w:color="auto"/>
          </w:divBdr>
        </w:div>
        <w:div w:id="1520579065">
          <w:marLeft w:val="640"/>
          <w:marRight w:val="0"/>
          <w:marTop w:val="0"/>
          <w:marBottom w:val="0"/>
          <w:divBdr>
            <w:top w:val="none" w:sz="0" w:space="0" w:color="auto"/>
            <w:left w:val="none" w:sz="0" w:space="0" w:color="auto"/>
            <w:bottom w:val="none" w:sz="0" w:space="0" w:color="auto"/>
            <w:right w:val="none" w:sz="0" w:space="0" w:color="auto"/>
          </w:divBdr>
        </w:div>
        <w:div w:id="711199414">
          <w:marLeft w:val="640"/>
          <w:marRight w:val="0"/>
          <w:marTop w:val="0"/>
          <w:marBottom w:val="0"/>
          <w:divBdr>
            <w:top w:val="none" w:sz="0" w:space="0" w:color="auto"/>
            <w:left w:val="none" w:sz="0" w:space="0" w:color="auto"/>
            <w:bottom w:val="none" w:sz="0" w:space="0" w:color="auto"/>
            <w:right w:val="none" w:sz="0" w:space="0" w:color="auto"/>
          </w:divBdr>
        </w:div>
        <w:div w:id="1888758981">
          <w:marLeft w:val="640"/>
          <w:marRight w:val="0"/>
          <w:marTop w:val="0"/>
          <w:marBottom w:val="0"/>
          <w:divBdr>
            <w:top w:val="none" w:sz="0" w:space="0" w:color="auto"/>
            <w:left w:val="none" w:sz="0" w:space="0" w:color="auto"/>
            <w:bottom w:val="none" w:sz="0" w:space="0" w:color="auto"/>
            <w:right w:val="none" w:sz="0" w:space="0" w:color="auto"/>
          </w:divBdr>
        </w:div>
        <w:div w:id="101843189">
          <w:marLeft w:val="640"/>
          <w:marRight w:val="0"/>
          <w:marTop w:val="0"/>
          <w:marBottom w:val="0"/>
          <w:divBdr>
            <w:top w:val="none" w:sz="0" w:space="0" w:color="auto"/>
            <w:left w:val="none" w:sz="0" w:space="0" w:color="auto"/>
            <w:bottom w:val="none" w:sz="0" w:space="0" w:color="auto"/>
            <w:right w:val="none" w:sz="0" w:space="0" w:color="auto"/>
          </w:divBdr>
        </w:div>
        <w:div w:id="1097559980">
          <w:marLeft w:val="640"/>
          <w:marRight w:val="0"/>
          <w:marTop w:val="0"/>
          <w:marBottom w:val="0"/>
          <w:divBdr>
            <w:top w:val="none" w:sz="0" w:space="0" w:color="auto"/>
            <w:left w:val="none" w:sz="0" w:space="0" w:color="auto"/>
            <w:bottom w:val="none" w:sz="0" w:space="0" w:color="auto"/>
            <w:right w:val="none" w:sz="0" w:space="0" w:color="auto"/>
          </w:divBdr>
        </w:div>
        <w:div w:id="896552000">
          <w:marLeft w:val="640"/>
          <w:marRight w:val="0"/>
          <w:marTop w:val="0"/>
          <w:marBottom w:val="0"/>
          <w:divBdr>
            <w:top w:val="none" w:sz="0" w:space="0" w:color="auto"/>
            <w:left w:val="none" w:sz="0" w:space="0" w:color="auto"/>
            <w:bottom w:val="none" w:sz="0" w:space="0" w:color="auto"/>
            <w:right w:val="none" w:sz="0" w:space="0" w:color="auto"/>
          </w:divBdr>
        </w:div>
        <w:div w:id="1477913342">
          <w:marLeft w:val="640"/>
          <w:marRight w:val="0"/>
          <w:marTop w:val="0"/>
          <w:marBottom w:val="0"/>
          <w:divBdr>
            <w:top w:val="none" w:sz="0" w:space="0" w:color="auto"/>
            <w:left w:val="none" w:sz="0" w:space="0" w:color="auto"/>
            <w:bottom w:val="none" w:sz="0" w:space="0" w:color="auto"/>
            <w:right w:val="none" w:sz="0" w:space="0" w:color="auto"/>
          </w:divBdr>
        </w:div>
        <w:div w:id="1481845438">
          <w:marLeft w:val="640"/>
          <w:marRight w:val="0"/>
          <w:marTop w:val="0"/>
          <w:marBottom w:val="0"/>
          <w:divBdr>
            <w:top w:val="none" w:sz="0" w:space="0" w:color="auto"/>
            <w:left w:val="none" w:sz="0" w:space="0" w:color="auto"/>
            <w:bottom w:val="none" w:sz="0" w:space="0" w:color="auto"/>
            <w:right w:val="none" w:sz="0" w:space="0" w:color="auto"/>
          </w:divBdr>
        </w:div>
        <w:div w:id="1064255806">
          <w:marLeft w:val="640"/>
          <w:marRight w:val="0"/>
          <w:marTop w:val="0"/>
          <w:marBottom w:val="0"/>
          <w:divBdr>
            <w:top w:val="none" w:sz="0" w:space="0" w:color="auto"/>
            <w:left w:val="none" w:sz="0" w:space="0" w:color="auto"/>
            <w:bottom w:val="none" w:sz="0" w:space="0" w:color="auto"/>
            <w:right w:val="none" w:sz="0" w:space="0" w:color="auto"/>
          </w:divBdr>
        </w:div>
        <w:div w:id="286400127">
          <w:marLeft w:val="640"/>
          <w:marRight w:val="0"/>
          <w:marTop w:val="0"/>
          <w:marBottom w:val="0"/>
          <w:divBdr>
            <w:top w:val="none" w:sz="0" w:space="0" w:color="auto"/>
            <w:left w:val="none" w:sz="0" w:space="0" w:color="auto"/>
            <w:bottom w:val="none" w:sz="0" w:space="0" w:color="auto"/>
            <w:right w:val="none" w:sz="0" w:space="0" w:color="auto"/>
          </w:divBdr>
        </w:div>
        <w:div w:id="124395349">
          <w:marLeft w:val="640"/>
          <w:marRight w:val="0"/>
          <w:marTop w:val="0"/>
          <w:marBottom w:val="0"/>
          <w:divBdr>
            <w:top w:val="none" w:sz="0" w:space="0" w:color="auto"/>
            <w:left w:val="none" w:sz="0" w:space="0" w:color="auto"/>
            <w:bottom w:val="none" w:sz="0" w:space="0" w:color="auto"/>
            <w:right w:val="none" w:sz="0" w:space="0" w:color="auto"/>
          </w:divBdr>
        </w:div>
        <w:div w:id="493690370">
          <w:marLeft w:val="640"/>
          <w:marRight w:val="0"/>
          <w:marTop w:val="0"/>
          <w:marBottom w:val="0"/>
          <w:divBdr>
            <w:top w:val="none" w:sz="0" w:space="0" w:color="auto"/>
            <w:left w:val="none" w:sz="0" w:space="0" w:color="auto"/>
            <w:bottom w:val="none" w:sz="0" w:space="0" w:color="auto"/>
            <w:right w:val="none" w:sz="0" w:space="0" w:color="auto"/>
          </w:divBdr>
        </w:div>
        <w:div w:id="1106004191">
          <w:marLeft w:val="640"/>
          <w:marRight w:val="0"/>
          <w:marTop w:val="0"/>
          <w:marBottom w:val="0"/>
          <w:divBdr>
            <w:top w:val="none" w:sz="0" w:space="0" w:color="auto"/>
            <w:left w:val="none" w:sz="0" w:space="0" w:color="auto"/>
            <w:bottom w:val="none" w:sz="0" w:space="0" w:color="auto"/>
            <w:right w:val="none" w:sz="0" w:space="0" w:color="auto"/>
          </w:divBdr>
        </w:div>
        <w:div w:id="827667516">
          <w:marLeft w:val="640"/>
          <w:marRight w:val="0"/>
          <w:marTop w:val="0"/>
          <w:marBottom w:val="0"/>
          <w:divBdr>
            <w:top w:val="none" w:sz="0" w:space="0" w:color="auto"/>
            <w:left w:val="none" w:sz="0" w:space="0" w:color="auto"/>
            <w:bottom w:val="none" w:sz="0" w:space="0" w:color="auto"/>
            <w:right w:val="none" w:sz="0" w:space="0" w:color="auto"/>
          </w:divBdr>
        </w:div>
        <w:div w:id="198861199">
          <w:marLeft w:val="640"/>
          <w:marRight w:val="0"/>
          <w:marTop w:val="0"/>
          <w:marBottom w:val="0"/>
          <w:divBdr>
            <w:top w:val="none" w:sz="0" w:space="0" w:color="auto"/>
            <w:left w:val="none" w:sz="0" w:space="0" w:color="auto"/>
            <w:bottom w:val="none" w:sz="0" w:space="0" w:color="auto"/>
            <w:right w:val="none" w:sz="0" w:space="0" w:color="auto"/>
          </w:divBdr>
        </w:div>
        <w:div w:id="1602955815">
          <w:marLeft w:val="640"/>
          <w:marRight w:val="0"/>
          <w:marTop w:val="0"/>
          <w:marBottom w:val="0"/>
          <w:divBdr>
            <w:top w:val="none" w:sz="0" w:space="0" w:color="auto"/>
            <w:left w:val="none" w:sz="0" w:space="0" w:color="auto"/>
            <w:bottom w:val="none" w:sz="0" w:space="0" w:color="auto"/>
            <w:right w:val="none" w:sz="0" w:space="0" w:color="auto"/>
          </w:divBdr>
        </w:div>
        <w:div w:id="540674414">
          <w:marLeft w:val="640"/>
          <w:marRight w:val="0"/>
          <w:marTop w:val="0"/>
          <w:marBottom w:val="0"/>
          <w:divBdr>
            <w:top w:val="none" w:sz="0" w:space="0" w:color="auto"/>
            <w:left w:val="none" w:sz="0" w:space="0" w:color="auto"/>
            <w:bottom w:val="none" w:sz="0" w:space="0" w:color="auto"/>
            <w:right w:val="none" w:sz="0" w:space="0" w:color="auto"/>
          </w:divBdr>
        </w:div>
        <w:div w:id="1008294926">
          <w:marLeft w:val="640"/>
          <w:marRight w:val="0"/>
          <w:marTop w:val="0"/>
          <w:marBottom w:val="0"/>
          <w:divBdr>
            <w:top w:val="none" w:sz="0" w:space="0" w:color="auto"/>
            <w:left w:val="none" w:sz="0" w:space="0" w:color="auto"/>
            <w:bottom w:val="none" w:sz="0" w:space="0" w:color="auto"/>
            <w:right w:val="none" w:sz="0" w:space="0" w:color="auto"/>
          </w:divBdr>
        </w:div>
        <w:div w:id="985474840">
          <w:marLeft w:val="640"/>
          <w:marRight w:val="0"/>
          <w:marTop w:val="0"/>
          <w:marBottom w:val="0"/>
          <w:divBdr>
            <w:top w:val="none" w:sz="0" w:space="0" w:color="auto"/>
            <w:left w:val="none" w:sz="0" w:space="0" w:color="auto"/>
            <w:bottom w:val="none" w:sz="0" w:space="0" w:color="auto"/>
            <w:right w:val="none" w:sz="0" w:space="0" w:color="auto"/>
          </w:divBdr>
        </w:div>
        <w:div w:id="1389105341">
          <w:marLeft w:val="640"/>
          <w:marRight w:val="0"/>
          <w:marTop w:val="0"/>
          <w:marBottom w:val="0"/>
          <w:divBdr>
            <w:top w:val="none" w:sz="0" w:space="0" w:color="auto"/>
            <w:left w:val="none" w:sz="0" w:space="0" w:color="auto"/>
            <w:bottom w:val="none" w:sz="0" w:space="0" w:color="auto"/>
            <w:right w:val="none" w:sz="0" w:space="0" w:color="auto"/>
          </w:divBdr>
        </w:div>
        <w:div w:id="560870243">
          <w:marLeft w:val="640"/>
          <w:marRight w:val="0"/>
          <w:marTop w:val="0"/>
          <w:marBottom w:val="0"/>
          <w:divBdr>
            <w:top w:val="none" w:sz="0" w:space="0" w:color="auto"/>
            <w:left w:val="none" w:sz="0" w:space="0" w:color="auto"/>
            <w:bottom w:val="none" w:sz="0" w:space="0" w:color="auto"/>
            <w:right w:val="none" w:sz="0" w:space="0" w:color="auto"/>
          </w:divBdr>
        </w:div>
        <w:div w:id="1873418612">
          <w:marLeft w:val="640"/>
          <w:marRight w:val="0"/>
          <w:marTop w:val="0"/>
          <w:marBottom w:val="0"/>
          <w:divBdr>
            <w:top w:val="none" w:sz="0" w:space="0" w:color="auto"/>
            <w:left w:val="none" w:sz="0" w:space="0" w:color="auto"/>
            <w:bottom w:val="none" w:sz="0" w:space="0" w:color="auto"/>
            <w:right w:val="none" w:sz="0" w:space="0" w:color="auto"/>
          </w:divBdr>
        </w:div>
        <w:div w:id="100731824">
          <w:marLeft w:val="640"/>
          <w:marRight w:val="0"/>
          <w:marTop w:val="0"/>
          <w:marBottom w:val="0"/>
          <w:divBdr>
            <w:top w:val="none" w:sz="0" w:space="0" w:color="auto"/>
            <w:left w:val="none" w:sz="0" w:space="0" w:color="auto"/>
            <w:bottom w:val="none" w:sz="0" w:space="0" w:color="auto"/>
            <w:right w:val="none" w:sz="0" w:space="0" w:color="auto"/>
          </w:divBdr>
        </w:div>
        <w:div w:id="1529299046">
          <w:marLeft w:val="640"/>
          <w:marRight w:val="0"/>
          <w:marTop w:val="0"/>
          <w:marBottom w:val="0"/>
          <w:divBdr>
            <w:top w:val="none" w:sz="0" w:space="0" w:color="auto"/>
            <w:left w:val="none" w:sz="0" w:space="0" w:color="auto"/>
            <w:bottom w:val="none" w:sz="0" w:space="0" w:color="auto"/>
            <w:right w:val="none" w:sz="0" w:space="0" w:color="auto"/>
          </w:divBdr>
        </w:div>
        <w:div w:id="813180129">
          <w:marLeft w:val="640"/>
          <w:marRight w:val="0"/>
          <w:marTop w:val="0"/>
          <w:marBottom w:val="0"/>
          <w:divBdr>
            <w:top w:val="none" w:sz="0" w:space="0" w:color="auto"/>
            <w:left w:val="none" w:sz="0" w:space="0" w:color="auto"/>
            <w:bottom w:val="none" w:sz="0" w:space="0" w:color="auto"/>
            <w:right w:val="none" w:sz="0" w:space="0" w:color="auto"/>
          </w:divBdr>
        </w:div>
        <w:div w:id="1549099232">
          <w:marLeft w:val="640"/>
          <w:marRight w:val="0"/>
          <w:marTop w:val="0"/>
          <w:marBottom w:val="0"/>
          <w:divBdr>
            <w:top w:val="none" w:sz="0" w:space="0" w:color="auto"/>
            <w:left w:val="none" w:sz="0" w:space="0" w:color="auto"/>
            <w:bottom w:val="none" w:sz="0" w:space="0" w:color="auto"/>
            <w:right w:val="none" w:sz="0" w:space="0" w:color="auto"/>
          </w:divBdr>
        </w:div>
      </w:divsChild>
    </w:div>
    <w:div w:id="93477360">
      <w:bodyDiv w:val="1"/>
      <w:marLeft w:val="0"/>
      <w:marRight w:val="0"/>
      <w:marTop w:val="0"/>
      <w:marBottom w:val="0"/>
      <w:divBdr>
        <w:top w:val="none" w:sz="0" w:space="0" w:color="auto"/>
        <w:left w:val="none" w:sz="0" w:space="0" w:color="auto"/>
        <w:bottom w:val="none" w:sz="0" w:space="0" w:color="auto"/>
        <w:right w:val="none" w:sz="0" w:space="0" w:color="auto"/>
      </w:divBdr>
      <w:divsChild>
        <w:div w:id="1838573574">
          <w:marLeft w:val="640"/>
          <w:marRight w:val="0"/>
          <w:marTop w:val="0"/>
          <w:marBottom w:val="0"/>
          <w:divBdr>
            <w:top w:val="none" w:sz="0" w:space="0" w:color="auto"/>
            <w:left w:val="none" w:sz="0" w:space="0" w:color="auto"/>
            <w:bottom w:val="none" w:sz="0" w:space="0" w:color="auto"/>
            <w:right w:val="none" w:sz="0" w:space="0" w:color="auto"/>
          </w:divBdr>
        </w:div>
        <w:div w:id="1719167178">
          <w:marLeft w:val="640"/>
          <w:marRight w:val="0"/>
          <w:marTop w:val="0"/>
          <w:marBottom w:val="0"/>
          <w:divBdr>
            <w:top w:val="none" w:sz="0" w:space="0" w:color="auto"/>
            <w:left w:val="none" w:sz="0" w:space="0" w:color="auto"/>
            <w:bottom w:val="none" w:sz="0" w:space="0" w:color="auto"/>
            <w:right w:val="none" w:sz="0" w:space="0" w:color="auto"/>
          </w:divBdr>
        </w:div>
        <w:div w:id="982084574">
          <w:marLeft w:val="640"/>
          <w:marRight w:val="0"/>
          <w:marTop w:val="0"/>
          <w:marBottom w:val="0"/>
          <w:divBdr>
            <w:top w:val="none" w:sz="0" w:space="0" w:color="auto"/>
            <w:left w:val="none" w:sz="0" w:space="0" w:color="auto"/>
            <w:bottom w:val="none" w:sz="0" w:space="0" w:color="auto"/>
            <w:right w:val="none" w:sz="0" w:space="0" w:color="auto"/>
          </w:divBdr>
        </w:div>
        <w:div w:id="1453401857">
          <w:marLeft w:val="640"/>
          <w:marRight w:val="0"/>
          <w:marTop w:val="0"/>
          <w:marBottom w:val="0"/>
          <w:divBdr>
            <w:top w:val="none" w:sz="0" w:space="0" w:color="auto"/>
            <w:left w:val="none" w:sz="0" w:space="0" w:color="auto"/>
            <w:bottom w:val="none" w:sz="0" w:space="0" w:color="auto"/>
            <w:right w:val="none" w:sz="0" w:space="0" w:color="auto"/>
          </w:divBdr>
        </w:div>
        <w:div w:id="1574510315">
          <w:marLeft w:val="640"/>
          <w:marRight w:val="0"/>
          <w:marTop w:val="0"/>
          <w:marBottom w:val="0"/>
          <w:divBdr>
            <w:top w:val="none" w:sz="0" w:space="0" w:color="auto"/>
            <w:left w:val="none" w:sz="0" w:space="0" w:color="auto"/>
            <w:bottom w:val="none" w:sz="0" w:space="0" w:color="auto"/>
            <w:right w:val="none" w:sz="0" w:space="0" w:color="auto"/>
          </w:divBdr>
        </w:div>
        <w:div w:id="974481792">
          <w:marLeft w:val="640"/>
          <w:marRight w:val="0"/>
          <w:marTop w:val="0"/>
          <w:marBottom w:val="0"/>
          <w:divBdr>
            <w:top w:val="none" w:sz="0" w:space="0" w:color="auto"/>
            <w:left w:val="none" w:sz="0" w:space="0" w:color="auto"/>
            <w:bottom w:val="none" w:sz="0" w:space="0" w:color="auto"/>
            <w:right w:val="none" w:sz="0" w:space="0" w:color="auto"/>
          </w:divBdr>
        </w:div>
        <w:div w:id="2120560459">
          <w:marLeft w:val="640"/>
          <w:marRight w:val="0"/>
          <w:marTop w:val="0"/>
          <w:marBottom w:val="0"/>
          <w:divBdr>
            <w:top w:val="none" w:sz="0" w:space="0" w:color="auto"/>
            <w:left w:val="none" w:sz="0" w:space="0" w:color="auto"/>
            <w:bottom w:val="none" w:sz="0" w:space="0" w:color="auto"/>
            <w:right w:val="none" w:sz="0" w:space="0" w:color="auto"/>
          </w:divBdr>
        </w:div>
        <w:div w:id="1891112789">
          <w:marLeft w:val="640"/>
          <w:marRight w:val="0"/>
          <w:marTop w:val="0"/>
          <w:marBottom w:val="0"/>
          <w:divBdr>
            <w:top w:val="none" w:sz="0" w:space="0" w:color="auto"/>
            <w:left w:val="none" w:sz="0" w:space="0" w:color="auto"/>
            <w:bottom w:val="none" w:sz="0" w:space="0" w:color="auto"/>
            <w:right w:val="none" w:sz="0" w:space="0" w:color="auto"/>
          </w:divBdr>
        </w:div>
        <w:div w:id="916980787">
          <w:marLeft w:val="640"/>
          <w:marRight w:val="0"/>
          <w:marTop w:val="0"/>
          <w:marBottom w:val="0"/>
          <w:divBdr>
            <w:top w:val="none" w:sz="0" w:space="0" w:color="auto"/>
            <w:left w:val="none" w:sz="0" w:space="0" w:color="auto"/>
            <w:bottom w:val="none" w:sz="0" w:space="0" w:color="auto"/>
            <w:right w:val="none" w:sz="0" w:space="0" w:color="auto"/>
          </w:divBdr>
        </w:div>
        <w:div w:id="323706035">
          <w:marLeft w:val="640"/>
          <w:marRight w:val="0"/>
          <w:marTop w:val="0"/>
          <w:marBottom w:val="0"/>
          <w:divBdr>
            <w:top w:val="none" w:sz="0" w:space="0" w:color="auto"/>
            <w:left w:val="none" w:sz="0" w:space="0" w:color="auto"/>
            <w:bottom w:val="none" w:sz="0" w:space="0" w:color="auto"/>
            <w:right w:val="none" w:sz="0" w:space="0" w:color="auto"/>
          </w:divBdr>
        </w:div>
        <w:div w:id="1441295069">
          <w:marLeft w:val="640"/>
          <w:marRight w:val="0"/>
          <w:marTop w:val="0"/>
          <w:marBottom w:val="0"/>
          <w:divBdr>
            <w:top w:val="none" w:sz="0" w:space="0" w:color="auto"/>
            <w:left w:val="none" w:sz="0" w:space="0" w:color="auto"/>
            <w:bottom w:val="none" w:sz="0" w:space="0" w:color="auto"/>
            <w:right w:val="none" w:sz="0" w:space="0" w:color="auto"/>
          </w:divBdr>
        </w:div>
        <w:div w:id="1035613835">
          <w:marLeft w:val="640"/>
          <w:marRight w:val="0"/>
          <w:marTop w:val="0"/>
          <w:marBottom w:val="0"/>
          <w:divBdr>
            <w:top w:val="none" w:sz="0" w:space="0" w:color="auto"/>
            <w:left w:val="none" w:sz="0" w:space="0" w:color="auto"/>
            <w:bottom w:val="none" w:sz="0" w:space="0" w:color="auto"/>
            <w:right w:val="none" w:sz="0" w:space="0" w:color="auto"/>
          </w:divBdr>
        </w:div>
        <w:div w:id="357704759">
          <w:marLeft w:val="640"/>
          <w:marRight w:val="0"/>
          <w:marTop w:val="0"/>
          <w:marBottom w:val="0"/>
          <w:divBdr>
            <w:top w:val="none" w:sz="0" w:space="0" w:color="auto"/>
            <w:left w:val="none" w:sz="0" w:space="0" w:color="auto"/>
            <w:bottom w:val="none" w:sz="0" w:space="0" w:color="auto"/>
            <w:right w:val="none" w:sz="0" w:space="0" w:color="auto"/>
          </w:divBdr>
        </w:div>
        <w:div w:id="1437021580">
          <w:marLeft w:val="640"/>
          <w:marRight w:val="0"/>
          <w:marTop w:val="0"/>
          <w:marBottom w:val="0"/>
          <w:divBdr>
            <w:top w:val="none" w:sz="0" w:space="0" w:color="auto"/>
            <w:left w:val="none" w:sz="0" w:space="0" w:color="auto"/>
            <w:bottom w:val="none" w:sz="0" w:space="0" w:color="auto"/>
            <w:right w:val="none" w:sz="0" w:space="0" w:color="auto"/>
          </w:divBdr>
        </w:div>
        <w:div w:id="1479305860">
          <w:marLeft w:val="640"/>
          <w:marRight w:val="0"/>
          <w:marTop w:val="0"/>
          <w:marBottom w:val="0"/>
          <w:divBdr>
            <w:top w:val="none" w:sz="0" w:space="0" w:color="auto"/>
            <w:left w:val="none" w:sz="0" w:space="0" w:color="auto"/>
            <w:bottom w:val="none" w:sz="0" w:space="0" w:color="auto"/>
            <w:right w:val="none" w:sz="0" w:space="0" w:color="auto"/>
          </w:divBdr>
        </w:div>
        <w:div w:id="2103337422">
          <w:marLeft w:val="640"/>
          <w:marRight w:val="0"/>
          <w:marTop w:val="0"/>
          <w:marBottom w:val="0"/>
          <w:divBdr>
            <w:top w:val="none" w:sz="0" w:space="0" w:color="auto"/>
            <w:left w:val="none" w:sz="0" w:space="0" w:color="auto"/>
            <w:bottom w:val="none" w:sz="0" w:space="0" w:color="auto"/>
            <w:right w:val="none" w:sz="0" w:space="0" w:color="auto"/>
          </w:divBdr>
        </w:div>
        <w:div w:id="1231960841">
          <w:marLeft w:val="640"/>
          <w:marRight w:val="0"/>
          <w:marTop w:val="0"/>
          <w:marBottom w:val="0"/>
          <w:divBdr>
            <w:top w:val="none" w:sz="0" w:space="0" w:color="auto"/>
            <w:left w:val="none" w:sz="0" w:space="0" w:color="auto"/>
            <w:bottom w:val="none" w:sz="0" w:space="0" w:color="auto"/>
            <w:right w:val="none" w:sz="0" w:space="0" w:color="auto"/>
          </w:divBdr>
        </w:div>
        <w:div w:id="1452237344">
          <w:marLeft w:val="640"/>
          <w:marRight w:val="0"/>
          <w:marTop w:val="0"/>
          <w:marBottom w:val="0"/>
          <w:divBdr>
            <w:top w:val="none" w:sz="0" w:space="0" w:color="auto"/>
            <w:left w:val="none" w:sz="0" w:space="0" w:color="auto"/>
            <w:bottom w:val="none" w:sz="0" w:space="0" w:color="auto"/>
            <w:right w:val="none" w:sz="0" w:space="0" w:color="auto"/>
          </w:divBdr>
        </w:div>
        <w:div w:id="474110079">
          <w:marLeft w:val="640"/>
          <w:marRight w:val="0"/>
          <w:marTop w:val="0"/>
          <w:marBottom w:val="0"/>
          <w:divBdr>
            <w:top w:val="none" w:sz="0" w:space="0" w:color="auto"/>
            <w:left w:val="none" w:sz="0" w:space="0" w:color="auto"/>
            <w:bottom w:val="none" w:sz="0" w:space="0" w:color="auto"/>
            <w:right w:val="none" w:sz="0" w:space="0" w:color="auto"/>
          </w:divBdr>
        </w:div>
        <w:div w:id="819229617">
          <w:marLeft w:val="640"/>
          <w:marRight w:val="0"/>
          <w:marTop w:val="0"/>
          <w:marBottom w:val="0"/>
          <w:divBdr>
            <w:top w:val="none" w:sz="0" w:space="0" w:color="auto"/>
            <w:left w:val="none" w:sz="0" w:space="0" w:color="auto"/>
            <w:bottom w:val="none" w:sz="0" w:space="0" w:color="auto"/>
            <w:right w:val="none" w:sz="0" w:space="0" w:color="auto"/>
          </w:divBdr>
        </w:div>
        <w:div w:id="1748110849">
          <w:marLeft w:val="640"/>
          <w:marRight w:val="0"/>
          <w:marTop w:val="0"/>
          <w:marBottom w:val="0"/>
          <w:divBdr>
            <w:top w:val="none" w:sz="0" w:space="0" w:color="auto"/>
            <w:left w:val="none" w:sz="0" w:space="0" w:color="auto"/>
            <w:bottom w:val="none" w:sz="0" w:space="0" w:color="auto"/>
            <w:right w:val="none" w:sz="0" w:space="0" w:color="auto"/>
          </w:divBdr>
        </w:div>
        <w:div w:id="1072654355">
          <w:marLeft w:val="640"/>
          <w:marRight w:val="0"/>
          <w:marTop w:val="0"/>
          <w:marBottom w:val="0"/>
          <w:divBdr>
            <w:top w:val="none" w:sz="0" w:space="0" w:color="auto"/>
            <w:left w:val="none" w:sz="0" w:space="0" w:color="auto"/>
            <w:bottom w:val="none" w:sz="0" w:space="0" w:color="auto"/>
            <w:right w:val="none" w:sz="0" w:space="0" w:color="auto"/>
          </w:divBdr>
        </w:div>
        <w:div w:id="1206597493">
          <w:marLeft w:val="640"/>
          <w:marRight w:val="0"/>
          <w:marTop w:val="0"/>
          <w:marBottom w:val="0"/>
          <w:divBdr>
            <w:top w:val="none" w:sz="0" w:space="0" w:color="auto"/>
            <w:left w:val="none" w:sz="0" w:space="0" w:color="auto"/>
            <w:bottom w:val="none" w:sz="0" w:space="0" w:color="auto"/>
            <w:right w:val="none" w:sz="0" w:space="0" w:color="auto"/>
          </w:divBdr>
        </w:div>
        <w:div w:id="733239879">
          <w:marLeft w:val="640"/>
          <w:marRight w:val="0"/>
          <w:marTop w:val="0"/>
          <w:marBottom w:val="0"/>
          <w:divBdr>
            <w:top w:val="none" w:sz="0" w:space="0" w:color="auto"/>
            <w:left w:val="none" w:sz="0" w:space="0" w:color="auto"/>
            <w:bottom w:val="none" w:sz="0" w:space="0" w:color="auto"/>
            <w:right w:val="none" w:sz="0" w:space="0" w:color="auto"/>
          </w:divBdr>
        </w:div>
      </w:divsChild>
    </w:div>
    <w:div w:id="94448094">
      <w:bodyDiv w:val="1"/>
      <w:marLeft w:val="0"/>
      <w:marRight w:val="0"/>
      <w:marTop w:val="0"/>
      <w:marBottom w:val="0"/>
      <w:divBdr>
        <w:top w:val="none" w:sz="0" w:space="0" w:color="auto"/>
        <w:left w:val="none" w:sz="0" w:space="0" w:color="auto"/>
        <w:bottom w:val="none" w:sz="0" w:space="0" w:color="auto"/>
        <w:right w:val="none" w:sz="0" w:space="0" w:color="auto"/>
      </w:divBdr>
      <w:divsChild>
        <w:div w:id="1228808736">
          <w:marLeft w:val="640"/>
          <w:marRight w:val="0"/>
          <w:marTop w:val="0"/>
          <w:marBottom w:val="0"/>
          <w:divBdr>
            <w:top w:val="none" w:sz="0" w:space="0" w:color="auto"/>
            <w:left w:val="none" w:sz="0" w:space="0" w:color="auto"/>
            <w:bottom w:val="none" w:sz="0" w:space="0" w:color="auto"/>
            <w:right w:val="none" w:sz="0" w:space="0" w:color="auto"/>
          </w:divBdr>
        </w:div>
        <w:div w:id="757864930">
          <w:marLeft w:val="640"/>
          <w:marRight w:val="0"/>
          <w:marTop w:val="0"/>
          <w:marBottom w:val="0"/>
          <w:divBdr>
            <w:top w:val="none" w:sz="0" w:space="0" w:color="auto"/>
            <w:left w:val="none" w:sz="0" w:space="0" w:color="auto"/>
            <w:bottom w:val="none" w:sz="0" w:space="0" w:color="auto"/>
            <w:right w:val="none" w:sz="0" w:space="0" w:color="auto"/>
          </w:divBdr>
        </w:div>
        <w:div w:id="82649477">
          <w:marLeft w:val="640"/>
          <w:marRight w:val="0"/>
          <w:marTop w:val="0"/>
          <w:marBottom w:val="0"/>
          <w:divBdr>
            <w:top w:val="none" w:sz="0" w:space="0" w:color="auto"/>
            <w:left w:val="none" w:sz="0" w:space="0" w:color="auto"/>
            <w:bottom w:val="none" w:sz="0" w:space="0" w:color="auto"/>
            <w:right w:val="none" w:sz="0" w:space="0" w:color="auto"/>
          </w:divBdr>
        </w:div>
        <w:div w:id="1863129435">
          <w:marLeft w:val="640"/>
          <w:marRight w:val="0"/>
          <w:marTop w:val="0"/>
          <w:marBottom w:val="0"/>
          <w:divBdr>
            <w:top w:val="none" w:sz="0" w:space="0" w:color="auto"/>
            <w:left w:val="none" w:sz="0" w:space="0" w:color="auto"/>
            <w:bottom w:val="none" w:sz="0" w:space="0" w:color="auto"/>
            <w:right w:val="none" w:sz="0" w:space="0" w:color="auto"/>
          </w:divBdr>
        </w:div>
        <w:div w:id="1335261108">
          <w:marLeft w:val="640"/>
          <w:marRight w:val="0"/>
          <w:marTop w:val="0"/>
          <w:marBottom w:val="0"/>
          <w:divBdr>
            <w:top w:val="none" w:sz="0" w:space="0" w:color="auto"/>
            <w:left w:val="none" w:sz="0" w:space="0" w:color="auto"/>
            <w:bottom w:val="none" w:sz="0" w:space="0" w:color="auto"/>
            <w:right w:val="none" w:sz="0" w:space="0" w:color="auto"/>
          </w:divBdr>
        </w:div>
        <w:div w:id="1550805769">
          <w:marLeft w:val="640"/>
          <w:marRight w:val="0"/>
          <w:marTop w:val="0"/>
          <w:marBottom w:val="0"/>
          <w:divBdr>
            <w:top w:val="none" w:sz="0" w:space="0" w:color="auto"/>
            <w:left w:val="none" w:sz="0" w:space="0" w:color="auto"/>
            <w:bottom w:val="none" w:sz="0" w:space="0" w:color="auto"/>
            <w:right w:val="none" w:sz="0" w:space="0" w:color="auto"/>
          </w:divBdr>
        </w:div>
        <w:div w:id="1879584878">
          <w:marLeft w:val="640"/>
          <w:marRight w:val="0"/>
          <w:marTop w:val="0"/>
          <w:marBottom w:val="0"/>
          <w:divBdr>
            <w:top w:val="none" w:sz="0" w:space="0" w:color="auto"/>
            <w:left w:val="none" w:sz="0" w:space="0" w:color="auto"/>
            <w:bottom w:val="none" w:sz="0" w:space="0" w:color="auto"/>
            <w:right w:val="none" w:sz="0" w:space="0" w:color="auto"/>
          </w:divBdr>
        </w:div>
        <w:div w:id="215092413">
          <w:marLeft w:val="640"/>
          <w:marRight w:val="0"/>
          <w:marTop w:val="0"/>
          <w:marBottom w:val="0"/>
          <w:divBdr>
            <w:top w:val="none" w:sz="0" w:space="0" w:color="auto"/>
            <w:left w:val="none" w:sz="0" w:space="0" w:color="auto"/>
            <w:bottom w:val="none" w:sz="0" w:space="0" w:color="auto"/>
            <w:right w:val="none" w:sz="0" w:space="0" w:color="auto"/>
          </w:divBdr>
        </w:div>
        <w:div w:id="744424000">
          <w:marLeft w:val="640"/>
          <w:marRight w:val="0"/>
          <w:marTop w:val="0"/>
          <w:marBottom w:val="0"/>
          <w:divBdr>
            <w:top w:val="none" w:sz="0" w:space="0" w:color="auto"/>
            <w:left w:val="none" w:sz="0" w:space="0" w:color="auto"/>
            <w:bottom w:val="none" w:sz="0" w:space="0" w:color="auto"/>
            <w:right w:val="none" w:sz="0" w:space="0" w:color="auto"/>
          </w:divBdr>
        </w:div>
        <w:div w:id="1632394670">
          <w:marLeft w:val="640"/>
          <w:marRight w:val="0"/>
          <w:marTop w:val="0"/>
          <w:marBottom w:val="0"/>
          <w:divBdr>
            <w:top w:val="none" w:sz="0" w:space="0" w:color="auto"/>
            <w:left w:val="none" w:sz="0" w:space="0" w:color="auto"/>
            <w:bottom w:val="none" w:sz="0" w:space="0" w:color="auto"/>
            <w:right w:val="none" w:sz="0" w:space="0" w:color="auto"/>
          </w:divBdr>
        </w:div>
        <w:div w:id="2136674775">
          <w:marLeft w:val="640"/>
          <w:marRight w:val="0"/>
          <w:marTop w:val="0"/>
          <w:marBottom w:val="0"/>
          <w:divBdr>
            <w:top w:val="none" w:sz="0" w:space="0" w:color="auto"/>
            <w:left w:val="none" w:sz="0" w:space="0" w:color="auto"/>
            <w:bottom w:val="none" w:sz="0" w:space="0" w:color="auto"/>
            <w:right w:val="none" w:sz="0" w:space="0" w:color="auto"/>
          </w:divBdr>
        </w:div>
        <w:div w:id="1849634095">
          <w:marLeft w:val="640"/>
          <w:marRight w:val="0"/>
          <w:marTop w:val="0"/>
          <w:marBottom w:val="0"/>
          <w:divBdr>
            <w:top w:val="none" w:sz="0" w:space="0" w:color="auto"/>
            <w:left w:val="none" w:sz="0" w:space="0" w:color="auto"/>
            <w:bottom w:val="none" w:sz="0" w:space="0" w:color="auto"/>
            <w:right w:val="none" w:sz="0" w:space="0" w:color="auto"/>
          </w:divBdr>
        </w:div>
        <w:div w:id="1718158853">
          <w:marLeft w:val="640"/>
          <w:marRight w:val="0"/>
          <w:marTop w:val="0"/>
          <w:marBottom w:val="0"/>
          <w:divBdr>
            <w:top w:val="none" w:sz="0" w:space="0" w:color="auto"/>
            <w:left w:val="none" w:sz="0" w:space="0" w:color="auto"/>
            <w:bottom w:val="none" w:sz="0" w:space="0" w:color="auto"/>
            <w:right w:val="none" w:sz="0" w:space="0" w:color="auto"/>
          </w:divBdr>
        </w:div>
        <w:div w:id="1818960448">
          <w:marLeft w:val="640"/>
          <w:marRight w:val="0"/>
          <w:marTop w:val="0"/>
          <w:marBottom w:val="0"/>
          <w:divBdr>
            <w:top w:val="none" w:sz="0" w:space="0" w:color="auto"/>
            <w:left w:val="none" w:sz="0" w:space="0" w:color="auto"/>
            <w:bottom w:val="none" w:sz="0" w:space="0" w:color="auto"/>
            <w:right w:val="none" w:sz="0" w:space="0" w:color="auto"/>
          </w:divBdr>
        </w:div>
        <w:div w:id="2065904468">
          <w:marLeft w:val="640"/>
          <w:marRight w:val="0"/>
          <w:marTop w:val="0"/>
          <w:marBottom w:val="0"/>
          <w:divBdr>
            <w:top w:val="none" w:sz="0" w:space="0" w:color="auto"/>
            <w:left w:val="none" w:sz="0" w:space="0" w:color="auto"/>
            <w:bottom w:val="none" w:sz="0" w:space="0" w:color="auto"/>
            <w:right w:val="none" w:sz="0" w:space="0" w:color="auto"/>
          </w:divBdr>
        </w:div>
        <w:div w:id="930551088">
          <w:marLeft w:val="640"/>
          <w:marRight w:val="0"/>
          <w:marTop w:val="0"/>
          <w:marBottom w:val="0"/>
          <w:divBdr>
            <w:top w:val="none" w:sz="0" w:space="0" w:color="auto"/>
            <w:left w:val="none" w:sz="0" w:space="0" w:color="auto"/>
            <w:bottom w:val="none" w:sz="0" w:space="0" w:color="auto"/>
            <w:right w:val="none" w:sz="0" w:space="0" w:color="auto"/>
          </w:divBdr>
        </w:div>
        <w:div w:id="1488201500">
          <w:marLeft w:val="640"/>
          <w:marRight w:val="0"/>
          <w:marTop w:val="0"/>
          <w:marBottom w:val="0"/>
          <w:divBdr>
            <w:top w:val="none" w:sz="0" w:space="0" w:color="auto"/>
            <w:left w:val="none" w:sz="0" w:space="0" w:color="auto"/>
            <w:bottom w:val="none" w:sz="0" w:space="0" w:color="auto"/>
            <w:right w:val="none" w:sz="0" w:space="0" w:color="auto"/>
          </w:divBdr>
        </w:div>
        <w:div w:id="2135439893">
          <w:marLeft w:val="640"/>
          <w:marRight w:val="0"/>
          <w:marTop w:val="0"/>
          <w:marBottom w:val="0"/>
          <w:divBdr>
            <w:top w:val="none" w:sz="0" w:space="0" w:color="auto"/>
            <w:left w:val="none" w:sz="0" w:space="0" w:color="auto"/>
            <w:bottom w:val="none" w:sz="0" w:space="0" w:color="auto"/>
            <w:right w:val="none" w:sz="0" w:space="0" w:color="auto"/>
          </w:divBdr>
        </w:div>
        <w:div w:id="1384137479">
          <w:marLeft w:val="640"/>
          <w:marRight w:val="0"/>
          <w:marTop w:val="0"/>
          <w:marBottom w:val="0"/>
          <w:divBdr>
            <w:top w:val="none" w:sz="0" w:space="0" w:color="auto"/>
            <w:left w:val="none" w:sz="0" w:space="0" w:color="auto"/>
            <w:bottom w:val="none" w:sz="0" w:space="0" w:color="auto"/>
            <w:right w:val="none" w:sz="0" w:space="0" w:color="auto"/>
          </w:divBdr>
        </w:div>
        <w:div w:id="55323126">
          <w:marLeft w:val="640"/>
          <w:marRight w:val="0"/>
          <w:marTop w:val="0"/>
          <w:marBottom w:val="0"/>
          <w:divBdr>
            <w:top w:val="none" w:sz="0" w:space="0" w:color="auto"/>
            <w:left w:val="none" w:sz="0" w:space="0" w:color="auto"/>
            <w:bottom w:val="none" w:sz="0" w:space="0" w:color="auto"/>
            <w:right w:val="none" w:sz="0" w:space="0" w:color="auto"/>
          </w:divBdr>
        </w:div>
        <w:div w:id="1310593938">
          <w:marLeft w:val="640"/>
          <w:marRight w:val="0"/>
          <w:marTop w:val="0"/>
          <w:marBottom w:val="0"/>
          <w:divBdr>
            <w:top w:val="none" w:sz="0" w:space="0" w:color="auto"/>
            <w:left w:val="none" w:sz="0" w:space="0" w:color="auto"/>
            <w:bottom w:val="none" w:sz="0" w:space="0" w:color="auto"/>
            <w:right w:val="none" w:sz="0" w:space="0" w:color="auto"/>
          </w:divBdr>
        </w:div>
        <w:div w:id="1388142070">
          <w:marLeft w:val="640"/>
          <w:marRight w:val="0"/>
          <w:marTop w:val="0"/>
          <w:marBottom w:val="0"/>
          <w:divBdr>
            <w:top w:val="none" w:sz="0" w:space="0" w:color="auto"/>
            <w:left w:val="none" w:sz="0" w:space="0" w:color="auto"/>
            <w:bottom w:val="none" w:sz="0" w:space="0" w:color="auto"/>
            <w:right w:val="none" w:sz="0" w:space="0" w:color="auto"/>
          </w:divBdr>
        </w:div>
        <w:div w:id="1440686199">
          <w:marLeft w:val="640"/>
          <w:marRight w:val="0"/>
          <w:marTop w:val="0"/>
          <w:marBottom w:val="0"/>
          <w:divBdr>
            <w:top w:val="none" w:sz="0" w:space="0" w:color="auto"/>
            <w:left w:val="none" w:sz="0" w:space="0" w:color="auto"/>
            <w:bottom w:val="none" w:sz="0" w:space="0" w:color="auto"/>
            <w:right w:val="none" w:sz="0" w:space="0" w:color="auto"/>
          </w:divBdr>
        </w:div>
        <w:div w:id="333531915">
          <w:marLeft w:val="640"/>
          <w:marRight w:val="0"/>
          <w:marTop w:val="0"/>
          <w:marBottom w:val="0"/>
          <w:divBdr>
            <w:top w:val="none" w:sz="0" w:space="0" w:color="auto"/>
            <w:left w:val="none" w:sz="0" w:space="0" w:color="auto"/>
            <w:bottom w:val="none" w:sz="0" w:space="0" w:color="auto"/>
            <w:right w:val="none" w:sz="0" w:space="0" w:color="auto"/>
          </w:divBdr>
        </w:div>
        <w:div w:id="206647575">
          <w:marLeft w:val="640"/>
          <w:marRight w:val="0"/>
          <w:marTop w:val="0"/>
          <w:marBottom w:val="0"/>
          <w:divBdr>
            <w:top w:val="none" w:sz="0" w:space="0" w:color="auto"/>
            <w:left w:val="none" w:sz="0" w:space="0" w:color="auto"/>
            <w:bottom w:val="none" w:sz="0" w:space="0" w:color="auto"/>
            <w:right w:val="none" w:sz="0" w:space="0" w:color="auto"/>
          </w:divBdr>
        </w:div>
        <w:div w:id="1593397163">
          <w:marLeft w:val="640"/>
          <w:marRight w:val="0"/>
          <w:marTop w:val="0"/>
          <w:marBottom w:val="0"/>
          <w:divBdr>
            <w:top w:val="none" w:sz="0" w:space="0" w:color="auto"/>
            <w:left w:val="none" w:sz="0" w:space="0" w:color="auto"/>
            <w:bottom w:val="none" w:sz="0" w:space="0" w:color="auto"/>
            <w:right w:val="none" w:sz="0" w:space="0" w:color="auto"/>
          </w:divBdr>
        </w:div>
        <w:div w:id="1689210878">
          <w:marLeft w:val="640"/>
          <w:marRight w:val="0"/>
          <w:marTop w:val="0"/>
          <w:marBottom w:val="0"/>
          <w:divBdr>
            <w:top w:val="none" w:sz="0" w:space="0" w:color="auto"/>
            <w:left w:val="none" w:sz="0" w:space="0" w:color="auto"/>
            <w:bottom w:val="none" w:sz="0" w:space="0" w:color="auto"/>
            <w:right w:val="none" w:sz="0" w:space="0" w:color="auto"/>
          </w:divBdr>
        </w:div>
        <w:div w:id="1363243169">
          <w:marLeft w:val="640"/>
          <w:marRight w:val="0"/>
          <w:marTop w:val="0"/>
          <w:marBottom w:val="0"/>
          <w:divBdr>
            <w:top w:val="none" w:sz="0" w:space="0" w:color="auto"/>
            <w:left w:val="none" w:sz="0" w:space="0" w:color="auto"/>
            <w:bottom w:val="none" w:sz="0" w:space="0" w:color="auto"/>
            <w:right w:val="none" w:sz="0" w:space="0" w:color="auto"/>
          </w:divBdr>
        </w:div>
        <w:div w:id="1794597041">
          <w:marLeft w:val="640"/>
          <w:marRight w:val="0"/>
          <w:marTop w:val="0"/>
          <w:marBottom w:val="0"/>
          <w:divBdr>
            <w:top w:val="none" w:sz="0" w:space="0" w:color="auto"/>
            <w:left w:val="none" w:sz="0" w:space="0" w:color="auto"/>
            <w:bottom w:val="none" w:sz="0" w:space="0" w:color="auto"/>
            <w:right w:val="none" w:sz="0" w:space="0" w:color="auto"/>
          </w:divBdr>
        </w:div>
        <w:div w:id="237449381">
          <w:marLeft w:val="640"/>
          <w:marRight w:val="0"/>
          <w:marTop w:val="0"/>
          <w:marBottom w:val="0"/>
          <w:divBdr>
            <w:top w:val="none" w:sz="0" w:space="0" w:color="auto"/>
            <w:left w:val="none" w:sz="0" w:space="0" w:color="auto"/>
            <w:bottom w:val="none" w:sz="0" w:space="0" w:color="auto"/>
            <w:right w:val="none" w:sz="0" w:space="0" w:color="auto"/>
          </w:divBdr>
        </w:div>
        <w:div w:id="1319917423">
          <w:marLeft w:val="640"/>
          <w:marRight w:val="0"/>
          <w:marTop w:val="0"/>
          <w:marBottom w:val="0"/>
          <w:divBdr>
            <w:top w:val="none" w:sz="0" w:space="0" w:color="auto"/>
            <w:left w:val="none" w:sz="0" w:space="0" w:color="auto"/>
            <w:bottom w:val="none" w:sz="0" w:space="0" w:color="auto"/>
            <w:right w:val="none" w:sz="0" w:space="0" w:color="auto"/>
          </w:divBdr>
        </w:div>
        <w:div w:id="1747338941">
          <w:marLeft w:val="640"/>
          <w:marRight w:val="0"/>
          <w:marTop w:val="0"/>
          <w:marBottom w:val="0"/>
          <w:divBdr>
            <w:top w:val="none" w:sz="0" w:space="0" w:color="auto"/>
            <w:left w:val="none" w:sz="0" w:space="0" w:color="auto"/>
            <w:bottom w:val="none" w:sz="0" w:space="0" w:color="auto"/>
            <w:right w:val="none" w:sz="0" w:space="0" w:color="auto"/>
          </w:divBdr>
        </w:div>
        <w:div w:id="1409578698">
          <w:marLeft w:val="640"/>
          <w:marRight w:val="0"/>
          <w:marTop w:val="0"/>
          <w:marBottom w:val="0"/>
          <w:divBdr>
            <w:top w:val="none" w:sz="0" w:space="0" w:color="auto"/>
            <w:left w:val="none" w:sz="0" w:space="0" w:color="auto"/>
            <w:bottom w:val="none" w:sz="0" w:space="0" w:color="auto"/>
            <w:right w:val="none" w:sz="0" w:space="0" w:color="auto"/>
          </w:divBdr>
        </w:div>
        <w:div w:id="1543790653">
          <w:marLeft w:val="640"/>
          <w:marRight w:val="0"/>
          <w:marTop w:val="0"/>
          <w:marBottom w:val="0"/>
          <w:divBdr>
            <w:top w:val="none" w:sz="0" w:space="0" w:color="auto"/>
            <w:left w:val="none" w:sz="0" w:space="0" w:color="auto"/>
            <w:bottom w:val="none" w:sz="0" w:space="0" w:color="auto"/>
            <w:right w:val="none" w:sz="0" w:space="0" w:color="auto"/>
          </w:divBdr>
        </w:div>
        <w:div w:id="705834417">
          <w:marLeft w:val="640"/>
          <w:marRight w:val="0"/>
          <w:marTop w:val="0"/>
          <w:marBottom w:val="0"/>
          <w:divBdr>
            <w:top w:val="none" w:sz="0" w:space="0" w:color="auto"/>
            <w:left w:val="none" w:sz="0" w:space="0" w:color="auto"/>
            <w:bottom w:val="none" w:sz="0" w:space="0" w:color="auto"/>
            <w:right w:val="none" w:sz="0" w:space="0" w:color="auto"/>
          </w:divBdr>
        </w:div>
        <w:div w:id="1805928281">
          <w:marLeft w:val="640"/>
          <w:marRight w:val="0"/>
          <w:marTop w:val="0"/>
          <w:marBottom w:val="0"/>
          <w:divBdr>
            <w:top w:val="none" w:sz="0" w:space="0" w:color="auto"/>
            <w:left w:val="none" w:sz="0" w:space="0" w:color="auto"/>
            <w:bottom w:val="none" w:sz="0" w:space="0" w:color="auto"/>
            <w:right w:val="none" w:sz="0" w:space="0" w:color="auto"/>
          </w:divBdr>
        </w:div>
        <w:div w:id="1327975197">
          <w:marLeft w:val="640"/>
          <w:marRight w:val="0"/>
          <w:marTop w:val="0"/>
          <w:marBottom w:val="0"/>
          <w:divBdr>
            <w:top w:val="none" w:sz="0" w:space="0" w:color="auto"/>
            <w:left w:val="none" w:sz="0" w:space="0" w:color="auto"/>
            <w:bottom w:val="none" w:sz="0" w:space="0" w:color="auto"/>
            <w:right w:val="none" w:sz="0" w:space="0" w:color="auto"/>
          </w:divBdr>
        </w:div>
        <w:div w:id="1199664042">
          <w:marLeft w:val="640"/>
          <w:marRight w:val="0"/>
          <w:marTop w:val="0"/>
          <w:marBottom w:val="0"/>
          <w:divBdr>
            <w:top w:val="none" w:sz="0" w:space="0" w:color="auto"/>
            <w:left w:val="none" w:sz="0" w:space="0" w:color="auto"/>
            <w:bottom w:val="none" w:sz="0" w:space="0" w:color="auto"/>
            <w:right w:val="none" w:sz="0" w:space="0" w:color="auto"/>
          </w:divBdr>
        </w:div>
      </w:divsChild>
    </w:div>
    <w:div w:id="127748344">
      <w:bodyDiv w:val="1"/>
      <w:marLeft w:val="0"/>
      <w:marRight w:val="0"/>
      <w:marTop w:val="0"/>
      <w:marBottom w:val="0"/>
      <w:divBdr>
        <w:top w:val="none" w:sz="0" w:space="0" w:color="auto"/>
        <w:left w:val="none" w:sz="0" w:space="0" w:color="auto"/>
        <w:bottom w:val="none" w:sz="0" w:space="0" w:color="auto"/>
        <w:right w:val="none" w:sz="0" w:space="0" w:color="auto"/>
      </w:divBdr>
      <w:divsChild>
        <w:div w:id="78529251">
          <w:marLeft w:val="0"/>
          <w:marRight w:val="0"/>
          <w:marTop w:val="0"/>
          <w:marBottom w:val="0"/>
          <w:divBdr>
            <w:top w:val="none" w:sz="0" w:space="0" w:color="auto"/>
            <w:left w:val="none" w:sz="0" w:space="0" w:color="auto"/>
            <w:bottom w:val="none" w:sz="0" w:space="0" w:color="auto"/>
            <w:right w:val="none" w:sz="0" w:space="0" w:color="auto"/>
          </w:divBdr>
        </w:div>
        <w:div w:id="140660465">
          <w:marLeft w:val="0"/>
          <w:marRight w:val="0"/>
          <w:marTop w:val="0"/>
          <w:marBottom w:val="0"/>
          <w:divBdr>
            <w:top w:val="none" w:sz="0" w:space="0" w:color="auto"/>
            <w:left w:val="none" w:sz="0" w:space="0" w:color="auto"/>
            <w:bottom w:val="none" w:sz="0" w:space="0" w:color="auto"/>
            <w:right w:val="none" w:sz="0" w:space="0" w:color="auto"/>
          </w:divBdr>
        </w:div>
        <w:div w:id="167911143">
          <w:marLeft w:val="0"/>
          <w:marRight w:val="0"/>
          <w:marTop w:val="0"/>
          <w:marBottom w:val="0"/>
          <w:divBdr>
            <w:top w:val="none" w:sz="0" w:space="0" w:color="auto"/>
            <w:left w:val="none" w:sz="0" w:space="0" w:color="auto"/>
            <w:bottom w:val="none" w:sz="0" w:space="0" w:color="auto"/>
            <w:right w:val="none" w:sz="0" w:space="0" w:color="auto"/>
          </w:divBdr>
        </w:div>
        <w:div w:id="284851149">
          <w:marLeft w:val="0"/>
          <w:marRight w:val="0"/>
          <w:marTop w:val="0"/>
          <w:marBottom w:val="0"/>
          <w:divBdr>
            <w:top w:val="none" w:sz="0" w:space="0" w:color="auto"/>
            <w:left w:val="none" w:sz="0" w:space="0" w:color="auto"/>
            <w:bottom w:val="none" w:sz="0" w:space="0" w:color="auto"/>
            <w:right w:val="none" w:sz="0" w:space="0" w:color="auto"/>
          </w:divBdr>
        </w:div>
        <w:div w:id="328213515">
          <w:marLeft w:val="0"/>
          <w:marRight w:val="0"/>
          <w:marTop w:val="0"/>
          <w:marBottom w:val="0"/>
          <w:divBdr>
            <w:top w:val="none" w:sz="0" w:space="0" w:color="auto"/>
            <w:left w:val="none" w:sz="0" w:space="0" w:color="auto"/>
            <w:bottom w:val="none" w:sz="0" w:space="0" w:color="auto"/>
            <w:right w:val="none" w:sz="0" w:space="0" w:color="auto"/>
          </w:divBdr>
        </w:div>
        <w:div w:id="365446027">
          <w:marLeft w:val="0"/>
          <w:marRight w:val="0"/>
          <w:marTop w:val="0"/>
          <w:marBottom w:val="0"/>
          <w:divBdr>
            <w:top w:val="none" w:sz="0" w:space="0" w:color="auto"/>
            <w:left w:val="none" w:sz="0" w:space="0" w:color="auto"/>
            <w:bottom w:val="none" w:sz="0" w:space="0" w:color="auto"/>
            <w:right w:val="none" w:sz="0" w:space="0" w:color="auto"/>
          </w:divBdr>
        </w:div>
        <w:div w:id="489716414">
          <w:marLeft w:val="0"/>
          <w:marRight w:val="0"/>
          <w:marTop w:val="0"/>
          <w:marBottom w:val="0"/>
          <w:divBdr>
            <w:top w:val="none" w:sz="0" w:space="0" w:color="auto"/>
            <w:left w:val="none" w:sz="0" w:space="0" w:color="auto"/>
            <w:bottom w:val="none" w:sz="0" w:space="0" w:color="auto"/>
            <w:right w:val="none" w:sz="0" w:space="0" w:color="auto"/>
          </w:divBdr>
        </w:div>
        <w:div w:id="532497986">
          <w:marLeft w:val="0"/>
          <w:marRight w:val="0"/>
          <w:marTop w:val="0"/>
          <w:marBottom w:val="0"/>
          <w:divBdr>
            <w:top w:val="none" w:sz="0" w:space="0" w:color="auto"/>
            <w:left w:val="none" w:sz="0" w:space="0" w:color="auto"/>
            <w:bottom w:val="none" w:sz="0" w:space="0" w:color="auto"/>
            <w:right w:val="none" w:sz="0" w:space="0" w:color="auto"/>
          </w:divBdr>
        </w:div>
        <w:div w:id="549461635">
          <w:marLeft w:val="0"/>
          <w:marRight w:val="0"/>
          <w:marTop w:val="0"/>
          <w:marBottom w:val="0"/>
          <w:divBdr>
            <w:top w:val="none" w:sz="0" w:space="0" w:color="auto"/>
            <w:left w:val="none" w:sz="0" w:space="0" w:color="auto"/>
            <w:bottom w:val="none" w:sz="0" w:space="0" w:color="auto"/>
            <w:right w:val="none" w:sz="0" w:space="0" w:color="auto"/>
          </w:divBdr>
        </w:div>
        <w:div w:id="625042047">
          <w:marLeft w:val="0"/>
          <w:marRight w:val="0"/>
          <w:marTop w:val="0"/>
          <w:marBottom w:val="0"/>
          <w:divBdr>
            <w:top w:val="none" w:sz="0" w:space="0" w:color="auto"/>
            <w:left w:val="none" w:sz="0" w:space="0" w:color="auto"/>
            <w:bottom w:val="none" w:sz="0" w:space="0" w:color="auto"/>
            <w:right w:val="none" w:sz="0" w:space="0" w:color="auto"/>
          </w:divBdr>
        </w:div>
        <w:div w:id="1141073033">
          <w:marLeft w:val="0"/>
          <w:marRight w:val="0"/>
          <w:marTop w:val="0"/>
          <w:marBottom w:val="0"/>
          <w:divBdr>
            <w:top w:val="none" w:sz="0" w:space="0" w:color="auto"/>
            <w:left w:val="none" w:sz="0" w:space="0" w:color="auto"/>
            <w:bottom w:val="none" w:sz="0" w:space="0" w:color="auto"/>
            <w:right w:val="none" w:sz="0" w:space="0" w:color="auto"/>
          </w:divBdr>
        </w:div>
        <w:div w:id="1221601413">
          <w:marLeft w:val="0"/>
          <w:marRight w:val="0"/>
          <w:marTop w:val="0"/>
          <w:marBottom w:val="0"/>
          <w:divBdr>
            <w:top w:val="none" w:sz="0" w:space="0" w:color="auto"/>
            <w:left w:val="none" w:sz="0" w:space="0" w:color="auto"/>
            <w:bottom w:val="none" w:sz="0" w:space="0" w:color="auto"/>
            <w:right w:val="none" w:sz="0" w:space="0" w:color="auto"/>
          </w:divBdr>
        </w:div>
        <w:div w:id="1255241168">
          <w:marLeft w:val="0"/>
          <w:marRight w:val="0"/>
          <w:marTop w:val="0"/>
          <w:marBottom w:val="0"/>
          <w:divBdr>
            <w:top w:val="none" w:sz="0" w:space="0" w:color="auto"/>
            <w:left w:val="none" w:sz="0" w:space="0" w:color="auto"/>
            <w:bottom w:val="none" w:sz="0" w:space="0" w:color="auto"/>
            <w:right w:val="none" w:sz="0" w:space="0" w:color="auto"/>
          </w:divBdr>
        </w:div>
        <w:div w:id="1344549130">
          <w:marLeft w:val="0"/>
          <w:marRight w:val="0"/>
          <w:marTop w:val="0"/>
          <w:marBottom w:val="0"/>
          <w:divBdr>
            <w:top w:val="none" w:sz="0" w:space="0" w:color="auto"/>
            <w:left w:val="none" w:sz="0" w:space="0" w:color="auto"/>
            <w:bottom w:val="none" w:sz="0" w:space="0" w:color="auto"/>
            <w:right w:val="none" w:sz="0" w:space="0" w:color="auto"/>
          </w:divBdr>
        </w:div>
        <w:div w:id="1403524498">
          <w:marLeft w:val="0"/>
          <w:marRight w:val="0"/>
          <w:marTop w:val="0"/>
          <w:marBottom w:val="0"/>
          <w:divBdr>
            <w:top w:val="none" w:sz="0" w:space="0" w:color="auto"/>
            <w:left w:val="none" w:sz="0" w:space="0" w:color="auto"/>
            <w:bottom w:val="none" w:sz="0" w:space="0" w:color="auto"/>
            <w:right w:val="none" w:sz="0" w:space="0" w:color="auto"/>
          </w:divBdr>
        </w:div>
        <w:div w:id="1682319864">
          <w:marLeft w:val="0"/>
          <w:marRight w:val="0"/>
          <w:marTop w:val="0"/>
          <w:marBottom w:val="0"/>
          <w:divBdr>
            <w:top w:val="none" w:sz="0" w:space="0" w:color="auto"/>
            <w:left w:val="none" w:sz="0" w:space="0" w:color="auto"/>
            <w:bottom w:val="none" w:sz="0" w:space="0" w:color="auto"/>
            <w:right w:val="none" w:sz="0" w:space="0" w:color="auto"/>
          </w:divBdr>
        </w:div>
        <w:div w:id="1854343349">
          <w:marLeft w:val="0"/>
          <w:marRight w:val="0"/>
          <w:marTop w:val="0"/>
          <w:marBottom w:val="0"/>
          <w:divBdr>
            <w:top w:val="none" w:sz="0" w:space="0" w:color="auto"/>
            <w:left w:val="none" w:sz="0" w:space="0" w:color="auto"/>
            <w:bottom w:val="none" w:sz="0" w:space="0" w:color="auto"/>
            <w:right w:val="none" w:sz="0" w:space="0" w:color="auto"/>
          </w:divBdr>
        </w:div>
        <w:div w:id="1981493980">
          <w:marLeft w:val="0"/>
          <w:marRight w:val="0"/>
          <w:marTop w:val="0"/>
          <w:marBottom w:val="0"/>
          <w:divBdr>
            <w:top w:val="none" w:sz="0" w:space="0" w:color="auto"/>
            <w:left w:val="none" w:sz="0" w:space="0" w:color="auto"/>
            <w:bottom w:val="none" w:sz="0" w:space="0" w:color="auto"/>
            <w:right w:val="none" w:sz="0" w:space="0" w:color="auto"/>
          </w:divBdr>
        </w:div>
      </w:divsChild>
    </w:div>
    <w:div w:id="175385719">
      <w:bodyDiv w:val="1"/>
      <w:marLeft w:val="0"/>
      <w:marRight w:val="0"/>
      <w:marTop w:val="0"/>
      <w:marBottom w:val="0"/>
      <w:divBdr>
        <w:top w:val="none" w:sz="0" w:space="0" w:color="auto"/>
        <w:left w:val="none" w:sz="0" w:space="0" w:color="auto"/>
        <w:bottom w:val="none" w:sz="0" w:space="0" w:color="auto"/>
        <w:right w:val="none" w:sz="0" w:space="0" w:color="auto"/>
      </w:divBdr>
      <w:divsChild>
        <w:div w:id="663628987">
          <w:marLeft w:val="640"/>
          <w:marRight w:val="0"/>
          <w:marTop w:val="0"/>
          <w:marBottom w:val="0"/>
          <w:divBdr>
            <w:top w:val="none" w:sz="0" w:space="0" w:color="auto"/>
            <w:left w:val="none" w:sz="0" w:space="0" w:color="auto"/>
            <w:bottom w:val="none" w:sz="0" w:space="0" w:color="auto"/>
            <w:right w:val="none" w:sz="0" w:space="0" w:color="auto"/>
          </w:divBdr>
        </w:div>
        <w:div w:id="233976939">
          <w:marLeft w:val="640"/>
          <w:marRight w:val="0"/>
          <w:marTop w:val="0"/>
          <w:marBottom w:val="0"/>
          <w:divBdr>
            <w:top w:val="none" w:sz="0" w:space="0" w:color="auto"/>
            <w:left w:val="none" w:sz="0" w:space="0" w:color="auto"/>
            <w:bottom w:val="none" w:sz="0" w:space="0" w:color="auto"/>
            <w:right w:val="none" w:sz="0" w:space="0" w:color="auto"/>
          </w:divBdr>
        </w:div>
        <w:div w:id="77990799">
          <w:marLeft w:val="640"/>
          <w:marRight w:val="0"/>
          <w:marTop w:val="0"/>
          <w:marBottom w:val="0"/>
          <w:divBdr>
            <w:top w:val="none" w:sz="0" w:space="0" w:color="auto"/>
            <w:left w:val="none" w:sz="0" w:space="0" w:color="auto"/>
            <w:bottom w:val="none" w:sz="0" w:space="0" w:color="auto"/>
            <w:right w:val="none" w:sz="0" w:space="0" w:color="auto"/>
          </w:divBdr>
        </w:div>
        <w:div w:id="120079562">
          <w:marLeft w:val="640"/>
          <w:marRight w:val="0"/>
          <w:marTop w:val="0"/>
          <w:marBottom w:val="0"/>
          <w:divBdr>
            <w:top w:val="none" w:sz="0" w:space="0" w:color="auto"/>
            <w:left w:val="none" w:sz="0" w:space="0" w:color="auto"/>
            <w:bottom w:val="none" w:sz="0" w:space="0" w:color="auto"/>
            <w:right w:val="none" w:sz="0" w:space="0" w:color="auto"/>
          </w:divBdr>
        </w:div>
        <w:div w:id="329213646">
          <w:marLeft w:val="640"/>
          <w:marRight w:val="0"/>
          <w:marTop w:val="0"/>
          <w:marBottom w:val="0"/>
          <w:divBdr>
            <w:top w:val="none" w:sz="0" w:space="0" w:color="auto"/>
            <w:left w:val="none" w:sz="0" w:space="0" w:color="auto"/>
            <w:bottom w:val="none" w:sz="0" w:space="0" w:color="auto"/>
            <w:right w:val="none" w:sz="0" w:space="0" w:color="auto"/>
          </w:divBdr>
        </w:div>
        <w:div w:id="521865981">
          <w:marLeft w:val="640"/>
          <w:marRight w:val="0"/>
          <w:marTop w:val="0"/>
          <w:marBottom w:val="0"/>
          <w:divBdr>
            <w:top w:val="none" w:sz="0" w:space="0" w:color="auto"/>
            <w:left w:val="none" w:sz="0" w:space="0" w:color="auto"/>
            <w:bottom w:val="none" w:sz="0" w:space="0" w:color="auto"/>
            <w:right w:val="none" w:sz="0" w:space="0" w:color="auto"/>
          </w:divBdr>
        </w:div>
        <w:div w:id="207186656">
          <w:marLeft w:val="640"/>
          <w:marRight w:val="0"/>
          <w:marTop w:val="0"/>
          <w:marBottom w:val="0"/>
          <w:divBdr>
            <w:top w:val="none" w:sz="0" w:space="0" w:color="auto"/>
            <w:left w:val="none" w:sz="0" w:space="0" w:color="auto"/>
            <w:bottom w:val="none" w:sz="0" w:space="0" w:color="auto"/>
            <w:right w:val="none" w:sz="0" w:space="0" w:color="auto"/>
          </w:divBdr>
        </w:div>
        <w:div w:id="1256400302">
          <w:marLeft w:val="640"/>
          <w:marRight w:val="0"/>
          <w:marTop w:val="0"/>
          <w:marBottom w:val="0"/>
          <w:divBdr>
            <w:top w:val="none" w:sz="0" w:space="0" w:color="auto"/>
            <w:left w:val="none" w:sz="0" w:space="0" w:color="auto"/>
            <w:bottom w:val="none" w:sz="0" w:space="0" w:color="auto"/>
            <w:right w:val="none" w:sz="0" w:space="0" w:color="auto"/>
          </w:divBdr>
        </w:div>
        <w:div w:id="128212114">
          <w:marLeft w:val="640"/>
          <w:marRight w:val="0"/>
          <w:marTop w:val="0"/>
          <w:marBottom w:val="0"/>
          <w:divBdr>
            <w:top w:val="none" w:sz="0" w:space="0" w:color="auto"/>
            <w:left w:val="none" w:sz="0" w:space="0" w:color="auto"/>
            <w:bottom w:val="none" w:sz="0" w:space="0" w:color="auto"/>
            <w:right w:val="none" w:sz="0" w:space="0" w:color="auto"/>
          </w:divBdr>
        </w:div>
        <w:div w:id="1913272804">
          <w:marLeft w:val="640"/>
          <w:marRight w:val="0"/>
          <w:marTop w:val="0"/>
          <w:marBottom w:val="0"/>
          <w:divBdr>
            <w:top w:val="none" w:sz="0" w:space="0" w:color="auto"/>
            <w:left w:val="none" w:sz="0" w:space="0" w:color="auto"/>
            <w:bottom w:val="none" w:sz="0" w:space="0" w:color="auto"/>
            <w:right w:val="none" w:sz="0" w:space="0" w:color="auto"/>
          </w:divBdr>
        </w:div>
        <w:div w:id="2051151957">
          <w:marLeft w:val="640"/>
          <w:marRight w:val="0"/>
          <w:marTop w:val="0"/>
          <w:marBottom w:val="0"/>
          <w:divBdr>
            <w:top w:val="none" w:sz="0" w:space="0" w:color="auto"/>
            <w:left w:val="none" w:sz="0" w:space="0" w:color="auto"/>
            <w:bottom w:val="none" w:sz="0" w:space="0" w:color="auto"/>
            <w:right w:val="none" w:sz="0" w:space="0" w:color="auto"/>
          </w:divBdr>
        </w:div>
        <w:div w:id="1988705467">
          <w:marLeft w:val="640"/>
          <w:marRight w:val="0"/>
          <w:marTop w:val="0"/>
          <w:marBottom w:val="0"/>
          <w:divBdr>
            <w:top w:val="none" w:sz="0" w:space="0" w:color="auto"/>
            <w:left w:val="none" w:sz="0" w:space="0" w:color="auto"/>
            <w:bottom w:val="none" w:sz="0" w:space="0" w:color="auto"/>
            <w:right w:val="none" w:sz="0" w:space="0" w:color="auto"/>
          </w:divBdr>
        </w:div>
        <w:div w:id="1740247329">
          <w:marLeft w:val="640"/>
          <w:marRight w:val="0"/>
          <w:marTop w:val="0"/>
          <w:marBottom w:val="0"/>
          <w:divBdr>
            <w:top w:val="none" w:sz="0" w:space="0" w:color="auto"/>
            <w:left w:val="none" w:sz="0" w:space="0" w:color="auto"/>
            <w:bottom w:val="none" w:sz="0" w:space="0" w:color="auto"/>
            <w:right w:val="none" w:sz="0" w:space="0" w:color="auto"/>
          </w:divBdr>
        </w:div>
        <w:div w:id="874007629">
          <w:marLeft w:val="640"/>
          <w:marRight w:val="0"/>
          <w:marTop w:val="0"/>
          <w:marBottom w:val="0"/>
          <w:divBdr>
            <w:top w:val="none" w:sz="0" w:space="0" w:color="auto"/>
            <w:left w:val="none" w:sz="0" w:space="0" w:color="auto"/>
            <w:bottom w:val="none" w:sz="0" w:space="0" w:color="auto"/>
            <w:right w:val="none" w:sz="0" w:space="0" w:color="auto"/>
          </w:divBdr>
        </w:div>
        <w:div w:id="1067918818">
          <w:marLeft w:val="640"/>
          <w:marRight w:val="0"/>
          <w:marTop w:val="0"/>
          <w:marBottom w:val="0"/>
          <w:divBdr>
            <w:top w:val="none" w:sz="0" w:space="0" w:color="auto"/>
            <w:left w:val="none" w:sz="0" w:space="0" w:color="auto"/>
            <w:bottom w:val="none" w:sz="0" w:space="0" w:color="auto"/>
            <w:right w:val="none" w:sz="0" w:space="0" w:color="auto"/>
          </w:divBdr>
        </w:div>
        <w:div w:id="1423837665">
          <w:marLeft w:val="640"/>
          <w:marRight w:val="0"/>
          <w:marTop w:val="0"/>
          <w:marBottom w:val="0"/>
          <w:divBdr>
            <w:top w:val="none" w:sz="0" w:space="0" w:color="auto"/>
            <w:left w:val="none" w:sz="0" w:space="0" w:color="auto"/>
            <w:bottom w:val="none" w:sz="0" w:space="0" w:color="auto"/>
            <w:right w:val="none" w:sz="0" w:space="0" w:color="auto"/>
          </w:divBdr>
        </w:div>
        <w:div w:id="1963264230">
          <w:marLeft w:val="640"/>
          <w:marRight w:val="0"/>
          <w:marTop w:val="0"/>
          <w:marBottom w:val="0"/>
          <w:divBdr>
            <w:top w:val="none" w:sz="0" w:space="0" w:color="auto"/>
            <w:left w:val="none" w:sz="0" w:space="0" w:color="auto"/>
            <w:bottom w:val="none" w:sz="0" w:space="0" w:color="auto"/>
            <w:right w:val="none" w:sz="0" w:space="0" w:color="auto"/>
          </w:divBdr>
        </w:div>
        <w:div w:id="1845319860">
          <w:marLeft w:val="640"/>
          <w:marRight w:val="0"/>
          <w:marTop w:val="0"/>
          <w:marBottom w:val="0"/>
          <w:divBdr>
            <w:top w:val="none" w:sz="0" w:space="0" w:color="auto"/>
            <w:left w:val="none" w:sz="0" w:space="0" w:color="auto"/>
            <w:bottom w:val="none" w:sz="0" w:space="0" w:color="auto"/>
            <w:right w:val="none" w:sz="0" w:space="0" w:color="auto"/>
          </w:divBdr>
        </w:div>
        <w:div w:id="649411131">
          <w:marLeft w:val="640"/>
          <w:marRight w:val="0"/>
          <w:marTop w:val="0"/>
          <w:marBottom w:val="0"/>
          <w:divBdr>
            <w:top w:val="none" w:sz="0" w:space="0" w:color="auto"/>
            <w:left w:val="none" w:sz="0" w:space="0" w:color="auto"/>
            <w:bottom w:val="none" w:sz="0" w:space="0" w:color="auto"/>
            <w:right w:val="none" w:sz="0" w:space="0" w:color="auto"/>
          </w:divBdr>
        </w:div>
        <w:div w:id="266155081">
          <w:marLeft w:val="640"/>
          <w:marRight w:val="0"/>
          <w:marTop w:val="0"/>
          <w:marBottom w:val="0"/>
          <w:divBdr>
            <w:top w:val="none" w:sz="0" w:space="0" w:color="auto"/>
            <w:left w:val="none" w:sz="0" w:space="0" w:color="auto"/>
            <w:bottom w:val="none" w:sz="0" w:space="0" w:color="auto"/>
            <w:right w:val="none" w:sz="0" w:space="0" w:color="auto"/>
          </w:divBdr>
        </w:div>
        <w:div w:id="1666400524">
          <w:marLeft w:val="640"/>
          <w:marRight w:val="0"/>
          <w:marTop w:val="0"/>
          <w:marBottom w:val="0"/>
          <w:divBdr>
            <w:top w:val="none" w:sz="0" w:space="0" w:color="auto"/>
            <w:left w:val="none" w:sz="0" w:space="0" w:color="auto"/>
            <w:bottom w:val="none" w:sz="0" w:space="0" w:color="auto"/>
            <w:right w:val="none" w:sz="0" w:space="0" w:color="auto"/>
          </w:divBdr>
        </w:div>
        <w:div w:id="2080327136">
          <w:marLeft w:val="640"/>
          <w:marRight w:val="0"/>
          <w:marTop w:val="0"/>
          <w:marBottom w:val="0"/>
          <w:divBdr>
            <w:top w:val="none" w:sz="0" w:space="0" w:color="auto"/>
            <w:left w:val="none" w:sz="0" w:space="0" w:color="auto"/>
            <w:bottom w:val="none" w:sz="0" w:space="0" w:color="auto"/>
            <w:right w:val="none" w:sz="0" w:space="0" w:color="auto"/>
          </w:divBdr>
        </w:div>
        <w:div w:id="1058822596">
          <w:marLeft w:val="640"/>
          <w:marRight w:val="0"/>
          <w:marTop w:val="0"/>
          <w:marBottom w:val="0"/>
          <w:divBdr>
            <w:top w:val="none" w:sz="0" w:space="0" w:color="auto"/>
            <w:left w:val="none" w:sz="0" w:space="0" w:color="auto"/>
            <w:bottom w:val="none" w:sz="0" w:space="0" w:color="auto"/>
            <w:right w:val="none" w:sz="0" w:space="0" w:color="auto"/>
          </w:divBdr>
        </w:div>
        <w:div w:id="1548297541">
          <w:marLeft w:val="640"/>
          <w:marRight w:val="0"/>
          <w:marTop w:val="0"/>
          <w:marBottom w:val="0"/>
          <w:divBdr>
            <w:top w:val="none" w:sz="0" w:space="0" w:color="auto"/>
            <w:left w:val="none" w:sz="0" w:space="0" w:color="auto"/>
            <w:bottom w:val="none" w:sz="0" w:space="0" w:color="auto"/>
            <w:right w:val="none" w:sz="0" w:space="0" w:color="auto"/>
          </w:divBdr>
        </w:div>
        <w:div w:id="1589773323">
          <w:marLeft w:val="640"/>
          <w:marRight w:val="0"/>
          <w:marTop w:val="0"/>
          <w:marBottom w:val="0"/>
          <w:divBdr>
            <w:top w:val="none" w:sz="0" w:space="0" w:color="auto"/>
            <w:left w:val="none" w:sz="0" w:space="0" w:color="auto"/>
            <w:bottom w:val="none" w:sz="0" w:space="0" w:color="auto"/>
            <w:right w:val="none" w:sz="0" w:space="0" w:color="auto"/>
          </w:divBdr>
        </w:div>
        <w:div w:id="658850641">
          <w:marLeft w:val="640"/>
          <w:marRight w:val="0"/>
          <w:marTop w:val="0"/>
          <w:marBottom w:val="0"/>
          <w:divBdr>
            <w:top w:val="none" w:sz="0" w:space="0" w:color="auto"/>
            <w:left w:val="none" w:sz="0" w:space="0" w:color="auto"/>
            <w:bottom w:val="none" w:sz="0" w:space="0" w:color="auto"/>
            <w:right w:val="none" w:sz="0" w:space="0" w:color="auto"/>
          </w:divBdr>
        </w:div>
        <w:div w:id="508107552">
          <w:marLeft w:val="640"/>
          <w:marRight w:val="0"/>
          <w:marTop w:val="0"/>
          <w:marBottom w:val="0"/>
          <w:divBdr>
            <w:top w:val="none" w:sz="0" w:space="0" w:color="auto"/>
            <w:left w:val="none" w:sz="0" w:space="0" w:color="auto"/>
            <w:bottom w:val="none" w:sz="0" w:space="0" w:color="auto"/>
            <w:right w:val="none" w:sz="0" w:space="0" w:color="auto"/>
          </w:divBdr>
        </w:div>
        <w:div w:id="980160885">
          <w:marLeft w:val="640"/>
          <w:marRight w:val="0"/>
          <w:marTop w:val="0"/>
          <w:marBottom w:val="0"/>
          <w:divBdr>
            <w:top w:val="none" w:sz="0" w:space="0" w:color="auto"/>
            <w:left w:val="none" w:sz="0" w:space="0" w:color="auto"/>
            <w:bottom w:val="none" w:sz="0" w:space="0" w:color="auto"/>
            <w:right w:val="none" w:sz="0" w:space="0" w:color="auto"/>
          </w:divBdr>
        </w:div>
        <w:div w:id="956527862">
          <w:marLeft w:val="640"/>
          <w:marRight w:val="0"/>
          <w:marTop w:val="0"/>
          <w:marBottom w:val="0"/>
          <w:divBdr>
            <w:top w:val="none" w:sz="0" w:space="0" w:color="auto"/>
            <w:left w:val="none" w:sz="0" w:space="0" w:color="auto"/>
            <w:bottom w:val="none" w:sz="0" w:space="0" w:color="auto"/>
            <w:right w:val="none" w:sz="0" w:space="0" w:color="auto"/>
          </w:divBdr>
        </w:div>
        <w:div w:id="441462790">
          <w:marLeft w:val="640"/>
          <w:marRight w:val="0"/>
          <w:marTop w:val="0"/>
          <w:marBottom w:val="0"/>
          <w:divBdr>
            <w:top w:val="none" w:sz="0" w:space="0" w:color="auto"/>
            <w:left w:val="none" w:sz="0" w:space="0" w:color="auto"/>
            <w:bottom w:val="none" w:sz="0" w:space="0" w:color="auto"/>
            <w:right w:val="none" w:sz="0" w:space="0" w:color="auto"/>
          </w:divBdr>
        </w:div>
        <w:div w:id="1879733786">
          <w:marLeft w:val="640"/>
          <w:marRight w:val="0"/>
          <w:marTop w:val="0"/>
          <w:marBottom w:val="0"/>
          <w:divBdr>
            <w:top w:val="none" w:sz="0" w:space="0" w:color="auto"/>
            <w:left w:val="none" w:sz="0" w:space="0" w:color="auto"/>
            <w:bottom w:val="none" w:sz="0" w:space="0" w:color="auto"/>
            <w:right w:val="none" w:sz="0" w:space="0" w:color="auto"/>
          </w:divBdr>
        </w:div>
        <w:div w:id="1561554044">
          <w:marLeft w:val="640"/>
          <w:marRight w:val="0"/>
          <w:marTop w:val="0"/>
          <w:marBottom w:val="0"/>
          <w:divBdr>
            <w:top w:val="none" w:sz="0" w:space="0" w:color="auto"/>
            <w:left w:val="none" w:sz="0" w:space="0" w:color="auto"/>
            <w:bottom w:val="none" w:sz="0" w:space="0" w:color="auto"/>
            <w:right w:val="none" w:sz="0" w:space="0" w:color="auto"/>
          </w:divBdr>
        </w:div>
        <w:div w:id="1966037177">
          <w:marLeft w:val="640"/>
          <w:marRight w:val="0"/>
          <w:marTop w:val="0"/>
          <w:marBottom w:val="0"/>
          <w:divBdr>
            <w:top w:val="none" w:sz="0" w:space="0" w:color="auto"/>
            <w:left w:val="none" w:sz="0" w:space="0" w:color="auto"/>
            <w:bottom w:val="none" w:sz="0" w:space="0" w:color="auto"/>
            <w:right w:val="none" w:sz="0" w:space="0" w:color="auto"/>
          </w:divBdr>
        </w:div>
        <w:div w:id="1499030916">
          <w:marLeft w:val="640"/>
          <w:marRight w:val="0"/>
          <w:marTop w:val="0"/>
          <w:marBottom w:val="0"/>
          <w:divBdr>
            <w:top w:val="none" w:sz="0" w:space="0" w:color="auto"/>
            <w:left w:val="none" w:sz="0" w:space="0" w:color="auto"/>
            <w:bottom w:val="none" w:sz="0" w:space="0" w:color="auto"/>
            <w:right w:val="none" w:sz="0" w:space="0" w:color="auto"/>
          </w:divBdr>
        </w:div>
        <w:div w:id="755058609">
          <w:marLeft w:val="640"/>
          <w:marRight w:val="0"/>
          <w:marTop w:val="0"/>
          <w:marBottom w:val="0"/>
          <w:divBdr>
            <w:top w:val="none" w:sz="0" w:space="0" w:color="auto"/>
            <w:left w:val="none" w:sz="0" w:space="0" w:color="auto"/>
            <w:bottom w:val="none" w:sz="0" w:space="0" w:color="auto"/>
            <w:right w:val="none" w:sz="0" w:space="0" w:color="auto"/>
          </w:divBdr>
        </w:div>
        <w:div w:id="1950165758">
          <w:marLeft w:val="640"/>
          <w:marRight w:val="0"/>
          <w:marTop w:val="0"/>
          <w:marBottom w:val="0"/>
          <w:divBdr>
            <w:top w:val="none" w:sz="0" w:space="0" w:color="auto"/>
            <w:left w:val="none" w:sz="0" w:space="0" w:color="auto"/>
            <w:bottom w:val="none" w:sz="0" w:space="0" w:color="auto"/>
            <w:right w:val="none" w:sz="0" w:space="0" w:color="auto"/>
          </w:divBdr>
        </w:div>
        <w:div w:id="1415085538">
          <w:marLeft w:val="640"/>
          <w:marRight w:val="0"/>
          <w:marTop w:val="0"/>
          <w:marBottom w:val="0"/>
          <w:divBdr>
            <w:top w:val="none" w:sz="0" w:space="0" w:color="auto"/>
            <w:left w:val="none" w:sz="0" w:space="0" w:color="auto"/>
            <w:bottom w:val="none" w:sz="0" w:space="0" w:color="auto"/>
            <w:right w:val="none" w:sz="0" w:space="0" w:color="auto"/>
          </w:divBdr>
        </w:div>
        <w:div w:id="2125732652">
          <w:marLeft w:val="640"/>
          <w:marRight w:val="0"/>
          <w:marTop w:val="0"/>
          <w:marBottom w:val="0"/>
          <w:divBdr>
            <w:top w:val="none" w:sz="0" w:space="0" w:color="auto"/>
            <w:left w:val="none" w:sz="0" w:space="0" w:color="auto"/>
            <w:bottom w:val="none" w:sz="0" w:space="0" w:color="auto"/>
            <w:right w:val="none" w:sz="0" w:space="0" w:color="auto"/>
          </w:divBdr>
        </w:div>
        <w:div w:id="1957058759">
          <w:marLeft w:val="640"/>
          <w:marRight w:val="0"/>
          <w:marTop w:val="0"/>
          <w:marBottom w:val="0"/>
          <w:divBdr>
            <w:top w:val="none" w:sz="0" w:space="0" w:color="auto"/>
            <w:left w:val="none" w:sz="0" w:space="0" w:color="auto"/>
            <w:bottom w:val="none" w:sz="0" w:space="0" w:color="auto"/>
            <w:right w:val="none" w:sz="0" w:space="0" w:color="auto"/>
          </w:divBdr>
        </w:div>
        <w:div w:id="1871019736">
          <w:marLeft w:val="640"/>
          <w:marRight w:val="0"/>
          <w:marTop w:val="0"/>
          <w:marBottom w:val="0"/>
          <w:divBdr>
            <w:top w:val="none" w:sz="0" w:space="0" w:color="auto"/>
            <w:left w:val="none" w:sz="0" w:space="0" w:color="auto"/>
            <w:bottom w:val="none" w:sz="0" w:space="0" w:color="auto"/>
            <w:right w:val="none" w:sz="0" w:space="0" w:color="auto"/>
          </w:divBdr>
        </w:div>
        <w:div w:id="1608732291">
          <w:marLeft w:val="640"/>
          <w:marRight w:val="0"/>
          <w:marTop w:val="0"/>
          <w:marBottom w:val="0"/>
          <w:divBdr>
            <w:top w:val="none" w:sz="0" w:space="0" w:color="auto"/>
            <w:left w:val="none" w:sz="0" w:space="0" w:color="auto"/>
            <w:bottom w:val="none" w:sz="0" w:space="0" w:color="auto"/>
            <w:right w:val="none" w:sz="0" w:space="0" w:color="auto"/>
          </w:divBdr>
        </w:div>
      </w:divsChild>
    </w:div>
    <w:div w:id="176430382">
      <w:bodyDiv w:val="1"/>
      <w:marLeft w:val="0"/>
      <w:marRight w:val="0"/>
      <w:marTop w:val="0"/>
      <w:marBottom w:val="0"/>
      <w:divBdr>
        <w:top w:val="none" w:sz="0" w:space="0" w:color="auto"/>
        <w:left w:val="none" w:sz="0" w:space="0" w:color="auto"/>
        <w:bottom w:val="none" w:sz="0" w:space="0" w:color="auto"/>
        <w:right w:val="none" w:sz="0" w:space="0" w:color="auto"/>
      </w:divBdr>
      <w:divsChild>
        <w:div w:id="1258321910">
          <w:marLeft w:val="640"/>
          <w:marRight w:val="0"/>
          <w:marTop w:val="0"/>
          <w:marBottom w:val="0"/>
          <w:divBdr>
            <w:top w:val="none" w:sz="0" w:space="0" w:color="auto"/>
            <w:left w:val="none" w:sz="0" w:space="0" w:color="auto"/>
            <w:bottom w:val="none" w:sz="0" w:space="0" w:color="auto"/>
            <w:right w:val="none" w:sz="0" w:space="0" w:color="auto"/>
          </w:divBdr>
        </w:div>
        <w:div w:id="1322197934">
          <w:marLeft w:val="640"/>
          <w:marRight w:val="0"/>
          <w:marTop w:val="0"/>
          <w:marBottom w:val="0"/>
          <w:divBdr>
            <w:top w:val="none" w:sz="0" w:space="0" w:color="auto"/>
            <w:left w:val="none" w:sz="0" w:space="0" w:color="auto"/>
            <w:bottom w:val="none" w:sz="0" w:space="0" w:color="auto"/>
            <w:right w:val="none" w:sz="0" w:space="0" w:color="auto"/>
          </w:divBdr>
        </w:div>
        <w:div w:id="1869218713">
          <w:marLeft w:val="640"/>
          <w:marRight w:val="0"/>
          <w:marTop w:val="0"/>
          <w:marBottom w:val="0"/>
          <w:divBdr>
            <w:top w:val="none" w:sz="0" w:space="0" w:color="auto"/>
            <w:left w:val="none" w:sz="0" w:space="0" w:color="auto"/>
            <w:bottom w:val="none" w:sz="0" w:space="0" w:color="auto"/>
            <w:right w:val="none" w:sz="0" w:space="0" w:color="auto"/>
          </w:divBdr>
        </w:div>
        <w:div w:id="260262856">
          <w:marLeft w:val="640"/>
          <w:marRight w:val="0"/>
          <w:marTop w:val="0"/>
          <w:marBottom w:val="0"/>
          <w:divBdr>
            <w:top w:val="none" w:sz="0" w:space="0" w:color="auto"/>
            <w:left w:val="none" w:sz="0" w:space="0" w:color="auto"/>
            <w:bottom w:val="none" w:sz="0" w:space="0" w:color="auto"/>
            <w:right w:val="none" w:sz="0" w:space="0" w:color="auto"/>
          </w:divBdr>
        </w:div>
        <w:div w:id="1567378009">
          <w:marLeft w:val="640"/>
          <w:marRight w:val="0"/>
          <w:marTop w:val="0"/>
          <w:marBottom w:val="0"/>
          <w:divBdr>
            <w:top w:val="none" w:sz="0" w:space="0" w:color="auto"/>
            <w:left w:val="none" w:sz="0" w:space="0" w:color="auto"/>
            <w:bottom w:val="none" w:sz="0" w:space="0" w:color="auto"/>
            <w:right w:val="none" w:sz="0" w:space="0" w:color="auto"/>
          </w:divBdr>
        </w:div>
        <w:div w:id="1547110053">
          <w:marLeft w:val="640"/>
          <w:marRight w:val="0"/>
          <w:marTop w:val="0"/>
          <w:marBottom w:val="0"/>
          <w:divBdr>
            <w:top w:val="none" w:sz="0" w:space="0" w:color="auto"/>
            <w:left w:val="none" w:sz="0" w:space="0" w:color="auto"/>
            <w:bottom w:val="none" w:sz="0" w:space="0" w:color="auto"/>
            <w:right w:val="none" w:sz="0" w:space="0" w:color="auto"/>
          </w:divBdr>
        </w:div>
        <w:div w:id="1834367626">
          <w:marLeft w:val="640"/>
          <w:marRight w:val="0"/>
          <w:marTop w:val="0"/>
          <w:marBottom w:val="0"/>
          <w:divBdr>
            <w:top w:val="none" w:sz="0" w:space="0" w:color="auto"/>
            <w:left w:val="none" w:sz="0" w:space="0" w:color="auto"/>
            <w:bottom w:val="none" w:sz="0" w:space="0" w:color="auto"/>
            <w:right w:val="none" w:sz="0" w:space="0" w:color="auto"/>
          </w:divBdr>
        </w:div>
        <w:div w:id="1494419784">
          <w:marLeft w:val="640"/>
          <w:marRight w:val="0"/>
          <w:marTop w:val="0"/>
          <w:marBottom w:val="0"/>
          <w:divBdr>
            <w:top w:val="none" w:sz="0" w:space="0" w:color="auto"/>
            <w:left w:val="none" w:sz="0" w:space="0" w:color="auto"/>
            <w:bottom w:val="none" w:sz="0" w:space="0" w:color="auto"/>
            <w:right w:val="none" w:sz="0" w:space="0" w:color="auto"/>
          </w:divBdr>
        </w:div>
        <w:div w:id="390278266">
          <w:marLeft w:val="640"/>
          <w:marRight w:val="0"/>
          <w:marTop w:val="0"/>
          <w:marBottom w:val="0"/>
          <w:divBdr>
            <w:top w:val="none" w:sz="0" w:space="0" w:color="auto"/>
            <w:left w:val="none" w:sz="0" w:space="0" w:color="auto"/>
            <w:bottom w:val="none" w:sz="0" w:space="0" w:color="auto"/>
            <w:right w:val="none" w:sz="0" w:space="0" w:color="auto"/>
          </w:divBdr>
        </w:div>
        <w:div w:id="1732970567">
          <w:marLeft w:val="640"/>
          <w:marRight w:val="0"/>
          <w:marTop w:val="0"/>
          <w:marBottom w:val="0"/>
          <w:divBdr>
            <w:top w:val="none" w:sz="0" w:space="0" w:color="auto"/>
            <w:left w:val="none" w:sz="0" w:space="0" w:color="auto"/>
            <w:bottom w:val="none" w:sz="0" w:space="0" w:color="auto"/>
            <w:right w:val="none" w:sz="0" w:space="0" w:color="auto"/>
          </w:divBdr>
        </w:div>
        <w:div w:id="291837183">
          <w:marLeft w:val="640"/>
          <w:marRight w:val="0"/>
          <w:marTop w:val="0"/>
          <w:marBottom w:val="0"/>
          <w:divBdr>
            <w:top w:val="none" w:sz="0" w:space="0" w:color="auto"/>
            <w:left w:val="none" w:sz="0" w:space="0" w:color="auto"/>
            <w:bottom w:val="none" w:sz="0" w:space="0" w:color="auto"/>
            <w:right w:val="none" w:sz="0" w:space="0" w:color="auto"/>
          </w:divBdr>
        </w:div>
        <w:div w:id="461732423">
          <w:marLeft w:val="640"/>
          <w:marRight w:val="0"/>
          <w:marTop w:val="0"/>
          <w:marBottom w:val="0"/>
          <w:divBdr>
            <w:top w:val="none" w:sz="0" w:space="0" w:color="auto"/>
            <w:left w:val="none" w:sz="0" w:space="0" w:color="auto"/>
            <w:bottom w:val="none" w:sz="0" w:space="0" w:color="auto"/>
            <w:right w:val="none" w:sz="0" w:space="0" w:color="auto"/>
          </w:divBdr>
        </w:div>
        <w:div w:id="878591101">
          <w:marLeft w:val="640"/>
          <w:marRight w:val="0"/>
          <w:marTop w:val="0"/>
          <w:marBottom w:val="0"/>
          <w:divBdr>
            <w:top w:val="none" w:sz="0" w:space="0" w:color="auto"/>
            <w:left w:val="none" w:sz="0" w:space="0" w:color="auto"/>
            <w:bottom w:val="none" w:sz="0" w:space="0" w:color="auto"/>
            <w:right w:val="none" w:sz="0" w:space="0" w:color="auto"/>
          </w:divBdr>
        </w:div>
        <w:div w:id="670841752">
          <w:marLeft w:val="640"/>
          <w:marRight w:val="0"/>
          <w:marTop w:val="0"/>
          <w:marBottom w:val="0"/>
          <w:divBdr>
            <w:top w:val="none" w:sz="0" w:space="0" w:color="auto"/>
            <w:left w:val="none" w:sz="0" w:space="0" w:color="auto"/>
            <w:bottom w:val="none" w:sz="0" w:space="0" w:color="auto"/>
            <w:right w:val="none" w:sz="0" w:space="0" w:color="auto"/>
          </w:divBdr>
        </w:div>
        <w:div w:id="1640844823">
          <w:marLeft w:val="640"/>
          <w:marRight w:val="0"/>
          <w:marTop w:val="0"/>
          <w:marBottom w:val="0"/>
          <w:divBdr>
            <w:top w:val="none" w:sz="0" w:space="0" w:color="auto"/>
            <w:left w:val="none" w:sz="0" w:space="0" w:color="auto"/>
            <w:bottom w:val="none" w:sz="0" w:space="0" w:color="auto"/>
            <w:right w:val="none" w:sz="0" w:space="0" w:color="auto"/>
          </w:divBdr>
        </w:div>
        <w:div w:id="1542742638">
          <w:marLeft w:val="640"/>
          <w:marRight w:val="0"/>
          <w:marTop w:val="0"/>
          <w:marBottom w:val="0"/>
          <w:divBdr>
            <w:top w:val="none" w:sz="0" w:space="0" w:color="auto"/>
            <w:left w:val="none" w:sz="0" w:space="0" w:color="auto"/>
            <w:bottom w:val="none" w:sz="0" w:space="0" w:color="auto"/>
            <w:right w:val="none" w:sz="0" w:space="0" w:color="auto"/>
          </w:divBdr>
        </w:div>
        <w:div w:id="918176027">
          <w:marLeft w:val="640"/>
          <w:marRight w:val="0"/>
          <w:marTop w:val="0"/>
          <w:marBottom w:val="0"/>
          <w:divBdr>
            <w:top w:val="none" w:sz="0" w:space="0" w:color="auto"/>
            <w:left w:val="none" w:sz="0" w:space="0" w:color="auto"/>
            <w:bottom w:val="none" w:sz="0" w:space="0" w:color="auto"/>
            <w:right w:val="none" w:sz="0" w:space="0" w:color="auto"/>
          </w:divBdr>
        </w:div>
        <w:div w:id="839394808">
          <w:marLeft w:val="640"/>
          <w:marRight w:val="0"/>
          <w:marTop w:val="0"/>
          <w:marBottom w:val="0"/>
          <w:divBdr>
            <w:top w:val="none" w:sz="0" w:space="0" w:color="auto"/>
            <w:left w:val="none" w:sz="0" w:space="0" w:color="auto"/>
            <w:bottom w:val="none" w:sz="0" w:space="0" w:color="auto"/>
            <w:right w:val="none" w:sz="0" w:space="0" w:color="auto"/>
          </w:divBdr>
        </w:div>
        <w:div w:id="657686311">
          <w:marLeft w:val="640"/>
          <w:marRight w:val="0"/>
          <w:marTop w:val="0"/>
          <w:marBottom w:val="0"/>
          <w:divBdr>
            <w:top w:val="none" w:sz="0" w:space="0" w:color="auto"/>
            <w:left w:val="none" w:sz="0" w:space="0" w:color="auto"/>
            <w:bottom w:val="none" w:sz="0" w:space="0" w:color="auto"/>
            <w:right w:val="none" w:sz="0" w:space="0" w:color="auto"/>
          </w:divBdr>
        </w:div>
        <w:div w:id="836267749">
          <w:marLeft w:val="640"/>
          <w:marRight w:val="0"/>
          <w:marTop w:val="0"/>
          <w:marBottom w:val="0"/>
          <w:divBdr>
            <w:top w:val="none" w:sz="0" w:space="0" w:color="auto"/>
            <w:left w:val="none" w:sz="0" w:space="0" w:color="auto"/>
            <w:bottom w:val="none" w:sz="0" w:space="0" w:color="auto"/>
            <w:right w:val="none" w:sz="0" w:space="0" w:color="auto"/>
          </w:divBdr>
        </w:div>
        <w:div w:id="2087341700">
          <w:marLeft w:val="640"/>
          <w:marRight w:val="0"/>
          <w:marTop w:val="0"/>
          <w:marBottom w:val="0"/>
          <w:divBdr>
            <w:top w:val="none" w:sz="0" w:space="0" w:color="auto"/>
            <w:left w:val="none" w:sz="0" w:space="0" w:color="auto"/>
            <w:bottom w:val="none" w:sz="0" w:space="0" w:color="auto"/>
            <w:right w:val="none" w:sz="0" w:space="0" w:color="auto"/>
          </w:divBdr>
        </w:div>
        <w:div w:id="1095830320">
          <w:marLeft w:val="640"/>
          <w:marRight w:val="0"/>
          <w:marTop w:val="0"/>
          <w:marBottom w:val="0"/>
          <w:divBdr>
            <w:top w:val="none" w:sz="0" w:space="0" w:color="auto"/>
            <w:left w:val="none" w:sz="0" w:space="0" w:color="auto"/>
            <w:bottom w:val="none" w:sz="0" w:space="0" w:color="auto"/>
            <w:right w:val="none" w:sz="0" w:space="0" w:color="auto"/>
          </w:divBdr>
        </w:div>
        <w:div w:id="1297492735">
          <w:marLeft w:val="640"/>
          <w:marRight w:val="0"/>
          <w:marTop w:val="0"/>
          <w:marBottom w:val="0"/>
          <w:divBdr>
            <w:top w:val="none" w:sz="0" w:space="0" w:color="auto"/>
            <w:left w:val="none" w:sz="0" w:space="0" w:color="auto"/>
            <w:bottom w:val="none" w:sz="0" w:space="0" w:color="auto"/>
            <w:right w:val="none" w:sz="0" w:space="0" w:color="auto"/>
          </w:divBdr>
        </w:div>
        <w:div w:id="420956069">
          <w:marLeft w:val="640"/>
          <w:marRight w:val="0"/>
          <w:marTop w:val="0"/>
          <w:marBottom w:val="0"/>
          <w:divBdr>
            <w:top w:val="none" w:sz="0" w:space="0" w:color="auto"/>
            <w:left w:val="none" w:sz="0" w:space="0" w:color="auto"/>
            <w:bottom w:val="none" w:sz="0" w:space="0" w:color="auto"/>
            <w:right w:val="none" w:sz="0" w:space="0" w:color="auto"/>
          </w:divBdr>
        </w:div>
        <w:div w:id="463350643">
          <w:marLeft w:val="640"/>
          <w:marRight w:val="0"/>
          <w:marTop w:val="0"/>
          <w:marBottom w:val="0"/>
          <w:divBdr>
            <w:top w:val="none" w:sz="0" w:space="0" w:color="auto"/>
            <w:left w:val="none" w:sz="0" w:space="0" w:color="auto"/>
            <w:bottom w:val="none" w:sz="0" w:space="0" w:color="auto"/>
            <w:right w:val="none" w:sz="0" w:space="0" w:color="auto"/>
          </w:divBdr>
        </w:div>
        <w:div w:id="1705061044">
          <w:marLeft w:val="640"/>
          <w:marRight w:val="0"/>
          <w:marTop w:val="0"/>
          <w:marBottom w:val="0"/>
          <w:divBdr>
            <w:top w:val="none" w:sz="0" w:space="0" w:color="auto"/>
            <w:left w:val="none" w:sz="0" w:space="0" w:color="auto"/>
            <w:bottom w:val="none" w:sz="0" w:space="0" w:color="auto"/>
            <w:right w:val="none" w:sz="0" w:space="0" w:color="auto"/>
          </w:divBdr>
        </w:div>
        <w:div w:id="1462189281">
          <w:marLeft w:val="640"/>
          <w:marRight w:val="0"/>
          <w:marTop w:val="0"/>
          <w:marBottom w:val="0"/>
          <w:divBdr>
            <w:top w:val="none" w:sz="0" w:space="0" w:color="auto"/>
            <w:left w:val="none" w:sz="0" w:space="0" w:color="auto"/>
            <w:bottom w:val="none" w:sz="0" w:space="0" w:color="auto"/>
            <w:right w:val="none" w:sz="0" w:space="0" w:color="auto"/>
          </w:divBdr>
        </w:div>
        <w:div w:id="279999871">
          <w:marLeft w:val="640"/>
          <w:marRight w:val="0"/>
          <w:marTop w:val="0"/>
          <w:marBottom w:val="0"/>
          <w:divBdr>
            <w:top w:val="none" w:sz="0" w:space="0" w:color="auto"/>
            <w:left w:val="none" w:sz="0" w:space="0" w:color="auto"/>
            <w:bottom w:val="none" w:sz="0" w:space="0" w:color="auto"/>
            <w:right w:val="none" w:sz="0" w:space="0" w:color="auto"/>
          </w:divBdr>
        </w:div>
        <w:div w:id="956836364">
          <w:marLeft w:val="640"/>
          <w:marRight w:val="0"/>
          <w:marTop w:val="0"/>
          <w:marBottom w:val="0"/>
          <w:divBdr>
            <w:top w:val="none" w:sz="0" w:space="0" w:color="auto"/>
            <w:left w:val="none" w:sz="0" w:space="0" w:color="auto"/>
            <w:bottom w:val="none" w:sz="0" w:space="0" w:color="auto"/>
            <w:right w:val="none" w:sz="0" w:space="0" w:color="auto"/>
          </w:divBdr>
        </w:div>
        <w:div w:id="497498215">
          <w:marLeft w:val="640"/>
          <w:marRight w:val="0"/>
          <w:marTop w:val="0"/>
          <w:marBottom w:val="0"/>
          <w:divBdr>
            <w:top w:val="none" w:sz="0" w:space="0" w:color="auto"/>
            <w:left w:val="none" w:sz="0" w:space="0" w:color="auto"/>
            <w:bottom w:val="none" w:sz="0" w:space="0" w:color="auto"/>
            <w:right w:val="none" w:sz="0" w:space="0" w:color="auto"/>
          </w:divBdr>
        </w:div>
        <w:div w:id="1727991691">
          <w:marLeft w:val="640"/>
          <w:marRight w:val="0"/>
          <w:marTop w:val="0"/>
          <w:marBottom w:val="0"/>
          <w:divBdr>
            <w:top w:val="none" w:sz="0" w:space="0" w:color="auto"/>
            <w:left w:val="none" w:sz="0" w:space="0" w:color="auto"/>
            <w:bottom w:val="none" w:sz="0" w:space="0" w:color="auto"/>
            <w:right w:val="none" w:sz="0" w:space="0" w:color="auto"/>
          </w:divBdr>
        </w:div>
        <w:div w:id="1432118190">
          <w:marLeft w:val="640"/>
          <w:marRight w:val="0"/>
          <w:marTop w:val="0"/>
          <w:marBottom w:val="0"/>
          <w:divBdr>
            <w:top w:val="none" w:sz="0" w:space="0" w:color="auto"/>
            <w:left w:val="none" w:sz="0" w:space="0" w:color="auto"/>
            <w:bottom w:val="none" w:sz="0" w:space="0" w:color="auto"/>
            <w:right w:val="none" w:sz="0" w:space="0" w:color="auto"/>
          </w:divBdr>
        </w:div>
        <w:div w:id="1004165794">
          <w:marLeft w:val="640"/>
          <w:marRight w:val="0"/>
          <w:marTop w:val="0"/>
          <w:marBottom w:val="0"/>
          <w:divBdr>
            <w:top w:val="none" w:sz="0" w:space="0" w:color="auto"/>
            <w:left w:val="none" w:sz="0" w:space="0" w:color="auto"/>
            <w:bottom w:val="none" w:sz="0" w:space="0" w:color="auto"/>
            <w:right w:val="none" w:sz="0" w:space="0" w:color="auto"/>
          </w:divBdr>
        </w:div>
        <w:div w:id="735981550">
          <w:marLeft w:val="640"/>
          <w:marRight w:val="0"/>
          <w:marTop w:val="0"/>
          <w:marBottom w:val="0"/>
          <w:divBdr>
            <w:top w:val="none" w:sz="0" w:space="0" w:color="auto"/>
            <w:left w:val="none" w:sz="0" w:space="0" w:color="auto"/>
            <w:bottom w:val="none" w:sz="0" w:space="0" w:color="auto"/>
            <w:right w:val="none" w:sz="0" w:space="0" w:color="auto"/>
          </w:divBdr>
        </w:div>
        <w:div w:id="1672639503">
          <w:marLeft w:val="640"/>
          <w:marRight w:val="0"/>
          <w:marTop w:val="0"/>
          <w:marBottom w:val="0"/>
          <w:divBdr>
            <w:top w:val="none" w:sz="0" w:space="0" w:color="auto"/>
            <w:left w:val="none" w:sz="0" w:space="0" w:color="auto"/>
            <w:bottom w:val="none" w:sz="0" w:space="0" w:color="auto"/>
            <w:right w:val="none" w:sz="0" w:space="0" w:color="auto"/>
          </w:divBdr>
        </w:div>
      </w:divsChild>
    </w:div>
    <w:div w:id="195773377">
      <w:bodyDiv w:val="1"/>
      <w:marLeft w:val="0"/>
      <w:marRight w:val="0"/>
      <w:marTop w:val="0"/>
      <w:marBottom w:val="0"/>
      <w:divBdr>
        <w:top w:val="none" w:sz="0" w:space="0" w:color="auto"/>
        <w:left w:val="none" w:sz="0" w:space="0" w:color="auto"/>
        <w:bottom w:val="none" w:sz="0" w:space="0" w:color="auto"/>
        <w:right w:val="none" w:sz="0" w:space="0" w:color="auto"/>
      </w:divBdr>
      <w:divsChild>
        <w:div w:id="1097023476">
          <w:marLeft w:val="640"/>
          <w:marRight w:val="0"/>
          <w:marTop w:val="0"/>
          <w:marBottom w:val="0"/>
          <w:divBdr>
            <w:top w:val="none" w:sz="0" w:space="0" w:color="auto"/>
            <w:left w:val="none" w:sz="0" w:space="0" w:color="auto"/>
            <w:bottom w:val="none" w:sz="0" w:space="0" w:color="auto"/>
            <w:right w:val="none" w:sz="0" w:space="0" w:color="auto"/>
          </w:divBdr>
        </w:div>
      </w:divsChild>
    </w:div>
    <w:div w:id="217593747">
      <w:bodyDiv w:val="1"/>
      <w:marLeft w:val="0"/>
      <w:marRight w:val="0"/>
      <w:marTop w:val="0"/>
      <w:marBottom w:val="0"/>
      <w:divBdr>
        <w:top w:val="none" w:sz="0" w:space="0" w:color="auto"/>
        <w:left w:val="none" w:sz="0" w:space="0" w:color="auto"/>
        <w:bottom w:val="none" w:sz="0" w:space="0" w:color="auto"/>
        <w:right w:val="none" w:sz="0" w:space="0" w:color="auto"/>
      </w:divBdr>
      <w:divsChild>
        <w:div w:id="1822194448">
          <w:marLeft w:val="640"/>
          <w:marRight w:val="0"/>
          <w:marTop w:val="0"/>
          <w:marBottom w:val="0"/>
          <w:divBdr>
            <w:top w:val="none" w:sz="0" w:space="0" w:color="auto"/>
            <w:left w:val="none" w:sz="0" w:space="0" w:color="auto"/>
            <w:bottom w:val="none" w:sz="0" w:space="0" w:color="auto"/>
            <w:right w:val="none" w:sz="0" w:space="0" w:color="auto"/>
          </w:divBdr>
        </w:div>
        <w:div w:id="1193375009">
          <w:marLeft w:val="640"/>
          <w:marRight w:val="0"/>
          <w:marTop w:val="0"/>
          <w:marBottom w:val="0"/>
          <w:divBdr>
            <w:top w:val="none" w:sz="0" w:space="0" w:color="auto"/>
            <w:left w:val="none" w:sz="0" w:space="0" w:color="auto"/>
            <w:bottom w:val="none" w:sz="0" w:space="0" w:color="auto"/>
            <w:right w:val="none" w:sz="0" w:space="0" w:color="auto"/>
          </w:divBdr>
        </w:div>
        <w:div w:id="735052742">
          <w:marLeft w:val="640"/>
          <w:marRight w:val="0"/>
          <w:marTop w:val="0"/>
          <w:marBottom w:val="0"/>
          <w:divBdr>
            <w:top w:val="none" w:sz="0" w:space="0" w:color="auto"/>
            <w:left w:val="none" w:sz="0" w:space="0" w:color="auto"/>
            <w:bottom w:val="none" w:sz="0" w:space="0" w:color="auto"/>
            <w:right w:val="none" w:sz="0" w:space="0" w:color="auto"/>
          </w:divBdr>
        </w:div>
        <w:div w:id="1155337547">
          <w:marLeft w:val="640"/>
          <w:marRight w:val="0"/>
          <w:marTop w:val="0"/>
          <w:marBottom w:val="0"/>
          <w:divBdr>
            <w:top w:val="none" w:sz="0" w:space="0" w:color="auto"/>
            <w:left w:val="none" w:sz="0" w:space="0" w:color="auto"/>
            <w:bottom w:val="none" w:sz="0" w:space="0" w:color="auto"/>
            <w:right w:val="none" w:sz="0" w:space="0" w:color="auto"/>
          </w:divBdr>
        </w:div>
        <w:div w:id="2083675296">
          <w:marLeft w:val="640"/>
          <w:marRight w:val="0"/>
          <w:marTop w:val="0"/>
          <w:marBottom w:val="0"/>
          <w:divBdr>
            <w:top w:val="none" w:sz="0" w:space="0" w:color="auto"/>
            <w:left w:val="none" w:sz="0" w:space="0" w:color="auto"/>
            <w:bottom w:val="none" w:sz="0" w:space="0" w:color="auto"/>
            <w:right w:val="none" w:sz="0" w:space="0" w:color="auto"/>
          </w:divBdr>
        </w:div>
        <w:div w:id="2052342763">
          <w:marLeft w:val="640"/>
          <w:marRight w:val="0"/>
          <w:marTop w:val="0"/>
          <w:marBottom w:val="0"/>
          <w:divBdr>
            <w:top w:val="none" w:sz="0" w:space="0" w:color="auto"/>
            <w:left w:val="none" w:sz="0" w:space="0" w:color="auto"/>
            <w:bottom w:val="none" w:sz="0" w:space="0" w:color="auto"/>
            <w:right w:val="none" w:sz="0" w:space="0" w:color="auto"/>
          </w:divBdr>
        </w:div>
        <w:div w:id="622465915">
          <w:marLeft w:val="640"/>
          <w:marRight w:val="0"/>
          <w:marTop w:val="0"/>
          <w:marBottom w:val="0"/>
          <w:divBdr>
            <w:top w:val="none" w:sz="0" w:space="0" w:color="auto"/>
            <w:left w:val="none" w:sz="0" w:space="0" w:color="auto"/>
            <w:bottom w:val="none" w:sz="0" w:space="0" w:color="auto"/>
            <w:right w:val="none" w:sz="0" w:space="0" w:color="auto"/>
          </w:divBdr>
        </w:div>
        <w:div w:id="1913655794">
          <w:marLeft w:val="640"/>
          <w:marRight w:val="0"/>
          <w:marTop w:val="0"/>
          <w:marBottom w:val="0"/>
          <w:divBdr>
            <w:top w:val="none" w:sz="0" w:space="0" w:color="auto"/>
            <w:left w:val="none" w:sz="0" w:space="0" w:color="auto"/>
            <w:bottom w:val="none" w:sz="0" w:space="0" w:color="auto"/>
            <w:right w:val="none" w:sz="0" w:space="0" w:color="auto"/>
          </w:divBdr>
        </w:div>
        <w:div w:id="50201686">
          <w:marLeft w:val="640"/>
          <w:marRight w:val="0"/>
          <w:marTop w:val="0"/>
          <w:marBottom w:val="0"/>
          <w:divBdr>
            <w:top w:val="none" w:sz="0" w:space="0" w:color="auto"/>
            <w:left w:val="none" w:sz="0" w:space="0" w:color="auto"/>
            <w:bottom w:val="none" w:sz="0" w:space="0" w:color="auto"/>
            <w:right w:val="none" w:sz="0" w:space="0" w:color="auto"/>
          </w:divBdr>
        </w:div>
        <w:div w:id="1485585583">
          <w:marLeft w:val="640"/>
          <w:marRight w:val="0"/>
          <w:marTop w:val="0"/>
          <w:marBottom w:val="0"/>
          <w:divBdr>
            <w:top w:val="none" w:sz="0" w:space="0" w:color="auto"/>
            <w:left w:val="none" w:sz="0" w:space="0" w:color="auto"/>
            <w:bottom w:val="none" w:sz="0" w:space="0" w:color="auto"/>
            <w:right w:val="none" w:sz="0" w:space="0" w:color="auto"/>
          </w:divBdr>
        </w:div>
        <w:div w:id="472334651">
          <w:marLeft w:val="640"/>
          <w:marRight w:val="0"/>
          <w:marTop w:val="0"/>
          <w:marBottom w:val="0"/>
          <w:divBdr>
            <w:top w:val="none" w:sz="0" w:space="0" w:color="auto"/>
            <w:left w:val="none" w:sz="0" w:space="0" w:color="auto"/>
            <w:bottom w:val="none" w:sz="0" w:space="0" w:color="auto"/>
            <w:right w:val="none" w:sz="0" w:space="0" w:color="auto"/>
          </w:divBdr>
        </w:div>
        <w:div w:id="241985225">
          <w:marLeft w:val="640"/>
          <w:marRight w:val="0"/>
          <w:marTop w:val="0"/>
          <w:marBottom w:val="0"/>
          <w:divBdr>
            <w:top w:val="none" w:sz="0" w:space="0" w:color="auto"/>
            <w:left w:val="none" w:sz="0" w:space="0" w:color="auto"/>
            <w:bottom w:val="none" w:sz="0" w:space="0" w:color="auto"/>
            <w:right w:val="none" w:sz="0" w:space="0" w:color="auto"/>
          </w:divBdr>
        </w:div>
        <w:div w:id="1316060579">
          <w:marLeft w:val="640"/>
          <w:marRight w:val="0"/>
          <w:marTop w:val="0"/>
          <w:marBottom w:val="0"/>
          <w:divBdr>
            <w:top w:val="none" w:sz="0" w:space="0" w:color="auto"/>
            <w:left w:val="none" w:sz="0" w:space="0" w:color="auto"/>
            <w:bottom w:val="none" w:sz="0" w:space="0" w:color="auto"/>
            <w:right w:val="none" w:sz="0" w:space="0" w:color="auto"/>
          </w:divBdr>
        </w:div>
        <w:div w:id="2100171276">
          <w:marLeft w:val="640"/>
          <w:marRight w:val="0"/>
          <w:marTop w:val="0"/>
          <w:marBottom w:val="0"/>
          <w:divBdr>
            <w:top w:val="none" w:sz="0" w:space="0" w:color="auto"/>
            <w:left w:val="none" w:sz="0" w:space="0" w:color="auto"/>
            <w:bottom w:val="none" w:sz="0" w:space="0" w:color="auto"/>
            <w:right w:val="none" w:sz="0" w:space="0" w:color="auto"/>
          </w:divBdr>
        </w:div>
        <w:div w:id="1480993617">
          <w:marLeft w:val="640"/>
          <w:marRight w:val="0"/>
          <w:marTop w:val="0"/>
          <w:marBottom w:val="0"/>
          <w:divBdr>
            <w:top w:val="none" w:sz="0" w:space="0" w:color="auto"/>
            <w:left w:val="none" w:sz="0" w:space="0" w:color="auto"/>
            <w:bottom w:val="none" w:sz="0" w:space="0" w:color="auto"/>
            <w:right w:val="none" w:sz="0" w:space="0" w:color="auto"/>
          </w:divBdr>
        </w:div>
        <w:div w:id="1365784683">
          <w:marLeft w:val="640"/>
          <w:marRight w:val="0"/>
          <w:marTop w:val="0"/>
          <w:marBottom w:val="0"/>
          <w:divBdr>
            <w:top w:val="none" w:sz="0" w:space="0" w:color="auto"/>
            <w:left w:val="none" w:sz="0" w:space="0" w:color="auto"/>
            <w:bottom w:val="none" w:sz="0" w:space="0" w:color="auto"/>
            <w:right w:val="none" w:sz="0" w:space="0" w:color="auto"/>
          </w:divBdr>
        </w:div>
        <w:div w:id="2074038948">
          <w:marLeft w:val="640"/>
          <w:marRight w:val="0"/>
          <w:marTop w:val="0"/>
          <w:marBottom w:val="0"/>
          <w:divBdr>
            <w:top w:val="none" w:sz="0" w:space="0" w:color="auto"/>
            <w:left w:val="none" w:sz="0" w:space="0" w:color="auto"/>
            <w:bottom w:val="none" w:sz="0" w:space="0" w:color="auto"/>
            <w:right w:val="none" w:sz="0" w:space="0" w:color="auto"/>
          </w:divBdr>
        </w:div>
        <w:div w:id="2112358209">
          <w:marLeft w:val="640"/>
          <w:marRight w:val="0"/>
          <w:marTop w:val="0"/>
          <w:marBottom w:val="0"/>
          <w:divBdr>
            <w:top w:val="none" w:sz="0" w:space="0" w:color="auto"/>
            <w:left w:val="none" w:sz="0" w:space="0" w:color="auto"/>
            <w:bottom w:val="none" w:sz="0" w:space="0" w:color="auto"/>
            <w:right w:val="none" w:sz="0" w:space="0" w:color="auto"/>
          </w:divBdr>
        </w:div>
        <w:div w:id="1326013053">
          <w:marLeft w:val="640"/>
          <w:marRight w:val="0"/>
          <w:marTop w:val="0"/>
          <w:marBottom w:val="0"/>
          <w:divBdr>
            <w:top w:val="none" w:sz="0" w:space="0" w:color="auto"/>
            <w:left w:val="none" w:sz="0" w:space="0" w:color="auto"/>
            <w:bottom w:val="none" w:sz="0" w:space="0" w:color="auto"/>
            <w:right w:val="none" w:sz="0" w:space="0" w:color="auto"/>
          </w:divBdr>
        </w:div>
        <w:div w:id="329873609">
          <w:marLeft w:val="640"/>
          <w:marRight w:val="0"/>
          <w:marTop w:val="0"/>
          <w:marBottom w:val="0"/>
          <w:divBdr>
            <w:top w:val="none" w:sz="0" w:space="0" w:color="auto"/>
            <w:left w:val="none" w:sz="0" w:space="0" w:color="auto"/>
            <w:bottom w:val="none" w:sz="0" w:space="0" w:color="auto"/>
            <w:right w:val="none" w:sz="0" w:space="0" w:color="auto"/>
          </w:divBdr>
        </w:div>
        <w:div w:id="1598442980">
          <w:marLeft w:val="640"/>
          <w:marRight w:val="0"/>
          <w:marTop w:val="0"/>
          <w:marBottom w:val="0"/>
          <w:divBdr>
            <w:top w:val="none" w:sz="0" w:space="0" w:color="auto"/>
            <w:left w:val="none" w:sz="0" w:space="0" w:color="auto"/>
            <w:bottom w:val="none" w:sz="0" w:space="0" w:color="auto"/>
            <w:right w:val="none" w:sz="0" w:space="0" w:color="auto"/>
          </w:divBdr>
        </w:div>
        <w:div w:id="1042705610">
          <w:marLeft w:val="640"/>
          <w:marRight w:val="0"/>
          <w:marTop w:val="0"/>
          <w:marBottom w:val="0"/>
          <w:divBdr>
            <w:top w:val="none" w:sz="0" w:space="0" w:color="auto"/>
            <w:left w:val="none" w:sz="0" w:space="0" w:color="auto"/>
            <w:bottom w:val="none" w:sz="0" w:space="0" w:color="auto"/>
            <w:right w:val="none" w:sz="0" w:space="0" w:color="auto"/>
          </w:divBdr>
        </w:div>
        <w:div w:id="1012534218">
          <w:marLeft w:val="640"/>
          <w:marRight w:val="0"/>
          <w:marTop w:val="0"/>
          <w:marBottom w:val="0"/>
          <w:divBdr>
            <w:top w:val="none" w:sz="0" w:space="0" w:color="auto"/>
            <w:left w:val="none" w:sz="0" w:space="0" w:color="auto"/>
            <w:bottom w:val="none" w:sz="0" w:space="0" w:color="auto"/>
            <w:right w:val="none" w:sz="0" w:space="0" w:color="auto"/>
          </w:divBdr>
        </w:div>
        <w:div w:id="1651665184">
          <w:marLeft w:val="640"/>
          <w:marRight w:val="0"/>
          <w:marTop w:val="0"/>
          <w:marBottom w:val="0"/>
          <w:divBdr>
            <w:top w:val="none" w:sz="0" w:space="0" w:color="auto"/>
            <w:left w:val="none" w:sz="0" w:space="0" w:color="auto"/>
            <w:bottom w:val="none" w:sz="0" w:space="0" w:color="auto"/>
            <w:right w:val="none" w:sz="0" w:space="0" w:color="auto"/>
          </w:divBdr>
        </w:div>
        <w:div w:id="592319521">
          <w:marLeft w:val="640"/>
          <w:marRight w:val="0"/>
          <w:marTop w:val="0"/>
          <w:marBottom w:val="0"/>
          <w:divBdr>
            <w:top w:val="none" w:sz="0" w:space="0" w:color="auto"/>
            <w:left w:val="none" w:sz="0" w:space="0" w:color="auto"/>
            <w:bottom w:val="none" w:sz="0" w:space="0" w:color="auto"/>
            <w:right w:val="none" w:sz="0" w:space="0" w:color="auto"/>
          </w:divBdr>
        </w:div>
        <w:div w:id="1452239177">
          <w:marLeft w:val="640"/>
          <w:marRight w:val="0"/>
          <w:marTop w:val="0"/>
          <w:marBottom w:val="0"/>
          <w:divBdr>
            <w:top w:val="none" w:sz="0" w:space="0" w:color="auto"/>
            <w:left w:val="none" w:sz="0" w:space="0" w:color="auto"/>
            <w:bottom w:val="none" w:sz="0" w:space="0" w:color="auto"/>
            <w:right w:val="none" w:sz="0" w:space="0" w:color="auto"/>
          </w:divBdr>
        </w:div>
        <w:div w:id="727337814">
          <w:marLeft w:val="640"/>
          <w:marRight w:val="0"/>
          <w:marTop w:val="0"/>
          <w:marBottom w:val="0"/>
          <w:divBdr>
            <w:top w:val="none" w:sz="0" w:space="0" w:color="auto"/>
            <w:left w:val="none" w:sz="0" w:space="0" w:color="auto"/>
            <w:bottom w:val="none" w:sz="0" w:space="0" w:color="auto"/>
            <w:right w:val="none" w:sz="0" w:space="0" w:color="auto"/>
          </w:divBdr>
        </w:div>
        <w:div w:id="1022635432">
          <w:marLeft w:val="640"/>
          <w:marRight w:val="0"/>
          <w:marTop w:val="0"/>
          <w:marBottom w:val="0"/>
          <w:divBdr>
            <w:top w:val="none" w:sz="0" w:space="0" w:color="auto"/>
            <w:left w:val="none" w:sz="0" w:space="0" w:color="auto"/>
            <w:bottom w:val="none" w:sz="0" w:space="0" w:color="auto"/>
            <w:right w:val="none" w:sz="0" w:space="0" w:color="auto"/>
          </w:divBdr>
        </w:div>
        <w:div w:id="214968410">
          <w:marLeft w:val="640"/>
          <w:marRight w:val="0"/>
          <w:marTop w:val="0"/>
          <w:marBottom w:val="0"/>
          <w:divBdr>
            <w:top w:val="none" w:sz="0" w:space="0" w:color="auto"/>
            <w:left w:val="none" w:sz="0" w:space="0" w:color="auto"/>
            <w:bottom w:val="none" w:sz="0" w:space="0" w:color="auto"/>
            <w:right w:val="none" w:sz="0" w:space="0" w:color="auto"/>
          </w:divBdr>
        </w:div>
        <w:div w:id="159001925">
          <w:marLeft w:val="640"/>
          <w:marRight w:val="0"/>
          <w:marTop w:val="0"/>
          <w:marBottom w:val="0"/>
          <w:divBdr>
            <w:top w:val="none" w:sz="0" w:space="0" w:color="auto"/>
            <w:left w:val="none" w:sz="0" w:space="0" w:color="auto"/>
            <w:bottom w:val="none" w:sz="0" w:space="0" w:color="auto"/>
            <w:right w:val="none" w:sz="0" w:space="0" w:color="auto"/>
          </w:divBdr>
        </w:div>
        <w:div w:id="1206677070">
          <w:marLeft w:val="640"/>
          <w:marRight w:val="0"/>
          <w:marTop w:val="0"/>
          <w:marBottom w:val="0"/>
          <w:divBdr>
            <w:top w:val="none" w:sz="0" w:space="0" w:color="auto"/>
            <w:left w:val="none" w:sz="0" w:space="0" w:color="auto"/>
            <w:bottom w:val="none" w:sz="0" w:space="0" w:color="auto"/>
            <w:right w:val="none" w:sz="0" w:space="0" w:color="auto"/>
          </w:divBdr>
        </w:div>
        <w:div w:id="1057777543">
          <w:marLeft w:val="640"/>
          <w:marRight w:val="0"/>
          <w:marTop w:val="0"/>
          <w:marBottom w:val="0"/>
          <w:divBdr>
            <w:top w:val="none" w:sz="0" w:space="0" w:color="auto"/>
            <w:left w:val="none" w:sz="0" w:space="0" w:color="auto"/>
            <w:bottom w:val="none" w:sz="0" w:space="0" w:color="auto"/>
            <w:right w:val="none" w:sz="0" w:space="0" w:color="auto"/>
          </w:divBdr>
        </w:div>
        <w:div w:id="1284851135">
          <w:marLeft w:val="640"/>
          <w:marRight w:val="0"/>
          <w:marTop w:val="0"/>
          <w:marBottom w:val="0"/>
          <w:divBdr>
            <w:top w:val="none" w:sz="0" w:space="0" w:color="auto"/>
            <w:left w:val="none" w:sz="0" w:space="0" w:color="auto"/>
            <w:bottom w:val="none" w:sz="0" w:space="0" w:color="auto"/>
            <w:right w:val="none" w:sz="0" w:space="0" w:color="auto"/>
          </w:divBdr>
        </w:div>
        <w:div w:id="1555651723">
          <w:marLeft w:val="640"/>
          <w:marRight w:val="0"/>
          <w:marTop w:val="0"/>
          <w:marBottom w:val="0"/>
          <w:divBdr>
            <w:top w:val="none" w:sz="0" w:space="0" w:color="auto"/>
            <w:left w:val="none" w:sz="0" w:space="0" w:color="auto"/>
            <w:bottom w:val="none" w:sz="0" w:space="0" w:color="auto"/>
            <w:right w:val="none" w:sz="0" w:space="0" w:color="auto"/>
          </w:divBdr>
        </w:div>
        <w:div w:id="1655597374">
          <w:marLeft w:val="640"/>
          <w:marRight w:val="0"/>
          <w:marTop w:val="0"/>
          <w:marBottom w:val="0"/>
          <w:divBdr>
            <w:top w:val="none" w:sz="0" w:space="0" w:color="auto"/>
            <w:left w:val="none" w:sz="0" w:space="0" w:color="auto"/>
            <w:bottom w:val="none" w:sz="0" w:space="0" w:color="auto"/>
            <w:right w:val="none" w:sz="0" w:space="0" w:color="auto"/>
          </w:divBdr>
        </w:div>
        <w:div w:id="554924900">
          <w:marLeft w:val="640"/>
          <w:marRight w:val="0"/>
          <w:marTop w:val="0"/>
          <w:marBottom w:val="0"/>
          <w:divBdr>
            <w:top w:val="none" w:sz="0" w:space="0" w:color="auto"/>
            <w:left w:val="none" w:sz="0" w:space="0" w:color="auto"/>
            <w:bottom w:val="none" w:sz="0" w:space="0" w:color="auto"/>
            <w:right w:val="none" w:sz="0" w:space="0" w:color="auto"/>
          </w:divBdr>
        </w:div>
        <w:div w:id="1364286427">
          <w:marLeft w:val="640"/>
          <w:marRight w:val="0"/>
          <w:marTop w:val="0"/>
          <w:marBottom w:val="0"/>
          <w:divBdr>
            <w:top w:val="none" w:sz="0" w:space="0" w:color="auto"/>
            <w:left w:val="none" w:sz="0" w:space="0" w:color="auto"/>
            <w:bottom w:val="none" w:sz="0" w:space="0" w:color="auto"/>
            <w:right w:val="none" w:sz="0" w:space="0" w:color="auto"/>
          </w:divBdr>
        </w:div>
        <w:div w:id="103304891">
          <w:marLeft w:val="640"/>
          <w:marRight w:val="0"/>
          <w:marTop w:val="0"/>
          <w:marBottom w:val="0"/>
          <w:divBdr>
            <w:top w:val="none" w:sz="0" w:space="0" w:color="auto"/>
            <w:left w:val="none" w:sz="0" w:space="0" w:color="auto"/>
            <w:bottom w:val="none" w:sz="0" w:space="0" w:color="auto"/>
            <w:right w:val="none" w:sz="0" w:space="0" w:color="auto"/>
          </w:divBdr>
        </w:div>
        <w:div w:id="2143426888">
          <w:marLeft w:val="640"/>
          <w:marRight w:val="0"/>
          <w:marTop w:val="0"/>
          <w:marBottom w:val="0"/>
          <w:divBdr>
            <w:top w:val="none" w:sz="0" w:space="0" w:color="auto"/>
            <w:left w:val="none" w:sz="0" w:space="0" w:color="auto"/>
            <w:bottom w:val="none" w:sz="0" w:space="0" w:color="auto"/>
            <w:right w:val="none" w:sz="0" w:space="0" w:color="auto"/>
          </w:divBdr>
        </w:div>
        <w:div w:id="1811557858">
          <w:marLeft w:val="640"/>
          <w:marRight w:val="0"/>
          <w:marTop w:val="0"/>
          <w:marBottom w:val="0"/>
          <w:divBdr>
            <w:top w:val="none" w:sz="0" w:space="0" w:color="auto"/>
            <w:left w:val="none" w:sz="0" w:space="0" w:color="auto"/>
            <w:bottom w:val="none" w:sz="0" w:space="0" w:color="auto"/>
            <w:right w:val="none" w:sz="0" w:space="0" w:color="auto"/>
          </w:divBdr>
        </w:div>
        <w:div w:id="1486895202">
          <w:marLeft w:val="640"/>
          <w:marRight w:val="0"/>
          <w:marTop w:val="0"/>
          <w:marBottom w:val="0"/>
          <w:divBdr>
            <w:top w:val="none" w:sz="0" w:space="0" w:color="auto"/>
            <w:left w:val="none" w:sz="0" w:space="0" w:color="auto"/>
            <w:bottom w:val="none" w:sz="0" w:space="0" w:color="auto"/>
            <w:right w:val="none" w:sz="0" w:space="0" w:color="auto"/>
          </w:divBdr>
        </w:div>
        <w:div w:id="384912116">
          <w:marLeft w:val="640"/>
          <w:marRight w:val="0"/>
          <w:marTop w:val="0"/>
          <w:marBottom w:val="0"/>
          <w:divBdr>
            <w:top w:val="none" w:sz="0" w:space="0" w:color="auto"/>
            <w:left w:val="none" w:sz="0" w:space="0" w:color="auto"/>
            <w:bottom w:val="none" w:sz="0" w:space="0" w:color="auto"/>
            <w:right w:val="none" w:sz="0" w:space="0" w:color="auto"/>
          </w:divBdr>
        </w:div>
      </w:divsChild>
    </w:div>
    <w:div w:id="218319901">
      <w:bodyDiv w:val="1"/>
      <w:marLeft w:val="0"/>
      <w:marRight w:val="0"/>
      <w:marTop w:val="0"/>
      <w:marBottom w:val="0"/>
      <w:divBdr>
        <w:top w:val="none" w:sz="0" w:space="0" w:color="auto"/>
        <w:left w:val="none" w:sz="0" w:space="0" w:color="auto"/>
        <w:bottom w:val="none" w:sz="0" w:space="0" w:color="auto"/>
        <w:right w:val="none" w:sz="0" w:space="0" w:color="auto"/>
      </w:divBdr>
      <w:divsChild>
        <w:div w:id="823282372">
          <w:marLeft w:val="640"/>
          <w:marRight w:val="0"/>
          <w:marTop w:val="0"/>
          <w:marBottom w:val="0"/>
          <w:divBdr>
            <w:top w:val="none" w:sz="0" w:space="0" w:color="auto"/>
            <w:left w:val="none" w:sz="0" w:space="0" w:color="auto"/>
            <w:bottom w:val="none" w:sz="0" w:space="0" w:color="auto"/>
            <w:right w:val="none" w:sz="0" w:space="0" w:color="auto"/>
          </w:divBdr>
        </w:div>
        <w:div w:id="1448158448">
          <w:marLeft w:val="640"/>
          <w:marRight w:val="0"/>
          <w:marTop w:val="0"/>
          <w:marBottom w:val="0"/>
          <w:divBdr>
            <w:top w:val="none" w:sz="0" w:space="0" w:color="auto"/>
            <w:left w:val="none" w:sz="0" w:space="0" w:color="auto"/>
            <w:bottom w:val="none" w:sz="0" w:space="0" w:color="auto"/>
            <w:right w:val="none" w:sz="0" w:space="0" w:color="auto"/>
          </w:divBdr>
        </w:div>
        <w:div w:id="194541416">
          <w:marLeft w:val="640"/>
          <w:marRight w:val="0"/>
          <w:marTop w:val="0"/>
          <w:marBottom w:val="0"/>
          <w:divBdr>
            <w:top w:val="none" w:sz="0" w:space="0" w:color="auto"/>
            <w:left w:val="none" w:sz="0" w:space="0" w:color="auto"/>
            <w:bottom w:val="none" w:sz="0" w:space="0" w:color="auto"/>
            <w:right w:val="none" w:sz="0" w:space="0" w:color="auto"/>
          </w:divBdr>
        </w:div>
        <w:div w:id="2054227680">
          <w:marLeft w:val="640"/>
          <w:marRight w:val="0"/>
          <w:marTop w:val="0"/>
          <w:marBottom w:val="0"/>
          <w:divBdr>
            <w:top w:val="none" w:sz="0" w:space="0" w:color="auto"/>
            <w:left w:val="none" w:sz="0" w:space="0" w:color="auto"/>
            <w:bottom w:val="none" w:sz="0" w:space="0" w:color="auto"/>
            <w:right w:val="none" w:sz="0" w:space="0" w:color="auto"/>
          </w:divBdr>
        </w:div>
        <w:div w:id="1495337286">
          <w:marLeft w:val="640"/>
          <w:marRight w:val="0"/>
          <w:marTop w:val="0"/>
          <w:marBottom w:val="0"/>
          <w:divBdr>
            <w:top w:val="none" w:sz="0" w:space="0" w:color="auto"/>
            <w:left w:val="none" w:sz="0" w:space="0" w:color="auto"/>
            <w:bottom w:val="none" w:sz="0" w:space="0" w:color="auto"/>
            <w:right w:val="none" w:sz="0" w:space="0" w:color="auto"/>
          </w:divBdr>
        </w:div>
        <w:div w:id="1168132414">
          <w:marLeft w:val="640"/>
          <w:marRight w:val="0"/>
          <w:marTop w:val="0"/>
          <w:marBottom w:val="0"/>
          <w:divBdr>
            <w:top w:val="none" w:sz="0" w:space="0" w:color="auto"/>
            <w:left w:val="none" w:sz="0" w:space="0" w:color="auto"/>
            <w:bottom w:val="none" w:sz="0" w:space="0" w:color="auto"/>
            <w:right w:val="none" w:sz="0" w:space="0" w:color="auto"/>
          </w:divBdr>
        </w:div>
        <w:div w:id="1748456500">
          <w:marLeft w:val="640"/>
          <w:marRight w:val="0"/>
          <w:marTop w:val="0"/>
          <w:marBottom w:val="0"/>
          <w:divBdr>
            <w:top w:val="none" w:sz="0" w:space="0" w:color="auto"/>
            <w:left w:val="none" w:sz="0" w:space="0" w:color="auto"/>
            <w:bottom w:val="none" w:sz="0" w:space="0" w:color="auto"/>
            <w:right w:val="none" w:sz="0" w:space="0" w:color="auto"/>
          </w:divBdr>
        </w:div>
        <w:div w:id="1656254254">
          <w:marLeft w:val="640"/>
          <w:marRight w:val="0"/>
          <w:marTop w:val="0"/>
          <w:marBottom w:val="0"/>
          <w:divBdr>
            <w:top w:val="none" w:sz="0" w:space="0" w:color="auto"/>
            <w:left w:val="none" w:sz="0" w:space="0" w:color="auto"/>
            <w:bottom w:val="none" w:sz="0" w:space="0" w:color="auto"/>
            <w:right w:val="none" w:sz="0" w:space="0" w:color="auto"/>
          </w:divBdr>
        </w:div>
        <w:div w:id="1363239248">
          <w:marLeft w:val="640"/>
          <w:marRight w:val="0"/>
          <w:marTop w:val="0"/>
          <w:marBottom w:val="0"/>
          <w:divBdr>
            <w:top w:val="none" w:sz="0" w:space="0" w:color="auto"/>
            <w:left w:val="none" w:sz="0" w:space="0" w:color="auto"/>
            <w:bottom w:val="none" w:sz="0" w:space="0" w:color="auto"/>
            <w:right w:val="none" w:sz="0" w:space="0" w:color="auto"/>
          </w:divBdr>
        </w:div>
        <w:div w:id="1494486918">
          <w:marLeft w:val="640"/>
          <w:marRight w:val="0"/>
          <w:marTop w:val="0"/>
          <w:marBottom w:val="0"/>
          <w:divBdr>
            <w:top w:val="none" w:sz="0" w:space="0" w:color="auto"/>
            <w:left w:val="none" w:sz="0" w:space="0" w:color="auto"/>
            <w:bottom w:val="none" w:sz="0" w:space="0" w:color="auto"/>
            <w:right w:val="none" w:sz="0" w:space="0" w:color="auto"/>
          </w:divBdr>
        </w:div>
        <w:div w:id="520629178">
          <w:marLeft w:val="640"/>
          <w:marRight w:val="0"/>
          <w:marTop w:val="0"/>
          <w:marBottom w:val="0"/>
          <w:divBdr>
            <w:top w:val="none" w:sz="0" w:space="0" w:color="auto"/>
            <w:left w:val="none" w:sz="0" w:space="0" w:color="auto"/>
            <w:bottom w:val="none" w:sz="0" w:space="0" w:color="auto"/>
            <w:right w:val="none" w:sz="0" w:space="0" w:color="auto"/>
          </w:divBdr>
        </w:div>
        <w:div w:id="623577857">
          <w:marLeft w:val="640"/>
          <w:marRight w:val="0"/>
          <w:marTop w:val="0"/>
          <w:marBottom w:val="0"/>
          <w:divBdr>
            <w:top w:val="none" w:sz="0" w:space="0" w:color="auto"/>
            <w:left w:val="none" w:sz="0" w:space="0" w:color="auto"/>
            <w:bottom w:val="none" w:sz="0" w:space="0" w:color="auto"/>
            <w:right w:val="none" w:sz="0" w:space="0" w:color="auto"/>
          </w:divBdr>
        </w:div>
        <w:div w:id="498886504">
          <w:marLeft w:val="640"/>
          <w:marRight w:val="0"/>
          <w:marTop w:val="0"/>
          <w:marBottom w:val="0"/>
          <w:divBdr>
            <w:top w:val="none" w:sz="0" w:space="0" w:color="auto"/>
            <w:left w:val="none" w:sz="0" w:space="0" w:color="auto"/>
            <w:bottom w:val="none" w:sz="0" w:space="0" w:color="auto"/>
            <w:right w:val="none" w:sz="0" w:space="0" w:color="auto"/>
          </w:divBdr>
        </w:div>
        <w:div w:id="361975975">
          <w:marLeft w:val="640"/>
          <w:marRight w:val="0"/>
          <w:marTop w:val="0"/>
          <w:marBottom w:val="0"/>
          <w:divBdr>
            <w:top w:val="none" w:sz="0" w:space="0" w:color="auto"/>
            <w:left w:val="none" w:sz="0" w:space="0" w:color="auto"/>
            <w:bottom w:val="none" w:sz="0" w:space="0" w:color="auto"/>
            <w:right w:val="none" w:sz="0" w:space="0" w:color="auto"/>
          </w:divBdr>
        </w:div>
        <w:div w:id="633679580">
          <w:marLeft w:val="640"/>
          <w:marRight w:val="0"/>
          <w:marTop w:val="0"/>
          <w:marBottom w:val="0"/>
          <w:divBdr>
            <w:top w:val="none" w:sz="0" w:space="0" w:color="auto"/>
            <w:left w:val="none" w:sz="0" w:space="0" w:color="auto"/>
            <w:bottom w:val="none" w:sz="0" w:space="0" w:color="auto"/>
            <w:right w:val="none" w:sz="0" w:space="0" w:color="auto"/>
          </w:divBdr>
        </w:div>
        <w:div w:id="897284182">
          <w:marLeft w:val="640"/>
          <w:marRight w:val="0"/>
          <w:marTop w:val="0"/>
          <w:marBottom w:val="0"/>
          <w:divBdr>
            <w:top w:val="none" w:sz="0" w:space="0" w:color="auto"/>
            <w:left w:val="none" w:sz="0" w:space="0" w:color="auto"/>
            <w:bottom w:val="none" w:sz="0" w:space="0" w:color="auto"/>
            <w:right w:val="none" w:sz="0" w:space="0" w:color="auto"/>
          </w:divBdr>
        </w:div>
        <w:div w:id="633218954">
          <w:marLeft w:val="640"/>
          <w:marRight w:val="0"/>
          <w:marTop w:val="0"/>
          <w:marBottom w:val="0"/>
          <w:divBdr>
            <w:top w:val="none" w:sz="0" w:space="0" w:color="auto"/>
            <w:left w:val="none" w:sz="0" w:space="0" w:color="auto"/>
            <w:bottom w:val="none" w:sz="0" w:space="0" w:color="auto"/>
            <w:right w:val="none" w:sz="0" w:space="0" w:color="auto"/>
          </w:divBdr>
        </w:div>
        <w:div w:id="1708404693">
          <w:marLeft w:val="640"/>
          <w:marRight w:val="0"/>
          <w:marTop w:val="0"/>
          <w:marBottom w:val="0"/>
          <w:divBdr>
            <w:top w:val="none" w:sz="0" w:space="0" w:color="auto"/>
            <w:left w:val="none" w:sz="0" w:space="0" w:color="auto"/>
            <w:bottom w:val="none" w:sz="0" w:space="0" w:color="auto"/>
            <w:right w:val="none" w:sz="0" w:space="0" w:color="auto"/>
          </w:divBdr>
        </w:div>
        <w:div w:id="353578170">
          <w:marLeft w:val="640"/>
          <w:marRight w:val="0"/>
          <w:marTop w:val="0"/>
          <w:marBottom w:val="0"/>
          <w:divBdr>
            <w:top w:val="none" w:sz="0" w:space="0" w:color="auto"/>
            <w:left w:val="none" w:sz="0" w:space="0" w:color="auto"/>
            <w:bottom w:val="none" w:sz="0" w:space="0" w:color="auto"/>
            <w:right w:val="none" w:sz="0" w:space="0" w:color="auto"/>
          </w:divBdr>
        </w:div>
        <w:div w:id="1605923705">
          <w:marLeft w:val="640"/>
          <w:marRight w:val="0"/>
          <w:marTop w:val="0"/>
          <w:marBottom w:val="0"/>
          <w:divBdr>
            <w:top w:val="none" w:sz="0" w:space="0" w:color="auto"/>
            <w:left w:val="none" w:sz="0" w:space="0" w:color="auto"/>
            <w:bottom w:val="none" w:sz="0" w:space="0" w:color="auto"/>
            <w:right w:val="none" w:sz="0" w:space="0" w:color="auto"/>
          </w:divBdr>
        </w:div>
        <w:div w:id="230043579">
          <w:marLeft w:val="640"/>
          <w:marRight w:val="0"/>
          <w:marTop w:val="0"/>
          <w:marBottom w:val="0"/>
          <w:divBdr>
            <w:top w:val="none" w:sz="0" w:space="0" w:color="auto"/>
            <w:left w:val="none" w:sz="0" w:space="0" w:color="auto"/>
            <w:bottom w:val="none" w:sz="0" w:space="0" w:color="auto"/>
            <w:right w:val="none" w:sz="0" w:space="0" w:color="auto"/>
          </w:divBdr>
        </w:div>
        <w:div w:id="965697355">
          <w:marLeft w:val="640"/>
          <w:marRight w:val="0"/>
          <w:marTop w:val="0"/>
          <w:marBottom w:val="0"/>
          <w:divBdr>
            <w:top w:val="none" w:sz="0" w:space="0" w:color="auto"/>
            <w:left w:val="none" w:sz="0" w:space="0" w:color="auto"/>
            <w:bottom w:val="none" w:sz="0" w:space="0" w:color="auto"/>
            <w:right w:val="none" w:sz="0" w:space="0" w:color="auto"/>
          </w:divBdr>
        </w:div>
        <w:div w:id="1367368318">
          <w:marLeft w:val="640"/>
          <w:marRight w:val="0"/>
          <w:marTop w:val="0"/>
          <w:marBottom w:val="0"/>
          <w:divBdr>
            <w:top w:val="none" w:sz="0" w:space="0" w:color="auto"/>
            <w:left w:val="none" w:sz="0" w:space="0" w:color="auto"/>
            <w:bottom w:val="none" w:sz="0" w:space="0" w:color="auto"/>
            <w:right w:val="none" w:sz="0" w:space="0" w:color="auto"/>
          </w:divBdr>
        </w:div>
        <w:div w:id="258834287">
          <w:marLeft w:val="640"/>
          <w:marRight w:val="0"/>
          <w:marTop w:val="0"/>
          <w:marBottom w:val="0"/>
          <w:divBdr>
            <w:top w:val="none" w:sz="0" w:space="0" w:color="auto"/>
            <w:left w:val="none" w:sz="0" w:space="0" w:color="auto"/>
            <w:bottom w:val="none" w:sz="0" w:space="0" w:color="auto"/>
            <w:right w:val="none" w:sz="0" w:space="0" w:color="auto"/>
          </w:divBdr>
        </w:div>
        <w:div w:id="1953390509">
          <w:marLeft w:val="640"/>
          <w:marRight w:val="0"/>
          <w:marTop w:val="0"/>
          <w:marBottom w:val="0"/>
          <w:divBdr>
            <w:top w:val="none" w:sz="0" w:space="0" w:color="auto"/>
            <w:left w:val="none" w:sz="0" w:space="0" w:color="auto"/>
            <w:bottom w:val="none" w:sz="0" w:space="0" w:color="auto"/>
            <w:right w:val="none" w:sz="0" w:space="0" w:color="auto"/>
          </w:divBdr>
        </w:div>
        <w:div w:id="555044328">
          <w:marLeft w:val="640"/>
          <w:marRight w:val="0"/>
          <w:marTop w:val="0"/>
          <w:marBottom w:val="0"/>
          <w:divBdr>
            <w:top w:val="none" w:sz="0" w:space="0" w:color="auto"/>
            <w:left w:val="none" w:sz="0" w:space="0" w:color="auto"/>
            <w:bottom w:val="none" w:sz="0" w:space="0" w:color="auto"/>
            <w:right w:val="none" w:sz="0" w:space="0" w:color="auto"/>
          </w:divBdr>
        </w:div>
        <w:div w:id="1775009521">
          <w:marLeft w:val="640"/>
          <w:marRight w:val="0"/>
          <w:marTop w:val="0"/>
          <w:marBottom w:val="0"/>
          <w:divBdr>
            <w:top w:val="none" w:sz="0" w:space="0" w:color="auto"/>
            <w:left w:val="none" w:sz="0" w:space="0" w:color="auto"/>
            <w:bottom w:val="none" w:sz="0" w:space="0" w:color="auto"/>
            <w:right w:val="none" w:sz="0" w:space="0" w:color="auto"/>
          </w:divBdr>
        </w:div>
        <w:div w:id="570508550">
          <w:marLeft w:val="640"/>
          <w:marRight w:val="0"/>
          <w:marTop w:val="0"/>
          <w:marBottom w:val="0"/>
          <w:divBdr>
            <w:top w:val="none" w:sz="0" w:space="0" w:color="auto"/>
            <w:left w:val="none" w:sz="0" w:space="0" w:color="auto"/>
            <w:bottom w:val="none" w:sz="0" w:space="0" w:color="auto"/>
            <w:right w:val="none" w:sz="0" w:space="0" w:color="auto"/>
          </w:divBdr>
        </w:div>
        <w:div w:id="335156469">
          <w:marLeft w:val="640"/>
          <w:marRight w:val="0"/>
          <w:marTop w:val="0"/>
          <w:marBottom w:val="0"/>
          <w:divBdr>
            <w:top w:val="none" w:sz="0" w:space="0" w:color="auto"/>
            <w:left w:val="none" w:sz="0" w:space="0" w:color="auto"/>
            <w:bottom w:val="none" w:sz="0" w:space="0" w:color="auto"/>
            <w:right w:val="none" w:sz="0" w:space="0" w:color="auto"/>
          </w:divBdr>
        </w:div>
        <w:div w:id="340594878">
          <w:marLeft w:val="640"/>
          <w:marRight w:val="0"/>
          <w:marTop w:val="0"/>
          <w:marBottom w:val="0"/>
          <w:divBdr>
            <w:top w:val="none" w:sz="0" w:space="0" w:color="auto"/>
            <w:left w:val="none" w:sz="0" w:space="0" w:color="auto"/>
            <w:bottom w:val="none" w:sz="0" w:space="0" w:color="auto"/>
            <w:right w:val="none" w:sz="0" w:space="0" w:color="auto"/>
          </w:divBdr>
        </w:div>
        <w:div w:id="1468355736">
          <w:marLeft w:val="640"/>
          <w:marRight w:val="0"/>
          <w:marTop w:val="0"/>
          <w:marBottom w:val="0"/>
          <w:divBdr>
            <w:top w:val="none" w:sz="0" w:space="0" w:color="auto"/>
            <w:left w:val="none" w:sz="0" w:space="0" w:color="auto"/>
            <w:bottom w:val="none" w:sz="0" w:space="0" w:color="auto"/>
            <w:right w:val="none" w:sz="0" w:space="0" w:color="auto"/>
          </w:divBdr>
        </w:div>
        <w:div w:id="1984118048">
          <w:marLeft w:val="640"/>
          <w:marRight w:val="0"/>
          <w:marTop w:val="0"/>
          <w:marBottom w:val="0"/>
          <w:divBdr>
            <w:top w:val="none" w:sz="0" w:space="0" w:color="auto"/>
            <w:left w:val="none" w:sz="0" w:space="0" w:color="auto"/>
            <w:bottom w:val="none" w:sz="0" w:space="0" w:color="auto"/>
            <w:right w:val="none" w:sz="0" w:space="0" w:color="auto"/>
          </w:divBdr>
        </w:div>
        <w:div w:id="369497828">
          <w:marLeft w:val="640"/>
          <w:marRight w:val="0"/>
          <w:marTop w:val="0"/>
          <w:marBottom w:val="0"/>
          <w:divBdr>
            <w:top w:val="none" w:sz="0" w:space="0" w:color="auto"/>
            <w:left w:val="none" w:sz="0" w:space="0" w:color="auto"/>
            <w:bottom w:val="none" w:sz="0" w:space="0" w:color="auto"/>
            <w:right w:val="none" w:sz="0" w:space="0" w:color="auto"/>
          </w:divBdr>
        </w:div>
        <w:div w:id="1013921828">
          <w:marLeft w:val="640"/>
          <w:marRight w:val="0"/>
          <w:marTop w:val="0"/>
          <w:marBottom w:val="0"/>
          <w:divBdr>
            <w:top w:val="none" w:sz="0" w:space="0" w:color="auto"/>
            <w:left w:val="none" w:sz="0" w:space="0" w:color="auto"/>
            <w:bottom w:val="none" w:sz="0" w:space="0" w:color="auto"/>
            <w:right w:val="none" w:sz="0" w:space="0" w:color="auto"/>
          </w:divBdr>
        </w:div>
        <w:div w:id="1482310652">
          <w:marLeft w:val="640"/>
          <w:marRight w:val="0"/>
          <w:marTop w:val="0"/>
          <w:marBottom w:val="0"/>
          <w:divBdr>
            <w:top w:val="none" w:sz="0" w:space="0" w:color="auto"/>
            <w:left w:val="none" w:sz="0" w:space="0" w:color="auto"/>
            <w:bottom w:val="none" w:sz="0" w:space="0" w:color="auto"/>
            <w:right w:val="none" w:sz="0" w:space="0" w:color="auto"/>
          </w:divBdr>
        </w:div>
        <w:div w:id="1144278412">
          <w:marLeft w:val="640"/>
          <w:marRight w:val="0"/>
          <w:marTop w:val="0"/>
          <w:marBottom w:val="0"/>
          <w:divBdr>
            <w:top w:val="none" w:sz="0" w:space="0" w:color="auto"/>
            <w:left w:val="none" w:sz="0" w:space="0" w:color="auto"/>
            <w:bottom w:val="none" w:sz="0" w:space="0" w:color="auto"/>
            <w:right w:val="none" w:sz="0" w:space="0" w:color="auto"/>
          </w:divBdr>
        </w:div>
        <w:div w:id="278874576">
          <w:marLeft w:val="640"/>
          <w:marRight w:val="0"/>
          <w:marTop w:val="0"/>
          <w:marBottom w:val="0"/>
          <w:divBdr>
            <w:top w:val="none" w:sz="0" w:space="0" w:color="auto"/>
            <w:left w:val="none" w:sz="0" w:space="0" w:color="auto"/>
            <w:bottom w:val="none" w:sz="0" w:space="0" w:color="auto"/>
            <w:right w:val="none" w:sz="0" w:space="0" w:color="auto"/>
          </w:divBdr>
        </w:div>
        <w:div w:id="1353461554">
          <w:marLeft w:val="640"/>
          <w:marRight w:val="0"/>
          <w:marTop w:val="0"/>
          <w:marBottom w:val="0"/>
          <w:divBdr>
            <w:top w:val="none" w:sz="0" w:space="0" w:color="auto"/>
            <w:left w:val="none" w:sz="0" w:space="0" w:color="auto"/>
            <w:bottom w:val="none" w:sz="0" w:space="0" w:color="auto"/>
            <w:right w:val="none" w:sz="0" w:space="0" w:color="auto"/>
          </w:divBdr>
        </w:div>
        <w:div w:id="371619522">
          <w:marLeft w:val="640"/>
          <w:marRight w:val="0"/>
          <w:marTop w:val="0"/>
          <w:marBottom w:val="0"/>
          <w:divBdr>
            <w:top w:val="none" w:sz="0" w:space="0" w:color="auto"/>
            <w:left w:val="none" w:sz="0" w:space="0" w:color="auto"/>
            <w:bottom w:val="none" w:sz="0" w:space="0" w:color="auto"/>
            <w:right w:val="none" w:sz="0" w:space="0" w:color="auto"/>
          </w:divBdr>
        </w:div>
        <w:div w:id="376900703">
          <w:marLeft w:val="640"/>
          <w:marRight w:val="0"/>
          <w:marTop w:val="0"/>
          <w:marBottom w:val="0"/>
          <w:divBdr>
            <w:top w:val="none" w:sz="0" w:space="0" w:color="auto"/>
            <w:left w:val="none" w:sz="0" w:space="0" w:color="auto"/>
            <w:bottom w:val="none" w:sz="0" w:space="0" w:color="auto"/>
            <w:right w:val="none" w:sz="0" w:space="0" w:color="auto"/>
          </w:divBdr>
        </w:div>
        <w:div w:id="686517656">
          <w:marLeft w:val="640"/>
          <w:marRight w:val="0"/>
          <w:marTop w:val="0"/>
          <w:marBottom w:val="0"/>
          <w:divBdr>
            <w:top w:val="none" w:sz="0" w:space="0" w:color="auto"/>
            <w:left w:val="none" w:sz="0" w:space="0" w:color="auto"/>
            <w:bottom w:val="none" w:sz="0" w:space="0" w:color="auto"/>
            <w:right w:val="none" w:sz="0" w:space="0" w:color="auto"/>
          </w:divBdr>
        </w:div>
      </w:divsChild>
    </w:div>
    <w:div w:id="222565179">
      <w:bodyDiv w:val="1"/>
      <w:marLeft w:val="0"/>
      <w:marRight w:val="0"/>
      <w:marTop w:val="0"/>
      <w:marBottom w:val="0"/>
      <w:divBdr>
        <w:top w:val="none" w:sz="0" w:space="0" w:color="auto"/>
        <w:left w:val="none" w:sz="0" w:space="0" w:color="auto"/>
        <w:bottom w:val="none" w:sz="0" w:space="0" w:color="auto"/>
        <w:right w:val="none" w:sz="0" w:space="0" w:color="auto"/>
      </w:divBdr>
      <w:divsChild>
        <w:div w:id="491915278">
          <w:marLeft w:val="480"/>
          <w:marRight w:val="0"/>
          <w:marTop w:val="0"/>
          <w:marBottom w:val="0"/>
          <w:divBdr>
            <w:top w:val="none" w:sz="0" w:space="0" w:color="auto"/>
            <w:left w:val="none" w:sz="0" w:space="0" w:color="auto"/>
            <w:bottom w:val="none" w:sz="0" w:space="0" w:color="auto"/>
            <w:right w:val="none" w:sz="0" w:space="0" w:color="auto"/>
          </w:divBdr>
        </w:div>
      </w:divsChild>
    </w:div>
    <w:div w:id="224489817">
      <w:bodyDiv w:val="1"/>
      <w:marLeft w:val="0"/>
      <w:marRight w:val="0"/>
      <w:marTop w:val="0"/>
      <w:marBottom w:val="0"/>
      <w:divBdr>
        <w:top w:val="none" w:sz="0" w:space="0" w:color="auto"/>
        <w:left w:val="none" w:sz="0" w:space="0" w:color="auto"/>
        <w:bottom w:val="none" w:sz="0" w:space="0" w:color="auto"/>
        <w:right w:val="none" w:sz="0" w:space="0" w:color="auto"/>
      </w:divBdr>
    </w:div>
    <w:div w:id="226569513">
      <w:bodyDiv w:val="1"/>
      <w:marLeft w:val="0"/>
      <w:marRight w:val="0"/>
      <w:marTop w:val="0"/>
      <w:marBottom w:val="0"/>
      <w:divBdr>
        <w:top w:val="none" w:sz="0" w:space="0" w:color="auto"/>
        <w:left w:val="none" w:sz="0" w:space="0" w:color="auto"/>
        <w:bottom w:val="none" w:sz="0" w:space="0" w:color="auto"/>
        <w:right w:val="none" w:sz="0" w:space="0" w:color="auto"/>
      </w:divBdr>
      <w:divsChild>
        <w:div w:id="1457218961">
          <w:marLeft w:val="640"/>
          <w:marRight w:val="0"/>
          <w:marTop w:val="0"/>
          <w:marBottom w:val="0"/>
          <w:divBdr>
            <w:top w:val="none" w:sz="0" w:space="0" w:color="auto"/>
            <w:left w:val="none" w:sz="0" w:space="0" w:color="auto"/>
            <w:bottom w:val="none" w:sz="0" w:space="0" w:color="auto"/>
            <w:right w:val="none" w:sz="0" w:space="0" w:color="auto"/>
          </w:divBdr>
        </w:div>
      </w:divsChild>
    </w:div>
    <w:div w:id="239948842">
      <w:bodyDiv w:val="1"/>
      <w:marLeft w:val="0"/>
      <w:marRight w:val="0"/>
      <w:marTop w:val="0"/>
      <w:marBottom w:val="0"/>
      <w:divBdr>
        <w:top w:val="none" w:sz="0" w:space="0" w:color="auto"/>
        <w:left w:val="none" w:sz="0" w:space="0" w:color="auto"/>
        <w:bottom w:val="none" w:sz="0" w:space="0" w:color="auto"/>
        <w:right w:val="none" w:sz="0" w:space="0" w:color="auto"/>
      </w:divBdr>
      <w:divsChild>
        <w:div w:id="1334646149">
          <w:marLeft w:val="640"/>
          <w:marRight w:val="0"/>
          <w:marTop w:val="0"/>
          <w:marBottom w:val="0"/>
          <w:divBdr>
            <w:top w:val="none" w:sz="0" w:space="0" w:color="auto"/>
            <w:left w:val="none" w:sz="0" w:space="0" w:color="auto"/>
            <w:bottom w:val="none" w:sz="0" w:space="0" w:color="auto"/>
            <w:right w:val="none" w:sz="0" w:space="0" w:color="auto"/>
          </w:divBdr>
        </w:div>
      </w:divsChild>
    </w:div>
    <w:div w:id="263463213">
      <w:bodyDiv w:val="1"/>
      <w:marLeft w:val="0"/>
      <w:marRight w:val="0"/>
      <w:marTop w:val="0"/>
      <w:marBottom w:val="0"/>
      <w:divBdr>
        <w:top w:val="none" w:sz="0" w:space="0" w:color="auto"/>
        <w:left w:val="none" w:sz="0" w:space="0" w:color="auto"/>
        <w:bottom w:val="none" w:sz="0" w:space="0" w:color="auto"/>
        <w:right w:val="none" w:sz="0" w:space="0" w:color="auto"/>
      </w:divBdr>
      <w:divsChild>
        <w:div w:id="2121029716">
          <w:marLeft w:val="0"/>
          <w:marRight w:val="0"/>
          <w:marTop w:val="0"/>
          <w:marBottom w:val="0"/>
          <w:divBdr>
            <w:top w:val="none" w:sz="0" w:space="0" w:color="auto"/>
            <w:left w:val="none" w:sz="0" w:space="0" w:color="auto"/>
            <w:bottom w:val="none" w:sz="0" w:space="0" w:color="auto"/>
            <w:right w:val="none" w:sz="0" w:space="0" w:color="auto"/>
          </w:divBdr>
          <w:divsChild>
            <w:div w:id="2079283686">
              <w:marLeft w:val="0"/>
              <w:marRight w:val="0"/>
              <w:marTop w:val="0"/>
              <w:marBottom w:val="0"/>
              <w:divBdr>
                <w:top w:val="none" w:sz="0" w:space="0" w:color="auto"/>
                <w:left w:val="none" w:sz="0" w:space="0" w:color="auto"/>
                <w:bottom w:val="none" w:sz="0" w:space="0" w:color="auto"/>
                <w:right w:val="none" w:sz="0" w:space="0" w:color="auto"/>
              </w:divBdr>
            </w:div>
          </w:divsChild>
        </w:div>
        <w:div w:id="34821307">
          <w:marLeft w:val="0"/>
          <w:marRight w:val="0"/>
          <w:marTop w:val="0"/>
          <w:marBottom w:val="0"/>
          <w:divBdr>
            <w:top w:val="none" w:sz="0" w:space="0" w:color="auto"/>
            <w:left w:val="none" w:sz="0" w:space="0" w:color="auto"/>
            <w:bottom w:val="none" w:sz="0" w:space="0" w:color="auto"/>
            <w:right w:val="none" w:sz="0" w:space="0" w:color="auto"/>
          </w:divBdr>
          <w:divsChild>
            <w:div w:id="589854401">
              <w:marLeft w:val="0"/>
              <w:marRight w:val="0"/>
              <w:marTop w:val="0"/>
              <w:marBottom w:val="0"/>
              <w:divBdr>
                <w:top w:val="none" w:sz="0" w:space="0" w:color="auto"/>
                <w:left w:val="none" w:sz="0" w:space="0" w:color="auto"/>
                <w:bottom w:val="none" w:sz="0" w:space="0" w:color="auto"/>
                <w:right w:val="none" w:sz="0" w:space="0" w:color="auto"/>
              </w:divBdr>
            </w:div>
          </w:divsChild>
        </w:div>
        <w:div w:id="1384256815">
          <w:marLeft w:val="0"/>
          <w:marRight w:val="0"/>
          <w:marTop w:val="0"/>
          <w:marBottom w:val="0"/>
          <w:divBdr>
            <w:top w:val="none" w:sz="0" w:space="0" w:color="auto"/>
            <w:left w:val="none" w:sz="0" w:space="0" w:color="auto"/>
            <w:bottom w:val="none" w:sz="0" w:space="0" w:color="auto"/>
            <w:right w:val="none" w:sz="0" w:space="0" w:color="auto"/>
          </w:divBdr>
          <w:divsChild>
            <w:div w:id="637993836">
              <w:marLeft w:val="0"/>
              <w:marRight w:val="0"/>
              <w:marTop w:val="0"/>
              <w:marBottom w:val="0"/>
              <w:divBdr>
                <w:top w:val="none" w:sz="0" w:space="0" w:color="auto"/>
                <w:left w:val="none" w:sz="0" w:space="0" w:color="auto"/>
                <w:bottom w:val="none" w:sz="0" w:space="0" w:color="auto"/>
                <w:right w:val="none" w:sz="0" w:space="0" w:color="auto"/>
              </w:divBdr>
            </w:div>
          </w:divsChild>
        </w:div>
        <w:div w:id="397554411">
          <w:marLeft w:val="0"/>
          <w:marRight w:val="0"/>
          <w:marTop w:val="0"/>
          <w:marBottom w:val="0"/>
          <w:divBdr>
            <w:top w:val="none" w:sz="0" w:space="0" w:color="auto"/>
            <w:left w:val="none" w:sz="0" w:space="0" w:color="auto"/>
            <w:bottom w:val="none" w:sz="0" w:space="0" w:color="auto"/>
            <w:right w:val="none" w:sz="0" w:space="0" w:color="auto"/>
          </w:divBdr>
          <w:divsChild>
            <w:div w:id="1143617207">
              <w:marLeft w:val="0"/>
              <w:marRight w:val="0"/>
              <w:marTop w:val="0"/>
              <w:marBottom w:val="0"/>
              <w:divBdr>
                <w:top w:val="none" w:sz="0" w:space="0" w:color="auto"/>
                <w:left w:val="none" w:sz="0" w:space="0" w:color="auto"/>
                <w:bottom w:val="none" w:sz="0" w:space="0" w:color="auto"/>
                <w:right w:val="none" w:sz="0" w:space="0" w:color="auto"/>
              </w:divBdr>
            </w:div>
          </w:divsChild>
        </w:div>
        <w:div w:id="1305312734">
          <w:marLeft w:val="0"/>
          <w:marRight w:val="0"/>
          <w:marTop w:val="0"/>
          <w:marBottom w:val="0"/>
          <w:divBdr>
            <w:top w:val="none" w:sz="0" w:space="0" w:color="auto"/>
            <w:left w:val="none" w:sz="0" w:space="0" w:color="auto"/>
            <w:bottom w:val="none" w:sz="0" w:space="0" w:color="auto"/>
            <w:right w:val="none" w:sz="0" w:space="0" w:color="auto"/>
          </w:divBdr>
          <w:divsChild>
            <w:div w:id="10301519">
              <w:marLeft w:val="0"/>
              <w:marRight w:val="0"/>
              <w:marTop w:val="0"/>
              <w:marBottom w:val="0"/>
              <w:divBdr>
                <w:top w:val="none" w:sz="0" w:space="0" w:color="auto"/>
                <w:left w:val="none" w:sz="0" w:space="0" w:color="auto"/>
                <w:bottom w:val="none" w:sz="0" w:space="0" w:color="auto"/>
                <w:right w:val="none" w:sz="0" w:space="0" w:color="auto"/>
              </w:divBdr>
            </w:div>
          </w:divsChild>
        </w:div>
        <w:div w:id="1329485087">
          <w:marLeft w:val="0"/>
          <w:marRight w:val="0"/>
          <w:marTop w:val="0"/>
          <w:marBottom w:val="0"/>
          <w:divBdr>
            <w:top w:val="none" w:sz="0" w:space="0" w:color="auto"/>
            <w:left w:val="none" w:sz="0" w:space="0" w:color="auto"/>
            <w:bottom w:val="none" w:sz="0" w:space="0" w:color="auto"/>
            <w:right w:val="none" w:sz="0" w:space="0" w:color="auto"/>
          </w:divBdr>
          <w:divsChild>
            <w:div w:id="1442189388">
              <w:marLeft w:val="0"/>
              <w:marRight w:val="0"/>
              <w:marTop w:val="0"/>
              <w:marBottom w:val="0"/>
              <w:divBdr>
                <w:top w:val="none" w:sz="0" w:space="0" w:color="auto"/>
                <w:left w:val="none" w:sz="0" w:space="0" w:color="auto"/>
                <w:bottom w:val="none" w:sz="0" w:space="0" w:color="auto"/>
                <w:right w:val="none" w:sz="0" w:space="0" w:color="auto"/>
              </w:divBdr>
            </w:div>
          </w:divsChild>
        </w:div>
        <w:div w:id="804003298">
          <w:marLeft w:val="0"/>
          <w:marRight w:val="0"/>
          <w:marTop w:val="0"/>
          <w:marBottom w:val="0"/>
          <w:divBdr>
            <w:top w:val="none" w:sz="0" w:space="0" w:color="auto"/>
            <w:left w:val="none" w:sz="0" w:space="0" w:color="auto"/>
            <w:bottom w:val="none" w:sz="0" w:space="0" w:color="auto"/>
            <w:right w:val="none" w:sz="0" w:space="0" w:color="auto"/>
          </w:divBdr>
          <w:divsChild>
            <w:div w:id="456224844">
              <w:marLeft w:val="0"/>
              <w:marRight w:val="0"/>
              <w:marTop w:val="0"/>
              <w:marBottom w:val="0"/>
              <w:divBdr>
                <w:top w:val="none" w:sz="0" w:space="0" w:color="auto"/>
                <w:left w:val="none" w:sz="0" w:space="0" w:color="auto"/>
                <w:bottom w:val="none" w:sz="0" w:space="0" w:color="auto"/>
                <w:right w:val="none" w:sz="0" w:space="0" w:color="auto"/>
              </w:divBdr>
            </w:div>
          </w:divsChild>
        </w:div>
        <w:div w:id="205416046">
          <w:marLeft w:val="0"/>
          <w:marRight w:val="0"/>
          <w:marTop w:val="0"/>
          <w:marBottom w:val="0"/>
          <w:divBdr>
            <w:top w:val="none" w:sz="0" w:space="0" w:color="auto"/>
            <w:left w:val="none" w:sz="0" w:space="0" w:color="auto"/>
            <w:bottom w:val="none" w:sz="0" w:space="0" w:color="auto"/>
            <w:right w:val="none" w:sz="0" w:space="0" w:color="auto"/>
          </w:divBdr>
          <w:divsChild>
            <w:div w:id="2137023025">
              <w:marLeft w:val="0"/>
              <w:marRight w:val="0"/>
              <w:marTop w:val="0"/>
              <w:marBottom w:val="0"/>
              <w:divBdr>
                <w:top w:val="none" w:sz="0" w:space="0" w:color="auto"/>
                <w:left w:val="none" w:sz="0" w:space="0" w:color="auto"/>
                <w:bottom w:val="none" w:sz="0" w:space="0" w:color="auto"/>
                <w:right w:val="none" w:sz="0" w:space="0" w:color="auto"/>
              </w:divBdr>
            </w:div>
          </w:divsChild>
        </w:div>
        <w:div w:id="928855439">
          <w:marLeft w:val="0"/>
          <w:marRight w:val="0"/>
          <w:marTop w:val="0"/>
          <w:marBottom w:val="0"/>
          <w:divBdr>
            <w:top w:val="none" w:sz="0" w:space="0" w:color="auto"/>
            <w:left w:val="none" w:sz="0" w:space="0" w:color="auto"/>
            <w:bottom w:val="none" w:sz="0" w:space="0" w:color="auto"/>
            <w:right w:val="none" w:sz="0" w:space="0" w:color="auto"/>
          </w:divBdr>
          <w:divsChild>
            <w:div w:id="595207562">
              <w:marLeft w:val="0"/>
              <w:marRight w:val="0"/>
              <w:marTop w:val="0"/>
              <w:marBottom w:val="0"/>
              <w:divBdr>
                <w:top w:val="none" w:sz="0" w:space="0" w:color="auto"/>
                <w:left w:val="none" w:sz="0" w:space="0" w:color="auto"/>
                <w:bottom w:val="none" w:sz="0" w:space="0" w:color="auto"/>
                <w:right w:val="none" w:sz="0" w:space="0" w:color="auto"/>
              </w:divBdr>
            </w:div>
          </w:divsChild>
        </w:div>
        <w:div w:id="595018969">
          <w:marLeft w:val="0"/>
          <w:marRight w:val="0"/>
          <w:marTop w:val="0"/>
          <w:marBottom w:val="0"/>
          <w:divBdr>
            <w:top w:val="none" w:sz="0" w:space="0" w:color="auto"/>
            <w:left w:val="none" w:sz="0" w:space="0" w:color="auto"/>
            <w:bottom w:val="none" w:sz="0" w:space="0" w:color="auto"/>
            <w:right w:val="none" w:sz="0" w:space="0" w:color="auto"/>
          </w:divBdr>
          <w:divsChild>
            <w:div w:id="1167093375">
              <w:marLeft w:val="0"/>
              <w:marRight w:val="0"/>
              <w:marTop w:val="0"/>
              <w:marBottom w:val="0"/>
              <w:divBdr>
                <w:top w:val="none" w:sz="0" w:space="0" w:color="auto"/>
                <w:left w:val="none" w:sz="0" w:space="0" w:color="auto"/>
                <w:bottom w:val="none" w:sz="0" w:space="0" w:color="auto"/>
                <w:right w:val="none" w:sz="0" w:space="0" w:color="auto"/>
              </w:divBdr>
            </w:div>
          </w:divsChild>
        </w:div>
        <w:div w:id="1976639875">
          <w:marLeft w:val="0"/>
          <w:marRight w:val="0"/>
          <w:marTop w:val="0"/>
          <w:marBottom w:val="0"/>
          <w:divBdr>
            <w:top w:val="none" w:sz="0" w:space="0" w:color="auto"/>
            <w:left w:val="none" w:sz="0" w:space="0" w:color="auto"/>
            <w:bottom w:val="none" w:sz="0" w:space="0" w:color="auto"/>
            <w:right w:val="none" w:sz="0" w:space="0" w:color="auto"/>
          </w:divBdr>
          <w:divsChild>
            <w:div w:id="1368214566">
              <w:marLeft w:val="0"/>
              <w:marRight w:val="0"/>
              <w:marTop w:val="0"/>
              <w:marBottom w:val="0"/>
              <w:divBdr>
                <w:top w:val="none" w:sz="0" w:space="0" w:color="auto"/>
                <w:left w:val="none" w:sz="0" w:space="0" w:color="auto"/>
                <w:bottom w:val="none" w:sz="0" w:space="0" w:color="auto"/>
                <w:right w:val="none" w:sz="0" w:space="0" w:color="auto"/>
              </w:divBdr>
            </w:div>
          </w:divsChild>
        </w:div>
        <w:div w:id="402723741">
          <w:marLeft w:val="0"/>
          <w:marRight w:val="0"/>
          <w:marTop w:val="0"/>
          <w:marBottom w:val="0"/>
          <w:divBdr>
            <w:top w:val="none" w:sz="0" w:space="0" w:color="auto"/>
            <w:left w:val="none" w:sz="0" w:space="0" w:color="auto"/>
            <w:bottom w:val="none" w:sz="0" w:space="0" w:color="auto"/>
            <w:right w:val="none" w:sz="0" w:space="0" w:color="auto"/>
          </w:divBdr>
          <w:divsChild>
            <w:div w:id="1009989963">
              <w:marLeft w:val="0"/>
              <w:marRight w:val="0"/>
              <w:marTop w:val="0"/>
              <w:marBottom w:val="0"/>
              <w:divBdr>
                <w:top w:val="none" w:sz="0" w:space="0" w:color="auto"/>
                <w:left w:val="none" w:sz="0" w:space="0" w:color="auto"/>
                <w:bottom w:val="none" w:sz="0" w:space="0" w:color="auto"/>
                <w:right w:val="none" w:sz="0" w:space="0" w:color="auto"/>
              </w:divBdr>
            </w:div>
          </w:divsChild>
        </w:div>
        <w:div w:id="120999891">
          <w:marLeft w:val="0"/>
          <w:marRight w:val="0"/>
          <w:marTop w:val="0"/>
          <w:marBottom w:val="0"/>
          <w:divBdr>
            <w:top w:val="none" w:sz="0" w:space="0" w:color="auto"/>
            <w:left w:val="none" w:sz="0" w:space="0" w:color="auto"/>
            <w:bottom w:val="none" w:sz="0" w:space="0" w:color="auto"/>
            <w:right w:val="none" w:sz="0" w:space="0" w:color="auto"/>
          </w:divBdr>
          <w:divsChild>
            <w:div w:id="1965849669">
              <w:marLeft w:val="0"/>
              <w:marRight w:val="0"/>
              <w:marTop w:val="0"/>
              <w:marBottom w:val="0"/>
              <w:divBdr>
                <w:top w:val="none" w:sz="0" w:space="0" w:color="auto"/>
                <w:left w:val="none" w:sz="0" w:space="0" w:color="auto"/>
                <w:bottom w:val="none" w:sz="0" w:space="0" w:color="auto"/>
                <w:right w:val="none" w:sz="0" w:space="0" w:color="auto"/>
              </w:divBdr>
            </w:div>
          </w:divsChild>
        </w:div>
        <w:div w:id="1727871150">
          <w:marLeft w:val="0"/>
          <w:marRight w:val="0"/>
          <w:marTop w:val="0"/>
          <w:marBottom w:val="0"/>
          <w:divBdr>
            <w:top w:val="none" w:sz="0" w:space="0" w:color="auto"/>
            <w:left w:val="none" w:sz="0" w:space="0" w:color="auto"/>
            <w:bottom w:val="none" w:sz="0" w:space="0" w:color="auto"/>
            <w:right w:val="none" w:sz="0" w:space="0" w:color="auto"/>
          </w:divBdr>
          <w:divsChild>
            <w:div w:id="1938950941">
              <w:marLeft w:val="0"/>
              <w:marRight w:val="0"/>
              <w:marTop w:val="0"/>
              <w:marBottom w:val="0"/>
              <w:divBdr>
                <w:top w:val="none" w:sz="0" w:space="0" w:color="auto"/>
                <w:left w:val="none" w:sz="0" w:space="0" w:color="auto"/>
                <w:bottom w:val="none" w:sz="0" w:space="0" w:color="auto"/>
                <w:right w:val="none" w:sz="0" w:space="0" w:color="auto"/>
              </w:divBdr>
            </w:div>
          </w:divsChild>
        </w:div>
        <w:div w:id="127549885">
          <w:marLeft w:val="0"/>
          <w:marRight w:val="0"/>
          <w:marTop w:val="0"/>
          <w:marBottom w:val="0"/>
          <w:divBdr>
            <w:top w:val="none" w:sz="0" w:space="0" w:color="auto"/>
            <w:left w:val="none" w:sz="0" w:space="0" w:color="auto"/>
            <w:bottom w:val="none" w:sz="0" w:space="0" w:color="auto"/>
            <w:right w:val="none" w:sz="0" w:space="0" w:color="auto"/>
          </w:divBdr>
          <w:divsChild>
            <w:div w:id="2024630356">
              <w:marLeft w:val="0"/>
              <w:marRight w:val="0"/>
              <w:marTop w:val="0"/>
              <w:marBottom w:val="0"/>
              <w:divBdr>
                <w:top w:val="none" w:sz="0" w:space="0" w:color="auto"/>
                <w:left w:val="none" w:sz="0" w:space="0" w:color="auto"/>
                <w:bottom w:val="none" w:sz="0" w:space="0" w:color="auto"/>
                <w:right w:val="none" w:sz="0" w:space="0" w:color="auto"/>
              </w:divBdr>
            </w:div>
          </w:divsChild>
        </w:div>
        <w:div w:id="130709519">
          <w:marLeft w:val="0"/>
          <w:marRight w:val="0"/>
          <w:marTop w:val="0"/>
          <w:marBottom w:val="0"/>
          <w:divBdr>
            <w:top w:val="none" w:sz="0" w:space="0" w:color="auto"/>
            <w:left w:val="none" w:sz="0" w:space="0" w:color="auto"/>
            <w:bottom w:val="none" w:sz="0" w:space="0" w:color="auto"/>
            <w:right w:val="none" w:sz="0" w:space="0" w:color="auto"/>
          </w:divBdr>
          <w:divsChild>
            <w:div w:id="349182067">
              <w:marLeft w:val="0"/>
              <w:marRight w:val="0"/>
              <w:marTop w:val="0"/>
              <w:marBottom w:val="0"/>
              <w:divBdr>
                <w:top w:val="none" w:sz="0" w:space="0" w:color="auto"/>
                <w:left w:val="none" w:sz="0" w:space="0" w:color="auto"/>
                <w:bottom w:val="none" w:sz="0" w:space="0" w:color="auto"/>
                <w:right w:val="none" w:sz="0" w:space="0" w:color="auto"/>
              </w:divBdr>
            </w:div>
          </w:divsChild>
        </w:div>
        <w:div w:id="101725800">
          <w:marLeft w:val="0"/>
          <w:marRight w:val="0"/>
          <w:marTop w:val="0"/>
          <w:marBottom w:val="0"/>
          <w:divBdr>
            <w:top w:val="none" w:sz="0" w:space="0" w:color="auto"/>
            <w:left w:val="none" w:sz="0" w:space="0" w:color="auto"/>
            <w:bottom w:val="none" w:sz="0" w:space="0" w:color="auto"/>
            <w:right w:val="none" w:sz="0" w:space="0" w:color="auto"/>
          </w:divBdr>
          <w:divsChild>
            <w:div w:id="2106533060">
              <w:marLeft w:val="0"/>
              <w:marRight w:val="0"/>
              <w:marTop w:val="0"/>
              <w:marBottom w:val="0"/>
              <w:divBdr>
                <w:top w:val="none" w:sz="0" w:space="0" w:color="auto"/>
                <w:left w:val="none" w:sz="0" w:space="0" w:color="auto"/>
                <w:bottom w:val="none" w:sz="0" w:space="0" w:color="auto"/>
                <w:right w:val="none" w:sz="0" w:space="0" w:color="auto"/>
              </w:divBdr>
            </w:div>
          </w:divsChild>
        </w:div>
        <w:div w:id="2022928931">
          <w:marLeft w:val="0"/>
          <w:marRight w:val="0"/>
          <w:marTop w:val="0"/>
          <w:marBottom w:val="0"/>
          <w:divBdr>
            <w:top w:val="none" w:sz="0" w:space="0" w:color="auto"/>
            <w:left w:val="none" w:sz="0" w:space="0" w:color="auto"/>
            <w:bottom w:val="none" w:sz="0" w:space="0" w:color="auto"/>
            <w:right w:val="none" w:sz="0" w:space="0" w:color="auto"/>
          </w:divBdr>
          <w:divsChild>
            <w:div w:id="959382521">
              <w:marLeft w:val="0"/>
              <w:marRight w:val="0"/>
              <w:marTop w:val="0"/>
              <w:marBottom w:val="0"/>
              <w:divBdr>
                <w:top w:val="none" w:sz="0" w:space="0" w:color="auto"/>
                <w:left w:val="none" w:sz="0" w:space="0" w:color="auto"/>
                <w:bottom w:val="none" w:sz="0" w:space="0" w:color="auto"/>
                <w:right w:val="none" w:sz="0" w:space="0" w:color="auto"/>
              </w:divBdr>
            </w:div>
          </w:divsChild>
        </w:div>
        <w:div w:id="496850212">
          <w:marLeft w:val="0"/>
          <w:marRight w:val="0"/>
          <w:marTop w:val="0"/>
          <w:marBottom w:val="0"/>
          <w:divBdr>
            <w:top w:val="none" w:sz="0" w:space="0" w:color="auto"/>
            <w:left w:val="none" w:sz="0" w:space="0" w:color="auto"/>
            <w:bottom w:val="none" w:sz="0" w:space="0" w:color="auto"/>
            <w:right w:val="none" w:sz="0" w:space="0" w:color="auto"/>
          </w:divBdr>
          <w:divsChild>
            <w:div w:id="1499617113">
              <w:marLeft w:val="0"/>
              <w:marRight w:val="0"/>
              <w:marTop w:val="0"/>
              <w:marBottom w:val="0"/>
              <w:divBdr>
                <w:top w:val="none" w:sz="0" w:space="0" w:color="auto"/>
                <w:left w:val="none" w:sz="0" w:space="0" w:color="auto"/>
                <w:bottom w:val="none" w:sz="0" w:space="0" w:color="auto"/>
                <w:right w:val="none" w:sz="0" w:space="0" w:color="auto"/>
              </w:divBdr>
            </w:div>
          </w:divsChild>
        </w:div>
        <w:div w:id="1320888905">
          <w:marLeft w:val="0"/>
          <w:marRight w:val="0"/>
          <w:marTop w:val="0"/>
          <w:marBottom w:val="0"/>
          <w:divBdr>
            <w:top w:val="none" w:sz="0" w:space="0" w:color="auto"/>
            <w:left w:val="none" w:sz="0" w:space="0" w:color="auto"/>
            <w:bottom w:val="none" w:sz="0" w:space="0" w:color="auto"/>
            <w:right w:val="none" w:sz="0" w:space="0" w:color="auto"/>
          </w:divBdr>
          <w:divsChild>
            <w:div w:id="1938706119">
              <w:marLeft w:val="0"/>
              <w:marRight w:val="0"/>
              <w:marTop w:val="0"/>
              <w:marBottom w:val="0"/>
              <w:divBdr>
                <w:top w:val="none" w:sz="0" w:space="0" w:color="auto"/>
                <w:left w:val="none" w:sz="0" w:space="0" w:color="auto"/>
                <w:bottom w:val="none" w:sz="0" w:space="0" w:color="auto"/>
                <w:right w:val="none" w:sz="0" w:space="0" w:color="auto"/>
              </w:divBdr>
            </w:div>
          </w:divsChild>
        </w:div>
        <w:div w:id="880895835">
          <w:marLeft w:val="0"/>
          <w:marRight w:val="0"/>
          <w:marTop w:val="0"/>
          <w:marBottom w:val="0"/>
          <w:divBdr>
            <w:top w:val="none" w:sz="0" w:space="0" w:color="auto"/>
            <w:left w:val="none" w:sz="0" w:space="0" w:color="auto"/>
            <w:bottom w:val="none" w:sz="0" w:space="0" w:color="auto"/>
            <w:right w:val="none" w:sz="0" w:space="0" w:color="auto"/>
          </w:divBdr>
          <w:divsChild>
            <w:div w:id="997925174">
              <w:marLeft w:val="0"/>
              <w:marRight w:val="0"/>
              <w:marTop w:val="0"/>
              <w:marBottom w:val="0"/>
              <w:divBdr>
                <w:top w:val="none" w:sz="0" w:space="0" w:color="auto"/>
                <w:left w:val="none" w:sz="0" w:space="0" w:color="auto"/>
                <w:bottom w:val="none" w:sz="0" w:space="0" w:color="auto"/>
                <w:right w:val="none" w:sz="0" w:space="0" w:color="auto"/>
              </w:divBdr>
            </w:div>
          </w:divsChild>
        </w:div>
        <w:div w:id="1028482672">
          <w:marLeft w:val="0"/>
          <w:marRight w:val="0"/>
          <w:marTop w:val="0"/>
          <w:marBottom w:val="0"/>
          <w:divBdr>
            <w:top w:val="none" w:sz="0" w:space="0" w:color="auto"/>
            <w:left w:val="none" w:sz="0" w:space="0" w:color="auto"/>
            <w:bottom w:val="none" w:sz="0" w:space="0" w:color="auto"/>
            <w:right w:val="none" w:sz="0" w:space="0" w:color="auto"/>
          </w:divBdr>
          <w:divsChild>
            <w:div w:id="661354146">
              <w:marLeft w:val="0"/>
              <w:marRight w:val="0"/>
              <w:marTop w:val="0"/>
              <w:marBottom w:val="0"/>
              <w:divBdr>
                <w:top w:val="none" w:sz="0" w:space="0" w:color="auto"/>
                <w:left w:val="none" w:sz="0" w:space="0" w:color="auto"/>
                <w:bottom w:val="none" w:sz="0" w:space="0" w:color="auto"/>
                <w:right w:val="none" w:sz="0" w:space="0" w:color="auto"/>
              </w:divBdr>
            </w:div>
          </w:divsChild>
        </w:div>
        <w:div w:id="2007709164">
          <w:marLeft w:val="0"/>
          <w:marRight w:val="0"/>
          <w:marTop w:val="0"/>
          <w:marBottom w:val="0"/>
          <w:divBdr>
            <w:top w:val="none" w:sz="0" w:space="0" w:color="auto"/>
            <w:left w:val="none" w:sz="0" w:space="0" w:color="auto"/>
            <w:bottom w:val="none" w:sz="0" w:space="0" w:color="auto"/>
            <w:right w:val="none" w:sz="0" w:space="0" w:color="auto"/>
          </w:divBdr>
          <w:divsChild>
            <w:div w:id="100297665">
              <w:marLeft w:val="0"/>
              <w:marRight w:val="0"/>
              <w:marTop w:val="0"/>
              <w:marBottom w:val="0"/>
              <w:divBdr>
                <w:top w:val="none" w:sz="0" w:space="0" w:color="auto"/>
                <w:left w:val="none" w:sz="0" w:space="0" w:color="auto"/>
                <w:bottom w:val="none" w:sz="0" w:space="0" w:color="auto"/>
                <w:right w:val="none" w:sz="0" w:space="0" w:color="auto"/>
              </w:divBdr>
            </w:div>
          </w:divsChild>
        </w:div>
        <w:div w:id="1498812097">
          <w:marLeft w:val="0"/>
          <w:marRight w:val="0"/>
          <w:marTop w:val="0"/>
          <w:marBottom w:val="0"/>
          <w:divBdr>
            <w:top w:val="none" w:sz="0" w:space="0" w:color="auto"/>
            <w:left w:val="none" w:sz="0" w:space="0" w:color="auto"/>
            <w:bottom w:val="none" w:sz="0" w:space="0" w:color="auto"/>
            <w:right w:val="none" w:sz="0" w:space="0" w:color="auto"/>
          </w:divBdr>
          <w:divsChild>
            <w:div w:id="927424391">
              <w:marLeft w:val="0"/>
              <w:marRight w:val="0"/>
              <w:marTop w:val="0"/>
              <w:marBottom w:val="0"/>
              <w:divBdr>
                <w:top w:val="none" w:sz="0" w:space="0" w:color="auto"/>
                <w:left w:val="none" w:sz="0" w:space="0" w:color="auto"/>
                <w:bottom w:val="none" w:sz="0" w:space="0" w:color="auto"/>
                <w:right w:val="none" w:sz="0" w:space="0" w:color="auto"/>
              </w:divBdr>
            </w:div>
          </w:divsChild>
        </w:div>
        <w:div w:id="809904968">
          <w:marLeft w:val="0"/>
          <w:marRight w:val="0"/>
          <w:marTop w:val="0"/>
          <w:marBottom w:val="0"/>
          <w:divBdr>
            <w:top w:val="none" w:sz="0" w:space="0" w:color="auto"/>
            <w:left w:val="none" w:sz="0" w:space="0" w:color="auto"/>
            <w:bottom w:val="none" w:sz="0" w:space="0" w:color="auto"/>
            <w:right w:val="none" w:sz="0" w:space="0" w:color="auto"/>
          </w:divBdr>
          <w:divsChild>
            <w:div w:id="280766585">
              <w:marLeft w:val="0"/>
              <w:marRight w:val="0"/>
              <w:marTop w:val="0"/>
              <w:marBottom w:val="0"/>
              <w:divBdr>
                <w:top w:val="none" w:sz="0" w:space="0" w:color="auto"/>
                <w:left w:val="none" w:sz="0" w:space="0" w:color="auto"/>
                <w:bottom w:val="none" w:sz="0" w:space="0" w:color="auto"/>
                <w:right w:val="none" w:sz="0" w:space="0" w:color="auto"/>
              </w:divBdr>
            </w:div>
          </w:divsChild>
        </w:div>
        <w:div w:id="166528188">
          <w:marLeft w:val="0"/>
          <w:marRight w:val="0"/>
          <w:marTop w:val="0"/>
          <w:marBottom w:val="0"/>
          <w:divBdr>
            <w:top w:val="none" w:sz="0" w:space="0" w:color="auto"/>
            <w:left w:val="none" w:sz="0" w:space="0" w:color="auto"/>
            <w:bottom w:val="none" w:sz="0" w:space="0" w:color="auto"/>
            <w:right w:val="none" w:sz="0" w:space="0" w:color="auto"/>
          </w:divBdr>
          <w:divsChild>
            <w:div w:id="2140955612">
              <w:marLeft w:val="0"/>
              <w:marRight w:val="0"/>
              <w:marTop w:val="0"/>
              <w:marBottom w:val="0"/>
              <w:divBdr>
                <w:top w:val="none" w:sz="0" w:space="0" w:color="auto"/>
                <w:left w:val="none" w:sz="0" w:space="0" w:color="auto"/>
                <w:bottom w:val="none" w:sz="0" w:space="0" w:color="auto"/>
                <w:right w:val="none" w:sz="0" w:space="0" w:color="auto"/>
              </w:divBdr>
            </w:div>
          </w:divsChild>
        </w:div>
        <w:div w:id="2054961410">
          <w:marLeft w:val="0"/>
          <w:marRight w:val="0"/>
          <w:marTop w:val="0"/>
          <w:marBottom w:val="0"/>
          <w:divBdr>
            <w:top w:val="none" w:sz="0" w:space="0" w:color="auto"/>
            <w:left w:val="none" w:sz="0" w:space="0" w:color="auto"/>
            <w:bottom w:val="none" w:sz="0" w:space="0" w:color="auto"/>
            <w:right w:val="none" w:sz="0" w:space="0" w:color="auto"/>
          </w:divBdr>
          <w:divsChild>
            <w:div w:id="583029118">
              <w:marLeft w:val="0"/>
              <w:marRight w:val="0"/>
              <w:marTop w:val="0"/>
              <w:marBottom w:val="0"/>
              <w:divBdr>
                <w:top w:val="none" w:sz="0" w:space="0" w:color="auto"/>
                <w:left w:val="none" w:sz="0" w:space="0" w:color="auto"/>
                <w:bottom w:val="none" w:sz="0" w:space="0" w:color="auto"/>
                <w:right w:val="none" w:sz="0" w:space="0" w:color="auto"/>
              </w:divBdr>
            </w:div>
          </w:divsChild>
        </w:div>
        <w:div w:id="614949995">
          <w:marLeft w:val="0"/>
          <w:marRight w:val="0"/>
          <w:marTop w:val="0"/>
          <w:marBottom w:val="0"/>
          <w:divBdr>
            <w:top w:val="none" w:sz="0" w:space="0" w:color="auto"/>
            <w:left w:val="none" w:sz="0" w:space="0" w:color="auto"/>
            <w:bottom w:val="none" w:sz="0" w:space="0" w:color="auto"/>
            <w:right w:val="none" w:sz="0" w:space="0" w:color="auto"/>
          </w:divBdr>
          <w:divsChild>
            <w:div w:id="336344959">
              <w:marLeft w:val="0"/>
              <w:marRight w:val="0"/>
              <w:marTop w:val="0"/>
              <w:marBottom w:val="0"/>
              <w:divBdr>
                <w:top w:val="none" w:sz="0" w:space="0" w:color="auto"/>
                <w:left w:val="none" w:sz="0" w:space="0" w:color="auto"/>
                <w:bottom w:val="none" w:sz="0" w:space="0" w:color="auto"/>
                <w:right w:val="none" w:sz="0" w:space="0" w:color="auto"/>
              </w:divBdr>
            </w:div>
          </w:divsChild>
        </w:div>
        <w:div w:id="1637956260">
          <w:marLeft w:val="0"/>
          <w:marRight w:val="0"/>
          <w:marTop w:val="0"/>
          <w:marBottom w:val="0"/>
          <w:divBdr>
            <w:top w:val="none" w:sz="0" w:space="0" w:color="auto"/>
            <w:left w:val="none" w:sz="0" w:space="0" w:color="auto"/>
            <w:bottom w:val="none" w:sz="0" w:space="0" w:color="auto"/>
            <w:right w:val="none" w:sz="0" w:space="0" w:color="auto"/>
          </w:divBdr>
          <w:divsChild>
            <w:div w:id="18630894">
              <w:marLeft w:val="0"/>
              <w:marRight w:val="0"/>
              <w:marTop w:val="0"/>
              <w:marBottom w:val="0"/>
              <w:divBdr>
                <w:top w:val="none" w:sz="0" w:space="0" w:color="auto"/>
                <w:left w:val="none" w:sz="0" w:space="0" w:color="auto"/>
                <w:bottom w:val="none" w:sz="0" w:space="0" w:color="auto"/>
                <w:right w:val="none" w:sz="0" w:space="0" w:color="auto"/>
              </w:divBdr>
            </w:div>
          </w:divsChild>
        </w:div>
        <w:div w:id="1960719709">
          <w:marLeft w:val="0"/>
          <w:marRight w:val="0"/>
          <w:marTop w:val="0"/>
          <w:marBottom w:val="0"/>
          <w:divBdr>
            <w:top w:val="none" w:sz="0" w:space="0" w:color="auto"/>
            <w:left w:val="none" w:sz="0" w:space="0" w:color="auto"/>
            <w:bottom w:val="none" w:sz="0" w:space="0" w:color="auto"/>
            <w:right w:val="none" w:sz="0" w:space="0" w:color="auto"/>
          </w:divBdr>
          <w:divsChild>
            <w:div w:id="1027290936">
              <w:marLeft w:val="0"/>
              <w:marRight w:val="0"/>
              <w:marTop w:val="0"/>
              <w:marBottom w:val="0"/>
              <w:divBdr>
                <w:top w:val="none" w:sz="0" w:space="0" w:color="auto"/>
                <w:left w:val="none" w:sz="0" w:space="0" w:color="auto"/>
                <w:bottom w:val="none" w:sz="0" w:space="0" w:color="auto"/>
                <w:right w:val="none" w:sz="0" w:space="0" w:color="auto"/>
              </w:divBdr>
            </w:div>
          </w:divsChild>
        </w:div>
        <w:div w:id="916129784">
          <w:marLeft w:val="0"/>
          <w:marRight w:val="0"/>
          <w:marTop w:val="0"/>
          <w:marBottom w:val="0"/>
          <w:divBdr>
            <w:top w:val="none" w:sz="0" w:space="0" w:color="auto"/>
            <w:left w:val="none" w:sz="0" w:space="0" w:color="auto"/>
            <w:bottom w:val="none" w:sz="0" w:space="0" w:color="auto"/>
            <w:right w:val="none" w:sz="0" w:space="0" w:color="auto"/>
          </w:divBdr>
          <w:divsChild>
            <w:div w:id="1456799852">
              <w:marLeft w:val="0"/>
              <w:marRight w:val="0"/>
              <w:marTop w:val="0"/>
              <w:marBottom w:val="0"/>
              <w:divBdr>
                <w:top w:val="none" w:sz="0" w:space="0" w:color="auto"/>
                <w:left w:val="none" w:sz="0" w:space="0" w:color="auto"/>
                <w:bottom w:val="none" w:sz="0" w:space="0" w:color="auto"/>
                <w:right w:val="none" w:sz="0" w:space="0" w:color="auto"/>
              </w:divBdr>
            </w:div>
          </w:divsChild>
        </w:div>
        <w:div w:id="1117259860">
          <w:marLeft w:val="0"/>
          <w:marRight w:val="0"/>
          <w:marTop w:val="0"/>
          <w:marBottom w:val="0"/>
          <w:divBdr>
            <w:top w:val="none" w:sz="0" w:space="0" w:color="auto"/>
            <w:left w:val="none" w:sz="0" w:space="0" w:color="auto"/>
            <w:bottom w:val="none" w:sz="0" w:space="0" w:color="auto"/>
            <w:right w:val="none" w:sz="0" w:space="0" w:color="auto"/>
          </w:divBdr>
          <w:divsChild>
            <w:div w:id="861942769">
              <w:marLeft w:val="0"/>
              <w:marRight w:val="0"/>
              <w:marTop w:val="0"/>
              <w:marBottom w:val="0"/>
              <w:divBdr>
                <w:top w:val="none" w:sz="0" w:space="0" w:color="auto"/>
                <w:left w:val="none" w:sz="0" w:space="0" w:color="auto"/>
                <w:bottom w:val="none" w:sz="0" w:space="0" w:color="auto"/>
                <w:right w:val="none" w:sz="0" w:space="0" w:color="auto"/>
              </w:divBdr>
            </w:div>
          </w:divsChild>
        </w:div>
        <w:div w:id="993143219">
          <w:marLeft w:val="0"/>
          <w:marRight w:val="0"/>
          <w:marTop w:val="0"/>
          <w:marBottom w:val="0"/>
          <w:divBdr>
            <w:top w:val="none" w:sz="0" w:space="0" w:color="auto"/>
            <w:left w:val="none" w:sz="0" w:space="0" w:color="auto"/>
            <w:bottom w:val="none" w:sz="0" w:space="0" w:color="auto"/>
            <w:right w:val="none" w:sz="0" w:space="0" w:color="auto"/>
          </w:divBdr>
          <w:divsChild>
            <w:div w:id="360207918">
              <w:marLeft w:val="0"/>
              <w:marRight w:val="0"/>
              <w:marTop w:val="0"/>
              <w:marBottom w:val="0"/>
              <w:divBdr>
                <w:top w:val="none" w:sz="0" w:space="0" w:color="auto"/>
                <w:left w:val="none" w:sz="0" w:space="0" w:color="auto"/>
                <w:bottom w:val="none" w:sz="0" w:space="0" w:color="auto"/>
                <w:right w:val="none" w:sz="0" w:space="0" w:color="auto"/>
              </w:divBdr>
            </w:div>
          </w:divsChild>
        </w:div>
        <w:div w:id="1238395308">
          <w:marLeft w:val="0"/>
          <w:marRight w:val="0"/>
          <w:marTop w:val="0"/>
          <w:marBottom w:val="0"/>
          <w:divBdr>
            <w:top w:val="none" w:sz="0" w:space="0" w:color="auto"/>
            <w:left w:val="none" w:sz="0" w:space="0" w:color="auto"/>
            <w:bottom w:val="none" w:sz="0" w:space="0" w:color="auto"/>
            <w:right w:val="none" w:sz="0" w:space="0" w:color="auto"/>
          </w:divBdr>
          <w:divsChild>
            <w:div w:id="1368219873">
              <w:marLeft w:val="0"/>
              <w:marRight w:val="0"/>
              <w:marTop w:val="0"/>
              <w:marBottom w:val="0"/>
              <w:divBdr>
                <w:top w:val="none" w:sz="0" w:space="0" w:color="auto"/>
                <w:left w:val="none" w:sz="0" w:space="0" w:color="auto"/>
                <w:bottom w:val="none" w:sz="0" w:space="0" w:color="auto"/>
                <w:right w:val="none" w:sz="0" w:space="0" w:color="auto"/>
              </w:divBdr>
            </w:div>
          </w:divsChild>
        </w:div>
        <w:div w:id="449858816">
          <w:marLeft w:val="0"/>
          <w:marRight w:val="0"/>
          <w:marTop w:val="0"/>
          <w:marBottom w:val="0"/>
          <w:divBdr>
            <w:top w:val="none" w:sz="0" w:space="0" w:color="auto"/>
            <w:left w:val="none" w:sz="0" w:space="0" w:color="auto"/>
            <w:bottom w:val="none" w:sz="0" w:space="0" w:color="auto"/>
            <w:right w:val="none" w:sz="0" w:space="0" w:color="auto"/>
          </w:divBdr>
          <w:divsChild>
            <w:div w:id="508059338">
              <w:marLeft w:val="0"/>
              <w:marRight w:val="0"/>
              <w:marTop w:val="0"/>
              <w:marBottom w:val="0"/>
              <w:divBdr>
                <w:top w:val="none" w:sz="0" w:space="0" w:color="auto"/>
                <w:left w:val="none" w:sz="0" w:space="0" w:color="auto"/>
                <w:bottom w:val="none" w:sz="0" w:space="0" w:color="auto"/>
                <w:right w:val="none" w:sz="0" w:space="0" w:color="auto"/>
              </w:divBdr>
            </w:div>
          </w:divsChild>
        </w:div>
        <w:div w:id="1609266671">
          <w:marLeft w:val="0"/>
          <w:marRight w:val="0"/>
          <w:marTop w:val="0"/>
          <w:marBottom w:val="0"/>
          <w:divBdr>
            <w:top w:val="none" w:sz="0" w:space="0" w:color="auto"/>
            <w:left w:val="none" w:sz="0" w:space="0" w:color="auto"/>
            <w:bottom w:val="none" w:sz="0" w:space="0" w:color="auto"/>
            <w:right w:val="none" w:sz="0" w:space="0" w:color="auto"/>
          </w:divBdr>
          <w:divsChild>
            <w:div w:id="370571829">
              <w:marLeft w:val="0"/>
              <w:marRight w:val="0"/>
              <w:marTop w:val="0"/>
              <w:marBottom w:val="0"/>
              <w:divBdr>
                <w:top w:val="none" w:sz="0" w:space="0" w:color="auto"/>
                <w:left w:val="none" w:sz="0" w:space="0" w:color="auto"/>
                <w:bottom w:val="none" w:sz="0" w:space="0" w:color="auto"/>
                <w:right w:val="none" w:sz="0" w:space="0" w:color="auto"/>
              </w:divBdr>
            </w:div>
          </w:divsChild>
        </w:div>
        <w:div w:id="458956144">
          <w:marLeft w:val="0"/>
          <w:marRight w:val="0"/>
          <w:marTop w:val="0"/>
          <w:marBottom w:val="0"/>
          <w:divBdr>
            <w:top w:val="none" w:sz="0" w:space="0" w:color="auto"/>
            <w:left w:val="none" w:sz="0" w:space="0" w:color="auto"/>
            <w:bottom w:val="none" w:sz="0" w:space="0" w:color="auto"/>
            <w:right w:val="none" w:sz="0" w:space="0" w:color="auto"/>
          </w:divBdr>
          <w:divsChild>
            <w:div w:id="122578999">
              <w:marLeft w:val="0"/>
              <w:marRight w:val="0"/>
              <w:marTop w:val="0"/>
              <w:marBottom w:val="0"/>
              <w:divBdr>
                <w:top w:val="none" w:sz="0" w:space="0" w:color="auto"/>
                <w:left w:val="none" w:sz="0" w:space="0" w:color="auto"/>
                <w:bottom w:val="none" w:sz="0" w:space="0" w:color="auto"/>
                <w:right w:val="none" w:sz="0" w:space="0" w:color="auto"/>
              </w:divBdr>
            </w:div>
          </w:divsChild>
        </w:div>
        <w:div w:id="2080130430">
          <w:marLeft w:val="0"/>
          <w:marRight w:val="0"/>
          <w:marTop w:val="0"/>
          <w:marBottom w:val="0"/>
          <w:divBdr>
            <w:top w:val="none" w:sz="0" w:space="0" w:color="auto"/>
            <w:left w:val="none" w:sz="0" w:space="0" w:color="auto"/>
            <w:bottom w:val="none" w:sz="0" w:space="0" w:color="auto"/>
            <w:right w:val="none" w:sz="0" w:space="0" w:color="auto"/>
          </w:divBdr>
          <w:divsChild>
            <w:div w:id="1421751827">
              <w:marLeft w:val="0"/>
              <w:marRight w:val="0"/>
              <w:marTop w:val="0"/>
              <w:marBottom w:val="0"/>
              <w:divBdr>
                <w:top w:val="none" w:sz="0" w:space="0" w:color="auto"/>
                <w:left w:val="none" w:sz="0" w:space="0" w:color="auto"/>
                <w:bottom w:val="none" w:sz="0" w:space="0" w:color="auto"/>
                <w:right w:val="none" w:sz="0" w:space="0" w:color="auto"/>
              </w:divBdr>
            </w:div>
          </w:divsChild>
        </w:div>
        <w:div w:id="1670400244">
          <w:marLeft w:val="0"/>
          <w:marRight w:val="0"/>
          <w:marTop w:val="0"/>
          <w:marBottom w:val="0"/>
          <w:divBdr>
            <w:top w:val="none" w:sz="0" w:space="0" w:color="auto"/>
            <w:left w:val="none" w:sz="0" w:space="0" w:color="auto"/>
            <w:bottom w:val="none" w:sz="0" w:space="0" w:color="auto"/>
            <w:right w:val="none" w:sz="0" w:space="0" w:color="auto"/>
          </w:divBdr>
          <w:divsChild>
            <w:div w:id="374038157">
              <w:marLeft w:val="0"/>
              <w:marRight w:val="0"/>
              <w:marTop w:val="0"/>
              <w:marBottom w:val="0"/>
              <w:divBdr>
                <w:top w:val="none" w:sz="0" w:space="0" w:color="auto"/>
                <w:left w:val="none" w:sz="0" w:space="0" w:color="auto"/>
                <w:bottom w:val="none" w:sz="0" w:space="0" w:color="auto"/>
                <w:right w:val="none" w:sz="0" w:space="0" w:color="auto"/>
              </w:divBdr>
            </w:div>
          </w:divsChild>
        </w:div>
        <w:div w:id="383717827">
          <w:marLeft w:val="0"/>
          <w:marRight w:val="0"/>
          <w:marTop w:val="0"/>
          <w:marBottom w:val="0"/>
          <w:divBdr>
            <w:top w:val="none" w:sz="0" w:space="0" w:color="auto"/>
            <w:left w:val="none" w:sz="0" w:space="0" w:color="auto"/>
            <w:bottom w:val="none" w:sz="0" w:space="0" w:color="auto"/>
            <w:right w:val="none" w:sz="0" w:space="0" w:color="auto"/>
          </w:divBdr>
          <w:divsChild>
            <w:div w:id="1390033394">
              <w:marLeft w:val="0"/>
              <w:marRight w:val="0"/>
              <w:marTop w:val="0"/>
              <w:marBottom w:val="0"/>
              <w:divBdr>
                <w:top w:val="none" w:sz="0" w:space="0" w:color="auto"/>
                <w:left w:val="none" w:sz="0" w:space="0" w:color="auto"/>
                <w:bottom w:val="none" w:sz="0" w:space="0" w:color="auto"/>
                <w:right w:val="none" w:sz="0" w:space="0" w:color="auto"/>
              </w:divBdr>
            </w:div>
          </w:divsChild>
        </w:div>
        <w:div w:id="1545168478">
          <w:marLeft w:val="0"/>
          <w:marRight w:val="0"/>
          <w:marTop w:val="0"/>
          <w:marBottom w:val="0"/>
          <w:divBdr>
            <w:top w:val="none" w:sz="0" w:space="0" w:color="auto"/>
            <w:left w:val="none" w:sz="0" w:space="0" w:color="auto"/>
            <w:bottom w:val="none" w:sz="0" w:space="0" w:color="auto"/>
            <w:right w:val="none" w:sz="0" w:space="0" w:color="auto"/>
          </w:divBdr>
          <w:divsChild>
            <w:div w:id="2069721175">
              <w:marLeft w:val="0"/>
              <w:marRight w:val="0"/>
              <w:marTop w:val="0"/>
              <w:marBottom w:val="0"/>
              <w:divBdr>
                <w:top w:val="none" w:sz="0" w:space="0" w:color="auto"/>
                <w:left w:val="none" w:sz="0" w:space="0" w:color="auto"/>
                <w:bottom w:val="none" w:sz="0" w:space="0" w:color="auto"/>
                <w:right w:val="none" w:sz="0" w:space="0" w:color="auto"/>
              </w:divBdr>
            </w:div>
          </w:divsChild>
        </w:div>
        <w:div w:id="979503427">
          <w:marLeft w:val="0"/>
          <w:marRight w:val="0"/>
          <w:marTop w:val="0"/>
          <w:marBottom w:val="0"/>
          <w:divBdr>
            <w:top w:val="none" w:sz="0" w:space="0" w:color="auto"/>
            <w:left w:val="none" w:sz="0" w:space="0" w:color="auto"/>
            <w:bottom w:val="none" w:sz="0" w:space="0" w:color="auto"/>
            <w:right w:val="none" w:sz="0" w:space="0" w:color="auto"/>
          </w:divBdr>
          <w:divsChild>
            <w:div w:id="1473257135">
              <w:marLeft w:val="0"/>
              <w:marRight w:val="0"/>
              <w:marTop w:val="0"/>
              <w:marBottom w:val="0"/>
              <w:divBdr>
                <w:top w:val="none" w:sz="0" w:space="0" w:color="auto"/>
                <w:left w:val="none" w:sz="0" w:space="0" w:color="auto"/>
                <w:bottom w:val="none" w:sz="0" w:space="0" w:color="auto"/>
                <w:right w:val="none" w:sz="0" w:space="0" w:color="auto"/>
              </w:divBdr>
            </w:div>
          </w:divsChild>
        </w:div>
        <w:div w:id="143936500">
          <w:marLeft w:val="0"/>
          <w:marRight w:val="0"/>
          <w:marTop w:val="0"/>
          <w:marBottom w:val="0"/>
          <w:divBdr>
            <w:top w:val="none" w:sz="0" w:space="0" w:color="auto"/>
            <w:left w:val="none" w:sz="0" w:space="0" w:color="auto"/>
            <w:bottom w:val="none" w:sz="0" w:space="0" w:color="auto"/>
            <w:right w:val="none" w:sz="0" w:space="0" w:color="auto"/>
          </w:divBdr>
          <w:divsChild>
            <w:div w:id="1780101837">
              <w:marLeft w:val="0"/>
              <w:marRight w:val="0"/>
              <w:marTop w:val="0"/>
              <w:marBottom w:val="0"/>
              <w:divBdr>
                <w:top w:val="none" w:sz="0" w:space="0" w:color="auto"/>
                <w:left w:val="none" w:sz="0" w:space="0" w:color="auto"/>
                <w:bottom w:val="none" w:sz="0" w:space="0" w:color="auto"/>
                <w:right w:val="none" w:sz="0" w:space="0" w:color="auto"/>
              </w:divBdr>
            </w:div>
          </w:divsChild>
        </w:div>
        <w:div w:id="1052651825">
          <w:marLeft w:val="0"/>
          <w:marRight w:val="0"/>
          <w:marTop w:val="0"/>
          <w:marBottom w:val="0"/>
          <w:divBdr>
            <w:top w:val="none" w:sz="0" w:space="0" w:color="auto"/>
            <w:left w:val="none" w:sz="0" w:space="0" w:color="auto"/>
            <w:bottom w:val="none" w:sz="0" w:space="0" w:color="auto"/>
            <w:right w:val="none" w:sz="0" w:space="0" w:color="auto"/>
          </w:divBdr>
          <w:divsChild>
            <w:div w:id="1596984943">
              <w:marLeft w:val="0"/>
              <w:marRight w:val="0"/>
              <w:marTop w:val="0"/>
              <w:marBottom w:val="0"/>
              <w:divBdr>
                <w:top w:val="none" w:sz="0" w:space="0" w:color="auto"/>
                <w:left w:val="none" w:sz="0" w:space="0" w:color="auto"/>
                <w:bottom w:val="none" w:sz="0" w:space="0" w:color="auto"/>
                <w:right w:val="none" w:sz="0" w:space="0" w:color="auto"/>
              </w:divBdr>
            </w:div>
          </w:divsChild>
        </w:div>
        <w:div w:id="646712982">
          <w:marLeft w:val="0"/>
          <w:marRight w:val="0"/>
          <w:marTop w:val="0"/>
          <w:marBottom w:val="0"/>
          <w:divBdr>
            <w:top w:val="none" w:sz="0" w:space="0" w:color="auto"/>
            <w:left w:val="none" w:sz="0" w:space="0" w:color="auto"/>
            <w:bottom w:val="none" w:sz="0" w:space="0" w:color="auto"/>
            <w:right w:val="none" w:sz="0" w:space="0" w:color="auto"/>
          </w:divBdr>
          <w:divsChild>
            <w:div w:id="849224470">
              <w:marLeft w:val="0"/>
              <w:marRight w:val="0"/>
              <w:marTop w:val="0"/>
              <w:marBottom w:val="0"/>
              <w:divBdr>
                <w:top w:val="none" w:sz="0" w:space="0" w:color="auto"/>
                <w:left w:val="none" w:sz="0" w:space="0" w:color="auto"/>
                <w:bottom w:val="none" w:sz="0" w:space="0" w:color="auto"/>
                <w:right w:val="none" w:sz="0" w:space="0" w:color="auto"/>
              </w:divBdr>
            </w:div>
          </w:divsChild>
        </w:div>
        <w:div w:id="538057082">
          <w:marLeft w:val="0"/>
          <w:marRight w:val="0"/>
          <w:marTop w:val="0"/>
          <w:marBottom w:val="0"/>
          <w:divBdr>
            <w:top w:val="none" w:sz="0" w:space="0" w:color="auto"/>
            <w:left w:val="none" w:sz="0" w:space="0" w:color="auto"/>
            <w:bottom w:val="none" w:sz="0" w:space="0" w:color="auto"/>
            <w:right w:val="none" w:sz="0" w:space="0" w:color="auto"/>
          </w:divBdr>
          <w:divsChild>
            <w:div w:id="779452225">
              <w:marLeft w:val="0"/>
              <w:marRight w:val="0"/>
              <w:marTop w:val="0"/>
              <w:marBottom w:val="0"/>
              <w:divBdr>
                <w:top w:val="none" w:sz="0" w:space="0" w:color="auto"/>
                <w:left w:val="none" w:sz="0" w:space="0" w:color="auto"/>
                <w:bottom w:val="none" w:sz="0" w:space="0" w:color="auto"/>
                <w:right w:val="none" w:sz="0" w:space="0" w:color="auto"/>
              </w:divBdr>
            </w:div>
          </w:divsChild>
        </w:div>
        <w:div w:id="90974688">
          <w:marLeft w:val="0"/>
          <w:marRight w:val="0"/>
          <w:marTop w:val="0"/>
          <w:marBottom w:val="0"/>
          <w:divBdr>
            <w:top w:val="none" w:sz="0" w:space="0" w:color="auto"/>
            <w:left w:val="none" w:sz="0" w:space="0" w:color="auto"/>
            <w:bottom w:val="none" w:sz="0" w:space="0" w:color="auto"/>
            <w:right w:val="none" w:sz="0" w:space="0" w:color="auto"/>
          </w:divBdr>
          <w:divsChild>
            <w:div w:id="1850212846">
              <w:marLeft w:val="0"/>
              <w:marRight w:val="0"/>
              <w:marTop w:val="0"/>
              <w:marBottom w:val="0"/>
              <w:divBdr>
                <w:top w:val="none" w:sz="0" w:space="0" w:color="auto"/>
                <w:left w:val="none" w:sz="0" w:space="0" w:color="auto"/>
                <w:bottom w:val="none" w:sz="0" w:space="0" w:color="auto"/>
                <w:right w:val="none" w:sz="0" w:space="0" w:color="auto"/>
              </w:divBdr>
            </w:div>
          </w:divsChild>
        </w:div>
        <w:div w:id="890379978">
          <w:marLeft w:val="0"/>
          <w:marRight w:val="0"/>
          <w:marTop w:val="0"/>
          <w:marBottom w:val="0"/>
          <w:divBdr>
            <w:top w:val="none" w:sz="0" w:space="0" w:color="auto"/>
            <w:left w:val="none" w:sz="0" w:space="0" w:color="auto"/>
            <w:bottom w:val="none" w:sz="0" w:space="0" w:color="auto"/>
            <w:right w:val="none" w:sz="0" w:space="0" w:color="auto"/>
          </w:divBdr>
          <w:divsChild>
            <w:div w:id="416875531">
              <w:marLeft w:val="0"/>
              <w:marRight w:val="0"/>
              <w:marTop w:val="0"/>
              <w:marBottom w:val="0"/>
              <w:divBdr>
                <w:top w:val="none" w:sz="0" w:space="0" w:color="auto"/>
                <w:left w:val="none" w:sz="0" w:space="0" w:color="auto"/>
                <w:bottom w:val="none" w:sz="0" w:space="0" w:color="auto"/>
                <w:right w:val="none" w:sz="0" w:space="0" w:color="auto"/>
              </w:divBdr>
            </w:div>
          </w:divsChild>
        </w:div>
        <w:div w:id="1358846176">
          <w:marLeft w:val="0"/>
          <w:marRight w:val="0"/>
          <w:marTop w:val="0"/>
          <w:marBottom w:val="0"/>
          <w:divBdr>
            <w:top w:val="none" w:sz="0" w:space="0" w:color="auto"/>
            <w:left w:val="none" w:sz="0" w:space="0" w:color="auto"/>
            <w:bottom w:val="none" w:sz="0" w:space="0" w:color="auto"/>
            <w:right w:val="none" w:sz="0" w:space="0" w:color="auto"/>
          </w:divBdr>
          <w:divsChild>
            <w:div w:id="918176017">
              <w:marLeft w:val="0"/>
              <w:marRight w:val="0"/>
              <w:marTop w:val="0"/>
              <w:marBottom w:val="0"/>
              <w:divBdr>
                <w:top w:val="none" w:sz="0" w:space="0" w:color="auto"/>
                <w:left w:val="none" w:sz="0" w:space="0" w:color="auto"/>
                <w:bottom w:val="none" w:sz="0" w:space="0" w:color="auto"/>
                <w:right w:val="none" w:sz="0" w:space="0" w:color="auto"/>
              </w:divBdr>
            </w:div>
          </w:divsChild>
        </w:div>
        <w:div w:id="854928805">
          <w:marLeft w:val="0"/>
          <w:marRight w:val="0"/>
          <w:marTop w:val="0"/>
          <w:marBottom w:val="0"/>
          <w:divBdr>
            <w:top w:val="none" w:sz="0" w:space="0" w:color="auto"/>
            <w:left w:val="none" w:sz="0" w:space="0" w:color="auto"/>
            <w:bottom w:val="none" w:sz="0" w:space="0" w:color="auto"/>
            <w:right w:val="none" w:sz="0" w:space="0" w:color="auto"/>
          </w:divBdr>
          <w:divsChild>
            <w:div w:id="518203966">
              <w:marLeft w:val="0"/>
              <w:marRight w:val="0"/>
              <w:marTop w:val="0"/>
              <w:marBottom w:val="0"/>
              <w:divBdr>
                <w:top w:val="none" w:sz="0" w:space="0" w:color="auto"/>
                <w:left w:val="none" w:sz="0" w:space="0" w:color="auto"/>
                <w:bottom w:val="none" w:sz="0" w:space="0" w:color="auto"/>
                <w:right w:val="none" w:sz="0" w:space="0" w:color="auto"/>
              </w:divBdr>
            </w:div>
          </w:divsChild>
        </w:div>
        <w:div w:id="1565600847">
          <w:marLeft w:val="0"/>
          <w:marRight w:val="0"/>
          <w:marTop w:val="0"/>
          <w:marBottom w:val="0"/>
          <w:divBdr>
            <w:top w:val="none" w:sz="0" w:space="0" w:color="auto"/>
            <w:left w:val="none" w:sz="0" w:space="0" w:color="auto"/>
            <w:bottom w:val="none" w:sz="0" w:space="0" w:color="auto"/>
            <w:right w:val="none" w:sz="0" w:space="0" w:color="auto"/>
          </w:divBdr>
          <w:divsChild>
            <w:div w:id="421802867">
              <w:marLeft w:val="0"/>
              <w:marRight w:val="0"/>
              <w:marTop w:val="0"/>
              <w:marBottom w:val="0"/>
              <w:divBdr>
                <w:top w:val="none" w:sz="0" w:space="0" w:color="auto"/>
                <w:left w:val="none" w:sz="0" w:space="0" w:color="auto"/>
                <w:bottom w:val="none" w:sz="0" w:space="0" w:color="auto"/>
                <w:right w:val="none" w:sz="0" w:space="0" w:color="auto"/>
              </w:divBdr>
            </w:div>
          </w:divsChild>
        </w:div>
        <w:div w:id="1732801524">
          <w:marLeft w:val="0"/>
          <w:marRight w:val="0"/>
          <w:marTop w:val="0"/>
          <w:marBottom w:val="0"/>
          <w:divBdr>
            <w:top w:val="none" w:sz="0" w:space="0" w:color="auto"/>
            <w:left w:val="none" w:sz="0" w:space="0" w:color="auto"/>
            <w:bottom w:val="none" w:sz="0" w:space="0" w:color="auto"/>
            <w:right w:val="none" w:sz="0" w:space="0" w:color="auto"/>
          </w:divBdr>
          <w:divsChild>
            <w:div w:id="1961062127">
              <w:marLeft w:val="0"/>
              <w:marRight w:val="0"/>
              <w:marTop w:val="0"/>
              <w:marBottom w:val="0"/>
              <w:divBdr>
                <w:top w:val="none" w:sz="0" w:space="0" w:color="auto"/>
                <w:left w:val="none" w:sz="0" w:space="0" w:color="auto"/>
                <w:bottom w:val="none" w:sz="0" w:space="0" w:color="auto"/>
                <w:right w:val="none" w:sz="0" w:space="0" w:color="auto"/>
              </w:divBdr>
            </w:div>
          </w:divsChild>
        </w:div>
        <w:div w:id="359624740">
          <w:marLeft w:val="0"/>
          <w:marRight w:val="0"/>
          <w:marTop w:val="0"/>
          <w:marBottom w:val="0"/>
          <w:divBdr>
            <w:top w:val="none" w:sz="0" w:space="0" w:color="auto"/>
            <w:left w:val="none" w:sz="0" w:space="0" w:color="auto"/>
            <w:bottom w:val="none" w:sz="0" w:space="0" w:color="auto"/>
            <w:right w:val="none" w:sz="0" w:space="0" w:color="auto"/>
          </w:divBdr>
          <w:divsChild>
            <w:div w:id="244805533">
              <w:marLeft w:val="0"/>
              <w:marRight w:val="0"/>
              <w:marTop w:val="0"/>
              <w:marBottom w:val="0"/>
              <w:divBdr>
                <w:top w:val="none" w:sz="0" w:space="0" w:color="auto"/>
                <w:left w:val="none" w:sz="0" w:space="0" w:color="auto"/>
                <w:bottom w:val="none" w:sz="0" w:space="0" w:color="auto"/>
                <w:right w:val="none" w:sz="0" w:space="0" w:color="auto"/>
              </w:divBdr>
            </w:div>
          </w:divsChild>
        </w:div>
        <w:div w:id="655301344">
          <w:marLeft w:val="0"/>
          <w:marRight w:val="0"/>
          <w:marTop w:val="0"/>
          <w:marBottom w:val="0"/>
          <w:divBdr>
            <w:top w:val="none" w:sz="0" w:space="0" w:color="auto"/>
            <w:left w:val="none" w:sz="0" w:space="0" w:color="auto"/>
            <w:bottom w:val="none" w:sz="0" w:space="0" w:color="auto"/>
            <w:right w:val="none" w:sz="0" w:space="0" w:color="auto"/>
          </w:divBdr>
          <w:divsChild>
            <w:div w:id="789397706">
              <w:marLeft w:val="0"/>
              <w:marRight w:val="0"/>
              <w:marTop w:val="0"/>
              <w:marBottom w:val="0"/>
              <w:divBdr>
                <w:top w:val="none" w:sz="0" w:space="0" w:color="auto"/>
                <w:left w:val="none" w:sz="0" w:space="0" w:color="auto"/>
                <w:bottom w:val="none" w:sz="0" w:space="0" w:color="auto"/>
                <w:right w:val="none" w:sz="0" w:space="0" w:color="auto"/>
              </w:divBdr>
            </w:div>
          </w:divsChild>
        </w:div>
        <w:div w:id="396323410">
          <w:marLeft w:val="0"/>
          <w:marRight w:val="0"/>
          <w:marTop w:val="0"/>
          <w:marBottom w:val="0"/>
          <w:divBdr>
            <w:top w:val="none" w:sz="0" w:space="0" w:color="auto"/>
            <w:left w:val="none" w:sz="0" w:space="0" w:color="auto"/>
            <w:bottom w:val="none" w:sz="0" w:space="0" w:color="auto"/>
            <w:right w:val="none" w:sz="0" w:space="0" w:color="auto"/>
          </w:divBdr>
          <w:divsChild>
            <w:div w:id="181087392">
              <w:marLeft w:val="0"/>
              <w:marRight w:val="0"/>
              <w:marTop w:val="0"/>
              <w:marBottom w:val="0"/>
              <w:divBdr>
                <w:top w:val="none" w:sz="0" w:space="0" w:color="auto"/>
                <w:left w:val="none" w:sz="0" w:space="0" w:color="auto"/>
                <w:bottom w:val="none" w:sz="0" w:space="0" w:color="auto"/>
                <w:right w:val="none" w:sz="0" w:space="0" w:color="auto"/>
              </w:divBdr>
            </w:div>
          </w:divsChild>
        </w:div>
        <w:div w:id="67387904">
          <w:marLeft w:val="0"/>
          <w:marRight w:val="0"/>
          <w:marTop w:val="0"/>
          <w:marBottom w:val="0"/>
          <w:divBdr>
            <w:top w:val="none" w:sz="0" w:space="0" w:color="auto"/>
            <w:left w:val="none" w:sz="0" w:space="0" w:color="auto"/>
            <w:bottom w:val="none" w:sz="0" w:space="0" w:color="auto"/>
            <w:right w:val="none" w:sz="0" w:space="0" w:color="auto"/>
          </w:divBdr>
          <w:divsChild>
            <w:div w:id="1650086311">
              <w:marLeft w:val="0"/>
              <w:marRight w:val="0"/>
              <w:marTop w:val="0"/>
              <w:marBottom w:val="0"/>
              <w:divBdr>
                <w:top w:val="none" w:sz="0" w:space="0" w:color="auto"/>
                <w:left w:val="none" w:sz="0" w:space="0" w:color="auto"/>
                <w:bottom w:val="none" w:sz="0" w:space="0" w:color="auto"/>
                <w:right w:val="none" w:sz="0" w:space="0" w:color="auto"/>
              </w:divBdr>
            </w:div>
          </w:divsChild>
        </w:div>
        <w:div w:id="999699262">
          <w:marLeft w:val="0"/>
          <w:marRight w:val="0"/>
          <w:marTop w:val="0"/>
          <w:marBottom w:val="0"/>
          <w:divBdr>
            <w:top w:val="none" w:sz="0" w:space="0" w:color="auto"/>
            <w:left w:val="none" w:sz="0" w:space="0" w:color="auto"/>
            <w:bottom w:val="none" w:sz="0" w:space="0" w:color="auto"/>
            <w:right w:val="none" w:sz="0" w:space="0" w:color="auto"/>
          </w:divBdr>
          <w:divsChild>
            <w:div w:id="236016757">
              <w:marLeft w:val="0"/>
              <w:marRight w:val="0"/>
              <w:marTop w:val="0"/>
              <w:marBottom w:val="0"/>
              <w:divBdr>
                <w:top w:val="none" w:sz="0" w:space="0" w:color="auto"/>
                <w:left w:val="none" w:sz="0" w:space="0" w:color="auto"/>
                <w:bottom w:val="none" w:sz="0" w:space="0" w:color="auto"/>
                <w:right w:val="none" w:sz="0" w:space="0" w:color="auto"/>
              </w:divBdr>
            </w:div>
          </w:divsChild>
        </w:div>
        <w:div w:id="2011521398">
          <w:marLeft w:val="0"/>
          <w:marRight w:val="0"/>
          <w:marTop w:val="0"/>
          <w:marBottom w:val="0"/>
          <w:divBdr>
            <w:top w:val="none" w:sz="0" w:space="0" w:color="auto"/>
            <w:left w:val="none" w:sz="0" w:space="0" w:color="auto"/>
            <w:bottom w:val="none" w:sz="0" w:space="0" w:color="auto"/>
            <w:right w:val="none" w:sz="0" w:space="0" w:color="auto"/>
          </w:divBdr>
          <w:divsChild>
            <w:div w:id="1971325766">
              <w:marLeft w:val="0"/>
              <w:marRight w:val="0"/>
              <w:marTop w:val="0"/>
              <w:marBottom w:val="0"/>
              <w:divBdr>
                <w:top w:val="none" w:sz="0" w:space="0" w:color="auto"/>
                <w:left w:val="none" w:sz="0" w:space="0" w:color="auto"/>
                <w:bottom w:val="none" w:sz="0" w:space="0" w:color="auto"/>
                <w:right w:val="none" w:sz="0" w:space="0" w:color="auto"/>
              </w:divBdr>
            </w:div>
          </w:divsChild>
        </w:div>
        <w:div w:id="894924949">
          <w:marLeft w:val="0"/>
          <w:marRight w:val="0"/>
          <w:marTop w:val="0"/>
          <w:marBottom w:val="0"/>
          <w:divBdr>
            <w:top w:val="none" w:sz="0" w:space="0" w:color="auto"/>
            <w:left w:val="none" w:sz="0" w:space="0" w:color="auto"/>
            <w:bottom w:val="none" w:sz="0" w:space="0" w:color="auto"/>
            <w:right w:val="none" w:sz="0" w:space="0" w:color="auto"/>
          </w:divBdr>
          <w:divsChild>
            <w:div w:id="368141874">
              <w:marLeft w:val="0"/>
              <w:marRight w:val="0"/>
              <w:marTop w:val="0"/>
              <w:marBottom w:val="0"/>
              <w:divBdr>
                <w:top w:val="none" w:sz="0" w:space="0" w:color="auto"/>
                <w:left w:val="none" w:sz="0" w:space="0" w:color="auto"/>
                <w:bottom w:val="none" w:sz="0" w:space="0" w:color="auto"/>
                <w:right w:val="none" w:sz="0" w:space="0" w:color="auto"/>
              </w:divBdr>
            </w:div>
          </w:divsChild>
        </w:div>
        <w:div w:id="1445150">
          <w:marLeft w:val="0"/>
          <w:marRight w:val="0"/>
          <w:marTop w:val="0"/>
          <w:marBottom w:val="0"/>
          <w:divBdr>
            <w:top w:val="none" w:sz="0" w:space="0" w:color="auto"/>
            <w:left w:val="none" w:sz="0" w:space="0" w:color="auto"/>
            <w:bottom w:val="none" w:sz="0" w:space="0" w:color="auto"/>
            <w:right w:val="none" w:sz="0" w:space="0" w:color="auto"/>
          </w:divBdr>
          <w:divsChild>
            <w:div w:id="643196108">
              <w:marLeft w:val="0"/>
              <w:marRight w:val="0"/>
              <w:marTop w:val="0"/>
              <w:marBottom w:val="0"/>
              <w:divBdr>
                <w:top w:val="none" w:sz="0" w:space="0" w:color="auto"/>
                <w:left w:val="none" w:sz="0" w:space="0" w:color="auto"/>
                <w:bottom w:val="none" w:sz="0" w:space="0" w:color="auto"/>
                <w:right w:val="none" w:sz="0" w:space="0" w:color="auto"/>
              </w:divBdr>
            </w:div>
          </w:divsChild>
        </w:div>
        <w:div w:id="1397051816">
          <w:marLeft w:val="0"/>
          <w:marRight w:val="0"/>
          <w:marTop w:val="0"/>
          <w:marBottom w:val="0"/>
          <w:divBdr>
            <w:top w:val="none" w:sz="0" w:space="0" w:color="auto"/>
            <w:left w:val="none" w:sz="0" w:space="0" w:color="auto"/>
            <w:bottom w:val="none" w:sz="0" w:space="0" w:color="auto"/>
            <w:right w:val="none" w:sz="0" w:space="0" w:color="auto"/>
          </w:divBdr>
          <w:divsChild>
            <w:div w:id="1181551299">
              <w:marLeft w:val="0"/>
              <w:marRight w:val="0"/>
              <w:marTop w:val="0"/>
              <w:marBottom w:val="0"/>
              <w:divBdr>
                <w:top w:val="none" w:sz="0" w:space="0" w:color="auto"/>
                <w:left w:val="none" w:sz="0" w:space="0" w:color="auto"/>
                <w:bottom w:val="none" w:sz="0" w:space="0" w:color="auto"/>
                <w:right w:val="none" w:sz="0" w:space="0" w:color="auto"/>
              </w:divBdr>
            </w:div>
          </w:divsChild>
        </w:div>
        <w:div w:id="116875221">
          <w:marLeft w:val="0"/>
          <w:marRight w:val="0"/>
          <w:marTop w:val="0"/>
          <w:marBottom w:val="0"/>
          <w:divBdr>
            <w:top w:val="none" w:sz="0" w:space="0" w:color="auto"/>
            <w:left w:val="none" w:sz="0" w:space="0" w:color="auto"/>
            <w:bottom w:val="none" w:sz="0" w:space="0" w:color="auto"/>
            <w:right w:val="none" w:sz="0" w:space="0" w:color="auto"/>
          </w:divBdr>
          <w:divsChild>
            <w:div w:id="1254512443">
              <w:marLeft w:val="0"/>
              <w:marRight w:val="0"/>
              <w:marTop w:val="0"/>
              <w:marBottom w:val="0"/>
              <w:divBdr>
                <w:top w:val="none" w:sz="0" w:space="0" w:color="auto"/>
                <w:left w:val="none" w:sz="0" w:space="0" w:color="auto"/>
                <w:bottom w:val="none" w:sz="0" w:space="0" w:color="auto"/>
                <w:right w:val="none" w:sz="0" w:space="0" w:color="auto"/>
              </w:divBdr>
            </w:div>
          </w:divsChild>
        </w:div>
        <w:div w:id="1055161148">
          <w:marLeft w:val="0"/>
          <w:marRight w:val="0"/>
          <w:marTop w:val="0"/>
          <w:marBottom w:val="0"/>
          <w:divBdr>
            <w:top w:val="none" w:sz="0" w:space="0" w:color="auto"/>
            <w:left w:val="none" w:sz="0" w:space="0" w:color="auto"/>
            <w:bottom w:val="none" w:sz="0" w:space="0" w:color="auto"/>
            <w:right w:val="none" w:sz="0" w:space="0" w:color="auto"/>
          </w:divBdr>
          <w:divsChild>
            <w:div w:id="120878857">
              <w:marLeft w:val="0"/>
              <w:marRight w:val="0"/>
              <w:marTop w:val="0"/>
              <w:marBottom w:val="0"/>
              <w:divBdr>
                <w:top w:val="none" w:sz="0" w:space="0" w:color="auto"/>
                <w:left w:val="none" w:sz="0" w:space="0" w:color="auto"/>
                <w:bottom w:val="none" w:sz="0" w:space="0" w:color="auto"/>
                <w:right w:val="none" w:sz="0" w:space="0" w:color="auto"/>
              </w:divBdr>
            </w:div>
          </w:divsChild>
        </w:div>
        <w:div w:id="1683121817">
          <w:marLeft w:val="0"/>
          <w:marRight w:val="0"/>
          <w:marTop w:val="0"/>
          <w:marBottom w:val="0"/>
          <w:divBdr>
            <w:top w:val="none" w:sz="0" w:space="0" w:color="auto"/>
            <w:left w:val="none" w:sz="0" w:space="0" w:color="auto"/>
            <w:bottom w:val="none" w:sz="0" w:space="0" w:color="auto"/>
            <w:right w:val="none" w:sz="0" w:space="0" w:color="auto"/>
          </w:divBdr>
          <w:divsChild>
            <w:div w:id="1633444760">
              <w:marLeft w:val="0"/>
              <w:marRight w:val="0"/>
              <w:marTop w:val="0"/>
              <w:marBottom w:val="0"/>
              <w:divBdr>
                <w:top w:val="none" w:sz="0" w:space="0" w:color="auto"/>
                <w:left w:val="none" w:sz="0" w:space="0" w:color="auto"/>
                <w:bottom w:val="none" w:sz="0" w:space="0" w:color="auto"/>
                <w:right w:val="none" w:sz="0" w:space="0" w:color="auto"/>
              </w:divBdr>
            </w:div>
          </w:divsChild>
        </w:div>
        <w:div w:id="2049259204">
          <w:marLeft w:val="0"/>
          <w:marRight w:val="0"/>
          <w:marTop w:val="0"/>
          <w:marBottom w:val="0"/>
          <w:divBdr>
            <w:top w:val="none" w:sz="0" w:space="0" w:color="auto"/>
            <w:left w:val="none" w:sz="0" w:space="0" w:color="auto"/>
            <w:bottom w:val="none" w:sz="0" w:space="0" w:color="auto"/>
            <w:right w:val="none" w:sz="0" w:space="0" w:color="auto"/>
          </w:divBdr>
          <w:divsChild>
            <w:div w:id="597519130">
              <w:marLeft w:val="0"/>
              <w:marRight w:val="0"/>
              <w:marTop w:val="0"/>
              <w:marBottom w:val="0"/>
              <w:divBdr>
                <w:top w:val="none" w:sz="0" w:space="0" w:color="auto"/>
                <w:left w:val="none" w:sz="0" w:space="0" w:color="auto"/>
                <w:bottom w:val="none" w:sz="0" w:space="0" w:color="auto"/>
                <w:right w:val="none" w:sz="0" w:space="0" w:color="auto"/>
              </w:divBdr>
            </w:div>
          </w:divsChild>
        </w:div>
        <w:div w:id="681055233">
          <w:marLeft w:val="0"/>
          <w:marRight w:val="0"/>
          <w:marTop w:val="0"/>
          <w:marBottom w:val="0"/>
          <w:divBdr>
            <w:top w:val="none" w:sz="0" w:space="0" w:color="auto"/>
            <w:left w:val="none" w:sz="0" w:space="0" w:color="auto"/>
            <w:bottom w:val="none" w:sz="0" w:space="0" w:color="auto"/>
            <w:right w:val="none" w:sz="0" w:space="0" w:color="auto"/>
          </w:divBdr>
          <w:divsChild>
            <w:div w:id="533463468">
              <w:marLeft w:val="0"/>
              <w:marRight w:val="0"/>
              <w:marTop w:val="0"/>
              <w:marBottom w:val="0"/>
              <w:divBdr>
                <w:top w:val="none" w:sz="0" w:space="0" w:color="auto"/>
                <w:left w:val="none" w:sz="0" w:space="0" w:color="auto"/>
                <w:bottom w:val="none" w:sz="0" w:space="0" w:color="auto"/>
                <w:right w:val="none" w:sz="0" w:space="0" w:color="auto"/>
              </w:divBdr>
            </w:div>
          </w:divsChild>
        </w:div>
        <w:div w:id="540245463">
          <w:marLeft w:val="0"/>
          <w:marRight w:val="0"/>
          <w:marTop w:val="0"/>
          <w:marBottom w:val="0"/>
          <w:divBdr>
            <w:top w:val="none" w:sz="0" w:space="0" w:color="auto"/>
            <w:left w:val="none" w:sz="0" w:space="0" w:color="auto"/>
            <w:bottom w:val="none" w:sz="0" w:space="0" w:color="auto"/>
            <w:right w:val="none" w:sz="0" w:space="0" w:color="auto"/>
          </w:divBdr>
          <w:divsChild>
            <w:div w:id="27068244">
              <w:marLeft w:val="0"/>
              <w:marRight w:val="0"/>
              <w:marTop w:val="0"/>
              <w:marBottom w:val="0"/>
              <w:divBdr>
                <w:top w:val="none" w:sz="0" w:space="0" w:color="auto"/>
                <w:left w:val="none" w:sz="0" w:space="0" w:color="auto"/>
                <w:bottom w:val="none" w:sz="0" w:space="0" w:color="auto"/>
                <w:right w:val="none" w:sz="0" w:space="0" w:color="auto"/>
              </w:divBdr>
            </w:div>
          </w:divsChild>
        </w:div>
        <w:div w:id="918097962">
          <w:marLeft w:val="0"/>
          <w:marRight w:val="0"/>
          <w:marTop w:val="0"/>
          <w:marBottom w:val="0"/>
          <w:divBdr>
            <w:top w:val="none" w:sz="0" w:space="0" w:color="auto"/>
            <w:left w:val="none" w:sz="0" w:space="0" w:color="auto"/>
            <w:bottom w:val="none" w:sz="0" w:space="0" w:color="auto"/>
            <w:right w:val="none" w:sz="0" w:space="0" w:color="auto"/>
          </w:divBdr>
          <w:divsChild>
            <w:div w:id="1555703512">
              <w:marLeft w:val="0"/>
              <w:marRight w:val="0"/>
              <w:marTop w:val="0"/>
              <w:marBottom w:val="0"/>
              <w:divBdr>
                <w:top w:val="none" w:sz="0" w:space="0" w:color="auto"/>
                <w:left w:val="none" w:sz="0" w:space="0" w:color="auto"/>
                <w:bottom w:val="none" w:sz="0" w:space="0" w:color="auto"/>
                <w:right w:val="none" w:sz="0" w:space="0" w:color="auto"/>
              </w:divBdr>
            </w:div>
          </w:divsChild>
        </w:div>
        <w:div w:id="1875001812">
          <w:marLeft w:val="0"/>
          <w:marRight w:val="0"/>
          <w:marTop w:val="0"/>
          <w:marBottom w:val="0"/>
          <w:divBdr>
            <w:top w:val="none" w:sz="0" w:space="0" w:color="auto"/>
            <w:left w:val="none" w:sz="0" w:space="0" w:color="auto"/>
            <w:bottom w:val="none" w:sz="0" w:space="0" w:color="auto"/>
            <w:right w:val="none" w:sz="0" w:space="0" w:color="auto"/>
          </w:divBdr>
          <w:divsChild>
            <w:div w:id="378407356">
              <w:marLeft w:val="0"/>
              <w:marRight w:val="0"/>
              <w:marTop w:val="0"/>
              <w:marBottom w:val="0"/>
              <w:divBdr>
                <w:top w:val="none" w:sz="0" w:space="0" w:color="auto"/>
                <w:left w:val="none" w:sz="0" w:space="0" w:color="auto"/>
                <w:bottom w:val="none" w:sz="0" w:space="0" w:color="auto"/>
                <w:right w:val="none" w:sz="0" w:space="0" w:color="auto"/>
              </w:divBdr>
            </w:div>
          </w:divsChild>
        </w:div>
        <w:div w:id="2097630315">
          <w:marLeft w:val="0"/>
          <w:marRight w:val="0"/>
          <w:marTop w:val="0"/>
          <w:marBottom w:val="0"/>
          <w:divBdr>
            <w:top w:val="none" w:sz="0" w:space="0" w:color="auto"/>
            <w:left w:val="none" w:sz="0" w:space="0" w:color="auto"/>
            <w:bottom w:val="none" w:sz="0" w:space="0" w:color="auto"/>
            <w:right w:val="none" w:sz="0" w:space="0" w:color="auto"/>
          </w:divBdr>
          <w:divsChild>
            <w:div w:id="2007897359">
              <w:marLeft w:val="0"/>
              <w:marRight w:val="0"/>
              <w:marTop w:val="0"/>
              <w:marBottom w:val="0"/>
              <w:divBdr>
                <w:top w:val="none" w:sz="0" w:space="0" w:color="auto"/>
                <w:left w:val="none" w:sz="0" w:space="0" w:color="auto"/>
                <w:bottom w:val="none" w:sz="0" w:space="0" w:color="auto"/>
                <w:right w:val="none" w:sz="0" w:space="0" w:color="auto"/>
              </w:divBdr>
            </w:div>
          </w:divsChild>
        </w:div>
        <w:div w:id="1015963894">
          <w:marLeft w:val="0"/>
          <w:marRight w:val="0"/>
          <w:marTop w:val="0"/>
          <w:marBottom w:val="0"/>
          <w:divBdr>
            <w:top w:val="none" w:sz="0" w:space="0" w:color="auto"/>
            <w:left w:val="none" w:sz="0" w:space="0" w:color="auto"/>
            <w:bottom w:val="none" w:sz="0" w:space="0" w:color="auto"/>
            <w:right w:val="none" w:sz="0" w:space="0" w:color="auto"/>
          </w:divBdr>
          <w:divsChild>
            <w:div w:id="1109197208">
              <w:marLeft w:val="0"/>
              <w:marRight w:val="0"/>
              <w:marTop w:val="0"/>
              <w:marBottom w:val="0"/>
              <w:divBdr>
                <w:top w:val="none" w:sz="0" w:space="0" w:color="auto"/>
                <w:left w:val="none" w:sz="0" w:space="0" w:color="auto"/>
                <w:bottom w:val="none" w:sz="0" w:space="0" w:color="auto"/>
                <w:right w:val="none" w:sz="0" w:space="0" w:color="auto"/>
              </w:divBdr>
            </w:div>
          </w:divsChild>
        </w:div>
        <w:div w:id="74279101">
          <w:marLeft w:val="0"/>
          <w:marRight w:val="0"/>
          <w:marTop w:val="0"/>
          <w:marBottom w:val="0"/>
          <w:divBdr>
            <w:top w:val="none" w:sz="0" w:space="0" w:color="auto"/>
            <w:left w:val="none" w:sz="0" w:space="0" w:color="auto"/>
            <w:bottom w:val="none" w:sz="0" w:space="0" w:color="auto"/>
            <w:right w:val="none" w:sz="0" w:space="0" w:color="auto"/>
          </w:divBdr>
          <w:divsChild>
            <w:div w:id="1589848530">
              <w:marLeft w:val="0"/>
              <w:marRight w:val="0"/>
              <w:marTop w:val="0"/>
              <w:marBottom w:val="0"/>
              <w:divBdr>
                <w:top w:val="none" w:sz="0" w:space="0" w:color="auto"/>
                <w:left w:val="none" w:sz="0" w:space="0" w:color="auto"/>
                <w:bottom w:val="none" w:sz="0" w:space="0" w:color="auto"/>
                <w:right w:val="none" w:sz="0" w:space="0" w:color="auto"/>
              </w:divBdr>
            </w:div>
          </w:divsChild>
        </w:div>
        <w:div w:id="1544056137">
          <w:marLeft w:val="0"/>
          <w:marRight w:val="0"/>
          <w:marTop w:val="0"/>
          <w:marBottom w:val="0"/>
          <w:divBdr>
            <w:top w:val="none" w:sz="0" w:space="0" w:color="auto"/>
            <w:left w:val="none" w:sz="0" w:space="0" w:color="auto"/>
            <w:bottom w:val="none" w:sz="0" w:space="0" w:color="auto"/>
            <w:right w:val="none" w:sz="0" w:space="0" w:color="auto"/>
          </w:divBdr>
          <w:divsChild>
            <w:div w:id="788084368">
              <w:marLeft w:val="0"/>
              <w:marRight w:val="0"/>
              <w:marTop w:val="0"/>
              <w:marBottom w:val="0"/>
              <w:divBdr>
                <w:top w:val="none" w:sz="0" w:space="0" w:color="auto"/>
                <w:left w:val="none" w:sz="0" w:space="0" w:color="auto"/>
                <w:bottom w:val="none" w:sz="0" w:space="0" w:color="auto"/>
                <w:right w:val="none" w:sz="0" w:space="0" w:color="auto"/>
              </w:divBdr>
            </w:div>
          </w:divsChild>
        </w:div>
        <w:div w:id="1407265396">
          <w:marLeft w:val="0"/>
          <w:marRight w:val="0"/>
          <w:marTop w:val="0"/>
          <w:marBottom w:val="0"/>
          <w:divBdr>
            <w:top w:val="none" w:sz="0" w:space="0" w:color="auto"/>
            <w:left w:val="none" w:sz="0" w:space="0" w:color="auto"/>
            <w:bottom w:val="none" w:sz="0" w:space="0" w:color="auto"/>
            <w:right w:val="none" w:sz="0" w:space="0" w:color="auto"/>
          </w:divBdr>
          <w:divsChild>
            <w:div w:id="816993295">
              <w:marLeft w:val="0"/>
              <w:marRight w:val="0"/>
              <w:marTop w:val="0"/>
              <w:marBottom w:val="0"/>
              <w:divBdr>
                <w:top w:val="none" w:sz="0" w:space="0" w:color="auto"/>
                <w:left w:val="none" w:sz="0" w:space="0" w:color="auto"/>
                <w:bottom w:val="none" w:sz="0" w:space="0" w:color="auto"/>
                <w:right w:val="none" w:sz="0" w:space="0" w:color="auto"/>
              </w:divBdr>
            </w:div>
          </w:divsChild>
        </w:div>
        <w:div w:id="1961835577">
          <w:marLeft w:val="0"/>
          <w:marRight w:val="0"/>
          <w:marTop w:val="0"/>
          <w:marBottom w:val="0"/>
          <w:divBdr>
            <w:top w:val="none" w:sz="0" w:space="0" w:color="auto"/>
            <w:left w:val="none" w:sz="0" w:space="0" w:color="auto"/>
            <w:bottom w:val="none" w:sz="0" w:space="0" w:color="auto"/>
            <w:right w:val="none" w:sz="0" w:space="0" w:color="auto"/>
          </w:divBdr>
          <w:divsChild>
            <w:div w:id="1079251619">
              <w:marLeft w:val="0"/>
              <w:marRight w:val="0"/>
              <w:marTop w:val="0"/>
              <w:marBottom w:val="0"/>
              <w:divBdr>
                <w:top w:val="none" w:sz="0" w:space="0" w:color="auto"/>
                <w:left w:val="none" w:sz="0" w:space="0" w:color="auto"/>
                <w:bottom w:val="none" w:sz="0" w:space="0" w:color="auto"/>
                <w:right w:val="none" w:sz="0" w:space="0" w:color="auto"/>
              </w:divBdr>
            </w:div>
          </w:divsChild>
        </w:div>
        <w:div w:id="1408574352">
          <w:marLeft w:val="0"/>
          <w:marRight w:val="0"/>
          <w:marTop w:val="0"/>
          <w:marBottom w:val="0"/>
          <w:divBdr>
            <w:top w:val="none" w:sz="0" w:space="0" w:color="auto"/>
            <w:left w:val="none" w:sz="0" w:space="0" w:color="auto"/>
            <w:bottom w:val="none" w:sz="0" w:space="0" w:color="auto"/>
            <w:right w:val="none" w:sz="0" w:space="0" w:color="auto"/>
          </w:divBdr>
          <w:divsChild>
            <w:div w:id="2063864415">
              <w:marLeft w:val="0"/>
              <w:marRight w:val="0"/>
              <w:marTop w:val="0"/>
              <w:marBottom w:val="0"/>
              <w:divBdr>
                <w:top w:val="none" w:sz="0" w:space="0" w:color="auto"/>
                <w:left w:val="none" w:sz="0" w:space="0" w:color="auto"/>
                <w:bottom w:val="none" w:sz="0" w:space="0" w:color="auto"/>
                <w:right w:val="none" w:sz="0" w:space="0" w:color="auto"/>
              </w:divBdr>
            </w:div>
          </w:divsChild>
        </w:div>
        <w:div w:id="1840853922">
          <w:marLeft w:val="0"/>
          <w:marRight w:val="0"/>
          <w:marTop w:val="0"/>
          <w:marBottom w:val="0"/>
          <w:divBdr>
            <w:top w:val="none" w:sz="0" w:space="0" w:color="auto"/>
            <w:left w:val="none" w:sz="0" w:space="0" w:color="auto"/>
            <w:bottom w:val="none" w:sz="0" w:space="0" w:color="auto"/>
            <w:right w:val="none" w:sz="0" w:space="0" w:color="auto"/>
          </w:divBdr>
          <w:divsChild>
            <w:div w:id="1615677278">
              <w:marLeft w:val="0"/>
              <w:marRight w:val="0"/>
              <w:marTop w:val="0"/>
              <w:marBottom w:val="0"/>
              <w:divBdr>
                <w:top w:val="none" w:sz="0" w:space="0" w:color="auto"/>
                <w:left w:val="none" w:sz="0" w:space="0" w:color="auto"/>
                <w:bottom w:val="none" w:sz="0" w:space="0" w:color="auto"/>
                <w:right w:val="none" w:sz="0" w:space="0" w:color="auto"/>
              </w:divBdr>
            </w:div>
          </w:divsChild>
        </w:div>
        <w:div w:id="1764833901">
          <w:marLeft w:val="0"/>
          <w:marRight w:val="0"/>
          <w:marTop w:val="0"/>
          <w:marBottom w:val="0"/>
          <w:divBdr>
            <w:top w:val="none" w:sz="0" w:space="0" w:color="auto"/>
            <w:left w:val="none" w:sz="0" w:space="0" w:color="auto"/>
            <w:bottom w:val="none" w:sz="0" w:space="0" w:color="auto"/>
            <w:right w:val="none" w:sz="0" w:space="0" w:color="auto"/>
          </w:divBdr>
          <w:divsChild>
            <w:div w:id="1750426210">
              <w:marLeft w:val="0"/>
              <w:marRight w:val="0"/>
              <w:marTop w:val="0"/>
              <w:marBottom w:val="0"/>
              <w:divBdr>
                <w:top w:val="none" w:sz="0" w:space="0" w:color="auto"/>
                <w:left w:val="none" w:sz="0" w:space="0" w:color="auto"/>
                <w:bottom w:val="none" w:sz="0" w:space="0" w:color="auto"/>
                <w:right w:val="none" w:sz="0" w:space="0" w:color="auto"/>
              </w:divBdr>
            </w:div>
          </w:divsChild>
        </w:div>
        <w:div w:id="803545615">
          <w:marLeft w:val="0"/>
          <w:marRight w:val="0"/>
          <w:marTop w:val="0"/>
          <w:marBottom w:val="0"/>
          <w:divBdr>
            <w:top w:val="none" w:sz="0" w:space="0" w:color="auto"/>
            <w:left w:val="none" w:sz="0" w:space="0" w:color="auto"/>
            <w:bottom w:val="none" w:sz="0" w:space="0" w:color="auto"/>
            <w:right w:val="none" w:sz="0" w:space="0" w:color="auto"/>
          </w:divBdr>
          <w:divsChild>
            <w:div w:id="1999337078">
              <w:marLeft w:val="0"/>
              <w:marRight w:val="0"/>
              <w:marTop w:val="0"/>
              <w:marBottom w:val="0"/>
              <w:divBdr>
                <w:top w:val="none" w:sz="0" w:space="0" w:color="auto"/>
                <w:left w:val="none" w:sz="0" w:space="0" w:color="auto"/>
                <w:bottom w:val="none" w:sz="0" w:space="0" w:color="auto"/>
                <w:right w:val="none" w:sz="0" w:space="0" w:color="auto"/>
              </w:divBdr>
            </w:div>
          </w:divsChild>
        </w:div>
        <w:div w:id="1577979459">
          <w:marLeft w:val="0"/>
          <w:marRight w:val="0"/>
          <w:marTop w:val="0"/>
          <w:marBottom w:val="0"/>
          <w:divBdr>
            <w:top w:val="none" w:sz="0" w:space="0" w:color="auto"/>
            <w:left w:val="none" w:sz="0" w:space="0" w:color="auto"/>
            <w:bottom w:val="none" w:sz="0" w:space="0" w:color="auto"/>
            <w:right w:val="none" w:sz="0" w:space="0" w:color="auto"/>
          </w:divBdr>
          <w:divsChild>
            <w:div w:id="922179546">
              <w:marLeft w:val="0"/>
              <w:marRight w:val="0"/>
              <w:marTop w:val="0"/>
              <w:marBottom w:val="0"/>
              <w:divBdr>
                <w:top w:val="none" w:sz="0" w:space="0" w:color="auto"/>
                <w:left w:val="none" w:sz="0" w:space="0" w:color="auto"/>
                <w:bottom w:val="none" w:sz="0" w:space="0" w:color="auto"/>
                <w:right w:val="none" w:sz="0" w:space="0" w:color="auto"/>
              </w:divBdr>
            </w:div>
          </w:divsChild>
        </w:div>
        <w:div w:id="1082870844">
          <w:marLeft w:val="0"/>
          <w:marRight w:val="0"/>
          <w:marTop w:val="0"/>
          <w:marBottom w:val="0"/>
          <w:divBdr>
            <w:top w:val="none" w:sz="0" w:space="0" w:color="auto"/>
            <w:left w:val="none" w:sz="0" w:space="0" w:color="auto"/>
            <w:bottom w:val="none" w:sz="0" w:space="0" w:color="auto"/>
            <w:right w:val="none" w:sz="0" w:space="0" w:color="auto"/>
          </w:divBdr>
          <w:divsChild>
            <w:div w:id="855386023">
              <w:marLeft w:val="0"/>
              <w:marRight w:val="0"/>
              <w:marTop w:val="0"/>
              <w:marBottom w:val="0"/>
              <w:divBdr>
                <w:top w:val="none" w:sz="0" w:space="0" w:color="auto"/>
                <w:left w:val="none" w:sz="0" w:space="0" w:color="auto"/>
                <w:bottom w:val="none" w:sz="0" w:space="0" w:color="auto"/>
                <w:right w:val="none" w:sz="0" w:space="0" w:color="auto"/>
              </w:divBdr>
            </w:div>
          </w:divsChild>
        </w:div>
        <w:div w:id="584924438">
          <w:marLeft w:val="0"/>
          <w:marRight w:val="0"/>
          <w:marTop w:val="0"/>
          <w:marBottom w:val="0"/>
          <w:divBdr>
            <w:top w:val="none" w:sz="0" w:space="0" w:color="auto"/>
            <w:left w:val="none" w:sz="0" w:space="0" w:color="auto"/>
            <w:bottom w:val="none" w:sz="0" w:space="0" w:color="auto"/>
            <w:right w:val="none" w:sz="0" w:space="0" w:color="auto"/>
          </w:divBdr>
          <w:divsChild>
            <w:div w:id="966812820">
              <w:marLeft w:val="0"/>
              <w:marRight w:val="0"/>
              <w:marTop w:val="0"/>
              <w:marBottom w:val="0"/>
              <w:divBdr>
                <w:top w:val="none" w:sz="0" w:space="0" w:color="auto"/>
                <w:left w:val="none" w:sz="0" w:space="0" w:color="auto"/>
                <w:bottom w:val="none" w:sz="0" w:space="0" w:color="auto"/>
                <w:right w:val="none" w:sz="0" w:space="0" w:color="auto"/>
              </w:divBdr>
            </w:div>
          </w:divsChild>
        </w:div>
        <w:div w:id="949897503">
          <w:marLeft w:val="0"/>
          <w:marRight w:val="0"/>
          <w:marTop w:val="0"/>
          <w:marBottom w:val="0"/>
          <w:divBdr>
            <w:top w:val="none" w:sz="0" w:space="0" w:color="auto"/>
            <w:left w:val="none" w:sz="0" w:space="0" w:color="auto"/>
            <w:bottom w:val="none" w:sz="0" w:space="0" w:color="auto"/>
            <w:right w:val="none" w:sz="0" w:space="0" w:color="auto"/>
          </w:divBdr>
          <w:divsChild>
            <w:div w:id="442110425">
              <w:marLeft w:val="0"/>
              <w:marRight w:val="0"/>
              <w:marTop w:val="0"/>
              <w:marBottom w:val="0"/>
              <w:divBdr>
                <w:top w:val="none" w:sz="0" w:space="0" w:color="auto"/>
                <w:left w:val="none" w:sz="0" w:space="0" w:color="auto"/>
                <w:bottom w:val="none" w:sz="0" w:space="0" w:color="auto"/>
                <w:right w:val="none" w:sz="0" w:space="0" w:color="auto"/>
              </w:divBdr>
            </w:div>
          </w:divsChild>
        </w:div>
        <w:div w:id="180172481">
          <w:marLeft w:val="0"/>
          <w:marRight w:val="0"/>
          <w:marTop w:val="0"/>
          <w:marBottom w:val="0"/>
          <w:divBdr>
            <w:top w:val="none" w:sz="0" w:space="0" w:color="auto"/>
            <w:left w:val="none" w:sz="0" w:space="0" w:color="auto"/>
            <w:bottom w:val="none" w:sz="0" w:space="0" w:color="auto"/>
            <w:right w:val="none" w:sz="0" w:space="0" w:color="auto"/>
          </w:divBdr>
          <w:divsChild>
            <w:div w:id="1241139779">
              <w:marLeft w:val="0"/>
              <w:marRight w:val="0"/>
              <w:marTop w:val="0"/>
              <w:marBottom w:val="0"/>
              <w:divBdr>
                <w:top w:val="none" w:sz="0" w:space="0" w:color="auto"/>
                <w:left w:val="none" w:sz="0" w:space="0" w:color="auto"/>
                <w:bottom w:val="none" w:sz="0" w:space="0" w:color="auto"/>
                <w:right w:val="none" w:sz="0" w:space="0" w:color="auto"/>
              </w:divBdr>
            </w:div>
          </w:divsChild>
        </w:div>
        <w:div w:id="291596585">
          <w:marLeft w:val="0"/>
          <w:marRight w:val="0"/>
          <w:marTop w:val="0"/>
          <w:marBottom w:val="0"/>
          <w:divBdr>
            <w:top w:val="none" w:sz="0" w:space="0" w:color="auto"/>
            <w:left w:val="none" w:sz="0" w:space="0" w:color="auto"/>
            <w:bottom w:val="none" w:sz="0" w:space="0" w:color="auto"/>
            <w:right w:val="none" w:sz="0" w:space="0" w:color="auto"/>
          </w:divBdr>
          <w:divsChild>
            <w:div w:id="657805842">
              <w:marLeft w:val="0"/>
              <w:marRight w:val="0"/>
              <w:marTop w:val="0"/>
              <w:marBottom w:val="0"/>
              <w:divBdr>
                <w:top w:val="none" w:sz="0" w:space="0" w:color="auto"/>
                <w:left w:val="none" w:sz="0" w:space="0" w:color="auto"/>
                <w:bottom w:val="none" w:sz="0" w:space="0" w:color="auto"/>
                <w:right w:val="none" w:sz="0" w:space="0" w:color="auto"/>
              </w:divBdr>
            </w:div>
          </w:divsChild>
        </w:div>
        <w:div w:id="1970890808">
          <w:marLeft w:val="0"/>
          <w:marRight w:val="0"/>
          <w:marTop w:val="0"/>
          <w:marBottom w:val="0"/>
          <w:divBdr>
            <w:top w:val="none" w:sz="0" w:space="0" w:color="auto"/>
            <w:left w:val="none" w:sz="0" w:space="0" w:color="auto"/>
            <w:bottom w:val="none" w:sz="0" w:space="0" w:color="auto"/>
            <w:right w:val="none" w:sz="0" w:space="0" w:color="auto"/>
          </w:divBdr>
          <w:divsChild>
            <w:div w:id="26418404">
              <w:marLeft w:val="0"/>
              <w:marRight w:val="0"/>
              <w:marTop w:val="0"/>
              <w:marBottom w:val="0"/>
              <w:divBdr>
                <w:top w:val="none" w:sz="0" w:space="0" w:color="auto"/>
                <w:left w:val="none" w:sz="0" w:space="0" w:color="auto"/>
                <w:bottom w:val="none" w:sz="0" w:space="0" w:color="auto"/>
                <w:right w:val="none" w:sz="0" w:space="0" w:color="auto"/>
              </w:divBdr>
            </w:div>
          </w:divsChild>
        </w:div>
        <w:div w:id="291641280">
          <w:marLeft w:val="0"/>
          <w:marRight w:val="0"/>
          <w:marTop w:val="0"/>
          <w:marBottom w:val="0"/>
          <w:divBdr>
            <w:top w:val="none" w:sz="0" w:space="0" w:color="auto"/>
            <w:left w:val="none" w:sz="0" w:space="0" w:color="auto"/>
            <w:bottom w:val="none" w:sz="0" w:space="0" w:color="auto"/>
            <w:right w:val="none" w:sz="0" w:space="0" w:color="auto"/>
          </w:divBdr>
          <w:divsChild>
            <w:div w:id="1338072675">
              <w:marLeft w:val="0"/>
              <w:marRight w:val="0"/>
              <w:marTop w:val="0"/>
              <w:marBottom w:val="0"/>
              <w:divBdr>
                <w:top w:val="none" w:sz="0" w:space="0" w:color="auto"/>
                <w:left w:val="none" w:sz="0" w:space="0" w:color="auto"/>
                <w:bottom w:val="none" w:sz="0" w:space="0" w:color="auto"/>
                <w:right w:val="none" w:sz="0" w:space="0" w:color="auto"/>
              </w:divBdr>
            </w:div>
          </w:divsChild>
        </w:div>
        <w:div w:id="599293305">
          <w:marLeft w:val="0"/>
          <w:marRight w:val="0"/>
          <w:marTop w:val="0"/>
          <w:marBottom w:val="0"/>
          <w:divBdr>
            <w:top w:val="none" w:sz="0" w:space="0" w:color="auto"/>
            <w:left w:val="none" w:sz="0" w:space="0" w:color="auto"/>
            <w:bottom w:val="none" w:sz="0" w:space="0" w:color="auto"/>
            <w:right w:val="none" w:sz="0" w:space="0" w:color="auto"/>
          </w:divBdr>
          <w:divsChild>
            <w:div w:id="555363065">
              <w:marLeft w:val="0"/>
              <w:marRight w:val="0"/>
              <w:marTop w:val="0"/>
              <w:marBottom w:val="0"/>
              <w:divBdr>
                <w:top w:val="none" w:sz="0" w:space="0" w:color="auto"/>
                <w:left w:val="none" w:sz="0" w:space="0" w:color="auto"/>
                <w:bottom w:val="none" w:sz="0" w:space="0" w:color="auto"/>
                <w:right w:val="none" w:sz="0" w:space="0" w:color="auto"/>
              </w:divBdr>
            </w:div>
          </w:divsChild>
        </w:div>
        <w:div w:id="342979271">
          <w:marLeft w:val="0"/>
          <w:marRight w:val="0"/>
          <w:marTop w:val="0"/>
          <w:marBottom w:val="0"/>
          <w:divBdr>
            <w:top w:val="none" w:sz="0" w:space="0" w:color="auto"/>
            <w:left w:val="none" w:sz="0" w:space="0" w:color="auto"/>
            <w:bottom w:val="none" w:sz="0" w:space="0" w:color="auto"/>
            <w:right w:val="none" w:sz="0" w:space="0" w:color="auto"/>
          </w:divBdr>
          <w:divsChild>
            <w:div w:id="1024597114">
              <w:marLeft w:val="0"/>
              <w:marRight w:val="0"/>
              <w:marTop w:val="0"/>
              <w:marBottom w:val="0"/>
              <w:divBdr>
                <w:top w:val="none" w:sz="0" w:space="0" w:color="auto"/>
                <w:left w:val="none" w:sz="0" w:space="0" w:color="auto"/>
                <w:bottom w:val="none" w:sz="0" w:space="0" w:color="auto"/>
                <w:right w:val="none" w:sz="0" w:space="0" w:color="auto"/>
              </w:divBdr>
            </w:div>
          </w:divsChild>
        </w:div>
        <w:div w:id="1037585568">
          <w:marLeft w:val="0"/>
          <w:marRight w:val="0"/>
          <w:marTop w:val="0"/>
          <w:marBottom w:val="0"/>
          <w:divBdr>
            <w:top w:val="none" w:sz="0" w:space="0" w:color="auto"/>
            <w:left w:val="none" w:sz="0" w:space="0" w:color="auto"/>
            <w:bottom w:val="none" w:sz="0" w:space="0" w:color="auto"/>
            <w:right w:val="none" w:sz="0" w:space="0" w:color="auto"/>
          </w:divBdr>
          <w:divsChild>
            <w:div w:id="1623538890">
              <w:marLeft w:val="0"/>
              <w:marRight w:val="0"/>
              <w:marTop w:val="0"/>
              <w:marBottom w:val="0"/>
              <w:divBdr>
                <w:top w:val="none" w:sz="0" w:space="0" w:color="auto"/>
                <w:left w:val="none" w:sz="0" w:space="0" w:color="auto"/>
                <w:bottom w:val="none" w:sz="0" w:space="0" w:color="auto"/>
                <w:right w:val="none" w:sz="0" w:space="0" w:color="auto"/>
              </w:divBdr>
            </w:div>
          </w:divsChild>
        </w:div>
        <w:div w:id="249045091">
          <w:marLeft w:val="0"/>
          <w:marRight w:val="0"/>
          <w:marTop w:val="0"/>
          <w:marBottom w:val="0"/>
          <w:divBdr>
            <w:top w:val="none" w:sz="0" w:space="0" w:color="auto"/>
            <w:left w:val="none" w:sz="0" w:space="0" w:color="auto"/>
            <w:bottom w:val="none" w:sz="0" w:space="0" w:color="auto"/>
            <w:right w:val="none" w:sz="0" w:space="0" w:color="auto"/>
          </w:divBdr>
          <w:divsChild>
            <w:div w:id="878013087">
              <w:marLeft w:val="0"/>
              <w:marRight w:val="0"/>
              <w:marTop w:val="0"/>
              <w:marBottom w:val="0"/>
              <w:divBdr>
                <w:top w:val="none" w:sz="0" w:space="0" w:color="auto"/>
                <w:left w:val="none" w:sz="0" w:space="0" w:color="auto"/>
                <w:bottom w:val="none" w:sz="0" w:space="0" w:color="auto"/>
                <w:right w:val="none" w:sz="0" w:space="0" w:color="auto"/>
              </w:divBdr>
            </w:div>
          </w:divsChild>
        </w:div>
        <w:div w:id="392588284">
          <w:marLeft w:val="0"/>
          <w:marRight w:val="0"/>
          <w:marTop w:val="0"/>
          <w:marBottom w:val="0"/>
          <w:divBdr>
            <w:top w:val="none" w:sz="0" w:space="0" w:color="auto"/>
            <w:left w:val="none" w:sz="0" w:space="0" w:color="auto"/>
            <w:bottom w:val="none" w:sz="0" w:space="0" w:color="auto"/>
            <w:right w:val="none" w:sz="0" w:space="0" w:color="auto"/>
          </w:divBdr>
          <w:divsChild>
            <w:div w:id="302852543">
              <w:marLeft w:val="0"/>
              <w:marRight w:val="0"/>
              <w:marTop w:val="0"/>
              <w:marBottom w:val="0"/>
              <w:divBdr>
                <w:top w:val="none" w:sz="0" w:space="0" w:color="auto"/>
                <w:left w:val="none" w:sz="0" w:space="0" w:color="auto"/>
                <w:bottom w:val="none" w:sz="0" w:space="0" w:color="auto"/>
                <w:right w:val="none" w:sz="0" w:space="0" w:color="auto"/>
              </w:divBdr>
            </w:div>
          </w:divsChild>
        </w:div>
        <w:div w:id="98836963">
          <w:marLeft w:val="0"/>
          <w:marRight w:val="0"/>
          <w:marTop w:val="0"/>
          <w:marBottom w:val="0"/>
          <w:divBdr>
            <w:top w:val="none" w:sz="0" w:space="0" w:color="auto"/>
            <w:left w:val="none" w:sz="0" w:space="0" w:color="auto"/>
            <w:bottom w:val="none" w:sz="0" w:space="0" w:color="auto"/>
            <w:right w:val="none" w:sz="0" w:space="0" w:color="auto"/>
          </w:divBdr>
          <w:divsChild>
            <w:div w:id="1559171363">
              <w:marLeft w:val="0"/>
              <w:marRight w:val="0"/>
              <w:marTop w:val="0"/>
              <w:marBottom w:val="0"/>
              <w:divBdr>
                <w:top w:val="none" w:sz="0" w:space="0" w:color="auto"/>
                <w:left w:val="none" w:sz="0" w:space="0" w:color="auto"/>
                <w:bottom w:val="none" w:sz="0" w:space="0" w:color="auto"/>
                <w:right w:val="none" w:sz="0" w:space="0" w:color="auto"/>
              </w:divBdr>
            </w:div>
          </w:divsChild>
        </w:div>
        <w:div w:id="1677153757">
          <w:marLeft w:val="0"/>
          <w:marRight w:val="0"/>
          <w:marTop w:val="0"/>
          <w:marBottom w:val="0"/>
          <w:divBdr>
            <w:top w:val="none" w:sz="0" w:space="0" w:color="auto"/>
            <w:left w:val="none" w:sz="0" w:space="0" w:color="auto"/>
            <w:bottom w:val="none" w:sz="0" w:space="0" w:color="auto"/>
            <w:right w:val="none" w:sz="0" w:space="0" w:color="auto"/>
          </w:divBdr>
          <w:divsChild>
            <w:div w:id="70126308">
              <w:marLeft w:val="0"/>
              <w:marRight w:val="0"/>
              <w:marTop w:val="0"/>
              <w:marBottom w:val="0"/>
              <w:divBdr>
                <w:top w:val="none" w:sz="0" w:space="0" w:color="auto"/>
                <w:left w:val="none" w:sz="0" w:space="0" w:color="auto"/>
                <w:bottom w:val="none" w:sz="0" w:space="0" w:color="auto"/>
                <w:right w:val="none" w:sz="0" w:space="0" w:color="auto"/>
              </w:divBdr>
            </w:div>
          </w:divsChild>
        </w:div>
        <w:div w:id="6642574">
          <w:marLeft w:val="0"/>
          <w:marRight w:val="0"/>
          <w:marTop w:val="0"/>
          <w:marBottom w:val="0"/>
          <w:divBdr>
            <w:top w:val="none" w:sz="0" w:space="0" w:color="auto"/>
            <w:left w:val="none" w:sz="0" w:space="0" w:color="auto"/>
            <w:bottom w:val="none" w:sz="0" w:space="0" w:color="auto"/>
            <w:right w:val="none" w:sz="0" w:space="0" w:color="auto"/>
          </w:divBdr>
          <w:divsChild>
            <w:div w:id="636254383">
              <w:marLeft w:val="0"/>
              <w:marRight w:val="0"/>
              <w:marTop w:val="0"/>
              <w:marBottom w:val="0"/>
              <w:divBdr>
                <w:top w:val="none" w:sz="0" w:space="0" w:color="auto"/>
                <w:left w:val="none" w:sz="0" w:space="0" w:color="auto"/>
                <w:bottom w:val="none" w:sz="0" w:space="0" w:color="auto"/>
                <w:right w:val="none" w:sz="0" w:space="0" w:color="auto"/>
              </w:divBdr>
            </w:div>
          </w:divsChild>
        </w:div>
        <w:div w:id="1126318995">
          <w:marLeft w:val="0"/>
          <w:marRight w:val="0"/>
          <w:marTop w:val="0"/>
          <w:marBottom w:val="0"/>
          <w:divBdr>
            <w:top w:val="none" w:sz="0" w:space="0" w:color="auto"/>
            <w:left w:val="none" w:sz="0" w:space="0" w:color="auto"/>
            <w:bottom w:val="none" w:sz="0" w:space="0" w:color="auto"/>
            <w:right w:val="none" w:sz="0" w:space="0" w:color="auto"/>
          </w:divBdr>
          <w:divsChild>
            <w:div w:id="167596656">
              <w:marLeft w:val="0"/>
              <w:marRight w:val="0"/>
              <w:marTop w:val="0"/>
              <w:marBottom w:val="0"/>
              <w:divBdr>
                <w:top w:val="none" w:sz="0" w:space="0" w:color="auto"/>
                <w:left w:val="none" w:sz="0" w:space="0" w:color="auto"/>
                <w:bottom w:val="none" w:sz="0" w:space="0" w:color="auto"/>
                <w:right w:val="none" w:sz="0" w:space="0" w:color="auto"/>
              </w:divBdr>
            </w:div>
          </w:divsChild>
        </w:div>
        <w:div w:id="932977429">
          <w:marLeft w:val="0"/>
          <w:marRight w:val="0"/>
          <w:marTop w:val="0"/>
          <w:marBottom w:val="0"/>
          <w:divBdr>
            <w:top w:val="none" w:sz="0" w:space="0" w:color="auto"/>
            <w:left w:val="none" w:sz="0" w:space="0" w:color="auto"/>
            <w:bottom w:val="none" w:sz="0" w:space="0" w:color="auto"/>
            <w:right w:val="none" w:sz="0" w:space="0" w:color="auto"/>
          </w:divBdr>
          <w:divsChild>
            <w:div w:id="1805466940">
              <w:marLeft w:val="0"/>
              <w:marRight w:val="0"/>
              <w:marTop w:val="0"/>
              <w:marBottom w:val="0"/>
              <w:divBdr>
                <w:top w:val="none" w:sz="0" w:space="0" w:color="auto"/>
                <w:left w:val="none" w:sz="0" w:space="0" w:color="auto"/>
                <w:bottom w:val="none" w:sz="0" w:space="0" w:color="auto"/>
                <w:right w:val="none" w:sz="0" w:space="0" w:color="auto"/>
              </w:divBdr>
            </w:div>
          </w:divsChild>
        </w:div>
        <w:div w:id="1077094726">
          <w:marLeft w:val="0"/>
          <w:marRight w:val="0"/>
          <w:marTop w:val="0"/>
          <w:marBottom w:val="0"/>
          <w:divBdr>
            <w:top w:val="none" w:sz="0" w:space="0" w:color="auto"/>
            <w:left w:val="none" w:sz="0" w:space="0" w:color="auto"/>
            <w:bottom w:val="none" w:sz="0" w:space="0" w:color="auto"/>
            <w:right w:val="none" w:sz="0" w:space="0" w:color="auto"/>
          </w:divBdr>
          <w:divsChild>
            <w:div w:id="302125359">
              <w:marLeft w:val="0"/>
              <w:marRight w:val="0"/>
              <w:marTop w:val="0"/>
              <w:marBottom w:val="0"/>
              <w:divBdr>
                <w:top w:val="none" w:sz="0" w:space="0" w:color="auto"/>
                <w:left w:val="none" w:sz="0" w:space="0" w:color="auto"/>
                <w:bottom w:val="none" w:sz="0" w:space="0" w:color="auto"/>
                <w:right w:val="none" w:sz="0" w:space="0" w:color="auto"/>
              </w:divBdr>
            </w:div>
          </w:divsChild>
        </w:div>
        <w:div w:id="1366297969">
          <w:marLeft w:val="0"/>
          <w:marRight w:val="0"/>
          <w:marTop w:val="0"/>
          <w:marBottom w:val="0"/>
          <w:divBdr>
            <w:top w:val="none" w:sz="0" w:space="0" w:color="auto"/>
            <w:left w:val="none" w:sz="0" w:space="0" w:color="auto"/>
            <w:bottom w:val="none" w:sz="0" w:space="0" w:color="auto"/>
            <w:right w:val="none" w:sz="0" w:space="0" w:color="auto"/>
          </w:divBdr>
          <w:divsChild>
            <w:div w:id="2062828491">
              <w:marLeft w:val="0"/>
              <w:marRight w:val="0"/>
              <w:marTop w:val="0"/>
              <w:marBottom w:val="0"/>
              <w:divBdr>
                <w:top w:val="none" w:sz="0" w:space="0" w:color="auto"/>
                <w:left w:val="none" w:sz="0" w:space="0" w:color="auto"/>
                <w:bottom w:val="none" w:sz="0" w:space="0" w:color="auto"/>
                <w:right w:val="none" w:sz="0" w:space="0" w:color="auto"/>
              </w:divBdr>
            </w:div>
          </w:divsChild>
        </w:div>
        <w:div w:id="1060787821">
          <w:marLeft w:val="0"/>
          <w:marRight w:val="0"/>
          <w:marTop w:val="0"/>
          <w:marBottom w:val="0"/>
          <w:divBdr>
            <w:top w:val="none" w:sz="0" w:space="0" w:color="auto"/>
            <w:left w:val="none" w:sz="0" w:space="0" w:color="auto"/>
            <w:bottom w:val="none" w:sz="0" w:space="0" w:color="auto"/>
            <w:right w:val="none" w:sz="0" w:space="0" w:color="auto"/>
          </w:divBdr>
          <w:divsChild>
            <w:div w:id="1081297957">
              <w:marLeft w:val="0"/>
              <w:marRight w:val="0"/>
              <w:marTop w:val="0"/>
              <w:marBottom w:val="0"/>
              <w:divBdr>
                <w:top w:val="none" w:sz="0" w:space="0" w:color="auto"/>
                <w:left w:val="none" w:sz="0" w:space="0" w:color="auto"/>
                <w:bottom w:val="none" w:sz="0" w:space="0" w:color="auto"/>
                <w:right w:val="none" w:sz="0" w:space="0" w:color="auto"/>
              </w:divBdr>
            </w:div>
          </w:divsChild>
        </w:div>
        <w:div w:id="692419720">
          <w:marLeft w:val="0"/>
          <w:marRight w:val="0"/>
          <w:marTop w:val="0"/>
          <w:marBottom w:val="0"/>
          <w:divBdr>
            <w:top w:val="none" w:sz="0" w:space="0" w:color="auto"/>
            <w:left w:val="none" w:sz="0" w:space="0" w:color="auto"/>
            <w:bottom w:val="none" w:sz="0" w:space="0" w:color="auto"/>
            <w:right w:val="none" w:sz="0" w:space="0" w:color="auto"/>
          </w:divBdr>
          <w:divsChild>
            <w:div w:id="960577375">
              <w:marLeft w:val="0"/>
              <w:marRight w:val="0"/>
              <w:marTop w:val="0"/>
              <w:marBottom w:val="0"/>
              <w:divBdr>
                <w:top w:val="none" w:sz="0" w:space="0" w:color="auto"/>
                <w:left w:val="none" w:sz="0" w:space="0" w:color="auto"/>
                <w:bottom w:val="none" w:sz="0" w:space="0" w:color="auto"/>
                <w:right w:val="none" w:sz="0" w:space="0" w:color="auto"/>
              </w:divBdr>
            </w:div>
          </w:divsChild>
        </w:div>
        <w:div w:id="2023966803">
          <w:marLeft w:val="0"/>
          <w:marRight w:val="0"/>
          <w:marTop w:val="0"/>
          <w:marBottom w:val="0"/>
          <w:divBdr>
            <w:top w:val="none" w:sz="0" w:space="0" w:color="auto"/>
            <w:left w:val="none" w:sz="0" w:space="0" w:color="auto"/>
            <w:bottom w:val="none" w:sz="0" w:space="0" w:color="auto"/>
            <w:right w:val="none" w:sz="0" w:space="0" w:color="auto"/>
          </w:divBdr>
          <w:divsChild>
            <w:div w:id="727998444">
              <w:marLeft w:val="0"/>
              <w:marRight w:val="0"/>
              <w:marTop w:val="0"/>
              <w:marBottom w:val="0"/>
              <w:divBdr>
                <w:top w:val="none" w:sz="0" w:space="0" w:color="auto"/>
                <w:left w:val="none" w:sz="0" w:space="0" w:color="auto"/>
                <w:bottom w:val="none" w:sz="0" w:space="0" w:color="auto"/>
                <w:right w:val="none" w:sz="0" w:space="0" w:color="auto"/>
              </w:divBdr>
            </w:div>
          </w:divsChild>
        </w:div>
        <w:div w:id="552931512">
          <w:marLeft w:val="0"/>
          <w:marRight w:val="0"/>
          <w:marTop w:val="0"/>
          <w:marBottom w:val="0"/>
          <w:divBdr>
            <w:top w:val="none" w:sz="0" w:space="0" w:color="auto"/>
            <w:left w:val="none" w:sz="0" w:space="0" w:color="auto"/>
            <w:bottom w:val="none" w:sz="0" w:space="0" w:color="auto"/>
            <w:right w:val="none" w:sz="0" w:space="0" w:color="auto"/>
          </w:divBdr>
          <w:divsChild>
            <w:div w:id="754668377">
              <w:marLeft w:val="0"/>
              <w:marRight w:val="0"/>
              <w:marTop w:val="0"/>
              <w:marBottom w:val="0"/>
              <w:divBdr>
                <w:top w:val="none" w:sz="0" w:space="0" w:color="auto"/>
                <w:left w:val="none" w:sz="0" w:space="0" w:color="auto"/>
                <w:bottom w:val="none" w:sz="0" w:space="0" w:color="auto"/>
                <w:right w:val="none" w:sz="0" w:space="0" w:color="auto"/>
              </w:divBdr>
            </w:div>
          </w:divsChild>
        </w:div>
        <w:div w:id="516895466">
          <w:marLeft w:val="0"/>
          <w:marRight w:val="0"/>
          <w:marTop w:val="0"/>
          <w:marBottom w:val="0"/>
          <w:divBdr>
            <w:top w:val="none" w:sz="0" w:space="0" w:color="auto"/>
            <w:left w:val="none" w:sz="0" w:space="0" w:color="auto"/>
            <w:bottom w:val="none" w:sz="0" w:space="0" w:color="auto"/>
            <w:right w:val="none" w:sz="0" w:space="0" w:color="auto"/>
          </w:divBdr>
          <w:divsChild>
            <w:div w:id="2062901189">
              <w:marLeft w:val="0"/>
              <w:marRight w:val="0"/>
              <w:marTop w:val="0"/>
              <w:marBottom w:val="0"/>
              <w:divBdr>
                <w:top w:val="none" w:sz="0" w:space="0" w:color="auto"/>
                <w:left w:val="none" w:sz="0" w:space="0" w:color="auto"/>
                <w:bottom w:val="none" w:sz="0" w:space="0" w:color="auto"/>
                <w:right w:val="none" w:sz="0" w:space="0" w:color="auto"/>
              </w:divBdr>
            </w:div>
          </w:divsChild>
        </w:div>
        <w:div w:id="1274286543">
          <w:marLeft w:val="0"/>
          <w:marRight w:val="0"/>
          <w:marTop w:val="0"/>
          <w:marBottom w:val="0"/>
          <w:divBdr>
            <w:top w:val="none" w:sz="0" w:space="0" w:color="auto"/>
            <w:left w:val="none" w:sz="0" w:space="0" w:color="auto"/>
            <w:bottom w:val="none" w:sz="0" w:space="0" w:color="auto"/>
            <w:right w:val="none" w:sz="0" w:space="0" w:color="auto"/>
          </w:divBdr>
          <w:divsChild>
            <w:div w:id="1317416415">
              <w:marLeft w:val="0"/>
              <w:marRight w:val="0"/>
              <w:marTop w:val="0"/>
              <w:marBottom w:val="0"/>
              <w:divBdr>
                <w:top w:val="none" w:sz="0" w:space="0" w:color="auto"/>
                <w:left w:val="none" w:sz="0" w:space="0" w:color="auto"/>
                <w:bottom w:val="none" w:sz="0" w:space="0" w:color="auto"/>
                <w:right w:val="none" w:sz="0" w:space="0" w:color="auto"/>
              </w:divBdr>
            </w:div>
          </w:divsChild>
        </w:div>
        <w:div w:id="2041126323">
          <w:marLeft w:val="0"/>
          <w:marRight w:val="0"/>
          <w:marTop w:val="0"/>
          <w:marBottom w:val="0"/>
          <w:divBdr>
            <w:top w:val="none" w:sz="0" w:space="0" w:color="auto"/>
            <w:left w:val="none" w:sz="0" w:space="0" w:color="auto"/>
            <w:bottom w:val="none" w:sz="0" w:space="0" w:color="auto"/>
            <w:right w:val="none" w:sz="0" w:space="0" w:color="auto"/>
          </w:divBdr>
          <w:divsChild>
            <w:div w:id="924074038">
              <w:marLeft w:val="0"/>
              <w:marRight w:val="0"/>
              <w:marTop w:val="0"/>
              <w:marBottom w:val="0"/>
              <w:divBdr>
                <w:top w:val="none" w:sz="0" w:space="0" w:color="auto"/>
                <w:left w:val="none" w:sz="0" w:space="0" w:color="auto"/>
                <w:bottom w:val="none" w:sz="0" w:space="0" w:color="auto"/>
                <w:right w:val="none" w:sz="0" w:space="0" w:color="auto"/>
              </w:divBdr>
            </w:div>
          </w:divsChild>
        </w:div>
        <w:div w:id="763301061">
          <w:marLeft w:val="0"/>
          <w:marRight w:val="0"/>
          <w:marTop w:val="0"/>
          <w:marBottom w:val="0"/>
          <w:divBdr>
            <w:top w:val="none" w:sz="0" w:space="0" w:color="auto"/>
            <w:left w:val="none" w:sz="0" w:space="0" w:color="auto"/>
            <w:bottom w:val="none" w:sz="0" w:space="0" w:color="auto"/>
            <w:right w:val="none" w:sz="0" w:space="0" w:color="auto"/>
          </w:divBdr>
          <w:divsChild>
            <w:div w:id="1972243324">
              <w:marLeft w:val="0"/>
              <w:marRight w:val="0"/>
              <w:marTop w:val="0"/>
              <w:marBottom w:val="0"/>
              <w:divBdr>
                <w:top w:val="none" w:sz="0" w:space="0" w:color="auto"/>
                <w:left w:val="none" w:sz="0" w:space="0" w:color="auto"/>
                <w:bottom w:val="none" w:sz="0" w:space="0" w:color="auto"/>
                <w:right w:val="none" w:sz="0" w:space="0" w:color="auto"/>
              </w:divBdr>
            </w:div>
          </w:divsChild>
        </w:div>
        <w:div w:id="2117864464">
          <w:marLeft w:val="0"/>
          <w:marRight w:val="0"/>
          <w:marTop w:val="0"/>
          <w:marBottom w:val="0"/>
          <w:divBdr>
            <w:top w:val="none" w:sz="0" w:space="0" w:color="auto"/>
            <w:left w:val="none" w:sz="0" w:space="0" w:color="auto"/>
            <w:bottom w:val="none" w:sz="0" w:space="0" w:color="auto"/>
            <w:right w:val="none" w:sz="0" w:space="0" w:color="auto"/>
          </w:divBdr>
          <w:divsChild>
            <w:div w:id="2106656128">
              <w:marLeft w:val="0"/>
              <w:marRight w:val="0"/>
              <w:marTop w:val="0"/>
              <w:marBottom w:val="0"/>
              <w:divBdr>
                <w:top w:val="none" w:sz="0" w:space="0" w:color="auto"/>
                <w:left w:val="none" w:sz="0" w:space="0" w:color="auto"/>
                <w:bottom w:val="none" w:sz="0" w:space="0" w:color="auto"/>
                <w:right w:val="none" w:sz="0" w:space="0" w:color="auto"/>
              </w:divBdr>
            </w:div>
          </w:divsChild>
        </w:div>
        <w:div w:id="1878274688">
          <w:marLeft w:val="0"/>
          <w:marRight w:val="0"/>
          <w:marTop w:val="0"/>
          <w:marBottom w:val="0"/>
          <w:divBdr>
            <w:top w:val="none" w:sz="0" w:space="0" w:color="auto"/>
            <w:left w:val="none" w:sz="0" w:space="0" w:color="auto"/>
            <w:bottom w:val="none" w:sz="0" w:space="0" w:color="auto"/>
            <w:right w:val="none" w:sz="0" w:space="0" w:color="auto"/>
          </w:divBdr>
          <w:divsChild>
            <w:div w:id="1119493041">
              <w:marLeft w:val="0"/>
              <w:marRight w:val="0"/>
              <w:marTop w:val="0"/>
              <w:marBottom w:val="0"/>
              <w:divBdr>
                <w:top w:val="none" w:sz="0" w:space="0" w:color="auto"/>
                <w:left w:val="none" w:sz="0" w:space="0" w:color="auto"/>
                <w:bottom w:val="none" w:sz="0" w:space="0" w:color="auto"/>
                <w:right w:val="none" w:sz="0" w:space="0" w:color="auto"/>
              </w:divBdr>
            </w:div>
          </w:divsChild>
        </w:div>
        <w:div w:id="1544251805">
          <w:marLeft w:val="0"/>
          <w:marRight w:val="0"/>
          <w:marTop w:val="0"/>
          <w:marBottom w:val="0"/>
          <w:divBdr>
            <w:top w:val="none" w:sz="0" w:space="0" w:color="auto"/>
            <w:left w:val="none" w:sz="0" w:space="0" w:color="auto"/>
            <w:bottom w:val="none" w:sz="0" w:space="0" w:color="auto"/>
            <w:right w:val="none" w:sz="0" w:space="0" w:color="auto"/>
          </w:divBdr>
          <w:divsChild>
            <w:div w:id="1670522405">
              <w:marLeft w:val="0"/>
              <w:marRight w:val="0"/>
              <w:marTop w:val="0"/>
              <w:marBottom w:val="0"/>
              <w:divBdr>
                <w:top w:val="none" w:sz="0" w:space="0" w:color="auto"/>
                <w:left w:val="none" w:sz="0" w:space="0" w:color="auto"/>
                <w:bottom w:val="none" w:sz="0" w:space="0" w:color="auto"/>
                <w:right w:val="none" w:sz="0" w:space="0" w:color="auto"/>
              </w:divBdr>
            </w:div>
          </w:divsChild>
        </w:div>
        <w:div w:id="8340528">
          <w:marLeft w:val="0"/>
          <w:marRight w:val="0"/>
          <w:marTop w:val="0"/>
          <w:marBottom w:val="0"/>
          <w:divBdr>
            <w:top w:val="none" w:sz="0" w:space="0" w:color="auto"/>
            <w:left w:val="none" w:sz="0" w:space="0" w:color="auto"/>
            <w:bottom w:val="none" w:sz="0" w:space="0" w:color="auto"/>
            <w:right w:val="none" w:sz="0" w:space="0" w:color="auto"/>
          </w:divBdr>
          <w:divsChild>
            <w:div w:id="1606112942">
              <w:marLeft w:val="0"/>
              <w:marRight w:val="0"/>
              <w:marTop w:val="0"/>
              <w:marBottom w:val="0"/>
              <w:divBdr>
                <w:top w:val="none" w:sz="0" w:space="0" w:color="auto"/>
                <w:left w:val="none" w:sz="0" w:space="0" w:color="auto"/>
                <w:bottom w:val="none" w:sz="0" w:space="0" w:color="auto"/>
                <w:right w:val="none" w:sz="0" w:space="0" w:color="auto"/>
              </w:divBdr>
            </w:div>
          </w:divsChild>
        </w:div>
        <w:div w:id="1327053505">
          <w:marLeft w:val="0"/>
          <w:marRight w:val="0"/>
          <w:marTop w:val="0"/>
          <w:marBottom w:val="0"/>
          <w:divBdr>
            <w:top w:val="none" w:sz="0" w:space="0" w:color="auto"/>
            <w:left w:val="none" w:sz="0" w:space="0" w:color="auto"/>
            <w:bottom w:val="none" w:sz="0" w:space="0" w:color="auto"/>
            <w:right w:val="none" w:sz="0" w:space="0" w:color="auto"/>
          </w:divBdr>
          <w:divsChild>
            <w:div w:id="1976987968">
              <w:marLeft w:val="0"/>
              <w:marRight w:val="0"/>
              <w:marTop w:val="0"/>
              <w:marBottom w:val="0"/>
              <w:divBdr>
                <w:top w:val="none" w:sz="0" w:space="0" w:color="auto"/>
                <w:left w:val="none" w:sz="0" w:space="0" w:color="auto"/>
                <w:bottom w:val="none" w:sz="0" w:space="0" w:color="auto"/>
                <w:right w:val="none" w:sz="0" w:space="0" w:color="auto"/>
              </w:divBdr>
            </w:div>
          </w:divsChild>
        </w:div>
        <w:div w:id="854417761">
          <w:marLeft w:val="0"/>
          <w:marRight w:val="0"/>
          <w:marTop w:val="0"/>
          <w:marBottom w:val="0"/>
          <w:divBdr>
            <w:top w:val="none" w:sz="0" w:space="0" w:color="auto"/>
            <w:left w:val="none" w:sz="0" w:space="0" w:color="auto"/>
            <w:bottom w:val="none" w:sz="0" w:space="0" w:color="auto"/>
            <w:right w:val="none" w:sz="0" w:space="0" w:color="auto"/>
          </w:divBdr>
          <w:divsChild>
            <w:div w:id="187647346">
              <w:marLeft w:val="0"/>
              <w:marRight w:val="0"/>
              <w:marTop w:val="0"/>
              <w:marBottom w:val="0"/>
              <w:divBdr>
                <w:top w:val="none" w:sz="0" w:space="0" w:color="auto"/>
                <w:left w:val="none" w:sz="0" w:space="0" w:color="auto"/>
                <w:bottom w:val="none" w:sz="0" w:space="0" w:color="auto"/>
                <w:right w:val="none" w:sz="0" w:space="0" w:color="auto"/>
              </w:divBdr>
            </w:div>
          </w:divsChild>
        </w:div>
        <w:div w:id="732042656">
          <w:marLeft w:val="0"/>
          <w:marRight w:val="0"/>
          <w:marTop w:val="0"/>
          <w:marBottom w:val="0"/>
          <w:divBdr>
            <w:top w:val="none" w:sz="0" w:space="0" w:color="auto"/>
            <w:left w:val="none" w:sz="0" w:space="0" w:color="auto"/>
            <w:bottom w:val="none" w:sz="0" w:space="0" w:color="auto"/>
            <w:right w:val="none" w:sz="0" w:space="0" w:color="auto"/>
          </w:divBdr>
          <w:divsChild>
            <w:div w:id="1987585775">
              <w:marLeft w:val="0"/>
              <w:marRight w:val="0"/>
              <w:marTop w:val="0"/>
              <w:marBottom w:val="0"/>
              <w:divBdr>
                <w:top w:val="none" w:sz="0" w:space="0" w:color="auto"/>
                <w:left w:val="none" w:sz="0" w:space="0" w:color="auto"/>
                <w:bottom w:val="none" w:sz="0" w:space="0" w:color="auto"/>
                <w:right w:val="none" w:sz="0" w:space="0" w:color="auto"/>
              </w:divBdr>
            </w:div>
          </w:divsChild>
        </w:div>
        <w:div w:id="935674358">
          <w:marLeft w:val="0"/>
          <w:marRight w:val="0"/>
          <w:marTop w:val="0"/>
          <w:marBottom w:val="0"/>
          <w:divBdr>
            <w:top w:val="none" w:sz="0" w:space="0" w:color="auto"/>
            <w:left w:val="none" w:sz="0" w:space="0" w:color="auto"/>
            <w:bottom w:val="none" w:sz="0" w:space="0" w:color="auto"/>
            <w:right w:val="none" w:sz="0" w:space="0" w:color="auto"/>
          </w:divBdr>
          <w:divsChild>
            <w:div w:id="850610076">
              <w:marLeft w:val="0"/>
              <w:marRight w:val="0"/>
              <w:marTop w:val="0"/>
              <w:marBottom w:val="0"/>
              <w:divBdr>
                <w:top w:val="none" w:sz="0" w:space="0" w:color="auto"/>
                <w:left w:val="none" w:sz="0" w:space="0" w:color="auto"/>
                <w:bottom w:val="none" w:sz="0" w:space="0" w:color="auto"/>
                <w:right w:val="none" w:sz="0" w:space="0" w:color="auto"/>
              </w:divBdr>
            </w:div>
          </w:divsChild>
        </w:div>
        <w:div w:id="471682554">
          <w:marLeft w:val="0"/>
          <w:marRight w:val="0"/>
          <w:marTop w:val="0"/>
          <w:marBottom w:val="0"/>
          <w:divBdr>
            <w:top w:val="none" w:sz="0" w:space="0" w:color="auto"/>
            <w:left w:val="none" w:sz="0" w:space="0" w:color="auto"/>
            <w:bottom w:val="none" w:sz="0" w:space="0" w:color="auto"/>
            <w:right w:val="none" w:sz="0" w:space="0" w:color="auto"/>
          </w:divBdr>
          <w:divsChild>
            <w:div w:id="197016441">
              <w:marLeft w:val="0"/>
              <w:marRight w:val="0"/>
              <w:marTop w:val="0"/>
              <w:marBottom w:val="0"/>
              <w:divBdr>
                <w:top w:val="none" w:sz="0" w:space="0" w:color="auto"/>
                <w:left w:val="none" w:sz="0" w:space="0" w:color="auto"/>
                <w:bottom w:val="none" w:sz="0" w:space="0" w:color="auto"/>
                <w:right w:val="none" w:sz="0" w:space="0" w:color="auto"/>
              </w:divBdr>
            </w:div>
          </w:divsChild>
        </w:div>
        <w:div w:id="1923488388">
          <w:marLeft w:val="0"/>
          <w:marRight w:val="0"/>
          <w:marTop w:val="0"/>
          <w:marBottom w:val="0"/>
          <w:divBdr>
            <w:top w:val="none" w:sz="0" w:space="0" w:color="auto"/>
            <w:left w:val="none" w:sz="0" w:space="0" w:color="auto"/>
            <w:bottom w:val="none" w:sz="0" w:space="0" w:color="auto"/>
            <w:right w:val="none" w:sz="0" w:space="0" w:color="auto"/>
          </w:divBdr>
          <w:divsChild>
            <w:div w:id="86274249">
              <w:marLeft w:val="0"/>
              <w:marRight w:val="0"/>
              <w:marTop w:val="0"/>
              <w:marBottom w:val="0"/>
              <w:divBdr>
                <w:top w:val="none" w:sz="0" w:space="0" w:color="auto"/>
                <w:left w:val="none" w:sz="0" w:space="0" w:color="auto"/>
                <w:bottom w:val="none" w:sz="0" w:space="0" w:color="auto"/>
                <w:right w:val="none" w:sz="0" w:space="0" w:color="auto"/>
              </w:divBdr>
            </w:div>
          </w:divsChild>
        </w:div>
        <w:div w:id="1717662161">
          <w:marLeft w:val="0"/>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 w:id="861628210">
          <w:marLeft w:val="0"/>
          <w:marRight w:val="0"/>
          <w:marTop w:val="0"/>
          <w:marBottom w:val="0"/>
          <w:divBdr>
            <w:top w:val="none" w:sz="0" w:space="0" w:color="auto"/>
            <w:left w:val="none" w:sz="0" w:space="0" w:color="auto"/>
            <w:bottom w:val="none" w:sz="0" w:space="0" w:color="auto"/>
            <w:right w:val="none" w:sz="0" w:space="0" w:color="auto"/>
          </w:divBdr>
          <w:divsChild>
            <w:div w:id="377822738">
              <w:marLeft w:val="0"/>
              <w:marRight w:val="0"/>
              <w:marTop w:val="0"/>
              <w:marBottom w:val="0"/>
              <w:divBdr>
                <w:top w:val="none" w:sz="0" w:space="0" w:color="auto"/>
                <w:left w:val="none" w:sz="0" w:space="0" w:color="auto"/>
                <w:bottom w:val="none" w:sz="0" w:space="0" w:color="auto"/>
                <w:right w:val="none" w:sz="0" w:space="0" w:color="auto"/>
              </w:divBdr>
            </w:div>
          </w:divsChild>
        </w:div>
        <w:div w:id="1402675156">
          <w:marLeft w:val="0"/>
          <w:marRight w:val="0"/>
          <w:marTop w:val="0"/>
          <w:marBottom w:val="0"/>
          <w:divBdr>
            <w:top w:val="none" w:sz="0" w:space="0" w:color="auto"/>
            <w:left w:val="none" w:sz="0" w:space="0" w:color="auto"/>
            <w:bottom w:val="none" w:sz="0" w:space="0" w:color="auto"/>
            <w:right w:val="none" w:sz="0" w:space="0" w:color="auto"/>
          </w:divBdr>
          <w:divsChild>
            <w:div w:id="79789367">
              <w:marLeft w:val="0"/>
              <w:marRight w:val="0"/>
              <w:marTop w:val="0"/>
              <w:marBottom w:val="0"/>
              <w:divBdr>
                <w:top w:val="none" w:sz="0" w:space="0" w:color="auto"/>
                <w:left w:val="none" w:sz="0" w:space="0" w:color="auto"/>
                <w:bottom w:val="none" w:sz="0" w:space="0" w:color="auto"/>
                <w:right w:val="none" w:sz="0" w:space="0" w:color="auto"/>
              </w:divBdr>
            </w:div>
          </w:divsChild>
        </w:div>
        <w:div w:id="1436633097">
          <w:marLeft w:val="0"/>
          <w:marRight w:val="0"/>
          <w:marTop w:val="0"/>
          <w:marBottom w:val="0"/>
          <w:divBdr>
            <w:top w:val="none" w:sz="0" w:space="0" w:color="auto"/>
            <w:left w:val="none" w:sz="0" w:space="0" w:color="auto"/>
            <w:bottom w:val="none" w:sz="0" w:space="0" w:color="auto"/>
            <w:right w:val="none" w:sz="0" w:space="0" w:color="auto"/>
          </w:divBdr>
          <w:divsChild>
            <w:div w:id="356152504">
              <w:marLeft w:val="0"/>
              <w:marRight w:val="0"/>
              <w:marTop w:val="0"/>
              <w:marBottom w:val="0"/>
              <w:divBdr>
                <w:top w:val="none" w:sz="0" w:space="0" w:color="auto"/>
                <w:left w:val="none" w:sz="0" w:space="0" w:color="auto"/>
                <w:bottom w:val="none" w:sz="0" w:space="0" w:color="auto"/>
                <w:right w:val="none" w:sz="0" w:space="0" w:color="auto"/>
              </w:divBdr>
            </w:div>
          </w:divsChild>
        </w:div>
        <w:div w:id="1183713072">
          <w:marLeft w:val="0"/>
          <w:marRight w:val="0"/>
          <w:marTop w:val="0"/>
          <w:marBottom w:val="0"/>
          <w:divBdr>
            <w:top w:val="none" w:sz="0" w:space="0" w:color="auto"/>
            <w:left w:val="none" w:sz="0" w:space="0" w:color="auto"/>
            <w:bottom w:val="none" w:sz="0" w:space="0" w:color="auto"/>
            <w:right w:val="none" w:sz="0" w:space="0" w:color="auto"/>
          </w:divBdr>
          <w:divsChild>
            <w:div w:id="461853380">
              <w:marLeft w:val="0"/>
              <w:marRight w:val="0"/>
              <w:marTop w:val="0"/>
              <w:marBottom w:val="0"/>
              <w:divBdr>
                <w:top w:val="none" w:sz="0" w:space="0" w:color="auto"/>
                <w:left w:val="none" w:sz="0" w:space="0" w:color="auto"/>
                <w:bottom w:val="none" w:sz="0" w:space="0" w:color="auto"/>
                <w:right w:val="none" w:sz="0" w:space="0" w:color="auto"/>
              </w:divBdr>
            </w:div>
          </w:divsChild>
        </w:div>
        <w:div w:id="784732600">
          <w:marLeft w:val="0"/>
          <w:marRight w:val="0"/>
          <w:marTop w:val="0"/>
          <w:marBottom w:val="0"/>
          <w:divBdr>
            <w:top w:val="none" w:sz="0" w:space="0" w:color="auto"/>
            <w:left w:val="none" w:sz="0" w:space="0" w:color="auto"/>
            <w:bottom w:val="none" w:sz="0" w:space="0" w:color="auto"/>
            <w:right w:val="none" w:sz="0" w:space="0" w:color="auto"/>
          </w:divBdr>
          <w:divsChild>
            <w:div w:id="1096054833">
              <w:marLeft w:val="0"/>
              <w:marRight w:val="0"/>
              <w:marTop w:val="0"/>
              <w:marBottom w:val="0"/>
              <w:divBdr>
                <w:top w:val="none" w:sz="0" w:space="0" w:color="auto"/>
                <w:left w:val="none" w:sz="0" w:space="0" w:color="auto"/>
                <w:bottom w:val="none" w:sz="0" w:space="0" w:color="auto"/>
                <w:right w:val="none" w:sz="0" w:space="0" w:color="auto"/>
              </w:divBdr>
            </w:div>
          </w:divsChild>
        </w:div>
        <w:div w:id="429158366">
          <w:marLeft w:val="0"/>
          <w:marRight w:val="0"/>
          <w:marTop w:val="0"/>
          <w:marBottom w:val="0"/>
          <w:divBdr>
            <w:top w:val="none" w:sz="0" w:space="0" w:color="auto"/>
            <w:left w:val="none" w:sz="0" w:space="0" w:color="auto"/>
            <w:bottom w:val="none" w:sz="0" w:space="0" w:color="auto"/>
            <w:right w:val="none" w:sz="0" w:space="0" w:color="auto"/>
          </w:divBdr>
          <w:divsChild>
            <w:div w:id="1397435199">
              <w:marLeft w:val="0"/>
              <w:marRight w:val="0"/>
              <w:marTop w:val="0"/>
              <w:marBottom w:val="0"/>
              <w:divBdr>
                <w:top w:val="none" w:sz="0" w:space="0" w:color="auto"/>
                <w:left w:val="none" w:sz="0" w:space="0" w:color="auto"/>
                <w:bottom w:val="none" w:sz="0" w:space="0" w:color="auto"/>
                <w:right w:val="none" w:sz="0" w:space="0" w:color="auto"/>
              </w:divBdr>
            </w:div>
          </w:divsChild>
        </w:div>
        <w:div w:id="1427846417">
          <w:marLeft w:val="0"/>
          <w:marRight w:val="0"/>
          <w:marTop w:val="0"/>
          <w:marBottom w:val="0"/>
          <w:divBdr>
            <w:top w:val="none" w:sz="0" w:space="0" w:color="auto"/>
            <w:left w:val="none" w:sz="0" w:space="0" w:color="auto"/>
            <w:bottom w:val="none" w:sz="0" w:space="0" w:color="auto"/>
            <w:right w:val="none" w:sz="0" w:space="0" w:color="auto"/>
          </w:divBdr>
          <w:divsChild>
            <w:div w:id="849875047">
              <w:marLeft w:val="0"/>
              <w:marRight w:val="0"/>
              <w:marTop w:val="0"/>
              <w:marBottom w:val="0"/>
              <w:divBdr>
                <w:top w:val="none" w:sz="0" w:space="0" w:color="auto"/>
                <w:left w:val="none" w:sz="0" w:space="0" w:color="auto"/>
                <w:bottom w:val="none" w:sz="0" w:space="0" w:color="auto"/>
                <w:right w:val="none" w:sz="0" w:space="0" w:color="auto"/>
              </w:divBdr>
            </w:div>
          </w:divsChild>
        </w:div>
        <w:div w:id="2023429314">
          <w:marLeft w:val="0"/>
          <w:marRight w:val="0"/>
          <w:marTop w:val="0"/>
          <w:marBottom w:val="0"/>
          <w:divBdr>
            <w:top w:val="none" w:sz="0" w:space="0" w:color="auto"/>
            <w:left w:val="none" w:sz="0" w:space="0" w:color="auto"/>
            <w:bottom w:val="none" w:sz="0" w:space="0" w:color="auto"/>
            <w:right w:val="none" w:sz="0" w:space="0" w:color="auto"/>
          </w:divBdr>
          <w:divsChild>
            <w:div w:id="1423986360">
              <w:marLeft w:val="0"/>
              <w:marRight w:val="0"/>
              <w:marTop w:val="0"/>
              <w:marBottom w:val="0"/>
              <w:divBdr>
                <w:top w:val="none" w:sz="0" w:space="0" w:color="auto"/>
                <w:left w:val="none" w:sz="0" w:space="0" w:color="auto"/>
                <w:bottom w:val="none" w:sz="0" w:space="0" w:color="auto"/>
                <w:right w:val="none" w:sz="0" w:space="0" w:color="auto"/>
              </w:divBdr>
            </w:div>
          </w:divsChild>
        </w:div>
        <w:div w:id="972905802">
          <w:marLeft w:val="0"/>
          <w:marRight w:val="0"/>
          <w:marTop w:val="0"/>
          <w:marBottom w:val="0"/>
          <w:divBdr>
            <w:top w:val="none" w:sz="0" w:space="0" w:color="auto"/>
            <w:left w:val="none" w:sz="0" w:space="0" w:color="auto"/>
            <w:bottom w:val="none" w:sz="0" w:space="0" w:color="auto"/>
            <w:right w:val="none" w:sz="0" w:space="0" w:color="auto"/>
          </w:divBdr>
          <w:divsChild>
            <w:div w:id="1641887422">
              <w:marLeft w:val="0"/>
              <w:marRight w:val="0"/>
              <w:marTop w:val="0"/>
              <w:marBottom w:val="0"/>
              <w:divBdr>
                <w:top w:val="none" w:sz="0" w:space="0" w:color="auto"/>
                <w:left w:val="none" w:sz="0" w:space="0" w:color="auto"/>
                <w:bottom w:val="none" w:sz="0" w:space="0" w:color="auto"/>
                <w:right w:val="none" w:sz="0" w:space="0" w:color="auto"/>
              </w:divBdr>
            </w:div>
          </w:divsChild>
        </w:div>
        <w:div w:id="141243455">
          <w:marLeft w:val="0"/>
          <w:marRight w:val="0"/>
          <w:marTop w:val="0"/>
          <w:marBottom w:val="0"/>
          <w:divBdr>
            <w:top w:val="none" w:sz="0" w:space="0" w:color="auto"/>
            <w:left w:val="none" w:sz="0" w:space="0" w:color="auto"/>
            <w:bottom w:val="none" w:sz="0" w:space="0" w:color="auto"/>
            <w:right w:val="none" w:sz="0" w:space="0" w:color="auto"/>
          </w:divBdr>
          <w:divsChild>
            <w:div w:id="16002612">
              <w:marLeft w:val="0"/>
              <w:marRight w:val="0"/>
              <w:marTop w:val="0"/>
              <w:marBottom w:val="0"/>
              <w:divBdr>
                <w:top w:val="none" w:sz="0" w:space="0" w:color="auto"/>
                <w:left w:val="none" w:sz="0" w:space="0" w:color="auto"/>
                <w:bottom w:val="none" w:sz="0" w:space="0" w:color="auto"/>
                <w:right w:val="none" w:sz="0" w:space="0" w:color="auto"/>
              </w:divBdr>
            </w:div>
          </w:divsChild>
        </w:div>
        <w:div w:id="1179655867">
          <w:marLeft w:val="0"/>
          <w:marRight w:val="0"/>
          <w:marTop w:val="0"/>
          <w:marBottom w:val="0"/>
          <w:divBdr>
            <w:top w:val="none" w:sz="0" w:space="0" w:color="auto"/>
            <w:left w:val="none" w:sz="0" w:space="0" w:color="auto"/>
            <w:bottom w:val="none" w:sz="0" w:space="0" w:color="auto"/>
            <w:right w:val="none" w:sz="0" w:space="0" w:color="auto"/>
          </w:divBdr>
          <w:divsChild>
            <w:div w:id="1793094799">
              <w:marLeft w:val="0"/>
              <w:marRight w:val="0"/>
              <w:marTop w:val="0"/>
              <w:marBottom w:val="0"/>
              <w:divBdr>
                <w:top w:val="none" w:sz="0" w:space="0" w:color="auto"/>
                <w:left w:val="none" w:sz="0" w:space="0" w:color="auto"/>
                <w:bottom w:val="none" w:sz="0" w:space="0" w:color="auto"/>
                <w:right w:val="none" w:sz="0" w:space="0" w:color="auto"/>
              </w:divBdr>
            </w:div>
          </w:divsChild>
        </w:div>
        <w:div w:id="620956865">
          <w:marLeft w:val="0"/>
          <w:marRight w:val="0"/>
          <w:marTop w:val="0"/>
          <w:marBottom w:val="0"/>
          <w:divBdr>
            <w:top w:val="none" w:sz="0" w:space="0" w:color="auto"/>
            <w:left w:val="none" w:sz="0" w:space="0" w:color="auto"/>
            <w:bottom w:val="none" w:sz="0" w:space="0" w:color="auto"/>
            <w:right w:val="none" w:sz="0" w:space="0" w:color="auto"/>
          </w:divBdr>
          <w:divsChild>
            <w:div w:id="153186429">
              <w:marLeft w:val="0"/>
              <w:marRight w:val="0"/>
              <w:marTop w:val="0"/>
              <w:marBottom w:val="0"/>
              <w:divBdr>
                <w:top w:val="none" w:sz="0" w:space="0" w:color="auto"/>
                <w:left w:val="none" w:sz="0" w:space="0" w:color="auto"/>
                <w:bottom w:val="none" w:sz="0" w:space="0" w:color="auto"/>
                <w:right w:val="none" w:sz="0" w:space="0" w:color="auto"/>
              </w:divBdr>
            </w:div>
          </w:divsChild>
        </w:div>
        <w:div w:id="1980114924">
          <w:marLeft w:val="0"/>
          <w:marRight w:val="0"/>
          <w:marTop w:val="0"/>
          <w:marBottom w:val="0"/>
          <w:divBdr>
            <w:top w:val="none" w:sz="0" w:space="0" w:color="auto"/>
            <w:left w:val="none" w:sz="0" w:space="0" w:color="auto"/>
            <w:bottom w:val="none" w:sz="0" w:space="0" w:color="auto"/>
            <w:right w:val="none" w:sz="0" w:space="0" w:color="auto"/>
          </w:divBdr>
          <w:divsChild>
            <w:div w:id="1577468932">
              <w:marLeft w:val="0"/>
              <w:marRight w:val="0"/>
              <w:marTop w:val="0"/>
              <w:marBottom w:val="0"/>
              <w:divBdr>
                <w:top w:val="none" w:sz="0" w:space="0" w:color="auto"/>
                <w:left w:val="none" w:sz="0" w:space="0" w:color="auto"/>
                <w:bottom w:val="none" w:sz="0" w:space="0" w:color="auto"/>
                <w:right w:val="none" w:sz="0" w:space="0" w:color="auto"/>
              </w:divBdr>
            </w:div>
          </w:divsChild>
        </w:div>
        <w:div w:id="1754088925">
          <w:marLeft w:val="0"/>
          <w:marRight w:val="0"/>
          <w:marTop w:val="0"/>
          <w:marBottom w:val="0"/>
          <w:divBdr>
            <w:top w:val="none" w:sz="0" w:space="0" w:color="auto"/>
            <w:left w:val="none" w:sz="0" w:space="0" w:color="auto"/>
            <w:bottom w:val="none" w:sz="0" w:space="0" w:color="auto"/>
            <w:right w:val="none" w:sz="0" w:space="0" w:color="auto"/>
          </w:divBdr>
          <w:divsChild>
            <w:div w:id="630985338">
              <w:marLeft w:val="0"/>
              <w:marRight w:val="0"/>
              <w:marTop w:val="0"/>
              <w:marBottom w:val="0"/>
              <w:divBdr>
                <w:top w:val="none" w:sz="0" w:space="0" w:color="auto"/>
                <w:left w:val="none" w:sz="0" w:space="0" w:color="auto"/>
                <w:bottom w:val="none" w:sz="0" w:space="0" w:color="auto"/>
                <w:right w:val="none" w:sz="0" w:space="0" w:color="auto"/>
              </w:divBdr>
            </w:div>
          </w:divsChild>
        </w:div>
        <w:div w:id="146173855">
          <w:marLeft w:val="0"/>
          <w:marRight w:val="0"/>
          <w:marTop w:val="0"/>
          <w:marBottom w:val="0"/>
          <w:divBdr>
            <w:top w:val="none" w:sz="0" w:space="0" w:color="auto"/>
            <w:left w:val="none" w:sz="0" w:space="0" w:color="auto"/>
            <w:bottom w:val="none" w:sz="0" w:space="0" w:color="auto"/>
            <w:right w:val="none" w:sz="0" w:space="0" w:color="auto"/>
          </w:divBdr>
          <w:divsChild>
            <w:div w:id="1433820360">
              <w:marLeft w:val="0"/>
              <w:marRight w:val="0"/>
              <w:marTop w:val="0"/>
              <w:marBottom w:val="0"/>
              <w:divBdr>
                <w:top w:val="none" w:sz="0" w:space="0" w:color="auto"/>
                <w:left w:val="none" w:sz="0" w:space="0" w:color="auto"/>
                <w:bottom w:val="none" w:sz="0" w:space="0" w:color="auto"/>
                <w:right w:val="none" w:sz="0" w:space="0" w:color="auto"/>
              </w:divBdr>
            </w:div>
          </w:divsChild>
        </w:div>
        <w:div w:id="552468759">
          <w:marLeft w:val="0"/>
          <w:marRight w:val="0"/>
          <w:marTop w:val="0"/>
          <w:marBottom w:val="0"/>
          <w:divBdr>
            <w:top w:val="none" w:sz="0" w:space="0" w:color="auto"/>
            <w:left w:val="none" w:sz="0" w:space="0" w:color="auto"/>
            <w:bottom w:val="none" w:sz="0" w:space="0" w:color="auto"/>
            <w:right w:val="none" w:sz="0" w:space="0" w:color="auto"/>
          </w:divBdr>
          <w:divsChild>
            <w:div w:id="1563296909">
              <w:marLeft w:val="0"/>
              <w:marRight w:val="0"/>
              <w:marTop w:val="0"/>
              <w:marBottom w:val="0"/>
              <w:divBdr>
                <w:top w:val="none" w:sz="0" w:space="0" w:color="auto"/>
                <w:left w:val="none" w:sz="0" w:space="0" w:color="auto"/>
                <w:bottom w:val="none" w:sz="0" w:space="0" w:color="auto"/>
                <w:right w:val="none" w:sz="0" w:space="0" w:color="auto"/>
              </w:divBdr>
            </w:div>
          </w:divsChild>
        </w:div>
        <w:div w:id="40525104">
          <w:marLeft w:val="0"/>
          <w:marRight w:val="0"/>
          <w:marTop w:val="0"/>
          <w:marBottom w:val="0"/>
          <w:divBdr>
            <w:top w:val="none" w:sz="0" w:space="0" w:color="auto"/>
            <w:left w:val="none" w:sz="0" w:space="0" w:color="auto"/>
            <w:bottom w:val="none" w:sz="0" w:space="0" w:color="auto"/>
            <w:right w:val="none" w:sz="0" w:space="0" w:color="auto"/>
          </w:divBdr>
          <w:divsChild>
            <w:div w:id="1274702825">
              <w:marLeft w:val="0"/>
              <w:marRight w:val="0"/>
              <w:marTop w:val="0"/>
              <w:marBottom w:val="0"/>
              <w:divBdr>
                <w:top w:val="none" w:sz="0" w:space="0" w:color="auto"/>
                <w:left w:val="none" w:sz="0" w:space="0" w:color="auto"/>
                <w:bottom w:val="none" w:sz="0" w:space="0" w:color="auto"/>
                <w:right w:val="none" w:sz="0" w:space="0" w:color="auto"/>
              </w:divBdr>
            </w:div>
          </w:divsChild>
        </w:div>
        <w:div w:id="387996854">
          <w:marLeft w:val="0"/>
          <w:marRight w:val="0"/>
          <w:marTop w:val="0"/>
          <w:marBottom w:val="0"/>
          <w:divBdr>
            <w:top w:val="none" w:sz="0" w:space="0" w:color="auto"/>
            <w:left w:val="none" w:sz="0" w:space="0" w:color="auto"/>
            <w:bottom w:val="none" w:sz="0" w:space="0" w:color="auto"/>
            <w:right w:val="none" w:sz="0" w:space="0" w:color="auto"/>
          </w:divBdr>
          <w:divsChild>
            <w:div w:id="391276255">
              <w:marLeft w:val="0"/>
              <w:marRight w:val="0"/>
              <w:marTop w:val="0"/>
              <w:marBottom w:val="0"/>
              <w:divBdr>
                <w:top w:val="none" w:sz="0" w:space="0" w:color="auto"/>
                <w:left w:val="none" w:sz="0" w:space="0" w:color="auto"/>
                <w:bottom w:val="none" w:sz="0" w:space="0" w:color="auto"/>
                <w:right w:val="none" w:sz="0" w:space="0" w:color="auto"/>
              </w:divBdr>
            </w:div>
          </w:divsChild>
        </w:div>
        <w:div w:id="973558696">
          <w:marLeft w:val="0"/>
          <w:marRight w:val="0"/>
          <w:marTop w:val="0"/>
          <w:marBottom w:val="0"/>
          <w:divBdr>
            <w:top w:val="none" w:sz="0" w:space="0" w:color="auto"/>
            <w:left w:val="none" w:sz="0" w:space="0" w:color="auto"/>
            <w:bottom w:val="none" w:sz="0" w:space="0" w:color="auto"/>
            <w:right w:val="none" w:sz="0" w:space="0" w:color="auto"/>
          </w:divBdr>
          <w:divsChild>
            <w:div w:id="1755542104">
              <w:marLeft w:val="0"/>
              <w:marRight w:val="0"/>
              <w:marTop w:val="0"/>
              <w:marBottom w:val="0"/>
              <w:divBdr>
                <w:top w:val="none" w:sz="0" w:space="0" w:color="auto"/>
                <w:left w:val="none" w:sz="0" w:space="0" w:color="auto"/>
                <w:bottom w:val="none" w:sz="0" w:space="0" w:color="auto"/>
                <w:right w:val="none" w:sz="0" w:space="0" w:color="auto"/>
              </w:divBdr>
            </w:div>
          </w:divsChild>
        </w:div>
        <w:div w:id="1778988967">
          <w:marLeft w:val="0"/>
          <w:marRight w:val="0"/>
          <w:marTop w:val="0"/>
          <w:marBottom w:val="0"/>
          <w:divBdr>
            <w:top w:val="none" w:sz="0" w:space="0" w:color="auto"/>
            <w:left w:val="none" w:sz="0" w:space="0" w:color="auto"/>
            <w:bottom w:val="none" w:sz="0" w:space="0" w:color="auto"/>
            <w:right w:val="none" w:sz="0" w:space="0" w:color="auto"/>
          </w:divBdr>
          <w:divsChild>
            <w:div w:id="1679893693">
              <w:marLeft w:val="0"/>
              <w:marRight w:val="0"/>
              <w:marTop w:val="0"/>
              <w:marBottom w:val="0"/>
              <w:divBdr>
                <w:top w:val="none" w:sz="0" w:space="0" w:color="auto"/>
                <w:left w:val="none" w:sz="0" w:space="0" w:color="auto"/>
                <w:bottom w:val="none" w:sz="0" w:space="0" w:color="auto"/>
                <w:right w:val="none" w:sz="0" w:space="0" w:color="auto"/>
              </w:divBdr>
            </w:div>
          </w:divsChild>
        </w:div>
        <w:div w:id="991565523">
          <w:marLeft w:val="0"/>
          <w:marRight w:val="0"/>
          <w:marTop w:val="0"/>
          <w:marBottom w:val="0"/>
          <w:divBdr>
            <w:top w:val="none" w:sz="0" w:space="0" w:color="auto"/>
            <w:left w:val="none" w:sz="0" w:space="0" w:color="auto"/>
            <w:bottom w:val="none" w:sz="0" w:space="0" w:color="auto"/>
            <w:right w:val="none" w:sz="0" w:space="0" w:color="auto"/>
          </w:divBdr>
          <w:divsChild>
            <w:div w:id="357048354">
              <w:marLeft w:val="0"/>
              <w:marRight w:val="0"/>
              <w:marTop w:val="0"/>
              <w:marBottom w:val="0"/>
              <w:divBdr>
                <w:top w:val="none" w:sz="0" w:space="0" w:color="auto"/>
                <w:left w:val="none" w:sz="0" w:space="0" w:color="auto"/>
                <w:bottom w:val="none" w:sz="0" w:space="0" w:color="auto"/>
                <w:right w:val="none" w:sz="0" w:space="0" w:color="auto"/>
              </w:divBdr>
            </w:div>
          </w:divsChild>
        </w:div>
        <w:div w:id="1275672628">
          <w:marLeft w:val="0"/>
          <w:marRight w:val="0"/>
          <w:marTop w:val="0"/>
          <w:marBottom w:val="0"/>
          <w:divBdr>
            <w:top w:val="none" w:sz="0" w:space="0" w:color="auto"/>
            <w:left w:val="none" w:sz="0" w:space="0" w:color="auto"/>
            <w:bottom w:val="none" w:sz="0" w:space="0" w:color="auto"/>
            <w:right w:val="none" w:sz="0" w:space="0" w:color="auto"/>
          </w:divBdr>
          <w:divsChild>
            <w:div w:id="699890865">
              <w:marLeft w:val="0"/>
              <w:marRight w:val="0"/>
              <w:marTop w:val="0"/>
              <w:marBottom w:val="0"/>
              <w:divBdr>
                <w:top w:val="none" w:sz="0" w:space="0" w:color="auto"/>
                <w:left w:val="none" w:sz="0" w:space="0" w:color="auto"/>
                <w:bottom w:val="none" w:sz="0" w:space="0" w:color="auto"/>
                <w:right w:val="none" w:sz="0" w:space="0" w:color="auto"/>
              </w:divBdr>
            </w:div>
          </w:divsChild>
        </w:div>
        <w:div w:id="949699179">
          <w:marLeft w:val="0"/>
          <w:marRight w:val="0"/>
          <w:marTop w:val="0"/>
          <w:marBottom w:val="0"/>
          <w:divBdr>
            <w:top w:val="none" w:sz="0" w:space="0" w:color="auto"/>
            <w:left w:val="none" w:sz="0" w:space="0" w:color="auto"/>
            <w:bottom w:val="none" w:sz="0" w:space="0" w:color="auto"/>
            <w:right w:val="none" w:sz="0" w:space="0" w:color="auto"/>
          </w:divBdr>
          <w:divsChild>
            <w:div w:id="1039359070">
              <w:marLeft w:val="0"/>
              <w:marRight w:val="0"/>
              <w:marTop w:val="0"/>
              <w:marBottom w:val="0"/>
              <w:divBdr>
                <w:top w:val="none" w:sz="0" w:space="0" w:color="auto"/>
                <w:left w:val="none" w:sz="0" w:space="0" w:color="auto"/>
                <w:bottom w:val="none" w:sz="0" w:space="0" w:color="auto"/>
                <w:right w:val="none" w:sz="0" w:space="0" w:color="auto"/>
              </w:divBdr>
            </w:div>
          </w:divsChild>
        </w:div>
        <w:div w:id="177424922">
          <w:marLeft w:val="0"/>
          <w:marRight w:val="0"/>
          <w:marTop w:val="0"/>
          <w:marBottom w:val="0"/>
          <w:divBdr>
            <w:top w:val="none" w:sz="0" w:space="0" w:color="auto"/>
            <w:left w:val="none" w:sz="0" w:space="0" w:color="auto"/>
            <w:bottom w:val="none" w:sz="0" w:space="0" w:color="auto"/>
            <w:right w:val="none" w:sz="0" w:space="0" w:color="auto"/>
          </w:divBdr>
          <w:divsChild>
            <w:div w:id="796290930">
              <w:marLeft w:val="0"/>
              <w:marRight w:val="0"/>
              <w:marTop w:val="0"/>
              <w:marBottom w:val="0"/>
              <w:divBdr>
                <w:top w:val="none" w:sz="0" w:space="0" w:color="auto"/>
                <w:left w:val="none" w:sz="0" w:space="0" w:color="auto"/>
                <w:bottom w:val="none" w:sz="0" w:space="0" w:color="auto"/>
                <w:right w:val="none" w:sz="0" w:space="0" w:color="auto"/>
              </w:divBdr>
            </w:div>
          </w:divsChild>
        </w:div>
        <w:div w:id="672033596">
          <w:marLeft w:val="0"/>
          <w:marRight w:val="0"/>
          <w:marTop w:val="0"/>
          <w:marBottom w:val="0"/>
          <w:divBdr>
            <w:top w:val="none" w:sz="0" w:space="0" w:color="auto"/>
            <w:left w:val="none" w:sz="0" w:space="0" w:color="auto"/>
            <w:bottom w:val="none" w:sz="0" w:space="0" w:color="auto"/>
            <w:right w:val="none" w:sz="0" w:space="0" w:color="auto"/>
          </w:divBdr>
          <w:divsChild>
            <w:div w:id="1602446434">
              <w:marLeft w:val="0"/>
              <w:marRight w:val="0"/>
              <w:marTop w:val="0"/>
              <w:marBottom w:val="0"/>
              <w:divBdr>
                <w:top w:val="none" w:sz="0" w:space="0" w:color="auto"/>
                <w:left w:val="none" w:sz="0" w:space="0" w:color="auto"/>
                <w:bottom w:val="none" w:sz="0" w:space="0" w:color="auto"/>
                <w:right w:val="none" w:sz="0" w:space="0" w:color="auto"/>
              </w:divBdr>
            </w:div>
          </w:divsChild>
        </w:div>
        <w:div w:id="1235747186">
          <w:marLeft w:val="0"/>
          <w:marRight w:val="0"/>
          <w:marTop w:val="0"/>
          <w:marBottom w:val="0"/>
          <w:divBdr>
            <w:top w:val="none" w:sz="0" w:space="0" w:color="auto"/>
            <w:left w:val="none" w:sz="0" w:space="0" w:color="auto"/>
            <w:bottom w:val="none" w:sz="0" w:space="0" w:color="auto"/>
            <w:right w:val="none" w:sz="0" w:space="0" w:color="auto"/>
          </w:divBdr>
          <w:divsChild>
            <w:div w:id="119492392">
              <w:marLeft w:val="0"/>
              <w:marRight w:val="0"/>
              <w:marTop w:val="0"/>
              <w:marBottom w:val="0"/>
              <w:divBdr>
                <w:top w:val="none" w:sz="0" w:space="0" w:color="auto"/>
                <w:left w:val="none" w:sz="0" w:space="0" w:color="auto"/>
                <w:bottom w:val="none" w:sz="0" w:space="0" w:color="auto"/>
                <w:right w:val="none" w:sz="0" w:space="0" w:color="auto"/>
              </w:divBdr>
            </w:div>
          </w:divsChild>
        </w:div>
        <w:div w:id="1846629053">
          <w:marLeft w:val="0"/>
          <w:marRight w:val="0"/>
          <w:marTop w:val="0"/>
          <w:marBottom w:val="0"/>
          <w:divBdr>
            <w:top w:val="none" w:sz="0" w:space="0" w:color="auto"/>
            <w:left w:val="none" w:sz="0" w:space="0" w:color="auto"/>
            <w:bottom w:val="none" w:sz="0" w:space="0" w:color="auto"/>
            <w:right w:val="none" w:sz="0" w:space="0" w:color="auto"/>
          </w:divBdr>
          <w:divsChild>
            <w:div w:id="2251158">
              <w:marLeft w:val="0"/>
              <w:marRight w:val="0"/>
              <w:marTop w:val="0"/>
              <w:marBottom w:val="0"/>
              <w:divBdr>
                <w:top w:val="none" w:sz="0" w:space="0" w:color="auto"/>
                <w:left w:val="none" w:sz="0" w:space="0" w:color="auto"/>
                <w:bottom w:val="none" w:sz="0" w:space="0" w:color="auto"/>
                <w:right w:val="none" w:sz="0" w:space="0" w:color="auto"/>
              </w:divBdr>
            </w:div>
          </w:divsChild>
        </w:div>
        <w:div w:id="593169103">
          <w:marLeft w:val="0"/>
          <w:marRight w:val="0"/>
          <w:marTop w:val="0"/>
          <w:marBottom w:val="0"/>
          <w:divBdr>
            <w:top w:val="none" w:sz="0" w:space="0" w:color="auto"/>
            <w:left w:val="none" w:sz="0" w:space="0" w:color="auto"/>
            <w:bottom w:val="none" w:sz="0" w:space="0" w:color="auto"/>
            <w:right w:val="none" w:sz="0" w:space="0" w:color="auto"/>
          </w:divBdr>
          <w:divsChild>
            <w:div w:id="752167776">
              <w:marLeft w:val="0"/>
              <w:marRight w:val="0"/>
              <w:marTop w:val="0"/>
              <w:marBottom w:val="0"/>
              <w:divBdr>
                <w:top w:val="none" w:sz="0" w:space="0" w:color="auto"/>
                <w:left w:val="none" w:sz="0" w:space="0" w:color="auto"/>
                <w:bottom w:val="none" w:sz="0" w:space="0" w:color="auto"/>
                <w:right w:val="none" w:sz="0" w:space="0" w:color="auto"/>
              </w:divBdr>
            </w:div>
          </w:divsChild>
        </w:div>
        <w:div w:id="378627858">
          <w:marLeft w:val="0"/>
          <w:marRight w:val="0"/>
          <w:marTop w:val="0"/>
          <w:marBottom w:val="0"/>
          <w:divBdr>
            <w:top w:val="none" w:sz="0" w:space="0" w:color="auto"/>
            <w:left w:val="none" w:sz="0" w:space="0" w:color="auto"/>
            <w:bottom w:val="none" w:sz="0" w:space="0" w:color="auto"/>
            <w:right w:val="none" w:sz="0" w:space="0" w:color="auto"/>
          </w:divBdr>
          <w:divsChild>
            <w:div w:id="1046025348">
              <w:marLeft w:val="0"/>
              <w:marRight w:val="0"/>
              <w:marTop w:val="0"/>
              <w:marBottom w:val="0"/>
              <w:divBdr>
                <w:top w:val="none" w:sz="0" w:space="0" w:color="auto"/>
                <w:left w:val="none" w:sz="0" w:space="0" w:color="auto"/>
                <w:bottom w:val="none" w:sz="0" w:space="0" w:color="auto"/>
                <w:right w:val="none" w:sz="0" w:space="0" w:color="auto"/>
              </w:divBdr>
            </w:div>
          </w:divsChild>
        </w:div>
        <w:div w:id="1790857394">
          <w:marLeft w:val="0"/>
          <w:marRight w:val="0"/>
          <w:marTop w:val="0"/>
          <w:marBottom w:val="0"/>
          <w:divBdr>
            <w:top w:val="none" w:sz="0" w:space="0" w:color="auto"/>
            <w:left w:val="none" w:sz="0" w:space="0" w:color="auto"/>
            <w:bottom w:val="none" w:sz="0" w:space="0" w:color="auto"/>
            <w:right w:val="none" w:sz="0" w:space="0" w:color="auto"/>
          </w:divBdr>
          <w:divsChild>
            <w:div w:id="1258828913">
              <w:marLeft w:val="0"/>
              <w:marRight w:val="0"/>
              <w:marTop w:val="0"/>
              <w:marBottom w:val="0"/>
              <w:divBdr>
                <w:top w:val="none" w:sz="0" w:space="0" w:color="auto"/>
                <w:left w:val="none" w:sz="0" w:space="0" w:color="auto"/>
                <w:bottom w:val="none" w:sz="0" w:space="0" w:color="auto"/>
                <w:right w:val="none" w:sz="0" w:space="0" w:color="auto"/>
              </w:divBdr>
            </w:div>
          </w:divsChild>
        </w:div>
        <w:div w:id="2115008577">
          <w:marLeft w:val="0"/>
          <w:marRight w:val="0"/>
          <w:marTop w:val="0"/>
          <w:marBottom w:val="0"/>
          <w:divBdr>
            <w:top w:val="none" w:sz="0" w:space="0" w:color="auto"/>
            <w:left w:val="none" w:sz="0" w:space="0" w:color="auto"/>
            <w:bottom w:val="none" w:sz="0" w:space="0" w:color="auto"/>
            <w:right w:val="none" w:sz="0" w:space="0" w:color="auto"/>
          </w:divBdr>
          <w:divsChild>
            <w:div w:id="1845705892">
              <w:marLeft w:val="0"/>
              <w:marRight w:val="0"/>
              <w:marTop w:val="0"/>
              <w:marBottom w:val="0"/>
              <w:divBdr>
                <w:top w:val="none" w:sz="0" w:space="0" w:color="auto"/>
                <w:left w:val="none" w:sz="0" w:space="0" w:color="auto"/>
                <w:bottom w:val="none" w:sz="0" w:space="0" w:color="auto"/>
                <w:right w:val="none" w:sz="0" w:space="0" w:color="auto"/>
              </w:divBdr>
            </w:div>
          </w:divsChild>
        </w:div>
        <w:div w:id="338234138">
          <w:marLeft w:val="0"/>
          <w:marRight w:val="0"/>
          <w:marTop w:val="0"/>
          <w:marBottom w:val="0"/>
          <w:divBdr>
            <w:top w:val="none" w:sz="0" w:space="0" w:color="auto"/>
            <w:left w:val="none" w:sz="0" w:space="0" w:color="auto"/>
            <w:bottom w:val="none" w:sz="0" w:space="0" w:color="auto"/>
            <w:right w:val="none" w:sz="0" w:space="0" w:color="auto"/>
          </w:divBdr>
          <w:divsChild>
            <w:div w:id="219445434">
              <w:marLeft w:val="0"/>
              <w:marRight w:val="0"/>
              <w:marTop w:val="0"/>
              <w:marBottom w:val="0"/>
              <w:divBdr>
                <w:top w:val="none" w:sz="0" w:space="0" w:color="auto"/>
                <w:left w:val="none" w:sz="0" w:space="0" w:color="auto"/>
                <w:bottom w:val="none" w:sz="0" w:space="0" w:color="auto"/>
                <w:right w:val="none" w:sz="0" w:space="0" w:color="auto"/>
              </w:divBdr>
            </w:div>
          </w:divsChild>
        </w:div>
        <w:div w:id="781072361">
          <w:marLeft w:val="0"/>
          <w:marRight w:val="0"/>
          <w:marTop w:val="0"/>
          <w:marBottom w:val="0"/>
          <w:divBdr>
            <w:top w:val="none" w:sz="0" w:space="0" w:color="auto"/>
            <w:left w:val="none" w:sz="0" w:space="0" w:color="auto"/>
            <w:bottom w:val="none" w:sz="0" w:space="0" w:color="auto"/>
            <w:right w:val="none" w:sz="0" w:space="0" w:color="auto"/>
          </w:divBdr>
          <w:divsChild>
            <w:div w:id="1736320988">
              <w:marLeft w:val="0"/>
              <w:marRight w:val="0"/>
              <w:marTop w:val="0"/>
              <w:marBottom w:val="0"/>
              <w:divBdr>
                <w:top w:val="none" w:sz="0" w:space="0" w:color="auto"/>
                <w:left w:val="none" w:sz="0" w:space="0" w:color="auto"/>
                <w:bottom w:val="none" w:sz="0" w:space="0" w:color="auto"/>
                <w:right w:val="none" w:sz="0" w:space="0" w:color="auto"/>
              </w:divBdr>
            </w:div>
          </w:divsChild>
        </w:div>
        <w:div w:id="2014144195">
          <w:marLeft w:val="0"/>
          <w:marRight w:val="0"/>
          <w:marTop w:val="0"/>
          <w:marBottom w:val="0"/>
          <w:divBdr>
            <w:top w:val="none" w:sz="0" w:space="0" w:color="auto"/>
            <w:left w:val="none" w:sz="0" w:space="0" w:color="auto"/>
            <w:bottom w:val="none" w:sz="0" w:space="0" w:color="auto"/>
            <w:right w:val="none" w:sz="0" w:space="0" w:color="auto"/>
          </w:divBdr>
          <w:divsChild>
            <w:div w:id="65959270">
              <w:marLeft w:val="0"/>
              <w:marRight w:val="0"/>
              <w:marTop w:val="0"/>
              <w:marBottom w:val="0"/>
              <w:divBdr>
                <w:top w:val="none" w:sz="0" w:space="0" w:color="auto"/>
                <w:left w:val="none" w:sz="0" w:space="0" w:color="auto"/>
                <w:bottom w:val="none" w:sz="0" w:space="0" w:color="auto"/>
                <w:right w:val="none" w:sz="0" w:space="0" w:color="auto"/>
              </w:divBdr>
            </w:div>
          </w:divsChild>
        </w:div>
        <w:div w:id="822743919">
          <w:marLeft w:val="0"/>
          <w:marRight w:val="0"/>
          <w:marTop w:val="0"/>
          <w:marBottom w:val="0"/>
          <w:divBdr>
            <w:top w:val="none" w:sz="0" w:space="0" w:color="auto"/>
            <w:left w:val="none" w:sz="0" w:space="0" w:color="auto"/>
            <w:bottom w:val="none" w:sz="0" w:space="0" w:color="auto"/>
            <w:right w:val="none" w:sz="0" w:space="0" w:color="auto"/>
          </w:divBdr>
          <w:divsChild>
            <w:div w:id="1955478510">
              <w:marLeft w:val="0"/>
              <w:marRight w:val="0"/>
              <w:marTop w:val="0"/>
              <w:marBottom w:val="0"/>
              <w:divBdr>
                <w:top w:val="none" w:sz="0" w:space="0" w:color="auto"/>
                <w:left w:val="none" w:sz="0" w:space="0" w:color="auto"/>
                <w:bottom w:val="none" w:sz="0" w:space="0" w:color="auto"/>
                <w:right w:val="none" w:sz="0" w:space="0" w:color="auto"/>
              </w:divBdr>
            </w:div>
          </w:divsChild>
        </w:div>
        <w:div w:id="152332139">
          <w:marLeft w:val="0"/>
          <w:marRight w:val="0"/>
          <w:marTop w:val="0"/>
          <w:marBottom w:val="0"/>
          <w:divBdr>
            <w:top w:val="none" w:sz="0" w:space="0" w:color="auto"/>
            <w:left w:val="none" w:sz="0" w:space="0" w:color="auto"/>
            <w:bottom w:val="none" w:sz="0" w:space="0" w:color="auto"/>
            <w:right w:val="none" w:sz="0" w:space="0" w:color="auto"/>
          </w:divBdr>
          <w:divsChild>
            <w:div w:id="645208009">
              <w:marLeft w:val="0"/>
              <w:marRight w:val="0"/>
              <w:marTop w:val="0"/>
              <w:marBottom w:val="0"/>
              <w:divBdr>
                <w:top w:val="none" w:sz="0" w:space="0" w:color="auto"/>
                <w:left w:val="none" w:sz="0" w:space="0" w:color="auto"/>
                <w:bottom w:val="none" w:sz="0" w:space="0" w:color="auto"/>
                <w:right w:val="none" w:sz="0" w:space="0" w:color="auto"/>
              </w:divBdr>
            </w:div>
          </w:divsChild>
        </w:div>
        <w:div w:id="652680508">
          <w:marLeft w:val="0"/>
          <w:marRight w:val="0"/>
          <w:marTop w:val="0"/>
          <w:marBottom w:val="0"/>
          <w:divBdr>
            <w:top w:val="none" w:sz="0" w:space="0" w:color="auto"/>
            <w:left w:val="none" w:sz="0" w:space="0" w:color="auto"/>
            <w:bottom w:val="none" w:sz="0" w:space="0" w:color="auto"/>
            <w:right w:val="none" w:sz="0" w:space="0" w:color="auto"/>
          </w:divBdr>
          <w:divsChild>
            <w:div w:id="606816672">
              <w:marLeft w:val="0"/>
              <w:marRight w:val="0"/>
              <w:marTop w:val="0"/>
              <w:marBottom w:val="0"/>
              <w:divBdr>
                <w:top w:val="none" w:sz="0" w:space="0" w:color="auto"/>
                <w:left w:val="none" w:sz="0" w:space="0" w:color="auto"/>
                <w:bottom w:val="none" w:sz="0" w:space="0" w:color="auto"/>
                <w:right w:val="none" w:sz="0" w:space="0" w:color="auto"/>
              </w:divBdr>
            </w:div>
          </w:divsChild>
        </w:div>
        <w:div w:id="932128887">
          <w:marLeft w:val="0"/>
          <w:marRight w:val="0"/>
          <w:marTop w:val="0"/>
          <w:marBottom w:val="0"/>
          <w:divBdr>
            <w:top w:val="none" w:sz="0" w:space="0" w:color="auto"/>
            <w:left w:val="none" w:sz="0" w:space="0" w:color="auto"/>
            <w:bottom w:val="none" w:sz="0" w:space="0" w:color="auto"/>
            <w:right w:val="none" w:sz="0" w:space="0" w:color="auto"/>
          </w:divBdr>
          <w:divsChild>
            <w:div w:id="129247406">
              <w:marLeft w:val="0"/>
              <w:marRight w:val="0"/>
              <w:marTop w:val="0"/>
              <w:marBottom w:val="0"/>
              <w:divBdr>
                <w:top w:val="none" w:sz="0" w:space="0" w:color="auto"/>
                <w:left w:val="none" w:sz="0" w:space="0" w:color="auto"/>
                <w:bottom w:val="none" w:sz="0" w:space="0" w:color="auto"/>
                <w:right w:val="none" w:sz="0" w:space="0" w:color="auto"/>
              </w:divBdr>
            </w:div>
          </w:divsChild>
        </w:div>
        <w:div w:id="829180721">
          <w:marLeft w:val="0"/>
          <w:marRight w:val="0"/>
          <w:marTop w:val="0"/>
          <w:marBottom w:val="0"/>
          <w:divBdr>
            <w:top w:val="none" w:sz="0" w:space="0" w:color="auto"/>
            <w:left w:val="none" w:sz="0" w:space="0" w:color="auto"/>
            <w:bottom w:val="none" w:sz="0" w:space="0" w:color="auto"/>
            <w:right w:val="none" w:sz="0" w:space="0" w:color="auto"/>
          </w:divBdr>
          <w:divsChild>
            <w:div w:id="1658729620">
              <w:marLeft w:val="0"/>
              <w:marRight w:val="0"/>
              <w:marTop w:val="0"/>
              <w:marBottom w:val="0"/>
              <w:divBdr>
                <w:top w:val="none" w:sz="0" w:space="0" w:color="auto"/>
                <w:left w:val="none" w:sz="0" w:space="0" w:color="auto"/>
                <w:bottom w:val="none" w:sz="0" w:space="0" w:color="auto"/>
                <w:right w:val="none" w:sz="0" w:space="0" w:color="auto"/>
              </w:divBdr>
            </w:div>
          </w:divsChild>
        </w:div>
        <w:div w:id="1382097671">
          <w:marLeft w:val="0"/>
          <w:marRight w:val="0"/>
          <w:marTop w:val="0"/>
          <w:marBottom w:val="0"/>
          <w:divBdr>
            <w:top w:val="none" w:sz="0" w:space="0" w:color="auto"/>
            <w:left w:val="none" w:sz="0" w:space="0" w:color="auto"/>
            <w:bottom w:val="none" w:sz="0" w:space="0" w:color="auto"/>
            <w:right w:val="none" w:sz="0" w:space="0" w:color="auto"/>
          </w:divBdr>
          <w:divsChild>
            <w:div w:id="1048140728">
              <w:marLeft w:val="0"/>
              <w:marRight w:val="0"/>
              <w:marTop w:val="0"/>
              <w:marBottom w:val="0"/>
              <w:divBdr>
                <w:top w:val="none" w:sz="0" w:space="0" w:color="auto"/>
                <w:left w:val="none" w:sz="0" w:space="0" w:color="auto"/>
                <w:bottom w:val="none" w:sz="0" w:space="0" w:color="auto"/>
                <w:right w:val="none" w:sz="0" w:space="0" w:color="auto"/>
              </w:divBdr>
            </w:div>
          </w:divsChild>
        </w:div>
        <w:div w:id="353770383">
          <w:marLeft w:val="0"/>
          <w:marRight w:val="0"/>
          <w:marTop w:val="0"/>
          <w:marBottom w:val="0"/>
          <w:divBdr>
            <w:top w:val="none" w:sz="0" w:space="0" w:color="auto"/>
            <w:left w:val="none" w:sz="0" w:space="0" w:color="auto"/>
            <w:bottom w:val="none" w:sz="0" w:space="0" w:color="auto"/>
            <w:right w:val="none" w:sz="0" w:space="0" w:color="auto"/>
          </w:divBdr>
          <w:divsChild>
            <w:div w:id="1436292471">
              <w:marLeft w:val="0"/>
              <w:marRight w:val="0"/>
              <w:marTop w:val="0"/>
              <w:marBottom w:val="0"/>
              <w:divBdr>
                <w:top w:val="none" w:sz="0" w:space="0" w:color="auto"/>
                <w:left w:val="none" w:sz="0" w:space="0" w:color="auto"/>
                <w:bottom w:val="none" w:sz="0" w:space="0" w:color="auto"/>
                <w:right w:val="none" w:sz="0" w:space="0" w:color="auto"/>
              </w:divBdr>
            </w:div>
          </w:divsChild>
        </w:div>
        <w:div w:id="1582719715">
          <w:marLeft w:val="0"/>
          <w:marRight w:val="0"/>
          <w:marTop w:val="0"/>
          <w:marBottom w:val="0"/>
          <w:divBdr>
            <w:top w:val="none" w:sz="0" w:space="0" w:color="auto"/>
            <w:left w:val="none" w:sz="0" w:space="0" w:color="auto"/>
            <w:bottom w:val="none" w:sz="0" w:space="0" w:color="auto"/>
            <w:right w:val="none" w:sz="0" w:space="0" w:color="auto"/>
          </w:divBdr>
          <w:divsChild>
            <w:div w:id="1228878013">
              <w:marLeft w:val="0"/>
              <w:marRight w:val="0"/>
              <w:marTop w:val="0"/>
              <w:marBottom w:val="0"/>
              <w:divBdr>
                <w:top w:val="none" w:sz="0" w:space="0" w:color="auto"/>
                <w:left w:val="none" w:sz="0" w:space="0" w:color="auto"/>
                <w:bottom w:val="none" w:sz="0" w:space="0" w:color="auto"/>
                <w:right w:val="none" w:sz="0" w:space="0" w:color="auto"/>
              </w:divBdr>
            </w:div>
          </w:divsChild>
        </w:div>
        <w:div w:id="29650551">
          <w:marLeft w:val="0"/>
          <w:marRight w:val="0"/>
          <w:marTop w:val="0"/>
          <w:marBottom w:val="0"/>
          <w:divBdr>
            <w:top w:val="none" w:sz="0" w:space="0" w:color="auto"/>
            <w:left w:val="none" w:sz="0" w:space="0" w:color="auto"/>
            <w:bottom w:val="none" w:sz="0" w:space="0" w:color="auto"/>
            <w:right w:val="none" w:sz="0" w:space="0" w:color="auto"/>
          </w:divBdr>
          <w:divsChild>
            <w:div w:id="1053387840">
              <w:marLeft w:val="0"/>
              <w:marRight w:val="0"/>
              <w:marTop w:val="0"/>
              <w:marBottom w:val="0"/>
              <w:divBdr>
                <w:top w:val="none" w:sz="0" w:space="0" w:color="auto"/>
                <w:left w:val="none" w:sz="0" w:space="0" w:color="auto"/>
                <w:bottom w:val="none" w:sz="0" w:space="0" w:color="auto"/>
                <w:right w:val="none" w:sz="0" w:space="0" w:color="auto"/>
              </w:divBdr>
            </w:div>
          </w:divsChild>
        </w:div>
        <w:div w:id="2076931445">
          <w:marLeft w:val="0"/>
          <w:marRight w:val="0"/>
          <w:marTop w:val="0"/>
          <w:marBottom w:val="0"/>
          <w:divBdr>
            <w:top w:val="none" w:sz="0" w:space="0" w:color="auto"/>
            <w:left w:val="none" w:sz="0" w:space="0" w:color="auto"/>
            <w:bottom w:val="none" w:sz="0" w:space="0" w:color="auto"/>
            <w:right w:val="none" w:sz="0" w:space="0" w:color="auto"/>
          </w:divBdr>
          <w:divsChild>
            <w:div w:id="1673605740">
              <w:marLeft w:val="0"/>
              <w:marRight w:val="0"/>
              <w:marTop w:val="0"/>
              <w:marBottom w:val="0"/>
              <w:divBdr>
                <w:top w:val="none" w:sz="0" w:space="0" w:color="auto"/>
                <w:left w:val="none" w:sz="0" w:space="0" w:color="auto"/>
                <w:bottom w:val="none" w:sz="0" w:space="0" w:color="auto"/>
                <w:right w:val="none" w:sz="0" w:space="0" w:color="auto"/>
              </w:divBdr>
            </w:div>
          </w:divsChild>
        </w:div>
        <w:div w:id="260259759">
          <w:marLeft w:val="0"/>
          <w:marRight w:val="0"/>
          <w:marTop w:val="0"/>
          <w:marBottom w:val="0"/>
          <w:divBdr>
            <w:top w:val="none" w:sz="0" w:space="0" w:color="auto"/>
            <w:left w:val="none" w:sz="0" w:space="0" w:color="auto"/>
            <w:bottom w:val="none" w:sz="0" w:space="0" w:color="auto"/>
            <w:right w:val="none" w:sz="0" w:space="0" w:color="auto"/>
          </w:divBdr>
          <w:divsChild>
            <w:div w:id="1102802462">
              <w:marLeft w:val="0"/>
              <w:marRight w:val="0"/>
              <w:marTop w:val="0"/>
              <w:marBottom w:val="0"/>
              <w:divBdr>
                <w:top w:val="none" w:sz="0" w:space="0" w:color="auto"/>
                <w:left w:val="none" w:sz="0" w:space="0" w:color="auto"/>
                <w:bottom w:val="none" w:sz="0" w:space="0" w:color="auto"/>
                <w:right w:val="none" w:sz="0" w:space="0" w:color="auto"/>
              </w:divBdr>
            </w:div>
          </w:divsChild>
        </w:div>
        <w:div w:id="678384472">
          <w:marLeft w:val="0"/>
          <w:marRight w:val="0"/>
          <w:marTop w:val="0"/>
          <w:marBottom w:val="0"/>
          <w:divBdr>
            <w:top w:val="none" w:sz="0" w:space="0" w:color="auto"/>
            <w:left w:val="none" w:sz="0" w:space="0" w:color="auto"/>
            <w:bottom w:val="none" w:sz="0" w:space="0" w:color="auto"/>
            <w:right w:val="none" w:sz="0" w:space="0" w:color="auto"/>
          </w:divBdr>
          <w:divsChild>
            <w:div w:id="1144354148">
              <w:marLeft w:val="0"/>
              <w:marRight w:val="0"/>
              <w:marTop w:val="0"/>
              <w:marBottom w:val="0"/>
              <w:divBdr>
                <w:top w:val="none" w:sz="0" w:space="0" w:color="auto"/>
                <w:left w:val="none" w:sz="0" w:space="0" w:color="auto"/>
                <w:bottom w:val="none" w:sz="0" w:space="0" w:color="auto"/>
                <w:right w:val="none" w:sz="0" w:space="0" w:color="auto"/>
              </w:divBdr>
            </w:div>
          </w:divsChild>
        </w:div>
        <w:div w:id="1943756920">
          <w:marLeft w:val="0"/>
          <w:marRight w:val="0"/>
          <w:marTop w:val="0"/>
          <w:marBottom w:val="0"/>
          <w:divBdr>
            <w:top w:val="none" w:sz="0" w:space="0" w:color="auto"/>
            <w:left w:val="none" w:sz="0" w:space="0" w:color="auto"/>
            <w:bottom w:val="none" w:sz="0" w:space="0" w:color="auto"/>
            <w:right w:val="none" w:sz="0" w:space="0" w:color="auto"/>
          </w:divBdr>
          <w:divsChild>
            <w:div w:id="99254094">
              <w:marLeft w:val="0"/>
              <w:marRight w:val="0"/>
              <w:marTop w:val="0"/>
              <w:marBottom w:val="0"/>
              <w:divBdr>
                <w:top w:val="none" w:sz="0" w:space="0" w:color="auto"/>
                <w:left w:val="none" w:sz="0" w:space="0" w:color="auto"/>
                <w:bottom w:val="none" w:sz="0" w:space="0" w:color="auto"/>
                <w:right w:val="none" w:sz="0" w:space="0" w:color="auto"/>
              </w:divBdr>
            </w:div>
          </w:divsChild>
        </w:div>
        <w:div w:id="1371951696">
          <w:marLeft w:val="0"/>
          <w:marRight w:val="0"/>
          <w:marTop w:val="0"/>
          <w:marBottom w:val="0"/>
          <w:divBdr>
            <w:top w:val="none" w:sz="0" w:space="0" w:color="auto"/>
            <w:left w:val="none" w:sz="0" w:space="0" w:color="auto"/>
            <w:bottom w:val="none" w:sz="0" w:space="0" w:color="auto"/>
            <w:right w:val="none" w:sz="0" w:space="0" w:color="auto"/>
          </w:divBdr>
          <w:divsChild>
            <w:div w:id="2039500938">
              <w:marLeft w:val="0"/>
              <w:marRight w:val="0"/>
              <w:marTop w:val="0"/>
              <w:marBottom w:val="0"/>
              <w:divBdr>
                <w:top w:val="none" w:sz="0" w:space="0" w:color="auto"/>
                <w:left w:val="none" w:sz="0" w:space="0" w:color="auto"/>
                <w:bottom w:val="none" w:sz="0" w:space="0" w:color="auto"/>
                <w:right w:val="none" w:sz="0" w:space="0" w:color="auto"/>
              </w:divBdr>
            </w:div>
          </w:divsChild>
        </w:div>
        <w:div w:id="1323315532">
          <w:marLeft w:val="0"/>
          <w:marRight w:val="0"/>
          <w:marTop w:val="0"/>
          <w:marBottom w:val="0"/>
          <w:divBdr>
            <w:top w:val="none" w:sz="0" w:space="0" w:color="auto"/>
            <w:left w:val="none" w:sz="0" w:space="0" w:color="auto"/>
            <w:bottom w:val="none" w:sz="0" w:space="0" w:color="auto"/>
            <w:right w:val="none" w:sz="0" w:space="0" w:color="auto"/>
          </w:divBdr>
          <w:divsChild>
            <w:div w:id="1942907553">
              <w:marLeft w:val="0"/>
              <w:marRight w:val="0"/>
              <w:marTop w:val="0"/>
              <w:marBottom w:val="0"/>
              <w:divBdr>
                <w:top w:val="none" w:sz="0" w:space="0" w:color="auto"/>
                <w:left w:val="none" w:sz="0" w:space="0" w:color="auto"/>
                <w:bottom w:val="none" w:sz="0" w:space="0" w:color="auto"/>
                <w:right w:val="none" w:sz="0" w:space="0" w:color="auto"/>
              </w:divBdr>
            </w:div>
          </w:divsChild>
        </w:div>
        <w:div w:id="437457129">
          <w:marLeft w:val="0"/>
          <w:marRight w:val="0"/>
          <w:marTop w:val="0"/>
          <w:marBottom w:val="0"/>
          <w:divBdr>
            <w:top w:val="none" w:sz="0" w:space="0" w:color="auto"/>
            <w:left w:val="none" w:sz="0" w:space="0" w:color="auto"/>
            <w:bottom w:val="none" w:sz="0" w:space="0" w:color="auto"/>
            <w:right w:val="none" w:sz="0" w:space="0" w:color="auto"/>
          </w:divBdr>
          <w:divsChild>
            <w:div w:id="1293057654">
              <w:marLeft w:val="0"/>
              <w:marRight w:val="0"/>
              <w:marTop w:val="0"/>
              <w:marBottom w:val="0"/>
              <w:divBdr>
                <w:top w:val="none" w:sz="0" w:space="0" w:color="auto"/>
                <w:left w:val="none" w:sz="0" w:space="0" w:color="auto"/>
                <w:bottom w:val="none" w:sz="0" w:space="0" w:color="auto"/>
                <w:right w:val="none" w:sz="0" w:space="0" w:color="auto"/>
              </w:divBdr>
            </w:div>
          </w:divsChild>
        </w:div>
        <w:div w:id="840394892">
          <w:marLeft w:val="0"/>
          <w:marRight w:val="0"/>
          <w:marTop w:val="0"/>
          <w:marBottom w:val="0"/>
          <w:divBdr>
            <w:top w:val="none" w:sz="0" w:space="0" w:color="auto"/>
            <w:left w:val="none" w:sz="0" w:space="0" w:color="auto"/>
            <w:bottom w:val="none" w:sz="0" w:space="0" w:color="auto"/>
            <w:right w:val="none" w:sz="0" w:space="0" w:color="auto"/>
          </w:divBdr>
          <w:divsChild>
            <w:div w:id="1497304653">
              <w:marLeft w:val="0"/>
              <w:marRight w:val="0"/>
              <w:marTop w:val="0"/>
              <w:marBottom w:val="0"/>
              <w:divBdr>
                <w:top w:val="none" w:sz="0" w:space="0" w:color="auto"/>
                <w:left w:val="none" w:sz="0" w:space="0" w:color="auto"/>
                <w:bottom w:val="none" w:sz="0" w:space="0" w:color="auto"/>
                <w:right w:val="none" w:sz="0" w:space="0" w:color="auto"/>
              </w:divBdr>
            </w:div>
          </w:divsChild>
        </w:div>
        <w:div w:id="2074698367">
          <w:marLeft w:val="0"/>
          <w:marRight w:val="0"/>
          <w:marTop w:val="0"/>
          <w:marBottom w:val="0"/>
          <w:divBdr>
            <w:top w:val="none" w:sz="0" w:space="0" w:color="auto"/>
            <w:left w:val="none" w:sz="0" w:space="0" w:color="auto"/>
            <w:bottom w:val="none" w:sz="0" w:space="0" w:color="auto"/>
            <w:right w:val="none" w:sz="0" w:space="0" w:color="auto"/>
          </w:divBdr>
          <w:divsChild>
            <w:div w:id="1979799871">
              <w:marLeft w:val="0"/>
              <w:marRight w:val="0"/>
              <w:marTop w:val="0"/>
              <w:marBottom w:val="0"/>
              <w:divBdr>
                <w:top w:val="none" w:sz="0" w:space="0" w:color="auto"/>
                <w:left w:val="none" w:sz="0" w:space="0" w:color="auto"/>
                <w:bottom w:val="none" w:sz="0" w:space="0" w:color="auto"/>
                <w:right w:val="none" w:sz="0" w:space="0" w:color="auto"/>
              </w:divBdr>
            </w:div>
          </w:divsChild>
        </w:div>
        <w:div w:id="1051347245">
          <w:marLeft w:val="0"/>
          <w:marRight w:val="0"/>
          <w:marTop w:val="0"/>
          <w:marBottom w:val="0"/>
          <w:divBdr>
            <w:top w:val="none" w:sz="0" w:space="0" w:color="auto"/>
            <w:left w:val="none" w:sz="0" w:space="0" w:color="auto"/>
            <w:bottom w:val="none" w:sz="0" w:space="0" w:color="auto"/>
            <w:right w:val="none" w:sz="0" w:space="0" w:color="auto"/>
          </w:divBdr>
          <w:divsChild>
            <w:div w:id="1169558644">
              <w:marLeft w:val="0"/>
              <w:marRight w:val="0"/>
              <w:marTop w:val="0"/>
              <w:marBottom w:val="0"/>
              <w:divBdr>
                <w:top w:val="none" w:sz="0" w:space="0" w:color="auto"/>
                <w:left w:val="none" w:sz="0" w:space="0" w:color="auto"/>
                <w:bottom w:val="none" w:sz="0" w:space="0" w:color="auto"/>
                <w:right w:val="none" w:sz="0" w:space="0" w:color="auto"/>
              </w:divBdr>
            </w:div>
          </w:divsChild>
        </w:div>
        <w:div w:id="1480541342">
          <w:marLeft w:val="0"/>
          <w:marRight w:val="0"/>
          <w:marTop w:val="0"/>
          <w:marBottom w:val="0"/>
          <w:divBdr>
            <w:top w:val="none" w:sz="0" w:space="0" w:color="auto"/>
            <w:left w:val="none" w:sz="0" w:space="0" w:color="auto"/>
            <w:bottom w:val="none" w:sz="0" w:space="0" w:color="auto"/>
            <w:right w:val="none" w:sz="0" w:space="0" w:color="auto"/>
          </w:divBdr>
          <w:divsChild>
            <w:div w:id="1912501111">
              <w:marLeft w:val="0"/>
              <w:marRight w:val="0"/>
              <w:marTop w:val="0"/>
              <w:marBottom w:val="0"/>
              <w:divBdr>
                <w:top w:val="none" w:sz="0" w:space="0" w:color="auto"/>
                <w:left w:val="none" w:sz="0" w:space="0" w:color="auto"/>
                <w:bottom w:val="none" w:sz="0" w:space="0" w:color="auto"/>
                <w:right w:val="none" w:sz="0" w:space="0" w:color="auto"/>
              </w:divBdr>
            </w:div>
          </w:divsChild>
        </w:div>
        <w:div w:id="1860852165">
          <w:marLeft w:val="0"/>
          <w:marRight w:val="0"/>
          <w:marTop w:val="0"/>
          <w:marBottom w:val="0"/>
          <w:divBdr>
            <w:top w:val="none" w:sz="0" w:space="0" w:color="auto"/>
            <w:left w:val="none" w:sz="0" w:space="0" w:color="auto"/>
            <w:bottom w:val="none" w:sz="0" w:space="0" w:color="auto"/>
            <w:right w:val="none" w:sz="0" w:space="0" w:color="auto"/>
          </w:divBdr>
          <w:divsChild>
            <w:div w:id="2106336905">
              <w:marLeft w:val="0"/>
              <w:marRight w:val="0"/>
              <w:marTop w:val="0"/>
              <w:marBottom w:val="0"/>
              <w:divBdr>
                <w:top w:val="none" w:sz="0" w:space="0" w:color="auto"/>
                <w:left w:val="none" w:sz="0" w:space="0" w:color="auto"/>
                <w:bottom w:val="none" w:sz="0" w:space="0" w:color="auto"/>
                <w:right w:val="none" w:sz="0" w:space="0" w:color="auto"/>
              </w:divBdr>
            </w:div>
          </w:divsChild>
        </w:div>
        <w:div w:id="1270041291">
          <w:marLeft w:val="0"/>
          <w:marRight w:val="0"/>
          <w:marTop w:val="0"/>
          <w:marBottom w:val="0"/>
          <w:divBdr>
            <w:top w:val="none" w:sz="0" w:space="0" w:color="auto"/>
            <w:left w:val="none" w:sz="0" w:space="0" w:color="auto"/>
            <w:bottom w:val="none" w:sz="0" w:space="0" w:color="auto"/>
            <w:right w:val="none" w:sz="0" w:space="0" w:color="auto"/>
          </w:divBdr>
          <w:divsChild>
            <w:div w:id="2064674085">
              <w:marLeft w:val="0"/>
              <w:marRight w:val="0"/>
              <w:marTop w:val="0"/>
              <w:marBottom w:val="0"/>
              <w:divBdr>
                <w:top w:val="none" w:sz="0" w:space="0" w:color="auto"/>
                <w:left w:val="none" w:sz="0" w:space="0" w:color="auto"/>
                <w:bottom w:val="none" w:sz="0" w:space="0" w:color="auto"/>
                <w:right w:val="none" w:sz="0" w:space="0" w:color="auto"/>
              </w:divBdr>
            </w:div>
          </w:divsChild>
        </w:div>
        <w:div w:id="266154812">
          <w:marLeft w:val="0"/>
          <w:marRight w:val="0"/>
          <w:marTop w:val="0"/>
          <w:marBottom w:val="0"/>
          <w:divBdr>
            <w:top w:val="none" w:sz="0" w:space="0" w:color="auto"/>
            <w:left w:val="none" w:sz="0" w:space="0" w:color="auto"/>
            <w:bottom w:val="none" w:sz="0" w:space="0" w:color="auto"/>
            <w:right w:val="none" w:sz="0" w:space="0" w:color="auto"/>
          </w:divBdr>
          <w:divsChild>
            <w:div w:id="2106223871">
              <w:marLeft w:val="0"/>
              <w:marRight w:val="0"/>
              <w:marTop w:val="0"/>
              <w:marBottom w:val="0"/>
              <w:divBdr>
                <w:top w:val="none" w:sz="0" w:space="0" w:color="auto"/>
                <w:left w:val="none" w:sz="0" w:space="0" w:color="auto"/>
                <w:bottom w:val="none" w:sz="0" w:space="0" w:color="auto"/>
                <w:right w:val="none" w:sz="0" w:space="0" w:color="auto"/>
              </w:divBdr>
            </w:div>
          </w:divsChild>
        </w:div>
        <w:div w:id="655648670">
          <w:marLeft w:val="0"/>
          <w:marRight w:val="0"/>
          <w:marTop w:val="0"/>
          <w:marBottom w:val="0"/>
          <w:divBdr>
            <w:top w:val="none" w:sz="0" w:space="0" w:color="auto"/>
            <w:left w:val="none" w:sz="0" w:space="0" w:color="auto"/>
            <w:bottom w:val="none" w:sz="0" w:space="0" w:color="auto"/>
            <w:right w:val="none" w:sz="0" w:space="0" w:color="auto"/>
          </w:divBdr>
          <w:divsChild>
            <w:div w:id="324163601">
              <w:marLeft w:val="0"/>
              <w:marRight w:val="0"/>
              <w:marTop w:val="0"/>
              <w:marBottom w:val="0"/>
              <w:divBdr>
                <w:top w:val="none" w:sz="0" w:space="0" w:color="auto"/>
                <w:left w:val="none" w:sz="0" w:space="0" w:color="auto"/>
                <w:bottom w:val="none" w:sz="0" w:space="0" w:color="auto"/>
                <w:right w:val="none" w:sz="0" w:space="0" w:color="auto"/>
              </w:divBdr>
            </w:div>
          </w:divsChild>
        </w:div>
        <w:div w:id="355470389">
          <w:marLeft w:val="0"/>
          <w:marRight w:val="0"/>
          <w:marTop w:val="0"/>
          <w:marBottom w:val="0"/>
          <w:divBdr>
            <w:top w:val="none" w:sz="0" w:space="0" w:color="auto"/>
            <w:left w:val="none" w:sz="0" w:space="0" w:color="auto"/>
            <w:bottom w:val="none" w:sz="0" w:space="0" w:color="auto"/>
            <w:right w:val="none" w:sz="0" w:space="0" w:color="auto"/>
          </w:divBdr>
          <w:divsChild>
            <w:div w:id="1148933623">
              <w:marLeft w:val="0"/>
              <w:marRight w:val="0"/>
              <w:marTop w:val="0"/>
              <w:marBottom w:val="0"/>
              <w:divBdr>
                <w:top w:val="none" w:sz="0" w:space="0" w:color="auto"/>
                <w:left w:val="none" w:sz="0" w:space="0" w:color="auto"/>
                <w:bottom w:val="none" w:sz="0" w:space="0" w:color="auto"/>
                <w:right w:val="none" w:sz="0" w:space="0" w:color="auto"/>
              </w:divBdr>
            </w:div>
          </w:divsChild>
        </w:div>
        <w:div w:id="55125141">
          <w:marLeft w:val="0"/>
          <w:marRight w:val="0"/>
          <w:marTop w:val="0"/>
          <w:marBottom w:val="0"/>
          <w:divBdr>
            <w:top w:val="none" w:sz="0" w:space="0" w:color="auto"/>
            <w:left w:val="none" w:sz="0" w:space="0" w:color="auto"/>
            <w:bottom w:val="none" w:sz="0" w:space="0" w:color="auto"/>
            <w:right w:val="none" w:sz="0" w:space="0" w:color="auto"/>
          </w:divBdr>
          <w:divsChild>
            <w:div w:id="1686512292">
              <w:marLeft w:val="0"/>
              <w:marRight w:val="0"/>
              <w:marTop w:val="0"/>
              <w:marBottom w:val="0"/>
              <w:divBdr>
                <w:top w:val="none" w:sz="0" w:space="0" w:color="auto"/>
                <w:left w:val="none" w:sz="0" w:space="0" w:color="auto"/>
                <w:bottom w:val="none" w:sz="0" w:space="0" w:color="auto"/>
                <w:right w:val="none" w:sz="0" w:space="0" w:color="auto"/>
              </w:divBdr>
            </w:div>
          </w:divsChild>
        </w:div>
        <w:div w:id="1585869410">
          <w:marLeft w:val="0"/>
          <w:marRight w:val="0"/>
          <w:marTop w:val="0"/>
          <w:marBottom w:val="0"/>
          <w:divBdr>
            <w:top w:val="none" w:sz="0" w:space="0" w:color="auto"/>
            <w:left w:val="none" w:sz="0" w:space="0" w:color="auto"/>
            <w:bottom w:val="none" w:sz="0" w:space="0" w:color="auto"/>
            <w:right w:val="none" w:sz="0" w:space="0" w:color="auto"/>
          </w:divBdr>
          <w:divsChild>
            <w:div w:id="1756054312">
              <w:marLeft w:val="0"/>
              <w:marRight w:val="0"/>
              <w:marTop w:val="0"/>
              <w:marBottom w:val="0"/>
              <w:divBdr>
                <w:top w:val="none" w:sz="0" w:space="0" w:color="auto"/>
                <w:left w:val="none" w:sz="0" w:space="0" w:color="auto"/>
                <w:bottom w:val="none" w:sz="0" w:space="0" w:color="auto"/>
                <w:right w:val="none" w:sz="0" w:space="0" w:color="auto"/>
              </w:divBdr>
            </w:div>
          </w:divsChild>
        </w:div>
        <w:div w:id="1631470708">
          <w:marLeft w:val="0"/>
          <w:marRight w:val="0"/>
          <w:marTop w:val="0"/>
          <w:marBottom w:val="0"/>
          <w:divBdr>
            <w:top w:val="none" w:sz="0" w:space="0" w:color="auto"/>
            <w:left w:val="none" w:sz="0" w:space="0" w:color="auto"/>
            <w:bottom w:val="none" w:sz="0" w:space="0" w:color="auto"/>
            <w:right w:val="none" w:sz="0" w:space="0" w:color="auto"/>
          </w:divBdr>
          <w:divsChild>
            <w:div w:id="1430388852">
              <w:marLeft w:val="0"/>
              <w:marRight w:val="0"/>
              <w:marTop w:val="0"/>
              <w:marBottom w:val="0"/>
              <w:divBdr>
                <w:top w:val="none" w:sz="0" w:space="0" w:color="auto"/>
                <w:left w:val="none" w:sz="0" w:space="0" w:color="auto"/>
                <w:bottom w:val="none" w:sz="0" w:space="0" w:color="auto"/>
                <w:right w:val="none" w:sz="0" w:space="0" w:color="auto"/>
              </w:divBdr>
            </w:div>
          </w:divsChild>
        </w:div>
        <w:div w:id="1138453849">
          <w:marLeft w:val="0"/>
          <w:marRight w:val="0"/>
          <w:marTop w:val="0"/>
          <w:marBottom w:val="0"/>
          <w:divBdr>
            <w:top w:val="none" w:sz="0" w:space="0" w:color="auto"/>
            <w:left w:val="none" w:sz="0" w:space="0" w:color="auto"/>
            <w:bottom w:val="none" w:sz="0" w:space="0" w:color="auto"/>
            <w:right w:val="none" w:sz="0" w:space="0" w:color="auto"/>
          </w:divBdr>
          <w:divsChild>
            <w:div w:id="638729272">
              <w:marLeft w:val="0"/>
              <w:marRight w:val="0"/>
              <w:marTop w:val="0"/>
              <w:marBottom w:val="0"/>
              <w:divBdr>
                <w:top w:val="none" w:sz="0" w:space="0" w:color="auto"/>
                <w:left w:val="none" w:sz="0" w:space="0" w:color="auto"/>
                <w:bottom w:val="none" w:sz="0" w:space="0" w:color="auto"/>
                <w:right w:val="none" w:sz="0" w:space="0" w:color="auto"/>
              </w:divBdr>
            </w:div>
          </w:divsChild>
        </w:div>
        <w:div w:id="1464470343">
          <w:marLeft w:val="0"/>
          <w:marRight w:val="0"/>
          <w:marTop w:val="0"/>
          <w:marBottom w:val="0"/>
          <w:divBdr>
            <w:top w:val="none" w:sz="0" w:space="0" w:color="auto"/>
            <w:left w:val="none" w:sz="0" w:space="0" w:color="auto"/>
            <w:bottom w:val="none" w:sz="0" w:space="0" w:color="auto"/>
            <w:right w:val="none" w:sz="0" w:space="0" w:color="auto"/>
          </w:divBdr>
          <w:divsChild>
            <w:div w:id="435445378">
              <w:marLeft w:val="0"/>
              <w:marRight w:val="0"/>
              <w:marTop w:val="0"/>
              <w:marBottom w:val="0"/>
              <w:divBdr>
                <w:top w:val="none" w:sz="0" w:space="0" w:color="auto"/>
                <w:left w:val="none" w:sz="0" w:space="0" w:color="auto"/>
                <w:bottom w:val="none" w:sz="0" w:space="0" w:color="auto"/>
                <w:right w:val="none" w:sz="0" w:space="0" w:color="auto"/>
              </w:divBdr>
            </w:div>
          </w:divsChild>
        </w:div>
        <w:div w:id="83380356">
          <w:marLeft w:val="0"/>
          <w:marRight w:val="0"/>
          <w:marTop w:val="0"/>
          <w:marBottom w:val="0"/>
          <w:divBdr>
            <w:top w:val="none" w:sz="0" w:space="0" w:color="auto"/>
            <w:left w:val="none" w:sz="0" w:space="0" w:color="auto"/>
            <w:bottom w:val="none" w:sz="0" w:space="0" w:color="auto"/>
            <w:right w:val="none" w:sz="0" w:space="0" w:color="auto"/>
          </w:divBdr>
          <w:divsChild>
            <w:div w:id="989485032">
              <w:marLeft w:val="0"/>
              <w:marRight w:val="0"/>
              <w:marTop w:val="0"/>
              <w:marBottom w:val="0"/>
              <w:divBdr>
                <w:top w:val="none" w:sz="0" w:space="0" w:color="auto"/>
                <w:left w:val="none" w:sz="0" w:space="0" w:color="auto"/>
                <w:bottom w:val="none" w:sz="0" w:space="0" w:color="auto"/>
                <w:right w:val="none" w:sz="0" w:space="0" w:color="auto"/>
              </w:divBdr>
            </w:div>
          </w:divsChild>
        </w:div>
        <w:div w:id="1676225993">
          <w:marLeft w:val="0"/>
          <w:marRight w:val="0"/>
          <w:marTop w:val="0"/>
          <w:marBottom w:val="0"/>
          <w:divBdr>
            <w:top w:val="none" w:sz="0" w:space="0" w:color="auto"/>
            <w:left w:val="none" w:sz="0" w:space="0" w:color="auto"/>
            <w:bottom w:val="none" w:sz="0" w:space="0" w:color="auto"/>
            <w:right w:val="none" w:sz="0" w:space="0" w:color="auto"/>
          </w:divBdr>
          <w:divsChild>
            <w:div w:id="127364173">
              <w:marLeft w:val="0"/>
              <w:marRight w:val="0"/>
              <w:marTop w:val="0"/>
              <w:marBottom w:val="0"/>
              <w:divBdr>
                <w:top w:val="none" w:sz="0" w:space="0" w:color="auto"/>
                <w:left w:val="none" w:sz="0" w:space="0" w:color="auto"/>
                <w:bottom w:val="none" w:sz="0" w:space="0" w:color="auto"/>
                <w:right w:val="none" w:sz="0" w:space="0" w:color="auto"/>
              </w:divBdr>
            </w:div>
          </w:divsChild>
        </w:div>
        <w:div w:id="464546918">
          <w:marLeft w:val="0"/>
          <w:marRight w:val="0"/>
          <w:marTop w:val="0"/>
          <w:marBottom w:val="0"/>
          <w:divBdr>
            <w:top w:val="none" w:sz="0" w:space="0" w:color="auto"/>
            <w:left w:val="none" w:sz="0" w:space="0" w:color="auto"/>
            <w:bottom w:val="none" w:sz="0" w:space="0" w:color="auto"/>
            <w:right w:val="none" w:sz="0" w:space="0" w:color="auto"/>
          </w:divBdr>
          <w:divsChild>
            <w:div w:id="492842962">
              <w:marLeft w:val="0"/>
              <w:marRight w:val="0"/>
              <w:marTop w:val="0"/>
              <w:marBottom w:val="0"/>
              <w:divBdr>
                <w:top w:val="none" w:sz="0" w:space="0" w:color="auto"/>
                <w:left w:val="none" w:sz="0" w:space="0" w:color="auto"/>
                <w:bottom w:val="none" w:sz="0" w:space="0" w:color="auto"/>
                <w:right w:val="none" w:sz="0" w:space="0" w:color="auto"/>
              </w:divBdr>
            </w:div>
          </w:divsChild>
        </w:div>
        <w:div w:id="238947714">
          <w:marLeft w:val="0"/>
          <w:marRight w:val="0"/>
          <w:marTop w:val="0"/>
          <w:marBottom w:val="0"/>
          <w:divBdr>
            <w:top w:val="none" w:sz="0" w:space="0" w:color="auto"/>
            <w:left w:val="none" w:sz="0" w:space="0" w:color="auto"/>
            <w:bottom w:val="none" w:sz="0" w:space="0" w:color="auto"/>
            <w:right w:val="none" w:sz="0" w:space="0" w:color="auto"/>
          </w:divBdr>
          <w:divsChild>
            <w:div w:id="1007711644">
              <w:marLeft w:val="0"/>
              <w:marRight w:val="0"/>
              <w:marTop w:val="0"/>
              <w:marBottom w:val="0"/>
              <w:divBdr>
                <w:top w:val="none" w:sz="0" w:space="0" w:color="auto"/>
                <w:left w:val="none" w:sz="0" w:space="0" w:color="auto"/>
                <w:bottom w:val="none" w:sz="0" w:space="0" w:color="auto"/>
                <w:right w:val="none" w:sz="0" w:space="0" w:color="auto"/>
              </w:divBdr>
            </w:div>
          </w:divsChild>
        </w:div>
        <w:div w:id="405341263">
          <w:marLeft w:val="0"/>
          <w:marRight w:val="0"/>
          <w:marTop w:val="0"/>
          <w:marBottom w:val="0"/>
          <w:divBdr>
            <w:top w:val="none" w:sz="0" w:space="0" w:color="auto"/>
            <w:left w:val="none" w:sz="0" w:space="0" w:color="auto"/>
            <w:bottom w:val="none" w:sz="0" w:space="0" w:color="auto"/>
            <w:right w:val="none" w:sz="0" w:space="0" w:color="auto"/>
          </w:divBdr>
          <w:divsChild>
            <w:div w:id="1228760175">
              <w:marLeft w:val="0"/>
              <w:marRight w:val="0"/>
              <w:marTop w:val="0"/>
              <w:marBottom w:val="0"/>
              <w:divBdr>
                <w:top w:val="none" w:sz="0" w:space="0" w:color="auto"/>
                <w:left w:val="none" w:sz="0" w:space="0" w:color="auto"/>
                <w:bottom w:val="none" w:sz="0" w:space="0" w:color="auto"/>
                <w:right w:val="none" w:sz="0" w:space="0" w:color="auto"/>
              </w:divBdr>
            </w:div>
          </w:divsChild>
        </w:div>
        <w:div w:id="1775515956">
          <w:marLeft w:val="0"/>
          <w:marRight w:val="0"/>
          <w:marTop w:val="0"/>
          <w:marBottom w:val="0"/>
          <w:divBdr>
            <w:top w:val="none" w:sz="0" w:space="0" w:color="auto"/>
            <w:left w:val="none" w:sz="0" w:space="0" w:color="auto"/>
            <w:bottom w:val="none" w:sz="0" w:space="0" w:color="auto"/>
            <w:right w:val="none" w:sz="0" w:space="0" w:color="auto"/>
          </w:divBdr>
          <w:divsChild>
            <w:div w:id="1306591728">
              <w:marLeft w:val="0"/>
              <w:marRight w:val="0"/>
              <w:marTop w:val="0"/>
              <w:marBottom w:val="0"/>
              <w:divBdr>
                <w:top w:val="none" w:sz="0" w:space="0" w:color="auto"/>
                <w:left w:val="none" w:sz="0" w:space="0" w:color="auto"/>
                <w:bottom w:val="none" w:sz="0" w:space="0" w:color="auto"/>
                <w:right w:val="none" w:sz="0" w:space="0" w:color="auto"/>
              </w:divBdr>
            </w:div>
          </w:divsChild>
        </w:div>
        <w:div w:id="1600945336">
          <w:marLeft w:val="0"/>
          <w:marRight w:val="0"/>
          <w:marTop w:val="0"/>
          <w:marBottom w:val="0"/>
          <w:divBdr>
            <w:top w:val="none" w:sz="0" w:space="0" w:color="auto"/>
            <w:left w:val="none" w:sz="0" w:space="0" w:color="auto"/>
            <w:bottom w:val="none" w:sz="0" w:space="0" w:color="auto"/>
            <w:right w:val="none" w:sz="0" w:space="0" w:color="auto"/>
          </w:divBdr>
          <w:divsChild>
            <w:div w:id="224027184">
              <w:marLeft w:val="0"/>
              <w:marRight w:val="0"/>
              <w:marTop w:val="0"/>
              <w:marBottom w:val="0"/>
              <w:divBdr>
                <w:top w:val="none" w:sz="0" w:space="0" w:color="auto"/>
                <w:left w:val="none" w:sz="0" w:space="0" w:color="auto"/>
                <w:bottom w:val="none" w:sz="0" w:space="0" w:color="auto"/>
                <w:right w:val="none" w:sz="0" w:space="0" w:color="auto"/>
              </w:divBdr>
            </w:div>
          </w:divsChild>
        </w:div>
        <w:div w:id="530611897">
          <w:marLeft w:val="0"/>
          <w:marRight w:val="0"/>
          <w:marTop w:val="0"/>
          <w:marBottom w:val="0"/>
          <w:divBdr>
            <w:top w:val="none" w:sz="0" w:space="0" w:color="auto"/>
            <w:left w:val="none" w:sz="0" w:space="0" w:color="auto"/>
            <w:bottom w:val="none" w:sz="0" w:space="0" w:color="auto"/>
            <w:right w:val="none" w:sz="0" w:space="0" w:color="auto"/>
          </w:divBdr>
          <w:divsChild>
            <w:div w:id="1488860631">
              <w:marLeft w:val="0"/>
              <w:marRight w:val="0"/>
              <w:marTop w:val="0"/>
              <w:marBottom w:val="0"/>
              <w:divBdr>
                <w:top w:val="none" w:sz="0" w:space="0" w:color="auto"/>
                <w:left w:val="none" w:sz="0" w:space="0" w:color="auto"/>
                <w:bottom w:val="none" w:sz="0" w:space="0" w:color="auto"/>
                <w:right w:val="none" w:sz="0" w:space="0" w:color="auto"/>
              </w:divBdr>
            </w:div>
          </w:divsChild>
        </w:div>
        <w:div w:id="696544108">
          <w:marLeft w:val="0"/>
          <w:marRight w:val="0"/>
          <w:marTop w:val="0"/>
          <w:marBottom w:val="0"/>
          <w:divBdr>
            <w:top w:val="none" w:sz="0" w:space="0" w:color="auto"/>
            <w:left w:val="none" w:sz="0" w:space="0" w:color="auto"/>
            <w:bottom w:val="none" w:sz="0" w:space="0" w:color="auto"/>
            <w:right w:val="none" w:sz="0" w:space="0" w:color="auto"/>
          </w:divBdr>
          <w:divsChild>
            <w:div w:id="589393388">
              <w:marLeft w:val="0"/>
              <w:marRight w:val="0"/>
              <w:marTop w:val="0"/>
              <w:marBottom w:val="0"/>
              <w:divBdr>
                <w:top w:val="none" w:sz="0" w:space="0" w:color="auto"/>
                <w:left w:val="none" w:sz="0" w:space="0" w:color="auto"/>
                <w:bottom w:val="none" w:sz="0" w:space="0" w:color="auto"/>
                <w:right w:val="none" w:sz="0" w:space="0" w:color="auto"/>
              </w:divBdr>
            </w:div>
          </w:divsChild>
        </w:div>
        <w:div w:id="934096513">
          <w:marLeft w:val="0"/>
          <w:marRight w:val="0"/>
          <w:marTop w:val="0"/>
          <w:marBottom w:val="0"/>
          <w:divBdr>
            <w:top w:val="none" w:sz="0" w:space="0" w:color="auto"/>
            <w:left w:val="none" w:sz="0" w:space="0" w:color="auto"/>
            <w:bottom w:val="none" w:sz="0" w:space="0" w:color="auto"/>
            <w:right w:val="none" w:sz="0" w:space="0" w:color="auto"/>
          </w:divBdr>
          <w:divsChild>
            <w:div w:id="1158184013">
              <w:marLeft w:val="0"/>
              <w:marRight w:val="0"/>
              <w:marTop w:val="0"/>
              <w:marBottom w:val="0"/>
              <w:divBdr>
                <w:top w:val="none" w:sz="0" w:space="0" w:color="auto"/>
                <w:left w:val="none" w:sz="0" w:space="0" w:color="auto"/>
                <w:bottom w:val="none" w:sz="0" w:space="0" w:color="auto"/>
                <w:right w:val="none" w:sz="0" w:space="0" w:color="auto"/>
              </w:divBdr>
            </w:div>
          </w:divsChild>
        </w:div>
        <w:div w:id="1754816446">
          <w:marLeft w:val="0"/>
          <w:marRight w:val="0"/>
          <w:marTop w:val="0"/>
          <w:marBottom w:val="0"/>
          <w:divBdr>
            <w:top w:val="none" w:sz="0" w:space="0" w:color="auto"/>
            <w:left w:val="none" w:sz="0" w:space="0" w:color="auto"/>
            <w:bottom w:val="none" w:sz="0" w:space="0" w:color="auto"/>
            <w:right w:val="none" w:sz="0" w:space="0" w:color="auto"/>
          </w:divBdr>
          <w:divsChild>
            <w:div w:id="254243761">
              <w:marLeft w:val="0"/>
              <w:marRight w:val="0"/>
              <w:marTop w:val="0"/>
              <w:marBottom w:val="0"/>
              <w:divBdr>
                <w:top w:val="none" w:sz="0" w:space="0" w:color="auto"/>
                <w:left w:val="none" w:sz="0" w:space="0" w:color="auto"/>
                <w:bottom w:val="none" w:sz="0" w:space="0" w:color="auto"/>
                <w:right w:val="none" w:sz="0" w:space="0" w:color="auto"/>
              </w:divBdr>
            </w:div>
          </w:divsChild>
        </w:div>
        <w:div w:id="1715930745">
          <w:marLeft w:val="0"/>
          <w:marRight w:val="0"/>
          <w:marTop w:val="0"/>
          <w:marBottom w:val="0"/>
          <w:divBdr>
            <w:top w:val="none" w:sz="0" w:space="0" w:color="auto"/>
            <w:left w:val="none" w:sz="0" w:space="0" w:color="auto"/>
            <w:bottom w:val="none" w:sz="0" w:space="0" w:color="auto"/>
            <w:right w:val="none" w:sz="0" w:space="0" w:color="auto"/>
          </w:divBdr>
          <w:divsChild>
            <w:div w:id="754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31124">
      <w:bodyDiv w:val="1"/>
      <w:marLeft w:val="0"/>
      <w:marRight w:val="0"/>
      <w:marTop w:val="0"/>
      <w:marBottom w:val="0"/>
      <w:divBdr>
        <w:top w:val="none" w:sz="0" w:space="0" w:color="auto"/>
        <w:left w:val="none" w:sz="0" w:space="0" w:color="auto"/>
        <w:bottom w:val="none" w:sz="0" w:space="0" w:color="auto"/>
        <w:right w:val="none" w:sz="0" w:space="0" w:color="auto"/>
      </w:divBdr>
      <w:divsChild>
        <w:div w:id="150602951">
          <w:marLeft w:val="640"/>
          <w:marRight w:val="0"/>
          <w:marTop w:val="0"/>
          <w:marBottom w:val="0"/>
          <w:divBdr>
            <w:top w:val="none" w:sz="0" w:space="0" w:color="auto"/>
            <w:left w:val="none" w:sz="0" w:space="0" w:color="auto"/>
            <w:bottom w:val="none" w:sz="0" w:space="0" w:color="auto"/>
            <w:right w:val="none" w:sz="0" w:space="0" w:color="auto"/>
          </w:divBdr>
        </w:div>
        <w:div w:id="1111361333">
          <w:marLeft w:val="640"/>
          <w:marRight w:val="0"/>
          <w:marTop w:val="0"/>
          <w:marBottom w:val="0"/>
          <w:divBdr>
            <w:top w:val="none" w:sz="0" w:space="0" w:color="auto"/>
            <w:left w:val="none" w:sz="0" w:space="0" w:color="auto"/>
            <w:bottom w:val="none" w:sz="0" w:space="0" w:color="auto"/>
            <w:right w:val="none" w:sz="0" w:space="0" w:color="auto"/>
          </w:divBdr>
        </w:div>
      </w:divsChild>
    </w:div>
    <w:div w:id="284968292">
      <w:bodyDiv w:val="1"/>
      <w:marLeft w:val="0"/>
      <w:marRight w:val="0"/>
      <w:marTop w:val="0"/>
      <w:marBottom w:val="0"/>
      <w:divBdr>
        <w:top w:val="none" w:sz="0" w:space="0" w:color="auto"/>
        <w:left w:val="none" w:sz="0" w:space="0" w:color="auto"/>
        <w:bottom w:val="none" w:sz="0" w:space="0" w:color="auto"/>
        <w:right w:val="none" w:sz="0" w:space="0" w:color="auto"/>
      </w:divBdr>
      <w:divsChild>
        <w:div w:id="1803110151">
          <w:marLeft w:val="640"/>
          <w:marRight w:val="0"/>
          <w:marTop w:val="0"/>
          <w:marBottom w:val="0"/>
          <w:divBdr>
            <w:top w:val="none" w:sz="0" w:space="0" w:color="auto"/>
            <w:left w:val="none" w:sz="0" w:space="0" w:color="auto"/>
            <w:bottom w:val="none" w:sz="0" w:space="0" w:color="auto"/>
            <w:right w:val="none" w:sz="0" w:space="0" w:color="auto"/>
          </w:divBdr>
        </w:div>
        <w:div w:id="1640302626">
          <w:marLeft w:val="640"/>
          <w:marRight w:val="0"/>
          <w:marTop w:val="0"/>
          <w:marBottom w:val="0"/>
          <w:divBdr>
            <w:top w:val="none" w:sz="0" w:space="0" w:color="auto"/>
            <w:left w:val="none" w:sz="0" w:space="0" w:color="auto"/>
            <w:bottom w:val="none" w:sz="0" w:space="0" w:color="auto"/>
            <w:right w:val="none" w:sz="0" w:space="0" w:color="auto"/>
          </w:divBdr>
        </w:div>
        <w:div w:id="338629514">
          <w:marLeft w:val="640"/>
          <w:marRight w:val="0"/>
          <w:marTop w:val="0"/>
          <w:marBottom w:val="0"/>
          <w:divBdr>
            <w:top w:val="none" w:sz="0" w:space="0" w:color="auto"/>
            <w:left w:val="none" w:sz="0" w:space="0" w:color="auto"/>
            <w:bottom w:val="none" w:sz="0" w:space="0" w:color="auto"/>
            <w:right w:val="none" w:sz="0" w:space="0" w:color="auto"/>
          </w:divBdr>
        </w:div>
        <w:div w:id="415202703">
          <w:marLeft w:val="640"/>
          <w:marRight w:val="0"/>
          <w:marTop w:val="0"/>
          <w:marBottom w:val="0"/>
          <w:divBdr>
            <w:top w:val="none" w:sz="0" w:space="0" w:color="auto"/>
            <w:left w:val="none" w:sz="0" w:space="0" w:color="auto"/>
            <w:bottom w:val="none" w:sz="0" w:space="0" w:color="auto"/>
            <w:right w:val="none" w:sz="0" w:space="0" w:color="auto"/>
          </w:divBdr>
        </w:div>
        <w:div w:id="302081008">
          <w:marLeft w:val="640"/>
          <w:marRight w:val="0"/>
          <w:marTop w:val="0"/>
          <w:marBottom w:val="0"/>
          <w:divBdr>
            <w:top w:val="none" w:sz="0" w:space="0" w:color="auto"/>
            <w:left w:val="none" w:sz="0" w:space="0" w:color="auto"/>
            <w:bottom w:val="none" w:sz="0" w:space="0" w:color="auto"/>
            <w:right w:val="none" w:sz="0" w:space="0" w:color="auto"/>
          </w:divBdr>
        </w:div>
        <w:div w:id="110058203">
          <w:marLeft w:val="640"/>
          <w:marRight w:val="0"/>
          <w:marTop w:val="0"/>
          <w:marBottom w:val="0"/>
          <w:divBdr>
            <w:top w:val="none" w:sz="0" w:space="0" w:color="auto"/>
            <w:left w:val="none" w:sz="0" w:space="0" w:color="auto"/>
            <w:bottom w:val="none" w:sz="0" w:space="0" w:color="auto"/>
            <w:right w:val="none" w:sz="0" w:space="0" w:color="auto"/>
          </w:divBdr>
        </w:div>
        <w:div w:id="936601404">
          <w:marLeft w:val="640"/>
          <w:marRight w:val="0"/>
          <w:marTop w:val="0"/>
          <w:marBottom w:val="0"/>
          <w:divBdr>
            <w:top w:val="none" w:sz="0" w:space="0" w:color="auto"/>
            <w:left w:val="none" w:sz="0" w:space="0" w:color="auto"/>
            <w:bottom w:val="none" w:sz="0" w:space="0" w:color="auto"/>
            <w:right w:val="none" w:sz="0" w:space="0" w:color="auto"/>
          </w:divBdr>
        </w:div>
        <w:div w:id="331377450">
          <w:marLeft w:val="640"/>
          <w:marRight w:val="0"/>
          <w:marTop w:val="0"/>
          <w:marBottom w:val="0"/>
          <w:divBdr>
            <w:top w:val="none" w:sz="0" w:space="0" w:color="auto"/>
            <w:left w:val="none" w:sz="0" w:space="0" w:color="auto"/>
            <w:bottom w:val="none" w:sz="0" w:space="0" w:color="auto"/>
            <w:right w:val="none" w:sz="0" w:space="0" w:color="auto"/>
          </w:divBdr>
        </w:div>
        <w:div w:id="1561673154">
          <w:marLeft w:val="640"/>
          <w:marRight w:val="0"/>
          <w:marTop w:val="0"/>
          <w:marBottom w:val="0"/>
          <w:divBdr>
            <w:top w:val="none" w:sz="0" w:space="0" w:color="auto"/>
            <w:left w:val="none" w:sz="0" w:space="0" w:color="auto"/>
            <w:bottom w:val="none" w:sz="0" w:space="0" w:color="auto"/>
            <w:right w:val="none" w:sz="0" w:space="0" w:color="auto"/>
          </w:divBdr>
        </w:div>
        <w:div w:id="1282612454">
          <w:marLeft w:val="640"/>
          <w:marRight w:val="0"/>
          <w:marTop w:val="0"/>
          <w:marBottom w:val="0"/>
          <w:divBdr>
            <w:top w:val="none" w:sz="0" w:space="0" w:color="auto"/>
            <w:left w:val="none" w:sz="0" w:space="0" w:color="auto"/>
            <w:bottom w:val="none" w:sz="0" w:space="0" w:color="auto"/>
            <w:right w:val="none" w:sz="0" w:space="0" w:color="auto"/>
          </w:divBdr>
        </w:div>
        <w:div w:id="672605438">
          <w:marLeft w:val="640"/>
          <w:marRight w:val="0"/>
          <w:marTop w:val="0"/>
          <w:marBottom w:val="0"/>
          <w:divBdr>
            <w:top w:val="none" w:sz="0" w:space="0" w:color="auto"/>
            <w:left w:val="none" w:sz="0" w:space="0" w:color="auto"/>
            <w:bottom w:val="none" w:sz="0" w:space="0" w:color="auto"/>
            <w:right w:val="none" w:sz="0" w:space="0" w:color="auto"/>
          </w:divBdr>
        </w:div>
        <w:div w:id="1013259730">
          <w:marLeft w:val="640"/>
          <w:marRight w:val="0"/>
          <w:marTop w:val="0"/>
          <w:marBottom w:val="0"/>
          <w:divBdr>
            <w:top w:val="none" w:sz="0" w:space="0" w:color="auto"/>
            <w:left w:val="none" w:sz="0" w:space="0" w:color="auto"/>
            <w:bottom w:val="none" w:sz="0" w:space="0" w:color="auto"/>
            <w:right w:val="none" w:sz="0" w:space="0" w:color="auto"/>
          </w:divBdr>
        </w:div>
        <w:div w:id="44988328">
          <w:marLeft w:val="640"/>
          <w:marRight w:val="0"/>
          <w:marTop w:val="0"/>
          <w:marBottom w:val="0"/>
          <w:divBdr>
            <w:top w:val="none" w:sz="0" w:space="0" w:color="auto"/>
            <w:left w:val="none" w:sz="0" w:space="0" w:color="auto"/>
            <w:bottom w:val="none" w:sz="0" w:space="0" w:color="auto"/>
            <w:right w:val="none" w:sz="0" w:space="0" w:color="auto"/>
          </w:divBdr>
        </w:div>
        <w:div w:id="604119429">
          <w:marLeft w:val="640"/>
          <w:marRight w:val="0"/>
          <w:marTop w:val="0"/>
          <w:marBottom w:val="0"/>
          <w:divBdr>
            <w:top w:val="none" w:sz="0" w:space="0" w:color="auto"/>
            <w:left w:val="none" w:sz="0" w:space="0" w:color="auto"/>
            <w:bottom w:val="none" w:sz="0" w:space="0" w:color="auto"/>
            <w:right w:val="none" w:sz="0" w:space="0" w:color="auto"/>
          </w:divBdr>
        </w:div>
        <w:div w:id="245110899">
          <w:marLeft w:val="640"/>
          <w:marRight w:val="0"/>
          <w:marTop w:val="0"/>
          <w:marBottom w:val="0"/>
          <w:divBdr>
            <w:top w:val="none" w:sz="0" w:space="0" w:color="auto"/>
            <w:left w:val="none" w:sz="0" w:space="0" w:color="auto"/>
            <w:bottom w:val="none" w:sz="0" w:space="0" w:color="auto"/>
            <w:right w:val="none" w:sz="0" w:space="0" w:color="auto"/>
          </w:divBdr>
        </w:div>
        <w:div w:id="2129199610">
          <w:marLeft w:val="640"/>
          <w:marRight w:val="0"/>
          <w:marTop w:val="0"/>
          <w:marBottom w:val="0"/>
          <w:divBdr>
            <w:top w:val="none" w:sz="0" w:space="0" w:color="auto"/>
            <w:left w:val="none" w:sz="0" w:space="0" w:color="auto"/>
            <w:bottom w:val="none" w:sz="0" w:space="0" w:color="auto"/>
            <w:right w:val="none" w:sz="0" w:space="0" w:color="auto"/>
          </w:divBdr>
        </w:div>
        <w:div w:id="1523278448">
          <w:marLeft w:val="640"/>
          <w:marRight w:val="0"/>
          <w:marTop w:val="0"/>
          <w:marBottom w:val="0"/>
          <w:divBdr>
            <w:top w:val="none" w:sz="0" w:space="0" w:color="auto"/>
            <w:left w:val="none" w:sz="0" w:space="0" w:color="auto"/>
            <w:bottom w:val="none" w:sz="0" w:space="0" w:color="auto"/>
            <w:right w:val="none" w:sz="0" w:space="0" w:color="auto"/>
          </w:divBdr>
        </w:div>
        <w:div w:id="2016414105">
          <w:marLeft w:val="640"/>
          <w:marRight w:val="0"/>
          <w:marTop w:val="0"/>
          <w:marBottom w:val="0"/>
          <w:divBdr>
            <w:top w:val="none" w:sz="0" w:space="0" w:color="auto"/>
            <w:left w:val="none" w:sz="0" w:space="0" w:color="auto"/>
            <w:bottom w:val="none" w:sz="0" w:space="0" w:color="auto"/>
            <w:right w:val="none" w:sz="0" w:space="0" w:color="auto"/>
          </w:divBdr>
        </w:div>
        <w:div w:id="953437911">
          <w:marLeft w:val="640"/>
          <w:marRight w:val="0"/>
          <w:marTop w:val="0"/>
          <w:marBottom w:val="0"/>
          <w:divBdr>
            <w:top w:val="none" w:sz="0" w:space="0" w:color="auto"/>
            <w:left w:val="none" w:sz="0" w:space="0" w:color="auto"/>
            <w:bottom w:val="none" w:sz="0" w:space="0" w:color="auto"/>
            <w:right w:val="none" w:sz="0" w:space="0" w:color="auto"/>
          </w:divBdr>
        </w:div>
        <w:div w:id="522745073">
          <w:marLeft w:val="640"/>
          <w:marRight w:val="0"/>
          <w:marTop w:val="0"/>
          <w:marBottom w:val="0"/>
          <w:divBdr>
            <w:top w:val="none" w:sz="0" w:space="0" w:color="auto"/>
            <w:left w:val="none" w:sz="0" w:space="0" w:color="auto"/>
            <w:bottom w:val="none" w:sz="0" w:space="0" w:color="auto"/>
            <w:right w:val="none" w:sz="0" w:space="0" w:color="auto"/>
          </w:divBdr>
        </w:div>
        <w:div w:id="1756171961">
          <w:marLeft w:val="640"/>
          <w:marRight w:val="0"/>
          <w:marTop w:val="0"/>
          <w:marBottom w:val="0"/>
          <w:divBdr>
            <w:top w:val="none" w:sz="0" w:space="0" w:color="auto"/>
            <w:left w:val="none" w:sz="0" w:space="0" w:color="auto"/>
            <w:bottom w:val="none" w:sz="0" w:space="0" w:color="auto"/>
            <w:right w:val="none" w:sz="0" w:space="0" w:color="auto"/>
          </w:divBdr>
        </w:div>
        <w:div w:id="1612204285">
          <w:marLeft w:val="640"/>
          <w:marRight w:val="0"/>
          <w:marTop w:val="0"/>
          <w:marBottom w:val="0"/>
          <w:divBdr>
            <w:top w:val="none" w:sz="0" w:space="0" w:color="auto"/>
            <w:left w:val="none" w:sz="0" w:space="0" w:color="auto"/>
            <w:bottom w:val="none" w:sz="0" w:space="0" w:color="auto"/>
            <w:right w:val="none" w:sz="0" w:space="0" w:color="auto"/>
          </w:divBdr>
        </w:div>
        <w:div w:id="1000934672">
          <w:marLeft w:val="640"/>
          <w:marRight w:val="0"/>
          <w:marTop w:val="0"/>
          <w:marBottom w:val="0"/>
          <w:divBdr>
            <w:top w:val="none" w:sz="0" w:space="0" w:color="auto"/>
            <w:left w:val="none" w:sz="0" w:space="0" w:color="auto"/>
            <w:bottom w:val="none" w:sz="0" w:space="0" w:color="auto"/>
            <w:right w:val="none" w:sz="0" w:space="0" w:color="auto"/>
          </w:divBdr>
        </w:div>
        <w:div w:id="600840528">
          <w:marLeft w:val="640"/>
          <w:marRight w:val="0"/>
          <w:marTop w:val="0"/>
          <w:marBottom w:val="0"/>
          <w:divBdr>
            <w:top w:val="none" w:sz="0" w:space="0" w:color="auto"/>
            <w:left w:val="none" w:sz="0" w:space="0" w:color="auto"/>
            <w:bottom w:val="none" w:sz="0" w:space="0" w:color="auto"/>
            <w:right w:val="none" w:sz="0" w:space="0" w:color="auto"/>
          </w:divBdr>
        </w:div>
        <w:div w:id="264730950">
          <w:marLeft w:val="640"/>
          <w:marRight w:val="0"/>
          <w:marTop w:val="0"/>
          <w:marBottom w:val="0"/>
          <w:divBdr>
            <w:top w:val="none" w:sz="0" w:space="0" w:color="auto"/>
            <w:left w:val="none" w:sz="0" w:space="0" w:color="auto"/>
            <w:bottom w:val="none" w:sz="0" w:space="0" w:color="auto"/>
            <w:right w:val="none" w:sz="0" w:space="0" w:color="auto"/>
          </w:divBdr>
        </w:div>
        <w:div w:id="284775572">
          <w:marLeft w:val="640"/>
          <w:marRight w:val="0"/>
          <w:marTop w:val="0"/>
          <w:marBottom w:val="0"/>
          <w:divBdr>
            <w:top w:val="none" w:sz="0" w:space="0" w:color="auto"/>
            <w:left w:val="none" w:sz="0" w:space="0" w:color="auto"/>
            <w:bottom w:val="none" w:sz="0" w:space="0" w:color="auto"/>
            <w:right w:val="none" w:sz="0" w:space="0" w:color="auto"/>
          </w:divBdr>
        </w:div>
        <w:div w:id="1655603083">
          <w:marLeft w:val="640"/>
          <w:marRight w:val="0"/>
          <w:marTop w:val="0"/>
          <w:marBottom w:val="0"/>
          <w:divBdr>
            <w:top w:val="none" w:sz="0" w:space="0" w:color="auto"/>
            <w:left w:val="none" w:sz="0" w:space="0" w:color="auto"/>
            <w:bottom w:val="none" w:sz="0" w:space="0" w:color="auto"/>
            <w:right w:val="none" w:sz="0" w:space="0" w:color="auto"/>
          </w:divBdr>
        </w:div>
        <w:div w:id="700403882">
          <w:marLeft w:val="640"/>
          <w:marRight w:val="0"/>
          <w:marTop w:val="0"/>
          <w:marBottom w:val="0"/>
          <w:divBdr>
            <w:top w:val="none" w:sz="0" w:space="0" w:color="auto"/>
            <w:left w:val="none" w:sz="0" w:space="0" w:color="auto"/>
            <w:bottom w:val="none" w:sz="0" w:space="0" w:color="auto"/>
            <w:right w:val="none" w:sz="0" w:space="0" w:color="auto"/>
          </w:divBdr>
        </w:div>
        <w:div w:id="834341947">
          <w:marLeft w:val="640"/>
          <w:marRight w:val="0"/>
          <w:marTop w:val="0"/>
          <w:marBottom w:val="0"/>
          <w:divBdr>
            <w:top w:val="none" w:sz="0" w:space="0" w:color="auto"/>
            <w:left w:val="none" w:sz="0" w:space="0" w:color="auto"/>
            <w:bottom w:val="none" w:sz="0" w:space="0" w:color="auto"/>
            <w:right w:val="none" w:sz="0" w:space="0" w:color="auto"/>
          </w:divBdr>
        </w:div>
        <w:div w:id="1338993922">
          <w:marLeft w:val="640"/>
          <w:marRight w:val="0"/>
          <w:marTop w:val="0"/>
          <w:marBottom w:val="0"/>
          <w:divBdr>
            <w:top w:val="none" w:sz="0" w:space="0" w:color="auto"/>
            <w:left w:val="none" w:sz="0" w:space="0" w:color="auto"/>
            <w:bottom w:val="none" w:sz="0" w:space="0" w:color="auto"/>
            <w:right w:val="none" w:sz="0" w:space="0" w:color="auto"/>
          </w:divBdr>
        </w:div>
        <w:div w:id="313265136">
          <w:marLeft w:val="640"/>
          <w:marRight w:val="0"/>
          <w:marTop w:val="0"/>
          <w:marBottom w:val="0"/>
          <w:divBdr>
            <w:top w:val="none" w:sz="0" w:space="0" w:color="auto"/>
            <w:left w:val="none" w:sz="0" w:space="0" w:color="auto"/>
            <w:bottom w:val="none" w:sz="0" w:space="0" w:color="auto"/>
            <w:right w:val="none" w:sz="0" w:space="0" w:color="auto"/>
          </w:divBdr>
        </w:div>
        <w:div w:id="1951088826">
          <w:marLeft w:val="640"/>
          <w:marRight w:val="0"/>
          <w:marTop w:val="0"/>
          <w:marBottom w:val="0"/>
          <w:divBdr>
            <w:top w:val="none" w:sz="0" w:space="0" w:color="auto"/>
            <w:left w:val="none" w:sz="0" w:space="0" w:color="auto"/>
            <w:bottom w:val="none" w:sz="0" w:space="0" w:color="auto"/>
            <w:right w:val="none" w:sz="0" w:space="0" w:color="auto"/>
          </w:divBdr>
        </w:div>
        <w:div w:id="844783228">
          <w:marLeft w:val="640"/>
          <w:marRight w:val="0"/>
          <w:marTop w:val="0"/>
          <w:marBottom w:val="0"/>
          <w:divBdr>
            <w:top w:val="none" w:sz="0" w:space="0" w:color="auto"/>
            <w:left w:val="none" w:sz="0" w:space="0" w:color="auto"/>
            <w:bottom w:val="none" w:sz="0" w:space="0" w:color="auto"/>
            <w:right w:val="none" w:sz="0" w:space="0" w:color="auto"/>
          </w:divBdr>
        </w:div>
        <w:div w:id="1767460590">
          <w:marLeft w:val="640"/>
          <w:marRight w:val="0"/>
          <w:marTop w:val="0"/>
          <w:marBottom w:val="0"/>
          <w:divBdr>
            <w:top w:val="none" w:sz="0" w:space="0" w:color="auto"/>
            <w:left w:val="none" w:sz="0" w:space="0" w:color="auto"/>
            <w:bottom w:val="none" w:sz="0" w:space="0" w:color="auto"/>
            <w:right w:val="none" w:sz="0" w:space="0" w:color="auto"/>
          </w:divBdr>
        </w:div>
        <w:div w:id="695697292">
          <w:marLeft w:val="640"/>
          <w:marRight w:val="0"/>
          <w:marTop w:val="0"/>
          <w:marBottom w:val="0"/>
          <w:divBdr>
            <w:top w:val="none" w:sz="0" w:space="0" w:color="auto"/>
            <w:left w:val="none" w:sz="0" w:space="0" w:color="auto"/>
            <w:bottom w:val="none" w:sz="0" w:space="0" w:color="auto"/>
            <w:right w:val="none" w:sz="0" w:space="0" w:color="auto"/>
          </w:divBdr>
        </w:div>
        <w:div w:id="1087313034">
          <w:marLeft w:val="640"/>
          <w:marRight w:val="0"/>
          <w:marTop w:val="0"/>
          <w:marBottom w:val="0"/>
          <w:divBdr>
            <w:top w:val="none" w:sz="0" w:space="0" w:color="auto"/>
            <w:left w:val="none" w:sz="0" w:space="0" w:color="auto"/>
            <w:bottom w:val="none" w:sz="0" w:space="0" w:color="auto"/>
            <w:right w:val="none" w:sz="0" w:space="0" w:color="auto"/>
          </w:divBdr>
        </w:div>
        <w:div w:id="91247351">
          <w:marLeft w:val="640"/>
          <w:marRight w:val="0"/>
          <w:marTop w:val="0"/>
          <w:marBottom w:val="0"/>
          <w:divBdr>
            <w:top w:val="none" w:sz="0" w:space="0" w:color="auto"/>
            <w:left w:val="none" w:sz="0" w:space="0" w:color="auto"/>
            <w:bottom w:val="none" w:sz="0" w:space="0" w:color="auto"/>
            <w:right w:val="none" w:sz="0" w:space="0" w:color="auto"/>
          </w:divBdr>
        </w:div>
        <w:div w:id="2096783148">
          <w:marLeft w:val="640"/>
          <w:marRight w:val="0"/>
          <w:marTop w:val="0"/>
          <w:marBottom w:val="0"/>
          <w:divBdr>
            <w:top w:val="none" w:sz="0" w:space="0" w:color="auto"/>
            <w:left w:val="none" w:sz="0" w:space="0" w:color="auto"/>
            <w:bottom w:val="none" w:sz="0" w:space="0" w:color="auto"/>
            <w:right w:val="none" w:sz="0" w:space="0" w:color="auto"/>
          </w:divBdr>
        </w:div>
        <w:div w:id="1327443366">
          <w:marLeft w:val="640"/>
          <w:marRight w:val="0"/>
          <w:marTop w:val="0"/>
          <w:marBottom w:val="0"/>
          <w:divBdr>
            <w:top w:val="none" w:sz="0" w:space="0" w:color="auto"/>
            <w:left w:val="none" w:sz="0" w:space="0" w:color="auto"/>
            <w:bottom w:val="none" w:sz="0" w:space="0" w:color="auto"/>
            <w:right w:val="none" w:sz="0" w:space="0" w:color="auto"/>
          </w:divBdr>
        </w:div>
        <w:div w:id="1187671662">
          <w:marLeft w:val="640"/>
          <w:marRight w:val="0"/>
          <w:marTop w:val="0"/>
          <w:marBottom w:val="0"/>
          <w:divBdr>
            <w:top w:val="none" w:sz="0" w:space="0" w:color="auto"/>
            <w:left w:val="none" w:sz="0" w:space="0" w:color="auto"/>
            <w:bottom w:val="none" w:sz="0" w:space="0" w:color="auto"/>
            <w:right w:val="none" w:sz="0" w:space="0" w:color="auto"/>
          </w:divBdr>
        </w:div>
        <w:div w:id="414595367">
          <w:marLeft w:val="640"/>
          <w:marRight w:val="0"/>
          <w:marTop w:val="0"/>
          <w:marBottom w:val="0"/>
          <w:divBdr>
            <w:top w:val="none" w:sz="0" w:space="0" w:color="auto"/>
            <w:left w:val="none" w:sz="0" w:space="0" w:color="auto"/>
            <w:bottom w:val="none" w:sz="0" w:space="0" w:color="auto"/>
            <w:right w:val="none" w:sz="0" w:space="0" w:color="auto"/>
          </w:divBdr>
        </w:div>
        <w:div w:id="879511000">
          <w:marLeft w:val="640"/>
          <w:marRight w:val="0"/>
          <w:marTop w:val="0"/>
          <w:marBottom w:val="0"/>
          <w:divBdr>
            <w:top w:val="none" w:sz="0" w:space="0" w:color="auto"/>
            <w:left w:val="none" w:sz="0" w:space="0" w:color="auto"/>
            <w:bottom w:val="none" w:sz="0" w:space="0" w:color="auto"/>
            <w:right w:val="none" w:sz="0" w:space="0" w:color="auto"/>
          </w:divBdr>
        </w:div>
      </w:divsChild>
    </w:div>
    <w:div w:id="304285087">
      <w:bodyDiv w:val="1"/>
      <w:marLeft w:val="0"/>
      <w:marRight w:val="0"/>
      <w:marTop w:val="0"/>
      <w:marBottom w:val="0"/>
      <w:divBdr>
        <w:top w:val="none" w:sz="0" w:space="0" w:color="auto"/>
        <w:left w:val="none" w:sz="0" w:space="0" w:color="auto"/>
        <w:bottom w:val="none" w:sz="0" w:space="0" w:color="auto"/>
        <w:right w:val="none" w:sz="0" w:space="0" w:color="auto"/>
      </w:divBdr>
      <w:divsChild>
        <w:div w:id="1696224157">
          <w:marLeft w:val="640"/>
          <w:marRight w:val="0"/>
          <w:marTop w:val="0"/>
          <w:marBottom w:val="0"/>
          <w:divBdr>
            <w:top w:val="none" w:sz="0" w:space="0" w:color="auto"/>
            <w:left w:val="none" w:sz="0" w:space="0" w:color="auto"/>
            <w:bottom w:val="none" w:sz="0" w:space="0" w:color="auto"/>
            <w:right w:val="none" w:sz="0" w:space="0" w:color="auto"/>
          </w:divBdr>
        </w:div>
        <w:div w:id="1066993243">
          <w:marLeft w:val="640"/>
          <w:marRight w:val="0"/>
          <w:marTop w:val="0"/>
          <w:marBottom w:val="0"/>
          <w:divBdr>
            <w:top w:val="none" w:sz="0" w:space="0" w:color="auto"/>
            <w:left w:val="none" w:sz="0" w:space="0" w:color="auto"/>
            <w:bottom w:val="none" w:sz="0" w:space="0" w:color="auto"/>
            <w:right w:val="none" w:sz="0" w:space="0" w:color="auto"/>
          </w:divBdr>
        </w:div>
        <w:div w:id="1799685515">
          <w:marLeft w:val="640"/>
          <w:marRight w:val="0"/>
          <w:marTop w:val="0"/>
          <w:marBottom w:val="0"/>
          <w:divBdr>
            <w:top w:val="none" w:sz="0" w:space="0" w:color="auto"/>
            <w:left w:val="none" w:sz="0" w:space="0" w:color="auto"/>
            <w:bottom w:val="none" w:sz="0" w:space="0" w:color="auto"/>
            <w:right w:val="none" w:sz="0" w:space="0" w:color="auto"/>
          </w:divBdr>
        </w:div>
        <w:div w:id="579826060">
          <w:marLeft w:val="640"/>
          <w:marRight w:val="0"/>
          <w:marTop w:val="0"/>
          <w:marBottom w:val="0"/>
          <w:divBdr>
            <w:top w:val="none" w:sz="0" w:space="0" w:color="auto"/>
            <w:left w:val="none" w:sz="0" w:space="0" w:color="auto"/>
            <w:bottom w:val="none" w:sz="0" w:space="0" w:color="auto"/>
            <w:right w:val="none" w:sz="0" w:space="0" w:color="auto"/>
          </w:divBdr>
        </w:div>
        <w:div w:id="537081902">
          <w:marLeft w:val="640"/>
          <w:marRight w:val="0"/>
          <w:marTop w:val="0"/>
          <w:marBottom w:val="0"/>
          <w:divBdr>
            <w:top w:val="none" w:sz="0" w:space="0" w:color="auto"/>
            <w:left w:val="none" w:sz="0" w:space="0" w:color="auto"/>
            <w:bottom w:val="none" w:sz="0" w:space="0" w:color="auto"/>
            <w:right w:val="none" w:sz="0" w:space="0" w:color="auto"/>
          </w:divBdr>
        </w:div>
        <w:div w:id="1536697933">
          <w:marLeft w:val="640"/>
          <w:marRight w:val="0"/>
          <w:marTop w:val="0"/>
          <w:marBottom w:val="0"/>
          <w:divBdr>
            <w:top w:val="none" w:sz="0" w:space="0" w:color="auto"/>
            <w:left w:val="none" w:sz="0" w:space="0" w:color="auto"/>
            <w:bottom w:val="none" w:sz="0" w:space="0" w:color="auto"/>
            <w:right w:val="none" w:sz="0" w:space="0" w:color="auto"/>
          </w:divBdr>
        </w:div>
        <w:div w:id="1543977804">
          <w:marLeft w:val="640"/>
          <w:marRight w:val="0"/>
          <w:marTop w:val="0"/>
          <w:marBottom w:val="0"/>
          <w:divBdr>
            <w:top w:val="none" w:sz="0" w:space="0" w:color="auto"/>
            <w:left w:val="none" w:sz="0" w:space="0" w:color="auto"/>
            <w:bottom w:val="none" w:sz="0" w:space="0" w:color="auto"/>
            <w:right w:val="none" w:sz="0" w:space="0" w:color="auto"/>
          </w:divBdr>
        </w:div>
        <w:div w:id="1766414487">
          <w:marLeft w:val="640"/>
          <w:marRight w:val="0"/>
          <w:marTop w:val="0"/>
          <w:marBottom w:val="0"/>
          <w:divBdr>
            <w:top w:val="none" w:sz="0" w:space="0" w:color="auto"/>
            <w:left w:val="none" w:sz="0" w:space="0" w:color="auto"/>
            <w:bottom w:val="none" w:sz="0" w:space="0" w:color="auto"/>
            <w:right w:val="none" w:sz="0" w:space="0" w:color="auto"/>
          </w:divBdr>
        </w:div>
        <w:div w:id="743456654">
          <w:marLeft w:val="640"/>
          <w:marRight w:val="0"/>
          <w:marTop w:val="0"/>
          <w:marBottom w:val="0"/>
          <w:divBdr>
            <w:top w:val="none" w:sz="0" w:space="0" w:color="auto"/>
            <w:left w:val="none" w:sz="0" w:space="0" w:color="auto"/>
            <w:bottom w:val="none" w:sz="0" w:space="0" w:color="auto"/>
            <w:right w:val="none" w:sz="0" w:space="0" w:color="auto"/>
          </w:divBdr>
        </w:div>
        <w:div w:id="922646635">
          <w:marLeft w:val="640"/>
          <w:marRight w:val="0"/>
          <w:marTop w:val="0"/>
          <w:marBottom w:val="0"/>
          <w:divBdr>
            <w:top w:val="none" w:sz="0" w:space="0" w:color="auto"/>
            <w:left w:val="none" w:sz="0" w:space="0" w:color="auto"/>
            <w:bottom w:val="none" w:sz="0" w:space="0" w:color="auto"/>
            <w:right w:val="none" w:sz="0" w:space="0" w:color="auto"/>
          </w:divBdr>
        </w:div>
        <w:div w:id="1407804340">
          <w:marLeft w:val="640"/>
          <w:marRight w:val="0"/>
          <w:marTop w:val="0"/>
          <w:marBottom w:val="0"/>
          <w:divBdr>
            <w:top w:val="none" w:sz="0" w:space="0" w:color="auto"/>
            <w:left w:val="none" w:sz="0" w:space="0" w:color="auto"/>
            <w:bottom w:val="none" w:sz="0" w:space="0" w:color="auto"/>
            <w:right w:val="none" w:sz="0" w:space="0" w:color="auto"/>
          </w:divBdr>
        </w:div>
        <w:div w:id="144203368">
          <w:marLeft w:val="640"/>
          <w:marRight w:val="0"/>
          <w:marTop w:val="0"/>
          <w:marBottom w:val="0"/>
          <w:divBdr>
            <w:top w:val="none" w:sz="0" w:space="0" w:color="auto"/>
            <w:left w:val="none" w:sz="0" w:space="0" w:color="auto"/>
            <w:bottom w:val="none" w:sz="0" w:space="0" w:color="auto"/>
            <w:right w:val="none" w:sz="0" w:space="0" w:color="auto"/>
          </w:divBdr>
        </w:div>
        <w:div w:id="1348947975">
          <w:marLeft w:val="640"/>
          <w:marRight w:val="0"/>
          <w:marTop w:val="0"/>
          <w:marBottom w:val="0"/>
          <w:divBdr>
            <w:top w:val="none" w:sz="0" w:space="0" w:color="auto"/>
            <w:left w:val="none" w:sz="0" w:space="0" w:color="auto"/>
            <w:bottom w:val="none" w:sz="0" w:space="0" w:color="auto"/>
            <w:right w:val="none" w:sz="0" w:space="0" w:color="auto"/>
          </w:divBdr>
        </w:div>
        <w:div w:id="814639112">
          <w:marLeft w:val="640"/>
          <w:marRight w:val="0"/>
          <w:marTop w:val="0"/>
          <w:marBottom w:val="0"/>
          <w:divBdr>
            <w:top w:val="none" w:sz="0" w:space="0" w:color="auto"/>
            <w:left w:val="none" w:sz="0" w:space="0" w:color="auto"/>
            <w:bottom w:val="none" w:sz="0" w:space="0" w:color="auto"/>
            <w:right w:val="none" w:sz="0" w:space="0" w:color="auto"/>
          </w:divBdr>
        </w:div>
        <w:div w:id="541401193">
          <w:marLeft w:val="640"/>
          <w:marRight w:val="0"/>
          <w:marTop w:val="0"/>
          <w:marBottom w:val="0"/>
          <w:divBdr>
            <w:top w:val="none" w:sz="0" w:space="0" w:color="auto"/>
            <w:left w:val="none" w:sz="0" w:space="0" w:color="auto"/>
            <w:bottom w:val="none" w:sz="0" w:space="0" w:color="auto"/>
            <w:right w:val="none" w:sz="0" w:space="0" w:color="auto"/>
          </w:divBdr>
        </w:div>
        <w:div w:id="1656837516">
          <w:marLeft w:val="640"/>
          <w:marRight w:val="0"/>
          <w:marTop w:val="0"/>
          <w:marBottom w:val="0"/>
          <w:divBdr>
            <w:top w:val="none" w:sz="0" w:space="0" w:color="auto"/>
            <w:left w:val="none" w:sz="0" w:space="0" w:color="auto"/>
            <w:bottom w:val="none" w:sz="0" w:space="0" w:color="auto"/>
            <w:right w:val="none" w:sz="0" w:space="0" w:color="auto"/>
          </w:divBdr>
        </w:div>
        <w:div w:id="17779954">
          <w:marLeft w:val="640"/>
          <w:marRight w:val="0"/>
          <w:marTop w:val="0"/>
          <w:marBottom w:val="0"/>
          <w:divBdr>
            <w:top w:val="none" w:sz="0" w:space="0" w:color="auto"/>
            <w:left w:val="none" w:sz="0" w:space="0" w:color="auto"/>
            <w:bottom w:val="none" w:sz="0" w:space="0" w:color="auto"/>
            <w:right w:val="none" w:sz="0" w:space="0" w:color="auto"/>
          </w:divBdr>
        </w:div>
        <w:div w:id="3824619">
          <w:marLeft w:val="640"/>
          <w:marRight w:val="0"/>
          <w:marTop w:val="0"/>
          <w:marBottom w:val="0"/>
          <w:divBdr>
            <w:top w:val="none" w:sz="0" w:space="0" w:color="auto"/>
            <w:left w:val="none" w:sz="0" w:space="0" w:color="auto"/>
            <w:bottom w:val="none" w:sz="0" w:space="0" w:color="auto"/>
            <w:right w:val="none" w:sz="0" w:space="0" w:color="auto"/>
          </w:divBdr>
        </w:div>
        <w:div w:id="1895849034">
          <w:marLeft w:val="640"/>
          <w:marRight w:val="0"/>
          <w:marTop w:val="0"/>
          <w:marBottom w:val="0"/>
          <w:divBdr>
            <w:top w:val="none" w:sz="0" w:space="0" w:color="auto"/>
            <w:left w:val="none" w:sz="0" w:space="0" w:color="auto"/>
            <w:bottom w:val="none" w:sz="0" w:space="0" w:color="auto"/>
            <w:right w:val="none" w:sz="0" w:space="0" w:color="auto"/>
          </w:divBdr>
        </w:div>
        <w:div w:id="855775033">
          <w:marLeft w:val="640"/>
          <w:marRight w:val="0"/>
          <w:marTop w:val="0"/>
          <w:marBottom w:val="0"/>
          <w:divBdr>
            <w:top w:val="none" w:sz="0" w:space="0" w:color="auto"/>
            <w:left w:val="none" w:sz="0" w:space="0" w:color="auto"/>
            <w:bottom w:val="none" w:sz="0" w:space="0" w:color="auto"/>
            <w:right w:val="none" w:sz="0" w:space="0" w:color="auto"/>
          </w:divBdr>
        </w:div>
        <w:div w:id="1708682594">
          <w:marLeft w:val="640"/>
          <w:marRight w:val="0"/>
          <w:marTop w:val="0"/>
          <w:marBottom w:val="0"/>
          <w:divBdr>
            <w:top w:val="none" w:sz="0" w:space="0" w:color="auto"/>
            <w:left w:val="none" w:sz="0" w:space="0" w:color="auto"/>
            <w:bottom w:val="none" w:sz="0" w:space="0" w:color="auto"/>
            <w:right w:val="none" w:sz="0" w:space="0" w:color="auto"/>
          </w:divBdr>
        </w:div>
        <w:div w:id="2130271616">
          <w:marLeft w:val="640"/>
          <w:marRight w:val="0"/>
          <w:marTop w:val="0"/>
          <w:marBottom w:val="0"/>
          <w:divBdr>
            <w:top w:val="none" w:sz="0" w:space="0" w:color="auto"/>
            <w:left w:val="none" w:sz="0" w:space="0" w:color="auto"/>
            <w:bottom w:val="none" w:sz="0" w:space="0" w:color="auto"/>
            <w:right w:val="none" w:sz="0" w:space="0" w:color="auto"/>
          </w:divBdr>
        </w:div>
        <w:div w:id="164974367">
          <w:marLeft w:val="640"/>
          <w:marRight w:val="0"/>
          <w:marTop w:val="0"/>
          <w:marBottom w:val="0"/>
          <w:divBdr>
            <w:top w:val="none" w:sz="0" w:space="0" w:color="auto"/>
            <w:left w:val="none" w:sz="0" w:space="0" w:color="auto"/>
            <w:bottom w:val="none" w:sz="0" w:space="0" w:color="auto"/>
            <w:right w:val="none" w:sz="0" w:space="0" w:color="auto"/>
          </w:divBdr>
        </w:div>
        <w:div w:id="1688947666">
          <w:marLeft w:val="640"/>
          <w:marRight w:val="0"/>
          <w:marTop w:val="0"/>
          <w:marBottom w:val="0"/>
          <w:divBdr>
            <w:top w:val="none" w:sz="0" w:space="0" w:color="auto"/>
            <w:left w:val="none" w:sz="0" w:space="0" w:color="auto"/>
            <w:bottom w:val="none" w:sz="0" w:space="0" w:color="auto"/>
            <w:right w:val="none" w:sz="0" w:space="0" w:color="auto"/>
          </w:divBdr>
        </w:div>
        <w:div w:id="1471970531">
          <w:marLeft w:val="640"/>
          <w:marRight w:val="0"/>
          <w:marTop w:val="0"/>
          <w:marBottom w:val="0"/>
          <w:divBdr>
            <w:top w:val="none" w:sz="0" w:space="0" w:color="auto"/>
            <w:left w:val="none" w:sz="0" w:space="0" w:color="auto"/>
            <w:bottom w:val="none" w:sz="0" w:space="0" w:color="auto"/>
            <w:right w:val="none" w:sz="0" w:space="0" w:color="auto"/>
          </w:divBdr>
        </w:div>
        <w:div w:id="774639031">
          <w:marLeft w:val="640"/>
          <w:marRight w:val="0"/>
          <w:marTop w:val="0"/>
          <w:marBottom w:val="0"/>
          <w:divBdr>
            <w:top w:val="none" w:sz="0" w:space="0" w:color="auto"/>
            <w:left w:val="none" w:sz="0" w:space="0" w:color="auto"/>
            <w:bottom w:val="none" w:sz="0" w:space="0" w:color="auto"/>
            <w:right w:val="none" w:sz="0" w:space="0" w:color="auto"/>
          </w:divBdr>
        </w:div>
        <w:div w:id="623200102">
          <w:marLeft w:val="640"/>
          <w:marRight w:val="0"/>
          <w:marTop w:val="0"/>
          <w:marBottom w:val="0"/>
          <w:divBdr>
            <w:top w:val="none" w:sz="0" w:space="0" w:color="auto"/>
            <w:left w:val="none" w:sz="0" w:space="0" w:color="auto"/>
            <w:bottom w:val="none" w:sz="0" w:space="0" w:color="auto"/>
            <w:right w:val="none" w:sz="0" w:space="0" w:color="auto"/>
          </w:divBdr>
        </w:div>
        <w:div w:id="1134953844">
          <w:marLeft w:val="640"/>
          <w:marRight w:val="0"/>
          <w:marTop w:val="0"/>
          <w:marBottom w:val="0"/>
          <w:divBdr>
            <w:top w:val="none" w:sz="0" w:space="0" w:color="auto"/>
            <w:left w:val="none" w:sz="0" w:space="0" w:color="auto"/>
            <w:bottom w:val="none" w:sz="0" w:space="0" w:color="auto"/>
            <w:right w:val="none" w:sz="0" w:space="0" w:color="auto"/>
          </w:divBdr>
        </w:div>
        <w:div w:id="783815975">
          <w:marLeft w:val="640"/>
          <w:marRight w:val="0"/>
          <w:marTop w:val="0"/>
          <w:marBottom w:val="0"/>
          <w:divBdr>
            <w:top w:val="none" w:sz="0" w:space="0" w:color="auto"/>
            <w:left w:val="none" w:sz="0" w:space="0" w:color="auto"/>
            <w:bottom w:val="none" w:sz="0" w:space="0" w:color="auto"/>
            <w:right w:val="none" w:sz="0" w:space="0" w:color="auto"/>
          </w:divBdr>
        </w:div>
        <w:div w:id="2078628550">
          <w:marLeft w:val="640"/>
          <w:marRight w:val="0"/>
          <w:marTop w:val="0"/>
          <w:marBottom w:val="0"/>
          <w:divBdr>
            <w:top w:val="none" w:sz="0" w:space="0" w:color="auto"/>
            <w:left w:val="none" w:sz="0" w:space="0" w:color="auto"/>
            <w:bottom w:val="none" w:sz="0" w:space="0" w:color="auto"/>
            <w:right w:val="none" w:sz="0" w:space="0" w:color="auto"/>
          </w:divBdr>
        </w:div>
        <w:div w:id="1966814327">
          <w:marLeft w:val="640"/>
          <w:marRight w:val="0"/>
          <w:marTop w:val="0"/>
          <w:marBottom w:val="0"/>
          <w:divBdr>
            <w:top w:val="none" w:sz="0" w:space="0" w:color="auto"/>
            <w:left w:val="none" w:sz="0" w:space="0" w:color="auto"/>
            <w:bottom w:val="none" w:sz="0" w:space="0" w:color="auto"/>
            <w:right w:val="none" w:sz="0" w:space="0" w:color="auto"/>
          </w:divBdr>
        </w:div>
        <w:div w:id="1185438035">
          <w:marLeft w:val="640"/>
          <w:marRight w:val="0"/>
          <w:marTop w:val="0"/>
          <w:marBottom w:val="0"/>
          <w:divBdr>
            <w:top w:val="none" w:sz="0" w:space="0" w:color="auto"/>
            <w:left w:val="none" w:sz="0" w:space="0" w:color="auto"/>
            <w:bottom w:val="none" w:sz="0" w:space="0" w:color="auto"/>
            <w:right w:val="none" w:sz="0" w:space="0" w:color="auto"/>
          </w:divBdr>
        </w:div>
        <w:div w:id="1645500843">
          <w:marLeft w:val="640"/>
          <w:marRight w:val="0"/>
          <w:marTop w:val="0"/>
          <w:marBottom w:val="0"/>
          <w:divBdr>
            <w:top w:val="none" w:sz="0" w:space="0" w:color="auto"/>
            <w:left w:val="none" w:sz="0" w:space="0" w:color="auto"/>
            <w:bottom w:val="none" w:sz="0" w:space="0" w:color="auto"/>
            <w:right w:val="none" w:sz="0" w:space="0" w:color="auto"/>
          </w:divBdr>
        </w:div>
        <w:div w:id="242109844">
          <w:marLeft w:val="640"/>
          <w:marRight w:val="0"/>
          <w:marTop w:val="0"/>
          <w:marBottom w:val="0"/>
          <w:divBdr>
            <w:top w:val="none" w:sz="0" w:space="0" w:color="auto"/>
            <w:left w:val="none" w:sz="0" w:space="0" w:color="auto"/>
            <w:bottom w:val="none" w:sz="0" w:space="0" w:color="auto"/>
            <w:right w:val="none" w:sz="0" w:space="0" w:color="auto"/>
          </w:divBdr>
        </w:div>
        <w:div w:id="1227456462">
          <w:marLeft w:val="640"/>
          <w:marRight w:val="0"/>
          <w:marTop w:val="0"/>
          <w:marBottom w:val="0"/>
          <w:divBdr>
            <w:top w:val="none" w:sz="0" w:space="0" w:color="auto"/>
            <w:left w:val="none" w:sz="0" w:space="0" w:color="auto"/>
            <w:bottom w:val="none" w:sz="0" w:space="0" w:color="auto"/>
            <w:right w:val="none" w:sz="0" w:space="0" w:color="auto"/>
          </w:divBdr>
        </w:div>
        <w:div w:id="544832228">
          <w:marLeft w:val="640"/>
          <w:marRight w:val="0"/>
          <w:marTop w:val="0"/>
          <w:marBottom w:val="0"/>
          <w:divBdr>
            <w:top w:val="none" w:sz="0" w:space="0" w:color="auto"/>
            <w:left w:val="none" w:sz="0" w:space="0" w:color="auto"/>
            <w:bottom w:val="none" w:sz="0" w:space="0" w:color="auto"/>
            <w:right w:val="none" w:sz="0" w:space="0" w:color="auto"/>
          </w:divBdr>
        </w:div>
        <w:div w:id="757753661">
          <w:marLeft w:val="640"/>
          <w:marRight w:val="0"/>
          <w:marTop w:val="0"/>
          <w:marBottom w:val="0"/>
          <w:divBdr>
            <w:top w:val="none" w:sz="0" w:space="0" w:color="auto"/>
            <w:left w:val="none" w:sz="0" w:space="0" w:color="auto"/>
            <w:bottom w:val="none" w:sz="0" w:space="0" w:color="auto"/>
            <w:right w:val="none" w:sz="0" w:space="0" w:color="auto"/>
          </w:divBdr>
        </w:div>
        <w:div w:id="1186214076">
          <w:marLeft w:val="640"/>
          <w:marRight w:val="0"/>
          <w:marTop w:val="0"/>
          <w:marBottom w:val="0"/>
          <w:divBdr>
            <w:top w:val="none" w:sz="0" w:space="0" w:color="auto"/>
            <w:left w:val="none" w:sz="0" w:space="0" w:color="auto"/>
            <w:bottom w:val="none" w:sz="0" w:space="0" w:color="auto"/>
            <w:right w:val="none" w:sz="0" w:space="0" w:color="auto"/>
          </w:divBdr>
        </w:div>
        <w:div w:id="764617483">
          <w:marLeft w:val="640"/>
          <w:marRight w:val="0"/>
          <w:marTop w:val="0"/>
          <w:marBottom w:val="0"/>
          <w:divBdr>
            <w:top w:val="none" w:sz="0" w:space="0" w:color="auto"/>
            <w:left w:val="none" w:sz="0" w:space="0" w:color="auto"/>
            <w:bottom w:val="none" w:sz="0" w:space="0" w:color="auto"/>
            <w:right w:val="none" w:sz="0" w:space="0" w:color="auto"/>
          </w:divBdr>
        </w:div>
        <w:div w:id="1786777358">
          <w:marLeft w:val="640"/>
          <w:marRight w:val="0"/>
          <w:marTop w:val="0"/>
          <w:marBottom w:val="0"/>
          <w:divBdr>
            <w:top w:val="none" w:sz="0" w:space="0" w:color="auto"/>
            <w:left w:val="none" w:sz="0" w:space="0" w:color="auto"/>
            <w:bottom w:val="none" w:sz="0" w:space="0" w:color="auto"/>
            <w:right w:val="none" w:sz="0" w:space="0" w:color="auto"/>
          </w:divBdr>
        </w:div>
      </w:divsChild>
    </w:div>
    <w:div w:id="310208290">
      <w:bodyDiv w:val="1"/>
      <w:marLeft w:val="0"/>
      <w:marRight w:val="0"/>
      <w:marTop w:val="0"/>
      <w:marBottom w:val="0"/>
      <w:divBdr>
        <w:top w:val="none" w:sz="0" w:space="0" w:color="auto"/>
        <w:left w:val="none" w:sz="0" w:space="0" w:color="auto"/>
        <w:bottom w:val="none" w:sz="0" w:space="0" w:color="auto"/>
        <w:right w:val="none" w:sz="0" w:space="0" w:color="auto"/>
      </w:divBdr>
      <w:divsChild>
        <w:div w:id="700713632">
          <w:marLeft w:val="640"/>
          <w:marRight w:val="0"/>
          <w:marTop w:val="0"/>
          <w:marBottom w:val="0"/>
          <w:divBdr>
            <w:top w:val="none" w:sz="0" w:space="0" w:color="auto"/>
            <w:left w:val="none" w:sz="0" w:space="0" w:color="auto"/>
            <w:bottom w:val="none" w:sz="0" w:space="0" w:color="auto"/>
            <w:right w:val="none" w:sz="0" w:space="0" w:color="auto"/>
          </w:divBdr>
        </w:div>
        <w:div w:id="868568963">
          <w:marLeft w:val="640"/>
          <w:marRight w:val="0"/>
          <w:marTop w:val="0"/>
          <w:marBottom w:val="0"/>
          <w:divBdr>
            <w:top w:val="none" w:sz="0" w:space="0" w:color="auto"/>
            <w:left w:val="none" w:sz="0" w:space="0" w:color="auto"/>
            <w:bottom w:val="none" w:sz="0" w:space="0" w:color="auto"/>
            <w:right w:val="none" w:sz="0" w:space="0" w:color="auto"/>
          </w:divBdr>
        </w:div>
        <w:div w:id="54284808">
          <w:marLeft w:val="640"/>
          <w:marRight w:val="0"/>
          <w:marTop w:val="0"/>
          <w:marBottom w:val="0"/>
          <w:divBdr>
            <w:top w:val="none" w:sz="0" w:space="0" w:color="auto"/>
            <w:left w:val="none" w:sz="0" w:space="0" w:color="auto"/>
            <w:bottom w:val="none" w:sz="0" w:space="0" w:color="auto"/>
            <w:right w:val="none" w:sz="0" w:space="0" w:color="auto"/>
          </w:divBdr>
        </w:div>
      </w:divsChild>
    </w:div>
    <w:div w:id="326448831">
      <w:bodyDiv w:val="1"/>
      <w:marLeft w:val="0"/>
      <w:marRight w:val="0"/>
      <w:marTop w:val="0"/>
      <w:marBottom w:val="0"/>
      <w:divBdr>
        <w:top w:val="none" w:sz="0" w:space="0" w:color="auto"/>
        <w:left w:val="none" w:sz="0" w:space="0" w:color="auto"/>
        <w:bottom w:val="none" w:sz="0" w:space="0" w:color="auto"/>
        <w:right w:val="none" w:sz="0" w:space="0" w:color="auto"/>
      </w:divBdr>
      <w:divsChild>
        <w:div w:id="671832731">
          <w:marLeft w:val="640"/>
          <w:marRight w:val="0"/>
          <w:marTop w:val="0"/>
          <w:marBottom w:val="0"/>
          <w:divBdr>
            <w:top w:val="none" w:sz="0" w:space="0" w:color="auto"/>
            <w:left w:val="none" w:sz="0" w:space="0" w:color="auto"/>
            <w:bottom w:val="none" w:sz="0" w:space="0" w:color="auto"/>
            <w:right w:val="none" w:sz="0" w:space="0" w:color="auto"/>
          </w:divBdr>
        </w:div>
        <w:div w:id="288510603">
          <w:marLeft w:val="640"/>
          <w:marRight w:val="0"/>
          <w:marTop w:val="0"/>
          <w:marBottom w:val="0"/>
          <w:divBdr>
            <w:top w:val="none" w:sz="0" w:space="0" w:color="auto"/>
            <w:left w:val="none" w:sz="0" w:space="0" w:color="auto"/>
            <w:bottom w:val="none" w:sz="0" w:space="0" w:color="auto"/>
            <w:right w:val="none" w:sz="0" w:space="0" w:color="auto"/>
          </w:divBdr>
        </w:div>
        <w:div w:id="1047148893">
          <w:marLeft w:val="640"/>
          <w:marRight w:val="0"/>
          <w:marTop w:val="0"/>
          <w:marBottom w:val="0"/>
          <w:divBdr>
            <w:top w:val="none" w:sz="0" w:space="0" w:color="auto"/>
            <w:left w:val="none" w:sz="0" w:space="0" w:color="auto"/>
            <w:bottom w:val="none" w:sz="0" w:space="0" w:color="auto"/>
            <w:right w:val="none" w:sz="0" w:space="0" w:color="auto"/>
          </w:divBdr>
        </w:div>
        <w:div w:id="734428964">
          <w:marLeft w:val="640"/>
          <w:marRight w:val="0"/>
          <w:marTop w:val="0"/>
          <w:marBottom w:val="0"/>
          <w:divBdr>
            <w:top w:val="none" w:sz="0" w:space="0" w:color="auto"/>
            <w:left w:val="none" w:sz="0" w:space="0" w:color="auto"/>
            <w:bottom w:val="none" w:sz="0" w:space="0" w:color="auto"/>
            <w:right w:val="none" w:sz="0" w:space="0" w:color="auto"/>
          </w:divBdr>
        </w:div>
        <w:div w:id="1115634811">
          <w:marLeft w:val="640"/>
          <w:marRight w:val="0"/>
          <w:marTop w:val="0"/>
          <w:marBottom w:val="0"/>
          <w:divBdr>
            <w:top w:val="none" w:sz="0" w:space="0" w:color="auto"/>
            <w:left w:val="none" w:sz="0" w:space="0" w:color="auto"/>
            <w:bottom w:val="none" w:sz="0" w:space="0" w:color="auto"/>
            <w:right w:val="none" w:sz="0" w:space="0" w:color="auto"/>
          </w:divBdr>
        </w:div>
        <w:div w:id="1333801977">
          <w:marLeft w:val="640"/>
          <w:marRight w:val="0"/>
          <w:marTop w:val="0"/>
          <w:marBottom w:val="0"/>
          <w:divBdr>
            <w:top w:val="none" w:sz="0" w:space="0" w:color="auto"/>
            <w:left w:val="none" w:sz="0" w:space="0" w:color="auto"/>
            <w:bottom w:val="none" w:sz="0" w:space="0" w:color="auto"/>
            <w:right w:val="none" w:sz="0" w:space="0" w:color="auto"/>
          </w:divBdr>
        </w:div>
        <w:div w:id="1877890111">
          <w:marLeft w:val="640"/>
          <w:marRight w:val="0"/>
          <w:marTop w:val="0"/>
          <w:marBottom w:val="0"/>
          <w:divBdr>
            <w:top w:val="none" w:sz="0" w:space="0" w:color="auto"/>
            <w:left w:val="none" w:sz="0" w:space="0" w:color="auto"/>
            <w:bottom w:val="none" w:sz="0" w:space="0" w:color="auto"/>
            <w:right w:val="none" w:sz="0" w:space="0" w:color="auto"/>
          </w:divBdr>
        </w:div>
        <w:div w:id="239874577">
          <w:marLeft w:val="640"/>
          <w:marRight w:val="0"/>
          <w:marTop w:val="0"/>
          <w:marBottom w:val="0"/>
          <w:divBdr>
            <w:top w:val="none" w:sz="0" w:space="0" w:color="auto"/>
            <w:left w:val="none" w:sz="0" w:space="0" w:color="auto"/>
            <w:bottom w:val="none" w:sz="0" w:space="0" w:color="auto"/>
            <w:right w:val="none" w:sz="0" w:space="0" w:color="auto"/>
          </w:divBdr>
        </w:div>
        <w:div w:id="1174760776">
          <w:marLeft w:val="640"/>
          <w:marRight w:val="0"/>
          <w:marTop w:val="0"/>
          <w:marBottom w:val="0"/>
          <w:divBdr>
            <w:top w:val="none" w:sz="0" w:space="0" w:color="auto"/>
            <w:left w:val="none" w:sz="0" w:space="0" w:color="auto"/>
            <w:bottom w:val="none" w:sz="0" w:space="0" w:color="auto"/>
            <w:right w:val="none" w:sz="0" w:space="0" w:color="auto"/>
          </w:divBdr>
        </w:div>
        <w:div w:id="37556068">
          <w:marLeft w:val="640"/>
          <w:marRight w:val="0"/>
          <w:marTop w:val="0"/>
          <w:marBottom w:val="0"/>
          <w:divBdr>
            <w:top w:val="none" w:sz="0" w:space="0" w:color="auto"/>
            <w:left w:val="none" w:sz="0" w:space="0" w:color="auto"/>
            <w:bottom w:val="none" w:sz="0" w:space="0" w:color="auto"/>
            <w:right w:val="none" w:sz="0" w:space="0" w:color="auto"/>
          </w:divBdr>
        </w:div>
        <w:div w:id="1927835249">
          <w:marLeft w:val="640"/>
          <w:marRight w:val="0"/>
          <w:marTop w:val="0"/>
          <w:marBottom w:val="0"/>
          <w:divBdr>
            <w:top w:val="none" w:sz="0" w:space="0" w:color="auto"/>
            <w:left w:val="none" w:sz="0" w:space="0" w:color="auto"/>
            <w:bottom w:val="none" w:sz="0" w:space="0" w:color="auto"/>
            <w:right w:val="none" w:sz="0" w:space="0" w:color="auto"/>
          </w:divBdr>
        </w:div>
        <w:div w:id="429006827">
          <w:marLeft w:val="640"/>
          <w:marRight w:val="0"/>
          <w:marTop w:val="0"/>
          <w:marBottom w:val="0"/>
          <w:divBdr>
            <w:top w:val="none" w:sz="0" w:space="0" w:color="auto"/>
            <w:left w:val="none" w:sz="0" w:space="0" w:color="auto"/>
            <w:bottom w:val="none" w:sz="0" w:space="0" w:color="auto"/>
            <w:right w:val="none" w:sz="0" w:space="0" w:color="auto"/>
          </w:divBdr>
        </w:div>
        <w:div w:id="9719662">
          <w:marLeft w:val="640"/>
          <w:marRight w:val="0"/>
          <w:marTop w:val="0"/>
          <w:marBottom w:val="0"/>
          <w:divBdr>
            <w:top w:val="none" w:sz="0" w:space="0" w:color="auto"/>
            <w:left w:val="none" w:sz="0" w:space="0" w:color="auto"/>
            <w:bottom w:val="none" w:sz="0" w:space="0" w:color="auto"/>
            <w:right w:val="none" w:sz="0" w:space="0" w:color="auto"/>
          </w:divBdr>
        </w:div>
        <w:div w:id="1467774740">
          <w:marLeft w:val="640"/>
          <w:marRight w:val="0"/>
          <w:marTop w:val="0"/>
          <w:marBottom w:val="0"/>
          <w:divBdr>
            <w:top w:val="none" w:sz="0" w:space="0" w:color="auto"/>
            <w:left w:val="none" w:sz="0" w:space="0" w:color="auto"/>
            <w:bottom w:val="none" w:sz="0" w:space="0" w:color="auto"/>
            <w:right w:val="none" w:sz="0" w:space="0" w:color="auto"/>
          </w:divBdr>
        </w:div>
        <w:div w:id="1814908440">
          <w:marLeft w:val="640"/>
          <w:marRight w:val="0"/>
          <w:marTop w:val="0"/>
          <w:marBottom w:val="0"/>
          <w:divBdr>
            <w:top w:val="none" w:sz="0" w:space="0" w:color="auto"/>
            <w:left w:val="none" w:sz="0" w:space="0" w:color="auto"/>
            <w:bottom w:val="none" w:sz="0" w:space="0" w:color="auto"/>
            <w:right w:val="none" w:sz="0" w:space="0" w:color="auto"/>
          </w:divBdr>
        </w:div>
        <w:div w:id="509955461">
          <w:marLeft w:val="640"/>
          <w:marRight w:val="0"/>
          <w:marTop w:val="0"/>
          <w:marBottom w:val="0"/>
          <w:divBdr>
            <w:top w:val="none" w:sz="0" w:space="0" w:color="auto"/>
            <w:left w:val="none" w:sz="0" w:space="0" w:color="auto"/>
            <w:bottom w:val="none" w:sz="0" w:space="0" w:color="auto"/>
            <w:right w:val="none" w:sz="0" w:space="0" w:color="auto"/>
          </w:divBdr>
        </w:div>
        <w:div w:id="347296855">
          <w:marLeft w:val="640"/>
          <w:marRight w:val="0"/>
          <w:marTop w:val="0"/>
          <w:marBottom w:val="0"/>
          <w:divBdr>
            <w:top w:val="none" w:sz="0" w:space="0" w:color="auto"/>
            <w:left w:val="none" w:sz="0" w:space="0" w:color="auto"/>
            <w:bottom w:val="none" w:sz="0" w:space="0" w:color="auto"/>
            <w:right w:val="none" w:sz="0" w:space="0" w:color="auto"/>
          </w:divBdr>
        </w:div>
        <w:div w:id="505365337">
          <w:marLeft w:val="640"/>
          <w:marRight w:val="0"/>
          <w:marTop w:val="0"/>
          <w:marBottom w:val="0"/>
          <w:divBdr>
            <w:top w:val="none" w:sz="0" w:space="0" w:color="auto"/>
            <w:left w:val="none" w:sz="0" w:space="0" w:color="auto"/>
            <w:bottom w:val="none" w:sz="0" w:space="0" w:color="auto"/>
            <w:right w:val="none" w:sz="0" w:space="0" w:color="auto"/>
          </w:divBdr>
        </w:div>
        <w:div w:id="1095900655">
          <w:marLeft w:val="640"/>
          <w:marRight w:val="0"/>
          <w:marTop w:val="0"/>
          <w:marBottom w:val="0"/>
          <w:divBdr>
            <w:top w:val="none" w:sz="0" w:space="0" w:color="auto"/>
            <w:left w:val="none" w:sz="0" w:space="0" w:color="auto"/>
            <w:bottom w:val="none" w:sz="0" w:space="0" w:color="auto"/>
            <w:right w:val="none" w:sz="0" w:space="0" w:color="auto"/>
          </w:divBdr>
        </w:div>
        <w:div w:id="2088458827">
          <w:marLeft w:val="640"/>
          <w:marRight w:val="0"/>
          <w:marTop w:val="0"/>
          <w:marBottom w:val="0"/>
          <w:divBdr>
            <w:top w:val="none" w:sz="0" w:space="0" w:color="auto"/>
            <w:left w:val="none" w:sz="0" w:space="0" w:color="auto"/>
            <w:bottom w:val="none" w:sz="0" w:space="0" w:color="auto"/>
            <w:right w:val="none" w:sz="0" w:space="0" w:color="auto"/>
          </w:divBdr>
        </w:div>
        <w:div w:id="182743586">
          <w:marLeft w:val="640"/>
          <w:marRight w:val="0"/>
          <w:marTop w:val="0"/>
          <w:marBottom w:val="0"/>
          <w:divBdr>
            <w:top w:val="none" w:sz="0" w:space="0" w:color="auto"/>
            <w:left w:val="none" w:sz="0" w:space="0" w:color="auto"/>
            <w:bottom w:val="none" w:sz="0" w:space="0" w:color="auto"/>
            <w:right w:val="none" w:sz="0" w:space="0" w:color="auto"/>
          </w:divBdr>
        </w:div>
        <w:div w:id="847334351">
          <w:marLeft w:val="640"/>
          <w:marRight w:val="0"/>
          <w:marTop w:val="0"/>
          <w:marBottom w:val="0"/>
          <w:divBdr>
            <w:top w:val="none" w:sz="0" w:space="0" w:color="auto"/>
            <w:left w:val="none" w:sz="0" w:space="0" w:color="auto"/>
            <w:bottom w:val="none" w:sz="0" w:space="0" w:color="auto"/>
            <w:right w:val="none" w:sz="0" w:space="0" w:color="auto"/>
          </w:divBdr>
        </w:div>
        <w:div w:id="1624772438">
          <w:marLeft w:val="640"/>
          <w:marRight w:val="0"/>
          <w:marTop w:val="0"/>
          <w:marBottom w:val="0"/>
          <w:divBdr>
            <w:top w:val="none" w:sz="0" w:space="0" w:color="auto"/>
            <w:left w:val="none" w:sz="0" w:space="0" w:color="auto"/>
            <w:bottom w:val="none" w:sz="0" w:space="0" w:color="auto"/>
            <w:right w:val="none" w:sz="0" w:space="0" w:color="auto"/>
          </w:divBdr>
        </w:div>
        <w:div w:id="1650087939">
          <w:marLeft w:val="640"/>
          <w:marRight w:val="0"/>
          <w:marTop w:val="0"/>
          <w:marBottom w:val="0"/>
          <w:divBdr>
            <w:top w:val="none" w:sz="0" w:space="0" w:color="auto"/>
            <w:left w:val="none" w:sz="0" w:space="0" w:color="auto"/>
            <w:bottom w:val="none" w:sz="0" w:space="0" w:color="auto"/>
            <w:right w:val="none" w:sz="0" w:space="0" w:color="auto"/>
          </w:divBdr>
        </w:div>
        <w:div w:id="230627008">
          <w:marLeft w:val="640"/>
          <w:marRight w:val="0"/>
          <w:marTop w:val="0"/>
          <w:marBottom w:val="0"/>
          <w:divBdr>
            <w:top w:val="none" w:sz="0" w:space="0" w:color="auto"/>
            <w:left w:val="none" w:sz="0" w:space="0" w:color="auto"/>
            <w:bottom w:val="none" w:sz="0" w:space="0" w:color="auto"/>
            <w:right w:val="none" w:sz="0" w:space="0" w:color="auto"/>
          </w:divBdr>
        </w:div>
        <w:div w:id="1356350155">
          <w:marLeft w:val="640"/>
          <w:marRight w:val="0"/>
          <w:marTop w:val="0"/>
          <w:marBottom w:val="0"/>
          <w:divBdr>
            <w:top w:val="none" w:sz="0" w:space="0" w:color="auto"/>
            <w:left w:val="none" w:sz="0" w:space="0" w:color="auto"/>
            <w:bottom w:val="none" w:sz="0" w:space="0" w:color="auto"/>
            <w:right w:val="none" w:sz="0" w:space="0" w:color="auto"/>
          </w:divBdr>
        </w:div>
        <w:div w:id="2091536631">
          <w:marLeft w:val="640"/>
          <w:marRight w:val="0"/>
          <w:marTop w:val="0"/>
          <w:marBottom w:val="0"/>
          <w:divBdr>
            <w:top w:val="none" w:sz="0" w:space="0" w:color="auto"/>
            <w:left w:val="none" w:sz="0" w:space="0" w:color="auto"/>
            <w:bottom w:val="none" w:sz="0" w:space="0" w:color="auto"/>
            <w:right w:val="none" w:sz="0" w:space="0" w:color="auto"/>
          </w:divBdr>
        </w:div>
        <w:div w:id="897013591">
          <w:marLeft w:val="640"/>
          <w:marRight w:val="0"/>
          <w:marTop w:val="0"/>
          <w:marBottom w:val="0"/>
          <w:divBdr>
            <w:top w:val="none" w:sz="0" w:space="0" w:color="auto"/>
            <w:left w:val="none" w:sz="0" w:space="0" w:color="auto"/>
            <w:bottom w:val="none" w:sz="0" w:space="0" w:color="auto"/>
            <w:right w:val="none" w:sz="0" w:space="0" w:color="auto"/>
          </w:divBdr>
        </w:div>
        <w:div w:id="1050304922">
          <w:marLeft w:val="640"/>
          <w:marRight w:val="0"/>
          <w:marTop w:val="0"/>
          <w:marBottom w:val="0"/>
          <w:divBdr>
            <w:top w:val="none" w:sz="0" w:space="0" w:color="auto"/>
            <w:left w:val="none" w:sz="0" w:space="0" w:color="auto"/>
            <w:bottom w:val="none" w:sz="0" w:space="0" w:color="auto"/>
            <w:right w:val="none" w:sz="0" w:space="0" w:color="auto"/>
          </w:divBdr>
        </w:div>
        <w:div w:id="66392104">
          <w:marLeft w:val="640"/>
          <w:marRight w:val="0"/>
          <w:marTop w:val="0"/>
          <w:marBottom w:val="0"/>
          <w:divBdr>
            <w:top w:val="none" w:sz="0" w:space="0" w:color="auto"/>
            <w:left w:val="none" w:sz="0" w:space="0" w:color="auto"/>
            <w:bottom w:val="none" w:sz="0" w:space="0" w:color="auto"/>
            <w:right w:val="none" w:sz="0" w:space="0" w:color="auto"/>
          </w:divBdr>
        </w:div>
        <w:div w:id="1352026122">
          <w:marLeft w:val="640"/>
          <w:marRight w:val="0"/>
          <w:marTop w:val="0"/>
          <w:marBottom w:val="0"/>
          <w:divBdr>
            <w:top w:val="none" w:sz="0" w:space="0" w:color="auto"/>
            <w:left w:val="none" w:sz="0" w:space="0" w:color="auto"/>
            <w:bottom w:val="none" w:sz="0" w:space="0" w:color="auto"/>
            <w:right w:val="none" w:sz="0" w:space="0" w:color="auto"/>
          </w:divBdr>
        </w:div>
        <w:div w:id="1250580003">
          <w:marLeft w:val="640"/>
          <w:marRight w:val="0"/>
          <w:marTop w:val="0"/>
          <w:marBottom w:val="0"/>
          <w:divBdr>
            <w:top w:val="none" w:sz="0" w:space="0" w:color="auto"/>
            <w:left w:val="none" w:sz="0" w:space="0" w:color="auto"/>
            <w:bottom w:val="none" w:sz="0" w:space="0" w:color="auto"/>
            <w:right w:val="none" w:sz="0" w:space="0" w:color="auto"/>
          </w:divBdr>
        </w:div>
        <w:div w:id="368992356">
          <w:marLeft w:val="640"/>
          <w:marRight w:val="0"/>
          <w:marTop w:val="0"/>
          <w:marBottom w:val="0"/>
          <w:divBdr>
            <w:top w:val="none" w:sz="0" w:space="0" w:color="auto"/>
            <w:left w:val="none" w:sz="0" w:space="0" w:color="auto"/>
            <w:bottom w:val="none" w:sz="0" w:space="0" w:color="auto"/>
            <w:right w:val="none" w:sz="0" w:space="0" w:color="auto"/>
          </w:divBdr>
        </w:div>
        <w:div w:id="56126478">
          <w:marLeft w:val="640"/>
          <w:marRight w:val="0"/>
          <w:marTop w:val="0"/>
          <w:marBottom w:val="0"/>
          <w:divBdr>
            <w:top w:val="none" w:sz="0" w:space="0" w:color="auto"/>
            <w:left w:val="none" w:sz="0" w:space="0" w:color="auto"/>
            <w:bottom w:val="none" w:sz="0" w:space="0" w:color="auto"/>
            <w:right w:val="none" w:sz="0" w:space="0" w:color="auto"/>
          </w:divBdr>
        </w:div>
        <w:div w:id="2002079646">
          <w:marLeft w:val="640"/>
          <w:marRight w:val="0"/>
          <w:marTop w:val="0"/>
          <w:marBottom w:val="0"/>
          <w:divBdr>
            <w:top w:val="none" w:sz="0" w:space="0" w:color="auto"/>
            <w:left w:val="none" w:sz="0" w:space="0" w:color="auto"/>
            <w:bottom w:val="none" w:sz="0" w:space="0" w:color="auto"/>
            <w:right w:val="none" w:sz="0" w:space="0" w:color="auto"/>
          </w:divBdr>
        </w:div>
        <w:div w:id="2135054056">
          <w:marLeft w:val="640"/>
          <w:marRight w:val="0"/>
          <w:marTop w:val="0"/>
          <w:marBottom w:val="0"/>
          <w:divBdr>
            <w:top w:val="none" w:sz="0" w:space="0" w:color="auto"/>
            <w:left w:val="none" w:sz="0" w:space="0" w:color="auto"/>
            <w:bottom w:val="none" w:sz="0" w:space="0" w:color="auto"/>
            <w:right w:val="none" w:sz="0" w:space="0" w:color="auto"/>
          </w:divBdr>
        </w:div>
        <w:div w:id="420227030">
          <w:marLeft w:val="640"/>
          <w:marRight w:val="0"/>
          <w:marTop w:val="0"/>
          <w:marBottom w:val="0"/>
          <w:divBdr>
            <w:top w:val="none" w:sz="0" w:space="0" w:color="auto"/>
            <w:left w:val="none" w:sz="0" w:space="0" w:color="auto"/>
            <w:bottom w:val="none" w:sz="0" w:space="0" w:color="auto"/>
            <w:right w:val="none" w:sz="0" w:space="0" w:color="auto"/>
          </w:divBdr>
        </w:div>
        <w:div w:id="1039161455">
          <w:marLeft w:val="640"/>
          <w:marRight w:val="0"/>
          <w:marTop w:val="0"/>
          <w:marBottom w:val="0"/>
          <w:divBdr>
            <w:top w:val="none" w:sz="0" w:space="0" w:color="auto"/>
            <w:left w:val="none" w:sz="0" w:space="0" w:color="auto"/>
            <w:bottom w:val="none" w:sz="0" w:space="0" w:color="auto"/>
            <w:right w:val="none" w:sz="0" w:space="0" w:color="auto"/>
          </w:divBdr>
        </w:div>
        <w:div w:id="1321691630">
          <w:marLeft w:val="640"/>
          <w:marRight w:val="0"/>
          <w:marTop w:val="0"/>
          <w:marBottom w:val="0"/>
          <w:divBdr>
            <w:top w:val="none" w:sz="0" w:space="0" w:color="auto"/>
            <w:left w:val="none" w:sz="0" w:space="0" w:color="auto"/>
            <w:bottom w:val="none" w:sz="0" w:space="0" w:color="auto"/>
            <w:right w:val="none" w:sz="0" w:space="0" w:color="auto"/>
          </w:divBdr>
        </w:div>
        <w:div w:id="2095322657">
          <w:marLeft w:val="640"/>
          <w:marRight w:val="0"/>
          <w:marTop w:val="0"/>
          <w:marBottom w:val="0"/>
          <w:divBdr>
            <w:top w:val="none" w:sz="0" w:space="0" w:color="auto"/>
            <w:left w:val="none" w:sz="0" w:space="0" w:color="auto"/>
            <w:bottom w:val="none" w:sz="0" w:space="0" w:color="auto"/>
            <w:right w:val="none" w:sz="0" w:space="0" w:color="auto"/>
          </w:divBdr>
        </w:div>
        <w:div w:id="1839883819">
          <w:marLeft w:val="640"/>
          <w:marRight w:val="0"/>
          <w:marTop w:val="0"/>
          <w:marBottom w:val="0"/>
          <w:divBdr>
            <w:top w:val="none" w:sz="0" w:space="0" w:color="auto"/>
            <w:left w:val="none" w:sz="0" w:space="0" w:color="auto"/>
            <w:bottom w:val="none" w:sz="0" w:space="0" w:color="auto"/>
            <w:right w:val="none" w:sz="0" w:space="0" w:color="auto"/>
          </w:divBdr>
        </w:div>
      </w:divsChild>
    </w:div>
    <w:div w:id="337270500">
      <w:bodyDiv w:val="1"/>
      <w:marLeft w:val="0"/>
      <w:marRight w:val="0"/>
      <w:marTop w:val="0"/>
      <w:marBottom w:val="0"/>
      <w:divBdr>
        <w:top w:val="none" w:sz="0" w:space="0" w:color="auto"/>
        <w:left w:val="none" w:sz="0" w:space="0" w:color="auto"/>
        <w:bottom w:val="none" w:sz="0" w:space="0" w:color="auto"/>
        <w:right w:val="none" w:sz="0" w:space="0" w:color="auto"/>
      </w:divBdr>
      <w:divsChild>
        <w:div w:id="46884413">
          <w:marLeft w:val="640"/>
          <w:marRight w:val="0"/>
          <w:marTop w:val="0"/>
          <w:marBottom w:val="0"/>
          <w:divBdr>
            <w:top w:val="none" w:sz="0" w:space="0" w:color="auto"/>
            <w:left w:val="none" w:sz="0" w:space="0" w:color="auto"/>
            <w:bottom w:val="none" w:sz="0" w:space="0" w:color="auto"/>
            <w:right w:val="none" w:sz="0" w:space="0" w:color="auto"/>
          </w:divBdr>
        </w:div>
        <w:div w:id="1544823858">
          <w:marLeft w:val="640"/>
          <w:marRight w:val="0"/>
          <w:marTop w:val="0"/>
          <w:marBottom w:val="0"/>
          <w:divBdr>
            <w:top w:val="none" w:sz="0" w:space="0" w:color="auto"/>
            <w:left w:val="none" w:sz="0" w:space="0" w:color="auto"/>
            <w:bottom w:val="none" w:sz="0" w:space="0" w:color="auto"/>
            <w:right w:val="none" w:sz="0" w:space="0" w:color="auto"/>
          </w:divBdr>
        </w:div>
      </w:divsChild>
    </w:div>
    <w:div w:id="338656621">
      <w:bodyDiv w:val="1"/>
      <w:marLeft w:val="0"/>
      <w:marRight w:val="0"/>
      <w:marTop w:val="0"/>
      <w:marBottom w:val="0"/>
      <w:divBdr>
        <w:top w:val="none" w:sz="0" w:space="0" w:color="auto"/>
        <w:left w:val="none" w:sz="0" w:space="0" w:color="auto"/>
        <w:bottom w:val="none" w:sz="0" w:space="0" w:color="auto"/>
        <w:right w:val="none" w:sz="0" w:space="0" w:color="auto"/>
      </w:divBdr>
      <w:divsChild>
        <w:div w:id="531259883">
          <w:marLeft w:val="640"/>
          <w:marRight w:val="0"/>
          <w:marTop w:val="0"/>
          <w:marBottom w:val="0"/>
          <w:divBdr>
            <w:top w:val="none" w:sz="0" w:space="0" w:color="auto"/>
            <w:left w:val="none" w:sz="0" w:space="0" w:color="auto"/>
            <w:bottom w:val="none" w:sz="0" w:space="0" w:color="auto"/>
            <w:right w:val="none" w:sz="0" w:space="0" w:color="auto"/>
          </w:divBdr>
        </w:div>
        <w:div w:id="435247031">
          <w:marLeft w:val="640"/>
          <w:marRight w:val="0"/>
          <w:marTop w:val="0"/>
          <w:marBottom w:val="0"/>
          <w:divBdr>
            <w:top w:val="none" w:sz="0" w:space="0" w:color="auto"/>
            <w:left w:val="none" w:sz="0" w:space="0" w:color="auto"/>
            <w:bottom w:val="none" w:sz="0" w:space="0" w:color="auto"/>
            <w:right w:val="none" w:sz="0" w:space="0" w:color="auto"/>
          </w:divBdr>
        </w:div>
        <w:div w:id="1015301558">
          <w:marLeft w:val="640"/>
          <w:marRight w:val="0"/>
          <w:marTop w:val="0"/>
          <w:marBottom w:val="0"/>
          <w:divBdr>
            <w:top w:val="none" w:sz="0" w:space="0" w:color="auto"/>
            <w:left w:val="none" w:sz="0" w:space="0" w:color="auto"/>
            <w:bottom w:val="none" w:sz="0" w:space="0" w:color="auto"/>
            <w:right w:val="none" w:sz="0" w:space="0" w:color="auto"/>
          </w:divBdr>
        </w:div>
        <w:div w:id="1687174514">
          <w:marLeft w:val="640"/>
          <w:marRight w:val="0"/>
          <w:marTop w:val="0"/>
          <w:marBottom w:val="0"/>
          <w:divBdr>
            <w:top w:val="none" w:sz="0" w:space="0" w:color="auto"/>
            <w:left w:val="none" w:sz="0" w:space="0" w:color="auto"/>
            <w:bottom w:val="none" w:sz="0" w:space="0" w:color="auto"/>
            <w:right w:val="none" w:sz="0" w:space="0" w:color="auto"/>
          </w:divBdr>
        </w:div>
        <w:div w:id="1350570204">
          <w:marLeft w:val="640"/>
          <w:marRight w:val="0"/>
          <w:marTop w:val="0"/>
          <w:marBottom w:val="0"/>
          <w:divBdr>
            <w:top w:val="none" w:sz="0" w:space="0" w:color="auto"/>
            <w:left w:val="none" w:sz="0" w:space="0" w:color="auto"/>
            <w:bottom w:val="none" w:sz="0" w:space="0" w:color="auto"/>
            <w:right w:val="none" w:sz="0" w:space="0" w:color="auto"/>
          </w:divBdr>
        </w:div>
        <w:div w:id="1119103278">
          <w:marLeft w:val="640"/>
          <w:marRight w:val="0"/>
          <w:marTop w:val="0"/>
          <w:marBottom w:val="0"/>
          <w:divBdr>
            <w:top w:val="none" w:sz="0" w:space="0" w:color="auto"/>
            <w:left w:val="none" w:sz="0" w:space="0" w:color="auto"/>
            <w:bottom w:val="none" w:sz="0" w:space="0" w:color="auto"/>
            <w:right w:val="none" w:sz="0" w:space="0" w:color="auto"/>
          </w:divBdr>
        </w:div>
        <w:div w:id="1357267457">
          <w:marLeft w:val="640"/>
          <w:marRight w:val="0"/>
          <w:marTop w:val="0"/>
          <w:marBottom w:val="0"/>
          <w:divBdr>
            <w:top w:val="none" w:sz="0" w:space="0" w:color="auto"/>
            <w:left w:val="none" w:sz="0" w:space="0" w:color="auto"/>
            <w:bottom w:val="none" w:sz="0" w:space="0" w:color="auto"/>
            <w:right w:val="none" w:sz="0" w:space="0" w:color="auto"/>
          </w:divBdr>
        </w:div>
        <w:div w:id="1164975968">
          <w:marLeft w:val="640"/>
          <w:marRight w:val="0"/>
          <w:marTop w:val="0"/>
          <w:marBottom w:val="0"/>
          <w:divBdr>
            <w:top w:val="none" w:sz="0" w:space="0" w:color="auto"/>
            <w:left w:val="none" w:sz="0" w:space="0" w:color="auto"/>
            <w:bottom w:val="none" w:sz="0" w:space="0" w:color="auto"/>
            <w:right w:val="none" w:sz="0" w:space="0" w:color="auto"/>
          </w:divBdr>
        </w:div>
        <w:div w:id="1034961283">
          <w:marLeft w:val="640"/>
          <w:marRight w:val="0"/>
          <w:marTop w:val="0"/>
          <w:marBottom w:val="0"/>
          <w:divBdr>
            <w:top w:val="none" w:sz="0" w:space="0" w:color="auto"/>
            <w:left w:val="none" w:sz="0" w:space="0" w:color="auto"/>
            <w:bottom w:val="none" w:sz="0" w:space="0" w:color="auto"/>
            <w:right w:val="none" w:sz="0" w:space="0" w:color="auto"/>
          </w:divBdr>
        </w:div>
        <w:div w:id="1510102073">
          <w:marLeft w:val="640"/>
          <w:marRight w:val="0"/>
          <w:marTop w:val="0"/>
          <w:marBottom w:val="0"/>
          <w:divBdr>
            <w:top w:val="none" w:sz="0" w:space="0" w:color="auto"/>
            <w:left w:val="none" w:sz="0" w:space="0" w:color="auto"/>
            <w:bottom w:val="none" w:sz="0" w:space="0" w:color="auto"/>
            <w:right w:val="none" w:sz="0" w:space="0" w:color="auto"/>
          </w:divBdr>
        </w:div>
        <w:div w:id="935291600">
          <w:marLeft w:val="640"/>
          <w:marRight w:val="0"/>
          <w:marTop w:val="0"/>
          <w:marBottom w:val="0"/>
          <w:divBdr>
            <w:top w:val="none" w:sz="0" w:space="0" w:color="auto"/>
            <w:left w:val="none" w:sz="0" w:space="0" w:color="auto"/>
            <w:bottom w:val="none" w:sz="0" w:space="0" w:color="auto"/>
            <w:right w:val="none" w:sz="0" w:space="0" w:color="auto"/>
          </w:divBdr>
        </w:div>
        <w:div w:id="1731230240">
          <w:marLeft w:val="640"/>
          <w:marRight w:val="0"/>
          <w:marTop w:val="0"/>
          <w:marBottom w:val="0"/>
          <w:divBdr>
            <w:top w:val="none" w:sz="0" w:space="0" w:color="auto"/>
            <w:left w:val="none" w:sz="0" w:space="0" w:color="auto"/>
            <w:bottom w:val="none" w:sz="0" w:space="0" w:color="auto"/>
            <w:right w:val="none" w:sz="0" w:space="0" w:color="auto"/>
          </w:divBdr>
        </w:div>
        <w:div w:id="1191802733">
          <w:marLeft w:val="640"/>
          <w:marRight w:val="0"/>
          <w:marTop w:val="0"/>
          <w:marBottom w:val="0"/>
          <w:divBdr>
            <w:top w:val="none" w:sz="0" w:space="0" w:color="auto"/>
            <w:left w:val="none" w:sz="0" w:space="0" w:color="auto"/>
            <w:bottom w:val="none" w:sz="0" w:space="0" w:color="auto"/>
            <w:right w:val="none" w:sz="0" w:space="0" w:color="auto"/>
          </w:divBdr>
        </w:div>
        <w:div w:id="864097579">
          <w:marLeft w:val="640"/>
          <w:marRight w:val="0"/>
          <w:marTop w:val="0"/>
          <w:marBottom w:val="0"/>
          <w:divBdr>
            <w:top w:val="none" w:sz="0" w:space="0" w:color="auto"/>
            <w:left w:val="none" w:sz="0" w:space="0" w:color="auto"/>
            <w:bottom w:val="none" w:sz="0" w:space="0" w:color="auto"/>
            <w:right w:val="none" w:sz="0" w:space="0" w:color="auto"/>
          </w:divBdr>
        </w:div>
        <w:div w:id="701977361">
          <w:marLeft w:val="640"/>
          <w:marRight w:val="0"/>
          <w:marTop w:val="0"/>
          <w:marBottom w:val="0"/>
          <w:divBdr>
            <w:top w:val="none" w:sz="0" w:space="0" w:color="auto"/>
            <w:left w:val="none" w:sz="0" w:space="0" w:color="auto"/>
            <w:bottom w:val="none" w:sz="0" w:space="0" w:color="auto"/>
            <w:right w:val="none" w:sz="0" w:space="0" w:color="auto"/>
          </w:divBdr>
        </w:div>
        <w:div w:id="1298604272">
          <w:marLeft w:val="640"/>
          <w:marRight w:val="0"/>
          <w:marTop w:val="0"/>
          <w:marBottom w:val="0"/>
          <w:divBdr>
            <w:top w:val="none" w:sz="0" w:space="0" w:color="auto"/>
            <w:left w:val="none" w:sz="0" w:space="0" w:color="auto"/>
            <w:bottom w:val="none" w:sz="0" w:space="0" w:color="auto"/>
            <w:right w:val="none" w:sz="0" w:space="0" w:color="auto"/>
          </w:divBdr>
        </w:div>
        <w:div w:id="583534241">
          <w:marLeft w:val="640"/>
          <w:marRight w:val="0"/>
          <w:marTop w:val="0"/>
          <w:marBottom w:val="0"/>
          <w:divBdr>
            <w:top w:val="none" w:sz="0" w:space="0" w:color="auto"/>
            <w:left w:val="none" w:sz="0" w:space="0" w:color="auto"/>
            <w:bottom w:val="none" w:sz="0" w:space="0" w:color="auto"/>
            <w:right w:val="none" w:sz="0" w:space="0" w:color="auto"/>
          </w:divBdr>
        </w:div>
        <w:div w:id="1210803497">
          <w:marLeft w:val="640"/>
          <w:marRight w:val="0"/>
          <w:marTop w:val="0"/>
          <w:marBottom w:val="0"/>
          <w:divBdr>
            <w:top w:val="none" w:sz="0" w:space="0" w:color="auto"/>
            <w:left w:val="none" w:sz="0" w:space="0" w:color="auto"/>
            <w:bottom w:val="none" w:sz="0" w:space="0" w:color="auto"/>
            <w:right w:val="none" w:sz="0" w:space="0" w:color="auto"/>
          </w:divBdr>
        </w:div>
        <w:div w:id="2045667258">
          <w:marLeft w:val="640"/>
          <w:marRight w:val="0"/>
          <w:marTop w:val="0"/>
          <w:marBottom w:val="0"/>
          <w:divBdr>
            <w:top w:val="none" w:sz="0" w:space="0" w:color="auto"/>
            <w:left w:val="none" w:sz="0" w:space="0" w:color="auto"/>
            <w:bottom w:val="none" w:sz="0" w:space="0" w:color="auto"/>
            <w:right w:val="none" w:sz="0" w:space="0" w:color="auto"/>
          </w:divBdr>
        </w:div>
        <w:div w:id="1810632393">
          <w:marLeft w:val="640"/>
          <w:marRight w:val="0"/>
          <w:marTop w:val="0"/>
          <w:marBottom w:val="0"/>
          <w:divBdr>
            <w:top w:val="none" w:sz="0" w:space="0" w:color="auto"/>
            <w:left w:val="none" w:sz="0" w:space="0" w:color="auto"/>
            <w:bottom w:val="none" w:sz="0" w:space="0" w:color="auto"/>
            <w:right w:val="none" w:sz="0" w:space="0" w:color="auto"/>
          </w:divBdr>
        </w:div>
        <w:div w:id="1412773916">
          <w:marLeft w:val="640"/>
          <w:marRight w:val="0"/>
          <w:marTop w:val="0"/>
          <w:marBottom w:val="0"/>
          <w:divBdr>
            <w:top w:val="none" w:sz="0" w:space="0" w:color="auto"/>
            <w:left w:val="none" w:sz="0" w:space="0" w:color="auto"/>
            <w:bottom w:val="none" w:sz="0" w:space="0" w:color="auto"/>
            <w:right w:val="none" w:sz="0" w:space="0" w:color="auto"/>
          </w:divBdr>
        </w:div>
        <w:div w:id="459107972">
          <w:marLeft w:val="640"/>
          <w:marRight w:val="0"/>
          <w:marTop w:val="0"/>
          <w:marBottom w:val="0"/>
          <w:divBdr>
            <w:top w:val="none" w:sz="0" w:space="0" w:color="auto"/>
            <w:left w:val="none" w:sz="0" w:space="0" w:color="auto"/>
            <w:bottom w:val="none" w:sz="0" w:space="0" w:color="auto"/>
            <w:right w:val="none" w:sz="0" w:space="0" w:color="auto"/>
          </w:divBdr>
        </w:div>
        <w:div w:id="1875846357">
          <w:marLeft w:val="640"/>
          <w:marRight w:val="0"/>
          <w:marTop w:val="0"/>
          <w:marBottom w:val="0"/>
          <w:divBdr>
            <w:top w:val="none" w:sz="0" w:space="0" w:color="auto"/>
            <w:left w:val="none" w:sz="0" w:space="0" w:color="auto"/>
            <w:bottom w:val="none" w:sz="0" w:space="0" w:color="auto"/>
            <w:right w:val="none" w:sz="0" w:space="0" w:color="auto"/>
          </w:divBdr>
        </w:div>
        <w:div w:id="618297933">
          <w:marLeft w:val="640"/>
          <w:marRight w:val="0"/>
          <w:marTop w:val="0"/>
          <w:marBottom w:val="0"/>
          <w:divBdr>
            <w:top w:val="none" w:sz="0" w:space="0" w:color="auto"/>
            <w:left w:val="none" w:sz="0" w:space="0" w:color="auto"/>
            <w:bottom w:val="none" w:sz="0" w:space="0" w:color="auto"/>
            <w:right w:val="none" w:sz="0" w:space="0" w:color="auto"/>
          </w:divBdr>
        </w:div>
        <w:div w:id="148786720">
          <w:marLeft w:val="640"/>
          <w:marRight w:val="0"/>
          <w:marTop w:val="0"/>
          <w:marBottom w:val="0"/>
          <w:divBdr>
            <w:top w:val="none" w:sz="0" w:space="0" w:color="auto"/>
            <w:left w:val="none" w:sz="0" w:space="0" w:color="auto"/>
            <w:bottom w:val="none" w:sz="0" w:space="0" w:color="auto"/>
            <w:right w:val="none" w:sz="0" w:space="0" w:color="auto"/>
          </w:divBdr>
        </w:div>
        <w:div w:id="1003434335">
          <w:marLeft w:val="640"/>
          <w:marRight w:val="0"/>
          <w:marTop w:val="0"/>
          <w:marBottom w:val="0"/>
          <w:divBdr>
            <w:top w:val="none" w:sz="0" w:space="0" w:color="auto"/>
            <w:left w:val="none" w:sz="0" w:space="0" w:color="auto"/>
            <w:bottom w:val="none" w:sz="0" w:space="0" w:color="auto"/>
            <w:right w:val="none" w:sz="0" w:space="0" w:color="auto"/>
          </w:divBdr>
        </w:div>
        <w:div w:id="853880611">
          <w:marLeft w:val="640"/>
          <w:marRight w:val="0"/>
          <w:marTop w:val="0"/>
          <w:marBottom w:val="0"/>
          <w:divBdr>
            <w:top w:val="none" w:sz="0" w:space="0" w:color="auto"/>
            <w:left w:val="none" w:sz="0" w:space="0" w:color="auto"/>
            <w:bottom w:val="none" w:sz="0" w:space="0" w:color="auto"/>
            <w:right w:val="none" w:sz="0" w:space="0" w:color="auto"/>
          </w:divBdr>
        </w:div>
        <w:div w:id="1625889423">
          <w:marLeft w:val="640"/>
          <w:marRight w:val="0"/>
          <w:marTop w:val="0"/>
          <w:marBottom w:val="0"/>
          <w:divBdr>
            <w:top w:val="none" w:sz="0" w:space="0" w:color="auto"/>
            <w:left w:val="none" w:sz="0" w:space="0" w:color="auto"/>
            <w:bottom w:val="none" w:sz="0" w:space="0" w:color="auto"/>
            <w:right w:val="none" w:sz="0" w:space="0" w:color="auto"/>
          </w:divBdr>
        </w:div>
        <w:div w:id="1584332871">
          <w:marLeft w:val="640"/>
          <w:marRight w:val="0"/>
          <w:marTop w:val="0"/>
          <w:marBottom w:val="0"/>
          <w:divBdr>
            <w:top w:val="none" w:sz="0" w:space="0" w:color="auto"/>
            <w:left w:val="none" w:sz="0" w:space="0" w:color="auto"/>
            <w:bottom w:val="none" w:sz="0" w:space="0" w:color="auto"/>
            <w:right w:val="none" w:sz="0" w:space="0" w:color="auto"/>
          </w:divBdr>
        </w:div>
        <w:div w:id="984354022">
          <w:marLeft w:val="640"/>
          <w:marRight w:val="0"/>
          <w:marTop w:val="0"/>
          <w:marBottom w:val="0"/>
          <w:divBdr>
            <w:top w:val="none" w:sz="0" w:space="0" w:color="auto"/>
            <w:left w:val="none" w:sz="0" w:space="0" w:color="auto"/>
            <w:bottom w:val="none" w:sz="0" w:space="0" w:color="auto"/>
            <w:right w:val="none" w:sz="0" w:space="0" w:color="auto"/>
          </w:divBdr>
        </w:div>
        <w:div w:id="1829707196">
          <w:marLeft w:val="640"/>
          <w:marRight w:val="0"/>
          <w:marTop w:val="0"/>
          <w:marBottom w:val="0"/>
          <w:divBdr>
            <w:top w:val="none" w:sz="0" w:space="0" w:color="auto"/>
            <w:left w:val="none" w:sz="0" w:space="0" w:color="auto"/>
            <w:bottom w:val="none" w:sz="0" w:space="0" w:color="auto"/>
            <w:right w:val="none" w:sz="0" w:space="0" w:color="auto"/>
          </w:divBdr>
        </w:div>
        <w:div w:id="1400667613">
          <w:marLeft w:val="640"/>
          <w:marRight w:val="0"/>
          <w:marTop w:val="0"/>
          <w:marBottom w:val="0"/>
          <w:divBdr>
            <w:top w:val="none" w:sz="0" w:space="0" w:color="auto"/>
            <w:left w:val="none" w:sz="0" w:space="0" w:color="auto"/>
            <w:bottom w:val="none" w:sz="0" w:space="0" w:color="auto"/>
            <w:right w:val="none" w:sz="0" w:space="0" w:color="auto"/>
          </w:divBdr>
        </w:div>
        <w:div w:id="829910622">
          <w:marLeft w:val="640"/>
          <w:marRight w:val="0"/>
          <w:marTop w:val="0"/>
          <w:marBottom w:val="0"/>
          <w:divBdr>
            <w:top w:val="none" w:sz="0" w:space="0" w:color="auto"/>
            <w:left w:val="none" w:sz="0" w:space="0" w:color="auto"/>
            <w:bottom w:val="none" w:sz="0" w:space="0" w:color="auto"/>
            <w:right w:val="none" w:sz="0" w:space="0" w:color="auto"/>
          </w:divBdr>
        </w:div>
        <w:div w:id="577133002">
          <w:marLeft w:val="640"/>
          <w:marRight w:val="0"/>
          <w:marTop w:val="0"/>
          <w:marBottom w:val="0"/>
          <w:divBdr>
            <w:top w:val="none" w:sz="0" w:space="0" w:color="auto"/>
            <w:left w:val="none" w:sz="0" w:space="0" w:color="auto"/>
            <w:bottom w:val="none" w:sz="0" w:space="0" w:color="auto"/>
            <w:right w:val="none" w:sz="0" w:space="0" w:color="auto"/>
          </w:divBdr>
        </w:div>
        <w:div w:id="890385655">
          <w:marLeft w:val="640"/>
          <w:marRight w:val="0"/>
          <w:marTop w:val="0"/>
          <w:marBottom w:val="0"/>
          <w:divBdr>
            <w:top w:val="none" w:sz="0" w:space="0" w:color="auto"/>
            <w:left w:val="none" w:sz="0" w:space="0" w:color="auto"/>
            <w:bottom w:val="none" w:sz="0" w:space="0" w:color="auto"/>
            <w:right w:val="none" w:sz="0" w:space="0" w:color="auto"/>
          </w:divBdr>
        </w:div>
        <w:div w:id="1890919492">
          <w:marLeft w:val="640"/>
          <w:marRight w:val="0"/>
          <w:marTop w:val="0"/>
          <w:marBottom w:val="0"/>
          <w:divBdr>
            <w:top w:val="none" w:sz="0" w:space="0" w:color="auto"/>
            <w:left w:val="none" w:sz="0" w:space="0" w:color="auto"/>
            <w:bottom w:val="none" w:sz="0" w:space="0" w:color="auto"/>
            <w:right w:val="none" w:sz="0" w:space="0" w:color="auto"/>
          </w:divBdr>
        </w:div>
        <w:div w:id="1659842371">
          <w:marLeft w:val="640"/>
          <w:marRight w:val="0"/>
          <w:marTop w:val="0"/>
          <w:marBottom w:val="0"/>
          <w:divBdr>
            <w:top w:val="none" w:sz="0" w:space="0" w:color="auto"/>
            <w:left w:val="none" w:sz="0" w:space="0" w:color="auto"/>
            <w:bottom w:val="none" w:sz="0" w:space="0" w:color="auto"/>
            <w:right w:val="none" w:sz="0" w:space="0" w:color="auto"/>
          </w:divBdr>
        </w:div>
        <w:div w:id="1133063245">
          <w:marLeft w:val="640"/>
          <w:marRight w:val="0"/>
          <w:marTop w:val="0"/>
          <w:marBottom w:val="0"/>
          <w:divBdr>
            <w:top w:val="none" w:sz="0" w:space="0" w:color="auto"/>
            <w:left w:val="none" w:sz="0" w:space="0" w:color="auto"/>
            <w:bottom w:val="none" w:sz="0" w:space="0" w:color="auto"/>
            <w:right w:val="none" w:sz="0" w:space="0" w:color="auto"/>
          </w:divBdr>
        </w:div>
        <w:div w:id="764498103">
          <w:marLeft w:val="640"/>
          <w:marRight w:val="0"/>
          <w:marTop w:val="0"/>
          <w:marBottom w:val="0"/>
          <w:divBdr>
            <w:top w:val="none" w:sz="0" w:space="0" w:color="auto"/>
            <w:left w:val="none" w:sz="0" w:space="0" w:color="auto"/>
            <w:bottom w:val="none" w:sz="0" w:space="0" w:color="auto"/>
            <w:right w:val="none" w:sz="0" w:space="0" w:color="auto"/>
          </w:divBdr>
        </w:div>
      </w:divsChild>
    </w:div>
    <w:div w:id="347879041">
      <w:bodyDiv w:val="1"/>
      <w:marLeft w:val="0"/>
      <w:marRight w:val="0"/>
      <w:marTop w:val="0"/>
      <w:marBottom w:val="0"/>
      <w:divBdr>
        <w:top w:val="none" w:sz="0" w:space="0" w:color="auto"/>
        <w:left w:val="none" w:sz="0" w:space="0" w:color="auto"/>
        <w:bottom w:val="none" w:sz="0" w:space="0" w:color="auto"/>
        <w:right w:val="none" w:sz="0" w:space="0" w:color="auto"/>
      </w:divBdr>
      <w:divsChild>
        <w:div w:id="333647075">
          <w:marLeft w:val="640"/>
          <w:marRight w:val="0"/>
          <w:marTop w:val="0"/>
          <w:marBottom w:val="0"/>
          <w:divBdr>
            <w:top w:val="none" w:sz="0" w:space="0" w:color="auto"/>
            <w:left w:val="none" w:sz="0" w:space="0" w:color="auto"/>
            <w:bottom w:val="none" w:sz="0" w:space="0" w:color="auto"/>
            <w:right w:val="none" w:sz="0" w:space="0" w:color="auto"/>
          </w:divBdr>
        </w:div>
        <w:div w:id="1716584449">
          <w:marLeft w:val="640"/>
          <w:marRight w:val="0"/>
          <w:marTop w:val="0"/>
          <w:marBottom w:val="0"/>
          <w:divBdr>
            <w:top w:val="none" w:sz="0" w:space="0" w:color="auto"/>
            <w:left w:val="none" w:sz="0" w:space="0" w:color="auto"/>
            <w:bottom w:val="none" w:sz="0" w:space="0" w:color="auto"/>
            <w:right w:val="none" w:sz="0" w:space="0" w:color="auto"/>
          </w:divBdr>
        </w:div>
        <w:div w:id="628438720">
          <w:marLeft w:val="640"/>
          <w:marRight w:val="0"/>
          <w:marTop w:val="0"/>
          <w:marBottom w:val="0"/>
          <w:divBdr>
            <w:top w:val="none" w:sz="0" w:space="0" w:color="auto"/>
            <w:left w:val="none" w:sz="0" w:space="0" w:color="auto"/>
            <w:bottom w:val="none" w:sz="0" w:space="0" w:color="auto"/>
            <w:right w:val="none" w:sz="0" w:space="0" w:color="auto"/>
          </w:divBdr>
        </w:div>
        <w:div w:id="1981181470">
          <w:marLeft w:val="640"/>
          <w:marRight w:val="0"/>
          <w:marTop w:val="0"/>
          <w:marBottom w:val="0"/>
          <w:divBdr>
            <w:top w:val="none" w:sz="0" w:space="0" w:color="auto"/>
            <w:left w:val="none" w:sz="0" w:space="0" w:color="auto"/>
            <w:bottom w:val="none" w:sz="0" w:space="0" w:color="auto"/>
            <w:right w:val="none" w:sz="0" w:space="0" w:color="auto"/>
          </w:divBdr>
        </w:div>
        <w:div w:id="242110987">
          <w:marLeft w:val="640"/>
          <w:marRight w:val="0"/>
          <w:marTop w:val="0"/>
          <w:marBottom w:val="0"/>
          <w:divBdr>
            <w:top w:val="none" w:sz="0" w:space="0" w:color="auto"/>
            <w:left w:val="none" w:sz="0" w:space="0" w:color="auto"/>
            <w:bottom w:val="none" w:sz="0" w:space="0" w:color="auto"/>
            <w:right w:val="none" w:sz="0" w:space="0" w:color="auto"/>
          </w:divBdr>
        </w:div>
        <w:div w:id="577403176">
          <w:marLeft w:val="640"/>
          <w:marRight w:val="0"/>
          <w:marTop w:val="0"/>
          <w:marBottom w:val="0"/>
          <w:divBdr>
            <w:top w:val="none" w:sz="0" w:space="0" w:color="auto"/>
            <w:left w:val="none" w:sz="0" w:space="0" w:color="auto"/>
            <w:bottom w:val="none" w:sz="0" w:space="0" w:color="auto"/>
            <w:right w:val="none" w:sz="0" w:space="0" w:color="auto"/>
          </w:divBdr>
        </w:div>
        <w:div w:id="612905130">
          <w:marLeft w:val="640"/>
          <w:marRight w:val="0"/>
          <w:marTop w:val="0"/>
          <w:marBottom w:val="0"/>
          <w:divBdr>
            <w:top w:val="none" w:sz="0" w:space="0" w:color="auto"/>
            <w:left w:val="none" w:sz="0" w:space="0" w:color="auto"/>
            <w:bottom w:val="none" w:sz="0" w:space="0" w:color="auto"/>
            <w:right w:val="none" w:sz="0" w:space="0" w:color="auto"/>
          </w:divBdr>
        </w:div>
        <w:div w:id="29957503">
          <w:marLeft w:val="640"/>
          <w:marRight w:val="0"/>
          <w:marTop w:val="0"/>
          <w:marBottom w:val="0"/>
          <w:divBdr>
            <w:top w:val="none" w:sz="0" w:space="0" w:color="auto"/>
            <w:left w:val="none" w:sz="0" w:space="0" w:color="auto"/>
            <w:bottom w:val="none" w:sz="0" w:space="0" w:color="auto"/>
            <w:right w:val="none" w:sz="0" w:space="0" w:color="auto"/>
          </w:divBdr>
        </w:div>
        <w:div w:id="817963799">
          <w:marLeft w:val="640"/>
          <w:marRight w:val="0"/>
          <w:marTop w:val="0"/>
          <w:marBottom w:val="0"/>
          <w:divBdr>
            <w:top w:val="none" w:sz="0" w:space="0" w:color="auto"/>
            <w:left w:val="none" w:sz="0" w:space="0" w:color="auto"/>
            <w:bottom w:val="none" w:sz="0" w:space="0" w:color="auto"/>
            <w:right w:val="none" w:sz="0" w:space="0" w:color="auto"/>
          </w:divBdr>
        </w:div>
        <w:div w:id="930773817">
          <w:marLeft w:val="640"/>
          <w:marRight w:val="0"/>
          <w:marTop w:val="0"/>
          <w:marBottom w:val="0"/>
          <w:divBdr>
            <w:top w:val="none" w:sz="0" w:space="0" w:color="auto"/>
            <w:left w:val="none" w:sz="0" w:space="0" w:color="auto"/>
            <w:bottom w:val="none" w:sz="0" w:space="0" w:color="auto"/>
            <w:right w:val="none" w:sz="0" w:space="0" w:color="auto"/>
          </w:divBdr>
        </w:div>
        <w:div w:id="1974939891">
          <w:marLeft w:val="640"/>
          <w:marRight w:val="0"/>
          <w:marTop w:val="0"/>
          <w:marBottom w:val="0"/>
          <w:divBdr>
            <w:top w:val="none" w:sz="0" w:space="0" w:color="auto"/>
            <w:left w:val="none" w:sz="0" w:space="0" w:color="auto"/>
            <w:bottom w:val="none" w:sz="0" w:space="0" w:color="auto"/>
            <w:right w:val="none" w:sz="0" w:space="0" w:color="auto"/>
          </w:divBdr>
        </w:div>
        <w:div w:id="1853958868">
          <w:marLeft w:val="640"/>
          <w:marRight w:val="0"/>
          <w:marTop w:val="0"/>
          <w:marBottom w:val="0"/>
          <w:divBdr>
            <w:top w:val="none" w:sz="0" w:space="0" w:color="auto"/>
            <w:left w:val="none" w:sz="0" w:space="0" w:color="auto"/>
            <w:bottom w:val="none" w:sz="0" w:space="0" w:color="auto"/>
            <w:right w:val="none" w:sz="0" w:space="0" w:color="auto"/>
          </w:divBdr>
        </w:div>
        <w:div w:id="620570182">
          <w:marLeft w:val="640"/>
          <w:marRight w:val="0"/>
          <w:marTop w:val="0"/>
          <w:marBottom w:val="0"/>
          <w:divBdr>
            <w:top w:val="none" w:sz="0" w:space="0" w:color="auto"/>
            <w:left w:val="none" w:sz="0" w:space="0" w:color="auto"/>
            <w:bottom w:val="none" w:sz="0" w:space="0" w:color="auto"/>
            <w:right w:val="none" w:sz="0" w:space="0" w:color="auto"/>
          </w:divBdr>
        </w:div>
        <w:div w:id="1699620488">
          <w:marLeft w:val="640"/>
          <w:marRight w:val="0"/>
          <w:marTop w:val="0"/>
          <w:marBottom w:val="0"/>
          <w:divBdr>
            <w:top w:val="none" w:sz="0" w:space="0" w:color="auto"/>
            <w:left w:val="none" w:sz="0" w:space="0" w:color="auto"/>
            <w:bottom w:val="none" w:sz="0" w:space="0" w:color="auto"/>
            <w:right w:val="none" w:sz="0" w:space="0" w:color="auto"/>
          </w:divBdr>
        </w:div>
        <w:div w:id="1243566555">
          <w:marLeft w:val="640"/>
          <w:marRight w:val="0"/>
          <w:marTop w:val="0"/>
          <w:marBottom w:val="0"/>
          <w:divBdr>
            <w:top w:val="none" w:sz="0" w:space="0" w:color="auto"/>
            <w:left w:val="none" w:sz="0" w:space="0" w:color="auto"/>
            <w:bottom w:val="none" w:sz="0" w:space="0" w:color="auto"/>
            <w:right w:val="none" w:sz="0" w:space="0" w:color="auto"/>
          </w:divBdr>
        </w:div>
        <w:div w:id="1766875458">
          <w:marLeft w:val="640"/>
          <w:marRight w:val="0"/>
          <w:marTop w:val="0"/>
          <w:marBottom w:val="0"/>
          <w:divBdr>
            <w:top w:val="none" w:sz="0" w:space="0" w:color="auto"/>
            <w:left w:val="none" w:sz="0" w:space="0" w:color="auto"/>
            <w:bottom w:val="none" w:sz="0" w:space="0" w:color="auto"/>
            <w:right w:val="none" w:sz="0" w:space="0" w:color="auto"/>
          </w:divBdr>
        </w:div>
        <w:div w:id="1480347036">
          <w:marLeft w:val="640"/>
          <w:marRight w:val="0"/>
          <w:marTop w:val="0"/>
          <w:marBottom w:val="0"/>
          <w:divBdr>
            <w:top w:val="none" w:sz="0" w:space="0" w:color="auto"/>
            <w:left w:val="none" w:sz="0" w:space="0" w:color="auto"/>
            <w:bottom w:val="none" w:sz="0" w:space="0" w:color="auto"/>
            <w:right w:val="none" w:sz="0" w:space="0" w:color="auto"/>
          </w:divBdr>
        </w:div>
        <w:div w:id="111289845">
          <w:marLeft w:val="640"/>
          <w:marRight w:val="0"/>
          <w:marTop w:val="0"/>
          <w:marBottom w:val="0"/>
          <w:divBdr>
            <w:top w:val="none" w:sz="0" w:space="0" w:color="auto"/>
            <w:left w:val="none" w:sz="0" w:space="0" w:color="auto"/>
            <w:bottom w:val="none" w:sz="0" w:space="0" w:color="auto"/>
            <w:right w:val="none" w:sz="0" w:space="0" w:color="auto"/>
          </w:divBdr>
        </w:div>
        <w:div w:id="920405689">
          <w:marLeft w:val="640"/>
          <w:marRight w:val="0"/>
          <w:marTop w:val="0"/>
          <w:marBottom w:val="0"/>
          <w:divBdr>
            <w:top w:val="none" w:sz="0" w:space="0" w:color="auto"/>
            <w:left w:val="none" w:sz="0" w:space="0" w:color="auto"/>
            <w:bottom w:val="none" w:sz="0" w:space="0" w:color="auto"/>
            <w:right w:val="none" w:sz="0" w:space="0" w:color="auto"/>
          </w:divBdr>
        </w:div>
        <w:div w:id="913201308">
          <w:marLeft w:val="640"/>
          <w:marRight w:val="0"/>
          <w:marTop w:val="0"/>
          <w:marBottom w:val="0"/>
          <w:divBdr>
            <w:top w:val="none" w:sz="0" w:space="0" w:color="auto"/>
            <w:left w:val="none" w:sz="0" w:space="0" w:color="auto"/>
            <w:bottom w:val="none" w:sz="0" w:space="0" w:color="auto"/>
            <w:right w:val="none" w:sz="0" w:space="0" w:color="auto"/>
          </w:divBdr>
        </w:div>
        <w:div w:id="164129764">
          <w:marLeft w:val="640"/>
          <w:marRight w:val="0"/>
          <w:marTop w:val="0"/>
          <w:marBottom w:val="0"/>
          <w:divBdr>
            <w:top w:val="none" w:sz="0" w:space="0" w:color="auto"/>
            <w:left w:val="none" w:sz="0" w:space="0" w:color="auto"/>
            <w:bottom w:val="none" w:sz="0" w:space="0" w:color="auto"/>
            <w:right w:val="none" w:sz="0" w:space="0" w:color="auto"/>
          </w:divBdr>
        </w:div>
        <w:div w:id="653606407">
          <w:marLeft w:val="640"/>
          <w:marRight w:val="0"/>
          <w:marTop w:val="0"/>
          <w:marBottom w:val="0"/>
          <w:divBdr>
            <w:top w:val="none" w:sz="0" w:space="0" w:color="auto"/>
            <w:left w:val="none" w:sz="0" w:space="0" w:color="auto"/>
            <w:bottom w:val="none" w:sz="0" w:space="0" w:color="auto"/>
            <w:right w:val="none" w:sz="0" w:space="0" w:color="auto"/>
          </w:divBdr>
        </w:div>
        <w:div w:id="626664066">
          <w:marLeft w:val="640"/>
          <w:marRight w:val="0"/>
          <w:marTop w:val="0"/>
          <w:marBottom w:val="0"/>
          <w:divBdr>
            <w:top w:val="none" w:sz="0" w:space="0" w:color="auto"/>
            <w:left w:val="none" w:sz="0" w:space="0" w:color="auto"/>
            <w:bottom w:val="none" w:sz="0" w:space="0" w:color="auto"/>
            <w:right w:val="none" w:sz="0" w:space="0" w:color="auto"/>
          </w:divBdr>
        </w:div>
        <w:div w:id="1998801185">
          <w:marLeft w:val="640"/>
          <w:marRight w:val="0"/>
          <w:marTop w:val="0"/>
          <w:marBottom w:val="0"/>
          <w:divBdr>
            <w:top w:val="none" w:sz="0" w:space="0" w:color="auto"/>
            <w:left w:val="none" w:sz="0" w:space="0" w:color="auto"/>
            <w:bottom w:val="none" w:sz="0" w:space="0" w:color="auto"/>
            <w:right w:val="none" w:sz="0" w:space="0" w:color="auto"/>
          </w:divBdr>
        </w:div>
        <w:div w:id="324668332">
          <w:marLeft w:val="640"/>
          <w:marRight w:val="0"/>
          <w:marTop w:val="0"/>
          <w:marBottom w:val="0"/>
          <w:divBdr>
            <w:top w:val="none" w:sz="0" w:space="0" w:color="auto"/>
            <w:left w:val="none" w:sz="0" w:space="0" w:color="auto"/>
            <w:bottom w:val="none" w:sz="0" w:space="0" w:color="auto"/>
            <w:right w:val="none" w:sz="0" w:space="0" w:color="auto"/>
          </w:divBdr>
        </w:div>
        <w:div w:id="1199244920">
          <w:marLeft w:val="640"/>
          <w:marRight w:val="0"/>
          <w:marTop w:val="0"/>
          <w:marBottom w:val="0"/>
          <w:divBdr>
            <w:top w:val="none" w:sz="0" w:space="0" w:color="auto"/>
            <w:left w:val="none" w:sz="0" w:space="0" w:color="auto"/>
            <w:bottom w:val="none" w:sz="0" w:space="0" w:color="auto"/>
            <w:right w:val="none" w:sz="0" w:space="0" w:color="auto"/>
          </w:divBdr>
        </w:div>
        <w:div w:id="1093207081">
          <w:marLeft w:val="640"/>
          <w:marRight w:val="0"/>
          <w:marTop w:val="0"/>
          <w:marBottom w:val="0"/>
          <w:divBdr>
            <w:top w:val="none" w:sz="0" w:space="0" w:color="auto"/>
            <w:left w:val="none" w:sz="0" w:space="0" w:color="auto"/>
            <w:bottom w:val="none" w:sz="0" w:space="0" w:color="auto"/>
            <w:right w:val="none" w:sz="0" w:space="0" w:color="auto"/>
          </w:divBdr>
        </w:div>
      </w:divsChild>
    </w:div>
    <w:div w:id="351341793">
      <w:bodyDiv w:val="1"/>
      <w:marLeft w:val="0"/>
      <w:marRight w:val="0"/>
      <w:marTop w:val="0"/>
      <w:marBottom w:val="0"/>
      <w:divBdr>
        <w:top w:val="none" w:sz="0" w:space="0" w:color="auto"/>
        <w:left w:val="none" w:sz="0" w:space="0" w:color="auto"/>
        <w:bottom w:val="none" w:sz="0" w:space="0" w:color="auto"/>
        <w:right w:val="none" w:sz="0" w:space="0" w:color="auto"/>
      </w:divBdr>
      <w:divsChild>
        <w:div w:id="1955791605">
          <w:marLeft w:val="640"/>
          <w:marRight w:val="0"/>
          <w:marTop w:val="0"/>
          <w:marBottom w:val="0"/>
          <w:divBdr>
            <w:top w:val="none" w:sz="0" w:space="0" w:color="auto"/>
            <w:left w:val="none" w:sz="0" w:space="0" w:color="auto"/>
            <w:bottom w:val="none" w:sz="0" w:space="0" w:color="auto"/>
            <w:right w:val="none" w:sz="0" w:space="0" w:color="auto"/>
          </w:divBdr>
        </w:div>
        <w:div w:id="7412516">
          <w:marLeft w:val="640"/>
          <w:marRight w:val="0"/>
          <w:marTop w:val="0"/>
          <w:marBottom w:val="0"/>
          <w:divBdr>
            <w:top w:val="none" w:sz="0" w:space="0" w:color="auto"/>
            <w:left w:val="none" w:sz="0" w:space="0" w:color="auto"/>
            <w:bottom w:val="none" w:sz="0" w:space="0" w:color="auto"/>
            <w:right w:val="none" w:sz="0" w:space="0" w:color="auto"/>
          </w:divBdr>
        </w:div>
        <w:div w:id="1314873396">
          <w:marLeft w:val="640"/>
          <w:marRight w:val="0"/>
          <w:marTop w:val="0"/>
          <w:marBottom w:val="0"/>
          <w:divBdr>
            <w:top w:val="none" w:sz="0" w:space="0" w:color="auto"/>
            <w:left w:val="none" w:sz="0" w:space="0" w:color="auto"/>
            <w:bottom w:val="none" w:sz="0" w:space="0" w:color="auto"/>
            <w:right w:val="none" w:sz="0" w:space="0" w:color="auto"/>
          </w:divBdr>
        </w:div>
        <w:div w:id="1223635599">
          <w:marLeft w:val="640"/>
          <w:marRight w:val="0"/>
          <w:marTop w:val="0"/>
          <w:marBottom w:val="0"/>
          <w:divBdr>
            <w:top w:val="none" w:sz="0" w:space="0" w:color="auto"/>
            <w:left w:val="none" w:sz="0" w:space="0" w:color="auto"/>
            <w:bottom w:val="none" w:sz="0" w:space="0" w:color="auto"/>
            <w:right w:val="none" w:sz="0" w:space="0" w:color="auto"/>
          </w:divBdr>
        </w:div>
        <w:div w:id="1093670360">
          <w:marLeft w:val="640"/>
          <w:marRight w:val="0"/>
          <w:marTop w:val="0"/>
          <w:marBottom w:val="0"/>
          <w:divBdr>
            <w:top w:val="none" w:sz="0" w:space="0" w:color="auto"/>
            <w:left w:val="none" w:sz="0" w:space="0" w:color="auto"/>
            <w:bottom w:val="none" w:sz="0" w:space="0" w:color="auto"/>
            <w:right w:val="none" w:sz="0" w:space="0" w:color="auto"/>
          </w:divBdr>
        </w:div>
        <w:div w:id="317659261">
          <w:marLeft w:val="640"/>
          <w:marRight w:val="0"/>
          <w:marTop w:val="0"/>
          <w:marBottom w:val="0"/>
          <w:divBdr>
            <w:top w:val="none" w:sz="0" w:space="0" w:color="auto"/>
            <w:left w:val="none" w:sz="0" w:space="0" w:color="auto"/>
            <w:bottom w:val="none" w:sz="0" w:space="0" w:color="auto"/>
            <w:right w:val="none" w:sz="0" w:space="0" w:color="auto"/>
          </w:divBdr>
        </w:div>
        <w:div w:id="42141976">
          <w:marLeft w:val="640"/>
          <w:marRight w:val="0"/>
          <w:marTop w:val="0"/>
          <w:marBottom w:val="0"/>
          <w:divBdr>
            <w:top w:val="none" w:sz="0" w:space="0" w:color="auto"/>
            <w:left w:val="none" w:sz="0" w:space="0" w:color="auto"/>
            <w:bottom w:val="none" w:sz="0" w:space="0" w:color="auto"/>
            <w:right w:val="none" w:sz="0" w:space="0" w:color="auto"/>
          </w:divBdr>
        </w:div>
        <w:div w:id="1448498835">
          <w:marLeft w:val="640"/>
          <w:marRight w:val="0"/>
          <w:marTop w:val="0"/>
          <w:marBottom w:val="0"/>
          <w:divBdr>
            <w:top w:val="none" w:sz="0" w:space="0" w:color="auto"/>
            <w:left w:val="none" w:sz="0" w:space="0" w:color="auto"/>
            <w:bottom w:val="none" w:sz="0" w:space="0" w:color="auto"/>
            <w:right w:val="none" w:sz="0" w:space="0" w:color="auto"/>
          </w:divBdr>
        </w:div>
        <w:div w:id="1887794229">
          <w:marLeft w:val="640"/>
          <w:marRight w:val="0"/>
          <w:marTop w:val="0"/>
          <w:marBottom w:val="0"/>
          <w:divBdr>
            <w:top w:val="none" w:sz="0" w:space="0" w:color="auto"/>
            <w:left w:val="none" w:sz="0" w:space="0" w:color="auto"/>
            <w:bottom w:val="none" w:sz="0" w:space="0" w:color="auto"/>
            <w:right w:val="none" w:sz="0" w:space="0" w:color="auto"/>
          </w:divBdr>
        </w:div>
        <w:div w:id="1178421351">
          <w:marLeft w:val="640"/>
          <w:marRight w:val="0"/>
          <w:marTop w:val="0"/>
          <w:marBottom w:val="0"/>
          <w:divBdr>
            <w:top w:val="none" w:sz="0" w:space="0" w:color="auto"/>
            <w:left w:val="none" w:sz="0" w:space="0" w:color="auto"/>
            <w:bottom w:val="none" w:sz="0" w:space="0" w:color="auto"/>
            <w:right w:val="none" w:sz="0" w:space="0" w:color="auto"/>
          </w:divBdr>
        </w:div>
        <w:div w:id="959998545">
          <w:marLeft w:val="640"/>
          <w:marRight w:val="0"/>
          <w:marTop w:val="0"/>
          <w:marBottom w:val="0"/>
          <w:divBdr>
            <w:top w:val="none" w:sz="0" w:space="0" w:color="auto"/>
            <w:left w:val="none" w:sz="0" w:space="0" w:color="auto"/>
            <w:bottom w:val="none" w:sz="0" w:space="0" w:color="auto"/>
            <w:right w:val="none" w:sz="0" w:space="0" w:color="auto"/>
          </w:divBdr>
        </w:div>
        <w:div w:id="1108701294">
          <w:marLeft w:val="640"/>
          <w:marRight w:val="0"/>
          <w:marTop w:val="0"/>
          <w:marBottom w:val="0"/>
          <w:divBdr>
            <w:top w:val="none" w:sz="0" w:space="0" w:color="auto"/>
            <w:left w:val="none" w:sz="0" w:space="0" w:color="auto"/>
            <w:bottom w:val="none" w:sz="0" w:space="0" w:color="auto"/>
            <w:right w:val="none" w:sz="0" w:space="0" w:color="auto"/>
          </w:divBdr>
        </w:div>
        <w:div w:id="1149831135">
          <w:marLeft w:val="640"/>
          <w:marRight w:val="0"/>
          <w:marTop w:val="0"/>
          <w:marBottom w:val="0"/>
          <w:divBdr>
            <w:top w:val="none" w:sz="0" w:space="0" w:color="auto"/>
            <w:left w:val="none" w:sz="0" w:space="0" w:color="auto"/>
            <w:bottom w:val="none" w:sz="0" w:space="0" w:color="auto"/>
            <w:right w:val="none" w:sz="0" w:space="0" w:color="auto"/>
          </w:divBdr>
        </w:div>
        <w:div w:id="4476287">
          <w:marLeft w:val="640"/>
          <w:marRight w:val="0"/>
          <w:marTop w:val="0"/>
          <w:marBottom w:val="0"/>
          <w:divBdr>
            <w:top w:val="none" w:sz="0" w:space="0" w:color="auto"/>
            <w:left w:val="none" w:sz="0" w:space="0" w:color="auto"/>
            <w:bottom w:val="none" w:sz="0" w:space="0" w:color="auto"/>
            <w:right w:val="none" w:sz="0" w:space="0" w:color="auto"/>
          </w:divBdr>
        </w:div>
        <w:div w:id="433865169">
          <w:marLeft w:val="640"/>
          <w:marRight w:val="0"/>
          <w:marTop w:val="0"/>
          <w:marBottom w:val="0"/>
          <w:divBdr>
            <w:top w:val="none" w:sz="0" w:space="0" w:color="auto"/>
            <w:left w:val="none" w:sz="0" w:space="0" w:color="auto"/>
            <w:bottom w:val="none" w:sz="0" w:space="0" w:color="auto"/>
            <w:right w:val="none" w:sz="0" w:space="0" w:color="auto"/>
          </w:divBdr>
        </w:div>
        <w:div w:id="2041009787">
          <w:marLeft w:val="640"/>
          <w:marRight w:val="0"/>
          <w:marTop w:val="0"/>
          <w:marBottom w:val="0"/>
          <w:divBdr>
            <w:top w:val="none" w:sz="0" w:space="0" w:color="auto"/>
            <w:left w:val="none" w:sz="0" w:space="0" w:color="auto"/>
            <w:bottom w:val="none" w:sz="0" w:space="0" w:color="auto"/>
            <w:right w:val="none" w:sz="0" w:space="0" w:color="auto"/>
          </w:divBdr>
        </w:div>
        <w:div w:id="1077091718">
          <w:marLeft w:val="640"/>
          <w:marRight w:val="0"/>
          <w:marTop w:val="0"/>
          <w:marBottom w:val="0"/>
          <w:divBdr>
            <w:top w:val="none" w:sz="0" w:space="0" w:color="auto"/>
            <w:left w:val="none" w:sz="0" w:space="0" w:color="auto"/>
            <w:bottom w:val="none" w:sz="0" w:space="0" w:color="auto"/>
            <w:right w:val="none" w:sz="0" w:space="0" w:color="auto"/>
          </w:divBdr>
        </w:div>
        <w:div w:id="604651395">
          <w:marLeft w:val="640"/>
          <w:marRight w:val="0"/>
          <w:marTop w:val="0"/>
          <w:marBottom w:val="0"/>
          <w:divBdr>
            <w:top w:val="none" w:sz="0" w:space="0" w:color="auto"/>
            <w:left w:val="none" w:sz="0" w:space="0" w:color="auto"/>
            <w:bottom w:val="none" w:sz="0" w:space="0" w:color="auto"/>
            <w:right w:val="none" w:sz="0" w:space="0" w:color="auto"/>
          </w:divBdr>
        </w:div>
        <w:div w:id="500514474">
          <w:marLeft w:val="640"/>
          <w:marRight w:val="0"/>
          <w:marTop w:val="0"/>
          <w:marBottom w:val="0"/>
          <w:divBdr>
            <w:top w:val="none" w:sz="0" w:space="0" w:color="auto"/>
            <w:left w:val="none" w:sz="0" w:space="0" w:color="auto"/>
            <w:bottom w:val="none" w:sz="0" w:space="0" w:color="auto"/>
            <w:right w:val="none" w:sz="0" w:space="0" w:color="auto"/>
          </w:divBdr>
        </w:div>
        <w:div w:id="368384075">
          <w:marLeft w:val="640"/>
          <w:marRight w:val="0"/>
          <w:marTop w:val="0"/>
          <w:marBottom w:val="0"/>
          <w:divBdr>
            <w:top w:val="none" w:sz="0" w:space="0" w:color="auto"/>
            <w:left w:val="none" w:sz="0" w:space="0" w:color="auto"/>
            <w:bottom w:val="none" w:sz="0" w:space="0" w:color="auto"/>
            <w:right w:val="none" w:sz="0" w:space="0" w:color="auto"/>
          </w:divBdr>
        </w:div>
        <w:div w:id="31200598">
          <w:marLeft w:val="640"/>
          <w:marRight w:val="0"/>
          <w:marTop w:val="0"/>
          <w:marBottom w:val="0"/>
          <w:divBdr>
            <w:top w:val="none" w:sz="0" w:space="0" w:color="auto"/>
            <w:left w:val="none" w:sz="0" w:space="0" w:color="auto"/>
            <w:bottom w:val="none" w:sz="0" w:space="0" w:color="auto"/>
            <w:right w:val="none" w:sz="0" w:space="0" w:color="auto"/>
          </w:divBdr>
        </w:div>
        <w:div w:id="499587401">
          <w:marLeft w:val="640"/>
          <w:marRight w:val="0"/>
          <w:marTop w:val="0"/>
          <w:marBottom w:val="0"/>
          <w:divBdr>
            <w:top w:val="none" w:sz="0" w:space="0" w:color="auto"/>
            <w:left w:val="none" w:sz="0" w:space="0" w:color="auto"/>
            <w:bottom w:val="none" w:sz="0" w:space="0" w:color="auto"/>
            <w:right w:val="none" w:sz="0" w:space="0" w:color="auto"/>
          </w:divBdr>
        </w:div>
        <w:div w:id="106853095">
          <w:marLeft w:val="640"/>
          <w:marRight w:val="0"/>
          <w:marTop w:val="0"/>
          <w:marBottom w:val="0"/>
          <w:divBdr>
            <w:top w:val="none" w:sz="0" w:space="0" w:color="auto"/>
            <w:left w:val="none" w:sz="0" w:space="0" w:color="auto"/>
            <w:bottom w:val="none" w:sz="0" w:space="0" w:color="auto"/>
            <w:right w:val="none" w:sz="0" w:space="0" w:color="auto"/>
          </w:divBdr>
        </w:div>
        <w:div w:id="636840867">
          <w:marLeft w:val="640"/>
          <w:marRight w:val="0"/>
          <w:marTop w:val="0"/>
          <w:marBottom w:val="0"/>
          <w:divBdr>
            <w:top w:val="none" w:sz="0" w:space="0" w:color="auto"/>
            <w:left w:val="none" w:sz="0" w:space="0" w:color="auto"/>
            <w:bottom w:val="none" w:sz="0" w:space="0" w:color="auto"/>
            <w:right w:val="none" w:sz="0" w:space="0" w:color="auto"/>
          </w:divBdr>
        </w:div>
        <w:div w:id="2070689357">
          <w:marLeft w:val="640"/>
          <w:marRight w:val="0"/>
          <w:marTop w:val="0"/>
          <w:marBottom w:val="0"/>
          <w:divBdr>
            <w:top w:val="none" w:sz="0" w:space="0" w:color="auto"/>
            <w:left w:val="none" w:sz="0" w:space="0" w:color="auto"/>
            <w:bottom w:val="none" w:sz="0" w:space="0" w:color="auto"/>
            <w:right w:val="none" w:sz="0" w:space="0" w:color="auto"/>
          </w:divBdr>
        </w:div>
        <w:div w:id="871460698">
          <w:marLeft w:val="640"/>
          <w:marRight w:val="0"/>
          <w:marTop w:val="0"/>
          <w:marBottom w:val="0"/>
          <w:divBdr>
            <w:top w:val="none" w:sz="0" w:space="0" w:color="auto"/>
            <w:left w:val="none" w:sz="0" w:space="0" w:color="auto"/>
            <w:bottom w:val="none" w:sz="0" w:space="0" w:color="auto"/>
            <w:right w:val="none" w:sz="0" w:space="0" w:color="auto"/>
          </w:divBdr>
        </w:div>
        <w:div w:id="1811746493">
          <w:marLeft w:val="640"/>
          <w:marRight w:val="0"/>
          <w:marTop w:val="0"/>
          <w:marBottom w:val="0"/>
          <w:divBdr>
            <w:top w:val="none" w:sz="0" w:space="0" w:color="auto"/>
            <w:left w:val="none" w:sz="0" w:space="0" w:color="auto"/>
            <w:bottom w:val="none" w:sz="0" w:space="0" w:color="auto"/>
            <w:right w:val="none" w:sz="0" w:space="0" w:color="auto"/>
          </w:divBdr>
        </w:div>
        <w:div w:id="108596264">
          <w:marLeft w:val="640"/>
          <w:marRight w:val="0"/>
          <w:marTop w:val="0"/>
          <w:marBottom w:val="0"/>
          <w:divBdr>
            <w:top w:val="none" w:sz="0" w:space="0" w:color="auto"/>
            <w:left w:val="none" w:sz="0" w:space="0" w:color="auto"/>
            <w:bottom w:val="none" w:sz="0" w:space="0" w:color="auto"/>
            <w:right w:val="none" w:sz="0" w:space="0" w:color="auto"/>
          </w:divBdr>
        </w:div>
        <w:div w:id="2032339333">
          <w:marLeft w:val="640"/>
          <w:marRight w:val="0"/>
          <w:marTop w:val="0"/>
          <w:marBottom w:val="0"/>
          <w:divBdr>
            <w:top w:val="none" w:sz="0" w:space="0" w:color="auto"/>
            <w:left w:val="none" w:sz="0" w:space="0" w:color="auto"/>
            <w:bottom w:val="none" w:sz="0" w:space="0" w:color="auto"/>
            <w:right w:val="none" w:sz="0" w:space="0" w:color="auto"/>
          </w:divBdr>
        </w:div>
        <w:div w:id="873152748">
          <w:marLeft w:val="640"/>
          <w:marRight w:val="0"/>
          <w:marTop w:val="0"/>
          <w:marBottom w:val="0"/>
          <w:divBdr>
            <w:top w:val="none" w:sz="0" w:space="0" w:color="auto"/>
            <w:left w:val="none" w:sz="0" w:space="0" w:color="auto"/>
            <w:bottom w:val="none" w:sz="0" w:space="0" w:color="auto"/>
            <w:right w:val="none" w:sz="0" w:space="0" w:color="auto"/>
          </w:divBdr>
        </w:div>
        <w:div w:id="689572738">
          <w:marLeft w:val="640"/>
          <w:marRight w:val="0"/>
          <w:marTop w:val="0"/>
          <w:marBottom w:val="0"/>
          <w:divBdr>
            <w:top w:val="none" w:sz="0" w:space="0" w:color="auto"/>
            <w:left w:val="none" w:sz="0" w:space="0" w:color="auto"/>
            <w:bottom w:val="none" w:sz="0" w:space="0" w:color="auto"/>
            <w:right w:val="none" w:sz="0" w:space="0" w:color="auto"/>
          </w:divBdr>
        </w:div>
        <w:div w:id="2037150291">
          <w:marLeft w:val="640"/>
          <w:marRight w:val="0"/>
          <w:marTop w:val="0"/>
          <w:marBottom w:val="0"/>
          <w:divBdr>
            <w:top w:val="none" w:sz="0" w:space="0" w:color="auto"/>
            <w:left w:val="none" w:sz="0" w:space="0" w:color="auto"/>
            <w:bottom w:val="none" w:sz="0" w:space="0" w:color="auto"/>
            <w:right w:val="none" w:sz="0" w:space="0" w:color="auto"/>
          </w:divBdr>
        </w:div>
        <w:div w:id="230193978">
          <w:marLeft w:val="640"/>
          <w:marRight w:val="0"/>
          <w:marTop w:val="0"/>
          <w:marBottom w:val="0"/>
          <w:divBdr>
            <w:top w:val="none" w:sz="0" w:space="0" w:color="auto"/>
            <w:left w:val="none" w:sz="0" w:space="0" w:color="auto"/>
            <w:bottom w:val="none" w:sz="0" w:space="0" w:color="auto"/>
            <w:right w:val="none" w:sz="0" w:space="0" w:color="auto"/>
          </w:divBdr>
        </w:div>
        <w:div w:id="144516338">
          <w:marLeft w:val="640"/>
          <w:marRight w:val="0"/>
          <w:marTop w:val="0"/>
          <w:marBottom w:val="0"/>
          <w:divBdr>
            <w:top w:val="none" w:sz="0" w:space="0" w:color="auto"/>
            <w:left w:val="none" w:sz="0" w:space="0" w:color="auto"/>
            <w:bottom w:val="none" w:sz="0" w:space="0" w:color="auto"/>
            <w:right w:val="none" w:sz="0" w:space="0" w:color="auto"/>
          </w:divBdr>
        </w:div>
        <w:div w:id="1891183458">
          <w:marLeft w:val="640"/>
          <w:marRight w:val="0"/>
          <w:marTop w:val="0"/>
          <w:marBottom w:val="0"/>
          <w:divBdr>
            <w:top w:val="none" w:sz="0" w:space="0" w:color="auto"/>
            <w:left w:val="none" w:sz="0" w:space="0" w:color="auto"/>
            <w:bottom w:val="none" w:sz="0" w:space="0" w:color="auto"/>
            <w:right w:val="none" w:sz="0" w:space="0" w:color="auto"/>
          </w:divBdr>
        </w:div>
        <w:div w:id="1417897680">
          <w:marLeft w:val="640"/>
          <w:marRight w:val="0"/>
          <w:marTop w:val="0"/>
          <w:marBottom w:val="0"/>
          <w:divBdr>
            <w:top w:val="none" w:sz="0" w:space="0" w:color="auto"/>
            <w:left w:val="none" w:sz="0" w:space="0" w:color="auto"/>
            <w:bottom w:val="none" w:sz="0" w:space="0" w:color="auto"/>
            <w:right w:val="none" w:sz="0" w:space="0" w:color="auto"/>
          </w:divBdr>
        </w:div>
        <w:div w:id="1729766466">
          <w:marLeft w:val="640"/>
          <w:marRight w:val="0"/>
          <w:marTop w:val="0"/>
          <w:marBottom w:val="0"/>
          <w:divBdr>
            <w:top w:val="none" w:sz="0" w:space="0" w:color="auto"/>
            <w:left w:val="none" w:sz="0" w:space="0" w:color="auto"/>
            <w:bottom w:val="none" w:sz="0" w:space="0" w:color="auto"/>
            <w:right w:val="none" w:sz="0" w:space="0" w:color="auto"/>
          </w:divBdr>
        </w:div>
        <w:div w:id="430707544">
          <w:marLeft w:val="640"/>
          <w:marRight w:val="0"/>
          <w:marTop w:val="0"/>
          <w:marBottom w:val="0"/>
          <w:divBdr>
            <w:top w:val="none" w:sz="0" w:space="0" w:color="auto"/>
            <w:left w:val="none" w:sz="0" w:space="0" w:color="auto"/>
            <w:bottom w:val="none" w:sz="0" w:space="0" w:color="auto"/>
            <w:right w:val="none" w:sz="0" w:space="0" w:color="auto"/>
          </w:divBdr>
        </w:div>
        <w:div w:id="452216411">
          <w:marLeft w:val="640"/>
          <w:marRight w:val="0"/>
          <w:marTop w:val="0"/>
          <w:marBottom w:val="0"/>
          <w:divBdr>
            <w:top w:val="none" w:sz="0" w:space="0" w:color="auto"/>
            <w:left w:val="none" w:sz="0" w:space="0" w:color="auto"/>
            <w:bottom w:val="none" w:sz="0" w:space="0" w:color="auto"/>
            <w:right w:val="none" w:sz="0" w:space="0" w:color="auto"/>
          </w:divBdr>
        </w:div>
        <w:div w:id="1084692846">
          <w:marLeft w:val="640"/>
          <w:marRight w:val="0"/>
          <w:marTop w:val="0"/>
          <w:marBottom w:val="0"/>
          <w:divBdr>
            <w:top w:val="none" w:sz="0" w:space="0" w:color="auto"/>
            <w:left w:val="none" w:sz="0" w:space="0" w:color="auto"/>
            <w:bottom w:val="none" w:sz="0" w:space="0" w:color="auto"/>
            <w:right w:val="none" w:sz="0" w:space="0" w:color="auto"/>
          </w:divBdr>
        </w:div>
        <w:div w:id="479074736">
          <w:marLeft w:val="640"/>
          <w:marRight w:val="0"/>
          <w:marTop w:val="0"/>
          <w:marBottom w:val="0"/>
          <w:divBdr>
            <w:top w:val="none" w:sz="0" w:space="0" w:color="auto"/>
            <w:left w:val="none" w:sz="0" w:space="0" w:color="auto"/>
            <w:bottom w:val="none" w:sz="0" w:space="0" w:color="auto"/>
            <w:right w:val="none" w:sz="0" w:space="0" w:color="auto"/>
          </w:divBdr>
        </w:div>
      </w:divsChild>
    </w:div>
    <w:div w:id="362175967">
      <w:bodyDiv w:val="1"/>
      <w:marLeft w:val="0"/>
      <w:marRight w:val="0"/>
      <w:marTop w:val="0"/>
      <w:marBottom w:val="0"/>
      <w:divBdr>
        <w:top w:val="none" w:sz="0" w:space="0" w:color="auto"/>
        <w:left w:val="none" w:sz="0" w:space="0" w:color="auto"/>
        <w:bottom w:val="none" w:sz="0" w:space="0" w:color="auto"/>
        <w:right w:val="none" w:sz="0" w:space="0" w:color="auto"/>
      </w:divBdr>
      <w:divsChild>
        <w:div w:id="1091387023">
          <w:marLeft w:val="640"/>
          <w:marRight w:val="0"/>
          <w:marTop w:val="0"/>
          <w:marBottom w:val="0"/>
          <w:divBdr>
            <w:top w:val="none" w:sz="0" w:space="0" w:color="auto"/>
            <w:left w:val="none" w:sz="0" w:space="0" w:color="auto"/>
            <w:bottom w:val="none" w:sz="0" w:space="0" w:color="auto"/>
            <w:right w:val="none" w:sz="0" w:space="0" w:color="auto"/>
          </w:divBdr>
        </w:div>
      </w:divsChild>
    </w:div>
    <w:div w:id="364601887">
      <w:bodyDiv w:val="1"/>
      <w:marLeft w:val="0"/>
      <w:marRight w:val="0"/>
      <w:marTop w:val="0"/>
      <w:marBottom w:val="0"/>
      <w:divBdr>
        <w:top w:val="none" w:sz="0" w:space="0" w:color="auto"/>
        <w:left w:val="none" w:sz="0" w:space="0" w:color="auto"/>
        <w:bottom w:val="none" w:sz="0" w:space="0" w:color="auto"/>
        <w:right w:val="none" w:sz="0" w:space="0" w:color="auto"/>
      </w:divBdr>
      <w:divsChild>
        <w:div w:id="1250120126">
          <w:marLeft w:val="640"/>
          <w:marRight w:val="0"/>
          <w:marTop w:val="0"/>
          <w:marBottom w:val="0"/>
          <w:divBdr>
            <w:top w:val="none" w:sz="0" w:space="0" w:color="auto"/>
            <w:left w:val="none" w:sz="0" w:space="0" w:color="auto"/>
            <w:bottom w:val="none" w:sz="0" w:space="0" w:color="auto"/>
            <w:right w:val="none" w:sz="0" w:space="0" w:color="auto"/>
          </w:divBdr>
        </w:div>
      </w:divsChild>
    </w:div>
    <w:div w:id="392853471">
      <w:bodyDiv w:val="1"/>
      <w:marLeft w:val="0"/>
      <w:marRight w:val="0"/>
      <w:marTop w:val="0"/>
      <w:marBottom w:val="0"/>
      <w:divBdr>
        <w:top w:val="none" w:sz="0" w:space="0" w:color="auto"/>
        <w:left w:val="none" w:sz="0" w:space="0" w:color="auto"/>
        <w:bottom w:val="none" w:sz="0" w:space="0" w:color="auto"/>
        <w:right w:val="none" w:sz="0" w:space="0" w:color="auto"/>
      </w:divBdr>
    </w:div>
    <w:div w:id="394664526">
      <w:bodyDiv w:val="1"/>
      <w:marLeft w:val="0"/>
      <w:marRight w:val="0"/>
      <w:marTop w:val="0"/>
      <w:marBottom w:val="0"/>
      <w:divBdr>
        <w:top w:val="none" w:sz="0" w:space="0" w:color="auto"/>
        <w:left w:val="none" w:sz="0" w:space="0" w:color="auto"/>
        <w:bottom w:val="none" w:sz="0" w:space="0" w:color="auto"/>
        <w:right w:val="none" w:sz="0" w:space="0" w:color="auto"/>
      </w:divBdr>
      <w:divsChild>
        <w:div w:id="1125151229">
          <w:marLeft w:val="0"/>
          <w:marRight w:val="0"/>
          <w:marTop w:val="0"/>
          <w:marBottom w:val="0"/>
          <w:divBdr>
            <w:top w:val="none" w:sz="0" w:space="0" w:color="auto"/>
            <w:left w:val="none" w:sz="0" w:space="0" w:color="auto"/>
            <w:bottom w:val="none" w:sz="0" w:space="0" w:color="auto"/>
            <w:right w:val="none" w:sz="0" w:space="0" w:color="auto"/>
          </w:divBdr>
          <w:divsChild>
            <w:div w:id="407651591">
              <w:marLeft w:val="0"/>
              <w:marRight w:val="0"/>
              <w:marTop w:val="0"/>
              <w:marBottom w:val="0"/>
              <w:divBdr>
                <w:top w:val="none" w:sz="0" w:space="0" w:color="auto"/>
                <w:left w:val="none" w:sz="0" w:space="0" w:color="auto"/>
                <w:bottom w:val="none" w:sz="0" w:space="0" w:color="auto"/>
                <w:right w:val="none" w:sz="0" w:space="0" w:color="auto"/>
              </w:divBdr>
              <w:divsChild>
                <w:div w:id="1912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9709">
      <w:bodyDiv w:val="1"/>
      <w:marLeft w:val="0"/>
      <w:marRight w:val="0"/>
      <w:marTop w:val="0"/>
      <w:marBottom w:val="0"/>
      <w:divBdr>
        <w:top w:val="none" w:sz="0" w:space="0" w:color="auto"/>
        <w:left w:val="none" w:sz="0" w:space="0" w:color="auto"/>
        <w:bottom w:val="none" w:sz="0" w:space="0" w:color="auto"/>
        <w:right w:val="none" w:sz="0" w:space="0" w:color="auto"/>
      </w:divBdr>
      <w:divsChild>
        <w:div w:id="2024235906">
          <w:marLeft w:val="640"/>
          <w:marRight w:val="0"/>
          <w:marTop w:val="0"/>
          <w:marBottom w:val="0"/>
          <w:divBdr>
            <w:top w:val="none" w:sz="0" w:space="0" w:color="auto"/>
            <w:left w:val="none" w:sz="0" w:space="0" w:color="auto"/>
            <w:bottom w:val="none" w:sz="0" w:space="0" w:color="auto"/>
            <w:right w:val="none" w:sz="0" w:space="0" w:color="auto"/>
          </w:divBdr>
        </w:div>
        <w:div w:id="350300153">
          <w:marLeft w:val="640"/>
          <w:marRight w:val="0"/>
          <w:marTop w:val="0"/>
          <w:marBottom w:val="0"/>
          <w:divBdr>
            <w:top w:val="none" w:sz="0" w:space="0" w:color="auto"/>
            <w:left w:val="none" w:sz="0" w:space="0" w:color="auto"/>
            <w:bottom w:val="none" w:sz="0" w:space="0" w:color="auto"/>
            <w:right w:val="none" w:sz="0" w:space="0" w:color="auto"/>
          </w:divBdr>
        </w:div>
      </w:divsChild>
    </w:div>
    <w:div w:id="415592601">
      <w:bodyDiv w:val="1"/>
      <w:marLeft w:val="0"/>
      <w:marRight w:val="0"/>
      <w:marTop w:val="0"/>
      <w:marBottom w:val="0"/>
      <w:divBdr>
        <w:top w:val="none" w:sz="0" w:space="0" w:color="auto"/>
        <w:left w:val="none" w:sz="0" w:space="0" w:color="auto"/>
        <w:bottom w:val="none" w:sz="0" w:space="0" w:color="auto"/>
        <w:right w:val="none" w:sz="0" w:space="0" w:color="auto"/>
      </w:divBdr>
      <w:divsChild>
        <w:div w:id="379672697">
          <w:marLeft w:val="640"/>
          <w:marRight w:val="0"/>
          <w:marTop w:val="0"/>
          <w:marBottom w:val="0"/>
          <w:divBdr>
            <w:top w:val="none" w:sz="0" w:space="0" w:color="auto"/>
            <w:left w:val="none" w:sz="0" w:space="0" w:color="auto"/>
            <w:bottom w:val="none" w:sz="0" w:space="0" w:color="auto"/>
            <w:right w:val="none" w:sz="0" w:space="0" w:color="auto"/>
          </w:divBdr>
        </w:div>
        <w:div w:id="1191146818">
          <w:marLeft w:val="640"/>
          <w:marRight w:val="0"/>
          <w:marTop w:val="0"/>
          <w:marBottom w:val="0"/>
          <w:divBdr>
            <w:top w:val="none" w:sz="0" w:space="0" w:color="auto"/>
            <w:left w:val="none" w:sz="0" w:space="0" w:color="auto"/>
            <w:bottom w:val="none" w:sz="0" w:space="0" w:color="auto"/>
            <w:right w:val="none" w:sz="0" w:space="0" w:color="auto"/>
          </w:divBdr>
        </w:div>
        <w:div w:id="238096281">
          <w:marLeft w:val="640"/>
          <w:marRight w:val="0"/>
          <w:marTop w:val="0"/>
          <w:marBottom w:val="0"/>
          <w:divBdr>
            <w:top w:val="none" w:sz="0" w:space="0" w:color="auto"/>
            <w:left w:val="none" w:sz="0" w:space="0" w:color="auto"/>
            <w:bottom w:val="none" w:sz="0" w:space="0" w:color="auto"/>
            <w:right w:val="none" w:sz="0" w:space="0" w:color="auto"/>
          </w:divBdr>
        </w:div>
        <w:div w:id="2058309956">
          <w:marLeft w:val="640"/>
          <w:marRight w:val="0"/>
          <w:marTop w:val="0"/>
          <w:marBottom w:val="0"/>
          <w:divBdr>
            <w:top w:val="none" w:sz="0" w:space="0" w:color="auto"/>
            <w:left w:val="none" w:sz="0" w:space="0" w:color="auto"/>
            <w:bottom w:val="none" w:sz="0" w:space="0" w:color="auto"/>
            <w:right w:val="none" w:sz="0" w:space="0" w:color="auto"/>
          </w:divBdr>
        </w:div>
        <w:div w:id="943341030">
          <w:marLeft w:val="640"/>
          <w:marRight w:val="0"/>
          <w:marTop w:val="0"/>
          <w:marBottom w:val="0"/>
          <w:divBdr>
            <w:top w:val="none" w:sz="0" w:space="0" w:color="auto"/>
            <w:left w:val="none" w:sz="0" w:space="0" w:color="auto"/>
            <w:bottom w:val="none" w:sz="0" w:space="0" w:color="auto"/>
            <w:right w:val="none" w:sz="0" w:space="0" w:color="auto"/>
          </w:divBdr>
        </w:div>
        <w:div w:id="975838494">
          <w:marLeft w:val="640"/>
          <w:marRight w:val="0"/>
          <w:marTop w:val="0"/>
          <w:marBottom w:val="0"/>
          <w:divBdr>
            <w:top w:val="none" w:sz="0" w:space="0" w:color="auto"/>
            <w:left w:val="none" w:sz="0" w:space="0" w:color="auto"/>
            <w:bottom w:val="none" w:sz="0" w:space="0" w:color="auto"/>
            <w:right w:val="none" w:sz="0" w:space="0" w:color="auto"/>
          </w:divBdr>
        </w:div>
        <w:div w:id="650066148">
          <w:marLeft w:val="640"/>
          <w:marRight w:val="0"/>
          <w:marTop w:val="0"/>
          <w:marBottom w:val="0"/>
          <w:divBdr>
            <w:top w:val="none" w:sz="0" w:space="0" w:color="auto"/>
            <w:left w:val="none" w:sz="0" w:space="0" w:color="auto"/>
            <w:bottom w:val="none" w:sz="0" w:space="0" w:color="auto"/>
            <w:right w:val="none" w:sz="0" w:space="0" w:color="auto"/>
          </w:divBdr>
        </w:div>
        <w:div w:id="350375007">
          <w:marLeft w:val="640"/>
          <w:marRight w:val="0"/>
          <w:marTop w:val="0"/>
          <w:marBottom w:val="0"/>
          <w:divBdr>
            <w:top w:val="none" w:sz="0" w:space="0" w:color="auto"/>
            <w:left w:val="none" w:sz="0" w:space="0" w:color="auto"/>
            <w:bottom w:val="none" w:sz="0" w:space="0" w:color="auto"/>
            <w:right w:val="none" w:sz="0" w:space="0" w:color="auto"/>
          </w:divBdr>
        </w:div>
        <w:div w:id="1710566938">
          <w:marLeft w:val="640"/>
          <w:marRight w:val="0"/>
          <w:marTop w:val="0"/>
          <w:marBottom w:val="0"/>
          <w:divBdr>
            <w:top w:val="none" w:sz="0" w:space="0" w:color="auto"/>
            <w:left w:val="none" w:sz="0" w:space="0" w:color="auto"/>
            <w:bottom w:val="none" w:sz="0" w:space="0" w:color="auto"/>
            <w:right w:val="none" w:sz="0" w:space="0" w:color="auto"/>
          </w:divBdr>
        </w:div>
        <w:div w:id="797065133">
          <w:marLeft w:val="640"/>
          <w:marRight w:val="0"/>
          <w:marTop w:val="0"/>
          <w:marBottom w:val="0"/>
          <w:divBdr>
            <w:top w:val="none" w:sz="0" w:space="0" w:color="auto"/>
            <w:left w:val="none" w:sz="0" w:space="0" w:color="auto"/>
            <w:bottom w:val="none" w:sz="0" w:space="0" w:color="auto"/>
            <w:right w:val="none" w:sz="0" w:space="0" w:color="auto"/>
          </w:divBdr>
        </w:div>
        <w:div w:id="1575121102">
          <w:marLeft w:val="640"/>
          <w:marRight w:val="0"/>
          <w:marTop w:val="0"/>
          <w:marBottom w:val="0"/>
          <w:divBdr>
            <w:top w:val="none" w:sz="0" w:space="0" w:color="auto"/>
            <w:left w:val="none" w:sz="0" w:space="0" w:color="auto"/>
            <w:bottom w:val="none" w:sz="0" w:space="0" w:color="auto"/>
            <w:right w:val="none" w:sz="0" w:space="0" w:color="auto"/>
          </w:divBdr>
        </w:div>
        <w:div w:id="1044016972">
          <w:marLeft w:val="640"/>
          <w:marRight w:val="0"/>
          <w:marTop w:val="0"/>
          <w:marBottom w:val="0"/>
          <w:divBdr>
            <w:top w:val="none" w:sz="0" w:space="0" w:color="auto"/>
            <w:left w:val="none" w:sz="0" w:space="0" w:color="auto"/>
            <w:bottom w:val="none" w:sz="0" w:space="0" w:color="auto"/>
            <w:right w:val="none" w:sz="0" w:space="0" w:color="auto"/>
          </w:divBdr>
        </w:div>
        <w:div w:id="1880237393">
          <w:marLeft w:val="640"/>
          <w:marRight w:val="0"/>
          <w:marTop w:val="0"/>
          <w:marBottom w:val="0"/>
          <w:divBdr>
            <w:top w:val="none" w:sz="0" w:space="0" w:color="auto"/>
            <w:left w:val="none" w:sz="0" w:space="0" w:color="auto"/>
            <w:bottom w:val="none" w:sz="0" w:space="0" w:color="auto"/>
            <w:right w:val="none" w:sz="0" w:space="0" w:color="auto"/>
          </w:divBdr>
        </w:div>
        <w:div w:id="685207512">
          <w:marLeft w:val="640"/>
          <w:marRight w:val="0"/>
          <w:marTop w:val="0"/>
          <w:marBottom w:val="0"/>
          <w:divBdr>
            <w:top w:val="none" w:sz="0" w:space="0" w:color="auto"/>
            <w:left w:val="none" w:sz="0" w:space="0" w:color="auto"/>
            <w:bottom w:val="none" w:sz="0" w:space="0" w:color="auto"/>
            <w:right w:val="none" w:sz="0" w:space="0" w:color="auto"/>
          </w:divBdr>
        </w:div>
        <w:div w:id="1700819453">
          <w:marLeft w:val="640"/>
          <w:marRight w:val="0"/>
          <w:marTop w:val="0"/>
          <w:marBottom w:val="0"/>
          <w:divBdr>
            <w:top w:val="none" w:sz="0" w:space="0" w:color="auto"/>
            <w:left w:val="none" w:sz="0" w:space="0" w:color="auto"/>
            <w:bottom w:val="none" w:sz="0" w:space="0" w:color="auto"/>
            <w:right w:val="none" w:sz="0" w:space="0" w:color="auto"/>
          </w:divBdr>
        </w:div>
        <w:div w:id="518665291">
          <w:marLeft w:val="640"/>
          <w:marRight w:val="0"/>
          <w:marTop w:val="0"/>
          <w:marBottom w:val="0"/>
          <w:divBdr>
            <w:top w:val="none" w:sz="0" w:space="0" w:color="auto"/>
            <w:left w:val="none" w:sz="0" w:space="0" w:color="auto"/>
            <w:bottom w:val="none" w:sz="0" w:space="0" w:color="auto"/>
            <w:right w:val="none" w:sz="0" w:space="0" w:color="auto"/>
          </w:divBdr>
        </w:div>
        <w:div w:id="1041906824">
          <w:marLeft w:val="640"/>
          <w:marRight w:val="0"/>
          <w:marTop w:val="0"/>
          <w:marBottom w:val="0"/>
          <w:divBdr>
            <w:top w:val="none" w:sz="0" w:space="0" w:color="auto"/>
            <w:left w:val="none" w:sz="0" w:space="0" w:color="auto"/>
            <w:bottom w:val="none" w:sz="0" w:space="0" w:color="auto"/>
            <w:right w:val="none" w:sz="0" w:space="0" w:color="auto"/>
          </w:divBdr>
        </w:div>
        <w:div w:id="1149251903">
          <w:marLeft w:val="640"/>
          <w:marRight w:val="0"/>
          <w:marTop w:val="0"/>
          <w:marBottom w:val="0"/>
          <w:divBdr>
            <w:top w:val="none" w:sz="0" w:space="0" w:color="auto"/>
            <w:left w:val="none" w:sz="0" w:space="0" w:color="auto"/>
            <w:bottom w:val="none" w:sz="0" w:space="0" w:color="auto"/>
            <w:right w:val="none" w:sz="0" w:space="0" w:color="auto"/>
          </w:divBdr>
        </w:div>
        <w:div w:id="1231623508">
          <w:marLeft w:val="640"/>
          <w:marRight w:val="0"/>
          <w:marTop w:val="0"/>
          <w:marBottom w:val="0"/>
          <w:divBdr>
            <w:top w:val="none" w:sz="0" w:space="0" w:color="auto"/>
            <w:left w:val="none" w:sz="0" w:space="0" w:color="auto"/>
            <w:bottom w:val="none" w:sz="0" w:space="0" w:color="auto"/>
            <w:right w:val="none" w:sz="0" w:space="0" w:color="auto"/>
          </w:divBdr>
        </w:div>
        <w:div w:id="1062676256">
          <w:marLeft w:val="640"/>
          <w:marRight w:val="0"/>
          <w:marTop w:val="0"/>
          <w:marBottom w:val="0"/>
          <w:divBdr>
            <w:top w:val="none" w:sz="0" w:space="0" w:color="auto"/>
            <w:left w:val="none" w:sz="0" w:space="0" w:color="auto"/>
            <w:bottom w:val="none" w:sz="0" w:space="0" w:color="auto"/>
            <w:right w:val="none" w:sz="0" w:space="0" w:color="auto"/>
          </w:divBdr>
        </w:div>
        <w:div w:id="245695282">
          <w:marLeft w:val="640"/>
          <w:marRight w:val="0"/>
          <w:marTop w:val="0"/>
          <w:marBottom w:val="0"/>
          <w:divBdr>
            <w:top w:val="none" w:sz="0" w:space="0" w:color="auto"/>
            <w:left w:val="none" w:sz="0" w:space="0" w:color="auto"/>
            <w:bottom w:val="none" w:sz="0" w:space="0" w:color="auto"/>
            <w:right w:val="none" w:sz="0" w:space="0" w:color="auto"/>
          </w:divBdr>
        </w:div>
        <w:div w:id="822620264">
          <w:marLeft w:val="640"/>
          <w:marRight w:val="0"/>
          <w:marTop w:val="0"/>
          <w:marBottom w:val="0"/>
          <w:divBdr>
            <w:top w:val="none" w:sz="0" w:space="0" w:color="auto"/>
            <w:left w:val="none" w:sz="0" w:space="0" w:color="auto"/>
            <w:bottom w:val="none" w:sz="0" w:space="0" w:color="auto"/>
            <w:right w:val="none" w:sz="0" w:space="0" w:color="auto"/>
          </w:divBdr>
        </w:div>
      </w:divsChild>
    </w:div>
    <w:div w:id="449858496">
      <w:bodyDiv w:val="1"/>
      <w:marLeft w:val="0"/>
      <w:marRight w:val="0"/>
      <w:marTop w:val="0"/>
      <w:marBottom w:val="0"/>
      <w:divBdr>
        <w:top w:val="none" w:sz="0" w:space="0" w:color="auto"/>
        <w:left w:val="none" w:sz="0" w:space="0" w:color="auto"/>
        <w:bottom w:val="none" w:sz="0" w:space="0" w:color="auto"/>
        <w:right w:val="none" w:sz="0" w:space="0" w:color="auto"/>
      </w:divBdr>
      <w:divsChild>
        <w:div w:id="1373115361">
          <w:marLeft w:val="0"/>
          <w:marRight w:val="0"/>
          <w:marTop w:val="0"/>
          <w:marBottom w:val="0"/>
          <w:divBdr>
            <w:top w:val="none" w:sz="0" w:space="0" w:color="auto"/>
            <w:left w:val="none" w:sz="0" w:space="0" w:color="auto"/>
            <w:bottom w:val="none" w:sz="0" w:space="0" w:color="auto"/>
            <w:right w:val="none" w:sz="0" w:space="0" w:color="auto"/>
          </w:divBdr>
        </w:div>
      </w:divsChild>
    </w:div>
    <w:div w:id="455873528">
      <w:bodyDiv w:val="1"/>
      <w:marLeft w:val="0"/>
      <w:marRight w:val="0"/>
      <w:marTop w:val="0"/>
      <w:marBottom w:val="0"/>
      <w:divBdr>
        <w:top w:val="none" w:sz="0" w:space="0" w:color="auto"/>
        <w:left w:val="none" w:sz="0" w:space="0" w:color="auto"/>
        <w:bottom w:val="none" w:sz="0" w:space="0" w:color="auto"/>
        <w:right w:val="none" w:sz="0" w:space="0" w:color="auto"/>
      </w:divBdr>
      <w:divsChild>
        <w:div w:id="1510101708">
          <w:marLeft w:val="640"/>
          <w:marRight w:val="0"/>
          <w:marTop w:val="0"/>
          <w:marBottom w:val="0"/>
          <w:divBdr>
            <w:top w:val="none" w:sz="0" w:space="0" w:color="auto"/>
            <w:left w:val="none" w:sz="0" w:space="0" w:color="auto"/>
            <w:bottom w:val="none" w:sz="0" w:space="0" w:color="auto"/>
            <w:right w:val="none" w:sz="0" w:space="0" w:color="auto"/>
          </w:divBdr>
        </w:div>
        <w:div w:id="49766792">
          <w:marLeft w:val="640"/>
          <w:marRight w:val="0"/>
          <w:marTop w:val="0"/>
          <w:marBottom w:val="0"/>
          <w:divBdr>
            <w:top w:val="none" w:sz="0" w:space="0" w:color="auto"/>
            <w:left w:val="none" w:sz="0" w:space="0" w:color="auto"/>
            <w:bottom w:val="none" w:sz="0" w:space="0" w:color="auto"/>
            <w:right w:val="none" w:sz="0" w:space="0" w:color="auto"/>
          </w:divBdr>
        </w:div>
        <w:div w:id="1212573072">
          <w:marLeft w:val="640"/>
          <w:marRight w:val="0"/>
          <w:marTop w:val="0"/>
          <w:marBottom w:val="0"/>
          <w:divBdr>
            <w:top w:val="none" w:sz="0" w:space="0" w:color="auto"/>
            <w:left w:val="none" w:sz="0" w:space="0" w:color="auto"/>
            <w:bottom w:val="none" w:sz="0" w:space="0" w:color="auto"/>
            <w:right w:val="none" w:sz="0" w:space="0" w:color="auto"/>
          </w:divBdr>
        </w:div>
        <w:div w:id="1751267621">
          <w:marLeft w:val="640"/>
          <w:marRight w:val="0"/>
          <w:marTop w:val="0"/>
          <w:marBottom w:val="0"/>
          <w:divBdr>
            <w:top w:val="none" w:sz="0" w:space="0" w:color="auto"/>
            <w:left w:val="none" w:sz="0" w:space="0" w:color="auto"/>
            <w:bottom w:val="none" w:sz="0" w:space="0" w:color="auto"/>
            <w:right w:val="none" w:sz="0" w:space="0" w:color="auto"/>
          </w:divBdr>
        </w:div>
        <w:div w:id="1639611066">
          <w:marLeft w:val="640"/>
          <w:marRight w:val="0"/>
          <w:marTop w:val="0"/>
          <w:marBottom w:val="0"/>
          <w:divBdr>
            <w:top w:val="none" w:sz="0" w:space="0" w:color="auto"/>
            <w:left w:val="none" w:sz="0" w:space="0" w:color="auto"/>
            <w:bottom w:val="none" w:sz="0" w:space="0" w:color="auto"/>
            <w:right w:val="none" w:sz="0" w:space="0" w:color="auto"/>
          </w:divBdr>
        </w:div>
        <w:div w:id="1546213540">
          <w:marLeft w:val="640"/>
          <w:marRight w:val="0"/>
          <w:marTop w:val="0"/>
          <w:marBottom w:val="0"/>
          <w:divBdr>
            <w:top w:val="none" w:sz="0" w:space="0" w:color="auto"/>
            <w:left w:val="none" w:sz="0" w:space="0" w:color="auto"/>
            <w:bottom w:val="none" w:sz="0" w:space="0" w:color="auto"/>
            <w:right w:val="none" w:sz="0" w:space="0" w:color="auto"/>
          </w:divBdr>
        </w:div>
        <w:div w:id="546991491">
          <w:marLeft w:val="640"/>
          <w:marRight w:val="0"/>
          <w:marTop w:val="0"/>
          <w:marBottom w:val="0"/>
          <w:divBdr>
            <w:top w:val="none" w:sz="0" w:space="0" w:color="auto"/>
            <w:left w:val="none" w:sz="0" w:space="0" w:color="auto"/>
            <w:bottom w:val="none" w:sz="0" w:space="0" w:color="auto"/>
            <w:right w:val="none" w:sz="0" w:space="0" w:color="auto"/>
          </w:divBdr>
        </w:div>
        <w:div w:id="1968120132">
          <w:marLeft w:val="640"/>
          <w:marRight w:val="0"/>
          <w:marTop w:val="0"/>
          <w:marBottom w:val="0"/>
          <w:divBdr>
            <w:top w:val="none" w:sz="0" w:space="0" w:color="auto"/>
            <w:left w:val="none" w:sz="0" w:space="0" w:color="auto"/>
            <w:bottom w:val="none" w:sz="0" w:space="0" w:color="auto"/>
            <w:right w:val="none" w:sz="0" w:space="0" w:color="auto"/>
          </w:divBdr>
        </w:div>
        <w:div w:id="1221282304">
          <w:marLeft w:val="640"/>
          <w:marRight w:val="0"/>
          <w:marTop w:val="0"/>
          <w:marBottom w:val="0"/>
          <w:divBdr>
            <w:top w:val="none" w:sz="0" w:space="0" w:color="auto"/>
            <w:left w:val="none" w:sz="0" w:space="0" w:color="auto"/>
            <w:bottom w:val="none" w:sz="0" w:space="0" w:color="auto"/>
            <w:right w:val="none" w:sz="0" w:space="0" w:color="auto"/>
          </w:divBdr>
        </w:div>
        <w:div w:id="2020113716">
          <w:marLeft w:val="640"/>
          <w:marRight w:val="0"/>
          <w:marTop w:val="0"/>
          <w:marBottom w:val="0"/>
          <w:divBdr>
            <w:top w:val="none" w:sz="0" w:space="0" w:color="auto"/>
            <w:left w:val="none" w:sz="0" w:space="0" w:color="auto"/>
            <w:bottom w:val="none" w:sz="0" w:space="0" w:color="auto"/>
            <w:right w:val="none" w:sz="0" w:space="0" w:color="auto"/>
          </w:divBdr>
        </w:div>
        <w:div w:id="1945383453">
          <w:marLeft w:val="640"/>
          <w:marRight w:val="0"/>
          <w:marTop w:val="0"/>
          <w:marBottom w:val="0"/>
          <w:divBdr>
            <w:top w:val="none" w:sz="0" w:space="0" w:color="auto"/>
            <w:left w:val="none" w:sz="0" w:space="0" w:color="auto"/>
            <w:bottom w:val="none" w:sz="0" w:space="0" w:color="auto"/>
            <w:right w:val="none" w:sz="0" w:space="0" w:color="auto"/>
          </w:divBdr>
        </w:div>
        <w:div w:id="627706718">
          <w:marLeft w:val="640"/>
          <w:marRight w:val="0"/>
          <w:marTop w:val="0"/>
          <w:marBottom w:val="0"/>
          <w:divBdr>
            <w:top w:val="none" w:sz="0" w:space="0" w:color="auto"/>
            <w:left w:val="none" w:sz="0" w:space="0" w:color="auto"/>
            <w:bottom w:val="none" w:sz="0" w:space="0" w:color="auto"/>
            <w:right w:val="none" w:sz="0" w:space="0" w:color="auto"/>
          </w:divBdr>
        </w:div>
        <w:div w:id="597640696">
          <w:marLeft w:val="640"/>
          <w:marRight w:val="0"/>
          <w:marTop w:val="0"/>
          <w:marBottom w:val="0"/>
          <w:divBdr>
            <w:top w:val="none" w:sz="0" w:space="0" w:color="auto"/>
            <w:left w:val="none" w:sz="0" w:space="0" w:color="auto"/>
            <w:bottom w:val="none" w:sz="0" w:space="0" w:color="auto"/>
            <w:right w:val="none" w:sz="0" w:space="0" w:color="auto"/>
          </w:divBdr>
        </w:div>
        <w:div w:id="1362243365">
          <w:marLeft w:val="640"/>
          <w:marRight w:val="0"/>
          <w:marTop w:val="0"/>
          <w:marBottom w:val="0"/>
          <w:divBdr>
            <w:top w:val="none" w:sz="0" w:space="0" w:color="auto"/>
            <w:left w:val="none" w:sz="0" w:space="0" w:color="auto"/>
            <w:bottom w:val="none" w:sz="0" w:space="0" w:color="auto"/>
            <w:right w:val="none" w:sz="0" w:space="0" w:color="auto"/>
          </w:divBdr>
        </w:div>
        <w:div w:id="1194541051">
          <w:marLeft w:val="640"/>
          <w:marRight w:val="0"/>
          <w:marTop w:val="0"/>
          <w:marBottom w:val="0"/>
          <w:divBdr>
            <w:top w:val="none" w:sz="0" w:space="0" w:color="auto"/>
            <w:left w:val="none" w:sz="0" w:space="0" w:color="auto"/>
            <w:bottom w:val="none" w:sz="0" w:space="0" w:color="auto"/>
            <w:right w:val="none" w:sz="0" w:space="0" w:color="auto"/>
          </w:divBdr>
        </w:div>
        <w:div w:id="580942740">
          <w:marLeft w:val="640"/>
          <w:marRight w:val="0"/>
          <w:marTop w:val="0"/>
          <w:marBottom w:val="0"/>
          <w:divBdr>
            <w:top w:val="none" w:sz="0" w:space="0" w:color="auto"/>
            <w:left w:val="none" w:sz="0" w:space="0" w:color="auto"/>
            <w:bottom w:val="none" w:sz="0" w:space="0" w:color="auto"/>
            <w:right w:val="none" w:sz="0" w:space="0" w:color="auto"/>
          </w:divBdr>
        </w:div>
        <w:div w:id="327170176">
          <w:marLeft w:val="640"/>
          <w:marRight w:val="0"/>
          <w:marTop w:val="0"/>
          <w:marBottom w:val="0"/>
          <w:divBdr>
            <w:top w:val="none" w:sz="0" w:space="0" w:color="auto"/>
            <w:left w:val="none" w:sz="0" w:space="0" w:color="auto"/>
            <w:bottom w:val="none" w:sz="0" w:space="0" w:color="auto"/>
            <w:right w:val="none" w:sz="0" w:space="0" w:color="auto"/>
          </w:divBdr>
        </w:div>
        <w:div w:id="644429859">
          <w:marLeft w:val="640"/>
          <w:marRight w:val="0"/>
          <w:marTop w:val="0"/>
          <w:marBottom w:val="0"/>
          <w:divBdr>
            <w:top w:val="none" w:sz="0" w:space="0" w:color="auto"/>
            <w:left w:val="none" w:sz="0" w:space="0" w:color="auto"/>
            <w:bottom w:val="none" w:sz="0" w:space="0" w:color="auto"/>
            <w:right w:val="none" w:sz="0" w:space="0" w:color="auto"/>
          </w:divBdr>
        </w:div>
        <w:div w:id="672417448">
          <w:marLeft w:val="640"/>
          <w:marRight w:val="0"/>
          <w:marTop w:val="0"/>
          <w:marBottom w:val="0"/>
          <w:divBdr>
            <w:top w:val="none" w:sz="0" w:space="0" w:color="auto"/>
            <w:left w:val="none" w:sz="0" w:space="0" w:color="auto"/>
            <w:bottom w:val="none" w:sz="0" w:space="0" w:color="auto"/>
            <w:right w:val="none" w:sz="0" w:space="0" w:color="auto"/>
          </w:divBdr>
        </w:div>
        <w:div w:id="1114058647">
          <w:marLeft w:val="640"/>
          <w:marRight w:val="0"/>
          <w:marTop w:val="0"/>
          <w:marBottom w:val="0"/>
          <w:divBdr>
            <w:top w:val="none" w:sz="0" w:space="0" w:color="auto"/>
            <w:left w:val="none" w:sz="0" w:space="0" w:color="auto"/>
            <w:bottom w:val="none" w:sz="0" w:space="0" w:color="auto"/>
            <w:right w:val="none" w:sz="0" w:space="0" w:color="auto"/>
          </w:divBdr>
        </w:div>
        <w:div w:id="1007559815">
          <w:marLeft w:val="640"/>
          <w:marRight w:val="0"/>
          <w:marTop w:val="0"/>
          <w:marBottom w:val="0"/>
          <w:divBdr>
            <w:top w:val="none" w:sz="0" w:space="0" w:color="auto"/>
            <w:left w:val="none" w:sz="0" w:space="0" w:color="auto"/>
            <w:bottom w:val="none" w:sz="0" w:space="0" w:color="auto"/>
            <w:right w:val="none" w:sz="0" w:space="0" w:color="auto"/>
          </w:divBdr>
        </w:div>
        <w:div w:id="1782458900">
          <w:marLeft w:val="640"/>
          <w:marRight w:val="0"/>
          <w:marTop w:val="0"/>
          <w:marBottom w:val="0"/>
          <w:divBdr>
            <w:top w:val="none" w:sz="0" w:space="0" w:color="auto"/>
            <w:left w:val="none" w:sz="0" w:space="0" w:color="auto"/>
            <w:bottom w:val="none" w:sz="0" w:space="0" w:color="auto"/>
            <w:right w:val="none" w:sz="0" w:space="0" w:color="auto"/>
          </w:divBdr>
        </w:div>
        <w:div w:id="1650404320">
          <w:marLeft w:val="640"/>
          <w:marRight w:val="0"/>
          <w:marTop w:val="0"/>
          <w:marBottom w:val="0"/>
          <w:divBdr>
            <w:top w:val="none" w:sz="0" w:space="0" w:color="auto"/>
            <w:left w:val="none" w:sz="0" w:space="0" w:color="auto"/>
            <w:bottom w:val="none" w:sz="0" w:space="0" w:color="auto"/>
            <w:right w:val="none" w:sz="0" w:space="0" w:color="auto"/>
          </w:divBdr>
        </w:div>
        <w:div w:id="989747187">
          <w:marLeft w:val="640"/>
          <w:marRight w:val="0"/>
          <w:marTop w:val="0"/>
          <w:marBottom w:val="0"/>
          <w:divBdr>
            <w:top w:val="none" w:sz="0" w:space="0" w:color="auto"/>
            <w:left w:val="none" w:sz="0" w:space="0" w:color="auto"/>
            <w:bottom w:val="none" w:sz="0" w:space="0" w:color="auto"/>
            <w:right w:val="none" w:sz="0" w:space="0" w:color="auto"/>
          </w:divBdr>
        </w:div>
        <w:div w:id="736897363">
          <w:marLeft w:val="640"/>
          <w:marRight w:val="0"/>
          <w:marTop w:val="0"/>
          <w:marBottom w:val="0"/>
          <w:divBdr>
            <w:top w:val="none" w:sz="0" w:space="0" w:color="auto"/>
            <w:left w:val="none" w:sz="0" w:space="0" w:color="auto"/>
            <w:bottom w:val="none" w:sz="0" w:space="0" w:color="auto"/>
            <w:right w:val="none" w:sz="0" w:space="0" w:color="auto"/>
          </w:divBdr>
        </w:div>
        <w:div w:id="1525053563">
          <w:marLeft w:val="640"/>
          <w:marRight w:val="0"/>
          <w:marTop w:val="0"/>
          <w:marBottom w:val="0"/>
          <w:divBdr>
            <w:top w:val="none" w:sz="0" w:space="0" w:color="auto"/>
            <w:left w:val="none" w:sz="0" w:space="0" w:color="auto"/>
            <w:bottom w:val="none" w:sz="0" w:space="0" w:color="auto"/>
            <w:right w:val="none" w:sz="0" w:space="0" w:color="auto"/>
          </w:divBdr>
        </w:div>
        <w:div w:id="554660201">
          <w:marLeft w:val="640"/>
          <w:marRight w:val="0"/>
          <w:marTop w:val="0"/>
          <w:marBottom w:val="0"/>
          <w:divBdr>
            <w:top w:val="none" w:sz="0" w:space="0" w:color="auto"/>
            <w:left w:val="none" w:sz="0" w:space="0" w:color="auto"/>
            <w:bottom w:val="none" w:sz="0" w:space="0" w:color="auto"/>
            <w:right w:val="none" w:sz="0" w:space="0" w:color="auto"/>
          </w:divBdr>
        </w:div>
        <w:div w:id="1629046306">
          <w:marLeft w:val="640"/>
          <w:marRight w:val="0"/>
          <w:marTop w:val="0"/>
          <w:marBottom w:val="0"/>
          <w:divBdr>
            <w:top w:val="none" w:sz="0" w:space="0" w:color="auto"/>
            <w:left w:val="none" w:sz="0" w:space="0" w:color="auto"/>
            <w:bottom w:val="none" w:sz="0" w:space="0" w:color="auto"/>
            <w:right w:val="none" w:sz="0" w:space="0" w:color="auto"/>
          </w:divBdr>
        </w:div>
      </w:divsChild>
    </w:div>
    <w:div w:id="456994486">
      <w:bodyDiv w:val="1"/>
      <w:marLeft w:val="0"/>
      <w:marRight w:val="0"/>
      <w:marTop w:val="0"/>
      <w:marBottom w:val="0"/>
      <w:divBdr>
        <w:top w:val="none" w:sz="0" w:space="0" w:color="auto"/>
        <w:left w:val="none" w:sz="0" w:space="0" w:color="auto"/>
        <w:bottom w:val="none" w:sz="0" w:space="0" w:color="auto"/>
        <w:right w:val="none" w:sz="0" w:space="0" w:color="auto"/>
      </w:divBdr>
      <w:divsChild>
        <w:div w:id="762609353">
          <w:marLeft w:val="0"/>
          <w:marRight w:val="0"/>
          <w:marTop w:val="0"/>
          <w:marBottom w:val="0"/>
          <w:divBdr>
            <w:top w:val="none" w:sz="0" w:space="0" w:color="auto"/>
            <w:left w:val="none" w:sz="0" w:space="0" w:color="auto"/>
            <w:bottom w:val="none" w:sz="0" w:space="0" w:color="auto"/>
            <w:right w:val="none" w:sz="0" w:space="0" w:color="auto"/>
          </w:divBdr>
          <w:divsChild>
            <w:div w:id="437020150">
              <w:marLeft w:val="0"/>
              <w:marRight w:val="0"/>
              <w:marTop w:val="0"/>
              <w:marBottom w:val="0"/>
              <w:divBdr>
                <w:top w:val="none" w:sz="0" w:space="0" w:color="auto"/>
                <w:left w:val="none" w:sz="0" w:space="0" w:color="auto"/>
                <w:bottom w:val="none" w:sz="0" w:space="0" w:color="auto"/>
                <w:right w:val="none" w:sz="0" w:space="0" w:color="auto"/>
              </w:divBdr>
              <w:divsChild>
                <w:div w:id="1107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501">
      <w:bodyDiv w:val="1"/>
      <w:marLeft w:val="0"/>
      <w:marRight w:val="0"/>
      <w:marTop w:val="0"/>
      <w:marBottom w:val="0"/>
      <w:divBdr>
        <w:top w:val="none" w:sz="0" w:space="0" w:color="auto"/>
        <w:left w:val="none" w:sz="0" w:space="0" w:color="auto"/>
        <w:bottom w:val="none" w:sz="0" w:space="0" w:color="auto"/>
        <w:right w:val="none" w:sz="0" w:space="0" w:color="auto"/>
      </w:divBdr>
      <w:divsChild>
        <w:div w:id="1358115775">
          <w:marLeft w:val="640"/>
          <w:marRight w:val="0"/>
          <w:marTop w:val="0"/>
          <w:marBottom w:val="0"/>
          <w:divBdr>
            <w:top w:val="none" w:sz="0" w:space="0" w:color="auto"/>
            <w:left w:val="none" w:sz="0" w:space="0" w:color="auto"/>
            <w:bottom w:val="none" w:sz="0" w:space="0" w:color="auto"/>
            <w:right w:val="none" w:sz="0" w:space="0" w:color="auto"/>
          </w:divBdr>
        </w:div>
        <w:div w:id="1354115521">
          <w:marLeft w:val="640"/>
          <w:marRight w:val="0"/>
          <w:marTop w:val="0"/>
          <w:marBottom w:val="0"/>
          <w:divBdr>
            <w:top w:val="none" w:sz="0" w:space="0" w:color="auto"/>
            <w:left w:val="none" w:sz="0" w:space="0" w:color="auto"/>
            <w:bottom w:val="none" w:sz="0" w:space="0" w:color="auto"/>
            <w:right w:val="none" w:sz="0" w:space="0" w:color="auto"/>
          </w:divBdr>
        </w:div>
        <w:div w:id="1444810756">
          <w:marLeft w:val="640"/>
          <w:marRight w:val="0"/>
          <w:marTop w:val="0"/>
          <w:marBottom w:val="0"/>
          <w:divBdr>
            <w:top w:val="none" w:sz="0" w:space="0" w:color="auto"/>
            <w:left w:val="none" w:sz="0" w:space="0" w:color="auto"/>
            <w:bottom w:val="none" w:sz="0" w:space="0" w:color="auto"/>
            <w:right w:val="none" w:sz="0" w:space="0" w:color="auto"/>
          </w:divBdr>
        </w:div>
        <w:div w:id="1809853793">
          <w:marLeft w:val="640"/>
          <w:marRight w:val="0"/>
          <w:marTop w:val="0"/>
          <w:marBottom w:val="0"/>
          <w:divBdr>
            <w:top w:val="none" w:sz="0" w:space="0" w:color="auto"/>
            <w:left w:val="none" w:sz="0" w:space="0" w:color="auto"/>
            <w:bottom w:val="none" w:sz="0" w:space="0" w:color="auto"/>
            <w:right w:val="none" w:sz="0" w:space="0" w:color="auto"/>
          </w:divBdr>
        </w:div>
        <w:div w:id="2092773337">
          <w:marLeft w:val="640"/>
          <w:marRight w:val="0"/>
          <w:marTop w:val="0"/>
          <w:marBottom w:val="0"/>
          <w:divBdr>
            <w:top w:val="none" w:sz="0" w:space="0" w:color="auto"/>
            <w:left w:val="none" w:sz="0" w:space="0" w:color="auto"/>
            <w:bottom w:val="none" w:sz="0" w:space="0" w:color="auto"/>
            <w:right w:val="none" w:sz="0" w:space="0" w:color="auto"/>
          </w:divBdr>
        </w:div>
        <w:div w:id="720137156">
          <w:marLeft w:val="640"/>
          <w:marRight w:val="0"/>
          <w:marTop w:val="0"/>
          <w:marBottom w:val="0"/>
          <w:divBdr>
            <w:top w:val="none" w:sz="0" w:space="0" w:color="auto"/>
            <w:left w:val="none" w:sz="0" w:space="0" w:color="auto"/>
            <w:bottom w:val="none" w:sz="0" w:space="0" w:color="auto"/>
            <w:right w:val="none" w:sz="0" w:space="0" w:color="auto"/>
          </w:divBdr>
        </w:div>
        <w:div w:id="1489439708">
          <w:marLeft w:val="640"/>
          <w:marRight w:val="0"/>
          <w:marTop w:val="0"/>
          <w:marBottom w:val="0"/>
          <w:divBdr>
            <w:top w:val="none" w:sz="0" w:space="0" w:color="auto"/>
            <w:left w:val="none" w:sz="0" w:space="0" w:color="auto"/>
            <w:bottom w:val="none" w:sz="0" w:space="0" w:color="auto"/>
            <w:right w:val="none" w:sz="0" w:space="0" w:color="auto"/>
          </w:divBdr>
        </w:div>
        <w:div w:id="1935278667">
          <w:marLeft w:val="640"/>
          <w:marRight w:val="0"/>
          <w:marTop w:val="0"/>
          <w:marBottom w:val="0"/>
          <w:divBdr>
            <w:top w:val="none" w:sz="0" w:space="0" w:color="auto"/>
            <w:left w:val="none" w:sz="0" w:space="0" w:color="auto"/>
            <w:bottom w:val="none" w:sz="0" w:space="0" w:color="auto"/>
            <w:right w:val="none" w:sz="0" w:space="0" w:color="auto"/>
          </w:divBdr>
        </w:div>
        <w:div w:id="284973404">
          <w:marLeft w:val="640"/>
          <w:marRight w:val="0"/>
          <w:marTop w:val="0"/>
          <w:marBottom w:val="0"/>
          <w:divBdr>
            <w:top w:val="none" w:sz="0" w:space="0" w:color="auto"/>
            <w:left w:val="none" w:sz="0" w:space="0" w:color="auto"/>
            <w:bottom w:val="none" w:sz="0" w:space="0" w:color="auto"/>
            <w:right w:val="none" w:sz="0" w:space="0" w:color="auto"/>
          </w:divBdr>
        </w:div>
        <w:div w:id="1043601365">
          <w:marLeft w:val="640"/>
          <w:marRight w:val="0"/>
          <w:marTop w:val="0"/>
          <w:marBottom w:val="0"/>
          <w:divBdr>
            <w:top w:val="none" w:sz="0" w:space="0" w:color="auto"/>
            <w:left w:val="none" w:sz="0" w:space="0" w:color="auto"/>
            <w:bottom w:val="none" w:sz="0" w:space="0" w:color="auto"/>
            <w:right w:val="none" w:sz="0" w:space="0" w:color="auto"/>
          </w:divBdr>
        </w:div>
        <w:div w:id="1205219482">
          <w:marLeft w:val="640"/>
          <w:marRight w:val="0"/>
          <w:marTop w:val="0"/>
          <w:marBottom w:val="0"/>
          <w:divBdr>
            <w:top w:val="none" w:sz="0" w:space="0" w:color="auto"/>
            <w:left w:val="none" w:sz="0" w:space="0" w:color="auto"/>
            <w:bottom w:val="none" w:sz="0" w:space="0" w:color="auto"/>
            <w:right w:val="none" w:sz="0" w:space="0" w:color="auto"/>
          </w:divBdr>
        </w:div>
        <w:div w:id="136068744">
          <w:marLeft w:val="640"/>
          <w:marRight w:val="0"/>
          <w:marTop w:val="0"/>
          <w:marBottom w:val="0"/>
          <w:divBdr>
            <w:top w:val="none" w:sz="0" w:space="0" w:color="auto"/>
            <w:left w:val="none" w:sz="0" w:space="0" w:color="auto"/>
            <w:bottom w:val="none" w:sz="0" w:space="0" w:color="auto"/>
            <w:right w:val="none" w:sz="0" w:space="0" w:color="auto"/>
          </w:divBdr>
        </w:div>
        <w:div w:id="154227999">
          <w:marLeft w:val="640"/>
          <w:marRight w:val="0"/>
          <w:marTop w:val="0"/>
          <w:marBottom w:val="0"/>
          <w:divBdr>
            <w:top w:val="none" w:sz="0" w:space="0" w:color="auto"/>
            <w:left w:val="none" w:sz="0" w:space="0" w:color="auto"/>
            <w:bottom w:val="none" w:sz="0" w:space="0" w:color="auto"/>
            <w:right w:val="none" w:sz="0" w:space="0" w:color="auto"/>
          </w:divBdr>
        </w:div>
        <w:div w:id="433475053">
          <w:marLeft w:val="640"/>
          <w:marRight w:val="0"/>
          <w:marTop w:val="0"/>
          <w:marBottom w:val="0"/>
          <w:divBdr>
            <w:top w:val="none" w:sz="0" w:space="0" w:color="auto"/>
            <w:left w:val="none" w:sz="0" w:space="0" w:color="auto"/>
            <w:bottom w:val="none" w:sz="0" w:space="0" w:color="auto"/>
            <w:right w:val="none" w:sz="0" w:space="0" w:color="auto"/>
          </w:divBdr>
        </w:div>
        <w:div w:id="724988130">
          <w:marLeft w:val="640"/>
          <w:marRight w:val="0"/>
          <w:marTop w:val="0"/>
          <w:marBottom w:val="0"/>
          <w:divBdr>
            <w:top w:val="none" w:sz="0" w:space="0" w:color="auto"/>
            <w:left w:val="none" w:sz="0" w:space="0" w:color="auto"/>
            <w:bottom w:val="none" w:sz="0" w:space="0" w:color="auto"/>
            <w:right w:val="none" w:sz="0" w:space="0" w:color="auto"/>
          </w:divBdr>
        </w:div>
        <w:div w:id="675156732">
          <w:marLeft w:val="640"/>
          <w:marRight w:val="0"/>
          <w:marTop w:val="0"/>
          <w:marBottom w:val="0"/>
          <w:divBdr>
            <w:top w:val="none" w:sz="0" w:space="0" w:color="auto"/>
            <w:left w:val="none" w:sz="0" w:space="0" w:color="auto"/>
            <w:bottom w:val="none" w:sz="0" w:space="0" w:color="auto"/>
            <w:right w:val="none" w:sz="0" w:space="0" w:color="auto"/>
          </w:divBdr>
        </w:div>
        <w:div w:id="1408381802">
          <w:marLeft w:val="640"/>
          <w:marRight w:val="0"/>
          <w:marTop w:val="0"/>
          <w:marBottom w:val="0"/>
          <w:divBdr>
            <w:top w:val="none" w:sz="0" w:space="0" w:color="auto"/>
            <w:left w:val="none" w:sz="0" w:space="0" w:color="auto"/>
            <w:bottom w:val="none" w:sz="0" w:space="0" w:color="auto"/>
            <w:right w:val="none" w:sz="0" w:space="0" w:color="auto"/>
          </w:divBdr>
        </w:div>
        <w:div w:id="95952819">
          <w:marLeft w:val="640"/>
          <w:marRight w:val="0"/>
          <w:marTop w:val="0"/>
          <w:marBottom w:val="0"/>
          <w:divBdr>
            <w:top w:val="none" w:sz="0" w:space="0" w:color="auto"/>
            <w:left w:val="none" w:sz="0" w:space="0" w:color="auto"/>
            <w:bottom w:val="none" w:sz="0" w:space="0" w:color="auto"/>
            <w:right w:val="none" w:sz="0" w:space="0" w:color="auto"/>
          </w:divBdr>
        </w:div>
        <w:div w:id="431706862">
          <w:marLeft w:val="640"/>
          <w:marRight w:val="0"/>
          <w:marTop w:val="0"/>
          <w:marBottom w:val="0"/>
          <w:divBdr>
            <w:top w:val="none" w:sz="0" w:space="0" w:color="auto"/>
            <w:left w:val="none" w:sz="0" w:space="0" w:color="auto"/>
            <w:bottom w:val="none" w:sz="0" w:space="0" w:color="auto"/>
            <w:right w:val="none" w:sz="0" w:space="0" w:color="auto"/>
          </w:divBdr>
        </w:div>
        <w:div w:id="395126193">
          <w:marLeft w:val="640"/>
          <w:marRight w:val="0"/>
          <w:marTop w:val="0"/>
          <w:marBottom w:val="0"/>
          <w:divBdr>
            <w:top w:val="none" w:sz="0" w:space="0" w:color="auto"/>
            <w:left w:val="none" w:sz="0" w:space="0" w:color="auto"/>
            <w:bottom w:val="none" w:sz="0" w:space="0" w:color="auto"/>
            <w:right w:val="none" w:sz="0" w:space="0" w:color="auto"/>
          </w:divBdr>
        </w:div>
      </w:divsChild>
    </w:div>
    <w:div w:id="470487566">
      <w:bodyDiv w:val="1"/>
      <w:marLeft w:val="0"/>
      <w:marRight w:val="0"/>
      <w:marTop w:val="0"/>
      <w:marBottom w:val="0"/>
      <w:divBdr>
        <w:top w:val="none" w:sz="0" w:space="0" w:color="auto"/>
        <w:left w:val="none" w:sz="0" w:space="0" w:color="auto"/>
        <w:bottom w:val="none" w:sz="0" w:space="0" w:color="auto"/>
        <w:right w:val="none" w:sz="0" w:space="0" w:color="auto"/>
      </w:divBdr>
      <w:divsChild>
        <w:div w:id="843787623">
          <w:marLeft w:val="640"/>
          <w:marRight w:val="0"/>
          <w:marTop w:val="0"/>
          <w:marBottom w:val="0"/>
          <w:divBdr>
            <w:top w:val="none" w:sz="0" w:space="0" w:color="auto"/>
            <w:left w:val="none" w:sz="0" w:space="0" w:color="auto"/>
            <w:bottom w:val="none" w:sz="0" w:space="0" w:color="auto"/>
            <w:right w:val="none" w:sz="0" w:space="0" w:color="auto"/>
          </w:divBdr>
        </w:div>
        <w:div w:id="1504659730">
          <w:marLeft w:val="640"/>
          <w:marRight w:val="0"/>
          <w:marTop w:val="0"/>
          <w:marBottom w:val="0"/>
          <w:divBdr>
            <w:top w:val="none" w:sz="0" w:space="0" w:color="auto"/>
            <w:left w:val="none" w:sz="0" w:space="0" w:color="auto"/>
            <w:bottom w:val="none" w:sz="0" w:space="0" w:color="auto"/>
            <w:right w:val="none" w:sz="0" w:space="0" w:color="auto"/>
          </w:divBdr>
        </w:div>
        <w:div w:id="1428307718">
          <w:marLeft w:val="640"/>
          <w:marRight w:val="0"/>
          <w:marTop w:val="0"/>
          <w:marBottom w:val="0"/>
          <w:divBdr>
            <w:top w:val="none" w:sz="0" w:space="0" w:color="auto"/>
            <w:left w:val="none" w:sz="0" w:space="0" w:color="auto"/>
            <w:bottom w:val="none" w:sz="0" w:space="0" w:color="auto"/>
            <w:right w:val="none" w:sz="0" w:space="0" w:color="auto"/>
          </w:divBdr>
        </w:div>
        <w:div w:id="1728072259">
          <w:marLeft w:val="640"/>
          <w:marRight w:val="0"/>
          <w:marTop w:val="0"/>
          <w:marBottom w:val="0"/>
          <w:divBdr>
            <w:top w:val="none" w:sz="0" w:space="0" w:color="auto"/>
            <w:left w:val="none" w:sz="0" w:space="0" w:color="auto"/>
            <w:bottom w:val="none" w:sz="0" w:space="0" w:color="auto"/>
            <w:right w:val="none" w:sz="0" w:space="0" w:color="auto"/>
          </w:divBdr>
        </w:div>
        <w:div w:id="486479869">
          <w:marLeft w:val="640"/>
          <w:marRight w:val="0"/>
          <w:marTop w:val="0"/>
          <w:marBottom w:val="0"/>
          <w:divBdr>
            <w:top w:val="none" w:sz="0" w:space="0" w:color="auto"/>
            <w:left w:val="none" w:sz="0" w:space="0" w:color="auto"/>
            <w:bottom w:val="none" w:sz="0" w:space="0" w:color="auto"/>
            <w:right w:val="none" w:sz="0" w:space="0" w:color="auto"/>
          </w:divBdr>
        </w:div>
        <w:div w:id="1255633166">
          <w:marLeft w:val="640"/>
          <w:marRight w:val="0"/>
          <w:marTop w:val="0"/>
          <w:marBottom w:val="0"/>
          <w:divBdr>
            <w:top w:val="none" w:sz="0" w:space="0" w:color="auto"/>
            <w:left w:val="none" w:sz="0" w:space="0" w:color="auto"/>
            <w:bottom w:val="none" w:sz="0" w:space="0" w:color="auto"/>
            <w:right w:val="none" w:sz="0" w:space="0" w:color="auto"/>
          </w:divBdr>
        </w:div>
        <w:div w:id="1494757131">
          <w:marLeft w:val="640"/>
          <w:marRight w:val="0"/>
          <w:marTop w:val="0"/>
          <w:marBottom w:val="0"/>
          <w:divBdr>
            <w:top w:val="none" w:sz="0" w:space="0" w:color="auto"/>
            <w:left w:val="none" w:sz="0" w:space="0" w:color="auto"/>
            <w:bottom w:val="none" w:sz="0" w:space="0" w:color="auto"/>
            <w:right w:val="none" w:sz="0" w:space="0" w:color="auto"/>
          </w:divBdr>
        </w:div>
        <w:div w:id="1642924456">
          <w:marLeft w:val="640"/>
          <w:marRight w:val="0"/>
          <w:marTop w:val="0"/>
          <w:marBottom w:val="0"/>
          <w:divBdr>
            <w:top w:val="none" w:sz="0" w:space="0" w:color="auto"/>
            <w:left w:val="none" w:sz="0" w:space="0" w:color="auto"/>
            <w:bottom w:val="none" w:sz="0" w:space="0" w:color="auto"/>
            <w:right w:val="none" w:sz="0" w:space="0" w:color="auto"/>
          </w:divBdr>
        </w:div>
        <w:div w:id="1870798076">
          <w:marLeft w:val="640"/>
          <w:marRight w:val="0"/>
          <w:marTop w:val="0"/>
          <w:marBottom w:val="0"/>
          <w:divBdr>
            <w:top w:val="none" w:sz="0" w:space="0" w:color="auto"/>
            <w:left w:val="none" w:sz="0" w:space="0" w:color="auto"/>
            <w:bottom w:val="none" w:sz="0" w:space="0" w:color="auto"/>
            <w:right w:val="none" w:sz="0" w:space="0" w:color="auto"/>
          </w:divBdr>
        </w:div>
        <w:div w:id="2114201533">
          <w:marLeft w:val="640"/>
          <w:marRight w:val="0"/>
          <w:marTop w:val="0"/>
          <w:marBottom w:val="0"/>
          <w:divBdr>
            <w:top w:val="none" w:sz="0" w:space="0" w:color="auto"/>
            <w:left w:val="none" w:sz="0" w:space="0" w:color="auto"/>
            <w:bottom w:val="none" w:sz="0" w:space="0" w:color="auto"/>
            <w:right w:val="none" w:sz="0" w:space="0" w:color="auto"/>
          </w:divBdr>
        </w:div>
        <w:div w:id="98377682">
          <w:marLeft w:val="640"/>
          <w:marRight w:val="0"/>
          <w:marTop w:val="0"/>
          <w:marBottom w:val="0"/>
          <w:divBdr>
            <w:top w:val="none" w:sz="0" w:space="0" w:color="auto"/>
            <w:left w:val="none" w:sz="0" w:space="0" w:color="auto"/>
            <w:bottom w:val="none" w:sz="0" w:space="0" w:color="auto"/>
            <w:right w:val="none" w:sz="0" w:space="0" w:color="auto"/>
          </w:divBdr>
        </w:div>
        <w:div w:id="1335063764">
          <w:marLeft w:val="640"/>
          <w:marRight w:val="0"/>
          <w:marTop w:val="0"/>
          <w:marBottom w:val="0"/>
          <w:divBdr>
            <w:top w:val="none" w:sz="0" w:space="0" w:color="auto"/>
            <w:left w:val="none" w:sz="0" w:space="0" w:color="auto"/>
            <w:bottom w:val="none" w:sz="0" w:space="0" w:color="auto"/>
            <w:right w:val="none" w:sz="0" w:space="0" w:color="auto"/>
          </w:divBdr>
        </w:div>
      </w:divsChild>
    </w:div>
    <w:div w:id="492835812">
      <w:bodyDiv w:val="1"/>
      <w:marLeft w:val="0"/>
      <w:marRight w:val="0"/>
      <w:marTop w:val="0"/>
      <w:marBottom w:val="0"/>
      <w:divBdr>
        <w:top w:val="none" w:sz="0" w:space="0" w:color="auto"/>
        <w:left w:val="none" w:sz="0" w:space="0" w:color="auto"/>
        <w:bottom w:val="none" w:sz="0" w:space="0" w:color="auto"/>
        <w:right w:val="none" w:sz="0" w:space="0" w:color="auto"/>
      </w:divBdr>
      <w:divsChild>
        <w:div w:id="793258914">
          <w:marLeft w:val="640"/>
          <w:marRight w:val="0"/>
          <w:marTop w:val="0"/>
          <w:marBottom w:val="0"/>
          <w:divBdr>
            <w:top w:val="none" w:sz="0" w:space="0" w:color="auto"/>
            <w:left w:val="none" w:sz="0" w:space="0" w:color="auto"/>
            <w:bottom w:val="none" w:sz="0" w:space="0" w:color="auto"/>
            <w:right w:val="none" w:sz="0" w:space="0" w:color="auto"/>
          </w:divBdr>
        </w:div>
        <w:div w:id="228736726">
          <w:marLeft w:val="640"/>
          <w:marRight w:val="0"/>
          <w:marTop w:val="0"/>
          <w:marBottom w:val="0"/>
          <w:divBdr>
            <w:top w:val="none" w:sz="0" w:space="0" w:color="auto"/>
            <w:left w:val="none" w:sz="0" w:space="0" w:color="auto"/>
            <w:bottom w:val="none" w:sz="0" w:space="0" w:color="auto"/>
            <w:right w:val="none" w:sz="0" w:space="0" w:color="auto"/>
          </w:divBdr>
        </w:div>
        <w:div w:id="676736436">
          <w:marLeft w:val="640"/>
          <w:marRight w:val="0"/>
          <w:marTop w:val="0"/>
          <w:marBottom w:val="0"/>
          <w:divBdr>
            <w:top w:val="none" w:sz="0" w:space="0" w:color="auto"/>
            <w:left w:val="none" w:sz="0" w:space="0" w:color="auto"/>
            <w:bottom w:val="none" w:sz="0" w:space="0" w:color="auto"/>
            <w:right w:val="none" w:sz="0" w:space="0" w:color="auto"/>
          </w:divBdr>
        </w:div>
        <w:div w:id="1726178751">
          <w:marLeft w:val="640"/>
          <w:marRight w:val="0"/>
          <w:marTop w:val="0"/>
          <w:marBottom w:val="0"/>
          <w:divBdr>
            <w:top w:val="none" w:sz="0" w:space="0" w:color="auto"/>
            <w:left w:val="none" w:sz="0" w:space="0" w:color="auto"/>
            <w:bottom w:val="none" w:sz="0" w:space="0" w:color="auto"/>
            <w:right w:val="none" w:sz="0" w:space="0" w:color="auto"/>
          </w:divBdr>
        </w:div>
        <w:div w:id="10961302">
          <w:marLeft w:val="640"/>
          <w:marRight w:val="0"/>
          <w:marTop w:val="0"/>
          <w:marBottom w:val="0"/>
          <w:divBdr>
            <w:top w:val="none" w:sz="0" w:space="0" w:color="auto"/>
            <w:left w:val="none" w:sz="0" w:space="0" w:color="auto"/>
            <w:bottom w:val="none" w:sz="0" w:space="0" w:color="auto"/>
            <w:right w:val="none" w:sz="0" w:space="0" w:color="auto"/>
          </w:divBdr>
        </w:div>
        <w:div w:id="1040088246">
          <w:marLeft w:val="640"/>
          <w:marRight w:val="0"/>
          <w:marTop w:val="0"/>
          <w:marBottom w:val="0"/>
          <w:divBdr>
            <w:top w:val="none" w:sz="0" w:space="0" w:color="auto"/>
            <w:left w:val="none" w:sz="0" w:space="0" w:color="auto"/>
            <w:bottom w:val="none" w:sz="0" w:space="0" w:color="auto"/>
            <w:right w:val="none" w:sz="0" w:space="0" w:color="auto"/>
          </w:divBdr>
        </w:div>
        <w:div w:id="133451112">
          <w:marLeft w:val="640"/>
          <w:marRight w:val="0"/>
          <w:marTop w:val="0"/>
          <w:marBottom w:val="0"/>
          <w:divBdr>
            <w:top w:val="none" w:sz="0" w:space="0" w:color="auto"/>
            <w:left w:val="none" w:sz="0" w:space="0" w:color="auto"/>
            <w:bottom w:val="none" w:sz="0" w:space="0" w:color="auto"/>
            <w:right w:val="none" w:sz="0" w:space="0" w:color="auto"/>
          </w:divBdr>
        </w:div>
        <w:div w:id="905149495">
          <w:marLeft w:val="640"/>
          <w:marRight w:val="0"/>
          <w:marTop w:val="0"/>
          <w:marBottom w:val="0"/>
          <w:divBdr>
            <w:top w:val="none" w:sz="0" w:space="0" w:color="auto"/>
            <w:left w:val="none" w:sz="0" w:space="0" w:color="auto"/>
            <w:bottom w:val="none" w:sz="0" w:space="0" w:color="auto"/>
            <w:right w:val="none" w:sz="0" w:space="0" w:color="auto"/>
          </w:divBdr>
        </w:div>
        <w:div w:id="46883847">
          <w:marLeft w:val="640"/>
          <w:marRight w:val="0"/>
          <w:marTop w:val="0"/>
          <w:marBottom w:val="0"/>
          <w:divBdr>
            <w:top w:val="none" w:sz="0" w:space="0" w:color="auto"/>
            <w:left w:val="none" w:sz="0" w:space="0" w:color="auto"/>
            <w:bottom w:val="none" w:sz="0" w:space="0" w:color="auto"/>
            <w:right w:val="none" w:sz="0" w:space="0" w:color="auto"/>
          </w:divBdr>
        </w:div>
        <w:div w:id="2102139118">
          <w:marLeft w:val="640"/>
          <w:marRight w:val="0"/>
          <w:marTop w:val="0"/>
          <w:marBottom w:val="0"/>
          <w:divBdr>
            <w:top w:val="none" w:sz="0" w:space="0" w:color="auto"/>
            <w:left w:val="none" w:sz="0" w:space="0" w:color="auto"/>
            <w:bottom w:val="none" w:sz="0" w:space="0" w:color="auto"/>
            <w:right w:val="none" w:sz="0" w:space="0" w:color="auto"/>
          </w:divBdr>
        </w:div>
        <w:div w:id="7873809">
          <w:marLeft w:val="640"/>
          <w:marRight w:val="0"/>
          <w:marTop w:val="0"/>
          <w:marBottom w:val="0"/>
          <w:divBdr>
            <w:top w:val="none" w:sz="0" w:space="0" w:color="auto"/>
            <w:left w:val="none" w:sz="0" w:space="0" w:color="auto"/>
            <w:bottom w:val="none" w:sz="0" w:space="0" w:color="auto"/>
            <w:right w:val="none" w:sz="0" w:space="0" w:color="auto"/>
          </w:divBdr>
        </w:div>
        <w:div w:id="11037570">
          <w:marLeft w:val="640"/>
          <w:marRight w:val="0"/>
          <w:marTop w:val="0"/>
          <w:marBottom w:val="0"/>
          <w:divBdr>
            <w:top w:val="none" w:sz="0" w:space="0" w:color="auto"/>
            <w:left w:val="none" w:sz="0" w:space="0" w:color="auto"/>
            <w:bottom w:val="none" w:sz="0" w:space="0" w:color="auto"/>
            <w:right w:val="none" w:sz="0" w:space="0" w:color="auto"/>
          </w:divBdr>
        </w:div>
        <w:div w:id="122385436">
          <w:marLeft w:val="640"/>
          <w:marRight w:val="0"/>
          <w:marTop w:val="0"/>
          <w:marBottom w:val="0"/>
          <w:divBdr>
            <w:top w:val="none" w:sz="0" w:space="0" w:color="auto"/>
            <w:left w:val="none" w:sz="0" w:space="0" w:color="auto"/>
            <w:bottom w:val="none" w:sz="0" w:space="0" w:color="auto"/>
            <w:right w:val="none" w:sz="0" w:space="0" w:color="auto"/>
          </w:divBdr>
        </w:div>
        <w:div w:id="2011105580">
          <w:marLeft w:val="640"/>
          <w:marRight w:val="0"/>
          <w:marTop w:val="0"/>
          <w:marBottom w:val="0"/>
          <w:divBdr>
            <w:top w:val="none" w:sz="0" w:space="0" w:color="auto"/>
            <w:left w:val="none" w:sz="0" w:space="0" w:color="auto"/>
            <w:bottom w:val="none" w:sz="0" w:space="0" w:color="auto"/>
            <w:right w:val="none" w:sz="0" w:space="0" w:color="auto"/>
          </w:divBdr>
        </w:div>
        <w:div w:id="1756127339">
          <w:marLeft w:val="640"/>
          <w:marRight w:val="0"/>
          <w:marTop w:val="0"/>
          <w:marBottom w:val="0"/>
          <w:divBdr>
            <w:top w:val="none" w:sz="0" w:space="0" w:color="auto"/>
            <w:left w:val="none" w:sz="0" w:space="0" w:color="auto"/>
            <w:bottom w:val="none" w:sz="0" w:space="0" w:color="auto"/>
            <w:right w:val="none" w:sz="0" w:space="0" w:color="auto"/>
          </w:divBdr>
        </w:div>
        <w:div w:id="55011910">
          <w:marLeft w:val="640"/>
          <w:marRight w:val="0"/>
          <w:marTop w:val="0"/>
          <w:marBottom w:val="0"/>
          <w:divBdr>
            <w:top w:val="none" w:sz="0" w:space="0" w:color="auto"/>
            <w:left w:val="none" w:sz="0" w:space="0" w:color="auto"/>
            <w:bottom w:val="none" w:sz="0" w:space="0" w:color="auto"/>
            <w:right w:val="none" w:sz="0" w:space="0" w:color="auto"/>
          </w:divBdr>
        </w:div>
        <w:div w:id="915868297">
          <w:marLeft w:val="640"/>
          <w:marRight w:val="0"/>
          <w:marTop w:val="0"/>
          <w:marBottom w:val="0"/>
          <w:divBdr>
            <w:top w:val="none" w:sz="0" w:space="0" w:color="auto"/>
            <w:left w:val="none" w:sz="0" w:space="0" w:color="auto"/>
            <w:bottom w:val="none" w:sz="0" w:space="0" w:color="auto"/>
            <w:right w:val="none" w:sz="0" w:space="0" w:color="auto"/>
          </w:divBdr>
        </w:div>
        <w:div w:id="673580112">
          <w:marLeft w:val="640"/>
          <w:marRight w:val="0"/>
          <w:marTop w:val="0"/>
          <w:marBottom w:val="0"/>
          <w:divBdr>
            <w:top w:val="none" w:sz="0" w:space="0" w:color="auto"/>
            <w:left w:val="none" w:sz="0" w:space="0" w:color="auto"/>
            <w:bottom w:val="none" w:sz="0" w:space="0" w:color="auto"/>
            <w:right w:val="none" w:sz="0" w:space="0" w:color="auto"/>
          </w:divBdr>
        </w:div>
        <w:div w:id="1809081201">
          <w:marLeft w:val="640"/>
          <w:marRight w:val="0"/>
          <w:marTop w:val="0"/>
          <w:marBottom w:val="0"/>
          <w:divBdr>
            <w:top w:val="none" w:sz="0" w:space="0" w:color="auto"/>
            <w:left w:val="none" w:sz="0" w:space="0" w:color="auto"/>
            <w:bottom w:val="none" w:sz="0" w:space="0" w:color="auto"/>
            <w:right w:val="none" w:sz="0" w:space="0" w:color="auto"/>
          </w:divBdr>
        </w:div>
        <w:div w:id="2135371180">
          <w:marLeft w:val="640"/>
          <w:marRight w:val="0"/>
          <w:marTop w:val="0"/>
          <w:marBottom w:val="0"/>
          <w:divBdr>
            <w:top w:val="none" w:sz="0" w:space="0" w:color="auto"/>
            <w:left w:val="none" w:sz="0" w:space="0" w:color="auto"/>
            <w:bottom w:val="none" w:sz="0" w:space="0" w:color="auto"/>
            <w:right w:val="none" w:sz="0" w:space="0" w:color="auto"/>
          </w:divBdr>
        </w:div>
        <w:div w:id="654601404">
          <w:marLeft w:val="640"/>
          <w:marRight w:val="0"/>
          <w:marTop w:val="0"/>
          <w:marBottom w:val="0"/>
          <w:divBdr>
            <w:top w:val="none" w:sz="0" w:space="0" w:color="auto"/>
            <w:left w:val="none" w:sz="0" w:space="0" w:color="auto"/>
            <w:bottom w:val="none" w:sz="0" w:space="0" w:color="auto"/>
            <w:right w:val="none" w:sz="0" w:space="0" w:color="auto"/>
          </w:divBdr>
        </w:div>
        <w:div w:id="581377434">
          <w:marLeft w:val="640"/>
          <w:marRight w:val="0"/>
          <w:marTop w:val="0"/>
          <w:marBottom w:val="0"/>
          <w:divBdr>
            <w:top w:val="none" w:sz="0" w:space="0" w:color="auto"/>
            <w:left w:val="none" w:sz="0" w:space="0" w:color="auto"/>
            <w:bottom w:val="none" w:sz="0" w:space="0" w:color="auto"/>
            <w:right w:val="none" w:sz="0" w:space="0" w:color="auto"/>
          </w:divBdr>
        </w:div>
        <w:div w:id="754284373">
          <w:marLeft w:val="640"/>
          <w:marRight w:val="0"/>
          <w:marTop w:val="0"/>
          <w:marBottom w:val="0"/>
          <w:divBdr>
            <w:top w:val="none" w:sz="0" w:space="0" w:color="auto"/>
            <w:left w:val="none" w:sz="0" w:space="0" w:color="auto"/>
            <w:bottom w:val="none" w:sz="0" w:space="0" w:color="auto"/>
            <w:right w:val="none" w:sz="0" w:space="0" w:color="auto"/>
          </w:divBdr>
        </w:div>
        <w:div w:id="506480179">
          <w:marLeft w:val="640"/>
          <w:marRight w:val="0"/>
          <w:marTop w:val="0"/>
          <w:marBottom w:val="0"/>
          <w:divBdr>
            <w:top w:val="none" w:sz="0" w:space="0" w:color="auto"/>
            <w:left w:val="none" w:sz="0" w:space="0" w:color="auto"/>
            <w:bottom w:val="none" w:sz="0" w:space="0" w:color="auto"/>
            <w:right w:val="none" w:sz="0" w:space="0" w:color="auto"/>
          </w:divBdr>
        </w:div>
        <w:div w:id="785585036">
          <w:marLeft w:val="640"/>
          <w:marRight w:val="0"/>
          <w:marTop w:val="0"/>
          <w:marBottom w:val="0"/>
          <w:divBdr>
            <w:top w:val="none" w:sz="0" w:space="0" w:color="auto"/>
            <w:left w:val="none" w:sz="0" w:space="0" w:color="auto"/>
            <w:bottom w:val="none" w:sz="0" w:space="0" w:color="auto"/>
            <w:right w:val="none" w:sz="0" w:space="0" w:color="auto"/>
          </w:divBdr>
        </w:div>
        <w:div w:id="1955750760">
          <w:marLeft w:val="640"/>
          <w:marRight w:val="0"/>
          <w:marTop w:val="0"/>
          <w:marBottom w:val="0"/>
          <w:divBdr>
            <w:top w:val="none" w:sz="0" w:space="0" w:color="auto"/>
            <w:left w:val="none" w:sz="0" w:space="0" w:color="auto"/>
            <w:bottom w:val="none" w:sz="0" w:space="0" w:color="auto"/>
            <w:right w:val="none" w:sz="0" w:space="0" w:color="auto"/>
          </w:divBdr>
        </w:div>
        <w:div w:id="1124688096">
          <w:marLeft w:val="640"/>
          <w:marRight w:val="0"/>
          <w:marTop w:val="0"/>
          <w:marBottom w:val="0"/>
          <w:divBdr>
            <w:top w:val="none" w:sz="0" w:space="0" w:color="auto"/>
            <w:left w:val="none" w:sz="0" w:space="0" w:color="auto"/>
            <w:bottom w:val="none" w:sz="0" w:space="0" w:color="auto"/>
            <w:right w:val="none" w:sz="0" w:space="0" w:color="auto"/>
          </w:divBdr>
        </w:div>
        <w:div w:id="569927577">
          <w:marLeft w:val="640"/>
          <w:marRight w:val="0"/>
          <w:marTop w:val="0"/>
          <w:marBottom w:val="0"/>
          <w:divBdr>
            <w:top w:val="none" w:sz="0" w:space="0" w:color="auto"/>
            <w:left w:val="none" w:sz="0" w:space="0" w:color="auto"/>
            <w:bottom w:val="none" w:sz="0" w:space="0" w:color="auto"/>
            <w:right w:val="none" w:sz="0" w:space="0" w:color="auto"/>
          </w:divBdr>
        </w:div>
        <w:div w:id="155196077">
          <w:marLeft w:val="640"/>
          <w:marRight w:val="0"/>
          <w:marTop w:val="0"/>
          <w:marBottom w:val="0"/>
          <w:divBdr>
            <w:top w:val="none" w:sz="0" w:space="0" w:color="auto"/>
            <w:left w:val="none" w:sz="0" w:space="0" w:color="auto"/>
            <w:bottom w:val="none" w:sz="0" w:space="0" w:color="auto"/>
            <w:right w:val="none" w:sz="0" w:space="0" w:color="auto"/>
          </w:divBdr>
        </w:div>
        <w:div w:id="1796175013">
          <w:marLeft w:val="640"/>
          <w:marRight w:val="0"/>
          <w:marTop w:val="0"/>
          <w:marBottom w:val="0"/>
          <w:divBdr>
            <w:top w:val="none" w:sz="0" w:space="0" w:color="auto"/>
            <w:left w:val="none" w:sz="0" w:space="0" w:color="auto"/>
            <w:bottom w:val="none" w:sz="0" w:space="0" w:color="auto"/>
            <w:right w:val="none" w:sz="0" w:space="0" w:color="auto"/>
          </w:divBdr>
        </w:div>
        <w:div w:id="2035039655">
          <w:marLeft w:val="640"/>
          <w:marRight w:val="0"/>
          <w:marTop w:val="0"/>
          <w:marBottom w:val="0"/>
          <w:divBdr>
            <w:top w:val="none" w:sz="0" w:space="0" w:color="auto"/>
            <w:left w:val="none" w:sz="0" w:space="0" w:color="auto"/>
            <w:bottom w:val="none" w:sz="0" w:space="0" w:color="auto"/>
            <w:right w:val="none" w:sz="0" w:space="0" w:color="auto"/>
          </w:divBdr>
        </w:div>
        <w:div w:id="1515149275">
          <w:marLeft w:val="640"/>
          <w:marRight w:val="0"/>
          <w:marTop w:val="0"/>
          <w:marBottom w:val="0"/>
          <w:divBdr>
            <w:top w:val="none" w:sz="0" w:space="0" w:color="auto"/>
            <w:left w:val="none" w:sz="0" w:space="0" w:color="auto"/>
            <w:bottom w:val="none" w:sz="0" w:space="0" w:color="auto"/>
            <w:right w:val="none" w:sz="0" w:space="0" w:color="auto"/>
          </w:divBdr>
        </w:div>
        <w:div w:id="495269588">
          <w:marLeft w:val="640"/>
          <w:marRight w:val="0"/>
          <w:marTop w:val="0"/>
          <w:marBottom w:val="0"/>
          <w:divBdr>
            <w:top w:val="none" w:sz="0" w:space="0" w:color="auto"/>
            <w:left w:val="none" w:sz="0" w:space="0" w:color="auto"/>
            <w:bottom w:val="none" w:sz="0" w:space="0" w:color="auto"/>
            <w:right w:val="none" w:sz="0" w:space="0" w:color="auto"/>
          </w:divBdr>
        </w:div>
        <w:div w:id="202254789">
          <w:marLeft w:val="640"/>
          <w:marRight w:val="0"/>
          <w:marTop w:val="0"/>
          <w:marBottom w:val="0"/>
          <w:divBdr>
            <w:top w:val="none" w:sz="0" w:space="0" w:color="auto"/>
            <w:left w:val="none" w:sz="0" w:space="0" w:color="auto"/>
            <w:bottom w:val="none" w:sz="0" w:space="0" w:color="auto"/>
            <w:right w:val="none" w:sz="0" w:space="0" w:color="auto"/>
          </w:divBdr>
        </w:div>
        <w:div w:id="42992146">
          <w:marLeft w:val="640"/>
          <w:marRight w:val="0"/>
          <w:marTop w:val="0"/>
          <w:marBottom w:val="0"/>
          <w:divBdr>
            <w:top w:val="none" w:sz="0" w:space="0" w:color="auto"/>
            <w:left w:val="none" w:sz="0" w:space="0" w:color="auto"/>
            <w:bottom w:val="none" w:sz="0" w:space="0" w:color="auto"/>
            <w:right w:val="none" w:sz="0" w:space="0" w:color="auto"/>
          </w:divBdr>
        </w:div>
        <w:div w:id="1778988417">
          <w:marLeft w:val="640"/>
          <w:marRight w:val="0"/>
          <w:marTop w:val="0"/>
          <w:marBottom w:val="0"/>
          <w:divBdr>
            <w:top w:val="none" w:sz="0" w:space="0" w:color="auto"/>
            <w:left w:val="none" w:sz="0" w:space="0" w:color="auto"/>
            <w:bottom w:val="none" w:sz="0" w:space="0" w:color="auto"/>
            <w:right w:val="none" w:sz="0" w:space="0" w:color="auto"/>
          </w:divBdr>
        </w:div>
      </w:divsChild>
    </w:div>
    <w:div w:id="515923540">
      <w:bodyDiv w:val="1"/>
      <w:marLeft w:val="0"/>
      <w:marRight w:val="0"/>
      <w:marTop w:val="0"/>
      <w:marBottom w:val="0"/>
      <w:divBdr>
        <w:top w:val="none" w:sz="0" w:space="0" w:color="auto"/>
        <w:left w:val="none" w:sz="0" w:space="0" w:color="auto"/>
        <w:bottom w:val="none" w:sz="0" w:space="0" w:color="auto"/>
        <w:right w:val="none" w:sz="0" w:space="0" w:color="auto"/>
      </w:divBdr>
      <w:divsChild>
        <w:div w:id="437916738">
          <w:marLeft w:val="640"/>
          <w:marRight w:val="0"/>
          <w:marTop w:val="0"/>
          <w:marBottom w:val="0"/>
          <w:divBdr>
            <w:top w:val="none" w:sz="0" w:space="0" w:color="auto"/>
            <w:left w:val="none" w:sz="0" w:space="0" w:color="auto"/>
            <w:bottom w:val="none" w:sz="0" w:space="0" w:color="auto"/>
            <w:right w:val="none" w:sz="0" w:space="0" w:color="auto"/>
          </w:divBdr>
        </w:div>
        <w:div w:id="615065330">
          <w:marLeft w:val="640"/>
          <w:marRight w:val="0"/>
          <w:marTop w:val="0"/>
          <w:marBottom w:val="0"/>
          <w:divBdr>
            <w:top w:val="none" w:sz="0" w:space="0" w:color="auto"/>
            <w:left w:val="none" w:sz="0" w:space="0" w:color="auto"/>
            <w:bottom w:val="none" w:sz="0" w:space="0" w:color="auto"/>
            <w:right w:val="none" w:sz="0" w:space="0" w:color="auto"/>
          </w:divBdr>
        </w:div>
        <w:div w:id="904490353">
          <w:marLeft w:val="640"/>
          <w:marRight w:val="0"/>
          <w:marTop w:val="0"/>
          <w:marBottom w:val="0"/>
          <w:divBdr>
            <w:top w:val="none" w:sz="0" w:space="0" w:color="auto"/>
            <w:left w:val="none" w:sz="0" w:space="0" w:color="auto"/>
            <w:bottom w:val="none" w:sz="0" w:space="0" w:color="auto"/>
            <w:right w:val="none" w:sz="0" w:space="0" w:color="auto"/>
          </w:divBdr>
        </w:div>
        <w:div w:id="888343635">
          <w:marLeft w:val="640"/>
          <w:marRight w:val="0"/>
          <w:marTop w:val="0"/>
          <w:marBottom w:val="0"/>
          <w:divBdr>
            <w:top w:val="none" w:sz="0" w:space="0" w:color="auto"/>
            <w:left w:val="none" w:sz="0" w:space="0" w:color="auto"/>
            <w:bottom w:val="none" w:sz="0" w:space="0" w:color="auto"/>
            <w:right w:val="none" w:sz="0" w:space="0" w:color="auto"/>
          </w:divBdr>
        </w:div>
        <w:div w:id="1628900213">
          <w:marLeft w:val="640"/>
          <w:marRight w:val="0"/>
          <w:marTop w:val="0"/>
          <w:marBottom w:val="0"/>
          <w:divBdr>
            <w:top w:val="none" w:sz="0" w:space="0" w:color="auto"/>
            <w:left w:val="none" w:sz="0" w:space="0" w:color="auto"/>
            <w:bottom w:val="none" w:sz="0" w:space="0" w:color="auto"/>
            <w:right w:val="none" w:sz="0" w:space="0" w:color="auto"/>
          </w:divBdr>
        </w:div>
        <w:div w:id="254049329">
          <w:marLeft w:val="640"/>
          <w:marRight w:val="0"/>
          <w:marTop w:val="0"/>
          <w:marBottom w:val="0"/>
          <w:divBdr>
            <w:top w:val="none" w:sz="0" w:space="0" w:color="auto"/>
            <w:left w:val="none" w:sz="0" w:space="0" w:color="auto"/>
            <w:bottom w:val="none" w:sz="0" w:space="0" w:color="auto"/>
            <w:right w:val="none" w:sz="0" w:space="0" w:color="auto"/>
          </w:divBdr>
        </w:div>
        <w:div w:id="480655647">
          <w:marLeft w:val="640"/>
          <w:marRight w:val="0"/>
          <w:marTop w:val="0"/>
          <w:marBottom w:val="0"/>
          <w:divBdr>
            <w:top w:val="none" w:sz="0" w:space="0" w:color="auto"/>
            <w:left w:val="none" w:sz="0" w:space="0" w:color="auto"/>
            <w:bottom w:val="none" w:sz="0" w:space="0" w:color="auto"/>
            <w:right w:val="none" w:sz="0" w:space="0" w:color="auto"/>
          </w:divBdr>
        </w:div>
        <w:div w:id="1997948602">
          <w:marLeft w:val="640"/>
          <w:marRight w:val="0"/>
          <w:marTop w:val="0"/>
          <w:marBottom w:val="0"/>
          <w:divBdr>
            <w:top w:val="none" w:sz="0" w:space="0" w:color="auto"/>
            <w:left w:val="none" w:sz="0" w:space="0" w:color="auto"/>
            <w:bottom w:val="none" w:sz="0" w:space="0" w:color="auto"/>
            <w:right w:val="none" w:sz="0" w:space="0" w:color="auto"/>
          </w:divBdr>
        </w:div>
        <w:div w:id="1906795478">
          <w:marLeft w:val="640"/>
          <w:marRight w:val="0"/>
          <w:marTop w:val="0"/>
          <w:marBottom w:val="0"/>
          <w:divBdr>
            <w:top w:val="none" w:sz="0" w:space="0" w:color="auto"/>
            <w:left w:val="none" w:sz="0" w:space="0" w:color="auto"/>
            <w:bottom w:val="none" w:sz="0" w:space="0" w:color="auto"/>
            <w:right w:val="none" w:sz="0" w:space="0" w:color="auto"/>
          </w:divBdr>
        </w:div>
        <w:div w:id="743264708">
          <w:marLeft w:val="640"/>
          <w:marRight w:val="0"/>
          <w:marTop w:val="0"/>
          <w:marBottom w:val="0"/>
          <w:divBdr>
            <w:top w:val="none" w:sz="0" w:space="0" w:color="auto"/>
            <w:left w:val="none" w:sz="0" w:space="0" w:color="auto"/>
            <w:bottom w:val="none" w:sz="0" w:space="0" w:color="auto"/>
            <w:right w:val="none" w:sz="0" w:space="0" w:color="auto"/>
          </w:divBdr>
        </w:div>
        <w:div w:id="2023167638">
          <w:marLeft w:val="640"/>
          <w:marRight w:val="0"/>
          <w:marTop w:val="0"/>
          <w:marBottom w:val="0"/>
          <w:divBdr>
            <w:top w:val="none" w:sz="0" w:space="0" w:color="auto"/>
            <w:left w:val="none" w:sz="0" w:space="0" w:color="auto"/>
            <w:bottom w:val="none" w:sz="0" w:space="0" w:color="auto"/>
            <w:right w:val="none" w:sz="0" w:space="0" w:color="auto"/>
          </w:divBdr>
        </w:div>
        <w:div w:id="99877090">
          <w:marLeft w:val="640"/>
          <w:marRight w:val="0"/>
          <w:marTop w:val="0"/>
          <w:marBottom w:val="0"/>
          <w:divBdr>
            <w:top w:val="none" w:sz="0" w:space="0" w:color="auto"/>
            <w:left w:val="none" w:sz="0" w:space="0" w:color="auto"/>
            <w:bottom w:val="none" w:sz="0" w:space="0" w:color="auto"/>
            <w:right w:val="none" w:sz="0" w:space="0" w:color="auto"/>
          </w:divBdr>
        </w:div>
        <w:div w:id="1975940089">
          <w:marLeft w:val="640"/>
          <w:marRight w:val="0"/>
          <w:marTop w:val="0"/>
          <w:marBottom w:val="0"/>
          <w:divBdr>
            <w:top w:val="none" w:sz="0" w:space="0" w:color="auto"/>
            <w:left w:val="none" w:sz="0" w:space="0" w:color="auto"/>
            <w:bottom w:val="none" w:sz="0" w:space="0" w:color="auto"/>
            <w:right w:val="none" w:sz="0" w:space="0" w:color="auto"/>
          </w:divBdr>
        </w:div>
        <w:div w:id="924270280">
          <w:marLeft w:val="640"/>
          <w:marRight w:val="0"/>
          <w:marTop w:val="0"/>
          <w:marBottom w:val="0"/>
          <w:divBdr>
            <w:top w:val="none" w:sz="0" w:space="0" w:color="auto"/>
            <w:left w:val="none" w:sz="0" w:space="0" w:color="auto"/>
            <w:bottom w:val="none" w:sz="0" w:space="0" w:color="auto"/>
            <w:right w:val="none" w:sz="0" w:space="0" w:color="auto"/>
          </w:divBdr>
        </w:div>
        <w:div w:id="157313282">
          <w:marLeft w:val="640"/>
          <w:marRight w:val="0"/>
          <w:marTop w:val="0"/>
          <w:marBottom w:val="0"/>
          <w:divBdr>
            <w:top w:val="none" w:sz="0" w:space="0" w:color="auto"/>
            <w:left w:val="none" w:sz="0" w:space="0" w:color="auto"/>
            <w:bottom w:val="none" w:sz="0" w:space="0" w:color="auto"/>
            <w:right w:val="none" w:sz="0" w:space="0" w:color="auto"/>
          </w:divBdr>
        </w:div>
        <w:div w:id="478807425">
          <w:marLeft w:val="640"/>
          <w:marRight w:val="0"/>
          <w:marTop w:val="0"/>
          <w:marBottom w:val="0"/>
          <w:divBdr>
            <w:top w:val="none" w:sz="0" w:space="0" w:color="auto"/>
            <w:left w:val="none" w:sz="0" w:space="0" w:color="auto"/>
            <w:bottom w:val="none" w:sz="0" w:space="0" w:color="auto"/>
            <w:right w:val="none" w:sz="0" w:space="0" w:color="auto"/>
          </w:divBdr>
        </w:div>
        <w:div w:id="678847814">
          <w:marLeft w:val="640"/>
          <w:marRight w:val="0"/>
          <w:marTop w:val="0"/>
          <w:marBottom w:val="0"/>
          <w:divBdr>
            <w:top w:val="none" w:sz="0" w:space="0" w:color="auto"/>
            <w:left w:val="none" w:sz="0" w:space="0" w:color="auto"/>
            <w:bottom w:val="none" w:sz="0" w:space="0" w:color="auto"/>
            <w:right w:val="none" w:sz="0" w:space="0" w:color="auto"/>
          </w:divBdr>
        </w:div>
        <w:div w:id="1295673130">
          <w:marLeft w:val="640"/>
          <w:marRight w:val="0"/>
          <w:marTop w:val="0"/>
          <w:marBottom w:val="0"/>
          <w:divBdr>
            <w:top w:val="none" w:sz="0" w:space="0" w:color="auto"/>
            <w:left w:val="none" w:sz="0" w:space="0" w:color="auto"/>
            <w:bottom w:val="none" w:sz="0" w:space="0" w:color="auto"/>
            <w:right w:val="none" w:sz="0" w:space="0" w:color="auto"/>
          </w:divBdr>
        </w:div>
        <w:div w:id="1509952822">
          <w:marLeft w:val="640"/>
          <w:marRight w:val="0"/>
          <w:marTop w:val="0"/>
          <w:marBottom w:val="0"/>
          <w:divBdr>
            <w:top w:val="none" w:sz="0" w:space="0" w:color="auto"/>
            <w:left w:val="none" w:sz="0" w:space="0" w:color="auto"/>
            <w:bottom w:val="none" w:sz="0" w:space="0" w:color="auto"/>
            <w:right w:val="none" w:sz="0" w:space="0" w:color="auto"/>
          </w:divBdr>
        </w:div>
        <w:div w:id="1492063017">
          <w:marLeft w:val="640"/>
          <w:marRight w:val="0"/>
          <w:marTop w:val="0"/>
          <w:marBottom w:val="0"/>
          <w:divBdr>
            <w:top w:val="none" w:sz="0" w:space="0" w:color="auto"/>
            <w:left w:val="none" w:sz="0" w:space="0" w:color="auto"/>
            <w:bottom w:val="none" w:sz="0" w:space="0" w:color="auto"/>
            <w:right w:val="none" w:sz="0" w:space="0" w:color="auto"/>
          </w:divBdr>
        </w:div>
        <w:div w:id="160436627">
          <w:marLeft w:val="640"/>
          <w:marRight w:val="0"/>
          <w:marTop w:val="0"/>
          <w:marBottom w:val="0"/>
          <w:divBdr>
            <w:top w:val="none" w:sz="0" w:space="0" w:color="auto"/>
            <w:left w:val="none" w:sz="0" w:space="0" w:color="auto"/>
            <w:bottom w:val="none" w:sz="0" w:space="0" w:color="auto"/>
            <w:right w:val="none" w:sz="0" w:space="0" w:color="auto"/>
          </w:divBdr>
        </w:div>
        <w:div w:id="1243173776">
          <w:marLeft w:val="640"/>
          <w:marRight w:val="0"/>
          <w:marTop w:val="0"/>
          <w:marBottom w:val="0"/>
          <w:divBdr>
            <w:top w:val="none" w:sz="0" w:space="0" w:color="auto"/>
            <w:left w:val="none" w:sz="0" w:space="0" w:color="auto"/>
            <w:bottom w:val="none" w:sz="0" w:space="0" w:color="auto"/>
            <w:right w:val="none" w:sz="0" w:space="0" w:color="auto"/>
          </w:divBdr>
        </w:div>
        <w:div w:id="1624769673">
          <w:marLeft w:val="640"/>
          <w:marRight w:val="0"/>
          <w:marTop w:val="0"/>
          <w:marBottom w:val="0"/>
          <w:divBdr>
            <w:top w:val="none" w:sz="0" w:space="0" w:color="auto"/>
            <w:left w:val="none" w:sz="0" w:space="0" w:color="auto"/>
            <w:bottom w:val="none" w:sz="0" w:space="0" w:color="auto"/>
            <w:right w:val="none" w:sz="0" w:space="0" w:color="auto"/>
          </w:divBdr>
        </w:div>
        <w:div w:id="355271937">
          <w:marLeft w:val="640"/>
          <w:marRight w:val="0"/>
          <w:marTop w:val="0"/>
          <w:marBottom w:val="0"/>
          <w:divBdr>
            <w:top w:val="none" w:sz="0" w:space="0" w:color="auto"/>
            <w:left w:val="none" w:sz="0" w:space="0" w:color="auto"/>
            <w:bottom w:val="none" w:sz="0" w:space="0" w:color="auto"/>
            <w:right w:val="none" w:sz="0" w:space="0" w:color="auto"/>
          </w:divBdr>
        </w:div>
        <w:div w:id="86771988">
          <w:marLeft w:val="640"/>
          <w:marRight w:val="0"/>
          <w:marTop w:val="0"/>
          <w:marBottom w:val="0"/>
          <w:divBdr>
            <w:top w:val="none" w:sz="0" w:space="0" w:color="auto"/>
            <w:left w:val="none" w:sz="0" w:space="0" w:color="auto"/>
            <w:bottom w:val="none" w:sz="0" w:space="0" w:color="auto"/>
            <w:right w:val="none" w:sz="0" w:space="0" w:color="auto"/>
          </w:divBdr>
        </w:div>
        <w:div w:id="1042554105">
          <w:marLeft w:val="640"/>
          <w:marRight w:val="0"/>
          <w:marTop w:val="0"/>
          <w:marBottom w:val="0"/>
          <w:divBdr>
            <w:top w:val="none" w:sz="0" w:space="0" w:color="auto"/>
            <w:left w:val="none" w:sz="0" w:space="0" w:color="auto"/>
            <w:bottom w:val="none" w:sz="0" w:space="0" w:color="auto"/>
            <w:right w:val="none" w:sz="0" w:space="0" w:color="auto"/>
          </w:divBdr>
        </w:div>
        <w:div w:id="290330106">
          <w:marLeft w:val="640"/>
          <w:marRight w:val="0"/>
          <w:marTop w:val="0"/>
          <w:marBottom w:val="0"/>
          <w:divBdr>
            <w:top w:val="none" w:sz="0" w:space="0" w:color="auto"/>
            <w:left w:val="none" w:sz="0" w:space="0" w:color="auto"/>
            <w:bottom w:val="none" w:sz="0" w:space="0" w:color="auto"/>
            <w:right w:val="none" w:sz="0" w:space="0" w:color="auto"/>
          </w:divBdr>
        </w:div>
        <w:div w:id="394742559">
          <w:marLeft w:val="640"/>
          <w:marRight w:val="0"/>
          <w:marTop w:val="0"/>
          <w:marBottom w:val="0"/>
          <w:divBdr>
            <w:top w:val="none" w:sz="0" w:space="0" w:color="auto"/>
            <w:left w:val="none" w:sz="0" w:space="0" w:color="auto"/>
            <w:bottom w:val="none" w:sz="0" w:space="0" w:color="auto"/>
            <w:right w:val="none" w:sz="0" w:space="0" w:color="auto"/>
          </w:divBdr>
        </w:div>
        <w:div w:id="171265434">
          <w:marLeft w:val="640"/>
          <w:marRight w:val="0"/>
          <w:marTop w:val="0"/>
          <w:marBottom w:val="0"/>
          <w:divBdr>
            <w:top w:val="none" w:sz="0" w:space="0" w:color="auto"/>
            <w:left w:val="none" w:sz="0" w:space="0" w:color="auto"/>
            <w:bottom w:val="none" w:sz="0" w:space="0" w:color="auto"/>
            <w:right w:val="none" w:sz="0" w:space="0" w:color="auto"/>
          </w:divBdr>
        </w:div>
        <w:div w:id="689602046">
          <w:marLeft w:val="640"/>
          <w:marRight w:val="0"/>
          <w:marTop w:val="0"/>
          <w:marBottom w:val="0"/>
          <w:divBdr>
            <w:top w:val="none" w:sz="0" w:space="0" w:color="auto"/>
            <w:left w:val="none" w:sz="0" w:space="0" w:color="auto"/>
            <w:bottom w:val="none" w:sz="0" w:space="0" w:color="auto"/>
            <w:right w:val="none" w:sz="0" w:space="0" w:color="auto"/>
          </w:divBdr>
        </w:div>
        <w:div w:id="617103581">
          <w:marLeft w:val="640"/>
          <w:marRight w:val="0"/>
          <w:marTop w:val="0"/>
          <w:marBottom w:val="0"/>
          <w:divBdr>
            <w:top w:val="none" w:sz="0" w:space="0" w:color="auto"/>
            <w:left w:val="none" w:sz="0" w:space="0" w:color="auto"/>
            <w:bottom w:val="none" w:sz="0" w:space="0" w:color="auto"/>
            <w:right w:val="none" w:sz="0" w:space="0" w:color="auto"/>
          </w:divBdr>
        </w:div>
        <w:div w:id="2027751907">
          <w:marLeft w:val="640"/>
          <w:marRight w:val="0"/>
          <w:marTop w:val="0"/>
          <w:marBottom w:val="0"/>
          <w:divBdr>
            <w:top w:val="none" w:sz="0" w:space="0" w:color="auto"/>
            <w:left w:val="none" w:sz="0" w:space="0" w:color="auto"/>
            <w:bottom w:val="none" w:sz="0" w:space="0" w:color="auto"/>
            <w:right w:val="none" w:sz="0" w:space="0" w:color="auto"/>
          </w:divBdr>
        </w:div>
        <w:div w:id="1550602954">
          <w:marLeft w:val="640"/>
          <w:marRight w:val="0"/>
          <w:marTop w:val="0"/>
          <w:marBottom w:val="0"/>
          <w:divBdr>
            <w:top w:val="none" w:sz="0" w:space="0" w:color="auto"/>
            <w:left w:val="none" w:sz="0" w:space="0" w:color="auto"/>
            <w:bottom w:val="none" w:sz="0" w:space="0" w:color="auto"/>
            <w:right w:val="none" w:sz="0" w:space="0" w:color="auto"/>
          </w:divBdr>
        </w:div>
        <w:div w:id="771556337">
          <w:marLeft w:val="640"/>
          <w:marRight w:val="0"/>
          <w:marTop w:val="0"/>
          <w:marBottom w:val="0"/>
          <w:divBdr>
            <w:top w:val="none" w:sz="0" w:space="0" w:color="auto"/>
            <w:left w:val="none" w:sz="0" w:space="0" w:color="auto"/>
            <w:bottom w:val="none" w:sz="0" w:space="0" w:color="auto"/>
            <w:right w:val="none" w:sz="0" w:space="0" w:color="auto"/>
          </w:divBdr>
        </w:div>
        <w:div w:id="1012679602">
          <w:marLeft w:val="640"/>
          <w:marRight w:val="0"/>
          <w:marTop w:val="0"/>
          <w:marBottom w:val="0"/>
          <w:divBdr>
            <w:top w:val="none" w:sz="0" w:space="0" w:color="auto"/>
            <w:left w:val="none" w:sz="0" w:space="0" w:color="auto"/>
            <w:bottom w:val="none" w:sz="0" w:space="0" w:color="auto"/>
            <w:right w:val="none" w:sz="0" w:space="0" w:color="auto"/>
          </w:divBdr>
        </w:div>
      </w:divsChild>
    </w:div>
    <w:div w:id="516507205">
      <w:bodyDiv w:val="1"/>
      <w:marLeft w:val="0"/>
      <w:marRight w:val="0"/>
      <w:marTop w:val="0"/>
      <w:marBottom w:val="0"/>
      <w:divBdr>
        <w:top w:val="none" w:sz="0" w:space="0" w:color="auto"/>
        <w:left w:val="none" w:sz="0" w:space="0" w:color="auto"/>
        <w:bottom w:val="none" w:sz="0" w:space="0" w:color="auto"/>
        <w:right w:val="none" w:sz="0" w:space="0" w:color="auto"/>
      </w:divBdr>
      <w:divsChild>
        <w:div w:id="701782112">
          <w:marLeft w:val="640"/>
          <w:marRight w:val="0"/>
          <w:marTop w:val="0"/>
          <w:marBottom w:val="0"/>
          <w:divBdr>
            <w:top w:val="none" w:sz="0" w:space="0" w:color="auto"/>
            <w:left w:val="none" w:sz="0" w:space="0" w:color="auto"/>
            <w:bottom w:val="none" w:sz="0" w:space="0" w:color="auto"/>
            <w:right w:val="none" w:sz="0" w:space="0" w:color="auto"/>
          </w:divBdr>
        </w:div>
        <w:div w:id="1797404902">
          <w:marLeft w:val="640"/>
          <w:marRight w:val="0"/>
          <w:marTop w:val="0"/>
          <w:marBottom w:val="0"/>
          <w:divBdr>
            <w:top w:val="none" w:sz="0" w:space="0" w:color="auto"/>
            <w:left w:val="none" w:sz="0" w:space="0" w:color="auto"/>
            <w:bottom w:val="none" w:sz="0" w:space="0" w:color="auto"/>
            <w:right w:val="none" w:sz="0" w:space="0" w:color="auto"/>
          </w:divBdr>
        </w:div>
        <w:div w:id="1744062593">
          <w:marLeft w:val="640"/>
          <w:marRight w:val="0"/>
          <w:marTop w:val="0"/>
          <w:marBottom w:val="0"/>
          <w:divBdr>
            <w:top w:val="none" w:sz="0" w:space="0" w:color="auto"/>
            <w:left w:val="none" w:sz="0" w:space="0" w:color="auto"/>
            <w:bottom w:val="none" w:sz="0" w:space="0" w:color="auto"/>
            <w:right w:val="none" w:sz="0" w:space="0" w:color="auto"/>
          </w:divBdr>
        </w:div>
        <w:div w:id="447897328">
          <w:marLeft w:val="640"/>
          <w:marRight w:val="0"/>
          <w:marTop w:val="0"/>
          <w:marBottom w:val="0"/>
          <w:divBdr>
            <w:top w:val="none" w:sz="0" w:space="0" w:color="auto"/>
            <w:left w:val="none" w:sz="0" w:space="0" w:color="auto"/>
            <w:bottom w:val="none" w:sz="0" w:space="0" w:color="auto"/>
            <w:right w:val="none" w:sz="0" w:space="0" w:color="auto"/>
          </w:divBdr>
        </w:div>
        <w:div w:id="1284264234">
          <w:marLeft w:val="640"/>
          <w:marRight w:val="0"/>
          <w:marTop w:val="0"/>
          <w:marBottom w:val="0"/>
          <w:divBdr>
            <w:top w:val="none" w:sz="0" w:space="0" w:color="auto"/>
            <w:left w:val="none" w:sz="0" w:space="0" w:color="auto"/>
            <w:bottom w:val="none" w:sz="0" w:space="0" w:color="auto"/>
            <w:right w:val="none" w:sz="0" w:space="0" w:color="auto"/>
          </w:divBdr>
        </w:div>
        <w:div w:id="1402211844">
          <w:marLeft w:val="640"/>
          <w:marRight w:val="0"/>
          <w:marTop w:val="0"/>
          <w:marBottom w:val="0"/>
          <w:divBdr>
            <w:top w:val="none" w:sz="0" w:space="0" w:color="auto"/>
            <w:left w:val="none" w:sz="0" w:space="0" w:color="auto"/>
            <w:bottom w:val="none" w:sz="0" w:space="0" w:color="auto"/>
            <w:right w:val="none" w:sz="0" w:space="0" w:color="auto"/>
          </w:divBdr>
        </w:div>
        <w:div w:id="709692936">
          <w:marLeft w:val="640"/>
          <w:marRight w:val="0"/>
          <w:marTop w:val="0"/>
          <w:marBottom w:val="0"/>
          <w:divBdr>
            <w:top w:val="none" w:sz="0" w:space="0" w:color="auto"/>
            <w:left w:val="none" w:sz="0" w:space="0" w:color="auto"/>
            <w:bottom w:val="none" w:sz="0" w:space="0" w:color="auto"/>
            <w:right w:val="none" w:sz="0" w:space="0" w:color="auto"/>
          </w:divBdr>
        </w:div>
        <w:div w:id="1492411560">
          <w:marLeft w:val="640"/>
          <w:marRight w:val="0"/>
          <w:marTop w:val="0"/>
          <w:marBottom w:val="0"/>
          <w:divBdr>
            <w:top w:val="none" w:sz="0" w:space="0" w:color="auto"/>
            <w:left w:val="none" w:sz="0" w:space="0" w:color="auto"/>
            <w:bottom w:val="none" w:sz="0" w:space="0" w:color="auto"/>
            <w:right w:val="none" w:sz="0" w:space="0" w:color="auto"/>
          </w:divBdr>
        </w:div>
        <w:div w:id="676275772">
          <w:marLeft w:val="640"/>
          <w:marRight w:val="0"/>
          <w:marTop w:val="0"/>
          <w:marBottom w:val="0"/>
          <w:divBdr>
            <w:top w:val="none" w:sz="0" w:space="0" w:color="auto"/>
            <w:left w:val="none" w:sz="0" w:space="0" w:color="auto"/>
            <w:bottom w:val="none" w:sz="0" w:space="0" w:color="auto"/>
            <w:right w:val="none" w:sz="0" w:space="0" w:color="auto"/>
          </w:divBdr>
        </w:div>
        <w:div w:id="1401244695">
          <w:marLeft w:val="640"/>
          <w:marRight w:val="0"/>
          <w:marTop w:val="0"/>
          <w:marBottom w:val="0"/>
          <w:divBdr>
            <w:top w:val="none" w:sz="0" w:space="0" w:color="auto"/>
            <w:left w:val="none" w:sz="0" w:space="0" w:color="auto"/>
            <w:bottom w:val="none" w:sz="0" w:space="0" w:color="auto"/>
            <w:right w:val="none" w:sz="0" w:space="0" w:color="auto"/>
          </w:divBdr>
        </w:div>
        <w:div w:id="1074621855">
          <w:marLeft w:val="640"/>
          <w:marRight w:val="0"/>
          <w:marTop w:val="0"/>
          <w:marBottom w:val="0"/>
          <w:divBdr>
            <w:top w:val="none" w:sz="0" w:space="0" w:color="auto"/>
            <w:left w:val="none" w:sz="0" w:space="0" w:color="auto"/>
            <w:bottom w:val="none" w:sz="0" w:space="0" w:color="auto"/>
            <w:right w:val="none" w:sz="0" w:space="0" w:color="auto"/>
          </w:divBdr>
        </w:div>
        <w:div w:id="346754395">
          <w:marLeft w:val="640"/>
          <w:marRight w:val="0"/>
          <w:marTop w:val="0"/>
          <w:marBottom w:val="0"/>
          <w:divBdr>
            <w:top w:val="none" w:sz="0" w:space="0" w:color="auto"/>
            <w:left w:val="none" w:sz="0" w:space="0" w:color="auto"/>
            <w:bottom w:val="none" w:sz="0" w:space="0" w:color="auto"/>
            <w:right w:val="none" w:sz="0" w:space="0" w:color="auto"/>
          </w:divBdr>
        </w:div>
        <w:div w:id="1499224717">
          <w:marLeft w:val="640"/>
          <w:marRight w:val="0"/>
          <w:marTop w:val="0"/>
          <w:marBottom w:val="0"/>
          <w:divBdr>
            <w:top w:val="none" w:sz="0" w:space="0" w:color="auto"/>
            <w:left w:val="none" w:sz="0" w:space="0" w:color="auto"/>
            <w:bottom w:val="none" w:sz="0" w:space="0" w:color="auto"/>
            <w:right w:val="none" w:sz="0" w:space="0" w:color="auto"/>
          </w:divBdr>
        </w:div>
        <w:div w:id="1804931462">
          <w:marLeft w:val="640"/>
          <w:marRight w:val="0"/>
          <w:marTop w:val="0"/>
          <w:marBottom w:val="0"/>
          <w:divBdr>
            <w:top w:val="none" w:sz="0" w:space="0" w:color="auto"/>
            <w:left w:val="none" w:sz="0" w:space="0" w:color="auto"/>
            <w:bottom w:val="none" w:sz="0" w:space="0" w:color="auto"/>
            <w:right w:val="none" w:sz="0" w:space="0" w:color="auto"/>
          </w:divBdr>
        </w:div>
        <w:div w:id="1020820167">
          <w:marLeft w:val="640"/>
          <w:marRight w:val="0"/>
          <w:marTop w:val="0"/>
          <w:marBottom w:val="0"/>
          <w:divBdr>
            <w:top w:val="none" w:sz="0" w:space="0" w:color="auto"/>
            <w:left w:val="none" w:sz="0" w:space="0" w:color="auto"/>
            <w:bottom w:val="none" w:sz="0" w:space="0" w:color="auto"/>
            <w:right w:val="none" w:sz="0" w:space="0" w:color="auto"/>
          </w:divBdr>
        </w:div>
        <w:div w:id="1395082606">
          <w:marLeft w:val="640"/>
          <w:marRight w:val="0"/>
          <w:marTop w:val="0"/>
          <w:marBottom w:val="0"/>
          <w:divBdr>
            <w:top w:val="none" w:sz="0" w:space="0" w:color="auto"/>
            <w:left w:val="none" w:sz="0" w:space="0" w:color="auto"/>
            <w:bottom w:val="none" w:sz="0" w:space="0" w:color="auto"/>
            <w:right w:val="none" w:sz="0" w:space="0" w:color="auto"/>
          </w:divBdr>
        </w:div>
        <w:div w:id="604851004">
          <w:marLeft w:val="640"/>
          <w:marRight w:val="0"/>
          <w:marTop w:val="0"/>
          <w:marBottom w:val="0"/>
          <w:divBdr>
            <w:top w:val="none" w:sz="0" w:space="0" w:color="auto"/>
            <w:left w:val="none" w:sz="0" w:space="0" w:color="auto"/>
            <w:bottom w:val="none" w:sz="0" w:space="0" w:color="auto"/>
            <w:right w:val="none" w:sz="0" w:space="0" w:color="auto"/>
          </w:divBdr>
        </w:div>
        <w:div w:id="1333338350">
          <w:marLeft w:val="640"/>
          <w:marRight w:val="0"/>
          <w:marTop w:val="0"/>
          <w:marBottom w:val="0"/>
          <w:divBdr>
            <w:top w:val="none" w:sz="0" w:space="0" w:color="auto"/>
            <w:left w:val="none" w:sz="0" w:space="0" w:color="auto"/>
            <w:bottom w:val="none" w:sz="0" w:space="0" w:color="auto"/>
            <w:right w:val="none" w:sz="0" w:space="0" w:color="auto"/>
          </w:divBdr>
        </w:div>
        <w:div w:id="1426875578">
          <w:marLeft w:val="640"/>
          <w:marRight w:val="0"/>
          <w:marTop w:val="0"/>
          <w:marBottom w:val="0"/>
          <w:divBdr>
            <w:top w:val="none" w:sz="0" w:space="0" w:color="auto"/>
            <w:left w:val="none" w:sz="0" w:space="0" w:color="auto"/>
            <w:bottom w:val="none" w:sz="0" w:space="0" w:color="auto"/>
            <w:right w:val="none" w:sz="0" w:space="0" w:color="auto"/>
          </w:divBdr>
        </w:div>
        <w:div w:id="1823615701">
          <w:marLeft w:val="640"/>
          <w:marRight w:val="0"/>
          <w:marTop w:val="0"/>
          <w:marBottom w:val="0"/>
          <w:divBdr>
            <w:top w:val="none" w:sz="0" w:space="0" w:color="auto"/>
            <w:left w:val="none" w:sz="0" w:space="0" w:color="auto"/>
            <w:bottom w:val="none" w:sz="0" w:space="0" w:color="auto"/>
            <w:right w:val="none" w:sz="0" w:space="0" w:color="auto"/>
          </w:divBdr>
        </w:div>
        <w:div w:id="919170247">
          <w:marLeft w:val="640"/>
          <w:marRight w:val="0"/>
          <w:marTop w:val="0"/>
          <w:marBottom w:val="0"/>
          <w:divBdr>
            <w:top w:val="none" w:sz="0" w:space="0" w:color="auto"/>
            <w:left w:val="none" w:sz="0" w:space="0" w:color="auto"/>
            <w:bottom w:val="none" w:sz="0" w:space="0" w:color="auto"/>
            <w:right w:val="none" w:sz="0" w:space="0" w:color="auto"/>
          </w:divBdr>
        </w:div>
        <w:div w:id="1177577496">
          <w:marLeft w:val="640"/>
          <w:marRight w:val="0"/>
          <w:marTop w:val="0"/>
          <w:marBottom w:val="0"/>
          <w:divBdr>
            <w:top w:val="none" w:sz="0" w:space="0" w:color="auto"/>
            <w:left w:val="none" w:sz="0" w:space="0" w:color="auto"/>
            <w:bottom w:val="none" w:sz="0" w:space="0" w:color="auto"/>
            <w:right w:val="none" w:sz="0" w:space="0" w:color="auto"/>
          </w:divBdr>
        </w:div>
        <w:div w:id="129783139">
          <w:marLeft w:val="640"/>
          <w:marRight w:val="0"/>
          <w:marTop w:val="0"/>
          <w:marBottom w:val="0"/>
          <w:divBdr>
            <w:top w:val="none" w:sz="0" w:space="0" w:color="auto"/>
            <w:left w:val="none" w:sz="0" w:space="0" w:color="auto"/>
            <w:bottom w:val="none" w:sz="0" w:space="0" w:color="auto"/>
            <w:right w:val="none" w:sz="0" w:space="0" w:color="auto"/>
          </w:divBdr>
        </w:div>
        <w:div w:id="1618902746">
          <w:marLeft w:val="640"/>
          <w:marRight w:val="0"/>
          <w:marTop w:val="0"/>
          <w:marBottom w:val="0"/>
          <w:divBdr>
            <w:top w:val="none" w:sz="0" w:space="0" w:color="auto"/>
            <w:left w:val="none" w:sz="0" w:space="0" w:color="auto"/>
            <w:bottom w:val="none" w:sz="0" w:space="0" w:color="auto"/>
            <w:right w:val="none" w:sz="0" w:space="0" w:color="auto"/>
          </w:divBdr>
        </w:div>
        <w:div w:id="796407894">
          <w:marLeft w:val="640"/>
          <w:marRight w:val="0"/>
          <w:marTop w:val="0"/>
          <w:marBottom w:val="0"/>
          <w:divBdr>
            <w:top w:val="none" w:sz="0" w:space="0" w:color="auto"/>
            <w:left w:val="none" w:sz="0" w:space="0" w:color="auto"/>
            <w:bottom w:val="none" w:sz="0" w:space="0" w:color="auto"/>
            <w:right w:val="none" w:sz="0" w:space="0" w:color="auto"/>
          </w:divBdr>
        </w:div>
        <w:div w:id="1304308471">
          <w:marLeft w:val="640"/>
          <w:marRight w:val="0"/>
          <w:marTop w:val="0"/>
          <w:marBottom w:val="0"/>
          <w:divBdr>
            <w:top w:val="none" w:sz="0" w:space="0" w:color="auto"/>
            <w:left w:val="none" w:sz="0" w:space="0" w:color="auto"/>
            <w:bottom w:val="none" w:sz="0" w:space="0" w:color="auto"/>
            <w:right w:val="none" w:sz="0" w:space="0" w:color="auto"/>
          </w:divBdr>
        </w:div>
        <w:div w:id="1203328482">
          <w:marLeft w:val="640"/>
          <w:marRight w:val="0"/>
          <w:marTop w:val="0"/>
          <w:marBottom w:val="0"/>
          <w:divBdr>
            <w:top w:val="none" w:sz="0" w:space="0" w:color="auto"/>
            <w:left w:val="none" w:sz="0" w:space="0" w:color="auto"/>
            <w:bottom w:val="none" w:sz="0" w:space="0" w:color="auto"/>
            <w:right w:val="none" w:sz="0" w:space="0" w:color="auto"/>
          </w:divBdr>
        </w:div>
        <w:div w:id="1538348481">
          <w:marLeft w:val="640"/>
          <w:marRight w:val="0"/>
          <w:marTop w:val="0"/>
          <w:marBottom w:val="0"/>
          <w:divBdr>
            <w:top w:val="none" w:sz="0" w:space="0" w:color="auto"/>
            <w:left w:val="none" w:sz="0" w:space="0" w:color="auto"/>
            <w:bottom w:val="none" w:sz="0" w:space="0" w:color="auto"/>
            <w:right w:val="none" w:sz="0" w:space="0" w:color="auto"/>
          </w:divBdr>
        </w:div>
        <w:div w:id="1916741131">
          <w:marLeft w:val="640"/>
          <w:marRight w:val="0"/>
          <w:marTop w:val="0"/>
          <w:marBottom w:val="0"/>
          <w:divBdr>
            <w:top w:val="none" w:sz="0" w:space="0" w:color="auto"/>
            <w:left w:val="none" w:sz="0" w:space="0" w:color="auto"/>
            <w:bottom w:val="none" w:sz="0" w:space="0" w:color="auto"/>
            <w:right w:val="none" w:sz="0" w:space="0" w:color="auto"/>
          </w:divBdr>
        </w:div>
        <w:div w:id="110634935">
          <w:marLeft w:val="640"/>
          <w:marRight w:val="0"/>
          <w:marTop w:val="0"/>
          <w:marBottom w:val="0"/>
          <w:divBdr>
            <w:top w:val="none" w:sz="0" w:space="0" w:color="auto"/>
            <w:left w:val="none" w:sz="0" w:space="0" w:color="auto"/>
            <w:bottom w:val="none" w:sz="0" w:space="0" w:color="auto"/>
            <w:right w:val="none" w:sz="0" w:space="0" w:color="auto"/>
          </w:divBdr>
        </w:div>
        <w:div w:id="437141415">
          <w:marLeft w:val="640"/>
          <w:marRight w:val="0"/>
          <w:marTop w:val="0"/>
          <w:marBottom w:val="0"/>
          <w:divBdr>
            <w:top w:val="none" w:sz="0" w:space="0" w:color="auto"/>
            <w:left w:val="none" w:sz="0" w:space="0" w:color="auto"/>
            <w:bottom w:val="none" w:sz="0" w:space="0" w:color="auto"/>
            <w:right w:val="none" w:sz="0" w:space="0" w:color="auto"/>
          </w:divBdr>
        </w:div>
        <w:div w:id="112330466">
          <w:marLeft w:val="640"/>
          <w:marRight w:val="0"/>
          <w:marTop w:val="0"/>
          <w:marBottom w:val="0"/>
          <w:divBdr>
            <w:top w:val="none" w:sz="0" w:space="0" w:color="auto"/>
            <w:left w:val="none" w:sz="0" w:space="0" w:color="auto"/>
            <w:bottom w:val="none" w:sz="0" w:space="0" w:color="auto"/>
            <w:right w:val="none" w:sz="0" w:space="0" w:color="auto"/>
          </w:divBdr>
        </w:div>
        <w:div w:id="487484131">
          <w:marLeft w:val="640"/>
          <w:marRight w:val="0"/>
          <w:marTop w:val="0"/>
          <w:marBottom w:val="0"/>
          <w:divBdr>
            <w:top w:val="none" w:sz="0" w:space="0" w:color="auto"/>
            <w:left w:val="none" w:sz="0" w:space="0" w:color="auto"/>
            <w:bottom w:val="none" w:sz="0" w:space="0" w:color="auto"/>
            <w:right w:val="none" w:sz="0" w:space="0" w:color="auto"/>
          </w:divBdr>
        </w:div>
        <w:div w:id="724720760">
          <w:marLeft w:val="640"/>
          <w:marRight w:val="0"/>
          <w:marTop w:val="0"/>
          <w:marBottom w:val="0"/>
          <w:divBdr>
            <w:top w:val="none" w:sz="0" w:space="0" w:color="auto"/>
            <w:left w:val="none" w:sz="0" w:space="0" w:color="auto"/>
            <w:bottom w:val="none" w:sz="0" w:space="0" w:color="auto"/>
            <w:right w:val="none" w:sz="0" w:space="0" w:color="auto"/>
          </w:divBdr>
        </w:div>
        <w:div w:id="504902475">
          <w:marLeft w:val="640"/>
          <w:marRight w:val="0"/>
          <w:marTop w:val="0"/>
          <w:marBottom w:val="0"/>
          <w:divBdr>
            <w:top w:val="none" w:sz="0" w:space="0" w:color="auto"/>
            <w:left w:val="none" w:sz="0" w:space="0" w:color="auto"/>
            <w:bottom w:val="none" w:sz="0" w:space="0" w:color="auto"/>
            <w:right w:val="none" w:sz="0" w:space="0" w:color="auto"/>
          </w:divBdr>
        </w:div>
        <w:div w:id="1451051127">
          <w:marLeft w:val="640"/>
          <w:marRight w:val="0"/>
          <w:marTop w:val="0"/>
          <w:marBottom w:val="0"/>
          <w:divBdr>
            <w:top w:val="none" w:sz="0" w:space="0" w:color="auto"/>
            <w:left w:val="none" w:sz="0" w:space="0" w:color="auto"/>
            <w:bottom w:val="none" w:sz="0" w:space="0" w:color="auto"/>
            <w:right w:val="none" w:sz="0" w:space="0" w:color="auto"/>
          </w:divBdr>
        </w:div>
        <w:div w:id="418648082">
          <w:marLeft w:val="640"/>
          <w:marRight w:val="0"/>
          <w:marTop w:val="0"/>
          <w:marBottom w:val="0"/>
          <w:divBdr>
            <w:top w:val="none" w:sz="0" w:space="0" w:color="auto"/>
            <w:left w:val="none" w:sz="0" w:space="0" w:color="auto"/>
            <w:bottom w:val="none" w:sz="0" w:space="0" w:color="auto"/>
            <w:right w:val="none" w:sz="0" w:space="0" w:color="auto"/>
          </w:divBdr>
        </w:div>
        <w:div w:id="573664855">
          <w:marLeft w:val="640"/>
          <w:marRight w:val="0"/>
          <w:marTop w:val="0"/>
          <w:marBottom w:val="0"/>
          <w:divBdr>
            <w:top w:val="none" w:sz="0" w:space="0" w:color="auto"/>
            <w:left w:val="none" w:sz="0" w:space="0" w:color="auto"/>
            <w:bottom w:val="none" w:sz="0" w:space="0" w:color="auto"/>
            <w:right w:val="none" w:sz="0" w:space="0" w:color="auto"/>
          </w:divBdr>
        </w:div>
        <w:div w:id="452794651">
          <w:marLeft w:val="640"/>
          <w:marRight w:val="0"/>
          <w:marTop w:val="0"/>
          <w:marBottom w:val="0"/>
          <w:divBdr>
            <w:top w:val="none" w:sz="0" w:space="0" w:color="auto"/>
            <w:left w:val="none" w:sz="0" w:space="0" w:color="auto"/>
            <w:bottom w:val="none" w:sz="0" w:space="0" w:color="auto"/>
            <w:right w:val="none" w:sz="0" w:space="0" w:color="auto"/>
          </w:divBdr>
        </w:div>
      </w:divsChild>
    </w:div>
    <w:div w:id="536551673">
      <w:bodyDiv w:val="1"/>
      <w:marLeft w:val="0"/>
      <w:marRight w:val="0"/>
      <w:marTop w:val="0"/>
      <w:marBottom w:val="0"/>
      <w:divBdr>
        <w:top w:val="none" w:sz="0" w:space="0" w:color="auto"/>
        <w:left w:val="none" w:sz="0" w:space="0" w:color="auto"/>
        <w:bottom w:val="none" w:sz="0" w:space="0" w:color="auto"/>
        <w:right w:val="none" w:sz="0" w:space="0" w:color="auto"/>
      </w:divBdr>
    </w:div>
    <w:div w:id="538011201">
      <w:bodyDiv w:val="1"/>
      <w:marLeft w:val="0"/>
      <w:marRight w:val="0"/>
      <w:marTop w:val="0"/>
      <w:marBottom w:val="0"/>
      <w:divBdr>
        <w:top w:val="none" w:sz="0" w:space="0" w:color="auto"/>
        <w:left w:val="none" w:sz="0" w:space="0" w:color="auto"/>
        <w:bottom w:val="none" w:sz="0" w:space="0" w:color="auto"/>
        <w:right w:val="none" w:sz="0" w:space="0" w:color="auto"/>
      </w:divBdr>
      <w:divsChild>
        <w:div w:id="568685944">
          <w:marLeft w:val="640"/>
          <w:marRight w:val="0"/>
          <w:marTop w:val="0"/>
          <w:marBottom w:val="0"/>
          <w:divBdr>
            <w:top w:val="none" w:sz="0" w:space="0" w:color="auto"/>
            <w:left w:val="none" w:sz="0" w:space="0" w:color="auto"/>
            <w:bottom w:val="none" w:sz="0" w:space="0" w:color="auto"/>
            <w:right w:val="none" w:sz="0" w:space="0" w:color="auto"/>
          </w:divBdr>
        </w:div>
        <w:div w:id="511141679">
          <w:marLeft w:val="640"/>
          <w:marRight w:val="0"/>
          <w:marTop w:val="0"/>
          <w:marBottom w:val="0"/>
          <w:divBdr>
            <w:top w:val="none" w:sz="0" w:space="0" w:color="auto"/>
            <w:left w:val="none" w:sz="0" w:space="0" w:color="auto"/>
            <w:bottom w:val="none" w:sz="0" w:space="0" w:color="auto"/>
            <w:right w:val="none" w:sz="0" w:space="0" w:color="auto"/>
          </w:divBdr>
        </w:div>
      </w:divsChild>
    </w:div>
    <w:div w:id="545990193">
      <w:bodyDiv w:val="1"/>
      <w:marLeft w:val="0"/>
      <w:marRight w:val="0"/>
      <w:marTop w:val="0"/>
      <w:marBottom w:val="0"/>
      <w:divBdr>
        <w:top w:val="none" w:sz="0" w:space="0" w:color="auto"/>
        <w:left w:val="none" w:sz="0" w:space="0" w:color="auto"/>
        <w:bottom w:val="none" w:sz="0" w:space="0" w:color="auto"/>
        <w:right w:val="none" w:sz="0" w:space="0" w:color="auto"/>
      </w:divBdr>
      <w:divsChild>
        <w:div w:id="1801798990">
          <w:marLeft w:val="640"/>
          <w:marRight w:val="0"/>
          <w:marTop w:val="0"/>
          <w:marBottom w:val="0"/>
          <w:divBdr>
            <w:top w:val="none" w:sz="0" w:space="0" w:color="auto"/>
            <w:left w:val="none" w:sz="0" w:space="0" w:color="auto"/>
            <w:bottom w:val="none" w:sz="0" w:space="0" w:color="auto"/>
            <w:right w:val="none" w:sz="0" w:space="0" w:color="auto"/>
          </w:divBdr>
        </w:div>
        <w:div w:id="1491672007">
          <w:marLeft w:val="640"/>
          <w:marRight w:val="0"/>
          <w:marTop w:val="0"/>
          <w:marBottom w:val="0"/>
          <w:divBdr>
            <w:top w:val="none" w:sz="0" w:space="0" w:color="auto"/>
            <w:left w:val="none" w:sz="0" w:space="0" w:color="auto"/>
            <w:bottom w:val="none" w:sz="0" w:space="0" w:color="auto"/>
            <w:right w:val="none" w:sz="0" w:space="0" w:color="auto"/>
          </w:divBdr>
        </w:div>
        <w:div w:id="784083909">
          <w:marLeft w:val="640"/>
          <w:marRight w:val="0"/>
          <w:marTop w:val="0"/>
          <w:marBottom w:val="0"/>
          <w:divBdr>
            <w:top w:val="none" w:sz="0" w:space="0" w:color="auto"/>
            <w:left w:val="none" w:sz="0" w:space="0" w:color="auto"/>
            <w:bottom w:val="none" w:sz="0" w:space="0" w:color="auto"/>
            <w:right w:val="none" w:sz="0" w:space="0" w:color="auto"/>
          </w:divBdr>
        </w:div>
        <w:div w:id="997803700">
          <w:marLeft w:val="640"/>
          <w:marRight w:val="0"/>
          <w:marTop w:val="0"/>
          <w:marBottom w:val="0"/>
          <w:divBdr>
            <w:top w:val="none" w:sz="0" w:space="0" w:color="auto"/>
            <w:left w:val="none" w:sz="0" w:space="0" w:color="auto"/>
            <w:bottom w:val="none" w:sz="0" w:space="0" w:color="auto"/>
            <w:right w:val="none" w:sz="0" w:space="0" w:color="auto"/>
          </w:divBdr>
        </w:div>
        <w:div w:id="325940544">
          <w:marLeft w:val="640"/>
          <w:marRight w:val="0"/>
          <w:marTop w:val="0"/>
          <w:marBottom w:val="0"/>
          <w:divBdr>
            <w:top w:val="none" w:sz="0" w:space="0" w:color="auto"/>
            <w:left w:val="none" w:sz="0" w:space="0" w:color="auto"/>
            <w:bottom w:val="none" w:sz="0" w:space="0" w:color="auto"/>
            <w:right w:val="none" w:sz="0" w:space="0" w:color="auto"/>
          </w:divBdr>
        </w:div>
        <w:div w:id="959413480">
          <w:marLeft w:val="640"/>
          <w:marRight w:val="0"/>
          <w:marTop w:val="0"/>
          <w:marBottom w:val="0"/>
          <w:divBdr>
            <w:top w:val="none" w:sz="0" w:space="0" w:color="auto"/>
            <w:left w:val="none" w:sz="0" w:space="0" w:color="auto"/>
            <w:bottom w:val="none" w:sz="0" w:space="0" w:color="auto"/>
            <w:right w:val="none" w:sz="0" w:space="0" w:color="auto"/>
          </w:divBdr>
        </w:div>
        <w:div w:id="1797093276">
          <w:marLeft w:val="640"/>
          <w:marRight w:val="0"/>
          <w:marTop w:val="0"/>
          <w:marBottom w:val="0"/>
          <w:divBdr>
            <w:top w:val="none" w:sz="0" w:space="0" w:color="auto"/>
            <w:left w:val="none" w:sz="0" w:space="0" w:color="auto"/>
            <w:bottom w:val="none" w:sz="0" w:space="0" w:color="auto"/>
            <w:right w:val="none" w:sz="0" w:space="0" w:color="auto"/>
          </w:divBdr>
        </w:div>
        <w:div w:id="903836635">
          <w:marLeft w:val="640"/>
          <w:marRight w:val="0"/>
          <w:marTop w:val="0"/>
          <w:marBottom w:val="0"/>
          <w:divBdr>
            <w:top w:val="none" w:sz="0" w:space="0" w:color="auto"/>
            <w:left w:val="none" w:sz="0" w:space="0" w:color="auto"/>
            <w:bottom w:val="none" w:sz="0" w:space="0" w:color="auto"/>
            <w:right w:val="none" w:sz="0" w:space="0" w:color="auto"/>
          </w:divBdr>
        </w:div>
        <w:div w:id="1422340085">
          <w:marLeft w:val="640"/>
          <w:marRight w:val="0"/>
          <w:marTop w:val="0"/>
          <w:marBottom w:val="0"/>
          <w:divBdr>
            <w:top w:val="none" w:sz="0" w:space="0" w:color="auto"/>
            <w:left w:val="none" w:sz="0" w:space="0" w:color="auto"/>
            <w:bottom w:val="none" w:sz="0" w:space="0" w:color="auto"/>
            <w:right w:val="none" w:sz="0" w:space="0" w:color="auto"/>
          </w:divBdr>
        </w:div>
        <w:div w:id="1370178861">
          <w:marLeft w:val="640"/>
          <w:marRight w:val="0"/>
          <w:marTop w:val="0"/>
          <w:marBottom w:val="0"/>
          <w:divBdr>
            <w:top w:val="none" w:sz="0" w:space="0" w:color="auto"/>
            <w:left w:val="none" w:sz="0" w:space="0" w:color="auto"/>
            <w:bottom w:val="none" w:sz="0" w:space="0" w:color="auto"/>
            <w:right w:val="none" w:sz="0" w:space="0" w:color="auto"/>
          </w:divBdr>
        </w:div>
        <w:div w:id="1976566881">
          <w:marLeft w:val="640"/>
          <w:marRight w:val="0"/>
          <w:marTop w:val="0"/>
          <w:marBottom w:val="0"/>
          <w:divBdr>
            <w:top w:val="none" w:sz="0" w:space="0" w:color="auto"/>
            <w:left w:val="none" w:sz="0" w:space="0" w:color="auto"/>
            <w:bottom w:val="none" w:sz="0" w:space="0" w:color="auto"/>
            <w:right w:val="none" w:sz="0" w:space="0" w:color="auto"/>
          </w:divBdr>
        </w:div>
        <w:div w:id="2005159456">
          <w:marLeft w:val="640"/>
          <w:marRight w:val="0"/>
          <w:marTop w:val="0"/>
          <w:marBottom w:val="0"/>
          <w:divBdr>
            <w:top w:val="none" w:sz="0" w:space="0" w:color="auto"/>
            <w:left w:val="none" w:sz="0" w:space="0" w:color="auto"/>
            <w:bottom w:val="none" w:sz="0" w:space="0" w:color="auto"/>
            <w:right w:val="none" w:sz="0" w:space="0" w:color="auto"/>
          </w:divBdr>
        </w:div>
        <w:div w:id="888304846">
          <w:marLeft w:val="640"/>
          <w:marRight w:val="0"/>
          <w:marTop w:val="0"/>
          <w:marBottom w:val="0"/>
          <w:divBdr>
            <w:top w:val="none" w:sz="0" w:space="0" w:color="auto"/>
            <w:left w:val="none" w:sz="0" w:space="0" w:color="auto"/>
            <w:bottom w:val="none" w:sz="0" w:space="0" w:color="auto"/>
            <w:right w:val="none" w:sz="0" w:space="0" w:color="auto"/>
          </w:divBdr>
        </w:div>
        <w:div w:id="575557179">
          <w:marLeft w:val="640"/>
          <w:marRight w:val="0"/>
          <w:marTop w:val="0"/>
          <w:marBottom w:val="0"/>
          <w:divBdr>
            <w:top w:val="none" w:sz="0" w:space="0" w:color="auto"/>
            <w:left w:val="none" w:sz="0" w:space="0" w:color="auto"/>
            <w:bottom w:val="none" w:sz="0" w:space="0" w:color="auto"/>
            <w:right w:val="none" w:sz="0" w:space="0" w:color="auto"/>
          </w:divBdr>
        </w:div>
        <w:div w:id="1489440874">
          <w:marLeft w:val="640"/>
          <w:marRight w:val="0"/>
          <w:marTop w:val="0"/>
          <w:marBottom w:val="0"/>
          <w:divBdr>
            <w:top w:val="none" w:sz="0" w:space="0" w:color="auto"/>
            <w:left w:val="none" w:sz="0" w:space="0" w:color="auto"/>
            <w:bottom w:val="none" w:sz="0" w:space="0" w:color="auto"/>
            <w:right w:val="none" w:sz="0" w:space="0" w:color="auto"/>
          </w:divBdr>
        </w:div>
        <w:div w:id="930312159">
          <w:marLeft w:val="640"/>
          <w:marRight w:val="0"/>
          <w:marTop w:val="0"/>
          <w:marBottom w:val="0"/>
          <w:divBdr>
            <w:top w:val="none" w:sz="0" w:space="0" w:color="auto"/>
            <w:left w:val="none" w:sz="0" w:space="0" w:color="auto"/>
            <w:bottom w:val="none" w:sz="0" w:space="0" w:color="auto"/>
            <w:right w:val="none" w:sz="0" w:space="0" w:color="auto"/>
          </w:divBdr>
        </w:div>
        <w:div w:id="1506827465">
          <w:marLeft w:val="640"/>
          <w:marRight w:val="0"/>
          <w:marTop w:val="0"/>
          <w:marBottom w:val="0"/>
          <w:divBdr>
            <w:top w:val="none" w:sz="0" w:space="0" w:color="auto"/>
            <w:left w:val="none" w:sz="0" w:space="0" w:color="auto"/>
            <w:bottom w:val="none" w:sz="0" w:space="0" w:color="auto"/>
            <w:right w:val="none" w:sz="0" w:space="0" w:color="auto"/>
          </w:divBdr>
        </w:div>
        <w:div w:id="1066345475">
          <w:marLeft w:val="640"/>
          <w:marRight w:val="0"/>
          <w:marTop w:val="0"/>
          <w:marBottom w:val="0"/>
          <w:divBdr>
            <w:top w:val="none" w:sz="0" w:space="0" w:color="auto"/>
            <w:left w:val="none" w:sz="0" w:space="0" w:color="auto"/>
            <w:bottom w:val="none" w:sz="0" w:space="0" w:color="auto"/>
            <w:right w:val="none" w:sz="0" w:space="0" w:color="auto"/>
          </w:divBdr>
        </w:div>
        <w:div w:id="636106201">
          <w:marLeft w:val="640"/>
          <w:marRight w:val="0"/>
          <w:marTop w:val="0"/>
          <w:marBottom w:val="0"/>
          <w:divBdr>
            <w:top w:val="none" w:sz="0" w:space="0" w:color="auto"/>
            <w:left w:val="none" w:sz="0" w:space="0" w:color="auto"/>
            <w:bottom w:val="none" w:sz="0" w:space="0" w:color="auto"/>
            <w:right w:val="none" w:sz="0" w:space="0" w:color="auto"/>
          </w:divBdr>
        </w:div>
        <w:div w:id="1664700469">
          <w:marLeft w:val="640"/>
          <w:marRight w:val="0"/>
          <w:marTop w:val="0"/>
          <w:marBottom w:val="0"/>
          <w:divBdr>
            <w:top w:val="none" w:sz="0" w:space="0" w:color="auto"/>
            <w:left w:val="none" w:sz="0" w:space="0" w:color="auto"/>
            <w:bottom w:val="none" w:sz="0" w:space="0" w:color="auto"/>
            <w:right w:val="none" w:sz="0" w:space="0" w:color="auto"/>
          </w:divBdr>
        </w:div>
        <w:div w:id="508259304">
          <w:marLeft w:val="640"/>
          <w:marRight w:val="0"/>
          <w:marTop w:val="0"/>
          <w:marBottom w:val="0"/>
          <w:divBdr>
            <w:top w:val="none" w:sz="0" w:space="0" w:color="auto"/>
            <w:left w:val="none" w:sz="0" w:space="0" w:color="auto"/>
            <w:bottom w:val="none" w:sz="0" w:space="0" w:color="auto"/>
            <w:right w:val="none" w:sz="0" w:space="0" w:color="auto"/>
          </w:divBdr>
        </w:div>
        <w:div w:id="1305886826">
          <w:marLeft w:val="640"/>
          <w:marRight w:val="0"/>
          <w:marTop w:val="0"/>
          <w:marBottom w:val="0"/>
          <w:divBdr>
            <w:top w:val="none" w:sz="0" w:space="0" w:color="auto"/>
            <w:left w:val="none" w:sz="0" w:space="0" w:color="auto"/>
            <w:bottom w:val="none" w:sz="0" w:space="0" w:color="auto"/>
            <w:right w:val="none" w:sz="0" w:space="0" w:color="auto"/>
          </w:divBdr>
        </w:div>
        <w:div w:id="1074398366">
          <w:marLeft w:val="640"/>
          <w:marRight w:val="0"/>
          <w:marTop w:val="0"/>
          <w:marBottom w:val="0"/>
          <w:divBdr>
            <w:top w:val="none" w:sz="0" w:space="0" w:color="auto"/>
            <w:left w:val="none" w:sz="0" w:space="0" w:color="auto"/>
            <w:bottom w:val="none" w:sz="0" w:space="0" w:color="auto"/>
            <w:right w:val="none" w:sz="0" w:space="0" w:color="auto"/>
          </w:divBdr>
        </w:div>
        <w:div w:id="753013262">
          <w:marLeft w:val="640"/>
          <w:marRight w:val="0"/>
          <w:marTop w:val="0"/>
          <w:marBottom w:val="0"/>
          <w:divBdr>
            <w:top w:val="none" w:sz="0" w:space="0" w:color="auto"/>
            <w:left w:val="none" w:sz="0" w:space="0" w:color="auto"/>
            <w:bottom w:val="none" w:sz="0" w:space="0" w:color="auto"/>
            <w:right w:val="none" w:sz="0" w:space="0" w:color="auto"/>
          </w:divBdr>
        </w:div>
        <w:div w:id="1061053035">
          <w:marLeft w:val="640"/>
          <w:marRight w:val="0"/>
          <w:marTop w:val="0"/>
          <w:marBottom w:val="0"/>
          <w:divBdr>
            <w:top w:val="none" w:sz="0" w:space="0" w:color="auto"/>
            <w:left w:val="none" w:sz="0" w:space="0" w:color="auto"/>
            <w:bottom w:val="none" w:sz="0" w:space="0" w:color="auto"/>
            <w:right w:val="none" w:sz="0" w:space="0" w:color="auto"/>
          </w:divBdr>
        </w:div>
        <w:div w:id="1275943766">
          <w:marLeft w:val="640"/>
          <w:marRight w:val="0"/>
          <w:marTop w:val="0"/>
          <w:marBottom w:val="0"/>
          <w:divBdr>
            <w:top w:val="none" w:sz="0" w:space="0" w:color="auto"/>
            <w:left w:val="none" w:sz="0" w:space="0" w:color="auto"/>
            <w:bottom w:val="none" w:sz="0" w:space="0" w:color="auto"/>
            <w:right w:val="none" w:sz="0" w:space="0" w:color="auto"/>
          </w:divBdr>
        </w:div>
        <w:div w:id="598173990">
          <w:marLeft w:val="640"/>
          <w:marRight w:val="0"/>
          <w:marTop w:val="0"/>
          <w:marBottom w:val="0"/>
          <w:divBdr>
            <w:top w:val="none" w:sz="0" w:space="0" w:color="auto"/>
            <w:left w:val="none" w:sz="0" w:space="0" w:color="auto"/>
            <w:bottom w:val="none" w:sz="0" w:space="0" w:color="auto"/>
            <w:right w:val="none" w:sz="0" w:space="0" w:color="auto"/>
          </w:divBdr>
        </w:div>
        <w:div w:id="2007592724">
          <w:marLeft w:val="640"/>
          <w:marRight w:val="0"/>
          <w:marTop w:val="0"/>
          <w:marBottom w:val="0"/>
          <w:divBdr>
            <w:top w:val="none" w:sz="0" w:space="0" w:color="auto"/>
            <w:left w:val="none" w:sz="0" w:space="0" w:color="auto"/>
            <w:bottom w:val="none" w:sz="0" w:space="0" w:color="auto"/>
            <w:right w:val="none" w:sz="0" w:space="0" w:color="auto"/>
          </w:divBdr>
        </w:div>
        <w:div w:id="2011594562">
          <w:marLeft w:val="640"/>
          <w:marRight w:val="0"/>
          <w:marTop w:val="0"/>
          <w:marBottom w:val="0"/>
          <w:divBdr>
            <w:top w:val="none" w:sz="0" w:space="0" w:color="auto"/>
            <w:left w:val="none" w:sz="0" w:space="0" w:color="auto"/>
            <w:bottom w:val="none" w:sz="0" w:space="0" w:color="auto"/>
            <w:right w:val="none" w:sz="0" w:space="0" w:color="auto"/>
          </w:divBdr>
        </w:div>
        <w:div w:id="1155142642">
          <w:marLeft w:val="640"/>
          <w:marRight w:val="0"/>
          <w:marTop w:val="0"/>
          <w:marBottom w:val="0"/>
          <w:divBdr>
            <w:top w:val="none" w:sz="0" w:space="0" w:color="auto"/>
            <w:left w:val="none" w:sz="0" w:space="0" w:color="auto"/>
            <w:bottom w:val="none" w:sz="0" w:space="0" w:color="auto"/>
            <w:right w:val="none" w:sz="0" w:space="0" w:color="auto"/>
          </w:divBdr>
        </w:div>
        <w:div w:id="825438704">
          <w:marLeft w:val="640"/>
          <w:marRight w:val="0"/>
          <w:marTop w:val="0"/>
          <w:marBottom w:val="0"/>
          <w:divBdr>
            <w:top w:val="none" w:sz="0" w:space="0" w:color="auto"/>
            <w:left w:val="none" w:sz="0" w:space="0" w:color="auto"/>
            <w:bottom w:val="none" w:sz="0" w:space="0" w:color="auto"/>
            <w:right w:val="none" w:sz="0" w:space="0" w:color="auto"/>
          </w:divBdr>
        </w:div>
        <w:div w:id="1403526573">
          <w:marLeft w:val="640"/>
          <w:marRight w:val="0"/>
          <w:marTop w:val="0"/>
          <w:marBottom w:val="0"/>
          <w:divBdr>
            <w:top w:val="none" w:sz="0" w:space="0" w:color="auto"/>
            <w:left w:val="none" w:sz="0" w:space="0" w:color="auto"/>
            <w:bottom w:val="none" w:sz="0" w:space="0" w:color="auto"/>
            <w:right w:val="none" w:sz="0" w:space="0" w:color="auto"/>
          </w:divBdr>
        </w:div>
        <w:div w:id="423575605">
          <w:marLeft w:val="640"/>
          <w:marRight w:val="0"/>
          <w:marTop w:val="0"/>
          <w:marBottom w:val="0"/>
          <w:divBdr>
            <w:top w:val="none" w:sz="0" w:space="0" w:color="auto"/>
            <w:left w:val="none" w:sz="0" w:space="0" w:color="auto"/>
            <w:bottom w:val="none" w:sz="0" w:space="0" w:color="auto"/>
            <w:right w:val="none" w:sz="0" w:space="0" w:color="auto"/>
          </w:divBdr>
        </w:div>
        <w:div w:id="1041437515">
          <w:marLeft w:val="640"/>
          <w:marRight w:val="0"/>
          <w:marTop w:val="0"/>
          <w:marBottom w:val="0"/>
          <w:divBdr>
            <w:top w:val="none" w:sz="0" w:space="0" w:color="auto"/>
            <w:left w:val="none" w:sz="0" w:space="0" w:color="auto"/>
            <w:bottom w:val="none" w:sz="0" w:space="0" w:color="auto"/>
            <w:right w:val="none" w:sz="0" w:space="0" w:color="auto"/>
          </w:divBdr>
        </w:div>
        <w:div w:id="996764873">
          <w:marLeft w:val="640"/>
          <w:marRight w:val="0"/>
          <w:marTop w:val="0"/>
          <w:marBottom w:val="0"/>
          <w:divBdr>
            <w:top w:val="none" w:sz="0" w:space="0" w:color="auto"/>
            <w:left w:val="none" w:sz="0" w:space="0" w:color="auto"/>
            <w:bottom w:val="none" w:sz="0" w:space="0" w:color="auto"/>
            <w:right w:val="none" w:sz="0" w:space="0" w:color="auto"/>
          </w:divBdr>
        </w:div>
        <w:div w:id="230433900">
          <w:marLeft w:val="640"/>
          <w:marRight w:val="0"/>
          <w:marTop w:val="0"/>
          <w:marBottom w:val="0"/>
          <w:divBdr>
            <w:top w:val="none" w:sz="0" w:space="0" w:color="auto"/>
            <w:left w:val="none" w:sz="0" w:space="0" w:color="auto"/>
            <w:bottom w:val="none" w:sz="0" w:space="0" w:color="auto"/>
            <w:right w:val="none" w:sz="0" w:space="0" w:color="auto"/>
          </w:divBdr>
        </w:div>
        <w:div w:id="1604457547">
          <w:marLeft w:val="640"/>
          <w:marRight w:val="0"/>
          <w:marTop w:val="0"/>
          <w:marBottom w:val="0"/>
          <w:divBdr>
            <w:top w:val="none" w:sz="0" w:space="0" w:color="auto"/>
            <w:left w:val="none" w:sz="0" w:space="0" w:color="auto"/>
            <w:bottom w:val="none" w:sz="0" w:space="0" w:color="auto"/>
            <w:right w:val="none" w:sz="0" w:space="0" w:color="auto"/>
          </w:divBdr>
        </w:div>
        <w:div w:id="402222618">
          <w:marLeft w:val="640"/>
          <w:marRight w:val="0"/>
          <w:marTop w:val="0"/>
          <w:marBottom w:val="0"/>
          <w:divBdr>
            <w:top w:val="none" w:sz="0" w:space="0" w:color="auto"/>
            <w:left w:val="none" w:sz="0" w:space="0" w:color="auto"/>
            <w:bottom w:val="none" w:sz="0" w:space="0" w:color="auto"/>
            <w:right w:val="none" w:sz="0" w:space="0" w:color="auto"/>
          </w:divBdr>
        </w:div>
        <w:div w:id="2073770948">
          <w:marLeft w:val="640"/>
          <w:marRight w:val="0"/>
          <w:marTop w:val="0"/>
          <w:marBottom w:val="0"/>
          <w:divBdr>
            <w:top w:val="none" w:sz="0" w:space="0" w:color="auto"/>
            <w:left w:val="none" w:sz="0" w:space="0" w:color="auto"/>
            <w:bottom w:val="none" w:sz="0" w:space="0" w:color="auto"/>
            <w:right w:val="none" w:sz="0" w:space="0" w:color="auto"/>
          </w:divBdr>
        </w:div>
        <w:div w:id="1697081472">
          <w:marLeft w:val="640"/>
          <w:marRight w:val="0"/>
          <w:marTop w:val="0"/>
          <w:marBottom w:val="0"/>
          <w:divBdr>
            <w:top w:val="none" w:sz="0" w:space="0" w:color="auto"/>
            <w:left w:val="none" w:sz="0" w:space="0" w:color="auto"/>
            <w:bottom w:val="none" w:sz="0" w:space="0" w:color="auto"/>
            <w:right w:val="none" w:sz="0" w:space="0" w:color="auto"/>
          </w:divBdr>
        </w:div>
        <w:div w:id="188875454">
          <w:marLeft w:val="640"/>
          <w:marRight w:val="0"/>
          <w:marTop w:val="0"/>
          <w:marBottom w:val="0"/>
          <w:divBdr>
            <w:top w:val="none" w:sz="0" w:space="0" w:color="auto"/>
            <w:left w:val="none" w:sz="0" w:space="0" w:color="auto"/>
            <w:bottom w:val="none" w:sz="0" w:space="0" w:color="auto"/>
            <w:right w:val="none" w:sz="0" w:space="0" w:color="auto"/>
          </w:divBdr>
        </w:div>
        <w:div w:id="1135565017">
          <w:marLeft w:val="640"/>
          <w:marRight w:val="0"/>
          <w:marTop w:val="0"/>
          <w:marBottom w:val="0"/>
          <w:divBdr>
            <w:top w:val="none" w:sz="0" w:space="0" w:color="auto"/>
            <w:left w:val="none" w:sz="0" w:space="0" w:color="auto"/>
            <w:bottom w:val="none" w:sz="0" w:space="0" w:color="auto"/>
            <w:right w:val="none" w:sz="0" w:space="0" w:color="auto"/>
          </w:divBdr>
        </w:div>
      </w:divsChild>
    </w:div>
    <w:div w:id="546920108">
      <w:bodyDiv w:val="1"/>
      <w:marLeft w:val="0"/>
      <w:marRight w:val="0"/>
      <w:marTop w:val="0"/>
      <w:marBottom w:val="0"/>
      <w:divBdr>
        <w:top w:val="none" w:sz="0" w:space="0" w:color="auto"/>
        <w:left w:val="none" w:sz="0" w:space="0" w:color="auto"/>
        <w:bottom w:val="none" w:sz="0" w:space="0" w:color="auto"/>
        <w:right w:val="none" w:sz="0" w:space="0" w:color="auto"/>
      </w:divBdr>
    </w:div>
    <w:div w:id="558637661">
      <w:bodyDiv w:val="1"/>
      <w:marLeft w:val="0"/>
      <w:marRight w:val="0"/>
      <w:marTop w:val="0"/>
      <w:marBottom w:val="0"/>
      <w:divBdr>
        <w:top w:val="none" w:sz="0" w:space="0" w:color="auto"/>
        <w:left w:val="none" w:sz="0" w:space="0" w:color="auto"/>
        <w:bottom w:val="none" w:sz="0" w:space="0" w:color="auto"/>
        <w:right w:val="none" w:sz="0" w:space="0" w:color="auto"/>
      </w:divBdr>
      <w:divsChild>
        <w:div w:id="238441924">
          <w:marLeft w:val="640"/>
          <w:marRight w:val="0"/>
          <w:marTop w:val="0"/>
          <w:marBottom w:val="0"/>
          <w:divBdr>
            <w:top w:val="none" w:sz="0" w:space="0" w:color="auto"/>
            <w:left w:val="none" w:sz="0" w:space="0" w:color="auto"/>
            <w:bottom w:val="none" w:sz="0" w:space="0" w:color="auto"/>
            <w:right w:val="none" w:sz="0" w:space="0" w:color="auto"/>
          </w:divBdr>
        </w:div>
        <w:div w:id="1618416401">
          <w:marLeft w:val="640"/>
          <w:marRight w:val="0"/>
          <w:marTop w:val="0"/>
          <w:marBottom w:val="0"/>
          <w:divBdr>
            <w:top w:val="none" w:sz="0" w:space="0" w:color="auto"/>
            <w:left w:val="none" w:sz="0" w:space="0" w:color="auto"/>
            <w:bottom w:val="none" w:sz="0" w:space="0" w:color="auto"/>
            <w:right w:val="none" w:sz="0" w:space="0" w:color="auto"/>
          </w:divBdr>
        </w:div>
        <w:div w:id="161705462">
          <w:marLeft w:val="640"/>
          <w:marRight w:val="0"/>
          <w:marTop w:val="0"/>
          <w:marBottom w:val="0"/>
          <w:divBdr>
            <w:top w:val="none" w:sz="0" w:space="0" w:color="auto"/>
            <w:left w:val="none" w:sz="0" w:space="0" w:color="auto"/>
            <w:bottom w:val="none" w:sz="0" w:space="0" w:color="auto"/>
            <w:right w:val="none" w:sz="0" w:space="0" w:color="auto"/>
          </w:divBdr>
        </w:div>
        <w:div w:id="733894755">
          <w:marLeft w:val="640"/>
          <w:marRight w:val="0"/>
          <w:marTop w:val="0"/>
          <w:marBottom w:val="0"/>
          <w:divBdr>
            <w:top w:val="none" w:sz="0" w:space="0" w:color="auto"/>
            <w:left w:val="none" w:sz="0" w:space="0" w:color="auto"/>
            <w:bottom w:val="none" w:sz="0" w:space="0" w:color="auto"/>
            <w:right w:val="none" w:sz="0" w:space="0" w:color="auto"/>
          </w:divBdr>
        </w:div>
        <w:div w:id="1570071823">
          <w:marLeft w:val="640"/>
          <w:marRight w:val="0"/>
          <w:marTop w:val="0"/>
          <w:marBottom w:val="0"/>
          <w:divBdr>
            <w:top w:val="none" w:sz="0" w:space="0" w:color="auto"/>
            <w:left w:val="none" w:sz="0" w:space="0" w:color="auto"/>
            <w:bottom w:val="none" w:sz="0" w:space="0" w:color="auto"/>
            <w:right w:val="none" w:sz="0" w:space="0" w:color="auto"/>
          </w:divBdr>
        </w:div>
        <w:div w:id="165286899">
          <w:marLeft w:val="640"/>
          <w:marRight w:val="0"/>
          <w:marTop w:val="0"/>
          <w:marBottom w:val="0"/>
          <w:divBdr>
            <w:top w:val="none" w:sz="0" w:space="0" w:color="auto"/>
            <w:left w:val="none" w:sz="0" w:space="0" w:color="auto"/>
            <w:bottom w:val="none" w:sz="0" w:space="0" w:color="auto"/>
            <w:right w:val="none" w:sz="0" w:space="0" w:color="auto"/>
          </w:divBdr>
        </w:div>
        <w:div w:id="1634864510">
          <w:marLeft w:val="640"/>
          <w:marRight w:val="0"/>
          <w:marTop w:val="0"/>
          <w:marBottom w:val="0"/>
          <w:divBdr>
            <w:top w:val="none" w:sz="0" w:space="0" w:color="auto"/>
            <w:left w:val="none" w:sz="0" w:space="0" w:color="auto"/>
            <w:bottom w:val="none" w:sz="0" w:space="0" w:color="auto"/>
            <w:right w:val="none" w:sz="0" w:space="0" w:color="auto"/>
          </w:divBdr>
        </w:div>
        <w:div w:id="690569626">
          <w:marLeft w:val="640"/>
          <w:marRight w:val="0"/>
          <w:marTop w:val="0"/>
          <w:marBottom w:val="0"/>
          <w:divBdr>
            <w:top w:val="none" w:sz="0" w:space="0" w:color="auto"/>
            <w:left w:val="none" w:sz="0" w:space="0" w:color="auto"/>
            <w:bottom w:val="none" w:sz="0" w:space="0" w:color="auto"/>
            <w:right w:val="none" w:sz="0" w:space="0" w:color="auto"/>
          </w:divBdr>
        </w:div>
        <w:div w:id="1033922731">
          <w:marLeft w:val="640"/>
          <w:marRight w:val="0"/>
          <w:marTop w:val="0"/>
          <w:marBottom w:val="0"/>
          <w:divBdr>
            <w:top w:val="none" w:sz="0" w:space="0" w:color="auto"/>
            <w:left w:val="none" w:sz="0" w:space="0" w:color="auto"/>
            <w:bottom w:val="none" w:sz="0" w:space="0" w:color="auto"/>
            <w:right w:val="none" w:sz="0" w:space="0" w:color="auto"/>
          </w:divBdr>
        </w:div>
        <w:div w:id="61490991">
          <w:marLeft w:val="640"/>
          <w:marRight w:val="0"/>
          <w:marTop w:val="0"/>
          <w:marBottom w:val="0"/>
          <w:divBdr>
            <w:top w:val="none" w:sz="0" w:space="0" w:color="auto"/>
            <w:left w:val="none" w:sz="0" w:space="0" w:color="auto"/>
            <w:bottom w:val="none" w:sz="0" w:space="0" w:color="auto"/>
            <w:right w:val="none" w:sz="0" w:space="0" w:color="auto"/>
          </w:divBdr>
        </w:div>
        <w:div w:id="1917738258">
          <w:marLeft w:val="640"/>
          <w:marRight w:val="0"/>
          <w:marTop w:val="0"/>
          <w:marBottom w:val="0"/>
          <w:divBdr>
            <w:top w:val="none" w:sz="0" w:space="0" w:color="auto"/>
            <w:left w:val="none" w:sz="0" w:space="0" w:color="auto"/>
            <w:bottom w:val="none" w:sz="0" w:space="0" w:color="auto"/>
            <w:right w:val="none" w:sz="0" w:space="0" w:color="auto"/>
          </w:divBdr>
        </w:div>
        <w:div w:id="669791470">
          <w:marLeft w:val="640"/>
          <w:marRight w:val="0"/>
          <w:marTop w:val="0"/>
          <w:marBottom w:val="0"/>
          <w:divBdr>
            <w:top w:val="none" w:sz="0" w:space="0" w:color="auto"/>
            <w:left w:val="none" w:sz="0" w:space="0" w:color="auto"/>
            <w:bottom w:val="none" w:sz="0" w:space="0" w:color="auto"/>
            <w:right w:val="none" w:sz="0" w:space="0" w:color="auto"/>
          </w:divBdr>
        </w:div>
        <w:div w:id="760955915">
          <w:marLeft w:val="640"/>
          <w:marRight w:val="0"/>
          <w:marTop w:val="0"/>
          <w:marBottom w:val="0"/>
          <w:divBdr>
            <w:top w:val="none" w:sz="0" w:space="0" w:color="auto"/>
            <w:left w:val="none" w:sz="0" w:space="0" w:color="auto"/>
            <w:bottom w:val="none" w:sz="0" w:space="0" w:color="auto"/>
            <w:right w:val="none" w:sz="0" w:space="0" w:color="auto"/>
          </w:divBdr>
        </w:div>
        <w:div w:id="113448866">
          <w:marLeft w:val="640"/>
          <w:marRight w:val="0"/>
          <w:marTop w:val="0"/>
          <w:marBottom w:val="0"/>
          <w:divBdr>
            <w:top w:val="none" w:sz="0" w:space="0" w:color="auto"/>
            <w:left w:val="none" w:sz="0" w:space="0" w:color="auto"/>
            <w:bottom w:val="none" w:sz="0" w:space="0" w:color="auto"/>
            <w:right w:val="none" w:sz="0" w:space="0" w:color="auto"/>
          </w:divBdr>
        </w:div>
        <w:div w:id="536505799">
          <w:marLeft w:val="640"/>
          <w:marRight w:val="0"/>
          <w:marTop w:val="0"/>
          <w:marBottom w:val="0"/>
          <w:divBdr>
            <w:top w:val="none" w:sz="0" w:space="0" w:color="auto"/>
            <w:left w:val="none" w:sz="0" w:space="0" w:color="auto"/>
            <w:bottom w:val="none" w:sz="0" w:space="0" w:color="auto"/>
            <w:right w:val="none" w:sz="0" w:space="0" w:color="auto"/>
          </w:divBdr>
        </w:div>
        <w:div w:id="259337929">
          <w:marLeft w:val="640"/>
          <w:marRight w:val="0"/>
          <w:marTop w:val="0"/>
          <w:marBottom w:val="0"/>
          <w:divBdr>
            <w:top w:val="none" w:sz="0" w:space="0" w:color="auto"/>
            <w:left w:val="none" w:sz="0" w:space="0" w:color="auto"/>
            <w:bottom w:val="none" w:sz="0" w:space="0" w:color="auto"/>
            <w:right w:val="none" w:sz="0" w:space="0" w:color="auto"/>
          </w:divBdr>
        </w:div>
        <w:div w:id="2057703921">
          <w:marLeft w:val="640"/>
          <w:marRight w:val="0"/>
          <w:marTop w:val="0"/>
          <w:marBottom w:val="0"/>
          <w:divBdr>
            <w:top w:val="none" w:sz="0" w:space="0" w:color="auto"/>
            <w:left w:val="none" w:sz="0" w:space="0" w:color="auto"/>
            <w:bottom w:val="none" w:sz="0" w:space="0" w:color="auto"/>
            <w:right w:val="none" w:sz="0" w:space="0" w:color="auto"/>
          </w:divBdr>
        </w:div>
        <w:div w:id="1161965166">
          <w:marLeft w:val="640"/>
          <w:marRight w:val="0"/>
          <w:marTop w:val="0"/>
          <w:marBottom w:val="0"/>
          <w:divBdr>
            <w:top w:val="none" w:sz="0" w:space="0" w:color="auto"/>
            <w:left w:val="none" w:sz="0" w:space="0" w:color="auto"/>
            <w:bottom w:val="none" w:sz="0" w:space="0" w:color="auto"/>
            <w:right w:val="none" w:sz="0" w:space="0" w:color="auto"/>
          </w:divBdr>
        </w:div>
        <w:div w:id="1122269759">
          <w:marLeft w:val="640"/>
          <w:marRight w:val="0"/>
          <w:marTop w:val="0"/>
          <w:marBottom w:val="0"/>
          <w:divBdr>
            <w:top w:val="none" w:sz="0" w:space="0" w:color="auto"/>
            <w:left w:val="none" w:sz="0" w:space="0" w:color="auto"/>
            <w:bottom w:val="none" w:sz="0" w:space="0" w:color="auto"/>
            <w:right w:val="none" w:sz="0" w:space="0" w:color="auto"/>
          </w:divBdr>
        </w:div>
        <w:div w:id="1602181582">
          <w:marLeft w:val="640"/>
          <w:marRight w:val="0"/>
          <w:marTop w:val="0"/>
          <w:marBottom w:val="0"/>
          <w:divBdr>
            <w:top w:val="none" w:sz="0" w:space="0" w:color="auto"/>
            <w:left w:val="none" w:sz="0" w:space="0" w:color="auto"/>
            <w:bottom w:val="none" w:sz="0" w:space="0" w:color="auto"/>
            <w:right w:val="none" w:sz="0" w:space="0" w:color="auto"/>
          </w:divBdr>
        </w:div>
        <w:div w:id="1560744975">
          <w:marLeft w:val="640"/>
          <w:marRight w:val="0"/>
          <w:marTop w:val="0"/>
          <w:marBottom w:val="0"/>
          <w:divBdr>
            <w:top w:val="none" w:sz="0" w:space="0" w:color="auto"/>
            <w:left w:val="none" w:sz="0" w:space="0" w:color="auto"/>
            <w:bottom w:val="none" w:sz="0" w:space="0" w:color="auto"/>
            <w:right w:val="none" w:sz="0" w:space="0" w:color="auto"/>
          </w:divBdr>
        </w:div>
        <w:div w:id="376050963">
          <w:marLeft w:val="640"/>
          <w:marRight w:val="0"/>
          <w:marTop w:val="0"/>
          <w:marBottom w:val="0"/>
          <w:divBdr>
            <w:top w:val="none" w:sz="0" w:space="0" w:color="auto"/>
            <w:left w:val="none" w:sz="0" w:space="0" w:color="auto"/>
            <w:bottom w:val="none" w:sz="0" w:space="0" w:color="auto"/>
            <w:right w:val="none" w:sz="0" w:space="0" w:color="auto"/>
          </w:divBdr>
        </w:div>
        <w:div w:id="287318138">
          <w:marLeft w:val="640"/>
          <w:marRight w:val="0"/>
          <w:marTop w:val="0"/>
          <w:marBottom w:val="0"/>
          <w:divBdr>
            <w:top w:val="none" w:sz="0" w:space="0" w:color="auto"/>
            <w:left w:val="none" w:sz="0" w:space="0" w:color="auto"/>
            <w:bottom w:val="none" w:sz="0" w:space="0" w:color="auto"/>
            <w:right w:val="none" w:sz="0" w:space="0" w:color="auto"/>
          </w:divBdr>
        </w:div>
        <w:div w:id="2131507516">
          <w:marLeft w:val="640"/>
          <w:marRight w:val="0"/>
          <w:marTop w:val="0"/>
          <w:marBottom w:val="0"/>
          <w:divBdr>
            <w:top w:val="none" w:sz="0" w:space="0" w:color="auto"/>
            <w:left w:val="none" w:sz="0" w:space="0" w:color="auto"/>
            <w:bottom w:val="none" w:sz="0" w:space="0" w:color="auto"/>
            <w:right w:val="none" w:sz="0" w:space="0" w:color="auto"/>
          </w:divBdr>
        </w:div>
        <w:div w:id="1504273183">
          <w:marLeft w:val="640"/>
          <w:marRight w:val="0"/>
          <w:marTop w:val="0"/>
          <w:marBottom w:val="0"/>
          <w:divBdr>
            <w:top w:val="none" w:sz="0" w:space="0" w:color="auto"/>
            <w:left w:val="none" w:sz="0" w:space="0" w:color="auto"/>
            <w:bottom w:val="none" w:sz="0" w:space="0" w:color="auto"/>
            <w:right w:val="none" w:sz="0" w:space="0" w:color="auto"/>
          </w:divBdr>
        </w:div>
        <w:div w:id="1267690912">
          <w:marLeft w:val="640"/>
          <w:marRight w:val="0"/>
          <w:marTop w:val="0"/>
          <w:marBottom w:val="0"/>
          <w:divBdr>
            <w:top w:val="none" w:sz="0" w:space="0" w:color="auto"/>
            <w:left w:val="none" w:sz="0" w:space="0" w:color="auto"/>
            <w:bottom w:val="none" w:sz="0" w:space="0" w:color="auto"/>
            <w:right w:val="none" w:sz="0" w:space="0" w:color="auto"/>
          </w:divBdr>
        </w:div>
        <w:div w:id="1152019669">
          <w:marLeft w:val="640"/>
          <w:marRight w:val="0"/>
          <w:marTop w:val="0"/>
          <w:marBottom w:val="0"/>
          <w:divBdr>
            <w:top w:val="none" w:sz="0" w:space="0" w:color="auto"/>
            <w:left w:val="none" w:sz="0" w:space="0" w:color="auto"/>
            <w:bottom w:val="none" w:sz="0" w:space="0" w:color="auto"/>
            <w:right w:val="none" w:sz="0" w:space="0" w:color="auto"/>
          </w:divBdr>
        </w:div>
        <w:div w:id="1556814591">
          <w:marLeft w:val="640"/>
          <w:marRight w:val="0"/>
          <w:marTop w:val="0"/>
          <w:marBottom w:val="0"/>
          <w:divBdr>
            <w:top w:val="none" w:sz="0" w:space="0" w:color="auto"/>
            <w:left w:val="none" w:sz="0" w:space="0" w:color="auto"/>
            <w:bottom w:val="none" w:sz="0" w:space="0" w:color="auto"/>
            <w:right w:val="none" w:sz="0" w:space="0" w:color="auto"/>
          </w:divBdr>
        </w:div>
        <w:div w:id="773209676">
          <w:marLeft w:val="640"/>
          <w:marRight w:val="0"/>
          <w:marTop w:val="0"/>
          <w:marBottom w:val="0"/>
          <w:divBdr>
            <w:top w:val="none" w:sz="0" w:space="0" w:color="auto"/>
            <w:left w:val="none" w:sz="0" w:space="0" w:color="auto"/>
            <w:bottom w:val="none" w:sz="0" w:space="0" w:color="auto"/>
            <w:right w:val="none" w:sz="0" w:space="0" w:color="auto"/>
          </w:divBdr>
        </w:div>
        <w:div w:id="75517863">
          <w:marLeft w:val="640"/>
          <w:marRight w:val="0"/>
          <w:marTop w:val="0"/>
          <w:marBottom w:val="0"/>
          <w:divBdr>
            <w:top w:val="none" w:sz="0" w:space="0" w:color="auto"/>
            <w:left w:val="none" w:sz="0" w:space="0" w:color="auto"/>
            <w:bottom w:val="none" w:sz="0" w:space="0" w:color="auto"/>
            <w:right w:val="none" w:sz="0" w:space="0" w:color="auto"/>
          </w:divBdr>
        </w:div>
        <w:div w:id="1703943541">
          <w:marLeft w:val="640"/>
          <w:marRight w:val="0"/>
          <w:marTop w:val="0"/>
          <w:marBottom w:val="0"/>
          <w:divBdr>
            <w:top w:val="none" w:sz="0" w:space="0" w:color="auto"/>
            <w:left w:val="none" w:sz="0" w:space="0" w:color="auto"/>
            <w:bottom w:val="none" w:sz="0" w:space="0" w:color="auto"/>
            <w:right w:val="none" w:sz="0" w:space="0" w:color="auto"/>
          </w:divBdr>
        </w:div>
        <w:div w:id="745805800">
          <w:marLeft w:val="640"/>
          <w:marRight w:val="0"/>
          <w:marTop w:val="0"/>
          <w:marBottom w:val="0"/>
          <w:divBdr>
            <w:top w:val="none" w:sz="0" w:space="0" w:color="auto"/>
            <w:left w:val="none" w:sz="0" w:space="0" w:color="auto"/>
            <w:bottom w:val="none" w:sz="0" w:space="0" w:color="auto"/>
            <w:right w:val="none" w:sz="0" w:space="0" w:color="auto"/>
          </w:divBdr>
        </w:div>
        <w:div w:id="645203190">
          <w:marLeft w:val="640"/>
          <w:marRight w:val="0"/>
          <w:marTop w:val="0"/>
          <w:marBottom w:val="0"/>
          <w:divBdr>
            <w:top w:val="none" w:sz="0" w:space="0" w:color="auto"/>
            <w:left w:val="none" w:sz="0" w:space="0" w:color="auto"/>
            <w:bottom w:val="none" w:sz="0" w:space="0" w:color="auto"/>
            <w:right w:val="none" w:sz="0" w:space="0" w:color="auto"/>
          </w:divBdr>
        </w:div>
        <w:div w:id="1644432216">
          <w:marLeft w:val="640"/>
          <w:marRight w:val="0"/>
          <w:marTop w:val="0"/>
          <w:marBottom w:val="0"/>
          <w:divBdr>
            <w:top w:val="none" w:sz="0" w:space="0" w:color="auto"/>
            <w:left w:val="none" w:sz="0" w:space="0" w:color="auto"/>
            <w:bottom w:val="none" w:sz="0" w:space="0" w:color="auto"/>
            <w:right w:val="none" w:sz="0" w:space="0" w:color="auto"/>
          </w:divBdr>
        </w:div>
        <w:div w:id="1290819739">
          <w:marLeft w:val="640"/>
          <w:marRight w:val="0"/>
          <w:marTop w:val="0"/>
          <w:marBottom w:val="0"/>
          <w:divBdr>
            <w:top w:val="none" w:sz="0" w:space="0" w:color="auto"/>
            <w:left w:val="none" w:sz="0" w:space="0" w:color="auto"/>
            <w:bottom w:val="none" w:sz="0" w:space="0" w:color="auto"/>
            <w:right w:val="none" w:sz="0" w:space="0" w:color="auto"/>
          </w:divBdr>
        </w:div>
        <w:div w:id="1306353708">
          <w:marLeft w:val="640"/>
          <w:marRight w:val="0"/>
          <w:marTop w:val="0"/>
          <w:marBottom w:val="0"/>
          <w:divBdr>
            <w:top w:val="none" w:sz="0" w:space="0" w:color="auto"/>
            <w:left w:val="none" w:sz="0" w:space="0" w:color="auto"/>
            <w:bottom w:val="none" w:sz="0" w:space="0" w:color="auto"/>
            <w:right w:val="none" w:sz="0" w:space="0" w:color="auto"/>
          </w:divBdr>
        </w:div>
        <w:div w:id="494537625">
          <w:marLeft w:val="640"/>
          <w:marRight w:val="0"/>
          <w:marTop w:val="0"/>
          <w:marBottom w:val="0"/>
          <w:divBdr>
            <w:top w:val="none" w:sz="0" w:space="0" w:color="auto"/>
            <w:left w:val="none" w:sz="0" w:space="0" w:color="auto"/>
            <w:bottom w:val="none" w:sz="0" w:space="0" w:color="auto"/>
            <w:right w:val="none" w:sz="0" w:space="0" w:color="auto"/>
          </w:divBdr>
        </w:div>
        <w:div w:id="2112971395">
          <w:marLeft w:val="640"/>
          <w:marRight w:val="0"/>
          <w:marTop w:val="0"/>
          <w:marBottom w:val="0"/>
          <w:divBdr>
            <w:top w:val="none" w:sz="0" w:space="0" w:color="auto"/>
            <w:left w:val="none" w:sz="0" w:space="0" w:color="auto"/>
            <w:bottom w:val="none" w:sz="0" w:space="0" w:color="auto"/>
            <w:right w:val="none" w:sz="0" w:space="0" w:color="auto"/>
          </w:divBdr>
        </w:div>
        <w:div w:id="1943802111">
          <w:marLeft w:val="640"/>
          <w:marRight w:val="0"/>
          <w:marTop w:val="0"/>
          <w:marBottom w:val="0"/>
          <w:divBdr>
            <w:top w:val="none" w:sz="0" w:space="0" w:color="auto"/>
            <w:left w:val="none" w:sz="0" w:space="0" w:color="auto"/>
            <w:bottom w:val="none" w:sz="0" w:space="0" w:color="auto"/>
            <w:right w:val="none" w:sz="0" w:space="0" w:color="auto"/>
          </w:divBdr>
        </w:div>
        <w:div w:id="45421062">
          <w:marLeft w:val="640"/>
          <w:marRight w:val="0"/>
          <w:marTop w:val="0"/>
          <w:marBottom w:val="0"/>
          <w:divBdr>
            <w:top w:val="none" w:sz="0" w:space="0" w:color="auto"/>
            <w:left w:val="none" w:sz="0" w:space="0" w:color="auto"/>
            <w:bottom w:val="none" w:sz="0" w:space="0" w:color="auto"/>
            <w:right w:val="none" w:sz="0" w:space="0" w:color="auto"/>
          </w:divBdr>
        </w:div>
        <w:div w:id="1960792651">
          <w:marLeft w:val="640"/>
          <w:marRight w:val="0"/>
          <w:marTop w:val="0"/>
          <w:marBottom w:val="0"/>
          <w:divBdr>
            <w:top w:val="none" w:sz="0" w:space="0" w:color="auto"/>
            <w:left w:val="none" w:sz="0" w:space="0" w:color="auto"/>
            <w:bottom w:val="none" w:sz="0" w:space="0" w:color="auto"/>
            <w:right w:val="none" w:sz="0" w:space="0" w:color="auto"/>
          </w:divBdr>
        </w:div>
        <w:div w:id="890654233">
          <w:marLeft w:val="640"/>
          <w:marRight w:val="0"/>
          <w:marTop w:val="0"/>
          <w:marBottom w:val="0"/>
          <w:divBdr>
            <w:top w:val="none" w:sz="0" w:space="0" w:color="auto"/>
            <w:left w:val="none" w:sz="0" w:space="0" w:color="auto"/>
            <w:bottom w:val="none" w:sz="0" w:space="0" w:color="auto"/>
            <w:right w:val="none" w:sz="0" w:space="0" w:color="auto"/>
          </w:divBdr>
        </w:div>
      </w:divsChild>
    </w:div>
    <w:div w:id="564951552">
      <w:bodyDiv w:val="1"/>
      <w:marLeft w:val="0"/>
      <w:marRight w:val="0"/>
      <w:marTop w:val="0"/>
      <w:marBottom w:val="0"/>
      <w:divBdr>
        <w:top w:val="none" w:sz="0" w:space="0" w:color="auto"/>
        <w:left w:val="none" w:sz="0" w:space="0" w:color="auto"/>
        <w:bottom w:val="none" w:sz="0" w:space="0" w:color="auto"/>
        <w:right w:val="none" w:sz="0" w:space="0" w:color="auto"/>
      </w:divBdr>
      <w:divsChild>
        <w:div w:id="97720589">
          <w:marLeft w:val="640"/>
          <w:marRight w:val="0"/>
          <w:marTop w:val="0"/>
          <w:marBottom w:val="0"/>
          <w:divBdr>
            <w:top w:val="none" w:sz="0" w:space="0" w:color="auto"/>
            <w:left w:val="none" w:sz="0" w:space="0" w:color="auto"/>
            <w:bottom w:val="none" w:sz="0" w:space="0" w:color="auto"/>
            <w:right w:val="none" w:sz="0" w:space="0" w:color="auto"/>
          </w:divBdr>
        </w:div>
        <w:div w:id="328826027">
          <w:marLeft w:val="640"/>
          <w:marRight w:val="0"/>
          <w:marTop w:val="0"/>
          <w:marBottom w:val="0"/>
          <w:divBdr>
            <w:top w:val="none" w:sz="0" w:space="0" w:color="auto"/>
            <w:left w:val="none" w:sz="0" w:space="0" w:color="auto"/>
            <w:bottom w:val="none" w:sz="0" w:space="0" w:color="auto"/>
            <w:right w:val="none" w:sz="0" w:space="0" w:color="auto"/>
          </w:divBdr>
        </w:div>
        <w:div w:id="1366635075">
          <w:marLeft w:val="640"/>
          <w:marRight w:val="0"/>
          <w:marTop w:val="0"/>
          <w:marBottom w:val="0"/>
          <w:divBdr>
            <w:top w:val="none" w:sz="0" w:space="0" w:color="auto"/>
            <w:left w:val="none" w:sz="0" w:space="0" w:color="auto"/>
            <w:bottom w:val="none" w:sz="0" w:space="0" w:color="auto"/>
            <w:right w:val="none" w:sz="0" w:space="0" w:color="auto"/>
          </w:divBdr>
        </w:div>
        <w:div w:id="1364744954">
          <w:marLeft w:val="640"/>
          <w:marRight w:val="0"/>
          <w:marTop w:val="0"/>
          <w:marBottom w:val="0"/>
          <w:divBdr>
            <w:top w:val="none" w:sz="0" w:space="0" w:color="auto"/>
            <w:left w:val="none" w:sz="0" w:space="0" w:color="auto"/>
            <w:bottom w:val="none" w:sz="0" w:space="0" w:color="auto"/>
            <w:right w:val="none" w:sz="0" w:space="0" w:color="auto"/>
          </w:divBdr>
        </w:div>
        <w:div w:id="1568149686">
          <w:marLeft w:val="640"/>
          <w:marRight w:val="0"/>
          <w:marTop w:val="0"/>
          <w:marBottom w:val="0"/>
          <w:divBdr>
            <w:top w:val="none" w:sz="0" w:space="0" w:color="auto"/>
            <w:left w:val="none" w:sz="0" w:space="0" w:color="auto"/>
            <w:bottom w:val="none" w:sz="0" w:space="0" w:color="auto"/>
            <w:right w:val="none" w:sz="0" w:space="0" w:color="auto"/>
          </w:divBdr>
        </w:div>
        <w:div w:id="395670003">
          <w:marLeft w:val="640"/>
          <w:marRight w:val="0"/>
          <w:marTop w:val="0"/>
          <w:marBottom w:val="0"/>
          <w:divBdr>
            <w:top w:val="none" w:sz="0" w:space="0" w:color="auto"/>
            <w:left w:val="none" w:sz="0" w:space="0" w:color="auto"/>
            <w:bottom w:val="none" w:sz="0" w:space="0" w:color="auto"/>
            <w:right w:val="none" w:sz="0" w:space="0" w:color="auto"/>
          </w:divBdr>
        </w:div>
        <w:div w:id="447705578">
          <w:marLeft w:val="640"/>
          <w:marRight w:val="0"/>
          <w:marTop w:val="0"/>
          <w:marBottom w:val="0"/>
          <w:divBdr>
            <w:top w:val="none" w:sz="0" w:space="0" w:color="auto"/>
            <w:left w:val="none" w:sz="0" w:space="0" w:color="auto"/>
            <w:bottom w:val="none" w:sz="0" w:space="0" w:color="auto"/>
            <w:right w:val="none" w:sz="0" w:space="0" w:color="auto"/>
          </w:divBdr>
        </w:div>
        <w:div w:id="1366711965">
          <w:marLeft w:val="640"/>
          <w:marRight w:val="0"/>
          <w:marTop w:val="0"/>
          <w:marBottom w:val="0"/>
          <w:divBdr>
            <w:top w:val="none" w:sz="0" w:space="0" w:color="auto"/>
            <w:left w:val="none" w:sz="0" w:space="0" w:color="auto"/>
            <w:bottom w:val="none" w:sz="0" w:space="0" w:color="auto"/>
            <w:right w:val="none" w:sz="0" w:space="0" w:color="auto"/>
          </w:divBdr>
        </w:div>
        <w:div w:id="1311792369">
          <w:marLeft w:val="640"/>
          <w:marRight w:val="0"/>
          <w:marTop w:val="0"/>
          <w:marBottom w:val="0"/>
          <w:divBdr>
            <w:top w:val="none" w:sz="0" w:space="0" w:color="auto"/>
            <w:left w:val="none" w:sz="0" w:space="0" w:color="auto"/>
            <w:bottom w:val="none" w:sz="0" w:space="0" w:color="auto"/>
            <w:right w:val="none" w:sz="0" w:space="0" w:color="auto"/>
          </w:divBdr>
        </w:div>
        <w:div w:id="841431149">
          <w:marLeft w:val="640"/>
          <w:marRight w:val="0"/>
          <w:marTop w:val="0"/>
          <w:marBottom w:val="0"/>
          <w:divBdr>
            <w:top w:val="none" w:sz="0" w:space="0" w:color="auto"/>
            <w:left w:val="none" w:sz="0" w:space="0" w:color="auto"/>
            <w:bottom w:val="none" w:sz="0" w:space="0" w:color="auto"/>
            <w:right w:val="none" w:sz="0" w:space="0" w:color="auto"/>
          </w:divBdr>
        </w:div>
        <w:div w:id="1241987402">
          <w:marLeft w:val="640"/>
          <w:marRight w:val="0"/>
          <w:marTop w:val="0"/>
          <w:marBottom w:val="0"/>
          <w:divBdr>
            <w:top w:val="none" w:sz="0" w:space="0" w:color="auto"/>
            <w:left w:val="none" w:sz="0" w:space="0" w:color="auto"/>
            <w:bottom w:val="none" w:sz="0" w:space="0" w:color="auto"/>
            <w:right w:val="none" w:sz="0" w:space="0" w:color="auto"/>
          </w:divBdr>
        </w:div>
        <w:div w:id="1769154023">
          <w:marLeft w:val="640"/>
          <w:marRight w:val="0"/>
          <w:marTop w:val="0"/>
          <w:marBottom w:val="0"/>
          <w:divBdr>
            <w:top w:val="none" w:sz="0" w:space="0" w:color="auto"/>
            <w:left w:val="none" w:sz="0" w:space="0" w:color="auto"/>
            <w:bottom w:val="none" w:sz="0" w:space="0" w:color="auto"/>
            <w:right w:val="none" w:sz="0" w:space="0" w:color="auto"/>
          </w:divBdr>
        </w:div>
        <w:div w:id="577909004">
          <w:marLeft w:val="640"/>
          <w:marRight w:val="0"/>
          <w:marTop w:val="0"/>
          <w:marBottom w:val="0"/>
          <w:divBdr>
            <w:top w:val="none" w:sz="0" w:space="0" w:color="auto"/>
            <w:left w:val="none" w:sz="0" w:space="0" w:color="auto"/>
            <w:bottom w:val="none" w:sz="0" w:space="0" w:color="auto"/>
            <w:right w:val="none" w:sz="0" w:space="0" w:color="auto"/>
          </w:divBdr>
        </w:div>
        <w:div w:id="569770096">
          <w:marLeft w:val="640"/>
          <w:marRight w:val="0"/>
          <w:marTop w:val="0"/>
          <w:marBottom w:val="0"/>
          <w:divBdr>
            <w:top w:val="none" w:sz="0" w:space="0" w:color="auto"/>
            <w:left w:val="none" w:sz="0" w:space="0" w:color="auto"/>
            <w:bottom w:val="none" w:sz="0" w:space="0" w:color="auto"/>
            <w:right w:val="none" w:sz="0" w:space="0" w:color="auto"/>
          </w:divBdr>
        </w:div>
        <w:div w:id="1105660376">
          <w:marLeft w:val="640"/>
          <w:marRight w:val="0"/>
          <w:marTop w:val="0"/>
          <w:marBottom w:val="0"/>
          <w:divBdr>
            <w:top w:val="none" w:sz="0" w:space="0" w:color="auto"/>
            <w:left w:val="none" w:sz="0" w:space="0" w:color="auto"/>
            <w:bottom w:val="none" w:sz="0" w:space="0" w:color="auto"/>
            <w:right w:val="none" w:sz="0" w:space="0" w:color="auto"/>
          </w:divBdr>
        </w:div>
        <w:div w:id="872155303">
          <w:marLeft w:val="640"/>
          <w:marRight w:val="0"/>
          <w:marTop w:val="0"/>
          <w:marBottom w:val="0"/>
          <w:divBdr>
            <w:top w:val="none" w:sz="0" w:space="0" w:color="auto"/>
            <w:left w:val="none" w:sz="0" w:space="0" w:color="auto"/>
            <w:bottom w:val="none" w:sz="0" w:space="0" w:color="auto"/>
            <w:right w:val="none" w:sz="0" w:space="0" w:color="auto"/>
          </w:divBdr>
        </w:div>
        <w:div w:id="2017729288">
          <w:marLeft w:val="640"/>
          <w:marRight w:val="0"/>
          <w:marTop w:val="0"/>
          <w:marBottom w:val="0"/>
          <w:divBdr>
            <w:top w:val="none" w:sz="0" w:space="0" w:color="auto"/>
            <w:left w:val="none" w:sz="0" w:space="0" w:color="auto"/>
            <w:bottom w:val="none" w:sz="0" w:space="0" w:color="auto"/>
            <w:right w:val="none" w:sz="0" w:space="0" w:color="auto"/>
          </w:divBdr>
        </w:div>
      </w:divsChild>
    </w:div>
    <w:div w:id="575021303">
      <w:bodyDiv w:val="1"/>
      <w:marLeft w:val="0"/>
      <w:marRight w:val="0"/>
      <w:marTop w:val="0"/>
      <w:marBottom w:val="0"/>
      <w:divBdr>
        <w:top w:val="none" w:sz="0" w:space="0" w:color="auto"/>
        <w:left w:val="none" w:sz="0" w:space="0" w:color="auto"/>
        <w:bottom w:val="none" w:sz="0" w:space="0" w:color="auto"/>
        <w:right w:val="none" w:sz="0" w:space="0" w:color="auto"/>
      </w:divBdr>
      <w:divsChild>
        <w:div w:id="1876768685">
          <w:marLeft w:val="640"/>
          <w:marRight w:val="0"/>
          <w:marTop w:val="0"/>
          <w:marBottom w:val="0"/>
          <w:divBdr>
            <w:top w:val="none" w:sz="0" w:space="0" w:color="auto"/>
            <w:left w:val="none" w:sz="0" w:space="0" w:color="auto"/>
            <w:bottom w:val="none" w:sz="0" w:space="0" w:color="auto"/>
            <w:right w:val="none" w:sz="0" w:space="0" w:color="auto"/>
          </w:divBdr>
        </w:div>
        <w:div w:id="194003882">
          <w:marLeft w:val="640"/>
          <w:marRight w:val="0"/>
          <w:marTop w:val="0"/>
          <w:marBottom w:val="0"/>
          <w:divBdr>
            <w:top w:val="none" w:sz="0" w:space="0" w:color="auto"/>
            <w:left w:val="none" w:sz="0" w:space="0" w:color="auto"/>
            <w:bottom w:val="none" w:sz="0" w:space="0" w:color="auto"/>
            <w:right w:val="none" w:sz="0" w:space="0" w:color="auto"/>
          </w:divBdr>
        </w:div>
        <w:div w:id="1903180015">
          <w:marLeft w:val="640"/>
          <w:marRight w:val="0"/>
          <w:marTop w:val="0"/>
          <w:marBottom w:val="0"/>
          <w:divBdr>
            <w:top w:val="none" w:sz="0" w:space="0" w:color="auto"/>
            <w:left w:val="none" w:sz="0" w:space="0" w:color="auto"/>
            <w:bottom w:val="none" w:sz="0" w:space="0" w:color="auto"/>
            <w:right w:val="none" w:sz="0" w:space="0" w:color="auto"/>
          </w:divBdr>
        </w:div>
        <w:div w:id="949170230">
          <w:marLeft w:val="640"/>
          <w:marRight w:val="0"/>
          <w:marTop w:val="0"/>
          <w:marBottom w:val="0"/>
          <w:divBdr>
            <w:top w:val="none" w:sz="0" w:space="0" w:color="auto"/>
            <w:left w:val="none" w:sz="0" w:space="0" w:color="auto"/>
            <w:bottom w:val="none" w:sz="0" w:space="0" w:color="auto"/>
            <w:right w:val="none" w:sz="0" w:space="0" w:color="auto"/>
          </w:divBdr>
        </w:div>
        <w:div w:id="259029859">
          <w:marLeft w:val="640"/>
          <w:marRight w:val="0"/>
          <w:marTop w:val="0"/>
          <w:marBottom w:val="0"/>
          <w:divBdr>
            <w:top w:val="none" w:sz="0" w:space="0" w:color="auto"/>
            <w:left w:val="none" w:sz="0" w:space="0" w:color="auto"/>
            <w:bottom w:val="none" w:sz="0" w:space="0" w:color="auto"/>
            <w:right w:val="none" w:sz="0" w:space="0" w:color="auto"/>
          </w:divBdr>
        </w:div>
        <w:div w:id="1044795858">
          <w:marLeft w:val="640"/>
          <w:marRight w:val="0"/>
          <w:marTop w:val="0"/>
          <w:marBottom w:val="0"/>
          <w:divBdr>
            <w:top w:val="none" w:sz="0" w:space="0" w:color="auto"/>
            <w:left w:val="none" w:sz="0" w:space="0" w:color="auto"/>
            <w:bottom w:val="none" w:sz="0" w:space="0" w:color="auto"/>
            <w:right w:val="none" w:sz="0" w:space="0" w:color="auto"/>
          </w:divBdr>
        </w:div>
        <w:div w:id="162474586">
          <w:marLeft w:val="640"/>
          <w:marRight w:val="0"/>
          <w:marTop w:val="0"/>
          <w:marBottom w:val="0"/>
          <w:divBdr>
            <w:top w:val="none" w:sz="0" w:space="0" w:color="auto"/>
            <w:left w:val="none" w:sz="0" w:space="0" w:color="auto"/>
            <w:bottom w:val="none" w:sz="0" w:space="0" w:color="auto"/>
            <w:right w:val="none" w:sz="0" w:space="0" w:color="auto"/>
          </w:divBdr>
        </w:div>
        <w:div w:id="1444224505">
          <w:marLeft w:val="640"/>
          <w:marRight w:val="0"/>
          <w:marTop w:val="0"/>
          <w:marBottom w:val="0"/>
          <w:divBdr>
            <w:top w:val="none" w:sz="0" w:space="0" w:color="auto"/>
            <w:left w:val="none" w:sz="0" w:space="0" w:color="auto"/>
            <w:bottom w:val="none" w:sz="0" w:space="0" w:color="auto"/>
            <w:right w:val="none" w:sz="0" w:space="0" w:color="auto"/>
          </w:divBdr>
        </w:div>
        <w:div w:id="1673794676">
          <w:marLeft w:val="640"/>
          <w:marRight w:val="0"/>
          <w:marTop w:val="0"/>
          <w:marBottom w:val="0"/>
          <w:divBdr>
            <w:top w:val="none" w:sz="0" w:space="0" w:color="auto"/>
            <w:left w:val="none" w:sz="0" w:space="0" w:color="auto"/>
            <w:bottom w:val="none" w:sz="0" w:space="0" w:color="auto"/>
            <w:right w:val="none" w:sz="0" w:space="0" w:color="auto"/>
          </w:divBdr>
        </w:div>
        <w:div w:id="945775113">
          <w:marLeft w:val="640"/>
          <w:marRight w:val="0"/>
          <w:marTop w:val="0"/>
          <w:marBottom w:val="0"/>
          <w:divBdr>
            <w:top w:val="none" w:sz="0" w:space="0" w:color="auto"/>
            <w:left w:val="none" w:sz="0" w:space="0" w:color="auto"/>
            <w:bottom w:val="none" w:sz="0" w:space="0" w:color="auto"/>
            <w:right w:val="none" w:sz="0" w:space="0" w:color="auto"/>
          </w:divBdr>
        </w:div>
        <w:div w:id="571282302">
          <w:marLeft w:val="640"/>
          <w:marRight w:val="0"/>
          <w:marTop w:val="0"/>
          <w:marBottom w:val="0"/>
          <w:divBdr>
            <w:top w:val="none" w:sz="0" w:space="0" w:color="auto"/>
            <w:left w:val="none" w:sz="0" w:space="0" w:color="auto"/>
            <w:bottom w:val="none" w:sz="0" w:space="0" w:color="auto"/>
            <w:right w:val="none" w:sz="0" w:space="0" w:color="auto"/>
          </w:divBdr>
        </w:div>
        <w:div w:id="1204057745">
          <w:marLeft w:val="640"/>
          <w:marRight w:val="0"/>
          <w:marTop w:val="0"/>
          <w:marBottom w:val="0"/>
          <w:divBdr>
            <w:top w:val="none" w:sz="0" w:space="0" w:color="auto"/>
            <w:left w:val="none" w:sz="0" w:space="0" w:color="auto"/>
            <w:bottom w:val="none" w:sz="0" w:space="0" w:color="auto"/>
            <w:right w:val="none" w:sz="0" w:space="0" w:color="auto"/>
          </w:divBdr>
        </w:div>
        <w:div w:id="1249774062">
          <w:marLeft w:val="640"/>
          <w:marRight w:val="0"/>
          <w:marTop w:val="0"/>
          <w:marBottom w:val="0"/>
          <w:divBdr>
            <w:top w:val="none" w:sz="0" w:space="0" w:color="auto"/>
            <w:left w:val="none" w:sz="0" w:space="0" w:color="auto"/>
            <w:bottom w:val="none" w:sz="0" w:space="0" w:color="auto"/>
            <w:right w:val="none" w:sz="0" w:space="0" w:color="auto"/>
          </w:divBdr>
        </w:div>
        <w:div w:id="2129665110">
          <w:marLeft w:val="640"/>
          <w:marRight w:val="0"/>
          <w:marTop w:val="0"/>
          <w:marBottom w:val="0"/>
          <w:divBdr>
            <w:top w:val="none" w:sz="0" w:space="0" w:color="auto"/>
            <w:left w:val="none" w:sz="0" w:space="0" w:color="auto"/>
            <w:bottom w:val="none" w:sz="0" w:space="0" w:color="auto"/>
            <w:right w:val="none" w:sz="0" w:space="0" w:color="auto"/>
          </w:divBdr>
        </w:div>
        <w:div w:id="257981530">
          <w:marLeft w:val="640"/>
          <w:marRight w:val="0"/>
          <w:marTop w:val="0"/>
          <w:marBottom w:val="0"/>
          <w:divBdr>
            <w:top w:val="none" w:sz="0" w:space="0" w:color="auto"/>
            <w:left w:val="none" w:sz="0" w:space="0" w:color="auto"/>
            <w:bottom w:val="none" w:sz="0" w:space="0" w:color="auto"/>
            <w:right w:val="none" w:sz="0" w:space="0" w:color="auto"/>
          </w:divBdr>
        </w:div>
        <w:div w:id="717165788">
          <w:marLeft w:val="640"/>
          <w:marRight w:val="0"/>
          <w:marTop w:val="0"/>
          <w:marBottom w:val="0"/>
          <w:divBdr>
            <w:top w:val="none" w:sz="0" w:space="0" w:color="auto"/>
            <w:left w:val="none" w:sz="0" w:space="0" w:color="auto"/>
            <w:bottom w:val="none" w:sz="0" w:space="0" w:color="auto"/>
            <w:right w:val="none" w:sz="0" w:space="0" w:color="auto"/>
          </w:divBdr>
        </w:div>
        <w:div w:id="1157187037">
          <w:marLeft w:val="640"/>
          <w:marRight w:val="0"/>
          <w:marTop w:val="0"/>
          <w:marBottom w:val="0"/>
          <w:divBdr>
            <w:top w:val="none" w:sz="0" w:space="0" w:color="auto"/>
            <w:left w:val="none" w:sz="0" w:space="0" w:color="auto"/>
            <w:bottom w:val="none" w:sz="0" w:space="0" w:color="auto"/>
            <w:right w:val="none" w:sz="0" w:space="0" w:color="auto"/>
          </w:divBdr>
        </w:div>
        <w:div w:id="1503593018">
          <w:marLeft w:val="640"/>
          <w:marRight w:val="0"/>
          <w:marTop w:val="0"/>
          <w:marBottom w:val="0"/>
          <w:divBdr>
            <w:top w:val="none" w:sz="0" w:space="0" w:color="auto"/>
            <w:left w:val="none" w:sz="0" w:space="0" w:color="auto"/>
            <w:bottom w:val="none" w:sz="0" w:space="0" w:color="auto"/>
            <w:right w:val="none" w:sz="0" w:space="0" w:color="auto"/>
          </w:divBdr>
        </w:div>
        <w:div w:id="12659131">
          <w:marLeft w:val="640"/>
          <w:marRight w:val="0"/>
          <w:marTop w:val="0"/>
          <w:marBottom w:val="0"/>
          <w:divBdr>
            <w:top w:val="none" w:sz="0" w:space="0" w:color="auto"/>
            <w:left w:val="none" w:sz="0" w:space="0" w:color="auto"/>
            <w:bottom w:val="none" w:sz="0" w:space="0" w:color="auto"/>
            <w:right w:val="none" w:sz="0" w:space="0" w:color="auto"/>
          </w:divBdr>
        </w:div>
        <w:div w:id="229272453">
          <w:marLeft w:val="640"/>
          <w:marRight w:val="0"/>
          <w:marTop w:val="0"/>
          <w:marBottom w:val="0"/>
          <w:divBdr>
            <w:top w:val="none" w:sz="0" w:space="0" w:color="auto"/>
            <w:left w:val="none" w:sz="0" w:space="0" w:color="auto"/>
            <w:bottom w:val="none" w:sz="0" w:space="0" w:color="auto"/>
            <w:right w:val="none" w:sz="0" w:space="0" w:color="auto"/>
          </w:divBdr>
        </w:div>
        <w:div w:id="82725770">
          <w:marLeft w:val="640"/>
          <w:marRight w:val="0"/>
          <w:marTop w:val="0"/>
          <w:marBottom w:val="0"/>
          <w:divBdr>
            <w:top w:val="none" w:sz="0" w:space="0" w:color="auto"/>
            <w:left w:val="none" w:sz="0" w:space="0" w:color="auto"/>
            <w:bottom w:val="none" w:sz="0" w:space="0" w:color="auto"/>
            <w:right w:val="none" w:sz="0" w:space="0" w:color="auto"/>
          </w:divBdr>
        </w:div>
        <w:div w:id="2131390406">
          <w:marLeft w:val="640"/>
          <w:marRight w:val="0"/>
          <w:marTop w:val="0"/>
          <w:marBottom w:val="0"/>
          <w:divBdr>
            <w:top w:val="none" w:sz="0" w:space="0" w:color="auto"/>
            <w:left w:val="none" w:sz="0" w:space="0" w:color="auto"/>
            <w:bottom w:val="none" w:sz="0" w:space="0" w:color="auto"/>
            <w:right w:val="none" w:sz="0" w:space="0" w:color="auto"/>
          </w:divBdr>
        </w:div>
        <w:div w:id="622006801">
          <w:marLeft w:val="640"/>
          <w:marRight w:val="0"/>
          <w:marTop w:val="0"/>
          <w:marBottom w:val="0"/>
          <w:divBdr>
            <w:top w:val="none" w:sz="0" w:space="0" w:color="auto"/>
            <w:left w:val="none" w:sz="0" w:space="0" w:color="auto"/>
            <w:bottom w:val="none" w:sz="0" w:space="0" w:color="auto"/>
            <w:right w:val="none" w:sz="0" w:space="0" w:color="auto"/>
          </w:divBdr>
        </w:div>
        <w:div w:id="669335063">
          <w:marLeft w:val="640"/>
          <w:marRight w:val="0"/>
          <w:marTop w:val="0"/>
          <w:marBottom w:val="0"/>
          <w:divBdr>
            <w:top w:val="none" w:sz="0" w:space="0" w:color="auto"/>
            <w:left w:val="none" w:sz="0" w:space="0" w:color="auto"/>
            <w:bottom w:val="none" w:sz="0" w:space="0" w:color="auto"/>
            <w:right w:val="none" w:sz="0" w:space="0" w:color="auto"/>
          </w:divBdr>
        </w:div>
        <w:div w:id="578372496">
          <w:marLeft w:val="640"/>
          <w:marRight w:val="0"/>
          <w:marTop w:val="0"/>
          <w:marBottom w:val="0"/>
          <w:divBdr>
            <w:top w:val="none" w:sz="0" w:space="0" w:color="auto"/>
            <w:left w:val="none" w:sz="0" w:space="0" w:color="auto"/>
            <w:bottom w:val="none" w:sz="0" w:space="0" w:color="auto"/>
            <w:right w:val="none" w:sz="0" w:space="0" w:color="auto"/>
          </w:divBdr>
        </w:div>
        <w:div w:id="312293853">
          <w:marLeft w:val="640"/>
          <w:marRight w:val="0"/>
          <w:marTop w:val="0"/>
          <w:marBottom w:val="0"/>
          <w:divBdr>
            <w:top w:val="none" w:sz="0" w:space="0" w:color="auto"/>
            <w:left w:val="none" w:sz="0" w:space="0" w:color="auto"/>
            <w:bottom w:val="none" w:sz="0" w:space="0" w:color="auto"/>
            <w:right w:val="none" w:sz="0" w:space="0" w:color="auto"/>
          </w:divBdr>
        </w:div>
        <w:div w:id="1784643129">
          <w:marLeft w:val="640"/>
          <w:marRight w:val="0"/>
          <w:marTop w:val="0"/>
          <w:marBottom w:val="0"/>
          <w:divBdr>
            <w:top w:val="none" w:sz="0" w:space="0" w:color="auto"/>
            <w:left w:val="none" w:sz="0" w:space="0" w:color="auto"/>
            <w:bottom w:val="none" w:sz="0" w:space="0" w:color="auto"/>
            <w:right w:val="none" w:sz="0" w:space="0" w:color="auto"/>
          </w:divBdr>
        </w:div>
        <w:div w:id="1951814312">
          <w:marLeft w:val="640"/>
          <w:marRight w:val="0"/>
          <w:marTop w:val="0"/>
          <w:marBottom w:val="0"/>
          <w:divBdr>
            <w:top w:val="none" w:sz="0" w:space="0" w:color="auto"/>
            <w:left w:val="none" w:sz="0" w:space="0" w:color="auto"/>
            <w:bottom w:val="none" w:sz="0" w:space="0" w:color="auto"/>
            <w:right w:val="none" w:sz="0" w:space="0" w:color="auto"/>
          </w:divBdr>
        </w:div>
        <w:div w:id="481505437">
          <w:marLeft w:val="640"/>
          <w:marRight w:val="0"/>
          <w:marTop w:val="0"/>
          <w:marBottom w:val="0"/>
          <w:divBdr>
            <w:top w:val="none" w:sz="0" w:space="0" w:color="auto"/>
            <w:left w:val="none" w:sz="0" w:space="0" w:color="auto"/>
            <w:bottom w:val="none" w:sz="0" w:space="0" w:color="auto"/>
            <w:right w:val="none" w:sz="0" w:space="0" w:color="auto"/>
          </w:divBdr>
        </w:div>
        <w:div w:id="202835409">
          <w:marLeft w:val="640"/>
          <w:marRight w:val="0"/>
          <w:marTop w:val="0"/>
          <w:marBottom w:val="0"/>
          <w:divBdr>
            <w:top w:val="none" w:sz="0" w:space="0" w:color="auto"/>
            <w:left w:val="none" w:sz="0" w:space="0" w:color="auto"/>
            <w:bottom w:val="none" w:sz="0" w:space="0" w:color="auto"/>
            <w:right w:val="none" w:sz="0" w:space="0" w:color="auto"/>
          </w:divBdr>
        </w:div>
        <w:div w:id="1031690609">
          <w:marLeft w:val="640"/>
          <w:marRight w:val="0"/>
          <w:marTop w:val="0"/>
          <w:marBottom w:val="0"/>
          <w:divBdr>
            <w:top w:val="none" w:sz="0" w:space="0" w:color="auto"/>
            <w:left w:val="none" w:sz="0" w:space="0" w:color="auto"/>
            <w:bottom w:val="none" w:sz="0" w:space="0" w:color="auto"/>
            <w:right w:val="none" w:sz="0" w:space="0" w:color="auto"/>
          </w:divBdr>
        </w:div>
        <w:div w:id="1797526683">
          <w:marLeft w:val="640"/>
          <w:marRight w:val="0"/>
          <w:marTop w:val="0"/>
          <w:marBottom w:val="0"/>
          <w:divBdr>
            <w:top w:val="none" w:sz="0" w:space="0" w:color="auto"/>
            <w:left w:val="none" w:sz="0" w:space="0" w:color="auto"/>
            <w:bottom w:val="none" w:sz="0" w:space="0" w:color="auto"/>
            <w:right w:val="none" w:sz="0" w:space="0" w:color="auto"/>
          </w:divBdr>
        </w:div>
        <w:div w:id="64685737">
          <w:marLeft w:val="640"/>
          <w:marRight w:val="0"/>
          <w:marTop w:val="0"/>
          <w:marBottom w:val="0"/>
          <w:divBdr>
            <w:top w:val="none" w:sz="0" w:space="0" w:color="auto"/>
            <w:left w:val="none" w:sz="0" w:space="0" w:color="auto"/>
            <w:bottom w:val="none" w:sz="0" w:space="0" w:color="auto"/>
            <w:right w:val="none" w:sz="0" w:space="0" w:color="auto"/>
          </w:divBdr>
        </w:div>
        <w:div w:id="206839613">
          <w:marLeft w:val="640"/>
          <w:marRight w:val="0"/>
          <w:marTop w:val="0"/>
          <w:marBottom w:val="0"/>
          <w:divBdr>
            <w:top w:val="none" w:sz="0" w:space="0" w:color="auto"/>
            <w:left w:val="none" w:sz="0" w:space="0" w:color="auto"/>
            <w:bottom w:val="none" w:sz="0" w:space="0" w:color="auto"/>
            <w:right w:val="none" w:sz="0" w:space="0" w:color="auto"/>
          </w:divBdr>
        </w:div>
        <w:div w:id="1878538979">
          <w:marLeft w:val="640"/>
          <w:marRight w:val="0"/>
          <w:marTop w:val="0"/>
          <w:marBottom w:val="0"/>
          <w:divBdr>
            <w:top w:val="none" w:sz="0" w:space="0" w:color="auto"/>
            <w:left w:val="none" w:sz="0" w:space="0" w:color="auto"/>
            <w:bottom w:val="none" w:sz="0" w:space="0" w:color="auto"/>
            <w:right w:val="none" w:sz="0" w:space="0" w:color="auto"/>
          </w:divBdr>
        </w:div>
        <w:div w:id="1118917499">
          <w:marLeft w:val="640"/>
          <w:marRight w:val="0"/>
          <w:marTop w:val="0"/>
          <w:marBottom w:val="0"/>
          <w:divBdr>
            <w:top w:val="none" w:sz="0" w:space="0" w:color="auto"/>
            <w:left w:val="none" w:sz="0" w:space="0" w:color="auto"/>
            <w:bottom w:val="none" w:sz="0" w:space="0" w:color="auto"/>
            <w:right w:val="none" w:sz="0" w:space="0" w:color="auto"/>
          </w:divBdr>
        </w:div>
        <w:div w:id="1066074701">
          <w:marLeft w:val="640"/>
          <w:marRight w:val="0"/>
          <w:marTop w:val="0"/>
          <w:marBottom w:val="0"/>
          <w:divBdr>
            <w:top w:val="none" w:sz="0" w:space="0" w:color="auto"/>
            <w:left w:val="none" w:sz="0" w:space="0" w:color="auto"/>
            <w:bottom w:val="none" w:sz="0" w:space="0" w:color="auto"/>
            <w:right w:val="none" w:sz="0" w:space="0" w:color="auto"/>
          </w:divBdr>
        </w:div>
        <w:div w:id="1250655328">
          <w:marLeft w:val="640"/>
          <w:marRight w:val="0"/>
          <w:marTop w:val="0"/>
          <w:marBottom w:val="0"/>
          <w:divBdr>
            <w:top w:val="none" w:sz="0" w:space="0" w:color="auto"/>
            <w:left w:val="none" w:sz="0" w:space="0" w:color="auto"/>
            <w:bottom w:val="none" w:sz="0" w:space="0" w:color="auto"/>
            <w:right w:val="none" w:sz="0" w:space="0" w:color="auto"/>
          </w:divBdr>
        </w:div>
        <w:div w:id="217667074">
          <w:marLeft w:val="640"/>
          <w:marRight w:val="0"/>
          <w:marTop w:val="0"/>
          <w:marBottom w:val="0"/>
          <w:divBdr>
            <w:top w:val="none" w:sz="0" w:space="0" w:color="auto"/>
            <w:left w:val="none" w:sz="0" w:space="0" w:color="auto"/>
            <w:bottom w:val="none" w:sz="0" w:space="0" w:color="auto"/>
            <w:right w:val="none" w:sz="0" w:space="0" w:color="auto"/>
          </w:divBdr>
        </w:div>
        <w:div w:id="671839197">
          <w:marLeft w:val="640"/>
          <w:marRight w:val="0"/>
          <w:marTop w:val="0"/>
          <w:marBottom w:val="0"/>
          <w:divBdr>
            <w:top w:val="none" w:sz="0" w:space="0" w:color="auto"/>
            <w:left w:val="none" w:sz="0" w:space="0" w:color="auto"/>
            <w:bottom w:val="none" w:sz="0" w:space="0" w:color="auto"/>
            <w:right w:val="none" w:sz="0" w:space="0" w:color="auto"/>
          </w:divBdr>
        </w:div>
        <w:div w:id="478114831">
          <w:marLeft w:val="640"/>
          <w:marRight w:val="0"/>
          <w:marTop w:val="0"/>
          <w:marBottom w:val="0"/>
          <w:divBdr>
            <w:top w:val="none" w:sz="0" w:space="0" w:color="auto"/>
            <w:left w:val="none" w:sz="0" w:space="0" w:color="auto"/>
            <w:bottom w:val="none" w:sz="0" w:space="0" w:color="auto"/>
            <w:right w:val="none" w:sz="0" w:space="0" w:color="auto"/>
          </w:divBdr>
        </w:div>
        <w:div w:id="57677413">
          <w:marLeft w:val="640"/>
          <w:marRight w:val="0"/>
          <w:marTop w:val="0"/>
          <w:marBottom w:val="0"/>
          <w:divBdr>
            <w:top w:val="none" w:sz="0" w:space="0" w:color="auto"/>
            <w:left w:val="none" w:sz="0" w:space="0" w:color="auto"/>
            <w:bottom w:val="none" w:sz="0" w:space="0" w:color="auto"/>
            <w:right w:val="none" w:sz="0" w:space="0" w:color="auto"/>
          </w:divBdr>
        </w:div>
      </w:divsChild>
    </w:div>
    <w:div w:id="576289472">
      <w:bodyDiv w:val="1"/>
      <w:marLeft w:val="0"/>
      <w:marRight w:val="0"/>
      <w:marTop w:val="0"/>
      <w:marBottom w:val="0"/>
      <w:divBdr>
        <w:top w:val="none" w:sz="0" w:space="0" w:color="auto"/>
        <w:left w:val="none" w:sz="0" w:space="0" w:color="auto"/>
        <w:bottom w:val="none" w:sz="0" w:space="0" w:color="auto"/>
        <w:right w:val="none" w:sz="0" w:space="0" w:color="auto"/>
      </w:divBdr>
      <w:divsChild>
        <w:div w:id="135686424">
          <w:marLeft w:val="640"/>
          <w:marRight w:val="0"/>
          <w:marTop w:val="0"/>
          <w:marBottom w:val="0"/>
          <w:divBdr>
            <w:top w:val="none" w:sz="0" w:space="0" w:color="auto"/>
            <w:left w:val="none" w:sz="0" w:space="0" w:color="auto"/>
            <w:bottom w:val="none" w:sz="0" w:space="0" w:color="auto"/>
            <w:right w:val="none" w:sz="0" w:space="0" w:color="auto"/>
          </w:divBdr>
        </w:div>
        <w:div w:id="2013679528">
          <w:marLeft w:val="640"/>
          <w:marRight w:val="0"/>
          <w:marTop w:val="0"/>
          <w:marBottom w:val="0"/>
          <w:divBdr>
            <w:top w:val="none" w:sz="0" w:space="0" w:color="auto"/>
            <w:left w:val="none" w:sz="0" w:space="0" w:color="auto"/>
            <w:bottom w:val="none" w:sz="0" w:space="0" w:color="auto"/>
            <w:right w:val="none" w:sz="0" w:space="0" w:color="auto"/>
          </w:divBdr>
        </w:div>
        <w:div w:id="223637333">
          <w:marLeft w:val="640"/>
          <w:marRight w:val="0"/>
          <w:marTop w:val="0"/>
          <w:marBottom w:val="0"/>
          <w:divBdr>
            <w:top w:val="none" w:sz="0" w:space="0" w:color="auto"/>
            <w:left w:val="none" w:sz="0" w:space="0" w:color="auto"/>
            <w:bottom w:val="none" w:sz="0" w:space="0" w:color="auto"/>
            <w:right w:val="none" w:sz="0" w:space="0" w:color="auto"/>
          </w:divBdr>
        </w:div>
        <w:div w:id="735863096">
          <w:marLeft w:val="640"/>
          <w:marRight w:val="0"/>
          <w:marTop w:val="0"/>
          <w:marBottom w:val="0"/>
          <w:divBdr>
            <w:top w:val="none" w:sz="0" w:space="0" w:color="auto"/>
            <w:left w:val="none" w:sz="0" w:space="0" w:color="auto"/>
            <w:bottom w:val="none" w:sz="0" w:space="0" w:color="auto"/>
            <w:right w:val="none" w:sz="0" w:space="0" w:color="auto"/>
          </w:divBdr>
        </w:div>
        <w:div w:id="1142312693">
          <w:marLeft w:val="640"/>
          <w:marRight w:val="0"/>
          <w:marTop w:val="0"/>
          <w:marBottom w:val="0"/>
          <w:divBdr>
            <w:top w:val="none" w:sz="0" w:space="0" w:color="auto"/>
            <w:left w:val="none" w:sz="0" w:space="0" w:color="auto"/>
            <w:bottom w:val="none" w:sz="0" w:space="0" w:color="auto"/>
            <w:right w:val="none" w:sz="0" w:space="0" w:color="auto"/>
          </w:divBdr>
        </w:div>
        <w:div w:id="940574092">
          <w:marLeft w:val="640"/>
          <w:marRight w:val="0"/>
          <w:marTop w:val="0"/>
          <w:marBottom w:val="0"/>
          <w:divBdr>
            <w:top w:val="none" w:sz="0" w:space="0" w:color="auto"/>
            <w:left w:val="none" w:sz="0" w:space="0" w:color="auto"/>
            <w:bottom w:val="none" w:sz="0" w:space="0" w:color="auto"/>
            <w:right w:val="none" w:sz="0" w:space="0" w:color="auto"/>
          </w:divBdr>
        </w:div>
        <w:div w:id="1629126459">
          <w:marLeft w:val="640"/>
          <w:marRight w:val="0"/>
          <w:marTop w:val="0"/>
          <w:marBottom w:val="0"/>
          <w:divBdr>
            <w:top w:val="none" w:sz="0" w:space="0" w:color="auto"/>
            <w:left w:val="none" w:sz="0" w:space="0" w:color="auto"/>
            <w:bottom w:val="none" w:sz="0" w:space="0" w:color="auto"/>
            <w:right w:val="none" w:sz="0" w:space="0" w:color="auto"/>
          </w:divBdr>
        </w:div>
      </w:divsChild>
    </w:div>
    <w:div w:id="579213166">
      <w:bodyDiv w:val="1"/>
      <w:marLeft w:val="0"/>
      <w:marRight w:val="0"/>
      <w:marTop w:val="0"/>
      <w:marBottom w:val="0"/>
      <w:divBdr>
        <w:top w:val="none" w:sz="0" w:space="0" w:color="auto"/>
        <w:left w:val="none" w:sz="0" w:space="0" w:color="auto"/>
        <w:bottom w:val="none" w:sz="0" w:space="0" w:color="auto"/>
        <w:right w:val="none" w:sz="0" w:space="0" w:color="auto"/>
      </w:divBdr>
      <w:divsChild>
        <w:div w:id="1376198909">
          <w:marLeft w:val="640"/>
          <w:marRight w:val="0"/>
          <w:marTop w:val="0"/>
          <w:marBottom w:val="0"/>
          <w:divBdr>
            <w:top w:val="none" w:sz="0" w:space="0" w:color="auto"/>
            <w:left w:val="none" w:sz="0" w:space="0" w:color="auto"/>
            <w:bottom w:val="none" w:sz="0" w:space="0" w:color="auto"/>
            <w:right w:val="none" w:sz="0" w:space="0" w:color="auto"/>
          </w:divBdr>
        </w:div>
        <w:div w:id="249051641">
          <w:marLeft w:val="640"/>
          <w:marRight w:val="0"/>
          <w:marTop w:val="0"/>
          <w:marBottom w:val="0"/>
          <w:divBdr>
            <w:top w:val="none" w:sz="0" w:space="0" w:color="auto"/>
            <w:left w:val="none" w:sz="0" w:space="0" w:color="auto"/>
            <w:bottom w:val="none" w:sz="0" w:space="0" w:color="auto"/>
            <w:right w:val="none" w:sz="0" w:space="0" w:color="auto"/>
          </w:divBdr>
        </w:div>
        <w:div w:id="489635402">
          <w:marLeft w:val="640"/>
          <w:marRight w:val="0"/>
          <w:marTop w:val="0"/>
          <w:marBottom w:val="0"/>
          <w:divBdr>
            <w:top w:val="none" w:sz="0" w:space="0" w:color="auto"/>
            <w:left w:val="none" w:sz="0" w:space="0" w:color="auto"/>
            <w:bottom w:val="none" w:sz="0" w:space="0" w:color="auto"/>
            <w:right w:val="none" w:sz="0" w:space="0" w:color="auto"/>
          </w:divBdr>
        </w:div>
        <w:div w:id="1020543557">
          <w:marLeft w:val="640"/>
          <w:marRight w:val="0"/>
          <w:marTop w:val="0"/>
          <w:marBottom w:val="0"/>
          <w:divBdr>
            <w:top w:val="none" w:sz="0" w:space="0" w:color="auto"/>
            <w:left w:val="none" w:sz="0" w:space="0" w:color="auto"/>
            <w:bottom w:val="none" w:sz="0" w:space="0" w:color="auto"/>
            <w:right w:val="none" w:sz="0" w:space="0" w:color="auto"/>
          </w:divBdr>
        </w:div>
        <w:div w:id="1856842639">
          <w:marLeft w:val="640"/>
          <w:marRight w:val="0"/>
          <w:marTop w:val="0"/>
          <w:marBottom w:val="0"/>
          <w:divBdr>
            <w:top w:val="none" w:sz="0" w:space="0" w:color="auto"/>
            <w:left w:val="none" w:sz="0" w:space="0" w:color="auto"/>
            <w:bottom w:val="none" w:sz="0" w:space="0" w:color="auto"/>
            <w:right w:val="none" w:sz="0" w:space="0" w:color="auto"/>
          </w:divBdr>
        </w:div>
        <w:div w:id="611012484">
          <w:marLeft w:val="640"/>
          <w:marRight w:val="0"/>
          <w:marTop w:val="0"/>
          <w:marBottom w:val="0"/>
          <w:divBdr>
            <w:top w:val="none" w:sz="0" w:space="0" w:color="auto"/>
            <w:left w:val="none" w:sz="0" w:space="0" w:color="auto"/>
            <w:bottom w:val="none" w:sz="0" w:space="0" w:color="auto"/>
            <w:right w:val="none" w:sz="0" w:space="0" w:color="auto"/>
          </w:divBdr>
        </w:div>
        <w:div w:id="233400452">
          <w:marLeft w:val="640"/>
          <w:marRight w:val="0"/>
          <w:marTop w:val="0"/>
          <w:marBottom w:val="0"/>
          <w:divBdr>
            <w:top w:val="none" w:sz="0" w:space="0" w:color="auto"/>
            <w:left w:val="none" w:sz="0" w:space="0" w:color="auto"/>
            <w:bottom w:val="none" w:sz="0" w:space="0" w:color="auto"/>
            <w:right w:val="none" w:sz="0" w:space="0" w:color="auto"/>
          </w:divBdr>
        </w:div>
        <w:div w:id="878275309">
          <w:marLeft w:val="640"/>
          <w:marRight w:val="0"/>
          <w:marTop w:val="0"/>
          <w:marBottom w:val="0"/>
          <w:divBdr>
            <w:top w:val="none" w:sz="0" w:space="0" w:color="auto"/>
            <w:left w:val="none" w:sz="0" w:space="0" w:color="auto"/>
            <w:bottom w:val="none" w:sz="0" w:space="0" w:color="auto"/>
            <w:right w:val="none" w:sz="0" w:space="0" w:color="auto"/>
          </w:divBdr>
        </w:div>
        <w:div w:id="596527661">
          <w:marLeft w:val="640"/>
          <w:marRight w:val="0"/>
          <w:marTop w:val="0"/>
          <w:marBottom w:val="0"/>
          <w:divBdr>
            <w:top w:val="none" w:sz="0" w:space="0" w:color="auto"/>
            <w:left w:val="none" w:sz="0" w:space="0" w:color="auto"/>
            <w:bottom w:val="none" w:sz="0" w:space="0" w:color="auto"/>
            <w:right w:val="none" w:sz="0" w:space="0" w:color="auto"/>
          </w:divBdr>
        </w:div>
        <w:div w:id="974794106">
          <w:marLeft w:val="640"/>
          <w:marRight w:val="0"/>
          <w:marTop w:val="0"/>
          <w:marBottom w:val="0"/>
          <w:divBdr>
            <w:top w:val="none" w:sz="0" w:space="0" w:color="auto"/>
            <w:left w:val="none" w:sz="0" w:space="0" w:color="auto"/>
            <w:bottom w:val="none" w:sz="0" w:space="0" w:color="auto"/>
            <w:right w:val="none" w:sz="0" w:space="0" w:color="auto"/>
          </w:divBdr>
        </w:div>
        <w:div w:id="1208756193">
          <w:marLeft w:val="640"/>
          <w:marRight w:val="0"/>
          <w:marTop w:val="0"/>
          <w:marBottom w:val="0"/>
          <w:divBdr>
            <w:top w:val="none" w:sz="0" w:space="0" w:color="auto"/>
            <w:left w:val="none" w:sz="0" w:space="0" w:color="auto"/>
            <w:bottom w:val="none" w:sz="0" w:space="0" w:color="auto"/>
            <w:right w:val="none" w:sz="0" w:space="0" w:color="auto"/>
          </w:divBdr>
        </w:div>
        <w:div w:id="51079913">
          <w:marLeft w:val="640"/>
          <w:marRight w:val="0"/>
          <w:marTop w:val="0"/>
          <w:marBottom w:val="0"/>
          <w:divBdr>
            <w:top w:val="none" w:sz="0" w:space="0" w:color="auto"/>
            <w:left w:val="none" w:sz="0" w:space="0" w:color="auto"/>
            <w:bottom w:val="none" w:sz="0" w:space="0" w:color="auto"/>
            <w:right w:val="none" w:sz="0" w:space="0" w:color="auto"/>
          </w:divBdr>
        </w:div>
        <w:div w:id="563762893">
          <w:marLeft w:val="640"/>
          <w:marRight w:val="0"/>
          <w:marTop w:val="0"/>
          <w:marBottom w:val="0"/>
          <w:divBdr>
            <w:top w:val="none" w:sz="0" w:space="0" w:color="auto"/>
            <w:left w:val="none" w:sz="0" w:space="0" w:color="auto"/>
            <w:bottom w:val="none" w:sz="0" w:space="0" w:color="auto"/>
            <w:right w:val="none" w:sz="0" w:space="0" w:color="auto"/>
          </w:divBdr>
        </w:div>
        <w:div w:id="358748504">
          <w:marLeft w:val="640"/>
          <w:marRight w:val="0"/>
          <w:marTop w:val="0"/>
          <w:marBottom w:val="0"/>
          <w:divBdr>
            <w:top w:val="none" w:sz="0" w:space="0" w:color="auto"/>
            <w:left w:val="none" w:sz="0" w:space="0" w:color="auto"/>
            <w:bottom w:val="none" w:sz="0" w:space="0" w:color="auto"/>
            <w:right w:val="none" w:sz="0" w:space="0" w:color="auto"/>
          </w:divBdr>
        </w:div>
        <w:div w:id="1536505916">
          <w:marLeft w:val="640"/>
          <w:marRight w:val="0"/>
          <w:marTop w:val="0"/>
          <w:marBottom w:val="0"/>
          <w:divBdr>
            <w:top w:val="none" w:sz="0" w:space="0" w:color="auto"/>
            <w:left w:val="none" w:sz="0" w:space="0" w:color="auto"/>
            <w:bottom w:val="none" w:sz="0" w:space="0" w:color="auto"/>
            <w:right w:val="none" w:sz="0" w:space="0" w:color="auto"/>
          </w:divBdr>
        </w:div>
        <w:div w:id="1649894887">
          <w:marLeft w:val="640"/>
          <w:marRight w:val="0"/>
          <w:marTop w:val="0"/>
          <w:marBottom w:val="0"/>
          <w:divBdr>
            <w:top w:val="none" w:sz="0" w:space="0" w:color="auto"/>
            <w:left w:val="none" w:sz="0" w:space="0" w:color="auto"/>
            <w:bottom w:val="none" w:sz="0" w:space="0" w:color="auto"/>
            <w:right w:val="none" w:sz="0" w:space="0" w:color="auto"/>
          </w:divBdr>
        </w:div>
        <w:div w:id="1982922839">
          <w:marLeft w:val="640"/>
          <w:marRight w:val="0"/>
          <w:marTop w:val="0"/>
          <w:marBottom w:val="0"/>
          <w:divBdr>
            <w:top w:val="none" w:sz="0" w:space="0" w:color="auto"/>
            <w:left w:val="none" w:sz="0" w:space="0" w:color="auto"/>
            <w:bottom w:val="none" w:sz="0" w:space="0" w:color="auto"/>
            <w:right w:val="none" w:sz="0" w:space="0" w:color="auto"/>
          </w:divBdr>
        </w:div>
        <w:div w:id="429594579">
          <w:marLeft w:val="640"/>
          <w:marRight w:val="0"/>
          <w:marTop w:val="0"/>
          <w:marBottom w:val="0"/>
          <w:divBdr>
            <w:top w:val="none" w:sz="0" w:space="0" w:color="auto"/>
            <w:left w:val="none" w:sz="0" w:space="0" w:color="auto"/>
            <w:bottom w:val="none" w:sz="0" w:space="0" w:color="auto"/>
            <w:right w:val="none" w:sz="0" w:space="0" w:color="auto"/>
          </w:divBdr>
        </w:div>
        <w:div w:id="288174165">
          <w:marLeft w:val="640"/>
          <w:marRight w:val="0"/>
          <w:marTop w:val="0"/>
          <w:marBottom w:val="0"/>
          <w:divBdr>
            <w:top w:val="none" w:sz="0" w:space="0" w:color="auto"/>
            <w:left w:val="none" w:sz="0" w:space="0" w:color="auto"/>
            <w:bottom w:val="none" w:sz="0" w:space="0" w:color="auto"/>
            <w:right w:val="none" w:sz="0" w:space="0" w:color="auto"/>
          </w:divBdr>
        </w:div>
        <w:div w:id="1098141430">
          <w:marLeft w:val="640"/>
          <w:marRight w:val="0"/>
          <w:marTop w:val="0"/>
          <w:marBottom w:val="0"/>
          <w:divBdr>
            <w:top w:val="none" w:sz="0" w:space="0" w:color="auto"/>
            <w:left w:val="none" w:sz="0" w:space="0" w:color="auto"/>
            <w:bottom w:val="none" w:sz="0" w:space="0" w:color="auto"/>
            <w:right w:val="none" w:sz="0" w:space="0" w:color="auto"/>
          </w:divBdr>
        </w:div>
        <w:div w:id="1618216614">
          <w:marLeft w:val="640"/>
          <w:marRight w:val="0"/>
          <w:marTop w:val="0"/>
          <w:marBottom w:val="0"/>
          <w:divBdr>
            <w:top w:val="none" w:sz="0" w:space="0" w:color="auto"/>
            <w:left w:val="none" w:sz="0" w:space="0" w:color="auto"/>
            <w:bottom w:val="none" w:sz="0" w:space="0" w:color="auto"/>
            <w:right w:val="none" w:sz="0" w:space="0" w:color="auto"/>
          </w:divBdr>
        </w:div>
        <w:div w:id="180511424">
          <w:marLeft w:val="640"/>
          <w:marRight w:val="0"/>
          <w:marTop w:val="0"/>
          <w:marBottom w:val="0"/>
          <w:divBdr>
            <w:top w:val="none" w:sz="0" w:space="0" w:color="auto"/>
            <w:left w:val="none" w:sz="0" w:space="0" w:color="auto"/>
            <w:bottom w:val="none" w:sz="0" w:space="0" w:color="auto"/>
            <w:right w:val="none" w:sz="0" w:space="0" w:color="auto"/>
          </w:divBdr>
        </w:div>
        <w:div w:id="295255514">
          <w:marLeft w:val="640"/>
          <w:marRight w:val="0"/>
          <w:marTop w:val="0"/>
          <w:marBottom w:val="0"/>
          <w:divBdr>
            <w:top w:val="none" w:sz="0" w:space="0" w:color="auto"/>
            <w:left w:val="none" w:sz="0" w:space="0" w:color="auto"/>
            <w:bottom w:val="none" w:sz="0" w:space="0" w:color="auto"/>
            <w:right w:val="none" w:sz="0" w:space="0" w:color="auto"/>
          </w:divBdr>
        </w:div>
        <w:div w:id="2001082086">
          <w:marLeft w:val="640"/>
          <w:marRight w:val="0"/>
          <w:marTop w:val="0"/>
          <w:marBottom w:val="0"/>
          <w:divBdr>
            <w:top w:val="none" w:sz="0" w:space="0" w:color="auto"/>
            <w:left w:val="none" w:sz="0" w:space="0" w:color="auto"/>
            <w:bottom w:val="none" w:sz="0" w:space="0" w:color="auto"/>
            <w:right w:val="none" w:sz="0" w:space="0" w:color="auto"/>
          </w:divBdr>
        </w:div>
        <w:div w:id="1965427959">
          <w:marLeft w:val="640"/>
          <w:marRight w:val="0"/>
          <w:marTop w:val="0"/>
          <w:marBottom w:val="0"/>
          <w:divBdr>
            <w:top w:val="none" w:sz="0" w:space="0" w:color="auto"/>
            <w:left w:val="none" w:sz="0" w:space="0" w:color="auto"/>
            <w:bottom w:val="none" w:sz="0" w:space="0" w:color="auto"/>
            <w:right w:val="none" w:sz="0" w:space="0" w:color="auto"/>
          </w:divBdr>
        </w:div>
        <w:div w:id="2088571308">
          <w:marLeft w:val="640"/>
          <w:marRight w:val="0"/>
          <w:marTop w:val="0"/>
          <w:marBottom w:val="0"/>
          <w:divBdr>
            <w:top w:val="none" w:sz="0" w:space="0" w:color="auto"/>
            <w:left w:val="none" w:sz="0" w:space="0" w:color="auto"/>
            <w:bottom w:val="none" w:sz="0" w:space="0" w:color="auto"/>
            <w:right w:val="none" w:sz="0" w:space="0" w:color="auto"/>
          </w:divBdr>
        </w:div>
        <w:div w:id="1895041361">
          <w:marLeft w:val="640"/>
          <w:marRight w:val="0"/>
          <w:marTop w:val="0"/>
          <w:marBottom w:val="0"/>
          <w:divBdr>
            <w:top w:val="none" w:sz="0" w:space="0" w:color="auto"/>
            <w:left w:val="none" w:sz="0" w:space="0" w:color="auto"/>
            <w:bottom w:val="none" w:sz="0" w:space="0" w:color="auto"/>
            <w:right w:val="none" w:sz="0" w:space="0" w:color="auto"/>
          </w:divBdr>
        </w:div>
        <w:div w:id="1737706371">
          <w:marLeft w:val="640"/>
          <w:marRight w:val="0"/>
          <w:marTop w:val="0"/>
          <w:marBottom w:val="0"/>
          <w:divBdr>
            <w:top w:val="none" w:sz="0" w:space="0" w:color="auto"/>
            <w:left w:val="none" w:sz="0" w:space="0" w:color="auto"/>
            <w:bottom w:val="none" w:sz="0" w:space="0" w:color="auto"/>
            <w:right w:val="none" w:sz="0" w:space="0" w:color="auto"/>
          </w:divBdr>
        </w:div>
        <w:div w:id="2142071528">
          <w:marLeft w:val="640"/>
          <w:marRight w:val="0"/>
          <w:marTop w:val="0"/>
          <w:marBottom w:val="0"/>
          <w:divBdr>
            <w:top w:val="none" w:sz="0" w:space="0" w:color="auto"/>
            <w:left w:val="none" w:sz="0" w:space="0" w:color="auto"/>
            <w:bottom w:val="none" w:sz="0" w:space="0" w:color="auto"/>
            <w:right w:val="none" w:sz="0" w:space="0" w:color="auto"/>
          </w:divBdr>
        </w:div>
        <w:div w:id="1652174428">
          <w:marLeft w:val="640"/>
          <w:marRight w:val="0"/>
          <w:marTop w:val="0"/>
          <w:marBottom w:val="0"/>
          <w:divBdr>
            <w:top w:val="none" w:sz="0" w:space="0" w:color="auto"/>
            <w:left w:val="none" w:sz="0" w:space="0" w:color="auto"/>
            <w:bottom w:val="none" w:sz="0" w:space="0" w:color="auto"/>
            <w:right w:val="none" w:sz="0" w:space="0" w:color="auto"/>
          </w:divBdr>
        </w:div>
        <w:div w:id="246235601">
          <w:marLeft w:val="640"/>
          <w:marRight w:val="0"/>
          <w:marTop w:val="0"/>
          <w:marBottom w:val="0"/>
          <w:divBdr>
            <w:top w:val="none" w:sz="0" w:space="0" w:color="auto"/>
            <w:left w:val="none" w:sz="0" w:space="0" w:color="auto"/>
            <w:bottom w:val="none" w:sz="0" w:space="0" w:color="auto"/>
            <w:right w:val="none" w:sz="0" w:space="0" w:color="auto"/>
          </w:divBdr>
        </w:div>
        <w:div w:id="2075270207">
          <w:marLeft w:val="640"/>
          <w:marRight w:val="0"/>
          <w:marTop w:val="0"/>
          <w:marBottom w:val="0"/>
          <w:divBdr>
            <w:top w:val="none" w:sz="0" w:space="0" w:color="auto"/>
            <w:left w:val="none" w:sz="0" w:space="0" w:color="auto"/>
            <w:bottom w:val="none" w:sz="0" w:space="0" w:color="auto"/>
            <w:right w:val="none" w:sz="0" w:space="0" w:color="auto"/>
          </w:divBdr>
        </w:div>
        <w:div w:id="963004041">
          <w:marLeft w:val="640"/>
          <w:marRight w:val="0"/>
          <w:marTop w:val="0"/>
          <w:marBottom w:val="0"/>
          <w:divBdr>
            <w:top w:val="none" w:sz="0" w:space="0" w:color="auto"/>
            <w:left w:val="none" w:sz="0" w:space="0" w:color="auto"/>
            <w:bottom w:val="none" w:sz="0" w:space="0" w:color="auto"/>
            <w:right w:val="none" w:sz="0" w:space="0" w:color="auto"/>
          </w:divBdr>
        </w:div>
        <w:div w:id="634020716">
          <w:marLeft w:val="640"/>
          <w:marRight w:val="0"/>
          <w:marTop w:val="0"/>
          <w:marBottom w:val="0"/>
          <w:divBdr>
            <w:top w:val="none" w:sz="0" w:space="0" w:color="auto"/>
            <w:left w:val="none" w:sz="0" w:space="0" w:color="auto"/>
            <w:bottom w:val="none" w:sz="0" w:space="0" w:color="auto"/>
            <w:right w:val="none" w:sz="0" w:space="0" w:color="auto"/>
          </w:divBdr>
        </w:div>
        <w:div w:id="1037782170">
          <w:marLeft w:val="640"/>
          <w:marRight w:val="0"/>
          <w:marTop w:val="0"/>
          <w:marBottom w:val="0"/>
          <w:divBdr>
            <w:top w:val="none" w:sz="0" w:space="0" w:color="auto"/>
            <w:left w:val="none" w:sz="0" w:space="0" w:color="auto"/>
            <w:bottom w:val="none" w:sz="0" w:space="0" w:color="auto"/>
            <w:right w:val="none" w:sz="0" w:space="0" w:color="auto"/>
          </w:divBdr>
        </w:div>
        <w:div w:id="1620188543">
          <w:marLeft w:val="640"/>
          <w:marRight w:val="0"/>
          <w:marTop w:val="0"/>
          <w:marBottom w:val="0"/>
          <w:divBdr>
            <w:top w:val="none" w:sz="0" w:space="0" w:color="auto"/>
            <w:left w:val="none" w:sz="0" w:space="0" w:color="auto"/>
            <w:bottom w:val="none" w:sz="0" w:space="0" w:color="auto"/>
            <w:right w:val="none" w:sz="0" w:space="0" w:color="auto"/>
          </w:divBdr>
        </w:div>
      </w:divsChild>
    </w:div>
    <w:div w:id="584874172">
      <w:bodyDiv w:val="1"/>
      <w:marLeft w:val="0"/>
      <w:marRight w:val="0"/>
      <w:marTop w:val="0"/>
      <w:marBottom w:val="0"/>
      <w:divBdr>
        <w:top w:val="none" w:sz="0" w:space="0" w:color="auto"/>
        <w:left w:val="none" w:sz="0" w:space="0" w:color="auto"/>
        <w:bottom w:val="none" w:sz="0" w:space="0" w:color="auto"/>
        <w:right w:val="none" w:sz="0" w:space="0" w:color="auto"/>
      </w:divBdr>
      <w:divsChild>
        <w:div w:id="2041199810">
          <w:marLeft w:val="640"/>
          <w:marRight w:val="0"/>
          <w:marTop w:val="0"/>
          <w:marBottom w:val="0"/>
          <w:divBdr>
            <w:top w:val="none" w:sz="0" w:space="0" w:color="auto"/>
            <w:left w:val="none" w:sz="0" w:space="0" w:color="auto"/>
            <w:bottom w:val="none" w:sz="0" w:space="0" w:color="auto"/>
            <w:right w:val="none" w:sz="0" w:space="0" w:color="auto"/>
          </w:divBdr>
        </w:div>
        <w:div w:id="2020423889">
          <w:marLeft w:val="640"/>
          <w:marRight w:val="0"/>
          <w:marTop w:val="0"/>
          <w:marBottom w:val="0"/>
          <w:divBdr>
            <w:top w:val="none" w:sz="0" w:space="0" w:color="auto"/>
            <w:left w:val="none" w:sz="0" w:space="0" w:color="auto"/>
            <w:bottom w:val="none" w:sz="0" w:space="0" w:color="auto"/>
            <w:right w:val="none" w:sz="0" w:space="0" w:color="auto"/>
          </w:divBdr>
        </w:div>
        <w:div w:id="1431587905">
          <w:marLeft w:val="640"/>
          <w:marRight w:val="0"/>
          <w:marTop w:val="0"/>
          <w:marBottom w:val="0"/>
          <w:divBdr>
            <w:top w:val="none" w:sz="0" w:space="0" w:color="auto"/>
            <w:left w:val="none" w:sz="0" w:space="0" w:color="auto"/>
            <w:bottom w:val="none" w:sz="0" w:space="0" w:color="auto"/>
            <w:right w:val="none" w:sz="0" w:space="0" w:color="auto"/>
          </w:divBdr>
        </w:div>
        <w:div w:id="1957909689">
          <w:marLeft w:val="640"/>
          <w:marRight w:val="0"/>
          <w:marTop w:val="0"/>
          <w:marBottom w:val="0"/>
          <w:divBdr>
            <w:top w:val="none" w:sz="0" w:space="0" w:color="auto"/>
            <w:left w:val="none" w:sz="0" w:space="0" w:color="auto"/>
            <w:bottom w:val="none" w:sz="0" w:space="0" w:color="auto"/>
            <w:right w:val="none" w:sz="0" w:space="0" w:color="auto"/>
          </w:divBdr>
        </w:div>
        <w:div w:id="1371610464">
          <w:marLeft w:val="640"/>
          <w:marRight w:val="0"/>
          <w:marTop w:val="0"/>
          <w:marBottom w:val="0"/>
          <w:divBdr>
            <w:top w:val="none" w:sz="0" w:space="0" w:color="auto"/>
            <w:left w:val="none" w:sz="0" w:space="0" w:color="auto"/>
            <w:bottom w:val="none" w:sz="0" w:space="0" w:color="auto"/>
            <w:right w:val="none" w:sz="0" w:space="0" w:color="auto"/>
          </w:divBdr>
        </w:div>
        <w:div w:id="142547756">
          <w:marLeft w:val="640"/>
          <w:marRight w:val="0"/>
          <w:marTop w:val="0"/>
          <w:marBottom w:val="0"/>
          <w:divBdr>
            <w:top w:val="none" w:sz="0" w:space="0" w:color="auto"/>
            <w:left w:val="none" w:sz="0" w:space="0" w:color="auto"/>
            <w:bottom w:val="none" w:sz="0" w:space="0" w:color="auto"/>
            <w:right w:val="none" w:sz="0" w:space="0" w:color="auto"/>
          </w:divBdr>
        </w:div>
        <w:div w:id="1727022098">
          <w:marLeft w:val="640"/>
          <w:marRight w:val="0"/>
          <w:marTop w:val="0"/>
          <w:marBottom w:val="0"/>
          <w:divBdr>
            <w:top w:val="none" w:sz="0" w:space="0" w:color="auto"/>
            <w:left w:val="none" w:sz="0" w:space="0" w:color="auto"/>
            <w:bottom w:val="none" w:sz="0" w:space="0" w:color="auto"/>
            <w:right w:val="none" w:sz="0" w:space="0" w:color="auto"/>
          </w:divBdr>
        </w:div>
        <w:div w:id="174880572">
          <w:marLeft w:val="640"/>
          <w:marRight w:val="0"/>
          <w:marTop w:val="0"/>
          <w:marBottom w:val="0"/>
          <w:divBdr>
            <w:top w:val="none" w:sz="0" w:space="0" w:color="auto"/>
            <w:left w:val="none" w:sz="0" w:space="0" w:color="auto"/>
            <w:bottom w:val="none" w:sz="0" w:space="0" w:color="auto"/>
            <w:right w:val="none" w:sz="0" w:space="0" w:color="auto"/>
          </w:divBdr>
        </w:div>
        <w:div w:id="1660768878">
          <w:marLeft w:val="640"/>
          <w:marRight w:val="0"/>
          <w:marTop w:val="0"/>
          <w:marBottom w:val="0"/>
          <w:divBdr>
            <w:top w:val="none" w:sz="0" w:space="0" w:color="auto"/>
            <w:left w:val="none" w:sz="0" w:space="0" w:color="auto"/>
            <w:bottom w:val="none" w:sz="0" w:space="0" w:color="auto"/>
            <w:right w:val="none" w:sz="0" w:space="0" w:color="auto"/>
          </w:divBdr>
        </w:div>
        <w:div w:id="1524396558">
          <w:marLeft w:val="640"/>
          <w:marRight w:val="0"/>
          <w:marTop w:val="0"/>
          <w:marBottom w:val="0"/>
          <w:divBdr>
            <w:top w:val="none" w:sz="0" w:space="0" w:color="auto"/>
            <w:left w:val="none" w:sz="0" w:space="0" w:color="auto"/>
            <w:bottom w:val="none" w:sz="0" w:space="0" w:color="auto"/>
            <w:right w:val="none" w:sz="0" w:space="0" w:color="auto"/>
          </w:divBdr>
        </w:div>
        <w:div w:id="925303392">
          <w:marLeft w:val="640"/>
          <w:marRight w:val="0"/>
          <w:marTop w:val="0"/>
          <w:marBottom w:val="0"/>
          <w:divBdr>
            <w:top w:val="none" w:sz="0" w:space="0" w:color="auto"/>
            <w:left w:val="none" w:sz="0" w:space="0" w:color="auto"/>
            <w:bottom w:val="none" w:sz="0" w:space="0" w:color="auto"/>
            <w:right w:val="none" w:sz="0" w:space="0" w:color="auto"/>
          </w:divBdr>
        </w:div>
        <w:div w:id="814033824">
          <w:marLeft w:val="640"/>
          <w:marRight w:val="0"/>
          <w:marTop w:val="0"/>
          <w:marBottom w:val="0"/>
          <w:divBdr>
            <w:top w:val="none" w:sz="0" w:space="0" w:color="auto"/>
            <w:left w:val="none" w:sz="0" w:space="0" w:color="auto"/>
            <w:bottom w:val="none" w:sz="0" w:space="0" w:color="auto"/>
            <w:right w:val="none" w:sz="0" w:space="0" w:color="auto"/>
          </w:divBdr>
        </w:div>
        <w:div w:id="852039737">
          <w:marLeft w:val="640"/>
          <w:marRight w:val="0"/>
          <w:marTop w:val="0"/>
          <w:marBottom w:val="0"/>
          <w:divBdr>
            <w:top w:val="none" w:sz="0" w:space="0" w:color="auto"/>
            <w:left w:val="none" w:sz="0" w:space="0" w:color="auto"/>
            <w:bottom w:val="none" w:sz="0" w:space="0" w:color="auto"/>
            <w:right w:val="none" w:sz="0" w:space="0" w:color="auto"/>
          </w:divBdr>
        </w:div>
        <w:div w:id="1071543628">
          <w:marLeft w:val="640"/>
          <w:marRight w:val="0"/>
          <w:marTop w:val="0"/>
          <w:marBottom w:val="0"/>
          <w:divBdr>
            <w:top w:val="none" w:sz="0" w:space="0" w:color="auto"/>
            <w:left w:val="none" w:sz="0" w:space="0" w:color="auto"/>
            <w:bottom w:val="none" w:sz="0" w:space="0" w:color="auto"/>
            <w:right w:val="none" w:sz="0" w:space="0" w:color="auto"/>
          </w:divBdr>
        </w:div>
        <w:div w:id="575095690">
          <w:marLeft w:val="640"/>
          <w:marRight w:val="0"/>
          <w:marTop w:val="0"/>
          <w:marBottom w:val="0"/>
          <w:divBdr>
            <w:top w:val="none" w:sz="0" w:space="0" w:color="auto"/>
            <w:left w:val="none" w:sz="0" w:space="0" w:color="auto"/>
            <w:bottom w:val="none" w:sz="0" w:space="0" w:color="auto"/>
            <w:right w:val="none" w:sz="0" w:space="0" w:color="auto"/>
          </w:divBdr>
        </w:div>
        <w:div w:id="489567153">
          <w:marLeft w:val="640"/>
          <w:marRight w:val="0"/>
          <w:marTop w:val="0"/>
          <w:marBottom w:val="0"/>
          <w:divBdr>
            <w:top w:val="none" w:sz="0" w:space="0" w:color="auto"/>
            <w:left w:val="none" w:sz="0" w:space="0" w:color="auto"/>
            <w:bottom w:val="none" w:sz="0" w:space="0" w:color="auto"/>
            <w:right w:val="none" w:sz="0" w:space="0" w:color="auto"/>
          </w:divBdr>
        </w:div>
        <w:div w:id="739255169">
          <w:marLeft w:val="640"/>
          <w:marRight w:val="0"/>
          <w:marTop w:val="0"/>
          <w:marBottom w:val="0"/>
          <w:divBdr>
            <w:top w:val="none" w:sz="0" w:space="0" w:color="auto"/>
            <w:left w:val="none" w:sz="0" w:space="0" w:color="auto"/>
            <w:bottom w:val="none" w:sz="0" w:space="0" w:color="auto"/>
            <w:right w:val="none" w:sz="0" w:space="0" w:color="auto"/>
          </w:divBdr>
        </w:div>
        <w:div w:id="687488831">
          <w:marLeft w:val="640"/>
          <w:marRight w:val="0"/>
          <w:marTop w:val="0"/>
          <w:marBottom w:val="0"/>
          <w:divBdr>
            <w:top w:val="none" w:sz="0" w:space="0" w:color="auto"/>
            <w:left w:val="none" w:sz="0" w:space="0" w:color="auto"/>
            <w:bottom w:val="none" w:sz="0" w:space="0" w:color="auto"/>
            <w:right w:val="none" w:sz="0" w:space="0" w:color="auto"/>
          </w:divBdr>
        </w:div>
        <w:div w:id="2009674762">
          <w:marLeft w:val="640"/>
          <w:marRight w:val="0"/>
          <w:marTop w:val="0"/>
          <w:marBottom w:val="0"/>
          <w:divBdr>
            <w:top w:val="none" w:sz="0" w:space="0" w:color="auto"/>
            <w:left w:val="none" w:sz="0" w:space="0" w:color="auto"/>
            <w:bottom w:val="none" w:sz="0" w:space="0" w:color="auto"/>
            <w:right w:val="none" w:sz="0" w:space="0" w:color="auto"/>
          </w:divBdr>
        </w:div>
        <w:div w:id="1980841239">
          <w:marLeft w:val="640"/>
          <w:marRight w:val="0"/>
          <w:marTop w:val="0"/>
          <w:marBottom w:val="0"/>
          <w:divBdr>
            <w:top w:val="none" w:sz="0" w:space="0" w:color="auto"/>
            <w:left w:val="none" w:sz="0" w:space="0" w:color="auto"/>
            <w:bottom w:val="none" w:sz="0" w:space="0" w:color="auto"/>
            <w:right w:val="none" w:sz="0" w:space="0" w:color="auto"/>
          </w:divBdr>
        </w:div>
        <w:div w:id="684475434">
          <w:marLeft w:val="640"/>
          <w:marRight w:val="0"/>
          <w:marTop w:val="0"/>
          <w:marBottom w:val="0"/>
          <w:divBdr>
            <w:top w:val="none" w:sz="0" w:space="0" w:color="auto"/>
            <w:left w:val="none" w:sz="0" w:space="0" w:color="auto"/>
            <w:bottom w:val="none" w:sz="0" w:space="0" w:color="auto"/>
            <w:right w:val="none" w:sz="0" w:space="0" w:color="auto"/>
          </w:divBdr>
        </w:div>
        <w:div w:id="477109488">
          <w:marLeft w:val="640"/>
          <w:marRight w:val="0"/>
          <w:marTop w:val="0"/>
          <w:marBottom w:val="0"/>
          <w:divBdr>
            <w:top w:val="none" w:sz="0" w:space="0" w:color="auto"/>
            <w:left w:val="none" w:sz="0" w:space="0" w:color="auto"/>
            <w:bottom w:val="none" w:sz="0" w:space="0" w:color="auto"/>
            <w:right w:val="none" w:sz="0" w:space="0" w:color="auto"/>
          </w:divBdr>
        </w:div>
        <w:div w:id="948660321">
          <w:marLeft w:val="640"/>
          <w:marRight w:val="0"/>
          <w:marTop w:val="0"/>
          <w:marBottom w:val="0"/>
          <w:divBdr>
            <w:top w:val="none" w:sz="0" w:space="0" w:color="auto"/>
            <w:left w:val="none" w:sz="0" w:space="0" w:color="auto"/>
            <w:bottom w:val="none" w:sz="0" w:space="0" w:color="auto"/>
            <w:right w:val="none" w:sz="0" w:space="0" w:color="auto"/>
          </w:divBdr>
        </w:div>
        <w:div w:id="1743915748">
          <w:marLeft w:val="640"/>
          <w:marRight w:val="0"/>
          <w:marTop w:val="0"/>
          <w:marBottom w:val="0"/>
          <w:divBdr>
            <w:top w:val="none" w:sz="0" w:space="0" w:color="auto"/>
            <w:left w:val="none" w:sz="0" w:space="0" w:color="auto"/>
            <w:bottom w:val="none" w:sz="0" w:space="0" w:color="auto"/>
            <w:right w:val="none" w:sz="0" w:space="0" w:color="auto"/>
          </w:divBdr>
        </w:div>
        <w:div w:id="1741829841">
          <w:marLeft w:val="640"/>
          <w:marRight w:val="0"/>
          <w:marTop w:val="0"/>
          <w:marBottom w:val="0"/>
          <w:divBdr>
            <w:top w:val="none" w:sz="0" w:space="0" w:color="auto"/>
            <w:left w:val="none" w:sz="0" w:space="0" w:color="auto"/>
            <w:bottom w:val="none" w:sz="0" w:space="0" w:color="auto"/>
            <w:right w:val="none" w:sz="0" w:space="0" w:color="auto"/>
          </w:divBdr>
        </w:div>
        <w:div w:id="2146190302">
          <w:marLeft w:val="640"/>
          <w:marRight w:val="0"/>
          <w:marTop w:val="0"/>
          <w:marBottom w:val="0"/>
          <w:divBdr>
            <w:top w:val="none" w:sz="0" w:space="0" w:color="auto"/>
            <w:left w:val="none" w:sz="0" w:space="0" w:color="auto"/>
            <w:bottom w:val="none" w:sz="0" w:space="0" w:color="auto"/>
            <w:right w:val="none" w:sz="0" w:space="0" w:color="auto"/>
          </w:divBdr>
        </w:div>
        <w:div w:id="838077539">
          <w:marLeft w:val="640"/>
          <w:marRight w:val="0"/>
          <w:marTop w:val="0"/>
          <w:marBottom w:val="0"/>
          <w:divBdr>
            <w:top w:val="none" w:sz="0" w:space="0" w:color="auto"/>
            <w:left w:val="none" w:sz="0" w:space="0" w:color="auto"/>
            <w:bottom w:val="none" w:sz="0" w:space="0" w:color="auto"/>
            <w:right w:val="none" w:sz="0" w:space="0" w:color="auto"/>
          </w:divBdr>
        </w:div>
        <w:div w:id="1331369006">
          <w:marLeft w:val="640"/>
          <w:marRight w:val="0"/>
          <w:marTop w:val="0"/>
          <w:marBottom w:val="0"/>
          <w:divBdr>
            <w:top w:val="none" w:sz="0" w:space="0" w:color="auto"/>
            <w:left w:val="none" w:sz="0" w:space="0" w:color="auto"/>
            <w:bottom w:val="none" w:sz="0" w:space="0" w:color="auto"/>
            <w:right w:val="none" w:sz="0" w:space="0" w:color="auto"/>
          </w:divBdr>
        </w:div>
        <w:div w:id="598756517">
          <w:marLeft w:val="640"/>
          <w:marRight w:val="0"/>
          <w:marTop w:val="0"/>
          <w:marBottom w:val="0"/>
          <w:divBdr>
            <w:top w:val="none" w:sz="0" w:space="0" w:color="auto"/>
            <w:left w:val="none" w:sz="0" w:space="0" w:color="auto"/>
            <w:bottom w:val="none" w:sz="0" w:space="0" w:color="auto"/>
            <w:right w:val="none" w:sz="0" w:space="0" w:color="auto"/>
          </w:divBdr>
        </w:div>
        <w:div w:id="2095854869">
          <w:marLeft w:val="640"/>
          <w:marRight w:val="0"/>
          <w:marTop w:val="0"/>
          <w:marBottom w:val="0"/>
          <w:divBdr>
            <w:top w:val="none" w:sz="0" w:space="0" w:color="auto"/>
            <w:left w:val="none" w:sz="0" w:space="0" w:color="auto"/>
            <w:bottom w:val="none" w:sz="0" w:space="0" w:color="auto"/>
            <w:right w:val="none" w:sz="0" w:space="0" w:color="auto"/>
          </w:divBdr>
        </w:div>
        <w:div w:id="2014910225">
          <w:marLeft w:val="640"/>
          <w:marRight w:val="0"/>
          <w:marTop w:val="0"/>
          <w:marBottom w:val="0"/>
          <w:divBdr>
            <w:top w:val="none" w:sz="0" w:space="0" w:color="auto"/>
            <w:left w:val="none" w:sz="0" w:space="0" w:color="auto"/>
            <w:bottom w:val="none" w:sz="0" w:space="0" w:color="auto"/>
            <w:right w:val="none" w:sz="0" w:space="0" w:color="auto"/>
          </w:divBdr>
        </w:div>
        <w:div w:id="80949498">
          <w:marLeft w:val="640"/>
          <w:marRight w:val="0"/>
          <w:marTop w:val="0"/>
          <w:marBottom w:val="0"/>
          <w:divBdr>
            <w:top w:val="none" w:sz="0" w:space="0" w:color="auto"/>
            <w:left w:val="none" w:sz="0" w:space="0" w:color="auto"/>
            <w:bottom w:val="none" w:sz="0" w:space="0" w:color="auto"/>
            <w:right w:val="none" w:sz="0" w:space="0" w:color="auto"/>
          </w:divBdr>
        </w:div>
        <w:div w:id="1972053650">
          <w:marLeft w:val="640"/>
          <w:marRight w:val="0"/>
          <w:marTop w:val="0"/>
          <w:marBottom w:val="0"/>
          <w:divBdr>
            <w:top w:val="none" w:sz="0" w:space="0" w:color="auto"/>
            <w:left w:val="none" w:sz="0" w:space="0" w:color="auto"/>
            <w:bottom w:val="none" w:sz="0" w:space="0" w:color="auto"/>
            <w:right w:val="none" w:sz="0" w:space="0" w:color="auto"/>
          </w:divBdr>
        </w:div>
        <w:div w:id="1354649877">
          <w:marLeft w:val="640"/>
          <w:marRight w:val="0"/>
          <w:marTop w:val="0"/>
          <w:marBottom w:val="0"/>
          <w:divBdr>
            <w:top w:val="none" w:sz="0" w:space="0" w:color="auto"/>
            <w:left w:val="none" w:sz="0" w:space="0" w:color="auto"/>
            <w:bottom w:val="none" w:sz="0" w:space="0" w:color="auto"/>
            <w:right w:val="none" w:sz="0" w:space="0" w:color="auto"/>
          </w:divBdr>
        </w:div>
      </w:divsChild>
    </w:div>
    <w:div w:id="589580515">
      <w:bodyDiv w:val="1"/>
      <w:marLeft w:val="0"/>
      <w:marRight w:val="0"/>
      <w:marTop w:val="0"/>
      <w:marBottom w:val="0"/>
      <w:divBdr>
        <w:top w:val="none" w:sz="0" w:space="0" w:color="auto"/>
        <w:left w:val="none" w:sz="0" w:space="0" w:color="auto"/>
        <w:bottom w:val="none" w:sz="0" w:space="0" w:color="auto"/>
        <w:right w:val="none" w:sz="0" w:space="0" w:color="auto"/>
      </w:divBdr>
      <w:divsChild>
        <w:div w:id="622157068">
          <w:marLeft w:val="640"/>
          <w:marRight w:val="0"/>
          <w:marTop w:val="0"/>
          <w:marBottom w:val="0"/>
          <w:divBdr>
            <w:top w:val="none" w:sz="0" w:space="0" w:color="auto"/>
            <w:left w:val="none" w:sz="0" w:space="0" w:color="auto"/>
            <w:bottom w:val="none" w:sz="0" w:space="0" w:color="auto"/>
            <w:right w:val="none" w:sz="0" w:space="0" w:color="auto"/>
          </w:divBdr>
        </w:div>
        <w:div w:id="669067473">
          <w:marLeft w:val="640"/>
          <w:marRight w:val="0"/>
          <w:marTop w:val="0"/>
          <w:marBottom w:val="0"/>
          <w:divBdr>
            <w:top w:val="none" w:sz="0" w:space="0" w:color="auto"/>
            <w:left w:val="none" w:sz="0" w:space="0" w:color="auto"/>
            <w:bottom w:val="none" w:sz="0" w:space="0" w:color="auto"/>
            <w:right w:val="none" w:sz="0" w:space="0" w:color="auto"/>
          </w:divBdr>
        </w:div>
        <w:div w:id="1641230507">
          <w:marLeft w:val="640"/>
          <w:marRight w:val="0"/>
          <w:marTop w:val="0"/>
          <w:marBottom w:val="0"/>
          <w:divBdr>
            <w:top w:val="none" w:sz="0" w:space="0" w:color="auto"/>
            <w:left w:val="none" w:sz="0" w:space="0" w:color="auto"/>
            <w:bottom w:val="none" w:sz="0" w:space="0" w:color="auto"/>
            <w:right w:val="none" w:sz="0" w:space="0" w:color="auto"/>
          </w:divBdr>
        </w:div>
        <w:div w:id="441151191">
          <w:marLeft w:val="640"/>
          <w:marRight w:val="0"/>
          <w:marTop w:val="0"/>
          <w:marBottom w:val="0"/>
          <w:divBdr>
            <w:top w:val="none" w:sz="0" w:space="0" w:color="auto"/>
            <w:left w:val="none" w:sz="0" w:space="0" w:color="auto"/>
            <w:bottom w:val="none" w:sz="0" w:space="0" w:color="auto"/>
            <w:right w:val="none" w:sz="0" w:space="0" w:color="auto"/>
          </w:divBdr>
        </w:div>
        <w:div w:id="1706441005">
          <w:marLeft w:val="640"/>
          <w:marRight w:val="0"/>
          <w:marTop w:val="0"/>
          <w:marBottom w:val="0"/>
          <w:divBdr>
            <w:top w:val="none" w:sz="0" w:space="0" w:color="auto"/>
            <w:left w:val="none" w:sz="0" w:space="0" w:color="auto"/>
            <w:bottom w:val="none" w:sz="0" w:space="0" w:color="auto"/>
            <w:right w:val="none" w:sz="0" w:space="0" w:color="auto"/>
          </w:divBdr>
        </w:div>
        <w:div w:id="455484786">
          <w:marLeft w:val="640"/>
          <w:marRight w:val="0"/>
          <w:marTop w:val="0"/>
          <w:marBottom w:val="0"/>
          <w:divBdr>
            <w:top w:val="none" w:sz="0" w:space="0" w:color="auto"/>
            <w:left w:val="none" w:sz="0" w:space="0" w:color="auto"/>
            <w:bottom w:val="none" w:sz="0" w:space="0" w:color="auto"/>
            <w:right w:val="none" w:sz="0" w:space="0" w:color="auto"/>
          </w:divBdr>
        </w:div>
        <w:div w:id="662897988">
          <w:marLeft w:val="640"/>
          <w:marRight w:val="0"/>
          <w:marTop w:val="0"/>
          <w:marBottom w:val="0"/>
          <w:divBdr>
            <w:top w:val="none" w:sz="0" w:space="0" w:color="auto"/>
            <w:left w:val="none" w:sz="0" w:space="0" w:color="auto"/>
            <w:bottom w:val="none" w:sz="0" w:space="0" w:color="auto"/>
            <w:right w:val="none" w:sz="0" w:space="0" w:color="auto"/>
          </w:divBdr>
        </w:div>
        <w:div w:id="362901284">
          <w:marLeft w:val="640"/>
          <w:marRight w:val="0"/>
          <w:marTop w:val="0"/>
          <w:marBottom w:val="0"/>
          <w:divBdr>
            <w:top w:val="none" w:sz="0" w:space="0" w:color="auto"/>
            <w:left w:val="none" w:sz="0" w:space="0" w:color="auto"/>
            <w:bottom w:val="none" w:sz="0" w:space="0" w:color="auto"/>
            <w:right w:val="none" w:sz="0" w:space="0" w:color="auto"/>
          </w:divBdr>
        </w:div>
        <w:div w:id="1469517667">
          <w:marLeft w:val="640"/>
          <w:marRight w:val="0"/>
          <w:marTop w:val="0"/>
          <w:marBottom w:val="0"/>
          <w:divBdr>
            <w:top w:val="none" w:sz="0" w:space="0" w:color="auto"/>
            <w:left w:val="none" w:sz="0" w:space="0" w:color="auto"/>
            <w:bottom w:val="none" w:sz="0" w:space="0" w:color="auto"/>
            <w:right w:val="none" w:sz="0" w:space="0" w:color="auto"/>
          </w:divBdr>
        </w:div>
        <w:div w:id="1587887040">
          <w:marLeft w:val="640"/>
          <w:marRight w:val="0"/>
          <w:marTop w:val="0"/>
          <w:marBottom w:val="0"/>
          <w:divBdr>
            <w:top w:val="none" w:sz="0" w:space="0" w:color="auto"/>
            <w:left w:val="none" w:sz="0" w:space="0" w:color="auto"/>
            <w:bottom w:val="none" w:sz="0" w:space="0" w:color="auto"/>
            <w:right w:val="none" w:sz="0" w:space="0" w:color="auto"/>
          </w:divBdr>
        </w:div>
        <w:div w:id="1060783240">
          <w:marLeft w:val="640"/>
          <w:marRight w:val="0"/>
          <w:marTop w:val="0"/>
          <w:marBottom w:val="0"/>
          <w:divBdr>
            <w:top w:val="none" w:sz="0" w:space="0" w:color="auto"/>
            <w:left w:val="none" w:sz="0" w:space="0" w:color="auto"/>
            <w:bottom w:val="none" w:sz="0" w:space="0" w:color="auto"/>
            <w:right w:val="none" w:sz="0" w:space="0" w:color="auto"/>
          </w:divBdr>
        </w:div>
        <w:div w:id="1084959059">
          <w:marLeft w:val="640"/>
          <w:marRight w:val="0"/>
          <w:marTop w:val="0"/>
          <w:marBottom w:val="0"/>
          <w:divBdr>
            <w:top w:val="none" w:sz="0" w:space="0" w:color="auto"/>
            <w:left w:val="none" w:sz="0" w:space="0" w:color="auto"/>
            <w:bottom w:val="none" w:sz="0" w:space="0" w:color="auto"/>
            <w:right w:val="none" w:sz="0" w:space="0" w:color="auto"/>
          </w:divBdr>
        </w:div>
        <w:div w:id="1741369196">
          <w:marLeft w:val="640"/>
          <w:marRight w:val="0"/>
          <w:marTop w:val="0"/>
          <w:marBottom w:val="0"/>
          <w:divBdr>
            <w:top w:val="none" w:sz="0" w:space="0" w:color="auto"/>
            <w:left w:val="none" w:sz="0" w:space="0" w:color="auto"/>
            <w:bottom w:val="none" w:sz="0" w:space="0" w:color="auto"/>
            <w:right w:val="none" w:sz="0" w:space="0" w:color="auto"/>
          </w:divBdr>
        </w:div>
        <w:div w:id="1425564522">
          <w:marLeft w:val="640"/>
          <w:marRight w:val="0"/>
          <w:marTop w:val="0"/>
          <w:marBottom w:val="0"/>
          <w:divBdr>
            <w:top w:val="none" w:sz="0" w:space="0" w:color="auto"/>
            <w:left w:val="none" w:sz="0" w:space="0" w:color="auto"/>
            <w:bottom w:val="none" w:sz="0" w:space="0" w:color="auto"/>
            <w:right w:val="none" w:sz="0" w:space="0" w:color="auto"/>
          </w:divBdr>
        </w:div>
        <w:div w:id="258491371">
          <w:marLeft w:val="640"/>
          <w:marRight w:val="0"/>
          <w:marTop w:val="0"/>
          <w:marBottom w:val="0"/>
          <w:divBdr>
            <w:top w:val="none" w:sz="0" w:space="0" w:color="auto"/>
            <w:left w:val="none" w:sz="0" w:space="0" w:color="auto"/>
            <w:bottom w:val="none" w:sz="0" w:space="0" w:color="auto"/>
            <w:right w:val="none" w:sz="0" w:space="0" w:color="auto"/>
          </w:divBdr>
        </w:div>
        <w:div w:id="552355239">
          <w:marLeft w:val="640"/>
          <w:marRight w:val="0"/>
          <w:marTop w:val="0"/>
          <w:marBottom w:val="0"/>
          <w:divBdr>
            <w:top w:val="none" w:sz="0" w:space="0" w:color="auto"/>
            <w:left w:val="none" w:sz="0" w:space="0" w:color="auto"/>
            <w:bottom w:val="none" w:sz="0" w:space="0" w:color="auto"/>
            <w:right w:val="none" w:sz="0" w:space="0" w:color="auto"/>
          </w:divBdr>
        </w:div>
        <w:div w:id="1163011468">
          <w:marLeft w:val="640"/>
          <w:marRight w:val="0"/>
          <w:marTop w:val="0"/>
          <w:marBottom w:val="0"/>
          <w:divBdr>
            <w:top w:val="none" w:sz="0" w:space="0" w:color="auto"/>
            <w:left w:val="none" w:sz="0" w:space="0" w:color="auto"/>
            <w:bottom w:val="none" w:sz="0" w:space="0" w:color="auto"/>
            <w:right w:val="none" w:sz="0" w:space="0" w:color="auto"/>
          </w:divBdr>
        </w:div>
        <w:div w:id="213588615">
          <w:marLeft w:val="640"/>
          <w:marRight w:val="0"/>
          <w:marTop w:val="0"/>
          <w:marBottom w:val="0"/>
          <w:divBdr>
            <w:top w:val="none" w:sz="0" w:space="0" w:color="auto"/>
            <w:left w:val="none" w:sz="0" w:space="0" w:color="auto"/>
            <w:bottom w:val="none" w:sz="0" w:space="0" w:color="auto"/>
            <w:right w:val="none" w:sz="0" w:space="0" w:color="auto"/>
          </w:divBdr>
        </w:div>
        <w:div w:id="1322543649">
          <w:marLeft w:val="640"/>
          <w:marRight w:val="0"/>
          <w:marTop w:val="0"/>
          <w:marBottom w:val="0"/>
          <w:divBdr>
            <w:top w:val="none" w:sz="0" w:space="0" w:color="auto"/>
            <w:left w:val="none" w:sz="0" w:space="0" w:color="auto"/>
            <w:bottom w:val="none" w:sz="0" w:space="0" w:color="auto"/>
            <w:right w:val="none" w:sz="0" w:space="0" w:color="auto"/>
          </w:divBdr>
        </w:div>
        <w:div w:id="271329601">
          <w:marLeft w:val="640"/>
          <w:marRight w:val="0"/>
          <w:marTop w:val="0"/>
          <w:marBottom w:val="0"/>
          <w:divBdr>
            <w:top w:val="none" w:sz="0" w:space="0" w:color="auto"/>
            <w:left w:val="none" w:sz="0" w:space="0" w:color="auto"/>
            <w:bottom w:val="none" w:sz="0" w:space="0" w:color="auto"/>
            <w:right w:val="none" w:sz="0" w:space="0" w:color="auto"/>
          </w:divBdr>
        </w:div>
        <w:div w:id="699742128">
          <w:marLeft w:val="640"/>
          <w:marRight w:val="0"/>
          <w:marTop w:val="0"/>
          <w:marBottom w:val="0"/>
          <w:divBdr>
            <w:top w:val="none" w:sz="0" w:space="0" w:color="auto"/>
            <w:left w:val="none" w:sz="0" w:space="0" w:color="auto"/>
            <w:bottom w:val="none" w:sz="0" w:space="0" w:color="auto"/>
            <w:right w:val="none" w:sz="0" w:space="0" w:color="auto"/>
          </w:divBdr>
        </w:div>
        <w:div w:id="1672760488">
          <w:marLeft w:val="640"/>
          <w:marRight w:val="0"/>
          <w:marTop w:val="0"/>
          <w:marBottom w:val="0"/>
          <w:divBdr>
            <w:top w:val="none" w:sz="0" w:space="0" w:color="auto"/>
            <w:left w:val="none" w:sz="0" w:space="0" w:color="auto"/>
            <w:bottom w:val="none" w:sz="0" w:space="0" w:color="auto"/>
            <w:right w:val="none" w:sz="0" w:space="0" w:color="auto"/>
          </w:divBdr>
        </w:div>
        <w:div w:id="1478186224">
          <w:marLeft w:val="640"/>
          <w:marRight w:val="0"/>
          <w:marTop w:val="0"/>
          <w:marBottom w:val="0"/>
          <w:divBdr>
            <w:top w:val="none" w:sz="0" w:space="0" w:color="auto"/>
            <w:left w:val="none" w:sz="0" w:space="0" w:color="auto"/>
            <w:bottom w:val="none" w:sz="0" w:space="0" w:color="auto"/>
            <w:right w:val="none" w:sz="0" w:space="0" w:color="auto"/>
          </w:divBdr>
        </w:div>
        <w:div w:id="666861111">
          <w:marLeft w:val="640"/>
          <w:marRight w:val="0"/>
          <w:marTop w:val="0"/>
          <w:marBottom w:val="0"/>
          <w:divBdr>
            <w:top w:val="none" w:sz="0" w:space="0" w:color="auto"/>
            <w:left w:val="none" w:sz="0" w:space="0" w:color="auto"/>
            <w:bottom w:val="none" w:sz="0" w:space="0" w:color="auto"/>
            <w:right w:val="none" w:sz="0" w:space="0" w:color="auto"/>
          </w:divBdr>
        </w:div>
        <w:div w:id="978875850">
          <w:marLeft w:val="640"/>
          <w:marRight w:val="0"/>
          <w:marTop w:val="0"/>
          <w:marBottom w:val="0"/>
          <w:divBdr>
            <w:top w:val="none" w:sz="0" w:space="0" w:color="auto"/>
            <w:left w:val="none" w:sz="0" w:space="0" w:color="auto"/>
            <w:bottom w:val="none" w:sz="0" w:space="0" w:color="auto"/>
            <w:right w:val="none" w:sz="0" w:space="0" w:color="auto"/>
          </w:divBdr>
        </w:div>
        <w:div w:id="1772436345">
          <w:marLeft w:val="640"/>
          <w:marRight w:val="0"/>
          <w:marTop w:val="0"/>
          <w:marBottom w:val="0"/>
          <w:divBdr>
            <w:top w:val="none" w:sz="0" w:space="0" w:color="auto"/>
            <w:left w:val="none" w:sz="0" w:space="0" w:color="auto"/>
            <w:bottom w:val="none" w:sz="0" w:space="0" w:color="auto"/>
            <w:right w:val="none" w:sz="0" w:space="0" w:color="auto"/>
          </w:divBdr>
        </w:div>
        <w:div w:id="898980179">
          <w:marLeft w:val="640"/>
          <w:marRight w:val="0"/>
          <w:marTop w:val="0"/>
          <w:marBottom w:val="0"/>
          <w:divBdr>
            <w:top w:val="none" w:sz="0" w:space="0" w:color="auto"/>
            <w:left w:val="none" w:sz="0" w:space="0" w:color="auto"/>
            <w:bottom w:val="none" w:sz="0" w:space="0" w:color="auto"/>
            <w:right w:val="none" w:sz="0" w:space="0" w:color="auto"/>
          </w:divBdr>
        </w:div>
        <w:div w:id="1435242786">
          <w:marLeft w:val="640"/>
          <w:marRight w:val="0"/>
          <w:marTop w:val="0"/>
          <w:marBottom w:val="0"/>
          <w:divBdr>
            <w:top w:val="none" w:sz="0" w:space="0" w:color="auto"/>
            <w:left w:val="none" w:sz="0" w:space="0" w:color="auto"/>
            <w:bottom w:val="none" w:sz="0" w:space="0" w:color="auto"/>
            <w:right w:val="none" w:sz="0" w:space="0" w:color="auto"/>
          </w:divBdr>
        </w:div>
        <w:div w:id="1664505090">
          <w:marLeft w:val="640"/>
          <w:marRight w:val="0"/>
          <w:marTop w:val="0"/>
          <w:marBottom w:val="0"/>
          <w:divBdr>
            <w:top w:val="none" w:sz="0" w:space="0" w:color="auto"/>
            <w:left w:val="none" w:sz="0" w:space="0" w:color="auto"/>
            <w:bottom w:val="none" w:sz="0" w:space="0" w:color="auto"/>
            <w:right w:val="none" w:sz="0" w:space="0" w:color="auto"/>
          </w:divBdr>
        </w:div>
        <w:div w:id="1573193319">
          <w:marLeft w:val="640"/>
          <w:marRight w:val="0"/>
          <w:marTop w:val="0"/>
          <w:marBottom w:val="0"/>
          <w:divBdr>
            <w:top w:val="none" w:sz="0" w:space="0" w:color="auto"/>
            <w:left w:val="none" w:sz="0" w:space="0" w:color="auto"/>
            <w:bottom w:val="none" w:sz="0" w:space="0" w:color="auto"/>
            <w:right w:val="none" w:sz="0" w:space="0" w:color="auto"/>
          </w:divBdr>
        </w:div>
      </w:divsChild>
    </w:div>
    <w:div w:id="600647316">
      <w:bodyDiv w:val="1"/>
      <w:marLeft w:val="0"/>
      <w:marRight w:val="0"/>
      <w:marTop w:val="0"/>
      <w:marBottom w:val="0"/>
      <w:divBdr>
        <w:top w:val="none" w:sz="0" w:space="0" w:color="auto"/>
        <w:left w:val="none" w:sz="0" w:space="0" w:color="auto"/>
        <w:bottom w:val="none" w:sz="0" w:space="0" w:color="auto"/>
        <w:right w:val="none" w:sz="0" w:space="0" w:color="auto"/>
      </w:divBdr>
      <w:divsChild>
        <w:div w:id="1990591947">
          <w:marLeft w:val="640"/>
          <w:marRight w:val="0"/>
          <w:marTop w:val="0"/>
          <w:marBottom w:val="0"/>
          <w:divBdr>
            <w:top w:val="none" w:sz="0" w:space="0" w:color="auto"/>
            <w:left w:val="none" w:sz="0" w:space="0" w:color="auto"/>
            <w:bottom w:val="none" w:sz="0" w:space="0" w:color="auto"/>
            <w:right w:val="none" w:sz="0" w:space="0" w:color="auto"/>
          </w:divBdr>
        </w:div>
        <w:div w:id="1424915487">
          <w:marLeft w:val="640"/>
          <w:marRight w:val="0"/>
          <w:marTop w:val="0"/>
          <w:marBottom w:val="0"/>
          <w:divBdr>
            <w:top w:val="none" w:sz="0" w:space="0" w:color="auto"/>
            <w:left w:val="none" w:sz="0" w:space="0" w:color="auto"/>
            <w:bottom w:val="none" w:sz="0" w:space="0" w:color="auto"/>
            <w:right w:val="none" w:sz="0" w:space="0" w:color="auto"/>
          </w:divBdr>
        </w:div>
        <w:div w:id="1419593580">
          <w:marLeft w:val="640"/>
          <w:marRight w:val="0"/>
          <w:marTop w:val="0"/>
          <w:marBottom w:val="0"/>
          <w:divBdr>
            <w:top w:val="none" w:sz="0" w:space="0" w:color="auto"/>
            <w:left w:val="none" w:sz="0" w:space="0" w:color="auto"/>
            <w:bottom w:val="none" w:sz="0" w:space="0" w:color="auto"/>
            <w:right w:val="none" w:sz="0" w:space="0" w:color="auto"/>
          </w:divBdr>
        </w:div>
        <w:div w:id="436414140">
          <w:marLeft w:val="640"/>
          <w:marRight w:val="0"/>
          <w:marTop w:val="0"/>
          <w:marBottom w:val="0"/>
          <w:divBdr>
            <w:top w:val="none" w:sz="0" w:space="0" w:color="auto"/>
            <w:left w:val="none" w:sz="0" w:space="0" w:color="auto"/>
            <w:bottom w:val="none" w:sz="0" w:space="0" w:color="auto"/>
            <w:right w:val="none" w:sz="0" w:space="0" w:color="auto"/>
          </w:divBdr>
        </w:div>
        <w:div w:id="549414055">
          <w:marLeft w:val="640"/>
          <w:marRight w:val="0"/>
          <w:marTop w:val="0"/>
          <w:marBottom w:val="0"/>
          <w:divBdr>
            <w:top w:val="none" w:sz="0" w:space="0" w:color="auto"/>
            <w:left w:val="none" w:sz="0" w:space="0" w:color="auto"/>
            <w:bottom w:val="none" w:sz="0" w:space="0" w:color="auto"/>
            <w:right w:val="none" w:sz="0" w:space="0" w:color="auto"/>
          </w:divBdr>
        </w:div>
        <w:div w:id="36007168">
          <w:marLeft w:val="640"/>
          <w:marRight w:val="0"/>
          <w:marTop w:val="0"/>
          <w:marBottom w:val="0"/>
          <w:divBdr>
            <w:top w:val="none" w:sz="0" w:space="0" w:color="auto"/>
            <w:left w:val="none" w:sz="0" w:space="0" w:color="auto"/>
            <w:bottom w:val="none" w:sz="0" w:space="0" w:color="auto"/>
            <w:right w:val="none" w:sz="0" w:space="0" w:color="auto"/>
          </w:divBdr>
        </w:div>
        <w:div w:id="895160093">
          <w:marLeft w:val="640"/>
          <w:marRight w:val="0"/>
          <w:marTop w:val="0"/>
          <w:marBottom w:val="0"/>
          <w:divBdr>
            <w:top w:val="none" w:sz="0" w:space="0" w:color="auto"/>
            <w:left w:val="none" w:sz="0" w:space="0" w:color="auto"/>
            <w:bottom w:val="none" w:sz="0" w:space="0" w:color="auto"/>
            <w:right w:val="none" w:sz="0" w:space="0" w:color="auto"/>
          </w:divBdr>
        </w:div>
        <w:div w:id="1479759990">
          <w:marLeft w:val="640"/>
          <w:marRight w:val="0"/>
          <w:marTop w:val="0"/>
          <w:marBottom w:val="0"/>
          <w:divBdr>
            <w:top w:val="none" w:sz="0" w:space="0" w:color="auto"/>
            <w:left w:val="none" w:sz="0" w:space="0" w:color="auto"/>
            <w:bottom w:val="none" w:sz="0" w:space="0" w:color="auto"/>
            <w:right w:val="none" w:sz="0" w:space="0" w:color="auto"/>
          </w:divBdr>
        </w:div>
        <w:div w:id="1491479845">
          <w:marLeft w:val="640"/>
          <w:marRight w:val="0"/>
          <w:marTop w:val="0"/>
          <w:marBottom w:val="0"/>
          <w:divBdr>
            <w:top w:val="none" w:sz="0" w:space="0" w:color="auto"/>
            <w:left w:val="none" w:sz="0" w:space="0" w:color="auto"/>
            <w:bottom w:val="none" w:sz="0" w:space="0" w:color="auto"/>
            <w:right w:val="none" w:sz="0" w:space="0" w:color="auto"/>
          </w:divBdr>
        </w:div>
        <w:div w:id="1755080174">
          <w:marLeft w:val="640"/>
          <w:marRight w:val="0"/>
          <w:marTop w:val="0"/>
          <w:marBottom w:val="0"/>
          <w:divBdr>
            <w:top w:val="none" w:sz="0" w:space="0" w:color="auto"/>
            <w:left w:val="none" w:sz="0" w:space="0" w:color="auto"/>
            <w:bottom w:val="none" w:sz="0" w:space="0" w:color="auto"/>
            <w:right w:val="none" w:sz="0" w:space="0" w:color="auto"/>
          </w:divBdr>
        </w:div>
        <w:div w:id="2039350551">
          <w:marLeft w:val="640"/>
          <w:marRight w:val="0"/>
          <w:marTop w:val="0"/>
          <w:marBottom w:val="0"/>
          <w:divBdr>
            <w:top w:val="none" w:sz="0" w:space="0" w:color="auto"/>
            <w:left w:val="none" w:sz="0" w:space="0" w:color="auto"/>
            <w:bottom w:val="none" w:sz="0" w:space="0" w:color="auto"/>
            <w:right w:val="none" w:sz="0" w:space="0" w:color="auto"/>
          </w:divBdr>
        </w:div>
        <w:div w:id="1514684944">
          <w:marLeft w:val="640"/>
          <w:marRight w:val="0"/>
          <w:marTop w:val="0"/>
          <w:marBottom w:val="0"/>
          <w:divBdr>
            <w:top w:val="none" w:sz="0" w:space="0" w:color="auto"/>
            <w:left w:val="none" w:sz="0" w:space="0" w:color="auto"/>
            <w:bottom w:val="none" w:sz="0" w:space="0" w:color="auto"/>
            <w:right w:val="none" w:sz="0" w:space="0" w:color="auto"/>
          </w:divBdr>
        </w:div>
        <w:div w:id="1955626644">
          <w:marLeft w:val="640"/>
          <w:marRight w:val="0"/>
          <w:marTop w:val="0"/>
          <w:marBottom w:val="0"/>
          <w:divBdr>
            <w:top w:val="none" w:sz="0" w:space="0" w:color="auto"/>
            <w:left w:val="none" w:sz="0" w:space="0" w:color="auto"/>
            <w:bottom w:val="none" w:sz="0" w:space="0" w:color="auto"/>
            <w:right w:val="none" w:sz="0" w:space="0" w:color="auto"/>
          </w:divBdr>
        </w:div>
        <w:div w:id="859245743">
          <w:marLeft w:val="640"/>
          <w:marRight w:val="0"/>
          <w:marTop w:val="0"/>
          <w:marBottom w:val="0"/>
          <w:divBdr>
            <w:top w:val="none" w:sz="0" w:space="0" w:color="auto"/>
            <w:left w:val="none" w:sz="0" w:space="0" w:color="auto"/>
            <w:bottom w:val="none" w:sz="0" w:space="0" w:color="auto"/>
            <w:right w:val="none" w:sz="0" w:space="0" w:color="auto"/>
          </w:divBdr>
        </w:div>
        <w:div w:id="674111571">
          <w:marLeft w:val="640"/>
          <w:marRight w:val="0"/>
          <w:marTop w:val="0"/>
          <w:marBottom w:val="0"/>
          <w:divBdr>
            <w:top w:val="none" w:sz="0" w:space="0" w:color="auto"/>
            <w:left w:val="none" w:sz="0" w:space="0" w:color="auto"/>
            <w:bottom w:val="none" w:sz="0" w:space="0" w:color="auto"/>
            <w:right w:val="none" w:sz="0" w:space="0" w:color="auto"/>
          </w:divBdr>
        </w:div>
        <w:div w:id="875780419">
          <w:marLeft w:val="640"/>
          <w:marRight w:val="0"/>
          <w:marTop w:val="0"/>
          <w:marBottom w:val="0"/>
          <w:divBdr>
            <w:top w:val="none" w:sz="0" w:space="0" w:color="auto"/>
            <w:left w:val="none" w:sz="0" w:space="0" w:color="auto"/>
            <w:bottom w:val="none" w:sz="0" w:space="0" w:color="auto"/>
            <w:right w:val="none" w:sz="0" w:space="0" w:color="auto"/>
          </w:divBdr>
        </w:div>
        <w:div w:id="2121139800">
          <w:marLeft w:val="640"/>
          <w:marRight w:val="0"/>
          <w:marTop w:val="0"/>
          <w:marBottom w:val="0"/>
          <w:divBdr>
            <w:top w:val="none" w:sz="0" w:space="0" w:color="auto"/>
            <w:left w:val="none" w:sz="0" w:space="0" w:color="auto"/>
            <w:bottom w:val="none" w:sz="0" w:space="0" w:color="auto"/>
            <w:right w:val="none" w:sz="0" w:space="0" w:color="auto"/>
          </w:divBdr>
        </w:div>
        <w:div w:id="1836722064">
          <w:marLeft w:val="640"/>
          <w:marRight w:val="0"/>
          <w:marTop w:val="0"/>
          <w:marBottom w:val="0"/>
          <w:divBdr>
            <w:top w:val="none" w:sz="0" w:space="0" w:color="auto"/>
            <w:left w:val="none" w:sz="0" w:space="0" w:color="auto"/>
            <w:bottom w:val="none" w:sz="0" w:space="0" w:color="auto"/>
            <w:right w:val="none" w:sz="0" w:space="0" w:color="auto"/>
          </w:divBdr>
        </w:div>
        <w:div w:id="1667712162">
          <w:marLeft w:val="640"/>
          <w:marRight w:val="0"/>
          <w:marTop w:val="0"/>
          <w:marBottom w:val="0"/>
          <w:divBdr>
            <w:top w:val="none" w:sz="0" w:space="0" w:color="auto"/>
            <w:left w:val="none" w:sz="0" w:space="0" w:color="auto"/>
            <w:bottom w:val="none" w:sz="0" w:space="0" w:color="auto"/>
            <w:right w:val="none" w:sz="0" w:space="0" w:color="auto"/>
          </w:divBdr>
        </w:div>
        <w:div w:id="134488143">
          <w:marLeft w:val="640"/>
          <w:marRight w:val="0"/>
          <w:marTop w:val="0"/>
          <w:marBottom w:val="0"/>
          <w:divBdr>
            <w:top w:val="none" w:sz="0" w:space="0" w:color="auto"/>
            <w:left w:val="none" w:sz="0" w:space="0" w:color="auto"/>
            <w:bottom w:val="none" w:sz="0" w:space="0" w:color="auto"/>
            <w:right w:val="none" w:sz="0" w:space="0" w:color="auto"/>
          </w:divBdr>
        </w:div>
        <w:div w:id="365373621">
          <w:marLeft w:val="640"/>
          <w:marRight w:val="0"/>
          <w:marTop w:val="0"/>
          <w:marBottom w:val="0"/>
          <w:divBdr>
            <w:top w:val="none" w:sz="0" w:space="0" w:color="auto"/>
            <w:left w:val="none" w:sz="0" w:space="0" w:color="auto"/>
            <w:bottom w:val="none" w:sz="0" w:space="0" w:color="auto"/>
            <w:right w:val="none" w:sz="0" w:space="0" w:color="auto"/>
          </w:divBdr>
        </w:div>
        <w:div w:id="751125112">
          <w:marLeft w:val="640"/>
          <w:marRight w:val="0"/>
          <w:marTop w:val="0"/>
          <w:marBottom w:val="0"/>
          <w:divBdr>
            <w:top w:val="none" w:sz="0" w:space="0" w:color="auto"/>
            <w:left w:val="none" w:sz="0" w:space="0" w:color="auto"/>
            <w:bottom w:val="none" w:sz="0" w:space="0" w:color="auto"/>
            <w:right w:val="none" w:sz="0" w:space="0" w:color="auto"/>
          </w:divBdr>
        </w:div>
      </w:divsChild>
    </w:div>
    <w:div w:id="605573914">
      <w:bodyDiv w:val="1"/>
      <w:marLeft w:val="0"/>
      <w:marRight w:val="0"/>
      <w:marTop w:val="0"/>
      <w:marBottom w:val="0"/>
      <w:divBdr>
        <w:top w:val="none" w:sz="0" w:space="0" w:color="auto"/>
        <w:left w:val="none" w:sz="0" w:space="0" w:color="auto"/>
        <w:bottom w:val="none" w:sz="0" w:space="0" w:color="auto"/>
        <w:right w:val="none" w:sz="0" w:space="0" w:color="auto"/>
      </w:divBdr>
      <w:divsChild>
        <w:div w:id="1702591869">
          <w:marLeft w:val="640"/>
          <w:marRight w:val="0"/>
          <w:marTop w:val="0"/>
          <w:marBottom w:val="0"/>
          <w:divBdr>
            <w:top w:val="none" w:sz="0" w:space="0" w:color="auto"/>
            <w:left w:val="none" w:sz="0" w:space="0" w:color="auto"/>
            <w:bottom w:val="none" w:sz="0" w:space="0" w:color="auto"/>
            <w:right w:val="none" w:sz="0" w:space="0" w:color="auto"/>
          </w:divBdr>
        </w:div>
        <w:div w:id="1586914292">
          <w:marLeft w:val="640"/>
          <w:marRight w:val="0"/>
          <w:marTop w:val="0"/>
          <w:marBottom w:val="0"/>
          <w:divBdr>
            <w:top w:val="none" w:sz="0" w:space="0" w:color="auto"/>
            <w:left w:val="none" w:sz="0" w:space="0" w:color="auto"/>
            <w:bottom w:val="none" w:sz="0" w:space="0" w:color="auto"/>
            <w:right w:val="none" w:sz="0" w:space="0" w:color="auto"/>
          </w:divBdr>
        </w:div>
        <w:div w:id="945161471">
          <w:marLeft w:val="640"/>
          <w:marRight w:val="0"/>
          <w:marTop w:val="0"/>
          <w:marBottom w:val="0"/>
          <w:divBdr>
            <w:top w:val="none" w:sz="0" w:space="0" w:color="auto"/>
            <w:left w:val="none" w:sz="0" w:space="0" w:color="auto"/>
            <w:bottom w:val="none" w:sz="0" w:space="0" w:color="auto"/>
            <w:right w:val="none" w:sz="0" w:space="0" w:color="auto"/>
          </w:divBdr>
        </w:div>
        <w:div w:id="780875021">
          <w:marLeft w:val="640"/>
          <w:marRight w:val="0"/>
          <w:marTop w:val="0"/>
          <w:marBottom w:val="0"/>
          <w:divBdr>
            <w:top w:val="none" w:sz="0" w:space="0" w:color="auto"/>
            <w:left w:val="none" w:sz="0" w:space="0" w:color="auto"/>
            <w:bottom w:val="none" w:sz="0" w:space="0" w:color="auto"/>
            <w:right w:val="none" w:sz="0" w:space="0" w:color="auto"/>
          </w:divBdr>
        </w:div>
        <w:div w:id="1200971530">
          <w:marLeft w:val="640"/>
          <w:marRight w:val="0"/>
          <w:marTop w:val="0"/>
          <w:marBottom w:val="0"/>
          <w:divBdr>
            <w:top w:val="none" w:sz="0" w:space="0" w:color="auto"/>
            <w:left w:val="none" w:sz="0" w:space="0" w:color="auto"/>
            <w:bottom w:val="none" w:sz="0" w:space="0" w:color="auto"/>
            <w:right w:val="none" w:sz="0" w:space="0" w:color="auto"/>
          </w:divBdr>
        </w:div>
        <w:div w:id="907811845">
          <w:marLeft w:val="640"/>
          <w:marRight w:val="0"/>
          <w:marTop w:val="0"/>
          <w:marBottom w:val="0"/>
          <w:divBdr>
            <w:top w:val="none" w:sz="0" w:space="0" w:color="auto"/>
            <w:left w:val="none" w:sz="0" w:space="0" w:color="auto"/>
            <w:bottom w:val="none" w:sz="0" w:space="0" w:color="auto"/>
            <w:right w:val="none" w:sz="0" w:space="0" w:color="auto"/>
          </w:divBdr>
        </w:div>
        <w:div w:id="2033409677">
          <w:marLeft w:val="640"/>
          <w:marRight w:val="0"/>
          <w:marTop w:val="0"/>
          <w:marBottom w:val="0"/>
          <w:divBdr>
            <w:top w:val="none" w:sz="0" w:space="0" w:color="auto"/>
            <w:left w:val="none" w:sz="0" w:space="0" w:color="auto"/>
            <w:bottom w:val="none" w:sz="0" w:space="0" w:color="auto"/>
            <w:right w:val="none" w:sz="0" w:space="0" w:color="auto"/>
          </w:divBdr>
        </w:div>
        <w:div w:id="2039353606">
          <w:marLeft w:val="640"/>
          <w:marRight w:val="0"/>
          <w:marTop w:val="0"/>
          <w:marBottom w:val="0"/>
          <w:divBdr>
            <w:top w:val="none" w:sz="0" w:space="0" w:color="auto"/>
            <w:left w:val="none" w:sz="0" w:space="0" w:color="auto"/>
            <w:bottom w:val="none" w:sz="0" w:space="0" w:color="auto"/>
            <w:right w:val="none" w:sz="0" w:space="0" w:color="auto"/>
          </w:divBdr>
        </w:div>
        <w:div w:id="356589715">
          <w:marLeft w:val="640"/>
          <w:marRight w:val="0"/>
          <w:marTop w:val="0"/>
          <w:marBottom w:val="0"/>
          <w:divBdr>
            <w:top w:val="none" w:sz="0" w:space="0" w:color="auto"/>
            <w:left w:val="none" w:sz="0" w:space="0" w:color="auto"/>
            <w:bottom w:val="none" w:sz="0" w:space="0" w:color="auto"/>
            <w:right w:val="none" w:sz="0" w:space="0" w:color="auto"/>
          </w:divBdr>
        </w:div>
        <w:div w:id="1035272949">
          <w:marLeft w:val="640"/>
          <w:marRight w:val="0"/>
          <w:marTop w:val="0"/>
          <w:marBottom w:val="0"/>
          <w:divBdr>
            <w:top w:val="none" w:sz="0" w:space="0" w:color="auto"/>
            <w:left w:val="none" w:sz="0" w:space="0" w:color="auto"/>
            <w:bottom w:val="none" w:sz="0" w:space="0" w:color="auto"/>
            <w:right w:val="none" w:sz="0" w:space="0" w:color="auto"/>
          </w:divBdr>
        </w:div>
        <w:div w:id="1735539458">
          <w:marLeft w:val="640"/>
          <w:marRight w:val="0"/>
          <w:marTop w:val="0"/>
          <w:marBottom w:val="0"/>
          <w:divBdr>
            <w:top w:val="none" w:sz="0" w:space="0" w:color="auto"/>
            <w:left w:val="none" w:sz="0" w:space="0" w:color="auto"/>
            <w:bottom w:val="none" w:sz="0" w:space="0" w:color="auto"/>
            <w:right w:val="none" w:sz="0" w:space="0" w:color="auto"/>
          </w:divBdr>
        </w:div>
        <w:div w:id="1276863799">
          <w:marLeft w:val="640"/>
          <w:marRight w:val="0"/>
          <w:marTop w:val="0"/>
          <w:marBottom w:val="0"/>
          <w:divBdr>
            <w:top w:val="none" w:sz="0" w:space="0" w:color="auto"/>
            <w:left w:val="none" w:sz="0" w:space="0" w:color="auto"/>
            <w:bottom w:val="none" w:sz="0" w:space="0" w:color="auto"/>
            <w:right w:val="none" w:sz="0" w:space="0" w:color="auto"/>
          </w:divBdr>
        </w:div>
        <w:div w:id="400835043">
          <w:marLeft w:val="640"/>
          <w:marRight w:val="0"/>
          <w:marTop w:val="0"/>
          <w:marBottom w:val="0"/>
          <w:divBdr>
            <w:top w:val="none" w:sz="0" w:space="0" w:color="auto"/>
            <w:left w:val="none" w:sz="0" w:space="0" w:color="auto"/>
            <w:bottom w:val="none" w:sz="0" w:space="0" w:color="auto"/>
            <w:right w:val="none" w:sz="0" w:space="0" w:color="auto"/>
          </w:divBdr>
        </w:div>
        <w:div w:id="964697779">
          <w:marLeft w:val="640"/>
          <w:marRight w:val="0"/>
          <w:marTop w:val="0"/>
          <w:marBottom w:val="0"/>
          <w:divBdr>
            <w:top w:val="none" w:sz="0" w:space="0" w:color="auto"/>
            <w:left w:val="none" w:sz="0" w:space="0" w:color="auto"/>
            <w:bottom w:val="none" w:sz="0" w:space="0" w:color="auto"/>
            <w:right w:val="none" w:sz="0" w:space="0" w:color="auto"/>
          </w:divBdr>
        </w:div>
        <w:div w:id="1416899962">
          <w:marLeft w:val="640"/>
          <w:marRight w:val="0"/>
          <w:marTop w:val="0"/>
          <w:marBottom w:val="0"/>
          <w:divBdr>
            <w:top w:val="none" w:sz="0" w:space="0" w:color="auto"/>
            <w:left w:val="none" w:sz="0" w:space="0" w:color="auto"/>
            <w:bottom w:val="none" w:sz="0" w:space="0" w:color="auto"/>
            <w:right w:val="none" w:sz="0" w:space="0" w:color="auto"/>
          </w:divBdr>
        </w:div>
        <w:div w:id="1044912131">
          <w:marLeft w:val="640"/>
          <w:marRight w:val="0"/>
          <w:marTop w:val="0"/>
          <w:marBottom w:val="0"/>
          <w:divBdr>
            <w:top w:val="none" w:sz="0" w:space="0" w:color="auto"/>
            <w:left w:val="none" w:sz="0" w:space="0" w:color="auto"/>
            <w:bottom w:val="none" w:sz="0" w:space="0" w:color="auto"/>
            <w:right w:val="none" w:sz="0" w:space="0" w:color="auto"/>
          </w:divBdr>
        </w:div>
        <w:div w:id="829449624">
          <w:marLeft w:val="640"/>
          <w:marRight w:val="0"/>
          <w:marTop w:val="0"/>
          <w:marBottom w:val="0"/>
          <w:divBdr>
            <w:top w:val="none" w:sz="0" w:space="0" w:color="auto"/>
            <w:left w:val="none" w:sz="0" w:space="0" w:color="auto"/>
            <w:bottom w:val="none" w:sz="0" w:space="0" w:color="auto"/>
            <w:right w:val="none" w:sz="0" w:space="0" w:color="auto"/>
          </w:divBdr>
        </w:div>
        <w:div w:id="731927501">
          <w:marLeft w:val="640"/>
          <w:marRight w:val="0"/>
          <w:marTop w:val="0"/>
          <w:marBottom w:val="0"/>
          <w:divBdr>
            <w:top w:val="none" w:sz="0" w:space="0" w:color="auto"/>
            <w:left w:val="none" w:sz="0" w:space="0" w:color="auto"/>
            <w:bottom w:val="none" w:sz="0" w:space="0" w:color="auto"/>
            <w:right w:val="none" w:sz="0" w:space="0" w:color="auto"/>
          </w:divBdr>
        </w:div>
        <w:div w:id="2045401577">
          <w:marLeft w:val="640"/>
          <w:marRight w:val="0"/>
          <w:marTop w:val="0"/>
          <w:marBottom w:val="0"/>
          <w:divBdr>
            <w:top w:val="none" w:sz="0" w:space="0" w:color="auto"/>
            <w:left w:val="none" w:sz="0" w:space="0" w:color="auto"/>
            <w:bottom w:val="none" w:sz="0" w:space="0" w:color="auto"/>
            <w:right w:val="none" w:sz="0" w:space="0" w:color="auto"/>
          </w:divBdr>
        </w:div>
        <w:div w:id="1801722835">
          <w:marLeft w:val="640"/>
          <w:marRight w:val="0"/>
          <w:marTop w:val="0"/>
          <w:marBottom w:val="0"/>
          <w:divBdr>
            <w:top w:val="none" w:sz="0" w:space="0" w:color="auto"/>
            <w:left w:val="none" w:sz="0" w:space="0" w:color="auto"/>
            <w:bottom w:val="none" w:sz="0" w:space="0" w:color="auto"/>
            <w:right w:val="none" w:sz="0" w:space="0" w:color="auto"/>
          </w:divBdr>
        </w:div>
        <w:div w:id="671879">
          <w:marLeft w:val="640"/>
          <w:marRight w:val="0"/>
          <w:marTop w:val="0"/>
          <w:marBottom w:val="0"/>
          <w:divBdr>
            <w:top w:val="none" w:sz="0" w:space="0" w:color="auto"/>
            <w:left w:val="none" w:sz="0" w:space="0" w:color="auto"/>
            <w:bottom w:val="none" w:sz="0" w:space="0" w:color="auto"/>
            <w:right w:val="none" w:sz="0" w:space="0" w:color="auto"/>
          </w:divBdr>
        </w:div>
        <w:div w:id="156925455">
          <w:marLeft w:val="640"/>
          <w:marRight w:val="0"/>
          <w:marTop w:val="0"/>
          <w:marBottom w:val="0"/>
          <w:divBdr>
            <w:top w:val="none" w:sz="0" w:space="0" w:color="auto"/>
            <w:left w:val="none" w:sz="0" w:space="0" w:color="auto"/>
            <w:bottom w:val="none" w:sz="0" w:space="0" w:color="auto"/>
            <w:right w:val="none" w:sz="0" w:space="0" w:color="auto"/>
          </w:divBdr>
        </w:div>
        <w:div w:id="940383002">
          <w:marLeft w:val="640"/>
          <w:marRight w:val="0"/>
          <w:marTop w:val="0"/>
          <w:marBottom w:val="0"/>
          <w:divBdr>
            <w:top w:val="none" w:sz="0" w:space="0" w:color="auto"/>
            <w:left w:val="none" w:sz="0" w:space="0" w:color="auto"/>
            <w:bottom w:val="none" w:sz="0" w:space="0" w:color="auto"/>
            <w:right w:val="none" w:sz="0" w:space="0" w:color="auto"/>
          </w:divBdr>
        </w:div>
        <w:div w:id="972101036">
          <w:marLeft w:val="640"/>
          <w:marRight w:val="0"/>
          <w:marTop w:val="0"/>
          <w:marBottom w:val="0"/>
          <w:divBdr>
            <w:top w:val="none" w:sz="0" w:space="0" w:color="auto"/>
            <w:left w:val="none" w:sz="0" w:space="0" w:color="auto"/>
            <w:bottom w:val="none" w:sz="0" w:space="0" w:color="auto"/>
            <w:right w:val="none" w:sz="0" w:space="0" w:color="auto"/>
          </w:divBdr>
        </w:div>
        <w:div w:id="1692682085">
          <w:marLeft w:val="640"/>
          <w:marRight w:val="0"/>
          <w:marTop w:val="0"/>
          <w:marBottom w:val="0"/>
          <w:divBdr>
            <w:top w:val="none" w:sz="0" w:space="0" w:color="auto"/>
            <w:left w:val="none" w:sz="0" w:space="0" w:color="auto"/>
            <w:bottom w:val="none" w:sz="0" w:space="0" w:color="auto"/>
            <w:right w:val="none" w:sz="0" w:space="0" w:color="auto"/>
          </w:divBdr>
        </w:div>
        <w:div w:id="319433718">
          <w:marLeft w:val="640"/>
          <w:marRight w:val="0"/>
          <w:marTop w:val="0"/>
          <w:marBottom w:val="0"/>
          <w:divBdr>
            <w:top w:val="none" w:sz="0" w:space="0" w:color="auto"/>
            <w:left w:val="none" w:sz="0" w:space="0" w:color="auto"/>
            <w:bottom w:val="none" w:sz="0" w:space="0" w:color="auto"/>
            <w:right w:val="none" w:sz="0" w:space="0" w:color="auto"/>
          </w:divBdr>
        </w:div>
        <w:div w:id="304162437">
          <w:marLeft w:val="640"/>
          <w:marRight w:val="0"/>
          <w:marTop w:val="0"/>
          <w:marBottom w:val="0"/>
          <w:divBdr>
            <w:top w:val="none" w:sz="0" w:space="0" w:color="auto"/>
            <w:left w:val="none" w:sz="0" w:space="0" w:color="auto"/>
            <w:bottom w:val="none" w:sz="0" w:space="0" w:color="auto"/>
            <w:right w:val="none" w:sz="0" w:space="0" w:color="auto"/>
          </w:divBdr>
        </w:div>
        <w:div w:id="1169100155">
          <w:marLeft w:val="640"/>
          <w:marRight w:val="0"/>
          <w:marTop w:val="0"/>
          <w:marBottom w:val="0"/>
          <w:divBdr>
            <w:top w:val="none" w:sz="0" w:space="0" w:color="auto"/>
            <w:left w:val="none" w:sz="0" w:space="0" w:color="auto"/>
            <w:bottom w:val="none" w:sz="0" w:space="0" w:color="auto"/>
            <w:right w:val="none" w:sz="0" w:space="0" w:color="auto"/>
          </w:divBdr>
        </w:div>
        <w:div w:id="975142706">
          <w:marLeft w:val="640"/>
          <w:marRight w:val="0"/>
          <w:marTop w:val="0"/>
          <w:marBottom w:val="0"/>
          <w:divBdr>
            <w:top w:val="none" w:sz="0" w:space="0" w:color="auto"/>
            <w:left w:val="none" w:sz="0" w:space="0" w:color="auto"/>
            <w:bottom w:val="none" w:sz="0" w:space="0" w:color="auto"/>
            <w:right w:val="none" w:sz="0" w:space="0" w:color="auto"/>
          </w:divBdr>
        </w:div>
        <w:div w:id="1356541051">
          <w:marLeft w:val="640"/>
          <w:marRight w:val="0"/>
          <w:marTop w:val="0"/>
          <w:marBottom w:val="0"/>
          <w:divBdr>
            <w:top w:val="none" w:sz="0" w:space="0" w:color="auto"/>
            <w:left w:val="none" w:sz="0" w:space="0" w:color="auto"/>
            <w:bottom w:val="none" w:sz="0" w:space="0" w:color="auto"/>
            <w:right w:val="none" w:sz="0" w:space="0" w:color="auto"/>
          </w:divBdr>
        </w:div>
        <w:div w:id="208760640">
          <w:marLeft w:val="640"/>
          <w:marRight w:val="0"/>
          <w:marTop w:val="0"/>
          <w:marBottom w:val="0"/>
          <w:divBdr>
            <w:top w:val="none" w:sz="0" w:space="0" w:color="auto"/>
            <w:left w:val="none" w:sz="0" w:space="0" w:color="auto"/>
            <w:bottom w:val="none" w:sz="0" w:space="0" w:color="auto"/>
            <w:right w:val="none" w:sz="0" w:space="0" w:color="auto"/>
          </w:divBdr>
        </w:div>
        <w:div w:id="277029579">
          <w:marLeft w:val="640"/>
          <w:marRight w:val="0"/>
          <w:marTop w:val="0"/>
          <w:marBottom w:val="0"/>
          <w:divBdr>
            <w:top w:val="none" w:sz="0" w:space="0" w:color="auto"/>
            <w:left w:val="none" w:sz="0" w:space="0" w:color="auto"/>
            <w:bottom w:val="none" w:sz="0" w:space="0" w:color="auto"/>
            <w:right w:val="none" w:sz="0" w:space="0" w:color="auto"/>
          </w:divBdr>
        </w:div>
        <w:div w:id="1227956310">
          <w:marLeft w:val="640"/>
          <w:marRight w:val="0"/>
          <w:marTop w:val="0"/>
          <w:marBottom w:val="0"/>
          <w:divBdr>
            <w:top w:val="none" w:sz="0" w:space="0" w:color="auto"/>
            <w:left w:val="none" w:sz="0" w:space="0" w:color="auto"/>
            <w:bottom w:val="none" w:sz="0" w:space="0" w:color="auto"/>
            <w:right w:val="none" w:sz="0" w:space="0" w:color="auto"/>
          </w:divBdr>
        </w:div>
        <w:div w:id="576550565">
          <w:marLeft w:val="640"/>
          <w:marRight w:val="0"/>
          <w:marTop w:val="0"/>
          <w:marBottom w:val="0"/>
          <w:divBdr>
            <w:top w:val="none" w:sz="0" w:space="0" w:color="auto"/>
            <w:left w:val="none" w:sz="0" w:space="0" w:color="auto"/>
            <w:bottom w:val="none" w:sz="0" w:space="0" w:color="auto"/>
            <w:right w:val="none" w:sz="0" w:space="0" w:color="auto"/>
          </w:divBdr>
        </w:div>
        <w:div w:id="983857275">
          <w:marLeft w:val="640"/>
          <w:marRight w:val="0"/>
          <w:marTop w:val="0"/>
          <w:marBottom w:val="0"/>
          <w:divBdr>
            <w:top w:val="none" w:sz="0" w:space="0" w:color="auto"/>
            <w:left w:val="none" w:sz="0" w:space="0" w:color="auto"/>
            <w:bottom w:val="none" w:sz="0" w:space="0" w:color="auto"/>
            <w:right w:val="none" w:sz="0" w:space="0" w:color="auto"/>
          </w:divBdr>
        </w:div>
        <w:div w:id="711537592">
          <w:marLeft w:val="640"/>
          <w:marRight w:val="0"/>
          <w:marTop w:val="0"/>
          <w:marBottom w:val="0"/>
          <w:divBdr>
            <w:top w:val="none" w:sz="0" w:space="0" w:color="auto"/>
            <w:left w:val="none" w:sz="0" w:space="0" w:color="auto"/>
            <w:bottom w:val="none" w:sz="0" w:space="0" w:color="auto"/>
            <w:right w:val="none" w:sz="0" w:space="0" w:color="auto"/>
          </w:divBdr>
        </w:div>
        <w:div w:id="1118375486">
          <w:marLeft w:val="640"/>
          <w:marRight w:val="0"/>
          <w:marTop w:val="0"/>
          <w:marBottom w:val="0"/>
          <w:divBdr>
            <w:top w:val="none" w:sz="0" w:space="0" w:color="auto"/>
            <w:left w:val="none" w:sz="0" w:space="0" w:color="auto"/>
            <w:bottom w:val="none" w:sz="0" w:space="0" w:color="auto"/>
            <w:right w:val="none" w:sz="0" w:space="0" w:color="auto"/>
          </w:divBdr>
        </w:div>
        <w:div w:id="1834955904">
          <w:marLeft w:val="640"/>
          <w:marRight w:val="0"/>
          <w:marTop w:val="0"/>
          <w:marBottom w:val="0"/>
          <w:divBdr>
            <w:top w:val="none" w:sz="0" w:space="0" w:color="auto"/>
            <w:left w:val="none" w:sz="0" w:space="0" w:color="auto"/>
            <w:bottom w:val="none" w:sz="0" w:space="0" w:color="auto"/>
            <w:right w:val="none" w:sz="0" w:space="0" w:color="auto"/>
          </w:divBdr>
        </w:div>
        <w:div w:id="860897143">
          <w:marLeft w:val="640"/>
          <w:marRight w:val="0"/>
          <w:marTop w:val="0"/>
          <w:marBottom w:val="0"/>
          <w:divBdr>
            <w:top w:val="none" w:sz="0" w:space="0" w:color="auto"/>
            <w:left w:val="none" w:sz="0" w:space="0" w:color="auto"/>
            <w:bottom w:val="none" w:sz="0" w:space="0" w:color="auto"/>
            <w:right w:val="none" w:sz="0" w:space="0" w:color="auto"/>
          </w:divBdr>
        </w:div>
        <w:div w:id="1277641623">
          <w:marLeft w:val="640"/>
          <w:marRight w:val="0"/>
          <w:marTop w:val="0"/>
          <w:marBottom w:val="0"/>
          <w:divBdr>
            <w:top w:val="none" w:sz="0" w:space="0" w:color="auto"/>
            <w:left w:val="none" w:sz="0" w:space="0" w:color="auto"/>
            <w:bottom w:val="none" w:sz="0" w:space="0" w:color="auto"/>
            <w:right w:val="none" w:sz="0" w:space="0" w:color="auto"/>
          </w:divBdr>
        </w:div>
      </w:divsChild>
    </w:div>
    <w:div w:id="611086924">
      <w:bodyDiv w:val="1"/>
      <w:marLeft w:val="0"/>
      <w:marRight w:val="0"/>
      <w:marTop w:val="0"/>
      <w:marBottom w:val="0"/>
      <w:divBdr>
        <w:top w:val="none" w:sz="0" w:space="0" w:color="auto"/>
        <w:left w:val="none" w:sz="0" w:space="0" w:color="auto"/>
        <w:bottom w:val="none" w:sz="0" w:space="0" w:color="auto"/>
        <w:right w:val="none" w:sz="0" w:space="0" w:color="auto"/>
      </w:divBdr>
      <w:divsChild>
        <w:div w:id="1435708767">
          <w:marLeft w:val="640"/>
          <w:marRight w:val="0"/>
          <w:marTop w:val="0"/>
          <w:marBottom w:val="0"/>
          <w:divBdr>
            <w:top w:val="none" w:sz="0" w:space="0" w:color="auto"/>
            <w:left w:val="none" w:sz="0" w:space="0" w:color="auto"/>
            <w:bottom w:val="none" w:sz="0" w:space="0" w:color="auto"/>
            <w:right w:val="none" w:sz="0" w:space="0" w:color="auto"/>
          </w:divBdr>
        </w:div>
        <w:div w:id="984506854">
          <w:marLeft w:val="640"/>
          <w:marRight w:val="0"/>
          <w:marTop w:val="0"/>
          <w:marBottom w:val="0"/>
          <w:divBdr>
            <w:top w:val="none" w:sz="0" w:space="0" w:color="auto"/>
            <w:left w:val="none" w:sz="0" w:space="0" w:color="auto"/>
            <w:bottom w:val="none" w:sz="0" w:space="0" w:color="auto"/>
            <w:right w:val="none" w:sz="0" w:space="0" w:color="auto"/>
          </w:divBdr>
        </w:div>
        <w:div w:id="1510362875">
          <w:marLeft w:val="640"/>
          <w:marRight w:val="0"/>
          <w:marTop w:val="0"/>
          <w:marBottom w:val="0"/>
          <w:divBdr>
            <w:top w:val="none" w:sz="0" w:space="0" w:color="auto"/>
            <w:left w:val="none" w:sz="0" w:space="0" w:color="auto"/>
            <w:bottom w:val="none" w:sz="0" w:space="0" w:color="auto"/>
            <w:right w:val="none" w:sz="0" w:space="0" w:color="auto"/>
          </w:divBdr>
        </w:div>
        <w:div w:id="486476603">
          <w:marLeft w:val="640"/>
          <w:marRight w:val="0"/>
          <w:marTop w:val="0"/>
          <w:marBottom w:val="0"/>
          <w:divBdr>
            <w:top w:val="none" w:sz="0" w:space="0" w:color="auto"/>
            <w:left w:val="none" w:sz="0" w:space="0" w:color="auto"/>
            <w:bottom w:val="none" w:sz="0" w:space="0" w:color="auto"/>
            <w:right w:val="none" w:sz="0" w:space="0" w:color="auto"/>
          </w:divBdr>
        </w:div>
        <w:div w:id="1561091025">
          <w:marLeft w:val="640"/>
          <w:marRight w:val="0"/>
          <w:marTop w:val="0"/>
          <w:marBottom w:val="0"/>
          <w:divBdr>
            <w:top w:val="none" w:sz="0" w:space="0" w:color="auto"/>
            <w:left w:val="none" w:sz="0" w:space="0" w:color="auto"/>
            <w:bottom w:val="none" w:sz="0" w:space="0" w:color="auto"/>
            <w:right w:val="none" w:sz="0" w:space="0" w:color="auto"/>
          </w:divBdr>
        </w:div>
        <w:div w:id="1962489732">
          <w:marLeft w:val="640"/>
          <w:marRight w:val="0"/>
          <w:marTop w:val="0"/>
          <w:marBottom w:val="0"/>
          <w:divBdr>
            <w:top w:val="none" w:sz="0" w:space="0" w:color="auto"/>
            <w:left w:val="none" w:sz="0" w:space="0" w:color="auto"/>
            <w:bottom w:val="none" w:sz="0" w:space="0" w:color="auto"/>
            <w:right w:val="none" w:sz="0" w:space="0" w:color="auto"/>
          </w:divBdr>
        </w:div>
        <w:div w:id="1591543760">
          <w:marLeft w:val="640"/>
          <w:marRight w:val="0"/>
          <w:marTop w:val="0"/>
          <w:marBottom w:val="0"/>
          <w:divBdr>
            <w:top w:val="none" w:sz="0" w:space="0" w:color="auto"/>
            <w:left w:val="none" w:sz="0" w:space="0" w:color="auto"/>
            <w:bottom w:val="none" w:sz="0" w:space="0" w:color="auto"/>
            <w:right w:val="none" w:sz="0" w:space="0" w:color="auto"/>
          </w:divBdr>
        </w:div>
        <w:div w:id="933438854">
          <w:marLeft w:val="640"/>
          <w:marRight w:val="0"/>
          <w:marTop w:val="0"/>
          <w:marBottom w:val="0"/>
          <w:divBdr>
            <w:top w:val="none" w:sz="0" w:space="0" w:color="auto"/>
            <w:left w:val="none" w:sz="0" w:space="0" w:color="auto"/>
            <w:bottom w:val="none" w:sz="0" w:space="0" w:color="auto"/>
            <w:right w:val="none" w:sz="0" w:space="0" w:color="auto"/>
          </w:divBdr>
        </w:div>
        <w:div w:id="510796888">
          <w:marLeft w:val="640"/>
          <w:marRight w:val="0"/>
          <w:marTop w:val="0"/>
          <w:marBottom w:val="0"/>
          <w:divBdr>
            <w:top w:val="none" w:sz="0" w:space="0" w:color="auto"/>
            <w:left w:val="none" w:sz="0" w:space="0" w:color="auto"/>
            <w:bottom w:val="none" w:sz="0" w:space="0" w:color="auto"/>
            <w:right w:val="none" w:sz="0" w:space="0" w:color="auto"/>
          </w:divBdr>
        </w:div>
        <w:div w:id="1237402895">
          <w:marLeft w:val="640"/>
          <w:marRight w:val="0"/>
          <w:marTop w:val="0"/>
          <w:marBottom w:val="0"/>
          <w:divBdr>
            <w:top w:val="none" w:sz="0" w:space="0" w:color="auto"/>
            <w:left w:val="none" w:sz="0" w:space="0" w:color="auto"/>
            <w:bottom w:val="none" w:sz="0" w:space="0" w:color="auto"/>
            <w:right w:val="none" w:sz="0" w:space="0" w:color="auto"/>
          </w:divBdr>
        </w:div>
        <w:div w:id="1720930454">
          <w:marLeft w:val="640"/>
          <w:marRight w:val="0"/>
          <w:marTop w:val="0"/>
          <w:marBottom w:val="0"/>
          <w:divBdr>
            <w:top w:val="none" w:sz="0" w:space="0" w:color="auto"/>
            <w:left w:val="none" w:sz="0" w:space="0" w:color="auto"/>
            <w:bottom w:val="none" w:sz="0" w:space="0" w:color="auto"/>
            <w:right w:val="none" w:sz="0" w:space="0" w:color="auto"/>
          </w:divBdr>
        </w:div>
        <w:div w:id="563758099">
          <w:marLeft w:val="640"/>
          <w:marRight w:val="0"/>
          <w:marTop w:val="0"/>
          <w:marBottom w:val="0"/>
          <w:divBdr>
            <w:top w:val="none" w:sz="0" w:space="0" w:color="auto"/>
            <w:left w:val="none" w:sz="0" w:space="0" w:color="auto"/>
            <w:bottom w:val="none" w:sz="0" w:space="0" w:color="auto"/>
            <w:right w:val="none" w:sz="0" w:space="0" w:color="auto"/>
          </w:divBdr>
        </w:div>
        <w:div w:id="708147340">
          <w:marLeft w:val="640"/>
          <w:marRight w:val="0"/>
          <w:marTop w:val="0"/>
          <w:marBottom w:val="0"/>
          <w:divBdr>
            <w:top w:val="none" w:sz="0" w:space="0" w:color="auto"/>
            <w:left w:val="none" w:sz="0" w:space="0" w:color="auto"/>
            <w:bottom w:val="none" w:sz="0" w:space="0" w:color="auto"/>
            <w:right w:val="none" w:sz="0" w:space="0" w:color="auto"/>
          </w:divBdr>
        </w:div>
        <w:div w:id="1132556601">
          <w:marLeft w:val="640"/>
          <w:marRight w:val="0"/>
          <w:marTop w:val="0"/>
          <w:marBottom w:val="0"/>
          <w:divBdr>
            <w:top w:val="none" w:sz="0" w:space="0" w:color="auto"/>
            <w:left w:val="none" w:sz="0" w:space="0" w:color="auto"/>
            <w:bottom w:val="none" w:sz="0" w:space="0" w:color="auto"/>
            <w:right w:val="none" w:sz="0" w:space="0" w:color="auto"/>
          </w:divBdr>
        </w:div>
        <w:div w:id="792091009">
          <w:marLeft w:val="640"/>
          <w:marRight w:val="0"/>
          <w:marTop w:val="0"/>
          <w:marBottom w:val="0"/>
          <w:divBdr>
            <w:top w:val="none" w:sz="0" w:space="0" w:color="auto"/>
            <w:left w:val="none" w:sz="0" w:space="0" w:color="auto"/>
            <w:bottom w:val="none" w:sz="0" w:space="0" w:color="auto"/>
            <w:right w:val="none" w:sz="0" w:space="0" w:color="auto"/>
          </w:divBdr>
        </w:div>
        <w:div w:id="1509557755">
          <w:marLeft w:val="640"/>
          <w:marRight w:val="0"/>
          <w:marTop w:val="0"/>
          <w:marBottom w:val="0"/>
          <w:divBdr>
            <w:top w:val="none" w:sz="0" w:space="0" w:color="auto"/>
            <w:left w:val="none" w:sz="0" w:space="0" w:color="auto"/>
            <w:bottom w:val="none" w:sz="0" w:space="0" w:color="auto"/>
            <w:right w:val="none" w:sz="0" w:space="0" w:color="auto"/>
          </w:divBdr>
        </w:div>
        <w:div w:id="168756751">
          <w:marLeft w:val="640"/>
          <w:marRight w:val="0"/>
          <w:marTop w:val="0"/>
          <w:marBottom w:val="0"/>
          <w:divBdr>
            <w:top w:val="none" w:sz="0" w:space="0" w:color="auto"/>
            <w:left w:val="none" w:sz="0" w:space="0" w:color="auto"/>
            <w:bottom w:val="none" w:sz="0" w:space="0" w:color="auto"/>
            <w:right w:val="none" w:sz="0" w:space="0" w:color="auto"/>
          </w:divBdr>
        </w:div>
        <w:div w:id="1725592952">
          <w:marLeft w:val="640"/>
          <w:marRight w:val="0"/>
          <w:marTop w:val="0"/>
          <w:marBottom w:val="0"/>
          <w:divBdr>
            <w:top w:val="none" w:sz="0" w:space="0" w:color="auto"/>
            <w:left w:val="none" w:sz="0" w:space="0" w:color="auto"/>
            <w:bottom w:val="none" w:sz="0" w:space="0" w:color="auto"/>
            <w:right w:val="none" w:sz="0" w:space="0" w:color="auto"/>
          </w:divBdr>
        </w:div>
        <w:div w:id="857964264">
          <w:marLeft w:val="640"/>
          <w:marRight w:val="0"/>
          <w:marTop w:val="0"/>
          <w:marBottom w:val="0"/>
          <w:divBdr>
            <w:top w:val="none" w:sz="0" w:space="0" w:color="auto"/>
            <w:left w:val="none" w:sz="0" w:space="0" w:color="auto"/>
            <w:bottom w:val="none" w:sz="0" w:space="0" w:color="auto"/>
            <w:right w:val="none" w:sz="0" w:space="0" w:color="auto"/>
          </w:divBdr>
        </w:div>
        <w:div w:id="836578670">
          <w:marLeft w:val="640"/>
          <w:marRight w:val="0"/>
          <w:marTop w:val="0"/>
          <w:marBottom w:val="0"/>
          <w:divBdr>
            <w:top w:val="none" w:sz="0" w:space="0" w:color="auto"/>
            <w:left w:val="none" w:sz="0" w:space="0" w:color="auto"/>
            <w:bottom w:val="none" w:sz="0" w:space="0" w:color="auto"/>
            <w:right w:val="none" w:sz="0" w:space="0" w:color="auto"/>
          </w:divBdr>
        </w:div>
        <w:div w:id="2031032856">
          <w:marLeft w:val="640"/>
          <w:marRight w:val="0"/>
          <w:marTop w:val="0"/>
          <w:marBottom w:val="0"/>
          <w:divBdr>
            <w:top w:val="none" w:sz="0" w:space="0" w:color="auto"/>
            <w:left w:val="none" w:sz="0" w:space="0" w:color="auto"/>
            <w:bottom w:val="none" w:sz="0" w:space="0" w:color="auto"/>
            <w:right w:val="none" w:sz="0" w:space="0" w:color="auto"/>
          </w:divBdr>
        </w:div>
        <w:div w:id="618679248">
          <w:marLeft w:val="640"/>
          <w:marRight w:val="0"/>
          <w:marTop w:val="0"/>
          <w:marBottom w:val="0"/>
          <w:divBdr>
            <w:top w:val="none" w:sz="0" w:space="0" w:color="auto"/>
            <w:left w:val="none" w:sz="0" w:space="0" w:color="auto"/>
            <w:bottom w:val="none" w:sz="0" w:space="0" w:color="auto"/>
            <w:right w:val="none" w:sz="0" w:space="0" w:color="auto"/>
          </w:divBdr>
        </w:div>
        <w:div w:id="160778400">
          <w:marLeft w:val="640"/>
          <w:marRight w:val="0"/>
          <w:marTop w:val="0"/>
          <w:marBottom w:val="0"/>
          <w:divBdr>
            <w:top w:val="none" w:sz="0" w:space="0" w:color="auto"/>
            <w:left w:val="none" w:sz="0" w:space="0" w:color="auto"/>
            <w:bottom w:val="none" w:sz="0" w:space="0" w:color="auto"/>
            <w:right w:val="none" w:sz="0" w:space="0" w:color="auto"/>
          </w:divBdr>
        </w:div>
        <w:div w:id="757212013">
          <w:marLeft w:val="640"/>
          <w:marRight w:val="0"/>
          <w:marTop w:val="0"/>
          <w:marBottom w:val="0"/>
          <w:divBdr>
            <w:top w:val="none" w:sz="0" w:space="0" w:color="auto"/>
            <w:left w:val="none" w:sz="0" w:space="0" w:color="auto"/>
            <w:bottom w:val="none" w:sz="0" w:space="0" w:color="auto"/>
            <w:right w:val="none" w:sz="0" w:space="0" w:color="auto"/>
          </w:divBdr>
        </w:div>
        <w:div w:id="336882641">
          <w:marLeft w:val="640"/>
          <w:marRight w:val="0"/>
          <w:marTop w:val="0"/>
          <w:marBottom w:val="0"/>
          <w:divBdr>
            <w:top w:val="none" w:sz="0" w:space="0" w:color="auto"/>
            <w:left w:val="none" w:sz="0" w:space="0" w:color="auto"/>
            <w:bottom w:val="none" w:sz="0" w:space="0" w:color="auto"/>
            <w:right w:val="none" w:sz="0" w:space="0" w:color="auto"/>
          </w:divBdr>
        </w:div>
        <w:div w:id="1430420983">
          <w:marLeft w:val="640"/>
          <w:marRight w:val="0"/>
          <w:marTop w:val="0"/>
          <w:marBottom w:val="0"/>
          <w:divBdr>
            <w:top w:val="none" w:sz="0" w:space="0" w:color="auto"/>
            <w:left w:val="none" w:sz="0" w:space="0" w:color="auto"/>
            <w:bottom w:val="none" w:sz="0" w:space="0" w:color="auto"/>
            <w:right w:val="none" w:sz="0" w:space="0" w:color="auto"/>
          </w:divBdr>
        </w:div>
        <w:div w:id="163594860">
          <w:marLeft w:val="640"/>
          <w:marRight w:val="0"/>
          <w:marTop w:val="0"/>
          <w:marBottom w:val="0"/>
          <w:divBdr>
            <w:top w:val="none" w:sz="0" w:space="0" w:color="auto"/>
            <w:left w:val="none" w:sz="0" w:space="0" w:color="auto"/>
            <w:bottom w:val="none" w:sz="0" w:space="0" w:color="auto"/>
            <w:right w:val="none" w:sz="0" w:space="0" w:color="auto"/>
          </w:divBdr>
        </w:div>
        <w:div w:id="1337726554">
          <w:marLeft w:val="640"/>
          <w:marRight w:val="0"/>
          <w:marTop w:val="0"/>
          <w:marBottom w:val="0"/>
          <w:divBdr>
            <w:top w:val="none" w:sz="0" w:space="0" w:color="auto"/>
            <w:left w:val="none" w:sz="0" w:space="0" w:color="auto"/>
            <w:bottom w:val="none" w:sz="0" w:space="0" w:color="auto"/>
            <w:right w:val="none" w:sz="0" w:space="0" w:color="auto"/>
          </w:divBdr>
        </w:div>
        <w:div w:id="419985467">
          <w:marLeft w:val="640"/>
          <w:marRight w:val="0"/>
          <w:marTop w:val="0"/>
          <w:marBottom w:val="0"/>
          <w:divBdr>
            <w:top w:val="none" w:sz="0" w:space="0" w:color="auto"/>
            <w:left w:val="none" w:sz="0" w:space="0" w:color="auto"/>
            <w:bottom w:val="none" w:sz="0" w:space="0" w:color="auto"/>
            <w:right w:val="none" w:sz="0" w:space="0" w:color="auto"/>
          </w:divBdr>
        </w:div>
        <w:div w:id="477497955">
          <w:marLeft w:val="640"/>
          <w:marRight w:val="0"/>
          <w:marTop w:val="0"/>
          <w:marBottom w:val="0"/>
          <w:divBdr>
            <w:top w:val="none" w:sz="0" w:space="0" w:color="auto"/>
            <w:left w:val="none" w:sz="0" w:space="0" w:color="auto"/>
            <w:bottom w:val="none" w:sz="0" w:space="0" w:color="auto"/>
            <w:right w:val="none" w:sz="0" w:space="0" w:color="auto"/>
          </w:divBdr>
        </w:div>
        <w:div w:id="181600941">
          <w:marLeft w:val="640"/>
          <w:marRight w:val="0"/>
          <w:marTop w:val="0"/>
          <w:marBottom w:val="0"/>
          <w:divBdr>
            <w:top w:val="none" w:sz="0" w:space="0" w:color="auto"/>
            <w:left w:val="none" w:sz="0" w:space="0" w:color="auto"/>
            <w:bottom w:val="none" w:sz="0" w:space="0" w:color="auto"/>
            <w:right w:val="none" w:sz="0" w:space="0" w:color="auto"/>
          </w:divBdr>
        </w:div>
        <w:div w:id="556401449">
          <w:marLeft w:val="640"/>
          <w:marRight w:val="0"/>
          <w:marTop w:val="0"/>
          <w:marBottom w:val="0"/>
          <w:divBdr>
            <w:top w:val="none" w:sz="0" w:space="0" w:color="auto"/>
            <w:left w:val="none" w:sz="0" w:space="0" w:color="auto"/>
            <w:bottom w:val="none" w:sz="0" w:space="0" w:color="auto"/>
            <w:right w:val="none" w:sz="0" w:space="0" w:color="auto"/>
          </w:divBdr>
        </w:div>
        <w:div w:id="1230579763">
          <w:marLeft w:val="640"/>
          <w:marRight w:val="0"/>
          <w:marTop w:val="0"/>
          <w:marBottom w:val="0"/>
          <w:divBdr>
            <w:top w:val="none" w:sz="0" w:space="0" w:color="auto"/>
            <w:left w:val="none" w:sz="0" w:space="0" w:color="auto"/>
            <w:bottom w:val="none" w:sz="0" w:space="0" w:color="auto"/>
            <w:right w:val="none" w:sz="0" w:space="0" w:color="auto"/>
          </w:divBdr>
        </w:div>
        <w:div w:id="918556851">
          <w:marLeft w:val="640"/>
          <w:marRight w:val="0"/>
          <w:marTop w:val="0"/>
          <w:marBottom w:val="0"/>
          <w:divBdr>
            <w:top w:val="none" w:sz="0" w:space="0" w:color="auto"/>
            <w:left w:val="none" w:sz="0" w:space="0" w:color="auto"/>
            <w:bottom w:val="none" w:sz="0" w:space="0" w:color="auto"/>
            <w:right w:val="none" w:sz="0" w:space="0" w:color="auto"/>
          </w:divBdr>
        </w:div>
        <w:div w:id="893737324">
          <w:marLeft w:val="640"/>
          <w:marRight w:val="0"/>
          <w:marTop w:val="0"/>
          <w:marBottom w:val="0"/>
          <w:divBdr>
            <w:top w:val="none" w:sz="0" w:space="0" w:color="auto"/>
            <w:left w:val="none" w:sz="0" w:space="0" w:color="auto"/>
            <w:bottom w:val="none" w:sz="0" w:space="0" w:color="auto"/>
            <w:right w:val="none" w:sz="0" w:space="0" w:color="auto"/>
          </w:divBdr>
        </w:div>
      </w:divsChild>
    </w:div>
    <w:div w:id="640231828">
      <w:bodyDiv w:val="1"/>
      <w:marLeft w:val="0"/>
      <w:marRight w:val="0"/>
      <w:marTop w:val="0"/>
      <w:marBottom w:val="0"/>
      <w:divBdr>
        <w:top w:val="none" w:sz="0" w:space="0" w:color="auto"/>
        <w:left w:val="none" w:sz="0" w:space="0" w:color="auto"/>
        <w:bottom w:val="none" w:sz="0" w:space="0" w:color="auto"/>
        <w:right w:val="none" w:sz="0" w:space="0" w:color="auto"/>
      </w:divBdr>
      <w:divsChild>
        <w:div w:id="473987493">
          <w:marLeft w:val="640"/>
          <w:marRight w:val="0"/>
          <w:marTop w:val="0"/>
          <w:marBottom w:val="0"/>
          <w:divBdr>
            <w:top w:val="none" w:sz="0" w:space="0" w:color="auto"/>
            <w:left w:val="none" w:sz="0" w:space="0" w:color="auto"/>
            <w:bottom w:val="none" w:sz="0" w:space="0" w:color="auto"/>
            <w:right w:val="none" w:sz="0" w:space="0" w:color="auto"/>
          </w:divBdr>
        </w:div>
        <w:div w:id="1281493422">
          <w:marLeft w:val="640"/>
          <w:marRight w:val="0"/>
          <w:marTop w:val="0"/>
          <w:marBottom w:val="0"/>
          <w:divBdr>
            <w:top w:val="none" w:sz="0" w:space="0" w:color="auto"/>
            <w:left w:val="none" w:sz="0" w:space="0" w:color="auto"/>
            <w:bottom w:val="none" w:sz="0" w:space="0" w:color="auto"/>
            <w:right w:val="none" w:sz="0" w:space="0" w:color="auto"/>
          </w:divBdr>
        </w:div>
        <w:div w:id="1437017848">
          <w:marLeft w:val="640"/>
          <w:marRight w:val="0"/>
          <w:marTop w:val="0"/>
          <w:marBottom w:val="0"/>
          <w:divBdr>
            <w:top w:val="none" w:sz="0" w:space="0" w:color="auto"/>
            <w:left w:val="none" w:sz="0" w:space="0" w:color="auto"/>
            <w:bottom w:val="none" w:sz="0" w:space="0" w:color="auto"/>
            <w:right w:val="none" w:sz="0" w:space="0" w:color="auto"/>
          </w:divBdr>
        </w:div>
        <w:div w:id="96875495">
          <w:marLeft w:val="640"/>
          <w:marRight w:val="0"/>
          <w:marTop w:val="0"/>
          <w:marBottom w:val="0"/>
          <w:divBdr>
            <w:top w:val="none" w:sz="0" w:space="0" w:color="auto"/>
            <w:left w:val="none" w:sz="0" w:space="0" w:color="auto"/>
            <w:bottom w:val="none" w:sz="0" w:space="0" w:color="auto"/>
            <w:right w:val="none" w:sz="0" w:space="0" w:color="auto"/>
          </w:divBdr>
        </w:div>
        <w:div w:id="953248795">
          <w:marLeft w:val="640"/>
          <w:marRight w:val="0"/>
          <w:marTop w:val="0"/>
          <w:marBottom w:val="0"/>
          <w:divBdr>
            <w:top w:val="none" w:sz="0" w:space="0" w:color="auto"/>
            <w:left w:val="none" w:sz="0" w:space="0" w:color="auto"/>
            <w:bottom w:val="none" w:sz="0" w:space="0" w:color="auto"/>
            <w:right w:val="none" w:sz="0" w:space="0" w:color="auto"/>
          </w:divBdr>
        </w:div>
        <w:div w:id="1835411214">
          <w:marLeft w:val="640"/>
          <w:marRight w:val="0"/>
          <w:marTop w:val="0"/>
          <w:marBottom w:val="0"/>
          <w:divBdr>
            <w:top w:val="none" w:sz="0" w:space="0" w:color="auto"/>
            <w:left w:val="none" w:sz="0" w:space="0" w:color="auto"/>
            <w:bottom w:val="none" w:sz="0" w:space="0" w:color="auto"/>
            <w:right w:val="none" w:sz="0" w:space="0" w:color="auto"/>
          </w:divBdr>
        </w:div>
        <w:div w:id="1509294705">
          <w:marLeft w:val="640"/>
          <w:marRight w:val="0"/>
          <w:marTop w:val="0"/>
          <w:marBottom w:val="0"/>
          <w:divBdr>
            <w:top w:val="none" w:sz="0" w:space="0" w:color="auto"/>
            <w:left w:val="none" w:sz="0" w:space="0" w:color="auto"/>
            <w:bottom w:val="none" w:sz="0" w:space="0" w:color="auto"/>
            <w:right w:val="none" w:sz="0" w:space="0" w:color="auto"/>
          </w:divBdr>
        </w:div>
        <w:div w:id="930890712">
          <w:marLeft w:val="640"/>
          <w:marRight w:val="0"/>
          <w:marTop w:val="0"/>
          <w:marBottom w:val="0"/>
          <w:divBdr>
            <w:top w:val="none" w:sz="0" w:space="0" w:color="auto"/>
            <w:left w:val="none" w:sz="0" w:space="0" w:color="auto"/>
            <w:bottom w:val="none" w:sz="0" w:space="0" w:color="auto"/>
            <w:right w:val="none" w:sz="0" w:space="0" w:color="auto"/>
          </w:divBdr>
        </w:div>
        <w:div w:id="1167090308">
          <w:marLeft w:val="640"/>
          <w:marRight w:val="0"/>
          <w:marTop w:val="0"/>
          <w:marBottom w:val="0"/>
          <w:divBdr>
            <w:top w:val="none" w:sz="0" w:space="0" w:color="auto"/>
            <w:left w:val="none" w:sz="0" w:space="0" w:color="auto"/>
            <w:bottom w:val="none" w:sz="0" w:space="0" w:color="auto"/>
            <w:right w:val="none" w:sz="0" w:space="0" w:color="auto"/>
          </w:divBdr>
        </w:div>
        <w:div w:id="25763281">
          <w:marLeft w:val="640"/>
          <w:marRight w:val="0"/>
          <w:marTop w:val="0"/>
          <w:marBottom w:val="0"/>
          <w:divBdr>
            <w:top w:val="none" w:sz="0" w:space="0" w:color="auto"/>
            <w:left w:val="none" w:sz="0" w:space="0" w:color="auto"/>
            <w:bottom w:val="none" w:sz="0" w:space="0" w:color="auto"/>
            <w:right w:val="none" w:sz="0" w:space="0" w:color="auto"/>
          </w:divBdr>
        </w:div>
        <w:div w:id="1647081135">
          <w:marLeft w:val="640"/>
          <w:marRight w:val="0"/>
          <w:marTop w:val="0"/>
          <w:marBottom w:val="0"/>
          <w:divBdr>
            <w:top w:val="none" w:sz="0" w:space="0" w:color="auto"/>
            <w:left w:val="none" w:sz="0" w:space="0" w:color="auto"/>
            <w:bottom w:val="none" w:sz="0" w:space="0" w:color="auto"/>
            <w:right w:val="none" w:sz="0" w:space="0" w:color="auto"/>
          </w:divBdr>
        </w:div>
        <w:div w:id="1303121947">
          <w:marLeft w:val="640"/>
          <w:marRight w:val="0"/>
          <w:marTop w:val="0"/>
          <w:marBottom w:val="0"/>
          <w:divBdr>
            <w:top w:val="none" w:sz="0" w:space="0" w:color="auto"/>
            <w:left w:val="none" w:sz="0" w:space="0" w:color="auto"/>
            <w:bottom w:val="none" w:sz="0" w:space="0" w:color="auto"/>
            <w:right w:val="none" w:sz="0" w:space="0" w:color="auto"/>
          </w:divBdr>
        </w:div>
        <w:div w:id="1856455954">
          <w:marLeft w:val="640"/>
          <w:marRight w:val="0"/>
          <w:marTop w:val="0"/>
          <w:marBottom w:val="0"/>
          <w:divBdr>
            <w:top w:val="none" w:sz="0" w:space="0" w:color="auto"/>
            <w:left w:val="none" w:sz="0" w:space="0" w:color="auto"/>
            <w:bottom w:val="none" w:sz="0" w:space="0" w:color="auto"/>
            <w:right w:val="none" w:sz="0" w:space="0" w:color="auto"/>
          </w:divBdr>
        </w:div>
        <w:div w:id="1595701220">
          <w:marLeft w:val="640"/>
          <w:marRight w:val="0"/>
          <w:marTop w:val="0"/>
          <w:marBottom w:val="0"/>
          <w:divBdr>
            <w:top w:val="none" w:sz="0" w:space="0" w:color="auto"/>
            <w:left w:val="none" w:sz="0" w:space="0" w:color="auto"/>
            <w:bottom w:val="none" w:sz="0" w:space="0" w:color="auto"/>
            <w:right w:val="none" w:sz="0" w:space="0" w:color="auto"/>
          </w:divBdr>
        </w:div>
        <w:div w:id="28145385">
          <w:marLeft w:val="640"/>
          <w:marRight w:val="0"/>
          <w:marTop w:val="0"/>
          <w:marBottom w:val="0"/>
          <w:divBdr>
            <w:top w:val="none" w:sz="0" w:space="0" w:color="auto"/>
            <w:left w:val="none" w:sz="0" w:space="0" w:color="auto"/>
            <w:bottom w:val="none" w:sz="0" w:space="0" w:color="auto"/>
            <w:right w:val="none" w:sz="0" w:space="0" w:color="auto"/>
          </w:divBdr>
        </w:div>
        <w:div w:id="1801074715">
          <w:marLeft w:val="640"/>
          <w:marRight w:val="0"/>
          <w:marTop w:val="0"/>
          <w:marBottom w:val="0"/>
          <w:divBdr>
            <w:top w:val="none" w:sz="0" w:space="0" w:color="auto"/>
            <w:left w:val="none" w:sz="0" w:space="0" w:color="auto"/>
            <w:bottom w:val="none" w:sz="0" w:space="0" w:color="auto"/>
            <w:right w:val="none" w:sz="0" w:space="0" w:color="auto"/>
          </w:divBdr>
        </w:div>
        <w:div w:id="261425360">
          <w:marLeft w:val="640"/>
          <w:marRight w:val="0"/>
          <w:marTop w:val="0"/>
          <w:marBottom w:val="0"/>
          <w:divBdr>
            <w:top w:val="none" w:sz="0" w:space="0" w:color="auto"/>
            <w:left w:val="none" w:sz="0" w:space="0" w:color="auto"/>
            <w:bottom w:val="none" w:sz="0" w:space="0" w:color="auto"/>
            <w:right w:val="none" w:sz="0" w:space="0" w:color="auto"/>
          </w:divBdr>
        </w:div>
        <w:div w:id="710492231">
          <w:marLeft w:val="640"/>
          <w:marRight w:val="0"/>
          <w:marTop w:val="0"/>
          <w:marBottom w:val="0"/>
          <w:divBdr>
            <w:top w:val="none" w:sz="0" w:space="0" w:color="auto"/>
            <w:left w:val="none" w:sz="0" w:space="0" w:color="auto"/>
            <w:bottom w:val="none" w:sz="0" w:space="0" w:color="auto"/>
            <w:right w:val="none" w:sz="0" w:space="0" w:color="auto"/>
          </w:divBdr>
        </w:div>
        <w:div w:id="1851096251">
          <w:marLeft w:val="640"/>
          <w:marRight w:val="0"/>
          <w:marTop w:val="0"/>
          <w:marBottom w:val="0"/>
          <w:divBdr>
            <w:top w:val="none" w:sz="0" w:space="0" w:color="auto"/>
            <w:left w:val="none" w:sz="0" w:space="0" w:color="auto"/>
            <w:bottom w:val="none" w:sz="0" w:space="0" w:color="auto"/>
            <w:right w:val="none" w:sz="0" w:space="0" w:color="auto"/>
          </w:divBdr>
        </w:div>
        <w:div w:id="1262687081">
          <w:marLeft w:val="640"/>
          <w:marRight w:val="0"/>
          <w:marTop w:val="0"/>
          <w:marBottom w:val="0"/>
          <w:divBdr>
            <w:top w:val="none" w:sz="0" w:space="0" w:color="auto"/>
            <w:left w:val="none" w:sz="0" w:space="0" w:color="auto"/>
            <w:bottom w:val="none" w:sz="0" w:space="0" w:color="auto"/>
            <w:right w:val="none" w:sz="0" w:space="0" w:color="auto"/>
          </w:divBdr>
        </w:div>
        <w:div w:id="758991577">
          <w:marLeft w:val="640"/>
          <w:marRight w:val="0"/>
          <w:marTop w:val="0"/>
          <w:marBottom w:val="0"/>
          <w:divBdr>
            <w:top w:val="none" w:sz="0" w:space="0" w:color="auto"/>
            <w:left w:val="none" w:sz="0" w:space="0" w:color="auto"/>
            <w:bottom w:val="none" w:sz="0" w:space="0" w:color="auto"/>
            <w:right w:val="none" w:sz="0" w:space="0" w:color="auto"/>
          </w:divBdr>
        </w:div>
        <w:div w:id="195894713">
          <w:marLeft w:val="640"/>
          <w:marRight w:val="0"/>
          <w:marTop w:val="0"/>
          <w:marBottom w:val="0"/>
          <w:divBdr>
            <w:top w:val="none" w:sz="0" w:space="0" w:color="auto"/>
            <w:left w:val="none" w:sz="0" w:space="0" w:color="auto"/>
            <w:bottom w:val="none" w:sz="0" w:space="0" w:color="auto"/>
            <w:right w:val="none" w:sz="0" w:space="0" w:color="auto"/>
          </w:divBdr>
        </w:div>
        <w:div w:id="1333340481">
          <w:marLeft w:val="640"/>
          <w:marRight w:val="0"/>
          <w:marTop w:val="0"/>
          <w:marBottom w:val="0"/>
          <w:divBdr>
            <w:top w:val="none" w:sz="0" w:space="0" w:color="auto"/>
            <w:left w:val="none" w:sz="0" w:space="0" w:color="auto"/>
            <w:bottom w:val="none" w:sz="0" w:space="0" w:color="auto"/>
            <w:right w:val="none" w:sz="0" w:space="0" w:color="auto"/>
          </w:divBdr>
        </w:div>
        <w:div w:id="1002202584">
          <w:marLeft w:val="640"/>
          <w:marRight w:val="0"/>
          <w:marTop w:val="0"/>
          <w:marBottom w:val="0"/>
          <w:divBdr>
            <w:top w:val="none" w:sz="0" w:space="0" w:color="auto"/>
            <w:left w:val="none" w:sz="0" w:space="0" w:color="auto"/>
            <w:bottom w:val="none" w:sz="0" w:space="0" w:color="auto"/>
            <w:right w:val="none" w:sz="0" w:space="0" w:color="auto"/>
          </w:divBdr>
        </w:div>
        <w:div w:id="1191257966">
          <w:marLeft w:val="640"/>
          <w:marRight w:val="0"/>
          <w:marTop w:val="0"/>
          <w:marBottom w:val="0"/>
          <w:divBdr>
            <w:top w:val="none" w:sz="0" w:space="0" w:color="auto"/>
            <w:left w:val="none" w:sz="0" w:space="0" w:color="auto"/>
            <w:bottom w:val="none" w:sz="0" w:space="0" w:color="auto"/>
            <w:right w:val="none" w:sz="0" w:space="0" w:color="auto"/>
          </w:divBdr>
        </w:div>
        <w:div w:id="988100055">
          <w:marLeft w:val="640"/>
          <w:marRight w:val="0"/>
          <w:marTop w:val="0"/>
          <w:marBottom w:val="0"/>
          <w:divBdr>
            <w:top w:val="none" w:sz="0" w:space="0" w:color="auto"/>
            <w:left w:val="none" w:sz="0" w:space="0" w:color="auto"/>
            <w:bottom w:val="none" w:sz="0" w:space="0" w:color="auto"/>
            <w:right w:val="none" w:sz="0" w:space="0" w:color="auto"/>
          </w:divBdr>
        </w:div>
        <w:div w:id="338121938">
          <w:marLeft w:val="640"/>
          <w:marRight w:val="0"/>
          <w:marTop w:val="0"/>
          <w:marBottom w:val="0"/>
          <w:divBdr>
            <w:top w:val="none" w:sz="0" w:space="0" w:color="auto"/>
            <w:left w:val="none" w:sz="0" w:space="0" w:color="auto"/>
            <w:bottom w:val="none" w:sz="0" w:space="0" w:color="auto"/>
            <w:right w:val="none" w:sz="0" w:space="0" w:color="auto"/>
          </w:divBdr>
        </w:div>
        <w:div w:id="315719568">
          <w:marLeft w:val="640"/>
          <w:marRight w:val="0"/>
          <w:marTop w:val="0"/>
          <w:marBottom w:val="0"/>
          <w:divBdr>
            <w:top w:val="none" w:sz="0" w:space="0" w:color="auto"/>
            <w:left w:val="none" w:sz="0" w:space="0" w:color="auto"/>
            <w:bottom w:val="none" w:sz="0" w:space="0" w:color="auto"/>
            <w:right w:val="none" w:sz="0" w:space="0" w:color="auto"/>
          </w:divBdr>
        </w:div>
        <w:div w:id="1738362140">
          <w:marLeft w:val="640"/>
          <w:marRight w:val="0"/>
          <w:marTop w:val="0"/>
          <w:marBottom w:val="0"/>
          <w:divBdr>
            <w:top w:val="none" w:sz="0" w:space="0" w:color="auto"/>
            <w:left w:val="none" w:sz="0" w:space="0" w:color="auto"/>
            <w:bottom w:val="none" w:sz="0" w:space="0" w:color="auto"/>
            <w:right w:val="none" w:sz="0" w:space="0" w:color="auto"/>
          </w:divBdr>
        </w:div>
        <w:div w:id="980496982">
          <w:marLeft w:val="640"/>
          <w:marRight w:val="0"/>
          <w:marTop w:val="0"/>
          <w:marBottom w:val="0"/>
          <w:divBdr>
            <w:top w:val="none" w:sz="0" w:space="0" w:color="auto"/>
            <w:left w:val="none" w:sz="0" w:space="0" w:color="auto"/>
            <w:bottom w:val="none" w:sz="0" w:space="0" w:color="auto"/>
            <w:right w:val="none" w:sz="0" w:space="0" w:color="auto"/>
          </w:divBdr>
        </w:div>
        <w:div w:id="894391739">
          <w:marLeft w:val="640"/>
          <w:marRight w:val="0"/>
          <w:marTop w:val="0"/>
          <w:marBottom w:val="0"/>
          <w:divBdr>
            <w:top w:val="none" w:sz="0" w:space="0" w:color="auto"/>
            <w:left w:val="none" w:sz="0" w:space="0" w:color="auto"/>
            <w:bottom w:val="none" w:sz="0" w:space="0" w:color="auto"/>
            <w:right w:val="none" w:sz="0" w:space="0" w:color="auto"/>
          </w:divBdr>
        </w:div>
        <w:div w:id="2114859964">
          <w:marLeft w:val="640"/>
          <w:marRight w:val="0"/>
          <w:marTop w:val="0"/>
          <w:marBottom w:val="0"/>
          <w:divBdr>
            <w:top w:val="none" w:sz="0" w:space="0" w:color="auto"/>
            <w:left w:val="none" w:sz="0" w:space="0" w:color="auto"/>
            <w:bottom w:val="none" w:sz="0" w:space="0" w:color="auto"/>
            <w:right w:val="none" w:sz="0" w:space="0" w:color="auto"/>
          </w:divBdr>
        </w:div>
        <w:div w:id="1312952603">
          <w:marLeft w:val="640"/>
          <w:marRight w:val="0"/>
          <w:marTop w:val="0"/>
          <w:marBottom w:val="0"/>
          <w:divBdr>
            <w:top w:val="none" w:sz="0" w:space="0" w:color="auto"/>
            <w:left w:val="none" w:sz="0" w:space="0" w:color="auto"/>
            <w:bottom w:val="none" w:sz="0" w:space="0" w:color="auto"/>
            <w:right w:val="none" w:sz="0" w:space="0" w:color="auto"/>
          </w:divBdr>
        </w:div>
        <w:div w:id="1315374072">
          <w:marLeft w:val="640"/>
          <w:marRight w:val="0"/>
          <w:marTop w:val="0"/>
          <w:marBottom w:val="0"/>
          <w:divBdr>
            <w:top w:val="none" w:sz="0" w:space="0" w:color="auto"/>
            <w:left w:val="none" w:sz="0" w:space="0" w:color="auto"/>
            <w:bottom w:val="none" w:sz="0" w:space="0" w:color="auto"/>
            <w:right w:val="none" w:sz="0" w:space="0" w:color="auto"/>
          </w:divBdr>
        </w:div>
        <w:div w:id="1051149135">
          <w:marLeft w:val="640"/>
          <w:marRight w:val="0"/>
          <w:marTop w:val="0"/>
          <w:marBottom w:val="0"/>
          <w:divBdr>
            <w:top w:val="none" w:sz="0" w:space="0" w:color="auto"/>
            <w:left w:val="none" w:sz="0" w:space="0" w:color="auto"/>
            <w:bottom w:val="none" w:sz="0" w:space="0" w:color="auto"/>
            <w:right w:val="none" w:sz="0" w:space="0" w:color="auto"/>
          </w:divBdr>
        </w:div>
        <w:div w:id="1469014531">
          <w:marLeft w:val="640"/>
          <w:marRight w:val="0"/>
          <w:marTop w:val="0"/>
          <w:marBottom w:val="0"/>
          <w:divBdr>
            <w:top w:val="none" w:sz="0" w:space="0" w:color="auto"/>
            <w:left w:val="none" w:sz="0" w:space="0" w:color="auto"/>
            <w:bottom w:val="none" w:sz="0" w:space="0" w:color="auto"/>
            <w:right w:val="none" w:sz="0" w:space="0" w:color="auto"/>
          </w:divBdr>
        </w:div>
        <w:div w:id="721514762">
          <w:marLeft w:val="640"/>
          <w:marRight w:val="0"/>
          <w:marTop w:val="0"/>
          <w:marBottom w:val="0"/>
          <w:divBdr>
            <w:top w:val="none" w:sz="0" w:space="0" w:color="auto"/>
            <w:left w:val="none" w:sz="0" w:space="0" w:color="auto"/>
            <w:bottom w:val="none" w:sz="0" w:space="0" w:color="auto"/>
            <w:right w:val="none" w:sz="0" w:space="0" w:color="auto"/>
          </w:divBdr>
        </w:div>
      </w:divsChild>
    </w:div>
    <w:div w:id="663820674">
      <w:bodyDiv w:val="1"/>
      <w:marLeft w:val="0"/>
      <w:marRight w:val="0"/>
      <w:marTop w:val="0"/>
      <w:marBottom w:val="0"/>
      <w:divBdr>
        <w:top w:val="none" w:sz="0" w:space="0" w:color="auto"/>
        <w:left w:val="none" w:sz="0" w:space="0" w:color="auto"/>
        <w:bottom w:val="none" w:sz="0" w:space="0" w:color="auto"/>
        <w:right w:val="none" w:sz="0" w:space="0" w:color="auto"/>
      </w:divBdr>
    </w:div>
    <w:div w:id="664667312">
      <w:bodyDiv w:val="1"/>
      <w:marLeft w:val="0"/>
      <w:marRight w:val="0"/>
      <w:marTop w:val="0"/>
      <w:marBottom w:val="0"/>
      <w:divBdr>
        <w:top w:val="none" w:sz="0" w:space="0" w:color="auto"/>
        <w:left w:val="none" w:sz="0" w:space="0" w:color="auto"/>
        <w:bottom w:val="none" w:sz="0" w:space="0" w:color="auto"/>
        <w:right w:val="none" w:sz="0" w:space="0" w:color="auto"/>
      </w:divBdr>
      <w:divsChild>
        <w:div w:id="1602760833">
          <w:marLeft w:val="640"/>
          <w:marRight w:val="0"/>
          <w:marTop w:val="0"/>
          <w:marBottom w:val="0"/>
          <w:divBdr>
            <w:top w:val="none" w:sz="0" w:space="0" w:color="auto"/>
            <w:left w:val="none" w:sz="0" w:space="0" w:color="auto"/>
            <w:bottom w:val="none" w:sz="0" w:space="0" w:color="auto"/>
            <w:right w:val="none" w:sz="0" w:space="0" w:color="auto"/>
          </w:divBdr>
        </w:div>
        <w:div w:id="1841920528">
          <w:marLeft w:val="640"/>
          <w:marRight w:val="0"/>
          <w:marTop w:val="0"/>
          <w:marBottom w:val="0"/>
          <w:divBdr>
            <w:top w:val="none" w:sz="0" w:space="0" w:color="auto"/>
            <w:left w:val="none" w:sz="0" w:space="0" w:color="auto"/>
            <w:bottom w:val="none" w:sz="0" w:space="0" w:color="auto"/>
            <w:right w:val="none" w:sz="0" w:space="0" w:color="auto"/>
          </w:divBdr>
        </w:div>
        <w:div w:id="1775781763">
          <w:marLeft w:val="640"/>
          <w:marRight w:val="0"/>
          <w:marTop w:val="0"/>
          <w:marBottom w:val="0"/>
          <w:divBdr>
            <w:top w:val="none" w:sz="0" w:space="0" w:color="auto"/>
            <w:left w:val="none" w:sz="0" w:space="0" w:color="auto"/>
            <w:bottom w:val="none" w:sz="0" w:space="0" w:color="auto"/>
            <w:right w:val="none" w:sz="0" w:space="0" w:color="auto"/>
          </w:divBdr>
        </w:div>
        <w:div w:id="281616727">
          <w:marLeft w:val="640"/>
          <w:marRight w:val="0"/>
          <w:marTop w:val="0"/>
          <w:marBottom w:val="0"/>
          <w:divBdr>
            <w:top w:val="none" w:sz="0" w:space="0" w:color="auto"/>
            <w:left w:val="none" w:sz="0" w:space="0" w:color="auto"/>
            <w:bottom w:val="none" w:sz="0" w:space="0" w:color="auto"/>
            <w:right w:val="none" w:sz="0" w:space="0" w:color="auto"/>
          </w:divBdr>
        </w:div>
        <w:div w:id="330371442">
          <w:marLeft w:val="640"/>
          <w:marRight w:val="0"/>
          <w:marTop w:val="0"/>
          <w:marBottom w:val="0"/>
          <w:divBdr>
            <w:top w:val="none" w:sz="0" w:space="0" w:color="auto"/>
            <w:left w:val="none" w:sz="0" w:space="0" w:color="auto"/>
            <w:bottom w:val="none" w:sz="0" w:space="0" w:color="auto"/>
            <w:right w:val="none" w:sz="0" w:space="0" w:color="auto"/>
          </w:divBdr>
        </w:div>
        <w:div w:id="1575774001">
          <w:marLeft w:val="640"/>
          <w:marRight w:val="0"/>
          <w:marTop w:val="0"/>
          <w:marBottom w:val="0"/>
          <w:divBdr>
            <w:top w:val="none" w:sz="0" w:space="0" w:color="auto"/>
            <w:left w:val="none" w:sz="0" w:space="0" w:color="auto"/>
            <w:bottom w:val="none" w:sz="0" w:space="0" w:color="auto"/>
            <w:right w:val="none" w:sz="0" w:space="0" w:color="auto"/>
          </w:divBdr>
        </w:div>
        <w:div w:id="1647514752">
          <w:marLeft w:val="640"/>
          <w:marRight w:val="0"/>
          <w:marTop w:val="0"/>
          <w:marBottom w:val="0"/>
          <w:divBdr>
            <w:top w:val="none" w:sz="0" w:space="0" w:color="auto"/>
            <w:left w:val="none" w:sz="0" w:space="0" w:color="auto"/>
            <w:bottom w:val="none" w:sz="0" w:space="0" w:color="auto"/>
            <w:right w:val="none" w:sz="0" w:space="0" w:color="auto"/>
          </w:divBdr>
        </w:div>
        <w:div w:id="101272095">
          <w:marLeft w:val="640"/>
          <w:marRight w:val="0"/>
          <w:marTop w:val="0"/>
          <w:marBottom w:val="0"/>
          <w:divBdr>
            <w:top w:val="none" w:sz="0" w:space="0" w:color="auto"/>
            <w:left w:val="none" w:sz="0" w:space="0" w:color="auto"/>
            <w:bottom w:val="none" w:sz="0" w:space="0" w:color="auto"/>
            <w:right w:val="none" w:sz="0" w:space="0" w:color="auto"/>
          </w:divBdr>
        </w:div>
        <w:div w:id="744376767">
          <w:marLeft w:val="640"/>
          <w:marRight w:val="0"/>
          <w:marTop w:val="0"/>
          <w:marBottom w:val="0"/>
          <w:divBdr>
            <w:top w:val="none" w:sz="0" w:space="0" w:color="auto"/>
            <w:left w:val="none" w:sz="0" w:space="0" w:color="auto"/>
            <w:bottom w:val="none" w:sz="0" w:space="0" w:color="auto"/>
            <w:right w:val="none" w:sz="0" w:space="0" w:color="auto"/>
          </w:divBdr>
        </w:div>
        <w:div w:id="1058892755">
          <w:marLeft w:val="640"/>
          <w:marRight w:val="0"/>
          <w:marTop w:val="0"/>
          <w:marBottom w:val="0"/>
          <w:divBdr>
            <w:top w:val="none" w:sz="0" w:space="0" w:color="auto"/>
            <w:left w:val="none" w:sz="0" w:space="0" w:color="auto"/>
            <w:bottom w:val="none" w:sz="0" w:space="0" w:color="auto"/>
            <w:right w:val="none" w:sz="0" w:space="0" w:color="auto"/>
          </w:divBdr>
        </w:div>
        <w:div w:id="440148027">
          <w:marLeft w:val="640"/>
          <w:marRight w:val="0"/>
          <w:marTop w:val="0"/>
          <w:marBottom w:val="0"/>
          <w:divBdr>
            <w:top w:val="none" w:sz="0" w:space="0" w:color="auto"/>
            <w:left w:val="none" w:sz="0" w:space="0" w:color="auto"/>
            <w:bottom w:val="none" w:sz="0" w:space="0" w:color="auto"/>
            <w:right w:val="none" w:sz="0" w:space="0" w:color="auto"/>
          </w:divBdr>
        </w:div>
        <w:div w:id="268704896">
          <w:marLeft w:val="640"/>
          <w:marRight w:val="0"/>
          <w:marTop w:val="0"/>
          <w:marBottom w:val="0"/>
          <w:divBdr>
            <w:top w:val="none" w:sz="0" w:space="0" w:color="auto"/>
            <w:left w:val="none" w:sz="0" w:space="0" w:color="auto"/>
            <w:bottom w:val="none" w:sz="0" w:space="0" w:color="auto"/>
            <w:right w:val="none" w:sz="0" w:space="0" w:color="auto"/>
          </w:divBdr>
        </w:div>
        <w:div w:id="1963923638">
          <w:marLeft w:val="640"/>
          <w:marRight w:val="0"/>
          <w:marTop w:val="0"/>
          <w:marBottom w:val="0"/>
          <w:divBdr>
            <w:top w:val="none" w:sz="0" w:space="0" w:color="auto"/>
            <w:left w:val="none" w:sz="0" w:space="0" w:color="auto"/>
            <w:bottom w:val="none" w:sz="0" w:space="0" w:color="auto"/>
            <w:right w:val="none" w:sz="0" w:space="0" w:color="auto"/>
          </w:divBdr>
        </w:div>
        <w:div w:id="235240231">
          <w:marLeft w:val="640"/>
          <w:marRight w:val="0"/>
          <w:marTop w:val="0"/>
          <w:marBottom w:val="0"/>
          <w:divBdr>
            <w:top w:val="none" w:sz="0" w:space="0" w:color="auto"/>
            <w:left w:val="none" w:sz="0" w:space="0" w:color="auto"/>
            <w:bottom w:val="none" w:sz="0" w:space="0" w:color="auto"/>
            <w:right w:val="none" w:sz="0" w:space="0" w:color="auto"/>
          </w:divBdr>
        </w:div>
      </w:divsChild>
    </w:div>
    <w:div w:id="685131779">
      <w:bodyDiv w:val="1"/>
      <w:marLeft w:val="0"/>
      <w:marRight w:val="0"/>
      <w:marTop w:val="0"/>
      <w:marBottom w:val="0"/>
      <w:divBdr>
        <w:top w:val="none" w:sz="0" w:space="0" w:color="auto"/>
        <w:left w:val="none" w:sz="0" w:space="0" w:color="auto"/>
        <w:bottom w:val="none" w:sz="0" w:space="0" w:color="auto"/>
        <w:right w:val="none" w:sz="0" w:space="0" w:color="auto"/>
      </w:divBdr>
    </w:div>
    <w:div w:id="706029026">
      <w:bodyDiv w:val="1"/>
      <w:marLeft w:val="0"/>
      <w:marRight w:val="0"/>
      <w:marTop w:val="0"/>
      <w:marBottom w:val="0"/>
      <w:divBdr>
        <w:top w:val="none" w:sz="0" w:space="0" w:color="auto"/>
        <w:left w:val="none" w:sz="0" w:space="0" w:color="auto"/>
        <w:bottom w:val="none" w:sz="0" w:space="0" w:color="auto"/>
        <w:right w:val="none" w:sz="0" w:space="0" w:color="auto"/>
      </w:divBdr>
      <w:divsChild>
        <w:div w:id="1910383926">
          <w:marLeft w:val="640"/>
          <w:marRight w:val="0"/>
          <w:marTop w:val="0"/>
          <w:marBottom w:val="0"/>
          <w:divBdr>
            <w:top w:val="none" w:sz="0" w:space="0" w:color="auto"/>
            <w:left w:val="none" w:sz="0" w:space="0" w:color="auto"/>
            <w:bottom w:val="none" w:sz="0" w:space="0" w:color="auto"/>
            <w:right w:val="none" w:sz="0" w:space="0" w:color="auto"/>
          </w:divBdr>
        </w:div>
        <w:div w:id="559094571">
          <w:marLeft w:val="640"/>
          <w:marRight w:val="0"/>
          <w:marTop w:val="0"/>
          <w:marBottom w:val="0"/>
          <w:divBdr>
            <w:top w:val="none" w:sz="0" w:space="0" w:color="auto"/>
            <w:left w:val="none" w:sz="0" w:space="0" w:color="auto"/>
            <w:bottom w:val="none" w:sz="0" w:space="0" w:color="auto"/>
            <w:right w:val="none" w:sz="0" w:space="0" w:color="auto"/>
          </w:divBdr>
        </w:div>
        <w:div w:id="1284925829">
          <w:marLeft w:val="640"/>
          <w:marRight w:val="0"/>
          <w:marTop w:val="0"/>
          <w:marBottom w:val="0"/>
          <w:divBdr>
            <w:top w:val="none" w:sz="0" w:space="0" w:color="auto"/>
            <w:left w:val="none" w:sz="0" w:space="0" w:color="auto"/>
            <w:bottom w:val="none" w:sz="0" w:space="0" w:color="auto"/>
            <w:right w:val="none" w:sz="0" w:space="0" w:color="auto"/>
          </w:divBdr>
        </w:div>
      </w:divsChild>
    </w:div>
    <w:div w:id="720786793">
      <w:bodyDiv w:val="1"/>
      <w:marLeft w:val="0"/>
      <w:marRight w:val="0"/>
      <w:marTop w:val="0"/>
      <w:marBottom w:val="0"/>
      <w:divBdr>
        <w:top w:val="none" w:sz="0" w:space="0" w:color="auto"/>
        <w:left w:val="none" w:sz="0" w:space="0" w:color="auto"/>
        <w:bottom w:val="none" w:sz="0" w:space="0" w:color="auto"/>
        <w:right w:val="none" w:sz="0" w:space="0" w:color="auto"/>
      </w:divBdr>
      <w:divsChild>
        <w:div w:id="789056644">
          <w:marLeft w:val="640"/>
          <w:marRight w:val="0"/>
          <w:marTop w:val="0"/>
          <w:marBottom w:val="0"/>
          <w:divBdr>
            <w:top w:val="none" w:sz="0" w:space="0" w:color="auto"/>
            <w:left w:val="none" w:sz="0" w:space="0" w:color="auto"/>
            <w:bottom w:val="none" w:sz="0" w:space="0" w:color="auto"/>
            <w:right w:val="none" w:sz="0" w:space="0" w:color="auto"/>
          </w:divBdr>
        </w:div>
        <w:div w:id="773549347">
          <w:marLeft w:val="640"/>
          <w:marRight w:val="0"/>
          <w:marTop w:val="0"/>
          <w:marBottom w:val="0"/>
          <w:divBdr>
            <w:top w:val="none" w:sz="0" w:space="0" w:color="auto"/>
            <w:left w:val="none" w:sz="0" w:space="0" w:color="auto"/>
            <w:bottom w:val="none" w:sz="0" w:space="0" w:color="auto"/>
            <w:right w:val="none" w:sz="0" w:space="0" w:color="auto"/>
          </w:divBdr>
        </w:div>
        <w:div w:id="2109615577">
          <w:marLeft w:val="640"/>
          <w:marRight w:val="0"/>
          <w:marTop w:val="0"/>
          <w:marBottom w:val="0"/>
          <w:divBdr>
            <w:top w:val="none" w:sz="0" w:space="0" w:color="auto"/>
            <w:left w:val="none" w:sz="0" w:space="0" w:color="auto"/>
            <w:bottom w:val="none" w:sz="0" w:space="0" w:color="auto"/>
            <w:right w:val="none" w:sz="0" w:space="0" w:color="auto"/>
          </w:divBdr>
        </w:div>
        <w:div w:id="1945646254">
          <w:marLeft w:val="640"/>
          <w:marRight w:val="0"/>
          <w:marTop w:val="0"/>
          <w:marBottom w:val="0"/>
          <w:divBdr>
            <w:top w:val="none" w:sz="0" w:space="0" w:color="auto"/>
            <w:left w:val="none" w:sz="0" w:space="0" w:color="auto"/>
            <w:bottom w:val="none" w:sz="0" w:space="0" w:color="auto"/>
            <w:right w:val="none" w:sz="0" w:space="0" w:color="auto"/>
          </w:divBdr>
        </w:div>
        <w:div w:id="43337595">
          <w:marLeft w:val="640"/>
          <w:marRight w:val="0"/>
          <w:marTop w:val="0"/>
          <w:marBottom w:val="0"/>
          <w:divBdr>
            <w:top w:val="none" w:sz="0" w:space="0" w:color="auto"/>
            <w:left w:val="none" w:sz="0" w:space="0" w:color="auto"/>
            <w:bottom w:val="none" w:sz="0" w:space="0" w:color="auto"/>
            <w:right w:val="none" w:sz="0" w:space="0" w:color="auto"/>
          </w:divBdr>
        </w:div>
        <w:div w:id="1192963461">
          <w:marLeft w:val="640"/>
          <w:marRight w:val="0"/>
          <w:marTop w:val="0"/>
          <w:marBottom w:val="0"/>
          <w:divBdr>
            <w:top w:val="none" w:sz="0" w:space="0" w:color="auto"/>
            <w:left w:val="none" w:sz="0" w:space="0" w:color="auto"/>
            <w:bottom w:val="none" w:sz="0" w:space="0" w:color="auto"/>
            <w:right w:val="none" w:sz="0" w:space="0" w:color="auto"/>
          </w:divBdr>
        </w:div>
        <w:div w:id="1660697123">
          <w:marLeft w:val="640"/>
          <w:marRight w:val="0"/>
          <w:marTop w:val="0"/>
          <w:marBottom w:val="0"/>
          <w:divBdr>
            <w:top w:val="none" w:sz="0" w:space="0" w:color="auto"/>
            <w:left w:val="none" w:sz="0" w:space="0" w:color="auto"/>
            <w:bottom w:val="none" w:sz="0" w:space="0" w:color="auto"/>
            <w:right w:val="none" w:sz="0" w:space="0" w:color="auto"/>
          </w:divBdr>
        </w:div>
        <w:div w:id="1699814330">
          <w:marLeft w:val="640"/>
          <w:marRight w:val="0"/>
          <w:marTop w:val="0"/>
          <w:marBottom w:val="0"/>
          <w:divBdr>
            <w:top w:val="none" w:sz="0" w:space="0" w:color="auto"/>
            <w:left w:val="none" w:sz="0" w:space="0" w:color="auto"/>
            <w:bottom w:val="none" w:sz="0" w:space="0" w:color="auto"/>
            <w:right w:val="none" w:sz="0" w:space="0" w:color="auto"/>
          </w:divBdr>
        </w:div>
        <w:div w:id="1148405032">
          <w:marLeft w:val="640"/>
          <w:marRight w:val="0"/>
          <w:marTop w:val="0"/>
          <w:marBottom w:val="0"/>
          <w:divBdr>
            <w:top w:val="none" w:sz="0" w:space="0" w:color="auto"/>
            <w:left w:val="none" w:sz="0" w:space="0" w:color="auto"/>
            <w:bottom w:val="none" w:sz="0" w:space="0" w:color="auto"/>
            <w:right w:val="none" w:sz="0" w:space="0" w:color="auto"/>
          </w:divBdr>
        </w:div>
        <w:div w:id="445076114">
          <w:marLeft w:val="640"/>
          <w:marRight w:val="0"/>
          <w:marTop w:val="0"/>
          <w:marBottom w:val="0"/>
          <w:divBdr>
            <w:top w:val="none" w:sz="0" w:space="0" w:color="auto"/>
            <w:left w:val="none" w:sz="0" w:space="0" w:color="auto"/>
            <w:bottom w:val="none" w:sz="0" w:space="0" w:color="auto"/>
            <w:right w:val="none" w:sz="0" w:space="0" w:color="auto"/>
          </w:divBdr>
        </w:div>
        <w:div w:id="1244880220">
          <w:marLeft w:val="640"/>
          <w:marRight w:val="0"/>
          <w:marTop w:val="0"/>
          <w:marBottom w:val="0"/>
          <w:divBdr>
            <w:top w:val="none" w:sz="0" w:space="0" w:color="auto"/>
            <w:left w:val="none" w:sz="0" w:space="0" w:color="auto"/>
            <w:bottom w:val="none" w:sz="0" w:space="0" w:color="auto"/>
            <w:right w:val="none" w:sz="0" w:space="0" w:color="auto"/>
          </w:divBdr>
        </w:div>
        <w:div w:id="795832986">
          <w:marLeft w:val="640"/>
          <w:marRight w:val="0"/>
          <w:marTop w:val="0"/>
          <w:marBottom w:val="0"/>
          <w:divBdr>
            <w:top w:val="none" w:sz="0" w:space="0" w:color="auto"/>
            <w:left w:val="none" w:sz="0" w:space="0" w:color="auto"/>
            <w:bottom w:val="none" w:sz="0" w:space="0" w:color="auto"/>
            <w:right w:val="none" w:sz="0" w:space="0" w:color="auto"/>
          </w:divBdr>
        </w:div>
        <w:div w:id="579141799">
          <w:marLeft w:val="640"/>
          <w:marRight w:val="0"/>
          <w:marTop w:val="0"/>
          <w:marBottom w:val="0"/>
          <w:divBdr>
            <w:top w:val="none" w:sz="0" w:space="0" w:color="auto"/>
            <w:left w:val="none" w:sz="0" w:space="0" w:color="auto"/>
            <w:bottom w:val="none" w:sz="0" w:space="0" w:color="auto"/>
            <w:right w:val="none" w:sz="0" w:space="0" w:color="auto"/>
          </w:divBdr>
        </w:div>
        <w:div w:id="368576238">
          <w:marLeft w:val="640"/>
          <w:marRight w:val="0"/>
          <w:marTop w:val="0"/>
          <w:marBottom w:val="0"/>
          <w:divBdr>
            <w:top w:val="none" w:sz="0" w:space="0" w:color="auto"/>
            <w:left w:val="none" w:sz="0" w:space="0" w:color="auto"/>
            <w:bottom w:val="none" w:sz="0" w:space="0" w:color="auto"/>
            <w:right w:val="none" w:sz="0" w:space="0" w:color="auto"/>
          </w:divBdr>
        </w:div>
        <w:div w:id="1330910409">
          <w:marLeft w:val="640"/>
          <w:marRight w:val="0"/>
          <w:marTop w:val="0"/>
          <w:marBottom w:val="0"/>
          <w:divBdr>
            <w:top w:val="none" w:sz="0" w:space="0" w:color="auto"/>
            <w:left w:val="none" w:sz="0" w:space="0" w:color="auto"/>
            <w:bottom w:val="none" w:sz="0" w:space="0" w:color="auto"/>
            <w:right w:val="none" w:sz="0" w:space="0" w:color="auto"/>
          </w:divBdr>
        </w:div>
        <w:div w:id="1809712144">
          <w:marLeft w:val="640"/>
          <w:marRight w:val="0"/>
          <w:marTop w:val="0"/>
          <w:marBottom w:val="0"/>
          <w:divBdr>
            <w:top w:val="none" w:sz="0" w:space="0" w:color="auto"/>
            <w:left w:val="none" w:sz="0" w:space="0" w:color="auto"/>
            <w:bottom w:val="none" w:sz="0" w:space="0" w:color="auto"/>
            <w:right w:val="none" w:sz="0" w:space="0" w:color="auto"/>
          </w:divBdr>
        </w:div>
        <w:div w:id="1642267047">
          <w:marLeft w:val="640"/>
          <w:marRight w:val="0"/>
          <w:marTop w:val="0"/>
          <w:marBottom w:val="0"/>
          <w:divBdr>
            <w:top w:val="none" w:sz="0" w:space="0" w:color="auto"/>
            <w:left w:val="none" w:sz="0" w:space="0" w:color="auto"/>
            <w:bottom w:val="none" w:sz="0" w:space="0" w:color="auto"/>
            <w:right w:val="none" w:sz="0" w:space="0" w:color="auto"/>
          </w:divBdr>
        </w:div>
        <w:div w:id="1693065498">
          <w:marLeft w:val="640"/>
          <w:marRight w:val="0"/>
          <w:marTop w:val="0"/>
          <w:marBottom w:val="0"/>
          <w:divBdr>
            <w:top w:val="none" w:sz="0" w:space="0" w:color="auto"/>
            <w:left w:val="none" w:sz="0" w:space="0" w:color="auto"/>
            <w:bottom w:val="none" w:sz="0" w:space="0" w:color="auto"/>
            <w:right w:val="none" w:sz="0" w:space="0" w:color="auto"/>
          </w:divBdr>
        </w:div>
        <w:div w:id="1655797397">
          <w:marLeft w:val="640"/>
          <w:marRight w:val="0"/>
          <w:marTop w:val="0"/>
          <w:marBottom w:val="0"/>
          <w:divBdr>
            <w:top w:val="none" w:sz="0" w:space="0" w:color="auto"/>
            <w:left w:val="none" w:sz="0" w:space="0" w:color="auto"/>
            <w:bottom w:val="none" w:sz="0" w:space="0" w:color="auto"/>
            <w:right w:val="none" w:sz="0" w:space="0" w:color="auto"/>
          </w:divBdr>
        </w:div>
        <w:div w:id="1682778907">
          <w:marLeft w:val="640"/>
          <w:marRight w:val="0"/>
          <w:marTop w:val="0"/>
          <w:marBottom w:val="0"/>
          <w:divBdr>
            <w:top w:val="none" w:sz="0" w:space="0" w:color="auto"/>
            <w:left w:val="none" w:sz="0" w:space="0" w:color="auto"/>
            <w:bottom w:val="none" w:sz="0" w:space="0" w:color="auto"/>
            <w:right w:val="none" w:sz="0" w:space="0" w:color="auto"/>
          </w:divBdr>
        </w:div>
        <w:div w:id="1055155805">
          <w:marLeft w:val="640"/>
          <w:marRight w:val="0"/>
          <w:marTop w:val="0"/>
          <w:marBottom w:val="0"/>
          <w:divBdr>
            <w:top w:val="none" w:sz="0" w:space="0" w:color="auto"/>
            <w:left w:val="none" w:sz="0" w:space="0" w:color="auto"/>
            <w:bottom w:val="none" w:sz="0" w:space="0" w:color="auto"/>
            <w:right w:val="none" w:sz="0" w:space="0" w:color="auto"/>
          </w:divBdr>
        </w:div>
        <w:div w:id="398601102">
          <w:marLeft w:val="640"/>
          <w:marRight w:val="0"/>
          <w:marTop w:val="0"/>
          <w:marBottom w:val="0"/>
          <w:divBdr>
            <w:top w:val="none" w:sz="0" w:space="0" w:color="auto"/>
            <w:left w:val="none" w:sz="0" w:space="0" w:color="auto"/>
            <w:bottom w:val="none" w:sz="0" w:space="0" w:color="auto"/>
            <w:right w:val="none" w:sz="0" w:space="0" w:color="auto"/>
          </w:divBdr>
        </w:div>
        <w:div w:id="1876698560">
          <w:marLeft w:val="640"/>
          <w:marRight w:val="0"/>
          <w:marTop w:val="0"/>
          <w:marBottom w:val="0"/>
          <w:divBdr>
            <w:top w:val="none" w:sz="0" w:space="0" w:color="auto"/>
            <w:left w:val="none" w:sz="0" w:space="0" w:color="auto"/>
            <w:bottom w:val="none" w:sz="0" w:space="0" w:color="auto"/>
            <w:right w:val="none" w:sz="0" w:space="0" w:color="auto"/>
          </w:divBdr>
        </w:div>
        <w:div w:id="1129858560">
          <w:marLeft w:val="640"/>
          <w:marRight w:val="0"/>
          <w:marTop w:val="0"/>
          <w:marBottom w:val="0"/>
          <w:divBdr>
            <w:top w:val="none" w:sz="0" w:space="0" w:color="auto"/>
            <w:left w:val="none" w:sz="0" w:space="0" w:color="auto"/>
            <w:bottom w:val="none" w:sz="0" w:space="0" w:color="auto"/>
            <w:right w:val="none" w:sz="0" w:space="0" w:color="auto"/>
          </w:divBdr>
        </w:div>
        <w:div w:id="411008438">
          <w:marLeft w:val="640"/>
          <w:marRight w:val="0"/>
          <w:marTop w:val="0"/>
          <w:marBottom w:val="0"/>
          <w:divBdr>
            <w:top w:val="none" w:sz="0" w:space="0" w:color="auto"/>
            <w:left w:val="none" w:sz="0" w:space="0" w:color="auto"/>
            <w:bottom w:val="none" w:sz="0" w:space="0" w:color="auto"/>
            <w:right w:val="none" w:sz="0" w:space="0" w:color="auto"/>
          </w:divBdr>
        </w:div>
        <w:div w:id="1710296015">
          <w:marLeft w:val="640"/>
          <w:marRight w:val="0"/>
          <w:marTop w:val="0"/>
          <w:marBottom w:val="0"/>
          <w:divBdr>
            <w:top w:val="none" w:sz="0" w:space="0" w:color="auto"/>
            <w:left w:val="none" w:sz="0" w:space="0" w:color="auto"/>
            <w:bottom w:val="none" w:sz="0" w:space="0" w:color="auto"/>
            <w:right w:val="none" w:sz="0" w:space="0" w:color="auto"/>
          </w:divBdr>
        </w:div>
        <w:div w:id="39986701">
          <w:marLeft w:val="640"/>
          <w:marRight w:val="0"/>
          <w:marTop w:val="0"/>
          <w:marBottom w:val="0"/>
          <w:divBdr>
            <w:top w:val="none" w:sz="0" w:space="0" w:color="auto"/>
            <w:left w:val="none" w:sz="0" w:space="0" w:color="auto"/>
            <w:bottom w:val="none" w:sz="0" w:space="0" w:color="auto"/>
            <w:right w:val="none" w:sz="0" w:space="0" w:color="auto"/>
          </w:divBdr>
        </w:div>
        <w:div w:id="1115365415">
          <w:marLeft w:val="640"/>
          <w:marRight w:val="0"/>
          <w:marTop w:val="0"/>
          <w:marBottom w:val="0"/>
          <w:divBdr>
            <w:top w:val="none" w:sz="0" w:space="0" w:color="auto"/>
            <w:left w:val="none" w:sz="0" w:space="0" w:color="auto"/>
            <w:bottom w:val="none" w:sz="0" w:space="0" w:color="auto"/>
            <w:right w:val="none" w:sz="0" w:space="0" w:color="auto"/>
          </w:divBdr>
        </w:div>
        <w:div w:id="398940245">
          <w:marLeft w:val="640"/>
          <w:marRight w:val="0"/>
          <w:marTop w:val="0"/>
          <w:marBottom w:val="0"/>
          <w:divBdr>
            <w:top w:val="none" w:sz="0" w:space="0" w:color="auto"/>
            <w:left w:val="none" w:sz="0" w:space="0" w:color="auto"/>
            <w:bottom w:val="none" w:sz="0" w:space="0" w:color="auto"/>
            <w:right w:val="none" w:sz="0" w:space="0" w:color="auto"/>
          </w:divBdr>
        </w:div>
        <w:div w:id="1602906716">
          <w:marLeft w:val="640"/>
          <w:marRight w:val="0"/>
          <w:marTop w:val="0"/>
          <w:marBottom w:val="0"/>
          <w:divBdr>
            <w:top w:val="none" w:sz="0" w:space="0" w:color="auto"/>
            <w:left w:val="none" w:sz="0" w:space="0" w:color="auto"/>
            <w:bottom w:val="none" w:sz="0" w:space="0" w:color="auto"/>
            <w:right w:val="none" w:sz="0" w:space="0" w:color="auto"/>
          </w:divBdr>
        </w:div>
        <w:div w:id="8023326">
          <w:marLeft w:val="640"/>
          <w:marRight w:val="0"/>
          <w:marTop w:val="0"/>
          <w:marBottom w:val="0"/>
          <w:divBdr>
            <w:top w:val="none" w:sz="0" w:space="0" w:color="auto"/>
            <w:left w:val="none" w:sz="0" w:space="0" w:color="auto"/>
            <w:bottom w:val="none" w:sz="0" w:space="0" w:color="auto"/>
            <w:right w:val="none" w:sz="0" w:space="0" w:color="auto"/>
          </w:divBdr>
        </w:div>
        <w:div w:id="1159467154">
          <w:marLeft w:val="640"/>
          <w:marRight w:val="0"/>
          <w:marTop w:val="0"/>
          <w:marBottom w:val="0"/>
          <w:divBdr>
            <w:top w:val="none" w:sz="0" w:space="0" w:color="auto"/>
            <w:left w:val="none" w:sz="0" w:space="0" w:color="auto"/>
            <w:bottom w:val="none" w:sz="0" w:space="0" w:color="auto"/>
            <w:right w:val="none" w:sz="0" w:space="0" w:color="auto"/>
          </w:divBdr>
        </w:div>
        <w:div w:id="787627527">
          <w:marLeft w:val="640"/>
          <w:marRight w:val="0"/>
          <w:marTop w:val="0"/>
          <w:marBottom w:val="0"/>
          <w:divBdr>
            <w:top w:val="none" w:sz="0" w:space="0" w:color="auto"/>
            <w:left w:val="none" w:sz="0" w:space="0" w:color="auto"/>
            <w:bottom w:val="none" w:sz="0" w:space="0" w:color="auto"/>
            <w:right w:val="none" w:sz="0" w:space="0" w:color="auto"/>
          </w:divBdr>
        </w:div>
        <w:div w:id="469832562">
          <w:marLeft w:val="640"/>
          <w:marRight w:val="0"/>
          <w:marTop w:val="0"/>
          <w:marBottom w:val="0"/>
          <w:divBdr>
            <w:top w:val="none" w:sz="0" w:space="0" w:color="auto"/>
            <w:left w:val="none" w:sz="0" w:space="0" w:color="auto"/>
            <w:bottom w:val="none" w:sz="0" w:space="0" w:color="auto"/>
            <w:right w:val="none" w:sz="0" w:space="0" w:color="auto"/>
          </w:divBdr>
        </w:div>
        <w:div w:id="351030667">
          <w:marLeft w:val="640"/>
          <w:marRight w:val="0"/>
          <w:marTop w:val="0"/>
          <w:marBottom w:val="0"/>
          <w:divBdr>
            <w:top w:val="none" w:sz="0" w:space="0" w:color="auto"/>
            <w:left w:val="none" w:sz="0" w:space="0" w:color="auto"/>
            <w:bottom w:val="none" w:sz="0" w:space="0" w:color="auto"/>
            <w:right w:val="none" w:sz="0" w:space="0" w:color="auto"/>
          </w:divBdr>
        </w:div>
        <w:div w:id="1822698049">
          <w:marLeft w:val="640"/>
          <w:marRight w:val="0"/>
          <w:marTop w:val="0"/>
          <w:marBottom w:val="0"/>
          <w:divBdr>
            <w:top w:val="none" w:sz="0" w:space="0" w:color="auto"/>
            <w:left w:val="none" w:sz="0" w:space="0" w:color="auto"/>
            <w:bottom w:val="none" w:sz="0" w:space="0" w:color="auto"/>
            <w:right w:val="none" w:sz="0" w:space="0" w:color="auto"/>
          </w:divBdr>
        </w:div>
        <w:div w:id="628973320">
          <w:marLeft w:val="640"/>
          <w:marRight w:val="0"/>
          <w:marTop w:val="0"/>
          <w:marBottom w:val="0"/>
          <w:divBdr>
            <w:top w:val="none" w:sz="0" w:space="0" w:color="auto"/>
            <w:left w:val="none" w:sz="0" w:space="0" w:color="auto"/>
            <w:bottom w:val="none" w:sz="0" w:space="0" w:color="auto"/>
            <w:right w:val="none" w:sz="0" w:space="0" w:color="auto"/>
          </w:divBdr>
        </w:div>
        <w:div w:id="1241983970">
          <w:marLeft w:val="640"/>
          <w:marRight w:val="0"/>
          <w:marTop w:val="0"/>
          <w:marBottom w:val="0"/>
          <w:divBdr>
            <w:top w:val="none" w:sz="0" w:space="0" w:color="auto"/>
            <w:left w:val="none" w:sz="0" w:space="0" w:color="auto"/>
            <w:bottom w:val="none" w:sz="0" w:space="0" w:color="auto"/>
            <w:right w:val="none" w:sz="0" w:space="0" w:color="auto"/>
          </w:divBdr>
        </w:div>
        <w:div w:id="235211281">
          <w:marLeft w:val="640"/>
          <w:marRight w:val="0"/>
          <w:marTop w:val="0"/>
          <w:marBottom w:val="0"/>
          <w:divBdr>
            <w:top w:val="none" w:sz="0" w:space="0" w:color="auto"/>
            <w:left w:val="none" w:sz="0" w:space="0" w:color="auto"/>
            <w:bottom w:val="none" w:sz="0" w:space="0" w:color="auto"/>
            <w:right w:val="none" w:sz="0" w:space="0" w:color="auto"/>
          </w:divBdr>
        </w:div>
      </w:divsChild>
    </w:div>
    <w:div w:id="724108729">
      <w:bodyDiv w:val="1"/>
      <w:marLeft w:val="0"/>
      <w:marRight w:val="0"/>
      <w:marTop w:val="0"/>
      <w:marBottom w:val="0"/>
      <w:divBdr>
        <w:top w:val="none" w:sz="0" w:space="0" w:color="auto"/>
        <w:left w:val="none" w:sz="0" w:space="0" w:color="auto"/>
        <w:bottom w:val="none" w:sz="0" w:space="0" w:color="auto"/>
        <w:right w:val="none" w:sz="0" w:space="0" w:color="auto"/>
      </w:divBdr>
      <w:divsChild>
        <w:div w:id="267590208">
          <w:marLeft w:val="0"/>
          <w:marRight w:val="0"/>
          <w:marTop w:val="0"/>
          <w:marBottom w:val="0"/>
          <w:divBdr>
            <w:top w:val="none" w:sz="0" w:space="0" w:color="auto"/>
            <w:left w:val="none" w:sz="0" w:space="0" w:color="auto"/>
            <w:bottom w:val="none" w:sz="0" w:space="0" w:color="auto"/>
            <w:right w:val="none" w:sz="0" w:space="0" w:color="auto"/>
          </w:divBdr>
          <w:divsChild>
            <w:div w:id="1251162186">
              <w:marLeft w:val="0"/>
              <w:marRight w:val="0"/>
              <w:marTop w:val="0"/>
              <w:marBottom w:val="0"/>
              <w:divBdr>
                <w:top w:val="none" w:sz="0" w:space="0" w:color="auto"/>
                <w:left w:val="none" w:sz="0" w:space="0" w:color="auto"/>
                <w:bottom w:val="none" w:sz="0" w:space="0" w:color="auto"/>
                <w:right w:val="none" w:sz="0" w:space="0" w:color="auto"/>
              </w:divBdr>
              <w:divsChild>
                <w:div w:id="1108623623">
                  <w:marLeft w:val="0"/>
                  <w:marRight w:val="0"/>
                  <w:marTop w:val="0"/>
                  <w:marBottom w:val="0"/>
                  <w:divBdr>
                    <w:top w:val="none" w:sz="0" w:space="0" w:color="auto"/>
                    <w:left w:val="none" w:sz="0" w:space="0" w:color="auto"/>
                    <w:bottom w:val="none" w:sz="0" w:space="0" w:color="auto"/>
                    <w:right w:val="none" w:sz="0" w:space="0" w:color="auto"/>
                  </w:divBdr>
                  <w:divsChild>
                    <w:div w:id="135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02041">
      <w:bodyDiv w:val="1"/>
      <w:marLeft w:val="0"/>
      <w:marRight w:val="0"/>
      <w:marTop w:val="0"/>
      <w:marBottom w:val="0"/>
      <w:divBdr>
        <w:top w:val="none" w:sz="0" w:space="0" w:color="auto"/>
        <w:left w:val="none" w:sz="0" w:space="0" w:color="auto"/>
        <w:bottom w:val="none" w:sz="0" w:space="0" w:color="auto"/>
        <w:right w:val="none" w:sz="0" w:space="0" w:color="auto"/>
      </w:divBdr>
      <w:divsChild>
        <w:div w:id="1075132721">
          <w:marLeft w:val="640"/>
          <w:marRight w:val="0"/>
          <w:marTop w:val="0"/>
          <w:marBottom w:val="0"/>
          <w:divBdr>
            <w:top w:val="none" w:sz="0" w:space="0" w:color="auto"/>
            <w:left w:val="none" w:sz="0" w:space="0" w:color="auto"/>
            <w:bottom w:val="none" w:sz="0" w:space="0" w:color="auto"/>
            <w:right w:val="none" w:sz="0" w:space="0" w:color="auto"/>
          </w:divBdr>
        </w:div>
        <w:div w:id="344476249">
          <w:marLeft w:val="640"/>
          <w:marRight w:val="0"/>
          <w:marTop w:val="0"/>
          <w:marBottom w:val="0"/>
          <w:divBdr>
            <w:top w:val="none" w:sz="0" w:space="0" w:color="auto"/>
            <w:left w:val="none" w:sz="0" w:space="0" w:color="auto"/>
            <w:bottom w:val="none" w:sz="0" w:space="0" w:color="auto"/>
            <w:right w:val="none" w:sz="0" w:space="0" w:color="auto"/>
          </w:divBdr>
        </w:div>
        <w:div w:id="1602030892">
          <w:marLeft w:val="640"/>
          <w:marRight w:val="0"/>
          <w:marTop w:val="0"/>
          <w:marBottom w:val="0"/>
          <w:divBdr>
            <w:top w:val="none" w:sz="0" w:space="0" w:color="auto"/>
            <w:left w:val="none" w:sz="0" w:space="0" w:color="auto"/>
            <w:bottom w:val="none" w:sz="0" w:space="0" w:color="auto"/>
            <w:right w:val="none" w:sz="0" w:space="0" w:color="auto"/>
          </w:divBdr>
        </w:div>
        <w:div w:id="1524125296">
          <w:marLeft w:val="640"/>
          <w:marRight w:val="0"/>
          <w:marTop w:val="0"/>
          <w:marBottom w:val="0"/>
          <w:divBdr>
            <w:top w:val="none" w:sz="0" w:space="0" w:color="auto"/>
            <w:left w:val="none" w:sz="0" w:space="0" w:color="auto"/>
            <w:bottom w:val="none" w:sz="0" w:space="0" w:color="auto"/>
            <w:right w:val="none" w:sz="0" w:space="0" w:color="auto"/>
          </w:divBdr>
        </w:div>
        <w:div w:id="983003269">
          <w:marLeft w:val="640"/>
          <w:marRight w:val="0"/>
          <w:marTop w:val="0"/>
          <w:marBottom w:val="0"/>
          <w:divBdr>
            <w:top w:val="none" w:sz="0" w:space="0" w:color="auto"/>
            <w:left w:val="none" w:sz="0" w:space="0" w:color="auto"/>
            <w:bottom w:val="none" w:sz="0" w:space="0" w:color="auto"/>
            <w:right w:val="none" w:sz="0" w:space="0" w:color="auto"/>
          </w:divBdr>
        </w:div>
        <w:div w:id="1228607150">
          <w:marLeft w:val="640"/>
          <w:marRight w:val="0"/>
          <w:marTop w:val="0"/>
          <w:marBottom w:val="0"/>
          <w:divBdr>
            <w:top w:val="none" w:sz="0" w:space="0" w:color="auto"/>
            <w:left w:val="none" w:sz="0" w:space="0" w:color="auto"/>
            <w:bottom w:val="none" w:sz="0" w:space="0" w:color="auto"/>
            <w:right w:val="none" w:sz="0" w:space="0" w:color="auto"/>
          </w:divBdr>
        </w:div>
        <w:div w:id="937561952">
          <w:marLeft w:val="640"/>
          <w:marRight w:val="0"/>
          <w:marTop w:val="0"/>
          <w:marBottom w:val="0"/>
          <w:divBdr>
            <w:top w:val="none" w:sz="0" w:space="0" w:color="auto"/>
            <w:left w:val="none" w:sz="0" w:space="0" w:color="auto"/>
            <w:bottom w:val="none" w:sz="0" w:space="0" w:color="auto"/>
            <w:right w:val="none" w:sz="0" w:space="0" w:color="auto"/>
          </w:divBdr>
        </w:div>
        <w:div w:id="1374766110">
          <w:marLeft w:val="640"/>
          <w:marRight w:val="0"/>
          <w:marTop w:val="0"/>
          <w:marBottom w:val="0"/>
          <w:divBdr>
            <w:top w:val="none" w:sz="0" w:space="0" w:color="auto"/>
            <w:left w:val="none" w:sz="0" w:space="0" w:color="auto"/>
            <w:bottom w:val="none" w:sz="0" w:space="0" w:color="auto"/>
            <w:right w:val="none" w:sz="0" w:space="0" w:color="auto"/>
          </w:divBdr>
        </w:div>
        <w:div w:id="1121025910">
          <w:marLeft w:val="640"/>
          <w:marRight w:val="0"/>
          <w:marTop w:val="0"/>
          <w:marBottom w:val="0"/>
          <w:divBdr>
            <w:top w:val="none" w:sz="0" w:space="0" w:color="auto"/>
            <w:left w:val="none" w:sz="0" w:space="0" w:color="auto"/>
            <w:bottom w:val="none" w:sz="0" w:space="0" w:color="auto"/>
            <w:right w:val="none" w:sz="0" w:space="0" w:color="auto"/>
          </w:divBdr>
        </w:div>
        <w:div w:id="1970743425">
          <w:marLeft w:val="640"/>
          <w:marRight w:val="0"/>
          <w:marTop w:val="0"/>
          <w:marBottom w:val="0"/>
          <w:divBdr>
            <w:top w:val="none" w:sz="0" w:space="0" w:color="auto"/>
            <w:left w:val="none" w:sz="0" w:space="0" w:color="auto"/>
            <w:bottom w:val="none" w:sz="0" w:space="0" w:color="auto"/>
            <w:right w:val="none" w:sz="0" w:space="0" w:color="auto"/>
          </w:divBdr>
        </w:div>
        <w:div w:id="2028215825">
          <w:marLeft w:val="640"/>
          <w:marRight w:val="0"/>
          <w:marTop w:val="0"/>
          <w:marBottom w:val="0"/>
          <w:divBdr>
            <w:top w:val="none" w:sz="0" w:space="0" w:color="auto"/>
            <w:left w:val="none" w:sz="0" w:space="0" w:color="auto"/>
            <w:bottom w:val="none" w:sz="0" w:space="0" w:color="auto"/>
            <w:right w:val="none" w:sz="0" w:space="0" w:color="auto"/>
          </w:divBdr>
        </w:div>
        <w:div w:id="367486262">
          <w:marLeft w:val="640"/>
          <w:marRight w:val="0"/>
          <w:marTop w:val="0"/>
          <w:marBottom w:val="0"/>
          <w:divBdr>
            <w:top w:val="none" w:sz="0" w:space="0" w:color="auto"/>
            <w:left w:val="none" w:sz="0" w:space="0" w:color="auto"/>
            <w:bottom w:val="none" w:sz="0" w:space="0" w:color="auto"/>
            <w:right w:val="none" w:sz="0" w:space="0" w:color="auto"/>
          </w:divBdr>
        </w:div>
        <w:div w:id="1782451966">
          <w:marLeft w:val="640"/>
          <w:marRight w:val="0"/>
          <w:marTop w:val="0"/>
          <w:marBottom w:val="0"/>
          <w:divBdr>
            <w:top w:val="none" w:sz="0" w:space="0" w:color="auto"/>
            <w:left w:val="none" w:sz="0" w:space="0" w:color="auto"/>
            <w:bottom w:val="none" w:sz="0" w:space="0" w:color="auto"/>
            <w:right w:val="none" w:sz="0" w:space="0" w:color="auto"/>
          </w:divBdr>
        </w:div>
        <w:div w:id="606427260">
          <w:marLeft w:val="640"/>
          <w:marRight w:val="0"/>
          <w:marTop w:val="0"/>
          <w:marBottom w:val="0"/>
          <w:divBdr>
            <w:top w:val="none" w:sz="0" w:space="0" w:color="auto"/>
            <w:left w:val="none" w:sz="0" w:space="0" w:color="auto"/>
            <w:bottom w:val="none" w:sz="0" w:space="0" w:color="auto"/>
            <w:right w:val="none" w:sz="0" w:space="0" w:color="auto"/>
          </w:divBdr>
        </w:div>
        <w:div w:id="961307763">
          <w:marLeft w:val="640"/>
          <w:marRight w:val="0"/>
          <w:marTop w:val="0"/>
          <w:marBottom w:val="0"/>
          <w:divBdr>
            <w:top w:val="none" w:sz="0" w:space="0" w:color="auto"/>
            <w:left w:val="none" w:sz="0" w:space="0" w:color="auto"/>
            <w:bottom w:val="none" w:sz="0" w:space="0" w:color="auto"/>
            <w:right w:val="none" w:sz="0" w:space="0" w:color="auto"/>
          </w:divBdr>
        </w:div>
        <w:div w:id="1111320903">
          <w:marLeft w:val="640"/>
          <w:marRight w:val="0"/>
          <w:marTop w:val="0"/>
          <w:marBottom w:val="0"/>
          <w:divBdr>
            <w:top w:val="none" w:sz="0" w:space="0" w:color="auto"/>
            <w:left w:val="none" w:sz="0" w:space="0" w:color="auto"/>
            <w:bottom w:val="none" w:sz="0" w:space="0" w:color="auto"/>
            <w:right w:val="none" w:sz="0" w:space="0" w:color="auto"/>
          </w:divBdr>
        </w:div>
        <w:div w:id="1713919992">
          <w:marLeft w:val="640"/>
          <w:marRight w:val="0"/>
          <w:marTop w:val="0"/>
          <w:marBottom w:val="0"/>
          <w:divBdr>
            <w:top w:val="none" w:sz="0" w:space="0" w:color="auto"/>
            <w:left w:val="none" w:sz="0" w:space="0" w:color="auto"/>
            <w:bottom w:val="none" w:sz="0" w:space="0" w:color="auto"/>
            <w:right w:val="none" w:sz="0" w:space="0" w:color="auto"/>
          </w:divBdr>
        </w:div>
        <w:div w:id="1546520833">
          <w:marLeft w:val="640"/>
          <w:marRight w:val="0"/>
          <w:marTop w:val="0"/>
          <w:marBottom w:val="0"/>
          <w:divBdr>
            <w:top w:val="none" w:sz="0" w:space="0" w:color="auto"/>
            <w:left w:val="none" w:sz="0" w:space="0" w:color="auto"/>
            <w:bottom w:val="none" w:sz="0" w:space="0" w:color="auto"/>
            <w:right w:val="none" w:sz="0" w:space="0" w:color="auto"/>
          </w:divBdr>
        </w:div>
        <w:div w:id="1728987048">
          <w:marLeft w:val="640"/>
          <w:marRight w:val="0"/>
          <w:marTop w:val="0"/>
          <w:marBottom w:val="0"/>
          <w:divBdr>
            <w:top w:val="none" w:sz="0" w:space="0" w:color="auto"/>
            <w:left w:val="none" w:sz="0" w:space="0" w:color="auto"/>
            <w:bottom w:val="none" w:sz="0" w:space="0" w:color="auto"/>
            <w:right w:val="none" w:sz="0" w:space="0" w:color="auto"/>
          </w:divBdr>
        </w:div>
        <w:div w:id="845169829">
          <w:marLeft w:val="640"/>
          <w:marRight w:val="0"/>
          <w:marTop w:val="0"/>
          <w:marBottom w:val="0"/>
          <w:divBdr>
            <w:top w:val="none" w:sz="0" w:space="0" w:color="auto"/>
            <w:left w:val="none" w:sz="0" w:space="0" w:color="auto"/>
            <w:bottom w:val="none" w:sz="0" w:space="0" w:color="auto"/>
            <w:right w:val="none" w:sz="0" w:space="0" w:color="auto"/>
          </w:divBdr>
        </w:div>
        <w:div w:id="400252100">
          <w:marLeft w:val="640"/>
          <w:marRight w:val="0"/>
          <w:marTop w:val="0"/>
          <w:marBottom w:val="0"/>
          <w:divBdr>
            <w:top w:val="none" w:sz="0" w:space="0" w:color="auto"/>
            <w:left w:val="none" w:sz="0" w:space="0" w:color="auto"/>
            <w:bottom w:val="none" w:sz="0" w:space="0" w:color="auto"/>
            <w:right w:val="none" w:sz="0" w:space="0" w:color="auto"/>
          </w:divBdr>
        </w:div>
        <w:div w:id="2036498029">
          <w:marLeft w:val="640"/>
          <w:marRight w:val="0"/>
          <w:marTop w:val="0"/>
          <w:marBottom w:val="0"/>
          <w:divBdr>
            <w:top w:val="none" w:sz="0" w:space="0" w:color="auto"/>
            <w:left w:val="none" w:sz="0" w:space="0" w:color="auto"/>
            <w:bottom w:val="none" w:sz="0" w:space="0" w:color="auto"/>
            <w:right w:val="none" w:sz="0" w:space="0" w:color="auto"/>
          </w:divBdr>
        </w:div>
        <w:div w:id="1296183466">
          <w:marLeft w:val="640"/>
          <w:marRight w:val="0"/>
          <w:marTop w:val="0"/>
          <w:marBottom w:val="0"/>
          <w:divBdr>
            <w:top w:val="none" w:sz="0" w:space="0" w:color="auto"/>
            <w:left w:val="none" w:sz="0" w:space="0" w:color="auto"/>
            <w:bottom w:val="none" w:sz="0" w:space="0" w:color="auto"/>
            <w:right w:val="none" w:sz="0" w:space="0" w:color="auto"/>
          </w:divBdr>
        </w:div>
        <w:div w:id="1909028736">
          <w:marLeft w:val="640"/>
          <w:marRight w:val="0"/>
          <w:marTop w:val="0"/>
          <w:marBottom w:val="0"/>
          <w:divBdr>
            <w:top w:val="none" w:sz="0" w:space="0" w:color="auto"/>
            <w:left w:val="none" w:sz="0" w:space="0" w:color="auto"/>
            <w:bottom w:val="none" w:sz="0" w:space="0" w:color="auto"/>
            <w:right w:val="none" w:sz="0" w:space="0" w:color="auto"/>
          </w:divBdr>
        </w:div>
        <w:div w:id="498615289">
          <w:marLeft w:val="640"/>
          <w:marRight w:val="0"/>
          <w:marTop w:val="0"/>
          <w:marBottom w:val="0"/>
          <w:divBdr>
            <w:top w:val="none" w:sz="0" w:space="0" w:color="auto"/>
            <w:left w:val="none" w:sz="0" w:space="0" w:color="auto"/>
            <w:bottom w:val="none" w:sz="0" w:space="0" w:color="auto"/>
            <w:right w:val="none" w:sz="0" w:space="0" w:color="auto"/>
          </w:divBdr>
        </w:div>
        <w:div w:id="914321904">
          <w:marLeft w:val="640"/>
          <w:marRight w:val="0"/>
          <w:marTop w:val="0"/>
          <w:marBottom w:val="0"/>
          <w:divBdr>
            <w:top w:val="none" w:sz="0" w:space="0" w:color="auto"/>
            <w:left w:val="none" w:sz="0" w:space="0" w:color="auto"/>
            <w:bottom w:val="none" w:sz="0" w:space="0" w:color="auto"/>
            <w:right w:val="none" w:sz="0" w:space="0" w:color="auto"/>
          </w:divBdr>
        </w:div>
        <w:div w:id="672152195">
          <w:marLeft w:val="640"/>
          <w:marRight w:val="0"/>
          <w:marTop w:val="0"/>
          <w:marBottom w:val="0"/>
          <w:divBdr>
            <w:top w:val="none" w:sz="0" w:space="0" w:color="auto"/>
            <w:left w:val="none" w:sz="0" w:space="0" w:color="auto"/>
            <w:bottom w:val="none" w:sz="0" w:space="0" w:color="auto"/>
            <w:right w:val="none" w:sz="0" w:space="0" w:color="auto"/>
          </w:divBdr>
        </w:div>
        <w:div w:id="985550991">
          <w:marLeft w:val="640"/>
          <w:marRight w:val="0"/>
          <w:marTop w:val="0"/>
          <w:marBottom w:val="0"/>
          <w:divBdr>
            <w:top w:val="none" w:sz="0" w:space="0" w:color="auto"/>
            <w:left w:val="none" w:sz="0" w:space="0" w:color="auto"/>
            <w:bottom w:val="none" w:sz="0" w:space="0" w:color="auto"/>
            <w:right w:val="none" w:sz="0" w:space="0" w:color="auto"/>
          </w:divBdr>
        </w:div>
        <w:div w:id="771164865">
          <w:marLeft w:val="640"/>
          <w:marRight w:val="0"/>
          <w:marTop w:val="0"/>
          <w:marBottom w:val="0"/>
          <w:divBdr>
            <w:top w:val="none" w:sz="0" w:space="0" w:color="auto"/>
            <w:left w:val="none" w:sz="0" w:space="0" w:color="auto"/>
            <w:bottom w:val="none" w:sz="0" w:space="0" w:color="auto"/>
            <w:right w:val="none" w:sz="0" w:space="0" w:color="auto"/>
          </w:divBdr>
        </w:div>
        <w:div w:id="508756514">
          <w:marLeft w:val="640"/>
          <w:marRight w:val="0"/>
          <w:marTop w:val="0"/>
          <w:marBottom w:val="0"/>
          <w:divBdr>
            <w:top w:val="none" w:sz="0" w:space="0" w:color="auto"/>
            <w:left w:val="none" w:sz="0" w:space="0" w:color="auto"/>
            <w:bottom w:val="none" w:sz="0" w:space="0" w:color="auto"/>
            <w:right w:val="none" w:sz="0" w:space="0" w:color="auto"/>
          </w:divBdr>
        </w:div>
        <w:div w:id="1586527816">
          <w:marLeft w:val="640"/>
          <w:marRight w:val="0"/>
          <w:marTop w:val="0"/>
          <w:marBottom w:val="0"/>
          <w:divBdr>
            <w:top w:val="none" w:sz="0" w:space="0" w:color="auto"/>
            <w:left w:val="none" w:sz="0" w:space="0" w:color="auto"/>
            <w:bottom w:val="none" w:sz="0" w:space="0" w:color="auto"/>
            <w:right w:val="none" w:sz="0" w:space="0" w:color="auto"/>
          </w:divBdr>
        </w:div>
        <w:div w:id="1177379278">
          <w:marLeft w:val="640"/>
          <w:marRight w:val="0"/>
          <w:marTop w:val="0"/>
          <w:marBottom w:val="0"/>
          <w:divBdr>
            <w:top w:val="none" w:sz="0" w:space="0" w:color="auto"/>
            <w:left w:val="none" w:sz="0" w:space="0" w:color="auto"/>
            <w:bottom w:val="none" w:sz="0" w:space="0" w:color="auto"/>
            <w:right w:val="none" w:sz="0" w:space="0" w:color="auto"/>
          </w:divBdr>
        </w:div>
        <w:div w:id="1180464759">
          <w:marLeft w:val="640"/>
          <w:marRight w:val="0"/>
          <w:marTop w:val="0"/>
          <w:marBottom w:val="0"/>
          <w:divBdr>
            <w:top w:val="none" w:sz="0" w:space="0" w:color="auto"/>
            <w:left w:val="none" w:sz="0" w:space="0" w:color="auto"/>
            <w:bottom w:val="none" w:sz="0" w:space="0" w:color="auto"/>
            <w:right w:val="none" w:sz="0" w:space="0" w:color="auto"/>
          </w:divBdr>
        </w:div>
        <w:div w:id="1764453982">
          <w:marLeft w:val="640"/>
          <w:marRight w:val="0"/>
          <w:marTop w:val="0"/>
          <w:marBottom w:val="0"/>
          <w:divBdr>
            <w:top w:val="none" w:sz="0" w:space="0" w:color="auto"/>
            <w:left w:val="none" w:sz="0" w:space="0" w:color="auto"/>
            <w:bottom w:val="none" w:sz="0" w:space="0" w:color="auto"/>
            <w:right w:val="none" w:sz="0" w:space="0" w:color="auto"/>
          </w:divBdr>
        </w:div>
        <w:div w:id="646015287">
          <w:marLeft w:val="640"/>
          <w:marRight w:val="0"/>
          <w:marTop w:val="0"/>
          <w:marBottom w:val="0"/>
          <w:divBdr>
            <w:top w:val="none" w:sz="0" w:space="0" w:color="auto"/>
            <w:left w:val="none" w:sz="0" w:space="0" w:color="auto"/>
            <w:bottom w:val="none" w:sz="0" w:space="0" w:color="auto"/>
            <w:right w:val="none" w:sz="0" w:space="0" w:color="auto"/>
          </w:divBdr>
        </w:div>
        <w:div w:id="299963735">
          <w:marLeft w:val="640"/>
          <w:marRight w:val="0"/>
          <w:marTop w:val="0"/>
          <w:marBottom w:val="0"/>
          <w:divBdr>
            <w:top w:val="none" w:sz="0" w:space="0" w:color="auto"/>
            <w:left w:val="none" w:sz="0" w:space="0" w:color="auto"/>
            <w:bottom w:val="none" w:sz="0" w:space="0" w:color="auto"/>
            <w:right w:val="none" w:sz="0" w:space="0" w:color="auto"/>
          </w:divBdr>
        </w:div>
        <w:div w:id="1159685941">
          <w:marLeft w:val="640"/>
          <w:marRight w:val="0"/>
          <w:marTop w:val="0"/>
          <w:marBottom w:val="0"/>
          <w:divBdr>
            <w:top w:val="none" w:sz="0" w:space="0" w:color="auto"/>
            <w:left w:val="none" w:sz="0" w:space="0" w:color="auto"/>
            <w:bottom w:val="none" w:sz="0" w:space="0" w:color="auto"/>
            <w:right w:val="none" w:sz="0" w:space="0" w:color="auto"/>
          </w:divBdr>
        </w:div>
        <w:div w:id="1978488980">
          <w:marLeft w:val="640"/>
          <w:marRight w:val="0"/>
          <w:marTop w:val="0"/>
          <w:marBottom w:val="0"/>
          <w:divBdr>
            <w:top w:val="none" w:sz="0" w:space="0" w:color="auto"/>
            <w:left w:val="none" w:sz="0" w:space="0" w:color="auto"/>
            <w:bottom w:val="none" w:sz="0" w:space="0" w:color="auto"/>
            <w:right w:val="none" w:sz="0" w:space="0" w:color="auto"/>
          </w:divBdr>
        </w:div>
        <w:div w:id="1071579916">
          <w:marLeft w:val="640"/>
          <w:marRight w:val="0"/>
          <w:marTop w:val="0"/>
          <w:marBottom w:val="0"/>
          <w:divBdr>
            <w:top w:val="none" w:sz="0" w:space="0" w:color="auto"/>
            <w:left w:val="none" w:sz="0" w:space="0" w:color="auto"/>
            <w:bottom w:val="none" w:sz="0" w:space="0" w:color="auto"/>
            <w:right w:val="none" w:sz="0" w:space="0" w:color="auto"/>
          </w:divBdr>
        </w:div>
        <w:div w:id="1724790536">
          <w:marLeft w:val="640"/>
          <w:marRight w:val="0"/>
          <w:marTop w:val="0"/>
          <w:marBottom w:val="0"/>
          <w:divBdr>
            <w:top w:val="none" w:sz="0" w:space="0" w:color="auto"/>
            <w:left w:val="none" w:sz="0" w:space="0" w:color="auto"/>
            <w:bottom w:val="none" w:sz="0" w:space="0" w:color="auto"/>
            <w:right w:val="none" w:sz="0" w:space="0" w:color="auto"/>
          </w:divBdr>
        </w:div>
        <w:div w:id="1019042286">
          <w:marLeft w:val="640"/>
          <w:marRight w:val="0"/>
          <w:marTop w:val="0"/>
          <w:marBottom w:val="0"/>
          <w:divBdr>
            <w:top w:val="none" w:sz="0" w:space="0" w:color="auto"/>
            <w:left w:val="none" w:sz="0" w:space="0" w:color="auto"/>
            <w:bottom w:val="none" w:sz="0" w:space="0" w:color="auto"/>
            <w:right w:val="none" w:sz="0" w:space="0" w:color="auto"/>
          </w:divBdr>
        </w:div>
      </w:divsChild>
    </w:div>
    <w:div w:id="753631164">
      <w:bodyDiv w:val="1"/>
      <w:marLeft w:val="0"/>
      <w:marRight w:val="0"/>
      <w:marTop w:val="0"/>
      <w:marBottom w:val="0"/>
      <w:divBdr>
        <w:top w:val="none" w:sz="0" w:space="0" w:color="auto"/>
        <w:left w:val="none" w:sz="0" w:space="0" w:color="auto"/>
        <w:bottom w:val="none" w:sz="0" w:space="0" w:color="auto"/>
        <w:right w:val="none" w:sz="0" w:space="0" w:color="auto"/>
      </w:divBdr>
    </w:div>
    <w:div w:id="754135593">
      <w:bodyDiv w:val="1"/>
      <w:marLeft w:val="0"/>
      <w:marRight w:val="0"/>
      <w:marTop w:val="0"/>
      <w:marBottom w:val="0"/>
      <w:divBdr>
        <w:top w:val="none" w:sz="0" w:space="0" w:color="auto"/>
        <w:left w:val="none" w:sz="0" w:space="0" w:color="auto"/>
        <w:bottom w:val="none" w:sz="0" w:space="0" w:color="auto"/>
        <w:right w:val="none" w:sz="0" w:space="0" w:color="auto"/>
      </w:divBdr>
      <w:divsChild>
        <w:div w:id="1006706651">
          <w:marLeft w:val="640"/>
          <w:marRight w:val="0"/>
          <w:marTop w:val="0"/>
          <w:marBottom w:val="0"/>
          <w:divBdr>
            <w:top w:val="none" w:sz="0" w:space="0" w:color="auto"/>
            <w:left w:val="none" w:sz="0" w:space="0" w:color="auto"/>
            <w:bottom w:val="none" w:sz="0" w:space="0" w:color="auto"/>
            <w:right w:val="none" w:sz="0" w:space="0" w:color="auto"/>
          </w:divBdr>
        </w:div>
        <w:div w:id="664668286">
          <w:marLeft w:val="640"/>
          <w:marRight w:val="0"/>
          <w:marTop w:val="0"/>
          <w:marBottom w:val="0"/>
          <w:divBdr>
            <w:top w:val="none" w:sz="0" w:space="0" w:color="auto"/>
            <w:left w:val="none" w:sz="0" w:space="0" w:color="auto"/>
            <w:bottom w:val="none" w:sz="0" w:space="0" w:color="auto"/>
            <w:right w:val="none" w:sz="0" w:space="0" w:color="auto"/>
          </w:divBdr>
        </w:div>
        <w:div w:id="1484004067">
          <w:marLeft w:val="640"/>
          <w:marRight w:val="0"/>
          <w:marTop w:val="0"/>
          <w:marBottom w:val="0"/>
          <w:divBdr>
            <w:top w:val="none" w:sz="0" w:space="0" w:color="auto"/>
            <w:left w:val="none" w:sz="0" w:space="0" w:color="auto"/>
            <w:bottom w:val="none" w:sz="0" w:space="0" w:color="auto"/>
            <w:right w:val="none" w:sz="0" w:space="0" w:color="auto"/>
          </w:divBdr>
        </w:div>
        <w:div w:id="2131850230">
          <w:marLeft w:val="640"/>
          <w:marRight w:val="0"/>
          <w:marTop w:val="0"/>
          <w:marBottom w:val="0"/>
          <w:divBdr>
            <w:top w:val="none" w:sz="0" w:space="0" w:color="auto"/>
            <w:left w:val="none" w:sz="0" w:space="0" w:color="auto"/>
            <w:bottom w:val="none" w:sz="0" w:space="0" w:color="auto"/>
            <w:right w:val="none" w:sz="0" w:space="0" w:color="auto"/>
          </w:divBdr>
        </w:div>
        <w:div w:id="1537618683">
          <w:marLeft w:val="640"/>
          <w:marRight w:val="0"/>
          <w:marTop w:val="0"/>
          <w:marBottom w:val="0"/>
          <w:divBdr>
            <w:top w:val="none" w:sz="0" w:space="0" w:color="auto"/>
            <w:left w:val="none" w:sz="0" w:space="0" w:color="auto"/>
            <w:bottom w:val="none" w:sz="0" w:space="0" w:color="auto"/>
            <w:right w:val="none" w:sz="0" w:space="0" w:color="auto"/>
          </w:divBdr>
        </w:div>
        <w:div w:id="1498301292">
          <w:marLeft w:val="640"/>
          <w:marRight w:val="0"/>
          <w:marTop w:val="0"/>
          <w:marBottom w:val="0"/>
          <w:divBdr>
            <w:top w:val="none" w:sz="0" w:space="0" w:color="auto"/>
            <w:left w:val="none" w:sz="0" w:space="0" w:color="auto"/>
            <w:bottom w:val="none" w:sz="0" w:space="0" w:color="auto"/>
            <w:right w:val="none" w:sz="0" w:space="0" w:color="auto"/>
          </w:divBdr>
        </w:div>
        <w:div w:id="260383027">
          <w:marLeft w:val="640"/>
          <w:marRight w:val="0"/>
          <w:marTop w:val="0"/>
          <w:marBottom w:val="0"/>
          <w:divBdr>
            <w:top w:val="none" w:sz="0" w:space="0" w:color="auto"/>
            <w:left w:val="none" w:sz="0" w:space="0" w:color="auto"/>
            <w:bottom w:val="none" w:sz="0" w:space="0" w:color="auto"/>
            <w:right w:val="none" w:sz="0" w:space="0" w:color="auto"/>
          </w:divBdr>
        </w:div>
        <w:div w:id="634992207">
          <w:marLeft w:val="640"/>
          <w:marRight w:val="0"/>
          <w:marTop w:val="0"/>
          <w:marBottom w:val="0"/>
          <w:divBdr>
            <w:top w:val="none" w:sz="0" w:space="0" w:color="auto"/>
            <w:left w:val="none" w:sz="0" w:space="0" w:color="auto"/>
            <w:bottom w:val="none" w:sz="0" w:space="0" w:color="auto"/>
            <w:right w:val="none" w:sz="0" w:space="0" w:color="auto"/>
          </w:divBdr>
        </w:div>
        <w:div w:id="181092056">
          <w:marLeft w:val="640"/>
          <w:marRight w:val="0"/>
          <w:marTop w:val="0"/>
          <w:marBottom w:val="0"/>
          <w:divBdr>
            <w:top w:val="none" w:sz="0" w:space="0" w:color="auto"/>
            <w:left w:val="none" w:sz="0" w:space="0" w:color="auto"/>
            <w:bottom w:val="none" w:sz="0" w:space="0" w:color="auto"/>
            <w:right w:val="none" w:sz="0" w:space="0" w:color="auto"/>
          </w:divBdr>
        </w:div>
        <w:div w:id="13845682">
          <w:marLeft w:val="640"/>
          <w:marRight w:val="0"/>
          <w:marTop w:val="0"/>
          <w:marBottom w:val="0"/>
          <w:divBdr>
            <w:top w:val="none" w:sz="0" w:space="0" w:color="auto"/>
            <w:left w:val="none" w:sz="0" w:space="0" w:color="auto"/>
            <w:bottom w:val="none" w:sz="0" w:space="0" w:color="auto"/>
            <w:right w:val="none" w:sz="0" w:space="0" w:color="auto"/>
          </w:divBdr>
        </w:div>
        <w:div w:id="256836273">
          <w:marLeft w:val="640"/>
          <w:marRight w:val="0"/>
          <w:marTop w:val="0"/>
          <w:marBottom w:val="0"/>
          <w:divBdr>
            <w:top w:val="none" w:sz="0" w:space="0" w:color="auto"/>
            <w:left w:val="none" w:sz="0" w:space="0" w:color="auto"/>
            <w:bottom w:val="none" w:sz="0" w:space="0" w:color="auto"/>
            <w:right w:val="none" w:sz="0" w:space="0" w:color="auto"/>
          </w:divBdr>
        </w:div>
        <w:div w:id="1109853416">
          <w:marLeft w:val="640"/>
          <w:marRight w:val="0"/>
          <w:marTop w:val="0"/>
          <w:marBottom w:val="0"/>
          <w:divBdr>
            <w:top w:val="none" w:sz="0" w:space="0" w:color="auto"/>
            <w:left w:val="none" w:sz="0" w:space="0" w:color="auto"/>
            <w:bottom w:val="none" w:sz="0" w:space="0" w:color="auto"/>
            <w:right w:val="none" w:sz="0" w:space="0" w:color="auto"/>
          </w:divBdr>
        </w:div>
        <w:div w:id="1200436284">
          <w:marLeft w:val="640"/>
          <w:marRight w:val="0"/>
          <w:marTop w:val="0"/>
          <w:marBottom w:val="0"/>
          <w:divBdr>
            <w:top w:val="none" w:sz="0" w:space="0" w:color="auto"/>
            <w:left w:val="none" w:sz="0" w:space="0" w:color="auto"/>
            <w:bottom w:val="none" w:sz="0" w:space="0" w:color="auto"/>
            <w:right w:val="none" w:sz="0" w:space="0" w:color="auto"/>
          </w:divBdr>
        </w:div>
        <w:div w:id="151063201">
          <w:marLeft w:val="640"/>
          <w:marRight w:val="0"/>
          <w:marTop w:val="0"/>
          <w:marBottom w:val="0"/>
          <w:divBdr>
            <w:top w:val="none" w:sz="0" w:space="0" w:color="auto"/>
            <w:left w:val="none" w:sz="0" w:space="0" w:color="auto"/>
            <w:bottom w:val="none" w:sz="0" w:space="0" w:color="auto"/>
            <w:right w:val="none" w:sz="0" w:space="0" w:color="auto"/>
          </w:divBdr>
        </w:div>
        <w:div w:id="1569804073">
          <w:marLeft w:val="640"/>
          <w:marRight w:val="0"/>
          <w:marTop w:val="0"/>
          <w:marBottom w:val="0"/>
          <w:divBdr>
            <w:top w:val="none" w:sz="0" w:space="0" w:color="auto"/>
            <w:left w:val="none" w:sz="0" w:space="0" w:color="auto"/>
            <w:bottom w:val="none" w:sz="0" w:space="0" w:color="auto"/>
            <w:right w:val="none" w:sz="0" w:space="0" w:color="auto"/>
          </w:divBdr>
        </w:div>
        <w:div w:id="1913470035">
          <w:marLeft w:val="640"/>
          <w:marRight w:val="0"/>
          <w:marTop w:val="0"/>
          <w:marBottom w:val="0"/>
          <w:divBdr>
            <w:top w:val="none" w:sz="0" w:space="0" w:color="auto"/>
            <w:left w:val="none" w:sz="0" w:space="0" w:color="auto"/>
            <w:bottom w:val="none" w:sz="0" w:space="0" w:color="auto"/>
            <w:right w:val="none" w:sz="0" w:space="0" w:color="auto"/>
          </w:divBdr>
        </w:div>
        <w:div w:id="1563756835">
          <w:marLeft w:val="640"/>
          <w:marRight w:val="0"/>
          <w:marTop w:val="0"/>
          <w:marBottom w:val="0"/>
          <w:divBdr>
            <w:top w:val="none" w:sz="0" w:space="0" w:color="auto"/>
            <w:left w:val="none" w:sz="0" w:space="0" w:color="auto"/>
            <w:bottom w:val="none" w:sz="0" w:space="0" w:color="auto"/>
            <w:right w:val="none" w:sz="0" w:space="0" w:color="auto"/>
          </w:divBdr>
        </w:div>
        <w:div w:id="146829062">
          <w:marLeft w:val="640"/>
          <w:marRight w:val="0"/>
          <w:marTop w:val="0"/>
          <w:marBottom w:val="0"/>
          <w:divBdr>
            <w:top w:val="none" w:sz="0" w:space="0" w:color="auto"/>
            <w:left w:val="none" w:sz="0" w:space="0" w:color="auto"/>
            <w:bottom w:val="none" w:sz="0" w:space="0" w:color="auto"/>
            <w:right w:val="none" w:sz="0" w:space="0" w:color="auto"/>
          </w:divBdr>
        </w:div>
        <w:div w:id="1640113317">
          <w:marLeft w:val="640"/>
          <w:marRight w:val="0"/>
          <w:marTop w:val="0"/>
          <w:marBottom w:val="0"/>
          <w:divBdr>
            <w:top w:val="none" w:sz="0" w:space="0" w:color="auto"/>
            <w:left w:val="none" w:sz="0" w:space="0" w:color="auto"/>
            <w:bottom w:val="none" w:sz="0" w:space="0" w:color="auto"/>
            <w:right w:val="none" w:sz="0" w:space="0" w:color="auto"/>
          </w:divBdr>
        </w:div>
        <w:div w:id="1360280154">
          <w:marLeft w:val="640"/>
          <w:marRight w:val="0"/>
          <w:marTop w:val="0"/>
          <w:marBottom w:val="0"/>
          <w:divBdr>
            <w:top w:val="none" w:sz="0" w:space="0" w:color="auto"/>
            <w:left w:val="none" w:sz="0" w:space="0" w:color="auto"/>
            <w:bottom w:val="none" w:sz="0" w:space="0" w:color="auto"/>
            <w:right w:val="none" w:sz="0" w:space="0" w:color="auto"/>
          </w:divBdr>
        </w:div>
        <w:div w:id="368998244">
          <w:marLeft w:val="640"/>
          <w:marRight w:val="0"/>
          <w:marTop w:val="0"/>
          <w:marBottom w:val="0"/>
          <w:divBdr>
            <w:top w:val="none" w:sz="0" w:space="0" w:color="auto"/>
            <w:left w:val="none" w:sz="0" w:space="0" w:color="auto"/>
            <w:bottom w:val="none" w:sz="0" w:space="0" w:color="auto"/>
            <w:right w:val="none" w:sz="0" w:space="0" w:color="auto"/>
          </w:divBdr>
        </w:div>
        <w:div w:id="1644966821">
          <w:marLeft w:val="640"/>
          <w:marRight w:val="0"/>
          <w:marTop w:val="0"/>
          <w:marBottom w:val="0"/>
          <w:divBdr>
            <w:top w:val="none" w:sz="0" w:space="0" w:color="auto"/>
            <w:left w:val="none" w:sz="0" w:space="0" w:color="auto"/>
            <w:bottom w:val="none" w:sz="0" w:space="0" w:color="auto"/>
            <w:right w:val="none" w:sz="0" w:space="0" w:color="auto"/>
          </w:divBdr>
        </w:div>
        <w:div w:id="1228346377">
          <w:marLeft w:val="640"/>
          <w:marRight w:val="0"/>
          <w:marTop w:val="0"/>
          <w:marBottom w:val="0"/>
          <w:divBdr>
            <w:top w:val="none" w:sz="0" w:space="0" w:color="auto"/>
            <w:left w:val="none" w:sz="0" w:space="0" w:color="auto"/>
            <w:bottom w:val="none" w:sz="0" w:space="0" w:color="auto"/>
            <w:right w:val="none" w:sz="0" w:space="0" w:color="auto"/>
          </w:divBdr>
        </w:div>
        <w:div w:id="891888207">
          <w:marLeft w:val="640"/>
          <w:marRight w:val="0"/>
          <w:marTop w:val="0"/>
          <w:marBottom w:val="0"/>
          <w:divBdr>
            <w:top w:val="none" w:sz="0" w:space="0" w:color="auto"/>
            <w:left w:val="none" w:sz="0" w:space="0" w:color="auto"/>
            <w:bottom w:val="none" w:sz="0" w:space="0" w:color="auto"/>
            <w:right w:val="none" w:sz="0" w:space="0" w:color="auto"/>
          </w:divBdr>
        </w:div>
        <w:div w:id="1313951445">
          <w:marLeft w:val="640"/>
          <w:marRight w:val="0"/>
          <w:marTop w:val="0"/>
          <w:marBottom w:val="0"/>
          <w:divBdr>
            <w:top w:val="none" w:sz="0" w:space="0" w:color="auto"/>
            <w:left w:val="none" w:sz="0" w:space="0" w:color="auto"/>
            <w:bottom w:val="none" w:sz="0" w:space="0" w:color="auto"/>
            <w:right w:val="none" w:sz="0" w:space="0" w:color="auto"/>
          </w:divBdr>
        </w:div>
        <w:div w:id="1797412794">
          <w:marLeft w:val="640"/>
          <w:marRight w:val="0"/>
          <w:marTop w:val="0"/>
          <w:marBottom w:val="0"/>
          <w:divBdr>
            <w:top w:val="none" w:sz="0" w:space="0" w:color="auto"/>
            <w:left w:val="none" w:sz="0" w:space="0" w:color="auto"/>
            <w:bottom w:val="none" w:sz="0" w:space="0" w:color="auto"/>
            <w:right w:val="none" w:sz="0" w:space="0" w:color="auto"/>
          </w:divBdr>
        </w:div>
        <w:div w:id="345060222">
          <w:marLeft w:val="640"/>
          <w:marRight w:val="0"/>
          <w:marTop w:val="0"/>
          <w:marBottom w:val="0"/>
          <w:divBdr>
            <w:top w:val="none" w:sz="0" w:space="0" w:color="auto"/>
            <w:left w:val="none" w:sz="0" w:space="0" w:color="auto"/>
            <w:bottom w:val="none" w:sz="0" w:space="0" w:color="auto"/>
            <w:right w:val="none" w:sz="0" w:space="0" w:color="auto"/>
          </w:divBdr>
        </w:div>
        <w:div w:id="207230917">
          <w:marLeft w:val="640"/>
          <w:marRight w:val="0"/>
          <w:marTop w:val="0"/>
          <w:marBottom w:val="0"/>
          <w:divBdr>
            <w:top w:val="none" w:sz="0" w:space="0" w:color="auto"/>
            <w:left w:val="none" w:sz="0" w:space="0" w:color="auto"/>
            <w:bottom w:val="none" w:sz="0" w:space="0" w:color="auto"/>
            <w:right w:val="none" w:sz="0" w:space="0" w:color="auto"/>
          </w:divBdr>
        </w:div>
        <w:div w:id="1845048171">
          <w:marLeft w:val="640"/>
          <w:marRight w:val="0"/>
          <w:marTop w:val="0"/>
          <w:marBottom w:val="0"/>
          <w:divBdr>
            <w:top w:val="none" w:sz="0" w:space="0" w:color="auto"/>
            <w:left w:val="none" w:sz="0" w:space="0" w:color="auto"/>
            <w:bottom w:val="none" w:sz="0" w:space="0" w:color="auto"/>
            <w:right w:val="none" w:sz="0" w:space="0" w:color="auto"/>
          </w:divBdr>
        </w:div>
        <w:div w:id="497425319">
          <w:marLeft w:val="640"/>
          <w:marRight w:val="0"/>
          <w:marTop w:val="0"/>
          <w:marBottom w:val="0"/>
          <w:divBdr>
            <w:top w:val="none" w:sz="0" w:space="0" w:color="auto"/>
            <w:left w:val="none" w:sz="0" w:space="0" w:color="auto"/>
            <w:bottom w:val="none" w:sz="0" w:space="0" w:color="auto"/>
            <w:right w:val="none" w:sz="0" w:space="0" w:color="auto"/>
          </w:divBdr>
        </w:div>
        <w:div w:id="1567258441">
          <w:marLeft w:val="640"/>
          <w:marRight w:val="0"/>
          <w:marTop w:val="0"/>
          <w:marBottom w:val="0"/>
          <w:divBdr>
            <w:top w:val="none" w:sz="0" w:space="0" w:color="auto"/>
            <w:left w:val="none" w:sz="0" w:space="0" w:color="auto"/>
            <w:bottom w:val="none" w:sz="0" w:space="0" w:color="auto"/>
            <w:right w:val="none" w:sz="0" w:space="0" w:color="auto"/>
          </w:divBdr>
        </w:div>
        <w:div w:id="1209338227">
          <w:marLeft w:val="640"/>
          <w:marRight w:val="0"/>
          <w:marTop w:val="0"/>
          <w:marBottom w:val="0"/>
          <w:divBdr>
            <w:top w:val="none" w:sz="0" w:space="0" w:color="auto"/>
            <w:left w:val="none" w:sz="0" w:space="0" w:color="auto"/>
            <w:bottom w:val="none" w:sz="0" w:space="0" w:color="auto"/>
            <w:right w:val="none" w:sz="0" w:space="0" w:color="auto"/>
          </w:divBdr>
        </w:div>
        <w:div w:id="260070134">
          <w:marLeft w:val="640"/>
          <w:marRight w:val="0"/>
          <w:marTop w:val="0"/>
          <w:marBottom w:val="0"/>
          <w:divBdr>
            <w:top w:val="none" w:sz="0" w:space="0" w:color="auto"/>
            <w:left w:val="none" w:sz="0" w:space="0" w:color="auto"/>
            <w:bottom w:val="none" w:sz="0" w:space="0" w:color="auto"/>
            <w:right w:val="none" w:sz="0" w:space="0" w:color="auto"/>
          </w:divBdr>
        </w:div>
        <w:div w:id="782967543">
          <w:marLeft w:val="640"/>
          <w:marRight w:val="0"/>
          <w:marTop w:val="0"/>
          <w:marBottom w:val="0"/>
          <w:divBdr>
            <w:top w:val="none" w:sz="0" w:space="0" w:color="auto"/>
            <w:left w:val="none" w:sz="0" w:space="0" w:color="auto"/>
            <w:bottom w:val="none" w:sz="0" w:space="0" w:color="auto"/>
            <w:right w:val="none" w:sz="0" w:space="0" w:color="auto"/>
          </w:divBdr>
        </w:div>
        <w:div w:id="1939287166">
          <w:marLeft w:val="640"/>
          <w:marRight w:val="0"/>
          <w:marTop w:val="0"/>
          <w:marBottom w:val="0"/>
          <w:divBdr>
            <w:top w:val="none" w:sz="0" w:space="0" w:color="auto"/>
            <w:left w:val="none" w:sz="0" w:space="0" w:color="auto"/>
            <w:bottom w:val="none" w:sz="0" w:space="0" w:color="auto"/>
            <w:right w:val="none" w:sz="0" w:space="0" w:color="auto"/>
          </w:divBdr>
        </w:div>
        <w:div w:id="1843428222">
          <w:marLeft w:val="640"/>
          <w:marRight w:val="0"/>
          <w:marTop w:val="0"/>
          <w:marBottom w:val="0"/>
          <w:divBdr>
            <w:top w:val="none" w:sz="0" w:space="0" w:color="auto"/>
            <w:left w:val="none" w:sz="0" w:space="0" w:color="auto"/>
            <w:bottom w:val="none" w:sz="0" w:space="0" w:color="auto"/>
            <w:right w:val="none" w:sz="0" w:space="0" w:color="auto"/>
          </w:divBdr>
        </w:div>
        <w:div w:id="1311324691">
          <w:marLeft w:val="640"/>
          <w:marRight w:val="0"/>
          <w:marTop w:val="0"/>
          <w:marBottom w:val="0"/>
          <w:divBdr>
            <w:top w:val="none" w:sz="0" w:space="0" w:color="auto"/>
            <w:left w:val="none" w:sz="0" w:space="0" w:color="auto"/>
            <w:bottom w:val="none" w:sz="0" w:space="0" w:color="auto"/>
            <w:right w:val="none" w:sz="0" w:space="0" w:color="auto"/>
          </w:divBdr>
        </w:div>
        <w:div w:id="92676944">
          <w:marLeft w:val="640"/>
          <w:marRight w:val="0"/>
          <w:marTop w:val="0"/>
          <w:marBottom w:val="0"/>
          <w:divBdr>
            <w:top w:val="none" w:sz="0" w:space="0" w:color="auto"/>
            <w:left w:val="none" w:sz="0" w:space="0" w:color="auto"/>
            <w:bottom w:val="none" w:sz="0" w:space="0" w:color="auto"/>
            <w:right w:val="none" w:sz="0" w:space="0" w:color="auto"/>
          </w:divBdr>
        </w:div>
        <w:div w:id="1032223726">
          <w:marLeft w:val="640"/>
          <w:marRight w:val="0"/>
          <w:marTop w:val="0"/>
          <w:marBottom w:val="0"/>
          <w:divBdr>
            <w:top w:val="none" w:sz="0" w:space="0" w:color="auto"/>
            <w:left w:val="none" w:sz="0" w:space="0" w:color="auto"/>
            <w:bottom w:val="none" w:sz="0" w:space="0" w:color="auto"/>
            <w:right w:val="none" w:sz="0" w:space="0" w:color="auto"/>
          </w:divBdr>
        </w:div>
        <w:div w:id="168369669">
          <w:marLeft w:val="640"/>
          <w:marRight w:val="0"/>
          <w:marTop w:val="0"/>
          <w:marBottom w:val="0"/>
          <w:divBdr>
            <w:top w:val="none" w:sz="0" w:space="0" w:color="auto"/>
            <w:left w:val="none" w:sz="0" w:space="0" w:color="auto"/>
            <w:bottom w:val="none" w:sz="0" w:space="0" w:color="auto"/>
            <w:right w:val="none" w:sz="0" w:space="0" w:color="auto"/>
          </w:divBdr>
        </w:div>
        <w:div w:id="1189484985">
          <w:marLeft w:val="640"/>
          <w:marRight w:val="0"/>
          <w:marTop w:val="0"/>
          <w:marBottom w:val="0"/>
          <w:divBdr>
            <w:top w:val="none" w:sz="0" w:space="0" w:color="auto"/>
            <w:left w:val="none" w:sz="0" w:space="0" w:color="auto"/>
            <w:bottom w:val="none" w:sz="0" w:space="0" w:color="auto"/>
            <w:right w:val="none" w:sz="0" w:space="0" w:color="auto"/>
          </w:divBdr>
        </w:div>
        <w:div w:id="1393313408">
          <w:marLeft w:val="640"/>
          <w:marRight w:val="0"/>
          <w:marTop w:val="0"/>
          <w:marBottom w:val="0"/>
          <w:divBdr>
            <w:top w:val="none" w:sz="0" w:space="0" w:color="auto"/>
            <w:left w:val="none" w:sz="0" w:space="0" w:color="auto"/>
            <w:bottom w:val="none" w:sz="0" w:space="0" w:color="auto"/>
            <w:right w:val="none" w:sz="0" w:space="0" w:color="auto"/>
          </w:divBdr>
        </w:div>
      </w:divsChild>
    </w:div>
    <w:div w:id="762916098">
      <w:bodyDiv w:val="1"/>
      <w:marLeft w:val="0"/>
      <w:marRight w:val="0"/>
      <w:marTop w:val="0"/>
      <w:marBottom w:val="0"/>
      <w:divBdr>
        <w:top w:val="none" w:sz="0" w:space="0" w:color="auto"/>
        <w:left w:val="none" w:sz="0" w:space="0" w:color="auto"/>
        <w:bottom w:val="none" w:sz="0" w:space="0" w:color="auto"/>
        <w:right w:val="none" w:sz="0" w:space="0" w:color="auto"/>
      </w:divBdr>
      <w:divsChild>
        <w:div w:id="2074812230">
          <w:marLeft w:val="640"/>
          <w:marRight w:val="0"/>
          <w:marTop w:val="0"/>
          <w:marBottom w:val="0"/>
          <w:divBdr>
            <w:top w:val="none" w:sz="0" w:space="0" w:color="auto"/>
            <w:left w:val="none" w:sz="0" w:space="0" w:color="auto"/>
            <w:bottom w:val="none" w:sz="0" w:space="0" w:color="auto"/>
            <w:right w:val="none" w:sz="0" w:space="0" w:color="auto"/>
          </w:divBdr>
        </w:div>
        <w:div w:id="1468351845">
          <w:marLeft w:val="640"/>
          <w:marRight w:val="0"/>
          <w:marTop w:val="0"/>
          <w:marBottom w:val="0"/>
          <w:divBdr>
            <w:top w:val="none" w:sz="0" w:space="0" w:color="auto"/>
            <w:left w:val="none" w:sz="0" w:space="0" w:color="auto"/>
            <w:bottom w:val="none" w:sz="0" w:space="0" w:color="auto"/>
            <w:right w:val="none" w:sz="0" w:space="0" w:color="auto"/>
          </w:divBdr>
        </w:div>
        <w:div w:id="1344353638">
          <w:marLeft w:val="640"/>
          <w:marRight w:val="0"/>
          <w:marTop w:val="0"/>
          <w:marBottom w:val="0"/>
          <w:divBdr>
            <w:top w:val="none" w:sz="0" w:space="0" w:color="auto"/>
            <w:left w:val="none" w:sz="0" w:space="0" w:color="auto"/>
            <w:bottom w:val="none" w:sz="0" w:space="0" w:color="auto"/>
            <w:right w:val="none" w:sz="0" w:space="0" w:color="auto"/>
          </w:divBdr>
        </w:div>
        <w:div w:id="808208084">
          <w:marLeft w:val="640"/>
          <w:marRight w:val="0"/>
          <w:marTop w:val="0"/>
          <w:marBottom w:val="0"/>
          <w:divBdr>
            <w:top w:val="none" w:sz="0" w:space="0" w:color="auto"/>
            <w:left w:val="none" w:sz="0" w:space="0" w:color="auto"/>
            <w:bottom w:val="none" w:sz="0" w:space="0" w:color="auto"/>
            <w:right w:val="none" w:sz="0" w:space="0" w:color="auto"/>
          </w:divBdr>
        </w:div>
        <w:div w:id="1636448432">
          <w:marLeft w:val="640"/>
          <w:marRight w:val="0"/>
          <w:marTop w:val="0"/>
          <w:marBottom w:val="0"/>
          <w:divBdr>
            <w:top w:val="none" w:sz="0" w:space="0" w:color="auto"/>
            <w:left w:val="none" w:sz="0" w:space="0" w:color="auto"/>
            <w:bottom w:val="none" w:sz="0" w:space="0" w:color="auto"/>
            <w:right w:val="none" w:sz="0" w:space="0" w:color="auto"/>
          </w:divBdr>
        </w:div>
        <w:div w:id="1555700880">
          <w:marLeft w:val="640"/>
          <w:marRight w:val="0"/>
          <w:marTop w:val="0"/>
          <w:marBottom w:val="0"/>
          <w:divBdr>
            <w:top w:val="none" w:sz="0" w:space="0" w:color="auto"/>
            <w:left w:val="none" w:sz="0" w:space="0" w:color="auto"/>
            <w:bottom w:val="none" w:sz="0" w:space="0" w:color="auto"/>
            <w:right w:val="none" w:sz="0" w:space="0" w:color="auto"/>
          </w:divBdr>
        </w:div>
        <w:div w:id="1551847207">
          <w:marLeft w:val="640"/>
          <w:marRight w:val="0"/>
          <w:marTop w:val="0"/>
          <w:marBottom w:val="0"/>
          <w:divBdr>
            <w:top w:val="none" w:sz="0" w:space="0" w:color="auto"/>
            <w:left w:val="none" w:sz="0" w:space="0" w:color="auto"/>
            <w:bottom w:val="none" w:sz="0" w:space="0" w:color="auto"/>
            <w:right w:val="none" w:sz="0" w:space="0" w:color="auto"/>
          </w:divBdr>
        </w:div>
        <w:div w:id="445781977">
          <w:marLeft w:val="640"/>
          <w:marRight w:val="0"/>
          <w:marTop w:val="0"/>
          <w:marBottom w:val="0"/>
          <w:divBdr>
            <w:top w:val="none" w:sz="0" w:space="0" w:color="auto"/>
            <w:left w:val="none" w:sz="0" w:space="0" w:color="auto"/>
            <w:bottom w:val="none" w:sz="0" w:space="0" w:color="auto"/>
            <w:right w:val="none" w:sz="0" w:space="0" w:color="auto"/>
          </w:divBdr>
        </w:div>
        <w:div w:id="1998611828">
          <w:marLeft w:val="640"/>
          <w:marRight w:val="0"/>
          <w:marTop w:val="0"/>
          <w:marBottom w:val="0"/>
          <w:divBdr>
            <w:top w:val="none" w:sz="0" w:space="0" w:color="auto"/>
            <w:left w:val="none" w:sz="0" w:space="0" w:color="auto"/>
            <w:bottom w:val="none" w:sz="0" w:space="0" w:color="auto"/>
            <w:right w:val="none" w:sz="0" w:space="0" w:color="auto"/>
          </w:divBdr>
        </w:div>
        <w:div w:id="756287528">
          <w:marLeft w:val="640"/>
          <w:marRight w:val="0"/>
          <w:marTop w:val="0"/>
          <w:marBottom w:val="0"/>
          <w:divBdr>
            <w:top w:val="none" w:sz="0" w:space="0" w:color="auto"/>
            <w:left w:val="none" w:sz="0" w:space="0" w:color="auto"/>
            <w:bottom w:val="none" w:sz="0" w:space="0" w:color="auto"/>
            <w:right w:val="none" w:sz="0" w:space="0" w:color="auto"/>
          </w:divBdr>
        </w:div>
        <w:div w:id="1745369725">
          <w:marLeft w:val="640"/>
          <w:marRight w:val="0"/>
          <w:marTop w:val="0"/>
          <w:marBottom w:val="0"/>
          <w:divBdr>
            <w:top w:val="none" w:sz="0" w:space="0" w:color="auto"/>
            <w:left w:val="none" w:sz="0" w:space="0" w:color="auto"/>
            <w:bottom w:val="none" w:sz="0" w:space="0" w:color="auto"/>
            <w:right w:val="none" w:sz="0" w:space="0" w:color="auto"/>
          </w:divBdr>
        </w:div>
        <w:div w:id="1884177248">
          <w:marLeft w:val="640"/>
          <w:marRight w:val="0"/>
          <w:marTop w:val="0"/>
          <w:marBottom w:val="0"/>
          <w:divBdr>
            <w:top w:val="none" w:sz="0" w:space="0" w:color="auto"/>
            <w:left w:val="none" w:sz="0" w:space="0" w:color="auto"/>
            <w:bottom w:val="none" w:sz="0" w:space="0" w:color="auto"/>
            <w:right w:val="none" w:sz="0" w:space="0" w:color="auto"/>
          </w:divBdr>
        </w:div>
        <w:div w:id="1312446630">
          <w:marLeft w:val="640"/>
          <w:marRight w:val="0"/>
          <w:marTop w:val="0"/>
          <w:marBottom w:val="0"/>
          <w:divBdr>
            <w:top w:val="none" w:sz="0" w:space="0" w:color="auto"/>
            <w:left w:val="none" w:sz="0" w:space="0" w:color="auto"/>
            <w:bottom w:val="none" w:sz="0" w:space="0" w:color="auto"/>
            <w:right w:val="none" w:sz="0" w:space="0" w:color="auto"/>
          </w:divBdr>
        </w:div>
        <w:div w:id="2090734551">
          <w:marLeft w:val="640"/>
          <w:marRight w:val="0"/>
          <w:marTop w:val="0"/>
          <w:marBottom w:val="0"/>
          <w:divBdr>
            <w:top w:val="none" w:sz="0" w:space="0" w:color="auto"/>
            <w:left w:val="none" w:sz="0" w:space="0" w:color="auto"/>
            <w:bottom w:val="none" w:sz="0" w:space="0" w:color="auto"/>
            <w:right w:val="none" w:sz="0" w:space="0" w:color="auto"/>
          </w:divBdr>
        </w:div>
        <w:div w:id="445394088">
          <w:marLeft w:val="640"/>
          <w:marRight w:val="0"/>
          <w:marTop w:val="0"/>
          <w:marBottom w:val="0"/>
          <w:divBdr>
            <w:top w:val="none" w:sz="0" w:space="0" w:color="auto"/>
            <w:left w:val="none" w:sz="0" w:space="0" w:color="auto"/>
            <w:bottom w:val="none" w:sz="0" w:space="0" w:color="auto"/>
            <w:right w:val="none" w:sz="0" w:space="0" w:color="auto"/>
          </w:divBdr>
        </w:div>
        <w:div w:id="1279753872">
          <w:marLeft w:val="640"/>
          <w:marRight w:val="0"/>
          <w:marTop w:val="0"/>
          <w:marBottom w:val="0"/>
          <w:divBdr>
            <w:top w:val="none" w:sz="0" w:space="0" w:color="auto"/>
            <w:left w:val="none" w:sz="0" w:space="0" w:color="auto"/>
            <w:bottom w:val="none" w:sz="0" w:space="0" w:color="auto"/>
            <w:right w:val="none" w:sz="0" w:space="0" w:color="auto"/>
          </w:divBdr>
        </w:div>
        <w:div w:id="2044673917">
          <w:marLeft w:val="640"/>
          <w:marRight w:val="0"/>
          <w:marTop w:val="0"/>
          <w:marBottom w:val="0"/>
          <w:divBdr>
            <w:top w:val="none" w:sz="0" w:space="0" w:color="auto"/>
            <w:left w:val="none" w:sz="0" w:space="0" w:color="auto"/>
            <w:bottom w:val="none" w:sz="0" w:space="0" w:color="auto"/>
            <w:right w:val="none" w:sz="0" w:space="0" w:color="auto"/>
          </w:divBdr>
        </w:div>
        <w:div w:id="794107171">
          <w:marLeft w:val="640"/>
          <w:marRight w:val="0"/>
          <w:marTop w:val="0"/>
          <w:marBottom w:val="0"/>
          <w:divBdr>
            <w:top w:val="none" w:sz="0" w:space="0" w:color="auto"/>
            <w:left w:val="none" w:sz="0" w:space="0" w:color="auto"/>
            <w:bottom w:val="none" w:sz="0" w:space="0" w:color="auto"/>
            <w:right w:val="none" w:sz="0" w:space="0" w:color="auto"/>
          </w:divBdr>
        </w:div>
        <w:div w:id="1566796397">
          <w:marLeft w:val="640"/>
          <w:marRight w:val="0"/>
          <w:marTop w:val="0"/>
          <w:marBottom w:val="0"/>
          <w:divBdr>
            <w:top w:val="none" w:sz="0" w:space="0" w:color="auto"/>
            <w:left w:val="none" w:sz="0" w:space="0" w:color="auto"/>
            <w:bottom w:val="none" w:sz="0" w:space="0" w:color="auto"/>
            <w:right w:val="none" w:sz="0" w:space="0" w:color="auto"/>
          </w:divBdr>
        </w:div>
        <w:div w:id="1846506583">
          <w:marLeft w:val="640"/>
          <w:marRight w:val="0"/>
          <w:marTop w:val="0"/>
          <w:marBottom w:val="0"/>
          <w:divBdr>
            <w:top w:val="none" w:sz="0" w:space="0" w:color="auto"/>
            <w:left w:val="none" w:sz="0" w:space="0" w:color="auto"/>
            <w:bottom w:val="none" w:sz="0" w:space="0" w:color="auto"/>
            <w:right w:val="none" w:sz="0" w:space="0" w:color="auto"/>
          </w:divBdr>
        </w:div>
        <w:div w:id="1569606134">
          <w:marLeft w:val="640"/>
          <w:marRight w:val="0"/>
          <w:marTop w:val="0"/>
          <w:marBottom w:val="0"/>
          <w:divBdr>
            <w:top w:val="none" w:sz="0" w:space="0" w:color="auto"/>
            <w:left w:val="none" w:sz="0" w:space="0" w:color="auto"/>
            <w:bottom w:val="none" w:sz="0" w:space="0" w:color="auto"/>
            <w:right w:val="none" w:sz="0" w:space="0" w:color="auto"/>
          </w:divBdr>
        </w:div>
        <w:div w:id="229465316">
          <w:marLeft w:val="640"/>
          <w:marRight w:val="0"/>
          <w:marTop w:val="0"/>
          <w:marBottom w:val="0"/>
          <w:divBdr>
            <w:top w:val="none" w:sz="0" w:space="0" w:color="auto"/>
            <w:left w:val="none" w:sz="0" w:space="0" w:color="auto"/>
            <w:bottom w:val="none" w:sz="0" w:space="0" w:color="auto"/>
            <w:right w:val="none" w:sz="0" w:space="0" w:color="auto"/>
          </w:divBdr>
        </w:div>
        <w:div w:id="924270068">
          <w:marLeft w:val="640"/>
          <w:marRight w:val="0"/>
          <w:marTop w:val="0"/>
          <w:marBottom w:val="0"/>
          <w:divBdr>
            <w:top w:val="none" w:sz="0" w:space="0" w:color="auto"/>
            <w:left w:val="none" w:sz="0" w:space="0" w:color="auto"/>
            <w:bottom w:val="none" w:sz="0" w:space="0" w:color="auto"/>
            <w:right w:val="none" w:sz="0" w:space="0" w:color="auto"/>
          </w:divBdr>
        </w:div>
        <w:div w:id="1324969633">
          <w:marLeft w:val="640"/>
          <w:marRight w:val="0"/>
          <w:marTop w:val="0"/>
          <w:marBottom w:val="0"/>
          <w:divBdr>
            <w:top w:val="none" w:sz="0" w:space="0" w:color="auto"/>
            <w:left w:val="none" w:sz="0" w:space="0" w:color="auto"/>
            <w:bottom w:val="none" w:sz="0" w:space="0" w:color="auto"/>
            <w:right w:val="none" w:sz="0" w:space="0" w:color="auto"/>
          </w:divBdr>
        </w:div>
        <w:div w:id="1033771917">
          <w:marLeft w:val="640"/>
          <w:marRight w:val="0"/>
          <w:marTop w:val="0"/>
          <w:marBottom w:val="0"/>
          <w:divBdr>
            <w:top w:val="none" w:sz="0" w:space="0" w:color="auto"/>
            <w:left w:val="none" w:sz="0" w:space="0" w:color="auto"/>
            <w:bottom w:val="none" w:sz="0" w:space="0" w:color="auto"/>
            <w:right w:val="none" w:sz="0" w:space="0" w:color="auto"/>
          </w:divBdr>
        </w:div>
        <w:div w:id="2057388215">
          <w:marLeft w:val="640"/>
          <w:marRight w:val="0"/>
          <w:marTop w:val="0"/>
          <w:marBottom w:val="0"/>
          <w:divBdr>
            <w:top w:val="none" w:sz="0" w:space="0" w:color="auto"/>
            <w:left w:val="none" w:sz="0" w:space="0" w:color="auto"/>
            <w:bottom w:val="none" w:sz="0" w:space="0" w:color="auto"/>
            <w:right w:val="none" w:sz="0" w:space="0" w:color="auto"/>
          </w:divBdr>
        </w:div>
        <w:div w:id="1297495086">
          <w:marLeft w:val="640"/>
          <w:marRight w:val="0"/>
          <w:marTop w:val="0"/>
          <w:marBottom w:val="0"/>
          <w:divBdr>
            <w:top w:val="none" w:sz="0" w:space="0" w:color="auto"/>
            <w:left w:val="none" w:sz="0" w:space="0" w:color="auto"/>
            <w:bottom w:val="none" w:sz="0" w:space="0" w:color="auto"/>
            <w:right w:val="none" w:sz="0" w:space="0" w:color="auto"/>
          </w:divBdr>
        </w:div>
        <w:div w:id="1702316649">
          <w:marLeft w:val="640"/>
          <w:marRight w:val="0"/>
          <w:marTop w:val="0"/>
          <w:marBottom w:val="0"/>
          <w:divBdr>
            <w:top w:val="none" w:sz="0" w:space="0" w:color="auto"/>
            <w:left w:val="none" w:sz="0" w:space="0" w:color="auto"/>
            <w:bottom w:val="none" w:sz="0" w:space="0" w:color="auto"/>
            <w:right w:val="none" w:sz="0" w:space="0" w:color="auto"/>
          </w:divBdr>
        </w:div>
        <w:div w:id="945696855">
          <w:marLeft w:val="640"/>
          <w:marRight w:val="0"/>
          <w:marTop w:val="0"/>
          <w:marBottom w:val="0"/>
          <w:divBdr>
            <w:top w:val="none" w:sz="0" w:space="0" w:color="auto"/>
            <w:left w:val="none" w:sz="0" w:space="0" w:color="auto"/>
            <w:bottom w:val="none" w:sz="0" w:space="0" w:color="auto"/>
            <w:right w:val="none" w:sz="0" w:space="0" w:color="auto"/>
          </w:divBdr>
        </w:div>
        <w:div w:id="515732179">
          <w:marLeft w:val="640"/>
          <w:marRight w:val="0"/>
          <w:marTop w:val="0"/>
          <w:marBottom w:val="0"/>
          <w:divBdr>
            <w:top w:val="none" w:sz="0" w:space="0" w:color="auto"/>
            <w:left w:val="none" w:sz="0" w:space="0" w:color="auto"/>
            <w:bottom w:val="none" w:sz="0" w:space="0" w:color="auto"/>
            <w:right w:val="none" w:sz="0" w:space="0" w:color="auto"/>
          </w:divBdr>
        </w:div>
        <w:div w:id="1029601315">
          <w:marLeft w:val="640"/>
          <w:marRight w:val="0"/>
          <w:marTop w:val="0"/>
          <w:marBottom w:val="0"/>
          <w:divBdr>
            <w:top w:val="none" w:sz="0" w:space="0" w:color="auto"/>
            <w:left w:val="none" w:sz="0" w:space="0" w:color="auto"/>
            <w:bottom w:val="none" w:sz="0" w:space="0" w:color="auto"/>
            <w:right w:val="none" w:sz="0" w:space="0" w:color="auto"/>
          </w:divBdr>
        </w:div>
        <w:div w:id="68189925">
          <w:marLeft w:val="640"/>
          <w:marRight w:val="0"/>
          <w:marTop w:val="0"/>
          <w:marBottom w:val="0"/>
          <w:divBdr>
            <w:top w:val="none" w:sz="0" w:space="0" w:color="auto"/>
            <w:left w:val="none" w:sz="0" w:space="0" w:color="auto"/>
            <w:bottom w:val="none" w:sz="0" w:space="0" w:color="auto"/>
            <w:right w:val="none" w:sz="0" w:space="0" w:color="auto"/>
          </w:divBdr>
        </w:div>
        <w:div w:id="1309093325">
          <w:marLeft w:val="640"/>
          <w:marRight w:val="0"/>
          <w:marTop w:val="0"/>
          <w:marBottom w:val="0"/>
          <w:divBdr>
            <w:top w:val="none" w:sz="0" w:space="0" w:color="auto"/>
            <w:left w:val="none" w:sz="0" w:space="0" w:color="auto"/>
            <w:bottom w:val="none" w:sz="0" w:space="0" w:color="auto"/>
            <w:right w:val="none" w:sz="0" w:space="0" w:color="auto"/>
          </w:divBdr>
        </w:div>
        <w:div w:id="949237347">
          <w:marLeft w:val="640"/>
          <w:marRight w:val="0"/>
          <w:marTop w:val="0"/>
          <w:marBottom w:val="0"/>
          <w:divBdr>
            <w:top w:val="none" w:sz="0" w:space="0" w:color="auto"/>
            <w:left w:val="none" w:sz="0" w:space="0" w:color="auto"/>
            <w:bottom w:val="none" w:sz="0" w:space="0" w:color="auto"/>
            <w:right w:val="none" w:sz="0" w:space="0" w:color="auto"/>
          </w:divBdr>
        </w:div>
        <w:div w:id="152723376">
          <w:marLeft w:val="640"/>
          <w:marRight w:val="0"/>
          <w:marTop w:val="0"/>
          <w:marBottom w:val="0"/>
          <w:divBdr>
            <w:top w:val="none" w:sz="0" w:space="0" w:color="auto"/>
            <w:left w:val="none" w:sz="0" w:space="0" w:color="auto"/>
            <w:bottom w:val="none" w:sz="0" w:space="0" w:color="auto"/>
            <w:right w:val="none" w:sz="0" w:space="0" w:color="auto"/>
          </w:divBdr>
        </w:div>
        <w:div w:id="2092042332">
          <w:marLeft w:val="640"/>
          <w:marRight w:val="0"/>
          <w:marTop w:val="0"/>
          <w:marBottom w:val="0"/>
          <w:divBdr>
            <w:top w:val="none" w:sz="0" w:space="0" w:color="auto"/>
            <w:left w:val="none" w:sz="0" w:space="0" w:color="auto"/>
            <w:bottom w:val="none" w:sz="0" w:space="0" w:color="auto"/>
            <w:right w:val="none" w:sz="0" w:space="0" w:color="auto"/>
          </w:divBdr>
        </w:div>
        <w:div w:id="1073046169">
          <w:marLeft w:val="640"/>
          <w:marRight w:val="0"/>
          <w:marTop w:val="0"/>
          <w:marBottom w:val="0"/>
          <w:divBdr>
            <w:top w:val="none" w:sz="0" w:space="0" w:color="auto"/>
            <w:left w:val="none" w:sz="0" w:space="0" w:color="auto"/>
            <w:bottom w:val="none" w:sz="0" w:space="0" w:color="auto"/>
            <w:right w:val="none" w:sz="0" w:space="0" w:color="auto"/>
          </w:divBdr>
        </w:div>
        <w:div w:id="840240568">
          <w:marLeft w:val="640"/>
          <w:marRight w:val="0"/>
          <w:marTop w:val="0"/>
          <w:marBottom w:val="0"/>
          <w:divBdr>
            <w:top w:val="none" w:sz="0" w:space="0" w:color="auto"/>
            <w:left w:val="none" w:sz="0" w:space="0" w:color="auto"/>
            <w:bottom w:val="none" w:sz="0" w:space="0" w:color="auto"/>
            <w:right w:val="none" w:sz="0" w:space="0" w:color="auto"/>
          </w:divBdr>
        </w:div>
        <w:div w:id="1227492796">
          <w:marLeft w:val="640"/>
          <w:marRight w:val="0"/>
          <w:marTop w:val="0"/>
          <w:marBottom w:val="0"/>
          <w:divBdr>
            <w:top w:val="none" w:sz="0" w:space="0" w:color="auto"/>
            <w:left w:val="none" w:sz="0" w:space="0" w:color="auto"/>
            <w:bottom w:val="none" w:sz="0" w:space="0" w:color="auto"/>
            <w:right w:val="none" w:sz="0" w:space="0" w:color="auto"/>
          </w:divBdr>
        </w:div>
        <w:div w:id="2065983907">
          <w:marLeft w:val="640"/>
          <w:marRight w:val="0"/>
          <w:marTop w:val="0"/>
          <w:marBottom w:val="0"/>
          <w:divBdr>
            <w:top w:val="none" w:sz="0" w:space="0" w:color="auto"/>
            <w:left w:val="none" w:sz="0" w:space="0" w:color="auto"/>
            <w:bottom w:val="none" w:sz="0" w:space="0" w:color="auto"/>
            <w:right w:val="none" w:sz="0" w:space="0" w:color="auto"/>
          </w:divBdr>
        </w:div>
        <w:div w:id="1230652348">
          <w:marLeft w:val="640"/>
          <w:marRight w:val="0"/>
          <w:marTop w:val="0"/>
          <w:marBottom w:val="0"/>
          <w:divBdr>
            <w:top w:val="none" w:sz="0" w:space="0" w:color="auto"/>
            <w:left w:val="none" w:sz="0" w:space="0" w:color="auto"/>
            <w:bottom w:val="none" w:sz="0" w:space="0" w:color="auto"/>
            <w:right w:val="none" w:sz="0" w:space="0" w:color="auto"/>
          </w:divBdr>
        </w:div>
        <w:div w:id="317653760">
          <w:marLeft w:val="640"/>
          <w:marRight w:val="0"/>
          <w:marTop w:val="0"/>
          <w:marBottom w:val="0"/>
          <w:divBdr>
            <w:top w:val="none" w:sz="0" w:space="0" w:color="auto"/>
            <w:left w:val="none" w:sz="0" w:space="0" w:color="auto"/>
            <w:bottom w:val="none" w:sz="0" w:space="0" w:color="auto"/>
            <w:right w:val="none" w:sz="0" w:space="0" w:color="auto"/>
          </w:divBdr>
        </w:div>
      </w:divsChild>
    </w:div>
    <w:div w:id="781388274">
      <w:bodyDiv w:val="1"/>
      <w:marLeft w:val="0"/>
      <w:marRight w:val="0"/>
      <w:marTop w:val="0"/>
      <w:marBottom w:val="0"/>
      <w:divBdr>
        <w:top w:val="none" w:sz="0" w:space="0" w:color="auto"/>
        <w:left w:val="none" w:sz="0" w:space="0" w:color="auto"/>
        <w:bottom w:val="none" w:sz="0" w:space="0" w:color="auto"/>
        <w:right w:val="none" w:sz="0" w:space="0" w:color="auto"/>
      </w:divBdr>
      <w:divsChild>
        <w:div w:id="762065381">
          <w:marLeft w:val="0"/>
          <w:marRight w:val="0"/>
          <w:marTop w:val="0"/>
          <w:marBottom w:val="0"/>
          <w:divBdr>
            <w:top w:val="none" w:sz="0" w:space="0" w:color="auto"/>
            <w:left w:val="none" w:sz="0" w:space="0" w:color="auto"/>
            <w:bottom w:val="none" w:sz="0" w:space="0" w:color="auto"/>
            <w:right w:val="none" w:sz="0" w:space="0" w:color="auto"/>
          </w:divBdr>
        </w:div>
      </w:divsChild>
    </w:div>
    <w:div w:id="836381903">
      <w:bodyDiv w:val="1"/>
      <w:marLeft w:val="0"/>
      <w:marRight w:val="0"/>
      <w:marTop w:val="0"/>
      <w:marBottom w:val="0"/>
      <w:divBdr>
        <w:top w:val="none" w:sz="0" w:space="0" w:color="auto"/>
        <w:left w:val="none" w:sz="0" w:space="0" w:color="auto"/>
        <w:bottom w:val="none" w:sz="0" w:space="0" w:color="auto"/>
        <w:right w:val="none" w:sz="0" w:space="0" w:color="auto"/>
      </w:divBdr>
      <w:divsChild>
        <w:div w:id="1904366723">
          <w:marLeft w:val="640"/>
          <w:marRight w:val="0"/>
          <w:marTop w:val="0"/>
          <w:marBottom w:val="0"/>
          <w:divBdr>
            <w:top w:val="none" w:sz="0" w:space="0" w:color="auto"/>
            <w:left w:val="none" w:sz="0" w:space="0" w:color="auto"/>
            <w:bottom w:val="none" w:sz="0" w:space="0" w:color="auto"/>
            <w:right w:val="none" w:sz="0" w:space="0" w:color="auto"/>
          </w:divBdr>
        </w:div>
        <w:div w:id="1165625969">
          <w:marLeft w:val="640"/>
          <w:marRight w:val="0"/>
          <w:marTop w:val="0"/>
          <w:marBottom w:val="0"/>
          <w:divBdr>
            <w:top w:val="none" w:sz="0" w:space="0" w:color="auto"/>
            <w:left w:val="none" w:sz="0" w:space="0" w:color="auto"/>
            <w:bottom w:val="none" w:sz="0" w:space="0" w:color="auto"/>
            <w:right w:val="none" w:sz="0" w:space="0" w:color="auto"/>
          </w:divBdr>
        </w:div>
        <w:div w:id="474568512">
          <w:marLeft w:val="640"/>
          <w:marRight w:val="0"/>
          <w:marTop w:val="0"/>
          <w:marBottom w:val="0"/>
          <w:divBdr>
            <w:top w:val="none" w:sz="0" w:space="0" w:color="auto"/>
            <w:left w:val="none" w:sz="0" w:space="0" w:color="auto"/>
            <w:bottom w:val="none" w:sz="0" w:space="0" w:color="auto"/>
            <w:right w:val="none" w:sz="0" w:space="0" w:color="auto"/>
          </w:divBdr>
        </w:div>
        <w:div w:id="1452942959">
          <w:marLeft w:val="640"/>
          <w:marRight w:val="0"/>
          <w:marTop w:val="0"/>
          <w:marBottom w:val="0"/>
          <w:divBdr>
            <w:top w:val="none" w:sz="0" w:space="0" w:color="auto"/>
            <w:left w:val="none" w:sz="0" w:space="0" w:color="auto"/>
            <w:bottom w:val="none" w:sz="0" w:space="0" w:color="auto"/>
            <w:right w:val="none" w:sz="0" w:space="0" w:color="auto"/>
          </w:divBdr>
        </w:div>
        <w:div w:id="2134857020">
          <w:marLeft w:val="640"/>
          <w:marRight w:val="0"/>
          <w:marTop w:val="0"/>
          <w:marBottom w:val="0"/>
          <w:divBdr>
            <w:top w:val="none" w:sz="0" w:space="0" w:color="auto"/>
            <w:left w:val="none" w:sz="0" w:space="0" w:color="auto"/>
            <w:bottom w:val="none" w:sz="0" w:space="0" w:color="auto"/>
            <w:right w:val="none" w:sz="0" w:space="0" w:color="auto"/>
          </w:divBdr>
        </w:div>
        <w:div w:id="2111969225">
          <w:marLeft w:val="640"/>
          <w:marRight w:val="0"/>
          <w:marTop w:val="0"/>
          <w:marBottom w:val="0"/>
          <w:divBdr>
            <w:top w:val="none" w:sz="0" w:space="0" w:color="auto"/>
            <w:left w:val="none" w:sz="0" w:space="0" w:color="auto"/>
            <w:bottom w:val="none" w:sz="0" w:space="0" w:color="auto"/>
            <w:right w:val="none" w:sz="0" w:space="0" w:color="auto"/>
          </w:divBdr>
        </w:div>
        <w:div w:id="351348211">
          <w:marLeft w:val="640"/>
          <w:marRight w:val="0"/>
          <w:marTop w:val="0"/>
          <w:marBottom w:val="0"/>
          <w:divBdr>
            <w:top w:val="none" w:sz="0" w:space="0" w:color="auto"/>
            <w:left w:val="none" w:sz="0" w:space="0" w:color="auto"/>
            <w:bottom w:val="none" w:sz="0" w:space="0" w:color="auto"/>
            <w:right w:val="none" w:sz="0" w:space="0" w:color="auto"/>
          </w:divBdr>
        </w:div>
        <w:div w:id="2120566146">
          <w:marLeft w:val="640"/>
          <w:marRight w:val="0"/>
          <w:marTop w:val="0"/>
          <w:marBottom w:val="0"/>
          <w:divBdr>
            <w:top w:val="none" w:sz="0" w:space="0" w:color="auto"/>
            <w:left w:val="none" w:sz="0" w:space="0" w:color="auto"/>
            <w:bottom w:val="none" w:sz="0" w:space="0" w:color="auto"/>
            <w:right w:val="none" w:sz="0" w:space="0" w:color="auto"/>
          </w:divBdr>
        </w:div>
        <w:div w:id="481123939">
          <w:marLeft w:val="640"/>
          <w:marRight w:val="0"/>
          <w:marTop w:val="0"/>
          <w:marBottom w:val="0"/>
          <w:divBdr>
            <w:top w:val="none" w:sz="0" w:space="0" w:color="auto"/>
            <w:left w:val="none" w:sz="0" w:space="0" w:color="auto"/>
            <w:bottom w:val="none" w:sz="0" w:space="0" w:color="auto"/>
            <w:right w:val="none" w:sz="0" w:space="0" w:color="auto"/>
          </w:divBdr>
        </w:div>
        <w:div w:id="419984892">
          <w:marLeft w:val="640"/>
          <w:marRight w:val="0"/>
          <w:marTop w:val="0"/>
          <w:marBottom w:val="0"/>
          <w:divBdr>
            <w:top w:val="none" w:sz="0" w:space="0" w:color="auto"/>
            <w:left w:val="none" w:sz="0" w:space="0" w:color="auto"/>
            <w:bottom w:val="none" w:sz="0" w:space="0" w:color="auto"/>
            <w:right w:val="none" w:sz="0" w:space="0" w:color="auto"/>
          </w:divBdr>
        </w:div>
        <w:div w:id="31225011">
          <w:marLeft w:val="640"/>
          <w:marRight w:val="0"/>
          <w:marTop w:val="0"/>
          <w:marBottom w:val="0"/>
          <w:divBdr>
            <w:top w:val="none" w:sz="0" w:space="0" w:color="auto"/>
            <w:left w:val="none" w:sz="0" w:space="0" w:color="auto"/>
            <w:bottom w:val="none" w:sz="0" w:space="0" w:color="auto"/>
            <w:right w:val="none" w:sz="0" w:space="0" w:color="auto"/>
          </w:divBdr>
        </w:div>
        <w:div w:id="429161808">
          <w:marLeft w:val="640"/>
          <w:marRight w:val="0"/>
          <w:marTop w:val="0"/>
          <w:marBottom w:val="0"/>
          <w:divBdr>
            <w:top w:val="none" w:sz="0" w:space="0" w:color="auto"/>
            <w:left w:val="none" w:sz="0" w:space="0" w:color="auto"/>
            <w:bottom w:val="none" w:sz="0" w:space="0" w:color="auto"/>
            <w:right w:val="none" w:sz="0" w:space="0" w:color="auto"/>
          </w:divBdr>
        </w:div>
        <w:div w:id="18315846">
          <w:marLeft w:val="640"/>
          <w:marRight w:val="0"/>
          <w:marTop w:val="0"/>
          <w:marBottom w:val="0"/>
          <w:divBdr>
            <w:top w:val="none" w:sz="0" w:space="0" w:color="auto"/>
            <w:left w:val="none" w:sz="0" w:space="0" w:color="auto"/>
            <w:bottom w:val="none" w:sz="0" w:space="0" w:color="auto"/>
            <w:right w:val="none" w:sz="0" w:space="0" w:color="auto"/>
          </w:divBdr>
        </w:div>
        <w:div w:id="2030907739">
          <w:marLeft w:val="640"/>
          <w:marRight w:val="0"/>
          <w:marTop w:val="0"/>
          <w:marBottom w:val="0"/>
          <w:divBdr>
            <w:top w:val="none" w:sz="0" w:space="0" w:color="auto"/>
            <w:left w:val="none" w:sz="0" w:space="0" w:color="auto"/>
            <w:bottom w:val="none" w:sz="0" w:space="0" w:color="auto"/>
            <w:right w:val="none" w:sz="0" w:space="0" w:color="auto"/>
          </w:divBdr>
        </w:div>
        <w:div w:id="1995722191">
          <w:marLeft w:val="640"/>
          <w:marRight w:val="0"/>
          <w:marTop w:val="0"/>
          <w:marBottom w:val="0"/>
          <w:divBdr>
            <w:top w:val="none" w:sz="0" w:space="0" w:color="auto"/>
            <w:left w:val="none" w:sz="0" w:space="0" w:color="auto"/>
            <w:bottom w:val="none" w:sz="0" w:space="0" w:color="auto"/>
            <w:right w:val="none" w:sz="0" w:space="0" w:color="auto"/>
          </w:divBdr>
        </w:div>
        <w:div w:id="381175442">
          <w:marLeft w:val="640"/>
          <w:marRight w:val="0"/>
          <w:marTop w:val="0"/>
          <w:marBottom w:val="0"/>
          <w:divBdr>
            <w:top w:val="none" w:sz="0" w:space="0" w:color="auto"/>
            <w:left w:val="none" w:sz="0" w:space="0" w:color="auto"/>
            <w:bottom w:val="none" w:sz="0" w:space="0" w:color="auto"/>
            <w:right w:val="none" w:sz="0" w:space="0" w:color="auto"/>
          </w:divBdr>
        </w:div>
        <w:div w:id="1688217834">
          <w:marLeft w:val="640"/>
          <w:marRight w:val="0"/>
          <w:marTop w:val="0"/>
          <w:marBottom w:val="0"/>
          <w:divBdr>
            <w:top w:val="none" w:sz="0" w:space="0" w:color="auto"/>
            <w:left w:val="none" w:sz="0" w:space="0" w:color="auto"/>
            <w:bottom w:val="none" w:sz="0" w:space="0" w:color="auto"/>
            <w:right w:val="none" w:sz="0" w:space="0" w:color="auto"/>
          </w:divBdr>
        </w:div>
        <w:div w:id="978069830">
          <w:marLeft w:val="640"/>
          <w:marRight w:val="0"/>
          <w:marTop w:val="0"/>
          <w:marBottom w:val="0"/>
          <w:divBdr>
            <w:top w:val="none" w:sz="0" w:space="0" w:color="auto"/>
            <w:left w:val="none" w:sz="0" w:space="0" w:color="auto"/>
            <w:bottom w:val="none" w:sz="0" w:space="0" w:color="auto"/>
            <w:right w:val="none" w:sz="0" w:space="0" w:color="auto"/>
          </w:divBdr>
        </w:div>
        <w:div w:id="1841962438">
          <w:marLeft w:val="640"/>
          <w:marRight w:val="0"/>
          <w:marTop w:val="0"/>
          <w:marBottom w:val="0"/>
          <w:divBdr>
            <w:top w:val="none" w:sz="0" w:space="0" w:color="auto"/>
            <w:left w:val="none" w:sz="0" w:space="0" w:color="auto"/>
            <w:bottom w:val="none" w:sz="0" w:space="0" w:color="auto"/>
            <w:right w:val="none" w:sz="0" w:space="0" w:color="auto"/>
          </w:divBdr>
        </w:div>
        <w:div w:id="1052927610">
          <w:marLeft w:val="640"/>
          <w:marRight w:val="0"/>
          <w:marTop w:val="0"/>
          <w:marBottom w:val="0"/>
          <w:divBdr>
            <w:top w:val="none" w:sz="0" w:space="0" w:color="auto"/>
            <w:left w:val="none" w:sz="0" w:space="0" w:color="auto"/>
            <w:bottom w:val="none" w:sz="0" w:space="0" w:color="auto"/>
            <w:right w:val="none" w:sz="0" w:space="0" w:color="auto"/>
          </w:divBdr>
        </w:div>
        <w:div w:id="2052536064">
          <w:marLeft w:val="640"/>
          <w:marRight w:val="0"/>
          <w:marTop w:val="0"/>
          <w:marBottom w:val="0"/>
          <w:divBdr>
            <w:top w:val="none" w:sz="0" w:space="0" w:color="auto"/>
            <w:left w:val="none" w:sz="0" w:space="0" w:color="auto"/>
            <w:bottom w:val="none" w:sz="0" w:space="0" w:color="auto"/>
            <w:right w:val="none" w:sz="0" w:space="0" w:color="auto"/>
          </w:divBdr>
        </w:div>
        <w:div w:id="101456320">
          <w:marLeft w:val="640"/>
          <w:marRight w:val="0"/>
          <w:marTop w:val="0"/>
          <w:marBottom w:val="0"/>
          <w:divBdr>
            <w:top w:val="none" w:sz="0" w:space="0" w:color="auto"/>
            <w:left w:val="none" w:sz="0" w:space="0" w:color="auto"/>
            <w:bottom w:val="none" w:sz="0" w:space="0" w:color="auto"/>
            <w:right w:val="none" w:sz="0" w:space="0" w:color="auto"/>
          </w:divBdr>
        </w:div>
        <w:div w:id="1539007232">
          <w:marLeft w:val="640"/>
          <w:marRight w:val="0"/>
          <w:marTop w:val="0"/>
          <w:marBottom w:val="0"/>
          <w:divBdr>
            <w:top w:val="none" w:sz="0" w:space="0" w:color="auto"/>
            <w:left w:val="none" w:sz="0" w:space="0" w:color="auto"/>
            <w:bottom w:val="none" w:sz="0" w:space="0" w:color="auto"/>
            <w:right w:val="none" w:sz="0" w:space="0" w:color="auto"/>
          </w:divBdr>
        </w:div>
        <w:div w:id="213003402">
          <w:marLeft w:val="640"/>
          <w:marRight w:val="0"/>
          <w:marTop w:val="0"/>
          <w:marBottom w:val="0"/>
          <w:divBdr>
            <w:top w:val="none" w:sz="0" w:space="0" w:color="auto"/>
            <w:left w:val="none" w:sz="0" w:space="0" w:color="auto"/>
            <w:bottom w:val="none" w:sz="0" w:space="0" w:color="auto"/>
            <w:right w:val="none" w:sz="0" w:space="0" w:color="auto"/>
          </w:divBdr>
        </w:div>
        <w:div w:id="874583731">
          <w:marLeft w:val="640"/>
          <w:marRight w:val="0"/>
          <w:marTop w:val="0"/>
          <w:marBottom w:val="0"/>
          <w:divBdr>
            <w:top w:val="none" w:sz="0" w:space="0" w:color="auto"/>
            <w:left w:val="none" w:sz="0" w:space="0" w:color="auto"/>
            <w:bottom w:val="none" w:sz="0" w:space="0" w:color="auto"/>
            <w:right w:val="none" w:sz="0" w:space="0" w:color="auto"/>
          </w:divBdr>
        </w:div>
        <w:div w:id="1403984116">
          <w:marLeft w:val="640"/>
          <w:marRight w:val="0"/>
          <w:marTop w:val="0"/>
          <w:marBottom w:val="0"/>
          <w:divBdr>
            <w:top w:val="none" w:sz="0" w:space="0" w:color="auto"/>
            <w:left w:val="none" w:sz="0" w:space="0" w:color="auto"/>
            <w:bottom w:val="none" w:sz="0" w:space="0" w:color="auto"/>
            <w:right w:val="none" w:sz="0" w:space="0" w:color="auto"/>
          </w:divBdr>
        </w:div>
        <w:div w:id="1437024246">
          <w:marLeft w:val="640"/>
          <w:marRight w:val="0"/>
          <w:marTop w:val="0"/>
          <w:marBottom w:val="0"/>
          <w:divBdr>
            <w:top w:val="none" w:sz="0" w:space="0" w:color="auto"/>
            <w:left w:val="none" w:sz="0" w:space="0" w:color="auto"/>
            <w:bottom w:val="none" w:sz="0" w:space="0" w:color="auto"/>
            <w:right w:val="none" w:sz="0" w:space="0" w:color="auto"/>
          </w:divBdr>
        </w:div>
        <w:div w:id="1749040552">
          <w:marLeft w:val="640"/>
          <w:marRight w:val="0"/>
          <w:marTop w:val="0"/>
          <w:marBottom w:val="0"/>
          <w:divBdr>
            <w:top w:val="none" w:sz="0" w:space="0" w:color="auto"/>
            <w:left w:val="none" w:sz="0" w:space="0" w:color="auto"/>
            <w:bottom w:val="none" w:sz="0" w:space="0" w:color="auto"/>
            <w:right w:val="none" w:sz="0" w:space="0" w:color="auto"/>
          </w:divBdr>
        </w:div>
        <w:div w:id="1696272147">
          <w:marLeft w:val="640"/>
          <w:marRight w:val="0"/>
          <w:marTop w:val="0"/>
          <w:marBottom w:val="0"/>
          <w:divBdr>
            <w:top w:val="none" w:sz="0" w:space="0" w:color="auto"/>
            <w:left w:val="none" w:sz="0" w:space="0" w:color="auto"/>
            <w:bottom w:val="none" w:sz="0" w:space="0" w:color="auto"/>
            <w:right w:val="none" w:sz="0" w:space="0" w:color="auto"/>
          </w:divBdr>
        </w:div>
        <w:div w:id="1585843284">
          <w:marLeft w:val="640"/>
          <w:marRight w:val="0"/>
          <w:marTop w:val="0"/>
          <w:marBottom w:val="0"/>
          <w:divBdr>
            <w:top w:val="none" w:sz="0" w:space="0" w:color="auto"/>
            <w:left w:val="none" w:sz="0" w:space="0" w:color="auto"/>
            <w:bottom w:val="none" w:sz="0" w:space="0" w:color="auto"/>
            <w:right w:val="none" w:sz="0" w:space="0" w:color="auto"/>
          </w:divBdr>
        </w:div>
        <w:div w:id="1959530275">
          <w:marLeft w:val="640"/>
          <w:marRight w:val="0"/>
          <w:marTop w:val="0"/>
          <w:marBottom w:val="0"/>
          <w:divBdr>
            <w:top w:val="none" w:sz="0" w:space="0" w:color="auto"/>
            <w:left w:val="none" w:sz="0" w:space="0" w:color="auto"/>
            <w:bottom w:val="none" w:sz="0" w:space="0" w:color="auto"/>
            <w:right w:val="none" w:sz="0" w:space="0" w:color="auto"/>
          </w:divBdr>
        </w:div>
        <w:div w:id="1037461928">
          <w:marLeft w:val="640"/>
          <w:marRight w:val="0"/>
          <w:marTop w:val="0"/>
          <w:marBottom w:val="0"/>
          <w:divBdr>
            <w:top w:val="none" w:sz="0" w:space="0" w:color="auto"/>
            <w:left w:val="none" w:sz="0" w:space="0" w:color="auto"/>
            <w:bottom w:val="none" w:sz="0" w:space="0" w:color="auto"/>
            <w:right w:val="none" w:sz="0" w:space="0" w:color="auto"/>
          </w:divBdr>
        </w:div>
        <w:div w:id="2134595594">
          <w:marLeft w:val="640"/>
          <w:marRight w:val="0"/>
          <w:marTop w:val="0"/>
          <w:marBottom w:val="0"/>
          <w:divBdr>
            <w:top w:val="none" w:sz="0" w:space="0" w:color="auto"/>
            <w:left w:val="none" w:sz="0" w:space="0" w:color="auto"/>
            <w:bottom w:val="none" w:sz="0" w:space="0" w:color="auto"/>
            <w:right w:val="none" w:sz="0" w:space="0" w:color="auto"/>
          </w:divBdr>
        </w:div>
        <w:div w:id="567154061">
          <w:marLeft w:val="640"/>
          <w:marRight w:val="0"/>
          <w:marTop w:val="0"/>
          <w:marBottom w:val="0"/>
          <w:divBdr>
            <w:top w:val="none" w:sz="0" w:space="0" w:color="auto"/>
            <w:left w:val="none" w:sz="0" w:space="0" w:color="auto"/>
            <w:bottom w:val="none" w:sz="0" w:space="0" w:color="auto"/>
            <w:right w:val="none" w:sz="0" w:space="0" w:color="auto"/>
          </w:divBdr>
        </w:div>
        <w:div w:id="1182234921">
          <w:marLeft w:val="640"/>
          <w:marRight w:val="0"/>
          <w:marTop w:val="0"/>
          <w:marBottom w:val="0"/>
          <w:divBdr>
            <w:top w:val="none" w:sz="0" w:space="0" w:color="auto"/>
            <w:left w:val="none" w:sz="0" w:space="0" w:color="auto"/>
            <w:bottom w:val="none" w:sz="0" w:space="0" w:color="auto"/>
            <w:right w:val="none" w:sz="0" w:space="0" w:color="auto"/>
          </w:divBdr>
        </w:div>
        <w:div w:id="1364591544">
          <w:marLeft w:val="640"/>
          <w:marRight w:val="0"/>
          <w:marTop w:val="0"/>
          <w:marBottom w:val="0"/>
          <w:divBdr>
            <w:top w:val="none" w:sz="0" w:space="0" w:color="auto"/>
            <w:left w:val="none" w:sz="0" w:space="0" w:color="auto"/>
            <w:bottom w:val="none" w:sz="0" w:space="0" w:color="auto"/>
            <w:right w:val="none" w:sz="0" w:space="0" w:color="auto"/>
          </w:divBdr>
        </w:div>
        <w:div w:id="1143087329">
          <w:marLeft w:val="640"/>
          <w:marRight w:val="0"/>
          <w:marTop w:val="0"/>
          <w:marBottom w:val="0"/>
          <w:divBdr>
            <w:top w:val="none" w:sz="0" w:space="0" w:color="auto"/>
            <w:left w:val="none" w:sz="0" w:space="0" w:color="auto"/>
            <w:bottom w:val="none" w:sz="0" w:space="0" w:color="auto"/>
            <w:right w:val="none" w:sz="0" w:space="0" w:color="auto"/>
          </w:divBdr>
        </w:div>
        <w:div w:id="1746294603">
          <w:marLeft w:val="640"/>
          <w:marRight w:val="0"/>
          <w:marTop w:val="0"/>
          <w:marBottom w:val="0"/>
          <w:divBdr>
            <w:top w:val="none" w:sz="0" w:space="0" w:color="auto"/>
            <w:left w:val="none" w:sz="0" w:space="0" w:color="auto"/>
            <w:bottom w:val="none" w:sz="0" w:space="0" w:color="auto"/>
            <w:right w:val="none" w:sz="0" w:space="0" w:color="auto"/>
          </w:divBdr>
        </w:div>
        <w:div w:id="1872643715">
          <w:marLeft w:val="640"/>
          <w:marRight w:val="0"/>
          <w:marTop w:val="0"/>
          <w:marBottom w:val="0"/>
          <w:divBdr>
            <w:top w:val="none" w:sz="0" w:space="0" w:color="auto"/>
            <w:left w:val="none" w:sz="0" w:space="0" w:color="auto"/>
            <w:bottom w:val="none" w:sz="0" w:space="0" w:color="auto"/>
            <w:right w:val="none" w:sz="0" w:space="0" w:color="auto"/>
          </w:divBdr>
        </w:div>
      </w:divsChild>
    </w:div>
    <w:div w:id="841511688">
      <w:bodyDiv w:val="1"/>
      <w:marLeft w:val="0"/>
      <w:marRight w:val="0"/>
      <w:marTop w:val="0"/>
      <w:marBottom w:val="0"/>
      <w:divBdr>
        <w:top w:val="none" w:sz="0" w:space="0" w:color="auto"/>
        <w:left w:val="none" w:sz="0" w:space="0" w:color="auto"/>
        <w:bottom w:val="none" w:sz="0" w:space="0" w:color="auto"/>
        <w:right w:val="none" w:sz="0" w:space="0" w:color="auto"/>
      </w:divBdr>
      <w:divsChild>
        <w:div w:id="1380083785">
          <w:marLeft w:val="640"/>
          <w:marRight w:val="0"/>
          <w:marTop w:val="0"/>
          <w:marBottom w:val="0"/>
          <w:divBdr>
            <w:top w:val="none" w:sz="0" w:space="0" w:color="auto"/>
            <w:left w:val="none" w:sz="0" w:space="0" w:color="auto"/>
            <w:bottom w:val="none" w:sz="0" w:space="0" w:color="auto"/>
            <w:right w:val="none" w:sz="0" w:space="0" w:color="auto"/>
          </w:divBdr>
        </w:div>
        <w:div w:id="1766683661">
          <w:marLeft w:val="640"/>
          <w:marRight w:val="0"/>
          <w:marTop w:val="0"/>
          <w:marBottom w:val="0"/>
          <w:divBdr>
            <w:top w:val="none" w:sz="0" w:space="0" w:color="auto"/>
            <w:left w:val="none" w:sz="0" w:space="0" w:color="auto"/>
            <w:bottom w:val="none" w:sz="0" w:space="0" w:color="auto"/>
            <w:right w:val="none" w:sz="0" w:space="0" w:color="auto"/>
          </w:divBdr>
        </w:div>
      </w:divsChild>
    </w:div>
    <w:div w:id="856576388">
      <w:bodyDiv w:val="1"/>
      <w:marLeft w:val="0"/>
      <w:marRight w:val="0"/>
      <w:marTop w:val="0"/>
      <w:marBottom w:val="0"/>
      <w:divBdr>
        <w:top w:val="none" w:sz="0" w:space="0" w:color="auto"/>
        <w:left w:val="none" w:sz="0" w:space="0" w:color="auto"/>
        <w:bottom w:val="none" w:sz="0" w:space="0" w:color="auto"/>
        <w:right w:val="none" w:sz="0" w:space="0" w:color="auto"/>
      </w:divBdr>
    </w:div>
    <w:div w:id="877401152">
      <w:bodyDiv w:val="1"/>
      <w:marLeft w:val="0"/>
      <w:marRight w:val="0"/>
      <w:marTop w:val="0"/>
      <w:marBottom w:val="0"/>
      <w:divBdr>
        <w:top w:val="none" w:sz="0" w:space="0" w:color="auto"/>
        <w:left w:val="none" w:sz="0" w:space="0" w:color="auto"/>
        <w:bottom w:val="none" w:sz="0" w:space="0" w:color="auto"/>
        <w:right w:val="none" w:sz="0" w:space="0" w:color="auto"/>
      </w:divBdr>
      <w:divsChild>
        <w:div w:id="1884517028">
          <w:marLeft w:val="0"/>
          <w:marRight w:val="0"/>
          <w:marTop w:val="0"/>
          <w:marBottom w:val="0"/>
          <w:divBdr>
            <w:top w:val="none" w:sz="0" w:space="0" w:color="auto"/>
            <w:left w:val="none" w:sz="0" w:space="0" w:color="auto"/>
            <w:bottom w:val="none" w:sz="0" w:space="0" w:color="auto"/>
            <w:right w:val="none" w:sz="0" w:space="0" w:color="auto"/>
          </w:divBdr>
        </w:div>
      </w:divsChild>
    </w:div>
    <w:div w:id="916331471">
      <w:bodyDiv w:val="1"/>
      <w:marLeft w:val="0"/>
      <w:marRight w:val="0"/>
      <w:marTop w:val="0"/>
      <w:marBottom w:val="0"/>
      <w:divBdr>
        <w:top w:val="none" w:sz="0" w:space="0" w:color="auto"/>
        <w:left w:val="none" w:sz="0" w:space="0" w:color="auto"/>
        <w:bottom w:val="none" w:sz="0" w:space="0" w:color="auto"/>
        <w:right w:val="none" w:sz="0" w:space="0" w:color="auto"/>
      </w:divBdr>
      <w:divsChild>
        <w:div w:id="1764688500">
          <w:marLeft w:val="0"/>
          <w:marRight w:val="0"/>
          <w:marTop w:val="0"/>
          <w:marBottom w:val="0"/>
          <w:divBdr>
            <w:top w:val="none" w:sz="0" w:space="0" w:color="auto"/>
            <w:left w:val="none" w:sz="0" w:space="0" w:color="auto"/>
            <w:bottom w:val="none" w:sz="0" w:space="0" w:color="auto"/>
            <w:right w:val="none" w:sz="0" w:space="0" w:color="auto"/>
          </w:divBdr>
        </w:div>
      </w:divsChild>
    </w:div>
    <w:div w:id="921646077">
      <w:bodyDiv w:val="1"/>
      <w:marLeft w:val="0"/>
      <w:marRight w:val="0"/>
      <w:marTop w:val="0"/>
      <w:marBottom w:val="0"/>
      <w:divBdr>
        <w:top w:val="none" w:sz="0" w:space="0" w:color="auto"/>
        <w:left w:val="none" w:sz="0" w:space="0" w:color="auto"/>
        <w:bottom w:val="none" w:sz="0" w:space="0" w:color="auto"/>
        <w:right w:val="none" w:sz="0" w:space="0" w:color="auto"/>
      </w:divBdr>
      <w:divsChild>
        <w:div w:id="1770855377">
          <w:marLeft w:val="0"/>
          <w:marRight w:val="0"/>
          <w:marTop w:val="0"/>
          <w:marBottom w:val="0"/>
          <w:divBdr>
            <w:top w:val="none" w:sz="0" w:space="0" w:color="auto"/>
            <w:left w:val="none" w:sz="0" w:space="0" w:color="auto"/>
            <w:bottom w:val="none" w:sz="0" w:space="0" w:color="auto"/>
            <w:right w:val="none" w:sz="0" w:space="0" w:color="auto"/>
          </w:divBdr>
        </w:div>
      </w:divsChild>
    </w:div>
    <w:div w:id="921719498">
      <w:bodyDiv w:val="1"/>
      <w:marLeft w:val="0"/>
      <w:marRight w:val="0"/>
      <w:marTop w:val="0"/>
      <w:marBottom w:val="0"/>
      <w:divBdr>
        <w:top w:val="none" w:sz="0" w:space="0" w:color="auto"/>
        <w:left w:val="none" w:sz="0" w:space="0" w:color="auto"/>
        <w:bottom w:val="none" w:sz="0" w:space="0" w:color="auto"/>
        <w:right w:val="none" w:sz="0" w:space="0" w:color="auto"/>
      </w:divBdr>
      <w:divsChild>
        <w:div w:id="1683580426">
          <w:marLeft w:val="640"/>
          <w:marRight w:val="0"/>
          <w:marTop w:val="0"/>
          <w:marBottom w:val="0"/>
          <w:divBdr>
            <w:top w:val="none" w:sz="0" w:space="0" w:color="auto"/>
            <w:left w:val="none" w:sz="0" w:space="0" w:color="auto"/>
            <w:bottom w:val="none" w:sz="0" w:space="0" w:color="auto"/>
            <w:right w:val="none" w:sz="0" w:space="0" w:color="auto"/>
          </w:divBdr>
        </w:div>
      </w:divsChild>
    </w:div>
    <w:div w:id="946617897">
      <w:bodyDiv w:val="1"/>
      <w:marLeft w:val="0"/>
      <w:marRight w:val="0"/>
      <w:marTop w:val="0"/>
      <w:marBottom w:val="0"/>
      <w:divBdr>
        <w:top w:val="none" w:sz="0" w:space="0" w:color="auto"/>
        <w:left w:val="none" w:sz="0" w:space="0" w:color="auto"/>
        <w:bottom w:val="none" w:sz="0" w:space="0" w:color="auto"/>
        <w:right w:val="none" w:sz="0" w:space="0" w:color="auto"/>
      </w:divBdr>
      <w:divsChild>
        <w:div w:id="1336496899">
          <w:marLeft w:val="640"/>
          <w:marRight w:val="0"/>
          <w:marTop w:val="0"/>
          <w:marBottom w:val="0"/>
          <w:divBdr>
            <w:top w:val="none" w:sz="0" w:space="0" w:color="auto"/>
            <w:left w:val="none" w:sz="0" w:space="0" w:color="auto"/>
            <w:bottom w:val="none" w:sz="0" w:space="0" w:color="auto"/>
            <w:right w:val="none" w:sz="0" w:space="0" w:color="auto"/>
          </w:divBdr>
        </w:div>
        <w:div w:id="1287080642">
          <w:marLeft w:val="640"/>
          <w:marRight w:val="0"/>
          <w:marTop w:val="0"/>
          <w:marBottom w:val="0"/>
          <w:divBdr>
            <w:top w:val="none" w:sz="0" w:space="0" w:color="auto"/>
            <w:left w:val="none" w:sz="0" w:space="0" w:color="auto"/>
            <w:bottom w:val="none" w:sz="0" w:space="0" w:color="auto"/>
            <w:right w:val="none" w:sz="0" w:space="0" w:color="auto"/>
          </w:divBdr>
        </w:div>
        <w:div w:id="399645494">
          <w:marLeft w:val="640"/>
          <w:marRight w:val="0"/>
          <w:marTop w:val="0"/>
          <w:marBottom w:val="0"/>
          <w:divBdr>
            <w:top w:val="none" w:sz="0" w:space="0" w:color="auto"/>
            <w:left w:val="none" w:sz="0" w:space="0" w:color="auto"/>
            <w:bottom w:val="none" w:sz="0" w:space="0" w:color="auto"/>
            <w:right w:val="none" w:sz="0" w:space="0" w:color="auto"/>
          </w:divBdr>
        </w:div>
        <w:div w:id="2050569158">
          <w:marLeft w:val="640"/>
          <w:marRight w:val="0"/>
          <w:marTop w:val="0"/>
          <w:marBottom w:val="0"/>
          <w:divBdr>
            <w:top w:val="none" w:sz="0" w:space="0" w:color="auto"/>
            <w:left w:val="none" w:sz="0" w:space="0" w:color="auto"/>
            <w:bottom w:val="none" w:sz="0" w:space="0" w:color="auto"/>
            <w:right w:val="none" w:sz="0" w:space="0" w:color="auto"/>
          </w:divBdr>
        </w:div>
        <w:div w:id="1250196656">
          <w:marLeft w:val="640"/>
          <w:marRight w:val="0"/>
          <w:marTop w:val="0"/>
          <w:marBottom w:val="0"/>
          <w:divBdr>
            <w:top w:val="none" w:sz="0" w:space="0" w:color="auto"/>
            <w:left w:val="none" w:sz="0" w:space="0" w:color="auto"/>
            <w:bottom w:val="none" w:sz="0" w:space="0" w:color="auto"/>
            <w:right w:val="none" w:sz="0" w:space="0" w:color="auto"/>
          </w:divBdr>
        </w:div>
        <w:div w:id="159322347">
          <w:marLeft w:val="640"/>
          <w:marRight w:val="0"/>
          <w:marTop w:val="0"/>
          <w:marBottom w:val="0"/>
          <w:divBdr>
            <w:top w:val="none" w:sz="0" w:space="0" w:color="auto"/>
            <w:left w:val="none" w:sz="0" w:space="0" w:color="auto"/>
            <w:bottom w:val="none" w:sz="0" w:space="0" w:color="auto"/>
            <w:right w:val="none" w:sz="0" w:space="0" w:color="auto"/>
          </w:divBdr>
        </w:div>
        <w:div w:id="218176490">
          <w:marLeft w:val="640"/>
          <w:marRight w:val="0"/>
          <w:marTop w:val="0"/>
          <w:marBottom w:val="0"/>
          <w:divBdr>
            <w:top w:val="none" w:sz="0" w:space="0" w:color="auto"/>
            <w:left w:val="none" w:sz="0" w:space="0" w:color="auto"/>
            <w:bottom w:val="none" w:sz="0" w:space="0" w:color="auto"/>
            <w:right w:val="none" w:sz="0" w:space="0" w:color="auto"/>
          </w:divBdr>
        </w:div>
        <w:div w:id="1815485079">
          <w:marLeft w:val="640"/>
          <w:marRight w:val="0"/>
          <w:marTop w:val="0"/>
          <w:marBottom w:val="0"/>
          <w:divBdr>
            <w:top w:val="none" w:sz="0" w:space="0" w:color="auto"/>
            <w:left w:val="none" w:sz="0" w:space="0" w:color="auto"/>
            <w:bottom w:val="none" w:sz="0" w:space="0" w:color="auto"/>
            <w:right w:val="none" w:sz="0" w:space="0" w:color="auto"/>
          </w:divBdr>
        </w:div>
        <w:div w:id="622152534">
          <w:marLeft w:val="640"/>
          <w:marRight w:val="0"/>
          <w:marTop w:val="0"/>
          <w:marBottom w:val="0"/>
          <w:divBdr>
            <w:top w:val="none" w:sz="0" w:space="0" w:color="auto"/>
            <w:left w:val="none" w:sz="0" w:space="0" w:color="auto"/>
            <w:bottom w:val="none" w:sz="0" w:space="0" w:color="auto"/>
            <w:right w:val="none" w:sz="0" w:space="0" w:color="auto"/>
          </w:divBdr>
        </w:div>
        <w:div w:id="855846058">
          <w:marLeft w:val="640"/>
          <w:marRight w:val="0"/>
          <w:marTop w:val="0"/>
          <w:marBottom w:val="0"/>
          <w:divBdr>
            <w:top w:val="none" w:sz="0" w:space="0" w:color="auto"/>
            <w:left w:val="none" w:sz="0" w:space="0" w:color="auto"/>
            <w:bottom w:val="none" w:sz="0" w:space="0" w:color="auto"/>
            <w:right w:val="none" w:sz="0" w:space="0" w:color="auto"/>
          </w:divBdr>
        </w:div>
        <w:div w:id="2026709052">
          <w:marLeft w:val="640"/>
          <w:marRight w:val="0"/>
          <w:marTop w:val="0"/>
          <w:marBottom w:val="0"/>
          <w:divBdr>
            <w:top w:val="none" w:sz="0" w:space="0" w:color="auto"/>
            <w:left w:val="none" w:sz="0" w:space="0" w:color="auto"/>
            <w:bottom w:val="none" w:sz="0" w:space="0" w:color="auto"/>
            <w:right w:val="none" w:sz="0" w:space="0" w:color="auto"/>
          </w:divBdr>
        </w:div>
        <w:div w:id="927075427">
          <w:marLeft w:val="640"/>
          <w:marRight w:val="0"/>
          <w:marTop w:val="0"/>
          <w:marBottom w:val="0"/>
          <w:divBdr>
            <w:top w:val="none" w:sz="0" w:space="0" w:color="auto"/>
            <w:left w:val="none" w:sz="0" w:space="0" w:color="auto"/>
            <w:bottom w:val="none" w:sz="0" w:space="0" w:color="auto"/>
            <w:right w:val="none" w:sz="0" w:space="0" w:color="auto"/>
          </w:divBdr>
        </w:div>
        <w:div w:id="1142115548">
          <w:marLeft w:val="640"/>
          <w:marRight w:val="0"/>
          <w:marTop w:val="0"/>
          <w:marBottom w:val="0"/>
          <w:divBdr>
            <w:top w:val="none" w:sz="0" w:space="0" w:color="auto"/>
            <w:left w:val="none" w:sz="0" w:space="0" w:color="auto"/>
            <w:bottom w:val="none" w:sz="0" w:space="0" w:color="auto"/>
            <w:right w:val="none" w:sz="0" w:space="0" w:color="auto"/>
          </w:divBdr>
        </w:div>
        <w:div w:id="791679072">
          <w:marLeft w:val="640"/>
          <w:marRight w:val="0"/>
          <w:marTop w:val="0"/>
          <w:marBottom w:val="0"/>
          <w:divBdr>
            <w:top w:val="none" w:sz="0" w:space="0" w:color="auto"/>
            <w:left w:val="none" w:sz="0" w:space="0" w:color="auto"/>
            <w:bottom w:val="none" w:sz="0" w:space="0" w:color="auto"/>
            <w:right w:val="none" w:sz="0" w:space="0" w:color="auto"/>
          </w:divBdr>
        </w:div>
        <w:div w:id="975068601">
          <w:marLeft w:val="640"/>
          <w:marRight w:val="0"/>
          <w:marTop w:val="0"/>
          <w:marBottom w:val="0"/>
          <w:divBdr>
            <w:top w:val="none" w:sz="0" w:space="0" w:color="auto"/>
            <w:left w:val="none" w:sz="0" w:space="0" w:color="auto"/>
            <w:bottom w:val="none" w:sz="0" w:space="0" w:color="auto"/>
            <w:right w:val="none" w:sz="0" w:space="0" w:color="auto"/>
          </w:divBdr>
        </w:div>
        <w:div w:id="906383064">
          <w:marLeft w:val="640"/>
          <w:marRight w:val="0"/>
          <w:marTop w:val="0"/>
          <w:marBottom w:val="0"/>
          <w:divBdr>
            <w:top w:val="none" w:sz="0" w:space="0" w:color="auto"/>
            <w:left w:val="none" w:sz="0" w:space="0" w:color="auto"/>
            <w:bottom w:val="none" w:sz="0" w:space="0" w:color="auto"/>
            <w:right w:val="none" w:sz="0" w:space="0" w:color="auto"/>
          </w:divBdr>
        </w:div>
        <w:div w:id="1437290036">
          <w:marLeft w:val="640"/>
          <w:marRight w:val="0"/>
          <w:marTop w:val="0"/>
          <w:marBottom w:val="0"/>
          <w:divBdr>
            <w:top w:val="none" w:sz="0" w:space="0" w:color="auto"/>
            <w:left w:val="none" w:sz="0" w:space="0" w:color="auto"/>
            <w:bottom w:val="none" w:sz="0" w:space="0" w:color="auto"/>
            <w:right w:val="none" w:sz="0" w:space="0" w:color="auto"/>
          </w:divBdr>
        </w:div>
        <w:div w:id="938221254">
          <w:marLeft w:val="640"/>
          <w:marRight w:val="0"/>
          <w:marTop w:val="0"/>
          <w:marBottom w:val="0"/>
          <w:divBdr>
            <w:top w:val="none" w:sz="0" w:space="0" w:color="auto"/>
            <w:left w:val="none" w:sz="0" w:space="0" w:color="auto"/>
            <w:bottom w:val="none" w:sz="0" w:space="0" w:color="auto"/>
            <w:right w:val="none" w:sz="0" w:space="0" w:color="auto"/>
          </w:divBdr>
        </w:div>
        <w:div w:id="579564762">
          <w:marLeft w:val="640"/>
          <w:marRight w:val="0"/>
          <w:marTop w:val="0"/>
          <w:marBottom w:val="0"/>
          <w:divBdr>
            <w:top w:val="none" w:sz="0" w:space="0" w:color="auto"/>
            <w:left w:val="none" w:sz="0" w:space="0" w:color="auto"/>
            <w:bottom w:val="none" w:sz="0" w:space="0" w:color="auto"/>
            <w:right w:val="none" w:sz="0" w:space="0" w:color="auto"/>
          </w:divBdr>
        </w:div>
        <w:div w:id="1958827660">
          <w:marLeft w:val="640"/>
          <w:marRight w:val="0"/>
          <w:marTop w:val="0"/>
          <w:marBottom w:val="0"/>
          <w:divBdr>
            <w:top w:val="none" w:sz="0" w:space="0" w:color="auto"/>
            <w:left w:val="none" w:sz="0" w:space="0" w:color="auto"/>
            <w:bottom w:val="none" w:sz="0" w:space="0" w:color="auto"/>
            <w:right w:val="none" w:sz="0" w:space="0" w:color="auto"/>
          </w:divBdr>
        </w:div>
        <w:div w:id="1558278367">
          <w:marLeft w:val="640"/>
          <w:marRight w:val="0"/>
          <w:marTop w:val="0"/>
          <w:marBottom w:val="0"/>
          <w:divBdr>
            <w:top w:val="none" w:sz="0" w:space="0" w:color="auto"/>
            <w:left w:val="none" w:sz="0" w:space="0" w:color="auto"/>
            <w:bottom w:val="none" w:sz="0" w:space="0" w:color="auto"/>
            <w:right w:val="none" w:sz="0" w:space="0" w:color="auto"/>
          </w:divBdr>
        </w:div>
        <w:div w:id="890534363">
          <w:marLeft w:val="640"/>
          <w:marRight w:val="0"/>
          <w:marTop w:val="0"/>
          <w:marBottom w:val="0"/>
          <w:divBdr>
            <w:top w:val="none" w:sz="0" w:space="0" w:color="auto"/>
            <w:left w:val="none" w:sz="0" w:space="0" w:color="auto"/>
            <w:bottom w:val="none" w:sz="0" w:space="0" w:color="auto"/>
            <w:right w:val="none" w:sz="0" w:space="0" w:color="auto"/>
          </w:divBdr>
        </w:div>
        <w:div w:id="1920677816">
          <w:marLeft w:val="640"/>
          <w:marRight w:val="0"/>
          <w:marTop w:val="0"/>
          <w:marBottom w:val="0"/>
          <w:divBdr>
            <w:top w:val="none" w:sz="0" w:space="0" w:color="auto"/>
            <w:left w:val="none" w:sz="0" w:space="0" w:color="auto"/>
            <w:bottom w:val="none" w:sz="0" w:space="0" w:color="auto"/>
            <w:right w:val="none" w:sz="0" w:space="0" w:color="auto"/>
          </w:divBdr>
        </w:div>
        <w:div w:id="914783931">
          <w:marLeft w:val="640"/>
          <w:marRight w:val="0"/>
          <w:marTop w:val="0"/>
          <w:marBottom w:val="0"/>
          <w:divBdr>
            <w:top w:val="none" w:sz="0" w:space="0" w:color="auto"/>
            <w:left w:val="none" w:sz="0" w:space="0" w:color="auto"/>
            <w:bottom w:val="none" w:sz="0" w:space="0" w:color="auto"/>
            <w:right w:val="none" w:sz="0" w:space="0" w:color="auto"/>
          </w:divBdr>
        </w:div>
        <w:div w:id="1991982605">
          <w:marLeft w:val="640"/>
          <w:marRight w:val="0"/>
          <w:marTop w:val="0"/>
          <w:marBottom w:val="0"/>
          <w:divBdr>
            <w:top w:val="none" w:sz="0" w:space="0" w:color="auto"/>
            <w:left w:val="none" w:sz="0" w:space="0" w:color="auto"/>
            <w:bottom w:val="none" w:sz="0" w:space="0" w:color="auto"/>
            <w:right w:val="none" w:sz="0" w:space="0" w:color="auto"/>
          </w:divBdr>
        </w:div>
        <w:div w:id="356585668">
          <w:marLeft w:val="640"/>
          <w:marRight w:val="0"/>
          <w:marTop w:val="0"/>
          <w:marBottom w:val="0"/>
          <w:divBdr>
            <w:top w:val="none" w:sz="0" w:space="0" w:color="auto"/>
            <w:left w:val="none" w:sz="0" w:space="0" w:color="auto"/>
            <w:bottom w:val="none" w:sz="0" w:space="0" w:color="auto"/>
            <w:right w:val="none" w:sz="0" w:space="0" w:color="auto"/>
          </w:divBdr>
        </w:div>
        <w:div w:id="712463387">
          <w:marLeft w:val="640"/>
          <w:marRight w:val="0"/>
          <w:marTop w:val="0"/>
          <w:marBottom w:val="0"/>
          <w:divBdr>
            <w:top w:val="none" w:sz="0" w:space="0" w:color="auto"/>
            <w:left w:val="none" w:sz="0" w:space="0" w:color="auto"/>
            <w:bottom w:val="none" w:sz="0" w:space="0" w:color="auto"/>
            <w:right w:val="none" w:sz="0" w:space="0" w:color="auto"/>
          </w:divBdr>
        </w:div>
        <w:div w:id="552351525">
          <w:marLeft w:val="640"/>
          <w:marRight w:val="0"/>
          <w:marTop w:val="0"/>
          <w:marBottom w:val="0"/>
          <w:divBdr>
            <w:top w:val="none" w:sz="0" w:space="0" w:color="auto"/>
            <w:left w:val="none" w:sz="0" w:space="0" w:color="auto"/>
            <w:bottom w:val="none" w:sz="0" w:space="0" w:color="auto"/>
            <w:right w:val="none" w:sz="0" w:space="0" w:color="auto"/>
          </w:divBdr>
        </w:div>
        <w:div w:id="837967434">
          <w:marLeft w:val="640"/>
          <w:marRight w:val="0"/>
          <w:marTop w:val="0"/>
          <w:marBottom w:val="0"/>
          <w:divBdr>
            <w:top w:val="none" w:sz="0" w:space="0" w:color="auto"/>
            <w:left w:val="none" w:sz="0" w:space="0" w:color="auto"/>
            <w:bottom w:val="none" w:sz="0" w:space="0" w:color="auto"/>
            <w:right w:val="none" w:sz="0" w:space="0" w:color="auto"/>
          </w:divBdr>
        </w:div>
        <w:div w:id="1768964214">
          <w:marLeft w:val="640"/>
          <w:marRight w:val="0"/>
          <w:marTop w:val="0"/>
          <w:marBottom w:val="0"/>
          <w:divBdr>
            <w:top w:val="none" w:sz="0" w:space="0" w:color="auto"/>
            <w:left w:val="none" w:sz="0" w:space="0" w:color="auto"/>
            <w:bottom w:val="none" w:sz="0" w:space="0" w:color="auto"/>
            <w:right w:val="none" w:sz="0" w:space="0" w:color="auto"/>
          </w:divBdr>
        </w:div>
        <w:div w:id="2102020665">
          <w:marLeft w:val="640"/>
          <w:marRight w:val="0"/>
          <w:marTop w:val="0"/>
          <w:marBottom w:val="0"/>
          <w:divBdr>
            <w:top w:val="none" w:sz="0" w:space="0" w:color="auto"/>
            <w:left w:val="none" w:sz="0" w:space="0" w:color="auto"/>
            <w:bottom w:val="none" w:sz="0" w:space="0" w:color="auto"/>
            <w:right w:val="none" w:sz="0" w:space="0" w:color="auto"/>
          </w:divBdr>
        </w:div>
        <w:div w:id="212620600">
          <w:marLeft w:val="640"/>
          <w:marRight w:val="0"/>
          <w:marTop w:val="0"/>
          <w:marBottom w:val="0"/>
          <w:divBdr>
            <w:top w:val="none" w:sz="0" w:space="0" w:color="auto"/>
            <w:left w:val="none" w:sz="0" w:space="0" w:color="auto"/>
            <w:bottom w:val="none" w:sz="0" w:space="0" w:color="auto"/>
            <w:right w:val="none" w:sz="0" w:space="0" w:color="auto"/>
          </w:divBdr>
        </w:div>
        <w:div w:id="1935891315">
          <w:marLeft w:val="640"/>
          <w:marRight w:val="0"/>
          <w:marTop w:val="0"/>
          <w:marBottom w:val="0"/>
          <w:divBdr>
            <w:top w:val="none" w:sz="0" w:space="0" w:color="auto"/>
            <w:left w:val="none" w:sz="0" w:space="0" w:color="auto"/>
            <w:bottom w:val="none" w:sz="0" w:space="0" w:color="auto"/>
            <w:right w:val="none" w:sz="0" w:space="0" w:color="auto"/>
          </w:divBdr>
        </w:div>
        <w:div w:id="1855995525">
          <w:marLeft w:val="640"/>
          <w:marRight w:val="0"/>
          <w:marTop w:val="0"/>
          <w:marBottom w:val="0"/>
          <w:divBdr>
            <w:top w:val="none" w:sz="0" w:space="0" w:color="auto"/>
            <w:left w:val="none" w:sz="0" w:space="0" w:color="auto"/>
            <w:bottom w:val="none" w:sz="0" w:space="0" w:color="auto"/>
            <w:right w:val="none" w:sz="0" w:space="0" w:color="auto"/>
          </w:divBdr>
        </w:div>
        <w:div w:id="329523621">
          <w:marLeft w:val="640"/>
          <w:marRight w:val="0"/>
          <w:marTop w:val="0"/>
          <w:marBottom w:val="0"/>
          <w:divBdr>
            <w:top w:val="none" w:sz="0" w:space="0" w:color="auto"/>
            <w:left w:val="none" w:sz="0" w:space="0" w:color="auto"/>
            <w:bottom w:val="none" w:sz="0" w:space="0" w:color="auto"/>
            <w:right w:val="none" w:sz="0" w:space="0" w:color="auto"/>
          </w:divBdr>
        </w:div>
      </w:divsChild>
    </w:div>
    <w:div w:id="964890096">
      <w:bodyDiv w:val="1"/>
      <w:marLeft w:val="0"/>
      <w:marRight w:val="0"/>
      <w:marTop w:val="0"/>
      <w:marBottom w:val="0"/>
      <w:divBdr>
        <w:top w:val="none" w:sz="0" w:space="0" w:color="auto"/>
        <w:left w:val="none" w:sz="0" w:space="0" w:color="auto"/>
        <w:bottom w:val="none" w:sz="0" w:space="0" w:color="auto"/>
        <w:right w:val="none" w:sz="0" w:space="0" w:color="auto"/>
      </w:divBdr>
    </w:div>
    <w:div w:id="977800524">
      <w:bodyDiv w:val="1"/>
      <w:marLeft w:val="0"/>
      <w:marRight w:val="0"/>
      <w:marTop w:val="0"/>
      <w:marBottom w:val="0"/>
      <w:divBdr>
        <w:top w:val="none" w:sz="0" w:space="0" w:color="auto"/>
        <w:left w:val="none" w:sz="0" w:space="0" w:color="auto"/>
        <w:bottom w:val="none" w:sz="0" w:space="0" w:color="auto"/>
        <w:right w:val="none" w:sz="0" w:space="0" w:color="auto"/>
      </w:divBdr>
      <w:divsChild>
        <w:div w:id="1901359188">
          <w:marLeft w:val="640"/>
          <w:marRight w:val="0"/>
          <w:marTop w:val="0"/>
          <w:marBottom w:val="0"/>
          <w:divBdr>
            <w:top w:val="none" w:sz="0" w:space="0" w:color="auto"/>
            <w:left w:val="none" w:sz="0" w:space="0" w:color="auto"/>
            <w:bottom w:val="none" w:sz="0" w:space="0" w:color="auto"/>
            <w:right w:val="none" w:sz="0" w:space="0" w:color="auto"/>
          </w:divBdr>
        </w:div>
        <w:div w:id="2067605477">
          <w:marLeft w:val="640"/>
          <w:marRight w:val="0"/>
          <w:marTop w:val="0"/>
          <w:marBottom w:val="0"/>
          <w:divBdr>
            <w:top w:val="none" w:sz="0" w:space="0" w:color="auto"/>
            <w:left w:val="none" w:sz="0" w:space="0" w:color="auto"/>
            <w:bottom w:val="none" w:sz="0" w:space="0" w:color="auto"/>
            <w:right w:val="none" w:sz="0" w:space="0" w:color="auto"/>
          </w:divBdr>
        </w:div>
        <w:div w:id="246233533">
          <w:marLeft w:val="640"/>
          <w:marRight w:val="0"/>
          <w:marTop w:val="0"/>
          <w:marBottom w:val="0"/>
          <w:divBdr>
            <w:top w:val="none" w:sz="0" w:space="0" w:color="auto"/>
            <w:left w:val="none" w:sz="0" w:space="0" w:color="auto"/>
            <w:bottom w:val="none" w:sz="0" w:space="0" w:color="auto"/>
            <w:right w:val="none" w:sz="0" w:space="0" w:color="auto"/>
          </w:divBdr>
        </w:div>
        <w:div w:id="239994691">
          <w:marLeft w:val="640"/>
          <w:marRight w:val="0"/>
          <w:marTop w:val="0"/>
          <w:marBottom w:val="0"/>
          <w:divBdr>
            <w:top w:val="none" w:sz="0" w:space="0" w:color="auto"/>
            <w:left w:val="none" w:sz="0" w:space="0" w:color="auto"/>
            <w:bottom w:val="none" w:sz="0" w:space="0" w:color="auto"/>
            <w:right w:val="none" w:sz="0" w:space="0" w:color="auto"/>
          </w:divBdr>
        </w:div>
        <w:div w:id="334579359">
          <w:marLeft w:val="640"/>
          <w:marRight w:val="0"/>
          <w:marTop w:val="0"/>
          <w:marBottom w:val="0"/>
          <w:divBdr>
            <w:top w:val="none" w:sz="0" w:space="0" w:color="auto"/>
            <w:left w:val="none" w:sz="0" w:space="0" w:color="auto"/>
            <w:bottom w:val="none" w:sz="0" w:space="0" w:color="auto"/>
            <w:right w:val="none" w:sz="0" w:space="0" w:color="auto"/>
          </w:divBdr>
        </w:div>
        <w:div w:id="1416319992">
          <w:marLeft w:val="640"/>
          <w:marRight w:val="0"/>
          <w:marTop w:val="0"/>
          <w:marBottom w:val="0"/>
          <w:divBdr>
            <w:top w:val="none" w:sz="0" w:space="0" w:color="auto"/>
            <w:left w:val="none" w:sz="0" w:space="0" w:color="auto"/>
            <w:bottom w:val="none" w:sz="0" w:space="0" w:color="auto"/>
            <w:right w:val="none" w:sz="0" w:space="0" w:color="auto"/>
          </w:divBdr>
        </w:div>
        <w:div w:id="1843349698">
          <w:marLeft w:val="640"/>
          <w:marRight w:val="0"/>
          <w:marTop w:val="0"/>
          <w:marBottom w:val="0"/>
          <w:divBdr>
            <w:top w:val="none" w:sz="0" w:space="0" w:color="auto"/>
            <w:left w:val="none" w:sz="0" w:space="0" w:color="auto"/>
            <w:bottom w:val="none" w:sz="0" w:space="0" w:color="auto"/>
            <w:right w:val="none" w:sz="0" w:space="0" w:color="auto"/>
          </w:divBdr>
        </w:div>
        <w:div w:id="1336420912">
          <w:marLeft w:val="640"/>
          <w:marRight w:val="0"/>
          <w:marTop w:val="0"/>
          <w:marBottom w:val="0"/>
          <w:divBdr>
            <w:top w:val="none" w:sz="0" w:space="0" w:color="auto"/>
            <w:left w:val="none" w:sz="0" w:space="0" w:color="auto"/>
            <w:bottom w:val="none" w:sz="0" w:space="0" w:color="auto"/>
            <w:right w:val="none" w:sz="0" w:space="0" w:color="auto"/>
          </w:divBdr>
        </w:div>
        <w:div w:id="2013752940">
          <w:marLeft w:val="640"/>
          <w:marRight w:val="0"/>
          <w:marTop w:val="0"/>
          <w:marBottom w:val="0"/>
          <w:divBdr>
            <w:top w:val="none" w:sz="0" w:space="0" w:color="auto"/>
            <w:left w:val="none" w:sz="0" w:space="0" w:color="auto"/>
            <w:bottom w:val="none" w:sz="0" w:space="0" w:color="auto"/>
            <w:right w:val="none" w:sz="0" w:space="0" w:color="auto"/>
          </w:divBdr>
        </w:div>
        <w:div w:id="1386828416">
          <w:marLeft w:val="640"/>
          <w:marRight w:val="0"/>
          <w:marTop w:val="0"/>
          <w:marBottom w:val="0"/>
          <w:divBdr>
            <w:top w:val="none" w:sz="0" w:space="0" w:color="auto"/>
            <w:left w:val="none" w:sz="0" w:space="0" w:color="auto"/>
            <w:bottom w:val="none" w:sz="0" w:space="0" w:color="auto"/>
            <w:right w:val="none" w:sz="0" w:space="0" w:color="auto"/>
          </w:divBdr>
        </w:div>
        <w:div w:id="719865024">
          <w:marLeft w:val="640"/>
          <w:marRight w:val="0"/>
          <w:marTop w:val="0"/>
          <w:marBottom w:val="0"/>
          <w:divBdr>
            <w:top w:val="none" w:sz="0" w:space="0" w:color="auto"/>
            <w:left w:val="none" w:sz="0" w:space="0" w:color="auto"/>
            <w:bottom w:val="none" w:sz="0" w:space="0" w:color="auto"/>
            <w:right w:val="none" w:sz="0" w:space="0" w:color="auto"/>
          </w:divBdr>
        </w:div>
        <w:div w:id="135605239">
          <w:marLeft w:val="640"/>
          <w:marRight w:val="0"/>
          <w:marTop w:val="0"/>
          <w:marBottom w:val="0"/>
          <w:divBdr>
            <w:top w:val="none" w:sz="0" w:space="0" w:color="auto"/>
            <w:left w:val="none" w:sz="0" w:space="0" w:color="auto"/>
            <w:bottom w:val="none" w:sz="0" w:space="0" w:color="auto"/>
            <w:right w:val="none" w:sz="0" w:space="0" w:color="auto"/>
          </w:divBdr>
        </w:div>
        <w:div w:id="670186288">
          <w:marLeft w:val="640"/>
          <w:marRight w:val="0"/>
          <w:marTop w:val="0"/>
          <w:marBottom w:val="0"/>
          <w:divBdr>
            <w:top w:val="none" w:sz="0" w:space="0" w:color="auto"/>
            <w:left w:val="none" w:sz="0" w:space="0" w:color="auto"/>
            <w:bottom w:val="none" w:sz="0" w:space="0" w:color="auto"/>
            <w:right w:val="none" w:sz="0" w:space="0" w:color="auto"/>
          </w:divBdr>
        </w:div>
        <w:div w:id="732316405">
          <w:marLeft w:val="640"/>
          <w:marRight w:val="0"/>
          <w:marTop w:val="0"/>
          <w:marBottom w:val="0"/>
          <w:divBdr>
            <w:top w:val="none" w:sz="0" w:space="0" w:color="auto"/>
            <w:left w:val="none" w:sz="0" w:space="0" w:color="auto"/>
            <w:bottom w:val="none" w:sz="0" w:space="0" w:color="auto"/>
            <w:right w:val="none" w:sz="0" w:space="0" w:color="auto"/>
          </w:divBdr>
        </w:div>
        <w:div w:id="1483304532">
          <w:marLeft w:val="640"/>
          <w:marRight w:val="0"/>
          <w:marTop w:val="0"/>
          <w:marBottom w:val="0"/>
          <w:divBdr>
            <w:top w:val="none" w:sz="0" w:space="0" w:color="auto"/>
            <w:left w:val="none" w:sz="0" w:space="0" w:color="auto"/>
            <w:bottom w:val="none" w:sz="0" w:space="0" w:color="auto"/>
            <w:right w:val="none" w:sz="0" w:space="0" w:color="auto"/>
          </w:divBdr>
        </w:div>
        <w:div w:id="833683600">
          <w:marLeft w:val="640"/>
          <w:marRight w:val="0"/>
          <w:marTop w:val="0"/>
          <w:marBottom w:val="0"/>
          <w:divBdr>
            <w:top w:val="none" w:sz="0" w:space="0" w:color="auto"/>
            <w:left w:val="none" w:sz="0" w:space="0" w:color="auto"/>
            <w:bottom w:val="none" w:sz="0" w:space="0" w:color="auto"/>
            <w:right w:val="none" w:sz="0" w:space="0" w:color="auto"/>
          </w:divBdr>
        </w:div>
        <w:div w:id="240336467">
          <w:marLeft w:val="640"/>
          <w:marRight w:val="0"/>
          <w:marTop w:val="0"/>
          <w:marBottom w:val="0"/>
          <w:divBdr>
            <w:top w:val="none" w:sz="0" w:space="0" w:color="auto"/>
            <w:left w:val="none" w:sz="0" w:space="0" w:color="auto"/>
            <w:bottom w:val="none" w:sz="0" w:space="0" w:color="auto"/>
            <w:right w:val="none" w:sz="0" w:space="0" w:color="auto"/>
          </w:divBdr>
        </w:div>
        <w:div w:id="60838277">
          <w:marLeft w:val="640"/>
          <w:marRight w:val="0"/>
          <w:marTop w:val="0"/>
          <w:marBottom w:val="0"/>
          <w:divBdr>
            <w:top w:val="none" w:sz="0" w:space="0" w:color="auto"/>
            <w:left w:val="none" w:sz="0" w:space="0" w:color="auto"/>
            <w:bottom w:val="none" w:sz="0" w:space="0" w:color="auto"/>
            <w:right w:val="none" w:sz="0" w:space="0" w:color="auto"/>
          </w:divBdr>
        </w:div>
        <w:div w:id="115179151">
          <w:marLeft w:val="640"/>
          <w:marRight w:val="0"/>
          <w:marTop w:val="0"/>
          <w:marBottom w:val="0"/>
          <w:divBdr>
            <w:top w:val="none" w:sz="0" w:space="0" w:color="auto"/>
            <w:left w:val="none" w:sz="0" w:space="0" w:color="auto"/>
            <w:bottom w:val="none" w:sz="0" w:space="0" w:color="auto"/>
            <w:right w:val="none" w:sz="0" w:space="0" w:color="auto"/>
          </w:divBdr>
        </w:div>
        <w:div w:id="1688829867">
          <w:marLeft w:val="640"/>
          <w:marRight w:val="0"/>
          <w:marTop w:val="0"/>
          <w:marBottom w:val="0"/>
          <w:divBdr>
            <w:top w:val="none" w:sz="0" w:space="0" w:color="auto"/>
            <w:left w:val="none" w:sz="0" w:space="0" w:color="auto"/>
            <w:bottom w:val="none" w:sz="0" w:space="0" w:color="auto"/>
            <w:right w:val="none" w:sz="0" w:space="0" w:color="auto"/>
          </w:divBdr>
        </w:div>
        <w:div w:id="2120025639">
          <w:marLeft w:val="640"/>
          <w:marRight w:val="0"/>
          <w:marTop w:val="0"/>
          <w:marBottom w:val="0"/>
          <w:divBdr>
            <w:top w:val="none" w:sz="0" w:space="0" w:color="auto"/>
            <w:left w:val="none" w:sz="0" w:space="0" w:color="auto"/>
            <w:bottom w:val="none" w:sz="0" w:space="0" w:color="auto"/>
            <w:right w:val="none" w:sz="0" w:space="0" w:color="auto"/>
          </w:divBdr>
        </w:div>
        <w:div w:id="339623958">
          <w:marLeft w:val="640"/>
          <w:marRight w:val="0"/>
          <w:marTop w:val="0"/>
          <w:marBottom w:val="0"/>
          <w:divBdr>
            <w:top w:val="none" w:sz="0" w:space="0" w:color="auto"/>
            <w:left w:val="none" w:sz="0" w:space="0" w:color="auto"/>
            <w:bottom w:val="none" w:sz="0" w:space="0" w:color="auto"/>
            <w:right w:val="none" w:sz="0" w:space="0" w:color="auto"/>
          </w:divBdr>
        </w:div>
        <w:div w:id="884410070">
          <w:marLeft w:val="640"/>
          <w:marRight w:val="0"/>
          <w:marTop w:val="0"/>
          <w:marBottom w:val="0"/>
          <w:divBdr>
            <w:top w:val="none" w:sz="0" w:space="0" w:color="auto"/>
            <w:left w:val="none" w:sz="0" w:space="0" w:color="auto"/>
            <w:bottom w:val="none" w:sz="0" w:space="0" w:color="auto"/>
            <w:right w:val="none" w:sz="0" w:space="0" w:color="auto"/>
          </w:divBdr>
        </w:div>
        <w:div w:id="976760324">
          <w:marLeft w:val="640"/>
          <w:marRight w:val="0"/>
          <w:marTop w:val="0"/>
          <w:marBottom w:val="0"/>
          <w:divBdr>
            <w:top w:val="none" w:sz="0" w:space="0" w:color="auto"/>
            <w:left w:val="none" w:sz="0" w:space="0" w:color="auto"/>
            <w:bottom w:val="none" w:sz="0" w:space="0" w:color="auto"/>
            <w:right w:val="none" w:sz="0" w:space="0" w:color="auto"/>
          </w:divBdr>
        </w:div>
        <w:div w:id="1722483802">
          <w:marLeft w:val="640"/>
          <w:marRight w:val="0"/>
          <w:marTop w:val="0"/>
          <w:marBottom w:val="0"/>
          <w:divBdr>
            <w:top w:val="none" w:sz="0" w:space="0" w:color="auto"/>
            <w:left w:val="none" w:sz="0" w:space="0" w:color="auto"/>
            <w:bottom w:val="none" w:sz="0" w:space="0" w:color="auto"/>
            <w:right w:val="none" w:sz="0" w:space="0" w:color="auto"/>
          </w:divBdr>
        </w:div>
        <w:div w:id="1783183931">
          <w:marLeft w:val="640"/>
          <w:marRight w:val="0"/>
          <w:marTop w:val="0"/>
          <w:marBottom w:val="0"/>
          <w:divBdr>
            <w:top w:val="none" w:sz="0" w:space="0" w:color="auto"/>
            <w:left w:val="none" w:sz="0" w:space="0" w:color="auto"/>
            <w:bottom w:val="none" w:sz="0" w:space="0" w:color="auto"/>
            <w:right w:val="none" w:sz="0" w:space="0" w:color="auto"/>
          </w:divBdr>
        </w:div>
        <w:div w:id="1887646441">
          <w:marLeft w:val="640"/>
          <w:marRight w:val="0"/>
          <w:marTop w:val="0"/>
          <w:marBottom w:val="0"/>
          <w:divBdr>
            <w:top w:val="none" w:sz="0" w:space="0" w:color="auto"/>
            <w:left w:val="none" w:sz="0" w:space="0" w:color="auto"/>
            <w:bottom w:val="none" w:sz="0" w:space="0" w:color="auto"/>
            <w:right w:val="none" w:sz="0" w:space="0" w:color="auto"/>
          </w:divBdr>
        </w:div>
        <w:div w:id="938829666">
          <w:marLeft w:val="640"/>
          <w:marRight w:val="0"/>
          <w:marTop w:val="0"/>
          <w:marBottom w:val="0"/>
          <w:divBdr>
            <w:top w:val="none" w:sz="0" w:space="0" w:color="auto"/>
            <w:left w:val="none" w:sz="0" w:space="0" w:color="auto"/>
            <w:bottom w:val="none" w:sz="0" w:space="0" w:color="auto"/>
            <w:right w:val="none" w:sz="0" w:space="0" w:color="auto"/>
          </w:divBdr>
        </w:div>
        <w:div w:id="1188562053">
          <w:marLeft w:val="640"/>
          <w:marRight w:val="0"/>
          <w:marTop w:val="0"/>
          <w:marBottom w:val="0"/>
          <w:divBdr>
            <w:top w:val="none" w:sz="0" w:space="0" w:color="auto"/>
            <w:left w:val="none" w:sz="0" w:space="0" w:color="auto"/>
            <w:bottom w:val="none" w:sz="0" w:space="0" w:color="auto"/>
            <w:right w:val="none" w:sz="0" w:space="0" w:color="auto"/>
          </w:divBdr>
        </w:div>
        <w:div w:id="1751080600">
          <w:marLeft w:val="640"/>
          <w:marRight w:val="0"/>
          <w:marTop w:val="0"/>
          <w:marBottom w:val="0"/>
          <w:divBdr>
            <w:top w:val="none" w:sz="0" w:space="0" w:color="auto"/>
            <w:left w:val="none" w:sz="0" w:space="0" w:color="auto"/>
            <w:bottom w:val="none" w:sz="0" w:space="0" w:color="auto"/>
            <w:right w:val="none" w:sz="0" w:space="0" w:color="auto"/>
          </w:divBdr>
        </w:div>
        <w:div w:id="139928240">
          <w:marLeft w:val="640"/>
          <w:marRight w:val="0"/>
          <w:marTop w:val="0"/>
          <w:marBottom w:val="0"/>
          <w:divBdr>
            <w:top w:val="none" w:sz="0" w:space="0" w:color="auto"/>
            <w:left w:val="none" w:sz="0" w:space="0" w:color="auto"/>
            <w:bottom w:val="none" w:sz="0" w:space="0" w:color="auto"/>
            <w:right w:val="none" w:sz="0" w:space="0" w:color="auto"/>
          </w:divBdr>
        </w:div>
      </w:divsChild>
    </w:div>
    <w:div w:id="978413664">
      <w:bodyDiv w:val="1"/>
      <w:marLeft w:val="0"/>
      <w:marRight w:val="0"/>
      <w:marTop w:val="0"/>
      <w:marBottom w:val="0"/>
      <w:divBdr>
        <w:top w:val="none" w:sz="0" w:space="0" w:color="auto"/>
        <w:left w:val="none" w:sz="0" w:space="0" w:color="auto"/>
        <w:bottom w:val="none" w:sz="0" w:space="0" w:color="auto"/>
        <w:right w:val="none" w:sz="0" w:space="0" w:color="auto"/>
      </w:divBdr>
      <w:divsChild>
        <w:div w:id="1112898456">
          <w:marLeft w:val="640"/>
          <w:marRight w:val="0"/>
          <w:marTop w:val="0"/>
          <w:marBottom w:val="0"/>
          <w:divBdr>
            <w:top w:val="none" w:sz="0" w:space="0" w:color="auto"/>
            <w:left w:val="none" w:sz="0" w:space="0" w:color="auto"/>
            <w:bottom w:val="none" w:sz="0" w:space="0" w:color="auto"/>
            <w:right w:val="none" w:sz="0" w:space="0" w:color="auto"/>
          </w:divBdr>
        </w:div>
        <w:div w:id="381905616">
          <w:marLeft w:val="640"/>
          <w:marRight w:val="0"/>
          <w:marTop w:val="0"/>
          <w:marBottom w:val="0"/>
          <w:divBdr>
            <w:top w:val="none" w:sz="0" w:space="0" w:color="auto"/>
            <w:left w:val="none" w:sz="0" w:space="0" w:color="auto"/>
            <w:bottom w:val="none" w:sz="0" w:space="0" w:color="auto"/>
            <w:right w:val="none" w:sz="0" w:space="0" w:color="auto"/>
          </w:divBdr>
        </w:div>
        <w:div w:id="1293633675">
          <w:marLeft w:val="640"/>
          <w:marRight w:val="0"/>
          <w:marTop w:val="0"/>
          <w:marBottom w:val="0"/>
          <w:divBdr>
            <w:top w:val="none" w:sz="0" w:space="0" w:color="auto"/>
            <w:left w:val="none" w:sz="0" w:space="0" w:color="auto"/>
            <w:bottom w:val="none" w:sz="0" w:space="0" w:color="auto"/>
            <w:right w:val="none" w:sz="0" w:space="0" w:color="auto"/>
          </w:divBdr>
        </w:div>
        <w:div w:id="403335598">
          <w:marLeft w:val="640"/>
          <w:marRight w:val="0"/>
          <w:marTop w:val="0"/>
          <w:marBottom w:val="0"/>
          <w:divBdr>
            <w:top w:val="none" w:sz="0" w:space="0" w:color="auto"/>
            <w:left w:val="none" w:sz="0" w:space="0" w:color="auto"/>
            <w:bottom w:val="none" w:sz="0" w:space="0" w:color="auto"/>
            <w:right w:val="none" w:sz="0" w:space="0" w:color="auto"/>
          </w:divBdr>
        </w:div>
        <w:div w:id="1382628528">
          <w:marLeft w:val="640"/>
          <w:marRight w:val="0"/>
          <w:marTop w:val="0"/>
          <w:marBottom w:val="0"/>
          <w:divBdr>
            <w:top w:val="none" w:sz="0" w:space="0" w:color="auto"/>
            <w:left w:val="none" w:sz="0" w:space="0" w:color="auto"/>
            <w:bottom w:val="none" w:sz="0" w:space="0" w:color="auto"/>
            <w:right w:val="none" w:sz="0" w:space="0" w:color="auto"/>
          </w:divBdr>
        </w:div>
        <w:div w:id="1363363329">
          <w:marLeft w:val="640"/>
          <w:marRight w:val="0"/>
          <w:marTop w:val="0"/>
          <w:marBottom w:val="0"/>
          <w:divBdr>
            <w:top w:val="none" w:sz="0" w:space="0" w:color="auto"/>
            <w:left w:val="none" w:sz="0" w:space="0" w:color="auto"/>
            <w:bottom w:val="none" w:sz="0" w:space="0" w:color="auto"/>
            <w:right w:val="none" w:sz="0" w:space="0" w:color="auto"/>
          </w:divBdr>
        </w:div>
        <w:div w:id="987247294">
          <w:marLeft w:val="640"/>
          <w:marRight w:val="0"/>
          <w:marTop w:val="0"/>
          <w:marBottom w:val="0"/>
          <w:divBdr>
            <w:top w:val="none" w:sz="0" w:space="0" w:color="auto"/>
            <w:left w:val="none" w:sz="0" w:space="0" w:color="auto"/>
            <w:bottom w:val="none" w:sz="0" w:space="0" w:color="auto"/>
            <w:right w:val="none" w:sz="0" w:space="0" w:color="auto"/>
          </w:divBdr>
        </w:div>
        <w:div w:id="855384386">
          <w:marLeft w:val="640"/>
          <w:marRight w:val="0"/>
          <w:marTop w:val="0"/>
          <w:marBottom w:val="0"/>
          <w:divBdr>
            <w:top w:val="none" w:sz="0" w:space="0" w:color="auto"/>
            <w:left w:val="none" w:sz="0" w:space="0" w:color="auto"/>
            <w:bottom w:val="none" w:sz="0" w:space="0" w:color="auto"/>
            <w:right w:val="none" w:sz="0" w:space="0" w:color="auto"/>
          </w:divBdr>
        </w:div>
        <w:div w:id="1745566476">
          <w:marLeft w:val="640"/>
          <w:marRight w:val="0"/>
          <w:marTop w:val="0"/>
          <w:marBottom w:val="0"/>
          <w:divBdr>
            <w:top w:val="none" w:sz="0" w:space="0" w:color="auto"/>
            <w:left w:val="none" w:sz="0" w:space="0" w:color="auto"/>
            <w:bottom w:val="none" w:sz="0" w:space="0" w:color="auto"/>
            <w:right w:val="none" w:sz="0" w:space="0" w:color="auto"/>
          </w:divBdr>
        </w:div>
        <w:div w:id="1565722245">
          <w:marLeft w:val="640"/>
          <w:marRight w:val="0"/>
          <w:marTop w:val="0"/>
          <w:marBottom w:val="0"/>
          <w:divBdr>
            <w:top w:val="none" w:sz="0" w:space="0" w:color="auto"/>
            <w:left w:val="none" w:sz="0" w:space="0" w:color="auto"/>
            <w:bottom w:val="none" w:sz="0" w:space="0" w:color="auto"/>
            <w:right w:val="none" w:sz="0" w:space="0" w:color="auto"/>
          </w:divBdr>
        </w:div>
        <w:div w:id="743799994">
          <w:marLeft w:val="640"/>
          <w:marRight w:val="0"/>
          <w:marTop w:val="0"/>
          <w:marBottom w:val="0"/>
          <w:divBdr>
            <w:top w:val="none" w:sz="0" w:space="0" w:color="auto"/>
            <w:left w:val="none" w:sz="0" w:space="0" w:color="auto"/>
            <w:bottom w:val="none" w:sz="0" w:space="0" w:color="auto"/>
            <w:right w:val="none" w:sz="0" w:space="0" w:color="auto"/>
          </w:divBdr>
        </w:div>
        <w:div w:id="651064023">
          <w:marLeft w:val="640"/>
          <w:marRight w:val="0"/>
          <w:marTop w:val="0"/>
          <w:marBottom w:val="0"/>
          <w:divBdr>
            <w:top w:val="none" w:sz="0" w:space="0" w:color="auto"/>
            <w:left w:val="none" w:sz="0" w:space="0" w:color="auto"/>
            <w:bottom w:val="none" w:sz="0" w:space="0" w:color="auto"/>
            <w:right w:val="none" w:sz="0" w:space="0" w:color="auto"/>
          </w:divBdr>
        </w:div>
        <w:div w:id="1077442116">
          <w:marLeft w:val="640"/>
          <w:marRight w:val="0"/>
          <w:marTop w:val="0"/>
          <w:marBottom w:val="0"/>
          <w:divBdr>
            <w:top w:val="none" w:sz="0" w:space="0" w:color="auto"/>
            <w:left w:val="none" w:sz="0" w:space="0" w:color="auto"/>
            <w:bottom w:val="none" w:sz="0" w:space="0" w:color="auto"/>
            <w:right w:val="none" w:sz="0" w:space="0" w:color="auto"/>
          </w:divBdr>
        </w:div>
        <w:div w:id="1079406540">
          <w:marLeft w:val="640"/>
          <w:marRight w:val="0"/>
          <w:marTop w:val="0"/>
          <w:marBottom w:val="0"/>
          <w:divBdr>
            <w:top w:val="none" w:sz="0" w:space="0" w:color="auto"/>
            <w:left w:val="none" w:sz="0" w:space="0" w:color="auto"/>
            <w:bottom w:val="none" w:sz="0" w:space="0" w:color="auto"/>
            <w:right w:val="none" w:sz="0" w:space="0" w:color="auto"/>
          </w:divBdr>
        </w:div>
        <w:div w:id="505681186">
          <w:marLeft w:val="640"/>
          <w:marRight w:val="0"/>
          <w:marTop w:val="0"/>
          <w:marBottom w:val="0"/>
          <w:divBdr>
            <w:top w:val="none" w:sz="0" w:space="0" w:color="auto"/>
            <w:left w:val="none" w:sz="0" w:space="0" w:color="auto"/>
            <w:bottom w:val="none" w:sz="0" w:space="0" w:color="auto"/>
            <w:right w:val="none" w:sz="0" w:space="0" w:color="auto"/>
          </w:divBdr>
        </w:div>
        <w:div w:id="1164466745">
          <w:marLeft w:val="640"/>
          <w:marRight w:val="0"/>
          <w:marTop w:val="0"/>
          <w:marBottom w:val="0"/>
          <w:divBdr>
            <w:top w:val="none" w:sz="0" w:space="0" w:color="auto"/>
            <w:left w:val="none" w:sz="0" w:space="0" w:color="auto"/>
            <w:bottom w:val="none" w:sz="0" w:space="0" w:color="auto"/>
            <w:right w:val="none" w:sz="0" w:space="0" w:color="auto"/>
          </w:divBdr>
        </w:div>
        <w:div w:id="1785347887">
          <w:marLeft w:val="640"/>
          <w:marRight w:val="0"/>
          <w:marTop w:val="0"/>
          <w:marBottom w:val="0"/>
          <w:divBdr>
            <w:top w:val="none" w:sz="0" w:space="0" w:color="auto"/>
            <w:left w:val="none" w:sz="0" w:space="0" w:color="auto"/>
            <w:bottom w:val="none" w:sz="0" w:space="0" w:color="auto"/>
            <w:right w:val="none" w:sz="0" w:space="0" w:color="auto"/>
          </w:divBdr>
        </w:div>
        <w:div w:id="167060247">
          <w:marLeft w:val="640"/>
          <w:marRight w:val="0"/>
          <w:marTop w:val="0"/>
          <w:marBottom w:val="0"/>
          <w:divBdr>
            <w:top w:val="none" w:sz="0" w:space="0" w:color="auto"/>
            <w:left w:val="none" w:sz="0" w:space="0" w:color="auto"/>
            <w:bottom w:val="none" w:sz="0" w:space="0" w:color="auto"/>
            <w:right w:val="none" w:sz="0" w:space="0" w:color="auto"/>
          </w:divBdr>
        </w:div>
        <w:div w:id="1025013174">
          <w:marLeft w:val="640"/>
          <w:marRight w:val="0"/>
          <w:marTop w:val="0"/>
          <w:marBottom w:val="0"/>
          <w:divBdr>
            <w:top w:val="none" w:sz="0" w:space="0" w:color="auto"/>
            <w:left w:val="none" w:sz="0" w:space="0" w:color="auto"/>
            <w:bottom w:val="none" w:sz="0" w:space="0" w:color="auto"/>
            <w:right w:val="none" w:sz="0" w:space="0" w:color="auto"/>
          </w:divBdr>
        </w:div>
        <w:div w:id="2083866308">
          <w:marLeft w:val="640"/>
          <w:marRight w:val="0"/>
          <w:marTop w:val="0"/>
          <w:marBottom w:val="0"/>
          <w:divBdr>
            <w:top w:val="none" w:sz="0" w:space="0" w:color="auto"/>
            <w:left w:val="none" w:sz="0" w:space="0" w:color="auto"/>
            <w:bottom w:val="none" w:sz="0" w:space="0" w:color="auto"/>
            <w:right w:val="none" w:sz="0" w:space="0" w:color="auto"/>
          </w:divBdr>
        </w:div>
        <w:div w:id="1692881172">
          <w:marLeft w:val="640"/>
          <w:marRight w:val="0"/>
          <w:marTop w:val="0"/>
          <w:marBottom w:val="0"/>
          <w:divBdr>
            <w:top w:val="none" w:sz="0" w:space="0" w:color="auto"/>
            <w:left w:val="none" w:sz="0" w:space="0" w:color="auto"/>
            <w:bottom w:val="none" w:sz="0" w:space="0" w:color="auto"/>
            <w:right w:val="none" w:sz="0" w:space="0" w:color="auto"/>
          </w:divBdr>
        </w:div>
        <w:div w:id="92209717">
          <w:marLeft w:val="640"/>
          <w:marRight w:val="0"/>
          <w:marTop w:val="0"/>
          <w:marBottom w:val="0"/>
          <w:divBdr>
            <w:top w:val="none" w:sz="0" w:space="0" w:color="auto"/>
            <w:left w:val="none" w:sz="0" w:space="0" w:color="auto"/>
            <w:bottom w:val="none" w:sz="0" w:space="0" w:color="auto"/>
            <w:right w:val="none" w:sz="0" w:space="0" w:color="auto"/>
          </w:divBdr>
        </w:div>
        <w:div w:id="887299426">
          <w:marLeft w:val="640"/>
          <w:marRight w:val="0"/>
          <w:marTop w:val="0"/>
          <w:marBottom w:val="0"/>
          <w:divBdr>
            <w:top w:val="none" w:sz="0" w:space="0" w:color="auto"/>
            <w:left w:val="none" w:sz="0" w:space="0" w:color="auto"/>
            <w:bottom w:val="none" w:sz="0" w:space="0" w:color="auto"/>
            <w:right w:val="none" w:sz="0" w:space="0" w:color="auto"/>
          </w:divBdr>
        </w:div>
        <w:div w:id="1186022373">
          <w:marLeft w:val="640"/>
          <w:marRight w:val="0"/>
          <w:marTop w:val="0"/>
          <w:marBottom w:val="0"/>
          <w:divBdr>
            <w:top w:val="none" w:sz="0" w:space="0" w:color="auto"/>
            <w:left w:val="none" w:sz="0" w:space="0" w:color="auto"/>
            <w:bottom w:val="none" w:sz="0" w:space="0" w:color="auto"/>
            <w:right w:val="none" w:sz="0" w:space="0" w:color="auto"/>
          </w:divBdr>
        </w:div>
        <w:div w:id="1434665276">
          <w:marLeft w:val="640"/>
          <w:marRight w:val="0"/>
          <w:marTop w:val="0"/>
          <w:marBottom w:val="0"/>
          <w:divBdr>
            <w:top w:val="none" w:sz="0" w:space="0" w:color="auto"/>
            <w:left w:val="none" w:sz="0" w:space="0" w:color="auto"/>
            <w:bottom w:val="none" w:sz="0" w:space="0" w:color="auto"/>
            <w:right w:val="none" w:sz="0" w:space="0" w:color="auto"/>
          </w:divBdr>
        </w:div>
        <w:div w:id="682248788">
          <w:marLeft w:val="640"/>
          <w:marRight w:val="0"/>
          <w:marTop w:val="0"/>
          <w:marBottom w:val="0"/>
          <w:divBdr>
            <w:top w:val="none" w:sz="0" w:space="0" w:color="auto"/>
            <w:left w:val="none" w:sz="0" w:space="0" w:color="auto"/>
            <w:bottom w:val="none" w:sz="0" w:space="0" w:color="auto"/>
            <w:right w:val="none" w:sz="0" w:space="0" w:color="auto"/>
          </w:divBdr>
        </w:div>
        <w:div w:id="118568973">
          <w:marLeft w:val="640"/>
          <w:marRight w:val="0"/>
          <w:marTop w:val="0"/>
          <w:marBottom w:val="0"/>
          <w:divBdr>
            <w:top w:val="none" w:sz="0" w:space="0" w:color="auto"/>
            <w:left w:val="none" w:sz="0" w:space="0" w:color="auto"/>
            <w:bottom w:val="none" w:sz="0" w:space="0" w:color="auto"/>
            <w:right w:val="none" w:sz="0" w:space="0" w:color="auto"/>
          </w:divBdr>
        </w:div>
        <w:div w:id="1810902945">
          <w:marLeft w:val="640"/>
          <w:marRight w:val="0"/>
          <w:marTop w:val="0"/>
          <w:marBottom w:val="0"/>
          <w:divBdr>
            <w:top w:val="none" w:sz="0" w:space="0" w:color="auto"/>
            <w:left w:val="none" w:sz="0" w:space="0" w:color="auto"/>
            <w:bottom w:val="none" w:sz="0" w:space="0" w:color="auto"/>
            <w:right w:val="none" w:sz="0" w:space="0" w:color="auto"/>
          </w:divBdr>
        </w:div>
        <w:div w:id="1034622228">
          <w:marLeft w:val="640"/>
          <w:marRight w:val="0"/>
          <w:marTop w:val="0"/>
          <w:marBottom w:val="0"/>
          <w:divBdr>
            <w:top w:val="none" w:sz="0" w:space="0" w:color="auto"/>
            <w:left w:val="none" w:sz="0" w:space="0" w:color="auto"/>
            <w:bottom w:val="none" w:sz="0" w:space="0" w:color="auto"/>
            <w:right w:val="none" w:sz="0" w:space="0" w:color="auto"/>
          </w:divBdr>
        </w:div>
        <w:div w:id="986321185">
          <w:marLeft w:val="640"/>
          <w:marRight w:val="0"/>
          <w:marTop w:val="0"/>
          <w:marBottom w:val="0"/>
          <w:divBdr>
            <w:top w:val="none" w:sz="0" w:space="0" w:color="auto"/>
            <w:left w:val="none" w:sz="0" w:space="0" w:color="auto"/>
            <w:bottom w:val="none" w:sz="0" w:space="0" w:color="auto"/>
            <w:right w:val="none" w:sz="0" w:space="0" w:color="auto"/>
          </w:divBdr>
        </w:div>
        <w:div w:id="968052351">
          <w:marLeft w:val="640"/>
          <w:marRight w:val="0"/>
          <w:marTop w:val="0"/>
          <w:marBottom w:val="0"/>
          <w:divBdr>
            <w:top w:val="none" w:sz="0" w:space="0" w:color="auto"/>
            <w:left w:val="none" w:sz="0" w:space="0" w:color="auto"/>
            <w:bottom w:val="none" w:sz="0" w:space="0" w:color="auto"/>
            <w:right w:val="none" w:sz="0" w:space="0" w:color="auto"/>
          </w:divBdr>
        </w:div>
        <w:div w:id="92288810">
          <w:marLeft w:val="640"/>
          <w:marRight w:val="0"/>
          <w:marTop w:val="0"/>
          <w:marBottom w:val="0"/>
          <w:divBdr>
            <w:top w:val="none" w:sz="0" w:space="0" w:color="auto"/>
            <w:left w:val="none" w:sz="0" w:space="0" w:color="auto"/>
            <w:bottom w:val="none" w:sz="0" w:space="0" w:color="auto"/>
            <w:right w:val="none" w:sz="0" w:space="0" w:color="auto"/>
          </w:divBdr>
        </w:div>
        <w:div w:id="1785880320">
          <w:marLeft w:val="640"/>
          <w:marRight w:val="0"/>
          <w:marTop w:val="0"/>
          <w:marBottom w:val="0"/>
          <w:divBdr>
            <w:top w:val="none" w:sz="0" w:space="0" w:color="auto"/>
            <w:left w:val="none" w:sz="0" w:space="0" w:color="auto"/>
            <w:bottom w:val="none" w:sz="0" w:space="0" w:color="auto"/>
            <w:right w:val="none" w:sz="0" w:space="0" w:color="auto"/>
          </w:divBdr>
        </w:div>
        <w:div w:id="829835386">
          <w:marLeft w:val="640"/>
          <w:marRight w:val="0"/>
          <w:marTop w:val="0"/>
          <w:marBottom w:val="0"/>
          <w:divBdr>
            <w:top w:val="none" w:sz="0" w:space="0" w:color="auto"/>
            <w:left w:val="none" w:sz="0" w:space="0" w:color="auto"/>
            <w:bottom w:val="none" w:sz="0" w:space="0" w:color="auto"/>
            <w:right w:val="none" w:sz="0" w:space="0" w:color="auto"/>
          </w:divBdr>
        </w:div>
        <w:div w:id="2120954259">
          <w:marLeft w:val="640"/>
          <w:marRight w:val="0"/>
          <w:marTop w:val="0"/>
          <w:marBottom w:val="0"/>
          <w:divBdr>
            <w:top w:val="none" w:sz="0" w:space="0" w:color="auto"/>
            <w:left w:val="none" w:sz="0" w:space="0" w:color="auto"/>
            <w:bottom w:val="none" w:sz="0" w:space="0" w:color="auto"/>
            <w:right w:val="none" w:sz="0" w:space="0" w:color="auto"/>
          </w:divBdr>
        </w:div>
        <w:div w:id="2056195354">
          <w:marLeft w:val="640"/>
          <w:marRight w:val="0"/>
          <w:marTop w:val="0"/>
          <w:marBottom w:val="0"/>
          <w:divBdr>
            <w:top w:val="none" w:sz="0" w:space="0" w:color="auto"/>
            <w:left w:val="none" w:sz="0" w:space="0" w:color="auto"/>
            <w:bottom w:val="none" w:sz="0" w:space="0" w:color="auto"/>
            <w:right w:val="none" w:sz="0" w:space="0" w:color="auto"/>
          </w:divBdr>
        </w:div>
        <w:div w:id="709839116">
          <w:marLeft w:val="640"/>
          <w:marRight w:val="0"/>
          <w:marTop w:val="0"/>
          <w:marBottom w:val="0"/>
          <w:divBdr>
            <w:top w:val="none" w:sz="0" w:space="0" w:color="auto"/>
            <w:left w:val="none" w:sz="0" w:space="0" w:color="auto"/>
            <w:bottom w:val="none" w:sz="0" w:space="0" w:color="auto"/>
            <w:right w:val="none" w:sz="0" w:space="0" w:color="auto"/>
          </w:divBdr>
        </w:div>
        <w:div w:id="2027559364">
          <w:marLeft w:val="640"/>
          <w:marRight w:val="0"/>
          <w:marTop w:val="0"/>
          <w:marBottom w:val="0"/>
          <w:divBdr>
            <w:top w:val="none" w:sz="0" w:space="0" w:color="auto"/>
            <w:left w:val="none" w:sz="0" w:space="0" w:color="auto"/>
            <w:bottom w:val="none" w:sz="0" w:space="0" w:color="auto"/>
            <w:right w:val="none" w:sz="0" w:space="0" w:color="auto"/>
          </w:divBdr>
        </w:div>
        <w:div w:id="2010786183">
          <w:marLeft w:val="640"/>
          <w:marRight w:val="0"/>
          <w:marTop w:val="0"/>
          <w:marBottom w:val="0"/>
          <w:divBdr>
            <w:top w:val="none" w:sz="0" w:space="0" w:color="auto"/>
            <w:left w:val="none" w:sz="0" w:space="0" w:color="auto"/>
            <w:bottom w:val="none" w:sz="0" w:space="0" w:color="auto"/>
            <w:right w:val="none" w:sz="0" w:space="0" w:color="auto"/>
          </w:divBdr>
        </w:div>
        <w:div w:id="823159217">
          <w:marLeft w:val="640"/>
          <w:marRight w:val="0"/>
          <w:marTop w:val="0"/>
          <w:marBottom w:val="0"/>
          <w:divBdr>
            <w:top w:val="none" w:sz="0" w:space="0" w:color="auto"/>
            <w:left w:val="none" w:sz="0" w:space="0" w:color="auto"/>
            <w:bottom w:val="none" w:sz="0" w:space="0" w:color="auto"/>
            <w:right w:val="none" w:sz="0" w:space="0" w:color="auto"/>
          </w:divBdr>
        </w:div>
        <w:div w:id="1158955158">
          <w:marLeft w:val="640"/>
          <w:marRight w:val="0"/>
          <w:marTop w:val="0"/>
          <w:marBottom w:val="0"/>
          <w:divBdr>
            <w:top w:val="none" w:sz="0" w:space="0" w:color="auto"/>
            <w:left w:val="none" w:sz="0" w:space="0" w:color="auto"/>
            <w:bottom w:val="none" w:sz="0" w:space="0" w:color="auto"/>
            <w:right w:val="none" w:sz="0" w:space="0" w:color="auto"/>
          </w:divBdr>
        </w:div>
        <w:div w:id="1647708913">
          <w:marLeft w:val="640"/>
          <w:marRight w:val="0"/>
          <w:marTop w:val="0"/>
          <w:marBottom w:val="0"/>
          <w:divBdr>
            <w:top w:val="none" w:sz="0" w:space="0" w:color="auto"/>
            <w:left w:val="none" w:sz="0" w:space="0" w:color="auto"/>
            <w:bottom w:val="none" w:sz="0" w:space="0" w:color="auto"/>
            <w:right w:val="none" w:sz="0" w:space="0" w:color="auto"/>
          </w:divBdr>
        </w:div>
      </w:divsChild>
    </w:div>
    <w:div w:id="986207505">
      <w:bodyDiv w:val="1"/>
      <w:marLeft w:val="0"/>
      <w:marRight w:val="0"/>
      <w:marTop w:val="0"/>
      <w:marBottom w:val="0"/>
      <w:divBdr>
        <w:top w:val="none" w:sz="0" w:space="0" w:color="auto"/>
        <w:left w:val="none" w:sz="0" w:space="0" w:color="auto"/>
        <w:bottom w:val="none" w:sz="0" w:space="0" w:color="auto"/>
        <w:right w:val="none" w:sz="0" w:space="0" w:color="auto"/>
      </w:divBdr>
      <w:divsChild>
        <w:div w:id="1899584955">
          <w:marLeft w:val="640"/>
          <w:marRight w:val="0"/>
          <w:marTop w:val="0"/>
          <w:marBottom w:val="0"/>
          <w:divBdr>
            <w:top w:val="none" w:sz="0" w:space="0" w:color="auto"/>
            <w:left w:val="none" w:sz="0" w:space="0" w:color="auto"/>
            <w:bottom w:val="none" w:sz="0" w:space="0" w:color="auto"/>
            <w:right w:val="none" w:sz="0" w:space="0" w:color="auto"/>
          </w:divBdr>
        </w:div>
        <w:div w:id="1859850596">
          <w:marLeft w:val="640"/>
          <w:marRight w:val="0"/>
          <w:marTop w:val="0"/>
          <w:marBottom w:val="0"/>
          <w:divBdr>
            <w:top w:val="none" w:sz="0" w:space="0" w:color="auto"/>
            <w:left w:val="none" w:sz="0" w:space="0" w:color="auto"/>
            <w:bottom w:val="none" w:sz="0" w:space="0" w:color="auto"/>
            <w:right w:val="none" w:sz="0" w:space="0" w:color="auto"/>
          </w:divBdr>
        </w:div>
        <w:div w:id="627205715">
          <w:marLeft w:val="640"/>
          <w:marRight w:val="0"/>
          <w:marTop w:val="0"/>
          <w:marBottom w:val="0"/>
          <w:divBdr>
            <w:top w:val="none" w:sz="0" w:space="0" w:color="auto"/>
            <w:left w:val="none" w:sz="0" w:space="0" w:color="auto"/>
            <w:bottom w:val="none" w:sz="0" w:space="0" w:color="auto"/>
            <w:right w:val="none" w:sz="0" w:space="0" w:color="auto"/>
          </w:divBdr>
        </w:div>
        <w:div w:id="561719054">
          <w:marLeft w:val="640"/>
          <w:marRight w:val="0"/>
          <w:marTop w:val="0"/>
          <w:marBottom w:val="0"/>
          <w:divBdr>
            <w:top w:val="none" w:sz="0" w:space="0" w:color="auto"/>
            <w:left w:val="none" w:sz="0" w:space="0" w:color="auto"/>
            <w:bottom w:val="none" w:sz="0" w:space="0" w:color="auto"/>
            <w:right w:val="none" w:sz="0" w:space="0" w:color="auto"/>
          </w:divBdr>
        </w:div>
        <w:div w:id="1772819728">
          <w:marLeft w:val="640"/>
          <w:marRight w:val="0"/>
          <w:marTop w:val="0"/>
          <w:marBottom w:val="0"/>
          <w:divBdr>
            <w:top w:val="none" w:sz="0" w:space="0" w:color="auto"/>
            <w:left w:val="none" w:sz="0" w:space="0" w:color="auto"/>
            <w:bottom w:val="none" w:sz="0" w:space="0" w:color="auto"/>
            <w:right w:val="none" w:sz="0" w:space="0" w:color="auto"/>
          </w:divBdr>
        </w:div>
        <w:div w:id="53242945">
          <w:marLeft w:val="640"/>
          <w:marRight w:val="0"/>
          <w:marTop w:val="0"/>
          <w:marBottom w:val="0"/>
          <w:divBdr>
            <w:top w:val="none" w:sz="0" w:space="0" w:color="auto"/>
            <w:left w:val="none" w:sz="0" w:space="0" w:color="auto"/>
            <w:bottom w:val="none" w:sz="0" w:space="0" w:color="auto"/>
            <w:right w:val="none" w:sz="0" w:space="0" w:color="auto"/>
          </w:divBdr>
        </w:div>
        <w:div w:id="487290329">
          <w:marLeft w:val="640"/>
          <w:marRight w:val="0"/>
          <w:marTop w:val="0"/>
          <w:marBottom w:val="0"/>
          <w:divBdr>
            <w:top w:val="none" w:sz="0" w:space="0" w:color="auto"/>
            <w:left w:val="none" w:sz="0" w:space="0" w:color="auto"/>
            <w:bottom w:val="none" w:sz="0" w:space="0" w:color="auto"/>
            <w:right w:val="none" w:sz="0" w:space="0" w:color="auto"/>
          </w:divBdr>
        </w:div>
        <w:div w:id="694618157">
          <w:marLeft w:val="640"/>
          <w:marRight w:val="0"/>
          <w:marTop w:val="0"/>
          <w:marBottom w:val="0"/>
          <w:divBdr>
            <w:top w:val="none" w:sz="0" w:space="0" w:color="auto"/>
            <w:left w:val="none" w:sz="0" w:space="0" w:color="auto"/>
            <w:bottom w:val="none" w:sz="0" w:space="0" w:color="auto"/>
            <w:right w:val="none" w:sz="0" w:space="0" w:color="auto"/>
          </w:divBdr>
        </w:div>
        <w:div w:id="923760721">
          <w:marLeft w:val="640"/>
          <w:marRight w:val="0"/>
          <w:marTop w:val="0"/>
          <w:marBottom w:val="0"/>
          <w:divBdr>
            <w:top w:val="none" w:sz="0" w:space="0" w:color="auto"/>
            <w:left w:val="none" w:sz="0" w:space="0" w:color="auto"/>
            <w:bottom w:val="none" w:sz="0" w:space="0" w:color="auto"/>
            <w:right w:val="none" w:sz="0" w:space="0" w:color="auto"/>
          </w:divBdr>
        </w:div>
        <w:div w:id="1535115875">
          <w:marLeft w:val="640"/>
          <w:marRight w:val="0"/>
          <w:marTop w:val="0"/>
          <w:marBottom w:val="0"/>
          <w:divBdr>
            <w:top w:val="none" w:sz="0" w:space="0" w:color="auto"/>
            <w:left w:val="none" w:sz="0" w:space="0" w:color="auto"/>
            <w:bottom w:val="none" w:sz="0" w:space="0" w:color="auto"/>
            <w:right w:val="none" w:sz="0" w:space="0" w:color="auto"/>
          </w:divBdr>
        </w:div>
        <w:div w:id="223375204">
          <w:marLeft w:val="640"/>
          <w:marRight w:val="0"/>
          <w:marTop w:val="0"/>
          <w:marBottom w:val="0"/>
          <w:divBdr>
            <w:top w:val="none" w:sz="0" w:space="0" w:color="auto"/>
            <w:left w:val="none" w:sz="0" w:space="0" w:color="auto"/>
            <w:bottom w:val="none" w:sz="0" w:space="0" w:color="auto"/>
            <w:right w:val="none" w:sz="0" w:space="0" w:color="auto"/>
          </w:divBdr>
        </w:div>
        <w:div w:id="19551750">
          <w:marLeft w:val="640"/>
          <w:marRight w:val="0"/>
          <w:marTop w:val="0"/>
          <w:marBottom w:val="0"/>
          <w:divBdr>
            <w:top w:val="none" w:sz="0" w:space="0" w:color="auto"/>
            <w:left w:val="none" w:sz="0" w:space="0" w:color="auto"/>
            <w:bottom w:val="none" w:sz="0" w:space="0" w:color="auto"/>
            <w:right w:val="none" w:sz="0" w:space="0" w:color="auto"/>
          </w:divBdr>
        </w:div>
        <w:div w:id="1016420225">
          <w:marLeft w:val="640"/>
          <w:marRight w:val="0"/>
          <w:marTop w:val="0"/>
          <w:marBottom w:val="0"/>
          <w:divBdr>
            <w:top w:val="none" w:sz="0" w:space="0" w:color="auto"/>
            <w:left w:val="none" w:sz="0" w:space="0" w:color="auto"/>
            <w:bottom w:val="none" w:sz="0" w:space="0" w:color="auto"/>
            <w:right w:val="none" w:sz="0" w:space="0" w:color="auto"/>
          </w:divBdr>
        </w:div>
        <w:div w:id="494029617">
          <w:marLeft w:val="640"/>
          <w:marRight w:val="0"/>
          <w:marTop w:val="0"/>
          <w:marBottom w:val="0"/>
          <w:divBdr>
            <w:top w:val="none" w:sz="0" w:space="0" w:color="auto"/>
            <w:left w:val="none" w:sz="0" w:space="0" w:color="auto"/>
            <w:bottom w:val="none" w:sz="0" w:space="0" w:color="auto"/>
            <w:right w:val="none" w:sz="0" w:space="0" w:color="auto"/>
          </w:divBdr>
        </w:div>
        <w:div w:id="639119310">
          <w:marLeft w:val="640"/>
          <w:marRight w:val="0"/>
          <w:marTop w:val="0"/>
          <w:marBottom w:val="0"/>
          <w:divBdr>
            <w:top w:val="none" w:sz="0" w:space="0" w:color="auto"/>
            <w:left w:val="none" w:sz="0" w:space="0" w:color="auto"/>
            <w:bottom w:val="none" w:sz="0" w:space="0" w:color="auto"/>
            <w:right w:val="none" w:sz="0" w:space="0" w:color="auto"/>
          </w:divBdr>
        </w:div>
        <w:div w:id="2066030483">
          <w:marLeft w:val="640"/>
          <w:marRight w:val="0"/>
          <w:marTop w:val="0"/>
          <w:marBottom w:val="0"/>
          <w:divBdr>
            <w:top w:val="none" w:sz="0" w:space="0" w:color="auto"/>
            <w:left w:val="none" w:sz="0" w:space="0" w:color="auto"/>
            <w:bottom w:val="none" w:sz="0" w:space="0" w:color="auto"/>
            <w:right w:val="none" w:sz="0" w:space="0" w:color="auto"/>
          </w:divBdr>
        </w:div>
        <w:div w:id="1219786530">
          <w:marLeft w:val="640"/>
          <w:marRight w:val="0"/>
          <w:marTop w:val="0"/>
          <w:marBottom w:val="0"/>
          <w:divBdr>
            <w:top w:val="none" w:sz="0" w:space="0" w:color="auto"/>
            <w:left w:val="none" w:sz="0" w:space="0" w:color="auto"/>
            <w:bottom w:val="none" w:sz="0" w:space="0" w:color="auto"/>
            <w:right w:val="none" w:sz="0" w:space="0" w:color="auto"/>
          </w:divBdr>
        </w:div>
        <w:div w:id="57288273">
          <w:marLeft w:val="640"/>
          <w:marRight w:val="0"/>
          <w:marTop w:val="0"/>
          <w:marBottom w:val="0"/>
          <w:divBdr>
            <w:top w:val="none" w:sz="0" w:space="0" w:color="auto"/>
            <w:left w:val="none" w:sz="0" w:space="0" w:color="auto"/>
            <w:bottom w:val="none" w:sz="0" w:space="0" w:color="auto"/>
            <w:right w:val="none" w:sz="0" w:space="0" w:color="auto"/>
          </w:divBdr>
        </w:div>
        <w:div w:id="6906362">
          <w:marLeft w:val="640"/>
          <w:marRight w:val="0"/>
          <w:marTop w:val="0"/>
          <w:marBottom w:val="0"/>
          <w:divBdr>
            <w:top w:val="none" w:sz="0" w:space="0" w:color="auto"/>
            <w:left w:val="none" w:sz="0" w:space="0" w:color="auto"/>
            <w:bottom w:val="none" w:sz="0" w:space="0" w:color="auto"/>
            <w:right w:val="none" w:sz="0" w:space="0" w:color="auto"/>
          </w:divBdr>
        </w:div>
        <w:div w:id="1228152710">
          <w:marLeft w:val="640"/>
          <w:marRight w:val="0"/>
          <w:marTop w:val="0"/>
          <w:marBottom w:val="0"/>
          <w:divBdr>
            <w:top w:val="none" w:sz="0" w:space="0" w:color="auto"/>
            <w:left w:val="none" w:sz="0" w:space="0" w:color="auto"/>
            <w:bottom w:val="none" w:sz="0" w:space="0" w:color="auto"/>
            <w:right w:val="none" w:sz="0" w:space="0" w:color="auto"/>
          </w:divBdr>
        </w:div>
        <w:div w:id="1665821069">
          <w:marLeft w:val="640"/>
          <w:marRight w:val="0"/>
          <w:marTop w:val="0"/>
          <w:marBottom w:val="0"/>
          <w:divBdr>
            <w:top w:val="none" w:sz="0" w:space="0" w:color="auto"/>
            <w:left w:val="none" w:sz="0" w:space="0" w:color="auto"/>
            <w:bottom w:val="none" w:sz="0" w:space="0" w:color="auto"/>
            <w:right w:val="none" w:sz="0" w:space="0" w:color="auto"/>
          </w:divBdr>
        </w:div>
        <w:div w:id="1754281349">
          <w:marLeft w:val="640"/>
          <w:marRight w:val="0"/>
          <w:marTop w:val="0"/>
          <w:marBottom w:val="0"/>
          <w:divBdr>
            <w:top w:val="none" w:sz="0" w:space="0" w:color="auto"/>
            <w:left w:val="none" w:sz="0" w:space="0" w:color="auto"/>
            <w:bottom w:val="none" w:sz="0" w:space="0" w:color="auto"/>
            <w:right w:val="none" w:sz="0" w:space="0" w:color="auto"/>
          </w:divBdr>
        </w:div>
        <w:div w:id="915672028">
          <w:marLeft w:val="640"/>
          <w:marRight w:val="0"/>
          <w:marTop w:val="0"/>
          <w:marBottom w:val="0"/>
          <w:divBdr>
            <w:top w:val="none" w:sz="0" w:space="0" w:color="auto"/>
            <w:left w:val="none" w:sz="0" w:space="0" w:color="auto"/>
            <w:bottom w:val="none" w:sz="0" w:space="0" w:color="auto"/>
            <w:right w:val="none" w:sz="0" w:space="0" w:color="auto"/>
          </w:divBdr>
        </w:div>
        <w:div w:id="278101613">
          <w:marLeft w:val="640"/>
          <w:marRight w:val="0"/>
          <w:marTop w:val="0"/>
          <w:marBottom w:val="0"/>
          <w:divBdr>
            <w:top w:val="none" w:sz="0" w:space="0" w:color="auto"/>
            <w:left w:val="none" w:sz="0" w:space="0" w:color="auto"/>
            <w:bottom w:val="none" w:sz="0" w:space="0" w:color="auto"/>
            <w:right w:val="none" w:sz="0" w:space="0" w:color="auto"/>
          </w:divBdr>
        </w:div>
        <w:div w:id="1467353544">
          <w:marLeft w:val="640"/>
          <w:marRight w:val="0"/>
          <w:marTop w:val="0"/>
          <w:marBottom w:val="0"/>
          <w:divBdr>
            <w:top w:val="none" w:sz="0" w:space="0" w:color="auto"/>
            <w:left w:val="none" w:sz="0" w:space="0" w:color="auto"/>
            <w:bottom w:val="none" w:sz="0" w:space="0" w:color="auto"/>
            <w:right w:val="none" w:sz="0" w:space="0" w:color="auto"/>
          </w:divBdr>
        </w:div>
        <w:div w:id="985469603">
          <w:marLeft w:val="640"/>
          <w:marRight w:val="0"/>
          <w:marTop w:val="0"/>
          <w:marBottom w:val="0"/>
          <w:divBdr>
            <w:top w:val="none" w:sz="0" w:space="0" w:color="auto"/>
            <w:left w:val="none" w:sz="0" w:space="0" w:color="auto"/>
            <w:bottom w:val="none" w:sz="0" w:space="0" w:color="auto"/>
            <w:right w:val="none" w:sz="0" w:space="0" w:color="auto"/>
          </w:divBdr>
        </w:div>
        <w:div w:id="288707753">
          <w:marLeft w:val="640"/>
          <w:marRight w:val="0"/>
          <w:marTop w:val="0"/>
          <w:marBottom w:val="0"/>
          <w:divBdr>
            <w:top w:val="none" w:sz="0" w:space="0" w:color="auto"/>
            <w:left w:val="none" w:sz="0" w:space="0" w:color="auto"/>
            <w:bottom w:val="none" w:sz="0" w:space="0" w:color="auto"/>
            <w:right w:val="none" w:sz="0" w:space="0" w:color="auto"/>
          </w:divBdr>
        </w:div>
        <w:div w:id="2082094520">
          <w:marLeft w:val="640"/>
          <w:marRight w:val="0"/>
          <w:marTop w:val="0"/>
          <w:marBottom w:val="0"/>
          <w:divBdr>
            <w:top w:val="none" w:sz="0" w:space="0" w:color="auto"/>
            <w:left w:val="none" w:sz="0" w:space="0" w:color="auto"/>
            <w:bottom w:val="none" w:sz="0" w:space="0" w:color="auto"/>
            <w:right w:val="none" w:sz="0" w:space="0" w:color="auto"/>
          </w:divBdr>
        </w:div>
        <w:div w:id="1208684533">
          <w:marLeft w:val="640"/>
          <w:marRight w:val="0"/>
          <w:marTop w:val="0"/>
          <w:marBottom w:val="0"/>
          <w:divBdr>
            <w:top w:val="none" w:sz="0" w:space="0" w:color="auto"/>
            <w:left w:val="none" w:sz="0" w:space="0" w:color="auto"/>
            <w:bottom w:val="none" w:sz="0" w:space="0" w:color="auto"/>
            <w:right w:val="none" w:sz="0" w:space="0" w:color="auto"/>
          </w:divBdr>
        </w:div>
        <w:div w:id="898826739">
          <w:marLeft w:val="640"/>
          <w:marRight w:val="0"/>
          <w:marTop w:val="0"/>
          <w:marBottom w:val="0"/>
          <w:divBdr>
            <w:top w:val="none" w:sz="0" w:space="0" w:color="auto"/>
            <w:left w:val="none" w:sz="0" w:space="0" w:color="auto"/>
            <w:bottom w:val="none" w:sz="0" w:space="0" w:color="auto"/>
            <w:right w:val="none" w:sz="0" w:space="0" w:color="auto"/>
          </w:divBdr>
        </w:div>
        <w:div w:id="1398822751">
          <w:marLeft w:val="640"/>
          <w:marRight w:val="0"/>
          <w:marTop w:val="0"/>
          <w:marBottom w:val="0"/>
          <w:divBdr>
            <w:top w:val="none" w:sz="0" w:space="0" w:color="auto"/>
            <w:left w:val="none" w:sz="0" w:space="0" w:color="auto"/>
            <w:bottom w:val="none" w:sz="0" w:space="0" w:color="auto"/>
            <w:right w:val="none" w:sz="0" w:space="0" w:color="auto"/>
          </w:divBdr>
        </w:div>
        <w:div w:id="66339916">
          <w:marLeft w:val="640"/>
          <w:marRight w:val="0"/>
          <w:marTop w:val="0"/>
          <w:marBottom w:val="0"/>
          <w:divBdr>
            <w:top w:val="none" w:sz="0" w:space="0" w:color="auto"/>
            <w:left w:val="none" w:sz="0" w:space="0" w:color="auto"/>
            <w:bottom w:val="none" w:sz="0" w:space="0" w:color="auto"/>
            <w:right w:val="none" w:sz="0" w:space="0" w:color="auto"/>
          </w:divBdr>
        </w:div>
        <w:div w:id="711197595">
          <w:marLeft w:val="640"/>
          <w:marRight w:val="0"/>
          <w:marTop w:val="0"/>
          <w:marBottom w:val="0"/>
          <w:divBdr>
            <w:top w:val="none" w:sz="0" w:space="0" w:color="auto"/>
            <w:left w:val="none" w:sz="0" w:space="0" w:color="auto"/>
            <w:bottom w:val="none" w:sz="0" w:space="0" w:color="auto"/>
            <w:right w:val="none" w:sz="0" w:space="0" w:color="auto"/>
          </w:divBdr>
        </w:div>
        <w:div w:id="1670017060">
          <w:marLeft w:val="640"/>
          <w:marRight w:val="0"/>
          <w:marTop w:val="0"/>
          <w:marBottom w:val="0"/>
          <w:divBdr>
            <w:top w:val="none" w:sz="0" w:space="0" w:color="auto"/>
            <w:left w:val="none" w:sz="0" w:space="0" w:color="auto"/>
            <w:bottom w:val="none" w:sz="0" w:space="0" w:color="auto"/>
            <w:right w:val="none" w:sz="0" w:space="0" w:color="auto"/>
          </w:divBdr>
        </w:div>
        <w:div w:id="1211310222">
          <w:marLeft w:val="640"/>
          <w:marRight w:val="0"/>
          <w:marTop w:val="0"/>
          <w:marBottom w:val="0"/>
          <w:divBdr>
            <w:top w:val="none" w:sz="0" w:space="0" w:color="auto"/>
            <w:left w:val="none" w:sz="0" w:space="0" w:color="auto"/>
            <w:bottom w:val="none" w:sz="0" w:space="0" w:color="auto"/>
            <w:right w:val="none" w:sz="0" w:space="0" w:color="auto"/>
          </w:divBdr>
        </w:div>
        <w:div w:id="102967270">
          <w:marLeft w:val="640"/>
          <w:marRight w:val="0"/>
          <w:marTop w:val="0"/>
          <w:marBottom w:val="0"/>
          <w:divBdr>
            <w:top w:val="none" w:sz="0" w:space="0" w:color="auto"/>
            <w:left w:val="none" w:sz="0" w:space="0" w:color="auto"/>
            <w:bottom w:val="none" w:sz="0" w:space="0" w:color="auto"/>
            <w:right w:val="none" w:sz="0" w:space="0" w:color="auto"/>
          </w:divBdr>
        </w:div>
        <w:div w:id="1065954238">
          <w:marLeft w:val="640"/>
          <w:marRight w:val="0"/>
          <w:marTop w:val="0"/>
          <w:marBottom w:val="0"/>
          <w:divBdr>
            <w:top w:val="none" w:sz="0" w:space="0" w:color="auto"/>
            <w:left w:val="none" w:sz="0" w:space="0" w:color="auto"/>
            <w:bottom w:val="none" w:sz="0" w:space="0" w:color="auto"/>
            <w:right w:val="none" w:sz="0" w:space="0" w:color="auto"/>
          </w:divBdr>
        </w:div>
        <w:div w:id="464354164">
          <w:marLeft w:val="640"/>
          <w:marRight w:val="0"/>
          <w:marTop w:val="0"/>
          <w:marBottom w:val="0"/>
          <w:divBdr>
            <w:top w:val="none" w:sz="0" w:space="0" w:color="auto"/>
            <w:left w:val="none" w:sz="0" w:space="0" w:color="auto"/>
            <w:bottom w:val="none" w:sz="0" w:space="0" w:color="auto"/>
            <w:right w:val="none" w:sz="0" w:space="0" w:color="auto"/>
          </w:divBdr>
        </w:div>
        <w:div w:id="1098673005">
          <w:marLeft w:val="640"/>
          <w:marRight w:val="0"/>
          <w:marTop w:val="0"/>
          <w:marBottom w:val="0"/>
          <w:divBdr>
            <w:top w:val="none" w:sz="0" w:space="0" w:color="auto"/>
            <w:left w:val="none" w:sz="0" w:space="0" w:color="auto"/>
            <w:bottom w:val="none" w:sz="0" w:space="0" w:color="auto"/>
            <w:right w:val="none" w:sz="0" w:space="0" w:color="auto"/>
          </w:divBdr>
        </w:div>
        <w:div w:id="1640569429">
          <w:marLeft w:val="640"/>
          <w:marRight w:val="0"/>
          <w:marTop w:val="0"/>
          <w:marBottom w:val="0"/>
          <w:divBdr>
            <w:top w:val="none" w:sz="0" w:space="0" w:color="auto"/>
            <w:left w:val="none" w:sz="0" w:space="0" w:color="auto"/>
            <w:bottom w:val="none" w:sz="0" w:space="0" w:color="auto"/>
            <w:right w:val="none" w:sz="0" w:space="0" w:color="auto"/>
          </w:divBdr>
        </w:div>
      </w:divsChild>
    </w:div>
    <w:div w:id="1010985511">
      <w:bodyDiv w:val="1"/>
      <w:marLeft w:val="0"/>
      <w:marRight w:val="0"/>
      <w:marTop w:val="0"/>
      <w:marBottom w:val="0"/>
      <w:divBdr>
        <w:top w:val="none" w:sz="0" w:space="0" w:color="auto"/>
        <w:left w:val="none" w:sz="0" w:space="0" w:color="auto"/>
        <w:bottom w:val="none" w:sz="0" w:space="0" w:color="auto"/>
        <w:right w:val="none" w:sz="0" w:space="0" w:color="auto"/>
      </w:divBdr>
      <w:divsChild>
        <w:div w:id="1766686630">
          <w:marLeft w:val="640"/>
          <w:marRight w:val="0"/>
          <w:marTop w:val="0"/>
          <w:marBottom w:val="0"/>
          <w:divBdr>
            <w:top w:val="none" w:sz="0" w:space="0" w:color="auto"/>
            <w:left w:val="none" w:sz="0" w:space="0" w:color="auto"/>
            <w:bottom w:val="none" w:sz="0" w:space="0" w:color="auto"/>
            <w:right w:val="none" w:sz="0" w:space="0" w:color="auto"/>
          </w:divBdr>
        </w:div>
        <w:div w:id="885291938">
          <w:marLeft w:val="640"/>
          <w:marRight w:val="0"/>
          <w:marTop w:val="0"/>
          <w:marBottom w:val="0"/>
          <w:divBdr>
            <w:top w:val="none" w:sz="0" w:space="0" w:color="auto"/>
            <w:left w:val="none" w:sz="0" w:space="0" w:color="auto"/>
            <w:bottom w:val="none" w:sz="0" w:space="0" w:color="auto"/>
            <w:right w:val="none" w:sz="0" w:space="0" w:color="auto"/>
          </w:divBdr>
        </w:div>
        <w:div w:id="287589819">
          <w:marLeft w:val="640"/>
          <w:marRight w:val="0"/>
          <w:marTop w:val="0"/>
          <w:marBottom w:val="0"/>
          <w:divBdr>
            <w:top w:val="none" w:sz="0" w:space="0" w:color="auto"/>
            <w:left w:val="none" w:sz="0" w:space="0" w:color="auto"/>
            <w:bottom w:val="none" w:sz="0" w:space="0" w:color="auto"/>
            <w:right w:val="none" w:sz="0" w:space="0" w:color="auto"/>
          </w:divBdr>
        </w:div>
        <w:div w:id="899904668">
          <w:marLeft w:val="640"/>
          <w:marRight w:val="0"/>
          <w:marTop w:val="0"/>
          <w:marBottom w:val="0"/>
          <w:divBdr>
            <w:top w:val="none" w:sz="0" w:space="0" w:color="auto"/>
            <w:left w:val="none" w:sz="0" w:space="0" w:color="auto"/>
            <w:bottom w:val="none" w:sz="0" w:space="0" w:color="auto"/>
            <w:right w:val="none" w:sz="0" w:space="0" w:color="auto"/>
          </w:divBdr>
        </w:div>
        <w:div w:id="842474765">
          <w:marLeft w:val="640"/>
          <w:marRight w:val="0"/>
          <w:marTop w:val="0"/>
          <w:marBottom w:val="0"/>
          <w:divBdr>
            <w:top w:val="none" w:sz="0" w:space="0" w:color="auto"/>
            <w:left w:val="none" w:sz="0" w:space="0" w:color="auto"/>
            <w:bottom w:val="none" w:sz="0" w:space="0" w:color="auto"/>
            <w:right w:val="none" w:sz="0" w:space="0" w:color="auto"/>
          </w:divBdr>
        </w:div>
        <w:div w:id="1866552971">
          <w:marLeft w:val="640"/>
          <w:marRight w:val="0"/>
          <w:marTop w:val="0"/>
          <w:marBottom w:val="0"/>
          <w:divBdr>
            <w:top w:val="none" w:sz="0" w:space="0" w:color="auto"/>
            <w:left w:val="none" w:sz="0" w:space="0" w:color="auto"/>
            <w:bottom w:val="none" w:sz="0" w:space="0" w:color="auto"/>
            <w:right w:val="none" w:sz="0" w:space="0" w:color="auto"/>
          </w:divBdr>
        </w:div>
        <w:div w:id="885146352">
          <w:marLeft w:val="640"/>
          <w:marRight w:val="0"/>
          <w:marTop w:val="0"/>
          <w:marBottom w:val="0"/>
          <w:divBdr>
            <w:top w:val="none" w:sz="0" w:space="0" w:color="auto"/>
            <w:left w:val="none" w:sz="0" w:space="0" w:color="auto"/>
            <w:bottom w:val="none" w:sz="0" w:space="0" w:color="auto"/>
            <w:right w:val="none" w:sz="0" w:space="0" w:color="auto"/>
          </w:divBdr>
        </w:div>
        <w:div w:id="174736434">
          <w:marLeft w:val="640"/>
          <w:marRight w:val="0"/>
          <w:marTop w:val="0"/>
          <w:marBottom w:val="0"/>
          <w:divBdr>
            <w:top w:val="none" w:sz="0" w:space="0" w:color="auto"/>
            <w:left w:val="none" w:sz="0" w:space="0" w:color="auto"/>
            <w:bottom w:val="none" w:sz="0" w:space="0" w:color="auto"/>
            <w:right w:val="none" w:sz="0" w:space="0" w:color="auto"/>
          </w:divBdr>
        </w:div>
        <w:div w:id="1619985935">
          <w:marLeft w:val="640"/>
          <w:marRight w:val="0"/>
          <w:marTop w:val="0"/>
          <w:marBottom w:val="0"/>
          <w:divBdr>
            <w:top w:val="none" w:sz="0" w:space="0" w:color="auto"/>
            <w:left w:val="none" w:sz="0" w:space="0" w:color="auto"/>
            <w:bottom w:val="none" w:sz="0" w:space="0" w:color="auto"/>
            <w:right w:val="none" w:sz="0" w:space="0" w:color="auto"/>
          </w:divBdr>
        </w:div>
        <w:div w:id="1921064677">
          <w:marLeft w:val="640"/>
          <w:marRight w:val="0"/>
          <w:marTop w:val="0"/>
          <w:marBottom w:val="0"/>
          <w:divBdr>
            <w:top w:val="none" w:sz="0" w:space="0" w:color="auto"/>
            <w:left w:val="none" w:sz="0" w:space="0" w:color="auto"/>
            <w:bottom w:val="none" w:sz="0" w:space="0" w:color="auto"/>
            <w:right w:val="none" w:sz="0" w:space="0" w:color="auto"/>
          </w:divBdr>
        </w:div>
        <w:div w:id="1115321402">
          <w:marLeft w:val="640"/>
          <w:marRight w:val="0"/>
          <w:marTop w:val="0"/>
          <w:marBottom w:val="0"/>
          <w:divBdr>
            <w:top w:val="none" w:sz="0" w:space="0" w:color="auto"/>
            <w:left w:val="none" w:sz="0" w:space="0" w:color="auto"/>
            <w:bottom w:val="none" w:sz="0" w:space="0" w:color="auto"/>
            <w:right w:val="none" w:sz="0" w:space="0" w:color="auto"/>
          </w:divBdr>
        </w:div>
        <w:div w:id="24255792">
          <w:marLeft w:val="640"/>
          <w:marRight w:val="0"/>
          <w:marTop w:val="0"/>
          <w:marBottom w:val="0"/>
          <w:divBdr>
            <w:top w:val="none" w:sz="0" w:space="0" w:color="auto"/>
            <w:left w:val="none" w:sz="0" w:space="0" w:color="auto"/>
            <w:bottom w:val="none" w:sz="0" w:space="0" w:color="auto"/>
            <w:right w:val="none" w:sz="0" w:space="0" w:color="auto"/>
          </w:divBdr>
        </w:div>
        <w:div w:id="1187448630">
          <w:marLeft w:val="640"/>
          <w:marRight w:val="0"/>
          <w:marTop w:val="0"/>
          <w:marBottom w:val="0"/>
          <w:divBdr>
            <w:top w:val="none" w:sz="0" w:space="0" w:color="auto"/>
            <w:left w:val="none" w:sz="0" w:space="0" w:color="auto"/>
            <w:bottom w:val="none" w:sz="0" w:space="0" w:color="auto"/>
            <w:right w:val="none" w:sz="0" w:space="0" w:color="auto"/>
          </w:divBdr>
        </w:div>
        <w:div w:id="653337641">
          <w:marLeft w:val="640"/>
          <w:marRight w:val="0"/>
          <w:marTop w:val="0"/>
          <w:marBottom w:val="0"/>
          <w:divBdr>
            <w:top w:val="none" w:sz="0" w:space="0" w:color="auto"/>
            <w:left w:val="none" w:sz="0" w:space="0" w:color="auto"/>
            <w:bottom w:val="none" w:sz="0" w:space="0" w:color="auto"/>
            <w:right w:val="none" w:sz="0" w:space="0" w:color="auto"/>
          </w:divBdr>
        </w:div>
        <w:div w:id="1407531502">
          <w:marLeft w:val="640"/>
          <w:marRight w:val="0"/>
          <w:marTop w:val="0"/>
          <w:marBottom w:val="0"/>
          <w:divBdr>
            <w:top w:val="none" w:sz="0" w:space="0" w:color="auto"/>
            <w:left w:val="none" w:sz="0" w:space="0" w:color="auto"/>
            <w:bottom w:val="none" w:sz="0" w:space="0" w:color="auto"/>
            <w:right w:val="none" w:sz="0" w:space="0" w:color="auto"/>
          </w:divBdr>
        </w:div>
        <w:div w:id="2013677547">
          <w:marLeft w:val="640"/>
          <w:marRight w:val="0"/>
          <w:marTop w:val="0"/>
          <w:marBottom w:val="0"/>
          <w:divBdr>
            <w:top w:val="none" w:sz="0" w:space="0" w:color="auto"/>
            <w:left w:val="none" w:sz="0" w:space="0" w:color="auto"/>
            <w:bottom w:val="none" w:sz="0" w:space="0" w:color="auto"/>
            <w:right w:val="none" w:sz="0" w:space="0" w:color="auto"/>
          </w:divBdr>
        </w:div>
        <w:div w:id="716508389">
          <w:marLeft w:val="640"/>
          <w:marRight w:val="0"/>
          <w:marTop w:val="0"/>
          <w:marBottom w:val="0"/>
          <w:divBdr>
            <w:top w:val="none" w:sz="0" w:space="0" w:color="auto"/>
            <w:left w:val="none" w:sz="0" w:space="0" w:color="auto"/>
            <w:bottom w:val="none" w:sz="0" w:space="0" w:color="auto"/>
            <w:right w:val="none" w:sz="0" w:space="0" w:color="auto"/>
          </w:divBdr>
        </w:div>
        <w:div w:id="1069695047">
          <w:marLeft w:val="640"/>
          <w:marRight w:val="0"/>
          <w:marTop w:val="0"/>
          <w:marBottom w:val="0"/>
          <w:divBdr>
            <w:top w:val="none" w:sz="0" w:space="0" w:color="auto"/>
            <w:left w:val="none" w:sz="0" w:space="0" w:color="auto"/>
            <w:bottom w:val="none" w:sz="0" w:space="0" w:color="auto"/>
            <w:right w:val="none" w:sz="0" w:space="0" w:color="auto"/>
          </w:divBdr>
        </w:div>
        <w:div w:id="29765396">
          <w:marLeft w:val="640"/>
          <w:marRight w:val="0"/>
          <w:marTop w:val="0"/>
          <w:marBottom w:val="0"/>
          <w:divBdr>
            <w:top w:val="none" w:sz="0" w:space="0" w:color="auto"/>
            <w:left w:val="none" w:sz="0" w:space="0" w:color="auto"/>
            <w:bottom w:val="none" w:sz="0" w:space="0" w:color="auto"/>
            <w:right w:val="none" w:sz="0" w:space="0" w:color="auto"/>
          </w:divBdr>
        </w:div>
        <w:div w:id="835611802">
          <w:marLeft w:val="640"/>
          <w:marRight w:val="0"/>
          <w:marTop w:val="0"/>
          <w:marBottom w:val="0"/>
          <w:divBdr>
            <w:top w:val="none" w:sz="0" w:space="0" w:color="auto"/>
            <w:left w:val="none" w:sz="0" w:space="0" w:color="auto"/>
            <w:bottom w:val="none" w:sz="0" w:space="0" w:color="auto"/>
            <w:right w:val="none" w:sz="0" w:space="0" w:color="auto"/>
          </w:divBdr>
        </w:div>
        <w:div w:id="1851216726">
          <w:marLeft w:val="640"/>
          <w:marRight w:val="0"/>
          <w:marTop w:val="0"/>
          <w:marBottom w:val="0"/>
          <w:divBdr>
            <w:top w:val="none" w:sz="0" w:space="0" w:color="auto"/>
            <w:left w:val="none" w:sz="0" w:space="0" w:color="auto"/>
            <w:bottom w:val="none" w:sz="0" w:space="0" w:color="auto"/>
            <w:right w:val="none" w:sz="0" w:space="0" w:color="auto"/>
          </w:divBdr>
        </w:div>
        <w:div w:id="455611346">
          <w:marLeft w:val="640"/>
          <w:marRight w:val="0"/>
          <w:marTop w:val="0"/>
          <w:marBottom w:val="0"/>
          <w:divBdr>
            <w:top w:val="none" w:sz="0" w:space="0" w:color="auto"/>
            <w:left w:val="none" w:sz="0" w:space="0" w:color="auto"/>
            <w:bottom w:val="none" w:sz="0" w:space="0" w:color="auto"/>
            <w:right w:val="none" w:sz="0" w:space="0" w:color="auto"/>
          </w:divBdr>
        </w:div>
        <w:div w:id="1650550158">
          <w:marLeft w:val="640"/>
          <w:marRight w:val="0"/>
          <w:marTop w:val="0"/>
          <w:marBottom w:val="0"/>
          <w:divBdr>
            <w:top w:val="none" w:sz="0" w:space="0" w:color="auto"/>
            <w:left w:val="none" w:sz="0" w:space="0" w:color="auto"/>
            <w:bottom w:val="none" w:sz="0" w:space="0" w:color="auto"/>
            <w:right w:val="none" w:sz="0" w:space="0" w:color="auto"/>
          </w:divBdr>
        </w:div>
        <w:div w:id="716514041">
          <w:marLeft w:val="640"/>
          <w:marRight w:val="0"/>
          <w:marTop w:val="0"/>
          <w:marBottom w:val="0"/>
          <w:divBdr>
            <w:top w:val="none" w:sz="0" w:space="0" w:color="auto"/>
            <w:left w:val="none" w:sz="0" w:space="0" w:color="auto"/>
            <w:bottom w:val="none" w:sz="0" w:space="0" w:color="auto"/>
            <w:right w:val="none" w:sz="0" w:space="0" w:color="auto"/>
          </w:divBdr>
        </w:div>
        <w:div w:id="791169794">
          <w:marLeft w:val="640"/>
          <w:marRight w:val="0"/>
          <w:marTop w:val="0"/>
          <w:marBottom w:val="0"/>
          <w:divBdr>
            <w:top w:val="none" w:sz="0" w:space="0" w:color="auto"/>
            <w:left w:val="none" w:sz="0" w:space="0" w:color="auto"/>
            <w:bottom w:val="none" w:sz="0" w:space="0" w:color="auto"/>
            <w:right w:val="none" w:sz="0" w:space="0" w:color="auto"/>
          </w:divBdr>
        </w:div>
        <w:div w:id="901018547">
          <w:marLeft w:val="640"/>
          <w:marRight w:val="0"/>
          <w:marTop w:val="0"/>
          <w:marBottom w:val="0"/>
          <w:divBdr>
            <w:top w:val="none" w:sz="0" w:space="0" w:color="auto"/>
            <w:left w:val="none" w:sz="0" w:space="0" w:color="auto"/>
            <w:bottom w:val="none" w:sz="0" w:space="0" w:color="auto"/>
            <w:right w:val="none" w:sz="0" w:space="0" w:color="auto"/>
          </w:divBdr>
        </w:div>
        <w:div w:id="873418927">
          <w:marLeft w:val="640"/>
          <w:marRight w:val="0"/>
          <w:marTop w:val="0"/>
          <w:marBottom w:val="0"/>
          <w:divBdr>
            <w:top w:val="none" w:sz="0" w:space="0" w:color="auto"/>
            <w:left w:val="none" w:sz="0" w:space="0" w:color="auto"/>
            <w:bottom w:val="none" w:sz="0" w:space="0" w:color="auto"/>
            <w:right w:val="none" w:sz="0" w:space="0" w:color="auto"/>
          </w:divBdr>
        </w:div>
        <w:div w:id="1546485338">
          <w:marLeft w:val="640"/>
          <w:marRight w:val="0"/>
          <w:marTop w:val="0"/>
          <w:marBottom w:val="0"/>
          <w:divBdr>
            <w:top w:val="none" w:sz="0" w:space="0" w:color="auto"/>
            <w:left w:val="none" w:sz="0" w:space="0" w:color="auto"/>
            <w:bottom w:val="none" w:sz="0" w:space="0" w:color="auto"/>
            <w:right w:val="none" w:sz="0" w:space="0" w:color="auto"/>
          </w:divBdr>
        </w:div>
        <w:div w:id="1574896301">
          <w:marLeft w:val="640"/>
          <w:marRight w:val="0"/>
          <w:marTop w:val="0"/>
          <w:marBottom w:val="0"/>
          <w:divBdr>
            <w:top w:val="none" w:sz="0" w:space="0" w:color="auto"/>
            <w:left w:val="none" w:sz="0" w:space="0" w:color="auto"/>
            <w:bottom w:val="none" w:sz="0" w:space="0" w:color="auto"/>
            <w:right w:val="none" w:sz="0" w:space="0" w:color="auto"/>
          </w:divBdr>
        </w:div>
        <w:div w:id="741291477">
          <w:marLeft w:val="640"/>
          <w:marRight w:val="0"/>
          <w:marTop w:val="0"/>
          <w:marBottom w:val="0"/>
          <w:divBdr>
            <w:top w:val="none" w:sz="0" w:space="0" w:color="auto"/>
            <w:left w:val="none" w:sz="0" w:space="0" w:color="auto"/>
            <w:bottom w:val="none" w:sz="0" w:space="0" w:color="auto"/>
            <w:right w:val="none" w:sz="0" w:space="0" w:color="auto"/>
          </w:divBdr>
        </w:div>
        <w:div w:id="979071596">
          <w:marLeft w:val="640"/>
          <w:marRight w:val="0"/>
          <w:marTop w:val="0"/>
          <w:marBottom w:val="0"/>
          <w:divBdr>
            <w:top w:val="none" w:sz="0" w:space="0" w:color="auto"/>
            <w:left w:val="none" w:sz="0" w:space="0" w:color="auto"/>
            <w:bottom w:val="none" w:sz="0" w:space="0" w:color="auto"/>
            <w:right w:val="none" w:sz="0" w:space="0" w:color="auto"/>
          </w:divBdr>
        </w:div>
        <w:div w:id="1183126805">
          <w:marLeft w:val="640"/>
          <w:marRight w:val="0"/>
          <w:marTop w:val="0"/>
          <w:marBottom w:val="0"/>
          <w:divBdr>
            <w:top w:val="none" w:sz="0" w:space="0" w:color="auto"/>
            <w:left w:val="none" w:sz="0" w:space="0" w:color="auto"/>
            <w:bottom w:val="none" w:sz="0" w:space="0" w:color="auto"/>
            <w:right w:val="none" w:sz="0" w:space="0" w:color="auto"/>
          </w:divBdr>
        </w:div>
        <w:div w:id="1368531040">
          <w:marLeft w:val="640"/>
          <w:marRight w:val="0"/>
          <w:marTop w:val="0"/>
          <w:marBottom w:val="0"/>
          <w:divBdr>
            <w:top w:val="none" w:sz="0" w:space="0" w:color="auto"/>
            <w:left w:val="none" w:sz="0" w:space="0" w:color="auto"/>
            <w:bottom w:val="none" w:sz="0" w:space="0" w:color="auto"/>
            <w:right w:val="none" w:sz="0" w:space="0" w:color="auto"/>
          </w:divBdr>
        </w:div>
        <w:div w:id="183641498">
          <w:marLeft w:val="640"/>
          <w:marRight w:val="0"/>
          <w:marTop w:val="0"/>
          <w:marBottom w:val="0"/>
          <w:divBdr>
            <w:top w:val="none" w:sz="0" w:space="0" w:color="auto"/>
            <w:left w:val="none" w:sz="0" w:space="0" w:color="auto"/>
            <w:bottom w:val="none" w:sz="0" w:space="0" w:color="auto"/>
            <w:right w:val="none" w:sz="0" w:space="0" w:color="auto"/>
          </w:divBdr>
        </w:div>
        <w:div w:id="344283057">
          <w:marLeft w:val="640"/>
          <w:marRight w:val="0"/>
          <w:marTop w:val="0"/>
          <w:marBottom w:val="0"/>
          <w:divBdr>
            <w:top w:val="none" w:sz="0" w:space="0" w:color="auto"/>
            <w:left w:val="none" w:sz="0" w:space="0" w:color="auto"/>
            <w:bottom w:val="none" w:sz="0" w:space="0" w:color="auto"/>
            <w:right w:val="none" w:sz="0" w:space="0" w:color="auto"/>
          </w:divBdr>
        </w:div>
      </w:divsChild>
    </w:div>
    <w:div w:id="1022895355">
      <w:bodyDiv w:val="1"/>
      <w:marLeft w:val="0"/>
      <w:marRight w:val="0"/>
      <w:marTop w:val="0"/>
      <w:marBottom w:val="0"/>
      <w:divBdr>
        <w:top w:val="none" w:sz="0" w:space="0" w:color="auto"/>
        <w:left w:val="none" w:sz="0" w:space="0" w:color="auto"/>
        <w:bottom w:val="none" w:sz="0" w:space="0" w:color="auto"/>
        <w:right w:val="none" w:sz="0" w:space="0" w:color="auto"/>
      </w:divBdr>
      <w:divsChild>
        <w:div w:id="1337852019">
          <w:marLeft w:val="640"/>
          <w:marRight w:val="0"/>
          <w:marTop w:val="0"/>
          <w:marBottom w:val="0"/>
          <w:divBdr>
            <w:top w:val="none" w:sz="0" w:space="0" w:color="auto"/>
            <w:left w:val="none" w:sz="0" w:space="0" w:color="auto"/>
            <w:bottom w:val="none" w:sz="0" w:space="0" w:color="auto"/>
            <w:right w:val="none" w:sz="0" w:space="0" w:color="auto"/>
          </w:divBdr>
        </w:div>
        <w:div w:id="1178613237">
          <w:marLeft w:val="640"/>
          <w:marRight w:val="0"/>
          <w:marTop w:val="0"/>
          <w:marBottom w:val="0"/>
          <w:divBdr>
            <w:top w:val="none" w:sz="0" w:space="0" w:color="auto"/>
            <w:left w:val="none" w:sz="0" w:space="0" w:color="auto"/>
            <w:bottom w:val="none" w:sz="0" w:space="0" w:color="auto"/>
            <w:right w:val="none" w:sz="0" w:space="0" w:color="auto"/>
          </w:divBdr>
        </w:div>
        <w:div w:id="6031650">
          <w:marLeft w:val="640"/>
          <w:marRight w:val="0"/>
          <w:marTop w:val="0"/>
          <w:marBottom w:val="0"/>
          <w:divBdr>
            <w:top w:val="none" w:sz="0" w:space="0" w:color="auto"/>
            <w:left w:val="none" w:sz="0" w:space="0" w:color="auto"/>
            <w:bottom w:val="none" w:sz="0" w:space="0" w:color="auto"/>
            <w:right w:val="none" w:sz="0" w:space="0" w:color="auto"/>
          </w:divBdr>
        </w:div>
        <w:div w:id="1989093722">
          <w:marLeft w:val="640"/>
          <w:marRight w:val="0"/>
          <w:marTop w:val="0"/>
          <w:marBottom w:val="0"/>
          <w:divBdr>
            <w:top w:val="none" w:sz="0" w:space="0" w:color="auto"/>
            <w:left w:val="none" w:sz="0" w:space="0" w:color="auto"/>
            <w:bottom w:val="none" w:sz="0" w:space="0" w:color="auto"/>
            <w:right w:val="none" w:sz="0" w:space="0" w:color="auto"/>
          </w:divBdr>
        </w:div>
        <w:div w:id="1757289282">
          <w:marLeft w:val="640"/>
          <w:marRight w:val="0"/>
          <w:marTop w:val="0"/>
          <w:marBottom w:val="0"/>
          <w:divBdr>
            <w:top w:val="none" w:sz="0" w:space="0" w:color="auto"/>
            <w:left w:val="none" w:sz="0" w:space="0" w:color="auto"/>
            <w:bottom w:val="none" w:sz="0" w:space="0" w:color="auto"/>
            <w:right w:val="none" w:sz="0" w:space="0" w:color="auto"/>
          </w:divBdr>
        </w:div>
        <w:div w:id="1207522472">
          <w:marLeft w:val="640"/>
          <w:marRight w:val="0"/>
          <w:marTop w:val="0"/>
          <w:marBottom w:val="0"/>
          <w:divBdr>
            <w:top w:val="none" w:sz="0" w:space="0" w:color="auto"/>
            <w:left w:val="none" w:sz="0" w:space="0" w:color="auto"/>
            <w:bottom w:val="none" w:sz="0" w:space="0" w:color="auto"/>
            <w:right w:val="none" w:sz="0" w:space="0" w:color="auto"/>
          </w:divBdr>
        </w:div>
        <w:div w:id="1629817879">
          <w:marLeft w:val="640"/>
          <w:marRight w:val="0"/>
          <w:marTop w:val="0"/>
          <w:marBottom w:val="0"/>
          <w:divBdr>
            <w:top w:val="none" w:sz="0" w:space="0" w:color="auto"/>
            <w:left w:val="none" w:sz="0" w:space="0" w:color="auto"/>
            <w:bottom w:val="none" w:sz="0" w:space="0" w:color="auto"/>
            <w:right w:val="none" w:sz="0" w:space="0" w:color="auto"/>
          </w:divBdr>
        </w:div>
        <w:div w:id="1748772042">
          <w:marLeft w:val="640"/>
          <w:marRight w:val="0"/>
          <w:marTop w:val="0"/>
          <w:marBottom w:val="0"/>
          <w:divBdr>
            <w:top w:val="none" w:sz="0" w:space="0" w:color="auto"/>
            <w:left w:val="none" w:sz="0" w:space="0" w:color="auto"/>
            <w:bottom w:val="none" w:sz="0" w:space="0" w:color="auto"/>
            <w:right w:val="none" w:sz="0" w:space="0" w:color="auto"/>
          </w:divBdr>
        </w:div>
        <w:div w:id="1859855827">
          <w:marLeft w:val="640"/>
          <w:marRight w:val="0"/>
          <w:marTop w:val="0"/>
          <w:marBottom w:val="0"/>
          <w:divBdr>
            <w:top w:val="none" w:sz="0" w:space="0" w:color="auto"/>
            <w:left w:val="none" w:sz="0" w:space="0" w:color="auto"/>
            <w:bottom w:val="none" w:sz="0" w:space="0" w:color="auto"/>
            <w:right w:val="none" w:sz="0" w:space="0" w:color="auto"/>
          </w:divBdr>
        </w:div>
        <w:div w:id="433331501">
          <w:marLeft w:val="640"/>
          <w:marRight w:val="0"/>
          <w:marTop w:val="0"/>
          <w:marBottom w:val="0"/>
          <w:divBdr>
            <w:top w:val="none" w:sz="0" w:space="0" w:color="auto"/>
            <w:left w:val="none" w:sz="0" w:space="0" w:color="auto"/>
            <w:bottom w:val="none" w:sz="0" w:space="0" w:color="auto"/>
            <w:right w:val="none" w:sz="0" w:space="0" w:color="auto"/>
          </w:divBdr>
        </w:div>
        <w:div w:id="1720324592">
          <w:marLeft w:val="640"/>
          <w:marRight w:val="0"/>
          <w:marTop w:val="0"/>
          <w:marBottom w:val="0"/>
          <w:divBdr>
            <w:top w:val="none" w:sz="0" w:space="0" w:color="auto"/>
            <w:left w:val="none" w:sz="0" w:space="0" w:color="auto"/>
            <w:bottom w:val="none" w:sz="0" w:space="0" w:color="auto"/>
            <w:right w:val="none" w:sz="0" w:space="0" w:color="auto"/>
          </w:divBdr>
        </w:div>
        <w:div w:id="523250600">
          <w:marLeft w:val="640"/>
          <w:marRight w:val="0"/>
          <w:marTop w:val="0"/>
          <w:marBottom w:val="0"/>
          <w:divBdr>
            <w:top w:val="none" w:sz="0" w:space="0" w:color="auto"/>
            <w:left w:val="none" w:sz="0" w:space="0" w:color="auto"/>
            <w:bottom w:val="none" w:sz="0" w:space="0" w:color="auto"/>
            <w:right w:val="none" w:sz="0" w:space="0" w:color="auto"/>
          </w:divBdr>
        </w:div>
        <w:div w:id="1495876463">
          <w:marLeft w:val="640"/>
          <w:marRight w:val="0"/>
          <w:marTop w:val="0"/>
          <w:marBottom w:val="0"/>
          <w:divBdr>
            <w:top w:val="none" w:sz="0" w:space="0" w:color="auto"/>
            <w:left w:val="none" w:sz="0" w:space="0" w:color="auto"/>
            <w:bottom w:val="none" w:sz="0" w:space="0" w:color="auto"/>
            <w:right w:val="none" w:sz="0" w:space="0" w:color="auto"/>
          </w:divBdr>
        </w:div>
        <w:div w:id="482476400">
          <w:marLeft w:val="640"/>
          <w:marRight w:val="0"/>
          <w:marTop w:val="0"/>
          <w:marBottom w:val="0"/>
          <w:divBdr>
            <w:top w:val="none" w:sz="0" w:space="0" w:color="auto"/>
            <w:left w:val="none" w:sz="0" w:space="0" w:color="auto"/>
            <w:bottom w:val="none" w:sz="0" w:space="0" w:color="auto"/>
            <w:right w:val="none" w:sz="0" w:space="0" w:color="auto"/>
          </w:divBdr>
        </w:div>
        <w:div w:id="977536372">
          <w:marLeft w:val="640"/>
          <w:marRight w:val="0"/>
          <w:marTop w:val="0"/>
          <w:marBottom w:val="0"/>
          <w:divBdr>
            <w:top w:val="none" w:sz="0" w:space="0" w:color="auto"/>
            <w:left w:val="none" w:sz="0" w:space="0" w:color="auto"/>
            <w:bottom w:val="none" w:sz="0" w:space="0" w:color="auto"/>
            <w:right w:val="none" w:sz="0" w:space="0" w:color="auto"/>
          </w:divBdr>
        </w:div>
      </w:divsChild>
    </w:div>
    <w:div w:id="1028028737">
      <w:bodyDiv w:val="1"/>
      <w:marLeft w:val="0"/>
      <w:marRight w:val="0"/>
      <w:marTop w:val="0"/>
      <w:marBottom w:val="0"/>
      <w:divBdr>
        <w:top w:val="none" w:sz="0" w:space="0" w:color="auto"/>
        <w:left w:val="none" w:sz="0" w:space="0" w:color="auto"/>
        <w:bottom w:val="none" w:sz="0" w:space="0" w:color="auto"/>
        <w:right w:val="none" w:sz="0" w:space="0" w:color="auto"/>
      </w:divBdr>
      <w:divsChild>
        <w:div w:id="2043048021">
          <w:marLeft w:val="640"/>
          <w:marRight w:val="0"/>
          <w:marTop w:val="0"/>
          <w:marBottom w:val="0"/>
          <w:divBdr>
            <w:top w:val="none" w:sz="0" w:space="0" w:color="auto"/>
            <w:left w:val="none" w:sz="0" w:space="0" w:color="auto"/>
            <w:bottom w:val="none" w:sz="0" w:space="0" w:color="auto"/>
            <w:right w:val="none" w:sz="0" w:space="0" w:color="auto"/>
          </w:divBdr>
        </w:div>
        <w:div w:id="582036248">
          <w:marLeft w:val="640"/>
          <w:marRight w:val="0"/>
          <w:marTop w:val="0"/>
          <w:marBottom w:val="0"/>
          <w:divBdr>
            <w:top w:val="none" w:sz="0" w:space="0" w:color="auto"/>
            <w:left w:val="none" w:sz="0" w:space="0" w:color="auto"/>
            <w:bottom w:val="none" w:sz="0" w:space="0" w:color="auto"/>
            <w:right w:val="none" w:sz="0" w:space="0" w:color="auto"/>
          </w:divBdr>
        </w:div>
        <w:div w:id="1016227005">
          <w:marLeft w:val="640"/>
          <w:marRight w:val="0"/>
          <w:marTop w:val="0"/>
          <w:marBottom w:val="0"/>
          <w:divBdr>
            <w:top w:val="none" w:sz="0" w:space="0" w:color="auto"/>
            <w:left w:val="none" w:sz="0" w:space="0" w:color="auto"/>
            <w:bottom w:val="none" w:sz="0" w:space="0" w:color="auto"/>
            <w:right w:val="none" w:sz="0" w:space="0" w:color="auto"/>
          </w:divBdr>
        </w:div>
        <w:div w:id="1121921710">
          <w:marLeft w:val="640"/>
          <w:marRight w:val="0"/>
          <w:marTop w:val="0"/>
          <w:marBottom w:val="0"/>
          <w:divBdr>
            <w:top w:val="none" w:sz="0" w:space="0" w:color="auto"/>
            <w:left w:val="none" w:sz="0" w:space="0" w:color="auto"/>
            <w:bottom w:val="none" w:sz="0" w:space="0" w:color="auto"/>
            <w:right w:val="none" w:sz="0" w:space="0" w:color="auto"/>
          </w:divBdr>
        </w:div>
        <w:div w:id="1690255163">
          <w:marLeft w:val="640"/>
          <w:marRight w:val="0"/>
          <w:marTop w:val="0"/>
          <w:marBottom w:val="0"/>
          <w:divBdr>
            <w:top w:val="none" w:sz="0" w:space="0" w:color="auto"/>
            <w:left w:val="none" w:sz="0" w:space="0" w:color="auto"/>
            <w:bottom w:val="none" w:sz="0" w:space="0" w:color="auto"/>
            <w:right w:val="none" w:sz="0" w:space="0" w:color="auto"/>
          </w:divBdr>
        </w:div>
        <w:div w:id="1451365357">
          <w:marLeft w:val="640"/>
          <w:marRight w:val="0"/>
          <w:marTop w:val="0"/>
          <w:marBottom w:val="0"/>
          <w:divBdr>
            <w:top w:val="none" w:sz="0" w:space="0" w:color="auto"/>
            <w:left w:val="none" w:sz="0" w:space="0" w:color="auto"/>
            <w:bottom w:val="none" w:sz="0" w:space="0" w:color="auto"/>
            <w:right w:val="none" w:sz="0" w:space="0" w:color="auto"/>
          </w:divBdr>
        </w:div>
        <w:div w:id="2034064764">
          <w:marLeft w:val="640"/>
          <w:marRight w:val="0"/>
          <w:marTop w:val="0"/>
          <w:marBottom w:val="0"/>
          <w:divBdr>
            <w:top w:val="none" w:sz="0" w:space="0" w:color="auto"/>
            <w:left w:val="none" w:sz="0" w:space="0" w:color="auto"/>
            <w:bottom w:val="none" w:sz="0" w:space="0" w:color="auto"/>
            <w:right w:val="none" w:sz="0" w:space="0" w:color="auto"/>
          </w:divBdr>
        </w:div>
        <w:div w:id="2060861130">
          <w:marLeft w:val="640"/>
          <w:marRight w:val="0"/>
          <w:marTop w:val="0"/>
          <w:marBottom w:val="0"/>
          <w:divBdr>
            <w:top w:val="none" w:sz="0" w:space="0" w:color="auto"/>
            <w:left w:val="none" w:sz="0" w:space="0" w:color="auto"/>
            <w:bottom w:val="none" w:sz="0" w:space="0" w:color="auto"/>
            <w:right w:val="none" w:sz="0" w:space="0" w:color="auto"/>
          </w:divBdr>
        </w:div>
        <w:div w:id="1825123965">
          <w:marLeft w:val="640"/>
          <w:marRight w:val="0"/>
          <w:marTop w:val="0"/>
          <w:marBottom w:val="0"/>
          <w:divBdr>
            <w:top w:val="none" w:sz="0" w:space="0" w:color="auto"/>
            <w:left w:val="none" w:sz="0" w:space="0" w:color="auto"/>
            <w:bottom w:val="none" w:sz="0" w:space="0" w:color="auto"/>
            <w:right w:val="none" w:sz="0" w:space="0" w:color="auto"/>
          </w:divBdr>
        </w:div>
        <w:div w:id="116528151">
          <w:marLeft w:val="640"/>
          <w:marRight w:val="0"/>
          <w:marTop w:val="0"/>
          <w:marBottom w:val="0"/>
          <w:divBdr>
            <w:top w:val="none" w:sz="0" w:space="0" w:color="auto"/>
            <w:left w:val="none" w:sz="0" w:space="0" w:color="auto"/>
            <w:bottom w:val="none" w:sz="0" w:space="0" w:color="auto"/>
            <w:right w:val="none" w:sz="0" w:space="0" w:color="auto"/>
          </w:divBdr>
        </w:div>
        <w:div w:id="978149314">
          <w:marLeft w:val="640"/>
          <w:marRight w:val="0"/>
          <w:marTop w:val="0"/>
          <w:marBottom w:val="0"/>
          <w:divBdr>
            <w:top w:val="none" w:sz="0" w:space="0" w:color="auto"/>
            <w:left w:val="none" w:sz="0" w:space="0" w:color="auto"/>
            <w:bottom w:val="none" w:sz="0" w:space="0" w:color="auto"/>
            <w:right w:val="none" w:sz="0" w:space="0" w:color="auto"/>
          </w:divBdr>
        </w:div>
        <w:div w:id="680621902">
          <w:marLeft w:val="640"/>
          <w:marRight w:val="0"/>
          <w:marTop w:val="0"/>
          <w:marBottom w:val="0"/>
          <w:divBdr>
            <w:top w:val="none" w:sz="0" w:space="0" w:color="auto"/>
            <w:left w:val="none" w:sz="0" w:space="0" w:color="auto"/>
            <w:bottom w:val="none" w:sz="0" w:space="0" w:color="auto"/>
            <w:right w:val="none" w:sz="0" w:space="0" w:color="auto"/>
          </w:divBdr>
        </w:div>
        <w:div w:id="454954712">
          <w:marLeft w:val="640"/>
          <w:marRight w:val="0"/>
          <w:marTop w:val="0"/>
          <w:marBottom w:val="0"/>
          <w:divBdr>
            <w:top w:val="none" w:sz="0" w:space="0" w:color="auto"/>
            <w:left w:val="none" w:sz="0" w:space="0" w:color="auto"/>
            <w:bottom w:val="none" w:sz="0" w:space="0" w:color="auto"/>
            <w:right w:val="none" w:sz="0" w:space="0" w:color="auto"/>
          </w:divBdr>
        </w:div>
        <w:div w:id="1958027156">
          <w:marLeft w:val="640"/>
          <w:marRight w:val="0"/>
          <w:marTop w:val="0"/>
          <w:marBottom w:val="0"/>
          <w:divBdr>
            <w:top w:val="none" w:sz="0" w:space="0" w:color="auto"/>
            <w:left w:val="none" w:sz="0" w:space="0" w:color="auto"/>
            <w:bottom w:val="none" w:sz="0" w:space="0" w:color="auto"/>
            <w:right w:val="none" w:sz="0" w:space="0" w:color="auto"/>
          </w:divBdr>
        </w:div>
        <w:div w:id="1898710858">
          <w:marLeft w:val="640"/>
          <w:marRight w:val="0"/>
          <w:marTop w:val="0"/>
          <w:marBottom w:val="0"/>
          <w:divBdr>
            <w:top w:val="none" w:sz="0" w:space="0" w:color="auto"/>
            <w:left w:val="none" w:sz="0" w:space="0" w:color="auto"/>
            <w:bottom w:val="none" w:sz="0" w:space="0" w:color="auto"/>
            <w:right w:val="none" w:sz="0" w:space="0" w:color="auto"/>
          </w:divBdr>
        </w:div>
        <w:div w:id="649821350">
          <w:marLeft w:val="640"/>
          <w:marRight w:val="0"/>
          <w:marTop w:val="0"/>
          <w:marBottom w:val="0"/>
          <w:divBdr>
            <w:top w:val="none" w:sz="0" w:space="0" w:color="auto"/>
            <w:left w:val="none" w:sz="0" w:space="0" w:color="auto"/>
            <w:bottom w:val="none" w:sz="0" w:space="0" w:color="auto"/>
            <w:right w:val="none" w:sz="0" w:space="0" w:color="auto"/>
          </w:divBdr>
        </w:div>
        <w:div w:id="319969339">
          <w:marLeft w:val="640"/>
          <w:marRight w:val="0"/>
          <w:marTop w:val="0"/>
          <w:marBottom w:val="0"/>
          <w:divBdr>
            <w:top w:val="none" w:sz="0" w:space="0" w:color="auto"/>
            <w:left w:val="none" w:sz="0" w:space="0" w:color="auto"/>
            <w:bottom w:val="none" w:sz="0" w:space="0" w:color="auto"/>
            <w:right w:val="none" w:sz="0" w:space="0" w:color="auto"/>
          </w:divBdr>
        </w:div>
        <w:div w:id="1947151504">
          <w:marLeft w:val="640"/>
          <w:marRight w:val="0"/>
          <w:marTop w:val="0"/>
          <w:marBottom w:val="0"/>
          <w:divBdr>
            <w:top w:val="none" w:sz="0" w:space="0" w:color="auto"/>
            <w:left w:val="none" w:sz="0" w:space="0" w:color="auto"/>
            <w:bottom w:val="none" w:sz="0" w:space="0" w:color="auto"/>
            <w:right w:val="none" w:sz="0" w:space="0" w:color="auto"/>
          </w:divBdr>
        </w:div>
        <w:div w:id="567229976">
          <w:marLeft w:val="640"/>
          <w:marRight w:val="0"/>
          <w:marTop w:val="0"/>
          <w:marBottom w:val="0"/>
          <w:divBdr>
            <w:top w:val="none" w:sz="0" w:space="0" w:color="auto"/>
            <w:left w:val="none" w:sz="0" w:space="0" w:color="auto"/>
            <w:bottom w:val="none" w:sz="0" w:space="0" w:color="auto"/>
            <w:right w:val="none" w:sz="0" w:space="0" w:color="auto"/>
          </w:divBdr>
        </w:div>
        <w:div w:id="1078404664">
          <w:marLeft w:val="640"/>
          <w:marRight w:val="0"/>
          <w:marTop w:val="0"/>
          <w:marBottom w:val="0"/>
          <w:divBdr>
            <w:top w:val="none" w:sz="0" w:space="0" w:color="auto"/>
            <w:left w:val="none" w:sz="0" w:space="0" w:color="auto"/>
            <w:bottom w:val="none" w:sz="0" w:space="0" w:color="auto"/>
            <w:right w:val="none" w:sz="0" w:space="0" w:color="auto"/>
          </w:divBdr>
        </w:div>
        <w:div w:id="869269921">
          <w:marLeft w:val="640"/>
          <w:marRight w:val="0"/>
          <w:marTop w:val="0"/>
          <w:marBottom w:val="0"/>
          <w:divBdr>
            <w:top w:val="none" w:sz="0" w:space="0" w:color="auto"/>
            <w:left w:val="none" w:sz="0" w:space="0" w:color="auto"/>
            <w:bottom w:val="none" w:sz="0" w:space="0" w:color="auto"/>
            <w:right w:val="none" w:sz="0" w:space="0" w:color="auto"/>
          </w:divBdr>
        </w:div>
        <w:div w:id="132407188">
          <w:marLeft w:val="640"/>
          <w:marRight w:val="0"/>
          <w:marTop w:val="0"/>
          <w:marBottom w:val="0"/>
          <w:divBdr>
            <w:top w:val="none" w:sz="0" w:space="0" w:color="auto"/>
            <w:left w:val="none" w:sz="0" w:space="0" w:color="auto"/>
            <w:bottom w:val="none" w:sz="0" w:space="0" w:color="auto"/>
            <w:right w:val="none" w:sz="0" w:space="0" w:color="auto"/>
          </w:divBdr>
        </w:div>
        <w:div w:id="1686059620">
          <w:marLeft w:val="640"/>
          <w:marRight w:val="0"/>
          <w:marTop w:val="0"/>
          <w:marBottom w:val="0"/>
          <w:divBdr>
            <w:top w:val="none" w:sz="0" w:space="0" w:color="auto"/>
            <w:left w:val="none" w:sz="0" w:space="0" w:color="auto"/>
            <w:bottom w:val="none" w:sz="0" w:space="0" w:color="auto"/>
            <w:right w:val="none" w:sz="0" w:space="0" w:color="auto"/>
          </w:divBdr>
        </w:div>
        <w:div w:id="896008723">
          <w:marLeft w:val="640"/>
          <w:marRight w:val="0"/>
          <w:marTop w:val="0"/>
          <w:marBottom w:val="0"/>
          <w:divBdr>
            <w:top w:val="none" w:sz="0" w:space="0" w:color="auto"/>
            <w:left w:val="none" w:sz="0" w:space="0" w:color="auto"/>
            <w:bottom w:val="none" w:sz="0" w:space="0" w:color="auto"/>
            <w:right w:val="none" w:sz="0" w:space="0" w:color="auto"/>
          </w:divBdr>
        </w:div>
        <w:div w:id="154807306">
          <w:marLeft w:val="640"/>
          <w:marRight w:val="0"/>
          <w:marTop w:val="0"/>
          <w:marBottom w:val="0"/>
          <w:divBdr>
            <w:top w:val="none" w:sz="0" w:space="0" w:color="auto"/>
            <w:left w:val="none" w:sz="0" w:space="0" w:color="auto"/>
            <w:bottom w:val="none" w:sz="0" w:space="0" w:color="auto"/>
            <w:right w:val="none" w:sz="0" w:space="0" w:color="auto"/>
          </w:divBdr>
        </w:div>
        <w:div w:id="32927580">
          <w:marLeft w:val="640"/>
          <w:marRight w:val="0"/>
          <w:marTop w:val="0"/>
          <w:marBottom w:val="0"/>
          <w:divBdr>
            <w:top w:val="none" w:sz="0" w:space="0" w:color="auto"/>
            <w:left w:val="none" w:sz="0" w:space="0" w:color="auto"/>
            <w:bottom w:val="none" w:sz="0" w:space="0" w:color="auto"/>
            <w:right w:val="none" w:sz="0" w:space="0" w:color="auto"/>
          </w:divBdr>
        </w:div>
        <w:div w:id="1005667564">
          <w:marLeft w:val="640"/>
          <w:marRight w:val="0"/>
          <w:marTop w:val="0"/>
          <w:marBottom w:val="0"/>
          <w:divBdr>
            <w:top w:val="none" w:sz="0" w:space="0" w:color="auto"/>
            <w:left w:val="none" w:sz="0" w:space="0" w:color="auto"/>
            <w:bottom w:val="none" w:sz="0" w:space="0" w:color="auto"/>
            <w:right w:val="none" w:sz="0" w:space="0" w:color="auto"/>
          </w:divBdr>
        </w:div>
        <w:div w:id="1013646977">
          <w:marLeft w:val="640"/>
          <w:marRight w:val="0"/>
          <w:marTop w:val="0"/>
          <w:marBottom w:val="0"/>
          <w:divBdr>
            <w:top w:val="none" w:sz="0" w:space="0" w:color="auto"/>
            <w:left w:val="none" w:sz="0" w:space="0" w:color="auto"/>
            <w:bottom w:val="none" w:sz="0" w:space="0" w:color="auto"/>
            <w:right w:val="none" w:sz="0" w:space="0" w:color="auto"/>
          </w:divBdr>
        </w:div>
        <w:div w:id="365836188">
          <w:marLeft w:val="640"/>
          <w:marRight w:val="0"/>
          <w:marTop w:val="0"/>
          <w:marBottom w:val="0"/>
          <w:divBdr>
            <w:top w:val="none" w:sz="0" w:space="0" w:color="auto"/>
            <w:left w:val="none" w:sz="0" w:space="0" w:color="auto"/>
            <w:bottom w:val="none" w:sz="0" w:space="0" w:color="auto"/>
            <w:right w:val="none" w:sz="0" w:space="0" w:color="auto"/>
          </w:divBdr>
        </w:div>
        <w:div w:id="1902903751">
          <w:marLeft w:val="640"/>
          <w:marRight w:val="0"/>
          <w:marTop w:val="0"/>
          <w:marBottom w:val="0"/>
          <w:divBdr>
            <w:top w:val="none" w:sz="0" w:space="0" w:color="auto"/>
            <w:left w:val="none" w:sz="0" w:space="0" w:color="auto"/>
            <w:bottom w:val="none" w:sz="0" w:space="0" w:color="auto"/>
            <w:right w:val="none" w:sz="0" w:space="0" w:color="auto"/>
          </w:divBdr>
        </w:div>
        <w:div w:id="1248349114">
          <w:marLeft w:val="640"/>
          <w:marRight w:val="0"/>
          <w:marTop w:val="0"/>
          <w:marBottom w:val="0"/>
          <w:divBdr>
            <w:top w:val="none" w:sz="0" w:space="0" w:color="auto"/>
            <w:left w:val="none" w:sz="0" w:space="0" w:color="auto"/>
            <w:bottom w:val="none" w:sz="0" w:space="0" w:color="auto"/>
            <w:right w:val="none" w:sz="0" w:space="0" w:color="auto"/>
          </w:divBdr>
        </w:div>
        <w:div w:id="1087187917">
          <w:marLeft w:val="640"/>
          <w:marRight w:val="0"/>
          <w:marTop w:val="0"/>
          <w:marBottom w:val="0"/>
          <w:divBdr>
            <w:top w:val="none" w:sz="0" w:space="0" w:color="auto"/>
            <w:left w:val="none" w:sz="0" w:space="0" w:color="auto"/>
            <w:bottom w:val="none" w:sz="0" w:space="0" w:color="auto"/>
            <w:right w:val="none" w:sz="0" w:space="0" w:color="auto"/>
          </w:divBdr>
        </w:div>
        <w:div w:id="2092654717">
          <w:marLeft w:val="640"/>
          <w:marRight w:val="0"/>
          <w:marTop w:val="0"/>
          <w:marBottom w:val="0"/>
          <w:divBdr>
            <w:top w:val="none" w:sz="0" w:space="0" w:color="auto"/>
            <w:left w:val="none" w:sz="0" w:space="0" w:color="auto"/>
            <w:bottom w:val="none" w:sz="0" w:space="0" w:color="auto"/>
            <w:right w:val="none" w:sz="0" w:space="0" w:color="auto"/>
          </w:divBdr>
        </w:div>
        <w:div w:id="1006906182">
          <w:marLeft w:val="640"/>
          <w:marRight w:val="0"/>
          <w:marTop w:val="0"/>
          <w:marBottom w:val="0"/>
          <w:divBdr>
            <w:top w:val="none" w:sz="0" w:space="0" w:color="auto"/>
            <w:left w:val="none" w:sz="0" w:space="0" w:color="auto"/>
            <w:bottom w:val="none" w:sz="0" w:space="0" w:color="auto"/>
            <w:right w:val="none" w:sz="0" w:space="0" w:color="auto"/>
          </w:divBdr>
        </w:div>
        <w:div w:id="817039629">
          <w:marLeft w:val="640"/>
          <w:marRight w:val="0"/>
          <w:marTop w:val="0"/>
          <w:marBottom w:val="0"/>
          <w:divBdr>
            <w:top w:val="none" w:sz="0" w:space="0" w:color="auto"/>
            <w:left w:val="none" w:sz="0" w:space="0" w:color="auto"/>
            <w:bottom w:val="none" w:sz="0" w:space="0" w:color="auto"/>
            <w:right w:val="none" w:sz="0" w:space="0" w:color="auto"/>
          </w:divBdr>
        </w:div>
        <w:div w:id="910775187">
          <w:marLeft w:val="640"/>
          <w:marRight w:val="0"/>
          <w:marTop w:val="0"/>
          <w:marBottom w:val="0"/>
          <w:divBdr>
            <w:top w:val="none" w:sz="0" w:space="0" w:color="auto"/>
            <w:left w:val="none" w:sz="0" w:space="0" w:color="auto"/>
            <w:bottom w:val="none" w:sz="0" w:space="0" w:color="auto"/>
            <w:right w:val="none" w:sz="0" w:space="0" w:color="auto"/>
          </w:divBdr>
        </w:div>
        <w:div w:id="1494176341">
          <w:marLeft w:val="640"/>
          <w:marRight w:val="0"/>
          <w:marTop w:val="0"/>
          <w:marBottom w:val="0"/>
          <w:divBdr>
            <w:top w:val="none" w:sz="0" w:space="0" w:color="auto"/>
            <w:left w:val="none" w:sz="0" w:space="0" w:color="auto"/>
            <w:bottom w:val="none" w:sz="0" w:space="0" w:color="auto"/>
            <w:right w:val="none" w:sz="0" w:space="0" w:color="auto"/>
          </w:divBdr>
        </w:div>
        <w:div w:id="855265240">
          <w:marLeft w:val="640"/>
          <w:marRight w:val="0"/>
          <w:marTop w:val="0"/>
          <w:marBottom w:val="0"/>
          <w:divBdr>
            <w:top w:val="none" w:sz="0" w:space="0" w:color="auto"/>
            <w:left w:val="none" w:sz="0" w:space="0" w:color="auto"/>
            <w:bottom w:val="none" w:sz="0" w:space="0" w:color="auto"/>
            <w:right w:val="none" w:sz="0" w:space="0" w:color="auto"/>
          </w:divBdr>
        </w:div>
        <w:div w:id="728070770">
          <w:marLeft w:val="640"/>
          <w:marRight w:val="0"/>
          <w:marTop w:val="0"/>
          <w:marBottom w:val="0"/>
          <w:divBdr>
            <w:top w:val="none" w:sz="0" w:space="0" w:color="auto"/>
            <w:left w:val="none" w:sz="0" w:space="0" w:color="auto"/>
            <w:bottom w:val="none" w:sz="0" w:space="0" w:color="auto"/>
            <w:right w:val="none" w:sz="0" w:space="0" w:color="auto"/>
          </w:divBdr>
        </w:div>
        <w:div w:id="435909149">
          <w:marLeft w:val="640"/>
          <w:marRight w:val="0"/>
          <w:marTop w:val="0"/>
          <w:marBottom w:val="0"/>
          <w:divBdr>
            <w:top w:val="none" w:sz="0" w:space="0" w:color="auto"/>
            <w:left w:val="none" w:sz="0" w:space="0" w:color="auto"/>
            <w:bottom w:val="none" w:sz="0" w:space="0" w:color="auto"/>
            <w:right w:val="none" w:sz="0" w:space="0" w:color="auto"/>
          </w:divBdr>
        </w:div>
        <w:div w:id="1867477641">
          <w:marLeft w:val="640"/>
          <w:marRight w:val="0"/>
          <w:marTop w:val="0"/>
          <w:marBottom w:val="0"/>
          <w:divBdr>
            <w:top w:val="none" w:sz="0" w:space="0" w:color="auto"/>
            <w:left w:val="none" w:sz="0" w:space="0" w:color="auto"/>
            <w:bottom w:val="none" w:sz="0" w:space="0" w:color="auto"/>
            <w:right w:val="none" w:sz="0" w:space="0" w:color="auto"/>
          </w:divBdr>
        </w:div>
        <w:div w:id="753821932">
          <w:marLeft w:val="640"/>
          <w:marRight w:val="0"/>
          <w:marTop w:val="0"/>
          <w:marBottom w:val="0"/>
          <w:divBdr>
            <w:top w:val="none" w:sz="0" w:space="0" w:color="auto"/>
            <w:left w:val="none" w:sz="0" w:space="0" w:color="auto"/>
            <w:bottom w:val="none" w:sz="0" w:space="0" w:color="auto"/>
            <w:right w:val="none" w:sz="0" w:space="0" w:color="auto"/>
          </w:divBdr>
        </w:div>
      </w:divsChild>
    </w:div>
    <w:div w:id="1029793862">
      <w:bodyDiv w:val="1"/>
      <w:marLeft w:val="0"/>
      <w:marRight w:val="0"/>
      <w:marTop w:val="0"/>
      <w:marBottom w:val="0"/>
      <w:divBdr>
        <w:top w:val="none" w:sz="0" w:space="0" w:color="auto"/>
        <w:left w:val="none" w:sz="0" w:space="0" w:color="auto"/>
        <w:bottom w:val="none" w:sz="0" w:space="0" w:color="auto"/>
        <w:right w:val="none" w:sz="0" w:space="0" w:color="auto"/>
      </w:divBdr>
      <w:divsChild>
        <w:div w:id="1897546782">
          <w:marLeft w:val="0"/>
          <w:marRight w:val="0"/>
          <w:marTop w:val="0"/>
          <w:marBottom w:val="0"/>
          <w:divBdr>
            <w:top w:val="none" w:sz="0" w:space="0" w:color="auto"/>
            <w:left w:val="none" w:sz="0" w:space="0" w:color="auto"/>
            <w:bottom w:val="none" w:sz="0" w:space="0" w:color="auto"/>
            <w:right w:val="none" w:sz="0" w:space="0" w:color="auto"/>
          </w:divBdr>
        </w:div>
      </w:divsChild>
    </w:div>
    <w:div w:id="1044913468">
      <w:bodyDiv w:val="1"/>
      <w:marLeft w:val="0"/>
      <w:marRight w:val="0"/>
      <w:marTop w:val="0"/>
      <w:marBottom w:val="0"/>
      <w:divBdr>
        <w:top w:val="none" w:sz="0" w:space="0" w:color="auto"/>
        <w:left w:val="none" w:sz="0" w:space="0" w:color="auto"/>
        <w:bottom w:val="none" w:sz="0" w:space="0" w:color="auto"/>
        <w:right w:val="none" w:sz="0" w:space="0" w:color="auto"/>
      </w:divBdr>
      <w:divsChild>
        <w:div w:id="917522868">
          <w:marLeft w:val="640"/>
          <w:marRight w:val="0"/>
          <w:marTop w:val="0"/>
          <w:marBottom w:val="0"/>
          <w:divBdr>
            <w:top w:val="none" w:sz="0" w:space="0" w:color="auto"/>
            <w:left w:val="none" w:sz="0" w:space="0" w:color="auto"/>
            <w:bottom w:val="none" w:sz="0" w:space="0" w:color="auto"/>
            <w:right w:val="none" w:sz="0" w:space="0" w:color="auto"/>
          </w:divBdr>
        </w:div>
        <w:div w:id="493837134">
          <w:marLeft w:val="640"/>
          <w:marRight w:val="0"/>
          <w:marTop w:val="0"/>
          <w:marBottom w:val="0"/>
          <w:divBdr>
            <w:top w:val="none" w:sz="0" w:space="0" w:color="auto"/>
            <w:left w:val="none" w:sz="0" w:space="0" w:color="auto"/>
            <w:bottom w:val="none" w:sz="0" w:space="0" w:color="auto"/>
            <w:right w:val="none" w:sz="0" w:space="0" w:color="auto"/>
          </w:divBdr>
        </w:div>
        <w:div w:id="1728139112">
          <w:marLeft w:val="640"/>
          <w:marRight w:val="0"/>
          <w:marTop w:val="0"/>
          <w:marBottom w:val="0"/>
          <w:divBdr>
            <w:top w:val="none" w:sz="0" w:space="0" w:color="auto"/>
            <w:left w:val="none" w:sz="0" w:space="0" w:color="auto"/>
            <w:bottom w:val="none" w:sz="0" w:space="0" w:color="auto"/>
            <w:right w:val="none" w:sz="0" w:space="0" w:color="auto"/>
          </w:divBdr>
        </w:div>
        <w:div w:id="1963539752">
          <w:marLeft w:val="640"/>
          <w:marRight w:val="0"/>
          <w:marTop w:val="0"/>
          <w:marBottom w:val="0"/>
          <w:divBdr>
            <w:top w:val="none" w:sz="0" w:space="0" w:color="auto"/>
            <w:left w:val="none" w:sz="0" w:space="0" w:color="auto"/>
            <w:bottom w:val="none" w:sz="0" w:space="0" w:color="auto"/>
            <w:right w:val="none" w:sz="0" w:space="0" w:color="auto"/>
          </w:divBdr>
        </w:div>
        <w:div w:id="1260218691">
          <w:marLeft w:val="640"/>
          <w:marRight w:val="0"/>
          <w:marTop w:val="0"/>
          <w:marBottom w:val="0"/>
          <w:divBdr>
            <w:top w:val="none" w:sz="0" w:space="0" w:color="auto"/>
            <w:left w:val="none" w:sz="0" w:space="0" w:color="auto"/>
            <w:bottom w:val="none" w:sz="0" w:space="0" w:color="auto"/>
            <w:right w:val="none" w:sz="0" w:space="0" w:color="auto"/>
          </w:divBdr>
        </w:div>
        <w:div w:id="1459841267">
          <w:marLeft w:val="640"/>
          <w:marRight w:val="0"/>
          <w:marTop w:val="0"/>
          <w:marBottom w:val="0"/>
          <w:divBdr>
            <w:top w:val="none" w:sz="0" w:space="0" w:color="auto"/>
            <w:left w:val="none" w:sz="0" w:space="0" w:color="auto"/>
            <w:bottom w:val="none" w:sz="0" w:space="0" w:color="auto"/>
            <w:right w:val="none" w:sz="0" w:space="0" w:color="auto"/>
          </w:divBdr>
        </w:div>
        <w:div w:id="1651984820">
          <w:marLeft w:val="640"/>
          <w:marRight w:val="0"/>
          <w:marTop w:val="0"/>
          <w:marBottom w:val="0"/>
          <w:divBdr>
            <w:top w:val="none" w:sz="0" w:space="0" w:color="auto"/>
            <w:left w:val="none" w:sz="0" w:space="0" w:color="auto"/>
            <w:bottom w:val="none" w:sz="0" w:space="0" w:color="auto"/>
            <w:right w:val="none" w:sz="0" w:space="0" w:color="auto"/>
          </w:divBdr>
        </w:div>
        <w:div w:id="200827939">
          <w:marLeft w:val="640"/>
          <w:marRight w:val="0"/>
          <w:marTop w:val="0"/>
          <w:marBottom w:val="0"/>
          <w:divBdr>
            <w:top w:val="none" w:sz="0" w:space="0" w:color="auto"/>
            <w:left w:val="none" w:sz="0" w:space="0" w:color="auto"/>
            <w:bottom w:val="none" w:sz="0" w:space="0" w:color="auto"/>
            <w:right w:val="none" w:sz="0" w:space="0" w:color="auto"/>
          </w:divBdr>
        </w:div>
        <w:div w:id="852305943">
          <w:marLeft w:val="640"/>
          <w:marRight w:val="0"/>
          <w:marTop w:val="0"/>
          <w:marBottom w:val="0"/>
          <w:divBdr>
            <w:top w:val="none" w:sz="0" w:space="0" w:color="auto"/>
            <w:left w:val="none" w:sz="0" w:space="0" w:color="auto"/>
            <w:bottom w:val="none" w:sz="0" w:space="0" w:color="auto"/>
            <w:right w:val="none" w:sz="0" w:space="0" w:color="auto"/>
          </w:divBdr>
        </w:div>
        <w:div w:id="127358906">
          <w:marLeft w:val="640"/>
          <w:marRight w:val="0"/>
          <w:marTop w:val="0"/>
          <w:marBottom w:val="0"/>
          <w:divBdr>
            <w:top w:val="none" w:sz="0" w:space="0" w:color="auto"/>
            <w:left w:val="none" w:sz="0" w:space="0" w:color="auto"/>
            <w:bottom w:val="none" w:sz="0" w:space="0" w:color="auto"/>
            <w:right w:val="none" w:sz="0" w:space="0" w:color="auto"/>
          </w:divBdr>
        </w:div>
        <w:div w:id="492448384">
          <w:marLeft w:val="640"/>
          <w:marRight w:val="0"/>
          <w:marTop w:val="0"/>
          <w:marBottom w:val="0"/>
          <w:divBdr>
            <w:top w:val="none" w:sz="0" w:space="0" w:color="auto"/>
            <w:left w:val="none" w:sz="0" w:space="0" w:color="auto"/>
            <w:bottom w:val="none" w:sz="0" w:space="0" w:color="auto"/>
            <w:right w:val="none" w:sz="0" w:space="0" w:color="auto"/>
          </w:divBdr>
        </w:div>
        <w:div w:id="2134859305">
          <w:marLeft w:val="640"/>
          <w:marRight w:val="0"/>
          <w:marTop w:val="0"/>
          <w:marBottom w:val="0"/>
          <w:divBdr>
            <w:top w:val="none" w:sz="0" w:space="0" w:color="auto"/>
            <w:left w:val="none" w:sz="0" w:space="0" w:color="auto"/>
            <w:bottom w:val="none" w:sz="0" w:space="0" w:color="auto"/>
            <w:right w:val="none" w:sz="0" w:space="0" w:color="auto"/>
          </w:divBdr>
        </w:div>
        <w:div w:id="1950694875">
          <w:marLeft w:val="640"/>
          <w:marRight w:val="0"/>
          <w:marTop w:val="0"/>
          <w:marBottom w:val="0"/>
          <w:divBdr>
            <w:top w:val="none" w:sz="0" w:space="0" w:color="auto"/>
            <w:left w:val="none" w:sz="0" w:space="0" w:color="auto"/>
            <w:bottom w:val="none" w:sz="0" w:space="0" w:color="auto"/>
            <w:right w:val="none" w:sz="0" w:space="0" w:color="auto"/>
          </w:divBdr>
        </w:div>
        <w:div w:id="587887013">
          <w:marLeft w:val="640"/>
          <w:marRight w:val="0"/>
          <w:marTop w:val="0"/>
          <w:marBottom w:val="0"/>
          <w:divBdr>
            <w:top w:val="none" w:sz="0" w:space="0" w:color="auto"/>
            <w:left w:val="none" w:sz="0" w:space="0" w:color="auto"/>
            <w:bottom w:val="none" w:sz="0" w:space="0" w:color="auto"/>
            <w:right w:val="none" w:sz="0" w:space="0" w:color="auto"/>
          </w:divBdr>
        </w:div>
        <w:div w:id="2096393878">
          <w:marLeft w:val="640"/>
          <w:marRight w:val="0"/>
          <w:marTop w:val="0"/>
          <w:marBottom w:val="0"/>
          <w:divBdr>
            <w:top w:val="none" w:sz="0" w:space="0" w:color="auto"/>
            <w:left w:val="none" w:sz="0" w:space="0" w:color="auto"/>
            <w:bottom w:val="none" w:sz="0" w:space="0" w:color="auto"/>
            <w:right w:val="none" w:sz="0" w:space="0" w:color="auto"/>
          </w:divBdr>
        </w:div>
        <w:div w:id="562837446">
          <w:marLeft w:val="640"/>
          <w:marRight w:val="0"/>
          <w:marTop w:val="0"/>
          <w:marBottom w:val="0"/>
          <w:divBdr>
            <w:top w:val="none" w:sz="0" w:space="0" w:color="auto"/>
            <w:left w:val="none" w:sz="0" w:space="0" w:color="auto"/>
            <w:bottom w:val="none" w:sz="0" w:space="0" w:color="auto"/>
            <w:right w:val="none" w:sz="0" w:space="0" w:color="auto"/>
          </w:divBdr>
        </w:div>
        <w:div w:id="896548851">
          <w:marLeft w:val="640"/>
          <w:marRight w:val="0"/>
          <w:marTop w:val="0"/>
          <w:marBottom w:val="0"/>
          <w:divBdr>
            <w:top w:val="none" w:sz="0" w:space="0" w:color="auto"/>
            <w:left w:val="none" w:sz="0" w:space="0" w:color="auto"/>
            <w:bottom w:val="none" w:sz="0" w:space="0" w:color="auto"/>
            <w:right w:val="none" w:sz="0" w:space="0" w:color="auto"/>
          </w:divBdr>
        </w:div>
        <w:div w:id="1708212769">
          <w:marLeft w:val="640"/>
          <w:marRight w:val="0"/>
          <w:marTop w:val="0"/>
          <w:marBottom w:val="0"/>
          <w:divBdr>
            <w:top w:val="none" w:sz="0" w:space="0" w:color="auto"/>
            <w:left w:val="none" w:sz="0" w:space="0" w:color="auto"/>
            <w:bottom w:val="none" w:sz="0" w:space="0" w:color="auto"/>
            <w:right w:val="none" w:sz="0" w:space="0" w:color="auto"/>
          </w:divBdr>
        </w:div>
        <w:div w:id="70666578">
          <w:marLeft w:val="640"/>
          <w:marRight w:val="0"/>
          <w:marTop w:val="0"/>
          <w:marBottom w:val="0"/>
          <w:divBdr>
            <w:top w:val="none" w:sz="0" w:space="0" w:color="auto"/>
            <w:left w:val="none" w:sz="0" w:space="0" w:color="auto"/>
            <w:bottom w:val="none" w:sz="0" w:space="0" w:color="auto"/>
            <w:right w:val="none" w:sz="0" w:space="0" w:color="auto"/>
          </w:divBdr>
        </w:div>
        <w:div w:id="2129231840">
          <w:marLeft w:val="640"/>
          <w:marRight w:val="0"/>
          <w:marTop w:val="0"/>
          <w:marBottom w:val="0"/>
          <w:divBdr>
            <w:top w:val="none" w:sz="0" w:space="0" w:color="auto"/>
            <w:left w:val="none" w:sz="0" w:space="0" w:color="auto"/>
            <w:bottom w:val="none" w:sz="0" w:space="0" w:color="auto"/>
            <w:right w:val="none" w:sz="0" w:space="0" w:color="auto"/>
          </w:divBdr>
        </w:div>
        <w:div w:id="1893342499">
          <w:marLeft w:val="640"/>
          <w:marRight w:val="0"/>
          <w:marTop w:val="0"/>
          <w:marBottom w:val="0"/>
          <w:divBdr>
            <w:top w:val="none" w:sz="0" w:space="0" w:color="auto"/>
            <w:left w:val="none" w:sz="0" w:space="0" w:color="auto"/>
            <w:bottom w:val="none" w:sz="0" w:space="0" w:color="auto"/>
            <w:right w:val="none" w:sz="0" w:space="0" w:color="auto"/>
          </w:divBdr>
        </w:div>
        <w:div w:id="1509976511">
          <w:marLeft w:val="640"/>
          <w:marRight w:val="0"/>
          <w:marTop w:val="0"/>
          <w:marBottom w:val="0"/>
          <w:divBdr>
            <w:top w:val="none" w:sz="0" w:space="0" w:color="auto"/>
            <w:left w:val="none" w:sz="0" w:space="0" w:color="auto"/>
            <w:bottom w:val="none" w:sz="0" w:space="0" w:color="auto"/>
            <w:right w:val="none" w:sz="0" w:space="0" w:color="auto"/>
          </w:divBdr>
        </w:div>
        <w:div w:id="2055033602">
          <w:marLeft w:val="640"/>
          <w:marRight w:val="0"/>
          <w:marTop w:val="0"/>
          <w:marBottom w:val="0"/>
          <w:divBdr>
            <w:top w:val="none" w:sz="0" w:space="0" w:color="auto"/>
            <w:left w:val="none" w:sz="0" w:space="0" w:color="auto"/>
            <w:bottom w:val="none" w:sz="0" w:space="0" w:color="auto"/>
            <w:right w:val="none" w:sz="0" w:space="0" w:color="auto"/>
          </w:divBdr>
        </w:div>
        <w:div w:id="364446721">
          <w:marLeft w:val="640"/>
          <w:marRight w:val="0"/>
          <w:marTop w:val="0"/>
          <w:marBottom w:val="0"/>
          <w:divBdr>
            <w:top w:val="none" w:sz="0" w:space="0" w:color="auto"/>
            <w:left w:val="none" w:sz="0" w:space="0" w:color="auto"/>
            <w:bottom w:val="none" w:sz="0" w:space="0" w:color="auto"/>
            <w:right w:val="none" w:sz="0" w:space="0" w:color="auto"/>
          </w:divBdr>
        </w:div>
        <w:div w:id="818764063">
          <w:marLeft w:val="640"/>
          <w:marRight w:val="0"/>
          <w:marTop w:val="0"/>
          <w:marBottom w:val="0"/>
          <w:divBdr>
            <w:top w:val="none" w:sz="0" w:space="0" w:color="auto"/>
            <w:left w:val="none" w:sz="0" w:space="0" w:color="auto"/>
            <w:bottom w:val="none" w:sz="0" w:space="0" w:color="auto"/>
            <w:right w:val="none" w:sz="0" w:space="0" w:color="auto"/>
          </w:divBdr>
        </w:div>
        <w:div w:id="706102983">
          <w:marLeft w:val="640"/>
          <w:marRight w:val="0"/>
          <w:marTop w:val="0"/>
          <w:marBottom w:val="0"/>
          <w:divBdr>
            <w:top w:val="none" w:sz="0" w:space="0" w:color="auto"/>
            <w:left w:val="none" w:sz="0" w:space="0" w:color="auto"/>
            <w:bottom w:val="none" w:sz="0" w:space="0" w:color="auto"/>
            <w:right w:val="none" w:sz="0" w:space="0" w:color="auto"/>
          </w:divBdr>
        </w:div>
        <w:div w:id="1327855272">
          <w:marLeft w:val="640"/>
          <w:marRight w:val="0"/>
          <w:marTop w:val="0"/>
          <w:marBottom w:val="0"/>
          <w:divBdr>
            <w:top w:val="none" w:sz="0" w:space="0" w:color="auto"/>
            <w:left w:val="none" w:sz="0" w:space="0" w:color="auto"/>
            <w:bottom w:val="none" w:sz="0" w:space="0" w:color="auto"/>
            <w:right w:val="none" w:sz="0" w:space="0" w:color="auto"/>
          </w:divBdr>
        </w:div>
        <w:div w:id="1014767743">
          <w:marLeft w:val="640"/>
          <w:marRight w:val="0"/>
          <w:marTop w:val="0"/>
          <w:marBottom w:val="0"/>
          <w:divBdr>
            <w:top w:val="none" w:sz="0" w:space="0" w:color="auto"/>
            <w:left w:val="none" w:sz="0" w:space="0" w:color="auto"/>
            <w:bottom w:val="none" w:sz="0" w:space="0" w:color="auto"/>
            <w:right w:val="none" w:sz="0" w:space="0" w:color="auto"/>
          </w:divBdr>
        </w:div>
        <w:div w:id="1218855364">
          <w:marLeft w:val="640"/>
          <w:marRight w:val="0"/>
          <w:marTop w:val="0"/>
          <w:marBottom w:val="0"/>
          <w:divBdr>
            <w:top w:val="none" w:sz="0" w:space="0" w:color="auto"/>
            <w:left w:val="none" w:sz="0" w:space="0" w:color="auto"/>
            <w:bottom w:val="none" w:sz="0" w:space="0" w:color="auto"/>
            <w:right w:val="none" w:sz="0" w:space="0" w:color="auto"/>
          </w:divBdr>
        </w:div>
        <w:div w:id="504824824">
          <w:marLeft w:val="640"/>
          <w:marRight w:val="0"/>
          <w:marTop w:val="0"/>
          <w:marBottom w:val="0"/>
          <w:divBdr>
            <w:top w:val="none" w:sz="0" w:space="0" w:color="auto"/>
            <w:left w:val="none" w:sz="0" w:space="0" w:color="auto"/>
            <w:bottom w:val="none" w:sz="0" w:space="0" w:color="auto"/>
            <w:right w:val="none" w:sz="0" w:space="0" w:color="auto"/>
          </w:divBdr>
        </w:div>
        <w:div w:id="1546481965">
          <w:marLeft w:val="640"/>
          <w:marRight w:val="0"/>
          <w:marTop w:val="0"/>
          <w:marBottom w:val="0"/>
          <w:divBdr>
            <w:top w:val="none" w:sz="0" w:space="0" w:color="auto"/>
            <w:left w:val="none" w:sz="0" w:space="0" w:color="auto"/>
            <w:bottom w:val="none" w:sz="0" w:space="0" w:color="auto"/>
            <w:right w:val="none" w:sz="0" w:space="0" w:color="auto"/>
          </w:divBdr>
        </w:div>
        <w:div w:id="1853258302">
          <w:marLeft w:val="640"/>
          <w:marRight w:val="0"/>
          <w:marTop w:val="0"/>
          <w:marBottom w:val="0"/>
          <w:divBdr>
            <w:top w:val="none" w:sz="0" w:space="0" w:color="auto"/>
            <w:left w:val="none" w:sz="0" w:space="0" w:color="auto"/>
            <w:bottom w:val="none" w:sz="0" w:space="0" w:color="auto"/>
            <w:right w:val="none" w:sz="0" w:space="0" w:color="auto"/>
          </w:divBdr>
        </w:div>
        <w:div w:id="1356730830">
          <w:marLeft w:val="640"/>
          <w:marRight w:val="0"/>
          <w:marTop w:val="0"/>
          <w:marBottom w:val="0"/>
          <w:divBdr>
            <w:top w:val="none" w:sz="0" w:space="0" w:color="auto"/>
            <w:left w:val="none" w:sz="0" w:space="0" w:color="auto"/>
            <w:bottom w:val="none" w:sz="0" w:space="0" w:color="auto"/>
            <w:right w:val="none" w:sz="0" w:space="0" w:color="auto"/>
          </w:divBdr>
        </w:div>
        <w:div w:id="658197205">
          <w:marLeft w:val="640"/>
          <w:marRight w:val="0"/>
          <w:marTop w:val="0"/>
          <w:marBottom w:val="0"/>
          <w:divBdr>
            <w:top w:val="none" w:sz="0" w:space="0" w:color="auto"/>
            <w:left w:val="none" w:sz="0" w:space="0" w:color="auto"/>
            <w:bottom w:val="none" w:sz="0" w:space="0" w:color="auto"/>
            <w:right w:val="none" w:sz="0" w:space="0" w:color="auto"/>
          </w:divBdr>
        </w:div>
        <w:div w:id="2112357488">
          <w:marLeft w:val="640"/>
          <w:marRight w:val="0"/>
          <w:marTop w:val="0"/>
          <w:marBottom w:val="0"/>
          <w:divBdr>
            <w:top w:val="none" w:sz="0" w:space="0" w:color="auto"/>
            <w:left w:val="none" w:sz="0" w:space="0" w:color="auto"/>
            <w:bottom w:val="none" w:sz="0" w:space="0" w:color="auto"/>
            <w:right w:val="none" w:sz="0" w:space="0" w:color="auto"/>
          </w:divBdr>
        </w:div>
        <w:div w:id="1479303883">
          <w:marLeft w:val="640"/>
          <w:marRight w:val="0"/>
          <w:marTop w:val="0"/>
          <w:marBottom w:val="0"/>
          <w:divBdr>
            <w:top w:val="none" w:sz="0" w:space="0" w:color="auto"/>
            <w:left w:val="none" w:sz="0" w:space="0" w:color="auto"/>
            <w:bottom w:val="none" w:sz="0" w:space="0" w:color="auto"/>
            <w:right w:val="none" w:sz="0" w:space="0" w:color="auto"/>
          </w:divBdr>
        </w:div>
      </w:divsChild>
    </w:div>
    <w:div w:id="1048644367">
      <w:bodyDiv w:val="1"/>
      <w:marLeft w:val="0"/>
      <w:marRight w:val="0"/>
      <w:marTop w:val="0"/>
      <w:marBottom w:val="0"/>
      <w:divBdr>
        <w:top w:val="none" w:sz="0" w:space="0" w:color="auto"/>
        <w:left w:val="none" w:sz="0" w:space="0" w:color="auto"/>
        <w:bottom w:val="none" w:sz="0" w:space="0" w:color="auto"/>
        <w:right w:val="none" w:sz="0" w:space="0" w:color="auto"/>
      </w:divBdr>
      <w:divsChild>
        <w:div w:id="1047797228">
          <w:marLeft w:val="640"/>
          <w:marRight w:val="0"/>
          <w:marTop w:val="0"/>
          <w:marBottom w:val="0"/>
          <w:divBdr>
            <w:top w:val="none" w:sz="0" w:space="0" w:color="auto"/>
            <w:left w:val="none" w:sz="0" w:space="0" w:color="auto"/>
            <w:bottom w:val="none" w:sz="0" w:space="0" w:color="auto"/>
            <w:right w:val="none" w:sz="0" w:space="0" w:color="auto"/>
          </w:divBdr>
        </w:div>
        <w:div w:id="121386825">
          <w:marLeft w:val="640"/>
          <w:marRight w:val="0"/>
          <w:marTop w:val="0"/>
          <w:marBottom w:val="0"/>
          <w:divBdr>
            <w:top w:val="none" w:sz="0" w:space="0" w:color="auto"/>
            <w:left w:val="none" w:sz="0" w:space="0" w:color="auto"/>
            <w:bottom w:val="none" w:sz="0" w:space="0" w:color="auto"/>
            <w:right w:val="none" w:sz="0" w:space="0" w:color="auto"/>
          </w:divBdr>
        </w:div>
        <w:div w:id="254943540">
          <w:marLeft w:val="640"/>
          <w:marRight w:val="0"/>
          <w:marTop w:val="0"/>
          <w:marBottom w:val="0"/>
          <w:divBdr>
            <w:top w:val="none" w:sz="0" w:space="0" w:color="auto"/>
            <w:left w:val="none" w:sz="0" w:space="0" w:color="auto"/>
            <w:bottom w:val="none" w:sz="0" w:space="0" w:color="auto"/>
            <w:right w:val="none" w:sz="0" w:space="0" w:color="auto"/>
          </w:divBdr>
        </w:div>
        <w:div w:id="1448158234">
          <w:marLeft w:val="640"/>
          <w:marRight w:val="0"/>
          <w:marTop w:val="0"/>
          <w:marBottom w:val="0"/>
          <w:divBdr>
            <w:top w:val="none" w:sz="0" w:space="0" w:color="auto"/>
            <w:left w:val="none" w:sz="0" w:space="0" w:color="auto"/>
            <w:bottom w:val="none" w:sz="0" w:space="0" w:color="auto"/>
            <w:right w:val="none" w:sz="0" w:space="0" w:color="auto"/>
          </w:divBdr>
        </w:div>
        <w:div w:id="341932887">
          <w:marLeft w:val="640"/>
          <w:marRight w:val="0"/>
          <w:marTop w:val="0"/>
          <w:marBottom w:val="0"/>
          <w:divBdr>
            <w:top w:val="none" w:sz="0" w:space="0" w:color="auto"/>
            <w:left w:val="none" w:sz="0" w:space="0" w:color="auto"/>
            <w:bottom w:val="none" w:sz="0" w:space="0" w:color="auto"/>
            <w:right w:val="none" w:sz="0" w:space="0" w:color="auto"/>
          </w:divBdr>
        </w:div>
        <w:div w:id="1426416160">
          <w:marLeft w:val="640"/>
          <w:marRight w:val="0"/>
          <w:marTop w:val="0"/>
          <w:marBottom w:val="0"/>
          <w:divBdr>
            <w:top w:val="none" w:sz="0" w:space="0" w:color="auto"/>
            <w:left w:val="none" w:sz="0" w:space="0" w:color="auto"/>
            <w:bottom w:val="none" w:sz="0" w:space="0" w:color="auto"/>
            <w:right w:val="none" w:sz="0" w:space="0" w:color="auto"/>
          </w:divBdr>
        </w:div>
        <w:div w:id="2010478002">
          <w:marLeft w:val="640"/>
          <w:marRight w:val="0"/>
          <w:marTop w:val="0"/>
          <w:marBottom w:val="0"/>
          <w:divBdr>
            <w:top w:val="none" w:sz="0" w:space="0" w:color="auto"/>
            <w:left w:val="none" w:sz="0" w:space="0" w:color="auto"/>
            <w:bottom w:val="none" w:sz="0" w:space="0" w:color="auto"/>
            <w:right w:val="none" w:sz="0" w:space="0" w:color="auto"/>
          </w:divBdr>
        </w:div>
        <w:div w:id="1406412184">
          <w:marLeft w:val="640"/>
          <w:marRight w:val="0"/>
          <w:marTop w:val="0"/>
          <w:marBottom w:val="0"/>
          <w:divBdr>
            <w:top w:val="none" w:sz="0" w:space="0" w:color="auto"/>
            <w:left w:val="none" w:sz="0" w:space="0" w:color="auto"/>
            <w:bottom w:val="none" w:sz="0" w:space="0" w:color="auto"/>
            <w:right w:val="none" w:sz="0" w:space="0" w:color="auto"/>
          </w:divBdr>
        </w:div>
        <w:div w:id="1257398516">
          <w:marLeft w:val="640"/>
          <w:marRight w:val="0"/>
          <w:marTop w:val="0"/>
          <w:marBottom w:val="0"/>
          <w:divBdr>
            <w:top w:val="none" w:sz="0" w:space="0" w:color="auto"/>
            <w:left w:val="none" w:sz="0" w:space="0" w:color="auto"/>
            <w:bottom w:val="none" w:sz="0" w:space="0" w:color="auto"/>
            <w:right w:val="none" w:sz="0" w:space="0" w:color="auto"/>
          </w:divBdr>
        </w:div>
        <w:div w:id="450132137">
          <w:marLeft w:val="640"/>
          <w:marRight w:val="0"/>
          <w:marTop w:val="0"/>
          <w:marBottom w:val="0"/>
          <w:divBdr>
            <w:top w:val="none" w:sz="0" w:space="0" w:color="auto"/>
            <w:left w:val="none" w:sz="0" w:space="0" w:color="auto"/>
            <w:bottom w:val="none" w:sz="0" w:space="0" w:color="auto"/>
            <w:right w:val="none" w:sz="0" w:space="0" w:color="auto"/>
          </w:divBdr>
        </w:div>
        <w:div w:id="442503623">
          <w:marLeft w:val="640"/>
          <w:marRight w:val="0"/>
          <w:marTop w:val="0"/>
          <w:marBottom w:val="0"/>
          <w:divBdr>
            <w:top w:val="none" w:sz="0" w:space="0" w:color="auto"/>
            <w:left w:val="none" w:sz="0" w:space="0" w:color="auto"/>
            <w:bottom w:val="none" w:sz="0" w:space="0" w:color="auto"/>
            <w:right w:val="none" w:sz="0" w:space="0" w:color="auto"/>
          </w:divBdr>
        </w:div>
        <w:div w:id="240408572">
          <w:marLeft w:val="640"/>
          <w:marRight w:val="0"/>
          <w:marTop w:val="0"/>
          <w:marBottom w:val="0"/>
          <w:divBdr>
            <w:top w:val="none" w:sz="0" w:space="0" w:color="auto"/>
            <w:left w:val="none" w:sz="0" w:space="0" w:color="auto"/>
            <w:bottom w:val="none" w:sz="0" w:space="0" w:color="auto"/>
            <w:right w:val="none" w:sz="0" w:space="0" w:color="auto"/>
          </w:divBdr>
        </w:div>
        <w:div w:id="156894428">
          <w:marLeft w:val="640"/>
          <w:marRight w:val="0"/>
          <w:marTop w:val="0"/>
          <w:marBottom w:val="0"/>
          <w:divBdr>
            <w:top w:val="none" w:sz="0" w:space="0" w:color="auto"/>
            <w:left w:val="none" w:sz="0" w:space="0" w:color="auto"/>
            <w:bottom w:val="none" w:sz="0" w:space="0" w:color="auto"/>
            <w:right w:val="none" w:sz="0" w:space="0" w:color="auto"/>
          </w:divBdr>
        </w:div>
        <w:div w:id="113138211">
          <w:marLeft w:val="640"/>
          <w:marRight w:val="0"/>
          <w:marTop w:val="0"/>
          <w:marBottom w:val="0"/>
          <w:divBdr>
            <w:top w:val="none" w:sz="0" w:space="0" w:color="auto"/>
            <w:left w:val="none" w:sz="0" w:space="0" w:color="auto"/>
            <w:bottom w:val="none" w:sz="0" w:space="0" w:color="auto"/>
            <w:right w:val="none" w:sz="0" w:space="0" w:color="auto"/>
          </w:divBdr>
        </w:div>
        <w:div w:id="351154824">
          <w:marLeft w:val="640"/>
          <w:marRight w:val="0"/>
          <w:marTop w:val="0"/>
          <w:marBottom w:val="0"/>
          <w:divBdr>
            <w:top w:val="none" w:sz="0" w:space="0" w:color="auto"/>
            <w:left w:val="none" w:sz="0" w:space="0" w:color="auto"/>
            <w:bottom w:val="none" w:sz="0" w:space="0" w:color="auto"/>
            <w:right w:val="none" w:sz="0" w:space="0" w:color="auto"/>
          </w:divBdr>
        </w:div>
        <w:div w:id="778574282">
          <w:marLeft w:val="640"/>
          <w:marRight w:val="0"/>
          <w:marTop w:val="0"/>
          <w:marBottom w:val="0"/>
          <w:divBdr>
            <w:top w:val="none" w:sz="0" w:space="0" w:color="auto"/>
            <w:left w:val="none" w:sz="0" w:space="0" w:color="auto"/>
            <w:bottom w:val="none" w:sz="0" w:space="0" w:color="auto"/>
            <w:right w:val="none" w:sz="0" w:space="0" w:color="auto"/>
          </w:divBdr>
        </w:div>
        <w:div w:id="1516378191">
          <w:marLeft w:val="640"/>
          <w:marRight w:val="0"/>
          <w:marTop w:val="0"/>
          <w:marBottom w:val="0"/>
          <w:divBdr>
            <w:top w:val="none" w:sz="0" w:space="0" w:color="auto"/>
            <w:left w:val="none" w:sz="0" w:space="0" w:color="auto"/>
            <w:bottom w:val="none" w:sz="0" w:space="0" w:color="auto"/>
            <w:right w:val="none" w:sz="0" w:space="0" w:color="auto"/>
          </w:divBdr>
        </w:div>
        <w:div w:id="707607031">
          <w:marLeft w:val="640"/>
          <w:marRight w:val="0"/>
          <w:marTop w:val="0"/>
          <w:marBottom w:val="0"/>
          <w:divBdr>
            <w:top w:val="none" w:sz="0" w:space="0" w:color="auto"/>
            <w:left w:val="none" w:sz="0" w:space="0" w:color="auto"/>
            <w:bottom w:val="none" w:sz="0" w:space="0" w:color="auto"/>
            <w:right w:val="none" w:sz="0" w:space="0" w:color="auto"/>
          </w:divBdr>
        </w:div>
        <w:div w:id="1392189043">
          <w:marLeft w:val="640"/>
          <w:marRight w:val="0"/>
          <w:marTop w:val="0"/>
          <w:marBottom w:val="0"/>
          <w:divBdr>
            <w:top w:val="none" w:sz="0" w:space="0" w:color="auto"/>
            <w:left w:val="none" w:sz="0" w:space="0" w:color="auto"/>
            <w:bottom w:val="none" w:sz="0" w:space="0" w:color="auto"/>
            <w:right w:val="none" w:sz="0" w:space="0" w:color="auto"/>
          </w:divBdr>
        </w:div>
        <w:div w:id="890190858">
          <w:marLeft w:val="640"/>
          <w:marRight w:val="0"/>
          <w:marTop w:val="0"/>
          <w:marBottom w:val="0"/>
          <w:divBdr>
            <w:top w:val="none" w:sz="0" w:space="0" w:color="auto"/>
            <w:left w:val="none" w:sz="0" w:space="0" w:color="auto"/>
            <w:bottom w:val="none" w:sz="0" w:space="0" w:color="auto"/>
            <w:right w:val="none" w:sz="0" w:space="0" w:color="auto"/>
          </w:divBdr>
        </w:div>
        <w:div w:id="1419329992">
          <w:marLeft w:val="640"/>
          <w:marRight w:val="0"/>
          <w:marTop w:val="0"/>
          <w:marBottom w:val="0"/>
          <w:divBdr>
            <w:top w:val="none" w:sz="0" w:space="0" w:color="auto"/>
            <w:left w:val="none" w:sz="0" w:space="0" w:color="auto"/>
            <w:bottom w:val="none" w:sz="0" w:space="0" w:color="auto"/>
            <w:right w:val="none" w:sz="0" w:space="0" w:color="auto"/>
          </w:divBdr>
        </w:div>
        <w:div w:id="627317448">
          <w:marLeft w:val="640"/>
          <w:marRight w:val="0"/>
          <w:marTop w:val="0"/>
          <w:marBottom w:val="0"/>
          <w:divBdr>
            <w:top w:val="none" w:sz="0" w:space="0" w:color="auto"/>
            <w:left w:val="none" w:sz="0" w:space="0" w:color="auto"/>
            <w:bottom w:val="none" w:sz="0" w:space="0" w:color="auto"/>
            <w:right w:val="none" w:sz="0" w:space="0" w:color="auto"/>
          </w:divBdr>
        </w:div>
        <w:div w:id="11035141">
          <w:marLeft w:val="640"/>
          <w:marRight w:val="0"/>
          <w:marTop w:val="0"/>
          <w:marBottom w:val="0"/>
          <w:divBdr>
            <w:top w:val="none" w:sz="0" w:space="0" w:color="auto"/>
            <w:left w:val="none" w:sz="0" w:space="0" w:color="auto"/>
            <w:bottom w:val="none" w:sz="0" w:space="0" w:color="auto"/>
            <w:right w:val="none" w:sz="0" w:space="0" w:color="auto"/>
          </w:divBdr>
        </w:div>
        <w:div w:id="1820920351">
          <w:marLeft w:val="640"/>
          <w:marRight w:val="0"/>
          <w:marTop w:val="0"/>
          <w:marBottom w:val="0"/>
          <w:divBdr>
            <w:top w:val="none" w:sz="0" w:space="0" w:color="auto"/>
            <w:left w:val="none" w:sz="0" w:space="0" w:color="auto"/>
            <w:bottom w:val="none" w:sz="0" w:space="0" w:color="auto"/>
            <w:right w:val="none" w:sz="0" w:space="0" w:color="auto"/>
          </w:divBdr>
        </w:div>
        <w:div w:id="1412891139">
          <w:marLeft w:val="640"/>
          <w:marRight w:val="0"/>
          <w:marTop w:val="0"/>
          <w:marBottom w:val="0"/>
          <w:divBdr>
            <w:top w:val="none" w:sz="0" w:space="0" w:color="auto"/>
            <w:left w:val="none" w:sz="0" w:space="0" w:color="auto"/>
            <w:bottom w:val="none" w:sz="0" w:space="0" w:color="auto"/>
            <w:right w:val="none" w:sz="0" w:space="0" w:color="auto"/>
          </w:divBdr>
        </w:div>
        <w:div w:id="931157838">
          <w:marLeft w:val="640"/>
          <w:marRight w:val="0"/>
          <w:marTop w:val="0"/>
          <w:marBottom w:val="0"/>
          <w:divBdr>
            <w:top w:val="none" w:sz="0" w:space="0" w:color="auto"/>
            <w:left w:val="none" w:sz="0" w:space="0" w:color="auto"/>
            <w:bottom w:val="none" w:sz="0" w:space="0" w:color="auto"/>
            <w:right w:val="none" w:sz="0" w:space="0" w:color="auto"/>
          </w:divBdr>
        </w:div>
        <w:div w:id="1562716326">
          <w:marLeft w:val="640"/>
          <w:marRight w:val="0"/>
          <w:marTop w:val="0"/>
          <w:marBottom w:val="0"/>
          <w:divBdr>
            <w:top w:val="none" w:sz="0" w:space="0" w:color="auto"/>
            <w:left w:val="none" w:sz="0" w:space="0" w:color="auto"/>
            <w:bottom w:val="none" w:sz="0" w:space="0" w:color="auto"/>
            <w:right w:val="none" w:sz="0" w:space="0" w:color="auto"/>
          </w:divBdr>
        </w:div>
        <w:div w:id="1799108727">
          <w:marLeft w:val="640"/>
          <w:marRight w:val="0"/>
          <w:marTop w:val="0"/>
          <w:marBottom w:val="0"/>
          <w:divBdr>
            <w:top w:val="none" w:sz="0" w:space="0" w:color="auto"/>
            <w:left w:val="none" w:sz="0" w:space="0" w:color="auto"/>
            <w:bottom w:val="none" w:sz="0" w:space="0" w:color="auto"/>
            <w:right w:val="none" w:sz="0" w:space="0" w:color="auto"/>
          </w:divBdr>
        </w:div>
        <w:div w:id="1278105136">
          <w:marLeft w:val="640"/>
          <w:marRight w:val="0"/>
          <w:marTop w:val="0"/>
          <w:marBottom w:val="0"/>
          <w:divBdr>
            <w:top w:val="none" w:sz="0" w:space="0" w:color="auto"/>
            <w:left w:val="none" w:sz="0" w:space="0" w:color="auto"/>
            <w:bottom w:val="none" w:sz="0" w:space="0" w:color="auto"/>
            <w:right w:val="none" w:sz="0" w:space="0" w:color="auto"/>
          </w:divBdr>
        </w:div>
        <w:div w:id="459690100">
          <w:marLeft w:val="640"/>
          <w:marRight w:val="0"/>
          <w:marTop w:val="0"/>
          <w:marBottom w:val="0"/>
          <w:divBdr>
            <w:top w:val="none" w:sz="0" w:space="0" w:color="auto"/>
            <w:left w:val="none" w:sz="0" w:space="0" w:color="auto"/>
            <w:bottom w:val="none" w:sz="0" w:space="0" w:color="auto"/>
            <w:right w:val="none" w:sz="0" w:space="0" w:color="auto"/>
          </w:divBdr>
        </w:div>
        <w:div w:id="355690803">
          <w:marLeft w:val="640"/>
          <w:marRight w:val="0"/>
          <w:marTop w:val="0"/>
          <w:marBottom w:val="0"/>
          <w:divBdr>
            <w:top w:val="none" w:sz="0" w:space="0" w:color="auto"/>
            <w:left w:val="none" w:sz="0" w:space="0" w:color="auto"/>
            <w:bottom w:val="none" w:sz="0" w:space="0" w:color="auto"/>
            <w:right w:val="none" w:sz="0" w:space="0" w:color="auto"/>
          </w:divBdr>
        </w:div>
        <w:div w:id="1967007850">
          <w:marLeft w:val="640"/>
          <w:marRight w:val="0"/>
          <w:marTop w:val="0"/>
          <w:marBottom w:val="0"/>
          <w:divBdr>
            <w:top w:val="none" w:sz="0" w:space="0" w:color="auto"/>
            <w:left w:val="none" w:sz="0" w:space="0" w:color="auto"/>
            <w:bottom w:val="none" w:sz="0" w:space="0" w:color="auto"/>
            <w:right w:val="none" w:sz="0" w:space="0" w:color="auto"/>
          </w:divBdr>
        </w:div>
        <w:div w:id="2115007461">
          <w:marLeft w:val="640"/>
          <w:marRight w:val="0"/>
          <w:marTop w:val="0"/>
          <w:marBottom w:val="0"/>
          <w:divBdr>
            <w:top w:val="none" w:sz="0" w:space="0" w:color="auto"/>
            <w:left w:val="none" w:sz="0" w:space="0" w:color="auto"/>
            <w:bottom w:val="none" w:sz="0" w:space="0" w:color="auto"/>
            <w:right w:val="none" w:sz="0" w:space="0" w:color="auto"/>
          </w:divBdr>
        </w:div>
        <w:div w:id="1356417055">
          <w:marLeft w:val="640"/>
          <w:marRight w:val="0"/>
          <w:marTop w:val="0"/>
          <w:marBottom w:val="0"/>
          <w:divBdr>
            <w:top w:val="none" w:sz="0" w:space="0" w:color="auto"/>
            <w:left w:val="none" w:sz="0" w:space="0" w:color="auto"/>
            <w:bottom w:val="none" w:sz="0" w:space="0" w:color="auto"/>
            <w:right w:val="none" w:sz="0" w:space="0" w:color="auto"/>
          </w:divBdr>
        </w:div>
        <w:div w:id="1720546828">
          <w:marLeft w:val="640"/>
          <w:marRight w:val="0"/>
          <w:marTop w:val="0"/>
          <w:marBottom w:val="0"/>
          <w:divBdr>
            <w:top w:val="none" w:sz="0" w:space="0" w:color="auto"/>
            <w:left w:val="none" w:sz="0" w:space="0" w:color="auto"/>
            <w:bottom w:val="none" w:sz="0" w:space="0" w:color="auto"/>
            <w:right w:val="none" w:sz="0" w:space="0" w:color="auto"/>
          </w:divBdr>
        </w:div>
        <w:div w:id="1127358103">
          <w:marLeft w:val="640"/>
          <w:marRight w:val="0"/>
          <w:marTop w:val="0"/>
          <w:marBottom w:val="0"/>
          <w:divBdr>
            <w:top w:val="none" w:sz="0" w:space="0" w:color="auto"/>
            <w:left w:val="none" w:sz="0" w:space="0" w:color="auto"/>
            <w:bottom w:val="none" w:sz="0" w:space="0" w:color="auto"/>
            <w:right w:val="none" w:sz="0" w:space="0" w:color="auto"/>
          </w:divBdr>
        </w:div>
        <w:div w:id="434176751">
          <w:marLeft w:val="640"/>
          <w:marRight w:val="0"/>
          <w:marTop w:val="0"/>
          <w:marBottom w:val="0"/>
          <w:divBdr>
            <w:top w:val="none" w:sz="0" w:space="0" w:color="auto"/>
            <w:left w:val="none" w:sz="0" w:space="0" w:color="auto"/>
            <w:bottom w:val="none" w:sz="0" w:space="0" w:color="auto"/>
            <w:right w:val="none" w:sz="0" w:space="0" w:color="auto"/>
          </w:divBdr>
        </w:div>
        <w:div w:id="433983488">
          <w:marLeft w:val="640"/>
          <w:marRight w:val="0"/>
          <w:marTop w:val="0"/>
          <w:marBottom w:val="0"/>
          <w:divBdr>
            <w:top w:val="none" w:sz="0" w:space="0" w:color="auto"/>
            <w:left w:val="none" w:sz="0" w:space="0" w:color="auto"/>
            <w:bottom w:val="none" w:sz="0" w:space="0" w:color="auto"/>
            <w:right w:val="none" w:sz="0" w:space="0" w:color="auto"/>
          </w:divBdr>
        </w:div>
        <w:div w:id="1293485499">
          <w:marLeft w:val="640"/>
          <w:marRight w:val="0"/>
          <w:marTop w:val="0"/>
          <w:marBottom w:val="0"/>
          <w:divBdr>
            <w:top w:val="none" w:sz="0" w:space="0" w:color="auto"/>
            <w:left w:val="none" w:sz="0" w:space="0" w:color="auto"/>
            <w:bottom w:val="none" w:sz="0" w:space="0" w:color="auto"/>
            <w:right w:val="none" w:sz="0" w:space="0" w:color="auto"/>
          </w:divBdr>
        </w:div>
        <w:div w:id="1763334178">
          <w:marLeft w:val="640"/>
          <w:marRight w:val="0"/>
          <w:marTop w:val="0"/>
          <w:marBottom w:val="0"/>
          <w:divBdr>
            <w:top w:val="none" w:sz="0" w:space="0" w:color="auto"/>
            <w:left w:val="none" w:sz="0" w:space="0" w:color="auto"/>
            <w:bottom w:val="none" w:sz="0" w:space="0" w:color="auto"/>
            <w:right w:val="none" w:sz="0" w:space="0" w:color="auto"/>
          </w:divBdr>
        </w:div>
      </w:divsChild>
    </w:div>
    <w:div w:id="1071584296">
      <w:bodyDiv w:val="1"/>
      <w:marLeft w:val="0"/>
      <w:marRight w:val="0"/>
      <w:marTop w:val="0"/>
      <w:marBottom w:val="0"/>
      <w:divBdr>
        <w:top w:val="none" w:sz="0" w:space="0" w:color="auto"/>
        <w:left w:val="none" w:sz="0" w:space="0" w:color="auto"/>
        <w:bottom w:val="none" w:sz="0" w:space="0" w:color="auto"/>
        <w:right w:val="none" w:sz="0" w:space="0" w:color="auto"/>
      </w:divBdr>
      <w:divsChild>
        <w:div w:id="1736008278">
          <w:marLeft w:val="640"/>
          <w:marRight w:val="0"/>
          <w:marTop w:val="0"/>
          <w:marBottom w:val="0"/>
          <w:divBdr>
            <w:top w:val="none" w:sz="0" w:space="0" w:color="auto"/>
            <w:left w:val="none" w:sz="0" w:space="0" w:color="auto"/>
            <w:bottom w:val="none" w:sz="0" w:space="0" w:color="auto"/>
            <w:right w:val="none" w:sz="0" w:space="0" w:color="auto"/>
          </w:divBdr>
        </w:div>
        <w:div w:id="809177454">
          <w:marLeft w:val="640"/>
          <w:marRight w:val="0"/>
          <w:marTop w:val="0"/>
          <w:marBottom w:val="0"/>
          <w:divBdr>
            <w:top w:val="none" w:sz="0" w:space="0" w:color="auto"/>
            <w:left w:val="none" w:sz="0" w:space="0" w:color="auto"/>
            <w:bottom w:val="none" w:sz="0" w:space="0" w:color="auto"/>
            <w:right w:val="none" w:sz="0" w:space="0" w:color="auto"/>
          </w:divBdr>
        </w:div>
        <w:div w:id="804154334">
          <w:marLeft w:val="640"/>
          <w:marRight w:val="0"/>
          <w:marTop w:val="0"/>
          <w:marBottom w:val="0"/>
          <w:divBdr>
            <w:top w:val="none" w:sz="0" w:space="0" w:color="auto"/>
            <w:left w:val="none" w:sz="0" w:space="0" w:color="auto"/>
            <w:bottom w:val="none" w:sz="0" w:space="0" w:color="auto"/>
            <w:right w:val="none" w:sz="0" w:space="0" w:color="auto"/>
          </w:divBdr>
        </w:div>
        <w:div w:id="1508129490">
          <w:marLeft w:val="640"/>
          <w:marRight w:val="0"/>
          <w:marTop w:val="0"/>
          <w:marBottom w:val="0"/>
          <w:divBdr>
            <w:top w:val="none" w:sz="0" w:space="0" w:color="auto"/>
            <w:left w:val="none" w:sz="0" w:space="0" w:color="auto"/>
            <w:bottom w:val="none" w:sz="0" w:space="0" w:color="auto"/>
            <w:right w:val="none" w:sz="0" w:space="0" w:color="auto"/>
          </w:divBdr>
        </w:div>
        <w:div w:id="560408362">
          <w:marLeft w:val="640"/>
          <w:marRight w:val="0"/>
          <w:marTop w:val="0"/>
          <w:marBottom w:val="0"/>
          <w:divBdr>
            <w:top w:val="none" w:sz="0" w:space="0" w:color="auto"/>
            <w:left w:val="none" w:sz="0" w:space="0" w:color="auto"/>
            <w:bottom w:val="none" w:sz="0" w:space="0" w:color="auto"/>
            <w:right w:val="none" w:sz="0" w:space="0" w:color="auto"/>
          </w:divBdr>
        </w:div>
        <w:div w:id="364452160">
          <w:marLeft w:val="640"/>
          <w:marRight w:val="0"/>
          <w:marTop w:val="0"/>
          <w:marBottom w:val="0"/>
          <w:divBdr>
            <w:top w:val="none" w:sz="0" w:space="0" w:color="auto"/>
            <w:left w:val="none" w:sz="0" w:space="0" w:color="auto"/>
            <w:bottom w:val="none" w:sz="0" w:space="0" w:color="auto"/>
            <w:right w:val="none" w:sz="0" w:space="0" w:color="auto"/>
          </w:divBdr>
        </w:div>
        <w:div w:id="870460637">
          <w:marLeft w:val="640"/>
          <w:marRight w:val="0"/>
          <w:marTop w:val="0"/>
          <w:marBottom w:val="0"/>
          <w:divBdr>
            <w:top w:val="none" w:sz="0" w:space="0" w:color="auto"/>
            <w:left w:val="none" w:sz="0" w:space="0" w:color="auto"/>
            <w:bottom w:val="none" w:sz="0" w:space="0" w:color="auto"/>
            <w:right w:val="none" w:sz="0" w:space="0" w:color="auto"/>
          </w:divBdr>
        </w:div>
        <w:div w:id="990644919">
          <w:marLeft w:val="640"/>
          <w:marRight w:val="0"/>
          <w:marTop w:val="0"/>
          <w:marBottom w:val="0"/>
          <w:divBdr>
            <w:top w:val="none" w:sz="0" w:space="0" w:color="auto"/>
            <w:left w:val="none" w:sz="0" w:space="0" w:color="auto"/>
            <w:bottom w:val="none" w:sz="0" w:space="0" w:color="auto"/>
            <w:right w:val="none" w:sz="0" w:space="0" w:color="auto"/>
          </w:divBdr>
        </w:div>
        <w:div w:id="200941282">
          <w:marLeft w:val="640"/>
          <w:marRight w:val="0"/>
          <w:marTop w:val="0"/>
          <w:marBottom w:val="0"/>
          <w:divBdr>
            <w:top w:val="none" w:sz="0" w:space="0" w:color="auto"/>
            <w:left w:val="none" w:sz="0" w:space="0" w:color="auto"/>
            <w:bottom w:val="none" w:sz="0" w:space="0" w:color="auto"/>
            <w:right w:val="none" w:sz="0" w:space="0" w:color="auto"/>
          </w:divBdr>
        </w:div>
        <w:div w:id="1588618157">
          <w:marLeft w:val="640"/>
          <w:marRight w:val="0"/>
          <w:marTop w:val="0"/>
          <w:marBottom w:val="0"/>
          <w:divBdr>
            <w:top w:val="none" w:sz="0" w:space="0" w:color="auto"/>
            <w:left w:val="none" w:sz="0" w:space="0" w:color="auto"/>
            <w:bottom w:val="none" w:sz="0" w:space="0" w:color="auto"/>
            <w:right w:val="none" w:sz="0" w:space="0" w:color="auto"/>
          </w:divBdr>
        </w:div>
        <w:div w:id="2052342260">
          <w:marLeft w:val="640"/>
          <w:marRight w:val="0"/>
          <w:marTop w:val="0"/>
          <w:marBottom w:val="0"/>
          <w:divBdr>
            <w:top w:val="none" w:sz="0" w:space="0" w:color="auto"/>
            <w:left w:val="none" w:sz="0" w:space="0" w:color="auto"/>
            <w:bottom w:val="none" w:sz="0" w:space="0" w:color="auto"/>
            <w:right w:val="none" w:sz="0" w:space="0" w:color="auto"/>
          </w:divBdr>
        </w:div>
        <w:div w:id="1120145754">
          <w:marLeft w:val="640"/>
          <w:marRight w:val="0"/>
          <w:marTop w:val="0"/>
          <w:marBottom w:val="0"/>
          <w:divBdr>
            <w:top w:val="none" w:sz="0" w:space="0" w:color="auto"/>
            <w:left w:val="none" w:sz="0" w:space="0" w:color="auto"/>
            <w:bottom w:val="none" w:sz="0" w:space="0" w:color="auto"/>
            <w:right w:val="none" w:sz="0" w:space="0" w:color="auto"/>
          </w:divBdr>
        </w:div>
        <w:div w:id="1081678191">
          <w:marLeft w:val="640"/>
          <w:marRight w:val="0"/>
          <w:marTop w:val="0"/>
          <w:marBottom w:val="0"/>
          <w:divBdr>
            <w:top w:val="none" w:sz="0" w:space="0" w:color="auto"/>
            <w:left w:val="none" w:sz="0" w:space="0" w:color="auto"/>
            <w:bottom w:val="none" w:sz="0" w:space="0" w:color="auto"/>
            <w:right w:val="none" w:sz="0" w:space="0" w:color="auto"/>
          </w:divBdr>
        </w:div>
        <w:div w:id="1107117250">
          <w:marLeft w:val="640"/>
          <w:marRight w:val="0"/>
          <w:marTop w:val="0"/>
          <w:marBottom w:val="0"/>
          <w:divBdr>
            <w:top w:val="none" w:sz="0" w:space="0" w:color="auto"/>
            <w:left w:val="none" w:sz="0" w:space="0" w:color="auto"/>
            <w:bottom w:val="none" w:sz="0" w:space="0" w:color="auto"/>
            <w:right w:val="none" w:sz="0" w:space="0" w:color="auto"/>
          </w:divBdr>
        </w:div>
        <w:div w:id="1859925974">
          <w:marLeft w:val="640"/>
          <w:marRight w:val="0"/>
          <w:marTop w:val="0"/>
          <w:marBottom w:val="0"/>
          <w:divBdr>
            <w:top w:val="none" w:sz="0" w:space="0" w:color="auto"/>
            <w:left w:val="none" w:sz="0" w:space="0" w:color="auto"/>
            <w:bottom w:val="none" w:sz="0" w:space="0" w:color="auto"/>
            <w:right w:val="none" w:sz="0" w:space="0" w:color="auto"/>
          </w:divBdr>
        </w:div>
        <w:div w:id="785002406">
          <w:marLeft w:val="640"/>
          <w:marRight w:val="0"/>
          <w:marTop w:val="0"/>
          <w:marBottom w:val="0"/>
          <w:divBdr>
            <w:top w:val="none" w:sz="0" w:space="0" w:color="auto"/>
            <w:left w:val="none" w:sz="0" w:space="0" w:color="auto"/>
            <w:bottom w:val="none" w:sz="0" w:space="0" w:color="auto"/>
            <w:right w:val="none" w:sz="0" w:space="0" w:color="auto"/>
          </w:divBdr>
        </w:div>
        <w:div w:id="2047750243">
          <w:marLeft w:val="640"/>
          <w:marRight w:val="0"/>
          <w:marTop w:val="0"/>
          <w:marBottom w:val="0"/>
          <w:divBdr>
            <w:top w:val="none" w:sz="0" w:space="0" w:color="auto"/>
            <w:left w:val="none" w:sz="0" w:space="0" w:color="auto"/>
            <w:bottom w:val="none" w:sz="0" w:space="0" w:color="auto"/>
            <w:right w:val="none" w:sz="0" w:space="0" w:color="auto"/>
          </w:divBdr>
        </w:div>
        <w:div w:id="1440760351">
          <w:marLeft w:val="640"/>
          <w:marRight w:val="0"/>
          <w:marTop w:val="0"/>
          <w:marBottom w:val="0"/>
          <w:divBdr>
            <w:top w:val="none" w:sz="0" w:space="0" w:color="auto"/>
            <w:left w:val="none" w:sz="0" w:space="0" w:color="auto"/>
            <w:bottom w:val="none" w:sz="0" w:space="0" w:color="auto"/>
            <w:right w:val="none" w:sz="0" w:space="0" w:color="auto"/>
          </w:divBdr>
        </w:div>
        <w:div w:id="676275393">
          <w:marLeft w:val="640"/>
          <w:marRight w:val="0"/>
          <w:marTop w:val="0"/>
          <w:marBottom w:val="0"/>
          <w:divBdr>
            <w:top w:val="none" w:sz="0" w:space="0" w:color="auto"/>
            <w:left w:val="none" w:sz="0" w:space="0" w:color="auto"/>
            <w:bottom w:val="none" w:sz="0" w:space="0" w:color="auto"/>
            <w:right w:val="none" w:sz="0" w:space="0" w:color="auto"/>
          </w:divBdr>
        </w:div>
        <w:div w:id="2146581180">
          <w:marLeft w:val="640"/>
          <w:marRight w:val="0"/>
          <w:marTop w:val="0"/>
          <w:marBottom w:val="0"/>
          <w:divBdr>
            <w:top w:val="none" w:sz="0" w:space="0" w:color="auto"/>
            <w:left w:val="none" w:sz="0" w:space="0" w:color="auto"/>
            <w:bottom w:val="none" w:sz="0" w:space="0" w:color="auto"/>
            <w:right w:val="none" w:sz="0" w:space="0" w:color="auto"/>
          </w:divBdr>
        </w:div>
        <w:div w:id="1527332275">
          <w:marLeft w:val="640"/>
          <w:marRight w:val="0"/>
          <w:marTop w:val="0"/>
          <w:marBottom w:val="0"/>
          <w:divBdr>
            <w:top w:val="none" w:sz="0" w:space="0" w:color="auto"/>
            <w:left w:val="none" w:sz="0" w:space="0" w:color="auto"/>
            <w:bottom w:val="none" w:sz="0" w:space="0" w:color="auto"/>
            <w:right w:val="none" w:sz="0" w:space="0" w:color="auto"/>
          </w:divBdr>
        </w:div>
        <w:div w:id="616523349">
          <w:marLeft w:val="640"/>
          <w:marRight w:val="0"/>
          <w:marTop w:val="0"/>
          <w:marBottom w:val="0"/>
          <w:divBdr>
            <w:top w:val="none" w:sz="0" w:space="0" w:color="auto"/>
            <w:left w:val="none" w:sz="0" w:space="0" w:color="auto"/>
            <w:bottom w:val="none" w:sz="0" w:space="0" w:color="auto"/>
            <w:right w:val="none" w:sz="0" w:space="0" w:color="auto"/>
          </w:divBdr>
        </w:div>
        <w:div w:id="1729526083">
          <w:marLeft w:val="640"/>
          <w:marRight w:val="0"/>
          <w:marTop w:val="0"/>
          <w:marBottom w:val="0"/>
          <w:divBdr>
            <w:top w:val="none" w:sz="0" w:space="0" w:color="auto"/>
            <w:left w:val="none" w:sz="0" w:space="0" w:color="auto"/>
            <w:bottom w:val="none" w:sz="0" w:space="0" w:color="auto"/>
            <w:right w:val="none" w:sz="0" w:space="0" w:color="auto"/>
          </w:divBdr>
        </w:div>
        <w:div w:id="734743218">
          <w:marLeft w:val="640"/>
          <w:marRight w:val="0"/>
          <w:marTop w:val="0"/>
          <w:marBottom w:val="0"/>
          <w:divBdr>
            <w:top w:val="none" w:sz="0" w:space="0" w:color="auto"/>
            <w:left w:val="none" w:sz="0" w:space="0" w:color="auto"/>
            <w:bottom w:val="none" w:sz="0" w:space="0" w:color="auto"/>
            <w:right w:val="none" w:sz="0" w:space="0" w:color="auto"/>
          </w:divBdr>
        </w:div>
        <w:div w:id="631596149">
          <w:marLeft w:val="640"/>
          <w:marRight w:val="0"/>
          <w:marTop w:val="0"/>
          <w:marBottom w:val="0"/>
          <w:divBdr>
            <w:top w:val="none" w:sz="0" w:space="0" w:color="auto"/>
            <w:left w:val="none" w:sz="0" w:space="0" w:color="auto"/>
            <w:bottom w:val="none" w:sz="0" w:space="0" w:color="auto"/>
            <w:right w:val="none" w:sz="0" w:space="0" w:color="auto"/>
          </w:divBdr>
        </w:div>
        <w:div w:id="2072851452">
          <w:marLeft w:val="640"/>
          <w:marRight w:val="0"/>
          <w:marTop w:val="0"/>
          <w:marBottom w:val="0"/>
          <w:divBdr>
            <w:top w:val="none" w:sz="0" w:space="0" w:color="auto"/>
            <w:left w:val="none" w:sz="0" w:space="0" w:color="auto"/>
            <w:bottom w:val="none" w:sz="0" w:space="0" w:color="auto"/>
            <w:right w:val="none" w:sz="0" w:space="0" w:color="auto"/>
          </w:divBdr>
        </w:div>
        <w:div w:id="1558592287">
          <w:marLeft w:val="640"/>
          <w:marRight w:val="0"/>
          <w:marTop w:val="0"/>
          <w:marBottom w:val="0"/>
          <w:divBdr>
            <w:top w:val="none" w:sz="0" w:space="0" w:color="auto"/>
            <w:left w:val="none" w:sz="0" w:space="0" w:color="auto"/>
            <w:bottom w:val="none" w:sz="0" w:space="0" w:color="auto"/>
            <w:right w:val="none" w:sz="0" w:space="0" w:color="auto"/>
          </w:divBdr>
        </w:div>
      </w:divsChild>
    </w:div>
    <w:div w:id="1132677188">
      <w:bodyDiv w:val="1"/>
      <w:marLeft w:val="0"/>
      <w:marRight w:val="0"/>
      <w:marTop w:val="0"/>
      <w:marBottom w:val="0"/>
      <w:divBdr>
        <w:top w:val="none" w:sz="0" w:space="0" w:color="auto"/>
        <w:left w:val="none" w:sz="0" w:space="0" w:color="auto"/>
        <w:bottom w:val="none" w:sz="0" w:space="0" w:color="auto"/>
        <w:right w:val="none" w:sz="0" w:space="0" w:color="auto"/>
      </w:divBdr>
      <w:divsChild>
        <w:div w:id="2024045446">
          <w:marLeft w:val="640"/>
          <w:marRight w:val="0"/>
          <w:marTop w:val="0"/>
          <w:marBottom w:val="0"/>
          <w:divBdr>
            <w:top w:val="none" w:sz="0" w:space="0" w:color="auto"/>
            <w:left w:val="none" w:sz="0" w:space="0" w:color="auto"/>
            <w:bottom w:val="none" w:sz="0" w:space="0" w:color="auto"/>
            <w:right w:val="none" w:sz="0" w:space="0" w:color="auto"/>
          </w:divBdr>
        </w:div>
        <w:div w:id="1886722820">
          <w:marLeft w:val="640"/>
          <w:marRight w:val="0"/>
          <w:marTop w:val="0"/>
          <w:marBottom w:val="0"/>
          <w:divBdr>
            <w:top w:val="none" w:sz="0" w:space="0" w:color="auto"/>
            <w:left w:val="none" w:sz="0" w:space="0" w:color="auto"/>
            <w:bottom w:val="none" w:sz="0" w:space="0" w:color="auto"/>
            <w:right w:val="none" w:sz="0" w:space="0" w:color="auto"/>
          </w:divBdr>
        </w:div>
        <w:div w:id="111099386">
          <w:marLeft w:val="640"/>
          <w:marRight w:val="0"/>
          <w:marTop w:val="0"/>
          <w:marBottom w:val="0"/>
          <w:divBdr>
            <w:top w:val="none" w:sz="0" w:space="0" w:color="auto"/>
            <w:left w:val="none" w:sz="0" w:space="0" w:color="auto"/>
            <w:bottom w:val="none" w:sz="0" w:space="0" w:color="auto"/>
            <w:right w:val="none" w:sz="0" w:space="0" w:color="auto"/>
          </w:divBdr>
        </w:div>
        <w:div w:id="1004743418">
          <w:marLeft w:val="640"/>
          <w:marRight w:val="0"/>
          <w:marTop w:val="0"/>
          <w:marBottom w:val="0"/>
          <w:divBdr>
            <w:top w:val="none" w:sz="0" w:space="0" w:color="auto"/>
            <w:left w:val="none" w:sz="0" w:space="0" w:color="auto"/>
            <w:bottom w:val="none" w:sz="0" w:space="0" w:color="auto"/>
            <w:right w:val="none" w:sz="0" w:space="0" w:color="auto"/>
          </w:divBdr>
        </w:div>
      </w:divsChild>
    </w:div>
    <w:div w:id="1137843948">
      <w:bodyDiv w:val="1"/>
      <w:marLeft w:val="0"/>
      <w:marRight w:val="0"/>
      <w:marTop w:val="0"/>
      <w:marBottom w:val="0"/>
      <w:divBdr>
        <w:top w:val="none" w:sz="0" w:space="0" w:color="auto"/>
        <w:left w:val="none" w:sz="0" w:space="0" w:color="auto"/>
        <w:bottom w:val="none" w:sz="0" w:space="0" w:color="auto"/>
        <w:right w:val="none" w:sz="0" w:space="0" w:color="auto"/>
      </w:divBdr>
      <w:divsChild>
        <w:div w:id="2016956224">
          <w:marLeft w:val="640"/>
          <w:marRight w:val="0"/>
          <w:marTop w:val="0"/>
          <w:marBottom w:val="0"/>
          <w:divBdr>
            <w:top w:val="none" w:sz="0" w:space="0" w:color="auto"/>
            <w:left w:val="none" w:sz="0" w:space="0" w:color="auto"/>
            <w:bottom w:val="none" w:sz="0" w:space="0" w:color="auto"/>
            <w:right w:val="none" w:sz="0" w:space="0" w:color="auto"/>
          </w:divBdr>
        </w:div>
        <w:div w:id="1938370321">
          <w:marLeft w:val="640"/>
          <w:marRight w:val="0"/>
          <w:marTop w:val="0"/>
          <w:marBottom w:val="0"/>
          <w:divBdr>
            <w:top w:val="none" w:sz="0" w:space="0" w:color="auto"/>
            <w:left w:val="none" w:sz="0" w:space="0" w:color="auto"/>
            <w:bottom w:val="none" w:sz="0" w:space="0" w:color="auto"/>
            <w:right w:val="none" w:sz="0" w:space="0" w:color="auto"/>
          </w:divBdr>
        </w:div>
        <w:div w:id="957906592">
          <w:marLeft w:val="640"/>
          <w:marRight w:val="0"/>
          <w:marTop w:val="0"/>
          <w:marBottom w:val="0"/>
          <w:divBdr>
            <w:top w:val="none" w:sz="0" w:space="0" w:color="auto"/>
            <w:left w:val="none" w:sz="0" w:space="0" w:color="auto"/>
            <w:bottom w:val="none" w:sz="0" w:space="0" w:color="auto"/>
            <w:right w:val="none" w:sz="0" w:space="0" w:color="auto"/>
          </w:divBdr>
        </w:div>
        <w:div w:id="2120488287">
          <w:marLeft w:val="640"/>
          <w:marRight w:val="0"/>
          <w:marTop w:val="0"/>
          <w:marBottom w:val="0"/>
          <w:divBdr>
            <w:top w:val="none" w:sz="0" w:space="0" w:color="auto"/>
            <w:left w:val="none" w:sz="0" w:space="0" w:color="auto"/>
            <w:bottom w:val="none" w:sz="0" w:space="0" w:color="auto"/>
            <w:right w:val="none" w:sz="0" w:space="0" w:color="auto"/>
          </w:divBdr>
        </w:div>
        <w:div w:id="1859350117">
          <w:marLeft w:val="640"/>
          <w:marRight w:val="0"/>
          <w:marTop w:val="0"/>
          <w:marBottom w:val="0"/>
          <w:divBdr>
            <w:top w:val="none" w:sz="0" w:space="0" w:color="auto"/>
            <w:left w:val="none" w:sz="0" w:space="0" w:color="auto"/>
            <w:bottom w:val="none" w:sz="0" w:space="0" w:color="auto"/>
            <w:right w:val="none" w:sz="0" w:space="0" w:color="auto"/>
          </w:divBdr>
        </w:div>
        <w:div w:id="995915226">
          <w:marLeft w:val="640"/>
          <w:marRight w:val="0"/>
          <w:marTop w:val="0"/>
          <w:marBottom w:val="0"/>
          <w:divBdr>
            <w:top w:val="none" w:sz="0" w:space="0" w:color="auto"/>
            <w:left w:val="none" w:sz="0" w:space="0" w:color="auto"/>
            <w:bottom w:val="none" w:sz="0" w:space="0" w:color="auto"/>
            <w:right w:val="none" w:sz="0" w:space="0" w:color="auto"/>
          </w:divBdr>
        </w:div>
        <w:div w:id="1597858008">
          <w:marLeft w:val="640"/>
          <w:marRight w:val="0"/>
          <w:marTop w:val="0"/>
          <w:marBottom w:val="0"/>
          <w:divBdr>
            <w:top w:val="none" w:sz="0" w:space="0" w:color="auto"/>
            <w:left w:val="none" w:sz="0" w:space="0" w:color="auto"/>
            <w:bottom w:val="none" w:sz="0" w:space="0" w:color="auto"/>
            <w:right w:val="none" w:sz="0" w:space="0" w:color="auto"/>
          </w:divBdr>
        </w:div>
        <w:div w:id="1853521013">
          <w:marLeft w:val="640"/>
          <w:marRight w:val="0"/>
          <w:marTop w:val="0"/>
          <w:marBottom w:val="0"/>
          <w:divBdr>
            <w:top w:val="none" w:sz="0" w:space="0" w:color="auto"/>
            <w:left w:val="none" w:sz="0" w:space="0" w:color="auto"/>
            <w:bottom w:val="none" w:sz="0" w:space="0" w:color="auto"/>
            <w:right w:val="none" w:sz="0" w:space="0" w:color="auto"/>
          </w:divBdr>
        </w:div>
        <w:div w:id="922952091">
          <w:marLeft w:val="640"/>
          <w:marRight w:val="0"/>
          <w:marTop w:val="0"/>
          <w:marBottom w:val="0"/>
          <w:divBdr>
            <w:top w:val="none" w:sz="0" w:space="0" w:color="auto"/>
            <w:left w:val="none" w:sz="0" w:space="0" w:color="auto"/>
            <w:bottom w:val="none" w:sz="0" w:space="0" w:color="auto"/>
            <w:right w:val="none" w:sz="0" w:space="0" w:color="auto"/>
          </w:divBdr>
        </w:div>
        <w:div w:id="955333302">
          <w:marLeft w:val="640"/>
          <w:marRight w:val="0"/>
          <w:marTop w:val="0"/>
          <w:marBottom w:val="0"/>
          <w:divBdr>
            <w:top w:val="none" w:sz="0" w:space="0" w:color="auto"/>
            <w:left w:val="none" w:sz="0" w:space="0" w:color="auto"/>
            <w:bottom w:val="none" w:sz="0" w:space="0" w:color="auto"/>
            <w:right w:val="none" w:sz="0" w:space="0" w:color="auto"/>
          </w:divBdr>
        </w:div>
        <w:div w:id="1703626436">
          <w:marLeft w:val="640"/>
          <w:marRight w:val="0"/>
          <w:marTop w:val="0"/>
          <w:marBottom w:val="0"/>
          <w:divBdr>
            <w:top w:val="none" w:sz="0" w:space="0" w:color="auto"/>
            <w:left w:val="none" w:sz="0" w:space="0" w:color="auto"/>
            <w:bottom w:val="none" w:sz="0" w:space="0" w:color="auto"/>
            <w:right w:val="none" w:sz="0" w:space="0" w:color="auto"/>
          </w:divBdr>
        </w:div>
        <w:div w:id="1613903385">
          <w:marLeft w:val="640"/>
          <w:marRight w:val="0"/>
          <w:marTop w:val="0"/>
          <w:marBottom w:val="0"/>
          <w:divBdr>
            <w:top w:val="none" w:sz="0" w:space="0" w:color="auto"/>
            <w:left w:val="none" w:sz="0" w:space="0" w:color="auto"/>
            <w:bottom w:val="none" w:sz="0" w:space="0" w:color="auto"/>
            <w:right w:val="none" w:sz="0" w:space="0" w:color="auto"/>
          </w:divBdr>
        </w:div>
        <w:div w:id="2000620439">
          <w:marLeft w:val="640"/>
          <w:marRight w:val="0"/>
          <w:marTop w:val="0"/>
          <w:marBottom w:val="0"/>
          <w:divBdr>
            <w:top w:val="none" w:sz="0" w:space="0" w:color="auto"/>
            <w:left w:val="none" w:sz="0" w:space="0" w:color="auto"/>
            <w:bottom w:val="none" w:sz="0" w:space="0" w:color="auto"/>
            <w:right w:val="none" w:sz="0" w:space="0" w:color="auto"/>
          </w:divBdr>
        </w:div>
        <w:div w:id="634407082">
          <w:marLeft w:val="640"/>
          <w:marRight w:val="0"/>
          <w:marTop w:val="0"/>
          <w:marBottom w:val="0"/>
          <w:divBdr>
            <w:top w:val="none" w:sz="0" w:space="0" w:color="auto"/>
            <w:left w:val="none" w:sz="0" w:space="0" w:color="auto"/>
            <w:bottom w:val="none" w:sz="0" w:space="0" w:color="auto"/>
            <w:right w:val="none" w:sz="0" w:space="0" w:color="auto"/>
          </w:divBdr>
        </w:div>
        <w:div w:id="1001159054">
          <w:marLeft w:val="640"/>
          <w:marRight w:val="0"/>
          <w:marTop w:val="0"/>
          <w:marBottom w:val="0"/>
          <w:divBdr>
            <w:top w:val="none" w:sz="0" w:space="0" w:color="auto"/>
            <w:left w:val="none" w:sz="0" w:space="0" w:color="auto"/>
            <w:bottom w:val="none" w:sz="0" w:space="0" w:color="auto"/>
            <w:right w:val="none" w:sz="0" w:space="0" w:color="auto"/>
          </w:divBdr>
        </w:div>
        <w:div w:id="1812595336">
          <w:marLeft w:val="640"/>
          <w:marRight w:val="0"/>
          <w:marTop w:val="0"/>
          <w:marBottom w:val="0"/>
          <w:divBdr>
            <w:top w:val="none" w:sz="0" w:space="0" w:color="auto"/>
            <w:left w:val="none" w:sz="0" w:space="0" w:color="auto"/>
            <w:bottom w:val="none" w:sz="0" w:space="0" w:color="auto"/>
            <w:right w:val="none" w:sz="0" w:space="0" w:color="auto"/>
          </w:divBdr>
        </w:div>
        <w:div w:id="924459844">
          <w:marLeft w:val="640"/>
          <w:marRight w:val="0"/>
          <w:marTop w:val="0"/>
          <w:marBottom w:val="0"/>
          <w:divBdr>
            <w:top w:val="none" w:sz="0" w:space="0" w:color="auto"/>
            <w:left w:val="none" w:sz="0" w:space="0" w:color="auto"/>
            <w:bottom w:val="none" w:sz="0" w:space="0" w:color="auto"/>
            <w:right w:val="none" w:sz="0" w:space="0" w:color="auto"/>
          </w:divBdr>
        </w:div>
        <w:div w:id="1733117905">
          <w:marLeft w:val="640"/>
          <w:marRight w:val="0"/>
          <w:marTop w:val="0"/>
          <w:marBottom w:val="0"/>
          <w:divBdr>
            <w:top w:val="none" w:sz="0" w:space="0" w:color="auto"/>
            <w:left w:val="none" w:sz="0" w:space="0" w:color="auto"/>
            <w:bottom w:val="none" w:sz="0" w:space="0" w:color="auto"/>
            <w:right w:val="none" w:sz="0" w:space="0" w:color="auto"/>
          </w:divBdr>
        </w:div>
        <w:div w:id="953752488">
          <w:marLeft w:val="640"/>
          <w:marRight w:val="0"/>
          <w:marTop w:val="0"/>
          <w:marBottom w:val="0"/>
          <w:divBdr>
            <w:top w:val="none" w:sz="0" w:space="0" w:color="auto"/>
            <w:left w:val="none" w:sz="0" w:space="0" w:color="auto"/>
            <w:bottom w:val="none" w:sz="0" w:space="0" w:color="auto"/>
            <w:right w:val="none" w:sz="0" w:space="0" w:color="auto"/>
          </w:divBdr>
        </w:div>
        <w:div w:id="53548799">
          <w:marLeft w:val="640"/>
          <w:marRight w:val="0"/>
          <w:marTop w:val="0"/>
          <w:marBottom w:val="0"/>
          <w:divBdr>
            <w:top w:val="none" w:sz="0" w:space="0" w:color="auto"/>
            <w:left w:val="none" w:sz="0" w:space="0" w:color="auto"/>
            <w:bottom w:val="none" w:sz="0" w:space="0" w:color="auto"/>
            <w:right w:val="none" w:sz="0" w:space="0" w:color="auto"/>
          </w:divBdr>
        </w:div>
        <w:div w:id="1281956592">
          <w:marLeft w:val="640"/>
          <w:marRight w:val="0"/>
          <w:marTop w:val="0"/>
          <w:marBottom w:val="0"/>
          <w:divBdr>
            <w:top w:val="none" w:sz="0" w:space="0" w:color="auto"/>
            <w:left w:val="none" w:sz="0" w:space="0" w:color="auto"/>
            <w:bottom w:val="none" w:sz="0" w:space="0" w:color="auto"/>
            <w:right w:val="none" w:sz="0" w:space="0" w:color="auto"/>
          </w:divBdr>
        </w:div>
        <w:div w:id="6636262">
          <w:marLeft w:val="640"/>
          <w:marRight w:val="0"/>
          <w:marTop w:val="0"/>
          <w:marBottom w:val="0"/>
          <w:divBdr>
            <w:top w:val="none" w:sz="0" w:space="0" w:color="auto"/>
            <w:left w:val="none" w:sz="0" w:space="0" w:color="auto"/>
            <w:bottom w:val="none" w:sz="0" w:space="0" w:color="auto"/>
            <w:right w:val="none" w:sz="0" w:space="0" w:color="auto"/>
          </w:divBdr>
        </w:div>
        <w:div w:id="539826135">
          <w:marLeft w:val="640"/>
          <w:marRight w:val="0"/>
          <w:marTop w:val="0"/>
          <w:marBottom w:val="0"/>
          <w:divBdr>
            <w:top w:val="none" w:sz="0" w:space="0" w:color="auto"/>
            <w:left w:val="none" w:sz="0" w:space="0" w:color="auto"/>
            <w:bottom w:val="none" w:sz="0" w:space="0" w:color="auto"/>
            <w:right w:val="none" w:sz="0" w:space="0" w:color="auto"/>
          </w:divBdr>
        </w:div>
        <w:div w:id="493109113">
          <w:marLeft w:val="640"/>
          <w:marRight w:val="0"/>
          <w:marTop w:val="0"/>
          <w:marBottom w:val="0"/>
          <w:divBdr>
            <w:top w:val="none" w:sz="0" w:space="0" w:color="auto"/>
            <w:left w:val="none" w:sz="0" w:space="0" w:color="auto"/>
            <w:bottom w:val="none" w:sz="0" w:space="0" w:color="auto"/>
            <w:right w:val="none" w:sz="0" w:space="0" w:color="auto"/>
          </w:divBdr>
        </w:div>
        <w:div w:id="817455986">
          <w:marLeft w:val="640"/>
          <w:marRight w:val="0"/>
          <w:marTop w:val="0"/>
          <w:marBottom w:val="0"/>
          <w:divBdr>
            <w:top w:val="none" w:sz="0" w:space="0" w:color="auto"/>
            <w:left w:val="none" w:sz="0" w:space="0" w:color="auto"/>
            <w:bottom w:val="none" w:sz="0" w:space="0" w:color="auto"/>
            <w:right w:val="none" w:sz="0" w:space="0" w:color="auto"/>
          </w:divBdr>
        </w:div>
        <w:div w:id="1096942457">
          <w:marLeft w:val="640"/>
          <w:marRight w:val="0"/>
          <w:marTop w:val="0"/>
          <w:marBottom w:val="0"/>
          <w:divBdr>
            <w:top w:val="none" w:sz="0" w:space="0" w:color="auto"/>
            <w:left w:val="none" w:sz="0" w:space="0" w:color="auto"/>
            <w:bottom w:val="none" w:sz="0" w:space="0" w:color="auto"/>
            <w:right w:val="none" w:sz="0" w:space="0" w:color="auto"/>
          </w:divBdr>
        </w:div>
        <w:div w:id="850993811">
          <w:marLeft w:val="640"/>
          <w:marRight w:val="0"/>
          <w:marTop w:val="0"/>
          <w:marBottom w:val="0"/>
          <w:divBdr>
            <w:top w:val="none" w:sz="0" w:space="0" w:color="auto"/>
            <w:left w:val="none" w:sz="0" w:space="0" w:color="auto"/>
            <w:bottom w:val="none" w:sz="0" w:space="0" w:color="auto"/>
            <w:right w:val="none" w:sz="0" w:space="0" w:color="auto"/>
          </w:divBdr>
        </w:div>
        <w:div w:id="1885217415">
          <w:marLeft w:val="640"/>
          <w:marRight w:val="0"/>
          <w:marTop w:val="0"/>
          <w:marBottom w:val="0"/>
          <w:divBdr>
            <w:top w:val="none" w:sz="0" w:space="0" w:color="auto"/>
            <w:left w:val="none" w:sz="0" w:space="0" w:color="auto"/>
            <w:bottom w:val="none" w:sz="0" w:space="0" w:color="auto"/>
            <w:right w:val="none" w:sz="0" w:space="0" w:color="auto"/>
          </w:divBdr>
        </w:div>
        <w:div w:id="905453606">
          <w:marLeft w:val="640"/>
          <w:marRight w:val="0"/>
          <w:marTop w:val="0"/>
          <w:marBottom w:val="0"/>
          <w:divBdr>
            <w:top w:val="none" w:sz="0" w:space="0" w:color="auto"/>
            <w:left w:val="none" w:sz="0" w:space="0" w:color="auto"/>
            <w:bottom w:val="none" w:sz="0" w:space="0" w:color="auto"/>
            <w:right w:val="none" w:sz="0" w:space="0" w:color="auto"/>
          </w:divBdr>
        </w:div>
        <w:div w:id="1534073807">
          <w:marLeft w:val="640"/>
          <w:marRight w:val="0"/>
          <w:marTop w:val="0"/>
          <w:marBottom w:val="0"/>
          <w:divBdr>
            <w:top w:val="none" w:sz="0" w:space="0" w:color="auto"/>
            <w:left w:val="none" w:sz="0" w:space="0" w:color="auto"/>
            <w:bottom w:val="none" w:sz="0" w:space="0" w:color="auto"/>
            <w:right w:val="none" w:sz="0" w:space="0" w:color="auto"/>
          </w:divBdr>
        </w:div>
        <w:div w:id="1691491028">
          <w:marLeft w:val="640"/>
          <w:marRight w:val="0"/>
          <w:marTop w:val="0"/>
          <w:marBottom w:val="0"/>
          <w:divBdr>
            <w:top w:val="none" w:sz="0" w:space="0" w:color="auto"/>
            <w:left w:val="none" w:sz="0" w:space="0" w:color="auto"/>
            <w:bottom w:val="none" w:sz="0" w:space="0" w:color="auto"/>
            <w:right w:val="none" w:sz="0" w:space="0" w:color="auto"/>
          </w:divBdr>
        </w:div>
        <w:div w:id="1508013598">
          <w:marLeft w:val="640"/>
          <w:marRight w:val="0"/>
          <w:marTop w:val="0"/>
          <w:marBottom w:val="0"/>
          <w:divBdr>
            <w:top w:val="none" w:sz="0" w:space="0" w:color="auto"/>
            <w:left w:val="none" w:sz="0" w:space="0" w:color="auto"/>
            <w:bottom w:val="none" w:sz="0" w:space="0" w:color="auto"/>
            <w:right w:val="none" w:sz="0" w:space="0" w:color="auto"/>
          </w:divBdr>
        </w:div>
        <w:div w:id="89007403">
          <w:marLeft w:val="640"/>
          <w:marRight w:val="0"/>
          <w:marTop w:val="0"/>
          <w:marBottom w:val="0"/>
          <w:divBdr>
            <w:top w:val="none" w:sz="0" w:space="0" w:color="auto"/>
            <w:left w:val="none" w:sz="0" w:space="0" w:color="auto"/>
            <w:bottom w:val="none" w:sz="0" w:space="0" w:color="auto"/>
            <w:right w:val="none" w:sz="0" w:space="0" w:color="auto"/>
          </w:divBdr>
        </w:div>
        <w:div w:id="2134201832">
          <w:marLeft w:val="640"/>
          <w:marRight w:val="0"/>
          <w:marTop w:val="0"/>
          <w:marBottom w:val="0"/>
          <w:divBdr>
            <w:top w:val="none" w:sz="0" w:space="0" w:color="auto"/>
            <w:left w:val="none" w:sz="0" w:space="0" w:color="auto"/>
            <w:bottom w:val="none" w:sz="0" w:space="0" w:color="auto"/>
            <w:right w:val="none" w:sz="0" w:space="0" w:color="auto"/>
          </w:divBdr>
        </w:div>
        <w:div w:id="876550898">
          <w:marLeft w:val="640"/>
          <w:marRight w:val="0"/>
          <w:marTop w:val="0"/>
          <w:marBottom w:val="0"/>
          <w:divBdr>
            <w:top w:val="none" w:sz="0" w:space="0" w:color="auto"/>
            <w:left w:val="none" w:sz="0" w:space="0" w:color="auto"/>
            <w:bottom w:val="none" w:sz="0" w:space="0" w:color="auto"/>
            <w:right w:val="none" w:sz="0" w:space="0" w:color="auto"/>
          </w:divBdr>
        </w:div>
      </w:divsChild>
    </w:div>
    <w:div w:id="1167676087">
      <w:bodyDiv w:val="1"/>
      <w:marLeft w:val="0"/>
      <w:marRight w:val="0"/>
      <w:marTop w:val="0"/>
      <w:marBottom w:val="0"/>
      <w:divBdr>
        <w:top w:val="none" w:sz="0" w:space="0" w:color="auto"/>
        <w:left w:val="none" w:sz="0" w:space="0" w:color="auto"/>
        <w:bottom w:val="none" w:sz="0" w:space="0" w:color="auto"/>
        <w:right w:val="none" w:sz="0" w:space="0" w:color="auto"/>
      </w:divBdr>
      <w:divsChild>
        <w:div w:id="371272652">
          <w:marLeft w:val="640"/>
          <w:marRight w:val="0"/>
          <w:marTop w:val="0"/>
          <w:marBottom w:val="0"/>
          <w:divBdr>
            <w:top w:val="none" w:sz="0" w:space="0" w:color="auto"/>
            <w:left w:val="none" w:sz="0" w:space="0" w:color="auto"/>
            <w:bottom w:val="none" w:sz="0" w:space="0" w:color="auto"/>
            <w:right w:val="none" w:sz="0" w:space="0" w:color="auto"/>
          </w:divBdr>
        </w:div>
        <w:div w:id="1445416117">
          <w:marLeft w:val="640"/>
          <w:marRight w:val="0"/>
          <w:marTop w:val="0"/>
          <w:marBottom w:val="0"/>
          <w:divBdr>
            <w:top w:val="none" w:sz="0" w:space="0" w:color="auto"/>
            <w:left w:val="none" w:sz="0" w:space="0" w:color="auto"/>
            <w:bottom w:val="none" w:sz="0" w:space="0" w:color="auto"/>
            <w:right w:val="none" w:sz="0" w:space="0" w:color="auto"/>
          </w:divBdr>
        </w:div>
        <w:div w:id="1234389292">
          <w:marLeft w:val="640"/>
          <w:marRight w:val="0"/>
          <w:marTop w:val="0"/>
          <w:marBottom w:val="0"/>
          <w:divBdr>
            <w:top w:val="none" w:sz="0" w:space="0" w:color="auto"/>
            <w:left w:val="none" w:sz="0" w:space="0" w:color="auto"/>
            <w:bottom w:val="none" w:sz="0" w:space="0" w:color="auto"/>
            <w:right w:val="none" w:sz="0" w:space="0" w:color="auto"/>
          </w:divBdr>
        </w:div>
        <w:div w:id="1047529417">
          <w:marLeft w:val="640"/>
          <w:marRight w:val="0"/>
          <w:marTop w:val="0"/>
          <w:marBottom w:val="0"/>
          <w:divBdr>
            <w:top w:val="none" w:sz="0" w:space="0" w:color="auto"/>
            <w:left w:val="none" w:sz="0" w:space="0" w:color="auto"/>
            <w:bottom w:val="none" w:sz="0" w:space="0" w:color="auto"/>
            <w:right w:val="none" w:sz="0" w:space="0" w:color="auto"/>
          </w:divBdr>
        </w:div>
        <w:div w:id="663122231">
          <w:marLeft w:val="640"/>
          <w:marRight w:val="0"/>
          <w:marTop w:val="0"/>
          <w:marBottom w:val="0"/>
          <w:divBdr>
            <w:top w:val="none" w:sz="0" w:space="0" w:color="auto"/>
            <w:left w:val="none" w:sz="0" w:space="0" w:color="auto"/>
            <w:bottom w:val="none" w:sz="0" w:space="0" w:color="auto"/>
            <w:right w:val="none" w:sz="0" w:space="0" w:color="auto"/>
          </w:divBdr>
        </w:div>
        <w:div w:id="2133163864">
          <w:marLeft w:val="640"/>
          <w:marRight w:val="0"/>
          <w:marTop w:val="0"/>
          <w:marBottom w:val="0"/>
          <w:divBdr>
            <w:top w:val="none" w:sz="0" w:space="0" w:color="auto"/>
            <w:left w:val="none" w:sz="0" w:space="0" w:color="auto"/>
            <w:bottom w:val="none" w:sz="0" w:space="0" w:color="auto"/>
            <w:right w:val="none" w:sz="0" w:space="0" w:color="auto"/>
          </w:divBdr>
        </w:div>
        <w:div w:id="1936592848">
          <w:marLeft w:val="640"/>
          <w:marRight w:val="0"/>
          <w:marTop w:val="0"/>
          <w:marBottom w:val="0"/>
          <w:divBdr>
            <w:top w:val="none" w:sz="0" w:space="0" w:color="auto"/>
            <w:left w:val="none" w:sz="0" w:space="0" w:color="auto"/>
            <w:bottom w:val="none" w:sz="0" w:space="0" w:color="auto"/>
            <w:right w:val="none" w:sz="0" w:space="0" w:color="auto"/>
          </w:divBdr>
        </w:div>
        <w:div w:id="882325472">
          <w:marLeft w:val="640"/>
          <w:marRight w:val="0"/>
          <w:marTop w:val="0"/>
          <w:marBottom w:val="0"/>
          <w:divBdr>
            <w:top w:val="none" w:sz="0" w:space="0" w:color="auto"/>
            <w:left w:val="none" w:sz="0" w:space="0" w:color="auto"/>
            <w:bottom w:val="none" w:sz="0" w:space="0" w:color="auto"/>
            <w:right w:val="none" w:sz="0" w:space="0" w:color="auto"/>
          </w:divBdr>
        </w:div>
        <w:div w:id="767240657">
          <w:marLeft w:val="640"/>
          <w:marRight w:val="0"/>
          <w:marTop w:val="0"/>
          <w:marBottom w:val="0"/>
          <w:divBdr>
            <w:top w:val="none" w:sz="0" w:space="0" w:color="auto"/>
            <w:left w:val="none" w:sz="0" w:space="0" w:color="auto"/>
            <w:bottom w:val="none" w:sz="0" w:space="0" w:color="auto"/>
            <w:right w:val="none" w:sz="0" w:space="0" w:color="auto"/>
          </w:divBdr>
        </w:div>
        <w:div w:id="1024211776">
          <w:marLeft w:val="640"/>
          <w:marRight w:val="0"/>
          <w:marTop w:val="0"/>
          <w:marBottom w:val="0"/>
          <w:divBdr>
            <w:top w:val="none" w:sz="0" w:space="0" w:color="auto"/>
            <w:left w:val="none" w:sz="0" w:space="0" w:color="auto"/>
            <w:bottom w:val="none" w:sz="0" w:space="0" w:color="auto"/>
            <w:right w:val="none" w:sz="0" w:space="0" w:color="auto"/>
          </w:divBdr>
        </w:div>
        <w:div w:id="602687469">
          <w:marLeft w:val="640"/>
          <w:marRight w:val="0"/>
          <w:marTop w:val="0"/>
          <w:marBottom w:val="0"/>
          <w:divBdr>
            <w:top w:val="none" w:sz="0" w:space="0" w:color="auto"/>
            <w:left w:val="none" w:sz="0" w:space="0" w:color="auto"/>
            <w:bottom w:val="none" w:sz="0" w:space="0" w:color="auto"/>
            <w:right w:val="none" w:sz="0" w:space="0" w:color="auto"/>
          </w:divBdr>
        </w:div>
        <w:div w:id="1545217238">
          <w:marLeft w:val="640"/>
          <w:marRight w:val="0"/>
          <w:marTop w:val="0"/>
          <w:marBottom w:val="0"/>
          <w:divBdr>
            <w:top w:val="none" w:sz="0" w:space="0" w:color="auto"/>
            <w:left w:val="none" w:sz="0" w:space="0" w:color="auto"/>
            <w:bottom w:val="none" w:sz="0" w:space="0" w:color="auto"/>
            <w:right w:val="none" w:sz="0" w:space="0" w:color="auto"/>
          </w:divBdr>
        </w:div>
        <w:div w:id="930815171">
          <w:marLeft w:val="640"/>
          <w:marRight w:val="0"/>
          <w:marTop w:val="0"/>
          <w:marBottom w:val="0"/>
          <w:divBdr>
            <w:top w:val="none" w:sz="0" w:space="0" w:color="auto"/>
            <w:left w:val="none" w:sz="0" w:space="0" w:color="auto"/>
            <w:bottom w:val="none" w:sz="0" w:space="0" w:color="auto"/>
            <w:right w:val="none" w:sz="0" w:space="0" w:color="auto"/>
          </w:divBdr>
        </w:div>
        <w:div w:id="33385811">
          <w:marLeft w:val="640"/>
          <w:marRight w:val="0"/>
          <w:marTop w:val="0"/>
          <w:marBottom w:val="0"/>
          <w:divBdr>
            <w:top w:val="none" w:sz="0" w:space="0" w:color="auto"/>
            <w:left w:val="none" w:sz="0" w:space="0" w:color="auto"/>
            <w:bottom w:val="none" w:sz="0" w:space="0" w:color="auto"/>
            <w:right w:val="none" w:sz="0" w:space="0" w:color="auto"/>
          </w:divBdr>
        </w:div>
        <w:div w:id="1084952516">
          <w:marLeft w:val="640"/>
          <w:marRight w:val="0"/>
          <w:marTop w:val="0"/>
          <w:marBottom w:val="0"/>
          <w:divBdr>
            <w:top w:val="none" w:sz="0" w:space="0" w:color="auto"/>
            <w:left w:val="none" w:sz="0" w:space="0" w:color="auto"/>
            <w:bottom w:val="none" w:sz="0" w:space="0" w:color="auto"/>
            <w:right w:val="none" w:sz="0" w:space="0" w:color="auto"/>
          </w:divBdr>
        </w:div>
        <w:div w:id="1638799556">
          <w:marLeft w:val="640"/>
          <w:marRight w:val="0"/>
          <w:marTop w:val="0"/>
          <w:marBottom w:val="0"/>
          <w:divBdr>
            <w:top w:val="none" w:sz="0" w:space="0" w:color="auto"/>
            <w:left w:val="none" w:sz="0" w:space="0" w:color="auto"/>
            <w:bottom w:val="none" w:sz="0" w:space="0" w:color="auto"/>
            <w:right w:val="none" w:sz="0" w:space="0" w:color="auto"/>
          </w:divBdr>
        </w:div>
        <w:div w:id="723873351">
          <w:marLeft w:val="640"/>
          <w:marRight w:val="0"/>
          <w:marTop w:val="0"/>
          <w:marBottom w:val="0"/>
          <w:divBdr>
            <w:top w:val="none" w:sz="0" w:space="0" w:color="auto"/>
            <w:left w:val="none" w:sz="0" w:space="0" w:color="auto"/>
            <w:bottom w:val="none" w:sz="0" w:space="0" w:color="auto"/>
            <w:right w:val="none" w:sz="0" w:space="0" w:color="auto"/>
          </w:divBdr>
        </w:div>
        <w:div w:id="863666111">
          <w:marLeft w:val="640"/>
          <w:marRight w:val="0"/>
          <w:marTop w:val="0"/>
          <w:marBottom w:val="0"/>
          <w:divBdr>
            <w:top w:val="none" w:sz="0" w:space="0" w:color="auto"/>
            <w:left w:val="none" w:sz="0" w:space="0" w:color="auto"/>
            <w:bottom w:val="none" w:sz="0" w:space="0" w:color="auto"/>
            <w:right w:val="none" w:sz="0" w:space="0" w:color="auto"/>
          </w:divBdr>
        </w:div>
        <w:div w:id="1808620435">
          <w:marLeft w:val="640"/>
          <w:marRight w:val="0"/>
          <w:marTop w:val="0"/>
          <w:marBottom w:val="0"/>
          <w:divBdr>
            <w:top w:val="none" w:sz="0" w:space="0" w:color="auto"/>
            <w:left w:val="none" w:sz="0" w:space="0" w:color="auto"/>
            <w:bottom w:val="none" w:sz="0" w:space="0" w:color="auto"/>
            <w:right w:val="none" w:sz="0" w:space="0" w:color="auto"/>
          </w:divBdr>
        </w:div>
        <w:div w:id="1251894231">
          <w:marLeft w:val="640"/>
          <w:marRight w:val="0"/>
          <w:marTop w:val="0"/>
          <w:marBottom w:val="0"/>
          <w:divBdr>
            <w:top w:val="none" w:sz="0" w:space="0" w:color="auto"/>
            <w:left w:val="none" w:sz="0" w:space="0" w:color="auto"/>
            <w:bottom w:val="none" w:sz="0" w:space="0" w:color="auto"/>
            <w:right w:val="none" w:sz="0" w:space="0" w:color="auto"/>
          </w:divBdr>
        </w:div>
        <w:div w:id="1352806443">
          <w:marLeft w:val="640"/>
          <w:marRight w:val="0"/>
          <w:marTop w:val="0"/>
          <w:marBottom w:val="0"/>
          <w:divBdr>
            <w:top w:val="none" w:sz="0" w:space="0" w:color="auto"/>
            <w:left w:val="none" w:sz="0" w:space="0" w:color="auto"/>
            <w:bottom w:val="none" w:sz="0" w:space="0" w:color="auto"/>
            <w:right w:val="none" w:sz="0" w:space="0" w:color="auto"/>
          </w:divBdr>
        </w:div>
        <w:div w:id="2002275699">
          <w:marLeft w:val="640"/>
          <w:marRight w:val="0"/>
          <w:marTop w:val="0"/>
          <w:marBottom w:val="0"/>
          <w:divBdr>
            <w:top w:val="none" w:sz="0" w:space="0" w:color="auto"/>
            <w:left w:val="none" w:sz="0" w:space="0" w:color="auto"/>
            <w:bottom w:val="none" w:sz="0" w:space="0" w:color="auto"/>
            <w:right w:val="none" w:sz="0" w:space="0" w:color="auto"/>
          </w:divBdr>
        </w:div>
        <w:div w:id="1440175957">
          <w:marLeft w:val="640"/>
          <w:marRight w:val="0"/>
          <w:marTop w:val="0"/>
          <w:marBottom w:val="0"/>
          <w:divBdr>
            <w:top w:val="none" w:sz="0" w:space="0" w:color="auto"/>
            <w:left w:val="none" w:sz="0" w:space="0" w:color="auto"/>
            <w:bottom w:val="none" w:sz="0" w:space="0" w:color="auto"/>
            <w:right w:val="none" w:sz="0" w:space="0" w:color="auto"/>
          </w:divBdr>
        </w:div>
        <w:div w:id="1911109371">
          <w:marLeft w:val="640"/>
          <w:marRight w:val="0"/>
          <w:marTop w:val="0"/>
          <w:marBottom w:val="0"/>
          <w:divBdr>
            <w:top w:val="none" w:sz="0" w:space="0" w:color="auto"/>
            <w:left w:val="none" w:sz="0" w:space="0" w:color="auto"/>
            <w:bottom w:val="none" w:sz="0" w:space="0" w:color="auto"/>
            <w:right w:val="none" w:sz="0" w:space="0" w:color="auto"/>
          </w:divBdr>
        </w:div>
        <w:div w:id="1102535134">
          <w:marLeft w:val="640"/>
          <w:marRight w:val="0"/>
          <w:marTop w:val="0"/>
          <w:marBottom w:val="0"/>
          <w:divBdr>
            <w:top w:val="none" w:sz="0" w:space="0" w:color="auto"/>
            <w:left w:val="none" w:sz="0" w:space="0" w:color="auto"/>
            <w:bottom w:val="none" w:sz="0" w:space="0" w:color="auto"/>
            <w:right w:val="none" w:sz="0" w:space="0" w:color="auto"/>
          </w:divBdr>
        </w:div>
        <w:div w:id="1280916171">
          <w:marLeft w:val="640"/>
          <w:marRight w:val="0"/>
          <w:marTop w:val="0"/>
          <w:marBottom w:val="0"/>
          <w:divBdr>
            <w:top w:val="none" w:sz="0" w:space="0" w:color="auto"/>
            <w:left w:val="none" w:sz="0" w:space="0" w:color="auto"/>
            <w:bottom w:val="none" w:sz="0" w:space="0" w:color="auto"/>
            <w:right w:val="none" w:sz="0" w:space="0" w:color="auto"/>
          </w:divBdr>
        </w:div>
        <w:div w:id="347945559">
          <w:marLeft w:val="640"/>
          <w:marRight w:val="0"/>
          <w:marTop w:val="0"/>
          <w:marBottom w:val="0"/>
          <w:divBdr>
            <w:top w:val="none" w:sz="0" w:space="0" w:color="auto"/>
            <w:left w:val="none" w:sz="0" w:space="0" w:color="auto"/>
            <w:bottom w:val="none" w:sz="0" w:space="0" w:color="auto"/>
            <w:right w:val="none" w:sz="0" w:space="0" w:color="auto"/>
          </w:divBdr>
        </w:div>
        <w:div w:id="777799195">
          <w:marLeft w:val="640"/>
          <w:marRight w:val="0"/>
          <w:marTop w:val="0"/>
          <w:marBottom w:val="0"/>
          <w:divBdr>
            <w:top w:val="none" w:sz="0" w:space="0" w:color="auto"/>
            <w:left w:val="none" w:sz="0" w:space="0" w:color="auto"/>
            <w:bottom w:val="none" w:sz="0" w:space="0" w:color="auto"/>
            <w:right w:val="none" w:sz="0" w:space="0" w:color="auto"/>
          </w:divBdr>
        </w:div>
        <w:div w:id="133643022">
          <w:marLeft w:val="640"/>
          <w:marRight w:val="0"/>
          <w:marTop w:val="0"/>
          <w:marBottom w:val="0"/>
          <w:divBdr>
            <w:top w:val="none" w:sz="0" w:space="0" w:color="auto"/>
            <w:left w:val="none" w:sz="0" w:space="0" w:color="auto"/>
            <w:bottom w:val="none" w:sz="0" w:space="0" w:color="auto"/>
            <w:right w:val="none" w:sz="0" w:space="0" w:color="auto"/>
          </w:divBdr>
        </w:div>
        <w:div w:id="651444253">
          <w:marLeft w:val="640"/>
          <w:marRight w:val="0"/>
          <w:marTop w:val="0"/>
          <w:marBottom w:val="0"/>
          <w:divBdr>
            <w:top w:val="none" w:sz="0" w:space="0" w:color="auto"/>
            <w:left w:val="none" w:sz="0" w:space="0" w:color="auto"/>
            <w:bottom w:val="none" w:sz="0" w:space="0" w:color="auto"/>
            <w:right w:val="none" w:sz="0" w:space="0" w:color="auto"/>
          </w:divBdr>
        </w:div>
        <w:div w:id="1016887049">
          <w:marLeft w:val="640"/>
          <w:marRight w:val="0"/>
          <w:marTop w:val="0"/>
          <w:marBottom w:val="0"/>
          <w:divBdr>
            <w:top w:val="none" w:sz="0" w:space="0" w:color="auto"/>
            <w:left w:val="none" w:sz="0" w:space="0" w:color="auto"/>
            <w:bottom w:val="none" w:sz="0" w:space="0" w:color="auto"/>
            <w:right w:val="none" w:sz="0" w:space="0" w:color="auto"/>
          </w:divBdr>
        </w:div>
        <w:div w:id="1234702225">
          <w:marLeft w:val="640"/>
          <w:marRight w:val="0"/>
          <w:marTop w:val="0"/>
          <w:marBottom w:val="0"/>
          <w:divBdr>
            <w:top w:val="none" w:sz="0" w:space="0" w:color="auto"/>
            <w:left w:val="none" w:sz="0" w:space="0" w:color="auto"/>
            <w:bottom w:val="none" w:sz="0" w:space="0" w:color="auto"/>
            <w:right w:val="none" w:sz="0" w:space="0" w:color="auto"/>
          </w:divBdr>
        </w:div>
        <w:div w:id="1062872962">
          <w:marLeft w:val="640"/>
          <w:marRight w:val="0"/>
          <w:marTop w:val="0"/>
          <w:marBottom w:val="0"/>
          <w:divBdr>
            <w:top w:val="none" w:sz="0" w:space="0" w:color="auto"/>
            <w:left w:val="none" w:sz="0" w:space="0" w:color="auto"/>
            <w:bottom w:val="none" w:sz="0" w:space="0" w:color="auto"/>
            <w:right w:val="none" w:sz="0" w:space="0" w:color="auto"/>
          </w:divBdr>
        </w:div>
      </w:divsChild>
    </w:div>
    <w:div w:id="1178235188">
      <w:bodyDiv w:val="1"/>
      <w:marLeft w:val="0"/>
      <w:marRight w:val="0"/>
      <w:marTop w:val="0"/>
      <w:marBottom w:val="0"/>
      <w:divBdr>
        <w:top w:val="none" w:sz="0" w:space="0" w:color="auto"/>
        <w:left w:val="none" w:sz="0" w:space="0" w:color="auto"/>
        <w:bottom w:val="none" w:sz="0" w:space="0" w:color="auto"/>
        <w:right w:val="none" w:sz="0" w:space="0" w:color="auto"/>
      </w:divBdr>
      <w:divsChild>
        <w:div w:id="1015300571">
          <w:marLeft w:val="640"/>
          <w:marRight w:val="0"/>
          <w:marTop w:val="0"/>
          <w:marBottom w:val="0"/>
          <w:divBdr>
            <w:top w:val="none" w:sz="0" w:space="0" w:color="auto"/>
            <w:left w:val="none" w:sz="0" w:space="0" w:color="auto"/>
            <w:bottom w:val="none" w:sz="0" w:space="0" w:color="auto"/>
            <w:right w:val="none" w:sz="0" w:space="0" w:color="auto"/>
          </w:divBdr>
        </w:div>
        <w:div w:id="51272112">
          <w:marLeft w:val="640"/>
          <w:marRight w:val="0"/>
          <w:marTop w:val="0"/>
          <w:marBottom w:val="0"/>
          <w:divBdr>
            <w:top w:val="none" w:sz="0" w:space="0" w:color="auto"/>
            <w:left w:val="none" w:sz="0" w:space="0" w:color="auto"/>
            <w:bottom w:val="none" w:sz="0" w:space="0" w:color="auto"/>
            <w:right w:val="none" w:sz="0" w:space="0" w:color="auto"/>
          </w:divBdr>
        </w:div>
        <w:div w:id="1617564643">
          <w:marLeft w:val="640"/>
          <w:marRight w:val="0"/>
          <w:marTop w:val="0"/>
          <w:marBottom w:val="0"/>
          <w:divBdr>
            <w:top w:val="none" w:sz="0" w:space="0" w:color="auto"/>
            <w:left w:val="none" w:sz="0" w:space="0" w:color="auto"/>
            <w:bottom w:val="none" w:sz="0" w:space="0" w:color="auto"/>
            <w:right w:val="none" w:sz="0" w:space="0" w:color="auto"/>
          </w:divBdr>
        </w:div>
        <w:div w:id="1901598765">
          <w:marLeft w:val="640"/>
          <w:marRight w:val="0"/>
          <w:marTop w:val="0"/>
          <w:marBottom w:val="0"/>
          <w:divBdr>
            <w:top w:val="none" w:sz="0" w:space="0" w:color="auto"/>
            <w:left w:val="none" w:sz="0" w:space="0" w:color="auto"/>
            <w:bottom w:val="none" w:sz="0" w:space="0" w:color="auto"/>
            <w:right w:val="none" w:sz="0" w:space="0" w:color="auto"/>
          </w:divBdr>
        </w:div>
        <w:div w:id="2114980212">
          <w:marLeft w:val="640"/>
          <w:marRight w:val="0"/>
          <w:marTop w:val="0"/>
          <w:marBottom w:val="0"/>
          <w:divBdr>
            <w:top w:val="none" w:sz="0" w:space="0" w:color="auto"/>
            <w:left w:val="none" w:sz="0" w:space="0" w:color="auto"/>
            <w:bottom w:val="none" w:sz="0" w:space="0" w:color="auto"/>
            <w:right w:val="none" w:sz="0" w:space="0" w:color="auto"/>
          </w:divBdr>
        </w:div>
        <w:div w:id="977762613">
          <w:marLeft w:val="640"/>
          <w:marRight w:val="0"/>
          <w:marTop w:val="0"/>
          <w:marBottom w:val="0"/>
          <w:divBdr>
            <w:top w:val="none" w:sz="0" w:space="0" w:color="auto"/>
            <w:left w:val="none" w:sz="0" w:space="0" w:color="auto"/>
            <w:bottom w:val="none" w:sz="0" w:space="0" w:color="auto"/>
            <w:right w:val="none" w:sz="0" w:space="0" w:color="auto"/>
          </w:divBdr>
        </w:div>
        <w:div w:id="448815490">
          <w:marLeft w:val="640"/>
          <w:marRight w:val="0"/>
          <w:marTop w:val="0"/>
          <w:marBottom w:val="0"/>
          <w:divBdr>
            <w:top w:val="none" w:sz="0" w:space="0" w:color="auto"/>
            <w:left w:val="none" w:sz="0" w:space="0" w:color="auto"/>
            <w:bottom w:val="none" w:sz="0" w:space="0" w:color="auto"/>
            <w:right w:val="none" w:sz="0" w:space="0" w:color="auto"/>
          </w:divBdr>
        </w:div>
        <w:div w:id="1762605425">
          <w:marLeft w:val="640"/>
          <w:marRight w:val="0"/>
          <w:marTop w:val="0"/>
          <w:marBottom w:val="0"/>
          <w:divBdr>
            <w:top w:val="none" w:sz="0" w:space="0" w:color="auto"/>
            <w:left w:val="none" w:sz="0" w:space="0" w:color="auto"/>
            <w:bottom w:val="none" w:sz="0" w:space="0" w:color="auto"/>
            <w:right w:val="none" w:sz="0" w:space="0" w:color="auto"/>
          </w:divBdr>
        </w:div>
        <w:div w:id="885609300">
          <w:marLeft w:val="640"/>
          <w:marRight w:val="0"/>
          <w:marTop w:val="0"/>
          <w:marBottom w:val="0"/>
          <w:divBdr>
            <w:top w:val="none" w:sz="0" w:space="0" w:color="auto"/>
            <w:left w:val="none" w:sz="0" w:space="0" w:color="auto"/>
            <w:bottom w:val="none" w:sz="0" w:space="0" w:color="auto"/>
            <w:right w:val="none" w:sz="0" w:space="0" w:color="auto"/>
          </w:divBdr>
        </w:div>
        <w:div w:id="1611618663">
          <w:marLeft w:val="640"/>
          <w:marRight w:val="0"/>
          <w:marTop w:val="0"/>
          <w:marBottom w:val="0"/>
          <w:divBdr>
            <w:top w:val="none" w:sz="0" w:space="0" w:color="auto"/>
            <w:left w:val="none" w:sz="0" w:space="0" w:color="auto"/>
            <w:bottom w:val="none" w:sz="0" w:space="0" w:color="auto"/>
            <w:right w:val="none" w:sz="0" w:space="0" w:color="auto"/>
          </w:divBdr>
        </w:div>
        <w:div w:id="1690794967">
          <w:marLeft w:val="640"/>
          <w:marRight w:val="0"/>
          <w:marTop w:val="0"/>
          <w:marBottom w:val="0"/>
          <w:divBdr>
            <w:top w:val="none" w:sz="0" w:space="0" w:color="auto"/>
            <w:left w:val="none" w:sz="0" w:space="0" w:color="auto"/>
            <w:bottom w:val="none" w:sz="0" w:space="0" w:color="auto"/>
            <w:right w:val="none" w:sz="0" w:space="0" w:color="auto"/>
          </w:divBdr>
        </w:div>
        <w:div w:id="344089638">
          <w:marLeft w:val="640"/>
          <w:marRight w:val="0"/>
          <w:marTop w:val="0"/>
          <w:marBottom w:val="0"/>
          <w:divBdr>
            <w:top w:val="none" w:sz="0" w:space="0" w:color="auto"/>
            <w:left w:val="none" w:sz="0" w:space="0" w:color="auto"/>
            <w:bottom w:val="none" w:sz="0" w:space="0" w:color="auto"/>
            <w:right w:val="none" w:sz="0" w:space="0" w:color="auto"/>
          </w:divBdr>
        </w:div>
        <w:div w:id="755706942">
          <w:marLeft w:val="640"/>
          <w:marRight w:val="0"/>
          <w:marTop w:val="0"/>
          <w:marBottom w:val="0"/>
          <w:divBdr>
            <w:top w:val="none" w:sz="0" w:space="0" w:color="auto"/>
            <w:left w:val="none" w:sz="0" w:space="0" w:color="auto"/>
            <w:bottom w:val="none" w:sz="0" w:space="0" w:color="auto"/>
            <w:right w:val="none" w:sz="0" w:space="0" w:color="auto"/>
          </w:divBdr>
        </w:div>
        <w:div w:id="1838956612">
          <w:marLeft w:val="640"/>
          <w:marRight w:val="0"/>
          <w:marTop w:val="0"/>
          <w:marBottom w:val="0"/>
          <w:divBdr>
            <w:top w:val="none" w:sz="0" w:space="0" w:color="auto"/>
            <w:left w:val="none" w:sz="0" w:space="0" w:color="auto"/>
            <w:bottom w:val="none" w:sz="0" w:space="0" w:color="auto"/>
            <w:right w:val="none" w:sz="0" w:space="0" w:color="auto"/>
          </w:divBdr>
        </w:div>
        <w:div w:id="349843945">
          <w:marLeft w:val="640"/>
          <w:marRight w:val="0"/>
          <w:marTop w:val="0"/>
          <w:marBottom w:val="0"/>
          <w:divBdr>
            <w:top w:val="none" w:sz="0" w:space="0" w:color="auto"/>
            <w:left w:val="none" w:sz="0" w:space="0" w:color="auto"/>
            <w:bottom w:val="none" w:sz="0" w:space="0" w:color="auto"/>
            <w:right w:val="none" w:sz="0" w:space="0" w:color="auto"/>
          </w:divBdr>
        </w:div>
        <w:div w:id="1377856123">
          <w:marLeft w:val="640"/>
          <w:marRight w:val="0"/>
          <w:marTop w:val="0"/>
          <w:marBottom w:val="0"/>
          <w:divBdr>
            <w:top w:val="none" w:sz="0" w:space="0" w:color="auto"/>
            <w:left w:val="none" w:sz="0" w:space="0" w:color="auto"/>
            <w:bottom w:val="none" w:sz="0" w:space="0" w:color="auto"/>
            <w:right w:val="none" w:sz="0" w:space="0" w:color="auto"/>
          </w:divBdr>
        </w:div>
        <w:div w:id="684357594">
          <w:marLeft w:val="640"/>
          <w:marRight w:val="0"/>
          <w:marTop w:val="0"/>
          <w:marBottom w:val="0"/>
          <w:divBdr>
            <w:top w:val="none" w:sz="0" w:space="0" w:color="auto"/>
            <w:left w:val="none" w:sz="0" w:space="0" w:color="auto"/>
            <w:bottom w:val="none" w:sz="0" w:space="0" w:color="auto"/>
            <w:right w:val="none" w:sz="0" w:space="0" w:color="auto"/>
          </w:divBdr>
        </w:div>
        <w:div w:id="320813008">
          <w:marLeft w:val="640"/>
          <w:marRight w:val="0"/>
          <w:marTop w:val="0"/>
          <w:marBottom w:val="0"/>
          <w:divBdr>
            <w:top w:val="none" w:sz="0" w:space="0" w:color="auto"/>
            <w:left w:val="none" w:sz="0" w:space="0" w:color="auto"/>
            <w:bottom w:val="none" w:sz="0" w:space="0" w:color="auto"/>
            <w:right w:val="none" w:sz="0" w:space="0" w:color="auto"/>
          </w:divBdr>
        </w:div>
        <w:div w:id="1079057873">
          <w:marLeft w:val="640"/>
          <w:marRight w:val="0"/>
          <w:marTop w:val="0"/>
          <w:marBottom w:val="0"/>
          <w:divBdr>
            <w:top w:val="none" w:sz="0" w:space="0" w:color="auto"/>
            <w:left w:val="none" w:sz="0" w:space="0" w:color="auto"/>
            <w:bottom w:val="none" w:sz="0" w:space="0" w:color="auto"/>
            <w:right w:val="none" w:sz="0" w:space="0" w:color="auto"/>
          </w:divBdr>
        </w:div>
        <w:div w:id="1727217310">
          <w:marLeft w:val="640"/>
          <w:marRight w:val="0"/>
          <w:marTop w:val="0"/>
          <w:marBottom w:val="0"/>
          <w:divBdr>
            <w:top w:val="none" w:sz="0" w:space="0" w:color="auto"/>
            <w:left w:val="none" w:sz="0" w:space="0" w:color="auto"/>
            <w:bottom w:val="none" w:sz="0" w:space="0" w:color="auto"/>
            <w:right w:val="none" w:sz="0" w:space="0" w:color="auto"/>
          </w:divBdr>
        </w:div>
        <w:div w:id="1119374034">
          <w:marLeft w:val="640"/>
          <w:marRight w:val="0"/>
          <w:marTop w:val="0"/>
          <w:marBottom w:val="0"/>
          <w:divBdr>
            <w:top w:val="none" w:sz="0" w:space="0" w:color="auto"/>
            <w:left w:val="none" w:sz="0" w:space="0" w:color="auto"/>
            <w:bottom w:val="none" w:sz="0" w:space="0" w:color="auto"/>
            <w:right w:val="none" w:sz="0" w:space="0" w:color="auto"/>
          </w:divBdr>
        </w:div>
        <w:div w:id="2020349458">
          <w:marLeft w:val="640"/>
          <w:marRight w:val="0"/>
          <w:marTop w:val="0"/>
          <w:marBottom w:val="0"/>
          <w:divBdr>
            <w:top w:val="none" w:sz="0" w:space="0" w:color="auto"/>
            <w:left w:val="none" w:sz="0" w:space="0" w:color="auto"/>
            <w:bottom w:val="none" w:sz="0" w:space="0" w:color="auto"/>
            <w:right w:val="none" w:sz="0" w:space="0" w:color="auto"/>
          </w:divBdr>
        </w:div>
        <w:div w:id="1331055404">
          <w:marLeft w:val="640"/>
          <w:marRight w:val="0"/>
          <w:marTop w:val="0"/>
          <w:marBottom w:val="0"/>
          <w:divBdr>
            <w:top w:val="none" w:sz="0" w:space="0" w:color="auto"/>
            <w:left w:val="none" w:sz="0" w:space="0" w:color="auto"/>
            <w:bottom w:val="none" w:sz="0" w:space="0" w:color="auto"/>
            <w:right w:val="none" w:sz="0" w:space="0" w:color="auto"/>
          </w:divBdr>
        </w:div>
        <w:div w:id="67508746">
          <w:marLeft w:val="640"/>
          <w:marRight w:val="0"/>
          <w:marTop w:val="0"/>
          <w:marBottom w:val="0"/>
          <w:divBdr>
            <w:top w:val="none" w:sz="0" w:space="0" w:color="auto"/>
            <w:left w:val="none" w:sz="0" w:space="0" w:color="auto"/>
            <w:bottom w:val="none" w:sz="0" w:space="0" w:color="auto"/>
            <w:right w:val="none" w:sz="0" w:space="0" w:color="auto"/>
          </w:divBdr>
        </w:div>
        <w:div w:id="50887852">
          <w:marLeft w:val="640"/>
          <w:marRight w:val="0"/>
          <w:marTop w:val="0"/>
          <w:marBottom w:val="0"/>
          <w:divBdr>
            <w:top w:val="none" w:sz="0" w:space="0" w:color="auto"/>
            <w:left w:val="none" w:sz="0" w:space="0" w:color="auto"/>
            <w:bottom w:val="none" w:sz="0" w:space="0" w:color="auto"/>
            <w:right w:val="none" w:sz="0" w:space="0" w:color="auto"/>
          </w:divBdr>
        </w:div>
        <w:div w:id="1985886299">
          <w:marLeft w:val="640"/>
          <w:marRight w:val="0"/>
          <w:marTop w:val="0"/>
          <w:marBottom w:val="0"/>
          <w:divBdr>
            <w:top w:val="none" w:sz="0" w:space="0" w:color="auto"/>
            <w:left w:val="none" w:sz="0" w:space="0" w:color="auto"/>
            <w:bottom w:val="none" w:sz="0" w:space="0" w:color="auto"/>
            <w:right w:val="none" w:sz="0" w:space="0" w:color="auto"/>
          </w:divBdr>
        </w:div>
        <w:div w:id="290940030">
          <w:marLeft w:val="640"/>
          <w:marRight w:val="0"/>
          <w:marTop w:val="0"/>
          <w:marBottom w:val="0"/>
          <w:divBdr>
            <w:top w:val="none" w:sz="0" w:space="0" w:color="auto"/>
            <w:left w:val="none" w:sz="0" w:space="0" w:color="auto"/>
            <w:bottom w:val="none" w:sz="0" w:space="0" w:color="auto"/>
            <w:right w:val="none" w:sz="0" w:space="0" w:color="auto"/>
          </w:divBdr>
        </w:div>
        <w:div w:id="1649238924">
          <w:marLeft w:val="640"/>
          <w:marRight w:val="0"/>
          <w:marTop w:val="0"/>
          <w:marBottom w:val="0"/>
          <w:divBdr>
            <w:top w:val="none" w:sz="0" w:space="0" w:color="auto"/>
            <w:left w:val="none" w:sz="0" w:space="0" w:color="auto"/>
            <w:bottom w:val="none" w:sz="0" w:space="0" w:color="auto"/>
            <w:right w:val="none" w:sz="0" w:space="0" w:color="auto"/>
          </w:divBdr>
        </w:div>
        <w:div w:id="130752921">
          <w:marLeft w:val="640"/>
          <w:marRight w:val="0"/>
          <w:marTop w:val="0"/>
          <w:marBottom w:val="0"/>
          <w:divBdr>
            <w:top w:val="none" w:sz="0" w:space="0" w:color="auto"/>
            <w:left w:val="none" w:sz="0" w:space="0" w:color="auto"/>
            <w:bottom w:val="none" w:sz="0" w:space="0" w:color="auto"/>
            <w:right w:val="none" w:sz="0" w:space="0" w:color="auto"/>
          </w:divBdr>
        </w:div>
        <w:div w:id="2052613063">
          <w:marLeft w:val="640"/>
          <w:marRight w:val="0"/>
          <w:marTop w:val="0"/>
          <w:marBottom w:val="0"/>
          <w:divBdr>
            <w:top w:val="none" w:sz="0" w:space="0" w:color="auto"/>
            <w:left w:val="none" w:sz="0" w:space="0" w:color="auto"/>
            <w:bottom w:val="none" w:sz="0" w:space="0" w:color="auto"/>
            <w:right w:val="none" w:sz="0" w:space="0" w:color="auto"/>
          </w:divBdr>
        </w:div>
        <w:div w:id="1719427849">
          <w:marLeft w:val="640"/>
          <w:marRight w:val="0"/>
          <w:marTop w:val="0"/>
          <w:marBottom w:val="0"/>
          <w:divBdr>
            <w:top w:val="none" w:sz="0" w:space="0" w:color="auto"/>
            <w:left w:val="none" w:sz="0" w:space="0" w:color="auto"/>
            <w:bottom w:val="none" w:sz="0" w:space="0" w:color="auto"/>
            <w:right w:val="none" w:sz="0" w:space="0" w:color="auto"/>
          </w:divBdr>
        </w:div>
        <w:div w:id="1868442688">
          <w:marLeft w:val="640"/>
          <w:marRight w:val="0"/>
          <w:marTop w:val="0"/>
          <w:marBottom w:val="0"/>
          <w:divBdr>
            <w:top w:val="none" w:sz="0" w:space="0" w:color="auto"/>
            <w:left w:val="none" w:sz="0" w:space="0" w:color="auto"/>
            <w:bottom w:val="none" w:sz="0" w:space="0" w:color="auto"/>
            <w:right w:val="none" w:sz="0" w:space="0" w:color="auto"/>
          </w:divBdr>
        </w:div>
        <w:div w:id="409885728">
          <w:marLeft w:val="640"/>
          <w:marRight w:val="0"/>
          <w:marTop w:val="0"/>
          <w:marBottom w:val="0"/>
          <w:divBdr>
            <w:top w:val="none" w:sz="0" w:space="0" w:color="auto"/>
            <w:left w:val="none" w:sz="0" w:space="0" w:color="auto"/>
            <w:bottom w:val="none" w:sz="0" w:space="0" w:color="auto"/>
            <w:right w:val="none" w:sz="0" w:space="0" w:color="auto"/>
          </w:divBdr>
        </w:div>
        <w:div w:id="1625573793">
          <w:marLeft w:val="640"/>
          <w:marRight w:val="0"/>
          <w:marTop w:val="0"/>
          <w:marBottom w:val="0"/>
          <w:divBdr>
            <w:top w:val="none" w:sz="0" w:space="0" w:color="auto"/>
            <w:left w:val="none" w:sz="0" w:space="0" w:color="auto"/>
            <w:bottom w:val="none" w:sz="0" w:space="0" w:color="auto"/>
            <w:right w:val="none" w:sz="0" w:space="0" w:color="auto"/>
          </w:divBdr>
        </w:div>
        <w:div w:id="1312759259">
          <w:marLeft w:val="640"/>
          <w:marRight w:val="0"/>
          <w:marTop w:val="0"/>
          <w:marBottom w:val="0"/>
          <w:divBdr>
            <w:top w:val="none" w:sz="0" w:space="0" w:color="auto"/>
            <w:left w:val="none" w:sz="0" w:space="0" w:color="auto"/>
            <w:bottom w:val="none" w:sz="0" w:space="0" w:color="auto"/>
            <w:right w:val="none" w:sz="0" w:space="0" w:color="auto"/>
          </w:divBdr>
        </w:div>
        <w:div w:id="1586722742">
          <w:marLeft w:val="640"/>
          <w:marRight w:val="0"/>
          <w:marTop w:val="0"/>
          <w:marBottom w:val="0"/>
          <w:divBdr>
            <w:top w:val="none" w:sz="0" w:space="0" w:color="auto"/>
            <w:left w:val="none" w:sz="0" w:space="0" w:color="auto"/>
            <w:bottom w:val="none" w:sz="0" w:space="0" w:color="auto"/>
            <w:right w:val="none" w:sz="0" w:space="0" w:color="auto"/>
          </w:divBdr>
        </w:div>
        <w:div w:id="749934156">
          <w:marLeft w:val="640"/>
          <w:marRight w:val="0"/>
          <w:marTop w:val="0"/>
          <w:marBottom w:val="0"/>
          <w:divBdr>
            <w:top w:val="none" w:sz="0" w:space="0" w:color="auto"/>
            <w:left w:val="none" w:sz="0" w:space="0" w:color="auto"/>
            <w:bottom w:val="none" w:sz="0" w:space="0" w:color="auto"/>
            <w:right w:val="none" w:sz="0" w:space="0" w:color="auto"/>
          </w:divBdr>
        </w:div>
        <w:div w:id="1905725347">
          <w:marLeft w:val="640"/>
          <w:marRight w:val="0"/>
          <w:marTop w:val="0"/>
          <w:marBottom w:val="0"/>
          <w:divBdr>
            <w:top w:val="none" w:sz="0" w:space="0" w:color="auto"/>
            <w:left w:val="none" w:sz="0" w:space="0" w:color="auto"/>
            <w:bottom w:val="none" w:sz="0" w:space="0" w:color="auto"/>
            <w:right w:val="none" w:sz="0" w:space="0" w:color="auto"/>
          </w:divBdr>
        </w:div>
        <w:div w:id="1763186051">
          <w:marLeft w:val="640"/>
          <w:marRight w:val="0"/>
          <w:marTop w:val="0"/>
          <w:marBottom w:val="0"/>
          <w:divBdr>
            <w:top w:val="none" w:sz="0" w:space="0" w:color="auto"/>
            <w:left w:val="none" w:sz="0" w:space="0" w:color="auto"/>
            <w:bottom w:val="none" w:sz="0" w:space="0" w:color="auto"/>
            <w:right w:val="none" w:sz="0" w:space="0" w:color="auto"/>
          </w:divBdr>
        </w:div>
        <w:div w:id="1223639452">
          <w:marLeft w:val="640"/>
          <w:marRight w:val="0"/>
          <w:marTop w:val="0"/>
          <w:marBottom w:val="0"/>
          <w:divBdr>
            <w:top w:val="none" w:sz="0" w:space="0" w:color="auto"/>
            <w:left w:val="none" w:sz="0" w:space="0" w:color="auto"/>
            <w:bottom w:val="none" w:sz="0" w:space="0" w:color="auto"/>
            <w:right w:val="none" w:sz="0" w:space="0" w:color="auto"/>
          </w:divBdr>
        </w:div>
        <w:div w:id="451025076">
          <w:marLeft w:val="640"/>
          <w:marRight w:val="0"/>
          <w:marTop w:val="0"/>
          <w:marBottom w:val="0"/>
          <w:divBdr>
            <w:top w:val="none" w:sz="0" w:space="0" w:color="auto"/>
            <w:left w:val="none" w:sz="0" w:space="0" w:color="auto"/>
            <w:bottom w:val="none" w:sz="0" w:space="0" w:color="auto"/>
            <w:right w:val="none" w:sz="0" w:space="0" w:color="auto"/>
          </w:divBdr>
        </w:div>
      </w:divsChild>
    </w:div>
    <w:div w:id="1183201602">
      <w:bodyDiv w:val="1"/>
      <w:marLeft w:val="0"/>
      <w:marRight w:val="0"/>
      <w:marTop w:val="0"/>
      <w:marBottom w:val="0"/>
      <w:divBdr>
        <w:top w:val="none" w:sz="0" w:space="0" w:color="auto"/>
        <w:left w:val="none" w:sz="0" w:space="0" w:color="auto"/>
        <w:bottom w:val="none" w:sz="0" w:space="0" w:color="auto"/>
        <w:right w:val="none" w:sz="0" w:space="0" w:color="auto"/>
      </w:divBdr>
      <w:divsChild>
        <w:div w:id="2106994256">
          <w:marLeft w:val="640"/>
          <w:marRight w:val="0"/>
          <w:marTop w:val="0"/>
          <w:marBottom w:val="0"/>
          <w:divBdr>
            <w:top w:val="none" w:sz="0" w:space="0" w:color="auto"/>
            <w:left w:val="none" w:sz="0" w:space="0" w:color="auto"/>
            <w:bottom w:val="none" w:sz="0" w:space="0" w:color="auto"/>
            <w:right w:val="none" w:sz="0" w:space="0" w:color="auto"/>
          </w:divBdr>
        </w:div>
        <w:div w:id="1520506845">
          <w:marLeft w:val="640"/>
          <w:marRight w:val="0"/>
          <w:marTop w:val="0"/>
          <w:marBottom w:val="0"/>
          <w:divBdr>
            <w:top w:val="none" w:sz="0" w:space="0" w:color="auto"/>
            <w:left w:val="none" w:sz="0" w:space="0" w:color="auto"/>
            <w:bottom w:val="none" w:sz="0" w:space="0" w:color="auto"/>
            <w:right w:val="none" w:sz="0" w:space="0" w:color="auto"/>
          </w:divBdr>
        </w:div>
        <w:div w:id="2082949308">
          <w:marLeft w:val="640"/>
          <w:marRight w:val="0"/>
          <w:marTop w:val="0"/>
          <w:marBottom w:val="0"/>
          <w:divBdr>
            <w:top w:val="none" w:sz="0" w:space="0" w:color="auto"/>
            <w:left w:val="none" w:sz="0" w:space="0" w:color="auto"/>
            <w:bottom w:val="none" w:sz="0" w:space="0" w:color="auto"/>
            <w:right w:val="none" w:sz="0" w:space="0" w:color="auto"/>
          </w:divBdr>
        </w:div>
        <w:div w:id="5256347">
          <w:marLeft w:val="640"/>
          <w:marRight w:val="0"/>
          <w:marTop w:val="0"/>
          <w:marBottom w:val="0"/>
          <w:divBdr>
            <w:top w:val="none" w:sz="0" w:space="0" w:color="auto"/>
            <w:left w:val="none" w:sz="0" w:space="0" w:color="auto"/>
            <w:bottom w:val="none" w:sz="0" w:space="0" w:color="auto"/>
            <w:right w:val="none" w:sz="0" w:space="0" w:color="auto"/>
          </w:divBdr>
        </w:div>
        <w:div w:id="694157698">
          <w:marLeft w:val="640"/>
          <w:marRight w:val="0"/>
          <w:marTop w:val="0"/>
          <w:marBottom w:val="0"/>
          <w:divBdr>
            <w:top w:val="none" w:sz="0" w:space="0" w:color="auto"/>
            <w:left w:val="none" w:sz="0" w:space="0" w:color="auto"/>
            <w:bottom w:val="none" w:sz="0" w:space="0" w:color="auto"/>
            <w:right w:val="none" w:sz="0" w:space="0" w:color="auto"/>
          </w:divBdr>
        </w:div>
        <w:div w:id="1332949359">
          <w:marLeft w:val="640"/>
          <w:marRight w:val="0"/>
          <w:marTop w:val="0"/>
          <w:marBottom w:val="0"/>
          <w:divBdr>
            <w:top w:val="none" w:sz="0" w:space="0" w:color="auto"/>
            <w:left w:val="none" w:sz="0" w:space="0" w:color="auto"/>
            <w:bottom w:val="none" w:sz="0" w:space="0" w:color="auto"/>
            <w:right w:val="none" w:sz="0" w:space="0" w:color="auto"/>
          </w:divBdr>
        </w:div>
        <w:div w:id="1941833858">
          <w:marLeft w:val="640"/>
          <w:marRight w:val="0"/>
          <w:marTop w:val="0"/>
          <w:marBottom w:val="0"/>
          <w:divBdr>
            <w:top w:val="none" w:sz="0" w:space="0" w:color="auto"/>
            <w:left w:val="none" w:sz="0" w:space="0" w:color="auto"/>
            <w:bottom w:val="none" w:sz="0" w:space="0" w:color="auto"/>
            <w:right w:val="none" w:sz="0" w:space="0" w:color="auto"/>
          </w:divBdr>
        </w:div>
        <w:div w:id="1707097726">
          <w:marLeft w:val="640"/>
          <w:marRight w:val="0"/>
          <w:marTop w:val="0"/>
          <w:marBottom w:val="0"/>
          <w:divBdr>
            <w:top w:val="none" w:sz="0" w:space="0" w:color="auto"/>
            <w:left w:val="none" w:sz="0" w:space="0" w:color="auto"/>
            <w:bottom w:val="none" w:sz="0" w:space="0" w:color="auto"/>
            <w:right w:val="none" w:sz="0" w:space="0" w:color="auto"/>
          </w:divBdr>
        </w:div>
        <w:div w:id="128909929">
          <w:marLeft w:val="640"/>
          <w:marRight w:val="0"/>
          <w:marTop w:val="0"/>
          <w:marBottom w:val="0"/>
          <w:divBdr>
            <w:top w:val="none" w:sz="0" w:space="0" w:color="auto"/>
            <w:left w:val="none" w:sz="0" w:space="0" w:color="auto"/>
            <w:bottom w:val="none" w:sz="0" w:space="0" w:color="auto"/>
            <w:right w:val="none" w:sz="0" w:space="0" w:color="auto"/>
          </w:divBdr>
        </w:div>
        <w:div w:id="69470885">
          <w:marLeft w:val="640"/>
          <w:marRight w:val="0"/>
          <w:marTop w:val="0"/>
          <w:marBottom w:val="0"/>
          <w:divBdr>
            <w:top w:val="none" w:sz="0" w:space="0" w:color="auto"/>
            <w:left w:val="none" w:sz="0" w:space="0" w:color="auto"/>
            <w:bottom w:val="none" w:sz="0" w:space="0" w:color="auto"/>
            <w:right w:val="none" w:sz="0" w:space="0" w:color="auto"/>
          </w:divBdr>
        </w:div>
        <w:div w:id="1594897530">
          <w:marLeft w:val="640"/>
          <w:marRight w:val="0"/>
          <w:marTop w:val="0"/>
          <w:marBottom w:val="0"/>
          <w:divBdr>
            <w:top w:val="none" w:sz="0" w:space="0" w:color="auto"/>
            <w:left w:val="none" w:sz="0" w:space="0" w:color="auto"/>
            <w:bottom w:val="none" w:sz="0" w:space="0" w:color="auto"/>
            <w:right w:val="none" w:sz="0" w:space="0" w:color="auto"/>
          </w:divBdr>
        </w:div>
        <w:div w:id="919602143">
          <w:marLeft w:val="640"/>
          <w:marRight w:val="0"/>
          <w:marTop w:val="0"/>
          <w:marBottom w:val="0"/>
          <w:divBdr>
            <w:top w:val="none" w:sz="0" w:space="0" w:color="auto"/>
            <w:left w:val="none" w:sz="0" w:space="0" w:color="auto"/>
            <w:bottom w:val="none" w:sz="0" w:space="0" w:color="auto"/>
            <w:right w:val="none" w:sz="0" w:space="0" w:color="auto"/>
          </w:divBdr>
        </w:div>
        <w:div w:id="2120641389">
          <w:marLeft w:val="640"/>
          <w:marRight w:val="0"/>
          <w:marTop w:val="0"/>
          <w:marBottom w:val="0"/>
          <w:divBdr>
            <w:top w:val="none" w:sz="0" w:space="0" w:color="auto"/>
            <w:left w:val="none" w:sz="0" w:space="0" w:color="auto"/>
            <w:bottom w:val="none" w:sz="0" w:space="0" w:color="auto"/>
            <w:right w:val="none" w:sz="0" w:space="0" w:color="auto"/>
          </w:divBdr>
        </w:div>
        <w:div w:id="1328022249">
          <w:marLeft w:val="640"/>
          <w:marRight w:val="0"/>
          <w:marTop w:val="0"/>
          <w:marBottom w:val="0"/>
          <w:divBdr>
            <w:top w:val="none" w:sz="0" w:space="0" w:color="auto"/>
            <w:left w:val="none" w:sz="0" w:space="0" w:color="auto"/>
            <w:bottom w:val="none" w:sz="0" w:space="0" w:color="auto"/>
            <w:right w:val="none" w:sz="0" w:space="0" w:color="auto"/>
          </w:divBdr>
        </w:div>
        <w:div w:id="839732780">
          <w:marLeft w:val="640"/>
          <w:marRight w:val="0"/>
          <w:marTop w:val="0"/>
          <w:marBottom w:val="0"/>
          <w:divBdr>
            <w:top w:val="none" w:sz="0" w:space="0" w:color="auto"/>
            <w:left w:val="none" w:sz="0" w:space="0" w:color="auto"/>
            <w:bottom w:val="none" w:sz="0" w:space="0" w:color="auto"/>
            <w:right w:val="none" w:sz="0" w:space="0" w:color="auto"/>
          </w:divBdr>
        </w:div>
        <w:div w:id="2062054333">
          <w:marLeft w:val="640"/>
          <w:marRight w:val="0"/>
          <w:marTop w:val="0"/>
          <w:marBottom w:val="0"/>
          <w:divBdr>
            <w:top w:val="none" w:sz="0" w:space="0" w:color="auto"/>
            <w:left w:val="none" w:sz="0" w:space="0" w:color="auto"/>
            <w:bottom w:val="none" w:sz="0" w:space="0" w:color="auto"/>
            <w:right w:val="none" w:sz="0" w:space="0" w:color="auto"/>
          </w:divBdr>
        </w:div>
        <w:div w:id="916669005">
          <w:marLeft w:val="640"/>
          <w:marRight w:val="0"/>
          <w:marTop w:val="0"/>
          <w:marBottom w:val="0"/>
          <w:divBdr>
            <w:top w:val="none" w:sz="0" w:space="0" w:color="auto"/>
            <w:left w:val="none" w:sz="0" w:space="0" w:color="auto"/>
            <w:bottom w:val="none" w:sz="0" w:space="0" w:color="auto"/>
            <w:right w:val="none" w:sz="0" w:space="0" w:color="auto"/>
          </w:divBdr>
        </w:div>
        <w:div w:id="318536019">
          <w:marLeft w:val="640"/>
          <w:marRight w:val="0"/>
          <w:marTop w:val="0"/>
          <w:marBottom w:val="0"/>
          <w:divBdr>
            <w:top w:val="none" w:sz="0" w:space="0" w:color="auto"/>
            <w:left w:val="none" w:sz="0" w:space="0" w:color="auto"/>
            <w:bottom w:val="none" w:sz="0" w:space="0" w:color="auto"/>
            <w:right w:val="none" w:sz="0" w:space="0" w:color="auto"/>
          </w:divBdr>
        </w:div>
        <w:div w:id="487869844">
          <w:marLeft w:val="640"/>
          <w:marRight w:val="0"/>
          <w:marTop w:val="0"/>
          <w:marBottom w:val="0"/>
          <w:divBdr>
            <w:top w:val="none" w:sz="0" w:space="0" w:color="auto"/>
            <w:left w:val="none" w:sz="0" w:space="0" w:color="auto"/>
            <w:bottom w:val="none" w:sz="0" w:space="0" w:color="auto"/>
            <w:right w:val="none" w:sz="0" w:space="0" w:color="auto"/>
          </w:divBdr>
        </w:div>
        <w:div w:id="1283802499">
          <w:marLeft w:val="640"/>
          <w:marRight w:val="0"/>
          <w:marTop w:val="0"/>
          <w:marBottom w:val="0"/>
          <w:divBdr>
            <w:top w:val="none" w:sz="0" w:space="0" w:color="auto"/>
            <w:left w:val="none" w:sz="0" w:space="0" w:color="auto"/>
            <w:bottom w:val="none" w:sz="0" w:space="0" w:color="auto"/>
            <w:right w:val="none" w:sz="0" w:space="0" w:color="auto"/>
          </w:divBdr>
        </w:div>
      </w:divsChild>
    </w:div>
    <w:div w:id="1212687221">
      <w:bodyDiv w:val="1"/>
      <w:marLeft w:val="0"/>
      <w:marRight w:val="0"/>
      <w:marTop w:val="0"/>
      <w:marBottom w:val="0"/>
      <w:divBdr>
        <w:top w:val="none" w:sz="0" w:space="0" w:color="auto"/>
        <w:left w:val="none" w:sz="0" w:space="0" w:color="auto"/>
        <w:bottom w:val="none" w:sz="0" w:space="0" w:color="auto"/>
        <w:right w:val="none" w:sz="0" w:space="0" w:color="auto"/>
      </w:divBdr>
      <w:divsChild>
        <w:div w:id="642545667">
          <w:marLeft w:val="640"/>
          <w:marRight w:val="0"/>
          <w:marTop w:val="0"/>
          <w:marBottom w:val="0"/>
          <w:divBdr>
            <w:top w:val="none" w:sz="0" w:space="0" w:color="auto"/>
            <w:left w:val="none" w:sz="0" w:space="0" w:color="auto"/>
            <w:bottom w:val="none" w:sz="0" w:space="0" w:color="auto"/>
            <w:right w:val="none" w:sz="0" w:space="0" w:color="auto"/>
          </w:divBdr>
        </w:div>
        <w:div w:id="1131485355">
          <w:marLeft w:val="640"/>
          <w:marRight w:val="0"/>
          <w:marTop w:val="0"/>
          <w:marBottom w:val="0"/>
          <w:divBdr>
            <w:top w:val="none" w:sz="0" w:space="0" w:color="auto"/>
            <w:left w:val="none" w:sz="0" w:space="0" w:color="auto"/>
            <w:bottom w:val="none" w:sz="0" w:space="0" w:color="auto"/>
            <w:right w:val="none" w:sz="0" w:space="0" w:color="auto"/>
          </w:divBdr>
        </w:div>
        <w:div w:id="1479809311">
          <w:marLeft w:val="640"/>
          <w:marRight w:val="0"/>
          <w:marTop w:val="0"/>
          <w:marBottom w:val="0"/>
          <w:divBdr>
            <w:top w:val="none" w:sz="0" w:space="0" w:color="auto"/>
            <w:left w:val="none" w:sz="0" w:space="0" w:color="auto"/>
            <w:bottom w:val="none" w:sz="0" w:space="0" w:color="auto"/>
            <w:right w:val="none" w:sz="0" w:space="0" w:color="auto"/>
          </w:divBdr>
        </w:div>
        <w:div w:id="1332829110">
          <w:marLeft w:val="640"/>
          <w:marRight w:val="0"/>
          <w:marTop w:val="0"/>
          <w:marBottom w:val="0"/>
          <w:divBdr>
            <w:top w:val="none" w:sz="0" w:space="0" w:color="auto"/>
            <w:left w:val="none" w:sz="0" w:space="0" w:color="auto"/>
            <w:bottom w:val="none" w:sz="0" w:space="0" w:color="auto"/>
            <w:right w:val="none" w:sz="0" w:space="0" w:color="auto"/>
          </w:divBdr>
        </w:div>
        <w:div w:id="1741293682">
          <w:marLeft w:val="640"/>
          <w:marRight w:val="0"/>
          <w:marTop w:val="0"/>
          <w:marBottom w:val="0"/>
          <w:divBdr>
            <w:top w:val="none" w:sz="0" w:space="0" w:color="auto"/>
            <w:left w:val="none" w:sz="0" w:space="0" w:color="auto"/>
            <w:bottom w:val="none" w:sz="0" w:space="0" w:color="auto"/>
            <w:right w:val="none" w:sz="0" w:space="0" w:color="auto"/>
          </w:divBdr>
        </w:div>
        <w:div w:id="2077051080">
          <w:marLeft w:val="640"/>
          <w:marRight w:val="0"/>
          <w:marTop w:val="0"/>
          <w:marBottom w:val="0"/>
          <w:divBdr>
            <w:top w:val="none" w:sz="0" w:space="0" w:color="auto"/>
            <w:left w:val="none" w:sz="0" w:space="0" w:color="auto"/>
            <w:bottom w:val="none" w:sz="0" w:space="0" w:color="auto"/>
            <w:right w:val="none" w:sz="0" w:space="0" w:color="auto"/>
          </w:divBdr>
        </w:div>
        <w:div w:id="796139526">
          <w:marLeft w:val="640"/>
          <w:marRight w:val="0"/>
          <w:marTop w:val="0"/>
          <w:marBottom w:val="0"/>
          <w:divBdr>
            <w:top w:val="none" w:sz="0" w:space="0" w:color="auto"/>
            <w:left w:val="none" w:sz="0" w:space="0" w:color="auto"/>
            <w:bottom w:val="none" w:sz="0" w:space="0" w:color="auto"/>
            <w:right w:val="none" w:sz="0" w:space="0" w:color="auto"/>
          </w:divBdr>
        </w:div>
        <w:div w:id="459612547">
          <w:marLeft w:val="640"/>
          <w:marRight w:val="0"/>
          <w:marTop w:val="0"/>
          <w:marBottom w:val="0"/>
          <w:divBdr>
            <w:top w:val="none" w:sz="0" w:space="0" w:color="auto"/>
            <w:left w:val="none" w:sz="0" w:space="0" w:color="auto"/>
            <w:bottom w:val="none" w:sz="0" w:space="0" w:color="auto"/>
            <w:right w:val="none" w:sz="0" w:space="0" w:color="auto"/>
          </w:divBdr>
        </w:div>
        <w:div w:id="687372323">
          <w:marLeft w:val="640"/>
          <w:marRight w:val="0"/>
          <w:marTop w:val="0"/>
          <w:marBottom w:val="0"/>
          <w:divBdr>
            <w:top w:val="none" w:sz="0" w:space="0" w:color="auto"/>
            <w:left w:val="none" w:sz="0" w:space="0" w:color="auto"/>
            <w:bottom w:val="none" w:sz="0" w:space="0" w:color="auto"/>
            <w:right w:val="none" w:sz="0" w:space="0" w:color="auto"/>
          </w:divBdr>
        </w:div>
        <w:div w:id="2054425181">
          <w:marLeft w:val="640"/>
          <w:marRight w:val="0"/>
          <w:marTop w:val="0"/>
          <w:marBottom w:val="0"/>
          <w:divBdr>
            <w:top w:val="none" w:sz="0" w:space="0" w:color="auto"/>
            <w:left w:val="none" w:sz="0" w:space="0" w:color="auto"/>
            <w:bottom w:val="none" w:sz="0" w:space="0" w:color="auto"/>
            <w:right w:val="none" w:sz="0" w:space="0" w:color="auto"/>
          </w:divBdr>
        </w:div>
        <w:div w:id="164908485">
          <w:marLeft w:val="640"/>
          <w:marRight w:val="0"/>
          <w:marTop w:val="0"/>
          <w:marBottom w:val="0"/>
          <w:divBdr>
            <w:top w:val="none" w:sz="0" w:space="0" w:color="auto"/>
            <w:left w:val="none" w:sz="0" w:space="0" w:color="auto"/>
            <w:bottom w:val="none" w:sz="0" w:space="0" w:color="auto"/>
            <w:right w:val="none" w:sz="0" w:space="0" w:color="auto"/>
          </w:divBdr>
        </w:div>
        <w:div w:id="366486914">
          <w:marLeft w:val="640"/>
          <w:marRight w:val="0"/>
          <w:marTop w:val="0"/>
          <w:marBottom w:val="0"/>
          <w:divBdr>
            <w:top w:val="none" w:sz="0" w:space="0" w:color="auto"/>
            <w:left w:val="none" w:sz="0" w:space="0" w:color="auto"/>
            <w:bottom w:val="none" w:sz="0" w:space="0" w:color="auto"/>
            <w:right w:val="none" w:sz="0" w:space="0" w:color="auto"/>
          </w:divBdr>
        </w:div>
        <w:div w:id="77023289">
          <w:marLeft w:val="640"/>
          <w:marRight w:val="0"/>
          <w:marTop w:val="0"/>
          <w:marBottom w:val="0"/>
          <w:divBdr>
            <w:top w:val="none" w:sz="0" w:space="0" w:color="auto"/>
            <w:left w:val="none" w:sz="0" w:space="0" w:color="auto"/>
            <w:bottom w:val="none" w:sz="0" w:space="0" w:color="auto"/>
            <w:right w:val="none" w:sz="0" w:space="0" w:color="auto"/>
          </w:divBdr>
        </w:div>
        <w:div w:id="1467770643">
          <w:marLeft w:val="640"/>
          <w:marRight w:val="0"/>
          <w:marTop w:val="0"/>
          <w:marBottom w:val="0"/>
          <w:divBdr>
            <w:top w:val="none" w:sz="0" w:space="0" w:color="auto"/>
            <w:left w:val="none" w:sz="0" w:space="0" w:color="auto"/>
            <w:bottom w:val="none" w:sz="0" w:space="0" w:color="auto"/>
            <w:right w:val="none" w:sz="0" w:space="0" w:color="auto"/>
          </w:divBdr>
        </w:div>
        <w:div w:id="1995720264">
          <w:marLeft w:val="640"/>
          <w:marRight w:val="0"/>
          <w:marTop w:val="0"/>
          <w:marBottom w:val="0"/>
          <w:divBdr>
            <w:top w:val="none" w:sz="0" w:space="0" w:color="auto"/>
            <w:left w:val="none" w:sz="0" w:space="0" w:color="auto"/>
            <w:bottom w:val="none" w:sz="0" w:space="0" w:color="auto"/>
            <w:right w:val="none" w:sz="0" w:space="0" w:color="auto"/>
          </w:divBdr>
        </w:div>
        <w:div w:id="1474249275">
          <w:marLeft w:val="640"/>
          <w:marRight w:val="0"/>
          <w:marTop w:val="0"/>
          <w:marBottom w:val="0"/>
          <w:divBdr>
            <w:top w:val="none" w:sz="0" w:space="0" w:color="auto"/>
            <w:left w:val="none" w:sz="0" w:space="0" w:color="auto"/>
            <w:bottom w:val="none" w:sz="0" w:space="0" w:color="auto"/>
            <w:right w:val="none" w:sz="0" w:space="0" w:color="auto"/>
          </w:divBdr>
        </w:div>
        <w:div w:id="1679850345">
          <w:marLeft w:val="640"/>
          <w:marRight w:val="0"/>
          <w:marTop w:val="0"/>
          <w:marBottom w:val="0"/>
          <w:divBdr>
            <w:top w:val="none" w:sz="0" w:space="0" w:color="auto"/>
            <w:left w:val="none" w:sz="0" w:space="0" w:color="auto"/>
            <w:bottom w:val="none" w:sz="0" w:space="0" w:color="auto"/>
            <w:right w:val="none" w:sz="0" w:space="0" w:color="auto"/>
          </w:divBdr>
        </w:div>
        <w:div w:id="477452992">
          <w:marLeft w:val="640"/>
          <w:marRight w:val="0"/>
          <w:marTop w:val="0"/>
          <w:marBottom w:val="0"/>
          <w:divBdr>
            <w:top w:val="none" w:sz="0" w:space="0" w:color="auto"/>
            <w:left w:val="none" w:sz="0" w:space="0" w:color="auto"/>
            <w:bottom w:val="none" w:sz="0" w:space="0" w:color="auto"/>
            <w:right w:val="none" w:sz="0" w:space="0" w:color="auto"/>
          </w:divBdr>
        </w:div>
        <w:div w:id="741492184">
          <w:marLeft w:val="640"/>
          <w:marRight w:val="0"/>
          <w:marTop w:val="0"/>
          <w:marBottom w:val="0"/>
          <w:divBdr>
            <w:top w:val="none" w:sz="0" w:space="0" w:color="auto"/>
            <w:left w:val="none" w:sz="0" w:space="0" w:color="auto"/>
            <w:bottom w:val="none" w:sz="0" w:space="0" w:color="auto"/>
            <w:right w:val="none" w:sz="0" w:space="0" w:color="auto"/>
          </w:divBdr>
        </w:div>
        <w:div w:id="82841049">
          <w:marLeft w:val="640"/>
          <w:marRight w:val="0"/>
          <w:marTop w:val="0"/>
          <w:marBottom w:val="0"/>
          <w:divBdr>
            <w:top w:val="none" w:sz="0" w:space="0" w:color="auto"/>
            <w:left w:val="none" w:sz="0" w:space="0" w:color="auto"/>
            <w:bottom w:val="none" w:sz="0" w:space="0" w:color="auto"/>
            <w:right w:val="none" w:sz="0" w:space="0" w:color="auto"/>
          </w:divBdr>
        </w:div>
        <w:div w:id="1229149105">
          <w:marLeft w:val="640"/>
          <w:marRight w:val="0"/>
          <w:marTop w:val="0"/>
          <w:marBottom w:val="0"/>
          <w:divBdr>
            <w:top w:val="none" w:sz="0" w:space="0" w:color="auto"/>
            <w:left w:val="none" w:sz="0" w:space="0" w:color="auto"/>
            <w:bottom w:val="none" w:sz="0" w:space="0" w:color="auto"/>
            <w:right w:val="none" w:sz="0" w:space="0" w:color="auto"/>
          </w:divBdr>
        </w:div>
        <w:div w:id="1622419207">
          <w:marLeft w:val="640"/>
          <w:marRight w:val="0"/>
          <w:marTop w:val="0"/>
          <w:marBottom w:val="0"/>
          <w:divBdr>
            <w:top w:val="none" w:sz="0" w:space="0" w:color="auto"/>
            <w:left w:val="none" w:sz="0" w:space="0" w:color="auto"/>
            <w:bottom w:val="none" w:sz="0" w:space="0" w:color="auto"/>
            <w:right w:val="none" w:sz="0" w:space="0" w:color="auto"/>
          </w:divBdr>
        </w:div>
        <w:div w:id="1293748278">
          <w:marLeft w:val="640"/>
          <w:marRight w:val="0"/>
          <w:marTop w:val="0"/>
          <w:marBottom w:val="0"/>
          <w:divBdr>
            <w:top w:val="none" w:sz="0" w:space="0" w:color="auto"/>
            <w:left w:val="none" w:sz="0" w:space="0" w:color="auto"/>
            <w:bottom w:val="none" w:sz="0" w:space="0" w:color="auto"/>
            <w:right w:val="none" w:sz="0" w:space="0" w:color="auto"/>
          </w:divBdr>
        </w:div>
        <w:div w:id="1994095101">
          <w:marLeft w:val="640"/>
          <w:marRight w:val="0"/>
          <w:marTop w:val="0"/>
          <w:marBottom w:val="0"/>
          <w:divBdr>
            <w:top w:val="none" w:sz="0" w:space="0" w:color="auto"/>
            <w:left w:val="none" w:sz="0" w:space="0" w:color="auto"/>
            <w:bottom w:val="none" w:sz="0" w:space="0" w:color="auto"/>
            <w:right w:val="none" w:sz="0" w:space="0" w:color="auto"/>
          </w:divBdr>
        </w:div>
        <w:div w:id="79718695">
          <w:marLeft w:val="640"/>
          <w:marRight w:val="0"/>
          <w:marTop w:val="0"/>
          <w:marBottom w:val="0"/>
          <w:divBdr>
            <w:top w:val="none" w:sz="0" w:space="0" w:color="auto"/>
            <w:left w:val="none" w:sz="0" w:space="0" w:color="auto"/>
            <w:bottom w:val="none" w:sz="0" w:space="0" w:color="auto"/>
            <w:right w:val="none" w:sz="0" w:space="0" w:color="auto"/>
          </w:divBdr>
        </w:div>
        <w:div w:id="405307096">
          <w:marLeft w:val="640"/>
          <w:marRight w:val="0"/>
          <w:marTop w:val="0"/>
          <w:marBottom w:val="0"/>
          <w:divBdr>
            <w:top w:val="none" w:sz="0" w:space="0" w:color="auto"/>
            <w:left w:val="none" w:sz="0" w:space="0" w:color="auto"/>
            <w:bottom w:val="none" w:sz="0" w:space="0" w:color="auto"/>
            <w:right w:val="none" w:sz="0" w:space="0" w:color="auto"/>
          </w:divBdr>
        </w:div>
        <w:div w:id="1591692406">
          <w:marLeft w:val="640"/>
          <w:marRight w:val="0"/>
          <w:marTop w:val="0"/>
          <w:marBottom w:val="0"/>
          <w:divBdr>
            <w:top w:val="none" w:sz="0" w:space="0" w:color="auto"/>
            <w:left w:val="none" w:sz="0" w:space="0" w:color="auto"/>
            <w:bottom w:val="none" w:sz="0" w:space="0" w:color="auto"/>
            <w:right w:val="none" w:sz="0" w:space="0" w:color="auto"/>
          </w:divBdr>
        </w:div>
        <w:div w:id="1511527763">
          <w:marLeft w:val="640"/>
          <w:marRight w:val="0"/>
          <w:marTop w:val="0"/>
          <w:marBottom w:val="0"/>
          <w:divBdr>
            <w:top w:val="none" w:sz="0" w:space="0" w:color="auto"/>
            <w:left w:val="none" w:sz="0" w:space="0" w:color="auto"/>
            <w:bottom w:val="none" w:sz="0" w:space="0" w:color="auto"/>
            <w:right w:val="none" w:sz="0" w:space="0" w:color="auto"/>
          </w:divBdr>
        </w:div>
        <w:div w:id="217866489">
          <w:marLeft w:val="640"/>
          <w:marRight w:val="0"/>
          <w:marTop w:val="0"/>
          <w:marBottom w:val="0"/>
          <w:divBdr>
            <w:top w:val="none" w:sz="0" w:space="0" w:color="auto"/>
            <w:left w:val="none" w:sz="0" w:space="0" w:color="auto"/>
            <w:bottom w:val="none" w:sz="0" w:space="0" w:color="auto"/>
            <w:right w:val="none" w:sz="0" w:space="0" w:color="auto"/>
          </w:divBdr>
        </w:div>
      </w:divsChild>
    </w:div>
    <w:div w:id="1216503001">
      <w:bodyDiv w:val="1"/>
      <w:marLeft w:val="0"/>
      <w:marRight w:val="0"/>
      <w:marTop w:val="0"/>
      <w:marBottom w:val="0"/>
      <w:divBdr>
        <w:top w:val="none" w:sz="0" w:space="0" w:color="auto"/>
        <w:left w:val="none" w:sz="0" w:space="0" w:color="auto"/>
        <w:bottom w:val="none" w:sz="0" w:space="0" w:color="auto"/>
        <w:right w:val="none" w:sz="0" w:space="0" w:color="auto"/>
      </w:divBdr>
      <w:divsChild>
        <w:div w:id="523980793">
          <w:marLeft w:val="640"/>
          <w:marRight w:val="0"/>
          <w:marTop w:val="0"/>
          <w:marBottom w:val="0"/>
          <w:divBdr>
            <w:top w:val="none" w:sz="0" w:space="0" w:color="auto"/>
            <w:left w:val="none" w:sz="0" w:space="0" w:color="auto"/>
            <w:bottom w:val="none" w:sz="0" w:space="0" w:color="auto"/>
            <w:right w:val="none" w:sz="0" w:space="0" w:color="auto"/>
          </w:divBdr>
        </w:div>
        <w:div w:id="504176701">
          <w:marLeft w:val="640"/>
          <w:marRight w:val="0"/>
          <w:marTop w:val="0"/>
          <w:marBottom w:val="0"/>
          <w:divBdr>
            <w:top w:val="none" w:sz="0" w:space="0" w:color="auto"/>
            <w:left w:val="none" w:sz="0" w:space="0" w:color="auto"/>
            <w:bottom w:val="none" w:sz="0" w:space="0" w:color="auto"/>
            <w:right w:val="none" w:sz="0" w:space="0" w:color="auto"/>
          </w:divBdr>
        </w:div>
        <w:div w:id="1390616500">
          <w:marLeft w:val="640"/>
          <w:marRight w:val="0"/>
          <w:marTop w:val="0"/>
          <w:marBottom w:val="0"/>
          <w:divBdr>
            <w:top w:val="none" w:sz="0" w:space="0" w:color="auto"/>
            <w:left w:val="none" w:sz="0" w:space="0" w:color="auto"/>
            <w:bottom w:val="none" w:sz="0" w:space="0" w:color="auto"/>
            <w:right w:val="none" w:sz="0" w:space="0" w:color="auto"/>
          </w:divBdr>
        </w:div>
        <w:div w:id="1187139471">
          <w:marLeft w:val="640"/>
          <w:marRight w:val="0"/>
          <w:marTop w:val="0"/>
          <w:marBottom w:val="0"/>
          <w:divBdr>
            <w:top w:val="none" w:sz="0" w:space="0" w:color="auto"/>
            <w:left w:val="none" w:sz="0" w:space="0" w:color="auto"/>
            <w:bottom w:val="none" w:sz="0" w:space="0" w:color="auto"/>
            <w:right w:val="none" w:sz="0" w:space="0" w:color="auto"/>
          </w:divBdr>
        </w:div>
        <w:div w:id="763959506">
          <w:marLeft w:val="640"/>
          <w:marRight w:val="0"/>
          <w:marTop w:val="0"/>
          <w:marBottom w:val="0"/>
          <w:divBdr>
            <w:top w:val="none" w:sz="0" w:space="0" w:color="auto"/>
            <w:left w:val="none" w:sz="0" w:space="0" w:color="auto"/>
            <w:bottom w:val="none" w:sz="0" w:space="0" w:color="auto"/>
            <w:right w:val="none" w:sz="0" w:space="0" w:color="auto"/>
          </w:divBdr>
        </w:div>
        <w:div w:id="1292131682">
          <w:marLeft w:val="640"/>
          <w:marRight w:val="0"/>
          <w:marTop w:val="0"/>
          <w:marBottom w:val="0"/>
          <w:divBdr>
            <w:top w:val="none" w:sz="0" w:space="0" w:color="auto"/>
            <w:left w:val="none" w:sz="0" w:space="0" w:color="auto"/>
            <w:bottom w:val="none" w:sz="0" w:space="0" w:color="auto"/>
            <w:right w:val="none" w:sz="0" w:space="0" w:color="auto"/>
          </w:divBdr>
        </w:div>
        <w:div w:id="414480142">
          <w:marLeft w:val="640"/>
          <w:marRight w:val="0"/>
          <w:marTop w:val="0"/>
          <w:marBottom w:val="0"/>
          <w:divBdr>
            <w:top w:val="none" w:sz="0" w:space="0" w:color="auto"/>
            <w:left w:val="none" w:sz="0" w:space="0" w:color="auto"/>
            <w:bottom w:val="none" w:sz="0" w:space="0" w:color="auto"/>
            <w:right w:val="none" w:sz="0" w:space="0" w:color="auto"/>
          </w:divBdr>
        </w:div>
        <w:div w:id="269700472">
          <w:marLeft w:val="640"/>
          <w:marRight w:val="0"/>
          <w:marTop w:val="0"/>
          <w:marBottom w:val="0"/>
          <w:divBdr>
            <w:top w:val="none" w:sz="0" w:space="0" w:color="auto"/>
            <w:left w:val="none" w:sz="0" w:space="0" w:color="auto"/>
            <w:bottom w:val="none" w:sz="0" w:space="0" w:color="auto"/>
            <w:right w:val="none" w:sz="0" w:space="0" w:color="auto"/>
          </w:divBdr>
        </w:div>
        <w:div w:id="402292389">
          <w:marLeft w:val="640"/>
          <w:marRight w:val="0"/>
          <w:marTop w:val="0"/>
          <w:marBottom w:val="0"/>
          <w:divBdr>
            <w:top w:val="none" w:sz="0" w:space="0" w:color="auto"/>
            <w:left w:val="none" w:sz="0" w:space="0" w:color="auto"/>
            <w:bottom w:val="none" w:sz="0" w:space="0" w:color="auto"/>
            <w:right w:val="none" w:sz="0" w:space="0" w:color="auto"/>
          </w:divBdr>
        </w:div>
        <w:div w:id="864827620">
          <w:marLeft w:val="640"/>
          <w:marRight w:val="0"/>
          <w:marTop w:val="0"/>
          <w:marBottom w:val="0"/>
          <w:divBdr>
            <w:top w:val="none" w:sz="0" w:space="0" w:color="auto"/>
            <w:left w:val="none" w:sz="0" w:space="0" w:color="auto"/>
            <w:bottom w:val="none" w:sz="0" w:space="0" w:color="auto"/>
            <w:right w:val="none" w:sz="0" w:space="0" w:color="auto"/>
          </w:divBdr>
        </w:div>
        <w:div w:id="419181687">
          <w:marLeft w:val="640"/>
          <w:marRight w:val="0"/>
          <w:marTop w:val="0"/>
          <w:marBottom w:val="0"/>
          <w:divBdr>
            <w:top w:val="none" w:sz="0" w:space="0" w:color="auto"/>
            <w:left w:val="none" w:sz="0" w:space="0" w:color="auto"/>
            <w:bottom w:val="none" w:sz="0" w:space="0" w:color="auto"/>
            <w:right w:val="none" w:sz="0" w:space="0" w:color="auto"/>
          </w:divBdr>
        </w:div>
        <w:div w:id="1295716528">
          <w:marLeft w:val="640"/>
          <w:marRight w:val="0"/>
          <w:marTop w:val="0"/>
          <w:marBottom w:val="0"/>
          <w:divBdr>
            <w:top w:val="none" w:sz="0" w:space="0" w:color="auto"/>
            <w:left w:val="none" w:sz="0" w:space="0" w:color="auto"/>
            <w:bottom w:val="none" w:sz="0" w:space="0" w:color="auto"/>
            <w:right w:val="none" w:sz="0" w:space="0" w:color="auto"/>
          </w:divBdr>
        </w:div>
        <w:div w:id="1248806414">
          <w:marLeft w:val="640"/>
          <w:marRight w:val="0"/>
          <w:marTop w:val="0"/>
          <w:marBottom w:val="0"/>
          <w:divBdr>
            <w:top w:val="none" w:sz="0" w:space="0" w:color="auto"/>
            <w:left w:val="none" w:sz="0" w:space="0" w:color="auto"/>
            <w:bottom w:val="none" w:sz="0" w:space="0" w:color="auto"/>
            <w:right w:val="none" w:sz="0" w:space="0" w:color="auto"/>
          </w:divBdr>
        </w:div>
        <w:div w:id="790825082">
          <w:marLeft w:val="640"/>
          <w:marRight w:val="0"/>
          <w:marTop w:val="0"/>
          <w:marBottom w:val="0"/>
          <w:divBdr>
            <w:top w:val="none" w:sz="0" w:space="0" w:color="auto"/>
            <w:left w:val="none" w:sz="0" w:space="0" w:color="auto"/>
            <w:bottom w:val="none" w:sz="0" w:space="0" w:color="auto"/>
            <w:right w:val="none" w:sz="0" w:space="0" w:color="auto"/>
          </w:divBdr>
        </w:div>
        <w:div w:id="864709623">
          <w:marLeft w:val="640"/>
          <w:marRight w:val="0"/>
          <w:marTop w:val="0"/>
          <w:marBottom w:val="0"/>
          <w:divBdr>
            <w:top w:val="none" w:sz="0" w:space="0" w:color="auto"/>
            <w:left w:val="none" w:sz="0" w:space="0" w:color="auto"/>
            <w:bottom w:val="none" w:sz="0" w:space="0" w:color="auto"/>
            <w:right w:val="none" w:sz="0" w:space="0" w:color="auto"/>
          </w:divBdr>
        </w:div>
        <w:div w:id="307320887">
          <w:marLeft w:val="640"/>
          <w:marRight w:val="0"/>
          <w:marTop w:val="0"/>
          <w:marBottom w:val="0"/>
          <w:divBdr>
            <w:top w:val="none" w:sz="0" w:space="0" w:color="auto"/>
            <w:left w:val="none" w:sz="0" w:space="0" w:color="auto"/>
            <w:bottom w:val="none" w:sz="0" w:space="0" w:color="auto"/>
            <w:right w:val="none" w:sz="0" w:space="0" w:color="auto"/>
          </w:divBdr>
        </w:div>
        <w:div w:id="1341664488">
          <w:marLeft w:val="640"/>
          <w:marRight w:val="0"/>
          <w:marTop w:val="0"/>
          <w:marBottom w:val="0"/>
          <w:divBdr>
            <w:top w:val="none" w:sz="0" w:space="0" w:color="auto"/>
            <w:left w:val="none" w:sz="0" w:space="0" w:color="auto"/>
            <w:bottom w:val="none" w:sz="0" w:space="0" w:color="auto"/>
            <w:right w:val="none" w:sz="0" w:space="0" w:color="auto"/>
          </w:divBdr>
        </w:div>
        <w:div w:id="1586837898">
          <w:marLeft w:val="640"/>
          <w:marRight w:val="0"/>
          <w:marTop w:val="0"/>
          <w:marBottom w:val="0"/>
          <w:divBdr>
            <w:top w:val="none" w:sz="0" w:space="0" w:color="auto"/>
            <w:left w:val="none" w:sz="0" w:space="0" w:color="auto"/>
            <w:bottom w:val="none" w:sz="0" w:space="0" w:color="auto"/>
            <w:right w:val="none" w:sz="0" w:space="0" w:color="auto"/>
          </w:divBdr>
        </w:div>
        <w:div w:id="17120876">
          <w:marLeft w:val="640"/>
          <w:marRight w:val="0"/>
          <w:marTop w:val="0"/>
          <w:marBottom w:val="0"/>
          <w:divBdr>
            <w:top w:val="none" w:sz="0" w:space="0" w:color="auto"/>
            <w:left w:val="none" w:sz="0" w:space="0" w:color="auto"/>
            <w:bottom w:val="none" w:sz="0" w:space="0" w:color="auto"/>
            <w:right w:val="none" w:sz="0" w:space="0" w:color="auto"/>
          </w:divBdr>
        </w:div>
        <w:div w:id="1424376849">
          <w:marLeft w:val="640"/>
          <w:marRight w:val="0"/>
          <w:marTop w:val="0"/>
          <w:marBottom w:val="0"/>
          <w:divBdr>
            <w:top w:val="none" w:sz="0" w:space="0" w:color="auto"/>
            <w:left w:val="none" w:sz="0" w:space="0" w:color="auto"/>
            <w:bottom w:val="none" w:sz="0" w:space="0" w:color="auto"/>
            <w:right w:val="none" w:sz="0" w:space="0" w:color="auto"/>
          </w:divBdr>
        </w:div>
        <w:div w:id="1425496051">
          <w:marLeft w:val="640"/>
          <w:marRight w:val="0"/>
          <w:marTop w:val="0"/>
          <w:marBottom w:val="0"/>
          <w:divBdr>
            <w:top w:val="none" w:sz="0" w:space="0" w:color="auto"/>
            <w:left w:val="none" w:sz="0" w:space="0" w:color="auto"/>
            <w:bottom w:val="none" w:sz="0" w:space="0" w:color="auto"/>
            <w:right w:val="none" w:sz="0" w:space="0" w:color="auto"/>
          </w:divBdr>
        </w:div>
        <w:div w:id="375860085">
          <w:marLeft w:val="640"/>
          <w:marRight w:val="0"/>
          <w:marTop w:val="0"/>
          <w:marBottom w:val="0"/>
          <w:divBdr>
            <w:top w:val="none" w:sz="0" w:space="0" w:color="auto"/>
            <w:left w:val="none" w:sz="0" w:space="0" w:color="auto"/>
            <w:bottom w:val="none" w:sz="0" w:space="0" w:color="auto"/>
            <w:right w:val="none" w:sz="0" w:space="0" w:color="auto"/>
          </w:divBdr>
        </w:div>
        <w:div w:id="1304970743">
          <w:marLeft w:val="640"/>
          <w:marRight w:val="0"/>
          <w:marTop w:val="0"/>
          <w:marBottom w:val="0"/>
          <w:divBdr>
            <w:top w:val="none" w:sz="0" w:space="0" w:color="auto"/>
            <w:left w:val="none" w:sz="0" w:space="0" w:color="auto"/>
            <w:bottom w:val="none" w:sz="0" w:space="0" w:color="auto"/>
            <w:right w:val="none" w:sz="0" w:space="0" w:color="auto"/>
          </w:divBdr>
        </w:div>
        <w:div w:id="657617812">
          <w:marLeft w:val="640"/>
          <w:marRight w:val="0"/>
          <w:marTop w:val="0"/>
          <w:marBottom w:val="0"/>
          <w:divBdr>
            <w:top w:val="none" w:sz="0" w:space="0" w:color="auto"/>
            <w:left w:val="none" w:sz="0" w:space="0" w:color="auto"/>
            <w:bottom w:val="none" w:sz="0" w:space="0" w:color="auto"/>
            <w:right w:val="none" w:sz="0" w:space="0" w:color="auto"/>
          </w:divBdr>
        </w:div>
        <w:div w:id="406660077">
          <w:marLeft w:val="640"/>
          <w:marRight w:val="0"/>
          <w:marTop w:val="0"/>
          <w:marBottom w:val="0"/>
          <w:divBdr>
            <w:top w:val="none" w:sz="0" w:space="0" w:color="auto"/>
            <w:left w:val="none" w:sz="0" w:space="0" w:color="auto"/>
            <w:bottom w:val="none" w:sz="0" w:space="0" w:color="auto"/>
            <w:right w:val="none" w:sz="0" w:space="0" w:color="auto"/>
          </w:divBdr>
        </w:div>
        <w:div w:id="1513182045">
          <w:marLeft w:val="640"/>
          <w:marRight w:val="0"/>
          <w:marTop w:val="0"/>
          <w:marBottom w:val="0"/>
          <w:divBdr>
            <w:top w:val="none" w:sz="0" w:space="0" w:color="auto"/>
            <w:left w:val="none" w:sz="0" w:space="0" w:color="auto"/>
            <w:bottom w:val="none" w:sz="0" w:space="0" w:color="auto"/>
            <w:right w:val="none" w:sz="0" w:space="0" w:color="auto"/>
          </w:divBdr>
        </w:div>
        <w:div w:id="829716574">
          <w:marLeft w:val="640"/>
          <w:marRight w:val="0"/>
          <w:marTop w:val="0"/>
          <w:marBottom w:val="0"/>
          <w:divBdr>
            <w:top w:val="none" w:sz="0" w:space="0" w:color="auto"/>
            <w:left w:val="none" w:sz="0" w:space="0" w:color="auto"/>
            <w:bottom w:val="none" w:sz="0" w:space="0" w:color="auto"/>
            <w:right w:val="none" w:sz="0" w:space="0" w:color="auto"/>
          </w:divBdr>
        </w:div>
        <w:div w:id="1426221321">
          <w:marLeft w:val="640"/>
          <w:marRight w:val="0"/>
          <w:marTop w:val="0"/>
          <w:marBottom w:val="0"/>
          <w:divBdr>
            <w:top w:val="none" w:sz="0" w:space="0" w:color="auto"/>
            <w:left w:val="none" w:sz="0" w:space="0" w:color="auto"/>
            <w:bottom w:val="none" w:sz="0" w:space="0" w:color="auto"/>
            <w:right w:val="none" w:sz="0" w:space="0" w:color="auto"/>
          </w:divBdr>
        </w:div>
        <w:div w:id="329993288">
          <w:marLeft w:val="640"/>
          <w:marRight w:val="0"/>
          <w:marTop w:val="0"/>
          <w:marBottom w:val="0"/>
          <w:divBdr>
            <w:top w:val="none" w:sz="0" w:space="0" w:color="auto"/>
            <w:left w:val="none" w:sz="0" w:space="0" w:color="auto"/>
            <w:bottom w:val="none" w:sz="0" w:space="0" w:color="auto"/>
            <w:right w:val="none" w:sz="0" w:space="0" w:color="auto"/>
          </w:divBdr>
        </w:div>
        <w:div w:id="250941179">
          <w:marLeft w:val="640"/>
          <w:marRight w:val="0"/>
          <w:marTop w:val="0"/>
          <w:marBottom w:val="0"/>
          <w:divBdr>
            <w:top w:val="none" w:sz="0" w:space="0" w:color="auto"/>
            <w:left w:val="none" w:sz="0" w:space="0" w:color="auto"/>
            <w:bottom w:val="none" w:sz="0" w:space="0" w:color="auto"/>
            <w:right w:val="none" w:sz="0" w:space="0" w:color="auto"/>
          </w:divBdr>
        </w:div>
        <w:div w:id="819031054">
          <w:marLeft w:val="640"/>
          <w:marRight w:val="0"/>
          <w:marTop w:val="0"/>
          <w:marBottom w:val="0"/>
          <w:divBdr>
            <w:top w:val="none" w:sz="0" w:space="0" w:color="auto"/>
            <w:left w:val="none" w:sz="0" w:space="0" w:color="auto"/>
            <w:bottom w:val="none" w:sz="0" w:space="0" w:color="auto"/>
            <w:right w:val="none" w:sz="0" w:space="0" w:color="auto"/>
          </w:divBdr>
        </w:div>
        <w:div w:id="1900743287">
          <w:marLeft w:val="640"/>
          <w:marRight w:val="0"/>
          <w:marTop w:val="0"/>
          <w:marBottom w:val="0"/>
          <w:divBdr>
            <w:top w:val="none" w:sz="0" w:space="0" w:color="auto"/>
            <w:left w:val="none" w:sz="0" w:space="0" w:color="auto"/>
            <w:bottom w:val="none" w:sz="0" w:space="0" w:color="auto"/>
            <w:right w:val="none" w:sz="0" w:space="0" w:color="auto"/>
          </w:divBdr>
        </w:div>
        <w:div w:id="2081557041">
          <w:marLeft w:val="640"/>
          <w:marRight w:val="0"/>
          <w:marTop w:val="0"/>
          <w:marBottom w:val="0"/>
          <w:divBdr>
            <w:top w:val="none" w:sz="0" w:space="0" w:color="auto"/>
            <w:left w:val="none" w:sz="0" w:space="0" w:color="auto"/>
            <w:bottom w:val="none" w:sz="0" w:space="0" w:color="auto"/>
            <w:right w:val="none" w:sz="0" w:space="0" w:color="auto"/>
          </w:divBdr>
        </w:div>
        <w:div w:id="2134054770">
          <w:marLeft w:val="640"/>
          <w:marRight w:val="0"/>
          <w:marTop w:val="0"/>
          <w:marBottom w:val="0"/>
          <w:divBdr>
            <w:top w:val="none" w:sz="0" w:space="0" w:color="auto"/>
            <w:left w:val="none" w:sz="0" w:space="0" w:color="auto"/>
            <w:bottom w:val="none" w:sz="0" w:space="0" w:color="auto"/>
            <w:right w:val="none" w:sz="0" w:space="0" w:color="auto"/>
          </w:divBdr>
        </w:div>
        <w:div w:id="305823461">
          <w:marLeft w:val="640"/>
          <w:marRight w:val="0"/>
          <w:marTop w:val="0"/>
          <w:marBottom w:val="0"/>
          <w:divBdr>
            <w:top w:val="none" w:sz="0" w:space="0" w:color="auto"/>
            <w:left w:val="none" w:sz="0" w:space="0" w:color="auto"/>
            <w:bottom w:val="none" w:sz="0" w:space="0" w:color="auto"/>
            <w:right w:val="none" w:sz="0" w:space="0" w:color="auto"/>
          </w:divBdr>
        </w:div>
      </w:divsChild>
    </w:div>
    <w:div w:id="1241790890">
      <w:bodyDiv w:val="1"/>
      <w:marLeft w:val="0"/>
      <w:marRight w:val="0"/>
      <w:marTop w:val="0"/>
      <w:marBottom w:val="0"/>
      <w:divBdr>
        <w:top w:val="none" w:sz="0" w:space="0" w:color="auto"/>
        <w:left w:val="none" w:sz="0" w:space="0" w:color="auto"/>
        <w:bottom w:val="none" w:sz="0" w:space="0" w:color="auto"/>
        <w:right w:val="none" w:sz="0" w:space="0" w:color="auto"/>
      </w:divBdr>
      <w:divsChild>
        <w:div w:id="129055961">
          <w:marLeft w:val="640"/>
          <w:marRight w:val="0"/>
          <w:marTop w:val="0"/>
          <w:marBottom w:val="0"/>
          <w:divBdr>
            <w:top w:val="none" w:sz="0" w:space="0" w:color="auto"/>
            <w:left w:val="none" w:sz="0" w:space="0" w:color="auto"/>
            <w:bottom w:val="none" w:sz="0" w:space="0" w:color="auto"/>
            <w:right w:val="none" w:sz="0" w:space="0" w:color="auto"/>
          </w:divBdr>
        </w:div>
        <w:div w:id="1970472208">
          <w:marLeft w:val="640"/>
          <w:marRight w:val="0"/>
          <w:marTop w:val="0"/>
          <w:marBottom w:val="0"/>
          <w:divBdr>
            <w:top w:val="none" w:sz="0" w:space="0" w:color="auto"/>
            <w:left w:val="none" w:sz="0" w:space="0" w:color="auto"/>
            <w:bottom w:val="none" w:sz="0" w:space="0" w:color="auto"/>
            <w:right w:val="none" w:sz="0" w:space="0" w:color="auto"/>
          </w:divBdr>
        </w:div>
        <w:div w:id="1125808411">
          <w:marLeft w:val="640"/>
          <w:marRight w:val="0"/>
          <w:marTop w:val="0"/>
          <w:marBottom w:val="0"/>
          <w:divBdr>
            <w:top w:val="none" w:sz="0" w:space="0" w:color="auto"/>
            <w:left w:val="none" w:sz="0" w:space="0" w:color="auto"/>
            <w:bottom w:val="none" w:sz="0" w:space="0" w:color="auto"/>
            <w:right w:val="none" w:sz="0" w:space="0" w:color="auto"/>
          </w:divBdr>
        </w:div>
        <w:div w:id="716470089">
          <w:marLeft w:val="640"/>
          <w:marRight w:val="0"/>
          <w:marTop w:val="0"/>
          <w:marBottom w:val="0"/>
          <w:divBdr>
            <w:top w:val="none" w:sz="0" w:space="0" w:color="auto"/>
            <w:left w:val="none" w:sz="0" w:space="0" w:color="auto"/>
            <w:bottom w:val="none" w:sz="0" w:space="0" w:color="auto"/>
            <w:right w:val="none" w:sz="0" w:space="0" w:color="auto"/>
          </w:divBdr>
        </w:div>
        <w:div w:id="1733037809">
          <w:marLeft w:val="640"/>
          <w:marRight w:val="0"/>
          <w:marTop w:val="0"/>
          <w:marBottom w:val="0"/>
          <w:divBdr>
            <w:top w:val="none" w:sz="0" w:space="0" w:color="auto"/>
            <w:left w:val="none" w:sz="0" w:space="0" w:color="auto"/>
            <w:bottom w:val="none" w:sz="0" w:space="0" w:color="auto"/>
            <w:right w:val="none" w:sz="0" w:space="0" w:color="auto"/>
          </w:divBdr>
        </w:div>
        <w:div w:id="785735342">
          <w:marLeft w:val="640"/>
          <w:marRight w:val="0"/>
          <w:marTop w:val="0"/>
          <w:marBottom w:val="0"/>
          <w:divBdr>
            <w:top w:val="none" w:sz="0" w:space="0" w:color="auto"/>
            <w:left w:val="none" w:sz="0" w:space="0" w:color="auto"/>
            <w:bottom w:val="none" w:sz="0" w:space="0" w:color="auto"/>
            <w:right w:val="none" w:sz="0" w:space="0" w:color="auto"/>
          </w:divBdr>
        </w:div>
        <w:div w:id="1392273314">
          <w:marLeft w:val="640"/>
          <w:marRight w:val="0"/>
          <w:marTop w:val="0"/>
          <w:marBottom w:val="0"/>
          <w:divBdr>
            <w:top w:val="none" w:sz="0" w:space="0" w:color="auto"/>
            <w:left w:val="none" w:sz="0" w:space="0" w:color="auto"/>
            <w:bottom w:val="none" w:sz="0" w:space="0" w:color="auto"/>
            <w:right w:val="none" w:sz="0" w:space="0" w:color="auto"/>
          </w:divBdr>
        </w:div>
        <w:div w:id="1484734416">
          <w:marLeft w:val="640"/>
          <w:marRight w:val="0"/>
          <w:marTop w:val="0"/>
          <w:marBottom w:val="0"/>
          <w:divBdr>
            <w:top w:val="none" w:sz="0" w:space="0" w:color="auto"/>
            <w:left w:val="none" w:sz="0" w:space="0" w:color="auto"/>
            <w:bottom w:val="none" w:sz="0" w:space="0" w:color="auto"/>
            <w:right w:val="none" w:sz="0" w:space="0" w:color="auto"/>
          </w:divBdr>
        </w:div>
        <w:div w:id="753473055">
          <w:marLeft w:val="640"/>
          <w:marRight w:val="0"/>
          <w:marTop w:val="0"/>
          <w:marBottom w:val="0"/>
          <w:divBdr>
            <w:top w:val="none" w:sz="0" w:space="0" w:color="auto"/>
            <w:left w:val="none" w:sz="0" w:space="0" w:color="auto"/>
            <w:bottom w:val="none" w:sz="0" w:space="0" w:color="auto"/>
            <w:right w:val="none" w:sz="0" w:space="0" w:color="auto"/>
          </w:divBdr>
        </w:div>
        <w:div w:id="774402196">
          <w:marLeft w:val="640"/>
          <w:marRight w:val="0"/>
          <w:marTop w:val="0"/>
          <w:marBottom w:val="0"/>
          <w:divBdr>
            <w:top w:val="none" w:sz="0" w:space="0" w:color="auto"/>
            <w:left w:val="none" w:sz="0" w:space="0" w:color="auto"/>
            <w:bottom w:val="none" w:sz="0" w:space="0" w:color="auto"/>
            <w:right w:val="none" w:sz="0" w:space="0" w:color="auto"/>
          </w:divBdr>
        </w:div>
        <w:div w:id="21053257">
          <w:marLeft w:val="640"/>
          <w:marRight w:val="0"/>
          <w:marTop w:val="0"/>
          <w:marBottom w:val="0"/>
          <w:divBdr>
            <w:top w:val="none" w:sz="0" w:space="0" w:color="auto"/>
            <w:left w:val="none" w:sz="0" w:space="0" w:color="auto"/>
            <w:bottom w:val="none" w:sz="0" w:space="0" w:color="auto"/>
            <w:right w:val="none" w:sz="0" w:space="0" w:color="auto"/>
          </w:divBdr>
        </w:div>
        <w:div w:id="1954824025">
          <w:marLeft w:val="640"/>
          <w:marRight w:val="0"/>
          <w:marTop w:val="0"/>
          <w:marBottom w:val="0"/>
          <w:divBdr>
            <w:top w:val="none" w:sz="0" w:space="0" w:color="auto"/>
            <w:left w:val="none" w:sz="0" w:space="0" w:color="auto"/>
            <w:bottom w:val="none" w:sz="0" w:space="0" w:color="auto"/>
            <w:right w:val="none" w:sz="0" w:space="0" w:color="auto"/>
          </w:divBdr>
        </w:div>
        <w:div w:id="1436821892">
          <w:marLeft w:val="640"/>
          <w:marRight w:val="0"/>
          <w:marTop w:val="0"/>
          <w:marBottom w:val="0"/>
          <w:divBdr>
            <w:top w:val="none" w:sz="0" w:space="0" w:color="auto"/>
            <w:left w:val="none" w:sz="0" w:space="0" w:color="auto"/>
            <w:bottom w:val="none" w:sz="0" w:space="0" w:color="auto"/>
            <w:right w:val="none" w:sz="0" w:space="0" w:color="auto"/>
          </w:divBdr>
        </w:div>
        <w:div w:id="1000617352">
          <w:marLeft w:val="640"/>
          <w:marRight w:val="0"/>
          <w:marTop w:val="0"/>
          <w:marBottom w:val="0"/>
          <w:divBdr>
            <w:top w:val="none" w:sz="0" w:space="0" w:color="auto"/>
            <w:left w:val="none" w:sz="0" w:space="0" w:color="auto"/>
            <w:bottom w:val="none" w:sz="0" w:space="0" w:color="auto"/>
            <w:right w:val="none" w:sz="0" w:space="0" w:color="auto"/>
          </w:divBdr>
        </w:div>
        <w:div w:id="1071385013">
          <w:marLeft w:val="640"/>
          <w:marRight w:val="0"/>
          <w:marTop w:val="0"/>
          <w:marBottom w:val="0"/>
          <w:divBdr>
            <w:top w:val="none" w:sz="0" w:space="0" w:color="auto"/>
            <w:left w:val="none" w:sz="0" w:space="0" w:color="auto"/>
            <w:bottom w:val="none" w:sz="0" w:space="0" w:color="auto"/>
            <w:right w:val="none" w:sz="0" w:space="0" w:color="auto"/>
          </w:divBdr>
        </w:div>
        <w:div w:id="1975481220">
          <w:marLeft w:val="640"/>
          <w:marRight w:val="0"/>
          <w:marTop w:val="0"/>
          <w:marBottom w:val="0"/>
          <w:divBdr>
            <w:top w:val="none" w:sz="0" w:space="0" w:color="auto"/>
            <w:left w:val="none" w:sz="0" w:space="0" w:color="auto"/>
            <w:bottom w:val="none" w:sz="0" w:space="0" w:color="auto"/>
            <w:right w:val="none" w:sz="0" w:space="0" w:color="auto"/>
          </w:divBdr>
        </w:div>
        <w:div w:id="1205212372">
          <w:marLeft w:val="640"/>
          <w:marRight w:val="0"/>
          <w:marTop w:val="0"/>
          <w:marBottom w:val="0"/>
          <w:divBdr>
            <w:top w:val="none" w:sz="0" w:space="0" w:color="auto"/>
            <w:left w:val="none" w:sz="0" w:space="0" w:color="auto"/>
            <w:bottom w:val="none" w:sz="0" w:space="0" w:color="auto"/>
            <w:right w:val="none" w:sz="0" w:space="0" w:color="auto"/>
          </w:divBdr>
        </w:div>
        <w:div w:id="528226636">
          <w:marLeft w:val="640"/>
          <w:marRight w:val="0"/>
          <w:marTop w:val="0"/>
          <w:marBottom w:val="0"/>
          <w:divBdr>
            <w:top w:val="none" w:sz="0" w:space="0" w:color="auto"/>
            <w:left w:val="none" w:sz="0" w:space="0" w:color="auto"/>
            <w:bottom w:val="none" w:sz="0" w:space="0" w:color="auto"/>
            <w:right w:val="none" w:sz="0" w:space="0" w:color="auto"/>
          </w:divBdr>
        </w:div>
        <w:div w:id="79959440">
          <w:marLeft w:val="640"/>
          <w:marRight w:val="0"/>
          <w:marTop w:val="0"/>
          <w:marBottom w:val="0"/>
          <w:divBdr>
            <w:top w:val="none" w:sz="0" w:space="0" w:color="auto"/>
            <w:left w:val="none" w:sz="0" w:space="0" w:color="auto"/>
            <w:bottom w:val="none" w:sz="0" w:space="0" w:color="auto"/>
            <w:right w:val="none" w:sz="0" w:space="0" w:color="auto"/>
          </w:divBdr>
        </w:div>
        <w:div w:id="1309284368">
          <w:marLeft w:val="640"/>
          <w:marRight w:val="0"/>
          <w:marTop w:val="0"/>
          <w:marBottom w:val="0"/>
          <w:divBdr>
            <w:top w:val="none" w:sz="0" w:space="0" w:color="auto"/>
            <w:left w:val="none" w:sz="0" w:space="0" w:color="auto"/>
            <w:bottom w:val="none" w:sz="0" w:space="0" w:color="auto"/>
            <w:right w:val="none" w:sz="0" w:space="0" w:color="auto"/>
          </w:divBdr>
        </w:div>
        <w:div w:id="589388380">
          <w:marLeft w:val="640"/>
          <w:marRight w:val="0"/>
          <w:marTop w:val="0"/>
          <w:marBottom w:val="0"/>
          <w:divBdr>
            <w:top w:val="none" w:sz="0" w:space="0" w:color="auto"/>
            <w:left w:val="none" w:sz="0" w:space="0" w:color="auto"/>
            <w:bottom w:val="none" w:sz="0" w:space="0" w:color="auto"/>
            <w:right w:val="none" w:sz="0" w:space="0" w:color="auto"/>
          </w:divBdr>
        </w:div>
        <w:div w:id="648291542">
          <w:marLeft w:val="640"/>
          <w:marRight w:val="0"/>
          <w:marTop w:val="0"/>
          <w:marBottom w:val="0"/>
          <w:divBdr>
            <w:top w:val="none" w:sz="0" w:space="0" w:color="auto"/>
            <w:left w:val="none" w:sz="0" w:space="0" w:color="auto"/>
            <w:bottom w:val="none" w:sz="0" w:space="0" w:color="auto"/>
            <w:right w:val="none" w:sz="0" w:space="0" w:color="auto"/>
          </w:divBdr>
        </w:div>
        <w:div w:id="1109085275">
          <w:marLeft w:val="640"/>
          <w:marRight w:val="0"/>
          <w:marTop w:val="0"/>
          <w:marBottom w:val="0"/>
          <w:divBdr>
            <w:top w:val="none" w:sz="0" w:space="0" w:color="auto"/>
            <w:left w:val="none" w:sz="0" w:space="0" w:color="auto"/>
            <w:bottom w:val="none" w:sz="0" w:space="0" w:color="auto"/>
            <w:right w:val="none" w:sz="0" w:space="0" w:color="auto"/>
          </w:divBdr>
        </w:div>
        <w:div w:id="1895582966">
          <w:marLeft w:val="640"/>
          <w:marRight w:val="0"/>
          <w:marTop w:val="0"/>
          <w:marBottom w:val="0"/>
          <w:divBdr>
            <w:top w:val="none" w:sz="0" w:space="0" w:color="auto"/>
            <w:left w:val="none" w:sz="0" w:space="0" w:color="auto"/>
            <w:bottom w:val="none" w:sz="0" w:space="0" w:color="auto"/>
            <w:right w:val="none" w:sz="0" w:space="0" w:color="auto"/>
          </w:divBdr>
        </w:div>
        <w:div w:id="344793234">
          <w:marLeft w:val="640"/>
          <w:marRight w:val="0"/>
          <w:marTop w:val="0"/>
          <w:marBottom w:val="0"/>
          <w:divBdr>
            <w:top w:val="none" w:sz="0" w:space="0" w:color="auto"/>
            <w:left w:val="none" w:sz="0" w:space="0" w:color="auto"/>
            <w:bottom w:val="none" w:sz="0" w:space="0" w:color="auto"/>
            <w:right w:val="none" w:sz="0" w:space="0" w:color="auto"/>
          </w:divBdr>
        </w:div>
        <w:div w:id="294913631">
          <w:marLeft w:val="640"/>
          <w:marRight w:val="0"/>
          <w:marTop w:val="0"/>
          <w:marBottom w:val="0"/>
          <w:divBdr>
            <w:top w:val="none" w:sz="0" w:space="0" w:color="auto"/>
            <w:left w:val="none" w:sz="0" w:space="0" w:color="auto"/>
            <w:bottom w:val="none" w:sz="0" w:space="0" w:color="auto"/>
            <w:right w:val="none" w:sz="0" w:space="0" w:color="auto"/>
          </w:divBdr>
        </w:div>
        <w:div w:id="1932811940">
          <w:marLeft w:val="640"/>
          <w:marRight w:val="0"/>
          <w:marTop w:val="0"/>
          <w:marBottom w:val="0"/>
          <w:divBdr>
            <w:top w:val="none" w:sz="0" w:space="0" w:color="auto"/>
            <w:left w:val="none" w:sz="0" w:space="0" w:color="auto"/>
            <w:bottom w:val="none" w:sz="0" w:space="0" w:color="auto"/>
            <w:right w:val="none" w:sz="0" w:space="0" w:color="auto"/>
          </w:divBdr>
        </w:div>
        <w:div w:id="1615944897">
          <w:marLeft w:val="640"/>
          <w:marRight w:val="0"/>
          <w:marTop w:val="0"/>
          <w:marBottom w:val="0"/>
          <w:divBdr>
            <w:top w:val="none" w:sz="0" w:space="0" w:color="auto"/>
            <w:left w:val="none" w:sz="0" w:space="0" w:color="auto"/>
            <w:bottom w:val="none" w:sz="0" w:space="0" w:color="auto"/>
            <w:right w:val="none" w:sz="0" w:space="0" w:color="auto"/>
          </w:divBdr>
        </w:div>
        <w:div w:id="2017682026">
          <w:marLeft w:val="640"/>
          <w:marRight w:val="0"/>
          <w:marTop w:val="0"/>
          <w:marBottom w:val="0"/>
          <w:divBdr>
            <w:top w:val="none" w:sz="0" w:space="0" w:color="auto"/>
            <w:left w:val="none" w:sz="0" w:space="0" w:color="auto"/>
            <w:bottom w:val="none" w:sz="0" w:space="0" w:color="auto"/>
            <w:right w:val="none" w:sz="0" w:space="0" w:color="auto"/>
          </w:divBdr>
        </w:div>
        <w:div w:id="249318228">
          <w:marLeft w:val="640"/>
          <w:marRight w:val="0"/>
          <w:marTop w:val="0"/>
          <w:marBottom w:val="0"/>
          <w:divBdr>
            <w:top w:val="none" w:sz="0" w:space="0" w:color="auto"/>
            <w:left w:val="none" w:sz="0" w:space="0" w:color="auto"/>
            <w:bottom w:val="none" w:sz="0" w:space="0" w:color="auto"/>
            <w:right w:val="none" w:sz="0" w:space="0" w:color="auto"/>
          </w:divBdr>
        </w:div>
        <w:div w:id="1797601636">
          <w:marLeft w:val="640"/>
          <w:marRight w:val="0"/>
          <w:marTop w:val="0"/>
          <w:marBottom w:val="0"/>
          <w:divBdr>
            <w:top w:val="none" w:sz="0" w:space="0" w:color="auto"/>
            <w:left w:val="none" w:sz="0" w:space="0" w:color="auto"/>
            <w:bottom w:val="none" w:sz="0" w:space="0" w:color="auto"/>
            <w:right w:val="none" w:sz="0" w:space="0" w:color="auto"/>
          </w:divBdr>
        </w:div>
        <w:div w:id="1094398620">
          <w:marLeft w:val="640"/>
          <w:marRight w:val="0"/>
          <w:marTop w:val="0"/>
          <w:marBottom w:val="0"/>
          <w:divBdr>
            <w:top w:val="none" w:sz="0" w:space="0" w:color="auto"/>
            <w:left w:val="none" w:sz="0" w:space="0" w:color="auto"/>
            <w:bottom w:val="none" w:sz="0" w:space="0" w:color="auto"/>
            <w:right w:val="none" w:sz="0" w:space="0" w:color="auto"/>
          </w:divBdr>
        </w:div>
        <w:div w:id="326054946">
          <w:marLeft w:val="640"/>
          <w:marRight w:val="0"/>
          <w:marTop w:val="0"/>
          <w:marBottom w:val="0"/>
          <w:divBdr>
            <w:top w:val="none" w:sz="0" w:space="0" w:color="auto"/>
            <w:left w:val="none" w:sz="0" w:space="0" w:color="auto"/>
            <w:bottom w:val="none" w:sz="0" w:space="0" w:color="auto"/>
            <w:right w:val="none" w:sz="0" w:space="0" w:color="auto"/>
          </w:divBdr>
        </w:div>
        <w:div w:id="562520366">
          <w:marLeft w:val="640"/>
          <w:marRight w:val="0"/>
          <w:marTop w:val="0"/>
          <w:marBottom w:val="0"/>
          <w:divBdr>
            <w:top w:val="none" w:sz="0" w:space="0" w:color="auto"/>
            <w:left w:val="none" w:sz="0" w:space="0" w:color="auto"/>
            <w:bottom w:val="none" w:sz="0" w:space="0" w:color="auto"/>
            <w:right w:val="none" w:sz="0" w:space="0" w:color="auto"/>
          </w:divBdr>
        </w:div>
        <w:div w:id="1147626265">
          <w:marLeft w:val="640"/>
          <w:marRight w:val="0"/>
          <w:marTop w:val="0"/>
          <w:marBottom w:val="0"/>
          <w:divBdr>
            <w:top w:val="none" w:sz="0" w:space="0" w:color="auto"/>
            <w:left w:val="none" w:sz="0" w:space="0" w:color="auto"/>
            <w:bottom w:val="none" w:sz="0" w:space="0" w:color="auto"/>
            <w:right w:val="none" w:sz="0" w:space="0" w:color="auto"/>
          </w:divBdr>
        </w:div>
        <w:div w:id="1791047248">
          <w:marLeft w:val="640"/>
          <w:marRight w:val="0"/>
          <w:marTop w:val="0"/>
          <w:marBottom w:val="0"/>
          <w:divBdr>
            <w:top w:val="none" w:sz="0" w:space="0" w:color="auto"/>
            <w:left w:val="none" w:sz="0" w:space="0" w:color="auto"/>
            <w:bottom w:val="none" w:sz="0" w:space="0" w:color="auto"/>
            <w:right w:val="none" w:sz="0" w:space="0" w:color="auto"/>
          </w:divBdr>
        </w:div>
        <w:div w:id="1086924864">
          <w:marLeft w:val="640"/>
          <w:marRight w:val="0"/>
          <w:marTop w:val="0"/>
          <w:marBottom w:val="0"/>
          <w:divBdr>
            <w:top w:val="none" w:sz="0" w:space="0" w:color="auto"/>
            <w:left w:val="none" w:sz="0" w:space="0" w:color="auto"/>
            <w:bottom w:val="none" w:sz="0" w:space="0" w:color="auto"/>
            <w:right w:val="none" w:sz="0" w:space="0" w:color="auto"/>
          </w:divBdr>
        </w:div>
        <w:div w:id="570119790">
          <w:marLeft w:val="640"/>
          <w:marRight w:val="0"/>
          <w:marTop w:val="0"/>
          <w:marBottom w:val="0"/>
          <w:divBdr>
            <w:top w:val="none" w:sz="0" w:space="0" w:color="auto"/>
            <w:left w:val="none" w:sz="0" w:space="0" w:color="auto"/>
            <w:bottom w:val="none" w:sz="0" w:space="0" w:color="auto"/>
            <w:right w:val="none" w:sz="0" w:space="0" w:color="auto"/>
          </w:divBdr>
        </w:div>
        <w:div w:id="1533153537">
          <w:marLeft w:val="640"/>
          <w:marRight w:val="0"/>
          <w:marTop w:val="0"/>
          <w:marBottom w:val="0"/>
          <w:divBdr>
            <w:top w:val="none" w:sz="0" w:space="0" w:color="auto"/>
            <w:left w:val="none" w:sz="0" w:space="0" w:color="auto"/>
            <w:bottom w:val="none" w:sz="0" w:space="0" w:color="auto"/>
            <w:right w:val="none" w:sz="0" w:space="0" w:color="auto"/>
          </w:divBdr>
        </w:div>
        <w:div w:id="1707096341">
          <w:marLeft w:val="640"/>
          <w:marRight w:val="0"/>
          <w:marTop w:val="0"/>
          <w:marBottom w:val="0"/>
          <w:divBdr>
            <w:top w:val="none" w:sz="0" w:space="0" w:color="auto"/>
            <w:left w:val="none" w:sz="0" w:space="0" w:color="auto"/>
            <w:bottom w:val="none" w:sz="0" w:space="0" w:color="auto"/>
            <w:right w:val="none" w:sz="0" w:space="0" w:color="auto"/>
          </w:divBdr>
        </w:div>
        <w:div w:id="1718964422">
          <w:marLeft w:val="640"/>
          <w:marRight w:val="0"/>
          <w:marTop w:val="0"/>
          <w:marBottom w:val="0"/>
          <w:divBdr>
            <w:top w:val="none" w:sz="0" w:space="0" w:color="auto"/>
            <w:left w:val="none" w:sz="0" w:space="0" w:color="auto"/>
            <w:bottom w:val="none" w:sz="0" w:space="0" w:color="auto"/>
            <w:right w:val="none" w:sz="0" w:space="0" w:color="auto"/>
          </w:divBdr>
        </w:div>
      </w:divsChild>
    </w:div>
    <w:div w:id="1241981634">
      <w:bodyDiv w:val="1"/>
      <w:marLeft w:val="0"/>
      <w:marRight w:val="0"/>
      <w:marTop w:val="0"/>
      <w:marBottom w:val="0"/>
      <w:divBdr>
        <w:top w:val="none" w:sz="0" w:space="0" w:color="auto"/>
        <w:left w:val="none" w:sz="0" w:space="0" w:color="auto"/>
        <w:bottom w:val="none" w:sz="0" w:space="0" w:color="auto"/>
        <w:right w:val="none" w:sz="0" w:space="0" w:color="auto"/>
      </w:divBdr>
      <w:divsChild>
        <w:div w:id="1004362379">
          <w:marLeft w:val="640"/>
          <w:marRight w:val="0"/>
          <w:marTop w:val="0"/>
          <w:marBottom w:val="0"/>
          <w:divBdr>
            <w:top w:val="none" w:sz="0" w:space="0" w:color="auto"/>
            <w:left w:val="none" w:sz="0" w:space="0" w:color="auto"/>
            <w:bottom w:val="none" w:sz="0" w:space="0" w:color="auto"/>
            <w:right w:val="none" w:sz="0" w:space="0" w:color="auto"/>
          </w:divBdr>
        </w:div>
        <w:div w:id="922297250">
          <w:marLeft w:val="640"/>
          <w:marRight w:val="0"/>
          <w:marTop w:val="0"/>
          <w:marBottom w:val="0"/>
          <w:divBdr>
            <w:top w:val="none" w:sz="0" w:space="0" w:color="auto"/>
            <w:left w:val="none" w:sz="0" w:space="0" w:color="auto"/>
            <w:bottom w:val="none" w:sz="0" w:space="0" w:color="auto"/>
            <w:right w:val="none" w:sz="0" w:space="0" w:color="auto"/>
          </w:divBdr>
        </w:div>
        <w:div w:id="564607992">
          <w:marLeft w:val="640"/>
          <w:marRight w:val="0"/>
          <w:marTop w:val="0"/>
          <w:marBottom w:val="0"/>
          <w:divBdr>
            <w:top w:val="none" w:sz="0" w:space="0" w:color="auto"/>
            <w:left w:val="none" w:sz="0" w:space="0" w:color="auto"/>
            <w:bottom w:val="none" w:sz="0" w:space="0" w:color="auto"/>
            <w:right w:val="none" w:sz="0" w:space="0" w:color="auto"/>
          </w:divBdr>
        </w:div>
        <w:div w:id="676883354">
          <w:marLeft w:val="640"/>
          <w:marRight w:val="0"/>
          <w:marTop w:val="0"/>
          <w:marBottom w:val="0"/>
          <w:divBdr>
            <w:top w:val="none" w:sz="0" w:space="0" w:color="auto"/>
            <w:left w:val="none" w:sz="0" w:space="0" w:color="auto"/>
            <w:bottom w:val="none" w:sz="0" w:space="0" w:color="auto"/>
            <w:right w:val="none" w:sz="0" w:space="0" w:color="auto"/>
          </w:divBdr>
        </w:div>
        <w:div w:id="308049720">
          <w:marLeft w:val="640"/>
          <w:marRight w:val="0"/>
          <w:marTop w:val="0"/>
          <w:marBottom w:val="0"/>
          <w:divBdr>
            <w:top w:val="none" w:sz="0" w:space="0" w:color="auto"/>
            <w:left w:val="none" w:sz="0" w:space="0" w:color="auto"/>
            <w:bottom w:val="none" w:sz="0" w:space="0" w:color="auto"/>
            <w:right w:val="none" w:sz="0" w:space="0" w:color="auto"/>
          </w:divBdr>
        </w:div>
      </w:divsChild>
    </w:div>
    <w:div w:id="1251087747">
      <w:bodyDiv w:val="1"/>
      <w:marLeft w:val="0"/>
      <w:marRight w:val="0"/>
      <w:marTop w:val="0"/>
      <w:marBottom w:val="0"/>
      <w:divBdr>
        <w:top w:val="none" w:sz="0" w:space="0" w:color="auto"/>
        <w:left w:val="none" w:sz="0" w:space="0" w:color="auto"/>
        <w:bottom w:val="none" w:sz="0" w:space="0" w:color="auto"/>
        <w:right w:val="none" w:sz="0" w:space="0" w:color="auto"/>
      </w:divBdr>
      <w:divsChild>
        <w:div w:id="1440904770">
          <w:marLeft w:val="640"/>
          <w:marRight w:val="0"/>
          <w:marTop w:val="0"/>
          <w:marBottom w:val="0"/>
          <w:divBdr>
            <w:top w:val="none" w:sz="0" w:space="0" w:color="auto"/>
            <w:left w:val="none" w:sz="0" w:space="0" w:color="auto"/>
            <w:bottom w:val="none" w:sz="0" w:space="0" w:color="auto"/>
            <w:right w:val="none" w:sz="0" w:space="0" w:color="auto"/>
          </w:divBdr>
        </w:div>
        <w:div w:id="1717270652">
          <w:marLeft w:val="640"/>
          <w:marRight w:val="0"/>
          <w:marTop w:val="0"/>
          <w:marBottom w:val="0"/>
          <w:divBdr>
            <w:top w:val="none" w:sz="0" w:space="0" w:color="auto"/>
            <w:left w:val="none" w:sz="0" w:space="0" w:color="auto"/>
            <w:bottom w:val="none" w:sz="0" w:space="0" w:color="auto"/>
            <w:right w:val="none" w:sz="0" w:space="0" w:color="auto"/>
          </w:divBdr>
        </w:div>
      </w:divsChild>
    </w:div>
    <w:div w:id="1294871920">
      <w:bodyDiv w:val="1"/>
      <w:marLeft w:val="0"/>
      <w:marRight w:val="0"/>
      <w:marTop w:val="0"/>
      <w:marBottom w:val="0"/>
      <w:divBdr>
        <w:top w:val="none" w:sz="0" w:space="0" w:color="auto"/>
        <w:left w:val="none" w:sz="0" w:space="0" w:color="auto"/>
        <w:bottom w:val="none" w:sz="0" w:space="0" w:color="auto"/>
        <w:right w:val="none" w:sz="0" w:space="0" w:color="auto"/>
      </w:divBdr>
      <w:divsChild>
        <w:div w:id="539438615">
          <w:marLeft w:val="640"/>
          <w:marRight w:val="0"/>
          <w:marTop w:val="0"/>
          <w:marBottom w:val="0"/>
          <w:divBdr>
            <w:top w:val="none" w:sz="0" w:space="0" w:color="auto"/>
            <w:left w:val="none" w:sz="0" w:space="0" w:color="auto"/>
            <w:bottom w:val="none" w:sz="0" w:space="0" w:color="auto"/>
            <w:right w:val="none" w:sz="0" w:space="0" w:color="auto"/>
          </w:divBdr>
        </w:div>
        <w:div w:id="921335615">
          <w:marLeft w:val="640"/>
          <w:marRight w:val="0"/>
          <w:marTop w:val="0"/>
          <w:marBottom w:val="0"/>
          <w:divBdr>
            <w:top w:val="none" w:sz="0" w:space="0" w:color="auto"/>
            <w:left w:val="none" w:sz="0" w:space="0" w:color="auto"/>
            <w:bottom w:val="none" w:sz="0" w:space="0" w:color="auto"/>
            <w:right w:val="none" w:sz="0" w:space="0" w:color="auto"/>
          </w:divBdr>
        </w:div>
        <w:div w:id="1552304607">
          <w:marLeft w:val="640"/>
          <w:marRight w:val="0"/>
          <w:marTop w:val="0"/>
          <w:marBottom w:val="0"/>
          <w:divBdr>
            <w:top w:val="none" w:sz="0" w:space="0" w:color="auto"/>
            <w:left w:val="none" w:sz="0" w:space="0" w:color="auto"/>
            <w:bottom w:val="none" w:sz="0" w:space="0" w:color="auto"/>
            <w:right w:val="none" w:sz="0" w:space="0" w:color="auto"/>
          </w:divBdr>
        </w:div>
        <w:div w:id="2131700579">
          <w:marLeft w:val="640"/>
          <w:marRight w:val="0"/>
          <w:marTop w:val="0"/>
          <w:marBottom w:val="0"/>
          <w:divBdr>
            <w:top w:val="none" w:sz="0" w:space="0" w:color="auto"/>
            <w:left w:val="none" w:sz="0" w:space="0" w:color="auto"/>
            <w:bottom w:val="none" w:sz="0" w:space="0" w:color="auto"/>
            <w:right w:val="none" w:sz="0" w:space="0" w:color="auto"/>
          </w:divBdr>
        </w:div>
        <w:div w:id="47993904">
          <w:marLeft w:val="640"/>
          <w:marRight w:val="0"/>
          <w:marTop w:val="0"/>
          <w:marBottom w:val="0"/>
          <w:divBdr>
            <w:top w:val="none" w:sz="0" w:space="0" w:color="auto"/>
            <w:left w:val="none" w:sz="0" w:space="0" w:color="auto"/>
            <w:bottom w:val="none" w:sz="0" w:space="0" w:color="auto"/>
            <w:right w:val="none" w:sz="0" w:space="0" w:color="auto"/>
          </w:divBdr>
        </w:div>
        <w:div w:id="1472937576">
          <w:marLeft w:val="640"/>
          <w:marRight w:val="0"/>
          <w:marTop w:val="0"/>
          <w:marBottom w:val="0"/>
          <w:divBdr>
            <w:top w:val="none" w:sz="0" w:space="0" w:color="auto"/>
            <w:left w:val="none" w:sz="0" w:space="0" w:color="auto"/>
            <w:bottom w:val="none" w:sz="0" w:space="0" w:color="auto"/>
            <w:right w:val="none" w:sz="0" w:space="0" w:color="auto"/>
          </w:divBdr>
        </w:div>
        <w:div w:id="1115751110">
          <w:marLeft w:val="640"/>
          <w:marRight w:val="0"/>
          <w:marTop w:val="0"/>
          <w:marBottom w:val="0"/>
          <w:divBdr>
            <w:top w:val="none" w:sz="0" w:space="0" w:color="auto"/>
            <w:left w:val="none" w:sz="0" w:space="0" w:color="auto"/>
            <w:bottom w:val="none" w:sz="0" w:space="0" w:color="auto"/>
            <w:right w:val="none" w:sz="0" w:space="0" w:color="auto"/>
          </w:divBdr>
        </w:div>
        <w:div w:id="1903521036">
          <w:marLeft w:val="640"/>
          <w:marRight w:val="0"/>
          <w:marTop w:val="0"/>
          <w:marBottom w:val="0"/>
          <w:divBdr>
            <w:top w:val="none" w:sz="0" w:space="0" w:color="auto"/>
            <w:left w:val="none" w:sz="0" w:space="0" w:color="auto"/>
            <w:bottom w:val="none" w:sz="0" w:space="0" w:color="auto"/>
            <w:right w:val="none" w:sz="0" w:space="0" w:color="auto"/>
          </w:divBdr>
        </w:div>
        <w:div w:id="85158533">
          <w:marLeft w:val="640"/>
          <w:marRight w:val="0"/>
          <w:marTop w:val="0"/>
          <w:marBottom w:val="0"/>
          <w:divBdr>
            <w:top w:val="none" w:sz="0" w:space="0" w:color="auto"/>
            <w:left w:val="none" w:sz="0" w:space="0" w:color="auto"/>
            <w:bottom w:val="none" w:sz="0" w:space="0" w:color="auto"/>
            <w:right w:val="none" w:sz="0" w:space="0" w:color="auto"/>
          </w:divBdr>
        </w:div>
        <w:div w:id="566917262">
          <w:marLeft w:val="640"/>
          <w:marRight w:val="0"/>
          <w:marTop w:val="0"/>
          <w:marBottom w:val="0"/>
          <w:divBdr>
            <w:top w:val="none" w:sz="0" w:space="0" w:color="auto"/>
            <w:left w:val="none" w:sz="0" w:space="0" w:color="auto"/>
            <w:bottom w:val="none" w:sz="0" w:space="0" w:color="auto"/>
            <w:right w:val="none" w:sz="0" w:space="0" w:color="auto"/>
          </w:divBdr>
        </w:div>
        <w:div w:id="427771676">
          <w:marLeft w:val="640"/>
          <w:marRight w:val="0"/>
          <w:marTop w:val="0"/>
          <w:marBottom w:val="0"/>
          <w:divBdr>
            <w:top w:val="none" w:sz="0" w:space="0" w:color="auto"/>
            <w:left w:val="none" w:sz="0" w:space="0" w:color="auto"/>
            <w:bottom w:val="none" w:sz="0" w:space="0" w:color="auto"/>
            <w:right w:val="none" w:sz="0" w:space="0" w:color="auto"/>
          </w:divBdr>
        </w:div>
        <w:div w:id="376439787">
          <w:marLeft w:val="640"/>
          <w:marRight w:val="0"/>
          <w:marTop w:val="0"/>
          <w:marBottom w:val="0"/>
          <w:divBdr>
            <w:top w:val="none" w:sz="0" w:space="0" w:color="auto"/>
            <w:left w:val="none" w:sz="0" w:space="0" w:color="auto"/>
            <w:bottom w:val="none" w:sz="0" w:space="0" w:color="auto"/>
            <w:right w:val="none" w:sz="0" w:space="0" w:color="auto"/>
          </w:divBdr>
        </w:div>
        <w:div w:id="1755740809">
          <w:marLeft w:val="640"/>
          <w:marRight w:val="0"/>
          <w:marTop w:val="0"/>
          <w:marBottom w:val="0"/>
          <w:divBdr>
            <w:top w:val="none" w:sz="0" w:space="0" w:color="auto"/>
            <w:left w:val="none" w:sz="0" w:space="0" w:color="auto"/>
            <w:bottom w:val="none" w:sz="0" w:space="0" w:color="auto"/>
            <w:right w:val="none" w:sz="0" w:space="0" w:color="auto"/>
          </w:divBdr>
        </w:div>
        <w:div w:id="296572827">
          <w:marLeft w:val="640"/>
          <w:marRight w:val="0"/>
          <w:marTop w:val="0"/>
          <w:marBottom w:val="0"/>
          <w:divBdr>
            <w:top w:val="none" w:sz="0" w:space="0" w:color="auto"/>
            <w:left w:val="none" w:sz="0" w:space="0" w:color="auto"/>
            <w:bottom w:val="none" w:sz="0" w:space="0" w:color="auto"/>
            <w:right w:val="none" w:sz="0" w:space="0" w:color="auto"/>
          </w:divBdr>
        </w:div>
        <w:div w:id="1723865115">
          <w:marLeft w:val="640"/>
          <w:marRight w:val="0"/>
          <w:marTop w:val="0"/>
          <w:marBottom w:val="0"/>
          <w:divBdr>
            <w:top w:val="none" w:sz="0" w:space="0" w:color="auto"/>
            <w:left w:val="none" w:sz="0" w:space="0" w:color="auto"/>
            <w:bottom w:val="none" w:sz="0" w:space="0" w:color="auto"/>
            <w:right w:val="none" w:sz="0" w:space="0" w:color="auto"/>
          </w:divBdr>
        </w:div>
        <w:div w:id="1480732673">
          <w:marLeft w:val="640"/>
          <w:marRight w:val="0"/>
          <w:marTop w:val="0"/>
          <w:marBottom w:val="0"/>
          <w:divBdr>
            <w:top w:val="none" w:sz="0" w:space="0" w:color="auto"/>
            <w:left w:val="none" w:sz="0" w:space="0" w:color="auto"/>
            <w:bottom w:val="none" w:sz="0" w:space="0" w:color="auto"/>
            <w:right w:val="none" w:sz="0" w:space="0" w:color="auto"/>
          </w:divBdr>
        </w:div>
        <w:div w:id="736704409">
          <w:marLeft w:val="640"/>
          <w:marRight w:val="0"/>
          <w:marTop w:val="0"/>
          <w:marBottom w:val="0"/>
          <w:divBdr>
            <w:top w:val="none" w:sz="0" w:space="0" w:color="auto"/>
            <w:left w:val="none" w:sz="0" w:space="0" w:color="auto"/>
            <w:bottom w:val="none" w:sz="0" w:space="0" w:color="auto"/>
            <w:right w:val="none" w:sz="0" w:space="0" w:color="auto"/>
          </w:divBdr>
        </w:div>
        <w:div w:id="263539134">
          <w:marLeft w:val="640"/>
          <w:marRight w:val="0"/>
          <w:marTop w:val="0"/>
          <w:marBottom w:val="0"/>
          <w:divBdr>
            <w:top w:val="none" w:sz="0" w:space="0" w:color="auto"/>
            <w:left w:val="none" w:sz="0" w:space="0" w:color="auto"/>
            <w:bottom w:val="none" w:sz="0" w:space="0" w:color="auto"/>
            <w:right w:val="none" w:sz="0" w:space="0" w:color="auto"/>
          </w:divBdr>
        </w:div>
        <w:div w:id="214390445">
          <w:marLeft w:val="640"/>
          <w:marRight w:val="0"/>
          <w:marTop w:val="0"/>
          <w:marBottom w:val="0"/>
          <w:divBdr>
            <w:top w:val="none" w:sz="0" w:space="0" w:color="auto"/>
            <w:left w:val="none" w:sz="0" w:space="0" w:color="auto"/>
            <w:bottom w:val="none" w:sz="0" w:space="0" w:color="auto"/>
            <w:right w:val="none" w:sz="0" w:space="0" w:color="auto"/>
          </w:divBdr>
        </w:div>
        <w:div w:id="1540315064">
          <w:marLeft w:val="640"/>
          <w:marRight w:val="0"/>
          <w:marTop w:val="0"/>
          <w:marBottom w:val="0"/>
          <w:divBdr>
            <w:top w:val="none" w:sz="0" w:space="0" w:color="auto"/>
            <w:left w:val="none" w:sz="0" w:space="0" w:color="auto"/>
            <w:bottom w:val="none" w:sz="0" w:space="0" w:color="auto"/>
            <w:right w:val="none" w:sz="0" w:space="0" w:color="auto"/>
          </w:divBdr>
        </w:div>
        <w:div w:id="1582910115">
          <w:marLeft w:val="640"/>
          <w:marRight w:val="0"/>
          <w:marTop w:val="0"/>
          <w:marBottom w:val="0"/>
          <w:divBdr>
            <w:top w:val="none" w:sz="0" w:space="0" w:color="auto"/>
            <w:left w:val="none" w:sz="0" w:space="0" w:color="auto"/>
            <w:bottom w:val="none" w:sz="0" w:space="0" w:color="auto"/>
            <w:right w:val="none" w:sz="0" w:space="0" w:color="auto"/>
          </w:divBdr>
        </w:div>
        <w:div w:id="1632009006">
          <w:marLeft w:val="640"/>
          <w:marRight w:val="0"/>
          <w:marTop w:val="0"/>
          <w:marBottom w:val="0"/>
          <w:divBdr>
            <w:top w:val="none" w:sz="0" w:space="0" w:color="auto"/>
            <w:left w:val="none" w:sz="0" w:space="0" w:color="auto"/>
            <w:bottom w:val="none" w:sz="0" w:space="0" w:color="auto"/>
            <w:right w:val="none" w:sz="0" w:space="0" w:color="auto"/>
          </w:divBdr>
        </w:div>
        <w:div w:id="1127502958">
          <w:marLeft w:val="640"/>
          <w:marRight w:val="0"/>
          <w:marTop w:val="0"/>
          <w:marBottom w:val="0"/>
          <w:divBdr>
            <w:top w:val="none" w:sz="0" w:space="0" w:color="auto"/>
            <w:left w:val="none" w:sz="0" w:space="0" w:color="auto"/>
            <w:bottom w:val="none" w:sz="0" w:space="0" w:color="auto"/>
            <w:right w:val="none" w:sz="0" w:space="0" w:color="auto"/>
          </w:divBdr>
        </w:div>
        <w:div w:id="805901451">
          <w:marLeft w:val="640"/>
          <w:marRight w:val="0"/>
          <w:marTop w:val="0"/>
          <w:marBottom w:val="0"/>
          <w:divBdr>
            <w:top w:val="none" w:sz="0" w:space="0" w:color="auto"/>
            <w:left w:val="none" w:sz="0" w:space="0" w:color="auto"/>
            <w:bottom w:val="none" w:sz="0" w:space="0" w:color="auto"/>
            <w:right w:val="none" w:sz="0" w:space="0" w:color="auto"/>
          </w:divBdr>
        </w:div>
        <w:div w:id="711341057">
          <w:marLeft w:val="640"/>
          <w:marRight w:val="0"/>
          <w:marTop w:val="0"/>
          <w:marBottom w:val="0"/>
          <w:divBdr>
            <w:top w:val="none" w:sz="0" w:space="0" w:color="auto"/>
            <w:left w:val="none" w:sz="0" w:space="0" w:color="auto"/>
            <w:bottom w:val="none" w:sz="0" w:space="0" w:color="auto"/>
            <w:right w:val="none" w:sz="0" w:space="0" w:color="auto"/>
          </w:divBdr>
        </w:div>
        <w:div w:id="398329727">
          <w:marLeft w:val="640"/>
          <w:marRight w:val="0"/>
          <w:marTop w:val="0"/>
          <w:marBottom w:val="0"/>
          <w:divBdr>
            <w:top w:val="none" w:sz="0" w:space="0" w:color="auto"/>
            <w:left w:val="none" w:sz="0" w:space="0" w:color="auto"/>
            <w:bottom w:val="none" w:sz="0" w:space="0" w:color="auto"/>
            <w:right w:val="none" w:sz="0" w:space="0" w:color="auto"/>
          </w:divBdr>
        </w:div>
        <w:div w:id="532111670">
          <w:marLeft w:val="640"/>
          <w:marRight w:val="0"/>
          <w:marTop w:val="0"/>
          <w:marBottom w:val="0"/>
          <w:divBdr>
            <w:top w:val="none" w:sz="0" w:space="0" w:color="auto"/>
            <w:left w:val="none" w:sz="0" w:space="0" w:color="auto"/>
            <w:bottom w:val="none" w:sz="0" w:space="0" w:color="auto"/>
            <w:right w:val="none" w:sz="0" w:space="0" w:color="auto"/>
          </w:divBdr>
        </w:div>
        <w:div w:id="2053722005">
          <w:marLeft w:val="640"/>
          <w:marRight w:val="0"/>
          <w:marTop w:val="0"/>
          <w:marBottom w:val="0"/>
          <w:divBdr>
            <w:top w:val="none" w:sz="0" w:space="0" w:color="auto"/>
            <w:left w:val="none" w:sz="0" w:space="0" w:color="auto"/>
            <w:bottom w:val="none" w:sz="0" w:space="0" w:color="auto"/>
            <w:right w:val="none" w:sz="0" w:space="0" w:color="auto"/>
          </w:divBdr>
        </w:div>
        <w:div w:id="588661533">
          <w:marLeft w:val="640"/>
          <w:marRight w:val="0"/>
          <w:marTop w:val="0"/>
          <w:marBottom w:val="0"/>
          <w:divBdr>
            <w:top w:val="none" w:sz="0" w:space="0" w:color="auto"/>
            <w:left w:val="none" w:sz="0" w:space="0" w:color="auto"/>
            <w:bottom w:val="none" w:sz="0" w:space="0" w:color="auto"/>
            <w:right w:val="none" w:sz="0" w:space="0" w:color="auto"/>
          </w:divBdr>
        </w:div>
        <w:div w:id="1099525588">
          <w:marLeft w:val="640"/>
          <w:marRight w:val="0"/>
          <w:marTop w:val="0"/>
          <w:marBottom w:val="0"/>
          <w:divBdr>
            <w:top w:val="none" w:sz="0" w:space="0" w:color="auto"/>
            <w:left w:val="none" w:sz="0" w:space="0" w:color="auto"/>
            <w:bottom w:val="none" w:sz="0" w:space="0" w:color="auto"/>
            <w:right w:val="none" w:sz="0" w:space="0" w:color="auto"/>
          </w:divBdr>
        </w:div>
        <w:div w:id="317460061">
          <w:marLeft w:val="640"/>
          <w:marRight w:val="0"/>
          <w:marTop w:val="0"/>
          <w:marBottom w:val="0"/>
          <w:divBdr>
            <w:top w:val="none" w:sz="0" w:space="0" w:color="auto"/>
            <w:left w:val="none" w:sz="0" w:space="0" w:color="auto"/>
            <w:bottom w:val="none" w:sz="0" w:space="0" w:color="auto"/>
            <w:right w:val="none" w:sz="0" w:space="0" w:color="auto"/>
          </w:divBdr>
        </w:div>
        <w:div w:id="215749104">
          <w:marLeft w:val="640"/>
          <w:marRight w:val="0"/>
          <w:marTop w:val="0"/>
          <w:marBottom w:val="0"/>
          <w:divBdr>
            <w:top w:val="none" w:sz="0" w:space="0" w:color="auto"/>
            <w:left w:val="none" w:sz="0" w:space="0" w:color="auto"/>
            <w:bottom w:val="none" w:sz="0" w:space="0" w:color="auto"/>
            <w:right w:val="none" w:sz="0" w:space="0" w:color="auto"/>
          </w:divBdr>
        </w:div>
        <w:div w:id="838811217">
          <w:marLeft w:val="640"/>
          <w:marRight w:val="0"/>
          <w:marTop w:val="0"/>
          <w:marBottom w:val="0"/>
          <w:divBdr>
            <w:top w:val="none" w:sz="0" w:space="0" w:color="auto"/>
            <w:left w:val="none" w:sz="0" w:space="0" w:color="auto"/>
            <w:bottom w:val="none" w:sz="0" w:space="0" w:color="auto"/>
            <w:right w:val="none" w:sz="0" w:space="0" w:color="auto"/>
          </w:divBdr>
        </w:div>
        <w:div w:id="1109546750">
          <w:marLeft w:val="640"/>
          <w:marRight w:val="0"/>
          <w:marTop w:val="0"/>
          <w:marBottom w:val="0"/>
          <w:divBdr>
            <w:top w:val="none" w:sz="0" w:space="0" w:color="auto"/>
            <w:left w:val="none" w:sz="0" w:space="0" w:color="auto"/>
            <w:bottom w:val="none" w:sz="0" w:space="0" w:color="auto"/>
            <w:right w:val="none" w:sz="0" w:space="0" w:color="auto"/>
          </w:divBdr>
        </w:div>
        <w:div w:id="1582906171">
          <w:marLeft w:val="640"/>
          <w:marRight w:val="0"/>
          <w:marTop w:val="0"/>
          <w:marBottom w:val="0"/>
          <w:divBdr>
            <w:top w:val="none" w:sz="0" w:space="0" w:color="auto"/>
            <w:left w:val="none" w:sz="0" w:space="0" w:color="auto"/>
            <w:bottom w:val="none" w:sz="0" w:space="0" w:color="auto"/>
            <w:right w:val="none" w:sz="0" w:space="0" w:color="auto"/>
          </w:divBdr>
        </w:div>
        <w:div w:id="1746101870">
          <w:marLeft w:val="640"/>
          <w:marRight w:val="0"/>
          <w:marTop w:val="0"/>
          <w:marBottom w:val="0"/>
          <w:divBdr>
            <w:top w:val="none" w:sz="0" w:space="0" w:color="auto"/>
            <w:left w:val="none" w:sz="0" w:space="0" w:color="auto"/>
            <w:bottom w:val="none" w:sz="0" w:space="0" w:color="auto"/>
            <w:right w:val="none" w:sz="0" w:space="0" w:color="auto"/>
          </w:divBdr>
        </w:div>
        <w:div w:id="506866117">
          <w:marLeft w:val="640"/>
          <w:marRight w:val="0"/>
          <w:marTop w:val="0"/>
          <w:marBottom w:val="0"/>
          <w:divBdr>
            <w:top w:val="none" w:sz="0" w:space="0" w:color="auto"/>
            <w:left w:val="none" w:sz="0" w:space="0" w:color="auto"/>
            <w:bottom w:val="none" w:sz="0" w:space="0" w:color="auto"/>
            <w:right w:val="none" w:sz="0" w:space="0" w:color="auto"/>
          </w:divBdr>
        </w:div>
        <w:div w:id="1872524029">
          <w:marLeft w:val="640"/>
          <w:marRight w:val="0"/>
          <w:marTop w:val="0"/>
          <w:marBottom w:val="0"/>
          <w:divBdr>
            <w:top w:val="none" w:sz="0" w:space="0" w:color="auto"/>
            <w:left w:val="none" w:sz="0" w:space="0" w:color="auto"/>
            <w:bottom w:val="none" w:sz="0" w:space="0" w:color="auto"/>
            <w:right w:val="none" w:sz="0" w:space="0" w:color="auto"/>
          </w:divBdr>
        </w:div>
        <w:div w:id="109134067">
          <w:marLeft w:val="640"/>
          <w:marRight w:val="0"/>
          <w:marTop w:val="0"/>
          <w:marBottom w:val="0"/>
          <w:divBdr>
            <w:top w:val="none" w:sz="0" w:space="0" w:color="auto"/>
            <w:left w:val="none" w:sz="0" w:space="0" w:color="auto"/>
            <w:bottom w:val="none" w:sz="0" w:space="0" w:color="auto"/>
            <w:right w:val="none" w:sz="0" w:space="0" w:color="auto"/>
          </w:divBdr>
        </w:div>
        <w:div w:id="1461143926">
          <w:marLeft w:val="640"/>
          <w:marRight w:val="0"/>
          <w:marTop w:val="0"/>
          <w:marBottom w:val="0"/>
          <w:divBdr>
            <w:top w:val="none" w:sz="0" w:space="0" w:color="auto"/>
            <w:left w:val="none" w:sz="0" w:space="0" w:color="auto"/>
            <w:bottom w:val="none" w:sz="0" w:space="0" w:color="auto"/>
            <w:right w:val="none" w:sz="0" w:space="0" w:color="auto"/>
          </w:divBdr>
        </w:div>
        <w:div w:id="1420521067">
          <w:marLeft w:val="640"/>
          <w:marRight w:val="0"/>
          <w:marTop w:val="0"/>
          <w:marBottom w:val="0"/>
          <w:divBdr>
            <w:top w:val="none" w:sz="0" w:space="0" w:color="auto"/>
            <w:left w:val="none" w:sz="0" w:space="0" w:color="auto"/>
            <w:bottom w:val="none" w:sz="0" w:space="0" w:color="auto"/>
            <w:right w:val="none" w:sz="0" w:space="0" w:color="auto"/>
          </w:divBdr>
        </w:div>
        <w:div w:id="883516798">
          <w:marLeft w:val="640"/>
          <w:marRight w:val="0"/>
          <w:marTop w:val="0"/>
          <w:marBottom w:val="0"/>
          <w:divBdr>
            <w:top w:val="none" w:sz="0" w:space="0" w:color="auto"/>
            <w:left w:val="none" w:sz="0" w:space="0" w:color="auto"/>
            <w:bottom w:val="none" w:sz="0" w:space="0" w:color="auto"/>
            <w:right w:val="none" w:sz="0" w:space="0" w:color="auto"/>
          </w:divBdr>
        </w:div>
        <w:div w:id="732436303">
          <w:marLeft w:val="640"/>
          <w:marRight w:val="0"/>
          <w:marTop w:val="0"/>
          <w:marBottom w:val="0"/>
          <w:divBdr>
            <w:top w:val="none" w:sz="0" w:space="0" w:color="auto"/>
            <w:left w:val="none" w:sz="0" w:space="0" w:color="auto"/>
            <w:bottom w:val="none" w:sz="0" w:space="0" w:color="auto"/>
            <w:right w:val="none" w:sz="0" w:space="0" w:color="auto"/>
          </w:divBdr>
        </w:div>
        <w:div w:id="962998257">
          <w:marLeft w:val="640"/>
          <w:marRight w:val="0"/>
          <w:marTop w:val="0"/>
          <w:marBottom w:val="0"/>
          <w:divBdr>
            <w:top w:val="none" w:sz="0" w:space="0" w:color="auto"/>
            <w:left w:val="none" w:sz="0" w:space="0" w:color="auto"/>
            <w:bottom w:val="none" w:sz="0" w:space="0" w:color="auto"/>
            <w:right w:val="none" w:sz="0" w:space="0" w:color="auto"/>
          </w:divBdr>
        </w:div>
      </w:divsChild>
    </w:div>
    <w:div w:id="1298609738">
      <w:bodyDiv w:val="1"/>
      <w:marLeft w:val="0"/>
      <w:marRight w:val="0"/>
      <w:marTop w:val="0"/>
      <w:marBottom w:val="0"/>
      <w:divBdr>
        <w:top w:val="none" w:sz="0" w:space="0" w:color="auto"/>
        <w:left w:val="none" w:sz="0" w:space="0" w:color="auto"/>
        <w:bottom w:val="none" w:sz="0" w:space="0" w:color="auto"/>
        <w:right w:val="none" w:sz="0" w:space="0" w:color="auto"/>
      </w:divBdr>
      <w:divsChild>
        <w:div w:id="1874415598">
          <w:marLeft w:val="640"/>
          <w:marRight w:val="0"/>
          <w:marTop w:val="0"/>
          <w:marBottom w:val="0"/>
          <w:divBdr>
            <w:top w:val="none" w:sz="0" w:space="0" w:color="auto"/>
            <w:left w:val="none" w:sz="0" w:space="0" w:color="auto"/>
            <w:bottom w:val="none" w:sz="0" w:space="0" w:color="auto"/>
            <w:right w:val="none" w:sz="0" w:space="0" w:color="auto"/>
          </w:divBdr>
        </w:div>
        <w:div w:id="52319563">
          <w:marLeft w:val="640"/>
          <w:marRight w:val="0"/>
          <w:marTop w:val="0"/>
          <w:marBottom w:val="0"/>
          <w:divBdr>
            <w:top w:val="none" w:sz="0" w:space="0" w:color="auto"/>
            <w:left w:val="none" w:sz="0" w:space="0" w:color="auto"/>
            <w:bottom w:val="none" w:sz="0" w:space="0" w:color="auto"/>
            <w:right w:val="none" w:sz="0" w:space="0" w:color="auto"/>
          </w:divBdr>
        </w:div>
        <w:div w:id="897204509">
          <w:marLeft w:val="640"/>
          <w:marRight w:val="0"/>
          <w:marTop w:val="0"/>
          <w:marBottom w:val="0"/>
          <w:divBdr>
            <w:top w:val="none" w:sz="0" w:space="0" w:color="auto"/>
            <w:left w:val="none" w:sz="0" w:space="0" w:color="auto"/>
            <w:bottom w:val="none" w:sz="0" w:space="0" w:color="auto"/>
            <w:right w:val="none" w:sz="0" w:space="0" w:color="auto"/>
          </w:divBdr>
        </w:div>
        <w:div w:id="396050587">
          <w:marLeft w:val="640"/>
          <w:marRight w:val="0"/>
          <w:marTop w:val="0"/>
          <w:marBottom w:val="0"/>
          <w:divBdr>
            <w:top w:val="none" w:sz="0" w:space="0" w:color="auto"/>
            <w:left w:val="none" w:sz="0" w:space="0" w:color="auto"/>
            <w:bottom w:val="none" w:sz="0" w:space="0" w:color="auto"/>
            <w:right w:val="none" w:sz="0" w:space="0" w:color="auto"/>
          </w:divBdr>
        </w:div>
        <w:div w:id="289678386">
          <w:marLeft w:val="640"/>
          <w:marRight w:val="0"/>
          <w:marTop w:val="0"/>
          <w:marBottom w:val="0"/>
          <w:divBdr>
            <w:top w:val="none" w:sz="0" w:space="0" w:color="auto"/>
            <w:left w:val="none" w:sz="0" w:space="0" w:color="auto"/>
            <w:bottom w:val="none" w:sz="0" w:space="0" w:color="auto"/>
            <w:right w:val="none" w:sz="0" w:space="0" w:color="auto"/>
          </w:divBdr>
        </w:div>
        <w:div w:id="679116744">
          <w:marLeft w:val="640"/>
          <w:marRight w:val="0"/>
          <w:marTop w:val="0"/>
          <w:marBottom w:val="0"/>
          <w:divBdr>
            <w:top w:val="none" w:sz="0" w:space="0" w:color="auto"/>
            <w:left w:val="none" w:sz="0" w:space="0" w:color="auto"/>
            <w:bottom w:val="none" w:sz="0" w:space="0" w:color="auto"/>
            <w:right w:val="none" w:sz="0" w:space="0" w:color="auto"/>
          </w:divBdr>
        </w:div>
        <w:div w:id="1208639422">
          <w:marLeft w:val="640"/>
          <w:marRight w:val="0"/>
          <w:marTop w:val="0"/>
          <w:marBottom w:val="0"/>
          <w:divBdr>
            <w:top w:val="none" w:sz="0" w:space="0" w:color="auto"/>
            <w:left w:val="none" w:sz="0" w:space="0" w:color="auto"/>
            <w:bottom w:val="none" w:sz="0" w:space="0" w:color="auto"/>
            <w:right w:val="none" w:sz="0" w:space="0" w:color="auto"/>
          </w:divBdr>
        </w:div>
        <w:div w:id="348028905">
          <w:marLeft w:val="640"/>
          <w:marRight w:val="0"/>
          <w:marTop w:val="0"/>
          <w:marBottom w:val="0"/>
          <w:divBdr>
            <w:top w:val="none" w:sz="0" w:space="0" w:color="auto"/>
            <w:left w:val="none" w:sz="0" w:space="0" w:color="auto"/>
            <w:bottom w:val="none" w:sz="0" w:space="0" w:color="auto"/>
            <w:right w:val="none" w:sz="0" w:space="0" w:color="auto"/>
          </w:divBdr>
        </w:div>
        <w:div w:id="1239247674">
          <w:marLeft w:val="640"/>
          <w:marRight w:val="0"/>
          <w:marTop w:val="0"/>
          <w:marBottom w:val="0"/>
          <w:divBdr>
            <w:top w:val="none" w:sz="0" w:space="0" w:color="auto"/>
            <w:left w:val="none" w:sz="0" w:space="0" w:color="auto"/>
            <w:bottom w:val="none" w:sz="0" w:space="0" w:color="auto"/>
            <w:right w:val="none" w:sz="0" w:space="0" w:color="auto"/>
          </w:divBdr>
        </w:div>
        <w:div w:id="1072196149">
          <w:marLeft w:val="640"/>
          <w:marRight w:val="0"/>
          <w:marTop w:val="0"/>
          <w:marBottom w:val="0"/>
          <w:divBdr>
            <w:top w:val="none" w:sz="0" w:space="0" w:color="auto"/>
            <w:left w:val="none" w:sz="0" w:space="0" w:color="auto"/>
            <w:bottom w:val="none" w:sz="0" w:space="0" w:color="auto"/>
            <w:right w:val="none" w:sz="0" w:space="0" w:color="auto"/>
          </w:divBdr>
        </w:div>
        <w:div w:id="190270310">
          <w:marLeft w:val="640"/>
          <w:marRight w:val="0"/>
          <w:marTop w:val="0"/>
          <w:marBottom w:val="0"/>
          <w:divBdr>
            <w:top w:val="none" w:sz="0" w:space="0" w:color="auto"/>
            <w:left w:val="none" w:sz="0" w:space="0" w:color="auto"/>
            <w:bottom w:val="none" w:sz="0" w:space="0" w:color="auto"/>
            <w:right w:val="none" w:sz="0" w:space="0" w:color="auto"/>
          </w:divBdr>
        </w:div>
        <w:div w:id="415368267">
          <w:marLeft w:val="640"/>
          <w:marRight w:val="0"/>
          <w:marTop w:val="0"/>
          <w:marBottom w:val="0"/>
          <w:divBdr>
            <w:top w:val="none" w:sz="0" w:space="0" w:color="auto"/>
            <w:left w:val="none" w:sz="0" w:space="0" w:color="auto"/>
            <w:bottom w:val="none" w:sz="0" w:space="0" w:color="auto"/>
            <w:right w:val="none" w:sz="0" w:space="0" w:color="auto"/>
          </w:divBdr>
        </w:div>
        <w:div w:id="1289823334">
          <w:marLeft w:val="640"/>
          <w:marRight w:val="0"/>
          <w:marTop w:val="0"/>
          <w:marBottom w:val="0"/>
          <w:divBdr>
            <w:top w:val="none" w:sz="0" w:space="0" w:color="auto"/>
            <w:left w:val="none" w:sz="0" w:space="0" w:color="auto"/>
            <w:bottom w:val="none" w:sz="0" w:space="0" w:color="auto"/>
            <w:right w:val="none" w:sz="0" w:space="0" w:color="auto"/>
          </w:divBdr>
        </w:div>
        <w:div w:id="1630553665">
          <w:marLeft w:val="640"/>
          <w:marRight w:val="0"/>
          <w:marTop w:val="0"/>
          <w:marBottom w:val="0"/>
          <w:divBdr>
            <w:top w:val="none" w:sz="0" w:space="0" w:color="auto"/>
            <w:left w:val="none" w:sz="0" w:space="0" w:color="auto"/>
            <w:bottom w:val="none" w:sz="0" w:space="0" w:color="auto"/>
            <w:right w:val="none" w:sz="0" w:space="0" w:color="auto"/>
          </w:divBdr>
        </w:div>
        <w:div w:id="1454791403">
          <w:marLeft w:val="640"/>
          <w:marRight w:val="0"/>
          <w:marTop w:val="0"/>
          <w:marBottom w:val="0"/>
          <w:divBdr>
            <w:top w:val="none" w:sz="0" w:space="0" w:color="auto"/>
            <w:left w:val="none" w:sz="0" w:space="0" w:color="auto"/>
            <w:bottom w:val="none" w:sz="0" w:space="0" w:color="auto"/>
            <w:right w:val="none" w:sz="0" w:space="0" w:color="auto"/>
          </w:divBdr>
        </w:div>
        <w:div w:id="338586923">
          <w:marLeft w:val="640"/>
          <w:marRight w:val="0"/>
          <w:marTop w:val="0"/>
          <w:marBottom w:val="0"/>
          <w:divBdr>
            <w:top w:val="none" w:sz="0" w:space="0" w:color="auto"/>
            <w:left w:val="none" w:sz="0" w:space="0" w:color="auto"/>
            <w:bottom w:val="none" w:sz="0" w:space="0" w:color="auto"/>
            <w:right w:val="none" w:sz="0" w:space="0" w:color="auto"/>
          </w:divBdr>
        </w:div>
        <w:div w:id="1088842020">
          <w:marLeft w:val="640"/>
          <w:marRight w:val="0"/>
          <w:marTop w:val="0"/>
          <w:marBottom w:val="0"/>
          <w:divBdr>
            <w:top w:val="none" w:sz="0" w:space="0" w:color="auto"/>
            <w:left w:val="none" w:sz="0" w:space="0" w:color="auto"/>
            <w:bottom w:val="none" w:sz="0" w:space="0" w:color="auto"/>
            <w:right w:val="none" w:sz="0" w:space="0" w:color="auto"/>
          </w:divBdr>
        </w:div>
        <w:div w:id="1129057987">
          <w:marLeft w:val="640"/>
          <w:marRight w:val="0"/>
          <w:marTop w:val="0"/>
          <w:marBottom w:val="0"/>
          <w:divBdr>
            <w:top w:val="none" w:sz="0" w:space="0" w:color="auto"/>
            <w:left w:val="none" w:sz="0" w:space="0" w:color="auto"/>
            <w:bottom w:val="none" w:sz="0" w:space="0" w:color="auto"/>
            <w:right w:val="none" w:sz="0" w:space="0" w:color="auto"/>
          </w:divBdr>
        </w:div>
        <w:div w:id="1330525790">
          <w:marLeft w:val="640"/>
          <w:marRight w:val="0"/>
          <w:marTop w:val="0"/>
          <w:marBottom w:val="0"/>
          <w:divBdr>
            <w:top w:val="none" w:sz="0" w:space="0" w:color="auto"/>
            <w:left w:val="none" w:sz="0" w:space="0" w:color="auto"/>
            <w:bottom w:val="none" w:sz="0" w:space="0" w:color="auto"/>
            <w:right w:val="none" w:sz="0" w:space="0" w:color="auto"/>
          </w:divBdr>
        </w:div>
        <w:div w:id="1388799455">
          <w:marLeft w:val="640"/>
          <w:marRight w:val="0"/>
          <w:marTop w:val="0"/>
          <w:marBottom w:val="0"/>
          <w:divBdr>
            <w:top w:val="none" w:sz="0" w:space="0" w:color="auto"/>
            <w:left w:val="none" w:sz="0" w:space="0" w:color="auto"/>
            <w:bottom w:val="none" w:sz="0" w:space="0" w:color="auto"/>
            <w:right w:val="none" w:sz="0" w:space="0" w:color="auto"/>
          </w:divBdr>
        </w:div>
        <w:div w:id="1009255527">
          <w:marLeft w:val="640"/>
          <w:marRight w:val="0"/>
          <w:marTop w:val="0"/>
          <w:marBottom w:val="0"/>
          <w:divBdr>
            <w:top w:val="none" w:sz="0" w:space="0" w:color="auto"/>
            <w:left w:val="none" w:sz="0" w:space="0" w:color="auto"/>
            <w:bottom w:val="none" w:sz="0" w:space="0" w:color="auto"/>
            <w:right w:val="none" w:sz="0" w:space="0" w:color="auto"/>
          </w:divBdr>
        </w:div>
        <w:div w:id="2059545771">
          <w:marLeft w:val="640"/>
          <w:marRight w:val="0"/>
          <w:marTop w:val="0"/>
          <w:marBottom w:val="0"/>
          <w:divBdr>
            <w:top w:val="none" w:sz="0" w:space="0" w:color="auto"/>
            <w:left w:val="none" w:sz="0" w:space="0" w:color="auto"/>
            <w:bottom w:val="none" w:sz="0" w:space="0" w:color="auto"/>
            <w:right w:val="none" w:sz="0" w:space="0" w:color="auto"/>
          </w:divBdr>
        </w:div>
        <w:div w:id="541131746">
          <w:marLeft w:val="640"/>
          <w:marRight w:val="0"/>
          <w:marTop w:val="0"/>
          <w:marBottom w:val="0"/>
          <w:divBdr>
            <w:top w:val="none" w:sz="0" w:space="0" w:color="auto"/>
            <w:left w:val="none" w:sz="0" w:space="0" w:color="auto"/>
            <w:bottom w:val="none" w:sz="0" w:space="0" w:color="auto"/>
            <w:right w:val="none" w:sz="0" w:space="0" w:color="auto"/>
          </w:divBdr>
        </w:div>
        <w:div w:id="1950352318">
          <w:marLeft w:val="640"/>
          <w:marRight w:val="0"/>
          <w:marTop w:val="0"/>
          <w:marBottom w:val="0"/>
          <w:divBdr>
            <w:top w:val="none" w:sz="0" w:space="0" w:color="auto"/>
            <w:left w:val="none" w:sz="0" w:space="0" w:color="auto"/>
            <w:bottom w:val="none" w:sz="0" w:space="0" w:color="auto"/>
            <w:right w:val="none" w:sz="0" w:space="0" w:color="auto"/>
          </w:divBdr>
        </w:div>
        <w:div w:id="628048153">
          <w:marLeft w:val="640"/>
          <w:marRight w:val="0"/>
          <w:marTop w:val="0"/>
          <w:marBottom w:val="0"/>
          <w:divBdr>
            <w:top w:val="none" w:sz="0" w:space="0" w:color="auto"/>
            <w:left w:val="none" w:sz="0" w:space="0" w:color="auto"/>
            <w:bottom w:val="none" w:sz="0" w:space="0" w:color="auto"/>
            <w:right w:val="none" w:sz="0" w:space="0" w:color="auto"/>
          </w:divBdr>
        </w:div>
        <w:div w:id="81487698">
          <w:marLeft w:val="640"/>
          <w:marRight w:val="0"/>
          <w:marTop w:val="0"/>
          <w:marBottom w:val="0"/>
          <w:divBdr>
            <w:top w:val="none" w:sz="0" w:space="0" w:color="auto"/>
            <w:left w:val="none" w:sz="0" w:space="0" w:color="auto"/>
            <w:bottom w:val="none" w:sz="0" w:space="0" w:color="auto"/>
            <w:right w:val="none" w:sz="0" w:space="0" w:color="auto"/>
          </w:divBdr>
        </w:div>
        <w:div w:id="1268272667">
          <w:marLeft w:val="640"/>
          <w:marRight w:val="0"/>
          <w:marTop w:val="0"/>
          <w:marBottom w:val="0"/>
          <w:divBdr>
            <w:top w:val="none" w:sz="0" w:space="0" w:color="auto"/>
            <w:left w:val="none" w:sz="0" w:space="0" w:color="auto"/>
            <w:bottom w:val="none" w:sz="0" w:space="0" w:color="auto"/>
            <w:right w:val="none" w:sz="0" w:space="0" w:color="auto"/>
          </w:divBdr>
        </w:div>
        <w:div w:id="270741345">
          <w:marLeft w:val="640"/>
          <w:marRight w:val="0"/>
          <w:marTop w:val="0"/>
          <w:marBottom w:val="0"/>
          <w:divBdr>
            <w:top w:val="none" w:sz="0" w:space="0" w:color="auto"/>
            <w:left w:val="none" w:sz="0" w:space="0" w:color="auto"/>
            <w:bottom w:val="none" w:sz="0" w:space="0" w:color="auto"/>
            <w:right w:val="none" w:sz="0" w:space="0" w:color="auto"/>
          </w:divBdr>
        </w:div>
        <w:div w:id="974800515">
          <w:marLeft w:val="640"/>
          <w:marRight w:val="0"/>
          <w:marTop w:val="0"/>
          <w:marBottom w:val="0"/>
          <w:divBdr>
            <w:top w:val="none" w:sz="0" w:space="0" w:color="auto"/>
            <w:left w:val="none" w:sz="0" w:space="0" w:color="auto"/>
            <w:bottom w:val="none" w:sz="0" w:space="0" w:color="auto"/>
            <w:right w:val="none" w:sz="0" w:space="0" w:color="auto"/>
          </w:divBdr>
        </w:div>
        <w:div w:id="590547090">
          <w:marLeft w:val="640"/>
          <w:marRight w:val="0"/>
          <w:marTop w:val="0"/>
          <w:marBottom w:val="0"/>
          <w:divBdr>
            <w:top w:val="none" w:sz="0" w:space="0" w:color="auto"/>
            <w:left w:val="none" w:sz="0" w:space="0" w:color="auto"/>
            <w:bottom w:val="none" w:sz="0" w:space="0" w:color="auto"/>
            <w:right w:val="none" w:sz="0" w:space="0" w:color="auto"/>
          </w:divBdr>
        </w:div>
        <w:div w:id="1566187103">
          <w:marLeft w:val="640"/>
          <w:marRight w:val="0"/>
          <w:marTop w:val="0"/>
          <w:marBottom w:val="0"/>
          <w:divBdr>
            <w:top w:val="none" w:sz="0" w:space="0" w:color="auto"/>
            <w:left w:val="none" w:sz="0" w:space="0" w:color="auto"/>
            <w:bottom w:val="none" w:sz="0" w:space="0" w:color="auto"/>
            <w:right w:val="none" w:sz="0" w:space="0" w:color="auto"/>
          </w:divBdr>
        </w:div>
        <w:div w:id="989210934">
          <w:marLeft w:val="640"/>
          <w:marRight w:val="0"/>
          <w:marTop w:val="0"/>
          <w:marBottom w:val="0"/>
          <w:divBdr>
            <w:top w:val="none" w:sz="0" w:space="0" w:color="auto"/>
            <w:left w:val="none" w:sz="0" w:space="0" w:color="auto"/>
            <w:bottom w:val="none" w:sz="0" w:space="0" w:color="auto"/>
            <w:right w:val="none" w:sz="0" w:space="0" w:color="auto"/>
          </w:divBdr>
        </w:div>
        <w:div w:id="551766810">
          <w:marLeft w:val="640"/>
          <w:marRight w:val="0"/>
          <w:marTop w:val="0"/>
          <w:marBottom w:val="0"/>
          <w:divBdr>
            <w:top w:val="none" w:sz="0" w:space="0" w:color="auto"/>
            <w:left w:val="none" w:sz="0" w:space="0" w:color="auto"/>
            <w:bottom w:val="none" w:sz="0" w:space="0" w:color="auto"/>
            <w:right w:val="none" w:sz="0" w:space="0" w:color="auto"/>
          </w:divBdr>
        </w:div>
        <w:div w:id="1060520869">
          <w:marLeft w:val="640"/>
          <w:marRight w:val="0"/>
          <w:marTop w:val="0"/>
          <w:marBottom w:val="0"/>
          <w:divBdr>
            <w:top w:val="none" w:sz="0" w:space="0" w:color="auto"/>
            <w:left w:val="none" w:sz="0" w:space="0" w:color="auto"/>
            <w:bottom w:val="none" w:sz="0" w:space="0" w:color="auto"/>
            <w:right w:val="none" w:sz="0" w:space="0" w:color="auto"/>
          </w:divBdr>
        </w:div>
        <w:div w:id="443311380">
          <w:marLeft w:val="640"/>
          <w:marRight w:val="0"/>
          <w:marTop w:val="0"/>
          <w:marBottom w:val="0"/>
          <w:divBdr>
            <w:top w:val="none" w:sz="0" w:space="0" w:color="auto"/>
            <w:left w:val="none" w:sz="0" w:space="0" w:color="auto"/>
            <w:bottom w:val="none" w:sz="0" w:space="0" w:color="auto"/>
            <w:right w:val="none" w:sz="0" w:space="0" w:color="auto"/>
          </w:divBdr>
        </w:div>
      </w:divsChild>
    </w:div>
    <w:div w:id="1299800118">
      <w:bodyDiv w:val="1"/>
      <w:marLeft w:val="0"/>
      <w:marRight w:val="0"/>
      <w:marTop w:val="0"/>
      <w:marBottom w:val="0"/>
      <w:divBdr>
        <w:top w:val="none" w:sz="0" w:space="0" w:color="auto"/>
        <w:left w:val="none" w:sz="0" w:space="0" w:color="auto"/>
        <w:bottom w:val="none" w:sz="0" w:space="0" w:color="auto"/>
        <w:right w:val="none" w:sz="0" w:space="0" w:color="auto"/>
      </w:divBdr>
      <w:divsChild>
        <w:div w:id="451480420">
          <w:marLeft w:val="640"/>
          <w:marRight w:val="0"/>
          <w:marTop w:val="0"/>
          <w:marBottom w:val="0"/>
          <w:divBdr>
            <w:top w:val="none" w:sz="0" w:space="0" w:color="auto"/>
            <w:left w:val="none" w:sz="0" w:space="0" w:color="auto"/>
            <w:bottom w:val="none" w:sz="0" w:space="0" w:color="auto"/>
            <w:right w:val="none" w:sz="0" w:space="0" w:color="auto"/>
          </w:divBdr>
        </w:div>
        <w:div w:id="334305668">
          <w:marLeft w:val="640"/>
          <w:marRight w:val="0"/>
          <w:marTop w:val="0"/>
          <w:marBottom w:val="0"/>
          <w:divBdr>
            <w:top w:val="none" w:sz="0" w:space="0" w:color="auto"/>
            <w:left w:val="none" w:sz="0" w:space="0" w:color="auto"/>
            <w:bottom w:val="none" w:sz="0" w:space="0" w:color="auto"/>
            <w:right w:val="none" w:sz="0" w:space="0" w:color="auto"/>
          </w:divBdr>
        </w:div>
        <w:div w:id="1718310191">
          <w:marLeft w:val="640"/>
          <w:marRight w:val="0"/>
          <w:marTop w:val="0"/>
          <w:marBottom w:val="0"/>
          <w:divBdr>
            <w:top w:val="none" w:sz="0" w:space="0" w:color="auto"/>
            <w:left w:val="none" w:sz="0" w:space="0" w:color="auto"/>
            <w:bottom w:val="none" w:sz="0" w:space="0" w:color="auto"/>
            <w:right w:val="none" w:sz="0" w:space="0" w:color="auto"/>
          </w:divBdr>
        </w:div>
        <w:div w:id="172499089">
          <w:marLeft w:val="640"/>
          <w:marRight w:val="0"/>
          <w:marTop w:val="0"/>
          <w:marBottom w:val="0"/>
          <w:divBdr>
            <w:top w:val="none" w:sz="0" w:space="0" w:color="auto"/>
            <w:left w:val="none" w:sz="0" w:space="0" w:color="auto"/>
            <w:bottom w:val="none" w:sz="0" w:space="0" w:color="auto"/>
            <w:right w:val="none" w:sz="0" w:space="0" w:color="auto"/>
          </w:divBdr>
        </w:div>
        <w:div w:id="2131241919">
          <w:marLeft w:val="640"/>
          <w:marRight w:val="0"/>
          <w:marTop w:val="0"/>
          <w:marBottom w:val="0"/>
          <w:divBdr>
            <w:top w:val="none" w:sz="0" w:space="0" w:color="auto"/>
            <w:left w:val="none" w:sz="0" w:space="0" w:color="auto"/>
            <w:bottom w:val="none" w:sz="0" w:space="0" w:color="auto"/>
            <w:right w:val="none" w:sz="0" w:space="0" w:color="auto"/>
          </w:divBdr>
        </w:div>
        <w:div w:id="1353799872">
          <w:marLeft w:val="640"/>
          <w:marRight w:val="0"/>
          <w:marTop w:val="0"/>
          <w:marBottom w:val="0"/>
          <w:divBdr>
            <w:top w:val="none" w:sz="0" w:space="0" w:color="auto"/>
            <w:left w:val="none" w:sz="0" w:space="0" w:color="auto"/>
            <w:bottom w:val="none" w:sz="0" w:space="0" w:color="auto"/>
            <w:right w:val="none" w:sz="0" w:space="0" w:color="auto"/>
          </w:divBdr>
        </w:div>
        <w:div w:id="1550147808">
          <w:marLeft w:val="640"/>
          <w:marRight w:val="0"/>
          <w:marTop w:val="0"/>
          <w:marBottom w:val="0"/>
          <w:divBdr>
            <w:top w:val="none" w:sz="0" w:space="0" w:color="auto"/>
            <w:left w:val="none" w:sz="0" w:space="0" w:color="auto"/>
            <w:bottom w:val="none" w:sz="0" w:space="0" w:color="auto"/>
            <w:right w:val="none" w:sz="0" w:space="0" w:color="auto"/>
          </w:divBdr>
        </w:div>
        <w:div w:id="669677022">
          <w:marLeft w:val="640"/>
          <w:marRight w:val="0"/>
          <w:marTop w:val="0"/>
          <w:marBottom w:val="0"/>
          <w:divBdr>
            <w:top w:val="none" w:sz="0" w:space="0" w:color="auto"/>
            <w:left w:val="none" w:sz="0" w:space="0" w:color="auto"/>
            <w:bottom w:val="none" w:sz="0" w:space="0" w:color="auto"/>
            <w:right w:val="none" w:sz="0" w:space="0" w:color="auto"/>
          </w:divBdr>
        </w:div>
        <w:div w:id="2039117214">
          <w:marLeft w:val="640"/>
          <w:marRight w:val="0"/>
          <w:marTop w:val="0"/>
          <w:marBottom w:val="0"/>
          <w:divBdr>
            <w:top w:val="none" w:sz="0" w:space="0" w:color="auto"/>
            <w:left w:val="none" w:sz="0" w:space="0" w:color="auto"/>
            <w:bottom w:val="none" w:sz="0" w:space="0" w:color="auto"/>
            <w:right w:val="none" w:sz="0" w:space="0" w:color="auto"/>
          </w:divBdr>
        </w:div>
        <w:div w:id="1563566222">
          <w:marLeft w:val="640"/>
          <w:marRight w:val="0"/>
          <w:marTop w:val="0"/>
          <w:marBottom w:val="0"/>
          <w:divBdr>
            <w:top w:val="none" w:sz="0" w:space="0" w:color="auto"/>
            <w:left w:val="none" w:sz="0" w:space="0" w:color="auto"/>
            <w:bottom w:val="none" w:sz="0" w:space="0" w:color="auto"/>
            <w:right w:val="none" w:sz="0" w:space="0" w:color="auto"/>
          </w:divBdr>
        </w:div>
        <w:div w:id="2128692186">
          <w:marLeft w:val="640"/>
          <w:marRight w:val="0"/>
          <w:marTop w:val="0"/>
          <w:marBottom w:val="0"/>
          <w:divBdr>
            <w:top w:val="none" w:sz="0" w:space="0" w:color="auto"/>
            <w:left w:val="none" w:sz="0" w:space="0" w:color="auto"/>
            <w:bottom w:val="none" w:sz="0" w:space="0" w:color="auto"/>
            <w:right w:val="none" w:sz="0" w:space="0" w:color="auto"/>
          </w:divBdr>
        </w:div>
        <w:div w:id="624434130">
          <w:marLeft w:val="640"/>
          <w:marRight w:val="0"/>
          <w:marTop w:val="0"/>
          <w:marBottom w:val="0"/>
          <w:divBdr>
            <w:top w:val="none" w:sz="0" w:space="0" w:color="auto"/>
            <w:left w:val="none" w:sz="0" w:space="0" w:color="auto"/>
            <w:bottom w:val="none" w:sz="0" w:space="0" w:color="auto"/>
            <w:right w:val="none" w:sz="0" w:space="0" w:color="auto"/>
          </w:divBdr>
        </w:div>
        <w:div w:id="1426337857">
          <w:marLeft w:val="640"/>
          <w:marRight w:val="0"/>
          <w:marTop w:val="0"/>
          <w:marBottom w:val="0"/>
          <w:divBdr>
            <w:top w:val="none" w:sz="0" w:space="0" w:color="auto"/>
            <w:left w:val="none" w:sz="0" w:space="0" w:color="auto"/>
            <w:bottom w:val="none" w:sz="0" w:space="0" w:color="auto"/>
            <w:right w:val="none" w:sz="0" w:space="0" w:color="auto"/>
          </w:divBdr>
        </w:div>
        <w:div w:id="1398825941">
          <w:marLeft w:val="640"/>
          <w:marRight w:val="0"/>
          <w:marTop w:val="0"/>
          <w:marBottom w:val="0"/>
          <w:divBdr>
            <w:top w:val="none" w:sz="0" w:space="0" w:color="auto"/>
            <w:left w:val="none" w:sz="0" w:space="0" w:color="auto"/>
            <w:bottom w:val="none" w:sz="0" w:space="0" w:color="auto"/>
            <w:right w:val="none" w:sz="0" w:space="0" w:color="auto"/>
          </w:divBdr>
        </w:div>
        <w:div w:id="184367154">
          <w:marLeft w:val="640"/>
          <w:marRight w:val="0"/>
          <w:marTop w:val="0"/>
          <w:marBottom w:val="0"/>
          <w:divBdr>
            <w:top w:val="none" w:sz="0" w:space="0" w:color="auto"/>
            <w:left w:val="none" w:sz="0" w:space="0" w:color="auto"/>
            <w:bottom w:val="none" w:sz="0" w:space="0" w:color="auto"/>
            <w:right w:val="none" w:sz="0" w:space="0" w:color="auto"/>
          </w:divBdr>
        </w:div>
        <w:div w:id="1840000161">
          <w:marLeft w:val="640"/>
          <w:marRight w:val="0"/>
          <w:marTop w:val="0"/>
          <w:marBottom w:val="0"/>
          <w:divBdr>
            <w:top w:val="none" w:sz="0" w:space="0" w:color="auto"/>
            <w:left w:val="none" w:sz="0" w:space="0" w:color="auto"/>
            <w:bottom w:val="none" w:sz="0" w:space="0" w:color="auto"/>
            <w:right w:val="none" w:sz="0" w:space="0" w:color="auto"/>
          </w:divBdr>
        </w:div>
        <w:div w:id="665936114">
          <w:marLeft w:val="640"/>
          <w:marRight w:val="0"/>
          <w:marTop w:val="0"/>
          <w:marBottom w:val="0"/>
          <w:divBdr>
            <w:top w:val="none" w:sz="0" w:space="0" w:color="auto"/>
            <w:left w:val="none" w:sz="0" w:space="0" w:color="auto"/>
            <w:bottom w:val="none" w:sz="0" w:space="0" w:color="auto"/>
            <w:right w:val="none" w:sz="0" w:space="0" w:color="auto"/>
          </w:divBdr>
        </w:div>
        <w:div w:id="1409811831">
          <w:marLeft w:val="640"/>
          <w:marRight w:val="0"/>
          <w:marTop w:val="0"/>
          <w:marBottom w:val="0"/>
          <w:divBdr>
            <w:top w:val="none" w:sz="0" w:space="0" w:color="auto"/>
            <w:left w:val="none" w:sz="0" w:space="0" w:color="auto"/>
            <w:bottom w:val="none" w:sz="0" w:space="0" w:color="auto"/>
            <w:right w:val="none" w:sz="0" w:space="0" w:color="auto"/>
          </w:divBdr>
        </w:div>
        <w:div w:id="614366018">
          <w:marLeft w:val="640"/>
          <w:marRight w:val="0"/>
          <w:marTop w:val="0"/>
          <w:marBottom w:val="0"/>
          <w:divBdr>
            <w:top w:val="none" w:sz="0" w:space="0" w:color="auto"/>
            <w:left w:val="none" w:sz="0" w:space="0" w:color="auto"/>
            <w:bottom w:val="none" w:sz="0" w:space="0" w:color="auto"/>
            <w:right w:val="none" w:sz="0" w:space="0" w:color="auto"/>
          </w:divBdr>
        </w:div>
        <w:div w:id="1145663967">
          <w:marLeft w:val="640"/>
          <w:marRight w:val="0"/>
          <w:marTop w:val="0"/>
          <w:marBottom w:val="0"/>
          <w:divBdr>
            <w:top w:val="none" w:sz="0" w:space="0" w:color="auto"/>
            <w:left w:val="none" w:sz="0" w:space="0" w:color="auto"/>
            <w:bottom w:val="none" w:sz="0" w:space="0" w:color="auto"/>
            <w:right w:val="none" w:sz="0" w:space="0" w:color="auto"/>
          </w:divBdr>
        </w:div>
        <w:div w:id="563564205">
          <w:marLeft w:val="640"/>
          <w:marRight w:val="0"/>
          <w:marTop w:val="0"/>
          <w:marBottom w:val="0"/>
          <w:divBdr>
            <w:top w:val="none" w:sz="0" w:space="0" w:color="auto"/>
            <w:left w:val="none" w:sz="0" w:space="0" w:color="auto"/>
            <w:bottom w:val="none" w:sz="0" w:space="0" w:color="auto"/>
            <w:right w:val="none" w:sz="0" w:space="0" w:color="auto"/>
          </w:divBdr>
        </w:div>
        <w:div w:id="1917518951">
          <w:marLeft w:val="640"/>
          <w:marRight w:val="0"/>
          <w:marTop w:val="0"/>
          <w:marBottom w:val="0"/>
          <w:divBdr>
            <w:top w:val="none" w:sz="0" w:space="0" w:color="auto"/>
            <w:left w:val="none" w:sz="0" w:space="0" w:color="auto"/>
            <w:bottom w:val="none" w:sz="0" w:space="0" w:color="auto"/>
            <w:right w:val="none" w:sz="0" w:space="0" w:color="auto"/>
          </w:divBdr>
        </w:div>
        <w:div w:id="2020158776">
          <w:marLeft w:val="640"/>
          <w:marRight w:val="0"/>
          <w:marTop w:val="0"/>
          <w:marBottom w:val="0"/>
          <w:divBdr>
            <w:top w:val="none" w:sz="0" w:space="0" w:color="auto"/>
            <w:left w:val="none" w:sz="0" w:space="0" w:color="auto"/>
            <w:bottom w:val="none" w:sz="0" w:space="0" w:color="auto"/>
            <w:right w:val="none" w:sz="0" w:space="0" w:color="auto"/>
          </w:divBdr>
        </w:div>
        <w:div w:id="1541624831">
          <w:marLeft w:val="640"/>
          <w:marRight w:val="0"/>
          <w:marTop w:val="0"/>
          <w:marBottom w:val="0"/>
          <w:divBdr>
            <w:top w:val="none" w:sz="0" w:space="0" w:color="auto"/>
            <w:left w:val="none" w:sz="0" w:space="0" w:color="auto"/>
            <w:bottom w:val="none" w:sz="0" w:space="0" w:color="auto"/>
            <w:right w:val="none" w:sz="0" w:space="0" w:color="auto"/>
          </w:divBdr>
        </w:div>
        <w:div w:id="1951859332">
          <w:marLeft w:val="640"/>
          <w:marRight w:val="0"/>
          <w:marTop w:val="0"/>
          <w:marBottom w:val="0"/>
          <w:divBdr>
            <w:top w:val="none" w:sz="0" w:space="0" w:color="auto"/>
            <w:left w:val="none" w:sz="0" w:space="0" w:color="auto"/>
            <w:bottom w:val="none" w:sz="0" w:space="0" w:color="auto"/>
            <w:right w:val="none" w:sz="0" w:space="0" w:color="auto"/>
          </w:divBdr>
        </w:div>
        <w:div w:id="353043636">
          <w:marLeft w:val="640"/>
          <w:marRight w:val="0"/>
          <w:marTop w:val="0"/>
          <w:marBottom w:val="0"/>
          <w:divBdr>
            <w:top w:val="none" w:sz="0" w:space="0" w:color="auto"/>
            <w:left w:val="none" w:sz="0" w:space="0" w:color="auto"/>
            <w:bottom w:val="none" w:sz="0" w:space="0" w:color="auto"/>
            <w:right w:val="none" w:sz="0" w:space="0" w:color="auto"/>
          </w:divBdr>
        </w:div>
        <w:div w:id="1730570633">
          <w:marLeft w:val="640"/>
          <w:marRight w:val="0"/>
          <w:marTop w:val="0"/>
          <w:marBottom w:val="0"/>
          <w:divBdr>
            <w:top w:val="none" w:sz="0" w:space="0" w:color="auto"/>
            <w:left w:val="none" w:sz="0" w:space="0" w:color="auto"/>
            <w:bottom w:val="none" w:sz="0" w:space="0" w:color="auto"/>
            <w:right w:val="none" w:sz="0" w:space="0" w:color="auto"/>
          </w:divBdr>
        </w:div>
        <w:div w:id="1147547014">
          <w:marLeft w:val="640"/>
          <w:marRight w:val="0"/>
          <w:marTop w:val="0"/>
          <w:marBottom w:val="0"/>
          <w:divBdr>
            <w:top w:val="none" w:sz="0" w:space="0" w:color="auto"/>
            <w:left w:val="none" w:sz="0" w:space="0" w:color="auto"/>
            <w:bottom w:val="none" w:sz="0" w:space="0" w:color="auto"/>
            <w:right w:val="none" w:sz="0" w:space="0" w:color="auto"/>
          </w:divBdr>
        </w:div>
        <w:div w:id="304892100">
          <w:marLeft w:val="640"/>
          <w:marRight w:val="0"/>
          <w:marTop w:val="0"/>
          <w:marBottom w:val="0"/>
          <w:divBdr>
            <w:top w:val="none" w:sz="0" w:space="0" w:color="auto"/>
            <w:left w:val="none" w:sz="0" w:space="0" w:color="auto"/>
            <w:bottom w:val="none" w:sz="0" w:space="0" w:color="auto"/>
            <w:right w:val="none" w:sz="0" w:space="0" w:color="auto"/>
          </w:divBdr>
        </w:div>
        <w:div w:id="400562017">
          <w:marLeft w:val="640"/>
          <w:marRight w:val="0"/>
          <w:marTop w:val="0"/>
          <w:marBottom w:val="0"/>
          <w:divBdr>
            <w:top w:val="none" w:sz="0" w:space="0" w:color="auto"/>
            <w:left w:val="none" w:sz="0" w:space="0" w:color="auto"/>
            <w:bottom w:val="none" w:sz="0" w:space="0" w:color="auto"/>
            <w:right w:val="none" w:sz="0" w:space="0" w:color="auto"/>
          </w:divBdr>
        </w:div>
        <w:div w:id="2128817923">
          <w:marLeft w:val="640"/>
          <w:marRight w:val="0"/>
          <w:marTop w:val="0"/>
          <w:marBottom w:val="0"/>
          <w:divBdr>
            <w:top w:val="none" w:sz="0" w:space="0" w:color="auto"/>
            <w:left w:val="none" w:sz="0" w:space="0" w:color="auto"/>
            <w:bottom w:val="none" w:sz="0" w:space="0" w:color="auto"/>
            <w:right w:val="none" w:sz="0" w:space="0" w:color="auto"/>
          </w:divBdr>
        </w:div>
        <w:div w:id="529420074">
          <w:marLeft w:val="640"/>
          <w:marRight w:val="0"/>
          <w:marTop w:val="0"/>
          <w:marBottom w:val="0"/>
          <w:divBdr>
            <w:top w:val="none" w:sz="0" w:space="0" w:color="auto"/>
            <w:left w:val="none" w:sz="0" w:space="0" w:color="auto"/>
            <w:bottom w:val="none" w:sz="0" w:space="0" w:color="auto"/>
            <w:right w:val="none" w:sz="0" w:space="0" w:color="auto"/>
          </w:divBdr>
        </w:div>
        <w:div w:id="423692264">
          <w:marLeft w:val="640"/>
          <w:marRight w:val="0"/>
          <w:marTop w:val="0"/>
          <w:marBottom w:val="0"/>
          <w:divBdr>
            <w:top w:val="none" w:sz="0" w:space="0" w:color="auto"/>
            <w:left w:val="none" w:sz="0" w:space="0" w:color="auto"/>
            <w:bottom w:val="none" w:sz="0" w:space="0" w:color="auto"/>
            <w:right w:val="none" w:sz="0" w:space="0" w:color="auto"/>
          </w:divBdr>
        </w:div>
        <w:div w:id="1684897494">
          <w:marLeft w:val="640"/>
          <w:marRight w:val="0"/>
          <w:marTop w:val="0"/>
          <w:marBottom w:val="0"/>
          <w:divBdr>
            <w:top w:val="none" w:sz="0" w:space="0" w:color="auto"/>
            <w:left w:val="none" w:sz="0" w:space="0" w:color="auto"/>
            <w:bottom w:val="none" w:sz="0" w:space="0" w:color="auto"/>
            <w:right w:val="none" w:sz="0" w:space="0" w:color="auto"/>
          </w:divBdr>
        </w:div>
        <w:div w:id="228808814">
          <w:marLeft w:val="640"/>
          <w:marRight w:val="0"/>
          <w:marTop w:val="0"/>
          <w:marBottom w:val="0"/>
          <w:divBdr>
            <w:top w:val="none" w:sz="0" w:space="0" w:color="auto"/>
            <w:left w:val="none" w:sz="0" w:space="0" w:color="auto"/>
            <w:bottom w:val="none" w:sz="0" w:space="0" w:color="auto"/>
            <w:right w:val="none" w:sz="0" w:space="0" w:color="auto"/>
          </w:divBdr>
        </w:div>
        <w:div w:id="432818895">
          <w:marLeft w:val="640"/>
          <w:marRight w:val="0"/>
          <w:marTop w:val="0"/>
          <w:marBottom w:val="0"/>
          <w:divBdr>
            <w:top w:val="none" w:sz="0" w:space="0" w:color="auto"/>
            <w:left w:val="none" w:sz="0" w:space="0" w:color="auto"/>
            <w:bottom w:val="none" w:sz="0" w:space="0" w:color="auto"/>
            <w:right w:val="none" w:sz="0" w:space="0" w:color="auto"/>
          </w:divBdr>
        </w:div>
        <w:div w:id="1944268699">
          <w:marLeft w:val="640"/>
          <w:marRight w:val="0"/>
          <w:marTop w:val="0"/>
          <w:marBottom w:val="0"/>
          <w:divBdr>
            <w:top w:val="none" w:sz="0" w:space="0" w:color="auto"/>
            <w:left w:val="none" w:sz="0" w:space="0" w:color="auto"/>
            <w:bottom w:val="none" w:sz="0" w:space="0" w:color="auto"/>
            <w:right w:val="none" w:sz="0" w:space="0" w:color="auto"/>
          </w:divBdr>
        </w:div>
        <w:div w:id="1386758577">
          <w:marLeft w:val="640"/>
          <w:marRight w:val="0"/>
          <w:marTop w:val="0"/>
          <w:marBottom w:val="0"/>
          <w:divBdr>
            <w:top w:val="none" w:sz="0" w:space="0" w:color="auto"/>
            <w:left w:val="none" w:sz="0" w:space="0" w:color="auto"/>
            <w:bottom w:val="none" w:sz="0" w:space="0" w:color="auto"/>
            <w:right w:val="none" w:sz="0" w:space="0" w:color="auto"/>
          </w:divBdr>
        </w:div>
        <w:div w:id="1271820433">
          <w:marLeft w:val="640"/>
          <w:marRight w:val="0"/>
          <w:marTop w:val="0"/>
          <w:marBottom w:val="0"/>
          <w:divBdr>
            <w:top w:val="none" w:sz="0" w:space="0" w:color="auto"/>
            <w:left w:val="none" w:sz="0" w:space="0" w:color="auto"/>
            <w:bottom w:val="none" w:sz="0" w:space="0" w:color="auto"/>
            <w:right w:val="none" w:sz="0" w:space="0" w:color="auto"/>
          </w:divBdr>
        </w:div>
        <w:div w:id="597981928">
          <w:marLeft w:val="640"/>
          <w:marRight w:val="0"/>
          <w:marTop w:val="0"/>
          <w:marBottom w:val="0"/>
          <w:divBdr>
            <w:top w:val="none" w:sz="0" w:space="0" w:color="auto"/>
            <w:left w:val="none" w:sz="0" w:space="0" w:color="auto"/>
            <w:bottom w:val="none" w:sz="0" w:space="0" w:color="auto"/>
            <w:right w:val="none" w:sz="0" w:space="0" w:color="auto"/>
          </w:divBdr>
        </w:div>
      </w:divsChild>
    </w:div>
    <w:div w:id="1309167521">
      <w:bodyDiv w:val="1"/>
      <w:marLeft w:val="0"/>
      <w:marRight w:val="0"/>
      <w:marTop w:val="0"/>
      <w:marBottom w:val="0"/>
      <w:divBdr>
        <w:top w:val="none" w:sz="0" w:space="0" w:color="auto"/>
        <w:left w:val="none" w:sz="0" w:space="0" w:color="auto"/>
        <w:bottom w:val="none" w:sz="0" w:space="0" w:color="auto"/>
        <w:right w:val="none" w:sz="0" w:space="0" w:color="auto"/>
      </w:divBdr>
      <w:divsChild>
        <w:div w:id="1931768492">
          <w:marLeft w:val="640"/>
          <w:marRight w:val="0"/>
          <w:marTop w:val="0"/>
          <w:marBottom w:val="0"/>
          <w:divBdr>
            <w:top w:val="none" w:sz="0" w:space="0" w:color="auto"/>
            <w:left w:val="none" w:sz="0" w:space="0" w:color="auto"/>
            <w:bottom w:val="none" w:sz="0" w:space="0" w:color="auto"/>
            <w:right w:val="none" w:sz="0" w:space="0" w:color="auto"/>
          </w:divBdr>
        </w:div>
        <w:div w:id="1385253621">
          <w:marLeft w:val="640"/>
          <w:marRight w:val="0"/>
          <w:marTop w:val="0"/>
          <w:marBottom w:val="0"/>
          <w:divBdr>
            <w:top w:val="none" w:sz="0" w:space="0" w:color="auto"/>
            <w:left w:val="none" w:sz="0" w:space="0" w:color="auto"/>
            <w:bottom w:val="none" w:sz="0" w:space="0" w:color="auto"/>
            <w:right w:val="none" w:sz="0" w:space="0" w:color="auto"/>
          </w:divBdr>
        </w:div>
        <w:div w:id="793908240">
          <w:marLeft w:val="640"/>
          <w:marRight w:val="0"/>
          <w:marTop w:val="0"/>
          <w:marBottom w:val="0"/>
          <w:divBdr>
            <w:top w:val="none" w:sz="0" w:space="0" w:color="auto"/>
            <w:left w:val="none" w:sz="0" w:space="0" w:color="auto"/>
            <w:bottom w:val="none" w:sz="0" w:space="0" w:color="auto"/>
            <w:right w:val="none" w:sz="0" w:space="0" w:color="auto"/>
          </w:divBdr>
        </w:div>
        <w:div w:id="752776121">
          <w:marLeft w:val="640"/>
          <w:marRight w:val="0"/>
          <w:marTop w:val="0"/>
          <w:marBottom w:val="0"/>
          <w:divBdr>
            <w:top w:val="none" w:sz="0" w:space="0" w:color="auto"/>
            <w:left w:val="none" w:sz="0" w:space="0" w:color="auto"/>
            <w:bottom w:val="none" w:sz="0" w:space="0" w:color="auto"/>
            <w:right w:val="none" w:sz="0" w:space="0" w:color="auto"/>
          </w:divBdr>
        </w:div>
        <w:div w:id="583607176">
          <w:marLeft w:val="640"/>
          <w:marRight w:val="0"/>
          <w:marTop w:val="0"/>
          <w:marBottom w:val="0"/>
          <w:divBdr>
            <w:top w:val="none" w:sz="0" w:space="0" w:color="auto"/>
            <w:left w:val="none" w:sz="0" w:space="0" w:color="auto"/>
            <w:bottom w:val="none" w:sz="0" w:space="0" w:color="auto"/>
            <w:right w:val="none" w:sz="0" w:space="0" w:color="auto"/>
          </w:divBdr>
        </w:div>
        <w:div w:id="573660212">
          <w:marLeft w:val="640"/>
          <w:marRight w:val="0"/>
          <w:marTop w:val="0"/>
          <w:marBottom w:val="0"/>
          <w:divBdr>
            <w:top w:val="none" w:sz="0" w:space="0" w:color="auto"/>
            <w:left w:val="none" w:sz="0" w:space="0" w:color="auto"/>
            <w:bottom w:val="none" w:sz="0" w:space="0" w:color="auto"/>
            <w:right w:val="none" w:sz="0" w:space="0" w:color="auto"/>
          </w:divBdr>
        </w:div>
        <w:div w:id="1340305654">
          <w:marLeft w:val="640"/>
          <w:marRight w:val="0"/>
          <w:marTop w:val="0"/>
          <w:marBottom w:val="0"/>
          <w:divBdr>
            <w:top w:val="none" w:sz="0" w:space="0" w:color="auto"/>
            <w:left w:val="none" w:sz="0" w:space="0" w:color="auto"/>
            <w:bottom w:val="none" w:sz="0" w:space="0" w:color="auto"/>
            <w:right w:val="none" w:sz="0" w:space="0" w:color="auto"/>
          </w:divBdr>
        </w:div>
        <w:div w:id="672688784">
          <w:marLeft w:val="640"/>
          <w:marRight w:val="0"/>
          <w:marTop w:val="0"/>
          <w:marBottom w:val="0"/>
          <w:divBdr>
            <w:top w:val="none" w:sz="0" w:space="0" w:color="auto"/>
            <w:left w:val="none" w:sz="0" w:space="0" w:color="auto"/>
            <w:bottom w:val="none" w:sz="0" w:space="0" w:color="auto"/>
            <w:right w:val="none" w:sz="0" w:space="0" w:color="auto"/>
          </w:divBdr>
        </w:div>
        <w:div w:id="1079669799">
          <w:marLeft w:val="640"/>
          <w:marRight w:val="0"/>
          <w:marTop w:val="0"/>
          <w:marBottom w:val="0"/>
          <w:divBdr>
            <w:top w:val="none" w:sz="0" w:space="0" w:color="auto"/>
            <w:left w:val="none" w:sz="0" w:space="0" w:color="auto"/>
            <w:bottom w:val="none" w:sz="0" w:space="0" w:color="auto"/>
            <w:right w:val="none" w:sz="0" w:space="0" w:color="auto"/>
          </w:divBdr>
        </w:div>
        <w:div w:id="914512715">
          <w:marLeft w:val="640"/>
          <w:marRight w:val="0"/>
          <w:marTop w:val="0"/>
          <w:marBottom w:val="0"/>
          <w:divBdr>
            <w:top w:val="none" w:sz="0" w:space="0" w:color="auto"/>
            <w:left w:val="none" w:sz="0" w:space="0" w:color="auto"/>
            <w:bottom w:val="none" w:sz="0" w:space="0" w:color="auto"/>
            <w:right w:val="none" w:sz="0" w:space="0" w:color="auto"/>
          </w:divBdr>
        </w:div>
        <w:div w:id="2061203411">
          <w:marLeft w:val="640"/>
          <w:marRight w:val="0"/>
          <w:marTop w:val="0"/>
          <w:marBottom w:val="0"/>
          <w:divBdr>
            <w:top w:val="none" w:sz="0" w:space="0" w:color="auto"/>
            <w:left w:val="none" w:sz="0" w:space="0" w:color="auto"/>
            <w:bottom w:val="none" w:sz="0" w:space="0" w:color="auto"/>
            <w:right w:val="none" w:sz="0" w:space="0" w:color="auto"/>
          </w:divBdr>
        </w:div>
        <w:div w:id="199902358">
          <w:marLeft w:val="640"/>
          <w:marRight w:val="0"/>
          <w:marTop w:val="0"/>
          <w:marBottom w:val="0"/>
          <w:divBdr>
            <w:top w:val="none" w:sz="0" w:space="0" w:color="auto"/>
            <w:left w:val="none" w:sz="0" w:space="0" w:color="auto"/>
            <w:bottom w:val="none" w:sz="0" w:space="0" w:color="auto"/>
            <w:right w:val="none" w:sz="0" w:space="0" w:color="auto"/>
          </w:divBdr>
        </w:div>
        <w:div w:id="1137574020">
          <w:marLeft w:val="640"/>
          <w:marRight w:val="0"/>
          <w:marTop w:val="0"/>
          <w:marBottom w:val="0"/>
          <w:divBdr>
            <w:top w:val="none" w:sz="0" w:space="0" w:color="auto"/>
            <w:left w:val="none" w:sz="0" w:space="0" w:color="auto"/>
            <w:bottom w:val="none" w:sz="0" w:space="0" w:color="auto"/>
            <w:right w:val="none" w:sz="0" w:space="0" w:color="auto"/>
          </w:divBdr>
        </w:div>
        <w:div w:id="1231191516">
          <w:marLeft w:val="640"/>
          <w:marRight w:val="0"/>
          <w:marTop w:val="0"/>
          <w:marBottom w:val="0"/>
          <w:divBdr>
            <w:top w:val="none" w:sz="0" w:space="0" w:color="auto"/>
            <w:left w:val="none" w:sz="0" w:space="0" w:color="auto"/>
            <w:bottom w:val="none" w:sz="0" w:space="0" w:color="auto"/>
            <w:right w:val="none" w:sz="0" w:space="0" w:color="auto"/>
          </w:divBdr>
        </w:div>
        <w:div w:id="229923170">
          <w:marLeft w:val="640"/>
          <w:marRight w:val="0"/>
          <w:marTop w:val="0"/>
          <w:marBottom w:val="0"/>
          <w:divBdr>
            <w:top w:val="none" w:sz="0" w:space="0" w:color="auto"/>
            <w:left w:val="none" w:sz="0" w:space="0" w:color="auto"/>
            <w:bottom w:val="none" w:sz="0" w:space="0" w:color="auto"/>
            <w:right w:val="none" w:sz="0" w:space="0" w:color="auto"/>
          </w:divBdr>
        </w:div>
        <w:div w:id="874150542">
          <w:marLeft w:val="640"/>
          <w:marRight w:val="0"/>
          <w:marTop w:val="0"/>
          <w:marBottom w:val="0"/>
          <w:divBdr>
            <w:top w:val="none" w:sz="0" w:space="0" w:color="auto"/>
            <w:left w:val="none" w:sz="0" w:space="0" w:color="auto"/>
            <w:bottom w:val="none" w:sz="0" w:space="0" w:color="auto"/>
            <w:right w:val="none" w:sz="0" w:space="0" w:color="auto"/>
          </w:divBdr>
        </w:div>
        <w:div w:id="1468625278">
          <w:marLeft w:val="640"/>
          <w:marRight w:val="0"/>
          <w:marTop w:val="0"/>
          <w:marBottom w:val="0"/>
          <w:divBdr>
            <w:top w:val="none" w:sz="0" w:space="0" w:color="auto"/>
            <w:left w:val="none" w:sz="0" w:space="0" w:color="auto"/>
            <w:bottom w:val="none" w:sz="0" w:space="0" w:color="auto"/>
            <w:right w:val="none" w:sz="0" w:space="0" w:color="auto"/>
          </w:divBdr>
        </w:div>
        <w:div w:id="725646628">
          <w:marLeft w:val="640"/>
          <w:marRight w:val="0"/>
          <w:marTop w:val="0"/>
          <w:marBottom w:val="0"/>
          <w:divBdr>
            <w:top w:val="none" w:sz="0" w:space="0" w:color="auto"/>
            <w:left w:val="none" w:sz="0" w:space="0" w:color="auto"/>
            <w:bottom w:val="none" w:sz="0" w:space="0" w:color="auto"/>
            <w:right w:val="none" w:sz="0" w:space="0" w:color="auto"/>
          </w:divBdr>
        </w:div>
        <w:div w:id="2036685431">
          <w:marLeft w:val="640"/>
          <w:marRight w:val="0"/>
          <w:marTop w:val="0"/>
          <w:marBottom w:val="0"/>
          <w:divBdr>
            <w:top w:val="none" w:sz="0" w:space="0" w:color="auto"/>
            <w:left w:val="none" w:sz="0" w:space="0" w:color="auto"/>
            <w:bottom w:val="none" w:sz="0" w:space="0" w:color="auto"/>
            <w:right w:val="none" w:sz="0" w:space="0" w:color="auto"/>
          </w:divBdr>
        </w:div>
        <w:div w:id="836920189">
          <w:marLeft w:val="640"/>
          <w:marRight w:val="0"/>
          <w:marTop w:val="0"/>
          <w:marBottom w:val="0"/>
          <w:divBdr>
            <w:top w:val="none" w:sz="0" w:space="0" w:color="auto"/>
            <w:left w:val="none" w:sz="0" w:space="0" w:color="auto"/>
            <w:bottom w:val="none" w:sz="0" w:space="0" w:color="auto"/>
            <w:right w:val="none" w:sz="0" w:space="0" w:color="auto"/>
          </w:divBdr>
        </w:div>
        <w:div w:id="1729255836">
          <w:marLeft w:val="640"/>
          <w:marRight w:val="0"/>
          <w:marTop w:val="0"/>
          <w:marBottom w:val="0"/>
          <w:divBdr>
            <w:top w:val="none" w:sz="0" w:space="0" w:color="auto"/>
            <w:left w:val="none" w:sz="0" w:space="0" w:color="auto"/>
            <w:bottom w:val="none" w:sz="0" w:space="0" w:color="auto"/>
            <w:right w:val="none" w:sz="0" w:space="0" w:color="auto"/>
          </w:divBdr>
        </w:div>
        <w:div w:id="1516453486">
          <w:marLeft w:val="640"/>
          <w:marRight w:val="0"/>
          <w:marTop w:val="0"/>
          <w:marBottom w:val="0"/>
          <w:divBdr>
            <w:top w:val="none" w:sz="0" w:space="0" w:color="auto"/>
            <w:left w:val="none" w:sz="0" w:space="0" w:color="auto"/>
            <w:bottom w:val="none" w:sz="0" w:space="0" w:color="auto"/>
            <w:right w:val="none" w:sz="0" w:space="0" w:color="auto"/>
          </w:divBdr>
        </w:div>
        <w:div w:id="336814677">
          <w:marLeft w:val="640"/>
          <w:marRight w:val="0"/>
          <w:marTop w:val="0"/>
          <w:marBottom w:val="0"/>
          <w:divBdr>
            <w:top w:val="none" w:sz="0" w:space="0" w:color="auto"/>
            <w:left w:val="none" w:sz="0" w:space="0" w:color="auto"/>
            <w:bottom w:val="none" w:sz="0" w:space="0" w:color="auto"/>
            <w:right w:val="none" w:sz="0" w:space="0" w:color="auto"/>
          </w:divBdr>
        </w:div>
        <w:div w:id="1932928034">
          <w:marLeft w:val="640"/>
          <w:marRight w:val="0"/>
          <w:marTop w:val="0"/>
          <w:marBottom w:val="0"/>
          <w:divBdr>
            <w:top w:val="none" w:sz="0" w:space="0" w:color="auto"/>
            <w:left w:val="none" w:sz="0" w:space="0" w:color="auto"/>
            <w:bottom w:val="none" w:sz="0" w:space="0" w:color="auto"/>
            <w:right w:val="none" w:sz="0" w:space="0" w:color="auto"/>
          </w:divBdr>
        </w:div>
        <w:div w:id="924993615">
          <w:marLeft w:val="640"/>
          <w:marRight w:val="0"/>
          <w:marTop w:val="0"/>
          <w:marBottom w:val="0"/>
          <w:divBdr>
            <w:top w:val="none" w:sz="0" w:space="0" w:color="auto"/>
            <w:left w:val="none" w:sz="0" w:space="0" w:color="auto"/>
            <w:bottom w:val="none" w:sz="0" w:space="0" w:color="auto"/>
            <w:right w:val="none" w:sz="0" w:space="0" w:color="auto"/>
          </w:divBdr>
        </w:div>
        <w:div w:id="250430825">
          <w:marLeft w:val="640"/>
          <w:marRight w:val="0"/>
          <w:marTop w:val="0"/>
          <w:marBottom w:val="0"/>
          <w:divBdr>
            <w:top w:val="none" w:sz="0" w:space="0" w:color="auto"/>
            <w:left w:val="none" w:sz="0" w:space="0" w:color="auto"/>
            <w:bottom w:val="none" w:sz="0" w:space="0" w:color="auto"/>
            <w:right w:val="none" w:sz="0" w:space="0" w:color="auto"/>
          </w:divBdr>
        </w:div>
        <w:div w:id="1660694130">
          <w:marLeft w:val="640"/>
          <w:marRight w:val="0"/>
          <w:marTop w:val="0"/>
          <w:marBottom w:val="0"/>
          <w:divBdr>
            <w:top w:val="none" w:sz="0" w:space="0" w:color="auto"/>
            <w:left w:val="none" w:sz="0" w:space="0" w:color="auto"/>
            <w:bottom w:val="none" w:sz="0" w:space="0" w:color="auto"/>
            <w:right w:val="none" w:sz="0" w:space="0" w:color="auto"/>
          </w:divBdr>
        </w:div>
        <w:div w:id="1505391784">
          <w:marLeft w:val="640"/>
          <w:marRight w:val="0"/>
          <w:marTop w:val="0"/>
          <w:marBottom w:val="0"/>
          <w:divBdr>
            <w:top w:val="none" w:sz="0" w:space="0" w:color="auto"/>
            <w:left w:val="none" w:sz="0" w:space="0" w:color="auto"/>
            <w:bottom w:val="none" w:sz="0" w:space="0" w:color="auto"/>
            <w:right w:val="none" w:sz="0" w:space="0" w:color="auto"/>
          </w:divBdr>
        </w:div>
        <w:div w:id="1920944171">
          <w:marLeft w:val="640"/>
          <w:marRight w:val="0"/>
          <w:marTop w:val="0"/>
          <w:marBottom w:val="0"/>
          <w:divBdr>
            <w:top w:val="none" w:sz="0" w:space="0" w:color="auto"/>
            <w:left w:val="none" w:sz="0" w:space="0" w:color="auto"/>
            <w:bottom w:val="none" w:sz="0" w:space="0" w:color="auto"/>
            <w:right w:val="none" w:sz="0" w:space="0" w:color="auto"/>
          </w:divBdr>
        </w:div>
        <w:div w:id="1125123188">
          <w:marLeft w:val="640"/>
          <w:marRight w:val="0"/>
          <w:marTop w:val="0"/>
          <w:marBottom w:val="0"/>
          <w:divBdr>
            <w:top w:val="none" w:sz="0" w:space="0" w:color="auto"/>
            <w:left w:val="none" w:sz="0" w:space="0" w:color="auto"/>
            <w:bottom w:val="none" w:sz="0" w:space="0" w:color="auto"/>
            <w:right w:val="none" w:sz="0" w:space="0" w:color="auto"/>
          </w:divBdr>
        </w:div>
        <w:div w:id="1602954300">
          <w:marLeft w:val="640"/>
          <w:marRight w:val="0"/>
          <w:marTop w:val="0"/>
          <w:marBottom w:val="0"/>
          <w:divBdr>
            <w:top w:val="none" w:sz="0" w:space="0" w:color="auto"/>
            <w:left w:val="none" w:sz="0" w:space="0" w:color="auto"/>
            <w:bottom w:val="none" w:sz="0" w:space="0" w:color="auto"/>
            <w:right w:val="none" w:sz="0" w:space="0" w:color="auto"/>
          </w:divBdr>
        </w:div>
        <w:div w:id="542787249">
          <w:marLeft w:val="640"/>
          <w:marRight w:val="0"/>
          <w:marTop w:val="0"/>
          <w:marBottom w:val="0"/>
          <w:divBdr>
            <w:top w:val="none" w:sz="0" w:space="0" w:color="auto"/>
            <w:left w:val="none" w:sz="0" w:space="0" w:color="auto"/>
            <w:bottom w:val="none" w:sz="0" w:space="0" w:color="auto"/>
            <w:right w:val="none" w:sz="0" w:space="0" w:color="auto"/>
          </w:divBdr>
        </w:div>
        <w:div w:id="514615729">
          <w:marLeft w:val="640"/>
          <w:marRight w:val="0"/>
          <w:marTop w:val="0"/>
          <w:marBottom w:val="0"/>
          <w:divBdr>
            <w:top w:val="none" w:sz="0" w:space="0" w:color="auto"/>
            <w:left w:val="none" w:sz="0" w:space="0" w:color="auto"/>
            <w:bottom w:val="none" w:sz="0" w:space="0" w:color="auto"/>
            <w:right w:val="none" w:sz="0" w:space="0" w:color="auto"/>
          </w:divBdr>
        </w:div>
        <w:div w:id="1484348936">
          <w:marLeft w:val="640"/>
          <w:marRight w:val="0"/>
          <w:marTop w:val="0"/>
          <w:marBottom w:val="0"/>
          <w:divBdr>
            <w:top w:val="none" w:sz="0" w:space="0" w:color="auto"/>
            <w:left w:val="none" w:sz="0" w:space="0" w:color="auto"/>
            <w:bottom w:val="none" w:sz="0" w:space="0" w:color="auto"/>
            <w:right w:val="none" w:sz="0" w:space="0" w:color="auto"/>
          </w:divBdr>
        </w:div>
        <w:div w:id="39211696">
          <w:marLeft w:val="640"/>
          <w:marRight w:val="0"/>
          <w:marTop w:val="0"/>
          <w:marBottom w:val="0"/>
          <w:divBdr>
            <w:top w:val="none" w:sz="0" w:space="0" w:color="auto"/>
            <w:left w:val="none" w:sz="0" w:space="0" w:color="auto"/>
            <w:bottom w:val="none" w:sz="0" w:space="0" w:color="auto"/>
            <w:right w:val="none" w:sz="0" w:space="0" w:color="auto"/>
          </w:divBdr>
        </w:div>
        <w:div w:id="1341815866">
          <w:marLeft w:val="640"/>
          <w:marRight w:val="0"/>
          <w:marTop w:val="0"/>
          <w:marBottom w:val="0"/>
          <w:divBdr>
            <w:top w:val="none" w:sz="0" w:space="0" w:color="auto"/>
            <w:left w:val="none" w:sz="0" w:space="0" w:color="auto"/>
            <w:bottom w:val="none" w:sz="0" w:space="0" w:color="auto"/>
            <w:right w:val="none" w:sz="0" w:space="0" w:color="auto"/>
          </w:divBdr>
        </w:div>
        <w:div w:id="1470317093">
          <w:marLeft w:val="640"/>
          <w:marRight w:val="0"/>
          <w:marTop w:val="0"/>
          <w:marBottom w:val="0"/>
          <w:divBdr>
            <w:top w:val="none" w:sz="0" w:space="0" w:color="auto"/>
            <w:left w:val="none" w:sz="0" w:space="0" w:color="auto"/>
            <w:bottom w:val="none" w:sz="0" w:space="0" w:color="auto"/>
            <w:right w:val="none" w:sz="0" w:space="0" w:color="auto"/>
          </w:divBdr>
        </w:div>
        <w:div w:id="623653821">
          <w:marLeft w:val="640"/>
          <w:marRight w:val="0"/>
          <w:marTop w:val="0"/>
          <w:marBottom w:val="0"/>
          <w:divBdr>
            <w:top w:val="none" w:sz="0" w:space="0" w:color="auto"/>
            <w:left w:val="none" w:sz="0" w:space="0" w:color="auto"/>
            <w:bottom w:val="none" w:sz="0" w:space="0" w:color="auto"/>
            <w:right w:val="none" w:sz="0" w:space="0" w:color="auto"/>
          </w:divBdr>
        </w:div>
        <w:div w:id="1822231837">
          <w:marLeft w:val="640"/>
          <w:marRight w:val="0"/>
          <w:marTop w:val="0"/>
          <w:marBottom w:val="0"/>
          <w:divBdr>
            <w:top w:val="none" w:sz="0" w:space="0" w:color="auto"/>
            <w:left w:val="none" w:sz="0" w:space="0" w:color="auto"/>
            <w:bottom w:val="none" w:sz="0" w:space="0" w:color="auto"/>
            <w:right w:val="none" w:sz="0" w:space="0" w:color="auto"/>
          </w:divBdr>
        </w:div>
        <w:div w:id="658121008">
          <w:marLeft w:val="640"/>
          <w:marRight w:val="0"/>
          <w:marTop w:val="0"/>
          <w:marBottom w:val="0"/>
          <w:divBdr>
            <w:top w:val="none" w:sz="0" w:space="0" w:color="auto"/>
            <w:left w:val="none" w:sz="0" w:space="0" w:color="auto"/>
            <w:bottom w:val="none" w:sz="0" w:space="0" w:color="auto"/>
            <w:right w:val="none" w:sz="0" w:space="0" w:color="auto"/>
          </w:divBdr>
        </w:div>
        <w:div w:id="1095058288">
          <w:marLeft w:val="640"/>
          <w:marRight w:val="0"/>
          <w:marTop w:val="0"/>
          <w:marBottom w:val="0"/>
          <w:divBdr>
            <w:top w:val="none" w:sz="0" w:space="0" w:color="auto"/>
            <w:left w:val="none" w:sz="0" w:space="0" w:color="auto"/>
            <w:bottom w:val="none" w:sz="0" w:space="0" w:color="auto"/>
            <w:right w:val="none" w:sz="0" w:space="0" w:color="auto"/>
          </w:divBdr>
        </w:div>
      </w:divsChild>
    </w:div>
    <w:div w:id="1318729466">
      <w:bodyDiv w:val="1"/>
      <w:marLeft w:val="0"/>
      <w:marRight w:val="0"/>
      <w:marTop w:val="0"/>
      <w:marBottom w:val="0"/>
      <w:divBdr>
        <w:top w:val="none" w:sz="0" w:space="0" w:color="auto"/>
        <w:left w:val="none" w:sz="0" w:space="0" w:color="auto"/>
        <w:bottom w:val="none" w:sz="0" w:space="0" w:color="auto"/>
        <w:right w:val="none" w:sz="0" w:space="0" w:color="auto"/>
      </w:divBdr>
      <w:divsChild>
        <w:div w:id="2120564116">
          <w:marLeft w:val="640"/>
          <w:marRight w:val="0"/>
          <w:marTop w:val="0"/>
          <w:marBottom w:val="0"/>
          <w:divBdr>
            <w:top w:val="none" w:sz="0" w:space="0" w:color="auto"/>
            <w:left w:val="none" w:sz="0" w:space="0" w:color="auto"/>
            <w:bottom w:val="none" w:sz="0" w:space="0" w:color="auto"/>
            <w:right w:val="none" w:sz="0" w:space="0" w:color="auto"/>
          </w:divBdr>
        </w:div>
        <w:div w:id="1691712369">
          <w:marLeft w:val="640"/>
          <w:marRight w:val="0"/>
          <w:marTop w:val="0"/>
          <w:marBottom w:val="0"/>
          <w:divBdr>
            <w:top w:val="none" w:sz="0" w:space="0" w:color="auto"/>
            <w:left w:val="none" w:sz="0" w:space="0" w:color="auto"/>
            <w:bottom w:val="none" w:sz="0" w:space="0" w:color="auto"/>
            <w:right w:val="none" w:sz="0" w:space="0" w:color="auto"/>
          </w:divBdr>
        </w:div>
        <w:div w:id="1335109027">
          <w:marLeft w:val="640"/>
          <w:marRight w:val="0"/>
          <w:marTop w:val="0"/>
          <w:marBottom w:val="0"/>
          <w:divBdr>
            <w:top w:val="none" w:sz="0" w:space="0" w:color="auto"/>
            <w:left w:val="none" w:sz="0" w:space="0" w:color="auto"/>
            <w:bottom w:val="none" w:sz="0" w:space="0" w:color="auto"/>
            <w:right w:val="none" w:sz="0" w:space="0" w:color="auto"/>
          </w:divBdr>
        </w:div>
        <w:div w:id="1619071470">
          <w:marLeft w:val="640"/>
          <w:marRight w:val="0"/>
          <w:marTop w:val="0"/>
          <w:marBottom w:val="0"/>
          <w:divBdr>
            <w:top w:val="none" w:sz="0" w:space="0" w:color="auto"/>
            <w:left w:val="none" w:sz="0" w:space="0" w:color="auto"/>
            <w:bottom w:val="none" w:sz="0" w:space="0" w:color="auto"/>
            <w:right w:val="none" w:sz="0" w:space="0" w:color="auto"/>
          </w:divBdr>
        </w:div>
        <w:div w:id="1825900385">
          <w:marLeft w:val="640"/>
          <w:marRight w:val="0"/>
          <w:marTop w:val="0"/>
          <w:marBottom w:val="0"/>
          <w:divBdr>
            <w:top w:val="none" w:sz="0" w:space="0" w:color="auto"/>
            <w:left w:val="none" w:sz="0" w:space="0" w:color="auto"/>
            <w:bottom w:val="none" w:sz="0" w:space="0" w:color="auto"/>
            <w:right w:val="none" w:sz="0" w:space="0" w:color="auto"/>
          </w:divBdr>
        </w:div>
        <w:div w:id="782385682">
          <w:marLeft w:val="640"/>
          <w:marRight w:val="0"/>
          <w:marTop w:val="0"/>
          <w:marBottom w:val="0"/>
          <w:divBdr>
            <w:top w:val="none" w:sz="0" w:space="0" w:color="auto"/>
            <w:left w:val="none" w:sz="0" w:space="0" w:color="auto"/>
            <w:bottom w:val="none" w:sz="0" w:space="0" w:color="auto"/>
            <w:right w:val="none" w:sz="0" w:space="0" w:color="auto"/>
          </w:divBdr>
        </w:div>
      </w:divsChild>
    </w:div>
    <w:div w:id="1326743353">
      <w:bodyDiv w:val="1"/>
      <w:marLeft w:val="0"/>
      <w:marRight w:val="0"/>
      <w:marTop w:val="0"/>
      <w:marBottom w:val="0"/>
      <w:divBdr>
        <w:top w:val="none" w:sz="0" w:space="0" w:color="auto"/>
        <w:left w:val="none" w:sz="0" w:space="0" w:color="auto"/>
        <w:bottom w:val="none" w:sz="0" w:space="0" w:color="auto"/>
        <w:right w:val="none" w:sz="0" w:space="0" w:color="auto"/>
      </w:divBdr>
      <w:divsChild>
        <w:div w:id="478496904">
          <w:marLeft w:val="0"/>
          <w:marRight w:val="0"/>
          <w:marTop w:val="0"/>
          <w:marBottom w:val="0"/>
          <w:divBdr>
            <w:top w:val="none" w:sz="0" w:space="0" w:color="auto"/>
            <w:left w:val="none" w:sz="0" w:space="0" w:color="auto"/>
            <w:bottom w:val="none" w:sz="0" w:space="0" w:color="auto"/>
            <w:right w:val="none" w:sz="0" w:space="0" w:color="auto"/>
          </w:divBdr>
        </w:div>
      </w:divsChild>
    </w:div>
    <w:div w:id="1334845194">
      <w:bodyDiv w:val="1"/>
      <w:marLeft w:val="0"/>
      <w:marRight w:val="0"/>
      <w:marTop w:val="0"/>
      <w:marBottom w:val="0"/>
      <w:divBdr>
        <w:top w:val="none" w:sz="0" w:space="0" w:color="auto"/>
        <w:left w:val="none" w:sz="0" w:space="0" w:color="auto"/>
        <w:bottom w:val="none" w:sz="0" w:space="0" w:color="auto"/>
        <w:right w:val="none" w:sz="0" w:space="0" w:color="auto"/>
      </w:divBdr>
      <w:divsChild>
        <w:div w:id="1886793808">
          <w:marLeft w:val="640"/>
          <w:marRight w:val="0"/>
          <w:marTop w:val="0"/>
          <w:marBottom w:val="0"/>
          <w:divBdr>
            <w:top w:val="none" w:sz="0" w:space="0" w:color="auto"/>
            <w:left w:val="none" w:sz="0" w:space="0" w:color="auto"/>
            <w:bottom w:val="none" w:sz="0" w:space="0" w:color="auto"/>
            <w:right w:val="none" w:sz="0" w:space="0" w:color="auto"/>
          </w:divBdr>
        </w:div>
        <w:div w:id="175076217">
          <w:marLeft w:val="640"/>
          <w:marRight w:val="0"/>
          <w:marTop w:val="0"/>
          <w:marBottom w:val="0"/>
          <w:divBdr>
            <w:top w:val="none" w:sz="0" w:space="0" w:color="auto"/>
            <w:left w:val="none" w:sz="0" w:space="0" w:color="auto"/>
            <w:bottom w:val="none" w:sz="0" w:space="0" w:color="auto"/>
            <w:right w:val="none" w:sz="0" w:space="0" w:color="auto"/>
          </w:divBdr>
        </w:div>
        <w:div w:id="368065113">
          <w:marLeft w:val="640"/>
          <w:marRight w:val="0"/>
          <w:marTop w:val="0"/>
          <w:marBottom w:val="0"/>
          <w:divBdr>
            <w:top w:val="none" w:sz="0" w:space="0" w:color="auto"/>
            <w:left w:val="none" w:sz="0" w:space="0" w:color="auto"/>
            <w:bottom w:val="none" w:sz="0" w:space="0" w:color="auto"/>
            <w:right w:val="none" w:sz="0" w:space="0" w:color="auto"/>
          </w:divBdr>
        </w:div>
        <w:div w:id="2027125011">
          <w:marLeft w:val="640"/>
          <w:marRight w:val="0"/>
          <w:marTop w:val="0"/>
          <w:marBottom w:val="0"/>
          <w:divBdr>
            <w:top w:val="none" w:sz="0" w:space="0" w:color="auto"/>
            <w:left w:val="none" w:sz="0" w:space="0" w:color="auto"/>
            <w:bottom w:val="none" w:sz="0" w:space="0" w:color="auto"/>
            <w:right w:val="none" w:sz="0" w:space="0" w:color="auto"/>
          </w:divBdr>
        </w:div>
        <w:div w:id="1813476890">
          <w:marLeft w:val="640"/>
          <w:marRight w:val="0"/>
          <w:marTop w:val="0"/>
          <w:marBottom w:val="0"/>
          <w:divBdr>
            <w:top w:val="none" w:sz="0" w:space="0" w:color="auto"/>
            <w:left w:val="none" w:sz="0" w:space="0" w:color="auto"/>
            <w:bottom w:val="none" w:sz="0" w:space="0" w:color="auto"/>
            <w:right w:val="none" w:sz="0" w:space="0" w:color="auto"/>
          </w:divBdr>
        </w:div>
        <w:div w:id="1667710228">
          <w:marLeft w:val="640"/>
          <w:marRight w:val="0"/>
          <w:marTop w:val="0"/>
          <w:marBottom w:val="0"/>
          <w:divBdr>
            <w:top w:val="none" w:sz="0" w:space="0" w:color="auto"/>
            <w:left w:val="none" w:sz="0" w:space="0" w:color="auto"/>
            <w:bottom w:val="none" w:sz="0" w:space="0" w:color="auto"/>
            <w:right w:val="none" w:sz="0" w:space="0" w:color="auto"/>
          </w:divBdr>
        </w:div>
        <w:div w:id="859853344">
          <w:marLeft w:val="640"/>
          <w:marRight w:val="0"/>
          <w:marTop w:val="0"/>
          <w:marBottom w:val="0"/>
          <w:divBdr>
            <w:top w:val="none" w:sz="0" w:space="0" w:color="auto"/>
            <w:left w:val="none" w:sz="0" w:space="0" w:color="auto"/>
            <w:bottom w:val="none" w:sz="0" w:space="0" w:color="auto"/>
            <w:right w:val="none" w:sz="0" w:space="0" w:color="auto"/>
          </w:divBdr>
        </w:div>
        <w:div w:id="906502781">
          <w:marLeft w:val="640"/>
          <w:marRight w:val="0"/>
          <w:marTop w:val="0"/>
          <w:marBottom w:val="0"/>
          <w:divBdr>
            <w:top w:val="none" w:sz="0" w:space="0" w:color="auto"/>
            <w:left w:val="none" w:sz="0" w:space="0" w:color="auto"/>
            <w:bottom w:val="none" w:sz="0" w:space="0" w:color="auto"/>
            <w:right w:val="none" w:sz="0" w:space="0" w:color="auto"/>
          </w:divBdr>
        </w:div>
        <w:div w:id="938412214">
          <w:marLeft w:val="640"/>
          <w:marRight w:val="0"/>
          <w:marTop w:val="0"/>
          <w:marBottom w:val="0"/>
          <w:divBdr>
            <w:top w:val="none" w:sz="0" w:space="0" w:color="auto"/>
            <w:left w:val="none" w:sz="0" w:space="0" w:color="auto"/>
            <w:bottom w:val="none" w:sz="0" w:space="0" w:color="auto"/>
            <w:right w:val="none" w:sz="0" w:space="0" w:color="auto"/>
          </w:divBdr>
        </w:div>
        <w:div w:id="832725682">
          <w:marLeft w:val="640"/>
          <w:marRight w:val="0"/>
          <w:marTop w:val="0"/>
          <w:marBottom w:val="0"/>
          <w:divBdr>
            <w:top w:val="none" w:sz="0" w:space="0" w:color="auto"/>
            <w:left w:val="none" w:sz="0" w:space="0" w:color="auto"/>
            <w:bottom w:val="none" w:sz="0" w:space="0" w:color="auto"/>
            <w:right w:val="none" w:sz="0" w:space="0" w:color="auto"/>
          </w:divBdr>
        </w:div>
        <w:div w:id="1819180918">
          <w:marLeft w:val="640"/>
          <w:marRight w:val="0"/>
          <w:marTop w:val="0"/>
          <w:marBottom w:val="0"/>
          <w:divBdr>
            <w:top w:val="none" w:sz="0" w:space="0" w:color="auto"/>
            <w:left w:val="none" w:sz="0" w:space="0" w:color="auto"/>
            <w:bottom w:val="none" w:sz="0" w:space="0" w:color="auto"/>
            <w:right w:val="none" w:sz="0" w:space="0" w:color="auto"/>
          </w:divBdr>
        </w:div>
        <w:div w:id="215823613">
          <w:marLeft w:val="640"/>
          <w:marRight w:val="0"/>
          <w:marTop w:val="0"/>
          <w:marBottom w:val="0"/>
          <w:divBdr>
            <w:top w:val="none" w:sz="0" w:space="0" w:color="auto"/>
            <w:left w:val="none" w:sz="0" w:space="0" w:color="auto"/>
            <w:bottom w:val="none" w:sz="0" w:space="0" w:color="auto"/>
            <w:right w:val="none" w:sz="0" w:space="0" w:color="auto"/>
          </w:divBdr>
        </w:div>
        <w:div w:id="1921402746">
          <w:marLeft w:val="640"/>
          <w:marRight w:val="0"/>
          <w:marTop w:val="0"/>
          <w:marBottom w:val="0"/>
          <w:divBdr>
            <w:top w:val="none" w:sz="0" w:space="0" w:color="auto"/>
            <w:left w:val="none" w:sz="0" w:space="0" w:color="auto"/>
            <w:bottom w:val="none" w:sz="0" w:space="0" w:color="auto"/>
            <w:right w:val="none" w:sz="0" w:space="0" w:color="auto"/>
          </w:divBdr>
        </w:div>
        <w:div w:id="580525214">
          <w:marLeft w:val="640"/>
          <w:marRight w:val="0"/>
          <w:marTop w:val="0"/>
          <w:marBottom w:val="0"/>
          <w:divBdr>
            <w:top w:val="none" w:sz="0" w:space="0" w:color="auto"/>
            <w:left w:val="none" w:sz="0" w:space="0" w:color="auto"/>
            <w:bottom w:val="none" w:sz="0" w:space="0" w:color="auto"/>
            <w:right w:val="none" w:sz="0" w:space="0" w:color="auto"/>
          </w:divBdr>
        </w:div>
        <w:div w:id="2052725639">
          <w:marLeft w:val="640"/>
          <w:marRight w:val="0"/>
          <w:marTop w:val="0"/>
          <w:marBottom w:val="0"/>
          <w:divBdr>
            <w:top w:val="none" w:sz="0" w:space="0" w:color="auto"/>
            <w:left w:val="none" w:sz="0" w:space="0" w:color="auto"/>
            <w:bottom w:val="none" w:sz="0" w:space="0" w:color="auto"/>
            <w:right w:val="none" w:sz="0" w:space="0" w:color="auto"/>
          </w:divBdr>
        </w:div>
        <w:div w:id="715157578">
          <w:marLeft w:val="640"/>
          <w:marRight w:val="0"/>
          <w:marTop w:val="0"/>
          <w:marBottom w:val="0"/>
          <w:divBdr>
            <w:top w:val="none" w:sz="0" w:space="0" w:color="auto"/>
            <w:left w:val="none" w:sz="0" w:space="0" w:color="auto"/>
            <w:bottom w:val="none" w:sz="0" w:space="0" w:color="auto"/>
            <w:right w:val="none" w:sz="0" w:space="0" w:color="auto"/>
          </w:divBdr>
        </w:div>
        <w:div w:id="1626039955">
          <w:marLeft w:val="640"/>
          <w:marRight w:val="0"/>
          <w:marTop w:val="0"/>
          <w:marBottom w:val="0"/>
          <w:divBdr>
            <w:top w:val="none" w:sz="0" w:space="0" w:color="auto"/>
            <w:left w:val="none" w:sz="0" w:space="0" w:color="auto"/>
            <w:bottom w:val="none" w:sz="0" w:space="0" w:color="auto"/>
            <w:right w:val="none" w:sz="0" w:space="0" w:color="auto"/>
          </w:divBdr>
        </w:div>
        <w:div w:id="990213371">
          <w:marLeft w:val="640"/>
          <w:marRight w:val="0"/>
          <w:marTop w:val="0"/>
          <w:marBottom w:val="0"/>
          <w:divBdr>
            <w:top w:val="none" w:sz="0" w:space="0" w:color="auto"/>
            <w:left w:val="none" w:sz="0" w:space="0" w:color="auto"/>
            <w:bottom w:val="none" w:sz="0" w:space="0" w:color="auto"/>
            <w:right w:val="none" w:sz="0" w:space="0" w:color="auto"/>
          </w:divBdr>
        </w:div>
        <w:div w:id="1695955643">
          <w:marLeft w:val="640"/>
          <w:marRight w:val="0"/>
          <w:marTop w:val="0"/>
          <w:marBottom w:val="0"/>
          <w:divBdr>
            <w:top w:val="none" w:sz="0" w:space="0" w:color="auto"/>
            <w:left w:val="none" w:sz="0" w:space="0" w:color="auto"/>
            <w:bottom w:val="none" w:sz="0" w:space="0" w:color="auto"/>
            <w:right w:val="none" w:sz="0" w:space="0" w:color="auto"/>
          </w:divBdr>
        </w:div>
        <w:div w:id="901599553">
          <w:marLeft w:val="640"/>
          <w:marRight w:val="0"/>
          <w:marTop w:val="0"/>
          <w:marBottom w:val="0"/>
          <w:divBdr>
            <w:top w:val="none" w:sz="0" w:space="0" w:color="auto"/>
            <w:left w:val="none" w:sz="0" w:space="0" w:color="auto"/>
            <w:bottom w:val="none" w:sz="0" w:space="0" w:color="auto"/>
            <w:right w:val="none" w:sz="0" w:space="0" w:color="auto"/>
          </w:divBdr>
        </w:div>
        <w:div w:id="1237595889">
          <w:marLeft w:val="640"/>
          <w:marRight w:val="0"/>
          <w:marTop w:val="0"/>
          <w:marBottom w:val="0"/>
          <w:divBdr>
            <w:top w:val="none" w:sz="0" w:space="0" w:color="auto"/>
            <w:left w:val="none" w:sz="0" w:space="0" w:color="auto"/>
            <w:bottom w:val="none" w:sz="0" w:space="0" w:color="auto"/>
            <w:right w:val="none" w:sz="0" w:space="0" w:color="auto"/>
          </w:divBdr>
        </w:div>
        <w:div w:id="1090849987">
          <w:marLeft w:val="640"/>
          <w:marRight w:val="0"/>
          <w:marTop w:val="0"/>
          <w:marBottom w:val="0"/>
          <w:divBdr>
            <w:top w:val="none" w:sz="0" w:space="0" w:color="auto"/>
            <w:left w:val="none" w:sz="0" w:space="0" w:color="auto"/>
            <w:bottom w:val="none" w:sz="0" w:space="0" w:color="auto"/>
            <w:right w:val="none" w:sz="0" w:space="0" w:color="auto"/>
          </w:divBdr>
        </w:div>
        <w:div w:id="270623856">
          <w:marLeft w:val="640"/>
          <w:marRight w:val="0"/>
          <w:marTop w:val="0"/>
          <w:marBottom w:val="0"/>
          <w:divBdr>
            <w:top w:val="none" w:sz="0" w:space="0" w:color="auto"/>
            <w:left w:val="none" w:sz="0" w:space="0" w:color="auto"/>
            <w:bottom w:val="none" w:sz="0" w:space="0" w:color="auto"/>
            <w:right w:val="none" w:sz="0" w:space="0" w:color="auto"/>
          </w:divBdr>
        </w:div>
        <w:div w:id="1239439420">
          <w:marLeft w:val="640"/>
          <w:marRight w:val="0"/>
          <w:marTop w:val="0"/>
          <w:marBottom w:val="0"/>
          <w:divBdr>
            <w:top w:val="none" w:sz="0" w:space="0" w:color="auto"/>
            <w:left w:val="none" w:sz="0" w:space="0" w:color="auto"/>
            <w:bottom w:val="none" w:sz="0" w:space="0" w:color="auto"/>
            <w:right w:val="none" w:sz="0" w:space="0" w:color="auto"/>
          </w:divBdr>
        </w:div>
        <w:div w:id="247621559">
          <w:marLeft w:val="640"/>
          <w:marRight w:val="0"/>
          <w:marTop w:val="0"/>
          <w:marBottom w:val="0"/>
          <w:divBdr>
            <w:top w:val="none" w:sz="0" w:space="0" w:color="auto"/>
            <w:left w:val="none" w:sz="0" w:space="0" w:color="auto"/>
            <w:bottom w:val="none" w:sz="0" w:space="0" w:color="auto"/>
            <w:right w:val="none" w:sz="0" w:space="0" w:color="auto"/>
          </w:divBdr>
        </w:div>
        <w:div w:id="1932547375">
          <w:marLeft w:val="640"/>
          <w:marRight w:val="0"/>
          <w:marTop w:val="0"/>
          <w:marBottom w:val="0"/>
          <w:divBdr>
            <w:top w:val="none" w:sz="0" w:space="0" w:color="auto"/>
            <w:left w:val="none" w:sz="0" w:space="0" w:color="auto"/>
            <w:bottom w:val="none" w:sz="0" w:space="0" w:color="auto"/>
            <w:right w:val="none" w:sz="0" w:space="0" w:color="auto"/>
          </w:divBdr>
        </w:div>
        <w:div w:id="161355155">
          <w:marLeft w:val="640"/>
          <w:marRight w:val="0"/>
          <w:marTop w:val="0"/>
          <w:marBottom w:val="0"/>
          <w:divBdr>
            <w:top w:val="none" w:sz="0" w:space="0" w:color="auto"/>
            <w:left w:val="none" w:sz="0" w:space="0" w:color="auto"/>
            <w:bottom w:val="none" w:sz="0" w:space="0" w:color="auto"/>
            <w:right w:val="none" w:sz="0" w:space="0" w:color="auto"/>
          </w:divBdr>
        </w:div>
        <w:div w:id="1171721427">
          <w:marLeft w:val="640"/>
          <w:marRight w:val="0"/>
          <w:marTop w:val="0"/>
          <w:marBottom w:val="0"/>
          <w:divBdr>
            <w:top w:val="none" w:sz="0" w:space="0" w:color="auto"/>
            <w:left w:val="none" w:sz="0" w:space="0" w:color="auto"/>
            <w:bottom w:val="none" w:sz="0" w:space="0" w:color="auto"/>
            <w:right w:val="none" w:sz="0" w:space="0" w:color="auto"/>
          </w:divBdr>
        </w:div>
        <w:div w:id="331955542">
          <w:marLeft w:val="640"/>
          <w:marRight w:val="0"/>
          <w:marTop w:val="0"/>
          <w:marBottom w:val="0"/>
          <w:divBdr>
            <w:top w:val="none" w:sz="0" w:space="0" w:color="auto"/>
            <w:left w:val="none" w:sz="0" w:space="0" w:color="auto"/>
            <w:bottom w:val="none" w:sz="0" w:space="0" w:color="auto"/>
            <w:right w:val="none" w:sz="0" w:space="0" w:color="auto"/>
          </w:divBdr>
        </w:div>
        <w:div w:id="855387007">
          <w:marLeft w:val="640"/>
          <w:marRight w:val="0"/>
          <w:marTop w:val="0"/>
          <w:marBottom w:val="0"/>
          <w:divBdr>
            <w:top w:val="none" w:sz="0" w:space="0" w:color="auto"/>
            <w:left w:val="none" w:sz="0" w:space="0" w:color="auto"/>
            <w:bottom w:val="none" w:sz="0" w:space="0" w:color="auto"/>
            <w:right w:val="none" w:sz="0" w:space="0" w:color="auto"/>
          </w:divBdr>
        </w:div>
        <w:div w:id="717121862">
          <w:marLeft w:val="640"/>
          <w:marRight w:val="0"/>
          <w:marTop w:val="0"/>
          <w:marBottom w:val="0"/>
          <w:divBdr>
            <w:top w:val="none" w:sz="0" w:space="0" w:color="auto"/>
            <w:left w:val="none" w:sz="0" w:space="0" w:color="auto"/>
            <w:bottom w:val="none" w:sz="0" w:space="0" w:color="auto"/>
            <w:right w:val="none" w:sz="0" w:space="0" w:color="auto"/>
          </w:divBdr>
        </w:div>
        <w:div w:id="1142767969">
          <w:marLeft w:val="640"/>
          <w:marRight w:val="0"/>
          <w:marTop w:val="0"/>
          <w:marBottom w:val="0"/>
          <w:divBdr>
            <w:top w:val="none" w:sz="0" w:space="0" w:color="auto"/>
            <w:left w:val="none" w:sz="0" w:space="0" w:color="auto"/>
            <w:bottom w:val="none" w:sz="0" w:space="0" w:color="auto"/>
            <w:right w:val="none" w:sz="0" w:space="0" w:color="auto"/>
          </w:divBdr>
        </w:div>
        <w:div w:id="1392851256">
          <w:marLeft w:val="640"/>
          <w:marRight w:val="0"/>
          <w:marTop w:val="0"/>
          <w:marBottom w:val="0"/>
          <w:divBdr>
            <w:top w:val="none" w:sz="0" w:space="0" w:color="auto"/>
            <w:left w:val="none" w:sz="0" w:space="0" w:color="auto"/>
            <w:bottom w:val="none" w:sz="0" w:space="0" w:color="auto"/>
            <w:right w:val="none" w:sz="0" w:space="0" w:color="auto"/>
          </w:divBdr>
        </w:div>
        <w:div w:id="1091272016">
          <w:marLeft w:val="640"/>
          <w:marRight w:val="0"/>
          <w:marTop w:val="0"/>
          <w:marBottom w:val="0"/>
          <w:divBdr>
            <w:top w:val="none" w:sz="0" w:space="0" w:color="auto"/>
            <w:left w:val="none" w:sz="0" w:space="0" w:color="auto"/>
            <w:bottom w:val="none" w:sz="0" w:space="0" w:color="auto"/>
            <w:right w:val="none" w:sz="0" w:space="0" w:color="auto"/>
          </w:divBdr>
        </w:div>
        <w:div w:id="458451753">
          <w:marLeft w:val="640"/>
          <w:marRight w:val="0"/>
          <w:marTop w:val="0"/>
          <w:marBottom w:val="0"/>
          <w:divBdr>
            <w:top w:val="none" w:sz="0" w:space="0" w:color="auto"/>
            <w:left w:val="none" w:sz="0" w:space="0" w:color="auto"/>
            <w:bottom w:val="none" w:sz="0" w:space="0" w:color="auto"/>
            <w:right w:val="none" w:sz="0" w:space="0" w:color="auto"/>
          </w:divBdr>
        </w:div>
        <w:div w:id="790514984">
          <w:marLeft w:val="640"/>
          <w:marRight w:val="0"/>
          <w:marTop w:val="0"/>
          <w:marBottom w:val="0"/>
          <w:divBdr>
            <w:top w:val="none" w:sz="0" w:space="0" w:color="auto"/>
            <w:left w:val="none" w:sz="0" w:space="0" w:color="auto"/>
            <w:bottom w:val="none" w:sz="0" w:space="0" w:color="auto"/>
            <w:right w:val="none" w:sz="0" w:space="0" w:color="auto"/>
          </w:divBdr>
        </w:div>
        <w:div w:id="98260168">
          <w:marLeft w:val="640"/>
          <w:marRight w:val="0"/>
          <w:marTop w:val="0"/>
          <w:marBottom w:val="0"/>
          <w:divBdr>
            <w:top w:val="none" w:sz="0" w:space="0" w:color="auto"/>
            <w:left w:val="none" w:sz="0" w:space="0" w:color="auto"/>
            <w:bottom w:val="none" w:sz="0" w:space="0" w:color="auto"/>
            <w:right w:val="none" w:sz="0" w:space="0" w:color="auto"/>
          </w:divBdr>
        </w:div>
        <w:div w:id="229194014">
          <w:marLeft w:val="640"/>
          <w:marRight w:val="0"/>
          <w:marTop w:val="0"/>
          <w:marBottom w:val="0"/>
          <w:divBdr>
            <w:top w:val="none" w:sz="0" w:space="0" w:color="auto"/>
            <w:left w:val="none" w:sz="0" w:space="0" w:color="auto"/>
            <w:bottom w:val="none" w:sz="0" w:space="0" w:color="auto"/>
            <w:right w:val="none" w:sz="0" w:space="0" w:color="auto"/>
          </w:divBdr>
        </w:div>
        <w:div w:id="1133215502">
          <w:marLeft w:val="640"/>
          <w:marRight w:val="0"/>
          <w:marTop w:val="0"/>
          <w:marBottom w:val="0"/>
          <w:divBdr>
            <w:top w:val="none" w:sz="0" w:space="0" w:color="auto"/>
            <w:left w:val="none" w:sz="0" w:space="0" w:color="auto"/>
            <w:bottom w:val="none" w:sz="0" w:space="0" w:color="auto"/>
            <w:right w:val="none" w:sz="0" w:space="0" w:color="auto"/>
          </w:divBdr>
        </w:div>
        <w:div w:id="1688289223">
          <w:marLeft w:val="640"/>
          <w:marRight w:val="0"/>
          <w:marTop w:val="0"/>
          <w:marBottom w:val="0"/>
          <w:divBdr>
            <w:top w:val="none" w:sz="0" w:space="0" w:color="auto"/>
            <w:left w:val="none" w:sz="0" w:space="0" w:color="auto"/>
            <w:bottom w:val="none" w:sz="0" w:space="0" w:color="auto"/>
            <w:right w:val="none" w:sz="0" w:space="0" w:color="auto"/>
          </w:divBdr>
        </w:div>
      </w:divsChild>
    </w:div>
    <w:div w:id="1342662026">
      <w:bodyDiv w:val="1"/>
      <w:marLeft w:val="0"/>
      <w:marRight w:val="0"/>
      <w:marTop w:val="0"/>
      <w:marBottom w:val="0"/>
      <w:divBdr>
        <w:top w:val="none" w:sz="0" w:space="0" w:color="auto"/>
        <w:left w:val="none" w:sz="0" w:space="0" w:color="auto"/>
        <w:bottom w:val="none" w:sz="0" w:space="0" w:color="auto"/>
        <w:right w:val="none" w:sz="0" w:space="0" w:color="auto"/>
      </w:divBdr>
      <w:divsChild>
        <w:div w:id="509106041">
          <w:marLeft w:val="640"/>
          <w:marRight w:val="0"/>
          <w:marTop w:val="0"/>
          <w:marBottom w:val="0"/>
          <w:divBdr>
            <w:top w:val="none" w:sz="0" w:space="0" w:color="auto"/>
            <w:left w:val="none" w:sz="0" w:space="0" w:color="auto"/>
            <w:bottom w:val="none" w:sz="0" w:space="0" w:color="auto"/>
            <w:right w:val="none" w:sz="0" w:space="0" w:color="auto"/>
          </w:divBdr>
        </w:div>
        <w:div w:id="1564632795">
          <w:marLeft w:val="640"/>
          <w:marRight w:val="0"/>
          <w:marTop w:val="0"/>
          <w:marBottom w:val="0"/>
          <w:divBdr>
            <w:top w:val="none" w:sz="0" w:space="0" w:color="auto"/>
            <w:left w:val="none" w:sz="0" w:space="0" w:color="auto"/>
            <w:bottom w:val="none" w:sz="0" w:space="0" w:color="auto"/>
            <w:right w:val="none" w:sz="0" w:space="0" w:color="auto"/>
          </w:divBdr>
        </w:div>
        <w:div w:id="384569361">
          <w:marLeft w:val="640"/>
          <w:marRight w:val="0"/>
          <w:marTop w:val="0"/>
          <w:marBottom w:val="0"/>
          <w:divBdr>
            <w:top w:val="none" w:sz="0" w:space="0" w:color="auto"/>
            <w:left w:val="none" w:sz="0" w:space="0" w:color="auto"/>
            <w:bottom w:val="none" w:sz="0" w:space="0" w:color="auto"/>
            <w:right w:val="none" w:sz="0" w:space="0" w:color="auto"/>
          </w:divBdr>
        </w:div>
        <w:div w:id="1653605349">
          <w:marLeft w:val="640"/>
          <w:marRight w:val="0"/>
          <w:marTop w:val="0"/>
          <w:marBottom w:val="0"/>
          <w:divBdr>
            <w:top w:val="none" w:sz="0" w:space="0" w:color="auto"/>
            <w:left w:val="none" w:sz="0" w:space="0" w:color="auto"/>
            <w:bottom w:val="none" w:sz="0" w:space="0" w:color="auto"/>
            <w:right w:val="none" w:sz="0" w:space="0" w:color="auto"/>
          </w:divBdr>
        </w:div>
        <w:div w:id="1715807645">
          <w:marLeft w:val="640"/>
          <w:marRight w:val="0"/>
          <w:marTop w:val="0"/>
          <w:marBottom w:val="0"/>
          <w:divBdr>
            <w:top w:val="none" w:sz="0" w:space="0" w:color="auto"/>
            <w:left w:val="none" w:sz="0" w:space="0" w:color="auto"/>
            <w:bottom w:val="none" w:sz="0" w:space="0" w:color="auto"/>
            <w:right w:val="none" w:sz="0" w:space="0" w:color="auto"/>
          </w:divBdr>
        </w:div>
        <w:div w:id="405882087">
          <w:marLeft w:val="640"/>
          <w:marRight w:val="0"/>
          <w:marTop w:val="0"/>
          <w:marBottom w:val="0"/>
          <w:divBdr>
            <w:top w:val="none" w:sz="0" w:space="0" w:color="auto"/>
            <w:left w:val="none" w:sz="0" w:space="0" w:color="auto"/>
            <w:bottom w:val="none" w:sz="0" w:space="0" w:color="auto"/>
            <w:right w:val="none" w:sz="0" w:space="0" w:color="auto"/>
          </w:divBdr>
        </w:div>
        <w:div w:id="1709063323">
          <w:marLeft w:val="640"/>
          <w:marRight w:val="0"/>
          <w:marTop w:val="0"/>
          <w:marBottom w:val="0"/>
          <w:divBdr>
            <w:top w:val="none" w:sz="0" w:space="0" w:color="auto"/>
            <w:left w:val="none" w:sz="0" w:space="0" w:color="auto"/>
            <w:bottom w:val="none" w:sz="0" w:space="0" w:color="auto"/>
            <w:right w:val="none" w:sz="0" w:space="0" w:color="auto"/>
          </w:divBdr>
        </w:div>
        <w:div w:id="235944474">
          <w:marLeft w:val="640"/>
          <w:marRight w:val="0"/>
          <w:marTop w:val="0"/>
          <w:marBottom w:val="0"/>
          <w:divBdr>
            <w:top w:val="none" w:sz="0" w:space="0" w:color="auto"/>
            <w:left w:val="none" w:sz="0" w:space="0" w:color="auto"/>
            <w:bottom w:val="none" w:sz="0" w:space="0" w:color="auto"/>
            <w:right w:val="none" w:sz="0" w:space="0" w:color="auto"/>
          </w:divBdr>
        </w:div>
        <w:div w:id="435366795">
          <w:marLeft w:val="640"/>
          <w:marRight w:val="0"/>
          <w:marTop w:val="0"/>
          <w:marBottom w:val="0"/>
          <w:divBdr>
            <w:top w:val="none" w:sz="0" w:space="0" w:color="auto"/>
            <w:left w:val="none" w:sz="0" w:space="0" w:color="auto"/>
            <w:bottom w:val="none" w:sz="0" w:space="0" w:color="auto"/>
            <w:right w:val="none" w:sz="0" w:space="0" w:color="auto"/>
          </w:divBdr>
        </w:div>
        <w:div w:id="333655620">
          <w:marLeft w:val="640"/>
          <w:marRight w:val="0"/>
          <w:marTop w:val="0"/>
          <w:marBottom w:val="0"/>
          <w:divBdr>
            <w:top w:val="none" w:sz="0" w:space="0" w:color="auto"/>
            <w:left w:val="none" w:sz="0" w:space="0" w:color="auto"/>
            <w:bottom w:val="none" w:sz="0" w:space="0" w:color="auto"/>
            <w:right w:val="none" w:sz="0" w:space="0" w:color="auto"/>
          </w:divBdr>
        </w:div>
        <w:div w:id="1944456871">
          <w:marLeft w:val="640"/>
          <w:marRight w:val="0"/>
          <w:marTop w:val="0"/>
          <w:marBottom w:val="0"/>
          <w:divBdr>
            <w:top w:val="none" w:sz="0" w:space="0" w:color="auto"/>
            <w:left w:val="none" w:sz="0" w:space="0" w:color="auto"/>
            <w:bottom w:val="none" w:sz="0" w:space="0" w:color="auto"/>
            <w:right w:val="none" w:sz="0" w:space="0" w:color="auto"/>
          </w:divBdr>
        </w:div>
        <w:div w:id="504706320">
          <w:marLeft w:val="640"/>
          <w:marRight w:val="0"/>
          <w:marTop w:val="0"/>
          <w:marBottom w:val="0"/>
          <w:divBdr>
            <w:top w:val="none" w:sz="0" w:space="0" w:color="auto"/>
            <w:left w:val="none" w:sz="0" w:space="0" w:color="auto"/>
            <w:bottom w:val="none" w:sz="0" w:space="0" w:color="auto"/>
            <w:right w:val="none" w:sz="0" w:space="0" w:color="auto"/>
          </w:divBdr>
        </w:div>
        <w:div w:id="733700432">
          <w:marLeft w:val="640"/>
          <w:marRight w:val="0"/>
          <w:marTop w:val="0"/>
          <w:marBottom w:val="0"/>
          <w:divBdr>
            <w:top w:val="none" w:sz="0" w:space="0" w:color="auto"/>
            <w:left w:val="none" w:sz="0" w:space="0" w:color="auto"/>
            <w:bottom w:val="none" w:sz="0" w:space="0" w:color="auto"/>
            <w:right w:val="none" w:sz="0" w:space="0" w:color="auto"/>
          </w:divBdr>
        </w:div>
        <w:div w:id="1494105505">
          <w:marLeft w:val="640"/>
          <w:marRight w:val="0"/>
          <w:marTop w:val="0"/>
          <w:marBottom w:val="0"/>
          <w:divBdr>
            <w:top w:val="none" w:sz="0" w:space="0" w:color="auto"/>
            <w:left w:val="none" w:sz="0" w:space="0" w:color="auto"/>
            <w:bottom w:val="none" w:sz="0" w:space="0" w:color="auto"/>
            <w:right w:val="none" w:sz="0" w:space="0" w:color="auto"/>
          </w:divBdr>
        </w:div>
        <w:div w:id="1668634718">
          <w:marLeft w:val="640"/>
          <w:marRight w:val="0"/>
          <w:marTop w:val="0"/>
          <w:marBottom w:val="0"/>
          <w:divBdr>
            <w:top w:val="none" w:sz="0" w:space="0" w:color="auto"/>
            <w:left w:val="none" w:sz="0" w:space="0" w:color="auto"/>
            <w:bottom w:val="none" w:sz="0" w:space="0" w:color="auto"/>
            <w:right w:val="none" w:sz="0" w:space="0" w:color="auto"/>
          </w:divBdr>
        </w:div>
        <w:div w:id="647788524">
          <w:marLeft w:val="640"/>
          <w:marRight w:val="0"/>
          <w:marTop w:val="0"/>
          <w:marBottom w:val="0"/>
          <w:divBdr>
            <w:top w:val="none" w:sz="0" w:space="0" w:color="auto"/>
            <w:left w:val="none" w:sz="0" w:space="0" w:color="auto"/>
            <w:bottom w:val="none" w:sz="0" w:space="0" w:color="auto"/>
            <w:right w:val="none" w:sz="0" w:space="0" w:color="auto"/>
          </w:divBdr>
        </w:div>
        <w:div w:id="1267234762">
          <w:marLeft w:val="640"/>
          <w:marRight w:val="0"/>
          <w:marTop w:val="0"/>
          <w:marBottom w:val="0"/>
          <w:divBdr>
            <w:top w:val="none" w:sz="0" w:space="0" w:color="auto"/>
            <w:left w:val="none" w:sz="0" w:space="0" w:color="auto"/>
            <w:bottom w:val="none" w:sz="0" w:space="0" w:color="auto"/>
            <w:right w:val="none" w:sz="0" w:space="0" w:color="auto"/>
          </w:divBdr>
        </w:div>
        <w:div w:id="507403859">
          <w:marLeft w:val="640"/>
          <w:marRight w:val="0"/>
          <w:marTop w:val="0"/>
          <w:marBottom w:val="0"/>
          <w:divBdr>
            <w:top w:val="none" w:sz="0" w:space="0" w:color="auto"/>
            <w:left w:val="none" w:sz="0" w:space="0" w:color="auto"/>
            <w:bottom w:val="none" w:sz="0" w:space="0" w:color="auto"/>
            <w:right w:val="none" w:sz="0" w:space="0" w:color="auto"/>
          </w:divBdr>
        </w:div>
        <w:div w:id="1085224632">
          <w:marLeft w:val="640"/>
          <w:marRight w:val="0"/>
          <w:marTop w:val="0"/>
          <w:marBottom w:val="0"/>
          <w:divBdr>
            <w:top w:val="none" w:sz="0" w:space="0" w:color="auto"/>
            <w:left w:val="none" w:sz="0" w:space="0" w:color="auto"/>
            <w:bottom w:val="none" w:sz="0" w:space="0" w:color="auto"/>
            <w:right w:val="none" w:sz="0" w:space="0" w:color="auto"/>
          </w:divBdr>
        </w:div>
        <w:div w:id="1488548986">
          <w:marLeft w:val="640"/>
          <w:marRight w:val="0"/>
          <w:marTop w:val="0"/>
          <w:marBottom w:val="0"/>
          <w:divBdr>
            <w:top w:val="none" w:sz="0" w:space="0" w:color="auto"/>
            <w:left w:val="none" w:sz="0" w:space="0" w:color="auto"/>
            <w:bottom w:val="none" w:sz="0" w:space="0" w:color="auto"/>
            <w:right w:val="none" w:sz="0" w:space="0" w:color="auto"/>
          </w:divBdr>
        </w:div>
        <w:div w:id="612592549">
          <w:marLeft w:val="640"/>
          <w:marRight w:val="0"/>
          <w:marTop w:val="0"/>
          <w:marBottom w:val="0"/>
          <w:divBdr>
            <w:top w:val="none" w:sz="0" w:space="0" w:color="auto"/>
            <w:left w:val="none" w:sz="0" w:space="0" w:color="auto"/>
            <w:bottom w:val="none" w:sz="0" w:space="0" w:color="auto"/>
            <w:right w:val="none" w:sz="0" w:space="0" w:color="auto"/>
          </w:divBdr>
        </w:div>
        <w:div w:id="1096098619">
          <w:marLeft w:val="640"/>
          <w:marRight w:val="0"/>
          <w:marTop w:val="0"/>
          <w:marBottom w:val="0"/>
          <w:divBdr>
            <w:top w:val="none" w:sz="0" w:space="0" w:color="auto"/>
            <w:left w:val="none" w:sz="0" w:space="0" w:color="auto"/>
            <w:bottom w:val="none" w:sz="0" w:space="0" w:color="auto"/>
            <w:right w:val="none" w:sz="0" w:space="0" w:color="auto"/>
          </w:divBdr>
        </w:div>
        <w:div w:id="619259642">
          <w:marLeft w:val="640"/>
          <w:marRight w:val="0"/>
          <w:marTop w:val="0"/>
          <w:marBottom w:val="0"/>
          <w:divBdr>
            <w:top w:val="none" w:sz="0" w:space="0" w:color="auto"/>
            <w:left w:val="none" w:sz="0" w:space="0" w:color="auto"/>
            <w:bottom w:val="none" w:sz="0" w:space="0" w:color="auto"/>
            <w:right w:val="none" w:sz="0" w:space="0" w:color="auto"/>
          </w:divBdr>
        </w:div>
        <w:div w:id="1306475029">
          <w:marLeft w:val="640"/>
          <w:marRight w:val="0"/>
          <w:marTop w:val="0"/>
          <w:marBottom w:val="0"/>
          <w:divBdr>
            <w:top w:val="none" w:sz="0" w:space="0" w:color="auto"/>
            <w:left w:val="none" w:sz="0" w:space="0" w:color="auto"/>
            <w:bottom w:val="none" w:sz="0" w:space="0" w:color="auto"/>
            <w:right w:val="none" w:sz="0" w:space="0" w:color="auto"/>
          </w:divBdr>
        </w:div>
        <w:div w:id="1045369657">
          <w:marLeft w:val="640"/>
          <w:marRight w:val="0"/>
          <w:marTop w:val="0"/>
          <w:marBottom w:val="0"/>
          <w:divBdr>
            <w:top w:val="none" w:sz="0" w:space="0" w:color="auto"/>
            <w:left w:val="none" w:sz="0" w:space="0" w:color="auto"/>
            <w:bottom w:val="none" w:sz="0" w:space="0" w:color="auto"/>
            <w:right w:val="none" w:sz="0" w:space="0" w:color="auto"/>
          </w:divBdr>
        </w:div>
        <w:div w:id="1922182570">
          <w:marLeft w:val="640"/>
          <w:marRight w:val="0"/>
          <w:marTop w:val="0"/>
          <w:marBottom w:val="0"/>
          <w:divBdr>
            <w:top w:val="none" w:sz="0" w:space="0" w:color="auto"/>
            <w:left w:val="none" w:sz="0" w:space="0" w:color="auto"/>
            <w:bottom w:val="none" w:sz="0" w:space="0" w:color="auto"/>
            <w:right w:val="none" w:sz="0" w:space="0" w:color="auto"/>
          </w:divBdr>
        </w:div>
        <w:div w:id="1900289440">
          <w:marLeft w:val="640"/>
          <w:marRight w:val="0"/>
          <w:marTop w:val="0"/>
          <w:marBottom w:val="0"/>
          <w:divBdr>
            <w:top w:val="none" w:sz="0" w:space="0" w:color="auto"/>
            <w:left w:val="none" w:sz="0" w:space="0" w:color="auto"/>
            <w:bottom w:val="none" w:sz="0" w:space="0" w:color="auto"/>
            <w:right w:val="none" w:sz="0" w:space="0" w:color="auto"/>
          </w:divBdr>
        </w:div>
        <w:div w:id="29039240">
          <w:marLeft w:val="640"/>
          <w:marRight w:val="0"/>
          <w:marTop w:val="0"/>
          <w:marBottom w:val="0"/>
          <w:divBdr>
            <w:top w:val="none" w:sz="0" w:space="0" w:color="auto"/>
            <w:left w:val="none" w:sz="0" w:space="0" w:color="auto"/>
            <w:bottom w:val="none" w:sz="0" w:space="0" w:color="auto"/>
            <w:right w:val="none" w:sz="0" w:space="0" w:color="auto"/>
          </w:divBdr>
        </w:div>
        <w:div w:id="1870070112">
          <w:marLeft w:val="640"/>
          <w:marRight w:val="0"/>
          <w:marTop w:val="0"/>
          <w:marBottom w:val="0"/>
          <w:divBdr>
            <w:top w:val="none" w:sz="0" w:space="0" w:color="auto"/>
            <w:left w:val="none" w:sz="0" w:space="0" w:color="auto"/>
            <w:bottom w:val="none" w:sz="0" w:space="0" w:color="auto"/>
            <w:right w:val="none" w:sz="0" w:space="0" w:color="auto"/>
          </w:divBdr>
        </w:div>
        <w:div w:id="1108625036">
          <w:marLeft w:val="640"/>
          <w:marRight w:val="0"/>
          <w:marTop w:val="0"/>
          <w:marBottom w:val="0"/>
          <w:divBdr>
            <w:top w:val="none" w:sz="0" w:space="0" w:color="auto"/>
            <w:left w:val="none" w:sz="0" w:space="0" w:color="auto"/>
            <w:bottom w:val="none" w:sz="0" w:space="0" w:color="auto"/>
            <w:right w:val="none" w:sz="0" w:space="0" w:color="auto"/>
          </w:divBdr>
        </w:div>
        <w:div w:id="7175852">
          <w:marLeft w:val="640"/>
          <w:marRight w:val="0"/>
          <w:marTop w:val="0"/>
          <w:marBottom w:val="0"/>
          <w:divBdr>
            <w:top w:val="none" w:sz="0" w:space="0" w:color="auto"/>
            <w:left w:val="none" w:sz="0" w:space="0" w:color="auto"/>
            <w:bottom w:val="none" w:sz="0" w:space="0" w:color="auto"/>
            <w:right w:val="none" w:sz="0" w:space="0" w:color="auto"/>
          </w:divBdr>
        </w:div>
        <w:div w:id="1110322482">
          <w:marLeft w:val="640"/>
          <w:marRight w:val="0"/>
          <w:marTop w:val="0"/>
          <w:marBottom w:val="0"/>
          <w:divBdr>
            <w:top w:val="none" w:sz="0" w:space="0" w:color="auto"/>
            <w:left w:val="none" w:sz="0" w:space="0" w:color="auto"/>
            <w:bottom w:val="none" w:sz="0" w:space="0" w:color="auto"/>
            <w:right w:val="none" w:sz="0" w:space="0" w:color="auto"/>
          </w:divBdr>
        </w:div>
        <w:div w:id="2047950693">
          <w:marLeft w:val="640"/>
          <w:marRight w:val="0"/>
          <w:marTop w:val="0"/>
          <w:marBottom w:val="0"/>
          <w:divBdr>
            <w:top w:val="none" w:sz="0" w:space="0" w:color="auto"/>
            <w:left w:val="none" w:sz="0" w:space="0" w:color="auto"/>
            <w:bottom w:val="none" w:sz="0" w:space="0" w:color="auto"/>
            <w:right w:val="none" w:sz="0" w:space="0" w:color="auto"/>
          </w:divBdr>
        </w:div>
        <w:div w:id="279266060">
          <w:marLeft w:val="640"/>
          <w:marRight w:val="0"/>
          <w:marTop w:val="0"/>
          <w:marBottom w:val="0"/>
          <w:divBdr>
            <w:top w:val="none" w:sz="0" w:space="0" w:color="auto"/>
            <w:left w:val="none" w:sz="0" w:space="0" w:color="auto"/>
            <w:bottom w:val="none" w:sz="0" w:space="0" w:color="auto"/>
            <w:right w:val="none" w:sz="0" w:space="0" w:color="auto"/>
          </w:divBdr>
        </w:div>
        <w:div w:id="1103264665">
          <w:marLeft w:val="640"/>
          <w:marRight w:val="0"/>
          <w:marTop w:val="0"/>
          <w:marBottom w:val="0"/>
          <w:divBdr>
            <w:top w:val="none" w:sz="0" w:space="0" w:color="auto"/>
            <w:left w:val="none" w:sz="0" w:space="0" w:color="auto"/>
            <w:bottom w:val="none" w:sz="0" w:space="0" w:color="auto"/>
            <w:right w:val="none" w:sz="0" w:space="0" w:color="auto"/>
          </w:divBdr>
        </w:div>
        <w:div w:id="918638174">
          <w:marLeft w:val="640"/>
          <w:marRight w:val="0"/>
          <w:marTop w:val="0"/>
          <w:marBottom w:val="0"/>
          <w:divBdr>
            <w:top w:val="none" w:sz="0" w:space="0" w:color="auto"/>
            <w:left w:val="none" w:sz="0" w:space="0" w:color="auto"/>
            <w:bottom w:val="none" w:sz="0" w:space="0" w:color="auto"/>
            <w:right w:val="none" w:sz="0" w:space="0" w:color="auto"/>
          </w:divBdr>
        </w:div>
        <w:div w:id="512262088">
          <w:marLeft w:val="640"/>
          <w:marRight w:val="0"/>
          <w:marTop w:val="0"/>
          <w:marBottom w:val="0"/>
          <w:divBdr>
            <w:top w:val="none" w:sz="0" w:space="0" w:color="auto"/>
            <w:left w:val="none" w:sz="0" w:space="0" w:color="auto"/>
            <w:bottom w:val="none" w:sz="0" w:space="0" w:color="auto"/>
            <w:right w:val="none" w:sz="0" w:space="0" w:color="auto"/>
          </w:divBdr>
        </w:div>
        <w:div w:id="1270744989">
          <w:marLeft w:val="640"/>
          <w:marRight w:val="0"/>
          <w:marTop w:val="0"/>
          <w:marBottom w:val="0"/>
          <w:divBdr>
            <w:top w:val="none" w:sz="0" w:space="0" w:color="auto"/>
            <w:left w:val="none" w:sz="0" w:space="0" w:color="auto"/>
            <w:bottom w:val="none" w:sz="0" w:space="0" w:color="auto"/>
            <w:right w:val="none" w:sz="0" w:space="0" w:color="auto"/>
          </w:divBdr>
        </w:div>
        <w:div w:id="202526326">
          <w:marLeft w:val="640"/>
          <w:marRight w:val="0"/>
          <w:marTop w:val="0"/>
          <w:marBottom w:val="0"/>
          <w:divBdr>
            <w:top w:val="none" w:sz="0" w:space="0" w:color="auto"/>
            <w:left w:val="none" w:sz="0" w:space="0" w:color="auto"/>
            <w:bottom w:val="none" w:sz="0" w:space="0" w:color="auto"/>
            <w:right w:val="none" w:sz="0" w:space="0" w:color="auto"/>
          </w:divBdr>
        </w:div>
        <w:div w:id="658656032">
          <w:marLeft w:val="640"/>
          <w:marRight w:val="0"/>
          <w:marTop w:val="0"/>
          <w:marBottom w:val="0"/>
          <w:divBdr>
            <w:top w:val="none" w:sz="0" w:space="0" w:color="auto"/>
            <w:left w:val="none" w:sz="0" w:space="0" w:color="auto"/>
            <w:bottom w:val="none" w:sz="0" w:space="0" w:color="auto"/>
            <w:right w:val="none" w:sz="0" w:space="0" w:color="auto"/>
          </w:divBdr>
        </w:div>
        <w:div w:id="537857526">
          <w:marLeft w:val="640"/>
          <w:marRight w:val="0"/>
          <w:marTop w:val="0"/>
          <w:marBottom w:val="0"/>
          <w:divBdr>
            <w:top w:val="none" w:sz="0" w:space="0" w:color="auto"/>
            <w:left w:val="none" w:sz="0" w:space="0" w:color="auto"/>
            <w:bottom w:val="none" w:sz="0" w:space="0" w:color="auto"/>
            <w:right w:val="none" w:sz="0" w:space="0" w:color="auto"/>
          </w:divBdr>
        </w:div>
        <w:div w:id="406654395">
          <w:marLeft w:val="640"/>
          <w:marRight w:val="0"/>
          <w:marTop w:val="0"/>
          <w:marBottom w:val="0"/>
          <w:divBdr>
            <w:top w:val="none" w:sz="0" w:space="0" w:color="auto"/>
            <w:left w:val="none" w:sz="0" w:space="0" w:color="auto"/>
            <w:bottom w:val="none" w:sz="0" w:space="0" w:color="auto"/>
            <w:right w:val="none" w:sz="0" w:space="0" w:color="auto"/>
          </w:divBdr>
        </w:div>
      </w:divsChild>
    </w:div>
    <w:div w:id="1390768423">
      <w:bodyDiv w:val="1"/>
      <w:marLeft w:val="0"/>
      <w:marRight w:val="0"/>
      <w:marTop w:val="0"/>
      <w:marBottom w:val="0"/>
      <w:divBdr>
        <w:top w:val="none" w:sz="0" w:space="0" w:color="auto"/>
        <w:left w:val="none" w:sz="0" w:space="0" w:color="auto"/>
        <w:bottom w:val="none" w:sz="0" w:space="0" w:color="auto"/>
        <w:right w:val="none" w:sz="0" w:space="0" w:color="auto"/>
      </w:divBdr>
      <w:divsChild>
        <w:div w:id="971329766">
          <w:marLeft w:val="640"/>
          <w:marRight w:val="0"/>
          <w:marTop w:val="0"/>
          <w:marBottom w:val="0"/>
          <w:divBdr>
            <w:top w:val="none" w:sz="0" w:space="0" w:color="auto"/>
            <w:left w:val="none" w:sz="0" w:space="0" w:color="auto"/>
            <w:bottom w:val="none" w:sz="0" w:space="0" w:color="auto"/>
            <w:right w:val="none" w:sz="0" w:space="0" w:color="auto"/>
          </w:divBdr>
        </w:div>
        <w:div w:id="516581539">
          <w:marLeft w:val="640"/>
          <w:marRight w:val="0"/>
          <w:marTop w:val="0"/>
          <w:marBottom w:val="0"/>
          <w:divBdr>
            <w:top w:val="none" w:sz="0" w:space="0" w:color="auto"/>
            <w:left w:val="none" w:sz="0" w:space="0" w:color="auto"/>
            <w:bottom w:val="none" w:sz="0" w:space="0" w:color="auto"/>
            <w:right w:val="none" w:sz="0" w:space="0" w:color="auto"/>
          </w:divBdr>
        </w:div>
        <w:div w:id="1505169712">
          <w:marLeft w:val="640"/>
          <w:marRight w:val="0"/>
          <w:marTop w:val="0"/>
          <w:marBottom w:val="0"/>
          <w:divBdr>
            <w:top w:val="none" w:sz="0" w:space="0" w:color="auto"/>
            <w:left w:val="none" w:sz="0" w:space="0" w:color="auto"/>
            <w:bottom w:val="none" w:sz="0" w:space="0" w:color="auto"/>
            <w:right w:val="none" w:sz="0" w:space="0" w:color="auto"/>
          </w:divBdr>
        </w:div>
        <w:div w:id="1836188297">
          <w:marLeft w:val="640"/>
          <w:marRight w:val="0"/>
          <w:marTop w:val="0"/>
          <w:marBottom w:val="0"/>
          <w:divBdr>
            <w:top w:val="none" w:sz="0" w:space="0" w:color="auto"/>
            <w:left w:val="none" w:sz="0" w:space="0" w:color="auto"/>
            <w:bottom w:val="none" w:sz="0" w:space="0" w:color="auto"/>
            <w:right w:val="none" w:sz="0" w:space="0" w:color="auto"/>
          </w:divBdr>
        </w:div>
        <w:div w:id="1340886625">
          <w:marLeft w:val="640"/>
          <w:marRight w:val="0"/>
          <w:marTop w:val="0"/>
          <w:marBottom w:val="0"/>
          <w:divBdr>
            <w:top w:val="none" w:sz="0" w:space="0" w:color="auto"/>
            <w:left w:val="none" w:sz="0" w:space="0" w:color="auto"/>
            <w:bottom w:val="none" w:sz="0" w:space="0" w:color="auto"/>
            <w:right w:val="none" w:sz="0" w:space="0" w:color="auto"/>
          </w:divBdr>
        </w:div>
        <w:div w:id="92747451">
          <w:marLeft w:val="640"/>
          <w:marRight w:val="0"/>
          <w:marTop w:val="0"/>
          <w:marBottom w:val="0"/>
          <w:divBdr>
            <w:top w:val="none" w:sz="0" w:space="0" w:color="auto"/>
            <w:left w:val="none" w:sz="0" w:space="0" w:color="auto"/>
            <w:bottom w:val="none" w:sz="0" w:space="0" w:color="auto"/>
            <w:right w:val="none" w:sz="0" w:space="0" w:color="auto"/>
          </w:divBdr>
        </w:div>
        <w:div w:id="796603830">
          <w:marLeft w:val="640"/>
          <w:marRight w:val="0"/>
          <w:marTop w:val="0"/>
          <w:marBottom w:val="0"/>
          <w:divBdr>
            <w:top w:val="none" w:sz="0" w:space="0" w:color="auto"/>
            <w:left w:val="none" w:sz="0" w:space="0" w:color="auto"/>
            <w:bottom w:val="none" w:sz="0" w:space="0" w:color="auto"/>
            <w:right w:val="none" w:sz="0" w:space="0" w:color="auto"/>
          </w:divBdr>
        </w:div>
        <w:div w:id="630864545">
          <w:marLeft w:val="640"/>
          <w:marRight w:val="0"/>
          <w:marTop w:val="0"/>
          <w:marBottom w:val="0"/>
          <w:divBdr>
            <w:top w:val="none" w:sz="0" w:space="0" w:color="auto"/>
            <w:left w:val="none" w:sz="0" w:space="0" w:color="auto"/>
            <w:bottom w:val="none" w:sz="0" w:space="0" w:color="auto"/>
            <w:right w:val="none" w:sz="0" w:space="0" w:color="auto"/>
          </w:divBdr>
        </w:div>
      </w:divsChild>
    </w:div>
    <w:div w:id="1405369416">
      <w:bodyDiv w:val="1"/>
      <w:marLeft w:val="0"/>
      <w:marRight w:val="0"/>
      <w:marTop w:val="0"/>
      <w:marBottom w:val="0"/>
      <w:divBdr>
        <w:top w:val="none" w:sz="0" w:space="0" w:color="auto"/>
        <w:left w:val="none" w:sz="0" w:space="0" w:color="auto"/>
        <w:bottom w:val="none" w:sz="0" w:space="0" w:color="auto"/>
        <w:right w:val="none" w:sz="0" w:space="0" w:color="auto"/>
      </w:divBdr>
      <w:divsChild>
        <w:div w:id="25061950">
          <w:marLeft w:val="640"/>
          <w:marRight w:val="0"/>
          <w:marTop w:val="0"/>
          <w:marBottom w:val="0"/>
          <w:divBdr>
            <w:top w:val="none" w:sz="0" w:space="0" w:color="auto"/>
            <w:left w:val="none" w:sz="0" w:space="0" w:color="auto"/>
            <w:bottom w:val="none" w:sz="0" w:space="0" w:color="auto"/>
            <w:right w:val="none" w:sz="0" w:space="0" w:color="auto"/>
          </w:divBdr>
        </w:div>
        <w:div w:id="1783649252">
          <w:marLeft w:val="640"/>
          <w:marRight w:val="0"/>
          <w:marTop w:val="0"/>
          <w:marBottom w:val="0"/>
          <w:divBdr>
            <w:top w:val="none" w:sz="0" w:space="0" w:color="auto"/>
            <w:left w:val="none" w:sz="0" w:space="0" w:color="auto"/>
            <w:bottom w:val="none" w:sz="0" w:space="0" w:color="auto"/>
            <w:right w:val="none" w:sz="0" w:space="0" w:color="auto"/>
          </w:divBdr>
        </w:div>
        <w:div w:id="88159724">
          <w:marLeft w:val="640"/>
          <w:marRight w:val="0"/>
          <w:marTop w:val="0"/>
          <w:marBottom w:val="0"/>
          <w:divBdr>
            <w:top w:val="none" w:sz="0" w:space="0" w:color="auto"/>
            <w:left w:val="none" w:sz="0" w:space="0" w:color="auto"/>
            <w:bottom w:val="none" w:sz="0" w:space="0" w:color="auto"/>
            <w:right w:val="none" w:sz="0" w:space="0" w:color="auto"/>
          </w:divBdr>
        </w:div>
        <w:div w:id="631985705">
          <w:marLeft w:val="640"/>
          <w:marRight w:val="0"/>
          <w:marTop w:val="0"/>
          <w:marBottom w:val="0"/>
          <w:divBdr>
            <w:top w:val="none" w:sz="0" w:space="0" w:color="auto"/>
            <w:left w:val="none" w:sz="0" w:space="0" w:color="auto"/>
            <w:bottom w:val="none" w:sz="0" w:space="0" w:color="auto"/>
            <w:right w:val="none" w:sz="0" w:space="0" w:color="auto"/>
          </w:divBdr>
        </w:div>
        <w:div w:id="2096629790">
          <w:marLeft w:val="640"/>
          <w:marRight w:val="0"/>
          <w:marTop w:val="0"/>
          <w:marBottom w:val="0"/>
          <w:divBdr>
            <w:top w:val="none" w:sz="0" w:space="0" w:color="auto"/>
            <w:left w:val="none" w:sz="0" w:space="0" w:color="auto"/>
            <w:bottom w:val="none" w:sz="0" w:space="0" w:color="auto"/>
            <w:right w:val="none" w:sz="0" w:space="0" w:color="auto"/>
          </w:divBdr>
        </w:div>
        <w:div w:id="2027901297">
          <w:marLeft w:val="640"/>
          <w:marRight w:val="0"/>
          <w:marTop w:val="0"/>
          <w:marBottom w:val="0"/>
          <w:divBdr>
            <w:top w:val="none" w:sz="0" w:space="0" w:color="auto"/>
            <w:left w:val="none" w:sz="0" w:space="0" w:color="auto"/>
            <w:bottom w:val="none" w:sz="0" w:space="0" w:color="auto"/>
            <w:right w:val="none" w:sz="0" w:space="0" w:color="auto"/>
          </w:divBdr>
        </w:div>
        <w:div w:id="20862550">
          <w:marLeft w:val="640"/>
          <w:marRight w:val="0"/>
          <w:marTop w:val="0"/>
          <w:marBottom w:val="0"/>
          <w:divBdr>
            <w:top w:val="none" w:sz="0" w:space="0" w:color="auto"/>
            <w:left w:val="none" w:sz="0" w:space="0" w:color="auto"/>
            <w:bottom w:val="none" w:sz="0" w:space="0" w:color="auto"/>
            <w:right w:val="none" w:sz="0" w:space="0" w:color="auto"/>
          </w:divBdr>
        </w:div>
        <w:div w:id="1358966337">
          <w:marLeft w:val="640"/>
          <w:marRight w:val="0"/>
          <w:marTop w:val="0"/>
          <w:marBottom w:val="0"/>
          <w:divBdr>
            <w:top w:val="none" w:sz="0" w:space="0" w:color="auto"/>
            <w:left w:val="none" w:sz="0" w:space="0" w:color="auto"/>
            <w:bottom w:val="none" w:sz="0" w:space="0" w:color="auto"/>
            <w:right w:val="none" w:sz="0" w:space="0" w:color="auto"/>
          </w:divBdr>
        </w:div>
        <w:div w:id="45033533">
          <w:marLeft w:val="640"/>
          <w:marRight w:val="0"/>
          <w:marTop w:val="0"/>
          <w:marBottom w:val="0"/>
          <w:divBdr>
            <w:top w:val="none" w:sz="0" w:space="0" w:color="auto"/>
            <w:left w:val="none" w:sz="0" w:space="0" w:color="auto"/>
            <w:bottom w:val="none" w:sz="0" w:space="0" w:color="auto"/>
            <w:right w:val="none" w:sz="0" w:space="0" w:color="auto"/>
          </w:divBdr>
        </w:div>
        <w:div w:id="849218776">
          <w:marLeft w:val="640"/>
          <w:marRight w:val="0"/>
          <w:marTop w:val="0"/>
          <w:marBottom w:val="0"/>
          <w:divBdr>
            <w:top w:val="none" w:sz="0" w:space="0" w:color="auto"/>
            <w:left w:val="none" w:sz="0" w:space="0" w:color="auto"/>
            <w:bottom w:val="none" w:sz="0" w:space="0" w:color="auto"/>
            <w:right w:val="none" w:sz="0" w:space="0" w:color="auto"/>
          </w:divBdr>
        </w:div>
        <w:div w:id="1491092121">
          <w:marLeft w:val="640"/>
          <w:marRight w:val="0"/>
          <w:marTop w:val="0"/>
          <w:marBottom w:val="0"/>
          <w:divBdr>
            <w:top w:val="none" w:sz="0" w:space="0" w:color="auto"/>
            <w:left w:val="none" w:sz="0" w:space="0" w:color="auto"/>
            <w:bottom w:val="none" w:sz="0" w:space="0" w:color="auto"/>
            <w:right w:val="none" w:sz="0" w:space="0" w:color="auto"/>
          </w:divBdr>
        </w:div>
        <w:div w:id="1950579488">
          <w:marLeft w:val="640"/>
          <w:marRight w:val="0"/>
          <w:marTop w:val="0"/>
          <w:marBottom w:val="0"/>
          <w:divBdr>
            <w:top w:val="none" w:sz="0" w:space="0" w:color="auto"/>
            <w:left w:val="none" w:sz="0" w:space="0" w:color="auto"/>
            <w:bottom w:val="none" w:sz="0" w:space="0" w:color="auto"/>
            <w:right w:val="none" w:sz="0" w:space="0" w:color="auto"/>
          </w:divBdr>
        </w:div>
        <w:div w:id="403603364">
          <w:marLeft w:val="640"/>
          <w:marRight w:val="0"/>
          <w:marTop w:val="0"/>
          <w:marBottom w:val="0"/>
          <w:divBdr>
            <w:top w:val="none" w:sz="0" w:space="0" w:color="auto"/>
            <w:left w:val="none" w:sz="0" w:space="0" w:color="auto"/>
            <w:bottom w:val="none" w:sz="0" w:space="0" w:color="auto"/>
            <w:right w:val="none" w:sz="0" w:space="0" w:color="auto"/>
          </w:divBdr>
        </w:div>
        <w:div w:id="1436712422">
          <w:marLeft w:val="640"/>
          <w:marRight w:val="0"/>
          <w:marTop w:val="0"/>
          <w:marBottom w:val="0"/>
          <w:divBdr>
            <w:top w:val="none" w:sz="0" w:space="0" w:color="auto"/>
            <w:left w:val="none" w:sz="0" w:space="0" w:color="auto"/>
            <w:bottom w:val="none" w:sz="0" w:space="0" w:color="auto"/>
            <w:right w:val="none" w:sz="0" w:space="0" w:color="auto"/>
          </w:divBdr>
        </w:div>
        <w:div w:id="208347754">
          <w:marLeft w:val="640"/>
          <w:marRight w:val="0"/>
          <w:marTop w:val="0"/>
          <w:marBottom w:val="0"/>
          <w:divBdr>
            <w:top w:val="none" w:sz="0" w:space="0" w:color="auto"/>
            <w:left w:val="none" w:sz="0" w:space="0" w:color="auto"/>
            <w:bottom w:val="none" w:sz="0" w:space="0" w:color="auto"/>
            <w:right w:val="none" w:sz="0" w:space="0" w:color="auto"/>
          </w:divBdr>
        </w:div>
        <w:div w:id="1309477430">
          <w:marLeft w:val="640"/>
          <w:marRight w:val="0"/>
          <w:marTop w:val="0"/>
          <w:marBottom w:val="0"/>
          <w:divBdr>
            <w:top w:val="none" w:sz="0" w:space="0" w:color="auto"/>
            <w:left w:val="none" w:sz="0" w:space="0" w:color="auto"/>
            <w:bottom w:val="none" w:sz="0" w:space="0" w:color="auto"/>
            <w:right w:val="none" w:sz="0" w:space="0" w:color="auto"/>
          </w:divBdr>
        </w:div>
        <w:div w:id="829173862">
          <w:marLeft w:val="640"/>
          <w:marRight w:val="0"/>
          <w:marTop w:val="0"/>
          <w:marBottom w:val="0"/>
          <w:divBdr>
            <w:top w:val="none" w:sz="0" w:space="0" w:color="auto"/>
            <w:left w:val="none" w:sz="0" w:space="0" w:color="auto"/>
            <w:bottom w:val="none" w:sz="0" w:space="0" w:color="auto"/>
            <w:right w:val="none" w:sz="0" w:space="0" w:color="auto"/>
          </w:divBdr>
        </w:div>
        <w:div w:id="1419865150">
          <w:marLeft w:val="640"/>
          <w:marRight w:val="0"/>
          <w:marTop w:val="0"/>
          <w:marBottom w:val="0"/>
          <w:divBdr>
            <w:top w:val="none" w:sz="0" w:space="0" w:color="auto"/>
            <w:left w:val="none" w:sz="0" w:space="0" w:color="auto"/>
            <w:bottom w:val="none" w:sz="0" w:space="0" w:color="auto"/>
            <w:right w:val="none" w:sz="0" w:space="0" w:color="auto"/>
          </w:divBdr>
        </w:div>
        <w:div w:id="526724516">
          <w:marLeft w:val="640"/>
          <w:marRight w:val="0"/>
          <w:marTop w:val="0"/>
          <w:marBottom w:val="0"/>
          <w:divBdr>
            <w:top w:val="none" w:sz="0" w:space="0" w:color="auto"/>
            <w:left w:val="none" w:sz="0" w:space="0" w:color="auto"/>
            <w:bottom w:val="none" w:sz="0" w:space="0" w:color="auto"/>
            <w:right w:val="none" w:sz="0" w:space="0" w:color="auto"/>
          </w:divBdr>
        </w:div>
        <w:div w:id="175117553">
          <w:marLeft w:val="640"/>
          <w:marRight w:val="0"/>
          <w:marTop w:val="0"/>
          <w:marBottom w:val="0"/>
          <w:divBdr>
            <w:top w:val="none" w:sz="0" w:space="0" w:color="auto"/>
            <w:left w:val="none" w:sz="0" w:space="0" w:color="auto"/>
            <w:bottom w:val="none" w:sz="0" w:space="0" w:color="auto"/>
            <w:right w:val="none" w:sz="0" w:space="0" w:color="auto"/>
          </w:divBdr>
        </w:div>
        <w:div w:id="2131120511">
          <w:marLeft w:val="640"/>
          <w:marRight w:val="0"/>
          <w:marTop w:val="0"/>
          <w:marBottom w:val="0"/>
          <w:divBdr>
            <w:top w:val="none" w:sz="0" w:space="0" w:color="auto"/>
            <w:left w:val="none" w:sz="0" w:space="0" w:color="auto"/>
            <w:bottom w:val="none" w:sz="0" w:space="0" w:color="auto"/>
            <w:right w:val="none" w:sz="0" w:space="0" w:color="auto"/>
          </w:divBdr>
        </w:div>
        <w:div w:id="486635661">
          <w:marLeft w:val="640"/>
          <w:marRight w:val="0"/>
          <w:marTop w:val="0"/>
          <w:marBottom w:val="0"/>
          <w:divBdr>
            <w:top w:val="none" w:sz="0" w:space="0" w:color="auto"/>
            <w:left w:val="none" w:sz="0" w:space="0" w:color="auto"/>
            <w:bottom w:val="none" w:sz="0" w:space="0" w:color="auto"/>
            <w:right w:val="none" w:sz="0" w:space="0" w:color="auto"/>
          </w:divBdr>
        </w:div>
        <w:div w:id="1443763635">
          <w:marLeft w:val="640"/>
          <w:marRight w:val="0"/>
          <w:marTop w:val="0"/>
          <w:marBottom w:val="0"/>
          <w:divBdr>
            <w:top w:val="none" w:sz="0" w:space="0" w:color="auto"/>
            <w:left w:val="none" w:sz="0" w:space="0" w:color="auto"/>
            <w:bottom w:val="none" w:sz="0" w:space="0" w:color="auto"/>
            <w:right w:val="none" w:sz="0" w:space="0" w:color="auto"/>
          </w:divBdr>
        </w:div>
        <w:div w:id="1891572481">
          <w:marLeft w:val="640"/>
          <w:marRight w:val="0"/>
          <w:marTop w:val="0"/>
          <w:marBottom w:val="0"/>
          <w:divBdr>
            <w:top w:val="none" w:sz="0" w:space="0" w:color="auto"/>
            <w:left w:val="none" w:sz="0" w:space="0" w:color="auto"/>
            <w:bottom w:val="none" w:sz="0" w:space="0" w:color="auto"/>
            <w:right w:val="none" w:sz="0" w:space="0" w:color="auto"/>
          </w:divBdr>
        </w:div>
        <w:div w:id="376049768">
          <w:marLeft w:val="640"/>
          <w:marRight w:val="0"/>
          <w:marTop w:val="0"/>
          <w:marBottom w:val="0"/>
          <w:divBdr>
            <w:top w:val="none" w:sz="0" w:space="0" w:color="auto"/>
            <w:left w:val="none" w:sz="0" w:space="0" w:color="auto"/>
            <w:bottom w:val="none" w:sz="0" w:space="0" w:color="auto"/>
            <w:right w:val="none" w:sz="0" w:space="0" w:color="auto"/>
          </w:divBdr>
        </w:div>
        <w:div w:id="1869294598">
          <w:marLeft w:val="640"/>
          <w:marRight w:val="0"/>
          <w:marTop w:val="0"/>
          <w:marBottom w:val="0"/>
          <w:divBdr>
            <w:top w:val="none" w:sz="0" w:space="0" w:color="auto"/>
            <w:left w:val="none" w:sz="0" w:space="0" w:color="auto"/>
            <w:bottom w:val="none" w:sz="0" w:space="0" w:color="auto"/>
            <w:right w:val="none" w:sz="0" w:space="0" w:color="auto"/>
          </w:divBdr>
        </w:div>
        <w:div w:id="1754013845">
          <w:marLeft w:val="640"/>
          <w:marRight w:val="0"/>
          <w:marTop w:val="0"/>
          <w:marBottom w:val="0"/>
          <w:divBdr>
            <w:top w:val="none" w:sz="0" w:space="0" w:color="auto"/>
            <w:left w:val="none" w:sz="0" w:space="0" w:color="auto"/>
            <w:bottom w:val="none" w:sz="0" w:space="0" w:color="auto"/>
            <w:right w:val="none" w:sz="0" w:space="0" w:color="auto"/>
          </w:divBdr>
        </w:div>
        <w:div w:id="1924877653">
          <w:marLeft w:val="640"/>
          <w:marRight w:val="0"/>
          <w:marTop w:val="0"/>
          <w:marBottom w:val="0"/>
          <w:divBdr>
            <w:top w:val="none" w:sz="0" w:space="0" w:color="auto"/>
            <w:left w:val="none" w:sz="0" w:space="0" w:color="auto"/>
            <w:bottom w:val="none" w:sz="0" w:space="0" w:color="auto"/>
            <w:right w:val="none" w:sz="0" w:space="0" w:color="auto"/>
          </w:divBdr>
        </w:div>
        <w:div w:id="1551915388">
          <w:marLeft w:val="640"/>
          <w:marRight w:val="0"/>
          <w:marTop w:val="0"/>
          <w:marBottom w:val="0"/>
          <w:divBdr>
            <w:top w:val="none" w:sz="0" w:space="0" w:color="auto"/>
            <w:left w:val="none" w:sz="0" w:space="0" w:color="auto"/>
            <w:bottom w:val="none" w:sz="0" w:space="0" w:color="auto"/>
            <w:right w:val="none" w:sz="0" w:space="0" w:color="auto"/>
          </w:divBdr>
        </w:div>
        <w:div w:id="470367756">
          <w:marLeft w:val="640"/>
          <w:marRight w:val="0"/>
          <w:marTop w:val="0"/>
          <w:marBottom w:val="0"/>
          <w:divBdr>
            <w:top w:val="none" w:sz="0" w:space="0" w:color="auto"/>
            <w:left w:val="none" w:sz="0" w:space="0" w:color="auto"/>
            <w:bottom w:val="none" w:sz="0" w:space="0" w:color="auto"/>
            <w:right w:val="none" w:sz="0" w:space="0" w:color="auto"/>
          </w:divBdr>
        </w:div>
        <w:div w:id="1823306187">
          <w:marLeft w:val="640"/>
          <w:marRight w:val="0"/>
          <w:marTop w:val="0"/>
          <w:marBottom w:val="0"/>
          <w:divBdr>
            <w:top w:val="none" w:sz="0" w:space="0" w:color="auto"/>
            <w:left w:val="none" w:sz="0" w:space="0" w:color="auto"/>
            <w:bottom w:val="none" w:sz="0" w:space="0" w:color="auto"/>
            <w:right w:val="none" w:sz="0" w:space="0" w:color="auto"/>
          </w:divBdr>
        </w:div>
        <w:div w:id="676468445">
          <w:marLeft w:val="640"/>
          <w:marRight w:val="0"/>
          <w:marTop w:val="0"/>
          <w:marBottom w:val="0"/>
          <w:divBdr>
            <w:top w:val="none" w:sz="0" w:space="0" w:color="auto"/>
            <w:left w:val="none" w:sz="0" w:space="0" w:color="auto"/>
            <w:bottom w:val="none" w:sz="0" w:space="0" w:color="auto"/>
            <w:right w:val="none" w:sz="0" w:space="0" w:color="auto"/>
          </w:divBdr>
        </w:div>
        <w:div w:id="666518681">
          <w:marLeft w:val="640"/>
          <w:marRight w:val="0"/>
          <w:marTop w:val="0"/>
          <w:marBottom w:val="0"/>
          <w:divBdr>
            <w:top w:val="none" w:sz="0" w:space="0" w:color="auto"/>
            <w:left w:val="none" w:sz="0" w:space="0" w:color="auto"/>
            <w:bottom w:val="none" w:sz="0" w:space="0" w:color="auto"/>
            <w:right w:val="none" w:sz="0" w:space="0" w:color="auto"/>
          </w:divBdr>
        </w:div>
        <w:div w:id="805851790">
          <w:marLeft w:val="640"/>
          <w:marRight w:val="0"/>
          <w:marTop w:val="0"/>
          <w:marBottom w:val="0"/>
          <w:divBdr>
            <w:top w:val="none" w:sz="0" w:space="0" w:color="auto"/>
            <w:left w:val="none" w:sz="0" w:space="0" w:color="auto"/>
            <w:bottom w:val="none" w:sz="0" w:space="0" w:color="auto"/>
            <w:right w:val="none" w:sz="0" w:space="0" w:color="auto"/>
          </w:divBdr>
        </w:div>
        <w:div w:id="666519691">
          <w:marLeft w:val="640"/>
          <w:marRight w:val="0"/>
          <w:marTop w:val="0"/>
          <w:marBottom w:val="0"/>
          <w:divBdr>
            <w:top w:val="none" w:sz="0" w:space="0" w:color="auto"/>
            <w:left w:val="none" w:sz="0" w:space="0" w:color="auto"/>
            <w:bottom w:val="none" w:sz="0" w:space="0" w:color="auto"/>
            <w:right w:val="none" w:sz="0" w:space="0" w:color="auto"/>
          </w:divBdr>
        </w:div>
        <w:div w:id="712189646">
          <w:marLeft w:val="640"/>
          <w:marRight w:val="0"/>
          <w:marTop w:val="0"/>
          <w:marBottom w:val="0"/>
          <w:divBdr>
            <w:top w:val="none" w:sz="0" w:space="0" w:color="auto"/>
            <w:left w:val="none" w:sz="0" w:space="0" w:color="auto"/>
            <w:bottom w:val="none" w:sz="0" w:space="0" w:color="auto"/>
            <w:right w:val="none" w:sz="0" w:space="0" w:color="auto"/>
          </w:divBdr>
        </w:div>
        <w:div w:id="895699050">
          <w:marLeft w:val="640"/>
          <w:marRight w:val="0"/>
          <w:marTop w:val="0"/>
          <w:marBottom w:val="0"/>
          <w:divBdr>
            <w:top w:val="none" w:sz="0" w:space="0" w:color="auto"/>
            <w:left w:val="none" w:sz="0" w:space="0" w:color="auto"/>
            <w:bottom w:val="none" w:sz="0" w:space="0" w:color="auto"/>
            <w:right w:val="none" w:sz="0" w:space="0" w:color="auto"/>
          </w:divBdr>
        </w:div>
        <w:div w:id="819270437">
          <w:marLeft w:val="640"/>
          <w:marRight w:val="0"/>
          <w:marTop w:val="0"/>
          <w:marBottom w:val="0"/>
          <w:divBdr>
            <w:top w:val="none" w:sz="0" w:space="0" w:color="auto"/>
            <w:left w:val="none" w:sz="0" w:space="0" w:color="auto"/>
            <w:bottom w:val="none" w:sz="0" w:space="0" w:color="auto"/>
            <w:right w:val="none" w:sz="0" w:space="0" w:color="auto"/>
          </w:divBdr>
        </w:div>
        <w:div w:id="1874075030">
          <w:marLeft w:val="640"/>
          <w:marRight w:val="0"/>
          <w:marTop w:val="0"/>
          <w:marBottom w:val="0"/>
          <w:divBdr>
            <w:top w:val="none" w:sz="0" w:space="0" w:color="auto"/>
            <w:left w:val="none" w:sz="0" w:space="0" w:color="auto"/>
            <w:bottom w:val="none" w:sz="0" w:space="0" w:color="auto"/>
            <w:right w:val="none" w:sz="0" w:space="0" w:color="auto"/>
          </w:divBdr>
        </w:div>
        <w:div w:id="185602518">
          <w:marLeft w:val="640"/>
          <w:marRight w:val="0"/>
          <w:marTop w:val="0"/>
          <w:marBottom w:val="0"/>
          <w:divBdr>
            <w:top w:val="none" w:sz="0" w:space="0" w:color="auto"/>
            <w:left w:val="none" w:sz="0" w:space="0" w:color="auto"/>
            <w:bottom w:val="none" w:sz="0" w:space="0" w:color="auto"/>
            <w:right w:val="none" w:sz="0" w:space="0" w:color="auto"/>
          </w:divBdr>
        </w:div>
      </w:divsChild>
    </w:div>
    <w:div w:id="1406224690">
      <w:bodyDiv w:val="1"/>
      <w:marLeft w:val="0"/>
      <w:marRight w:val="0"/>
      <w:marTop w:val="0"/>
      <w:marBottom w:val="0"/>
      <w:divBdr>
        <w:top w:val="none" w:sz="0" w:space="0" w:color="auto"/>
        <w:left w:val="none" w:sz="0" w:space="0" w:color="auto"/>
        <w:bottom w:val="none" w:sz="0" w:space="0" w:color="auto"/>
        <w:right w:val="none" w:sz="0" w:space="0" w:color="auto"/>
      </w:divBdr>
      <w:divsChild>
        <w:div w:id="536352704">
          <w:marLeft w:val="640"/>
          <w:marRight w:val="0"/>
          <w:marTop w:val="0"/>
          <w:marBottom w:val="0"/>
          <w:divBdr>
            <w:top w:val="none" w:sz="0" w:space="0" w:color="auto"/>
            <w:left w:val="none" w:sz="0" w:space="0" w:color="auto"/>
            <w:bottom w:val="none" w:sz="0" w:space="0" w:color="auto"/>
            <w:right w:val="none" w:sz="0" w:space="0" w:color="auto"/>
          </w:divBdr>
        </w:div>
        <w:div w:id="596405663">
          <w:marLeft w:val="640"/>
          <w:marRight w:val="0"/>
          <w:marTop w:val="0"/>
          <w:marBottom w:val="0"/>
          <w:divBdr>
            <w:top w:val="none" w:sz="0" w:space="0" w:color="auto"/>
            <w:left w:val="none" w:sz="0" w:space="0" w:color="auto"/>
            <w:bottom w:val="none" w:sz="0" w:space="0" w:color="auto"/>
            <w:right w:val="none" w:sz="0" w:space="0" w:color="auto"/>
          </w:divBdr>
        </w:div>
        <w:div w:id="112480988">
          <w:marLeft w:val="640"/>
          <w:marRight w:val="0"/>
          <w:marTop w:val="0"/>
          <w:marBottom w:val="0"/>
          <w:divBdr>
            <w:top w:val="none" w:sz="0" w:space="0" w:color="auto"/>
            <w:left w:val="none" w:sz="0" w:space="0" w:color="auto"/>
            <w:bottom w:val="none" w:sz="0" w:space="0" w:color="auto"/>
            <w:right w:val="none" w:sz="0" w:space="0" w:color="auto"/>
          </w:divBdr>
        </w:div>
        <w:div w:id="1515922623">
          <w:marLeft w:val="640"/>
          <w:marRight w:val="0"/>
          <w:marTop w:val="0"/>
          <w:marBottom w:val="0"/>
          <w:divBdr>
            <w:top w:val="none" w:sz="0" w:space="0" w:color="auto"/>
            <w:left w:val="none" w:sz="0" w:space="0" w:color="auto"/>
            <w:bottom w:val="none" w:sz="0" w:space="0" w:color="auto"/>
            <w:right w:val="none" w:sz="0" w:space="0" w:color="auto"/>
          </w:divBdr>
        </w:div>
        <w:div w:id="1500344099">
          <w:marLeft w:val="640"/>
          <w:marRight w:val="0"/>
          <w:marTop w:val="0"/>
          <w:marBottom w:val="0"/>
          <w:divBdr>
            <w:top w:val="none" w:sz="0" w:space="0" w:color="auto"/>
            <w:left w:val="none" w:sz="0" w:space="0" w:color="auto"/>
            <w:bottom w:val="none" w:sz="0" w:space="0" w:color="auto"/>
            <w:right w:val="none" w:sz="0" w:space="0" w:color="auto"/>
          </w:divBdr>
        </w:div>
        <w:div w:id="684401100">
          <w:marLeft w:val="640"/>
          <w:marRight w:val="0"/>
          <w:marTop w:val="0"/>
          <w:marBottom w:val="0"/>
          <w:divBdr>
            <w:top w:val="none" w:sz="0" w:space="0" w:color="auto"/>
            <w:left w:val="none" w:sz="0" w:space="0" w:color="auto"/>
            <w:bottom w:val="none" w:sz="0" w:space="0" w:color="auto"/>
            <w:right w:val="none" w:sz="0" w:space="0" w:color="auto"/>
          </w:divBdr>
        </w:div>
        <w:div w:id="849415050">
          <w:marLeft w:val="640"/>
          <w:marRight w:val="0"/>
          <w:marTop w:val="0"/>
          <w:marBottom w:val="0"/>
          <w:divBdr>
            <w:top w:val="none" w:sz="0" w:space="0" w:color="auto"/>
            <w:left w:val="none" w:sz="0" w:space="0" w:color="auto"/>
            <w:bottom w:val="none" w:sz="0" w:space="0" w:color="auto"/>
            <w:right w:val="none" w:sz="0" w:space="0" w:color="auto"/>
          </w:divBdr>
        </w:div>
        <w:div w:id="934553420">
          <w:marLeft w:val="640"/>
          <w:marRight w:val="0"/>
          <w:marTop w:val="0"/>
          <w:marBottom w:val="0"/>
          <w:divBdr>
            <w:top w:val="none" w:sz="0" w:space="0" w:color="auto"/>
            <w:left w:val="none" w:sz="0" w:space="0" w:color="auto"/>
            <w:bottom w:val="none" w:sz="0" w:space="0" w:color="auto"/>
            <w:right w:val="none" w:sz="0" w:space="0" w:color="auto"/>
          </w:divBdr>
        </w:div>
        <w:div w:id="627394490">
          <w:marLeft w:val="640"/>
          <w:marRight w:val="0"/>
          <w:marTop w:val="0"/>
          <w:marBottom w:val="0"/>
          <w:divBdr>
            <w:top w:val="none" w:sz="0" w:space="0" w:color="auto"/>
            <w:left w:val="none" w:sz="0" w:space="0" w:color="auto"/>
            <w:bottom w:val="none" w:sz="0" w:space="0" w:color="auto"/>
            <w:right w:val="none" w:sz="0" w:space="0" w:color="auto"/>
          </w:divBdr>
        </w:div>
        <w:div w:id="1425875973">
          <w:marLeft w:val="640"/>
          <w:marRight w:val="0"/>
          <w:marTop w:val="0"/>
          <w:marBottom w:val="0"/>
          <w:divBdr>
            <w:top w:val="none" w:sz="0" w:space="0" w:color="auto"/>
            <w:left w:val="none" w:sz="0" w:space="0" w:color="auto"/>
            <w:bottom w:val="none" w:sz="0" w:space="0" w:color="auto"/>
            <w:right w:val="none" w:sz="0" w:space="0" w:color="auto"/>
          </w:divBdr>
        </w:div>
        <w:div w:id="1991861180">
          <w:marLeft w:val="640"/>
          <w:marRight w:val="0"/>
          <w:marTop w:val="0"/>
          <w:marBottom w:val="0"/>
          <w:divBdr>
            <w:top w:val="none" w:sz="0" w:space="0" w:color="auto"/>
            <w:left w:val="none" w:sz="0" w:space="0" w:color="auto"/>
            <w:bottom w:val="none" w:sz="0" w:space="0" w:color="auto"/>
            <w:right w:val="none" w:sz="0" w:space="0" w:color="auto"/>
          </w:divBdr>
        </w:div>
        <w:div w:id="1068724612">
          <w:marLeft w:val="640"/>
          <w:marRight w:val="0"/>
          <w:marTop w:val="0"/>
          <w:marBottom w:val="0"/>
          <w:divBdr>
            <w:top w:val="none" w:sz="0" w:space="0" w:color="auto"/>
            <w:left w:val="none" w:sz="0" w:space="0" w:color="auto"/>
            <w:bottom w:val="none" w:sz="0" w:space="0" w:color="auto"/>
            <w:right w:val="none" w:sz="0" w:space="0" w:color="auto"/>
          </w:divBdr>
        </w:div>
        <w:div w:id="2013604596">
          <w:marLeft w:val="640"/>
          <w:marRight w:val="0"/>
          <w:marTop w:val="0"/>
          <w:marBottom w:val="0"/>
          <w:divBdr>
            <w:top w:val="none" w:sz="0" w:space="0" w:color="auto"/>
            <w:left w:val="none" w:sz="0" w:space="0" w:color="auto"/>
            <w:bottom w:val="none" w:sz="0" w:space="0" w:color="auto"/>
            <w:right w:val="none" w:sz="0" w:space="0" w:color="auto"/>
          </w:divBdr>
        </w:div>
        <w:div w:id="1420296637">
          <w:marLeft w:val="640"/>
          <w:marRight w:val="0"/>
          <w:marTop w:val="0"/>
          <w:marBottom w:val="0"/>
          <w:divBdr>
            <w:top w:val="none" w:sz="0" w:space="0" w:color="auto"/>
            <w:left w:val="none" w:sz="0" w:space="0" w:color="auto"/>
            <w:bottom w:val="none" w:sz="0" w:space="0" w:color="auto"/>
            <w:right w:val="none" w:sz="0" w:space="0" w:color="auto"/>
          </w:divBdr>
        </w:div>
        <w:div w:id="676076134">
          <w:marLeft w:val="640"/>
          <w:marRight w:val="0"/>
          <w:marTop w:val="0"/>
          <w:marBottom w:val="0"/>
          <w:divBdr>
            <w:top w:val="none" w:sz="0" w:space="0" w:color="auto"/>
            <w:left w:val="none" w:sz="0" w:space="0" w:color="auto"/>
            <w:bottom w:val="none" w:sz="0" w:space="0" w:color="auto"/>
            <w:right w:val="none" w:sz="0" w:space="0" w:color="auto"/>
          </w:divBdr>
        </w:div>
        <w:div w:id="1118649175">
          <w:marLeft w:val="640"/>
          <w:marRight w:val="0"/>
          <w:marTop w:val="0"/>
          <w:marBottom w:val="0"/>
          <w:divBdr>
            <w:top w:val="none" w:sz="0" w:space="0" w:color="auto"/>
            <w:left w:val="none" w:sz="0" w:space="0" w:color="auto"/>
            <w:bottom w:val="none" w:sz="0" w:space="0" w:color="auto"/>
            <w:right w:val="none" w:sz="0" w:space="0" w:color="auto"/>
          </w:divBdr>
        </w:div>
        <w:div w:id="493376324">
          <w:marLeft w:val="640"/>
          <w:marRight w:val="0"/>
          <w:marTop w:val="0"/>
          <w:marBottom w:val="0"/>
          <w:divBdr>
            <w:top w:val="none" w:sz="0" w:space="0" w:color="auto"/>
            <w:left w:val="none" w:sz="0" w:space="0" w:color="auto"/>
            <w:bottom w:val="none" w:sz="0" w:space="0" w:color="auto"/>
            <w:right w:val="none" w:sz="0" w:space="0" w:color="auto"/>
          </w:divBdr>
        </w:div>
        <w:div w:id="2092040738">
          <w:marLeft w:val="640"/>
          <w:marRight w:val="0"/>
          <w:marTop w:val="0"/>
          <w:marBottom w:val="0"/>
          <w:divBdr>
            <w:top w:val="none" w:sz="0" w:space="0" w:color="auto"/>
            <w:left w:val="none" w:sz="0" w:space="0" w:color="auto"/>
            <w:bottom w:val="none" w:sz="0" w:space="0" w:color="auto"/>
            <w:right w:val="none" w:sz="0" w:space="0" w:color="auto"/>
          </w:divBdr>
        </w:div>
        <w:div w:id="1508133476">
          <w:marLeft w:val="640"/>
          <w:marRight w:val="0"/>
          <w:marTop w:val="0"/>
          <w:marBottom w:val="0"/>
          <w:divBdr>
            <w:top w:val="none" w:sz="0" w:space="0" w:color="auto"/>
            <w:left w:val="none" w:sz="0" w:space="0" w:color="auto"/>
            <w:bottom w:val="none" w:sz="0" w:space="0" w:color="auto"/>
            <w:right w:val="none" w:sz="0" w:space="0" w:color="auto"/>
          </w:divBdr>
        </w:div>
        <w:div w:id="2082630755">
          <w:marLeft w:val="640"/>
          <w:marRight w:val="0"/>
          <w:marTop w:val="0"/>
          <w:marBottom w:val="0"/>
          <w:divBdr>
            <w:top w:val="none" w:sz="0" w:space="0" w:color="auto"/>
            <w:left w:val="none" w:sz="0" w:space="0" w:color="auto"/>
            <w:bottom w:val="none" w:sz="0" w:space="0" w:color="auto"/>
            <w:right w:val="none" w:sz="0" w:space="0" w:color="auto"/>
          </w:divBdr>
        </w:div>
        <w:div w:id="1004436007">
          <w:marLeft w:val="640"/>
          <w:marRight w:val="0"/>
          <w:marTop w:val="0"/>
          <w:marBottom w:val="0"/>
          <w:divBdr>
            <w:top w:val="none" w:sz="0" w:space="0" w:color="auto"/>
            <w:left w:val="none" w:sz="0" w:space="0" w:color="auto"/>
            <w:bottom w:val="none" w:sz="0" w:space="0" w:color="auto"/>
            <w:right w:val="none" w:sz="0" w:space="0" w:color="auto"/>
          </w:divBdr>
        </w:div>
        <w:div w:id="1594972501">
          <w:marLeft w:val="640"/>
          <w:marRight w:val="0"/>
          <w:marTop w:val="0"/>
          <w:marBottom w:val="0"/>
          <w:divBdr>
            <w:top w:val="none" w:sz="0" w:space="0" w:color="auto"/>
            <w:left w:val="none" w:sz="0" w:space="0" w:color="auto"/>
            <w:bottom w:val="none" w:sz="0" w:space="0" w:color="auto"/>
            <w:right w:val="none" w:sz="0" w:space="0" w:color="auto"/>
          </w:divBdr>
        </w:div>
        <w:div w:id="726487987">
          <w:marLeft w:val="640"/>
          <w:marRight w:val="0"/>
          <w:marTop w:val="0"/>
          <w:marBottom w:val="0"/>
          <w:divBdr>
            <w:top w:val="none" w:sz="0" w:space="0" w:color="auto"/>
            <w:left w:val="none" w:sz="0" w:space="0" w:color="auto"/>
            <w:bottom w:val="none" w:sz="0" w:space="0" w:color="auto"/>
            <w:right w:val="none" w:sz="0" w:space="0" w:color="auto"/>
          </w:divBdr>
        </w:div>
        <w:div w:id="207305262">
          <w:marLeft w:val="640"/>
          <w:marRight w:val="0"/>
          <w:marTop w:val="0"/>
          <w:marBottom w:val="0"/>
          <w:divBdr>
            <w:top w:val="none" w:sz="0" w:space="0" w:color="auto"/>
            <w:left w:val="none" w:sz="0" w:space="0" w:color="auto"/>
            <w:bottom w:val="none" w:sz="0" w:space="0" w:color="auto"/>
            <w:right w:val="none" w:sz="0" w:space="0" w:color="auto"/>
          </w:divBdr>
        </w:div>
        <w:div w:id="421878898">
          <w:marLeft w:val="640"/>
          <w:marRight w:val="0"/>
          <w:marTop w:val="0"/>
          <w:marBottom w:val="0"/>
          <w:divBdr>
            <w:top w:val="none" w:sz="0" w:space="0" w:color="auto"/>
            <w:left w:val="none" w:sz="0" w:space="0" w:color="auto"/>
            <w:bottom w:val="none" w:sz="0" w:space="0" w:color="auto"/>
            <w:right w:val="none" w:sz="0" w:space="0" w:color="auto"/>
          </w:divBdr>
        </w:div>
        <w:div w:id="879168704">
          <w:marLeft w:val="640"/>
          <w:marRight w:val="0"/>
          <w:marTop w:val="0"/>
          <w:marBottom w:val="0"/>
          <w:divBdr>
            <w:top w:val="none" w:sz="0" w:space="0" w:color="auto"/>
            <w:left w:val="none" w:sz="0" w:space="0" w:color="auto"/>
            <w:bottom w:val="none" w:sz="0" w:space="0" w:color="auto"/>
            <w:right w:val="none" w:sz="0" w:space="0" w:color="auto"/>
          </w:divBdr>
        </w:div>
        <w:div w:id="843858522">
          <w:marLeft w:val="640"/>
          <w:marRight w:val="0"/>
          <w:marTop w:val="0"/>
          <w:marBottom w:val="0"/>
          <w:divBdr>
            <w:top w:val="none" w:sz="0" w:space="0" w:color="auto"/>
            <w:left w:val="none" w:sz="0" w:space="0" w:color="auto"/>
            <w:bottom w:val="none" w:sz="0" w:space="0" w:color="auto"/>
            <w:right w:val="none" w:sz="0" w:space="0" w:color="auto"/>
          </w:divBdr>
        </w:div>
        <w:div w:id="158348994">
          <w:marLeft w:val="640"/>
          <w:marRight w:val="0"/>
          <w:marTop w:val="0"/>
          <w:marBottom w:val="0"/>
          <w:divBdr>
            <w:top w:val="none" w:sz="0" w:space="0" w:color="auto"/>
            <w:left w:val="none" w:sz="0" w:space="0" w:color="auto"/>
            <w:bottom w:val="none" w:sz="0" w:space="0" w:color="auto"/>
            <w:right w:val="none" w:sz="0" w:space="0" w:color="auto"/>
          </w:divBdr>
        </w:div>
        <w:div w:id="1298756583">
          <w:marLeft w:val="640"/>
          <w:marRight w:val="0"/>
          <w:marTop w:val="0"/>
          <w:marBottom w:val="0"/>
          <w:divBdr>
            <w:top w:val="none" w:sz="0" w:space="0" w:color="auto"/>
            <w:left w:val="none" w:sz="0" w:space="0" w:color="auto"/>
            <w:bottom w:val="none" w:sz="0" w:space="0" w:color="auto"/>
            <w:right w:val="none" w:sz="0" w:space="0" w:color="auto"/>
          </w:divBdr>
        </w:div>
        <w:div w:id="450978966">
          <w:marLeft w:val="640"/>
          <w:marRight w:val="0"/>
          <w:marTop w:val="0"/>
          <w:marBottom w:val="0"/>
          <w:divBdr>
            <w:top w:val="none" w:sz="0" w:space="0" w:color="auto"/>
            <w:left w:val="none" w:sz="0" w:space="0" w:color="auto"/>
            <w:bottom w:val="none" w:sz="0" w:space="0" w:color="auto"/>
            <w:right w:val="none" w:sz="0" w:space="0" w:color="auto"/>
          </w:divBdr>
        </w:div>
        <w:div w:id="1883666130">
          <w:marLeft w:val="640"/>
          <w:marRight w:val="0"/>
          <w:marTop w:val="0"/>
          <w:marBottom w:val="0"/>
          <w:divBdr>
            <w:top w:val="none" w:sz="0" w:space="0" w:color="auto"/>
            <w:left w:val="none" w:sz="0" w:space="0" w:color="auto"/>
            <w:bottom w:val="none" w:sz="0" w:space="0" w:color="auto"/>
            <w:right w:val="none" w:sz="0" w:space="0" w:color="auto"/>
          </w:divBdr>
        </w:div>
        <w:div w:id="245044269">
          <w:marLeft w:val="640"/>
          <w:marRight w:val="0"/>
          <w:marTop w:val="0"/>
          <w:marBottom w:val="0"/>
          <w:divBdr>
            <w:top w:val="none" w:sz="0" w:space="0" w:color="auto"/>
            <w:left w:val="none" w:sz="0" w:space="0" w:color="auto"/>
            <w:bottom w:val="none" w:sz="0" w:space="0" w:color="auto"/>
            <w:right w:val="none" w:sz="0" w:space="0" w:color="auto"/>
          </w:divBdr>
        </w:div>
        <w:div w:id="87704691">
          <w:marLeft w:val="640"/>
          <w:marRight w:val="0"/>
          <w:marTop w:val="0"/>
          <w:marBottom w:val="0"/>
          <w:divBdr>
            <w:top w:val="none" w:sz="0" w:space="0" w:color="auto"/>
            <w:left w:val="none" w:sz="0" w:space="0" w:color="auto"/>
            <w:bottom w:val="none" w:sz="0" w:space="0" w:color="auto"/>
            <w:right w:val="none" w:sz="0" w:space="0" w:color="auto"/>
          </w:divBdr>
        </w:div>
        <w:div w:id="295843000">
          <w:marLeft w:val="640"/>
          <w:marRight w:val="0"/>
          <w:marTop w:val="0"/>
          <w:marBottom w:val="0"/>
          <w:divBdr>
            <w:top w:val="none" w:sz="0" w:space="0" w:color="auto"/>
            <w:left w:val="none" w:sz="0" w:space="0" w:color="auto"/>
            <w:bottom w:val="none" w:sz="0" w:space="0" w:color="auto"/>
            <w:right w:val="none" w:sz="0" w:space="0" w:color="auto"/>
          </w:divBdr>
        </w:div>
        <w:div w:id="205409130">
          <w:marLeft w:val="640"/>
          <w:marRight w:val="0"/>
          <w:marTop w:val="0"/>
          <w:marBottom w:val="0"/>
          <w:divBdr>
            <w:top w:val="none" w:sz="0" w:space="0" w:color="auto"/>
            <w:left w:val="none" w:sz="0" w:space="0" w:color="auto"/>
            <w:bottom w:val="none" w:sz="0" w:space="0" w:color="auto"/>
            <w:right w:val="none" w:sz="0" w:space="0" w:color="auto"/>
          </w:divBdr>
        </w:div>
        <w:div w:id="1054817053">
          <w:marLeft w:val="640"/>
          <w:marRight w:val="0"/>
          <w:marTop w:val="0"/>
          <w:marBottom w:val="0"/>
          <w:divBdr>
            <w:top w:val="none" w:sz="0" w:space="0" w:color="auto"/>
            <w:left w:val="none" w:sz="0" w:space="0" w:color="auto"/>
            <w:bottom w:val="none" w:sz="0" w:space="0" w:color="auto"/>
            <w:right w:val="none" w:sz="0" w:space="0" w:color="auto"/>
          </w:divBdr>
        </w:div>
        <w:div w:id="1545679898">
          <w:marLeft w:val="640"/>
          <w:marRight w:val="0"/>
          <w:marTop w:val="0"/>
          <w:marBottom w:val="0"/>
          <w:divBdr>
            <w:top w:val="none" w:sz="0" w:space="0" w:color="auto"/>
            <w:left w:val="none" w:sz="0" w:space="0" w:color="auto"/>
            <w:bottom w:val="none" w:sz="0" w:space="0" w:color="auto"/>
            <w:right w:val="none" w:sz="0" w:space="0" w:color="auto"/>
          </w:divBdr>
        </w:div>
        <w:div w:id="1622154634">
          <w:marLeft w:val="640"/>
          <w:marRight w:val="0"/>
          <w:marTop w:val="0"/>
          <w:marBottom w:val="0"/>
          <w:divBdr>
            <w:top w:val="none" w:sz="0" w:space="0" w:color="auto"/>
            <w:left w:val="none" w:sz="0" w:space="0" w:color="auto"/>
            <w:bottom w:val="none" w:sz="0" w:space="0" w:color="auto"/>
            <w:right w:val="none" w:sz="0" w:space="0" w:color="auto"/>
          </w:divBdr>
        </w:div>
        <w:div w:id="1436098655">
          <w:marLeft w:val="640"/>
          <w:marRight w:val="0"/>
          <w:marTop w:val="0"/>
          <w:marBottom w:val="0"/>
          <w:divBdr>
            <w:top w:val="none" w:sz="0" w:space="0" w:color="auto"/>
            <w:left w:val="none" w:sz="0" w:space="0" w:color="auto"/>
            <w:bottom w:val="none" w:sz="0" w:space="0" w:color="auto"/>
            <w:right w:val="none" w:sz="0" w:space="0" w:color="auto"/>
          </w:divBdr>
        </w:div>
        <w:div w:id="2009213684">
          <w:marLeft w:val="640"/>
          <w:marRight w:val="0"/>
          <w:marTop w:val="0"/>
          <w:marBottom w:val="0"/>
          <w:divBdr>
            <w:top w:val="none" w:sz="0" w:space="0" w:color="auto"/>
            <w:left w:val="none" w:sz="0" w:space="0" w:color="auto"/>
            <w:bottom w:val="none" w:sz="0" w:space="0" w:color="auto"/>
            <w:right w:val="none" w:sz="0" w:space="0" w:color="auto"/>
          </w:divBdr>
        </w:div>
        <w:div w:id="1486047973">
          <w:marLeft w:val="640"/>
          <w:marRight w:val="0"/>
          <w:marTop w:val="0"/>
          <w:marBottom w:val="0"/>
          <w:divBdr>
            <w:top w:val="none" w:sz="0" w:space="0" w:color="auto"/>
            <w:left w:val="none" w:sz="0" w:space="0" w:color="auto"/>
            <w:bottom w:val="none" w:sz="0" w:space="0" w:color="auto"/>
            <w:right w:val="none" w:sz="0" w:space="0" w:color="auto"/>
          </w:divBdr>
        </w:div>
        <w:div w:id="1257400817">
          <w:marLeft w:val="640"/>
          <w:marRight w:val="0"/>
          <w:marTop w:val="0"/>
          <w:marBottom w:val="0"/>
          <w:divBdr>
            <w:top w:val="none" w:sz="0" w:space="0" w:color="auto"/>
            <w:left w:val="none" w:sz="0" w:space="0" w:color="auto"/>
            <w:bottom w:val="none" w:sz="0" w:space="0" w:color="auto"/>
            <w:right w:val="none" w:sz="0" w:space="0" w:color="auto"/>
          </w:divBdr>
        </w:div>
        <w:div w:id="1576354458">
          <w:marLeft w:val="640"/>
          <w:marRight w:val="0"/>
          <w:marTop w:val="0"/>
          <w:marBottom w:val="0"/>
          <w:divBdr>
            <w:top w:val="none" w:sz="0" w:space="0" w:color="auto"/>
            <w:left w:val="none" w:sz="0" w:space="0" w:color="auto"/>
            <w:bottom w:val="none" w:sz="0" w:space="0" w:color="auto"/>
            <w:right w:val="none" w:sz="0" w:space="0" w:color="auto"/>
          </w:divBdr>
        </w:div>
        <w:div w:id="699429480">
          <w:marLeft w:val="640"/>
          <w:marRight w:val="0"/>
          <w:marTop w:val="0"/>
          <w:marBottom w:val="0"/>
          <w:divBdr>
            <w:top w:val="none" w:sz="0" w:space="0" w:color="auto"/>
            <w:left w:val="none" w:sz="0" w:space="0" w:color="auto"/>
            <w:bottom w:val="none" w:sz="0" w:space="0" w:color="auto"/>
            <w:right w:val="none" w:sz="0" w:space="0" w:color="auto"/>
          </w:divBdr>
        </w:div>
        <w:div w:id="632292898">
          <w:marLeft w:val="640"/>
          <w:marRight w:val="0"/>
          <w:marTop w:val="0"/>
          <w:marBottom w:val="0"/>
          <w:divBdr>
            <w:top w:val="none" w:sz="0" w:space="0" w:color="auto"/>
            <w:left w:val="none" w:sz="0" w:space="0" w:color="auto"/>
            <w:bottom w:val="none" w:sz="0" w:space="0" w:color="auto"/>
            <w:right w:val="none" w:sz="0" w:space="0" w:color="auto"/>
          </w:divBdr>
        </w:div>
      </w:divsChild>
    </w:div>
    <w:div w:id="1412046798">
      <w:bodyDiv w:val="1"/>
      <w:marLeft w:val="0"/>
      <w:marRight w:val="0"/>
      <w:marTop w:val="0"/>
      <w:marBottom w:val="0"/>
      <w:divBdr>
        <w:top w:val="none" w:sz="0" w:space="0" w:color="auto"/>
        <w:left w:val="none" w:sz="0" w:space="0" w:color="auto"/>
        <w:bottom w:val="none" w:sz="0" w:space="0" w:color="auto"/>
        <w:right w:val="none" w:sz="0" w:space="0" w:color="auto"/>
      </w:divBdr>
      <w:divsChild>
        <w:div w:id="2039114180">
          <w:marLeft w:val="640"/>
          <w:marRight w:val="0"/>
          <w:marTop w:val="0"/>
          <w:marBottom w:val="0"/>
          <w:divBdr>
            <w:top w:val="none" w:sz="0" w:space="0" w:color="auto"/>
            <w:left w:val="none" w:sz="0" w:space="0" w:color="auto"/>
            <w:bottom w:val="none" w:sz="0" w:space="0" w:color="auto"/>
            <w:right w:val="none" w:sz="0" w:space="0" w:color="auto"/>
          </w:divBdr>
        </w:div>
        <w:div w:id="760950412">
          <w:marLeft w:val="640"/>
          <w:marRight w:val="0"/>
          <w:marTop w:val="0"/>
          <w:marBottom w:val="0"/>
          <w:divBdr>
            <w:top w:val="none" w:sz="0" w:space="0" w:color="auto"/>
            <w:left w:val="none" w:sz="0" w:space="0" w:color="auto"/>
            <w:bottom w:val="none" w:sz="0" w:space="0" w:color="auto"/>
            <w:right w:val="none" w:sz="0" w:space="0" w:color="auto"/>
          </w:divBdr>
        </w:div>
      </w:divsChild>
    </w:div>
    <w:div w:id="1476920648">
      <w:bodyDiv w:val="1"/>
      <w:marLeft w:val="0"/>
      <w:marRight w:val="0"/>
      <w:marTop w:val="0"/>
      <w:marBottom w:val="0"/>
      <w:divBdr>
        <w:top w:val="none" w:sz="0" w:space="0" w:color="auto"/>
        <w:left w:val="none" w:sz="0" w:space="0" w:color="auto"/>
        <w:bottom w:val="none" w:sz="0" w:space="0" w:color="auto"/>
        <w:right w:val="none" w:sz="0" w:space="0" w:color="auto"/>
      </w:divBdr>
      <w:divsChild>
        <w:div w:id="1964337876">
          <w:marLeft w:val="640"/>
          <w:marRight w:val="0"/>
          <w:marTop w:val="0"/>
          <w:marBottom w:val="0"/>
          <w:divBdr>
            <w:top w:val="none" w:sz="0" w:space="0" w:color="auto"/>
            <w:left w:val="none" w:sz="0" w:space="0" w:color="auto"/>
            <w:bottom w:val="none" w:sz="0" w:space="0" w:color="auto"/>
            <w:right w:val="none" w:sz="0" w:space="0" w:color="auto"/>
          </w:divBdr>
        </w:div>
        <w:div w:id="2075198259">
          <w:marLeft w:val="640"/>
          <w:marRight w:val="0"/>
          <w:marTop w:val="0"/>
          <w:marBottom w:val="0"/>
          <w:divBdr>
            <w:top w:val="none" w:sz="0" w:space="0" w:color="auto"/>
            <w:left w:val="none" w:sz="0" w:space="0" w:color="auto"/>
            <w:bottom w:val="none" w:sz="0" w:space="0" w:color="auto"/>
            <w:right w:val="none" w:sz="0" w:space="0" w:color="auto"/>
          </w:divBdr>
        </w:div>
        <w:div w:id="1321349361">
          <w:marLeft w:val="640"/>
          <w:marRight w:val="0"/>
          <w:marTop w:val="0"/>
          <w:marBottom w:val="0"/>
          <w:divBdr>
            <w:top w:val="none" w:sz="0" w:space="0" w:color="auto"/>
            <w:left w:val="none" w:sz="0" w:space="0" w:color="auto"/>
            <w:bottom w:val="none" w:sz="0" w:space="0" w:color="auto"/>
            <w:right w:val="none" w:sz="0" w:space="0" w:color="auto"/>
          </w:divBdr>
        </w:div>
        <w:div w:id="689067146">
          <w:marLeft w:val="640"/>
          <w:marRight w:val="0"/>
          <w:marTop w:val="0"/>
          <w:marBottom w:val="0"/>
          <w:divBdr>
            <w:top w:val="none" w:sz="0" w:space="0" w:color="auto"/>
            <w:left w:val="none" w:sz="0" w:space="0" w:color="auto"/>
            <w:bottom w:val="none" w:sz="0" w:space="0" w:color="auto"/>
            <w:right w:val="none" w:sz="0" w:space="0" w:color="auto"/>
          </w:divBdr>
        </w:div>
        <w:div w:id="1514371553">
          <w:marLeft w:val="640"/>
          <w:marRight w:val="0"/>
          <w:marTop w:val="0"/>
          <w:marBottom w:val="0"/>
          <w:divBdr>
            <w:top w:val="none" w:sz="0" w:space="0" w:color="auto"/>
            <w:left w:val="none" w:sz="0" w:space="0" w:color="auto"/>
            <w:bottom w:val="none" w:sz="0" w:space="0" w:color="auto"/>
            <w:right w:val="none" w:sz="0" w:space="0" w:color="auto"/>
          </w:divBdr>
        </w:div>
        <w:div w:id="1560822001">
          <w:marLeft w:val="640"/>
          <w:marRight w:val="0"/>
          <w:marTop w:val="0"/>
          <w:marBottom w:val="0"/>
          <w:divBdr>
            <w:top w:val="none" w:sz="0" w:space="0" w:color="auto"/>
            <w:left w:val="none" w:sz="0" w:space="0" w:color="auto"/>
            <w:bottom w:val="none" w:sz="0" w:space="0" w:color="auto"/>
            <w:right w:val="none" w:sz="0" w:space="0" w:color="auto"/>
          </w:divBdr>
        </w:div>
        <w:div w:id="1789350755">
          <w:marLeft w:val="640"/>
          <w:marRight w:val="0"/>
          <w:marTop w:val="0"/>
          <w:marBottom w:val="0"/>
          <w:divBdr>
            <w:top w:val="none" w:sz="0" w:space="0" w:color="auto"/>
            <w:left w:val="none" w:sz="0" w:space="0" w:color="auto"/>
            <w:bottom w:val="none" w:sz="0" w:space="0" w:color="auto"/>
            <w:right w:val="none" w:sz="0" w:space="0" w:color="auto"/>
          </w:divBdr>
        </w:div>
        <w:div w:id="803503617">
          <w:marLeft w:val="640"/>
          <w:marRight w:val="0"/>
          <w:marTop w:val="0"/>
          <w:marBottom w:val="0"/>
          <w:divBdr>
            <w:top w:val="none" w:sz="0" w:space="0" w:color="auto"/>
            <w:left w:val="none" w:sz="0" w:space="0" w:color="auto"/>
            <w:bottom w:val="none" w:sz="0" w:space="0" w:color="auto"/>
            <w:right w:val="none" w:sz="0" w:space="0" w:color="auto"/>
          </w:divBdr>
        </w:div>
        <w:div w:id="146434579">
          <w:marLeft w:val="640"/>
          <w:marRight w:val="0"/>
          <w:marTop w:val="0"/>
          <w:marBottom w:val="0"/>
          <w:divBdr>
            <w:top w:val="none" w:sz="0" w:space="0" w:color="auto"/>
            <w:left w:val="none" w:sz="0" w:space="0" w:color="auto"/>
            <w:bottom w:val="none" w:sz="0" w:space="0" w:color="auto"/>
            <w:right w:val="none" w:sz="0" w:space="0" w:color="auto"/>
          </w:divBdr>
        </w:div>
        <w:div w:id="132647724">
          <w:marLeft w:val="640"/>
          <w:marRight w:val="0"/>
          <w:marTop w:val="0"/>
          <w:marBottom w:val="0"/>
          <w:divBdr>
            <w:top w:val="none" w:sz="0" w:space="0" w:color="auto"/>
            <w:left w:val="none" w:sz="0" w:space="0" w:color="auto"/>
            <w:bottom w:val="none" w:sz="0" w:space="0" w:color="auto"/>
            <w:right w:val="none" w:sz="0" w:space="0" w:color="auto"/>
          </w:divBdr>
        </w:div>
        <w:div w:id="412119935">
          <w:marLeft w:val="640"/>
          <w:marRight w:val="0"/>
          <w:marTop w:val="0"/>
          <w:marBottom w:val="0"/>
          <w:divBdr>
            <w:top w:val="none" w:sz="0" w:space="0" w:color="auto"/>
            <w:left w:val="none" w:sz="0" w:space="0" w:color="auto"/>
            <w:bottom w:val="none" w:sz="0" w:space="0" w:color="auto"/>
            <w:right w:val="none" w:sz="0" w:space="0" w:color="auto"/>
          </w:divBdr>
        </w:div>
        <w:div w:id="1721904271">
          <w:marLeft w:val="640"/>
          <w:marRight w:val="0"/>
          <w:marTop w:val="0"/>
          <w:marBottom w:val="0"/>
          <w:divBdr>
            <w:top w:val="none" w:sz="0" w:space="0" w:color="auto"/>
            <w:left w:val="none" w:sz="0" w:space="0" w:color="auto"/>
            <w:bottom w:val="none" w:sz="0" w:space="0" w:color="auto"/>
            <w:right w:val="none" w:sz="0" w:space="0" w:color="auto"/>
          </w:divBdr>
        </w:div>
        <w:div w:id="28923855">
          <w:marLeft w:val="640"/>
          <w:marRight w:val="0"/>
          <w:marTop w:val="0"/>
          <w:marBottom w:val="0"/>
          <w:divBdr>
            <w:top w:val="none" w:sz="0" w:space="0" w:color="auto"/>
            <w:left w:val="none" w:sz="0" w:space="0" w:color="auto"/>
            <w:bottom w:val="none" w:sz="0" w:space="0" w:color="auto"/>
            <w:right w:val="none" w:sz="0" w:space="0" w:color="auto"/>
          </w:divBdr>
        </w:div>
        <w:div w:id="1067069805">
          <w:marLeft w:val="640"/>
          <w:marRight w:val="0"/>
          <w:marTop w:val="0"/>
          <w:marBottom w:val="0"/>
          <w:divBdr>
            <w:top w:val="none" w:sz="0" w:space="0" w:color="auto"/>
            <w:left w:val="none" w:sz="0" w:space="0" w:color="auto"/>
            <w:bottom w:val="none" w:sz="0" w:space="0" w:color="auto"/>
            <w:right w:val="none" w:sz="0" w:space="0" w:color="auto"/>
          </w:divBdr>
        </w:div>
        <w:div w:id="651297822">
          <w:marLeft w:val="640"/>
          <w:marRight w:val="0"/>
          <w:marTop w:val="0"/>
          <w:marBottom w:val="0"/>
          <w:divBdr>
            <w:top w:val="none" w:sz="0" w:space="0" w:color="auto"/>
            <w:left w:val="none" w:sz="0" w:space="0" w:color="auto"/>
            <w:bottom w:val="none" w:sz="0" w:space="0" w:color="auto"/>
            <w:right w:val="none" w:sz="0" w:space="0" w:color="auto"/>
          </w:divBdr>
        </w:div>
        <w:div w:id="2069257916">
          <w:marLeft w:val="640"/>
          <w:marRight w:val="0"/>
          <w:marTop w:val="0"/>
          <w:marBottom w:val="0"/>
          <w:divBdr>
            <w:top w:val="none" w:sz="0" w:space="0" w:color="auto"/>
            <w:left w:val="none" w:sz="0" w:space="0" w:color="auto"/>
            <w:bottom w:val="none" w:sz="0" w:space="0" w:color="auto"/>
            <w:right w:val="none" w:sz="0" w:space="0" w:color="auto"/>
          </w:divBdr>
        </w:div>
        <w:div w:id="1999338585">
          <w:marLeft w:val="640"/>
          <w:marRight w:val="0"/>
          <w:marTop w:val="0"/>
          <w:marBottom w:val="0"/>
          <w:divBdr>
            <w:top w:val="none" w:sz="0" w:space="0" w:color="auto"/>
            <w:left w:val="none" w:sz="0" w:space="0" w:color="auto"/>
            <w:bottom w:val="none" w:sz="0" w:space="0" w:color="auto"/>
            <w:right w:val="none" w:sz="0" w:space="0" w:color="auto"/>
          </w:divBdr>
        </w:div>
        <w:div w:id="175315342">
          <w:marLeft w:val="640"/>
          <w:marRight w:val="0"/>
          <w:marTop w:val="0"/>
          <w:marBottom w:val="0"/>
          <w:divBdr>
            <w:top w:val="none" w:sz="0" w:space="0" w:color="auto"/>
            <w:left w:val="none" w:sz="0" w:space="0" w:color="auto"/>
            <w:bottom w:val="none" w:sz="0" w:space="0" w:color="auto"/>
            <w:right w:val="none" w:sz="0" w:space="0" w:color="auto"/>
          </w:divBdr>
        </w:div>
        <w:div w:id="1805346021">
          <w:marLeft w:val="640"/>
          <w:marRight w:val="0"/>
          <w:marTop w:val="0"/>
          <w:marBottom w:val="0"/>
          <w:divBdr>
            <w:top w:val="none" w:sz="0" w:space="0" w:color="auto"/>
            <w:left w:val="none" w:sz="0" w:space="0" w:color="auto"/>
            <w:bottom w:val="none" w:sz="0" w:space="0" w:color="auto"/>
            <w:right w:val="none" w:sz="0" w:space="0" w:color="auto"/>
          </w:divBdr>
        </w:div>
        <w:div w:id="1476605972">
          <w:marLeft w:val="640"/>
          <w:marRight w:val="0"/>
          <w:marTop w:val="0"/>
          <w:marBottom w:val="0"/>
          <w:divBdr>
            <w:top w:val="none" w:sz="0" w:space="0" w:color="auto"/>
            <w:left w:val="none" w:sz="0" w:space="0" w:color="auto"/>
            <w:bottom w:val="none" w:sz="0" w:space="0" w:color="auto"/>
            <w:right w:val="none" w:sz="0" w:space="0" w:color="auto"/>
          </w:divBdr>
        </w:div>
        <w:div w:id="50152274">
          <w:marLeft w:val="640"/>
          <w:marRight w:val="0"/>
          <w:marTop w:val="0"/>
          <w:marBottom w:val="0"/>
          <w:divBdr>
            <w:top w:val="none" w:sz="0" w:space="0" w:color="auto"/>
            <w:left w:val="none" w:sz="0" w:space="0" w:color="auto"/>
            <w:bottom w:val="none" w:sz="0" w:space="0" w:color="auto"/>
            <w:right w:val="none" w:sz="0" w:space="0" w:color="auto"/>
          </w:divBdr>
        </w:div>
        <w:div w:id="1241210728">
          <w:marLeft w:val="640"/>
          <w:marRight w:val="0"/>
          <w:marTop w:val="0"/>
          <w:marBottom w:val="0"/>
          <w:divBdr>
            <w:top w:val="none" w:sz="0" w:space="0" w:color="auto"/>
            <w:left w:val="none" w:sz="0" w:space="0" w:color="auto"/>
            <w:bottom w:val="none" w:sz="0" w:space="0" w:color="auto"/>
            <w:right w:val="none" w:sz="0" w:space="0" w:color="auto"/>
          </w:divBdr>
        </w:div>
        <w:div w:id="1070536960">
          <w:marLeft w:val="640"/>
          <w:marRight w:val="0"/>
          <w:marTop w:val="0"/>
          <w:marBottom w:val="0"/>
          <w:divBdr>
            <w:top w:val="none" w:sz="0" w:space="0" w:color="auto"/>
            <w:left w:val="none" w:sz="0" w:space="0" w:color="auto"/>
            <w:bottom w:val="none" w:sz="0" w:space="0" w:color="auto"/>
            <w:right w:val="none" w:sz="0" w:space="0" w:color="auto"/>
          </w:divBdr>
        </w:div>
        <w:div w:id="714546000">
          <w:marLeft w:val="640"/>
          <w:marRight w:val="0"/>
          <w:marTop w:val="0"/>
          <w:marBottom w:val="0"/>
          <w:divBdr>
            <w:top w:val="none" w:sz="0" w:space="0" w:color="auto"/>
            <w:left w:val="none" w:sz="0" w:space="0" w:color="auto"/>
            <w:bottom w:val="none" w:sz="0" w:space="0" w:color="auto"/>
            <w:right w:val="none" w:sz="0" w:space="0" w:color="auto"/>
          </w:divBdr>
        </w:div>
        <w:div w:id="1798330136">
          <w:marLeft w:val="640"/>
          <w:marRight w:val="0"/>
          <w:marTop w:val="0"/>
          <w:marBottom w:val="0"/>
          <w:divBdr>
            <w:top w:val="none" w:sz="0" w:space="0" w:color="auto"/>
            <w:left w:val="none" w:sz="0" w:space="0" w:color="auto"/>
            <w:bottom w:val="none" w:sz="0" w:space="0" w:color="auto"/>
            <w:right w:val="none" w:sz="0" w:space="0" w:color="auto"/>
          </w:divBdr>
        </w:div>
        <w:div w:id="1361973743">
          <w:marLeft w:val="640"/>
          <w:marRight w:val="0"/>
          <w:marTop w:val="0"/>
          <w:marBottom w:val="0"/>
          <w:divBdr>
            <w:top w:val="none" w:sz="0" w:space="0" w:color="auto"/>
            <w:left w:val="none" w:sz="0" w:space="0" w:color="auto"/>
            <w:bottom w:val="none" w:sz="0" w:space="0" w:color="auto"/>
            <w:right w:val="none" w:sz="0" w:space="0" w:color="auto"/>
          </w:divBdr>
        </w:div>
        <w:div w:id="2083017712">
          <w:marLeft w:val="640"/>
          <w:marRight w:val="0"/>
          <w:marTop w:val="0"/>
          <w:marBottom w:val="0"/>
          <w:divBdr>
            <w:top w:val="none" w:sz="0" w:space="0" w:color="auto"/>
            <w:left w:val="none" w:sz="0" w:space="0" w:color="auto"/>
            <w:bottom w:val="none" w:sz="0" w:space="0" w:color="auto"/>
            <w:right w:val="none" w:sz="0" w:space="0" w:color="auto"/>
          </w:divBdr>
        </w:div>
        <w:div w:id="989135296">
          <w:marLeft w:val="640"/>
          <w:marRight w:val="0"/>
          <w:marTop w:val="0"/>
          <w:marBottom w:val="0"/>
          <w:divBdr>
            <w:top w:val="none" w:sz="0" w:space="0" w:color="auto"/>
            <w:left w:val="none" w:sz="0" w:space="0" w:color="auto"/>
            <w:bottom w:val="none" w:sz="0" w:space="0" w:color="auto"/>
            <w:right w:val="none" w:sz="0" w:space="0" w:color="auto"/>
          </w:divBdr>
        </w:div>
        <w:div w:id="772283924">
          <w:marLeft w:val="640"/>
          <w:marRight w:val="0"/>
          <w:marTop w:val="0"/>
          <w:marBottom w:val="0"/>
          <w:divBdr>
            <w:top w:val="none" w:sz="0" w:space="0" w:color="auto"/>
            <w:left w:val="none" w:sz="0" w:space="0" w:color="auto"/>
            <w:bottom w:val="none" w:sz="0" w:space="0" w:color="auto"/>
            <w:right w:val="none" w:sz="0" w:space="0" w:color="auto"/>
          </w:divBdr>
        </w:div>
        <w:div w:id="2011638930">
          <w:marLeft w:val="640"/>
          <w:marRight w:val="0"/>
          <w:marTop w:val="0"/>
          <w:marBottom w:val="0"/>
          <w:divBdr>
            <w:top w:val="none" w:sz="0" w:space="0" w:color="auto"/>
            <w:left w:val="none" w:sz="0" w:space="0" w:color="auto"/>
            <w:bottom w:val="none" w:sz="0" w:space="0" w:color="auto"/>
            <w:right w:val="none" w:sz="0" w:space="0" w:color="auto"/>
          </w:divBdr>
        </w:div>
        <w:div w:id="1844319268">
          <w:marLeft w:val="640"/>
          <w:marRight w:val="0"/>
          <w:marTop w:val="0"/>
          <w:marBottom w:val="0"/>
          <w:divBdr>
            <w:top w:val="none" w:sz="0" w:space="0" w:color="auto"/>
            <w:left w:val="none" w:sz="0" w:space="0" w:color="auto"/>
            <w:bottom w:val="none" w:sz="0" w:space="0" w:color="auto"/>
            <w:right w:val="none" w:sz="0" w:space="0" w:color="auto"/>
          </w:divBdr>
        </w:div>
        <w:div w:id="1151874702">
          <w:marLeft w:val="640"/>
          <w:marRight w:val="0"/>
          <w:marTop w:val="0"/>
          <w:marBottom w:val="0"/>
          <w:divBdr>
            <w:top w:val="none" w:sz="0" w:space="0" w:color="auto"/>
            <w:left w:val="none" w:sz="0" w:space="0" w:color="auto"/>
            <w:bottom w:val="none" w:sz="0" w:space="0" w:color="auto"/>
            <w:right w:val="none" w:sz="0" w:space="0" w:color="auto"/>
          </w:divBdr>
        </w:div>
        <w:div w:id="154033876">
          <w:marLeft w:val="640"/>
          <w:marRight w:val="0"/>
          <w:marTop w:val="0"/>
          <w:marBottom w:val="0"/>
          <w:divBdr>
            <w:top w:val="none" w:sz="0" w:space="0" w:color="auto"/>
            <w:left w:val="none" w:sz="0" w:space="0" w:color="auto"/>
            <w:bottom w:val="none" w:sz="0" w:space="0" w:color="auto"/>
            <w:right w:val="none" w:sz="0" w:space="0" w:color="auto"/>
          </w:divBdr>
        </w:div>
        <w:div w:id="544753966">
          <w:marLeft w:val="640"/>
          <w:marRight w:val="0"/>
          <w:marTop w:val="0"/>
          <w:marBottom w:val="0"/>
          <w:divBdr>
            <w:top w:val="none" w:sz="0" w:space="0" w:color="auto"/>
            <w:left w:val="none" w:sz="0" w:space="0" w:color="auto"/>
            <w:bottom w:val="none" w:sz="0" w:space="0" w:color="auto"/>
            <w:right w:val="none" w:sz="0" w:space="0" w:color="auto"/>
          </w:divBdr>
        </w:div>
        <w:div w:id="418789707">
          <w:marLeft w:val="640"/>
          <w:marRight w:val="0"/>
          <w:marTop w:val="0"/>
          <w:marBottom w:val="0"/>
          <w:divBdr>
            <w:top w:val="none" w:sz="0" w:space="0" w:color="auto"/>
            <w:left w:val="none" w:sz="0" w:space="0" w:color="auto"/>
            <w:bottom w:val="none" w:sz="0" w:space="0" w:color="auto"/>
            <w:right w:val="none" w:sz="0" w:space="0" w:color="auto"/>
          </w:divBdr>
        </w:div>
        <w:div w:id="2107774694">
          <w:marLeft w:val="640"/>
          <w:marRight w:val="0"/>
          <w:marTop w:val="0"/>
          <w:marBottom w:val="0"/>
          <w:divBdr>
            <w:top w:val="none" w:sz="0" w:space="0" w:color="auto"/>
            <w:left w:val="none" w:sz="0" w:space="0" w:color="auto"/>
            <w:bottom w:val="none" w:sz="0" w:space="0" w:color="auto"/>
            <w:right w:val="none" w:sz="0" w:space="0" w:color="auto"/>
          </w:divBdr>
        </w:div>
        <w:div w:id="75832263">
          <w:marLeft w:val="640"/>
          <w:marRight w:val="0"/>
          <w:marTop w:val="0"/>
          <w:marBottom w:val="0"/>
          <w:divBdr>
            <w:top w:val="none" w:sz="0" w:space="0" w:color="auto"/>
            <w:left w:val="none" w:sz="0" w:space="0" w:color="auto"/>
            <w:bottom w:val="none" w:sz="0" w:space="0" w:color="auto"/>
            <w:right w:val="none" w:sz="0" w:space="0" w:color="auto"/>
          </w:divBdr>
        </w:div>
        <w:div w:id="673999826">
          <w:marLeft w:val="640"/>
          <w:marRight w:val="0"/>
          <w:marTop w:val="0"/>
          <w:marBottom w:val="0"/>
          <w:divBdr>
            <w:top w:val="none" w:sz="0" w:space="0" w:color="auto"/>
            <w:left w:val="none" w:sz="0" w:space="0" w:color="auto"/>
            <w:bottom w:val="none" w:sz="0" w:space="0" w:color="auto"/>
            <w:right w:val="none" w:sz="0" w:space="0" w:color="auto"/>
          </w:divBdr>
        </w:div>
        <w:div w:id="2051956121">
          <w:marLeft w:val="640"/>
          <w:marRight w:val="0"/>
          <w:marTop w:val="0"/>
          <w:marBottom w:val="0"/>
          <w:divBdr>
            <w:top w:val="none" w:sz="0" w:space="0" w:color="auto"/>
            <w:left w:val="none" w:sz="0" w:space="0" w:color="auto"/>
            <w:bottom w:val="none" w:sz="0" w:space="0" w:color="auto"/>
            <w:right w:val="none" w:sz="0" w:space="0" w:color="auto"/>
          </w:divBdr>
        </w:div>
        <w:div w:id="1317951714">
          <w:marLeft w:val="640"/>
          <w:marRight w:val="0"/>
          <w:marTop w:val="0"/>
          <w:marBottom w:val="0"/>
          <w:divBdr>
            <w:top w:val="none" w:sz="0" w:space="0" w:color="auto"/>
            <w:left w:val="none" w:sz="0" w:space="0" w:color="auto"/>
            <w:bottom w:val="none" w:sz="0" w:space="0" w:color="auto"/>
            <w:right w:val="none" w:sz="0" w:space="0" w:color="auto"/>
          </w:divBdr>
        </w:div>
        <w:div w:id="1735155424">
          <w:marLeft w:val="640"/>
          <w:marRight w:val="0"/>
          <w:marTop w:val="0"/>
          <w:marBottom w:val="0"/>
          <w:divBdr>
            <w:top w:val="none" w:sz="0" w:space="0" w:color="auto"/>
            <w:left w:val="none" w:sz="0" w:space="0" w:color="auto"/>
            <w:bottom w:val="none" w:sz="0" w:space="0" w:color="auto"/>
            <w:right w:val="none" w:sz="0" w:space="0" w:color="auto"/>
          </w:divBdr>
        </w:div>
        <w:div w:id="1669864342">
          <w:marLeft w:val="640"/>
          <w:marRight w:val="0"/>
          <w:marTop w:val="0"/>
          <w:marBottom w:val="0"/>
          <w:divBdr>
            <w:top w:val="none" w:sz="0" w:space="0" w:color="auto"/>
            <w:left w:val="none" w:sz="0" w:space="0" w:color="auto"/>
            <w:bottom w:val="none" w:sz="0" w:space="0" w:color="auto"/>
            <w:right w:val="none" w:sz="0" w:space="0" w:color="auto"/>
          </w:divBdr>
        </w:div>
      </w:divsChild>
    </w:div>
    <w:div w:id="1476951250">
      <w:bodyDiv w:val="1"/>
      <w:marLeft w:val="0"/>
      <w:marRight w:val="0"/>
      <w:marTop w:val="0"/>
      <w:marBottom w:val="0"/>
      <w:divBdr>
        <w:top w:val="none" w:sz="0" w:space="0" w:color="auto"/>
        <w:left w:val="none" w:sz="0" w:space="0" w:color="auto"/>
        <w:bottom w:val="none" w:sz="0" w:space="0" w:color="auto"/>
        <w:right w:val="none" w:sz="0" w:space="0" w:color="auto"/>
      </w:divBdr>
      <w:divsChild>
        <w:div w:id="1560747127">
          <w:marLeft w:val="640"/>
          <w:marRight w:val="0"/>
          <w:marTop w:val="0"/>
          <w:marBottom w:val="0"/>
          <w:divBdr>
            <w:top w:val="none" w:sz="0" w:space="0" w:color="auto"/>
            <w:left w:val="none" w:sz="0" w:space="0" w:color="auto"/>
            <w:bottom w:val="none" w:sz="0" w:space="0" w:color="auto"/>
            <w:right w:val="none" w:sz="0" w:space="0" w:color="auto"/>
          </w:divBdr>
        </w:div>
        <w:div w:id="303848866">
          <w:marLeft w:val="640"/>
          <w:marRight w:val="0"/>
          <w:marTop w:val="0"/>
          <w:marBottom w:val="0"/>
          <w:divBdr>
            <w:top w:val="none" w:sz="0" w:space="0" w:color="auto"/>
            <w:left w:val="none" w:sz="0" w:space="0" w:color="auto"/>
            <w:bottom w:val="none" w:sz="0" w:space="0" w:color="auto"/>
            <w:right w:val="none" w:sz="0" w:space="0" w:color="auto"/>
          </w:divBdr>
        </w:div>
        <w:div w:id="842889598">
          <w:marLeft w:val="640"/>
          <w:marRight w:val="0"/>
          <w:marTop w:val="0"/>
          <w:marBottom w:val="0"/>
          <w:divBdr>
            <w:top w:val="none" w:sz="0" w:space="0" w:color="auto"/>
            <w:left w:val="none" w:sz="0" w:space="0" w:color="auto"/>
            <w:bottom w:val="none" w:sz="0" w:space="0" w:color="auto"/>
            <w:right w:val="none" w:sz="0" w:space="0" w:color="auto"/>
          </w:divBdr>
        </w:div>
        <w:div w:id="139351558">
          <w:marLeft w:val="640"/>
          <w:marRight w:val="0"/>
          <w:marTop w:val="0"/>
          <w:marBottom w:val="0"/>
          <w:divBdr>
            <w:top w:val="none" w:sz="0" w:space="0" w:color="auto"/>
            <w:left w:val="none" w:sz="0" w:space="0" w:color="auto"/>
            <w:bottom w:val="none" w:sz="0" w:space="0" w:color="auto"/>
            <w:right w:val="none" w:sz="0" w:space="0" w:color="auto"/>
          </w:divBdr>
        </w:div>
        <w:div w:id="949161495">
          <w:marLeft w:val="640"/>
          <w:marRight w:val="0"/>
          <w:marTop w:val="0"/>
          <w:marBottom w:val="0"/>
          <w:divBdr>
            <w:top w:val="none" w:sz="0" w:space="0" w:color="auto"/>
            <w:left w:val="none" w:sz="0" w:space="0" w:color="auto"/>
            <w:bottom w:val="none" w:sz="0" w:space="0" w:color="auto"/>
            <w:right w:val="none" w:sz="0" w:space="0" w:color="auto"/>
          </w:divBdr>
        </w:div>
        <w:div w:id="240336209">
          <w:marLeft w:val="640"/>
          <w:marRight w:val="0"/>
          <w:marTop w:val="0"/>
          <w:marBottom w:val="0"/>
          <w:divBdr>
            <w:top w:val="none" w:sz="0" w:space="0" w:color="auto"/>
            <w:left w:val="none" w:sz="0" w:space="0" w:color="auto"/>
            <w:bottom w:val="none" w:sz="0" w:space="0" w:color="auto"/>
            <w:right w:val="none" w:sz="0" w:space="0" w:color="auto"/>
          </w:divBdr>
        </w:div>
        <w:div w:id="1684357682">
          <w:marLeft w:val="640"/>
          <w:marRight w:val="0"/>
          <w:marTop w:val="0"/>
          <w:marBottom w:val="0"/>
          <w:divBdr>
            <w:top w:val="none" w:sz="0" w:space="0" w:color="auto"/>
            <w:left w:val="none" w:sz="0" w:space="0" w:color="auto"/>
            <w:bottom w:val="none" w:sz="0" w:space="0" w:color="auto"/>
            <w:right w:val="none" w:sz="0" w:space="0" w:color="auto"/>
          </w:divBdr>
        </w:div>
        <w:div w:id="559292659">
          <w:marLeft w:val="640"/>
          <w:marRight w:val="0"/>
          <w:marTop w:val="0"/>
          <w:marBottom w:val="0"/>
          <w:divBdr>
            <w:top w:val="none" w:sz="0" w:space="0" w:color="auto"/>
            <w:left w:val="none" w:sz="0" w:space="0" w:color="auto"/>
            <w:bottom w:val="none" w:sz="0" w:space="0" w:color="auto"/>
            <w:right w:val="none" w:sz="0" w:space="0" w:color="auto"/>
          </w:divBdr>
        </w:div>
        <w:div w:id="189102188">
          <w:marLeft w:val="640"/>
          <w:marRight w:val="0"/>
          <w:marTop w:val="0"/>
          <w:marBottom w:val="0"/>
          <w:divBdr>
            <w:top w:val="none" w:sz="0" w:space="0" w:color="auto"/>
            <w:left w:val="none" w:sz="0" w:space="0" w:color="auto"/>
            <w:bottom w:val="none" w:sz="0" w:space="0" w:color="auto"/>
            <w:right w:val="none" w:sz="0" w:space="0" w:color="auto"/>
          </w:divBdr>
        </w:div>
        <w:div w:id="1664317488">
          <w:marLeft w:val="640"/>
          <w:marRight w:val="0"/>
          <w:marTop w:val="0"/>
          <w:marBottom w:val="0"/>
          <w:divBdr>
            <w:top w:val="none" w:sz="0" w:space="0" w:color="auto"/>
            <w:left w:val="none" w:sz="0" w:space="0" w:color="auto"/>
            <w:bottom w:val="none" w:sz="0" w:space="0" w:color="auto"/>
            <w:right w:val="none" w:sz="0" w:space="0" w:color="auto"/>
          </w:divBdr>
        </w:div>
        <w:div w:id="1784417801">
          <w:marLeft w:val="640"/>
          <w:marRight w:val="0"/>
          <w:marTop w:val="0"/>
          <w:marBottom w:val="0"/>
          <w:divBdr>
            <w:top w:val="none" w:sz="0" w:space="0" w:color="auto"/>
            <w:left w:val="none" w:sz="0" w:space="0" w:color="auto"/>
            <w:bottom w:val="none" w:sz="0" w:space="0" w:color="auto"/>
            <w:right w:val="none" w:sz="0" w:space="0" w:color="auto"/>
          </w:divBdr>
        </w:div>
        <w:div w:id="36466900">
          <w:marLeft w:val="640"/>
          <w:marRight w:val="0"/>
          <w:marTop w:val="0"/>
          <w:marBottom w:val="0"/>
          <w:divBdr>
            <w:top w:val="none" w:sz="0" w:space="0" w:color="auto"/>
            <w:left w:val="none" w:sz="0" w:space="0" w:color="auto"/>
            <w:bottom w:val="none" w:sz="0" w:space="0" w:color="auto"/>
            <w:right w:val="none" w:sz="0" w:space="0" w:color="auto"/>
          </w:divBdr>
        </w:div>
        <w:div w:id="587078448">
          <w:marLeft w:val="640"/>
          <w:marRight w:val="0"/>
          <w:marTop w:val="0"/>
          <w:marBottom w:val="0"/>
          <w:divBdr>
            <w:top w:val="none" w:sz="0" w:space="0" w:color="auto"/>
            <w:left w:val="none" w:sz="0" w:space="0" w:color="auto"/>
            <w:bottom w:val="none" w:sz="0" w:space="0" w:color="auto"/>
            <w:right w:val="none" w:sz="0" w:space="0" w:color="auto"/>
          </w:divBdr>
        </w:div>
        <w:div w:id="234053125">
          <w:marLeft w:val="640"/>
          <w:marRight w:val="0"/>
          <w:marTop w:val="0"/>
          <w:marBottom w:val="0"/>
          <w:divBdr>
            <w:top w:val="none" w:sz="0" w:space="0" w:color="auto"/>
            <w:left w:val="none" w:sz="0" w:space="0" w:color="auto"/>
            <w:bottom w:val="none" w:sz="0" w:space="0" w:color="auto"/>
            <w:right w:val="none" w:sz="0" w:space="0" w:color="auto"/>
          </w:divBdr>
        </w:div>
        <w:div w:id="86536473">
          <w:marLeft w:val="640"/>
          <w:marRight w:val="0"/>
          <w:marTop w:val="0"/>
          <w:marBottom w:val="0"/>
          <w:divBdr>
            <w:top w:val="none" w:sz="0" w:space="0" w:color="auto"/>
            <w:left w:val="none" w:sz="0" w:space="0" w:color="auto"/>
            <w:bottom w:val="none" w:sz="0" w:space="0" w:color="auto"/>
            <w:right w:val="none" w:sz="0" w:space="0" w:color="auto"/>
          </w:divBdr>
        </w:div>
        <w:div w:id="2085370037">
          <w:marLeft w:val="640"/>
          <w:marRight w:val="0"/>
          <w:marTop w:val="0"/>
          <w:marBottom w:val="0"/>
          <w:divBdr>
            <w:top w:val="none" w:sz="0" w:space="0" w:color="auto"/>
            <w:left w:val="none" w:sz="0" w:space="0" w:color="auto"/>
            <w:bottom w:val="none" w:sz="0" w:space="0" w:color="auto"/>
            <w:right w:val="none" w:sz="0" w:space="0" w:color="auto"/>
          </w:divBdr>
        </w:div>
        <w:div w:id="459694309">
          <w:marLeft w:val="640"/>
          <w:marRight w:val="0"/>
          <w:marTop w:val="0"/>
          <w:marBottom w:val="0"/>
          <w:divBdr>
            <w:top w:val="none" w:sz="0" w:space="0" w:color="auto"/>
            <w:left w:val="none" w:sz="0" w:space="0" w:color="auto"/>
            <w:bottom w:val="none" w:sz="0" w:space="0" w:color="auto"/>
            <w:right w:val="none" w:sz="0" w:space="0" w:color="auto"/>
          </w:divBdr>
        </w:div>
        <w:div w:id="1190990807">
          <w:marLeft w:val="640"/>
          <w:marRight w:val="0"/>
          <w:marTop w:val="0"/>
          <w:marBottom w:val="0"/>
          <w:divBdr>
            <w:top w:val="none" w:sz="0" w:space="0" w:color="auto"/>
            <w:left w:val="none" w:sz="0" w:space="0" w:color="auto"/>
            <w:bottom w:val="none" w:sz="0" w:space="0" w:color="auto"/>
            <w:right w:val="none" w:sz="0" w:space="0" w:color="auto"/>
          </w:divBdr>
        </w:div>
        <w:div w:id="877398757">
          <w:marLeft w:val="640"/>
          <w:marRight w:val="0"/>
          <w:marTop w:val="0"/>
          <w:marBottom w:val="0"/>
          <w:divBdr>
            <w:top w:val="none" w:sz="0" w:space="0" w:color="auto"/>
            <w:left w:val="none" w:sz="0" w:space="0" w:color="auto"/>
            <w:bottom w:val="none" w:sz="0" w:space="0" w:color="auto"/>
            <w:right w:val="none" w:sz="0" w:space="0" w:color="auto"/>
          </w:divBdr>
        </w:div>
        <w:div w:id="107436197">
          <w:marLeft w:val="640"/>
          <w:marRight w:val="0"/>
          <w:marTop w:val="0"/>
          <w:marBottom w:val="0"/>
          <w:divBdr>
            <w:top w:val="none" w:sz="0" w:space="0" w:color="auto"/>
            <w:left w:val="none" w:sz="0" w:space="0" w:color="auto"/>
            <w:bottom w:val="none" w:sz="0" w:space="0" w:color="auto"/>
            <w:right w:val="none" w:sz="0" w:space="0" w:color="auto"/>
          </w:divBdr>
        </w:div>
        <w:div w:id="1283879304">
          <w:marLeft w:val="640"/>
          <w:marRight w:val="0"/>
          <w:marTop w:val="0"/>
          <w:marBottom w:val="0"/>
          <w:divBdr>
            <w:top w:val="none" w:sz="0" w:space="0" w:color="auto"/>
            <w:left w:val="none" w:sz="0" w:space="0" w:color="auto"/>
            <w:bottom w:val="none" w:sz="0" w:space="0" w:color="auto"/>
            <w:right w:val="none" w:sz="0" w:space="0" w:color="auto"/>
          </w:divBdr>
        </w:div>
        <w:div w:id="500774615">
          <w:marLeft w:val="640"/>
          <w:marRight w:val="0"/>
          <w:marTop w:val="0"/>
          <w:marBottom w:val="0"/>
          <w:divBdr>
            <w:top w:val="none" w:sz="0" w:space="0" w:color="auto"/>
            <w:left w:val="none" w:sz="0" w:space="0" w:color="auto"/>
            <w:bottom w:val="none" w:sz="0" w:space="0" w:color="auto"/>
            <w:right w:val="none" w:sz="0" w:space="0" w:color="auto"/>
          </w:divBdr>
        </w:div>
        <w:div w:id="1602179917">
          <w:marLeft w:val="640"/>
          <w:marRight w:val="0"/>
          <w:marTop w:val="0"/>
          <w:marBottom w:val="0"/>
          <w:divBdr>
            <w:top w:val="none" w:sz="0" w:space="0" w:color="auto"/>
            <w:left w:val="none" w:sz="0" w:space="0" w:color="auto"/>
            <w:bottom w:val="none" w:sz="0" w:space="0" w:color="auto"/>
            <w:right w:val="none" w:sz="0" w:space="0" w:color="auto"/>
          </w:divBdr>
        </w:div>
        <w:div w:id="1393193645">
          <w:marLeft w:val="640"/>
          <w:marRight w:val="0"/>
          <w:marTop w:val="0"/>
          <w:marBottom w:val="0"/>
          <w:divBdr>
            <w:top w:val="none" w:sz="0" w:space="0" w:color="auto"/>
            <w:left w:val="none" w:sz="0" w:space="0" w:color="auto"/>
            <w:bottom w:val="none" w:sz="0" w:space="0" w:color="auto"/>
            <w:right w:val="none" w:sz="0" w:space="0" w:color="auto"/>
          </w:divBdr>
        </w:div>
        <w:div w:id="179199061">
          <w:marLeft w:val="640"/>
          <w:marRight w:val="0"/>
          <w:marTop w:val="0"/>
          <w:marBottom w:val="0"/>
          <w:divBdr>
            <w:top w:val="none" w:sz="0" w:space="0" w:color="auto"/>
            <w:left w:val="none" w:sz="0" w:space="0" w:color="auto"/>
            <w:bottom w:val="none" w:sz="0" w:space="0" w:color="auto"/>
            <w:right w:val="none" w:sz="0" w:space="0" w:color="auto"/>
          </w:divBdr>
        </w:div>
        <w:div w:id="1288003262">
          <w:marLeft w:val="640"/>
          <w:marRight w:val="0"/>
          <w:marTop w:val="0"/>
          <w:marBottom w:val="0"/>
          <w:divBdr>
            <w:top w:val="none" w:sz="0" w:space="0" w:color="auto"/>
            <w:left w:val="none" w:sz="0" w:space="0" w:color="auto"/>
            <w:bottom w:val="none" w:sz="0" w:space="0" w:color="auto"/>
            <w:right w:val="none" w:sz="0" w:space="0" w:color="auto"/>
          </w:divBdr>
        </w:div>
        <w:div w:id="829633872">
          <w:marLeft w:val="640"/>
          <w:marRight w:val="0"/>
          <w:marTop w:val="0"/>
          <w:marBottom w:val="0"/>
          <w:divBdr>
            <w:top w:val="none" w:sz="0" w:space="0" w:color="auto"/>
            <w:left w:val="none" w:sz="0" w:space="0" w:color="auto"/>
            <w:bottom w:val="none" w:sz="0" w:space="0" w:color="auto"/>
            <w:right w:val="none" w:sz="0" w:space="0" w:color="auto"/>
          </w:divBdr>
        </w:div>
        <w:div w:id="1623030862">
          <w:marLeft w:val="640"/>
          <w:marRight w:val="0"/>
          <w:marTop w:val="0"/>
          <w:marBottom w:val="0"/>
          <w:divBdr>
            <w:top w:val="none" w:sz="0" w:space="0" w:color="auto"/>
            <w:left w:val="none" w:sz="0" w:space="0" w:color="auto"/>
            <w:bottom w:val="none" w:sz="0" w:space="0" w:color="auto"/>
            <w:right w:val="none" w:sz="0" w:space="0" w:color="auto"/>
          </w:divBdr>
        </w:div>
        <w:div w:id="1786999210">
          <w:marLeft w:val="640"/>
          <w:marRight w:val="0"/>
          <w:marTop w:val="0"/>
          <w:marBottom w:val="0"/>
          <w:divBdr>
            <w:top w:val="none" w:sz="0" w:space="0" w:color="auto"/>
            <w:left w:val="none" w:sz="0" w:space="0" w:color="auto"/>
            <w:bottom w:val="none" w:sz="0" w:space="0" w:color="auto"/>
            <w:right w:val="none" w:sz="0" w:space="0" w:color="auto"/>
          </w:divBdr>
        </w:div>
        <w:div w:id="1029994211">
          <w:marLeft w:val="640"/>
          <w:marRight w:val="0"/>
          <w:marTop w:val="0"/>
          <w:marBottom w:val="0"/>
          <w:divBdr>
            <w:top w:val="none" w:sz="0" w:space="0" w:color="auto"/>
            <w:left w:val="none" w:sz="0" w:space="0" w:color="auto"/>
            <w:bottom w:val="none" w:sz="0" w:space="0" w:color="auto"/>
            <w:right w:val="none" w:sz="0" w:space="0" w:color="auto"/>
          </w:divBdr>
        </w:div>
        <w:div w:id="301425888">
          <w:marLeft w:val="640"/>
          <w:marRight w:val="0"/>
          <w:marTop w:val="0"/>
          <w:marBottom w:val="0"/>
          <w:divBdr>
            <w:top w:val="none" w:sz="0" w:space="0" w:color="auto"/>
            <w:left w:val="none" w:sz="0" w:space="0" w:color="auto"/>
            <w:bottom w:val="none" w:sz="0" w:space="0" w:color="auto"/>
            <w:right w:val="none" w:sz="0" w:space="0" w:color="auto"/>
          </w:divBdr>
        </w:div>
        <w:div w:id="22562265">
          <w:marLeft w:val="640"/>
          <w:marRight w:val="0"/>
          <w:marTop w:val="0"/>
          <w:marBottom w:val="0"/>
          <w:divBdr>
            <w:top w:val="none" w:sz="0" w:space="0" w:color="auto"/>
            <w:left w:val="none" w:sz="0" w:space="0" w:color="auto"/>
            <w:bottom w:val="none" w:sz="0" w:space="0" w:color="auto"/>
            <w:right w:val="none" w:sz="0" w:space="0" w:color="auto"/>
          </w:divBdr>
        </w:div>
        <w:div w:id="1004747597">
          <w:marLeft w:val="640"/>
          <w:marRight w:val="0"/>
          <w:marTop w:val="0"/>
          <w:marBottom w:val="0"/>
          <w:divBdr>
            <w:top w:val="none" w:sz="0" w:space="0" w:color="auto"/>
            <w:left w:val="none" w:sz="0" w:space="0" w:color="auto"/>
            <w:bottom w:val="none" w:sz="0" w:space="0" w:color="auto"/>
            <w:right w:val="none" w:sz="0" w:space="0" w:color="auto"/>
          </w:divBdr>
        </w:div>
        <w:div w:id="264462225">
          <w:marLeft w:val="640"/>
          <w:marRight w:val="0"/>
          <w:marTop w:val="0"/>
          <w:marBottom w:val="0"/>
          <w:divBdr>
            <w:top w:val="none" w:sz="0" w:space="0" w:color="auto"/>
            <w:left w:val="none" w:sz="0" w:space="0" w:color="auto"/>
            <w:bottom w:val="none" w:sz="0" w:space="0" w:color="auto"/>
            <w:right w:val="none" w:sz="0" w:space="0" w:color="auto"/>
          </w:divBdr>
        </w:div>
        <w:div w:id="1529415960">
          <w:marLeft w:val="640"/>
          <w:marRight w:val="0"/>
          <w:marTop w:val="0"/>
          <w:marBottom w:val="0"/>
          <w:divBdr>
            <w:top w:val="none" w:sz="0" w:space="0" w:color="auto"/>
            <w:left w:val="none" w:sz="0" w:space="0" w:color="auto"/>
            <w:bottom w:val="none" w:sz="0" w:space="0" w:color="auto"/>
            <w:right w:val="none" w:sz="0" w:space="0" w:color="auto"/>
          </w:divBdr>
        </w:div>
        <w:div w:id="1994987929">
          <w:marLeft w:val="640"/>
          <w:marRight w:val="0"/>
          <w:marTop w:val="0"/>
          <w:marBottom w:val="0"/>
          <w:divBdr>
            <w:top w:val="none" w:sz="0" w:space="0" w:color="auto"/>
            <w:left w:val="none" w:sz="0" w:space="0" w:color="auto"/>
            <w:bottom w:val="none" w:sz="0" w:space="0" w:color="auto"/>
            <w:right w:val="none" w:sz="0" w:space="0" w:color="auto"/>
          </w:divBdr>
        </w:div>
        <w:div w:id="343674029">
          <w:marLeft w:val="640"/>
          <w:marRight w:val="0"/>
          <w:marTop w:val="0"/>
          <w:marBottom w:val="0"/>
          <w:divBdr>
            <w:top w:val="none" w:sz="0" w:space="0" w:color="auto"/>
            <w:left w:val="none" w:sz="0" w:space="0" w:color="auto"/>
            <w:bottom w:val="none" w:sz="0" w:space="0" w:color="auto"/>
            <w:right w:val="none" w:sz="0" w:space="0" w:color="auto"/>
          </w:divBdr>
        </w:div>
        <w:div w:id="1217858155">
          <w:marLeft w:val="640"/>
          <w:marRight w:val="0"/>
          <w:marTop w:val="0"/>
          <w:marBottom w:val="0"/>
          <w:divBdr>
            <w:top w:val="none" w:sz="0" w:space="0" w:color="auto"/>
            <w:left w:val="none" w:sz="0" w:space="0" w:color="auto"/>
            <w:bottom w:val="none" w:sz="0" w:space="0" w:color="auto"/>
            <w:right w:val="none" w:sz="0" w:space="0" w:color="auto"/>
          </w:divBdr>
        </w:div>
        <w:div w:id="892154743">
          <w:marLeft w:val="640"/>
          <w:marRight w:val="0"/>
          <w:marTop w:val="0"/>
          <w:marBottom w:val="0"/>
          <w:divBdr>
            <w:top w:val="none" w:sz="0" w:space="0" w:color="auto"/>
            <w:left w:val="none" w:sz="0" w:space="0" w:color="auto"/>
            <w:bottom w:val="none" w:sz="0" w:space="0" w:color="auto"/>
            <w:right w:val="none" w:sz="0" w:space="0" w:color="auto"/>
          </w:divBdr>
        </w:div>
        <w:div w:id="1889805471">
          <w:marLeft w:val="640"/>
          <w:marRight w:val="0"/>
          <w:marTop w:val="0"/>
          <w:marBottom w:val="0"/>
          <w:divBdr>
            <w:top w:val="none" w:sz="0" w:space="0" w:color="auto"/>
            <w:left w:val="none" w:sz="0" w:space="0" w:color="auto"/>
            <w:bottom w:val="none" w:sz="0" w:space="0" w:color="auto"/>
            <w:right w:val="none" w:sz="0" w:space="0" w:color="auto"/>
          </w:divBdr>
        </w:div>
        <w:div w:id="1812288860">
          <w:marLeft w:val="640"/>
          <w:marRight w:val="0"/>
          <w:marTop w:val="0"/>
          <w:marBottom w:val="0"/>
          <w:divBdr>
            <w:top w:val="none" w:sz="0" w:space="0" w:color="auto"/>
            <w:left w:val="none" w:sz="0" w:space="0" w:color="auto"/>
            <w:bottom w:val="none" w:sz="0" w:space="0" w:color="auto"/>
            <w:right w:val="none" w:sz="0" w:space="0" w:color="auto"/>
          </w:divBdr>
        </w:div>
      </w:divsChild>
    </w:div>
    <w:div w:id="1479610476">
      <w:bodyDiv w:val="1"/>
      <w:marLeft w:val="0"/>
      <w:marRight w:val="0"/>
      <w:marTop w:val="0"/>
      <w:marBottom w:val="0"/>
      <w:divBdr>
        <w:top w:val="none" w:sz="0" w:space="0" w:color="auto"/>
        <w:left w:val="none" w:sz="0" w:space="0" w:color="auto"/>
        <w:bottom w:val="none" w:sz="0" w:space="0" w:color="auto"/>
        <w:right w:val="none" w:sz="0" w:space="0" w:color="auto"/>
      </w:divBdr>
    </w:div>
    <w:div w:id="1491166742">
      <w:bodyDiv w:val="1"/>
      <w:marLeft w:val="0"/>
      <w:marRight w:val="0"/>
      <w:marTop w:val="0"/>
      <w:marBottom w:val="0"/>
      <w:divBdr>
        <w:top w:val="none" w:sz="0" w:space="0" w:color="auto"/>
        <w:left w:val="none" w:sz="0" w:space="0" w:color="auto"/>
        <w:bottom w:val="none" w:sz="0" w:space="0" w:color="auto"/>
        <w:right w:val="none" w:sz="0" w:space="0" w:color="auto"/>
      </w:divBdr>
      <w:divsChild>
        <w:div w:id="1856075131">
          <w:marLeft w:val="640"/>
          <w:marRight w:val="0"/>
          <w:marTop w:val="0"/>
          <w:marBottom w:val="0"/>
          <w:divBdr>
            <w:top w:val="none" w:sz="0" w:space="0" w:color="auto"/>
            <w:left w:val="none" w:sz="0" w:space="0" w:color="auto"/>
            <w:bottom w:val="none" w:sz="0" w:space="0" w:color="auto"/>
            <w:right w:val="none" w:sz="0" w:space="0" w:color="auto"/>
          </w:divBdr>
        </w:div>
        <w:div w:id="150100096">
          <w:marLeft w:val="640"/>
          <w:marRight w:val="0"/>
          <w:marTop w:val="0"/>
          <w:marBottom w:val="0"/>
          <w:divBdr>
            <w:top w:val="none" w:sz="0" w:space="0" w:color="auto"/>
            <w:left w:val="none" w:sz="0" w:space="0" w:color="auto"/>
            <w:bottom w:val="none" w:sz="0" w:space="0" w:color="auto"/>
            <w:right w:val="none" w:sz="0" w:space="0" w:color="auto"/>
          </w:divBdr>
        </w:div>
        <w:div w:id="990404604">
          <w:marLeft w:val="640"/>
          <w:marRight w:val="0"/>
          <w:marTop w:val="0"/>
          <w:marBottom w:val="0"/>
          <w:divBdr>
            <w:top w:val="none" w:sz="0" w:space="0" w:color="auto"/>
            <w:left w:val="none" w:sz="0" w:space="0" w:color="auto"/>
            <w:bottom w:val="none" w:sz="0" w:space="0" w:color="auto"/>
            <w:right w:val="none" w:sz="0" w:space="0" w:color="auto"/>
          </w:divBdr>
        </w:div>
        <w:div w:id="1861359761">
          <w:marLeft w:val="640"/>
          <w:marRight w:val="0"/>
          <w:marTop w:val="0"/>
          <w:marBottom w:val="0"/>
          <w:divBdr>
            <w:top w:val="none" w:sz="0" w:space="0" w:color="auto"/>
            <w:left w:val="none" w:sz="0" w:space="0" w:color="auto"/>
            <w:bottom w:val="none" w:sz="0" w:space="0" w:color="auto"/>
            <w:right w:val="none" w:sz="0" w:space="0" w:color="auto"/>
          </w:divBdr>
        </w:div>
        <w:div w:id="1876040555">
          <w:marLeft w:val="640"/>
          <w:marRight w:val="0"/>
          <w:marTop w:val="0"/>
          <w:marBottom w:val="0"/>
          <w:divBdr>
            <w:top w:val="none" w:sz="0" w:space="0" w:color="auto"/>
            <w:left w:val="none" w:sz="0" w:space="0" w:color="auto"/>
            <w:bottom w:val="none" w:sz="0" w:space="0" w:color="auto"/>
            <w:right w:val="none" w:sz="0" w:space="0" w:color="auto"/>
          </w:divBdr>
        </w:div>
        <w:div w:id="1570847013">
          <w:marLeft w:val="640"/>
          <w:marRight w:val="0"/>
          <w:marTop w:val="0"/>
          <w:marBottom w:val="0"/>
          <w:divBdr>
            <w:top w:val="none" w:sz="0" w:space="0" w:color="auto"/>
            <w:left w:val="none" w:sz="0" w:space="0" w:color="auto"/>
            <w:bottom w:val="none" w:sz="0" w:space="0" w:color="auto"/>
            <w:right w:val="none" w:sz="0" w:space="0" w:color="auto"/>
          </w:divBdr>
        </w:div>
        <w:div w:id="1790124773">
          <w:marLeft w:val="640"/>
          <w:marRight w:val="0"/>
          <w:marTop w:val="0"/>
          <w:marBottom w:val="0"/>
          <w:divBdr>
            <w:top w:val="none" w:sz="0" w:space="0" w:color="auto"/>
            <w:left w:val="none" w:sz="0" w:space="0" w:color="auto"/>
            <w:bottom w:val="none" w:sz="0" w:space="0" w:color="auto"/>
            <w:right w:val="none" w:sz="0" w:space="0" w:color="auto"/>
          </w:divBdr>
        </w:div>
        <w:div w:id="873929444">
          <w:marLeft w:val="640"/>
          <w:marRight w:val="0"/>
          <w:marTop w:val="0"/>
          <w:marBottom w:val="0"/>
          <w:divBdr>
            <w:top w:val="none" w:sz="0" w:space="0" w:color="auto"/>
            <w:left w:val="none" w:sz="0" w:space="0" w:color="auto"/>
            <w:bottom w:val="none" w:sz="0" w:space="0" w:color="auto"/>
            <w:right w:val="none" w:sz="0" w:space="0" w:color="auto"/>
          </w:divBdr>
        </w:div>
        <w:div w:id="742262189">
          <w:marLeft w:val="640"/>
          <w:marRight w:val="0"/>
          <w:marTop w:val="0"/>
          <w:marBottom w:val="0"/>
          <w:divBdr>
            <w:top w:val="none" w:sz="0" w:space="0" w:color="auto"/>
            <w:left w:val="none" w:sz="0" w:space="0" w:color="auto"/>
            <w:bottom w:val="none" w:sz="0" w:space="0" w:color="auto"/>
            <w:right w:val="none" w:sz="0" w:space="0" w:color="auto"/>
          </w:divBdr>
        </w:div>
        <w:div w:id="1316836614">
          <w:marLeft w:val="640"/>
          <w:marRight w:val="0"/>
          <w:marTop w:val="0"/>
          <w:marBottom w:val="0"/>
          <w:divBdr>
            <w:top w:val="none" w:sz="0" w:space="0" w:color="auto"/>
            <w:left w:val="none" w:sz="0" w:space="0" w:color="auto"/>
            <w:bottom w:val="none" w:sz="0" w:space="0" w:color="auto"/>
            <w:right w:val="none" w:sz="0" w:space="0" w:color="auto"/>
          </w:divBdr>
        </w:div>
        <w:div w:id="1850950331">
          <w:marLeft w:val="640"/>
          <w:marRight w:val="0"/>
          <w:marTop w:val="0"/>
          <w:marBottom w:val="0"/>
          <w:divBdr>
            <w:top w:val="none" w:sz="0" w:space="0" w:color="auto"/>
            <w:left w:val="none" w:sz="0" w:space="0" w:color="auto"/>
            <w:bottom w:val="none" w:sz="0" w:space="0" w:color="auto"/>
            <w:right w:val="none" w:sz="0" w:space="0" w:color="auto"/>
          </w:divBdr>
        </w:div>
        <w:div w:id="763653919">
          <w:marLeft w:val="640"/>
          <w:marRight w:val="0"/>
          <w:marTop w:val="0"/>
          <w:marBottom w:val="0"/>
          <w:divBdr>
            <w:top w:val="none" w:sz="0" w:space="0" w:color="auto"/>
            <w:left w:val="none" w:sz="0" w:space="0" w:color="auto"/>
            <w:bottom w:val="none" w:sz="0" w:space="0" w:color="auto"/>
            <w:right w:val="none" w:sz="0" w:space="0" w:color="auto"/>
          </w:divBdr>
        </w:div>
        <w:div w:id="608002227">
          <w:marLeft w:val="640"/>
          <w:marRight w:val="0"/>
          <w:marTop w:val="0"/>
          <w:marBottom w:val="0"/>
          <w:divBdr>
            <w:top w:val="none" w:sz="0" w:space="0" w:color="auto"/>
            <w:left w:val="none" w:sz="0" w:space="0" w:color="auto"/>
            <w:bottom w:val="none" w:sz="0" w:space="0" w:color="auto"/>
            <w:right w:val="none" w:sz="0" w:space="0" w:color="auto"/>
          </w:divBdr>
        </w:div>
        <w:div w:id="1482766976">
          <w:marLeft w:val="640"/>
          <w:marRight w:val="0"/>
          <w:marTop w:val="0"/>
          <w:marBottom w:val="0"/>
          <w:divBdr>
            <w:top w:val="none" w:sz="0" w:space="0" w:color="auto"/>
            <w:left w:val="none" w:sz="0" w:space="0" w:color="auto"/>
            <w:bottom w:val="none" w:sz="0" w:space="0" w:color="auto"/>
            <w:right w:val="none" w:sz="0" w:space="0" w:color="auto"/>
          </w:divBdr>
        </w:div>
        <w:div w:id="1490247000">
          <w:marLeft w:val="640"/>
          <w:marRight w:val="0"/>
          <w:marTop w:val="0"/>
          <w:marBottom w:val="0"/>
          <w:divBdr>
            <w:top w:val="none" w:sz="0" w:space="0" w:color="auto"/>
            <w:left w:val="none" w:sz="0" w:space="0" w:color="auto"/>
            <w:bottom w:val="none" w:sz="0" w:space="0" w:color="auto"/>
            <w:right w:val="none" w:sz="0" w:space="0" w:color="auto"/>
          </w:divBdr>
        </w:div>
        <w:div w:id="509099425">
          <w:marLeft w:val="640"/>
          <w:marRight w:val="0"/>
          <w:marTop w:val="0"/>
          <w:marBottom w:val="0"/>
          <w:divBdr>
            <w:top w:val="none" w:sz="0" w:space="0" w:color="auto"/>
            <w:left w:val="none" w:sz="0" w:space="0" w:color="auto"/>
            <w:bottom w:val="none" w:sz="0" w:space="0" w:color="auto"/>
            <w:right w:val="none" w:sz="0" w:space="0" w:color="auto"/>
          </w:divBdr>
        </w:div>
        <w:div w:id="1599826600">
          <w:marLeft w:val="640"/>
          <w:marRight w:val="0"/>
          <w:marTop w:val="0"/>
          <w:marBottom w:val="0"/>
          <w:divBdr>
            <w:top w:val="none" w:sz="0" w:space="0" w:color="auto"/>
            <w:left w:val="none" w:sz="0" w:space="0" w:color="auto"/>
            <w:bottom w:val="none" w:sz="0" w:space="0" w:color="auto"/>
            <w:right w:val="none" w:sz="0" w:space="0" w:color="auto"/>
          </w:divBdr>
        </w:div>
        <w:div w:id="1573856330">
          <w:marLeft w:val="640"/>
          <w:marRight w:val="0"/>
          <w:marTop w:val="0"/>
          <w:marBottom w:val="0"/>
          <w:divBdr>
            <w:top w:val="none" w:sz="0" w:space="0" w:color="auto"/>
            <w:left w:val="none" w:sz="0" w:space="0" w:color="auto"/>
            <w:bottom w:val="none" w:sz="0" w:space="0" w:color="auto"/>
            <w:right w:val="none" w:sz="0" w:space="0" w:color="auto"/>
          </w:divBdr>
        </w:div>
        <w:div w:id="1047988654">
          <w:marLeft w:val="640"/>
          <w:marRight w:val="0"/>
          <w:marTop w:val="0"/>
          <w:marBottom w:val="0"/>
          <w:divBdr>
            <w:top w:val="none" w:sz="0" w:space="0" w:color="auto"/>
            <w:left w:val="none" w:sz="0" w:space="0" w:color="auto"/>
            <w:bottom w:val="none" w:sz="0" w:space="0" w:color="auto"/>
            <w:right w:val="none" w:sz="0" w:space="0" w:color="auto"/>
          </w:divBdr>
        </w:div>
        <w:div w:id="1752317380">
          <w:marLeft w:val="640"/>
          <w:marRight w:val="0"/>
          <w:marTop w:val="0"/>
          <w:marBottom w:val="0"/>
          <w:divBdr>
            <w:top w:val="none" w:sz="0" w:space="0" w:color="auto"/>
            <w:left w:val="none" w:sz="0" w:space="0" w:color="auto"/>
            <w:bottom w:val="none" w:sz="0" w:space="0" w:color="auto"/>
            <w:right w:val="none" w:sz="0" w:space="0" w:color="auto"/>
          </w:divBdr>
        </w:div>
        <w:div w:id="849488418">
          <w:marLeft w:val="640"/>
          <w:marRight w:val="0"/>
          <w:marTop w:val="0"/>
          <w:marBottom w:val="0"/>
          <w:divBdr>
            <w:top w:val="none" w:sz="0" w:space="0" w:color="auto"/>
            <w:left w:val="none" w:sz="0" w:space="0" w:color="auto"/>
            <w:bottom w:val="none" w:sz="0" w:space="0" w:color="auto"/>
            <w:right w:val="none" w:sz="0" w:space="0" w:color="auto"/>
          </w:divBdr>
        </w:div>
        <w:div w:id="1573353337">
          <w:marLeft w:val="640"/>
          <w:marRight w:val="0"/>
          <w:marTop w:val="0"/>
          <w:marBottom w:val="0"/>
          <w:divBdr>
            <w:top w:val="none" w:sz="0" w:space="0" w:color="auto"/>
            <w:left w:val="none" w:sz="0" w:space="0" w:color="auto"/>
            <w:bottom w:val="none" w:sz="0" w:space="0" w:color="auto"/>
            <w:right w:val="none" w:sz="0" w:space="0" w:color="auto"/>
          </w:divBdr>
        </w:div>
        <w:div w:id="269625236">
          <w:marLeft w:val="640"/>
          <w:marRight w:val="0"/>
          <w:marTop w:val="0"/>
          <w:marBottom w:val="0"/>
          <w:divBdr>
            <w:top w:val="none" w:sz="0" w:space="0" w:color="auto"/>
            <w:left w:val="none" w:sz="0" w:space="0" w:color="auto"/>
            <w:bottom w:val="none" w:sz="0" w:space="0" w:color="auto"/>
            <w:right w:val="none" w:sz="0" w:space="0" w:color="auto"/>
          </w:divBdr>
        </w:div>
        <w:div w:id="1883399383">
          <w:marLeft w:val="640"/>
          <w:marRight w:val="0"/>
          <w:marTop w:val="0"/>
          <w:marBottom w:val="0"/>
          <w:divBdr>
            <w:top w:val="none" w:sz="0" w:space="0" w:color="auto"/>
            <w:left w:val="none" w:sz="0" w:space="0" w:color="auto"/>
            <w:bottom w:val="none" w:sz="0" w:space="0" w:color="auto"/>
            <w:right w:val="none" w:sz="0" w:space="0" w:color="auto"/>
          </w:divBdr>
        </w:div>
        <w:div w:id="784691665">
          <w:marLeft w:val="640"/>
          <w:marRight w:val="0"/>
          <w:marTop w:val="0"/>
          <w:marBottom w:val="0"/>
          <w:divBdr>
            <w:top w:val="none" w:sz="0" w:space="0" w:color="auto"/>
            <w:left w:val="none" w:sz="0" w:space="0" w:color="auto"/>
            <w:bottom w:val="none" w:sz="0" w:space="0" w:color="auto"/>
            <w:right w:val="none" w:sz="0" w:space="0" w:color="auto"/>
          </w:divBdr>
        </w:div>
        <w:div w:id="332874381">
          <w:marLeft w:val="640"/>
          <w:marRight w:val="0"/>
          <w:marTop w:val="0"/>
          <w:marBottom w:val="0"/>
          <w:divBdr>
            <w:top w:val="none" w:sz="0" w:space="0" w:color="auto"/>
            <w:left w:val="none" w:sz="0" w:space="0" w:color="auto"/>
            <w:bottom w:val="none" w:sz="0" w:space="0" w:color="auto"/>
            <w:right w:val="none" w:sz="0" w:space="0" w:color="auto"/>
          </w:divBdr>
        </w:div>
        <w:div w:id="1181090057">
          <w:marLeft w:val="640"/>
          <w:marRight w:val="0"/>
          <w:marTop w:val="0"/>
          <w:marBottom w:val="0"/>
          <w:divBdr>
            <w:top w:val="none" w:sz="0" w:space="0" w:color="auto"/>
            <w:left w:val="none" w:sz="0" w:space="0" w:color="auto"/>
            <w:bottom w:val="none" w:sz="0" w:space="0" w:color="auto"/>
            <w:right w:val="none" w:sz="0" w:space="0" w:color="auto"/>
          </w:divBdr>
        </w:div>
        <w:div w:id="1182669434">
          <w:marLeft w:val="640"/>
          <w:marRight w:val="0"/>
          <w:marTop w:val="0"/>
          <w:marBottom w:val="0"/>
          <w:divBdr>
            <w:top w:val="none" w:sz="0" w:space="0" w:color="auto"/>
            <w:left w:val="none" w:sz="0" w:space="0" w:color="auto"/>
            <w:bottom w:val="none" w:sz="0" w:space="0" w:color="auto"/>
            <w:right w:val="none" w:sz="0" w:space="0" w:color="auto"/>
          </w:divBdr>
        </w:div>
        <w:div w:id="1305433573">
          <w:marLeft w:val="640"/>
          <w:marRight w:val="0"/>
          <w:marTop w:val="0"/>
          <w:marBottom w:val="0"/>
          <w:divBdr>
            <w:top w:val="none" w:sz="0" w:space="0" w:color="auto"/>
            <w:left w:val="none" w:sz="0" w:space="0" w:color="auto"/>
            <w:bottom w:val="none" w:sz="0" w:space="0" w:color="auto"/>
            <w:right w:val="none" w:sz="0" w:space="0" w:color="auto"/>
          </w:divBdr>
        </w:div>
        <w:div w:id="1238857565">
          <w:marLeft w:val="640"/>
          <w:marRight w:val="0"/>
          <w:marTop w:val="0"/>
          <w:marBottom w:val="0"/>
          <w:divBdr>
            <w:top w:val="none" w:sz="0" w:space="0" w:color="auto"/>
            <w:left w:val="none" w:sz="0" w:space="0" w:color="auto"/>
            <w:bottom w:val="none" w:sz="0" w:space="0" w:color="auto"/>
            <w:right w:val="none" w:sz="0" w:space="0" w:color="auto"/>
          </w:divBdr>
        </w:div>
        <w:div w:id="1686902077">
          <w:marLeft w:val="640"/>
          <w:marRight w:val="0"/>
          <w:marTop w:val="0"/>
          <w:marBottom w:val="0"/>
          <w:divBdr>
            <w:top w:val="none" w:sz="0" w:space="0" w:color="auto"/>
            <w:left w:val="none" w:sz="0" w:space="0" w:color="auto"/>
            <w:bottom w:val="none" w:sz="0" w:space="0" w:color="auto"/>
            <w:right w:val="none" w:sz="0" w:space="0" w:color="auto"/>
          </w:divBdr>
        </w:div>
        <w:div w:id="1542403818">
          <w:marLeft w:val="640"/>
          <w:marRight w:val="0"/>
          <w:marTop w:val="0"/>
          <w:marBottom w:val="0"/>
          <w:divBdr>
            <w:top w:val="none" w:sz="0" w:space="0" w:color="auto"/>
            <w:left w:val="none" w:sz="0" w:space="0" w:color="auto"/>
            <w:bottom w:val="none" w:sz="0" w:space="0" w:color="auto"/>
            <w:right w:val="none" w:sz="0" w:space="0" w:color="auto"/>
          </w:divBdr>
        </w:div>
        <w:div w:id="1243416557">
          <w:marLeft w:val="640"/>
          <w:marRight w:val="0"/>
          <w:marTop w:val="0"/>
          <w:marBottom w:val="0"/>
          <w:divBdr>
            <w:top w:val="none" w:sz="0" w:space="0" w:color="auto"/>
            <w:left w:val="none" w:sz="0" w:space="0" w:color="auto"/>
            <w:bottom w:val="none" w:sz="0" w:space="0" w:color="auto"/>
            <w:right w:val="none" w:sz="0" w:space="0" w:color="auto"/>
          </w:divBdr>
        </w:div>
        <w:div w:id="745148654">
          <w:marLeft w:val="640"/>
          <w:marRight w:val="0"/>
          <w:marTop w:val="0"/>
          <w:marBottom w:val="0"/>
          <w:divBdr>
            <w:top w:val="none" w:sz="0" w:space="0" w:color="auto"/>
            <w:left w:val="none" w:sz="0" w:space="0" w:color="auto"/>
            <w:bottom w:val="none" w:sz="0" w:space="0" w:color="auto"/>
            <w:right w:val="none" w:sz="0" w:space="0" w:color="auto"/>
          </w:divBdr>
        </w:div>
        <w:div w:id="431124891">
          <w:marLeft w:val="640"/>
          <w:marRight w:val="0"/>
          <w:marTop w:val="0"/>
          <w:marBottom w:val="0"/>
          <w:divBdr>
            <w:top w:val="none" w:sz="0" w:space="0" w:color="auto"/>
            <w:left w:val="none" w:sz="0" w:space="0" w:color="auto"/>
            <w:bottom w:val="none" w:sz="0" w:space="0" w:color="auto"/>
            <w:right w:val="none" w:sz="0" w:space="0" w:color="auto"/>
          </w:divBdr>
        </w:div>
        <w:div w:id="1976373883">
          <w:marLeft w:val="640"/>
          <w:marRight w:val="0"/>
          <w:marTop w:val="0"/>
          <w:marBottom w:val="0"/>
          <w:divBdr>
            <w:top w:val="none" w:sz="0" w:space="0" w:color="auto"/>
            <w:left w:val="none" w:sz="0" w:space="0" w:color="auto"/>
            <w:bottom w:val="none" w:sz="0" w:space="0" w:color="auto"/>
            <w:right w:val="none" w:sz="0" w:space="0" w:color="auto"/>
          </w:divBdr>
        </w:div>
        <w:div w:id="119806763">
          <w:marLeft w:val="640"/>
          <w:marRight w:val="0"/>
          <w:marTop w:val="0"/>
          <w:marBottom w:val="0"/>
          <w:divBdr>
            <w:top w:val="none" w:sz="0" w:space="0" w:color="auto"/>
            <w:left w:val="none" w:sz="0" w:space="0" w:color="auto"/>
            <w:bottom w:val="none" w:sz="0" w:space="0" w:color="auto"/>
            <w:right w:val="none" w:sz="0" w:space="0" w:color="auto"/>
          </w:divBdr>
        </w:div>
        <w:div w:id="1055398127">
          <w:marLeft w:val="640"/>
          <w:marRight w:val="0"/>
          <w:marTop w:val="0"/>
          <w:marBottom w:val="0"/>
          <w:divBdr>
            <w:top w:val="none" w:sz="0" w:space="0" w:color="auto"/>
            <w:left w:val="none" w:sz="0" w:space="0" w:color="auto"/>
            <w:bottom w:val="none" w:sz="0" w:space="0" w:color="auto"/>
            <w:right w:val="none" w:sz="0" w:space="0" w:color="auto"/>
          </w:divBdr>
        </w:div>
        <w:div w:id="615252274">
          <w:marLeft w:val="640"/>
          <w:marRight w:val="0"/>
          <w:marTop w:val="0"/>
          <w:marBottom w:val="0"/>
          <w:divBdr>
            <w:top w:val="none" w:sz="0" w:space="0" w:color="auto"/>
            <w:left w:val="none" w:sz="0" w:space="0" w:color="auto"/>
            <w:bottom w:val="none" w:sz="0" w:space="0" w:color="auto"/>
            <w:right w:val="none" w:sz="0" w:space="0" w:color="auto"/>
          </w:divBdr>
        </w:div>
      </w:divsChild>
    </w:div>
    <w:div w:id="1497768181">
      <w:bodyDiv w:val="1"/>
      <w:marLeft w:val="0"/>
      <w:marRight w:val="0"/>
      <w:marTop w:val="0"/>
      <w:marBottom w:val="0"/>
      <w:divBdr>
        <w:top w:val="none" w:sz="0" w:space="0" w:color="auto"/>
        <w:left w:val="none" w:sz="0" w:space="0" w:color="auto"/>
        <w:bottom w:val="none" w:sz="0" w:space="0" w:color="auto"/>
        <w:right w:val="none" w:sz="0" w:space="0" w:color="auto"/>
      </w:divBdr>
      <w:divsChild>
        <w:div w:id="1748771293">
          <w:marLeft w:val="0"/>
          <w:marRight w:val="0"/>
          <w:marTop w:val="0"/>
          <w:marBottom w:val="0"/>
          <w:divBdr>
            <w:top w:val="none" w:sz="0" w:space="0" w:color="auto"/>
            <w:left w:val="none" w:sz="0" w:space="0" w:color="auto"/>
            <w:bottom w:val="none" w:sz="0" w:space="0" w:color="auto"/>
            <w:right w:val="none" w:sz="0" w:space="0" w:color="auto"/>
          </w:divBdr>
        </w:div>
      </w:divsChild>
    </w:div>
    <w:div w:id="1510028047">
      <w:bodyDiv w:val="1"/>
      <w:marLeft w:val="0"/>
      <w:marRight w:val="0"/>
      <w:marTop w:val="0"/>
      <w:marBottom w:val="0"/>
      <w:divBdr>
        <w:top w:val="none" w:sz="0" w:space="0" w:color="auto"/>
        <w:left w:val="none" w:sz="0" w:space="0" w:color="auto"/>
        <w:bottom w:val="none" w:sz="0" w:space="0" w:color="auto"/>
        <w:right w:val="none" w:sz="0" w:space="0" w:color="auto"/>
      </w:divBdr>
      <w:divsChild>
        <w:div w:id="29040190">
          <w:marLeft w:val="640"/>
          <w:marRight w:val="0"/>
          <w:marTop w:val="0"/>
          <w:marBottom w:val="0"/>
          <w:divBdr>
            <w:top w:val="none" w:sz="0" w:space="0" w:color="auto"/>
            <w:left w:val="none" w:sz="0" w:space="0" w:color="auto"/>
            <w:bottom w:val="none" w:sz="0" w:space="0" w:color="auto"/>
            <w:right w:val="none" w:sz="0" w:space="0" w:color="auto"/>
          </w:divBdr>
        </w:div>
        <w:div w:id="1039167061">
          <w:marLeft w:val="640"/>
          <w:marRight w:val="0"/>
          <w:marTop w:val="0"/>
          <w:marBottom w:val="0"/>
          <w:divBdr>
            <w:top w:val="none" w:sz="0" w:space="0" w:color="auto"/>
            <w:left w:val="none" w:sz="0" w:space="0" w:color="auto"/>
            <w:bottom w:val="none" w:sz="0" w:space="0" w:color="auto"/>
            <w:right w:val="none" w:sz="0" w:space="0" w:color="auto"/>
          </w:divBdr>
        </w:div>
        <w:div w:id="1534994426">
          <w:marLeft w:val="640"/>
          <w:marRight w:val="0"/>
          <w:marTop w:val="0"/>
          <w:marBottom w:val="0"/>
          <w:divBdr>
            <w:top w:val="none" w:sz="0" w:space="0" w:color="auto"/>
            <w:left w:val="none" w:sz="0" w:space="0" w:color="auto"/>
            <w:bottom w:val="none" w:sz="0" w:space="0" w:color="auto"/>
            <w:right w:val="none" w:sz="0" w:space="0" w:color="auto"/>
          </w:divBdr>
        </w:div>
        <w:div w:id="1063406204">
          <w:marLeft w:val="640"/>
          <w:marRight w:val="0"/>
          <w:marTop w:val="0"/>
          <w:marBottom w:val="0"/>
          <w:divBdr>
            <w:top w:val="none" w:sz="0" w:space="0" w:color="auto"/>
            <w:left w:val="none" w:sz="0" w:space="0" w:color="auto"/>
            <w:bottom w:val="none" w:sz="0" w:space="0" w:color="auto"/>
            <w:right w:val="none" w:sz="0" w:space="0" w:color="auto"/>
          </w:divBdr>
        </w:div>
        <w:div w:id="62728364">
          <w:marLeft w:val="640"/>
          <w:marRight w:val="0"/>
          <w:marTop w:val="0"/>
          <w:marBottom w:val="0"/>
          <w:divBdr>
            <w:top w:val="none" w:sz="0" w:space="0" w:color="auto"/>
            <w:left w:val="none" w:sz="0" w:space="0" w:color="auto"/>
            <w:bottom w:val="none" w:sz="0" w:space="0" w:color="auto"/>
            <w:right w:val="none" w:sz="0" w:space="0" w:color="auto"/>
          </w:divBdr>
        </w:div>
        <w:div w:id="1531642806">
          <w:marLeft w:val="640"/>
          <w:marRight w:val="0"/>
          <w:marTop w:val="0"/>
          <w:marBottom w:val="0"/>
          <w:divBdr>
            <w:top w:val="none" w:sz="0" w:space="0" w:color="auto"/>
            <w:left w:val="none" w:sz="0" w:space="0" w:color="auto"/>
            <w:bottom w:val="none" w:sz="0" w:space="0" w:color="auto"/>
            <w:right w:val="none" w:sz="0" w:space="0" w:color="auto"/>
          </w:divBdr>
        </w:div>
        <w:div w:id="1976373532">
          <w:marLeft w:val="640"/>
          <w:marRight w:val="0"/>
          <w:marTop w:val="0"/>
          <w:marBottom w:val="0"/>
          <w:divBdr>
            <w:top w:val="none" w:sz="0" w:space="0" w:color="auto"/>
            <w:left w:val="none" w:sz="0" w:space="0" w:color="auto"/>
            <w:bottom w:val="none" w:sz="0" w:space="0" w:color="auto"/>
            <w:right w:val="none" w:sz="0" w:space="0" w:color="auto"/>
          </w:divBdr>
        </w:div>
        <w:div w:id="1545484047">
          <w:marLeft w:val="640"/>
          <w:marRight w:val="0"/>
          <w:marTop w:val="0"/>
          <w:marBottom w:val="0"/>
          <w:divBdr>
            <w:top w:val="none" w:sz="0" w:space="0" w:color="auto"/>
            <w:left w:val="none" w:sz="0" w:space="0" w:color="auto"/>
            <w:bottom w:val="none" w:sz="0" w:space="0" w:color="auto"/>
            <w:right w:val="none" w:sz="0" w:space="0" w:color="auto"/>
          </w:divBdr>
        </w:div>
        <w:div w:id="1208756116">
          <w:marLeft w:val="640"/>
          <w:marRight w:val="0"/>
          <w:marTop w:val="0"/>
          <w:marBottom w:val="0"/>
          <w:divBdr>
            <w:top w:val="none" w:sz="0" w:space="0" w:color="auto"/>
            <w:left w:val="none" w:sz="0" w:space="0" w:color="auto"/>
            <w:bottom w:val="none" w:sz="0" w:space="0" w:color="auto"/>
            <w:right w:val="none" w:sz="0" w:space="0" w:color="auto"/>
          </w:divBdr>
        </w:div>
        <w:div w:id="1687824135">
          <w:marLeft w:val="640"/>
          <w:marRight w:val="0"/>
          <w:marTop w:val="0"/>
          <w:marBottom w:val="0"/>
          <w:divBdr>
            <w:top w:val="none" w:sz="0" w:space="0" w:color="auto"/>
            <w:left w:val="none" w:sz="0" w:space="0" w:color="auto"/>
            <w:bottom w:val="none" w:sz="0" w:space="0" w:color="auto"/>
            <w:right w:val="none" w:sz="0" w:space="0" w:color="auto"/>
          </w:divBdr>
        </w:div>
        <w:div w:id="1542395684">
          <w:marLeft w:val="640"/>
          <w:marRight w:val="0"/>
          <w:marTop w:val="0"/>
          <w:marBottom w:val="0"/>
          <w:divBdr>
            <w:top w:val="none" w:sz="0" w:space="0" w:color="auto"/>
            <w:left w:val="none" w:sz="0" w:space="0" w:color="auto"/>
            <w:bottom w:val="none" w:sz="0" w:space="0" w:color="auto"/>
            <w:right w:val="none" w:sz="0" w:space="0" w:color="auto"/>
          </w:divBdr>
        </w:div>
        <w:div w:id="1359231509">
          <w:marLeft w:val="640"/>
          <w:marRight w:val="0"/>
          <w:marTop w:val="0"/>
          <w:marBottom w:val="0"/>
          <w:divBdr>
            <w:top w:val="none" w:sz="0" w:space="0" w:color="auto"/>
            <w:left w:val="none" w:sz="0" w:space="0" w:color="auto"/>
            <w:bottom w:val="none" w:sz="0" w:space="0" w:color="auto"/>
            <w:right w:val="none" w:sz="0" w:space="0" w:color="auto"/>
          </w:divBdr>
        </w:div>
        <w:div w:id="1457214546">
          <w:marLeft w:val="640"/>
          <w:marRight w:val="0"/>
          <w:marTop w:val="0"/>
          <w:marBottom w:val="0"/>
          <w:divBdr>
            <w:top w:val="none" w:sz="0" w:space="0" w:color="auto"/>
            <w:left w:val="none" w:sz="0" w:space="0" w:color="auto"/>
            <w:bottom w:val="none" w:sz="0" w:space="0" w:color="auto"/>
            <w:right w:val="none" w:sz="0" w:space="0" w:color="auto"/>
          </w:divBdr>
        </w:div>
        <w:div w:id="2014525206">
          <w:marLeft w:val="640"/>
          <w:marRight w:val="0"/>
          <w:marTop w:val="0"/>
          <w:marBottom w:val="0"/>
          <w:divBdr>
            <w:top w:val="none" w:sz="0" w:space="0" w:color="auto"/>
            <w:left w:val="none" w:sz="0" w:space="0" w:color="auto"/>
            <w:bottom w:val="none" w:sz="0" w:space="0" w:color="auto"/>
            <w:right w:val="none" w:sz="0" w:space="0" w:color="auto"/>
          </w:divBdr>
        </w:div>
      </w:divsChild>
    </w:div>
    <w:div w:id="1529485245">
      <w:bodyDiv w:val="1"/>
      <w:marLeft w:val="0"/>
      <w:marRight w:val="0"/>
      <w:marTop w:val="0"/>
      <w:marBottom w:val="0"/>
      <w:divBdr>
        <w:top w:val="none" w:sz="0" w:space="0" w:color="auto"/>
        <w:left w:val="none" w:sz="0" w:space="0" w:color="auto"/>
        <w:bottom w:val="none" w:sz="0" w:space="0" w:color="auto"/>
        <w:right w:val="none" w:sz="0" w:space="0" w:color="auto"/>
      </w:divBdr>
    </w:div>
    <w:div w:id="1534542005">
      <w:bodyDiv w:val="1"/>
      <w:marLeft w:val="0"/>
      <w:marRight w:val="0"/>
      <w:marTop w:val="0"/>
      <w:marBottom w:val="0"/>
      <w:divBdr>
        <w:top w:val="none" w:sz="0" w:space="0" w:color="auto"/>
        <w:left w:val="none" w:sz="0" w:space="0" w:color="auto"/>
        <w:bottom w:val="none" w:sz="0" w:space="0" w:color="auto"/>
        <w:right w:val="none" w:sz="0" w:space="0" w:color="auto"/>
      </w:divBdr>
      <w:divsChild>
        <w:div w:id="669797877">
          <w:marLeft w:val="640"/>
          <w:marRight w:val="0"/>
          <w:marTop w:val="0"/>
          <w:marBottom w:val="0"/>
          <w:divBdr>
            <w:top w:val="none" w:sz="0" w:space="0" w:color="auto"/>
            <w:left w:val="none" w:sz="0" w:space="0" w:color="auto"/>
            <w:bottom w:val="none" w:sz="0" w:space="0" w:color="auto"/>
            <w:right w:val="none" w:sz="0" w:space="0" w:color="auto"/>
          </w:divBdr>
        </w:div>
        <w:div w:id="1028290599">
          <w:marLeft w:val="640"/>
          <w:marRight w:val="0"/>
          <w:marTop w:val="0"/>
          <w:marBottom w:val="0"/>
          <w:divBdr>
            <w:top w:val="none" w:sz="0" w:space="0" w:color="auto"/>
            <w:left w:val="none" w:sz="0" w:space="0" w:color="auto"/>
            <w:bottom w:val="none" w:sz="0" w:space="0" w:color="auto"/>
            <w:right w:val="none" w:sz="0" w:space="0" w:color="auto"/>
          </w:divBdr>
        </w:div>
        <w:div w:id="320624691">
          <w:marLeft w:val="640"/>
          <w:marRight w:val="0"/>
          <w:marTop w:val="0"/>
          <w:marBottom w:val="0"/>
          <w:divBdr>
            <w:top w:val="none" w:sz="0" w:space="0" w:color="auto"/>
            <w:left w:val="none" w:sz="0" w:space="0" w:color="auto"/>
            <w:bottom w:val="none" w:sz="0" w:space="0" w:color="auto"/>
            <w:right w:val="none" w:sz="0" w:space="0" w:color="auto"/>
          </w:divBdr>
        </w:div>
        <w:div w:id="761292406">
          <w:marLeft w:val="640"/>
          <w:marRight w:val="0"/>
          <w:marTop w:val="0"/>
          <w:marBottom w:val="0"/>
          <w:divBdr>
            <w:top w:val="none" w:sz="0" w:space="0" w:color="auto"/>
            <w:left w:val="none" w:sz="0" w:space="0" w:color="auto"/>
            <w:bottom w:val="none" w:sz="0" w:space="0" w:color="auto"/>
            <w:right w:val="none" w:sz="0" w:space="0" w:color="auto"/>
          </w:divBdr>
        </w:div>
        <w:div w:id="1853765734">
          <w:marLeft w:val="640"/>
          <w:marRight w:val="0"/>
          <w:marTop w:val="0"/>
          <w:marBottom w:val="0"/>
          <w:divBdr>
            <w:top w:val="none" w:sz="0" w:space="0" w:color="auto"/>
            <w:left w:val="none" w:sz="0" w:space="0" w:color="auto"/>
            <w:bottom w:val="none" w:sz="0" w:space="0" w:color="auto"/>
            <w:right w:val="none" w:sz="0" w:space="0" w:color="auto"/>
          </w:divBdr>
        </w:div>
        <w:div w:id="1060325826">
          <w:marLeft w:val="640"/>
          <w:marRight w:val="0"/>
          <w:marTop w:val="0"/>
          <w:marBottom w:val="0"/>
          <w:divBdr>
            <w:top w:val="none" w:sz="0" w:space="0" w:color="auto"/>
            <w:left w:val="none" w:sz="0" w:space="0" w:color="auto"/>
            <w:bottom w:val="none" w:sz="0" w:space="0" w:color="auto"/>
            <w:right w:val="none" w:sz="0" w:space="0" w:color="auto"/>
          </w:divBdr>
        </w:div>
        <w:div w:id="597910205">
          <w:marLeft w:val="640"/>
          <w:marRight w:val="0"/>
          <w:marTop w:val="0"/>
          <w:marBottom w:val="0"/>
          <w:divBdr>
            <w:top w:val="none" w:sz="0" w:space="0" w:color="auto"/>
            <w:left w:val="none" w:sz="0" w:space="0" w:color="auto"/>
            <w:bottom w:val="none" w:sz="0" w:space="0" w:color="auto"/>
            <w:right w:val="none" w:sz="0" w:space="0" w:color="auto"/>
          </w:divBdr>
        </w:div>
        <w:div w:id="136462349">
          <w:marLeft w:val="640"/>
          <w:marRight w:val="0"/>
          <w:marTop w:val="0"/>
          <w:marBottom w:val="0"/>
          <w:divBdr>
            <w:top w:val="none" w:sz="0" w:space="0" w:color="auto"/>
            <w:left w:val="none" w:sz="0" w:space="0" w:color="auto"/>
            <w:bottom w:val="none" w:sz="0" w:space="0" w:color="auto"/>
            <w:right w:val="none" w:sz="0" w:space="0" w:color="auto"/>
          </w:divBdr>
        </w:div>
        <w:div w:id="1180244536">
          <w:marLeft w:val="640"/>
          <w:marRight w:val="0"/>
          <w:marTop w:val="0"/>
          <w:marBottom w:val="0"/>
          <w:divBdr>
            <w:top w:val="none" w:sz="0" w:space="0" w:color="auto"/>
            <w:left w:val="none" w:sz="0" w:space="0" w:color="auto"/>
            <w:bottom w:val="none" w:sz="0" w:space="0" w:color="auto"/>
            <w:right w:val="none" w:sz="0" w:space="0" w:color="auto"/>
          </w:divBdr>
        </w:div>
        <w:div w:id="1955744854">
          <w:marLeft w:val="640"/>
          <w:marRight w:val="0"/>
          <w:marTop w:val="0"/>
          <w:marBottom w:val="0"/>
          <w:divBdr>
            <w:top w:val="none" w:sz="0" w:space="0" w:color="auto"/>
            <w:left w:val="none" w:sz="0" w:space="0" w:color="auto"/>
            <w:bottom w:val="none" w:sz="0" w:space="0" w:color="auto"/>
            <w:right w:val="none" w:sz="0" w:space="0" w:color="auto"/>
          </w:divBdr>
        </w:div>
        <w:div w:id="529950698">
          <w:marLeft w:val="640"/>
          <w:marRight w:val="0"/>
          <w:marTop w:val="0"/>
          <w:marBottom w:val="0"/>
          <w:divBdr>
            <w:top w:val="none" w:sz="0" w:space="0" w:color="auto"/>
            <w:left w:val="none" w:sz="0" w:space="0" w:color="auto"/>
            <w:bottom w:val="none" w:sz="0" w:space="0" w:color="auto"/>
            <w:right w:val="none" w:sz="0" w:space="0" w:color="auto"/>
          </w:divBdr>
        </w:div>
        <w:div w:id="835802740">
          <w:marLeft w:val="640"/>
          <w:marRight w:val="0"/>
          <w:marTop w:val="0"/>
          <w:marBottom w:val="0"/>
          <w:divBdr>
            <w:top w:val="none" w:sz="0" w:space="0" w:color="auto"/>
            <w:left w:val="none" w:sz="0" w:space="0" w:color="auto"/>
            <w:bottom w:val="none" w:sz="0" w:space="0" w:color="auto"/>
            <w:right w:val="none" w:sz="0" w:space="0" w:color="auto"/>
          </w:divBdr>
        </w:div>
        <w:div w:id="1323658307">
          <w:marLeft w:val="640"/>
          <w:marRight w:val="0"/>
          <w:marTop w:val="0"/>
          <w:marBottom w:val="0"/>
          <w:divBdr>
            <w:top w:val="none" w:sz="0" w:space="0" w:color="auto"/>
            <w:left w:val="none" w:sz="0" w:space="0" w:color="auto"/>
            <w:bottom w:val="none" w:sz="0" w:space="0" w:color="auto"/>
            <w:right w:val="none" w:sz="0" w:space="0" w:color="auto"/>
          </w:divBdr>
        </w:div>
        <w:div w:id="2588564">
          <w:marLeft w:val="640"/>
          <w:marRight w:val="0"/>
          <w:marTop w:val="0"/>
          <w:marBottom w:val="0"/>
          <w:divBdr>
            <w:top w:val="none" w:sz="0" w:space="0" w:color="auto"/>
            <w:left w:val="none" w:sz="0" w:space="0" w:color="auto"/>
            <w:bottom w:val="none" w:sz="0" w:space="0" w:color="auto"/>
            <w:right w:val="none" w:sz="0" w:space="0" w:color="auto"/>
          </w:divBdr>
        </w:div>
        <w:div w:id="43606243">
          <w:marLeft w:val="640"/>
          <w:marRight w:val="0"/>
          <w:marTop w:val="0"/>
          <w:marBottom w:val="0"/>
          <w:divBdr>
            <w:top w:val="none" w:sz="0" w:space="0" w:color="auto"/>
            <w:left w:val="none" w:sz="0" w:space="0" w:color="auto"/>
            <w:bottom w:val="none" w:sz="0" w:space="0" w:color="auto"/>
            <w:right w:val="none" w:sz="0" w:space="0" w:color="auto"/>
          </w:divBdr>
        </w:div>
        <w:div w:id="106584022">
          <w:marLeft w:val="640"/>
          <w:marRight w:val="0"/>
          <w:marTop w:val="0"/>
          <w:marBottom w:val="0"/>
          <w:divBdr>
            <w:top w:val="none" w:sz="0" w:space="0" w:color="auto"/>
            <w:left w:val="none" w:sz="0" w:space="0" w:color="auto"/>
            <w:bottom w:val="none" w:sz="0" w:space="0" w:color="auto"/>
            <w:right w:val="none" w:sz="0" w:space="0" w:color="auto"/>
          </w:divBdr>
        </w:div>
        <w:div w:id="1218662776">
          <w:marLeft w:val="640"/>
          <w:marRight w:val="0"/>
          <w:marTop w:val="0"/>
          <w:marBottom w:val="0"/>
          <w:divBdr>
            <w:top w:val="none" w:sz="0" w:space="0" w:color="auto"/>
            <w:left w:val="none" w:sz="0" w:space="0" w:color="auto"/>
            <w:bottom w:val="none" w:sz="0" w:space="0" w:color="auto"/>
            <w:right w:val="none" w:sz="0" w:space="0" w:color="auto"/>
          </w:divBdr>
        </w:div>
        <w:div w:id="2082479484">
          <w:marLeft w:val="640"/>
          <w:marRight w:val="0"/>
          <w:marTop w:val="0"/>
          <w:marBottom w:val="0"/>
          <w:divBdr>
            <w:top w:val="none" w:sz="0" w:space="0" w:color="auto"/>
            <w:left w:val="none" w:sz="0" w:space="0" w:color="auto"/>
            <w:bottom w:val="none" w:sz="0" w:space="0" w:color="auto"/>
            <w:right w:val="none" w:sz="0" w:space="0" w:color="auto"/>
          </w:divBdr>
        </w:div>
        <w:div w:id="621889152">
          <w:marLeft w:val="640"/>
          <w:marRight w:val="0"/>
          <w:marTop w:val="0"/>
          <w:marBottom w:val="0"/>
          <w:divBdr>
            <w:top w:val="none" w:sz="0" w:space="0" w:color="auto"/>
            <w:left w:val="none" w:sz="0" w:space="0" w:color="auto"/>
            <w:bottom w:val="none" w:sz="0" w:space="0" w:color="auto"/>
            <w:right w:val="none" w:sz="0" w:space="0" w:color="auto"/>
          </w:divBdr>
        </w:div>
        <w:div w:id="1211846182">
          <w:marLeft w:val="640"/>
          <w:marRight w:val="0"/>
          <w:marTop w:val="0"/>
          <w:marBottom w:val="0"/>
          <w:divBdr>
            <w:top w:val="none" w:sz="0" w:space="0" w:color="auto"/>
            <w:left w:val="none" w:sz="0" w:space="0" w:color="auto"/>
            <w:bottom w:val="none" w:sz="0" w:space="0" w:color="auto"/>
            <w:right w:val="none" w:sz="0" w:space="0" w:color="auto"/>
          </w:divBdr>
        </w:div>
        <w:div w:id="609511521">
          <w:marLeft w:val="640"/>
          <w:marRight w:val="0"/>
          <w:marTop w:val="0"/>
          <w:marBottom w:val="0"/>
          <w:divBdr>
            <w:top w:val="none" w:sz="0" w:space="0" w:color="auto"/>
            <w:left w:val="none" w:sz="0" w:space="0" w:color="auto"/>
            <w:bottom w:val="none" w:sz="0" w:space="0" w:color="auto"/>
            <w:right w:val="none" w:sz="0" w:space="0" w:color="auto"/>
          </w:divBdr>
        </w:div>
        <w:div w:id="1717923717">
          <w:marLeft w:val="640"/>
          <w:marRight w:val="0"/>
          <w:marTop w:val="0"/>
          <w:marBottom w:val="0"/>
          <w:divBdr>
            <w:top w:val="none" w:sz="0" w:space="0" w:color="auto"/>
            <w:left w:val="none" w:sz="0" w:space="0" w:color="auto"/>
            <w:bottom w:val="none" w:sz="0" w:space="0" w:color="auto"/>
            <w:right w:val="none" w:sz="0" w:space="0" w:color="auto"/>
          </w:divBdr>
        </w:div>
        <w:div w:id="2051612857">
          <w:marLeft w:val="640"/>
          <w:marRight w:val="0"/>
          <w:marTop w:val="0"/>
          <w:marBottom w:val="0"/>
          <w:divBdr>
            <w:top w:val="none" w:sz="0" w:space="0" w:color="auto"/>
            <w:left w:val="none" w:sz="0" w:space="0" w:color="auto"/>
            <w:bottom w:val="none" w:sz="0" w:space="0" w:color="auto"/>
            <w:right w:val="none" w:sz="0" w:space="0" w:color="auto"/>
          </w:divBdr>
        </w:div>
        <w:div w:id="2075154372">
          <w:marLeft w:val="640"/>
          <w:marRight w:val="0"/>
          <w:marTop w:val="0"/>
          <w:marBottom w:val="0"/>
          <w:divBdr>
            <w:top w:val="none" w:sz="0" w:space="0" w:color="auto"/>
            <w:left w:val="none" w:sz="0" w:space="0" w:color="auto"/>
            <w:bottom w:val="none" w:sz="0" w:space="0" w:color="auto"/>
            <w:right w:val="none" w:sz="0" w:space="0" w:color="auto"/>
          </w:divBdr>
        </w:div>
        <w:div w:id="170072681">
          <w:marLeft w:val="640"/>
          <w:marRight w:val="0"/>
          <w:marTop w:val="0"/>
          <w:marBottom w:val="0"/>
          <w:divBdr>
            <w:top w:val="none" w:sz="0" w:space="0" w:color="auto"/>
            <w:left w:val="none" w:sz="0" w:space="0" w:color="auto"/>
            <w:bottom w:val="none" w:sz="0" w:space="0" w:color="auto"/>
            <w:right w:val="none" w:sz="0" w:space="0" w:color="auto"/>
          </w:divBdr>
        </w:div>
        <w:div w:id="1335304065">
          <w:marLeft w:val="640"/>
          <w:marRight w:val="0"/>
          <w:marTop w:val="0"/>
          <w:marBottom w:val="0"/>
          <w:divBdr>
            <w:top w:val="none" w:sz="0" w:space="0" w:color="auto"/>
            <w:left w:val="none" w:sz="0" w:space="0" w:color="auto"/>
            <w:bottom w:val="none" w:sz="0" w:space="0" w:color="auto"/>
            <w:right w:val="none" w:sz="0" w:space="0" w:color="auto"/>
          </w:divBdr>
        </w:div>
        <w:div w:id="514461586">
          <w:marLeft w:val="640"/>
          <w:marRight w:val="0"/>
          <w:marTop w:val="0"/>
          <w:marBottom w:val="0"/>
          <w:divBdr>
            <w:top w:val="none" w:sz="0" w:space="0" w:color="auto"/>
            <w:left w:val="none" w:sz="0" w:space="0" w:color="auto"/>
            <w:bottom w:val="none" w:sz="0" w:space="0" w:color="auto"/>
            <w:right w:val="none" w:sz="0" w:space="0" w:color="auto"/>
          </w:divBdr>
        </w:div>
      </w:divsChild>
    </w:div>
    <w:div w:id="1550528387">
      <w:bodyDiv w:val="1"/>
      <w:marLeft w:val="0"/>
      <w:marRight w:val="0"/>
      <w:marTop w:val="0"/>
      <w:marBottom w:val="0"/>
      <w:divBdr>
        <w:top w:val="none" w:sz="0" w:space="0" w:color="auto"/>
        <w:left w:val="none" w:sz="0" w:space="0" w:color="auto"/>
        <w:bottom w:val="none" w:sz="0" w:space="0" w:color="auto"/>
        <w:right w:val="none" w:sz="0" w:space="0" w:color="auto"/>
      </w:divBdr>
      <w:divsChild>
        <w:div w:id="406346432">
          <w:marLeft w:val="640"/>
          <w:marRight w:val="0"/>
          <w:marTop w:val="0"/>
          <w:marBottom w:val="0"/>
          <w:divBdr>
            <w:top w:val="none" w:sz="0" w:space="0" w:color="auto"/>
            <w:left w:val="none" w:sz="0" w:space="0" w:color="auto"/>
            <w:bottom w:val="none" w:sz="0" w:space="0" w:color="auto"/>
            <w:right w:val="none" w:sz="0" w:space="0" w:color="auto"/>
          </w:divBdr>
        </w:div>
        <w:div w:id="592125479">
          <w:marLeft w:val="640"/>
          <w:marRight w:val="0"/>
          <w:marTop w:val="0"/>
          <w:marBottom w:val="0"/>
          <w:divBdr>
            <w:top w:val="none" w:sz="0" w:space="0" w:color="auto"/>
            <w:left w:val="none" w:sz="0" w:space="0" w:color="auto"/>
            <w:bottom w:val="none" w:sz="0" w:space="0" w:color="auto"/>
            <w:right w:val="none" w:sz="0" w:space="0" w:color="auto"/>
          </w:divBdr>
        </w:div>
        <w:div w:id="1443571495">
          <w:marLeft w:val="640"/>
          <w:marRight w:val="0"/>
          <w:marTop w:val="0"/>
          <w:marBottom w:val="0"/>
          <w:divBdr>
            <w:top w:val="none" w:sz="0" w:space="0" w:color="auto"/>
            <w:left w:val="none" w:sz="0" w:space="0" w:color="auto"/>
            <w:bottom w:val="none" w:sz="0" w:space="0" w:color="auto"/>
            <w:right w:val="none" w:sz="0" w:space="0" w:color="auto"/>
          </w:divBdr>
        </w:div>
        <w:div w:id="453987934">
          <w:marLeft w:val="640"/>
          <w:marRight w:val="0"/>
          <w:marTop w:val="0"/>
          <w:marBottom w:val="0"/>
          <w:divBdr>
            <w:top w:val="none" w:sz="0" w:space="0" w:color="auto"/>
            <w:left w:val="none" w:sz="0" w:space="0" w:color="auto"/>
            <w:bottom w:val="none" w:sz="0" w:space="0" w:color="auto"/>
            <w:right w:val="none" w:sz="0" w:space="0" w:color="auto"/>
          </w:divBdr>
        </w:div>
        <w:div w:id="62456150">
          <w:marLeft w:val="640"/>
          <w:marRight w:val="0"/>
          <w:marTop w:val="0"/>
          <w:marBottom w:val="0"/>
          <w:divBdr>
            <w:top w:val="none" w:sz="0" w:space="0" w:color="auto"/>
            <w:left w:val="none" w:sz="0" w:space="0" w:color="auto"/>
            <w:bottom w:val="none" w:sz="0" w:space="0" w:color="auto"/>
            <w:right w:val="none" w:sz="0" w:space="0" w:color="auto"/>
          </w:divBdr>
        </w:div>
        <w:div w:id="971985481">
          <w:marLeft w:val="640"/>
          <w:marRight w:val="0"/>
          <w:marTop w:val="0"/>
          <w:marBottom w:val="0"/>
          <w:divBdr>
            <w:top w:val="none" w:sz="0" w:space="0" w:color="auto"/>
            <w:left w:val="none" w:sz="0" w:space="0" w:color="auto"/>
            <w:bottom w:val="none" w:sz="0" w:space="0" w:color="auto"/>
            <w:right w:val="none" w:sz="0" w:space="0" w:color="auto"/>
          </w:divBdr>
        </w:div>
        <w:div w:id="1766917676">
          <w:marLeft w:val="640"/>
          <w:marRight w:val="0"/>
          <w:marTop w:val="0"/>
          <w:marBottom w:val="0"/>
          <w:divBdr>
            <w:top w:val="none" w:sz="0" w:space="0" w:color="auto"/>
            <w:left w:val="none" w:sz="0" w:space="0" w:color="auto"/>
            <w:bottom w:val="none" w:sz="0" w:space="0" w:color="auto"/>
            <w:right w:val="none" w:sz="0" w:space="0" w:color="auto"/>
          </w:divBdr>
        </w:div>
        <w:div w:id="1560744516">
          <w:marLeft w:val="640"/>
          <w:marRight w:val="0"/>
          <w:marTop w:val="0"/>
          <w:marBottom w:val="0"/>
          <w:divBdr>
            <w:top w:val="none" w:sz="0" w:space="0" w:color="auto"/>
            <w:left w:val="none" w:sz="0" w:space="0" w:color="auto"/>
            <w:bottom w:val="none" w:sz="0" w:space="0" w:color="auto"/>
            <w:right w:val="none" w:sz="0" w:space="0" w:color="auto"/>
          </w:divBdr>
        </w:div>
        <w:div w:id="1097091689">
          <w:marLeft w:val="640"/>
          <w:marRight w:val="0"/>
          <w:marTop w:val="0"/>
          <w:marBottom w:val="0"/>
          <w:divBdr>
            <w:top w:val="none" w:sz="0" w:space="0" w:color="auto"/>
            <w:left w:val="none" w:sz="0" w:space="0" w:color="auto"/>
            <w:bottom w:val="none" w:sz="0" w:space="0" w:color="auto"/>
            <w:right w:val="none" w:sz="0" w:space="0" w:color="auto"/>
          </w:divBdr>
        </w:div>
        <w:div w:id="1271816362">
          <w:marLeft w:val="640"/>
          <w:marRight w:val="0"/>
          <w:marTop w:val="0"/>
          <w:marBottom w:val="0"/>
          <w:divBdr>
            <w:top w:val="none" w:sz="0" w:space="0" w:color="auto"/>
            <w:left w:val="none" w:sz="0" w:space="0" w:color="auto"/>
            <w:bottom w:val="none" w:sz="0" w:space="0" w:color="auto"/>
            <w:right w:val="none" w:sz="0" w:space="0" w:color="auto"/>
          </w:divBdr>
        </w:div>
        <w:div w:id="2076539484">
          <w:marLeft w:val="640"/>
          <w:marRight w:val="0"/>
          <w:marTop w:val="0"/>
          <w:marBottom w:val="0"/>
          <w:divBdr>
            <w:top w:val="none" w:sz="0" w:space="0" w:color="auto"/>
            <w:left w:val="none" w:sz="0" w:space="0" w:color="auto"/>
            <w:bottom w:val="none" w:sz="0" w:space="0" w:color="auto"/>
            <w:right w:val="none" w:sz="0" w:space="0" w:color="auto"/>
          </w:divBdr>
        </w:div>
        <w:div w:id="1374767246">
          <w:marLeft w:val="640"/>
          <w:marRight w:val="0"/>
          <w:marTop w:val="0"/>
          <w:marBottom w:val="0"/>
          <w:divBdr>
            <w:top w:val="none" w:sz="0" w:space="0" w:color="auto"/>
            <w:left w:val="none" w:sz="0" w:space="0" w:color="auto"/>
            <w:bottom w:val="none" w:sz="0" w:space="0" w:color="auto"/>
            <w:right w:val="none" w:sz="0" w:space="0" w:color="auto"/>
          </w:divBdr>
        </w:div>
        <w:div w:id="398213557">
          <w:marLeft w:val="640"/>
          <w:marRight w:val="0"/>
          <w:marTop w:val="0"/>
          <w:marBottom w:val="0"/>
          <w:divBdr>
            <w:top w:val="none" w:sz="0" w:space="0" w:color="auto"/>
            <w:left w:val="none" w:sz="0" w:space="0" w:color="auto"/>
            <w:bottom w:val="none" w:sz="0" w:space="0" w:color="auto"/>
            <w:right w:val="none" w:sz="0" w:space="0" w:color="auto"/>
          </w:divBdr>
        </w:div>
        <w:div w:id="1192956278">
          <w:marLeft w:val="640"/>
          <w:marRight w:val="0"/>
          <w:marTop w:val="0"/>
          <w:marBottom w:val="0"/>
          <w:divBdr>
            <w:top w:val="none" w:sz="0" w:space="0" w:color="auto"/>
            <w:left w:val="none" w:sz="0" w:space="0" w:color="auto"/>
            <w:bottom w:val="none" w:sz="0" w:space="0" w:color="auto"/>
            <w:right w:val="none" w:sz="0" w:space="0" w:color="auto"/>
          </w:divBdr>
        </w:div>
        <w:div w:id="1477722183">
          <w:marLeft w:val="640"/>
          <w:marRight w:val="0"/>
          <w:marTop w:val="0"/>
          <w:marBottom w:val="0"/>
          <w:divBdr>
            <w:top w:val="none" w:sz="0" w:space="0" w:color="auto"/>
            <w:left w:val="none" w:sz="0" w:space="0" w:color="auto"/>
            <w:bottom w:val="none" w:sz="0" w:space="0" w:color="auto"/>
            <w:right w:val="none" w:sz="0" w:space="0" w:color="auto"/>
          </w:divBdr>
        </w:div>
        <w:div w:id="239953272">
          <w:marLeft w:val="640"/>
          <w:marRight w:val="0"/>
          <w:marTop w:val="0"/>
          <w:marBottom w:val="0"/>
          <w:divBdr>
            <w:top w:val="none" w:sz="0" w:space="0" w:color="auto"/>
            <w:left w:val="none" w:sz="0" w:space="0" w:color="auto"/>
            <w:bottom w:val="none" w:sz="0" w:space="0" w:color="auto"/>
            <w:right w:val="none" w:sz="0" w:space="0" w:color="auto"/>
          </w:divBdr>
        </w:div>
        <w:div w:id="1082725234">
          <w:marLeft w:val="640"/>
          <w:marRight w:val="0"/>
          <w:marTop w:val="0"/>
          <w:marBottom w:val="0"/>
          <w:divBdr>
            <w:top w:val="none" w:sz="0" w:space="0" w:color="auto"/>
            <w:left w:val="none" w:sz="0" w:space="0" w:color="auto"/>
            <w:bottom w:val="none" w:sz="0" w:space="0" w:color="auto"/>
            <w:right w:val="none" w:sz="0" w:space="0" w:color="auto"/>
          </w:divBdr>
        </w:div>
        <w:div w:id="2130315462">
          <w:marLeft w:val="640"/>
          <w:marRight w:val="0"/>
          <w:marTop w:val="0"/>
          <w:marBottom w:val="0"/>
          <w:divBdr>
            <w:top w:val="none" w:sz="0" w:space="0" w:color="auto"/>
            <w:left w:val="none" w:sz="0" w:space="0" w:color="auto"/>
            <w:bottom w:val="none" w:sz="0" w:space="0" w:color="auto"/>
            <w:right w:val="none" w:sz="0" w:space="0" w:color="auto"/>
          </w:divBdr>
        </w:div>
        <w:div w:id="821854204">
          <w:marLeft w:val="640"/>
          <w:marRight w:val="0"/>
          <w:marTop w:val="0"/>
          <w:marBottom w:val="0"/>
          <w:divBdr>
            <w:top w:val="none" w:sz="0" w:space="0" w:color="auto"/>
            <w:left w:val="none" w:sz="0" w:space="0" w:color="auto"/>
            <w:bottom w:val="none" w:sz="0" w:space="0" w:color="auto"/>
            <w:right w:val="none" w:sz="0" w:space="0" w:color="auto"/>
          </w:divBdr>
        </w:div>
        <w:div w:id="641543442">
          <w:marLeft w:val="640"/>
          <w:marRight w:val="0"/>
          <w:marTop w:val="0"/>
          <w:marBottom w:val="0"/>
          <w:divBdr>
            <w:top w:val="none" w:sz="0" w:space="0" w:color="auto"/>
            <w:left w:val="none" w:sz="0" w:space="0" w:color="auto"/>
            <w:bottom w:val="none" w:sz="0" w:space="0" w:color="auto"/>
            <w:right w:val="none" w:sz="0" w:space="0" w:color="auto"/>
          </w:divBdr>
        </w:div>
        <w:div w:id="707754666">
          <w:marLeft w:val="640"/>
          <w:marRight w:val="0"/>
          <w:marTop w:val="0"/>
          <w:marBottom w:val="0"/>
          <w:divBdr>
            <w:top w:val="none" w:sz="0" w:space="0" w:color="auto"/>
            <w:left w:val="none" w:sz="0" w:space="0" w:color="auto"/>
            <w:bottom w:val="none" w:sz="0" w:space="0" w:color="auto"/>
            <w:right w:val="none" w:sz="0" w:space="0" w:color="auto"/>
          </w:divBdr>
        </w:div>
        <w:div w:id="52317776">
          <w:marLeft w:val="640"/>
          <w:marRight w:val="0"/>
          <w:marTop w:val="0"/>
          <w:marBottom w:val="0"/>
          <w:divBdr>
            <w:top w:val="none" w:sz="0" w:space="0" w:color="auto"/>
            <w:left w:val="none" w:sz="0" w:space="0" w:color="auto"/>
            <w:bottom w:val="none" w:sz="0" w:space="0" w:color="auto"/>
            <w:right w:val="none" w:sz="0" w:space="0" w:color="auto"/>
          </w:divBdr>
        </w:div>
        <w:div w:id="1608393675">
          <w:marLeft w:val="640"/>
          <w:marRight w:val="0"/>
          <w:marTop w:val="0"/>
          <w:marBottom w:val="0"/>
          <w:divBdr>
            <w:top w:val="none" w:sz="0" w:space="0" w:color="auto"/>
            <w:left w:val="none" w:sz="0" w:space="0" w:color="auto"/>
            <w:bottom w:val="none" w:sz="0" w:space="0" w:color="auto"/>
            <w:right w:val="none" w:sz="0" w:space="0" w:color="auto"/>
          </w:divBdr>
        </w:div>
        <w:div w:id="942806970">
          <w:marLeft w:val="640"/>
          <w:marRight w:val="0"/>
          <w:marTop w:val="0"/>
          <w:marBottom w:val="0"/>
          <w:divBdr>
            <w:top w:val="none" w:sz="0" w:space="0" w:color="auto"/>
            <w:left w:val="none" w:sz="0" w:space="0" w:color="auto"/>
            <w:bottom w:val="none" w:sz="0" w:space="0" w:color="auto"/>
            <w:right w:val="none" w:sz="0" w:space="0" w:color="auto"/>
          </w:divBdr>
        </w:div>
        <w:div w:id="926427911">
          <w:marLeft w:val="640"/>
          <w:marRight w:val="0"/>
          <w:marTop w:val="0"/>
          <w:marBottom w:val="0"/>
          <w:divBdr>
            <w:top w:val="none" w:sz="0" w:space="0" w:color="auto"/>
            <w:left w:val="none" w:sz="0" w:space="0" w:color="auto"/>
            <w:bottom w:val="none" w:sz="0" w:space="0" w:color="auto"/>
            <w:right w:val="none" w:sz="0" w:space="0" w:color="auto"/>
          </w:divBdr>
        </w:div>
        <w:div w:id="1085493022">
          <w:marLeft w:val="640"/>
          <w:marRight w:val="0"/>
          <w:marTop w:val="0"/>
          <w:marBottom w:val="0"/>
          <w:divBdr>
            <w:top w:val="none" w:sz="0" w:space="0" w:color="auto"/>
            <w:left w:val="none" w:sz="0" w:space="0" w:color="auto"/>
            <w:bottom w:val="none" w:sz="0" w:space="0" w:color="auto"/>
            <w:right w:val="none" w:sz="0" w:space="0" w:color="auto"/>
          </w:divBdr>
        </w:div>
      </w:divsChild>
    </w:div>
    <w:div w:id="1550844610">
      <w:bodyDiv w:val="1"/>
      <w:marLeft w:val="0"/>
      <w:marRight w:val="0"/>
      <w:marTop w:val="0"/>
      <w:marBottom w:val="0"/>
      <w:divBdr>
        <w:top w:val="none" w:sz="0" w:space="0" w:color="auto"/>
        <w:left w:val="none" w:sz="0" w:space="0" w:color="auto"/>
        <w:bottom w:val="none" w:sz="0" w:space="0" w:color="auto"/>
        <w:right w:val="none" w:sz="0" w:space="0" w:color="auto"/>
      </w:divBdr>
      <w:divsChild>
        <w:div w:id="2089301054">
          <w:marLeft w:val="640"/>
          <w:marRight w:val="0"/>
          <w:marTop w:val="0"/>
          <w:marBottom w:val="0"/>
          <w:divBdr>
            <w:top w:val="none" w:sz="0" w:space="0" w:color="auto"/>
            <w:left w:val="none" w:sz="0" w:space="0" w:color="auto"/>
            <w:bottom w:val="none" w:sz="0" w:space="0" w:color="auto"/>
            <w:right w:val="none" w:sz="0" w:space="0" w:color="auto"/>
          </w:divBdr>
        </w:div>
        <w:div w:id="937521644">
          <w:marLeft w:val="640"/>
          <w:marRight w:val="0"/>
          <w:marTop w:val="0"/>
          <w:marBottom w:val="0"/>
          <w:divBdr>
            <w:top w:val="none" w:sz="0" w:space="0" w:color="auto"/>
            <w:left w:val="none" w:sz="0" w:space="0" w:color="auto"/>
            <w:bottom w:val="none" w:sz="0" w:space="0" w:color="auto"/>
            <w:right w:val="none" w:sz="0" w:space="0" w:color="auto"/>
          </w:divBdr>
        </w:div>
        <w:div w:id="577130764">
          <w:marLeft w:val="640"/>
          <w:marRight w:val="0"/>
          <w:marTop w:val="0"/>
          <w:marBottom w:val="0"/>
          <w:divBdr>
            <w:top w:val="none" w:sz="0" w:space="0" w:color="auto"/>
            <w:left w:val="none" w:sz="0" w:space="0" w:color="auto"/>
            <w:bottom w:val="none" w:sz="0" w:space="0" w:color="auto"/>
            <w:right w:val="none" w:sz="0" w:space="0" w:color="auto"/>
          </w:divBdr>
        </w:div>
        <w:div w:id="1799182119">
          <w:marLeft w:val="640"/>
          <w:marRight w:val="0"/>
          <w:marTop w:val="0"/>
          <w:marBottom w:val="0"/>
          <w:divBdr>
            <w:top w:val="none" w:sz="0" w:space="0" w:color="auto"/>
            <w:left w:val="none" w:sz="0" w:space="0" w:color="auto"/>
            <w:bottom w:val="none" w:sz="0" w:space="0" w:color="auto"/>
            <w:right w:val="none" w:sz="0" w:space="0" w:color="auto"/>
          </w:divBdr>
        </w:div>
        <w:div w:id="373309527">
          <w:marLeft w:val="640"/>
          <w:marRight w:val="0"/>
          <w:marTop w:val="0"/>
          <w:marBottom w:val="0"/>
          <w:divBdr>
            <w:top w:val="none" w:sz="0" w:space="0" w:color="auto"/>
            <w:left w:val="none" w:sz="0" w:space="0" w:color="auto"/>
            <w:bottom w:val="none" w:sz="0" w:space="0" w:color="auto"/>
            <w:right w:val="none" w:sz="0" w:space="0" w:color="auto"/>
          </w:divBdr>
        </w:div>
        <w:div w:id="1524515154">
          <w:marLeft w:val="640"/>
          <w:marRight w:val="0"/>
          <w:marTop w:val="0"/>
          <w:marBottom w:val="0"/>
          <w:divBdr>
            <w:top w:val="none" w:sz="0" w:space="0" w:color="auto"/>
            <w:left w:val="none" w:sz="0" w:space="0" w:color="auto"/>
            <w:bottom w:val="none" w:sz="0" w:space="0" w:color="auto"/>
            <w:right w:val="none" w:sz="0" w:space="0" w:color="auto"/>
          </w:divBdr>
        </w:div>
        <w:div w:id="72437739">
          <w:marLeft w:val="640"/>
          <w:marRight w:val="0"/>
          <w:marTop w:val="0"/>
          <w:marBottom w:val="0"/>
          <w:divBdr>
            <w:top w:val="none" w:sz="0" w:space="0" w:color="auto"/>
            <w:left w:val="none" w:sz="0" w:space="0" w:color="auto"/>
            <w:bottom w:val="none" w:sz="0" w:space="0" w:color="auto"/>
            <w:right w:val="none" w:sz="0" w:space="0" w:color="auto"/>
          </w:divBdr>
        </w:div>
        <w:div w:id="95637087">
          <w:marLeft w:val="640"/>
          <w:marRight w:val="0"/>
          <w:marTop w:val="0"/>
          <w:marBottom w:val="0"/>
          <w:divBdr>
            <w:top w:val="none" w:sz="0" w:space="0" w:color="auto"/>
            <w:left w:val="none" w:sz="0" w:space="0" w:color="auto"/>
            <w:bottom w:val="none" w:sz="0" w:space="0" w:color="auto"/>
            <w:right w:val="none" w:sz="0" w:space="0" w:color="auto"/>
          </w:divBdr>
        </w:div>
        <w:div w:id="847519726">
          <w:marLeft w:val="640"/>
          <w:marRight w:val="0"/>
          <w:marTop w:val="0"/>
          <w:marBottom w:val="0"/>
          <w:divBdr>
            <w:top w:val="none" w:sz="0" w:space="0" w:color="auto"/>
            <w:left w:val="none" w:sz="0" w:space="0" w:color="auto"/>
            <w:bottom w:val="none" w:sz="0" w:space="0" w:color="auto"/>
            <w:right w:val="none" w:sz="0" w:space="0" w:color="auto"/>
          </w:divBdr>
        </w:div>
        <w:div w:id="2096708844">
          <w:marLeft w:val="640"/>
          <w:marRight w:val="0"/>
          <w:marTop w:val="0"/>
          <w:marBottom w:val="0"/>
          <w:divBdr>
            <w:top w:val="none" w:sz="0" w:space="0" w:color="auto"/>
            <w:left w:val="none" w:sz="0" w:space="0" w:color="auto"/>
            <w:bottom w:val="none" w:sz="0" w:space="0" w:color="auto"/>
            <w:right w:val="none" w:sz="0" w:space="0" w:color="auto"/>
          </w:divBdr>
        </w:div>
        <w:div w:id="1366367426">
          <w:marLeft w:val="640"/>
          <w:marRight w:val="0"/>
          <w:marTop w:val="0"/>
          <w:marBottom w:val="0"/>
          <w:divBdr>
            <w:top w:val="none" w:sz="0" w:space="0" w:color="auto"/>
            <w:left w:val="none" w:sz="0" w:space="0" w:color="auto"/>
            <w:bottom w:val="none" w:sz="0" w:space="0" w:color="auto"/>
            <w:right w:val="none" w:sz="0" w:space="0" w:color="auto"/>
          </w:divBdr>
        </w:div>
        <w:div w:id="1304967588">
          <w:marLeft w:val="640"/>
          <w:marRight w:val="0"/>
          <w:marTop w:val="0"/>
          <w:marBottom w:val="0"/>
          <w:divBdr>
            <w:top w:val="none" w:sz="0" w:space="0" w:color="auto"/>
            <w:left w:val="none" w:sz="0" w:space="0" w:color="auto"/>
            <w:bottom w:val="none" w:sz="0" w:space="0" w:color="auto"/>
            <w:right w:val="none" w:sz="0" w:space="0" w:color="auto"/>
          </w:divBdr>
        </w:div>
        <w:div w:id="1934776384">
          <w:marLeft w:val="640"/>
          <w:marRight w:val="0"/>
          <w:marTop w:val="0"/>
          <w:marBottom w:val="0"/>
          <w:divBdr>
            <w:top w:val="none" w:sz="0" w:space="0" w:color="auto"/>
            <w:left w:val="none" w:sz="0" w:space="0" w:color="auto"/>
            <w:bottom w:val="none" w:sz="0" w:space="0" w:color="auto"/>
            <w:right w:val="none" w:sz="0" w:space="0" w:color="auto"/>
          </w:divBdr>
        </w:div>
        <w:div w:id="575559065">
          <w:marLeft w:val="640"/>
          <w:marRight w:val="0"/>
          <w:marTop w:val="0"/>
          <w:marBottom w:val="0"/>
          <w:divBdr>
            <w:top w:val="none" w:sz="0" w:space="0" w:color="auto"/>
            <w:left w:val="none" w:sz="0" w:space="0" w:color="auto"/>
            <w:bottom w:val="none" w:sz="0" w:space="0" w:color="auto"/>
            <w:right w:val="none" w:sz="0" w:space="0" w:color="auto"/>
          </w:divBdr>
        </w:div>
        <w:div w:id="1647472675">
          <w:marLeft w:val="640"/>
          <w:marRight w:val="0"/>
          <w:marTop w:val="0"/>
          <w:marBottom w:val="0"/>
          <w:divBdr>
            <w:top w:val="none" w:sz="0" w:space="0" w:color="auto"/>
            <w:left w:val="none" w:sz="0" w:space="0" w:color="auto"/>
            <w:bottom w:val="none" w:sz="0" w:space="0" w:color="auto"/>
            <w:right w:val="none" w:sz="0" w:space="0" w:color="auto"/>
          </w:divBdr>
        </w:div>
        <w:div w:id="271323026">
          <w:marLeft w:val="640"/>
          <w:marRight w:val="0"/>
          <w:marTop w:val="0"/>
          <w:marBottom w:val="0"/>
          <w:divBdr>
            <w:top w:val="none" w:sz="0" w:space="0" w:color="auto"/>
            <w:left w:val="none" w:sz="0" w:space="0" w:color="auto"/>
            <w:bottom w:val="none" w:sz="0" w:space="0" w:color="auto"/>
            <w:right w:val="none" w:sz="0" w:space="0" w:color="auto"/>
          </w:divBdr>
        </w:div>
        <w:div w:id="1327594678">
          <w:marLeft w:val="640"/>
          <w:marRight w:val="0"/>
          <w:marTop w:val="0"/>
          <w:marBottom w:val="0"/>
          <w:divBdr>
            <w:top w:val="none" w:sz="0" w:space="0" w:color="auto"/>
            <w:left w:val="none" w:sz="0" w:space="0" w:color="auto"/>
            <w:bottom w:val="none" w:sz="0" w:space="0" w:color="auto"/>
            <w:right w:val="none" w:sz="0" w:space="0" w:color="auto"/>
          </w:divBdr>
        </w:div>
        <w:div w:id="232206819">
          <w:marLeft w:val="640"/>
          <w:marRight w:val="0"/>
          <w:marTop w:val="0"/>
          <w:marBottom w:val="0"/>
          <w:divBdr>
            <w:top w:val="none" w:sz="0" w:space="0" w:color="auto"/>
            <w:left w:val="none" w:sz="0" w:space="0" w:color="auto"/>
            <w:bottom w:val="none" w:sz="0" w:space="0" w:color="auto"/>
            <w:right w:val="none" w:sz="0" w:space="0" w:color="auto"/>
          </w:divBdr>
        </w:div>
        <w:div w:id="2023583982">
          <w:marLeft w:val="640"/>
          <w:marRight w:val="0"/>
          <w:marTop w:val="0"/>
          <w:marBottom w:val="0"/>
          <w:divBdr>
            <w:top w:val="none" w:sz="0" w:space="0" w:color="auto"/>
            <w:left w:val="none" w:sz="0" w:space="0" w:color="auto"/>
            <w:bottom w:val="none" w:sz="0" w:space="0" w:color="auto"/>
            <w:right w:val="none" w:sz="0" w:space="0" w:color="auto"/>
          </w:divBdr>
        </w:div>
        <w:div w:id="2044095583">
          <w:marLeft w:val="640"/>
          <w:marRight w:val="0"/>
          <w:marTop w:val="0"/>
          <w:marBottom w:val="0"/>
          <w:divBdr>
            <w:top w:val="none" w:sz="0" w:space="0" w:color="auto"/>
            <w:left w:val="none" w:sz="0" w:space="0" w:color="auto"/>
            <w:bottom w:val="none" w:sz="0" w:space="0" w:color="auto"/>
            <w:right w:val="none" w:sz="0" w:space="0" w:color="auto"/>
          </w:divBdr>
        </w:div>
        <w:div w:id="702092424">
          <w:marLeft w:val="640"/>
          <w:marRight w:val="0"/>
          <w:marTop w:val="0"/>
          <w:marBottom w:val="0"/>
          <w:divBdr>
            <w:top w:val="none" w:sz="0" w:space="0" w:color="auto"/>
            <w:left w:val="none" w:sz="0" w:space="0" w:color="auto"/>
            <w:bottom w:val="none" w:sz="0" w:space="0" w:color="auto"/>
            <w:right w:val="none" w:sz="0" w:space="0" w:color="auto"/>
          </w:divBdr>
        </w:div>
        <w:div w:id="1149513153">
          <w:marLeft w:val="640"/>
          <w:marRight w:val="0"/>
          <w:marTop w:val="0"/>
          <w:marBottom w:val="0"/>
          <w:divBdr>
            <w:top w:val="none" w:sz="0" w:space="0" w:color="auto"/>
            <w:left w:val="none" w:sz="0" w:space="0" w:color="auto"/>
            <w:bottom w:val="none" w:sz="0" w:space="0" w:color="auto"/>
            <w:right w:val="none" w:sz="0" w:space="0" w:color="auto"/>
          </w:divBdr>
        </w:div>
        <w:div w:id="1230573812">
          <w:marLeft w:val="640"/>
          <w:marRight w:val="0"/>
          <w:marTop w:val="0"/>
          <w:marBottom w:val="0"/>
          <w:divBdr>
            <w:top w:val="none" w:sz="0" w:space="0" w:color="auto"/>
            <w:left w:val="none" w:sz="0" w:space="0" w:color="auto"/>
            <w:bottom w:val="none" w:sz="0" w:space="0" w:color="auto"/>
            <w:right w:val="none" w:sz="0" w:space="0" w:color="auto"/>
          </w:divBdr>
        </w:div>
        <w:div w:id="1966427626">
          <w:marLeft w:val="640"/>
          <w:marRight w:val="0"/>
          <w:marTop w:val="0"/>
          <w:marBottom w:val="0"/>
          <w:divBdr>
            <w:top w:val="none" w:sz="0" w:space="0" w:color="auto"/>
            <w:left w:val="none" w:sz="0" w:space="0" w:color="auto"/>
            <w:bottom w:val="none" w:sz="0" w:space="0" w:color="auto"/>
            <w:right w:val="none" w:sz="0" w:space="0" w:color="auto"/>
          </w:divBdr>
        </w:div>
        <w:div w:id="932737794">
          <w:marLeft w:val="640"/>
          <w:marRight w:val="0"/>
          <w:marTop w:val="0"/>
          <w:marBottom w:val="0"/>
          <w:divBdr>
            <w:top w:val="none" w:sz="0" w:space="0" w:color="auto"/>
            <w:left w:val="none" w:sz="0" w:space="0" w:color="auto"/>
            <w:bottom w:val="none" w:sz="0" w:space="0" w:color="auto"/>
            <w:right w:val="none" w:sz="0" w:space="0" w:color="auto"/>
          </w:divBdr>
        </w:div>
        <w:div w:id="808597901">
          <w:marLeft w:val="640"/>
          <w:marRight w:val="0"/>
          <w:marTop w:val="0"/>
          <w:marBottom w:val="0"/>
          <w:divBdr>
            <w:top w:val="none" w:sz="0" w:space="0" w:color="auto"/>
            <w:left w:val="none" w:sz="0" w:space="0" w:color="auto"/>
            <w:bottom w:val="none" w:sz="0" w:space="0" w:color="auto"/>
            <w:right w:val="none" w:sz="0" w:space="0" w:color="auto"/>
          </w:divBdr>
        </w:div>
        <w:div w:id="1837384104">
          <w:marLeft w:val="640"/>
          <w:marRight w:val="0"/>
          <w:marTop w:val="0"/>
          <w:marBottom w:val="0"/>
          <w:divBdr>
            <w:top w:val="none" w:sz="0" w:space="0" w:color="auto"/>
            <w:left w:val="none" w:sz="0" w:space="0" w:color="auto"/>
            <w:bottom w:val="none" w:sz="0" w:space="0" w:color="auto"/>
            <w:right w:val="none" w:sz="0" w:space="0" w:color="auto"/>
          </w:divBdr>
        </w:div>
        <w:div w:id="1703288551">
          <w:marLeft w:val="640"/>
          <w:marRight w:val="0"/>
          <w:marTop w:val="0"/>
          <w:marBottom w:val="0"/>
          <w:divBdr>
            <w:top w:val="none" w:sz="0" w:space="0" w:color="auto"/>
            <w:left w:val="none" w:sz="0" w:space="0" w:color="auto"/>
            <w:bottom w:val="none" w:sz="0" w:space="0" w:color="auto"/>
            <w:right w:val="none" w:sz="0" w:space="0" w:color="auto"/>
          </w:divBdr>
        </w:div>
        <w:div w:id="215941908">
          <w:marLeft w:val="640"/>
          <w:marRight w:val="0"/>
          <w:marTop w:val="0"/>
          <w:marBottom w:val="0"/>
          <w:divBdr>
            <w:top w:val="none" w:sz="0" w:space="0" w:color="auto"/>
            <w:left w:val="none" w:sz="0" w:space="0" w:color="auto"/>
            <w:bottom w:val="none" w:sz="0" w:space="0" w:color="auto"/>
            <w:right w:val="none" w:sz="0" w:space="0" w:color="auto"/>
          </w:divBdr>
        </w:div>
        <w:div w:id="289215796">
          <w:marLeft w:val="640"/>
          <w:marRight w:val="0"/>
          <w:marTop w:val="0"/>
          <w:marBottom w:val="0"/>
          <w:divBdr>
            <w:top w:val="none" w:sz="0" w:space="0" w:color="auto"/>
            <w:left w:val="none" w:sz="0" w:space="0" w:color="auto"/>
            <w:bottom w:val="none" w:sz="0" w:space="0" w:color="auto"/>
            <w:right w:val="none" w:sz="0" w:space="0" w:color="auto"/>
          </w:divBdr>
        </w:div>
        <w:div w:id="47069791">
          <w:marLeft w:val="640"/>
          <w:marRight w:val="0"/>
          <w:marTop w:val="0"/>
          <w:marBottom w:val="0"/>
          <w:divBdr>
            <w:top w:val="none" w:sz="0" w:space="0" w:color="auto"/>
            <w:left w:val="none" w:sz="0" w:space="0" w:color="auto"/>
            <w:bottom w:val="none" w:sz="0" w:space="0" w:color="auto"/>
            <w:right w:val="none" w:sz="0" w:space="0" w:color="auto"/>
          </w:divBdr>
        </w:div>
        <w:div w:id="1626278196">
          <w:marLeft w:val="640"/>
          <w:marRight w:val="0"/>
          <w:marTop w:val="0"/>
          <w:marBottom w:val="0"/>
          <w:divBdr>
            <w:top w:val="none" w:sz="0" w:space="0" w:color="auto"/>
            <w:left w:val="none" w:sz="0" w:space="0" w:color="auto"/>
            <w:bottom w:val="none" w:sz="0" w:space="0" w:color="auto"/>
            <w:right w:val="none" w:sz="0" w:space="0" w:color="auto"/>
          </w:divBdr>
        </w:div>
        <w:div w:id="747575722">
          <w:marLeft w:val="640"/>
          <w:marRight w:val="0"/>
          <w:marTop w:val="0"/>
          <w:marBottom w:val="0"/>
          <w:divBdr>
            <w:top w:val="none" w:sz="0" w:space="0" w:color="auto"/>
            <w:left w:val="none" w:sz="0" w:space="0" w:color="auto"/>
            <w:bottom w:val="none" w:sz="0" w:space="0" w:color="auto"/>
            <w:right w:val="none" w:sz="0" w:space="0" w:color="auto"/>
          </w:divBdr>
        </w:div>
        <w:div w:id="296692278">
          <w:marLeft w:val="640"/>
          <w:marRight w:val="0"/>
          <w:marTop w:val="0"/>
          <w:marBottom w:val="0"/>
          <w:divBdr>
            <w:top w:val="none" w:sz="0" w:space="0" w:color="auto"/>
            <w:left w:val="none" w:sz="0" w:space="0" w:color="auto"/>
            <w:bottom w:val="none" w:sz="0" w:space="0" w:color="auto"/>
            <w:right w:val="none" w:sz="0" w:space="0" w:color="auto"/>
          </w:divBdr>
        </w:div>
        <w:div w:id="1657413353">
          <w:marLeft w:val="640"/>
          <w:marRight w:val="0"/>
          <w:marTop w:val="0"/>
          <w:marBottom w:val="0"/>
          <w:divBdr>
            <w:top w:val="none" w:sz="0" w:space="0" w:color="auto"/>
            <w:left w:val="none" w:sz="0" w:space="0" w:color="auto"/>
            <w:bottom w:val="none" w:sz="0" w:space="0" w:color="auto"/>
            <w:right w:val="none" w:sz="0" w:space="0" w:color="auto"/>
          </w:divBdr>
        </w:div>
      </w:divsChild>
    </w:div>
    <w:div w:id="1568149897">
      <w:bodyDiv w:val="1"/>
      <w:marLeft w:val="0"/>
      <w:marRight w:val="0"/>
      <w:marTop w:val="0"/>
      <w:marBottom w:val="0"/>
      <w:divBdr>
        <w:top w:val="none" w:sz="0" w:space="0" w:color="auto"/>
        <w:left w:val="none" w:sz="0" w:space="0" w:color="auto"/>
        <w:bottom w:val="none" w:sz="0" w:space="0" w:color="auto"/>
        <w:right w:val="none" w:sz="0" w:space="0" w:color="auto"/>
      </w:divBdr>
      <w:divsChild>
        <w:div w:id="1453402224">
          <w:marLeft w:val="640"/>
          <w:marRight w:val="0"/>
          <w:marTop w:val="0"/>
          <w:marBottom w:val="0"/>
          <w:divBdr>
            <w:top w:val="none" w:sz="0" w:space="0" w:color="auto"/>
            <w:left w:val="none" w:sz="0" w:space="0" w:color="auto"/>
            <w:bottom w:val="none" w:sz="0" w:space="0" w:color="auto"/>
            <w:right w:val="none" w:sz="0" w:space="0" w:color="auto"/>
          </w:divBdr>
        </w:div>
        <w:div w:id="1545633388">
          <w:marLeft w:val="640"/>
          <w:marRight w:val="0"/>
          <w:marTop w:val="0"/>
          <w:marBottom w:val="0"/>
          <w:divBdr>
            <w:top w:val="none" w:sz="0" w:space="0" w:color="auto"/>
            <w:left w:val="none" w:sz="0" w:space="0" w:color="auto"/>
            <w:bottom w:val="none" w:sz="0" w:space="0" w:color="auto"/>
            <w:right w:val="none" w:sz="0" w:space="0" w:color="auto"/>
          </w:divBdr>
        </w:div>
        <w:div w:id="722367538">
          <w:marLeft w:val="640"/>
          <w:marRight w:val="0"/>
          <w:marTop w:val="0"/>
          <w:marBottom w:val="0"/>
          <w:divBdr>
            <w:top w:val="none" w:sz="0" w:space="0" w:color="auto"/>
            <w:left w:val="none" w:sz="0" w:space="0" w:color="auto"/>
            <w:bottom w:val="none" w:sz="0" w:space="0" w:color="auto"/>
            <w:right w:val="none" w:sz="0" w:space="0" w:color="auto"/>
          </w:divBdr>
        </w:div>
        <w:div w:id="1593202639">
          <w:marLeft w:val="640"/>
          <w:marRight w:val="0"/>
          <w:marTop w:val="0"/>
          <w:marBottom w:val="0"/>
          <w:divBdr>
            <w:top w:val="none" w:sz="0" w:space="0" w:color="auto"/>
            <w:left w:val="none" w:sz="0" w:space="0" w:color="auto"/>
            <w:bottom w:val="none" w:sz="0" w:space="0" w:color="auto"/>
            <w:right w:val="none" w:sz="0" w:space="0" w:color="auto"/>
          </w:divBdr>
        </w:div>
        <w:div w:id="1175652949">
          <w:marLeft w:val="640"/>
          <w:marRight w:val="0"/>
          <w:marTop w:val="0"/>
          <w:marBottom w:val="0"/>
          <w:divBdr>
            <w:top w:val="none" w:sz="0" w:space="0" w:color="auto"/>
            <w:left w:val="none" w:sz="0" w:space="0" w:color="auto"/>
            <w:bottom w:val="none" w:sz="0" w:space="0" w:color="auto"/>
            <w:right w:val="none" w:sz="0" w:space="0" w:color="auto"/>
          </w:divBdr>
        </w:div>
        <w:div w:id="2005813265">
          <w:marLeft w:val="640"/>
          <w:marRight w:val="0"/>
          <w:marTop w:val="0"/>
          <w:marBottom w:val="0"/>
          <w:divBdr>
            <w:top w:val="none" w:sz="0" w:space="0" w:color="auto"/>
            <w:left w:val="none" w:sz="0" w:space="0" w:color="auto"/>
            <w:bottom w:val="none" w:sz="0" w:space="0" w:color="auto"/>
            <w:right w:val="none" w:sz="0" w:space="0" w:color="auto"/>
          </w:divBdr>
        </w:div>
        <w:div w:id="1158036206">
          <w:marLeft w:val="640"/>
          <w:marRight w:val="0"/>
          <w:marTop w:val="0"/>
          <w:marBottom w:val="0"/>
          <w:divBdr>
            <w:top w:val="none" w:sz="0" w:space="0" w:color="auto"/>
            <w:left w:val="none" w:sz="0" w:space="0" w:color="auto"/>
            <w:bottom w:val="none" w:sz="0" w:space="0" w:color="auto"/>
            <w:right w:val="none" w:sz="0" w:space="0" w:color="auto"/>
          </w:divBdr>
        </w:div>
        <w:div w:id="1681472942">
          <w:marLeft w:val="640"/>
          <w:marRight w:val="0"/>
          <w:marTop w:val="0"/>
          <w:marBottom w:val="0"/>
          <w:divBdr>
            <w:top w:val="none" w:sz="0" w:space="0" w:color="auto"/>
            <w:left w:val="none" w:sz="0" w:space="0" w:color="auto"/>
            <w:bottom w:val="none" w:sz="0" w:space="0" w:color="auto"/>
            <w:right w:val="none" w:sz="0" w:space="0" w:color="auto"/>
          </w:divBdr>
        </w:div>
        <w:div w:id="1572232604">
          <w:marLeft w:val="640"/>
          <w:marRight w:val="0"/>
          <w:marTop w:val="0"/>
          <w:marBottom w:val="0"/>
          <w:divBdr>
            <w:top w:val="none" w:sz="0" w:space="0" w:color="auto"/>
            <w:left w:val="none" w:sz="0" w:space="0" w:color="auto"/>
            <w:bottom w:val="none" w:sz="0" w:space="0" w:color="auto"/>
            <w:right w:val="none" w:sz="0" w:space="0" w:color="auto"/>
          </w:divBdr>
        </w:div>
        <w:div w:id="1429741128">
          <w:marLeft w:val="640"/>
          <w:marRight w:val="0"/>
          <w:marTop w:val="0"/>
          <w:marBottom w:val="0"/>
          <w:divBdr>
            <w:top w:val="none" w:sz="0" w:space="0" w:color="auto"/>
            <w:left w:val="none" w:sz="0" w:space="0" w:color="auto"/>
            <w:bottom w:val="none" w:sz="0" w:space="0" w:color="auto"/>
            <w:right w:val="none" w:sz="0" w:space="0" w:color="auto"/>
          </w:divBdr>
        </w:div>
        <w:div w:id="908032717">
          <w:marLeft w:val="640"/>
          <w:marRight w:val="0"/>
          <w:marTop w:val="0"/>
          <w:marBottom w:val="0"/>
          <w:divBdr>
            <w:top w:val="none" w:sz="0" w:space="0" w:color="auto"/>
            <w:left w:val="none" w:sz="0" w:space="0" w:color="auto"/>
            <w:bottom w:val="none" w:sz="0" w:space="0" w:color="auto"/>
            <w:right w:val="none" w:sz="0" w:space="0" w:color="auto"/>
          </w:divBdr>
        </w:div>
        <w:div w:id="953752508">
          <w:marLeft w:val="640"/>
          <w:marRight w:val="0"/>
          <w:marTop w:val="0"/>
          <w:marBottom w:val="0"/>
          <w:divBdr>
            <w:top w:val="none" w:sz="0" w:space="0" w:color="auto"/>
            <w:left w:val="none" w:sz="0" w:space="0" w:color="auto"/>
            <w:bottom w:val="none" w:sz="0" w:space="0" w:color="auto"/>
            <w:right w:val="none" w:sz="0" w:space="0" w:color="auto"/>
          </w:divBdr>
        </w:div>
        <w:div w:id="54015140">
          <w:marLeft w:val="640"/>
          <w:marRight w:val="0"/>
          <w:marTop w:val="0"/>
          <w:marBottom w:val="0"/>
          <w:divBdr>
            <w:top w:val="none" w:sz="0" w:space="0" w:color="auto"/>
            <w:left w:val="none" w:sz="0" w:space="0" w:color="auto"/>
            <w:bottom w:val="none" w:sz="0" w:space="0" w:color="auto"/>
            <w:right w:val="none" w:sz="0" w:space="0" w:color="auto"/>
          </w:divBdr>
        </w:div>
        <w:div w:id="39786936">
          <w:marLeft w:val="640"/>
          <w:marRight w:val="0"/>
          <w:marTop w:val="0"/>
          <w:marBottom w:val="0"/>
          <w:divBdr>
            <w:top w:val="none" w:sz="0" w:space="0" w:color="auto"/>
            <w:left w:val="none" w:sz="0" w:space="0" w:color="auto"/>
            <w:bottom w:val="none" w:sz="0" w:space="0" w:color="auto"/>
            <w:right w:val="none" w:sz="0" w:space="0" w:color="auto"/>
          </w:divBdr>
        </w:div>
        <w:div w:id="995719987">
          <w:marLeft w:val="640"/>
          <w:marRight w:val="0"/>
          <w:marTop w:val="0"/>
          <w:marBottom w:val="0"/>
          <w:divBdr>
            <w:top w:val="none" w:sz="0" w:space="0" w:color="auto"/>
            <w:left w:val="none" w:sz="0" w:space="0" w:color="auto"/>
            <w:bottom w:val="none" w:sz="0" w:space="0" w:color="auto"/>
            <w:right w:val="none" w:sz="0" w:space="0" w:color="auto"/>
          </w:divBdr>
        </w:div>
        <w:div w:id="267078495">
          <w:marLeft w:val="640"/>
          <w:marRight w:val="0"/>
          <w:marTop w:val="0"/>
          <w:marBottom w:val="0"/>
          <w:divBdr>
            <w:top w:val="none" w:sz="0" w:space="0" w:color="auto"/>
            <w:left w:val="none" w:sz="0" w:space="0" w:color="auto"/>
            <w:bottom w:val="none" w:sz="0" w:space="0" w:color="auto"/>
            <w:right w:val="none" w:sz="0" w:space="0" w:color="auto"/>
          </w:divBdr>
        </w:div>
        <w:div w:id="121267457">
          <w:marLeft w:val="640"/>
          <w:marRight w:val="0"/>
          <w:marTop w:val="0"/>
          <w:marBottom w:val="0"/>
          <w:divBdr>
            <w:top w:val="none" w:sz="0" w:space="0" w:color="auto"/>
            <w:left w:val="none" w:sz="0" w:space="0" w:color="auto"/>
            <w:bottom w:val="none" w:sz="0" w:space="0" w:color="auto"/>
            <w:right w:val="none" w:sz="0" w:space="0" w:color="auto"/>
          </w:divBdr>
        </w:div>
        <w:div w:id="171577059">
          <w:marLeft w:val="640"/>
          <w:marRight w:val="0"/>
          <w:marTop w:val="0"/>
          <w:marBottom w:val="0"/>
          <w:divBdr>
            <w:top w:val="none" w:sz="0" w:space="0" w:color="auto"/>
            <w:left w:val="none" w:sz="0" w:space="0" w:color="auto"/>
            <w:bottom w:val="none" w:sz="0" w:space="0" w:color="auto"/>
            <w:right w:val="none" w:sz="0" w:space="0" w:color="auto"/>
          </w:divBdr>
        </w:div>
        <w:div w:id="637999242">
          <w:marLeft w:val="640"/>
          <w:marRight w:val="0"/>
          <w:marTop w:val="0"/>
          <w:marBottom w:val="0"/>
          <w:divBdr>
            <w:top w:val="none" w:sz="0" w:space="0" w:color="auto"/>
            <w:left w:val="none" w:sz="0" w:space="0" w:color="auto"/>
            <w:bottom w:val="none" w:sz="0" w:space="0" w:color="auto"/>
            <w:right w:val="none" w:sz="0" w:space="0" w:color="auto"/>
          </w:divBdr>
        </w:div>
        <w:div w:id="1837190097">
          <w:marLeft w:val="640"/>
          <w:marRight w:val="0"/>
          <w:marTop w:val="0"/>
          <w:marBottom w:val="0"/>
          <w:divBdr>
            <w:top w:val="none" w:sz="0" w:space="0" w:color="auto"/>
            <w:left w:val="none" w:sz="0" w:space="0" w:color="auto"/>
            <w:bottom w:val="none" w:sz="0" w:space="0" w:color="auto"/>
            <w:right w:val="none" w:sz="0" w:space="0" w:color="auto"/>
          </w:divBdr>
        </w:div>
        <w:div w:id="604115658">
          <w:marLeft w:val="640"/>
          <w:marRight w:val="0"/>
          <w:marTop w:val="0"/>
          <w:marBottom w:val="0"/>
          <w:divBdr>
            <w:top w:val="none" w:sz="0" w:space="0" w:color="auto"/>
            <w:left w:val="none" w:sz="0" w:space="0" w:color="auto"/>
            <w:bottom w:val="none" w:sz="0" w:space="0" w:color="auto"/>
            <w:right w:val="none" w:sz="0" w:space="0" w:color="auto"/>
          </w:divBdr>
        </w:div>
        <w:div w:id="1694258410">
          <w:marLeft w:val="640"/>
          <w:marRight w:val="0"/>
          <w:marTop w:val="0"/>
          <w:marBottom w:val="0"/>
          <w:divBdr>
            <w:top w:val="none" w:sz="0" w:space="0" w:color="auto"/>
            <w:left w:val="none" w:sz="0" w:space="0" w:color="auto"/>
            <w:bottom w:val="none" w:sz="0" w:space="0" w:color="auto"/>
            <w:right w:val="none" w:sz="0" w:space="0" w:color="auto"/>
          </w:divBdr>
        </w:div>
        <w:div w:id="698431946">
          <w:marLeft w:val="640"/>
          <w:marRight w:val="0"/>
          <w:marTop w:val="0"/>
          <w:marBottom w:val="0"/>
          <w:divBdr>
            <w:top w:val="none" w:sz="0" w:space="0" w:color="auto"/>
            <w:left w:val="none" w:sz="0" w:space="0" w:color="auto"/>
            <w:bottom w:val="none" w:sz="0" w:space="0" w:color="auto"/>
            <w:right w:val="none" w:sz="0" w:space="0" w:color="auto"/>
          </w:divBdr>
        </w:div>
        <w:div w:id="498039720">
          <w:marLeft w:val="640"/>
          <w:marRight w:val="0"/>
          <w:marTop w:val="0"/>
          <w:marBottom w:val="0"/>
          <w:divBdr>
            <w:top w:val="none" w:sz="0" w:space="0" w:color="auto"/>
            <w:left w:val="none" w:sz="0" w:space="0" w:color="auto"/>
            <w:bottom w:val="none" w:sz="0" w:space="0" w:color="auto"/>
            <w:right w:val="none" w:sz="0" w:space="0" w:color="auto"/>
          </w:divBdr>
        </w:div>
        <w:div w:id="146168849">
          <w:marLeft w:val="640"/>
          <w:marRight w:val="0"/>
          <w:marTop w:val="0"/>
          <w:marBottom w:val="0"/>
          <w:divBdr>
            <w:top w:val="none" w:sz="0" w:space="0" w:color="auto"/>
            <w:left w:val="none" w:sz="0" w:space="0" w:color="auto"/>
            <w:bottom w:val="none" w:sz="0" w:space="0" w:color="auto"/>
            <w:right w:val="none" w:sz="0" w:space="0" w:color="auto"/>
          </w:divBdr>
        </w:div>
        <w:div w:id="706104887">
          <w:marLeft w:val="640"/>
          <w:marRight w:val="0"/>
          <w:marTop w:val="0"/>
          <w:marBottom w:val="0"/>
          <w:divBdr>
            <w:top w:val="none" w:sz="0" w:space="0" w:color="auto"/>
            <w:left w:val="none" w:sz="0" w:space="0" w:color="auto"/>
            <w:bottom w:val="none" w:sz="0" w:space="0" w:color="auto"/>
            <w:right w:val="none" w:sz="0" w:space="0" w:color="auto"/>
          </w:divBdr>
        </w:div>
        <w:div w:id="654456164">
          <w:marLeft w:val="640"/>
          <w:marRight w:val="0"/>
          <w:marTop w:val="0"/>
          <w:marBottom w:val="0"/>
          <w:divBdr>
            <w:top w:val="none" w:sz="0" w:space="0" w:color="auto"/>
            <w:left w:val="none" w:sz="0" w:space="0" w:color="auto"/>
            <w:bottom w:val="none" w:sz="0" w:space="0" w:color="auto"/>
            <w:right w:val="none" w:sz="0" w:space="0" w:color="auto"/>
          </w:divBdr>
        </w:div>
        <w:div w:id="1724016758">
          <w:marLeft w:val="640"/>
          <w:marRight w:val="0"/>
          <w:marTop w:val="0"/>
          <w:marBottom w:val="0"/>
          <w:divBdr>
            <w:top w:val="none" w:sz="0" w:space="0" w:color="auto"/>
            <w:left w:val="none" w:sz="0" w:space="0" w:color="auto"/>
            <w:bottom w:val="none" w:sz="0" w:space="0" w:color="auto"/>
            <w:right w:val="none" w:sz="0" w:space="0" w:color="auto"/>
          </w:divBdr>
        </w:div>
        <w:div w:id="350492543">
          <w:marLeft w:val="640"/>
          <w:marRight w:val="0"/>
          <w:marTop w:val="0"/>
          <w:marBottom w:val="0"/>
          <w:divBdr>
            <w:top w:val="none" w:sz="0" w:space="0" w:color="auto"/>
            <w:left w:val="none" w:sz="0" w:space="0" w:color="auto"/>
            <w:bottom w:val="none" w:sz="0" w:space="0" w:color="auto"/>
            <w:right w:val="none" w:sz="0" w:space="0" w:color="auto"/>
          </w:divBdr>
        </w:div>
        <w:div w:id="61486898">
          <w:marLeft w:val="640"/>
          <w:marRight w:val="0"/>
          <w:marTop w:val="0"/>
          <w:marBottom w:val="0"/>
          <w:divBdr>
            <w:top w:val="none" w:sz="0" w:space="0" w:color="auto"/>
            <w:left w:val="none" w:sz="0" w:space="0" w:color="auto"/>
            <w:bottom w:val="none" w:sz="0" w:space="0" w:color="auto"/>
            <w:right w:val="none" w:sz="0" w:space="0" w:color="auto"/>
          </w:divBdr>
        </w:div>
        <w:div w:id="101148622">
          <w:marLeft w:val="640"/>
          <w:marRight w:val="0"/>
          <w:marTop w:val="0"/>
          <w:marBottom w:val="0"/>
          <w:divBdr>
            <w:top w:val="none" w:sz="0" w:space="0" w:color="auto"/>
            <w:left w:val="none" w:sz="0" w:space="0" w:color="auto"/>
            <w:bottom w:val="none" w:sz="0" w:space="0" w:color="auto"/>
            <w:right w:val="none" w:sz="0" w:space="0" w:color="auto"/>
          </w:divBdr>
        </w:div>
        <w:div w:id="17129086">
          <w:marLeft w:val="640"/>
          <w:marRight w:val="0"/>
          <w:marTop w:val="0"/>
          <w:marBottom w:val="0"/>
          <w:divBdr>
            <w:top w:val="none" w:sz="0" w:space="0" w:color="auto"/>
            <w:left w:val="none" w:sz="0" w:space="0" w:color="auto"/>
            <w:bottom w:val="none" w:sz="0" w:space="0" w:color="auto"/>
            <w:right w:val="none" w:sz="0" w:space="0" w:color="auto"/>
          </w:divBdr>
        </w:div>
        <w:div w:id="669063762">
          <w:marLeft w:val="640"/>
          <w:marRight w:val="0"/>
          <w:marTop w:val="0"/>
          <w:marBottom w:val="0"/>
          <w:divBdr>
            <w:top w:val="none" w:sz="0" w:space="0" w:color="auto"/>
            <w:left w:val="none" w:sz="0" w:space="0" w:color="auto"/>
            <w:bottom w:val="none" w:sz="0" w:space="0" w:color="auto"/>
            <w:right w:val="none" w:sz="0" w:space="0" w:color="auto"/>
          </w:divBdr>
        </w:div>
        <w:div w:id="1174420455">
          <w:marLeft w:val="640"/>
          <w:marRight w:val="0"/>
          <w:marTop w:val="0"/>
          <w:marBottom w:val="0"/>
          <w:divBdr>
            <w:top w:val="none" w:sz="0" w:space="0" w:color="auto"/>
            <w:left w:val="none" w:sz="0" w:space="0" w:color="auto"/>
            <w:bottom w:val="none" w:sz="0" w:space="0" w:color="auto"/>
            <w:right w:val="none" w:sz="0" w:space="0" w:color="auto"/>
          </w:divBdr>
        </w:div>
        <w:div w:id="568082467">
          <w:marLeft w:val="640"/>
          <w:marRight w:val="0"/>
          <w:marTop w:val="0"/>
          <w:marBottom w:val="0"/>
          <w:divBdr>
            <w:top w:val="none" w:sz="0" w:space="0" w:color="auto"/>
            <w:left w:val="none" w:sz="0" w:space="0" w:color="auto"/>
            <w:bottom w:val="none" w:sz="0" w:space="0" w:color="auto"/>
            <w:right w:val="none" w:sz="0" w:space="0" w:color="auto"/>
          </w:divBdr>
        </w:div>
        <w:div w:id="691340618">
          <w:marLeft w:val="640"/>
          <w:marRight w:val="0"/>
          <w:marTop w:val="0"/>
          <w:marBottom w:val="0"/>
          <w:divBdr>
            <w:top w:val="none" w:sz="0" w:space="0" w:color="auto"/>
            <w:left w:val="none" w:sz="0" w:space="0" w:color="auto"/>
            <w:bottom w:val="none" w:sz="0" w:space="0" w:color="auto"/>
            <w:right w:val="none" w:sz="0" w:space="0" w:color="auto"/>
          </w:divBdr>
        </w:div>
        <w:div w:id="1620255421">
          <w:marLeft w:val="640"/>
          <w:marRight w:val="0"/>
          <w:marTop w:val="0"/>
          <w:marBottom w:val="0"/>
          <w:divBdr>
            <w:top w:val="none" w:sz="0" w:space="0" w:color="auto"/>
            <w:left w:val="none" w:sz="0" w:space="0" w:color="auto"/>
            <w:bottom w:val="none" w:sz="0" w:space="0" w:color="auto"/>
            <w:right w:val="none" w:sz="0" w:space="0" w:color="auto"/>
          </w:divBdr>
        </w:div>
        <w:div w:id="1212840689">
          <w:marLeft w:val="640"/>
          <w:marRight w:val="0"/>
          <w:marTop w:val="0"/>
          <w:marBottom w:val="0"/>
          <w:divBdr>
            <w:top w:val="none" w:sz="0" w:space="0" w:color="auto"/>
            <w:left w:val="none" w:sz="0" w:space="0" w:color="auto"/>
            <w:bottom w:val="none" w:sz="0" w:space="0" w:color="auto"/>
            <w:right w:val="none" w:sz="0" w:space="0" w:color="auto"/>
          </w:divBdr>
        </w:div>
        <w:div w:id="454908162">
          <w:marLeft w:val="640"/>
          <w:marRight w:val="0"/>
          <w:marTop w:val="0"/>
          <w:marBottom w:val="0"/>
          <w:divBdr>
            <w:top w:val="none" w:sz="0" w:space="0" w:color="auto"/>
            <w:left w:val="none" w:sz="0" w:space="0" w:color="auto"/>
            <w:bottom w:val="none" w:sz="0" w:space="0" w:color="auto"/>
            <w:right w:val="none" w:sz="0" w:space="0" w:color="auto"/>
          </w:divBdr>
        </w:div>
        <w:div w:id="1226987717">
          <w:marLeft w:val="640"/>
          <w:marRight w:val="0"/>
          <w:marTop w:val="0"/>
          <w:marBottom w:val="0"/>
          <w:divBdr>
            <w:top w:val="none" w:sz="0" w:space="0" w:color="auto"/>
            <w:left w:val="none" w:sz="0" w:space="0" w:color="auto"/>
            <w:bottom w:val="none" w:sz="0" w:space="0" w:color="auto"/>
            <w:right w:val="none" w:sz="0" w:space="0" w:color="auto"/>
          </w:divBdr>
        </w:div>
        <w:div w:id="707995383">
          <w:marLeft w:val="640"/>
          <w:marRight w:val="0"/>
          <w:marTop w:val="0"/>
          <w:marBottom w:val="0"/>
          <w:divBdr>
            <w:top w:val="none" w:sz="0" w:space="0" w:color="auto"/>
            <w:left w:val="none" w:sz="0" w:space="0" w:color="auto"/>
            <w:bottom w:val="none" w:sz="0" w:space="0" w:color="auto"/>
            <w:right w:val="none" w:sz="0" w:space="0" w:color="auto"/>
          </w:divBdr>
        </w:div>
      </w:divsChild>
    </w:div>
    <w:div w:id="1599757436">
      <w:bodyDiv w:val="1"/>
      <w:marLeft w:val="0"/>
      <w:marRight w:val="0"/>
      <w:marTop w:val="0"/>
      <w:marBottom w:val="0"/>
      <w:divBdr>
        <w:top w:val="none" w:sz="0" w:space="0" w:color="auto"/>
        <w:left w:val="none" w:sz="0" w:space="0" w:color="auto"/>
        <w:bottom w:val="none" w:sz="0" w:space="0" w:color="auto"/>
        <w:right w:val="none" w:sz="0" w:space="0" w:color="auto"/>
      </w:divBdr>
      <w:divsChild>
        <w:div w:id="1503200512">
          <w:marLeft w:val="640"/>
          <w:marRight w:val="0"/>
          <w:marTop w:val="0"/>
          <w:marBottom w:val="0"/>
          <w:divBdr>
            <w:top w:val="none" w:sz="0" w:space="0" w:color="auto"/>
            <w:left w:val="none" w:sz="0" w:space="0" w:color="auto"/>
            <w:bottom w:val="none" w:sz="0" w:space="0" w:color="auto"/>
            <w:right w:val="none" w:sz="0" w:space="0" w:color="auto"/>
          </w:divBdr>
        </w:div>
        <w:div w:id="1465809590">
          <w:marLeft w:val="640"/>
          <w:marRight w:val="0"/>
          <w:marTop w:val="0"/>
          <w:marBottom w:val="0"/>
          <w:divBdr>
            <w:top w:val="none" w:sz="0" w:space="0" w:color="auto"/>
            <w:left w:val="none" w:sz="0" w:space="0" w:color="auto"/>
            <w:bottom w:val="none" w:sz="0" w:space="0" w:color="auto"/>
            <w:right w:val="none" w:sz="0" w:space="0" w:color="auto"/>
          </w:divBdr>
        </w:div>
        <w:div w:id="1206216537">
          <w:marLeft w:val="640"/>
          <w:marRight w:val="0"/>
          <w:marTop w:val="0"/>
          <w:marBottom w:val="0"/>
          <w:divBdr>
            <w:top w:val="none" w:sz="0" w:space="0" w:color="auto"/>
            <w:left w:val="none" w:sz="0" w:space="0" w:color="auto"/>
            <w:bottom w:val="none" w:sz="0" w:space="0" w:color="auto"/>
            <w:right w:val="none" w:sz="0" w:space="0" w:color="auto"/>
          </w:divBdr>
        </w:div>
        <w:div w:id="1512834272">
          <w:marLeft w:val="640"/>
          <w:marRight w:val="0"/>
          <w:marTop w:val="0"/>
          <w:marBottom w:val="0"/>
          <w:divBdr>
            <w:top w:val="none" w:sz="0" w:space="0" w:color="auto"/>
            <w:left w:val="none" w:sz="0" w:space="0" w:color="auto"/>
            <w:bottom w:val="none" w:sz="0" w:space="0" w:color="auto"/>
            <w:right w:val="none" w:sz="0" w:space="0" w:color="auto"/>
          </w:divBdr>
        </w:div>
        <w:div w:id="202134620">
          <w:marLeft w:val="640"/>
          <w:marRight w:val="0"/>
          <w:marTop w:val="0"/>
          <w:marBottom w:val="0"/>
          <w:divBdr>
            <w:top w:val="none" w:sz="0" w:space="0" w:color="auto"/>
            <w:left w:val="none" w:sz="0" w:space="0" w:color="auto"/>
            <w:bottom w:val="none" w:sz="0" w:space="0" w:color="auto"/>
            <w:right w:val="none" w:sz="0" w:space="0" w:color="auto"/>
          </w:divBdr>
        </w:div>
        <w:div w:id="2069844011">
          <w:marLeft w:val="640"/>
          <w:marRight w:val="0"/>
          <w:marTop w:val="0"/>
          <w:marBottom w:val="0"/>
          <w:divBdr>
            <w:top w:val="none" w:sz="0" w:space="0" w:color="auto"/>
            <w:left w:val="none" w:sz="0" w:space="0" w:color="auto"/>
            <w:bottom w:val="none" w:sz="0" w:space="0" w:color="auto"/>
            <w:right w:val="none" w:sz="0" w:space="0" w:color="auto"/>
          </w:divBdr>
        </w:div>
        <w:div w:id="359361447">
          <w:marLeft w:val="640"/>
          <w:marRight w:val="0"/>
          <w:marTop w:val="0"/>
          <w:marBottom w:val="0"/>
          <w:divBdr>
            <w:top w:val="none" w:sz="0" w:space="0" w:color="auto"/>
            <w:left w:val="none" w:sz="0" w:space="0" w:color="auto"/>
            <w:bottom w:val="none" w:sz="0" w:space="0" w:color="auto"/>
            <w:right w:val="none" w:sz="0" w:space="0" w:color="auto"/>
          </w:divBdr>
        </w:div>
        <w:div w:id="361902701">
          <w:marLeft w:val="640"/>
          <w:marRight w:val="0"/>
          <w:marTop w:val="0"/>
          <w:marBottom w:val="0"/>
          <w:divBdr>
            <w:top w:val="none" w:sz="0" w:space="0" w:color="auto"/>
            <w:left w:val="none" w:sz="0" w:space="0" w:color="auto"/>
            <w:bottom w:val="none" w:sz="0" w:space="0" w:color="auto"/>
            <w:right w:val="none" w:sz="0" w:space="0" w:color="auto"/>
          </w:divBdr>
        </w:div>
        <w:div w:id="151220396">
          <w:marLeft w:val="640"/>
          <w:marRight w:val="0"/>
          <w:marTop w:val="0"/>
          <w:marBottom w:val="0"/>
          <w:divBdr>
            <w:top w:val="none" w:sz="0" w:space="0" w:color="auto"/>
            <w:left w:val="none" w:sz="0" w:space="0" w:color="auto"/>
            <w:bottom w:val="none" w:sz="0" w:space="0" w:color="auto"/>
            <w:right w:val="none" w:sz="0" w:space="0" w:color="auto"/>
          </w:divBdr>
        </w:div>
        <w:div w:id="634022759">
          <w:marLeft w:val="640"/>
          <w:marRight w:val="0"/>
          <w:marTop w:val="0"/>
          <w:marBottom w:val="0"/>
          <w:divBdr>
            <w:top w:val="none" w:sz="0" w:space="0" w:color="auto"/>
            <w:left w:val="none" w:sz="0" w:space="0" w:color="auto"/>
            <w:bottom w:val="none" w:sz="0" w:space="0" w:color="auto"/>
            <w:right w:val="none" w:sz="0" w:space="0" w:color="auto"/>
          </w:divBdr>
        </w:div>
        <w:div w:id="1952079982">
          <w:marLeft w:val="640"/>
          <w:marRight w:val="0"/>
          <w:marTop w:val="0"/>
          <w:marBottom w:val="0"/>
          <w:divBdr>
            <w:top w:val="none" w:sz="0" w:space="0" w:color="auto"/>
            <w:left w:val="none" w:sz="0" w:space="0" w:color="auto"/>
            <w:bottom w:val="none" w:sz="0" w:space="0" w:color="auto"/>
            <w:right w:val="none" w:sz="0" w:space="0" w:color="auto"/>
          </w:divBdr>
        </w:div>
        <w:div w:id="2134667868">
          <w:marLeft w:val="640"/>
          <w:marRight w:val="0"/>
          <w:marTop w:val="0"/>
          <w:marBottom w:val="0"/>
          <w:divBdr>
            <w:top w:val="none" w:sz="0" w:space="0" w:color="auto"/>
            <w:left w:val="none" w:sz="0" w:space="0" w:color="auto"/>
            <w:bottom w:val="none" w:sz="0" w:space="0" w:color="auto"/>
            <w:right w:val="none" w:sz="0" w:space="0" w:color="auto"/>
          </w:divBdr>
        </w:div>
      </w:divsChild>
    </w:div>
    <w:div w:id="1633093995">
      <w:bodyDiv w:val="1"/>
      <w:marLeft w:val="0"/>
      <w:marRight w:val="0"/>
      <w:marTop w:val="0"/>
      <w:marBottom w:val="0"/>
      <w:divBdr>
        <w:top w:val="none" w:sz="0" w:space="0" w:color="auto"/>
        <w:left w:val="none" w:sz="0" w:space="0" w:color="auto"/>
        <w:bottom w:val="none" w:sz="0" w:space="0" w:color="auto"/>
        <w:right w:val="none" w:sz="0" w:space="0" w:color="auto"/>
      </w:divBdr>
      <w:divsChild>
        <w:div w:id="713967849">
          <w:marLeft w:val="640"/>
          <w:marRight w:val="0"/>
          <w:marTop w:val="0"/>
          <w:marBottom w:val="0"/>
          <w:divBdr>
            <w:top w:val="none" w:sz="0" w:space="0" w:color="auto"/>
            <w:left w:val="none" w:sz="0" w:space="0" w:color="auto"/>
            <w:bottom w:val="none" w:sz="0" w:space="0" w:color="auto"/>
            <w:right w:val="none" w:sz="0" w:space="0" w:color="auto"/>
          </w:divBdr>
        </w:div>
        <w:div w:id="719061250">
          <w:marLeft w:val="640"/>
          <w:marRight w:val="0"/>
          <w:marTop w:val="0"/>
          <w:marBottom w:val="0"/>
          <w:divBdr>
            <w:top w:val="none" w:sz="0" w:space="0" w:color="auto"/>
            <w:left w:val="none" w:sz="0" w:space="0" w:color="auto"/>
            <w:bottom w:val="none" w:sz="0" w:space="0" w:color="auto"/>
            <w:right w:val="none" w:sz="0" w:space="0" w:color="auto"/>
          </w:divBdr>
        </w:div>
        <w:div w:id="722287402">
          <w:marLeft w:val="640"/>
          <w:marRight w:val="0"/>
          <w:marTop w:val="0"/>
          <w:marBottom w:val="0"/>
          <w:divBdr>
            <w:top w:val="none" w:sz="0" w:space="0" w:color="auto"/>
            <w:left w:val="none" w:sz="0" w:space="0" w:color="auto"/>
            <w:bottom w:val="none" w:sz="0" w:space="0" w:color="auto"/>
            <w:right w:val="none" w:sz="0" w:space="0" w:color="auto"/>
          </w:divBdr>
        </w:div>
        <w:div w:id="1267498093">
          <w:marLeft w:val="640"/>
          <w:marRight w:val="0"/>
          <w:marTop w:val="0"/>
          <w:marBottom w:val="0"/>
          <w:divBdr>
            <w:top w:val="none" w:sz="0" w:space="0" w:color="auto"/>
            <w:left w:val="none" w:sz="0" w:space="0" w:color="auto"/>
            <w:bottom w:val="none" w:sz="0" w:space="0" w:color="auto"/>
            <w:right w:val="none" w:sz="0" w:space="0" w:color="auto"/>
          </w:divBdr>
        </w:div>
        <w:div w:id="288048146">
          <w:marLeft w:val="640"/>
          <w:marRight w:val="0"/>
          <w:marTop w:val="0"/>
          <w:marBottom w:val="0"/>
          <w:divBdr>
            <w:top w:val="none" w:sz="0" w:space="0" w:color="auto"/>
            <w:left w:val="none" w:sz="0" w:space="0" w:color="auto"/>
            <w:bottom w:val="none" w:sz="0" w:space="0" w:color="auto"/>
            <w:right w:val="none" w:sz="0" w:space="0" w:color="auto"/>
          </w:divBdr>
        </w:div>
        <w:div w:id="2088265095">
          <w:marLeft w:val="640"/>
          <w:marRight w:val="0"/>
          <w:marTop w:val="0"/>
          <w:marBottom w:val="0"/>
          <w:divBdr>
            <w:top w:val="none" w:sz="0" w:space="0" w:color="auto"/>
            <w:left w:val="none" w:sz="0" w:space="0" w:color="auto"/>
            <w:bottom w:val="none" w:sz="0" w:space="0" w:color="auto"/>
            <w:right w:val="none" w:sz="0" w:space="0" w:color="auto"/>
          </w:divBdr>
        </w:div>
        <w:div w:id="446313455">
          <w:marLeft w:val="640"/>
          <w:marRight w:val="0"/>
          <w:marTop w:val="0"/>
          <w:marBottom w:val="0"/>
          <w:divBdr>
            <w:top w:val="none" w:sz="0" w:space="0" w:color="auto"/>
            <w:left w:val="none" w:sz="0" w:space="0" w:color="auto"/>
            <w:bottom w:val="none" w:sz="0" w:space="0" w:color="auto"/>
            <w:right w:val="none" w:sz="0" w:space="0" w:color="auto"/>
          </w:divBdr>
        </w:div>
        <w:div w:id="1856577532">
          <w:marLeft w:val="640"/>
          <w:marRight w:val="0"/>
          <w:marTop w:val="0"/>
          <w:marBottom w:val="0"/>
          <w:divBdr>
            <w:top w:val="none" w:sz="0" w:space="0" w:color="auto"/>
            <w:left w:val="none" w:sz="0" w:space="0" w:color="auto"/>
            <w:bottom w:val="none" w:sz="0" w:space="0" w:color="auto"/>
            <w:right w:val="none" w:sz="0" w:space="0" w:color="auto"/>
          </w:divBdr>
        </w:div>
        <w:div w:id="424109747">
          <w:marLeft w:val="640"/>
          <w:marRight w:val="0"/>
          <w:marTop w:val="0"/>
          <w:marBottom w:val="0"/>
          <w:divBdr>
            <w:top w:val="none" w:sz="0" w:space="0" w:color="auto"/>
            <w:left w:val="none" w:sz="0" w:space="0" w:color="auto"/>
            <w:bottom w:val="none" w:sz="0" w:space="0" w:color="auto"/>
            <w:right w:val="none" w:sz="0" w:space="0" w:color="auto"/>
          </w:divBdr>
        </w:div>
        <w:div w:id="181670690">
          <w:marLeft w:val="640"/>
          <w:marRight w:val="0"/>
          <w:marTop w:val="0"/>
          <w:marBottom w:val="0"/>
          <w:divBdr>
            <w:top w:val="none" w:sz="0" w:space="0" w:color="auto"/>
            <w:left w:val="none" w:sz="0" w:space="0" w:color="auto"/>
            <w:bottom w:val="none" w:sz="0" w:space="0" w:color="auto"/>
            <w:right w:val="none" w:sz="0" w:space="0" w:color="auto"/>
          </w:divBdr>
        </w:div>
        <w:div w:id="112672544">
          <w:marLeft w:val="640"/>
          <w:marRight w:val="0"/>
          <w:marTop w:val="0"/>
          <w:marBottom w:val="0"/>
          <w:divBdr>
            <w:top w:val="none" w:sz="0" w:space="0" w:color="auto"/>
            <w:left w:val="none" w:sz="0" w:space="0" w:color="auto"/>
            <w:bottom w:val="none" w:sz="0" w:space="0" w:color="auto"/>
            <w:right w:val="none" w:sz="0" w:space="0" w:color="auto"/>
          </w:divBdr>
        </w:div>
        <w:div w:id="1202325368">
          <w:marLeft w:val="640"/>
          <w:marRight w:val="0"/>
          <w:marTop w:val="0"/>
          <w:marBottom w:val="0"/>
          <w:divBdr>
            <w:top w:val="none" w:sz="0" w:space="0" w:color="auto"/>
            <w:left w:val="none" w:sz="0" w:space="0" w:color="auto"/>
            <w:bottom w:val="none" w:sz="0" w:space="0" w:color="auto"/>
            <w:right w:val="none" w:sz="0" w:space="0" w:color="auto"/>
          </w:divBdr>
        </w:div>
        <w:div w:id="60056095">
          <w:marLeft w:val="640"/>
          <w:marRight w:val="0"/>
          <w:marTop w:val="0"/>
          <w:marBottom w:val="0"/>
          <w:divBdr>
            <w:top w:val="none" w:sz="0" w:space="0" w:color="auto"/>
            <w:left w:val="none" w:sz="0" w:space="0" w:color="auto"/>
            <w:bottom w:val="none" w:sz="0" w:space="0" w:color="auto"/>
            <w:right w:val="none" w:sz="0" w:space="0" w:color="auto"/>
          </w:divBdr>
        </w:div>
        <w:div w:id="1994605838">
          <w:marLeft w:val="640"/>
          <w:marRight w:val="0"/>
          <w:marTop w:val="0"/>
          <w:marBottom w:val="0"/>
          <w:divBdr>
            <w:top w:val="none" w:sz="0" w:space="0" w:color="auto"/>
            <w:left w:val="none" w:sz="0" w:space="0" w:color="auto"/>
            <w:bottom w:val="none" w:sz="0" w:space="0" w:color="auto"/>
            <w:right w:val="none" w:sz="0" w:space="0" w:color="auto"/>
          </w:divBdr>
        </w:div>
        <w:div w:id="991638775">
          <w:marLeft w:val="640"/>
          <w:marRight w:val="0"/>
          <w:marTop w:val="0"/>
          <w:marBottom w:val="0"/>
          <w:divBdr>
            <w:top w:val="none" w:sz="0" w:space="0" w:color="auto"/>
            <w:left w:val="none" w:sz="0" w:space="0" w:color="auto"/>
            <w:bottom w:val="none" w:sz="0" w:space="0" w:color="auto"/>
            <w:right w:val="none" w:sz="0" w:space="0" w:color="auto"/>
          </w:divBdr>
        </w:div>
        <w:div w:id="252202457">
          <w:marLeft w:val="640"/>
          <w:marRight w:val="0"/>
          <w:marTop w:val="0"/>
          <w:marBottom w:val="0"/>
          <w:divBdr>
            <w:top w:val="none" w:sz="0" w:space="0" w:color="auto"/>
            <w:left w:val="none" w:sz="0" w:space="0" w:color="auto"/>
            <w:bottom w:val="none" w:sz="0" w:space="0" w:color="auto"/>
            <w:right w:val="none" w:sz="0" w:space="0" w:color="auto"/>
          </w:divBdr>
        </w:div>
        <w:div w:id="296255427">
          <w:marLeft w:val="640"/>
          <w:marRight w:val="0"/>
          <w:marTop w:val="0"/>
          <w:marBottom w:val="0"/>
          <w:divBdr>
            <w:top w:val="none" w:sz="0" w:space="0" w:color="auto"/>
            <w:left w:val="none" w:sz="0" w:space="0" w:color="auto"/>
            <w:bottom w:val="none" w:sz="0" w:space="0" w:color="auto"/>
            <w:right w:val="none" w:sz="0" w:space="0" w:color="auto"/>
          </w:divBdr>
        </w:div>
        <w:div w:id="151993897">
          <w:marLeft w:val="640"/>
          <w:marRight w:val="0"/>
          <w:marTop w:val="0"/>
          <w:marBottom w:val="0"/>
          <w:divBdr>
            <w:top w:val="none" w:sz="0" w:space="0" w:color="auto"/>
            <w:left w:val="none" w:sz="0" w:space="0" w:color="auto"/>
            <w:bottom w:val="none" w:sz="0" w:space="0" w:color="auto"/>
            <w:right w:val="none" w:sz="0" w:space="0" w:color="auto"/>
          </w:divBdr>
        </w:div>
        <w:div w:id="935023172">
          <w:marLeft w:val="640"/>
          <w:marRight w:val="0"/>
          <w:marTop w:val="0"/>
          <w:marBottom w:val="0"/>
          <w:divBdr>
            <w:top w:val="none" w:sz="0" w:space="0" w:color="auto"/>
            <w:left w:val="none" w:sz="0" w:space="0" w:color="auto"/>
            <w:bottom w:val="none" w:sz="0" w:space="0" w:color="auto"/>
            <w:right w:val="none" w:sz="0" w:space="0" w:color="auto"/>
          </w:divBdr>
        </w:div>
        <w:div w:id="488911695">
          <w:marLeft w:val="640"/>
          <w:marRight w:val="0"/>
          <w:marTop w:val="0"/>
          <w:marBottom w:val="0"/>
          <w:divBdr>
            <w:top w:val="none" w:sz="0" w:space="0" w:color="auto"/>
            <w:left w:val="none" w:sz="0" w:space="0" w:color="auto"/>
            <w:bottom w:val="none" w:sz="0" w:space="0" w:color="auto"/>
            <w:right w:val="none" w:sz="0" w:space="0" w:color="auto"/>
          </w:divBdr>
        </w:div>
        <w:div w:id="1853958670">
          <w:marLeft w:val="640"/>
          <w:marRight w:val="0"/>
          <w:marTop w:val="0"/>
          <w:marBottom w:val="0"/>
          <w:divBdr>
            <w:top w:val="none" w:sz="0" w:space="0" w:color="auto"/>
            <w:left w:val="none" w:sz="0" w:space="0" w:color="auto"/>
            <w:bottom w:val="none" w:sz="0" w:space="0" w:color="auto"/>
            <w:right w:val="none" w:sz="0" w:space="0" w:color="auto"/>
          </w:divBdr>
        </w:div>
      </w:divsChild>
    </w:div>
    <w:div w:id="1636980770">
      <w:bodyDiv w:val="1"/>
      <w:marLeft w:val="0"/>
      <w:marRight w:val="0"/>
      <w:marTop w:val="0"/>
      <w:marBottom w:val="0"/>
      <w:divBdr>
        <w:top w:val="none" w:sz="0" w:space="0" w:color="auto"/>
        <w:left w:val="none" w:sz="0" w:space="0" w:color="auto"/>
        <w:bottom w:val="none" w:sz="0" w:space="0" w:color="auto"/>
        <w:right w:val="none" w:sz="0" w:space="0" w:color="auto"/>
      </w:divBdr>
      <w:divsChild>
        <w:div w:id="117601681">
          <w:marLeft w:val="640"/>
          <w:marRight w:val="0"/>
          <w:marTop w:val="0"/>
          <w:marBottom w:val="0"/>
          <w:divBdr>
            <w:top w:val="none" w:sz="0" w:space="0" w:color="auto"/>
            <w:left w:val="none" w:sz="0" w:space="0" w:color="auto"/>
            <w:bottom w:val="none" w:sz="0" w:space="0" w:color="auto"/>
            <w:right w:val="none" w:sz="0" w:space="0" w:color="auto"/>
          </w:divBdr>
        </w:div>
      </w:divsChild>
    </w:div>
    <w:div w:id="1637947461">
      <w:bodyDiv w:val="1"/>
      <w:marLeft w:val="0"/>
      <w:marRight w:val="0"/>
      <w:marTop w:val="0"/>
      <w:marBottom w:val="0"/>
      <w:divBdr>
        <w:top w:val="none" w:sz="0" w:space="0" w:color="auto"/>
        <w:left w:val="none" w:sz="0" w:space="0" w:color="auto"/>
        <w:bottom w:val="none" w:sz="0" w:space="0" w:color="auto"/>
        <w:right w:val="none" w:sz="0" w:space="0" w:color="auto"/>
      </w:divBdr>
      <w:divsChild>
        <w:div w:id="492767876">
          <w:marLeft w:val="640"/>
          <w:marRight w:val="0"/>
          <w:marTop w:val="0"/>
          <w:marBottom w:val="0"/>
          <w:divBdr>
            <w:top w:val="none" w:sz="0" w:space="0" w:color="auto"/>
            <w:left w:val="none" w:sz="0" w:space="0" w:color="auto"/>
            <w:bottom w:val="none" w:sz="0" w:space="0" w:color="auto"/>
            <w:right w:val="none" w:sz="0" w:space="0" w:color="auto"/>
          </w:divBdr>
        </w:div>
        <w:div w:id="118382338">
          <w:marLeft w:val="640"/>
          <w:marRight w:val="0"/>
          <w:marTop w:val="0"/>
          <w:marBottom w:val="0"/>
          <w:divBdr>
            <w:top w:val="none" w:sz="0" w:space="0" w:color="auto"/>
            <w:left w:val="none" w:sz="0" w:space="0" w:color="auto"/>
            <w:bottom w:val="none" w:sz="0" w:space="0" w:color="auto"/>
            <w:right w:val="none" w:sz="0" w:space="0" w:color="auto"/>
          </w:divBdr>
        </w:div>
        <w:div w:id="1892033768">
          <w:marLeft w:val="640"/>
          <w:marRight w:val="0"/>
          <w:marTop w:val="0"/>
          <w:marBottom w:val="0"/>
          <w:divBdr>
            <w:top w:val="none" w:sz="0" w:space="0" w:color="auto"/>
            <w:left w:val="none" w:sz="0" w:space="0" w:color="auto"/>
            <w:bottom w:val="none" w:sz="0" w:space="0" w:color="auto"/>
            <w:right w:val="none" w:sz="0" w:space="0" w:color="auto"/>
          </w:divBdr>
        </w:div>
        <w:div w:id="1947032115">
          <w:marLeft w:val="640"/>
          <w:marRight w:val="0"/>
          <w:marTop w:val="0"/>
          <w:marBottom w:val="0"/>
          <w:divBdr>
            <w:top w:val="none" w:sz="0" w:space="0" w:color="auto"/>
            <w:left w:val="none" w:sz="0" w:space="0" w:color="auto"/>
            <w:bottom w:val="none" w:sz="0" w:space="0" w:color="auto"/>
            <w:right w:val="none" w:sz="0" w:space="0" w:color="auto"/>
          </w:divBdr>
        </w:div>
        <w:div w:id="1719469931">
          <w:marLeft w:val="640"/>
          <w:marRight w:val="0"/>
          <w:marTop w:val="0"/>
          <w:marBottom w:val="0"/>
          <w:divBdr>
            <w:top w:val="none" w:sz="0" w:space="0" w:color="auto"/>
            <w:left w:val="none" w:sz="0" w:space="0" w:color="auto"/>
            <w:bottom w:val="none" w:sz="0" w:space="0" w:color="auto"/>
            <w:right w:val="none" w:sz="0" w:space="0" w:color="auto"/>
          </w:divBdr>
        </w:div>
        <w:div w:id="395203820">
          <w:marLeft w:val="640"/>
          <w:marRight w:val="0"/>
          <w:marTop w:val="0"/>
          <w:marBottom w:val="0"/>
          <w:divBdr>
            <w:top w:val="none" w:sz="0" w:space="0" w:color="auto"/>
            <w:left w:val="none" w:sz="0" w:space="0" w:color="auto"/>
            <w:bottom w:val="none" w:sz="0" w:space="0" w:color="auto"/>
            <w:right w:val="none" w:sz="0" w:space="0" w:color="auto"/>
          </w:divBdr>
        </w:div>
        <w:div w:id="248006463">
          <w:marLeft w:val="640"/>
          <w:marRight w:val="0"/>
          <w:marTop w:val="0"/>
          <w:marBottom w:val="0"/>
          <w:divBdr>
            <w:top w:val="none" w:sz="0" w:space="0" w:color="auto"/>
            <w:left w:val="none" w:sz="0" w:space="0" w:color="auto"/>
            <w:bottom w:val="none" w:sz="0" w:space="0" w:color="auto"/>
            <w:right w:val="none" w:sz="0" w:space="0" w:color="auto"/>
          </w:divBdr>
        </w:div>
        <w:div w:id="1698849910">
          <w:marLeft w:val="640"/>
          <w:marRight w:val="0"/>
          <w:marTop w:val="0"/>
          <w:marBottom w:val="0"/>
          <w:divBdr>
            <w:top w:val="none" w:sz="0" w:space="0" w:color="auto"/>
            <w:left w:val="none" w:sz="0" w:space="0" w:color="auto"/>
            <w:bottom w:val="none" w:sz="0" w:space="0" w:color="auto"/>
            <w:right w:val="none" w:sz="0" w:space="0" w:color="auto"/>
          </w:divBdr>
        </w:div>
        <w:div w:id="665985832">
          <w:marLeft w:val="640"/>
          <w:marRight w:val="0"/>
          <w:marTop w:val="0"/>
          <w:marBottom w:val="0"/>
          <w:divBdr>
            <w:top w:val="none" w:sz="0" w:space="0" w:color="auto"/>
            <w:left w:val="none" w:sz="0" w:space="0" w:color="auto"/>
            <w:bottom w:val="none" w:sz="0" w:space="0" w:color="auto"/>
            <w:right w:val="none" w:sz="0" w:space="0" w:color="auto"/>
          </w:divBdr>
        </w:div>
        <w:div w:id="1041174675">
          <w:marLeft w:val="640"/>
          <w:marRight w:val="0"/>
          <w:marTop w:val="0"/>
          <w:marBottom w:val="0"/>
          <w:divBdr>
            <w:top w:val="none" w:sz="0" w:space="0" w:color="auto"/>
            <w:left w:val="none" w:sz="0" w:space="0" w:color="auto"/>
            <w:bottom w:val="none" w:sz="0" w:space="0" w:color="auto"/>
            <w:right w:val="none" w:sz="0" w:space="0" w:color="auto"/>
          </w:divBdr>
        </w:div>
        <w:div w:id="1997220440">
          <w:marLeft w:val="640"/>
          <w:marRight w:val="0"/>
          <w:marTop w:val="0"/>
          <w:marBottom w:val="0"/>
          <w:divBdr>
            <w:top w:val="none" w:sz="0" w:space="0" w:color="auto"/>
            <w:left w:val="none" w:sz="0" w:space="0" w:color="auto"/>
            <w:bottom w:val="none" w:sz="0" w:space="0" w:color="auto"/>
            <w:right w:val="none" w:sz="0" w:space="0" w:color="auto"/>
          </w:divBdr>
        </w:div>
        <w:div w:id="369889034">
          <w:marLeft w:val="640"/>
          <w:marRight w:val="0"/>
          <w:marTop w:val="0"/>
          <w:marBottom w:val="0"/>
          <w:divBdr>
            <w:top w:val="none" w:sz="0" w:space="0" w:color="auto"/>
            <w:left w:val="none" w:sz="0" w:space="0" w:color="auto"/>
            <w:bottom w:val="none" w:sz="0" w:space="0" w:color="auto"/>
            <w:right w:val="none" w:sz="0" w:space="0" w:color="auto"/>
          </w:divBdr>
        </w:div>
        <w:div w:id="2032534580">
          <w:marLeft w:val="640"/>
          <w:marRight w:val="0"/>
          <w:marTop w:val="0"/>
          <w:marBottom w:val="0"/>
          <w:divBdr>
            <w:top w:val="none" w:sz="0" w:space="0" w:color="auto"/>
            <w:left w:val="none" w:sz="0" w:space="0" w:color="auto"/>
            <w:bottom w:val="none" w:sz="0" w:space="0" w:color="auto"/>
            <w:right w:val="none" w:sz="0" w:space="0" w:color="auto"/>
          </w:divBdr>
        </w:div>
        <w:div w:id="1145439084">
          <w:marLeft w:val="640"/>
          <w:marRight w:val="0"/>
          <w:marTop w:val="0"/>
          <w:marBottom w:val="0"/>
          <w:divBdr>
            <w:top w:val="none" w:sz="0" w:space="0" w:color="auto"/>
            <w:left w:val="none" w:sz="0" w:space="0" w:color="auto"/>
            <w:bottom w:val="none" w:sz="0" w:space="0" w:color="auto"/>
            <w:right w:val="none" w:sz="0" w:space="0" w:color="auto"/>
          </w:divBdr>
        </w:div>
        <w:div w:id="1141120865">
          <w:marLeft w:val="640"/>
          <w:marRight w:val="0"/>
          <w:marTop w:val="0"/>
          <w:marBottom w:val="0"/>
          <w:divBdr>
            <w:top w:val="none" w:sz="0" w:space="0" w:color="auto"/>
            <w:left w:val="none" w:sz="0" w:space="0" w:color="auto"/>
            <w:bottom w:val="none" w:sz="0" w:space="0" w:color="auto"/>
            <w:right w:val="none" w:sz="0" w:space="0" w:color="auto"/>
          </w:divBdr>
        </w:div>
        <w:div w:id="1589271973">
          <w:marLeft w:val="640"/>
          <w:marRight w:val="0"/>
          <w:marTop w:val="0"/>
          <w:marBottom w:val="0"/>
          <w:divBdr>
            <w:top w:val="none" w:sz="0" w:space="0" w:color="auto"/>
            <w:left w:val="none" w:sz="0" w:space="0" w:color="auto"/>
            <w:bottom w:val="none" w:sz="0" w:space="0" w:color="auto"/>
            <w:right w:val="none" w:sz="0" w:space="0" w:color="auto"/>
          </w:divBdr>
        </w:div>
        <w:div w:id="341708539">
          <w:marLeft w:val="640"/>
          <w:marRight w:val="0"/>
          <w:marTop w:val="0"/>
          <w:marBottom w:val="0"/>
          <w:divBdr>
            <w:top w:val="none" w:sz="0" w:space="0" w:color="auto"/>
            <w:left w:val="none" w:sz="0" w:space="0" w:color="auto"/>
            <w:bottom w:val="none" w:sz="0" w:space="0" w:color="auto"/>
            <w:right w:val="none" w:sz="0" w:space="0" w:color="auto"/>
          </w:divBdr>
        </w:div>
        <w:div w:id="1026442004">
          <w:marLeft w:val="640"/>
          <w:marRight w:val="0"/>
          <w:marTop w:val="0"/>
          <w:marBottom w:val="0"/>
          <w:divBdr>
            <w:top w:val="none" w:sz="0" w:space="0" w:color="auto"/>
            <w:left w:val="none" w:sz="0" w:space="0" w:color="auto"/>
            <w:bottom w:val="none" w:sz="0" w:space="0" w:color="auto"/>
            <w:right w:val="none" w:sz="0" w:space="0" w:color="auto"/>
          </w:divBdr>
        </w:div>
        <w:div w:id="1981180704">
          <w:marLeft w:val="640"/>
          <w:marRight w:val="0"/>
          <w:marTop w:val="0"/>
          <w:marBottom w:val="0"/>
          <w:divBdr>
            <w:top w:val="none" w:sz="0" w:space="0" w:color="auto"/>
            <w:left w:val="none" w:sz="0" w:space="0" w:color="auto"/>
            <w:bottom w:val="none" w:sz="0" w:space="0" w:color="auto"/>
            <w:right w:val="none" w:sz="0" w:space="0" w:color="auto"/>
          </w:divBdr>
        </w:div>
        <w:div w:id="1303579020">
          <w:marLeft w:val="640"/>
          <w:marRight w:val="0"/>
          <w:marTop w:val="0"/>
          <w:marBottom w:val="0"/>
          <w:divBdr>
            <w:top w:val="none" w:sz="0" w:space="0" w:color="auto"/>
            <w:left w:val="none" w:sz="0" w:space="0" w:color="auto"/>
            <w:bottom w:val="none" w:sz="0" w:space="0" w:color="auto"/>
            <w:right w:val="none" w:sz="0" w:space="0" w:color="auto"/>
          </w:divBdr>
        </w:div>
        <w:div w:id="1118456103">
          <w:marLeft w:val="640"/>
          <w:marRight w:val="0"/>
          <w:marTop w:val="0"/>
          <w:marBottom w:val="0"/>
          <w:divBdr>
            <w:top w:val="none" w:sz="0" w:space="0" w:color="auto"/>
            <w:left w:val="none" w:sz="0" w:space="0" w:color="auto"/>
            <w:bottom w:val="none" w:sz="0" w:space="0" w:color="auto"/>
            <w:right w:val="none" w:sz="0" w:space="0" w:color="auto"/>
          </w:divBdr>
        </w:div>
        <w:div w:id="1930575840">
          <w:marLeft w:val="640"/>
          <w:marRight w:val="0"/>
          <w:marTop w:val="0"/>
          <w:marBottom w:val="0"/>
          <w:divBdr>
            <w:top w:val="none" w:sz="0" w:space="0" w:color="auto"/>
            <w:left w:val="none" w:sz="0" w:space="0" w:color="auto"/>
            <w:bottom w:val="none" w:sz="0" w:space="0" w:color="auto"/>
            <w:right w:val="none" w:sz="0" w:space="0" w:color="auto"/>
          </w:divBdr>
        </w:div>
        <w:div w:id="195894053">
          <w:marLeft w:val="640"/>
          <w:marRight w:val="0"/>
          <w:marTop w:val="0"/>
          <w:marBottom w:val="0"/>
          <w:divBdr>
            <w:top w:val="none" w:sz="0" w:space="0" w:color="auto"/>
            <w:left w:val="none" w:sz="0" w:space="0" w:color="auto"/>
            <w:bottom w:val="none" w:sz="0" w:space="0" w:color="auto"/>
            <w:right w:val="none" w:sz="0" w:space="0" w:color="auto"/>
          </w:divBdr>
        </w:div>
        <w:div w:id="1750730221">
          <w:marLeft w:val="640"/>
          <w:marRight w:val="0"/>
          <w:marTop w:val="0"/>
          <w:marBottom w:val="0"/>
          <w:divBdr>
            <w:top w:val="none" w:sz="0" w:space="0" w:color="auto"/>
            <w:left w:val="none" w:sz="0" w:space="0" w:color="auto"/>
            <w:bottom w:val="none" w:sz="0" w:space="0" w:color="auto"/>
            <w:right w:val="none" w:sz="0" w:space="0" w:color="auto"/>
          </w:divBdr>
        </w:div>
        <w:div w:id="1812865476">
          <w:marLeft w:val="640"/>
          <w:marRight w:val="0"/>
          <w:marTop w:val="0"/>
          <w:marBottom w:val="0"/>
          <w:divBdr>
            <w:top w:val="none" w:sz="0" w:space="0" w:color="auto"/>
            <w:left w:val="none" w:sz="0" w:space="0" w:color="auto"/>
            <w:bottom w:val="none" w:sz="0" w:space="0" w:color="auto"/>
            <w:right w:val="none" w:sz="0" w:space="0" w:color="auto"/>
          </w:divBdr>
        </w:div>
        <w:div w:id="1822502651">
          <w:marLeft w:val="640"/>
          <w:marRight w:val="0"/>
          <w:marTop w:val="0"/>
          <w:marBottom w:val="0"/>
          <w:divBdr>
            <w:top w:val="none" w:sz="0" w:space="0" w:color="auto"/>
            <w:left w:val="none" w:sz="0" w:space="0" w:color="auto"/>
            <w:bottom w:val="none" w:sz="0" w:space="0" w:color="auto"/>
            <w:right w:val="none" w:sz="0" w:space="0" w:color="auto"/>
          </w:divBdr>
        </w:div>
        <w:div w:id="1898125530">
          <w:marLeft w:val="640"/>
          <w:marRight w:val="0"/>
          <w:marTop w:val="0"/>
          <w:marBottom w:val="0"/>
          <w:divBdr>
            <w:top w:val="none" w:sz="0" w:space="0" w:color="auto"/>
            <w:left w:val="none" w:sz="0" w:space="0" w:color="auto"/>
            <w:bottom w:val="none" w:sz="0" w:space="0" w:color="auto"/>
            <w:right w:val="none" w:sz="0" w:space="0" w:color="auto"/>
          </w:divBdr>
        </w:div>
        <w:div w:id="2082559801">
          <w:marLeft w:val="640"/>
          <w:marRight w:val="0"/>
          <w:marTop w:val="0"/>
          <w:marBottom w:val="0"/>
          <w:divBdr>
            <w:top w:val="none" w:sz="0" w:space="0" w:color="auto"/>
            <w:left w:val="none" w:sz="0" w:space="0" w:color="auto"/>
            <w:bottom w:val="none" w:sz="0" w:space="0" w:color="auto"/>
            <w:right w:val="none" w:sz="0" w:space="0" w:color="auto"/>
          </w:divBdr>
        </w:div>
        <w:div w:id="1121607153">
          <w:marLeft w:val="640"/>
          <w:marRight w:val="0"/>
          <w:marTop w:val="0"/>
          <w:marBottom w:val="0"/>
          <w:divBdr>
            <w:top w:val="none" w:sz="0" w:space="0" w:color="auto"/>
            <w:left w:val="none" w:sz="0" w:space="0" w:color="auto"/>
            <w:bottom w:val="none" w:sz="0" w:space="0" w:color="auto"/>
            <w:right w:val="none" w:sz="0" w:space="0" w:color="auto"/>
          </w:divBdr>
        </w:div>
        <w:div w:id="440879179">
          <w:marLeft w:val="640"/>
          <w:marRight w:val="0"/>
          <w:marTop w:val="0"/>
          <w:marBottom w:val="0"/>
          <w:divBdr>
            <w:top w:val="none" w:sz="0" w:space="0" w:color="auto"/>
            <w:left w:val="none" w:sz="0" w:space="0" w:color="auto"/>
            <w:bottom w:val="none" w:sz="0" w:space="0" w:color="auto"/>
            <w:right w:val="none" w:sz="0" w:space="0" w:color="auto"/>
          </w:divBdr>
        </w:div>
        <w:div w:id="1956407094">
          <w:marLeft w:val="640"/>
          <w:marRight w:val="0"/>
          <w:marTop w:val="0"/>
          <w:marBottom w:val="0"/>
          <w:divBdr>
            <w:top w:val="none" w:sz="0" w:space="0" w:color="auto"/>
            <w:left w:val="none" w:sz="0" w:space="0" w:color="auto"/>
            <w:bottom w:val="none" w:sz="0" w:space="0" w:color="auto"/>
            <w:right w:val="none" w:sz="0" w:space="0" w:color="auto"/>
          </w:divBdr>
        </w:div>
        <w:div w:id="867449438">
          <w:marLeft w:val="640"/>
          <w:marRight w:val="0"/>
          <w:marTop w:val="0"/>
          <w:marBottom w:val="0"/>
          <w:divBdr>
            <w:top w:val="none" w:sz="0" w:space="0" w:color="auto"/>
            <w:left w:val="none" w:sz="0" w:space="0" w:color="auto"/>
            <w:bottom w:val="none" w:sz="0" w:space="0" w:color="auto"/>
            <w:right w:val="none" w:sz="0" w:space="0" w:color="auto"/>
          </w:divBdr>
        </w:div>
        <w:div w:id="890535562">
          <w:marLeft w:val="640"/>
          <w:marRight w:val="0"/>
          <w:marTop w:val="0"/>
          <w:marBottom w:val="0"/>
          <w:divBdr>
            <w:top w:val="none" w:sz="0" w:space="0" w:color="auto"/>
            <w:left w:val="none" w:sz="0" w:space="0" w:color="auto"/>
            <w:bottom w:val="none" w:sz="0" w:space="0" w:color="auto"/>
            <w:right w:val="none" w:sz="0" w:space="0" w:color="auto"/>
          </w:divBdr>
        </w:div>
        <w:div w:id="255555125">
          <w:marLeft w:val="640"/>
          <w:marRight w:val="0"/>
          <w:marTop w:val="0"/>
          <w:marBottom w:val="0"/>
          <w:divBdr>
            <w:top w:val="none" w:sz="0" w:space="0" w:color="auto"/>
            <w:left w:val="none" w:sz="0" w:space="0" w:color="auto"/>
            <w:bottom w:val="none" w:sz="0" w:space="0" w:color="auto"/>
            <w:right w:val="none" w:sz="0" w:space="0" w:color="auto"/>
          </w:divBdr>
        </w:div>
        <w:div w:id="2040086122">
          <w:marLeft w:val="640"/>
          <w:marRight w:val="0"/>
          <w:marTop w:val="0"/>
          <w:marBottom w:val="0"/>
          <w:divBdr>
            <w:top w:val="none" w:sz="0" w:space="0" w:color="auto"/>
            <w:left w:val="none" w:sz="0" w:space="0" w:color="auto"/>
            <w:bottom w:val="none" w:sz="0" w:space="0" w:color="auto"/>
            <w:right w:val="none" w:sz="0" w:space="0" w:color="auto"/>
          </w:divBdr>
        </w:div>
        <w:div w:id="2079476069">
          <w:marLeft w:val="640"/>
          <w:marRight w:val="0"/>
          <w:marTop w:val="0"/>
          <w:marBottom w:val="0"/>
          <w:divBdr>
            <w:top w:val="none" w:sz="0" w:space="0" w:color="auto"/>
            <w:left w:val="none" w:sz="0" w:space="0" w:color="auto"/>
            <w:bottom w:val="none" w:sz="0" w:space="0" w:color="auto"/>
            <w:right w:val="none" w:sz="0" w:space="0" w:color="auto"/>
          </w:divBdr>
        </w:div>
        <w:div w:id="1057898945">
          <w:marLeft w:val="640"/>
          <w:marRight w:val="0"/>
          <w:marTop w:val="0"/>
          <w:marBottom w:val="0"/>
          <w:divBdr>
            <w:top w:val="none" w:sz="0" w:space="0" w:color="auto"/>
            <w:left w:val="none" w:sz="0" w:space="0" w:color="auto"/>
            <w:bottom w:val="none" w:sz="0" w:space="0" w:color="auto"/>
            <w:right w:val="none" w:sz="0" w:space="0" w:color="auto"/>
          </w:divBdr>
        </w:div>
        <w:div w:id="468401712">
          <w:marLeft w:val="640"/>
          <w:marRight w:val="0"/>
          <w:marTop w:val="0"/>
          <w:marBottom w:val="0"/>
          <w:divBdr>
            <w:top w:val="none" w:sz="0" w:space="0" w:color="auto"/>
            <w:left w:val="none" w:sz="0" w:space="0" w:color="auto"/>
            <w:bottom w:val="none" w:sz="0" w:space="0" w:color="auto"/>
            <w:right w:val="none" w:sz="0" w:space="0" w:color="auto"/>
          </w:divBdr>
        </w:div>
      </w:divsChild>
    </w:div>
    <w:div w:id="1660647655">
      <w:bodyDiv w:val="1"/>
      <w:marLeft w:val="0"/>
      <w:marRight w:val="0"/>
      <w:marTop w:val="0"/>
      <w:marBottom w:val="0"/>
      <w:divBdr>
        <w:top w:val="none" w:sz="0" w:space="0" w:color="auto"/>
        <w:left w:val="none" w:sz="0" w:space="0" w:color="auto"/>
        <w:bottom w:val="none" w:sz="0" w:space="0" w:color="auto"/>
        <w:right w:val="none" w:sz="0" w:space="0" w:color="auto"/>
      </w:divBdr>
      <w:divsChild>
        <w:div w:id="1977179235">
          <w:marLeft w:val="640"/>
          <w:marRight w:val="0"/>
          <w:marTop w:val="0"/>
          <w:marBottom w:val="0"/>
          <w:divBdr>
            <w:top w:val="none" w:sz="0" w:space="0" w:color="auto"/>
            <w:left w:val="none" w:sz="0" w:space="0" w:color="auto"/>
            <w:bottom w:val="none" w:sz="0" w:space="0" w:color="auto"/>
            <w:right w:val="none" w:sz="0" w:space="0" w:color="auto"/>
          </w:divBdr>
        </w:div>
      </w:divsChild>
    </w:div>
    <w:div w:id="1692487094">
      <w:bodyDiv w:val="1"/>
      <w:marLeft w:val="0"/>
      <w:marRight w:val="0"/>
      <w:marTop w:val="0"/>
      <w:marBottom w:val="0"/>
      <w:divBdr>
        <w:top w:val="none" w:sz="0" w:space="0" w:color="auto"/>
        <w:left w:val="none" w:sz="0" w:space="0" w:color="auto"/>
        <w:bottom w:val="none" w:sz="0" w:space="0" w:color="auto"/>
        <w:right w:val="none" w:sz="0" w:space="0" w:color="auto"/>
      </w:divBdr>
      <w:divsChild>
        <w:div w:id="251596407">
          <w:marLeft w:val="640"/>
          <w:marRight w:val="0"/>
          <w:marTop w:val="0"/>
          <w:marBottom w:val="0"/>
          <w:divBdr>
            <w:top w:val="none" w:sz="0" w:space="0" w:color="auto"/>
            <w:left w:val="none" w:sz="0" w:space="0" w:color="auto"/>
            <w:bottom w:val="none" w:sz="0" w:space="0" w:color="auto"/>
            <w:right w:val="none" w:sz="0" w:space="0" w:color="auto"/>
          </w:divBdr>
        </w:div>
        <w:div w:id="2120879082">
          <w:marLeft w:val="640"/>
          <w:marRight w:val="0"/>
          <w:marTop w:val="0"/>
          <w:marBottom w:val="0"/>
          <w:divBdr>
            <w:top w:val="none" w:sz="0" w:space="0" w:color="auto"/>
            <w:left w:val="none" w:sz="0" w:space="0" w:color="auto"/>
            <w:bottom w:val="none" w:sz="0" w:space="0" w:color="auto"/>
            <w:right w:val="none" w:sz="0" w:space="0" w:color="auto"/>
          </w:divBdr>
        </w:div>
        <w:div w:id="408425727">
          <w:marLeft w:val="640"/>
          <w:marRight w:val="0"/>
          <w:marTop w:val="0"/>
          <w:marBottom w:val="0"/>
          <w:divBdr>
            <w:top w:val="none" w:sz="0" w:space="0" w:color="auto"/>
            <w:left w:val="none" w:sz="0" w:space="0" w:color="auto"/>
            <w:bottom w:val="none" w:sz="0" w:space="0" w:color="auto"/>
            <w:right w:val="none" w:sz="0" w:space="0" w:color="auto"/>
          </w:divBdr>
        </w:div>
        <w:div w:id="233661417">
          <w:marLeft w:val="640"/>
          <w:marRight w:val="0"/>
          <w:marTop w:val="0"/>
          <w:marBottom w:val="0"/>
          <w:divBdr>
            <w:top w:val="none" w:sz="0" w:space="0" w:color="auto"/>
            <w:left w:val="none" w:sz="0" w:space="0" w:color="auto"/>
            <w:bottom w:val="none" w:sz="0" w:space="0" w:color="auto"/>
            <w:right w:val="none" w:sz="0" w:space="0" w:color="auto"/>
          </w:divBdr>
        </w:div>
        <w:div w:id="32313473">
          <w:marLeft w:val="640"/>
          <w:marRight w:val="0"/>
          <w:marTop w:val="0"/>
          <w:marBottom w:val="0"/>
          <w:divBdr>
            <w:top w:val="none" w:sz="0" w:space="0" w:color="auto"/>
            <w:left w:val="none" w:sz="0" w:space="0" w:color="auto"/>
            <w:bottom w:val="none" w:sz="0" w:space="0" w:color="auto"/>
            <w:right w:val="none" w:sz="0" w:space="0" w:color="auto"/>
          </w:divBdr>
        </w:div>
        <w:div w:id="968895732">
          <w:marLeft w:val="640"/>
          <w:marRight w:val="0"/>
          <w:marTop w:val="0"/>
          <w:marBottom w:val="0"/>
          <w:divBdr>
            <w:top w:val="none" w:sz="0" w:space="0" w:color="auto"/>
            <w:left w:val="none" w:sz="0" w:space="0" w:color="auto"/>
            <w:bottom w:val="none" w:sz="0" w:space="0" w:color="auto"/>
            <w:right w:val="none" w:sz="0" w:space="0" w:color="auto"/>
          </w:divBdr>
        </w:div>
        <w:div w:id="847207584">
          <w:marLeft w:val="640"/>
          <w:marRight w:val="0"/>
          <w:marTop w:val="0"/>
          <w:marBottom w:val="0"/>
          <w:divBdr>
            <w:top w:val="none" w:sz="0" w:space="0" w:color="auto"/>
            <w:left w:val="none" w:sz="0" w:space="0" w:color="auto"/>
            <w:bottom w:val="none" w:sz="0" w:space="0" w:color="auto"/>
            <w:right w:val="none" w:sz="0" w:space="0" w:color="auto"/>
          </w:divBdr>
        </w:div>
        <w:div w:id="463961029">
          <w:marLeft w:val="640"/>
          <w:marRight w:val="0"/>
          <w:marTop w:val="0"/>
          <w:marBottom w:val="0"/>
          <w:divBdr>
            <w:top w:val="none" w:sz="0" w:space="0" w:color="auto"/>
            <w:left w:val="none" w:sz="0" w:space="0" w:color="auto"/>
            <w:bottom w:val="none" w:sz="0" w:space="0" w:color="auto"/>
            <w:right w:val="none" w:sz="0" w:space="0" w:color="auto"/>
          </w:divBdr>
        </w:div>
        <w:div w:id="1943420003">
          <w:marLeft w:val="640"/>
          <w:marRight w:val="0"/>
          <w:marTop w:val="0"/>
          <w:marBottom w:val="0"/>
          <w:divBdr>
            <w:top w:val="none" w:sz="0" w:space="0" w:color="auto"/>
            <w:left w:val="none" w:sz="0" w:space="0" w:color="auto"/>
            <w:bottom w:val="none" w:sz="0" w:space="0" w:color="auto"/>
            <w:right w:val="none" w:sz="0" w:space="0" w:color="auto"/>
          </w:divBdr>
        </w:div>
        <w:div w:id="1212377250">
          <w:marLeft w:val="640"/>
          <w:marRight w:val="0"/>
          <w:marTop w:val="0"/>
          <w:marBottom w:val="0"/>
          <w:divBdr>
            <w:top w:val="none" w:sz="0" w:space="0" w:color="auto"/>
            <w:left w:val="none" w:sz="0" w:space="0" w:color="auto"/>
            <w:bottom w:val="none" w:sz="0" w:space="0" w:color="auto"/>
            <w:right w:val="none" w:sz="0" w:space="0" w:color="auto"/>
          </w:divBdr>
        </w:div>
        <w:div w:id="861744509">
          <w:marLeft w:val="640"/>
          <w:marRight w:val="0"/>
          <w:marTop w:val="0"/>
          <w:marBottom w:val="0"/>
          <w:divBdr>
            <w:top w:val="none" w:sz="0" w:space="0" w:color="auto"/>
            <w:left w:val="none" w:sz="0" w:space="0" w:color="auto"/>
            <w:bottom w:val="none" w:sz="0" w:space="0" w:color="auto"/>
            <w:right w:val="none" w:sz="0" w:space="0" w:color="auto"/>
          </w:divBdr>
        </w:div>
        <w:div w:id="640579421">
          <w:marLeft w:val="640"/>
          <w:marRight w:val="0"/>
          <w:marTop w:val="0"/>
          <w:marBottom w:val="0"/>
          <w:divBdr>
            <w:top w:val="none" w:sz="0" w:space="0" w:color="auto"/>
            <w:left w:val="none" w:sz="0" w:space="0" w:color="auto"/>
            <w:bottom w:val="none" w:sz="0" w:space="0" w:color="auto"/>
            <w:right w:val="none" w:sz="0" w:space="0" w:color="auto"/>
          </w:divBdr>
        </w:div>
        <w:div w:id="1304197920">
          <w:marLeft w:val="640"/>
          <w:marRight w:val="0"/>
          <w:marTop w:val="0"/>
          <w:marBottom w:val="0"/>
          <w:divBdr>
            <w:top w:val="none" w:sz="0" w:space="0" w:color="auto"/>
            <w:left w:val="none" w:sz="0" w:space="0" w:color="auto"/>
            <w:bottom w:val="none" w:sz="0" w:space="0" w:color="auto"/>
            <w:right w:val="none" w:sz="0" w:space="0" w:color="auto"/>
          </w:divBdr>
        </w:div>
        <w:div w:id="528494054">
          <w:marLeft w:val="640"/>
          <w:marRight w:val="0"/>
          <w:marTop w:val="0"/>
          <w:marBottom w:val="0"/>
          <w:divBdr>
            <w:top w:val="none" w:sz="0" w:space="0" w:color="auto"/>
            <w:left w:val="none" w:sz="0" w:space="0" w:color="auto"/>
            <w:bottom w:val="none" w:sz="0" w:space="0" w:color="auto"/>
            <w:right w:val="none" w:sz="0" w:space="0" w:color="auto"/>
          </w:divBdr>
        </w:div>
        <w:div w:id="1553881465">
          <w:marLeft w:val="640"/>
          <w:marRight w:val="0"/>
          <w:marTop w:val="0"/>
          <w:marBottom w:val="0"/>
          <w:divBdr>
            <w:top w:val="none" w:sz="0" w:space="0" w:color="auto"/>
            <w:left w:val="none" w:sz="0" w:space="0" w:color="auto"/>
            <w:bottom w:val="none" w:sz="0" w:space="0" w:color="auto"/>
            <w:right w:val="none" w:sz="0" w:space="0" w:color="auto"/>
          </w:divBdr>
        </w:div>
        <w:div w:id="119495032">
          <w:marLeft w:val="640"/>
          <w:marRight w:val="0"/>
          <w:marTop w:val="0"/>
          <w:marBottom w:val="0"/>
          <w:divBdr>
            <w:top w:val="none" w:sz="0" w:space="0" w:color="auto"/>
            <w:left w:val="none" w:sz="0" w:space="0" w:color="auto"/>
            <w:bottom w:val="none" w:sz="0" w:space="0" w:color="auto"/>
            <w:right w:val="none" w:sz="0" w:space="0" w:color="auto"/>
          </w:divBdr>
        </w:div>
        <w:div w:id="1934584094">
          <w:marLeft w:val="640"/>
          <w:marRight w:val="0"/>
          <w:marTop w:val="0"/>
          <w:marBottom w:val="0"/>
          <w:divBdr>
            <w:top w:val="none" w:sz="0" w:space="0" w:color="auto"/>
            <w:left w:val="none" w:sz="0" w:space="0" w:color="auto"/>
            <w:bottom w:val="none" w:sz="0" w:space="0" w:color="auto"/>
            <w:right w:val="none" w:sz="0" w:space="0" w:color="auto"/>
          </w:divBdr>
        </w:div>
        <w:div w:id="1480147527">
          <w:marLeft w:val="640"/>
          <w:marRight w:val="0"/>
          <w:marTop w:val="0"/>
          <w:marBottom w:val="0"/>
          <w:divBdr>
            <w:top w:val="none" w:sz="0" w:space="0" w:color="auto"/>
            <w:left w:val="none" w:sz="0" w:space="0" w:color="auto"/>
            <w:bottom w:val="none" w:sz="0" w:space="0" w:color="auto"/>
            <w:right w:val="none" w:sz="0" w:space="0" w:color="auto"/>
          </w:divBdr>
        </w:div>
        <w:div w:id="973025563">
          <w:marLeft w:val="640"/>
          <w:marRight w:val="0"/>
          <w:marTop w:val="0"/>
          <w:marBottom w:val="0"/>
          <w:divBdr>
            <w:top w:val="none" w:sz="0" w:space="0" w:color="auto"/>
            <w:left w:val="none" w:sz="0" w:space="0" w:color="auto"/>
            <w:bottom w:val="none" w:sz="0" w:space="0" w:color="auto"/>
            <w:right w:val="none" w:sz="0" w:space="0" w:color="auto"/>
          </w:divBdr>
        </w:div>
        <w:div w:id="1645043614">
          <w:marLeft w:val="640"/>
          <w:marRight w:val="0"/>
          <w:marTop w:val="0"/>
          <w:marBottom w:val="0"/>
          <w:divBdr>
            <w:top w:val="none" w:sz="0" w:space="0" w:color="auto"/>
            <w:left w:val="none" w:sz="0" w:space="0" w:color="auto"/>
            <w:bottom w:val="none" w:sz="0" w:space="0" w:color="auto"/>
            <w:right w:val="none" w:sz="0" w:space="0" w:color="auto"/>
          </w:divBdr>
        </w:div>
      </w:divsChild>
    </w:div>
    <w:div w:id="1693458978">
      <w:bodyDiv w:val="1"/>
      <w:marLeft w:val="0"/>
      <w:marRight w:val="0"/>
      <w:marTop w:val="0"/>
      <w:marBottom w:val="0"/>
      <w:divBdr>
        <w:top w:val="none" w:sz="0" w:space="0" w:color="auto"/>
        <w:left w:val="none" w:sz="0" w:space="0" w:color="auto"/>
        <w:bottom w:val="none" w:sz="0" w:space="0" w:color="auto"/>
        <w:right w:val="none" w:sz="0" w:space="0" w:color="auto"/>
      </w:divBdr>
      <w:divsChild>
        <w:div w:id="1826777883">
          <w:marLeft w:val="640"/>
          <w:marRight w:val="0"/>
          <w:marTop w:val="0"/>
          <w:marBottom w:val="0"/>
          <w:divBdr>
            <w:top w:val="none" w:sz="0" w:space="0" w:color="auto"/>
            <w:left w:val="none" w:sz="0" w:space="0" w:color="auto"/>
            <w:bottom w:val="none" w:sz="0" w:space="0" w:color="auto"/>
            <w:right w:val="none" w:sz="0" w:space="0" w:color="auto"/>
          </w:divBdr>
        </w:div>
        <w:div w:id="421682547">
          <w:marLeft w:val="640"/>
          <w:marRight w:val="0"/>
          <w:marTop w:val="0"/>
          <w:marBottom w:val="0"/>
          <w:divBdr>
            <w:top w:val="none" w:sz="0" w:space="0" w:color="auto"/>
            <w:left w:val="none" w:sz="0" w:space="0" w:color="auto"/>
            <w:bottom w:val="none" w:sz="0" w:space="0" w:color="auto"/>
            <w:right w:val="none" w:sz="0" w:space="0" w:color="auto"/>
          </w:divBdr>
        </w:div>
        <w:div w:id="762647314">
          <w:marLeft w:val="640"/>
          <w:marRight w:val="0"/>
          <w:marTop w:val="0"/>
          <w:marBottom w:val="0"/>
          <w:divBdr>
            <w:top w:val="none" w:sz="0" w:space="0" w:color="auto"/>
            <w:left w:val="none" w:sz="0" w:space="0" w:color="auto"/>
            <w:bottom w:val="none" w:sz="0" w:space="0" w:color="auto"/>
            <w:right w:val="none" w:sz="0" w:space="0" w:color="auto"/>
          </w:divBdr>
        </w:div>
        <w:div w:id="545875073">
          <w:marLeft w:val="640"/>
          <w:marRight w:val="0"/>
          <w:marTop w:val="0"/>
          <w:marBottom w:val="0"/>
          <w:divBdr>
            <w:top w:val="none" w:sz="0" w:space="0" w:color="auto"/>
            <w:left w:val="none" w:sz="0" w:space="0" w:color="auto"/>
            <w:bottom w:val="none" w:sz="0" w:space="0" w:color="auto"/>
            <w:right w:val="none" w:sz="0" w:space="0" w:color="auto"/>
          </w:divBdr>
        </w:div>
        <w:div w:id="1128012651">
          <w:marLeft w:val="640"/>
          <w:marRight w:val="0"/>
          <w:marTop w:val="0"/>
          <w:marBottom w:val="0"/>
          <w:divBdr>
            <w:top w:val="none" w:sz="0" w:space="0" w:color="auto"/>
            <w:left w:val="none" w:sz="0" w:space="0" w:color="auto"/>
            <w:bottom w:val="none" w:sz="0" w:space="0" w:color="auto"/>
            <w:right w:val="none" w:sz="0" w:space="0" w:color="auto"/>
          </w:divBdr>
        </w:div>
        <w:div w:id="1510219606">
          <w:marLeft w:val="640"/>
          <w:marRight w:val="0"/>
          <w:marTop w:val="0"/>
          <w:marBottom w:val="0"/>
          <w:divBdr>
            <w:top w:val="none" w:sz="0" w:space="0" w:color="auto"/>
            <w:left w:val="none" w:sz="0" w:space="0" w:color="auto"/>
            <w:bottom w:val="none" w:sz="0" w:space="0" w:color="auto"/>
            <w:right w:val="none" w:sz="0" w:space="0" w:color="auto"/>
          </w:divBdr>
        </w:div>
        <w:div w:id="1177190388">
          <w:marLeft w:val="640"/>
          <w:marRight w:val="0"/>
          <w:marTop w:val="0"/>
          <w:marBottom w:val="0"/>
          <w:divBdr>
            <w:top w:val="none" w:sz="0" w:space="0" w:color="auto"/>
            <w:left w:val="none" w:sz="0" w:space="0" w:color="auto"/>
            <w:bottom w:val="none" w:sz="0" w:space="0" w:color="auto"/>
            <w:right w:val="none" w:sz="0" w:space="0" w:color="auto"/>
          </w:divBdr>
        </w:div>
        <w:div w:id="1454127795">
          <w:marLeft w:val="640"/>
          <w:marRight w:val="0"/>
          <w:marTop w:val="0"/>
          <w:marBottom w:val="0"/>
          <w:divBdr>
            <w:top w:val="none" w:sz="0" w:space="0" w:color="auto"/>
            <w:left w:val="none" w:sz="0" w:space="0" w:color="auto"/>
            <w:bottom w:val="none" w:sz="0" w:space="0" w:color="auto"/>
            <w:right w:val="none" w:sz="0" w:space="0" w:color="auto"/>
          </w:divBdr>
        </w:div>
        <w:div w:id="2024740799">
          <w:marLeft w:val="640"/>
          <w:marRight w:val="0"/>
          <w:marTop w:val="0"/>
          <w:marBottom w:val="0"/>
          <w:divBdr>
            <w:top w:val="none" w:sz="0" w:space="0" w:color="auto"/>
            <w:left w:val="none" w:sz="0" w:space="0" w:color="auto"/>
            <w:bottom w:val="none" w:sz="0" w:space="0" w:color="auto"/>
            <w:right w:val="none" w:sz="0" w:space="0" w:color="auto"/>
          </w:divBdr>
        </w:div>
        <w:div w:id="2093240695">
          <w:marLeft w:val="640"/>
          <w:marRight w:val="0"/>
          <w:marTop w:val="0"/>
          <w:marBottom w:val="0"/>
          <w:divBdr>
            <w:top w:val="none" w:sz="0" w:space="0" w:color="auto"/>
            <w:left w:val="none" w:sz="0" w:space="0" w:color="auto"/>
            <w:bottom w:val="none" w:sz="0" w:space="0" w:color="auto"/>
            <w:right w:val="none" w:sz="0" w:space="0" w:color="auto"/>
          </w:divBdr>
        </w:div>
        <w:div w:id="1960993940">
          <w:marLeft w:val="640"/>
          <w:marRight w:val="0"/>
          <w:marTop w:val="0"/>
          <w:marBottom w:val="0"/>
          <w:divBdr>
            <w:top w:val="none" w:sz="0" w:space="0" w:color="auto"/>
            <w:left w:val="none" w:sz="0" w:space="0" w:color="auto"/>
            <w:bottom w:val="none" w:sz="0" w:space="0" w:color="auto"/>
            <w:right w:val="none" w:sz="0" w:space="0" w:color="auto"/>
          </w:divBdr>
        </w:div>
        <w:div w:id="924652593">
          <w:marLeft w:val="640"/>
          <w:marRight w:val="0"/>
          <w:marTop w:val="0"/>
          <w:marBottom w:val="0"/>
          <w:divBdr>
            <w:top w:val="none" w:sz="0" w:space="0" w:color="auto"/>
            <w:left w:val="none" w:sz="0" w:space="0" w:color="auto"/>
            <w:bottom w:val="none" w:sz="0" w:space="0" w:color="auto"/>
            <w:right w:val="none" w:sz="0" w:space="0" w:color="auto"/>
          </w:divBdr>
        </w:div>
        <w:div w:id="933435442">
          <w:marLeft w:val="640"/>
          <w:marRight w:val="0"/>
          <w:marTop w:val="0"/>
          <w:marBottom w:val="0"/>
          <w:divBdr>
            <w:top w:val="none" w:sz="0" w:space="0" w:color="auto"/>
            <w:left w:val="none" w:sz="0" w:space="0" w:color="auto"/>
            <w:bottom w:val="none" w:sz="0" w:space="0" w:color="auto"/>
            <w:right w:val="none" w:sz="0" w:space="0" w:color="auto"/>
          </w:divBdr>
        </w:div>
        <w:div w:id="1360014256">
          <w:marLeft w:val="640"/>
          <w:marRight w:val="0"/>
          <w:marTop w:val="0"/>
          <w:marBottom w:val="0"/>
          <w:divBdr>
            <w:top w:val="none" w:sz="0" w:space="0" w:color="auto"/>
            <w:left w:val="none" w:sz="0" w:space="0" w:color="auto"/>
            <w:bottom w:val="none" w:sz="0" w:space="0" w:color="auto"/>
            <w:right w:val="none" w:sz="0" w:space="0" w:color="auto"/>
          </w:divBdr>
        </w:div>
        <w:div w:id="529415920">
          <w:marLeft w:val="640"/>
          <w:marRight w:val="0"/>
          <w:marTop w:val="0"/>
          <w:marBottom w:val="0"/>
          <w:divBdr>
            <w:top w:val="none" w:sz="0" w:space="0" w:color="auto"/>
            <w:left w:val="none" w:sz="0" w:space="0" w:color="auto"/>
            <w:bottom w:val="none" w:sz="0" w:space="0" w:color="auto"/>
            <w:right w:val="none" w:sz="0" w:space="0" w:color="auto"/>
          </w:divBdr>
        </w:div>
        <w:div w:id="201552987">
          <w:marLeft w:val="640"/>
          <w:marRight w:val="0"/>
          <w:marTop w:val="0"/>
          <w:marBottom w:val="0"/>
          <w:divBdr>
            <w:top w:val="none" w:sz="0" w:space="0" w:color="auto"/>
            <w:left w:val="none" w:sz="0" w:space="0" w:color="auto"/>
            <w:bottom w:val="none" w:sz="0" w:space="0" w:color="auto"/>
            <w:right w:val="none" w:sz="0" w:space="0" w:color="auto"/>
          </w:divBdr>
        </w:div>
        <w:div w:id="1657953394">
          <w:marLeft w:val="640"/>
          <w:marRight w:val="0"/>
          <w:marTop w:val="0"/>
          <w:marBottom w:val="0"/>
          <w:divBdr>
            <w:top w:val="none" w:sz="0" w:space="0" w:color="auto"/>
            <w:left w:val="none" w:sz="0" w:space="0" w:color="auto"/>
            <w:bottom w:val="none" w:sz="0" w:space="0" w:color="auto"/>
            <w:right w:val="none" w:sz="0" w:space="0" w:color="auto"/>
          </w:divBdr>
        </w:div>
        <w:div w:id="871840266">
          <w:marLeft w:val="640"/>
          <w:marRight w:val="0"/>
          <w:marTop w:val="0"/>
          <w:marBottom w:val="0"/>
          <w:divBdr>
            <w:top w:val="none" w:sz="0" w:space="0" w:color="auto"/>
            <w:left w:val="none" w:sz="0" w:space="0" w:color="auto"/>
            <w:bottom w:val="none" w:sz="0" w:space="0" w:color="auto"/>
            <w:right w:val="none" w:sz="0" w:space="0" w:color="auto"/>
          </w:divBdr>
        </w:div>
        <w:div w:id="420569590">
          <w:marLeft w:val="640"/>
          <w:marRight w:val="0"/>
          <w:marTop w:val="0"/>
          <w:marBottom w:val="0"/>
          <w:divBdr>
            <w:top w:val="none" w:sz="0" w:space="0" w:color="auto"/>
            <w:left w:val="none" w:sz="0" w:space="0" w:color="auto"/>
            <w:bottom w:val="none" w:sz="0" w:space="0" w:color="auto"/>
            <w:right w:val="none" w:sz="0" w:space="0" w:color="auto"/>
          </w:divBdr>
        </w:div>
        <w:div w:id="888879536">
          <w:marLeft w:val="640"/>
          <w:marRight w:val="0"/>
          <w:marTop w:val="0"/>
          <w:marBottom w:val="0"/>
          <w:divBdr>
            <w:top w:val="none" w:sz="0" w:space="0" w:color="auto"/>
            <w:left w:val="none" w:sz="0" w:space="0" w:color="auto"/>
            <w:bottom w:val="none" w:sz="0" w:space="0" w:color="auto"/>
            <w:right w:val="none" w:sz="0" w:space="0" w:color="auto"/>
          </w:divBdr>
        </w:div>
        <w:div w:id="466777629">
          <w:marLeft w:val="640"/>
          <w:marRight w:val="0"/>
          <w:marTop w:val="0"/>
          <w:marBottom w:val="0"/>
          <w:divBdr>
            <w:top w:val="none" w:sz="0" w:space="0" w:color="auto"/>
            <w:left w:val="none" w:sz="0" w:space="0" w:color="auto"/>
            <w:bottom w:val="none" w:sz="0" w:space="0" w:color="auto"/>
            <w:right w:val="none" w:sz="0" w:space="0" w:color="auto"/>
          </w:divBdr>
        </w:div>
        <w:div w:id="1794786083">
          <w:marLeft w:val="640"/>
          <w:marRight w:val="0"/>
          <w:marTop w:val="0"/>
          <w:marBottom w:val="0"/>
          <w:divBdr>
            <w:top w:val="none" w:sz="0" w:space="0" w:color="auto"/>
            <w:left w:val="none" w:sz="0" w:space="0" w:color="auto"/>
            <w:bottom w:val="none" w:sz="0" w:space="0" w:color="auto"/>
            <w:right w:val="none" w:sz="0" w:space="0" w:color="auto"/>
          </w:divBdr>
        </w:div>
        <w:div w:id="748501788">
          <w:marLeft w:val="640"/>
          <w:marRight w:val="0"/>
          <w:marTop w:val="0"/>
          <w:marBottom w:val="0"/>
          <w:divBdr>
            <w:top w:val="none" w:sz="0" w:space="0" w:color="auto"/>
            <w:left w:val="none" w:sz="0" w:space="0" w:color="auto"/>
            <w:bottom w:val="none" w:sz="0" w:space="0" w:color="auto"/>
            <w:right w:val="none" w:sz="0" w:space="0" w:color="auto"/>
          </w:divBdr>
        </w:div>
        <w:div w:id="1036156362">
          <w:marLeft w:val="640"/>
          <w:marRight w:val="0"/>
          <w:marTop w:val="0"/>
          <w:marBottom w:val="0"/>
          <w:divBdr>
            <w:top w:val="none" w:sz="0" w:space="0" w:color="auto"/>
            <w:left w:val="none" w:sz="0" w:space="0" w:color="auto"/>
            <w:bottom w:val="none" w:sz="0" w:space="0" w:color="auto"/>
            <w:right w:val="none" w:sz="0" w:space="0" w:color="auto"/>
          </w:divBdr>
        </w:div>
        <w:div w:id="1412316742">
          <w:marLeft w:val="640"/>
          <w:marRight w:val="0"/>
          <w:marTop w:val="0"/>
          <w:marBottom w:val="0"/>
          <w:divBdr>
            <w:top w:val="none" w:sz="0" w:space="0" w:color="auto"/>
            <w:left w:val="none" w:sz="0" w:space="0" w:color="auto"/>
            <w:bottom w:val="none" w:sz="0" w:space="0" w:color="auto"/>
            <w:right w:val="none" w:sz="0" w:space="0" w:color="auto"/>
          </w:divBdr>
        </w:div>
        <w:div w:id="683552256">
          <w:marLeft w:val="640"/>
          <w:marRight w:val="0"/>
          <w:marTop w:val="0"/>
          <w:marBottom w:val="0"/>
          <w:divBdr>
            <w:top w:val="none" w:sz="0" w:space="0" w:color="auto"/>
            <w:left w:val="none" w:sz="0" w:space="0" w:color="auto"/>
            <w:bottom w:val="none" w:sz="0" w:space="0" w:color="auto"/>
            <w:right w:val="none" w:sz="0" w:space="0" w:color="auto"/>
          </w:divBdr>
        </w:div>
        <w:div w:id="1515267173">
          <w:marLeft w:val="640"/>
          <w:marRight w:val="0"/>
          <w:marTop w:val="0"/>
          <w:marBottom w:val="0"/>
          <w:divBdr>
            <w:top w:val="none" w:sz="0" w:space="0" w:color="auto"/>
            <w:left w:val="none" w:sz="0" w:space="0" w:color="auto"/>
            <w:bottom w:val="none" w:sz="0" w:space="0" w:color="auto"/>
            <w:right w:val="none" w:sz="0" w:space="0" w:color="auto"/>
          </w:divBdr>
        </w:div>
        <w:div w:id="1108306964">
          <w:marLeft w:val="640"/>
          <w:marRight w:val="0"/>
          <w:marTop w:val="0"/>
          <w:marBottom w:val="0"/>
          <w:divBdr>
            <w:top w:val="none" w:sz="0" w:space="0" w:color="auto"/>
            <w:left w:val="none" w:sz="0" w:space="0" w:color="auto"/>
            <w:bottom w:val="none" w:sz="0" w:space="0" w:color="auto"/>
            <w:right w:val="none" w:sz="0" w:space="0" w:color="auto"/>
          </w:divBdr>
        </w:div>
        <w:div w:id="1800882446">
          <w:marLeft w:val="640"/>
          <w:marRight w:val="0"/>
          <w:marTop w:val="0"/>
          <w:marBottom w:val="0"/>
          <w:divBdr>
            <w:top w:val="none" w:sz="0" w:space="0" w:color="auto"/>
            <w:left w:val="none" w:sz="0" w:space="0" w:color="auto"/>
            <w:bottom w:val="none" w:sz="0" w:space="0" w:color="auto"/>
            <w:right w:val="none" w:sz="0" w:space="0" w:color="auto"/>
          </w:divBdr>
        </w:div>
        <w:div w:id="996415681">
          <w:marLeft w:val="640"/>
          <w:marRight w:val="0"/>
          <w:marTop w:val="0"/>
          <w:marBottom w:val="0"/>
          <w:divBdr>
            <w:top w:val="none" w:sz="0" w:space="0" w:color="auto"/>
            <w:left w:val="none" w:sz="0" w:space="0" w:color="auto"/>
            <w:bottom w:val="none" w:sz="0" w:space="0" w:color="auto"/>
            <w:right w:val="none" w:sz="0" w:space="0" w:color="auto"/>
          </w:divBdr>
        </w:div>
        <w:div w:id="665131874">
          <w:marLeft w:val="640"/>
          <w:marRight w:val="0"/>
          <w:marTop w:val="0"/>
          <w:marBottom w:val="0"/>
          <w:divBdr>
            <w:top w:val="none" w:sz="0" w:space="0" w:color="auto"/>
            <w:left w:val="none" w:sz="0" w:space="0" w:color="auto"/>
            <w:bottom w:val="none" w:sz="0" w:space="0" w:color="auto"/>
            <w:right w:val="none" w:sz="0" w:space="0" w:color="auto"/>
          </w:divBdr>
        </w:div>
        <w:div w:id="332732031">
          <w:marLeft w:val="640"/>
          <w:marRight w:val="0"/>
          <w:marTop w:val="0"/>
          <w:marBottom w:val="0"/>
          <w:divBdr>
            <w:top w:val="none" w:sz="0" w:space="0" w:color="auto"/>
            <w:left w:val="none" w:sz="0" w:space="0" w:color="auto"/>
            <w:bottom w:val="none" w:sz="0" w:space="0" w:color="auto"/>
            <w:right w:val="none" w:sz="0" w:space="0" w:color="auto"/>
          </w:divBdr>
        </w:div>
        <w:div w:id="233901320">
          <w:marLeft w:val="640"/>
          <w:marRight w:val="0"/>
          <w:marTop w:val="0"/>
          <w:marBottom w:val="0"/>
          <w:divBdr>
            <w:top w:val="none" w:sz="0" w:space="0" w:color="auto"/>
            <w:left w:val="none" w:sz="0" w:space="0" w:color="auto"/>
            <w:bottom w:val="none" w:sz="0" w:space="0" w:color="auto"/>
            <w:right w:val="none" w:sz="0" w:space="0" w:color="auto"/>
          </w:divBdr>
        </w:div>
        <w:div w:id="1689914257">
          <w:marLeft w:val="640"/>
          <w:marRight w:val="0"/>
          <w:marTop w:val="0"/>
          <w:marBottom w:val="0"/>
          <w:divBdr>
            <w:top w:val="none" w:sz="0" w:space="0" w:color="auto"/>
            <w:left w:val="none" w:sz="0" w:space="0" w:color="auto"/>
            <w:bottom w:val="none" w:sz="0" w:space="0" w:color="auto"/>
            <w:right w:val="none" w:sz="0" w:space="0" w:color="auto"/>
          </w:divBdr>
        </w:div>
        <w:div w:id="950283738">
          <w:marLeft w:val="640"/>
          <w:marRight w:val="0"/>
          <w:marTop w:val="0"/>
          <w:marBottom w:val="0"/>
          <w:divBdr>
            <w:top w:val="none" w:sz="0" w:space="0" w:color="auto"/>
            <w:left w:val="none" w:sz="0" w:space="0" w:color="auto"/>
            <w:bottom w:val="none" w:sz="0" w:space="0" w:color="auto"/>
            <w:right w:val="none" w:sz="0" w:space="0" w:color="auto"/>
          </w:divBdr>
        </w:div>
        <w:div w:id="527107103">
          <w:marLeft w:val="640"/>
          <w:marRight w:val="0"/>
          <w:marTop w:val="0"/>
          <w:marBottom w:val="0"/>
          <w:divBdr>
            <w:top w:val="none" w:sz="0" w:space="0" w:color="auto"/>
            <w:left w:val="none" w:sz="0" w:space="0" w:color="auto"/>
            <w:bottom w:val="none" w:sz="0" w:space="0" w:color="auto"/>
            <w:right w:val="none" w:sz="0" w:space="0" w:color="auto"/>
          </w:divBdr>
        </w:div>
        <w:div w:id="462846228">
          <w:marLeft w:val="640"/>
          <w:marRight w:val="0"/>
          <w:marTop w:val="0"/>
          <w:marBottom w:val="0"/>
          <w:divBdr>
            <w:top w:val="none" w:sz="0" w:space="0" w:color="auto"/>
            <w:left w:val="none" w:sz="0" w:space="0" w:color="auto"/>
            <w:bottom w:val="none" w:sz="0" w:space="0" w:color="auto"/>
            <w:right w:val="none" w:sz="0" w:space="0" w:color="auto"/>
          </w:divBdr>
        </w:div>
        <w:div w:id="250087054">
          <w:marLeft w:val="640"/>
          <w:marRight w:val="0"/>
          <w:marTop w:val="0"/>
          <w:marBottom w:val="0"/>
          <w:divBdr>
            <w:top w:val="none" w:sz="0" w:space="0" w:color="auto"/>
            <w:left w:val="none" w:sz="0" w:space="0" w:color="auto"/>
            <w:bottom w:val="none" w:sz="0" w:space="0" w:color="auto"/>
            <w:right w:val="none" w:sz="0" w:space="0" w:color="auto"/>
          </w:divBdr>
        </w:div>
        <w:div w:id="1010581">
          <w:marLeft w:val="640"/>
          <w:marRight w:val="0"/>
          <w:marTop w:val="0"/>
          <w:marBottom w:val="0"/>
          <w:divBdr>
            <w:top w:val="none" w:sz="0" w:space="0" w:color="auto"/>
            <w:left w:val="none" w:sz="0" w:space="0" w:color="auto"/>
            <w:bottom w:val="none" w:sz="0" w:space="0" w:color="auto"/>
            <w:right w:val="none" w:sz="0" w:space="0" w:color="auto"/>
          </w:divBdr>
        </w:div>
      </w:divsChild>
    </w:div>
    <w:div w:id="1699770160">
      <w:bodyDiv w:val="1"/>
      <w:marLeft w:val="0"/>
      <w:marRight w:val="0"/>
      <w:marTop w:val="0"/>
      <w:marBottom w:val="0"/>
      <w:divBdr>
        <w:top w:val="none" w:sz="0" w:space="0" w:color="auto"/>
        <w:left w:val="none" w:sz="0" w:space="0" w:color="auto"/>
        <w:bottom w:val="none" w:sz="0" w:space="0" w:color="auto"/>
        <w:right w:val="none" w:sz="0" w:space="0" w:color="auto"/>
      </w:divBdr>
      <w:divsChild>
        <w:div w:id="1402630168">
          <w:marLeft w:val="640"/>
          <w:marRight w:val="0"/>
          <w:marTop w:val="0"/>
          <w:marBottom w:val="0"/>
          <w:divBdr>
            <w:top w:val="none" w:sz="0" w:space="0" w:color="auto"/>
            <w:left w:val="none" w:sz="0" w:space="0" w:color="auto"/>
            <w:bottom w:val="none" w:sz="0" w:space="0" w:color="auto"/>
            <w:right w:val="none" w:sz="0" w:space="0" w:color="auto"/>
          </w:divBdr>
        </w:div>
        <w:div w:id="1863275290">
          <w:marLeft w:val="640"/>
          <w:marRight w:val="0"/>
          <w:marTop w:val="0"/>
          <w:marBottom w:val="0"/>
          <w:divBdr>
            <w:top w:val="none" w:sz="0" w:space="0" w:color="auto"/>
            <w:left w:val="none" w:sz="0" w:space="0" w:color="auto"/>
            <w:bottom w:val="none" w:sz="0" w:space="0" w:color="auto"/>
            <w:right w:val="none" w:sz="0" w:space="0" w:color="auto"/>
          </w:divBdr>
        </w:div>
        <w:div w:id="450054288">
          <w:marLeft w:val="640"/>
          <w:marRight w:val="0"/>
          <w:marTop w:val="0"/>
          <w:marBottom w:val="0"/>
          <w:divBdr>
            <w:top w:val="none" w:sz="0" w:space="0" w:color="auto"/>
            <w:left w:val="none" w:sz="0" w:space="0" w:color="auto"/>
            <w:bottom w:val="none" w:sz="0" w:space="0" w:color="auto"/>
            <w:right w:val="none" w:sz="0" w:space="0" w:color="auto"/>
          </w:divBdr>
        </w:div>
        <w:div w:id="1429156988">
          <w:marLeft w:val="640"/>
          <w:marRight w:val="0"/>
          <w:marTop w:val="0"/>
          <w:marBottom w:val="0"/>
          <w:divBdr>
            <w:top w:val="none" w:sz="0" w:space="0" w:color="auto"/>
            <w:left w:val="none" w:sz="0" w:space="0" w:color="auto"/>
            <w:bottom w:val="none" w:sz="0" w:space="0" w:color="auto"/>
            <w:right w:val="none" w:sz="0" w:space="0" w:color="auto"/>
          </w:divBdr>
        </w:div>
        <w:div w:id="290552091">
          <w:marLeft w:val="640"/>
          <w:marRight w:val="0"/>
          <w:marTop w:val="0"/>
          <w:marBottom w:val="0"/>
          <w:divBdr>
            <w:top w:val="none" w:sz="0" w:space="0" w:color="auto"/>
            <w:left w:val="none" w:sz="0" w:space="0" w:color="auto"/>
            <w:bottom w:val="none" w:sz="0" w:space="0" w:color="auto"/>
            <w:right w:val="none" w:sz="0" w:space="0" w:color="auto"/>
          </w:divBdr>
        </w:div>
        <w:div w:id="1051921890">
          <w:marLeft w:val="640"/>
          <w:marRight w:val="0"/>
          <w:marTop w:val="0"/>
          <w:marBottom w:val="0"/>
          <w:divBdr>
            <w:top w:val="none" w:sz="0" w:space="0" w:color="auto"/>
            <w:left w:val="none" w:sz="0" w:space="0" w:color="auto"/>
            <w:bottom w:val="none" w:sz="0" w:space="0" w:color="auto"/>
            <w:right w:val="none" w:sz="0" w:space="0" w:color="auto"/>
          </w:divBdr>
        </w:div>
        <w:div w:id="873540581">
          <w:marLeft w:val="640"/>
          <w:marRight w:val="0"/>
          <w:marTop w:val="0"/>
          <w:marBottom w:val="0"/>
          <w:divBdr>
            <w:top w:val="none" w:sz="0" w:space="0" w:color="auto"/>
            <w:left w:val="none" w:sz="0" w:space="0" w:color="auto"/>
            <w:bottom w:val="none" w:sz="0" w:space="0" w:color="auto"/>
            <w:right w:val="none" w:sz="0" w:space="0" w:color="auto"/>
          </w:divBdr>
        </w:div>
        <w:div w:id="369035997">
          <w:marLeft w:val="640"/>
          <w:marRight w:val="0"/>
          <w:marTop w:val="0"/>
          <w:marBottom w:val="0"/>
          <w:divBdr>
            <w:top w:val="none" w:sz="0" w:space="0" w:color="auto"/>
            <w:left w:val="none" w:sz="0" w:space="0" w:color="auto"/>
            <w:bottom w:val="none" w:sz="0" w:space="0" w:color="auto"/>
            <w:right w:val="none" w:sz="0" w:space="0" w:color="auto"/>
          </w:divBdr>
        </w:div>
        <w:div w:id="1200972567">
          <w:marLeft w:val="640"/>
          <w:marRight w:val="0"/>
          <w:marTop w:val="0"/>
          <w:marBottom w:val="0"/>
          <w:divBdr>
            <w:top w:val="none" w:sz="0" w:space="0" w:color="auto"/>
            <w:left w:val="none" w:sz="0" w:space="0" w:color="auto"/>
            <w:bottom w:val="none" w:sz="0" w:space="0" w:color="auto"/>
            <w:right w:val="none" w:sz="0" w:space="0" w:color="auto"/>
          </w:divBdr>
        </w:div>
        <w:div w:id="399256156">
          <w:marLeft w:val="640"/>
          <w:marRight w:val="0"/>
          <w:marTop w:val="0"/>
          <w:marBottom w:val="0"/>
          <w:divBdr>
            <w:top w:val="none" w:sz="0" w:space="0" w:color="auto"/>
            <w:left w:val="none" w:sz="0" w:space="0" w:color="auto"/>
            <w:bottom w:val="none" w:sz="0" w:space="0" w:color="auto"/>
            <w:right w:val="none" w:sz="0" w:space="0" w:color="auto"/>
          </w:divBdr>
        </w:div>
        <w:div w:id="232592418">
          <w:marLeft w:val="640"/>
          <w:marRight w:val="0"/>
          <w:marTop w:val="0"/>
          <w:marBottom w:val="0"/>
          <w:divBdr>
            <w:top w:val="none" w:sz="0" w:space="0" w:color="auto"/>
            <w:left w:val="none" w:sz="0" w:space="0" w:color="auto"/>
            <w:bottom w:val="none" w:sz="0" w:space="0" w:color="auto"/>
            <w:right w:val="none" w:sz="0" w:space="0" w:color="auto"/>
          </w:divBdr>
        </w:div>
        <w:div w:id="1834418417">
          <w:marLeft w:val="640"/>
          <w:marRight w:val="0"/>
          <w:marTop w:val="0"/>
          <w:marBottom w:val="0"/>
          <w:divBdr>
            <w:top w:val="none" w:sz="0" w:space="0" w:color="auto"/>
            <w:left w:val="none" w:sz="0" w:space="0" w:color="auto"/>
            <w:bottom w:val="none" w:sz="0" w:space="0" w:color="auto"/>
            <w:right w:val="none" w:sz="0" w:space="0" w:color="auto"/>
          </w:divBdr>
        </w:div>
        <w:div w:id="547113146">
          <w:marLeft w:val="640"/>
          <w:marRight w:val="0"/>
          <w:marTop w:val="0"/>
          <w:marBottom w:val="0"/>
          <w:divBdr>
            <w:top w:val="none" w:sz="0" w:space="0" w:color="auto"/>
            <w:left w:val="none" w:sz="0" w:space="0" w:color="auto"/>
            <w:bottom w:val="none" w:sz="0" w:space="0" w:color="auto"/>
            <w:right w:val="none" w:sz="0" w:space="0" w:color="auto"/>
          </w:divBdr>
        </w:div>
        <w:div w:id="517351014">
          <w:marLeft w:val="640"/>
          <w:marRight w:val="0"/>
          <w:marTop w:val="0"/>
          <w:marBottom w:val="0"/>
          <w:divBdr>
            <w:top w:val="none" w:sz="0" w:space="0" w:color="auto"/>
            <w:left w:val="none" w:sz="0" w:space="0" w:color="auto"/>
            <w:bottom w:val="none" w:sz="0" w:space="0" w:color="auto"/>
            <w:right w:val="none" w:sz="0" w:space="0" w:color="auto"/>
          </w:divBdr>
        </w:div>
        <w:div w:id="540019241">
          <w:marLeft w:val="640"/>
          <w:marRight w:val="0"/>
          <w:marTop w:val="0"/>
          <w:marBottom w:val="0"/>
          <w:divBdr>
            <w:top w:val="none" w:sz="0" w:space="0" w:color="auto"/>
            <w:left w:val="none" w:sz="0" w:space="0" w:color="auto"/>
            <w:bottom w:val="none" w:sz="0" w:space="0" w:color="auto"/>
            <w:right w:val="none" w:sz="0" w:space="0" w:color="auto"/>
          </w:divBdr>
        </w:div>
        <w:div w:id="1429814388">
          <w:marLeft w:val="640"/>
          <w:marRight w:val="0"/>
          <w:marTop w:val="0"/>
          <w:marBottom w:val="0"/>
          <w:divBdr>
            <w:top w:val="none" w:sz="0" w:space="0" w:color="auto"/>
            <w:left w:val="none" w:sz="0" w:space="0" w:color="auto"/>
            <w:bottom w:val="none" w:sz="0" w:space="0" w:color="auto"/>
            <w:right w:val="none" w:sz="0" w:space="0" w:color="auto"/>
          </w:divBdr>
        </w:div>
        <w:div w:id="1075935172">
          <w:marLeft w:val="640"/>
          <w:marRight w:val="0"/>
          <w:marTop w:val="0"/>
          <w:marBottom w:val="0"/>
          <w:divBdr>
            <w:top w:val="none" w:sz="0" w:space="0" w:color="auto"/>
            <w:left w:val="none" w:sz="0" w:space="0" w:color="auto"/>
            <w:bottom w:val="none" w:sz="0" w:space="0" w:color="auto"/>
            <w:right w:val="none" w:sz="0" w:space="0" w:color="auto"/>
          </w:divBdr>
        </w:div>
        <w:div w:id="1375882965">
          <w:marLeft w:val="640"/>
          <w:marRight w:val="0"/>
          <w:marTop w:val="0"/>
          <w:marBottom w:val="0"/>
          <w:divBdr>
            <w:top w:val="none" w:sz="0" w:space="0" w:color="auto"/>
            <w:left w:val="none" w:sz="0" w:space="0" w:color="auto"/>
            <w:bottom w:val="none" w:sz="0" w:space="0" w:color="auto"/>
            <w:right w:val="none" w:sz="0" w:space="0" w:color="auto"/>
          </w:divBdr>
        </w:div>
        <w:div w:id="1392654424">
          <w:marLeft w:val="640"/>
          <w:marRight w:val="0"/>
          <w:marTop w:val="0"/>
          <w:marBottom w:val="0"/>
          <w:divBdr>
            <w:top w:val="none" w:sz="0" w:space="0" w:color="auto"/>
            <w:left w:val="none" w:sz="0" w:space="0" w:color="auto"/>
            <w:bottom w:val="none" w:sz="0" w:space="0" w:color="auto"/>
            <w:right w:val="none" w:sz="0" w:space="0" w:color="auto"/>
          </w:divBdr>
        </w:div>
        <w:div w:id="245462661">
          <w:marLeft w:val="640"/>
          <w:marRight w:val="0"/>
          <w:marTop w:val="0"/>
          <w:marBottom w:val="0"/>
          <w:divBdr>
            <w:top w:val="none" w:sz="0" w:space="0" w:color="auto"/>
            <w:left w:val="none" w:sz="0" w:space="0" w:color="auto"/>
            <w:bottom w:val="none" w:sz="0" w:space="0" w:color="auto"/>
            <w:right w:val="none" w:sz="0" w:space="0" w:color="auto"/>
          </w:divBdr>
        </w:div>
        <w:div w:id="1746799471">
          <w:marLeft w:val="640"/>
          <w:marRight w:val="0"/>
          <w:marTop w:val="0"/>
          <w:marBottom w:val="0"/>
          <w:divBdr>
            <w:top w:val="none" w:sz="0" w:space="0" w:color="auto"/>
            <w:left w:val="none" w:sz="0" w:space="0" w:color="auto"/>
            <w:bottom w:val="none" w:sz="0" w:space="0" w:color="auto"/>
            <w:right w:val="none" w:sz="0" w:space="0" w:color="auto"/>
          </w:divBdr>
        </w:div>
        <w:div w:id="678505612">
          <w:marLeft w:val="640"/>
          <w:marRight w:val="0"/>
          <w:marTop w:val="0"/>
          <w:marBottom w:val="0"/>
          <w:divBdr>
            <w:top w:val="none" w:sz="0" w:space="0" w:color="auto"/>
            <w:left w:val="none" w:sz="0" w:space="0" w:color="auto"/>
            <w:bottom w:val="none" w:sz="0" w:space="0" w:color="auto"/>
            <w:right w:val="none" w:sz="0" w:space="0" w:color="auto"/>
          </w:divBdr>
        </w:div>
        <w:div w:id="334037300">
          <w:marLeft w:val="640"/>
          <w:marRight w:val="0"/>
          <w:marTop w:val="0"/>
          <w:marBottom w:val="0"/>
          <w:divBdr>
            <w:top w:val="none" w:sz="0" w:space="0" w:color="auto"/>
            <w:left w:val="none" w:sz="0" w:space="0" w:color="auto"/>
            <w:bottom w:val="none" w:sz="0" w:space="0" w:color="auto"/>
            <w:right w:val="none" w:sz="0" w:space="0" w:color="auto"/>
          </w:divBdr>
        </w:div>
        <w:div w:id="869294952">
          <w:marLeft w:val="640"/>
          <w:marRight w:val="0"/>
          <w:marTop w:val="0"/>
          <w:marBottom w:val="0"/>
          <w:divBdr>
            <w:top w:val="none" w:sz="0" w:space="0" w:color="auto"/>
            <w:left w:val="none" w:sz="0" w:space="0" w:color="auto"/>
            <w:bottom w:val="none" w:sz="0" w:space="0" w:color="auto"/>
            <w:right w:val="none" w:sz="0" w:space="0" w:color="auto"/>
          </w:divBdr>
        </w:div>
        <w:div w:id="531311640">
          <w:marLeft w:val="640"/>
          <w:marRight w:val="0"/>
          <w:marTop w:val="0"/>
          <w:marBottom w:val="0"/>
          <w:divBdr>
            <w:top w:val="none" w:sz="0" w:space="0" w:color="auto"/>
            <w:left w:val="none" w:sz="0" w:space="0" w:color="auto"/>
            <w:bottom w:val="none" w:sz="0" w:space="0" w:color="auto"/>
            <w:right w:val="none" w:sz="0" w:space="0" w:color="auto"/>
          </w:divBdr>
        </w:div>
        <w:div w:id="1003897570">
          <w:marLeft w:val="640"/>
          <w:marRight w:val="0"/>
          <w:marTop w:val="0"/>
          <w:marBottom w:val="0"/>
          <w:divBdr>
            <w:top w:val="none" w:sz="0" w:space="0" w:color="auto"/>
            <w:left w:val="none" w:sz="0" w:space="0" w:color="auto"/>
            <w:bottom w:val="none" w:sz="0" w:space="0" w:color="auto"/>
            <w:right w:val="none" w:sz="0" w:space="0" w:color="auto"/>
          </w:divBdr>
        </w:div>
        <w:div w:id="1693535863">
          <w:marLeft w:val="640"/>
          <w:marRight w:val="0"/>
          <w:marTop w:val="0"/>
          <w:marBottom w:val="0"/>
          <w:divBdr>
            <w:top w:val="none" w:sz="0" w:space="0" w:color="auto"/>
            <w:left w:val="none" w:sz="0" w:space="0" w:color="auto"/>
            <w:bottom w:val="none" w:sz="0" w:space="0" w:color="auto"/>
            <w:right w:val="none" w:sz="0" w:space="0" w:color="auto"/>
          </w:divBdr>
        </w:div>
        <w:div w:id="1144081225">
          <w:marLeft w:val="640"/>
          <w:marRight w:val="0"/>
          <w:marTop w:val="0"/>
          <w:marBottom w:val="0"/>
          <w:divBdr>
            <w:top w:val="none" w:sz="0" w:space="0" w:color="auto"/>
            <w:left w:val="none" w:sz="0" w:space="0" w:color="auto"/>
            <w:bottom w:val="none" w:sz="0" w:space="0" w:color="auto"/>
            <w:right w:val="none" w:sz="0" w:space="0" w:color="auto"/>
          </w:divBdr>
        </w:div>
        <w:div w:id="1415930089">
          <w:marLeft w:val="640"/>
          <w:marRight w:val="0"/>
          <w:marTop w:val="0"/>
          <w:marBottom w:val="0"/>
          <w:divBdr>
            <w:top w:val="none" w:sz="0" w:space="0" w:color="auto"/>
            <w:left w:val="none" w:sz="0" w:space="0" w:color="auto"/>
            <w:bottom w:val="none" w:sz="0" w:space="0" w:color="auto"/>
            <w:right w:val="none" w:sz="0" w:space="0" w:color="auto"/>
          </w:divBdr>
        </w:div>
        <w:div w:id="1678658077">
          <w:marLeft w:val="640"/>
          <w:marRight w:val="0"/>
          <w:marTop w:val="0"/>
          <w:marBottom w:val="0"/>
          <w:divBdr>
            <w:top w:val="none" w:sz="0" w:space="0" w:color="auto"/>
            <w:left w:val="none" w:sz="0" w:space="0" w:color="auto"/>
            <w:bottom w:val="none" w:sz="0" w:space="0" w:color="auto"/>
            <w:right w:val="none" w:sz="0" w:space="0" w:color="auto"/>
          </w:divBdr>
        </w:div>
        <w:div w:id="1395662843">
          <w:marLeft w:val="640"/>
          <w:marRight w:val="0"/>
          <w:marTop w:val="0"/>
          <w:marBottom w:val="0"/>
          <w:divBdr>
            <w:top w:val="none" w:sz="0" w:space="0" w:color="auto"/>
            <w:left w:val="none" w:sz="0" w:space="0" w:color="auto"/>
            <w:bottom w:val="none" w:sz="0" w:space="0" w:color="auto"/>
            <w:right w:val="none" w:sz="0" w:space="0" w:color="auto"/>
          </w:divBdr>
        </w:div>
        <w:div w:id="1743915271">
          <w:marLeft w:val="640"/>
          <w:marRight w:val="0"/>
          <w:marTop w:val="0"/>
          <w:marBottom w:val="0"/>
          <w:divBdr>
            <w:top w:val="none" w:sz="0" w:space="0" w:color="auto"/>
            <w:left w:val="none" w:sz="0" w:space="0" w:color="auto"/>
            <w:bottom w:val="none" w:sz="0" w:space="0" w:color="auto"/>
            <w:right w:val="none" w:sz="0" w:space="0" w:color="auto"/>
          </w:divBdr>
        </w:div>
        <w:div w:id="1574461828">
          <w:marLeft w:val="640"/>
          <w:marRight w:val="0"/>
          <w:marTop w:val="0"/>
          <w:marBottom w:val="0"/>
          <w:divBdr>
            <w:top w:val="none" w:sz="0" w:space="0" w:color="auto"/>
            <w:left w:val="none" w:sz="0" w:space="0" w:color="auto"/>
            <w:bottom w:val="none" w:sz="0" w:space="0" w:color="auto"/>
            <w:right w:val="none" w:sz="0" w:space="0" w:color="auto"/>
          </w:divBdr>
        </w:div>
        <w:div w:id="666640895">
          <w:marLeft w:val="640"/>
          <w:marRight w:val="0"/>
          <w:marTop w:val="0"/>
          <w:marBottom w:val="0"/>
          <w:divBdr>
            <w:top w:val="none" w:sz="0" w:space="0" w:color="auto"/>
            <w:left w:val="none" w:sz="0" w:space="0" w:color="auto"/>
            <w:bottom w:val="none" w:sz="0" w:space="0" w:color="auto"/>
            <w:right w:val="none" w:sz="0" w:space="0" w:color="auto"/>
          </w:divBdr>
        </w:div>
        <w:div w:id="1384062249">
          <w:marLeft w:val="640"/>
          <w:marRight w:val="0"/>
          <w:marTop w:val="0"/>
          <w:marBottom w:val="0"/>
          <w:divBdr>
            <w:top w:val="none" w:sz="0" w:space="0" w:color="auto"/>
            <w:left w:val="none" w:sz="0" w:space="0" w:color="auto"/>
            <w:bottom w:val="none" w:sz="0" w:space="0" w:color="auto"/>
            <w:right w:val="none" w:sz="0" w:space="0" w:color="auto"/>
          </w:divBdr>
        </w:div>
        <w:div w:id="1052659393">
          <w:marLeft w:val="640"/>
          <w:marRight w:val="0"/>
          <w:marTop w:val="0"/>
          <w:marBottom w:val="0"/>
          <w:divBdr>
            <w:top w:val="none" w:sz="0" w:space="0" w:color="auto"/>
            <w:left w:val="none" w:sz="0" w:space="0" w:color="auto"/>
            <w:bottom w:val="none" w:sz="0" w:space="0" w:color="auto"/>
            <w:right w:val="none" w:sz="0" w:space="0" w:color="auto"/>
          </w:divBdr>
        </w:div>
        <w:div w:id="1831673177">
          <w:marLeft w:val="640"/>
          <w:marRight w:val="0"/>
          <w:marTop w:val="0"/>
          <w:marBottom w:val="0"/>
          <w:divBdr>
            <w:top w:val="none" w:sz="0" w:space="0" w:color="auto"/>
            <w:left w:val="none" w:sz="0" w:space="0" w:color="auto"/>
            <w:bottom w:val="none" w:sz="0" w:space="0" w:color="auto"/>
            <w:right w:val="none" w:sz="0" w:space="0" w:color="auto"/>
          </w:divBdr>
        </w:div>
      </w:divsChild>
    </w:div>
    <w:div w:id="1713460196">
      <w:bodyDiv w:val="1"/>
      <w:marLeft w:val="0"/>
      <w:marRight w:val="0"/>
      <w:marTop w:val="0"/>
      <w:marBottom w:val="0"/>
      <w:divBdr>
        <w:top w:val="none" w:sz="0" w:space="0" w:color="auto"/>
        <w:left w:val="none" w:sz="0" w:space="0" w:color="auto"/>
        <w:bottom w:val="none" w:sz="0" w:space="0" w:color="auto"/>
        <w:right w:val="none" w:sz="0" w:space="0" w:color="auto"/>
      </w:divBdr>
      <w:divsChild>
        <w:div w:id="287443758">
          <w:marLeft w:val="640"/>
          <w:marRight w:val="0"/>
          <w:marTop w:val="0"/>
          <w:marBottom w:val="0"/>
          <w:divBdr>
            <w:top w:val="none" w:sz="0" w:space="0" w:color="auto"/>
            <w:left w:val="none" w:sz="0" w:space="0" w:color="auto"/>
            <w:bottom w:val="none" w:sz="0" w:space="0" w:color="auto"/>
            <w:right w:val="none" w:sz="0" w:space="0" w:color="auto"/>
          </w:divBdr>
        </w:div>
        <w:div w:id="1881431062">
          <w:marLeft w:val="640"/>
          <w:marRight w:val="0"/>
          <w:marTop w:val="0"/>
          <w:marBottom w:val="0"/>
          <w:divBdr>
            <w:top w:val="none" w:sz="0" w:space="0" w:color="auto"/>
            <w:left w:val="none" w:sz="0" w:space="0" w:color="auto"/>
            <w:bottom w:val="none" w:sz="0" w:space="0" w:color="auto"/>
            <w:right w:val="none" w:sz="0" w:space="0" w:color="auto"/>
          </w:divBdr>
        </w:div>
        <w:div w:id="1335689446">
          <w:marLeft w:val="640"/>
          <w:marRight w:val="0"/>
          <w:marTop w:val="0"/>
          <w:marBottom w:val="0"/>
          <w:divBdr>
            <w:top w:val="none" w:sz="0" w:space="0" w:color="auto"/>
            <w:left w:val="none" w:sz="0" w:space="0" w:color="auto"/>
            <w:bottom w:val="none" w:sz="0" w:space="0" w:color="auto"/>
            <w:right w:val="none" w:sz="0" w:space="0" w:color="auto"/>
          </w:divBdr>
        </w:div>
        <w:div w:id="32584033">
          <w:marLeft w:val="640"/>
          <w:marRight w:val="0"/>
          <w:marTop w:val="0"/>
          <w:marBottom w:val="0"/>
          <w:divBdr>
            <w:top w:val="none" w:sz="0" w:space="0" w:color="auto"/>
            <w:left w:val="none" w:sz="0" w:space="0" w:color="auto"/>
            <w:bottom w:val="none" w:sz="0" w:space="0" w:color="auto"/>
            <w:right w:val="none" w:sz="0" w:space="0" w:color="auto"/>
          </w:divBdr>
        </w:div>
      </w:divsChild>
    </w:div>
    <w:div w:id="1718747385">
      <w:bodyDiv w:val="1"/>
      <w:marLeft w:val="0"/>
      <w:marRight w:val="0"/>
      <w:marTop w:val="0"/>
      <w:marBottom w:val="0"/>
      <w:divBdr>
        <w:top w:val="none" w:sz="0" w:space="0" w:color="auto"/>
        <w:left w:val="none" w:sz="0" w:space="0" w:color="auto"/>
        <w:bottom w:val="none" w:sz="0" w:space="0" w:color="auto"/>
        <w:right w:val="none" w:sz="0" w:space="0" w:color="auto"/>
      </w:divBdr>
      <w:divsChild>
        <w:div w:id="588121429">
          <w:marLeft w:val="640"/>
          <w:marRight w:val="0"/>
          <w:marTop w:val="0"/>
          <w:marBottom w:val="0"/>
          <w:divBdr>
            <w:top w:val="none" w:sz="0" w:space="0" w:color="auto"/>
            <w:left w:val="none" w:sz="0" w:space="0" w:color="auto"/>
            <w:bottom w:val="none" w:sz="0" w:space="0" w:color="auto"/>
            <w:right w:val="none" w:sz="0" w:space="0" w:color="auto"/>
          </w:divBdr>
        </w:div>
        <w:div w:id="508182749">
          <w:marLeft w:val="640"/>
          <w:marRight w:val="0"/>
          <w:marTop w:val="0"/>
          <w:marBottom w:val="0"/>
          <w:divBdr>
            <w:top w:val="none" w:sz="0" w:space="0" w:color="auto"/>
            <w:left w:val="none" w:sz="0" w:space="0" w:color="auto"/>
            <w:bottom w:val="none" w:sz="0" w:space="0" w:color="auto"/>
            <w:right w:val="none" w:sz="0" w:space="0" w:color="auto"/>
          </w:divBdr>
        </w:div>
      </w:divsChild>
    </w:div>
    <w:div w:id="1736010914">
      <w:bodyDiv w:val="1"/>
      <w:marLeft w:val="0"/>
      <w:marRight w:val="0"/>
      <w:marTop w:val="0"/>
      <w:marBottom w:val="0"/>
      <w:divBdr>
        <w:top w:val="none" w:sz="0" w:space="0" w:color="auto"/>
        <w:left w:val="none" w:sz="0" w:space="0" w:color="auto"/>
        <w:bottom w:val="none" w:sz="0" w:space="0" w:color="auto"/>
        <w:right w:val="none" w:sz="0" w:space="0" w:color="auto"/>
      </w:divBdr>
      <w:divsChild>
        <w:div w:id="1193112888">
          <w:marLeft w:val="640"/>
          <w:marRight w:val="0"/>
          <w:marTop w:val="0"/>
          <w:marBottom w:val="0"/>
          <w:divBdr>
            <w:top w:val="none" w:sz="0" w:space="0" w:color="auto"/>
            <w:left w:val="none" w:sz="0" w:space="0" w:color="auto"/>
            <w:bottom w:val="none" w:sz="0" w:space="0" w:color="auto"/>
            <w:right w:val="none" w:sz="0" w:space="0" w:color="auto"/>
          </w:divBdr>
        </w:div>
        <w:div w:id="2137484354">
          <w:marLeft w:val="640"/>
          <w:marRight w:val="0"/>
          <w:marTop w:val="0"/>
          <w:marBottom w:val="0"/>
          <w:divBdr>
            <w:top w:val="none" w:sz="0" w:space="0" w:color="auto"/>
            <w:left w:val="none" w:sz="0" w:space="0" w:color="auto"/>
            <w:bottom w:val="none" w:sz="0" w:space="0" w:color="auto"/>
            <w:right w:val="none" w:sz="0" w:space="0" w:color="auto"/>
          </w:divBdr>
        </w:div>
        <w:div w:id="1354308953">
          <w:marLeft w:val="640"/>
          <w:marRight w:val="0"/>
          <w:marTop w:val="0"/>
          <w:marBottom w:val="0"/>
          <w:divBdr>
            <w:top w:val="none" w:sz="0" w:space="0" w:color="auto"/>
            <w:left w:val="none" w:sz="0" w:space="0" w:color="auto"/>
            <w:bottom w:val="none" w:sz="0" w:space="0" w:color="auto"/>
            <w:right w:val="none" w:sz="0" w:space="0" w:color="auto"/>
          </w:divBdr>
        </w:div>
        <w:div w:id="1967419418">
          <w:marLeft w:val="640"/>
          <w:marRight w:val="0"/>
          <w:marTop w:val="0"/>
          <w:marBottom w:val="0"/>
          <w:divBdr>
            <w:top w:val="none" w:sz="0" w:space="0" w:color="auto"/>
            <w:left w:val="none" w:sz="0" w:space="0" w:color="auto"/>
            <w:bottom w:val="none" w:sz="0" w:space="0" w:color="auto"/>
            <w:right w:val="none" w:sz="0" w:space="0" w:color="auto"/>
          </w:divBdr>
        </w:div>
        <w:div w:id="943226148">
          <w:marLeft w:val="640"/>
          <w:marRight w:val="0"/>
          <w:marTop w:val="0"/>
          <w:marBottom w:val="0"/>
          <w:divBdr>
            <w:top w:val="none" w:sz="0" w:space="0" w:color="auto"/>
            <w:left w:val="none" w:sz="0" w:space="0" w:color="auto"/>
            <w:bottom w:val="none" w:sz="0" w:space="0" w:color="auto"/>
            <w:right w:val="none" w:sz="0" w:space="0" w:color="auto"/>
          </w:divBdr>
        </w:div>
        <w:div w:id="2003200272">
          <w:marLeft w:val="640"/>
          <w:marRight w:val="0"/>
          <w:marTop w:val="0"/>
          <w:marBottom w:val="0"/>
          <w:divBdr>
            <w:top w:val="none" w:sz="0" w:space="0" w:color="auto"/>
            <w:left w:val="none" w:sz="0" w:space="0" w:color="auto"/>
            <w:bottom w:val="none" w:sz="0" w:space="0" w:color="auto"/>
            <w:right w:val="none" w:sz="0" w:space="0" w:color="auto"/>
          </w:divBdr>
        </w:div>
        <w:div w:id="699285561">
          <w:marLeft w:val="640"/>
          <w:marRight w:val="0"/>
          <w:marTop w:val="0"/>
          <w:marBottom w:val="0"/>
          <w:divBdr>
            <w:top w:val="none" w:sz="0" w:space="0" w:color="auto"/>
            <w:left w:val="none" w:sz="0" w:space="0" w:color="auto"/>
            <w:bottom w:val="none" w:sz="0" w:space="0" w:color="auto"/>
            <w:right w:val="none" w:sz="0" w:space="0" w:color="auto"/>
          </w:divBdr>
        </w:div>
        <w:div w:id="1573732007">
          <w:marLeft w:val="640"/>
          <w:marRight w:val="0"/>
          <w:marTop w:val="0"/>
          <w:marBottom w:val="0"/>
          <w:divBdr>
            <w:top w:val="none" w:sz="0" w:space="0" w:color="auto"/>
            <w:left w:val="none" w:sz="0" w:space="0" w:color="auto"/>
            <w:bottom w:val="none" w:sz="0" w:space="0" w:color="auto"/>
            <w:right w:val="none" w:sz="0" w:space="0" w:color="auto"/>
          </w:divBdr>
        </w:div>
        <w:div w:id="782042228">
          <w:marLeft w:val="640"/>
          <w:marRight w:val="0"/>
          <w:marTop w:val="0"/>
          <w:marBottom w:val="0"/>
          <w:divBdr>
            <w:top w:val="none" w:sz="0" w:space="0" w:color="auto"/>
            <w:left w:val="none" w:sz="0" w:space="0" w:color="auto"/>
            <w:bottom w:val="none" w:sz="0" w:space="0" w:color="auto"/>
            <w:right w:val="none" w:sz="0" w:space="0" w:color="auto"/>
          </w:divBdr>
        </w:div>
        <w:div w:id="1406755292">
          <w:marLeft w:val="640"/>
          <w:marRight w:val="0"/>
          <w:marTop w:val="0"/>
          <w:marBottom w:val="0"/>
          <w:divBdr>
            <w:top w:val="none" w:sz="0" w:space="0" w:color="auto"/>
            <w:left w:val="none" w:sz="0" w:space="0" w:color="auto"/>
            <w:bottom w:val="none" w:sz="0" w:space="0" w:color="auto"/>
            <w:right w:val="none" w:sz="0" w:space="0" w:color="auto"/>
          </w:divBdr>
        </w:div>
        <w:div w:id="1229658449">
          <w:marLeft w:val="640"/>
          <w:marRight w:val="0"/>
          <w:marTop w:val="0"/>
          <w:marBottom w:val="0"/>
          <w:divBdr>
            <w:top w:val="none" w:sz="0" w:space="0" w:color="auto"/>
            <w:left w:val="none" w:sz="0" w:space="0" w:color="auto"/>
            <w:bottom w:val="none" w:sz="0" w:space="0" w:color="auto"/>
            <w:right w:val="none" w:sz="0" w:space="0" w:color="auto"/>
          </w:divBdr>
        </w:div>
        <w:div w:id="1313291587">
          <w:marLeft w:val="640"/>
          <w:marRight w:val="0"/>
          <w:marTop w:val="0"/>
          <w:marBottom w:val="0"/>
          <w:divBdr>
            <w:top w:val="none" w:sz="0" w:space="0" w:color="auto"/>
            <w:left w:val="none" w:sz="0" w:space="0" w:color="auto"/>
            <w:bottom w:val="none" w:sz="0" w:space="0" w:color="auto"/>
            <w:right w:val="none" w:sz="0" w:space="0" w:color="auto"/>
          </w:divBdr>
        </w:div>
        <w:div w:id="1536651788">
          <w:marLeft w:val="640"/>
          <w:marRight w:val="0"/>
          <w:marTop w:val="0"/>
          <w:marBottom w:val="0"/>
          <w:divBdr>
            <w:top w:val="none" w:sz="0" w:space="0" w:color="auto"/>
            <w:left w:val="none" w:sz="0" w:space="0" w:color="auto"/>
            <w:bottom w:val="none" w:sz="0" w:space="0" w:color="auto"/>
            <w:right w:val="none" w:sz="0" w:space="0" w:color="auto"/>
          </w:divBdr>
        </w:div>
        <w:div w:id="1825049222">
          <w:marLeft w:val="640"/>
          <w:marRight w:val="0"/>
          <w:marTop w:val="0"/>
          <w:marBottom w:val="0"/>
          <w:divBdr>
            <w:top w:val="none" w:sz="0" w:space="0" w:color="auto"/>
            <w:left w:val="none" w:sz="0" w:space="0" w:color="auto"/>
            <w:bottom w:val="none" w:sz="0" w:space="0" w:color="auto"/>
            <w:right w:val="none" w:sz="0" w:space="0" w:color="auto"/>
          </w:divBdr>
        </w:div>
        <w:div w:id="1157381569">
          <w:marLeft w:val="640"/>
          <w:marRight w:val="0"/>
          <w:marTop w:val="0"/>
          <w:marBottom w:val="0"/>
          <w:divBdr>
            <w:top w:val="none" w:sz="0" w:space="0" w:color="auto"/>
            <w:left w:val="none" w:sz="0" w:space="0" w:color="auto"/>
            <w:bottom w:val="none" w:sz="0" w:space="0" w:color="auto"/>
            <w:right w:val="none" w:sz="0" w:space="0" w:color="auto"/>
          </w:divBdr>
        </w:div>
        <w:div w:id="1029406221">
          <w:marLeft w:val="640"/>
          <w:marRight w:val="0"/>
          <w:marTop w:val="0"/>
          <w:marBottom w:val="0"/>
          <w:divBdr>
            <w:top w:val="none" w:sz="0" w:space="0" w:color="auto"/>
            <w:left w:val="none" w:sz="0" w:space="0" w:color="auto"/>
            <w:bottom w:val="none" w:sz="0" w:space="0" w:color="auto"/>
            <w:right w:val="none" w:sz="0" w:space="0" w:color="auto"/>
          </w:divBdr>
        </w:div>
        <w:div w:id="1659307091">
          <w:marLeft w:val="640"/>
          <w:marRight w:val="0"/>
          <w:marTop w:val="0"/>
          <w:marBottom w:val="0"/>
          <w:divBdr>
            <w:top w:val="none" w:sz="0" w:space="0" w:color="auto"/>
            <w:left w:val="none" w:sz="0" w:space="0" w:color="auto"/>
            <w:bottom w:val="none" w:sz="0" w:space="0" w:color="auto"/>
            <w:right w:val="none" w:sz="0" w:space="0" w:color="auto"/>
          </w:divBdr>
        </w:div>
        <w:div w:id="2045714466">
          <w:marLeft w:val="640"/>
          <w:marRight w:val="0"/>
          <w:marTop w:val="0"/>
          <w:marBottom w:val="0"/>
          <w:divBdr>
            <w:top w:val="none" w:sz="0" w:space="0" w:color="auto"/>
            <w:left w:val="none" w:sz="0" w:space="0" w:color="auto"/>
            <w:bottom w:val="none" w:sz="0" w:space="0" w:color="auto"/>
            <w:right w:val="none" w:sz="0" w:space="0" w:color="auto"/>
          </w:divBdr>
        </w:div>
        <w:div w:id="1083573056">
          <w:marLeft w:val="640"/>
          <w:marRight w:val="0"/>
          <w:marTop w:val="0"/>
          <w:marBottom w:val="0"/>
          <w:divBdr>
            <w:top w:val="none" w:sz="0" w:space="0" w:color="auto"/>
            <w:left w:val="none" w:sz="0" w:space="0" w:color="auto"/>
            <w:bottom w:val="none" w:sz="0" w:space="0" w:color="auto"/>
            <w:right w:val="none" w:sz="0" w:space="0" w:color="auto"/>
          </w:divBdr>
        </w:div>
        <w:div w:id="1021202232">
          <w:marLeft w:val="640"/>
          <w:marRight w:val="0"/>
          <w:marTop w:val="0"/>
          <w:marBottom w:val="0"/>
          <w:divBdr>
            <w:top w:val="none" w:sz="0" w:space="0" w:color="auto"/>
            <w:left w:val="none" w:sz="0" w:space="0" w:color="auto"/>
            <w:bottom w:val="none" w:sz="0" w:space="0" w:color="auto"/>
            <w:right w:val="none" w:sz="0" w:space="0" w:color="auto"/>
          </w:divBdr>
        </w:div>
        <w:div w:id="1236630372">
          <w:marLeft w:val="640"/>
          <w:marRight w:val="0"/>
          <w:marTop w:val="0"/>
          <w:marBottom w:val="0"/>
          <w:divBdr>
            <w:top w:val="none" w:sz="0" w:space="0" w:color="auto"/>
            <w:left w:val="none" w:sz="0" w:space="0" w:color="auto"/>
            <w:bottom w:val="none" w:sz="0" w:space="0" w:color="auto"/>
            <w:right w:val="none" w:sz="0" w:space="0" w:color="auto"/>
          </w:divBdr>
        </w:div>
        <w:div w:id="1384714891">
          <w:marLeft w:val="640"/>
          <w:marRight w:val="0"/>
          <w:marTop w:val="0"/>
          <w:marBottom w:val="0"/>
          <w:divBdr>
            <w:top w:val="none" w:sz="0" w:space="0" w:color="auto"/>
            <w:left w:val="none" w:sz="0" w:space="0" w:color="auto"/>
            <w:bottom w:val="none" w:sz="0" w:space="0" w:color="auto"/>
            <w:right w:val="none" w:sz="0" w:space="0" w:color="auto"/>
          </w:divBdr>
        </w:div>
        <w:div w:id="1713074263">
          <w:marLeft w:val="640"/>
          <w:marRight w:val="0"/>
          <w:marTop w:val="0"/>
          <w:marBottom w:val="0"/>
          <w:divBdr>
            <w:top w:val="none" w:sz="0" w:space="0" w:color="auto"/>
            <w:left w:val="none" w:sz="0" w:space="0" w:color="auto"/>
            <w:bottom w:val="none" w:sz="0" w:space="0" w:color="auto"/>
            <w:right w:val="none" w:sz="0" w:space="0" w:color="auto"/>
          </w:divBdr>
        </w:div>
        <w:div w:id="1961105207">
          <w:marLeft w:val="640"/>
          <w:marRight w:val="0"/>
          <w:marTop w:val="0"/>
          <w:marBottom w:val="0"/>
          <w:divBdr>
            <w:top w:val="none" w:sz="0" w:space="0" w:color="auto"/>
            <w:left w:val="none" w:sz="0" w:space="0" w:color="auto"/>
            <w:bottom w:val="none" w:sz="0" w:space="0" w:color="auto"/>
            <w:right w:val="none" w:sz="0" w:space="0" w:color="auto"/>
          </w:divBdr>
        </w:div>
        <w:div w:id="895318018">
          <w:marLeft w:val="640"/>
          <w:marRight w:val="0"/>
          <w:marTop w:val="0"/>
          <w:marBottom w:val="0"/>
          <w:divBdr>
            <w:top w:val="none" w:sz="0" w:space="0" w:color="auto"/>
            <w:left w:val="none" w:sz="0" w:space="0" w:color="auto"/>
            <w:bottom w:val="none" w:sz="0" w:space="0" w:color="auto"/>
            <w:right w:val="none" w:sz="0" w:space="0" w:color="auto"/>
          </w:divBdr>
        </w:div>
        <w:div w:id="35590262">
          <w:marLeft w:val="640"/>
          <w:marRight w:val="0"/>
          <w:marTop w:val="0"/>
          <w:marBottom w:val="0"/>
          <w:divBdr>
            <w:top w:val="none" w:sz="0" w:space="0" w:color="auto"/>
            <w:left w:val="none" w:sz="0" w:space="0" w:color="auto"/>
            <w:bottom w:val="none" w:sz="0" w:space="0" w:color="auto"/>
            <w:right w:val="none" w:sz="0" w:space="0" w:color="auto"/>
          </w:divBdr>
        </w:div>
        <w:div w:id="286474809">
          <w:marLeft w:val="640"/>
          <w:marRight w:val="0"/>
          <w:marTop w:val="0"/>
          <w:marBottom w:val="0"/>
          <w:divBdr>
            <w:top w:val="none" w:sz="0" w:space="0" w:color="auto"/>
            <w:left w:val="none" w:sz="0" w:space="0" w:color="auto"/>
            <w:bottom w:val="none" w:sz="0" w:space="0" w:color="auto"/>
            <w:right w:val="none" w:sz="0" w:space="0" w:color="auto"/>
          </w:divBdr>
        </w:div>
        <w:div w:id="361825754">
          <w:marLeft w:val="640"/>
          <w:marRight w:val="0"/>
          <w:marTop w:val="0"/>
          <w:marBottom w:val="0"/>
          <w:divBdr>
            <w:top w:val="none" w:sz="0" w:space="0" w:color="auto"/>
            <w:left w:val="none" w:sz="0" w:space="0" w:color="auto"/>
            <w:bottom w:val="none" w:sz="0" w:space="0" w:color="auto"/>
            <w:right w:val="none" w:sz="0" w:space="0" w:color="auto"/>
          </w:divBdr>
        </w:div>
        <w:div w:id="263996616">
          <w:marLeft w:val="640"/>
          <w:marRight w:val="0"/>
          <w:marTop w:val="0"/>
          <w:marBottom w:val="0"/>
          <w:divBdr>
            <w:top w:val="none" w:sz="0" w:space="0" w:color="auto"/>
            <w:left w:val="none" w:sz="0" w:space="0" w:color="auto"/>
            <w:bottom w:val="none" w:sz="0" w:space="0" w:color="auto"/>
            <w:right w:val="none" w:sz="0" w:space="0" w:color="auto"/>
          </w:divBdr>
        </w:div>
        <w:div w:id="1030839296">
          <w:marLeft w:val="640"/>
          <w:marRight w:val="0"/>
          <w:marTop w:val="0"/>
          <w:marBottom w:val="0"/>
          <w:divBdr>
            <w:top w:val="none" w:sz="0" w:space="0" w:color="auto"/>
            <w:left w:val="none" w:sz="0" w:space="0" w:color="auto"/>
            <w:bottom w:val="none" w:sz="0" w:space="0" w:color="auto"/>
            <w:right w:val="none" w:sz="0" w:space="0" w:color="auto"/>
          </w:divBdr>
        </w:div>
        <w:div w:id="78718357">
          <w:marLeft w:val="640"/>
          <w:marRight w:val="0"/>
          <w:marTop w:val="0"/>
          <w:marBottom w:val="0"/>
          <w:divBdr>
            <w:top w:val="none" w:sz="0" w:space="0" w:color="auto"/>
            <w:left w:val="none" w:sz="0" w:space="0" w:color="auto"/>
            <w:bottom w:val="none" w:sz="0" w:space="0" w:color="auto"/>
            <w:right w:val="none" w:sz="0" w:space="0" w:color="auto"/>
          </w:divBdr>
        </w:div>
        <w:div w:id="1217082849">
          <w:marLeft w:val="640"/>
          <w:marRight w:val="0"/>
          <w:marTop w:val="0"/>
          <w:marBottom w:val="0"/>
          <w:divBdr>
            <w:top w:val="none" w:sz="0" w:space="0" w:color="auto"/>
            <w:left w:val="none" w:sz="0" w:space="0" w:color="auto"/>
            <w:bottom w:val="none" w:sz="0" w:space="0" w:color="auto"/>
            <w:right w:val="none" w:sz="0" w:space="0" w:color="auto"/>
          </w:divBdr>
        </w:div>
        <w:div w:id="329333541">
          <w:marLeft w:val="640"/>
          <w:marRight w:val="0"/>
          <w:marTop w:val="0"/>
          <w:marBottom w:val="0"/>
          <w:divBdr>
            <w:top w:val="none" w:sz="0" w:space="0" w:color="auto"/>
            <w:left w:val="none" w:sz="0" w:space="0" w:color="auto"/>
            <w:bottom w:val="none" w:sz="0" w:space="0" w:color="auto"/>
            <w:right w:val="none" w:sz="0" w:space="0" w:color="auto"/>
          </w:divBdr>
        </w:div>
        <w:div w:id="213591732">
          <w:marLeft w:val="640"/>
          <w:marRight w:val="0"/>
          <w:marTop w:val="0"/>
          <w:marBottom w:val="0"/>
          <w:divBdr>
            <w:top w:val="none" w:sz="0" w:space="0" w:color="auto"/>
            <w:left w:val="none" w:sz="0" w:space="0" w:color="auto"/>
            <w:bottom w:val="none" w:sz="0" w:space="0" w:color="auto"/>
            <w:right w:val="none" w:sz="0" w:space="0" w:color="auto"/>
          </w:divBdr>
        </w:div>
        <w:div w:id="1261180094">
          <w:marLeft w:val="640"/>
          <w:marRight w:val="0"/>
          <w:marTop w:val="0"/>
          <w:marBottom w:val="0"/>
          <w:divBdr>
            <w:top w:val="none" w:sz="0" w:space="0" w:color="auto"/>
            <w:left w:val="none" w:sz="0" w:space="0" w:color="auto"/>
            <w:bottom w:val="none" w:sz="0" w:space="0" w:color="auto"/>
            <w:right w:val="none" w:sz="0" w:space="0" w:color="auto"/>
          </w:divBdr>
        </w:div>
        <w:div w:id="1352414751">
          <w:marLeft w:val="640"/>
          <w:marRight w:val="0"/>
          <w:marTop w:val="0"/>
          <w:marBottom w:val="0"/>
          <w:divBdr>
            <w:top w:val="none" w:sz="0" w:space="0" w:color="auto"/>
            <w:left w:val="none" w:sz="0" w:space="0" w:color="auto"/>
            <w:bottom w:val="none" w:sz="0" w:space="0" w:color="auto"/>
            <w:right w:val="none" w:sz="0" w:space="0" w:color="auto"/>
          </w:divBdr>
        </w:div>
        <w:div w:id="1474371733">
          <w:marLeft w:val="640"/>
          <w:marRight w:val="0"/>
          <w:marTop w:val="0"/>
          <w:marBottom w:val="0"/>
          <w:divBdr>
            <w:top w:val="none" w:sz="0" w:space="0" w:color="auto"/>
            <w:left w:val="none" w:sz="0" w:space="0" w:color="auto"/>
            <w:bottom w:val="none" w:sz="0" w:space="0" w:color="auto"/>
            <w:right w:val="none" w:sz="0" w:space="0" w:color="auto"/>
          </w:divBdr>
        </w:div>
        <w:div w:id="2107339903">
          <w:marLeft w:val="640"/>
          <w:marRight w:val="0"/>
          <w:marTop w:val="0"/>
          <w:marBottom w:val="0"/>
          <w:divBdr>
            <w:top w:val="none" w:sz="0" w:space="0" w:color="auto"/>
            <w:left w:val="none" w:sz="0" w:space="0" w:color="auto"/>
            <w:bottom w:val="none" w:sz="0" w:space="0" w:color="auto"/>
            <w:right w:val="none" w:sz="0" w:space="0" w:color="auto"/>
          </w:divBdr>
        </w:div>
        <w:div w:id="1631941136">
          <w:marLeft w:val="640"/>
          <w:marRight w:val="0"/>
          <w:marTop w:val="0"/>
          <w:marBottom w:val="0"/>
          <w:divBdr>
            <w:top w:val="none" w:sz="0" w:space="0" w:color="auto"/>
            <w:left w:val="none" w:sz="0" w:space="0" w:color="auto"/>
            <w:bottom w:val="none" w:sz="0" w:space="0" w:color="auto"/>
            <w:right w:val="none" w:sz="0" w:space="0" w:color="auto"/>
          </w:divBdr>
        </w:div>
        <w:div w:id="1876775070">
          <w:marLeft w:val="640"/>
          <w:marRight w:val="0"/>
          <w:marTop w:val="0"/>
          <w:marBottom w:val="0"/>
          <w:divBdr>
            <w:top w:val="none" w:sz="0" w:space="0" w:color="auto"/>
            <w:left w:val="none" w:sz="0" w:space="0" w:color="auto"/>
            <w:bottom w:val="none" w:sz="0" w:space="0" w:color="auto"/>
            <w:right w:val="none" w:sz="0" w:space="0" w:color="auto"/>
          </w:divBdr>
        </w:div>
      </w:divsChild>
    </w:div>
    <w:div w:id="1765684340">
      <w:bodyDiv w:val="1"/>
      <w:marLeft w:val="0"/>
      <w:marRight w:val="0"/>
      <w:marTop w:val="0"/>
      <w:marBottom w:val="0"/>
      <w:divBdr>
        <w:top w:val="none" w:sz="0" w:space="0" w:color="auto"/>
        <w:left w:val="none" w:sz="0" w:space="0" w:color="auto"/>
        <w:bottom w:val="none" w:sz="0" w:space="0" w:color="auto"/>
        <w:right w:val="none" w:sz="0" w:space="0" w:color="auto"/>
      </w:divBdr>
      <w:divsChild>
        <w:div w:id="173350353">
          <w:marLeft w:val="0"/>
          <w:marRight w:val="0"/>
          <w:marTop w:val="0"/>
          <w:marBottom w:val="0"/>
          <w:divBdr>
            <w:top w:val="none" w:sz="0" w:space="0" w:color="auto"/>
            <w:left w:val="none" w:sz="0" w:space="0" w:color="auto"/>
            <w:bottom w:val="none" w:sz="0" w:space="0" w:color="auto"/>
            <w:right w:val="none" w:sz="0" w:space="0" w:color="auto"/>
          </w:divBdr>
        </w:div>
      </w:divsChild>
    </w:div>
    <w:div w:id="1776748236">
      <w:bodyDiv w:val="1"/>
      <w:marLeft w:val="0"/>
      <w:marRight w:val="0"/>
      <w:marTop w:val="0"/>
      <w:marBottom w:val="0"/>
      <w:divBdr>
        <w:top w:val="none" w:sz="0" w:space="0" w:color="auto"/>
        <w:left w:val="none" w:sz="0" w:space="0" w:color="auto"/>
        <w:bottom w:val="none" w:sz="0" w:space="0" w:color="auto"/>
        <w:right w:val="none" w:sz="0" w:space="0" w:color="auto"/>
      </w:divBdr>
      <w:divsChild>
        <w:div w:id="1565792454">
          <w:marLeft w:val="0"/>
          <w:marRight w:val="0"/>
          <w:marTop w:val="0"/>
          <w:marBottom w:val="0"/>
          <w:divBdr>
            <w:top w:val="none" w:sz="0" w:space="0" w:color="auto"/>
            <w:left w:val="none" w:sz="0" w:space="0" w:color="auto"/>
            <w:bottom w:val="none" w:sz="0" w:space="0" w:color="auto"/>
            <w:right w:val="none" w:sz="0" w:space="0" w:color="auto"/>
          </w:divBdr>
        </w:div>
      </w:divsChild>
    </w:div>
    <w:div w:id="1779371370">
      <w:bodyDiv w:val="1"/>
      <w:marLeft w:val="0"/>
      <w:marRight w:val="0"/>
      <w:marTop w:val="0"/>
      <w:marBottom w:val="0"/>
      <w:divBdr>
        <w:top w:val="none" w:sz="0" w:space="0" w:color="auto"/>
        <w:left w:val="none" w:sz="0" w:space="0" w:color="auto"/>
        <w:bottom w:val="none" w:sz="0" w:space="0" w:color="auto"/>
        <w:right w:val="none" w:sz="0" w:space="0" w:color="auto"/>
      </w:divBdr>
      <w:divsChild>
        <w:div w:id="343677753">
          <w:marLeft w:val="0"/>
          <w:marRight w:val="0"/>
          <w:marTop w:val="0"/>
          <w:marBottom w:val="0"/>
          <w:divBdr>
            <w:top w:val="none" w:sz="0" w:space="0" w:color="auto"/>
            <w:left w:val="none" w:sz="0" w:space="0" w:color="auto"/>
            <w:bottom w:val="none" w:sz="0" w:space="0" w:color="auto"/>
            <w:right w:val="none" w:sz="0" w:space="0" w:color="auto"/>
          </w:divBdr>
        </w:div>
      </w:divsChild>
    </w:div>
    <w:div w:id="1797406745">
      <w:bodyDiv w:val="1"/>
      <w:marLeft w:val="0"/>
      <w:marRight w:val="0"/>
      <w:marTop w:val="0"/>
      <w:marBottom w:val="0"/>
      <w:divBdr>
        <w:top w:val="none" w:sz="0" w:space="0" w:color="auto"/>
        <w:left w:val="none" w:sz="0" w:space="0" w:color="auto"/>
        <w:bottom w:val="none" w:sz="0" w:space="0" w:color="auto"/>
        <w:right w:val="none" w:sz="0" w:space="0" w:color="auto"/>
      </w:divBdr>
      <w:divsChild>
        <w:div w:id="1881475806">
          <w:marLeft w:val="640"/>
          <w:marRight w:val="0"/>
          <w:marTop w:val="0"/>
          <w:marBottom w:val="0"/>
          <w:divBdr>
            <w:top w:val="none" w:sz="0" w:space="0" w:color="auto"/>
            <w:left w:val="none" w:sz="0" w:space="0" w:color="auto"/>
            <w:bottom w:val="none" w:sz="0" w:space="0" w:color="auto"/>
            <w:right w:val="none" w:sz="0" w:space="0" w:color="auto"/>
          </w:divBdr>
        </w:div>
        <w:div w:id="1596481327">
          <w:marLeft w:val="640"/>
          <w:marRight w:val="0"/>
          <w:marTop w:val="0"/>
          <w:marBottom w:val="0"/>
          <w:divBdr>
            <w:top w:val="none" w:sz="0" w:space="0" w:color="auto"/>
            <w:left w:val="none" w:sz="0" w:space="0" w:color="auto"/>
            <w:bottom w:val="none" w:sz="0" w:space="0" w:color="auto"/>
            <w:right w:val="none" w:sz="0" w:space="0" w:color="auto"/>
          </w:divBdr>
        </w:div>
        <w:div w:id="749808399">
          <w:marLeft w:val="640"/>
          <w:marRight w:val="0"/>
          <w:marTop w:val="0"/>
          <w:marBottom w:val="0"/>
          <w:divBdr>
            <w:top w:val="none" w:sz="0" w:space="0" w:color="auto"/>
            <w:left w:val="none" w:sz="0" w:space="0" w:color="auto"/>
            <w:bottom w:val="none" w:sz="0" w:space="0" w:color="auto"/>
            <w:right w:val="none" w:sz="0" w:space="0" w:color="auto"/>
          </w:divBdr>
        </w:div>
        <w:div w:id="1660303405">
          <w:marLeft w:val="640"/>
          <w:marRight w:val="0"/>
          <w:marTop w:val="0"/>
          <w:marBottom w:val="0"/>
          <w:divBdr>
            <w:top w:val="none" w:sz="0" w:space="0" w:color="auto"/>
            <w:left w:val="none" w:sz="0" w:space="0" w:color="auto"/>
            <w:bottom w:val="none" w:sz="0" w:space="0" w:color="auto"/>
            <w:right w:val="none" w:sz="0" w:space="0" w:color="auto"/>
          </w:divBdr>
        </w:div>
        <w:div w:id="768934659">
          <w:marLeft w:val="640"/>
          <w:marRight w:val="0"/>
          <w:marTop w:val="0"/>
          <w:marBottom w:val="0"/>
          <w:divBdr>
            <w:top w:val="none" w:sz="0" w:space="0" w:color="auto"/>
            <w:left w:val="none" w:sz="0" w:space="0" w:color="auto"/>
            <w:bottom w:val="none" w:sz="0" w:space="0" w:color="auto"/>
            <w:right w:val="none" w:sz="0" w:space="0" w:color="auto"/>
          </w:divBdr>
        </w:div>
        <w:div w:id="362944947">
          <w:marLeft w:val="640"/>
          <w:marRight w:val="0"/>
          <w:marTop w:val="0"/>
          <w:marBottom w:val="0"/>
          <w:divBdr>
            <w:top w:val="none" w:sz="0" w:space="0" w:color="auto"/>
            <w:left w:val="none" w:sz="0" w:space="0" w:color="auto"/>
            <w:bottom w:val="none" w:sz="0" w:space="0" w:color="auto"/>
            <w:right w:val="none" w:sz="0" w:space="0" w:color="auto"/>
          </w:divBdr>
        </w:div>
        <w:div w:id="1741322092">
          <w:marLeft w:val="640"/>
          <w:marRight w:val="0"/>
          <w:marTop w:val="0"/>
          <w:marBottom w:val="0"/>
          <w:divBdr>
            <w:top w:val="none" w:sz="0" w:space="0" w:color="auto"/>
            <w:left w:val="none" w:sz="0" w:space="0" w:color="auto"/>
            <w:bottom w:val="none" w:sz="0" w:space="0" w:color="auto"/>
            <w:right w:val="none" w:sz="0" w:space="0" w:color="auto"/>
          </w:divBdr>
        </w:div>
        <w:div w:id="289480258">
          <w:marLeft w:val="640"/>
          <w:marRight w:val="0"/>
          <w:marTop w:val="0"/>
          <w:marBottom w:val="0"/>
          <w:divBdr>
            <w:top w:val="none" w:sz="0" w:space="0" w:color="auto"/>
            <w:left w:val="none" w:sz="0" w:space="0" w:color="auto"/>
            <w:bottom w:val="none" w:sz="0" w:space="0" w:color="auto"/>
            <w:right w:val="none" w:sz="0" w:space="0" w:color="auto"/>
          </w:divBdr>
        </w:div>
        <w:div w:id="1490095383">
          <w:marLeft w:val="640"/>
          <w:marRight w:val="0"/>
          <w:marTop w:val="0"/>
          <w:marBottom w:val="0"/>
          <w:divBdr>
            <w:top w:val="none" w:sz="0" w:space="0" w:color="auto"/>
            <w:left w:val="none" w:sz="0" w:space="0" w:color="auto"/>
            <w:bottom w:val="none" w:sz="0" w:space="0" w:color="auto"/>
            <w:right w:val="none" w:sz="0" w:space="0" w:color="auto"/>
          </w:divBdr>
        </w:div>
        <w:div w:id="952437517">
          <w:marLeft w:val="640"/>
          <w:marRight w:val="0"/>
          <w:marTop w:val="0"/>
          <w:marBottom w:val="0"/>
          <w:divBdr>
            <w:top w:val="none" w:sz="0" w:space="0" w:color="auto"/>
            <w:left w:val="none" w:sz="0" w:space="0" w:color="auto"/>
            <w:bottom w:val="none" w:sz="0" w:space="0" w:color="auto"/>
            <w:right w:val="none" w:sz="0" w:space="0" w:color="auto"/>
          </w:divBdr>
        </w:div>
        <w:div w:id="1948728711">
          <w:marLeft w:val="640"/>
          <w:marRight w:val="0"/>
          <w:marTop w:val="0"/>
          <w:marBottom w:val="0"/>
          <w:divBdr>
            <w:top w:val="none" w:sz="0" w:space="0" w:color="auto"/>
            <w:left w:val="none" w:sz="0" w:space="0" w:color="auto"/>
            <w:bottom w:val="none" w:sz="0" w:space="0" w:color="auto"/>
            <w:right w:val="none" w:sz="0" w:space="0" w:color="auto"/>
          </w:divBdr>
        </w:div>
        <w:div w:id="1947420871">
          <w:marLeft w:val="640"/>
          <w:marRight w:val="0"/>
          <w:marTop w:val="0"/>
          <w:marBottom w:val="0"/>
          <w:divBdr>
            <w:top w:val="none" w:sz="0" w:space="0" w:color="auto"/>
            <w:left w:val="none" w:sz="0" w:space="0" w:color="auto"/>
            <w:bottom w:val="none" w:sz="0" w:space="0" w:color="auto"/>
            <w:right w:val="none" w:sz="0" w:space="0" w:color="auto"/>
          </w:divBdr>
        </w:div>
        <w:div w:id="325283694">
          <w:marLeft w:val="640"/>
          <w:marRight w:val="0"/>
          <w:marTop w:val="0"/>
          <w:marBottom w:val="0"/>
          <w:divBdr>
            <w:top w:val="none" w:sz="0" w:space="0" w:color="auto"/>
            <w:left w:val="none" w:sz="0" w:space="0" w:color="auto"/>
            <w:bottom w:val="none" w:sz="0" w:space="0" w:color="auto"/>
            <w:right w:val="none" w:sz="0" w:space="0" w:color="auto"/>
          </w:divBdr>
        </w:div>
        <w:div w:id="2121534996">
          <w:marLeft w:val="640"/>
          <w:marRight w:val="0"/>
          <w:marTop w:val="0"/>
          <w:marBottom w:val="0"/>
          <w:divBdr>
            <w:top w:val="none" w:sz="0" w:space="0" w:color="auto"/>
            <w:left w:val="none" w:sz="0" w:space="0" w:color="auto"/>
            <w:bottom w:val="none" w:sz="0" w:space="0" w:color="auto"/>
            <w:right w:val="none" w:sz="0" w:space="0" w:color="auto"/>
          </w:divBdr>
        </w:div>
        <w:div w:id="238175725">
          <w:marLeft w:val="640"/>
          <w:marRight w:val="0"/>
          <w:marTop w:val="0"/>
          <w:marBottom w:val="0"/>
          <w:divBdr>
            <w:top w:val="none" w:sz="0" w:space="0" w:color="auto"/>
            <w:left w:val="none" w:sz="0" w:space="0" w:color="auto"/>
            <w:bottom w:val="none" w:sz="0" w:space="0" w:color="auto"/>
            <w:right w:val="none" w:sz="0" w:space="0" w:color="auto"/>
          </w:divBdr>
        </w:div>
        <w:div w:id="910849854">
          <w:marLeft w:val="640"/>
          <w:marRight w:val="0"/>
          <w:marTop w:val="0"/>
          <w:marBottom w:val="0"/>
          <w:divBdr>
            <w:top w:val="none" w:sz="0" w:space="0" w:color="auto"/>
            <w:left w:val="none" w:sz="0" w:space="0" w:color="auto"/>
            <w:bottom w:val="none" w:sz="0" w:space="0" w:color="auto"/>
            <w:right w:val="none" w:sz="0" w:space="0" w:color="auto"/>
          </w:divBdr>
        </w:div>
        <w:div w:id="758674514">
          <w:marLeft w:val="640"/>
          <w:marRight w:val="0"/>
          <w:marTop w:val="0"/>
          <w:marBottom w:val="0"/>
          <w:divBdr>
            <w:top w:val="none" w:sz="0" w:space="0" w:color="auto"/>
            <w:left w:val="none" w:sz="0" w:space="0" w:color="auto"/>
            <w:bottom w:val="none" w:sz="0" w:space="0" w:color="auto"/>
            <w:right w:val="none" w:sz="0" w:space="0" w:color="auto"/>
          </w:divBdr>
        </w:div>
        <w:div w:id="669453619">
          <w:marLeft w:val="640"/>
          <w:marRight w:val="0"/>
          <w:marTop w:val="0"/>
          <w:marBottom w:val="0"/>
          <w:divBdr>
            <w:top w:val="none" w:sz="0" w:space="0" w:color="auto"/>
            <w:left w:val="none" w:sz="0" w:space="0" w:color="auto"/>
            <w:bottom w:val="none" w:sz="0" w:space="0" w:color="auto"/>
            <w:right w:val="none" w:sz="0" w:space="0" w:color="auto"/>
          </w:divBdr>
        </w:div>
        <w:div w:id="1551988865">
          <w:marLeft w:val="640"/>
          <w:marRight w:val="0"/>
          <w:marTop w:val="0"/>
          <w:marBottom w:val="0"/>
          <w:divBdr>
            <w:top w:val="none" w:sz="0" w:space="0" w:color="auto"/>
            <w:left w:val="none" w:sz="0" w:space="0" w:color="auto"/>
            <w:bottom w:val="none" w:sz="0" w:space="0" w:color="auto"/>
            <w:right w:val="none" w:sz="0" w:space="0" w:color="auto"/>
          </w:divBdr>
        </w:div>
        <w:div w:id="409428375">
          <w:marLeft w:val="640"/>
          <w:marRight w:val="0"/>
          <w:marTop w:val="0"/>
          <w:marBottom w:val="0"/>
          <w:divBdr>
            <w:top w:val="none" w:sz="0" w:space="0" w:color="auto"/>
            <w:left w:val="none" w:sz="0" w:space="0" w:color="auto"/>
            <w:bottom w:val="none" w:sz="0" w:space="0" w:color="auto"/>
            <w:right w:val="none" w:sz="0" w:space="0" w:color="auto"/>
          </w:divBdr>
        </w:div>
        <w:div w:id="1971469839">
          <w:marLeft w:val="640"/>
          <w:marRight w:val="0"/>
          <w:marTop w:val="0"/>
          <w:marBottom w:val="0"/>
          <w:divBdr>
            <w:top w:val="none" w:sz="0" w:space="0" w:color="auto"/>
            <w:left w:val="none" w:sz="0" w:space="0" w:color="auto"/>
            <w:bottom w:val="none" w:sz="0" w:space="0" w:color="auto"/>
            <w:right w:val="none" w:sz="0" w:space="0" w:color="auto"/>
          </w:divBdr>
        </w:div>
        <w:div w:id="1849979927">
          <w:marLeft w:val="640"/>
          <w:marRight w:val="0"/>
          <w:marTop w:val="0"/>
          <w:marBottom w:val="0"/>
          <w:divBdr>
            <w:top w:val="none" w:sz="0" w:space="0" w:color="auto"/>
            <w:left w:val="none" w:sz="0" w:space="0" w:color="auto"/>
            <w:bottom w:val="none" w:sz="0" w:space="0" w:color="auto"/>
            <w:right w:val="none" w:sz="0" w:space="0" w:color="auto"/>
          </w:divBdr>
        </w:div>
        <w:div w:id="1112476290">
          <w:marLeft w:val="640"/>
          <w:marRight w:val="0"/>
          <w:marTop w:val="0"/>
          <w:marBottom w:val="0"/>
          <w:divBdr>
            <w:top w:val="none" w:sz="0" w:space="0" w:color="auto"/>
            <w:left w:val="none" w:sz="0" w:space="0" w:color="auto"/>
            <w:bottom w:val="none" w:sz="0" w:space="0" w:color="auto"/>
            <w:right w:val="none" w:sz="0" w:space="0" w:color="auto"/>
          </w:divBdr>
        </w:div>
        <w:div w:id="363480683">
          <w:marLeft w:val="640"/>
          <w:marRight w:val="0"/>
          <w:marTop w:val="0"/>
          <w:marBottom w:val="0"/>
          <w:divBdr>
            <w:top w:val="none" w:sz="0" w:space="0" w:color="auto"/>
            <w:left w:val="none" w:sz="0" w:space="0" w:color="auto"/>
            <w:bottom w:val="none" w:sz="0" w:space="0" w:color="auto"/>
            <w:right w:val="none" w:sz="0" w:space="0" w:color="auto"/>
          </w:divBdr>
        </w:div>
        <w:div w:id="484127497">
          <w:marLeft w:val="640"/>
          <w:marRight w:val="0"/>
          <w:marTop w:val="0"/>
          <w:marBottom w:val="0"/>
          <w:divBdr>
            <w:top w:val="none" w:sz="0" w:space="0" w:color="auto"/>
            <w:left w:val="none" w:sz="0" w:space="0" w:color="auto"/>
            <w:bottom w:val="none" w:sz="0" w:space="0" w:color="auto"/>
            <w:right w:val="none" w:sz="0" w:space="0" w:color="auto"/>
          </w:divBdr>
        </w:div>
        <w:div w:id="1739476610">
          <w:marLeft w:val="640"/>
          <w:marRight w:val="0"/>
          <w:marTop w:val="0"/>
          <w:marBottom w:val="0"/>
          <w:divBdr>
            <w:top w:val="none" w:sz="0" w:space="0" w:color="auto"/>
            <w:left w:val="none" w:sz="0" w:space="0" w:color="auto"/>
            <w:bottom w:val="none" w:sz="0" w:space="0" w:color="auto"/>
            <w:right w:val="none" w:sz="0" w:space="0" w:color="auto"/>
          </w:divBdr>
        </w:div>
        <w:div w:id="2071809489">
          <w:marLeft w:val="640"/>
          <w:marRight w:val="0"/>
          <w:marTop w:val="0"/>
          <w:marBottom w:val="0"/>
          <w:divBdr>
            <w:top w:val="none" w:sz="0" w:space="0" w:color="auto"/>
            <w:left w:val="none" w:sz="0" w:space="0" w:color="auto"/>
            <w:bottom w:val="none" w:sz="0" w:space="0" w:color="auto"/>
            <w:right w:val="none" w:sz="0" w:space="0" w:color="auto"/>
          </w:divBdr>
        </w:div>
        <w:div w:id="1683042863">
          <w:marLeft w:val="640"/>
          <w:marRight w:val="0"/>
          <w:marTop w:val="0"/>
          <w:marBottom w:val="0"/>
          <w:divBdr>
            <w:top w:val="none" w:sz="0" w:space="0" w:color="auto"/>
            <w:left w:val="none" w:sz="0" w:space="0" w:color="auto"/>
            <w:bottom w:val="none" w:sz="0" w:space="0" w:color="auto"/>
            <w:right w:val="none" w:sz="0" w:space="0" w:color="auto"/>
          </w:divBdr>
        </w:div>
        <w:div w:id="1334147626">
          <w:marLeft w:val="640"/>
          <w:marRight w:val="0"/>
          <w:marTop w:val="0"/>
          <w:marBottom w:val="0"/>
          <w:divBdr>
            <w:top w:val="none" w:sz="0" w:space="0" w:color="auto"/>
            <w:left w:val="none" w:sz="0" w:space="0" w:color="auto"/>
            <w:bottom w:val="none" w:sz="0" w:space="0" w:color="auto"/>
            <w:right w:val="none" w:sz="0" w:space="0" w:color="auto"/>
          </w:divBdr>
        </w:div>
        <w:div w:id="1177503894">
          <w:marLeft w:val="640"/>
          <w:marRight w:val="0"/>
          <w:marTop w:val="0"/>
          <w:marBottom w:val="0"/>
          <w:divBdr>
            <w:top w:val="none" w:sz="0" w:space="0" w:color="auto"/>
            <w:left w:val="none" w:sz="0" w:space="0" w:color="auto"/>
            <w:bottom w:val="none" w:sz="0" w:space="0" w:color="auto"/>
            <w:right w:val="none" w:sz="0" w:space="0" w:color="auto"/>
          </w:divBdr>
        </w:div>
        <w:div w:id="1204637641">
          <w:marLeft w:val="640"/>
          <w:marRight w:val="0"/>
          <w:marTop w:val="0"/>
          <w:marBottom w:val="0"/>
          <w:divBdr>
            <w:top w:val="none" w:sz="0" w:space="0" w:color="auto"/>
            <w:left w:val="none" w:sz="0" w:space="0" w:color="auto"/>
            <w:bottom w:val="none" w:sz="0" w:space="0" w:color="auto"/>
            <w:right w:val="none" w:sz="0" w:space="0" w:color="auto"/>
          </w:divBdr>
        </w:div>
        <w:div w:id="1706176281">
          <w:marLeft w:val="640"/>
          <w:marRight w:val="0"/>
          <w:marTop w:val="0"/>
          <w:marBottom w:val="0"/>
          <w:divBdr>
            <w:top w:val="none" w:sz="0" w:space="0" w:color="auto"/>
            <w:left w:val="none" w:sz="0" w:space="0" w:color="auto"/>
            <w:bottom w:val="none" w:sz="0" w:space="0" w:color="auto"/>
            <w:right w:val="none" w:sz="0" w:space="0" w:color="auto"/>
          </w:divBdr>
        </w:div>
        <w:div w:id="1490052053">
          <w:marLeft w:val="640"/>
          <w:marRight w:val="0"/>
          <w:marTop w:val="0"/>
          <w:marBottom w:val="0"/>
          <w:divBdr>
            <w:top w:val="none" w:sz="0" w:space="0" w:color="auto"/>
            <w:left w:val="none" w:sz="0" w:space="0" w:color="auto"/>
            <w:bottom w:val="none" w:sz="0" w:space="0" w:color="auto"/>
            <w:right w:val="none" w:sz="0" w:space="0" w:color="auto"/>
          </w:divBdr>
        </w:div>
        <w:div w:id="2066299145">
          <w:marLeft w:val="640"/>
          <w:marRight w:val="0"/>
          <w:marTop w:val="0"/>
          <w:marBottom w:val="0"/>
          <w:divBdr>
            <w:top w:val="none" w:sz="0" w:space="0" w:color="auto"/>
            <w:left w:val="none" w:sz="0" w:space="0" w:color="auto"/>
            <w:bottom w:val="none" w:sz="0" w:space="0" w:color="auto"/>
            <w:right w:val="none" w:sz="0" w:space="0" w:color="auto"/>
          </w:divBdr>
        </w:div>
        <w:div w:id="826938391">
          <w:marLeft w:val="640"/>
          <w:marRight w:val="0"/>
          <w:marTop w:val="0"/>
          <w:marBottom w:val="0"/>
          <w:divBdr>
            <w:top w:val="none" w:sz="0" w:space="0" w:color="auto"/>
            <w:left w:val="none" w:sz="0" w:space="0" w:color="auto"/>
            <w:bottom w:val="none" w:sz="0" w:space="0" w:color="auto"/>
            <w:right w:val="none" w:sz="0" w:space="0" w:color="auto"/>
          </w:divBdr>
        </w:div>
        <w:div w:id="967127781">
          <w:marLeft w:val="640"/>
          <w:marRight w:val="0"/>
          <w:marTop w:val="0"/>
          <w:marBottom w:val="0"/>
          <w:divBdr>
            <w:top w:val="none" w:sz="0" w:space="0" w:color="auto"/>
            <w:left w:val="none" w:sz="0" w:space="0" w:color="auto"/>
            <w:bottom w:val="none" w:sz="0" w:space="0" w:color="auto"/>
            <w:right w:val="none" w:sz="0" w:space="0" w:color="auto"/>
          </w:divBdr>
        </w:div>
        <w:div w:id="52779097">
          <w:marLeft w:val="640"/>
          <w:marRight w:val="0"/>
          <w:marTop w:val="0"/>
          <w:marBottom w:val="0"/>
          <w:divBdr>
            <w:top w:val="none" w:sz="0" w:space="0" w:color="auto"/>
            <w:left w:val="none" w:sz="0" w:space="0" w:color="auto"/>
            <w:bottom w:val="none" w:sz="0" w:space="0" w:color="auto"/>
            <w:right w:val="none" w:sz="0" w:space="0" w:color="auto"/>
          </w:divBdr>
        </w:div>
      </w:divsChild>
    </w:div>
    <w:div w:id="1798912347">
      <w:bodyDiv w:val="1"/>
      <w:marLeft w:val="0"/>
      <w:marRight w:val="0"/>
      <w:marTop w:val="0"/>
      <w:marBottom w:val="0"/>
      <w:divBdr>
        <w:top w:val="none" w:sz="0" w:space="0" w:color="auto"/>
        <w:left w:val="none" w:sz="0" w:space="0" w:color="auto"/>
        <w:bottom w:val="none" w:sz="0" w:space="0" w:color="auto"/>
        <w:right w:val="none" w:sz="0" w:space="0" w:color="auto"/>
      </w:divBdr>
      <w:divsChild>
        <w:div w:id="812790702">
          <w:marLeft w:val="640"/>
          <w:marRight w:val="0"/>
          <w:marTop w:val="0"/>
          <w:marBottom w:val="0"/>
          <w:divBdr>
            <w:top w:val="none" w:sz="0" w:space="0" w:color="auto"/>
            <w:left w:val="none" w:sz="0" w:space="0" w:color="auto"/>
            <w:bottom w:val="none" w:sz="0" w:space="0" w:color="auto"/>
            <w:right w:val="none" w:sz="0" w:space="0" w:color="auto"/>
          </w:divBdr>
        </w:div>
        <w:div w:id="646478239">
          <w:marLeft w:val="640"/>
          <w:marRight w:val="0"/>
          <w:marTop w:val="0"/>
          <w:marBottom w:val="0"/>
          <w:divBdr>
            <w:top w:val="none" w:sz="0" w:space="0" w:color="auto"/>
            <w:left w:val="none" w:sz="0" w:space="0" w:color="auto"/>
            <w:bottom w:val="none" w:sz="0" w:space="0" w:color="auto"/>
            <w:right w:val="none" w:sz="0" w:space="0" w:color="auto"/>
          </w:divBdr>
        </w:div>
        <w:div w:id="1976518661">
          <w:marLeft w:val="640"/>
          <w:marRight w:val="0"/>
          <w:marTop w:val="0"/>
          <w:marBottom w:val="0"/>
          <w:divBdr>
            <w:top w:val="none" w:sz="0" w:space="0" w:color="auto"/>
            <w:left w:val="none" w:sz="0" w:space="0" w:color="auto"/>
            <w:bottom w:val="none" w:sz="0" w:space="0" w:color="auto"/>
            <w:right w:val="none" w:sz="0" w:space="0" w:color="auto"/>
          </w:divBdr>
        </w:div>
        <w:div w:id="182281452">
          <w:marLeft w:val="640"/>
          <w:marRight w:val="0"/>
          <w:marTop w:val="0"/>
          <w:marBottom w:val="0"/>
          <w:divBdr>
            <w:top w:val="none" w:sz="0" w:space="0" w:color="auto"/>
            <w:left w:val="none" w:sz="0" w:space="0" w:color="auto"/>
            <w:bottom w:val="none" w:sz="0" w:space="0" w:color="auto"/>
            <w:right w:val="none" w:sz="0" w:space="0" w:color="auto"/>
          </w:divBdr>
        </w:div>
        <w:div w:id="1332685547">
          <w:marLeft w:val="640"/>
          <w:marRight w:val="0"/>
          <w:marTop w:val="0"/>
          <w:marBottom w:val="0"/>
          <w:divBdr>
            <w:top w:val="none" w:sz="0" w:space="0" w:color="auto"/>
            <w:left w:val="none" w:sz="0" w:space="0" w:color="auto"/>
            <w:bottom w:val="none" w:sz="0" w:space="0" w:color="auto"/>
            <w:right w:val="none" w:sz="0" w:space="0" w:color="auto"/>
          </w:divBdr>
        </w:div>
        <w:div w:id="23557366">
          <w:marLeft w:val="640"/>
          <w:marRight w:val="0"/>
          <w:marTop w:val="0"/>
          <w:marBottom w:val="0"/>
          <w:divBdr>
            <w:top w:val="none" w:sz="0" w:space="0" w:color="auto"/>
            <w:left w:val="none" w:sz="0" w:space="0" w:color="auto"/>
            <w:bottom w:val="none" w:sz="0" w:space="0" w:color="auto"/>
            <w:right w:val="none" w:sz="0" w:space="0" w:color="auto"/>
          </w:divBdr>
        </w:div>
        <w:div w:id="719398899">
          <w:marLeft w:val="640"/>
          <w:marRight w:val="0"/>
          <w:marTop w:val="0"/>
          <w:marBottom w:val="0"/>
          <w:divBdr>
            <w:top w:val="none" w:sz="0" w:space="0" w:color="auto"/>
            <w:left w:val="none" w:sz="0" w:space="0" w:color="auto"/>
            <w:bottom w:val="none" w:sz="0" w:space="0" w:color="auto"/>
            <w:right w:val="none" w:sz="0" w:space="0" w:color="auto"/>
          </w:divBdr>
        </w:div>
        <w:div w:id="431778465">
          <w:marLeft w:val="640"/>
          <w:marRight w:val="0"/>
          <w:marTop w:val="0"/>
          <w:marBottom w:val="0"/>
          <w:divBdr>
            <w:top w:val="none" w:sz="0" w:space="0" w:color="auto"/>
            <w:left w:val="none" w:sz="0" w:space="0" w:color="auto"/>
            <w:bottom w:val="none" w:sz="0" w:space="0" w:color="auto"/>
            <w:right w:val="none" w:sz="0" w:space="0" w:color="auto"/>
          </w:divBdr>
        </w:div>
        <w:div w:id="1355614763">
          <w:marLeft w:val="640"/>
          <w:marRight w:val="0"/>
          <w:marTop w:val="0"/>
          <w:marBottom w:val="0"/>
          <w:divBdr>
            <w:top w:val="none" w:sz="0" w:space="0" w:color="auto"/>
            <w:left w:val="none" w:sz="0" w:space="0" w:color="auto"/>
            <w:bottom w:val="none" w:sz="0" w:space="0" w:color="auto"/>
            <w:right w:val="none" w:sz="0" w:space="0" w:color="auto"/>
          </w:divBdr>
        </w:div>
        <w:div w:id="214388173">
          <w:marLeft w:val="640"/>
          <w:marRight w:val="0"/>
          <w:marTop w:val="0"/>
          <w:marBottom w:val="0"/>
          <w:divBdr>
            <w:top w:val="none" w:sz="0" w:space="0" w:color="auto"/>
            <w:left w:val="none" w:sz="0" w:space="0" w:color="auto"/>
            <w:bottom w:val="none" w:sz="0" w:space="0" w:color="auto"/>
            <w:right w:val="none" w:sz="0" w:space="0" w:color="auto"/>
          </w:divBdr>
        </w:div>
        <w:div w:id="1122110839">
          <w:marLeft w:val="640"/>
          <w:marRight w:val="0"/>
          <w:marTop w:val="0"/>
          <w:marBottom w:val="0"/>
          <w:divBdr>
            <w:top w:val="none" w:sz="0" w:space="0" w:color="auto"/>
            <w:left w:val="none" w:sz="0" w:space="0" w:color="auto"/>
            <w:bottom w:val="none" w:sz="0" w:space="0" w:color="auto"/>
            <w:right w:val="none" w:sz="0" w:space="0" w:color="auto"/>
          </w:divBdr>
        </w:div>
        <w:div w:id="570652397">
          <w:marLeft w:val="640"/>
          <w:marRight w:val="0"/>
          <w:marTop w:val="0"/>
          <w:marBottom w:val="0"/>
          <w:divBdr>
            <w:top w:val="none" w:sz="0" w:space="0" w:color="auto"/>
            <w:left w:val="none" w:sz="0" w:space="0" w:color="auto"/>
            <w:bottom w:val="none" w:sz="0" w:space="0" w:color="auto"/>
            <w:right w:val="none" w:sz="0" w:space="0" w:color="auto"/>
          </w:divBdr>
        </w:div>
        <w:div w:id="209536719">
          <w:marLeft w:val="640"/>
          <w:marRight w:val="0"/>
          <w:marTop w:val="0"/>
          <w:marBottom w:val="0"/>
          <w:divBdr>
            <w:top w:val="none" w:sz="0" w:space="0" w:color="auto"/>
            <w:left w:val="none" w:sz="0" w:space="0" w:color="auto"/>
            <w:bottom w:val="none" w:sz="0" w:space="0" w:color="auto"/>
            <w:right w:val="none" w:sz="0" w:space="0" w:color="auto"/>
          </w:divBdr>
        </w:div>
        <w:div w:id="135339975">
          <w:marLeft w:val="640"/>
          <w:marRight w:val="0"/>
          <w:marTop w:val="0"/>
          <w:marBottom w:val="0"/>
          <w:divBdr>
            <w:top w:val="none" w:sz="0" w:space="0" w:color="auto"/>
            <w:left w:val="none" w:sz="0" w:space="0" w:color="auto"/>
            <w:bottom w:val="none" w:sz="0" w:space="0" w:color="auto"/>
            <w:right w:val="none" w:sz="0" w:space="0" w:color="auto"/>
          </w:divBdr>
        </w:div>
        <w:div w:id="807087402">
          <w:marLeft w:val="640"/>
          <w:marRight w:val="0"/>
          <w:marTop w:val="0"/>
          <w:marBottom w:val="0"/>
          <w:divBdr>
            <w:top w:val="none" w:sz="0" w:space="0" w:color="auto"/>
            <w:left w:val="none" w:sz="0" w:space="0" w:color="auto"/>
            <w:bottom w:val="none" w:sz="0" w:space="0" w:color="auto"/>
            <w:right w:val="none" w:sz="0" w:space="0" w:color="auto"/>
          </w:divBdr>
        </w:div>
        <w:div w:id="753281965">
          <w:marLeft w:val="640"/>
          <w:marRight w:val="0"/>
          <w:marTop w:val="0"/>
          <w:marBottom w:val="0"/>
          <w:divBdr>
            <w:top w:val="none" w:sz="0" w:space="0" w:color="auto"/>
            <w:left w:val="none" w:sz="0" w:space="0" w:color="auto"/>
            <w:bottom w:val="none" w:sz="0" w:space="0" w:color="auto"/>
            <w:right w:val="none" w:sz="0" w:space="0" w:color="auto"/>
          </w:divBdr>
        </w:div>
        <w:div w:id="843010693">
          <w:marLeft w:val="640"/>
          <w:marRight w:val="0"/>
          <w:marTop w:val="0"/>
          <w:marBottom w:val="0"/>
          <w:divBdr>
            <w:top w:val="none" w:sz="0" w:space="0" w:color="auto"/>
            <w:left w:val="none" w:sz="0" w:space="0" w:color="auto"/>
            <w:bottom w:val="none" w:sz="0" w:space="0" w:color="auto"/>
            <w:right w:val="none" w:sz="0" w:space="0" w:color="auto"/>
          </w:divBdr>
        </w:div>
        <w:div w:id="1678919702">
          <w:marLeft w:val="640"/>
          <w:marRight w:val="0"/>
          <w:marTop w:val="0"/>
          <w:marBottom w:val="0"/>
          <w:divBdr>
            <w:top w:val="none" w:sz="0" w:space="0" w:color="auto"/>
            <w:left w:val="none" w:sz="0" w:space="0" w:color="auto"/>
            <w:bottom w:val="none" w:sz="0" w:space="0" w:color="auto"/>
            <w:right w:val="none" w:sz="0" w:space="0" w:color="auto"/>
          </w:divBdr>
        </w:div>
        <w:div w:id="509753809">
          <w:marLeft w:val="640"/>
          <w:marRight w:val="0"/>
          <w:marTop w:val="0"/>
          <w:marBottom w:val="0"/>
          <w:divBdr>
            <w:top w:val="none" w:sz="0" w:space="0" w:color="auto"/>
            <w:left w:val="none" w:sz="0" w:space="0" w:color="auto"/>
            <w:bottom w:val="none" w:sz="0" w:space="0" w:color="auto"/>
            <w:right w:val="none" w:sz="0" w:space="0" w:color="auto"/>
          </w:divBdr>
        </w:div>
        <w:div w:id="468323416">
          <w:marLeft w:val="640"/>
          <w:marRight w:val="0"/>
          <w:marTop w:val="0"/>
          <w:marBottom w:val="0"/>
          <w:divBdr>
            <w:top w:val="none" w:sz="0" w:space="0" w:color="auto"/>
            <w:left w:val="none" w:sz="0" w:space="0" w:color="auto"/>
            <w:bottom w:val="none" w:sz="0" w:space="0" w:color="auto"/>
            <w:right w:val="none" w:sz="0" w:space="0" w:color="auto"/>
          </w:divBdr>
        </w:div>
        <w:div w:id="625622094">
          <w:marLeft w:val="640"/>
          <w:marRight w:val="0"/>
          <w:marTop w:val="0"/>
          <w:marBottom w:val="0"/>
          <w:divBdr>
            <w:top w:val="none" w:sz="0" w:space="0" w:color="auto"/>
            <w:left w:val="none" w:sz="0" w:space="0" w:color="auto"/>
            <w:bottom w:val="none" w:sz="0" w:space="0" w:color="auto"/>
            <w:right w:val="none" w:sz="0" w:space="0" w:color="auto"/>
          </w:divBdr>
        </w:div>
        <w:div w:id="528958841">
          <w:marLeft w:val="640"/>
          <w:marRight w:val="0"/>
          <w:marTop w:val="0"/>
          <w:marBottom w:val="0"/>
          <w:divBdr>
            <w:top w:val="none" w:sz="0" w:space="0" w:color="auto"/>
            <w:left w:val="none" w:sz="0" w:space="0" w:color="auto"/>
            <w:bottom w:val="none" w:sz="0" w:space="0" w:color="auto"/>
            <w:right w:val="none" w:sz="0" w:space="0" w:color="auto"/>
          </w:divBdr>
        </w:div>
        <w:div w:id="1641350191">
          <w:marLeft w:val="640"/>
          <w:marRight w:val="0"/>
          <w:marTop w:val="0"/>
          <w:marBottom w:val="0"/>
          <w:divBdr>
            <w:top w:val="none" w:sz="0" w:space="0" w:color="auto"/>
            <w:left w:val="none" w:sz="0" w:space="0" w:color="auto"/>
            <w:bottom w:val="none" w:sz="0" w:space="0" w:color="auto"/>
            <w:right w:val="none" w:sz="0" w:space="0" w:color="auto"/>
          </w:divBdr>
        </w:div>
        <w:div w:id="372850470">
          <w:marLeft w:val="640"/>
          <w:marRight w:val="0"/>
          <w:marTop w:val="0"/>
          <w:marBottom w:val="0"/>
          <w:divBdr>
            <w:top w:val="none" w:sz="0" w:space="0" w:color="auto"/>
            <w:left w:val="none" w:sz="0" w:space="0" w:color="auto"/>
            <w:bottom w:val="none" w:sz="0" w:space="0" w:color="auto"/>
            <w:right w:val="none" w:sz="0" w:space="0" w:color="auto"/>
          </w:divBdr>
        </w:div>
        <w:div w:id="818880318">
          <w:marLeft w:val="640"/>
          <w:marRight w:val="0"/>
          <w:marTop w:val="0"/>
          <w:marBottom w:val="0"/>
          <w:divBdr>
            <w:top w:val="none" w:sz="0" w:space="0" w:color="auto"/>
            <w:left w:val="none" w:sz="0" w:space="0" w:color="auto"/>
            <w:bottom w:val="none" w:sz="0" w:space="0" w:color="auto"/>
            <w:right w:val="none" w:sz="0" w:space="0" w:color="auto"/>
          </w:divBdr>
        </w:div>
        <w:div w:id="629553382">
          <w:marLeft w:val="640"/>
          <w:marRight w:val="0"/>
          <w:marTop w:val="0"/>
          <w:marBottom w:val="0"/>
          <w:divBdr>
            <w:top w:val="none" w:sz="0" w:space="0" w:color="auto"/>
            <w:left w:val="none" w:sz="0" w:space="0" w:color="auto"/>
            <w:bottom w:val="none" w:sz="0" w:space="0" w:color="auto"/>
            <w:right w:val="none" w:sz="0" w:space="0" w:color="auto"/>
          </w:divBdr>
        </w:div>
        <w:div w:id="2047751061">
          <w:marLeft w:val="640"/>
          <w:marRight w:val="0"/>
          <w:marTop w:val="0"/>
          <w:marBottom w:val="0"/>
          <w:divBdr>
            <w:top w:val="none" w:sz="0" w:space="0" w:color="auto"/>
            <w:left w:val="none" w:sz="0" w:space="0" w:color="auto"/>
            <w:bottom w:val="none" w:sz="0" w:space="0" w:color="auto"/>
            <w:right w:val="none" w:sz="0" w:space="0" w:color="auto"/>
          </w:divBdr>
        </w:div>
        <w:div w:id="1906601714">
          <w:marLeft w:val="640"/>
          <w:marRight w:val="0"/>
          <w:marTop w:val="0"/>
          <w:marBottom w:val="0"/>
          <w:divBdr>
            <w:top w:val="none" w:sz="0" w:space="0" w:color="auto"/>
            <w:left w:val="none" w:sz="0" w:space="0" w:color="auto"/>
            <w:bottom w:val="none" w:sz="0" w:space="0" w:color="auto"/>
            <w:right w:val="none" w:sz="0" w:space="0" w:color="auto"/>
          </w:divBdr>
        </w:div>
        <w:div w:id="1528829122">
          <w:marLeft w:val="640"/>
          <w:marRight w:val="0"/>
          <w:marTop w:val="0"/>
          <w:marBottom w:val="0"/>
          <w:divBdr>
            <w:top w:val="none" w:sz="0" w:space="0" w:color="auto"/>
            <w:left w:val="none" w:sz="0" w:space="0" w:color="auto"/>
            <w:bottom w:val="none" w:sz="0" w:space="0" w:color="auto"/>
            <w:right w:val="none" w:sz="0" w:space="0" w:color="auto"/>
          </w:divBdr>
        </w:div>
        <w:div w:id="1467090585">
          <w:marLeft w:val="640"/>
          <w:marRight w:val="0"/>
          <w:marTop w:val="0"/>
          <w:marBottom w:val="0"/>
          <w:divBdr>
            <w:top w:val="none" w:sz="0" w:space="0" w:color="auto"/>
            <w:left w:val="none" w:sz="0" w:space="0" w:color="auto"/>
            <w:bottom w:val="none" w:sz="0" w:space="0" w:color="auto"/>
            <w:right w:val="none" w:sz="0" w:space="0" w:color="auto"/>
          </w:divBdr>
        </w:div>
        <w:div w:id="625814063">
          <w:marLeft w:val="640"/>
          <w:marRight w:val="0"/>
          <w:marTop w:val="0"/>
          <w:marBottom w:val="0"/>
          <w:divBdr>
            <w:top w:val="none" w:sz="0" w:space="0" w:color="auto"/>
            <w:left w:val="none" w:sz="0" w:space="0" w:color="auto"/>
            <w:bottom w:val="none" w:sz="0" w:space="0" w:color="auto"/>
            <w:right w:val="none" w:sz="0" w:space="0" w:color="auto"/>
          </w:divBdr>
        </w:div>
        <w:div w:id="1632396352">
          <w:marLeft w:val="640"/>
          <w:marRight w:val="0"/>
          <w:marTop w:val="0"/>
          <w:marBottom w:val="0"/>
          <w:divBdr>
            <w:top w:val="none" w:sz="0" w:space="0" w:color="auto"/>
            <w:left w:val="none" w:sz="0" w:space="0" w:color="auto"/>
            <w:bottom w:val="none" w:sz="0" w:space="0" w:color="auto"/>
            <w:right w:val="none" w:sz="0" w:space="0" w:color="auto"/>
          </w:divBdr>
        </w:div>
        <w:div w:id="396247257">
          <w:marLeft w:val="640"/>
          <w:marRight w:val="0"/>
          <w:marTop w:val="0"/>
          <w:marBottom w:val="0"/>
          <w:divBdr>
            <w:top w:val="none" w:sz="0" w:space="0" w:color="auto"/>
            <w:left w:val="none" w:sz="0" w:space="0" w:color="auto"/>
            <w:bottom w:val="none" w:sz="0" w:space="0" w:color="auto"/>
            <w:right w:val="none" w:sz="0" w:space="0" w:color="auto"/>
          </w:divBdr>
        </w:div>
        <w:div w:id="1819615490">
          <w:marLeft w:val="640"/>
          <w:marRight w:val="0"/>
          <w:marTop w:val="0"/>
          <w:marBottom w:val="0"/>
          <w:divBdr>
            <w:top w:val="none" w:sz="0" w:space="0" w:color="auto"/>
            <w:left w:val="none" w:sz="0" w:space="0" w:color="auto"/>
            <w:bottom w:val="none" w:sz="0" w:space="0" w:color="auto"/>
            <w:right w:val="none" w:sz="0" w:space="0" w:color="auto"/>
          </w:divBdr>
        </w:div>
        <w:div w:id="1571116017">
          <w:marLeft w:val="640"/>
          <w:marRight w:val="0"/>
          <w:marTop w:val="0"/>
          <w:marBottom w:val="0"/>
          <w:divBdr>
            <w:top w:val="none" w:sz="0" w:space="0" w:color="auto"/>
            <w:left w:val="none" w:sz="0" w:space="0" w:color="auto"/>
            <w:bottom w:val="none" w:sz="0" w:space="0" w:color="auto"/>
            <w:right w:val="none" w:sz="0" w:space="0" w:color="auto"/>
          </w:divBdr>
        </w:div>
        <w:div w:id="1991978499">
          <w:marLeft w:val="640"/>
          <w:marRight w:val="0"/>
          <w:marTop w:val="0"/>
          <w:marBottom w:val="0"/>
          <w:divBdr>
            <w:top w:val="none" w:sz="0" w:space="0" w:color="auto"/>
            <w:left w:val="none" w:sz="0" w:space="0" w:color="auto"/>
            <w:bottom w:val="none" w:sz="0" w:space="0" w:color="auto"/>
            <w:right w:val="none" w:sz="0" w:space="0" w:color="auto"/>
          </w:divBdr>
        </w:div>
        <w:div w:id="743450957">
          <w:marLeft w:val="640"/>
          <w:marRight w:val="0"/>
          <w:marTop w:val="0"/>
          <w:marBottom w:val="0"/>
          <w:divBdr>
            <w:top w:val="none" w:sz="0" w:space="0" w:color="auto"/>
            <w:left w:val="none" w:sz="0" w:space="0" w:color="auto"/>
            <w:bottom w:val="none" w:sz="0" w:space="0" w:color="auto"/>
            <w:right w:val="none" w:sz="0" w:space="0" w:color="auto"/>
          </w:divBdr>
        </w:div>
        <w:div w:id="1981615715">
          <w:marLeft w:val="640"/>
          <w:marRight w:val="0"/>
          <w:marTop w:val="0"/>
          <w:marBottom w:val="0"/>
          <w:divBdr>
            <w:top w:val="none" w:sz="0" w:space="0" w:color="auto"/>
            <w:left w:val="none" w:sz="0" w:space="0" w:color="auto"/>
            <w:bottom w:val="none" w:sz="0" w:space="0" w:color="auto"/>
            <w:right w:val="none" w:sz="0" w:space="0" w:color="auto"/>
          </w:divBdr>
        </w:div>
      </w:divsChild>
    </w:div>
    <w:div w:id="1825000855">
      <w:bodyDiv w:val="1"/>
      <w:marLeft w:val="0"/>
      <w:marRight w:val="0"/>
      <w:marTop w:val="0"/>
      <w:marBottom w:val="0"/>
      <w:divBdr>
        <w:top w:val="none" w:sz="0" w:space="0" w:color="auto"/>
        <w:left w:val="none" w:sz="0" w:space="0" w:color="auto"/>
        <w:bottom w:val="none" w:sz="0" w:space="0" w:color="auto"/>
        <w:right w:val="none" w:sz="0" w:space="0" w:color="auto"/>
      </w:divBdr>
      <w:divsChild>
        <w:div w:id="448090997">
          <w:marLeft w:val="640"/>
          <w:marRight w:val="0"/>
          <w:marTop w:val="0"/>
          <w:marBottom w:val="0"/>
          <w:divBdr>
            <w:top w:val="none" w:sz="0" w:space="0" w:color="auto"/>
            <w:left w:val="none" w:sz="0" w:space="0" w:color="auto"/>
            <w:bottom w:val="none" w:sz="0" w:space="0" w:color="auto"/>
            <w:right w:val="none" w:sz="0" w:space="0" w:color="auto"/>
          </w:divBdr>
        </w:div>
        <w:div w:id="1381392836">
          <w:marLeft w:val="640"/>
          <w:marRight w:val="0"/>
          <w:marTop w:val="0"/>
          <w:marBottom w:val="0"/>
          <w:divBdr>
            <w:top w:val="none" w:sz="0" w:space="0" w:color="auto"/>
            <w:left w:val="none" w:sz="0" w:space="0" w:color="auto"/>
            <w:bottom w:val="none" w:sz="0" w:space="0" w:color="auto"/>
            <w:right w:val="none" w:sz="0" w:space="0" w:color="auto"/>
          </w:divBdr>
        </w:div>
        <w:div w:id="1270702214">
          <w:marLeft w:val="640"/>
          <w:marRight w:val="0"/>
          <w:marTop w:val="0"/>
          <w:marBottom w:val="0"/>
          <w:divBdr>
            <w:top w:val="none" w:sz="0" w:space="0" w:color="auto"/>
            <w:left w:val="none" w:sz="0" w:space="0" w:color="auto"/>
            <w:bottom w:val="none" w:sz="0" w:space="0" w:color="auto"/>
            <w:right w:val="none" w:sz="0" w:space="0" w:color="auto"/>
          </w:divBdr>
        </w:div>
        <w:div w:id="368378037">
          <w:marLeft w:val="640"/>
          <w:marRight w:val="0"/>
          <w:marTop w:val="0"/>
          <w:marBottom w:val="0"/>
          <w:divBdr>
            <w:top w:val="none" w:sz="0" w:space="0" w:color="auto"/>
            <w:left w:val="none" w:sz="0" w:space="0" w:color="auto"/>
            <w:bottom w:val="none" w:sz="0" w:space="0" w:color="auto"/>
            <w:right w:val="none" w:sz="0" w:space="0" w:color="auto"/>
          </w:divBdr>
        </w:div>
        <w:div w:id="672606125">
          <w:marLeft w:val="640"/>
          <w:marRight w:val="0"/>
          <w:marTop w:val="0"/>
          <w:marBottom w:val="0"/>
          <w:divBdr>
            <w:top w:val="none" w:sz="0" w:space="0" w:color="auto"/>
            <w:left w:val="none" w:sz="0" w:space="0" w:color="auto"/>
            <w:bottom w:val="none" w:sz="0" w:space="0" w:color="auto"/>
            <w:right w:val="none" w:sz="0" w:space="0" w:color="auto"/>
          </w:divBdr>
        </w:div>
        <w:div w:id="554320414">
          <w:marLeft w:val="640"/>
          <w:marRight w:val="0"/>
          <w:marTop w:val="0"/>
          <w:marBottom w:val="0"/>
          <w:divBdr>
            <w:top w:val="none" w:sz="0" w:space="0" w:color="auto"/>
            <w:left w:val="none" w:sz="0" w:space="0" w:color="auto"/>
            <w:bottom w:val="none" w:sz="0" w:space="0" w:color="auto"/>
            <w:right w:val="none" w:sz="0" w:space="0" w:color="auto"/>
          </w:divBdr>
        </w:div>
        <w:div w:id="23756024">
          <w:marLeft w:val="640"/>
          <w:marRight w:val="0"/>
          <w:marTop w:val="0"/>
          <w:marBottom w:val="0"/>
          <w:divBdr>
            <w:top w:val="none" w:sz="0" w:space="0" w:color="auto"/>
            <w:left w:val="none" w:sz="0" w:space="0" w:color="auto"/>
            <w:bottom w:val="none" w:sz="0" w:space="0" w:color="auto"/>
            <w:right w:val="none" w:sz="0" w:space="0" w:color="auto"/>
          </w:divBdr>
        </w:div>
        <w:div w:id="1827940523">
          <w:marLeft w:val="640"/>
          <w:marRight w:val="0"/>
          <w:marTop w:val="0"/>
          <w:marBottom w:val="0"/>
          <w:divBdr>
            <w:top w:val="none" w:sz="0" w:space="0" w:color="auto"/>
            <w:left w:val="none" w:sz="0" w:space="0" w:color="auto"/>
            <w:bottom w:val="none" w:sz="0" w:space="0" w:color="auto"/>
            <w:right w:val="none" w:sz="0" w:space="0" w:color="auto"/>
          </w:divBdr>
        </w:div>
        <w:div w:id="1206454293">
          <w:marLeft w:val="640"/>
          <w:marRight w:val="0"/>
          <w:marTop w:val="0"/>
          <w:marBottom w:val="0"/>
          <w:divBdr>
            <w:top w:val="none" w:sz="0" w:space="0" w:color="auto"/>
            <w:left w:val="none" w:sz="0" w:space="0" w:color="auto"/>
            <w:bottom w:val="none" w:sz="0" w:space="0" w:color="auto"/>
            <w:right w:val="none" w:sz="0" w:space="0" w:color="auto"/>
          </w:divBdr>
        </w:div>
        <w:div w:id="192574018">
          <w:marLeft w:val="640"/>
          <w:marRight w:val="0"/>
          <w:marTop w:val="0"/>
          <w:marBottom w:val="0"/>
          <w:divBdr>
            <w:top w:val="none" w:sz="0" w:space="0" w:color="auto"/>
            <w:left w:val="none" w:sz="0" w:space="0" w:color="auto"/>
            <w:bottom w:val="none" w:sz="0" w:space="0" w:color="auto"/>
            <w:right w:val="none" w:sz="0" w:space="0" w:color="auto"/>
          </w:divBdr>
        </w:div>
        <w:div w:id="1722824651">
          <w:marLeft w:val="640"/>
          <w:marRight w:val="0"/>
          <w:marTop w:val="0"/>
          <w:marBottom w:val="0"/>
          <w:divBdr>
            <w:top w:val="none" w:sz="0" w:space="0" w:color="auto"/>
            <w:left w:val="none" w:sz="0" w:space="0" w:color="auto"/>
            <w:bottom w:val="none" w:sz="0" w:space="0" w:color="auto"/>
            <w:right w:val="none" w:sz="0" w:space="0" w:color="auto"/>
          </w:divBdr>
        </w:div>
        <w:div w:id="1938556975">
          <w:marLeft w:val="640"/>
          <w:marRight w:val="0"/>
          <w:marTop w:val="0"/>
          <w:marBottom w:val="0"/>
          <w:divBdr>
            <w:top w:val="none" w:sz="0" w:space="0" w:color="auto"/>
            <w:left w:val="none" w:sz="0" w:space="0" w:color="auto"/>
            <w:bottom w:val="none" w:sz="0" w:space="0" w:color="auto"/>
            <w:right w:val="none" w:sz="0" w:space="0" w:color="auto"/>
          </w:divBdr>
        </w:div>
        <w:div w:id="2044552679">
          <w:marLeft w:val="640"/>
          <w:marRight w:val="0"/>
          <w:marTop w:val="0"/>
          <w:marBottom w:val="0"/>
          <w:divBdr>
            <w:top w:val="none" w:sz="0" w:space="0" w:color="auto"/>
            <w:left w:val="none" w:sz="0" w:space="0" w:color="auto"/>
            <w:bottom w:val="none" w:sz="0" w:space="0" w:color="auto"/>
            <w:right w:val="none" w:sz="0" w:space="0" w:color="auto"/>
          </w:divBdr>
        </w:div>
        <w:div w:id="1681660763">
          <w:marLeft w:val="640"/>
          <w:marRight w:val="0"/>
          <w:marTop w:val="0"/>
          <w:marBottom w:val="0"/>
          <w:divBdr>
            <w:top w:val="none" w:sz="0" w:space="0" w:color="auto"/>
            <w:left w:val="none" w:sz="0" w:space="0" w:color="auto"/>
            <w:bottom w:val="none" w:sz="0" w:space="0" w:color="auto"/>
            <w:right w:val="none" w:sz="0" w:space="0" w:color="auto"/>
          </w:divBdr>
        </w:div>
        <w:div w:id="240255945">
          <w:marLeft w:val="640"/>
          <w:marRight w:val="0"/>
          <w:marTop w:val="0"/>
          <w:marBottom w:val="0"/>
          <w:divBdr>
            <w:top w:val="none" w:sz="0" w:space="0" w:color="auto"/>
            <w:left w:val="none" w:sz="0" w:space="0" w:color="auto"/>
            <w:bottom w:val="none" w:sz="0" w:space="0" w:color="auto"/>
            <w:right w:val="none" w:sz="0" w:space="0" w:color="auto"/>
          </w:divBdr>
        </w:div>
        <w:div w:id="1136098708">
          <w:marLeft w:val="640"/>
          <w:marRight w:val="0"/>
          <w:marTop w:val="0"/>
          <w:marBottom w:val="0"/>
          <w:divBdr>
            <w:top w:val="none" w:sz="0" w:space="0" w:color="auto"/>
            <w:left w:val="none" w:sz="0" w:space="0" w:color="auto"/>
            <w:bottom w:val="none" w:sz="0" w:space="0" w:color="auto"/>
            <w:right w:val="none" w:sz="0" w:space="0" w:color="auto"/>
          </w:divBdr>
        </w:div>
        <w:div w:id="1250193849">
          <w:marLeft w:val="640"/>
          <w:marRight w:val="0"/>
          <w:marTop w:val="0"/>
          <w:marBottom w:val="0"/>
          <w:divBdr>
            <w:top w:val="none" w:sz="0" w:space="0" w:color="auto"/>
            <w:left w:val="none" w:sz="0" w:space="0" w:color="auto"/>
            <w:bottom w:val="none" w:sz="0" w:space="0" w:color="auto"/>
            <w:right w:val="none" w:sz="0" w:space="0" w:color="auto"/>
          </w:divBdr>
        </w:div>
        <w:div w:id="1717125168">
          <w:marLeft w:val="640"/>
          <w:marRight w:val="0"/>
          <w:marTop w:val="0"/>
          <w:marBottom w:val="0"/>
          <w:divBdr>
            <w:top w:val="none" w:sz="0" w:space="0" w:color="auto"/>
            <w:left w:val="none" w:sz="0" w:space="0" w:color="auto"/>
            <w:bottom w:val="none" w:sz="0" w:space="0" w:color="auto"/>
            <w:right w:val="none" w:sz="0" w:space="0" w:color="auto"/>
          </w:divBdr>
        </w:div>
        <w:div w:id="113183075">
          <w:marLeft w:val="640"/>
          <w:marRight w:val="0"/>
          <w:marTop w:val="0"/>
          <w:marBottom w:val="0"/>
          <w:divBdr>
            <w:top w:val="none" w:sz="0" w:space="0" w:color="auto"/>
            <w:left w:val="none" w:sz="0" w:space="0" w:color="auto"/>
            <w:bottom w:val="none" w:sz="0" w:space="0" w:color="auto"/>
            <w:right w:val="none" w:sz="0" w:space="0" w:color="auto"/>
          </w:divBdr>
        </w:div>
        <w:div w:id="403374175">
          <w:marLeft w:val="640"/>
          <w:marRight w:val="0"/>
          <w:marTop w:val="0"/>
          <w:marBottom w:val="0"/>
          <w:divBdr>
            <w:top w:val="none" w:sz="0" w:space="0" w:color="auto"/>
            <w:left w:val="none" w:sz="0" w:space="0" w:color="auto"/>
            <w:bottom w:val="none" w:sz="0" w:space="0" w:color="auto"/>
            <w:right w:val="none" w:sz="0" w:space="0" w:color="auto"/>
          </w:divBdr>
        </w:div>
        <w:div w:id="1128204971">
          <w:marLeft w:val="640"/>
          <w:marRight w:val="0"/>
          <w:marTop w:val="0"/>
          <w:marBottom w:val="0"/>
          <w:divBdr>
            <w:top w:val="none" w:sz="0" w:space="0" w:color="auto"/>
            <w:left w:val="none" w:sz="0" w:space="0" w:color="auto"/>
            <w:bottom w:val="none" w:sz="0" w:space="0" w:color="auto"/>
            <w:right w:val="none" w:sz="0" w:space="0" w:color="auto"/>
          </w:divBdr>
        </w:div>
        <w:div w:id="985277548">
          <w:marLeft w:val="640"/>
          <w:marRight w:val="0"/>
          <w:marTop w:val="0"/>
          <w:marBottom w:val="0"/>
          <w:divBdr>
            <w:top w:val="none" w:sz="0" w:space="0" w:color="auto"/>
            <w:left w:val="none" w:sz="0" w:space="0" w:color="auto"/>
            <w:bottom w:val="none" w:sz="0" w:space="0" w:color="auto"/>
            <w:right w:val="none" w:sz="0" w:space="0" w:color="auto"/>
          </w:divBdr>
        </w:div>
        <w:div w:id="1256016685">
          <w:marLeft w:val="640"/>
          <w:marRight w:val="0"/>
          <w:marTop w:val="0"/>
          <w:marBottom w:val="0"/>
          <w:divBdr>
            <w:top w:val="none" w:sz="0" w:space="0" w:color="auto"/>
            <w:left w:val="none" w:sz="0" w:space="0" w:color="auto"/>
            <w:bottom w:val="none" w:sz="0" w:space="0" w:color="auto"/>
            <w:right w:val="none" w:sz="0" w:space="0" w:color="auto"/>
          </w:divBdr>
        </w:div>
        <w:div w:id="399208499">
          <w:marLeft w:val="640"/>
          <w:marRight w:val="0"/>
          <w:marTop w:val="0"/>
          <w:marBottom w:val="0"/>
          <w:divBdr>
            <w:top w:val="none" w:sz="0" w:space="0" w:color="auto"/>
            <w:left w:val="none" w:sz="0" w:space="0" w:color="auto"/>
            <w:bottom w:val="none" w:sz="0" w:space="0" w:color="auto"/>
            <w:right w:val="none" w:sz="0" w:space="0" w:color="auto"/>
          </w:divBdr>
        </w:div>
        <w:div w:id="1948582062">
          <w:marLeft w:val="640"/>
          <w:marRight w:val="0"/>
          <w:marTop w:val="0"/>
          <w:marBottom w:val="0"/>
          <w:divBdr>
            <w:top w:val="none" w:sz="0" w:space="0" w:color="auto"/>
            <w:left w:val="none" w:sz="0" w:space="0" w:color="auto"/>
            <w:bottom w:val="none" w:sz="0" w:space="0" w:color="auto"/>
            <w:right w:val="none" w:sz="0" w:space="0" w:color="auto"/>
          </w:divBdr>
        </w:div>
        <w:div w:id="686978102">
          <w:marLeft w:val="640"/>
          <w:marRight w:val="0"/>
          <w:marTop w:val="0"/>
          <w:marBottom w:val="0"/>
          <w:divBdr>
            <w:top w:val="none" w:sz="0" w:space="0" w:color="auto"/>
            <w:left w:val="none" w:sz="0" w:space="0" w:color="auto"/>
            <w:bottom w:val="none" w:sz="0" w:space="0" w:color="auto"/>
            <w:right w:val="none" w:sz="0" w:space="0" w:color="auto"/>
          </w:divBdr>
        </w:div>
        <w:div w:id="1516114885">
          <w:marLeft w:val="640"/>
          <w:marRight w:val="0"/>
          <w:marTop w:val="0"/>
          <w:marBottom w:val="0"/>
          <w:divBdr>
            <w:top w:val="none" w:sz="0" w:space="0" w:color="auto"/>
            <w:left w:val="none" w:sz="0" w:space="0" w:color="auto"/>
            <w:bottom w:val="none" w:sz="0" w:space="0" w:color="auto"/>
            <w:right w:val="none" w:sz="0" w:space="0" w:color="auto"/>
          </w:divBdr>
        </w:div>
        <w:div w:id="110055257">
          <w:marLeft w:val="640"/>
          <w:marRight w:val="0"/>
          <w:marTop w:val="0"/>
          <w:marBottom w:val="0"/>
          <w:divBdr>
            <w:top w:val="none" w:sz="0" w:space="0" w:color="auto"/>
            <w:left w:val="none" w:sz="0" w:space="0" w:color="auto"/>
            <w:bottom w:val="none" w:sz="0" w:space="0" w:color="auto"/>
            <w:right w:val="none" w:sz="0" w:space="0" w:color="auto"/>
          </w:divBdr>
        </w:div>
        <w:div w:id="537814165">
          <w:marLeft w:val="640"/>
          <w:marRight w:val="0"/>
          <w:marTop w:val="0"/>
          <w:marBottom w:val="0"/>
          <w:divBdr>
            <w:top w:val="none" w:sz="0" w:space="0" w:color="auto"/>
            <w:left w:val="none" w:sz="0" w:space="0" w:color="auto"/>
            <w:bottom w:val="none" w:sz="0" w:space="0" w:color="auto"/>
            <w:right w:val="none" w:sz="0" w:space="0" w:color="auto"/>
          </w:divBdr>
        </w:div>
        <w:div w:id="1545797942">
          <w:marLeft w:val="640"/>
          <w:marRight w:val="0"/>
          <w:marTop w:val="0"/>
          <w:marBottom w:val="0"/>
          <w:divBdr>
            <w:top w:val="none" w:sz="0" w:space="0" w:color="auto"/>
            <w:left w:val="none" w:sz="0" w:space="0" w:color="auto"/>
            <w:bottom w:val="none" w:sz="0" w:space="0" w:color="auto"/>
            <w:right w:val="none" w:sz="0" w:space="0" w:color="auto"/>
          </w:divBdr>
        </w:div>
        <w:div w:id="56512671">
          <w:marLeft w:val="640"/>
          <w:marRight w:val="0"/>
          <w:marTop w:val="0"/>
          <w:marBottom w:val="0"/>
          <w:divBdr>
            <w:top w:val="none" w:sz="0" w:space="0" w:color="auto"/>
            <w:left w:val="none" w:sz="0" w:space="0" w:color="auto"/>
            <w:bottom w:val="none" w:sz="0" w:space="0" w:color="auto"/>
            <w:right w:val="none" w:sz="0" w:space="0" w:color="auto"/>
          </w:divBdr>
        </w:div>
        <w:div w:id="152650634">
          <w:marLeft w:val="640"/>
          <w:marRight w:val="0"/>
          <w:marTop w:val="0"/>
          <w:marBottom w:val="0"/>
          <w:divBdr>
            <w:top w:val="none" w:sz="0" w:space="0" w:color="auto"/>
            <w:left w:val="none" w:sz="0" w:space="0" w:color="auto"/>
            <w:bottom w:val="none" w:sz="0" w:space="0" w:color="auto"/>
            <w:right w:val="none" w:sz="0" w:space="0" w:color="auto"/>
          </w:divBdr>
        </w:div>
        <w:div w:id="776024893">
          <w:marLeft w:val="640"/>
          <w:marRight w:val="0"/>
          <w:marTop w:val="0"/>
          <w:marBottom w:val="0"/>
          <w:divBdr>
            <w:top w:val="none" w:sz="0" w:space="0" w:color="auto"/>
            <w:left w:val="none" w:sz="0" w:space="0" w:color="auto"/>
            <w:bottom w:val="none" w:sz="0" w:space="0" w:color="auto"/>
            <w:right w:val="none" w:sz="0" w:space="0" w:color="auto"/>
          </w:divBdr>
        </w:div>
        <w:div w:id="1053819979">
          <w:marLeft w:val="640"/>
          <w:marRight w:val="0"/>
          <w:marTop w:val="0"/>
          <w:marBottom w:val="0"/>
          <w:divBdr>
            <w:top w:val="none" w:sz="0" w:space="0" w:color="auto"/>
            <w:left w:val="none" w:sz="0" w:space="0" w:color="auto"/>
            <w:bottom w:val="none" w:sz="0" w:space="0" w:color="auto"/>
            <w:right w:val="none" w:sz="0" w:space="0" w:color="auto"/>
          </w:divBdr>
        </w:div>
        <w:div w:id="1130636567">
          <w:marLeft w:val="640"/>
          <w:marRight w:val="0"/>
          <w:marTop w:val="0"/>
          <w:marBottom w:val="0"/>
          <w:divBdr>
            <w:top w:val="none" w:sz="0" w:space="0" w:color="auto"/>
            <w:left w:val="none" w:sz="0" w:space="0" w:color="auto"/>
            <w:bottom w:val="none" w:sz="0" w:space="0" w:color="auto"/>
            <w:right w:val="none" w:sz="0" w:space="0" w:color="auto"/>
          </w:divBdr>
        </w:div>
        <w:div w:id="1989238990">
          <w:marLeft w:val="640"/>
          <w:marRight w:val="0"/>
          <w:marTop w:val="0"/>
          <w:marBottom w:val="0"/>
          <w:divBdr>
            <w:top w:val="none" w:sz="0" w:space="0" w:color="auto"/>
            <w:left w:val="none" w:sz="0" w:space="0" w:color="auto"/>
            <w:bottom w:val="none" w:sz="0" w:space="0" w:color="auto"/>
            <w:right w:val="none" w:sz="0" w:space="0" w:color="auto"/>
          </w:divBdr>
        </w:div>
        <w:div w:id="1367949281">
          <w:marLeft w:val="640"/>
          <w:marRight w:val="0"/>
          <w:marTop w:val="0"/>
          <w:marBottom w:val="0"/>
          <w:divBdr>
            <w:top w:val="none" w:sz="0" w:space="0" w:color="auto"/>
            <w:left w:val="none" w:sz="0" w:space="0" w:color="auto"/>
            <w:bottom w:val="none" w:sz="0" w:space="0" w:color="auto"/>
            <w:right w:val="none" w:sz="0" w:space="0" w:color="auto"/>
          </w:divBdr>
        </w:div>
        <w:div w:id="1146051583">
          <w:marLeft w:val="640"/>
          <w:marRight w:val="0"/>
          <w:marTop w:val="0"/>
          <w:marBottom w:val="0"/>
          <w:divBdr>
            <w:top w:val="none" w:sz="0" w:space="0" w:color="auto"/>
            <w:left w:val="none" w:sz="0" w:space="0" w:color="auto"/>
            <w:bottom w:val="none" w:sz="0" w:space="0" w:color="auto"/>
            <w:right w:val="none" w:sz="0" w:space="0" w:color="auto"/>
          </w:divBdr>
        </w:div>
        <w:div w:id="1717124154">
          <w:marLeft w:val="640"/>
          <w:marRight w:val="0"/>
          <w:marTop w:val="0"/>
          <w:marBottom w:val="0"/>
          <w:divBdr>
            <w:top w:val="none" w:sz="0" w:space="0" w:color="auto"/>
            <w:left w:val="none" w:sz="0" w:space="0" w:color="auto"/>
            <w:bottom w:val="none" w:sz="0" w:space="0" w:color="auto"/>
            <w:right w:val="none" w:sz="0" w:space="0" w:color="auto"/>
          </w:divBdr>
        </w:div>
        <w:div w:id="506486051">
          <w:marLeft w:val="640"/>
          <w:marRight w:val="0"/>
          <w:marTop w:val="0"/>
          <w:marBottom w:val="0"/>
          <w:divBdr>
            <w:top w:val="none" w:sz="0" w:space="0" w:color="auto"/>
            <w:left w:val="none" w:sz="0" w:space="0" w:color="auto"/>
            <w:bottom w:val="none" w:sz="0" w:space="0" w:color="auto"/>
            <w:right w:val="none" w:sz="0" w:space="0" w:color="auto"/>
          </w:divBdr>
        </w:div>
        <w:div w:id="726992804">
          <w:marLeft w:val="640"/>
          <w:marRight w:val="0"/>
          <w:marTop w:val="0"/>
          <w:marBottom w:val="0"/>
          <w:divBdr>
            <w:top w:val="none" w:sz="0" w:space="0" w:color="auto"/>
            <w:left w:val="none" w:sz="0" w:space="0" w:color="auto"/>
            <w:bottom w:val="none" w:sz="0" w:space="0" w:color="auto"/>
            <w:right w:val="none" w:sz="0" w:space="0" w:color="auto"/>
          </w:divBdr>
        </w:div>
        <w:div w:id="647174205">
          <w:marLeft w:val="640"/>
          <w:marRight w:val="0"/>
          <w:marTop w:val="0"/>
          <w:marBottom w:val="0"/>
          <w:divBdr>
            <w:top w:val="none" w:sz="0" w:space="0" w:color="auto"/>
            <w:left w:val="none" w:sz="0" w:space="0" w:color="auto"/>
            <w:bottom w:val="none" w:sz="0" w:space="0" w:color="auto"/>
            <w:right w:val="none" w:sz="0" w:space="0" w:color="auto"/>
          </w:divBdr>
        </w:div>
      </w:divsChild>
    </w:div>
    <w:div w:id="1833909375">
      <w:bodyDiv w:val="1"/>
      <w:marLeft w:val="0"/>
      <w:marRight w:val="0"/>
      <w:marTop w:val="0"/>
      <w:marBottom w:val="0"/>
      <w:divBdr>
        <w:top w:val="none" w:sz="0" w:space="0" w:color="auto"/>
        <w:left w:val="none" w:sz="0" w:space="0" w:color="auto"/>
        <w:bottom w:val="none" w:sz="0" w:space="0" w:color="auto"/>
        <w:right w:val="none" w:sz="0" w:space="0" w:color="auto"/>
      </w:divBdr>
      <w:divsChild>
        <w:div w:id="1284655620">
          <w:marLeft w:val="640"/>
          <w:marRight w:val="0"/>
          <w:marTop w:val="0"/>
          <w:marBottom w:val="0"/>
          <w:divBdr>
            <w:top w:val="none" w:sz="0" w:space="0" w:color="auto"/>
            <w:left w:val="none" w:sz="0" w:space="0" w:color="auto"/>
            <w:bottom w:val="none" w:sz="0" w:space="0" w:color="auto"/>
            <w:right w:val="none" w:sz="0" w:space="0" w:color="auto"/>
          </w:divBdr>
        </w:div>
        <w:div w:id="353313065">
          <w:marLeft w:val="640"/>
          <w:marRight w:val="0"/>
          <w:marTop w:val="0"/>
          <w:marBottom w:val="0"/>
          <w:divBdr>
            <w:top w:val="none" w:sz="0" w:space="0" w:color="auto"/>
            <w:left w:val="none" w:sz="0" w:space="0" w:color="auto"/>
            <w:bottom w:val="none" w:sz="0" w:space="0" w:color="auto"/>
            <w:right w:val="none" w:sz="0" w:space="0" w:color="auto"/>
          </w:divBdr>
        </w:div>
        <w:div w:id="643966063">
          <w:marLeft w:val="640"/>
          <w:marRight w:val="0"/>
          <w:marTop w:val="0"/>
          <w:marBottom w:val="0"/>
          <w:divBdr>
            <w:top w:val="none" w:sz="0" w:space="0" w:color="auto"/>
            <w:left w:val="none" w:sz="0" w:space="0" w:color="auto"/>
            <w:bottom w:val="none" w:sz="0" w:space="0" w:color="auto"/>
            <w:right w:val="none" w:sz="0" w:space="0" w:color="auto"/>
          </w:divBdr>
        </w:div>
        <w:div w:id="1401781429">
          <w:marLeft w:val="640"/>
          <w:marRight w:val="0"/>
          <w:marTop w:val="0"/>
          <w:marBottom w:val="0"/>
          <w:divBdr>
            <w:top w:val="none" w:sz="0" w:space="0" w:color="auto"/>
            <w:left w:val="none" w:sz="0" w:space="0" w:color="auto"/>
            <w:bottom w:val="none" w:sz="0" w:space="0" w:color="auto"/>
            <w:right w:val="none" w:sz="0" w:space="0" w:color="auto"/>
          </w:divBdr>
        </w:div>
        <w:div w:id="1486553445">
          <w:marLeft w:val="640"/>
          <w:marRight w:val="0"/>
          <w:marTop w:val="0"/>
          <w:marBottom w:val="0"/>
          <w:divBdr>
            <w:top w:val="none" w:sz="0" w:space="0" w:color="auto"/>
            <w:left w:val="none" w:sz="0" w:space="0" w:color="auto"/>
            <w:bottom w:val="none" w:sz="0" w:space="0" w:color="auto"/>
            <w:right w:val="none" w:sz="0" w:space="0" w:color="auto"/>
          </w:divBdr>
        </w:div>
        <w:div w:id="1975793263">
          <w:marLeft w:val="640"/>
          <w:marRight w:val="0"/>
          <w:marTop w:val="0"/>
          <w:marBottom w:val="0"/>
          <w:divBdr>
            <w:top w:val="none" w:sz="0" w:space="0" w:color="auto"/>
            <w:left w:val="none" w:sz="0" w:space="0" w:color="auto"/>
            <w:bottom w:val="none" w:sz="0" w:space="0" w:color="auto"/>
            <w:right w:val="none" w:sz="0" w:space="0" w:color="auto"/>
          </w:divBdr>
        </w:div>
        <w:div w:id="1595363363">
          <w:marLeft w:val="640"/>
          <w:marRight w:val="0"/>
          <w:marTop w:val="0"/>
          <w:marBottom w:val="0"/>
          <w:divBdr>
            <w:top w:val="none" w:sz="0" w:space="0" w:color="auto"/>
            <w:left w:val="none" w:sz="0" w:space="0" w:color="auto"/>
            <w:bottom w:val="none" w:sz="0" w:space="0" w:color="auto"/>
            <w:right w:val="none" w:sz="0" w:space="0" w:color="auto"/>
          </w:divBdr>
        </w:div>
        <w:div w:id="1661156332">
          <w:marLeft w:val="640"/>
          <w:marRight w:val="0"/>
          <w:marTop w:val="0"/>
          <w:marBottom w:val="0"/>
          <w:divBdr>
            <w:top w:val="none" w:sz="0" w:space="0" w:color="auto"/>
            <w:left w:val="none" w:sz="0" w:space="0" w:color="auto"/>
            <w:bottom w:val="none" w:sz="0" w:space="0" w:color="auto"/>
            <w:right w:val="none" w:sz="0" w:space="0" w:color="auto"/>
          </w:divBdr>
        </w:div>
        <w:div w:id="1512178159">
          <w:marLeft w:val="640"/>
          <w:marRight w:val="0"/>
          <w:marTop w:val="0"/>
          <w:marBottom w:val="0"/>
          <w:divBdr>
            <w:top w:val="none" w:sz="0" w:space="0" w:color="auto"/>
            <w:left w:val="none" w:sz="0" w:space="0" w:color="auto"/>
            <w:bottom w:val="none" w:sz="0" w:space="0" w:color="auto"/>
            <w:right w:val="none" w:sz="0" w:space="0" w:color="auto"/>
          </w:divBdr>
        </w:div>
        <w:div w:id="1018507672">
          <w:marLeft w:val="640"/>
          <w:marRight w:val="0"/>
          <w:marTop w:val="0"/>
          <w:marBottom w:val="0"/>
          <w:divBdr>
            <w:top w:val="none" w:sz="0" w:space="0" w:color="auto"/>
            <w:left w:val="none" w:sz="0" w:space="0" w:color="auto"/>
            <w:bottom w:val="none" w:sz="0" w:space="0" w:color="auto"/>
            <w:right w:val="none" w:sz="0" w:space="0" w:color="auto"/>
          </w:divBdr>
        </w:div>
        <w:div w:id="737168161">
          <w:marLeft w:val="640"/>
          <w:marRight w:val="0"/>
          <w:marTop w:val="0"/>
          <w:marBottom w:val="0"/>
          <w:divBdr>
            <w:top w:val="none" w:sz="0" w:space="0" w:color="auto"/>
            <w:left w:val="none" w:sz="0" w:space="0" w:color="auto"/>
            <w:bottom w:val="none" w:sz="0" w:space="0" w:color="auto"/>
            <w:right w:val="none" w:sz="0" w:space="0" w:color="auto"/>
          </w:divBdr>
        </w:div>
        <w:div w:id="1177233883">
          <w:marLeft w:val="640"/>
          <w:marRight w:val="0"/>
          <w:marTop w:val="0"/>
          <w:marBottom w:val="0"/>
          <w:divBdr>
            <w:top w:val="none" w:sz="0" w:space="0" w:color="auto"/>
            <w:left w:val="none" w:sz="0" w:space="0" w:color="auto"/>
            <w:bottom w:val="none" w:sz="0" w:space="0" w:color="auto"/>
            <w:right w:val="none" w:sz="0" w:space="0" w:color="auto"/>
          </w:divBdr>
        </w:div>
        <w:div w:id="1070542354">
          <w:marLeft w:val="640"/>
          <w:marRight w:val="0"/>
          <w:marTop w:val="0"/>
          <w:marBottom w:val="0"/>
          <w:divBdr>
            <w:top w:val="none" w:sz="0" w:space="0" w:color="auto"/>
            <w:left w:val="none" w:sz="0" w:space="0" w:color="auto"/>
            <w:bottom w:val="none" w:sz="0" w:space="0" w:color="auto"/>
            <w:right w:val="none" w:sz="0" w:space="0" w:color="auto"/>
          </w:divBdr>
        </w:div>
        <w:div w:id="1996568723">
          <w:marLeft w:val="640"/>
          <w:marRight w:val="0"/>
          <w:marTop w:val="0"/>
          <w:marBottom w:val="0"/>
          <w:divBdr>
            <w:top w:val="none" w:sz="0" w:space="0" w:color="auto"/>
            <w:left w:val="none" w:sz="0" w:space="0" w:color="auto"/>
            <w:bottom w:val="none" w:sz="0" w:space="0" w:color="auto"/>
            <w:right w:val="none" w:sz="0" w:space="0" w:color="auto"/>
          </w:divBdr>
        </w:div>
        <w:div w:id="188877225">
          <w:marLeft w:val="640"/>
          <w:marRight w:val="0"/>
          <w:marTop w:val="0"/>
          <w:marBottom w:val="0"/>
          <w:divBdr>
            <w:top w:val="none" w:sz="0" w:space="0" w:color="auto"/>
            <w:left w:val="none" w:sz="0" w:space="0" w:color="auto"/>
            <w:bottom w:val="none" w:sz="0" w:space="0" w:color="auto"/>
            <w:right w:val="none" w:sz="0" w:space="0" w:color="auto"/>
          </w:divBdr>
        </w:div>
        <w:div w:id="771508635">
          <w:marLeft w:val="640"/>
          <w:marRight w:val="0"/>
          <w:marTop w:val="0"/>
          <w:marBottom w:val="0"/>
          <w:divBdr>
            <w:top w:val="none" w:sz="0" w:space="0" w:color="auto"/>
            <w:left w:val="none" w:sz="0" w:space="0" w:color="auto"/>
            <w:bottom w:val="none" w:sz="0" w:space="0" w:color="auto"/>
            <w:right w:val="none" w:sz="0" w:space="0" w:color="auto"/>
          </w:divBdr>
        </w:div>
      </w:divsChild>
    </w:div>
    <w:div w:id="1836873933">
      <w:bodyDiv w:val="1"/>
      <w:marLeft w:val="0"/>
      <w:marRight w:val="0"/>
      <w:marTop w:val="0"/>
      <w:marBottom w:val="0"/>
      <w:divBdr>
        <w:top w:val="none" w:sz="0" w:space="0" w:color="auto"/>
        <w:left w:val="none" w:sz="0" w:space="0" w:color="auto"/>
        <w:bottom w:val="none" w:sz="0" w:space="0" w:color="auto"/>
        <w:right w:val="none" w:sz="0" w:space="0" w:color="auto"/>
      </w:divBdr>
      <w:divsChild>
        <w:div w:id="1271932580">
          <w:marLeft w:val="640"/>
          <w:marRight w:val="0"/>
          <w:marTop w:val="0"/>
          <w:marBottom w:val="0"/>
          <w:divBdr>
            <w:top w:val="none" w:sz="0" w:space="0" w:color="auto"/>
            <w:left w:val="none" w:sz="0" w:space="0" w:color="auto"/>
            <w:bottom w:val="none" w:sz="0" w:space="0" w:color="auto"/>
            <w:right w:val="none" w:sz="0" w:space="0" w:color="auto"/>
          </w:divBdr>
        </w:div>
        <w:div w:id="1650746939">
          <w:marLeft w:val="640"/>
          <w:marRight w:val="0"/>
          <w:marTop w:val="0"/>
          <w:marBottom w:val="0"/>
          <w:divBdr>
            <w:top w:val="none" w:sz="0" w:space="0" w:color="auto"/>
            <w:left w:val="none" w:sz="0" w:space="0" w:color="auto"/>
            <w:bottom w:val="none" w:sz="0" w:space="0" w:color="auto"/>
            <w:right w:val="none" w:sz="0" w:space="0" w:color="auto"/>
          </w:divBdr>
        </w:div>
        <w:div w:id="487936686">
          <w:marLeft w:val="640"/>
          <w:marRight w:val="0"/>
          <w:marTop w:val="0"/>
          <w:marBottom w:val="0"/>
          <w:divBdr>
            <w:top w:val="none" w:sz="0" w:space="0" w:color="auto"/>
            <w:left w:val="none" w:sz="0" w:space="0" w:color="auto"/>
            <w:bottom w:val="none" w:sz="0" w:space="0" w:color="auto"/>
            <w:right w:val="none" w:sz="0" w:space="0" w:color="auto"/>
          </w:divBdr>
        </w:div>
        <w:div w:id="1982999665">
          <w:marLeft w:val="640"/>
          <w:marRight w:val="0"/>
          <w:marTop w:val="0"/>
          <w:marBottom w:val="0"/>
          <w:divBdr>
            <w:top w:val="none" w:sz="0" w:space="0" w:color="auto"/>
            <w:left w:val="none" w:sz="0" w:space="0" w:color="auto"/>
            <w:bottom w:val="none" w:sz="0" w:space="0" w:color="auto"/>
            <w:right w:val="none" w:sz="0" w:space="0" w:color="auto"/>
          </w:divBdr>
        </w:div>
        <w:div w:id="2101563519">
          <w:marLeft w:val="640"/>
          <w:marRight w:val="0"/>
          <w:marTop w:val="0"/>
          <w:marBottom w:val="0"/>
          <w:divBdr>
            <w:top w:val="none" w:sz="0" w:space="0" w:color="auto"/>
            <w:left w:val="none" w:sz="0" w:space="0" w:color="auto"/>
            <w:bottom w:val="none" w:sz="0" w:space="0" w:color="auto"/>
            <w:right w:val="none" w:sz="0" w:space="0" w:color="auto"/>
          </w:divBdr>
        </w:div>
        <w:div w:id="740445586">
          <w:marLeft w:val="640"/>
          <w:marRight w:val="0"/>
          <w:marTop w:val="0"/>
          <w:marBottom w:val="0"/>
          <w:divBdr>
            <w:top w:val="none" w:sz="0" w:space="0" w:color="auto"/>
            <w:left w:val="none" w:sz="0" w:space="0" w:color="auto"/>
            <w:bottom w:val="none" w:sz="0" w:space="0" w:color="auto"/>
            <w:right w:val="none" w:sz="0" w:space="0" w:color="auto"/>
          </w:divBdr>
        </w:div>
        <w:div w:id="76368480">
          <w:marLeft w:val="640"/>
          <w:marRight w:val="0"/>
          <w:marTop w:val="0"/>
          <w:marBottom w:val="0"/>
          <w:divBdr>
            <w:top w:val="none" w:sz="0" w:space="0" w:color="auto"/>
            <w:left w:val="none" w:sz="0" w:space="0" w:color="auto"/>
            <w:bottom w:val="none" w:sz="0" w:space="0" w:color="auto"/>
            <w:right w:val="none" w:sz="0" w:space="0" w:color="auto"/>
          </w:divBdr>
        </w:div>
        <w:div w:id="1415667262">
          <w:marLeft w:val="640"/>
          <w:marRight w:val="0"/>
          <w:marTop w:val="0"/>
          <w:marBottom w:val="0"/>
          <w:divBdr>
            <w:top w:val="none" w:sz="0" w:space="0" w:color="auto"/>
            <w:left w:val="none" w:sz="0" w:space="0" w:color="auto"/>
            <w:bottom w:val="none" w:sz="0" w:space="0" w:color="auto"/>
            <w:right w:val="none" w:sz="0" w:space="0" w:color="auto"/>
          </w:divBdr>
        </w:div>
        <w:div w:id="662396015">
          <w:marLeft w:val="640"/>
          <w:marRight w:val="0"/>
          <w:marTop w:val="0"/>
          <w:marBottom w:val="0"/>
          <w:divBdr>
            <w:top w:val="none" w:sz="0" w:space="0" w:color="auto"/>
            <w:left w:val="none" w:sz="0" w:space="0" w:color="auto"/>
            <w:bottom w:val="none" w:sz="0" w:space="0" w:color="auto"/>
            <w:right w:val="none" w:sz="0" w:space="0" w:color="auto"/>
          </w:divBdr>
        </w:div>
        <w:div w:id="1058479929">
          <w:marLeft w:val="640"/>
          <w:marRight w:val="0"/>
          <w:marTop w:val="0"/>
          <w:marBottom w:val="0"/>
          <w:divBdr>
            <w:top w:val="none" w:sz="0" w:space="0" w:color="auto"/>
            <w:left w:val="none" w:sz="0" w:space="0" w:color="auto"/>
            <w:bottom w:val="none" w:sz="0" w:space="0" w:color="auto"/>
            <w:right w:val="none" w:sz="0" w:space="0" w:color="auto"/>
          </w:divBdr>
        </w:div>
        <w:div w:id="1563524410">
          <w:marLeft w:val="640"/>
          <w:marRight w:val="0"/>
          <w:marTop w:val="0"/>
          <w:marBottom w:val="0"/>
          <w:divBdr>
            <w:top w:val="none" w:sz="0" w:space="0" w:color="auto"/>
            <w:left w:val="none" w:sz="0" w:space="0" w:color="auto"/>
            <w:bottom w:val="none" w:sz="0" w:space="0" w:color="auto"/>
            <w:right w:val="none" w:sz="0" w:space="0" w:color="auto"/>
          </w:divBdr>
        </w:div>
        <w:div w:id="951547223">
          <w:marLeft w:val="640"/>
          <w:marRight w:val="0"/>
          <w:marTop w:val="0"/>
          <w:marBottom w:val="0"/>
          <w:divBdr>
            <w:top w:val="none" w:sz="0" w:space="0" w:color="auto"/>
            <w:left w:val="none" w:sz="0" w:space="0" w:color="auto"/>
            <w:bottom w:val="none" w:sz="0" w:space="0" w:color="auto"/>
            <w:right w:val="none" w:sz="0" w:space="0" w:color="auto"/>
          </w:divBdr>
        </w:div>
        <w:div w:id="770901246">
          <w:marLeft w:val="640"/>
          <w:marRight w:val="0"/>
          <w:marTop w:val="0"/>
          <w:marBottom w:val="0"/>
          <w:divBdr>
            <w:top w:val="none" w:sz="0" w:space="0" w:color="auto"/>
            <w:left w:val="none" w:sz="0" w:space="0" w:color="auto"/>
            <w:bottom w:val="none" w:sz="0" w:space="0" w:color="auto"/>
            <w:right w:val="none" w:sz="0" w:space="0" w:color="auto"/>
          </w:divBdr>
        </w:div>
        <w:div w:id="17320594">
          <w:marLeft w:val="640"/>
          <w:marRight w:val="0"/>
          <w:marTop w:val="0"/>
          <w:marBottom w:val="0"/>
          <w:divBdr>
            <w:top w:val="none" w:sz="0" w:space="0" w:color="auto"/>
            <w:left w:val="none" w:sz="0" w:space="0" w:color="auto"/>
            <w:bottom w:val="none" w:sz="0" w:space="0" w:color="auto"/>
            <w:right w:val="none" w:sz="0" w:space="0" w:color="auto"/>
          </w:divBdr>
        </w:div>
        <w:div w:id="1359237206">
          <w:marLeft w:val="640"/>
          <w:marRight w:val="0"/>
          <w:marTop w:val="0"/>
          <w:marBottom w:val="0"/>
          <w:divBdr>
            <w:top w:val="none" w:sz="0" w:space="0" w:color="auto"/>
            <w:left w:val="none" w:sz="0" w:space="0" w:color="auto"/>
            <w:bottom w:val="none" w:sz="0" w:space="0" w:color="auto"/>
            <w:right w:val="none" w:sz="0" w:space="0" w:color="auto"/>
          </w:divBdr>
        </w:div>
        <w:div w:id="614290392">
          <w:marLeft w:val="640"/>
          <w:marRight w:val="0"/>
          <w:marTop w:val="0"/>
          <w:marBottom w:val="0"/>
          <w:divBdr>
            <w:top w:val="none" w:sz="0" w:space="0" w:color="auto"/>
            <w:left w:val="none" w:sz="0" w:space="0" w:color="auto"/>
            <w:bottom w:val="none" w:sz="0" w:space="0" w:color="auto"/>
            <w:right w:val="none" w:sz="0" w:space="0" w:color="auto"/>
          </w:divBdr>
        </w:div>
        <w:div w:id="665785365">
          <w:marLeft w:val="640"/>
          <w:marRight w:val="0"/>
          <w:marTop w:val="0"/>
          <w:marBottom w:val="0"/>
          <w:divBdr>
            <w:top w:val="none" w:sz="0" w:space="0" w:color="auto"/>
            <w:left w:val="none" w:sz="0" w:space="0" w:color="auto"/>
            <w:bottom w:val="none" w:sz="0" w:space="0" w:color="auto"/>
            <w:right w:val="none" w:sz="0" w:space="0" w:color="auto"/>
          </w:divBdr>
        </w:div>
        <w:div w:id="1722097283">
          <w:marLeft w:val="640"/>
          <w:marRight w:val="0"/>
          <w:marTop w:val="0"/>
          <w:marBottom w:val="0"/>
          <w:divBdr>
            <w:top w:val="none" w:sz="0" w:space="0" w:color="auto"/>
            <w:left w:val="none" w:sz="0" w:space="0" w:color="auto"/>
            <w:bottom w:val="none" w:sz="0" w:space="0" w:color="auto"/>
            <w:right w:val="none" w:sz="0" w:space="0" w:color="auto"/>
          </w:divBdr>
        </w:div>
        <w:div w:id="493028091">
          <w:marLeft w:val="640"/>
          <w:marRight w:val="0"/>
          <w:marTop w:val="0"/>
          <w:marBottom w:val="0"/>
          <w:divBdr>
            <w:top w:val="none" w:sz="0" w:space="0" w:color="auto"/>
            <w:left w:val="none" w:sz="0" w:space="0" w:color="auto"/>
            <w:bottom w:val="none" w:sz="0" w:space="0" w:color="auto"/>
            <w:right w:val="none" w:sz="0" w:space="0" w:color="auto"/>
          </w:divBdr>
        </w:div>
        <w:div w:id="1384479215">
          <w:marLeft w:val="640"/>
          <w:marRight w:val="0"/>
          <w:marTop w:val="0"/>
          <w:marBottom w:val="0"/>
          <w:divBdr>
            <w:top w:val="none" w:sz="0" w:space="0" w:color="auto"/>
            <w:left w:val="none" w:sz="0" w:space="0" w:color="auto"/>
            <w:bottom w:val="none" w:sz="0" w:space="0" w:color="auto"/>
            <w:right w:val="none" w:sz="0" w:space="0" w:color="auto"/>
          </w:divBdr>
        </w:div>
        <w:div w:id="1936547245">
          <w:marLeft w:val="640"/>
          <w:marRight w:val="0"/>
          <w:marTop w:val="0"/>
          <w:marBottom w:val="0"/>
          <w:divBdr>
            <w:top w:val="none" w:sz="0" w:space="0" w:color="auto"/>
            <w:left w:val="none" w:sz="0" w:space="0" w:color="auto"/>
            <w:bottom w:val="none" w:sz="0" w:space="0" w:color="auto"/>
            <w:right w:val="none" w:sz="0" w:space="0" w:color="auto"/>
          </w:divBdr>
        </w:div>
        <w:div w:id="1212575232">
          <w:marLeft w:val="640"/>
          <w:marRight w:val="0"/>
          <w:marTop w:val="0"/>
          <w:marBottom w:val="0"/>
          <w:divBdr>
            <w:top w:val="none" w:sz="0" w:space="0" w:color="auto"/>
            <w:left w:val="none" w:sz="0" w:space="0" w:color="auto"/>
            <w:bottom w:val="none" w:sz="0" w:space="0" w:color="auto"/>
            <w:right w:val="none" w:sz="0" w:space="0" w:color="auto"/>
          </w:divBdr>
        </w:div>
        <w:div w:id="808939975">
          <w:marLeft w:val="640"/>
          <w:marRight w:val="0"/>
          <w:marTop w:val="0"/>
          <w:marBottom w:val="0"/>
          <w:divBdr>
            <w:top w:val="none" w:sz="0" w:space="0" w:color="auto"/>
            <w:left w:val="none" w:sz="0" w:space="0" w:color="auto"/>
            <w:bottom w:val="none" w:sz="0" w:space="0" w:color="auto"/>
            <w:right w:val="none" w:sz="0" w:space="0" w:color="auto"/>
          </w:divBdr>
        </w:div>
        <w:div w:id="413016763">
          <w:marLeft w:val="640"/>
          <w:marRight w:val="0"/>
          <w:marTop w:val="0"/>
          <w:marBottom w:val="0"/>
          <w:divBdr>
            <w:top w:val="none" w:sz="0" w:space="0" w:color="auto"/>
            <w:left w:val="none" w:sz="0" w:space="0" w:color="auto"/>
            <w:bottom w:val="none" w:sz="0" w:space="0" w:color="auto"/>
            <w:right w:val="none" w:sz="0" w:space="0" w:color="auto"/>
          </w:divBdr>
        </w:div>
        <w:div w:id="1890721209">
          <w:marLeft w:val="640"/>
          <w:marRight w:val="0"/>
          <w:marTop w:val="0"/>
          <w:marBottom w:val="0"/>
          <w:divBdr>
            <w:top w:val="none" w:sz="0" w:space="0" w:color="auto"/>
            <w:left w:val="none" w:sz="0" w:space="0" w:color="auto"/>
            <w:bottom w:val="none" w:sz="0" w:space="0" w:color="auto"/>
            <w:right w:val="none" w:sz="0" w:space="0" w:color="auto"/>
          </w:divBdr>
        </w:div>
        <w:div w:id="1596404567">
          <w:marLeft w:val="640"/>
          <w:marRight w:val="0"/>
          <w:marTop w:val="0"/>
          <w:marBottom w:val="0"/>
          <w:divBdr>
            <w:top w:val="none" w:sz="0" w:space="0" w:color="auto"/>
            <w:left w:val="none" w:sz="0" w:space="0" w:color="auto"/>
            <w:bottom w:val="none" w:sz="0" w:space="0" w:color="auto"/>
            <w:right w:val="none" w:sz="0" w:space="0" w:color="auto"/>
          </w:divBdr>
        </w:div>
        <w:div w:id="896666202">
          <w:marLeft w:val="640"/>
          <w:marRight w:val="0"/>
          <w:marTop w:val="0"/>
          <w:marBottom w:val="0"/>
          <w:divBdr>
            <w:top w:val="none" w:sz="0" w:space="0" w:color="auto"/>
            <w:left w:val="none" w:sz="0" w:space="0" w:color="auto"/>
            <w:bottom w:val="none" w:sz="0" w:space="0" w:color="auto"/>
            <w:right w:val="none" w:sz="0" w:space="0" w:color="auto"/>
          </w:divBdr>
        </w:div>
        <w:div w:id="581960543">
          <w:marLeft w:val="640"/>
          <w:marRight w:val="0"/>
          <w:marTop w:val="0"/>
          <w:marBottom w:val="0"/>
          <w:divBdr>
            <w:top w:val="none" w:sz="0" w:space="0" w:color="auto"/>
            <w:left w:val="none" w:sz="0" w:space="0" w:color="auto"/>
            <w:bottom w:val="none" w:sz="0" w:space="0" w:color="auto"/>
            <w:right w:val="none" w:sz="0" w:space="0" w:color="auto"/>
          </w:divBdr>
        </w:div>
        <w:div w:id="1260529332">
          <w:marLeft w:val="640"/>
          <w:marRight w:val="0"/>
          <w:marTop w:val="0"/>
          <w:marBottom w:val="0"/>
          <w:divBdr>
            <w:top w:val="none" w:sz="0" w:space="0" w:color="auto"/>
            <w:left w:val="none" w:sz="0" w:space="0" w:color="auto"/>
            <w:bottom w:val="none" w:sz="0" w:space="0" w:color="auto"/>
            <w:right w:val="none" w:sz="0" w:space="0" w:color="auto"/>
          </w:divBdr>
        </w:div>
        <w:div w:id="1514683829">
          <w:marLeft w:val="640"/>
          <w:marRight w:val="0"/>
          <w:marTop w:val="0"/>
          <w:marBottom w:val="0"/>
          <w:divBdr>
            <w:top w:val="none" w:sz="0" w:space="0" w:color="auto"/>
            <w:left w:val="none" w:sz="0" w:space="0" w:color="auto"/>
            <w:bottom w:val="none" w:sz="0" w:space="0" w:color="auto"/>
            <w:right w:val="none" w:sz="0" w:space="0" w:color="auto"/>
          </w:divBdr>
        </w:div>
        <w:div w:id="1664700596">
          <w:marLeft w:val="640"/>
          <w:marRight w:val="0"/>
          <w:marTop w:val="0"/>
          <w:marBottom w:val="0"/>
          <w:divBdr>
            <w:top w:val="none" w:sz="0" w:space="0" w:color="auto"/>
            <w:left w:val="none" w:sz="0" w:space="0" w:color="auto"/>
            <w:bottom w:val="none" w:sz="0" w:space="0" w:color="auto"/>
            <w:right w:val="none" w:sz="0" w:space="0" w:color="auto"/>
          </w:divBdr>
        </w:div>
        <w:div w:id="417752647">
          <w:marLeft w:val="640"/>
          <w:marRight w:val="0"/>
          <w:marTop w:val="0"/>
          <w:marBottom w:val="0"/>
          <w:divBdr>
            <w:top w:val="none" w:sz="0" w:space="0" w:color="auto"/>
            <w:left w:val="none" w:sz="0" w:space="0" w:color="auto"/>
            <w:bottom w:val="none" w:sz="0" w:space="0" w:color="auto"/>
            <w:right w:val="none" w:sz="0" w:space="0" w:color="auto"/>
          </w:divBdr>
        </w:div>
        <w:div w:id="1729376197">
          <w:marLeft w:val="640"/>
          <w:marRight w:val="0"/>
          <w:marTop w:val="0"/>
          <w:marBottom w:val="0"/>
          <w:divBdr>
            <w:top w:val="none" w:sz="0" w:space="0" w:color="auto"/>
            <w:left w:val="none" w:sz="0" w:space="0" w:color="auto"/>
            <w:bottom w:val="none" w:sz="0" w:space="0" w:color="auto"/>
            <w:right w:val="none" w:sz="0" w:space="0" w:color="auto"/>
          </w:divBdr>
        </w:div>
        <w:div w:id="652561214">
          <w:marLeft w:val="640"/>
          <w:marRight w:val="0"/>
          <w:marTop w:val="0"/>
          <w:marBottom w:val="0"/>
          <w:divBdr>
            <w:top w:val="none" w:sz="0" w:space="0" w:color="auto"/>
            <w:left w:val="none" w:sz="0" w:space="0" w:color="auto"/>
            <w:bottom w:val="none" w:sz="0" w:space="0" w:color="auto"/>
            <w:right w:val="none" w:sz="0" w:space="0" w:color="auto"/>
          </w:divBdr>
        </w:div>
        <w:div w:id="558781937">
          <w:marLeft w:val="640"/>
          <w:marRight w:val="0"/>
          <w:marTop w:val="0"/>
          <w:marBottom w:val="0"/>
          <w:divBdr>
            <w:top w:val="none" w:sz="0" w:space="0" w:color="auto"/>
            <w:left w:val="none" w:sz="0" w:space="0" w:color="auto"/>
            <w:bottom w:val="none" w:sz="0" w:space="0" w:color="auto"/>
            <w:right w:val="none" w:sz="0" w:space="0" w:color="auto"/>
          </w:divBdr>
        </w:div>
        <w:div w:id="372310435">
          <w:marLeft w:val="640"/>
          <w:marRight w:val="0"/>
          <w:marTop w:val="0"/>
          <w:marBottom w:val="0"/>
          <w:divBdr>
            <w:top w:val="none" w:sz="0" w:space="0" w:color="auto"/>
            <w:left w:val="none" w:sz="0" w:space="0" w:color="auto"/>
            <w:bottom w:val="none" w:sz="0" w:space="0" w:color="auto"/>
            <w:right w:val="none" w:sz="0" w:space="0" w:color="auto"/>
          </w:divBdr>
        </w:div>
        <w:div w:id="1474714897">
          <w:marLeft w:val="640"/>
          <w:marRight w:val="0"/>
          <w:marTop w:val="0"/>
          <w:marBottom w:val="0"/>
          <w:divBdr>
            <w:top w:val="none" w:sz="0" w:space="0" w:color="auto"/>
            <w:left w:val="none" w:sz="0" w:space="0" w:color="auto"/>
            <w:bottom w:val="none" w:sz="0" w:space="0" w:color="auto"/>
            <w:right w:val="none" w:sz="0" w:space="0" w:color="auto"/>
          </w:divBdr>
        </w:div>
        <w:div w:id="110899386">
          <w:marLeft w:val="640"/>
          <w:marRight w:val="0"/>
          <w:marTop w:val="0"/>
          <w:marBottom w:val="0"/>
          <w:divBdr>
            <w:top w:val="none" w:sz="0" w:space="0" w:color="auto"/>
            <w:left w:val="none" w:sz="0" w:space="0" w:color="auto"/>
            <w:bottom w:val="none" w:sz="0" w:space="0" w:color="auto"/>
            <w:right w:val="none" w:sz="0" w:space="0" w:color="auto"/>
          </w:divBdr>
        </w:div>
        <w:div w:id="1608343134">
          <w:marLeft w:val="640"/>
          <w:marRight w:val="0"/>
          <w:marTop w:val="0"/>
          <w:marBottom w:val="0"/>
          <w:divBdr>
            <w:top w:val="none" w:sz="0" w:space="0" w:color="auto"/>
            <w:left w:val="none" w:sz="0" w:space="0" w:color="auto"/>
            <w:bottom w:val="none" w:sz="0" w:space="0" w:color="auto"/>
            <w:right w:val="none" w:sz="0" w:space="0" w:color="auto"/>
          </w:divBdr>
        </w:div>
        <w:div w:id="1847666653">
          <w:marLeft w:val="640"/>
          <w:marRight w:val="0"/>
          <w:marTop w:val="0"/>
          <w:marBottom w:val="0"/>
          <w:divBdr>
            <w:top w:val="none" w:sz="0" w:space="0" w:color="auto"/>
            <w:left w:val="none" w:sz="0" w:space="0" w:color="auto"/>
            <w:bottom w:val="none" w:sz="0" w:space="0" w:color="auto"/>
            <w:right w:val="none" w:sz="0" w:space="0" w:color="auto"/>
          </w:divBdr>
        </w:div>
      </w:divsChild>
    </w:div>
    <w:div w:id="1844319596">
      <w:bodyDiv w:val="1"/>
      <w:marLeft w:val="0"/>
      <w:marRight w:val="0"/>
      <w:marTop w:val="0"/>
      <w:marBottom w:val="0"/>
      <w:divBdr>
        <w:top w:val="none" w:sz="0" w:space="0" w:color="auto"/>
        <w:left w:val="none" w:sz="0" w:space="0" w:color="auto"/>
        <w:bottom w:val="none" w:sz="0" w:space="0" w:color="auto"/>
        <w:right w:val="none" w:sz="0" w:space="0" w:color="auto"/>
      </w:divBdr>
      <w:divsChild>
        <w:div w:id="765542788">
          <w:marLeft w:val="640"/>
          <w:marRight w:val="0"/>
          <w:marTop w:val="0"/>
          <w:marBottom w:val="0"/>
          <w:divBdr>
            <w:top w:val="none" w:sz="0" w:space="0" w:color="auto"/>
            <w:left w:val="none" w:sz="0" w:space="0" w:color="auto"/>
            <w:bottom w:val="none" w:sz="0" w:space="0" w:color="auto"/>
            <w:right w:val="none" w:sz="0" w:space="0" w:color="auto"/>
          </w:divBdr>
        </w:div>
        <w:div w:id="167212099">
          <w:marLeft w:val="640"/>
          <w:marRight w:val="0"/>
          <w:marTop w:val="0"/>
          <w:marBottom w:val="0"/>
          <w:divBdr>
            <w:top w:val="none" w:sz="0" w:space="0" w:color="auto"/>
            <w:left w:val="none" w:sz="0" w:space="0" w:color="auto"/>
            <w:bottom w:val="none" w:sz="0" w:space="0" w:color="auto"/>
            <w:right w:val="none" w:sz="0" w:space="0" w:color="auto"/>
          </w:divBdr>
        </w:div>
        <w:div w:id="1284917586">
          <w:marLeft w:val="640"/>
          <w:marRight w:val="0"/>
          <w:marTop w:val="0"/>
          <w:marBottom w:val="0"/>
          <w:divBdr>
            <w:top w:val="none" w:sz="0" w:space="0" w:color="auto"/>
            <w:left w:val="none" w:sz="0" w:space="0" w:color="auto"/>
            <w:bottom w:val="none" w:sz="0" w:space="0" w:color="auto"/>
            <w:right w:val="none" w:sz="0" w:space="0" w:color="auto"/>
          </w:divBdr>
        </w:div>
        <w:div w:id="1730109225">
          <w:marLeft w:val="640"/>
          <w:marRight w:val="0"/>
          <w:marTop w:val="0"/>
          <w:marBottom w:val="0"/>
          <w:divBdr>
            <w:top w:val="none" w:sz="0" w:space="0" w:color="auto"/>
            <w:left w:val="none" w:sz="0" w:space="0" w:color="auto"/>
            <w:bottom w:val="none" w:sz="0" w:space="0" w:color="auto"/>
            <w:right w:val="none" w:sz="0" w:space="0" w:color="auto"/>
          </w:divBdr>
        </w:div>
        <w:div w:id="1089619941">
          <w:marLeft w:val="640"/>
          <w:marRight w:val="0"/>
          <w:marTop w:val="0"/>
          <w:marBottom w:val="0"/>
          <w:divBdr>
            <w:top w:val="none" w:sz="0" w:space="0" w:color="auto"/>
            <w:left w:val="none" w:sz="0" w:space="0" w:color="auto"/>
            <w:bottom w:val="none" w:sz="0" w:space="0" w:color="auto"/>
            <w:right w:val="none" w:sz="0" w:space="0" w:color="auto"/>
          </w:divBdr>
        </w:div>
        <w:div w:id="673262252">
          <w:marLeft w:val="640"/>
          <w:marRight w:val="0"/>
          <w:marTop w:val="0"/>
          <w:marBottom w:val="0"/>
          <w:divBdr>
            <w:top w:val="none" w:sz="0" w:space="0" w:color="auto"/>
            <w:left w:val="none" w:sz="0" w:space="0" w:color="auto"/>
            <w:bottom w:val="none" w:sz="0" w:space="0" w:color="auto"/>
            <w:right w:val="none" w:sz="0" w:space="0" w:color="auto"/>
          </w:divBdr>
        </w:div>
        <w:div w:id="203979141">
          <w:marLeft w:val="640"/>
          <w:marRight w:val="0"/>
          <w:marTop w:val="0"/>
          <w:marBottom w:val="0"/>
          <w:divBdr>
            <w:top w:val="none" w:sz="0" w:space="0" w:color="auto"/>
            <w:left w:val="none" w:sz="0" w:space="0" w:color="auto"/>
            <w:bottom w:val="none" w:sz="0" w:space="0" w:color="auto"/>
            <w:right w:val="none" w:sz="0" w:space="0" w:color="auto"/>
          </w:divBdr>
        </w:div>
        <w:div w:id="64452141">
          <w:marLeft w:val="640"/>
          <w:marRight w:val="0"/>
          <w:marTop w:val="0"/>
          <w:marBottom w:val="0"/>
          <w:divBdr>
            <w:top w:val="none" w:sz="0" w:space="0" w:color="auto"/>
            <w:left w:val="none" w:sz="0" w:space="0" w:color="auto"/>
            <w:bottom w:val="none" w:sz="0" w:space="0" w:color="auto"/>
            <w:right w:val="none" w:sz="0" w:space="0" w:color="auto"/>
          </w:divBdr>
        </w:div>
        <w:div w:id="1140264728">
          <w:marLeft w:val="640"/>
          <w:marRight w:val="0"/>
          <w:marTop w:val="0"/>
          <w:marBottom w:val="0"/>
          <w:divBdr>
            <w:top w:val="none" w:sz="0" w:space="0" w:color="auto"/>
            <w:left w:val="none" w:sz="0" w:space="0" w:color="auto"/>
            <w:bottom w:val="none" w:sz="0" w:space="0" w:color="auto"/>
            <w:right w:val="none" w:sz="0" w:space="0" w:color="auto"/>
          </w:divBdr>
        </w:div>
        <w:div w:id="696783590">
          <w:marLeft w:val="640"/>
          <w:marRight w:val="0"/>
          <w:marTop w:val="0"/>
          <w:marBottom w:val="0"/>
          <w:divBdr>
            <w:top w:val="none" w:sz="0" w:space="0" w:color="auto"/>
            <w:left w:val="none" w:sz="0" w:space="0" w:color="auto"/>
            <w:bottom w:val="none" w:sz="0" w:space="0" w:color="auto"/>
            <w:right w:val="none" w:sz="0" w:space="0" w:color="auto"/>
          </w:divBdr>
        </w:div>
        <w:div w:id="470098522">
          <w:marLeft w:val="640"/>
          <w:marRight w:val="0"/>
          <w:marTop w:val="0"/>
          <w:marBottom w:val="0"/>
          <w:divBdr>
            <w:top w:val="none" w:sz="0" w:space="0" w:color="auto"/>
            <w:left w:val="none" w:sz="0" w:space="0" w:color="auto"/>
            <w:bottom w:val="none" w:sz="0" w:space="0" w:color="auto"/>
            <w:right w:val="none" w:sz="0" w:space="0" w:color="auto"/>
          </w:divBdr>
        </w:div>
      </w:divsChild>
    </w:div>
    <w:div w:id="1848059014">
      <w:bodyDiv w:val="1"/>
      <w:marLeft w:val="0"/>
      <w:marRight w:val="0"/>
      <w:marTop w:val="0"/>
      <w:marBottom w:val="0"/>
      <w:divBdr>
        <w:top w:val="none" w:sz="0" w:space="0" w:color="auto"/>
        <w:left w:val="none" w:sz="0" w:space="0" w:color="auto"/>
        <w:bottom w:val="none" w:sz="0" w:space="0" w:color="auto"/>
        <w:right w:val="none" w:sz="0" w:space="0" w:color="auto"/>
      </w:divBdr>
      <w:divsChild>
        <w:div w:id="114374782">
          <w:marLeft w:val="640"/>
          <w:marRight w:val="0"/>
          <w:marTop w:val="0"/>
          <w:marBottom w:val="0"/>
          <w:divBdr>
            <w:top w:val="none" w:sz="0" w:space="0" w:color="auto"/>
            <w:left w:val="none" w:sz="0" w:space="0" w:color="auto"/>
            <w:bottom w:val="none" w:sz="0" w:space="0" w:color="auto"/>
            <w:right w:val="none" w:sz="0" w:space="0" w:color="auto"/>
          </w:divBdr>
        </w:div>
        <w:div w:id="1423910516">
          <w:marLeft w:val="640"/>
          <w:marRight w:val="0"/>
          <w:marTop w:val="0"/>
          <w:marBottom w:val="0"/>
          <w:divBdr>
            <w:top w:val="none" w:sz="0" w:space="0" w:color="auto"/>
            <w:left w:val="none" w:sz="0" w:space="0" w:color="auto"/>
            <w:bottom w:val="none" w:sz="0" w:space="0" w:color="auto"/>
            <w:right w:val="none" w:sz="0" w:space="0" w:color="auto"/>
          </w:divBdr>
        </w:div>
        <w:div w:id="1260531473">
          <w:marLeft w:val="640"/>
          <w:marRight w:val="0"/>
          <w:marTop w:val="0"/>
          <w:marBottom w:val="0"/>
          <w:divBdr>
            <w:top w:val="none" w:sz="0" w:space="0" w:color="auto"/>
            <w:left w:val="none" w:sz="0" w:space="0" w:color="auto"/>
            <w:bottom w:val="none" w:sz="0" w:space="0" w:color="auto"/>
            <w:right w:val="none" w:sz="0" w:space="0" w:color="auto"/>
          </w:divBdr>
        </w:div>
        <w:div w:id="911475359">
          <w:marLeft w:val="640"/>
          <w:marRight w:val="0"/>
          <w:marTop w:val="0"/>
          <w:marBottom w:val="0"/>
          <w:divBdr>
            <w:top w:val="none" w:sz="0" w:space="0" w:color="auto"/>
            <w:left w:val="none" w:sz="0" w:space="0" w:color="auto"/>
            <w:bottom w:val="none" w:sz="0" w:space="0" w:color="auto"/>
            <w:right w:val="none" w:sz="0" w:space="0" w:color="auto"/>
          </w:divBdr>
        </w:div>
        <w:div w:id="513686131">
          <w:marLeft w:val="640"/>
          <w:marRight w:val="0"/>
          <w:marTop w:val="0"/>
          <w:marBottom w:val="0"/>
          <w:divBdr>
            <w:top w:val="none" w:sz="0" w:space="0" w:color="auto"/>
            <w:left w:val="none" w:sz="0" w:space="0" w:color="auto"/>
            <w:bottom w:val="none" w:sz="0" w:space="0" w:color="auto"/>
            <w:right w:val="none" w:sz="0" w:space="0" w:color="auto"/>
          </w:divBdr>
        </w:div>
        <w:div w:id="1466387207">
          <w:marLeft w:val="640"/>
          <w:marRight w:val="0"/>
          <w:marTop w:val="0"/>
          <w:marBottom w:val="0"/>
          <w:divBdr>
            <w:top w:val="none" w:sz="0" w:space="0" w:color="auto"/>
            <w:left w:val="none" w:sz="0" w:space="0" w:color="auto"/>
            <w:bottom w:val="none" w:sz="0" w:space="0" w:color="auto"/>
            <w:right w:val="none" w:sz="0" w:space="0" w:color="auto"/>
          </w:divBdr>
        </w:div>
        <w:div w:id="1456176762">
          <w:marLeft w:val="640"/>
          <w:marRight w:val="0"/>
          <w:marTop w:val="0"/>
          <w:marBottom w:val="0"/>
          <w:divBdr>
            <w:top w:val="none" w:sz="0" w:space="0" w:color="auto"/>
            <w:left w:val="none" w:sz="0" w:space="0" w:color="auto"/>
            <w:bottom w:val="none" w:sz="0" w:space="0" w:color="auto"/>
            <w:right w:val="none" w:sz="0" w:space="0" w:color="auto"/>
          </w:divBdr>
        </w:div>
        <w:div w:id="963584284">
          <w:marLeft w:val="640"/>
          <w:marRight w:val="0"/>
          <w:marTop w:val="0"/>
          <w:marBottom w:val="0"/>
          <w:divBdr>
            <w:top w:val="none" w:sz="0" w:space="0" w:color="auto"/>
            <w:left w:val="none" w:sz="0" w:space="0" w:color="auto"/>
            <w:bottom w:val="none" w:sz="0" w:space="0" w:color="auto"/>
            <w:right w:val="none" w:sz="0" w:space="0" w:color="auto"/>
          </w:divBdr>
        </w:div>
        <w:div w:id="1063604813">
          <w:marLeft w:val="640"/>
          <w:marRight w:val="0"/>
          <w:marTop w:val="0"/>
          <w:marBottom w:val="0"/>
          <w:divBdr>
            <w:top w:val="none" w:sz="0" w:space="0" w:color="auto"/>
            <w:left w:val="none" w:sz="0" w:space="0" w:color="auto"/>
            <w:bottom w:val="none" w:sz="0" w:space="0" w:color="auto"/>
            <w:right w:val="none" w:sz="0" w:space="0" w:color="auto"/>
          </w:divBdr>
        </w:div>
        <w:div w:id="15817053">
          <w:marLeft w:val="640"/>
          <w:marRight w:val="0"/>
          <w:marTop w:val="0"/>
          <w:marBottom w:val="0"/>
          <w:divBdr>
            <w:top w:val="none" w:sz="0" w:space="0" w:color="auto"/>
            <w:left w:val="none" w:sz="0" w:space="0" w:color="auto"/>
            <w:bottom w:val="none" w:sz="0" w:space="0" w:color="auto"/>
            <w:right w:val="none" w:sz="0" w:space="0" w:color="auto"/>
          </w:divBdr>
        </w:div>
      </w:divsChild>
    </w:div>
    <w:div w:id="1858078170">
      <w:bodyDiv w:val="1"/>
      <w:marLeft w:val="0"/>
      <w:marRight w:val="0"/>
      <w:marTop w:val="0"/>
      <w:marBottom w:val="0"/>
      <w:divBdr>
        <w:top w:val="none" w:sz="0" w:space="0" w:color="auto"/>
        <w:left w:val="none" w:sz="0" w:space="0" w:color="auto"/>
        <w:bottom w:val="none" w:sz="0" w:space="0" w:color="auto"/>
        <w:right w:val="none" w:sz="0" w:space="0" w:color="auto"/>
      </w:divBdr>
    </w:div>
    <w:div w:id="1863200286">
      <w:bodyDiv w:val="1"/>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640"/>
          <w:marRight w:val="0"/>
          <w:marTop w:val="0"/>
          <w:marBottom w:val="0"/>
          <w:divBdr>
            <w:top w:val="none" w:sz="0" w:space="0" w:color="auto"/>
            <w:left w:val="none" w:sz="0" w:space="0" w:color="auto"/>
            <w:bottom w:val="none" w:sz="0" w:space="0" w:color="auto"/>
            <w:right w:val="none" w:sz="0" w:space="0" w:color="auto"/>
          </w:divBdr>
        </w:div>
      </w:divsChild>
    </w:div>
    <w:div w:id="1866405081">
      <w:bodyDiv w:val="1"/>
      <w:marLeft w:val="0"/>
      <w:marRight w:val="0"/>
      <w:marTop w:val="0"/>
      <w:marBottom w:val="0"/>
      <w:divBdr>
        <w:top w:val="none" w:sz="0" w:space="0" w:color="auto"/>
        <w:left w:val="none" w:sz="0" w:space="0" w:color="auto"/>
        <w:bottom w:val="none" w:sz="0" w:space="0" w:color="auto"/>
        <w:right w:val="none" w:sz="0" w:space="0" w:color="auto"/>
      </w:divBdr>
      <w:divsChild>
        <w:div w:id="182326490">
          <w:marLeft w:val="640"/>
          <w:marRight w:val="0"/>
          <w:marTop w:val="0"/>
          <w:marBottom w:val="0"/>
          <w:divBdr>
            <w:top w:val="none" w:sz="0" w:space="0" w:color="auto"/>
            <w:left w:val="none" w:sz="0" w:space="0" w:color="auto"/>
            <w:bottom w:val="none" w:sz="0" w:space="0" w:color="auto"/>
            <w:right w:val="none" w:sz="0" w:space="0" w:color="auto"/>
          </w:divBdr>
        </w:div>
        <w:div w:id="268005073">
          <w:marLeft w:val="640"/>
          <w:marRight w:val="0"/>
          <w:marTop w:val="0"/>
          <w:marBottom w:val="0"/>
          <w:divBdr>
            <w:top w:val="none" w:sz="0" w:space="0" w:color="auto"/>
            <w:left w:val="none" w:sz="0" w:space="0" w:color="auto"/>
            <w:bottom w:val="none" w:sz="0" w:space="0" w:color="auto"/>
            <w:right w:val="none" w:sz="0" w:space="0" w:color="auto"/>
          </w:divBdr>
        </w:div>
      </w:divsChild>
    </w:div>
    <w:div w:id="1924339429">
      <w:bodyDiv w:val="1"/>
      <w:marLeft w:val="0"/>
      <w:marRight w:val="0"/>
      <w:marTop w:val="0"/>
      <w:marBottom w:val="0"/>
      <w:divBdr>
        <w:top w:val="none" w:sz="0" w:space="0" w:color="auto"/>
        <w:left w:val="none" w:sz="0" w:space="0" w:color="auto"/>
        <w:bottom w:val="none" w:sz="0" w:space="0" w:color="auto"/>
        <w:right w:val="none" w:sz="0" w:space="0" w:color="auto"/>
      </w:divBdr>
      <w:divsChild>
        <w:div w:id="1737390918">
          <w:marLeft w:val="640"/>
          <w:marRight w:val="0"/>
          <w:marTop w:val="0"/>
          <w:marBottom w:val="0"/>
          <w:divBdr>
            <w:top w:val="none" w:sz="0" w:space="0" w:color="auto"/>
            <w:left w:val="none" w:sz="0" w:space="0" w:color="auto"/>
            <w:bottom w:val="none" w:sz="0" w:space="0" w:color="auto"/>
            <w:right w:val="none" w:sz="0" w:space="0" w:color="auto"/>
          </w:divBdr>
        </w:div>
        <w:div w:id="1636371315">
          <w:marLeft w:val="640"/>
          <w:marRight w:val="0"/>
          <w:marTop w:val="0"/>
          <w:marBottom w:val="0"/>
          <w:divBdr>
            <w:top w:val="none" w:sz="0" w:space="0" w:color="auto"/>
            <w:left w:val="none" w:sz="0" w:space="0" w:color="auto"/>
            <w:bottom w:val="none" w:sz="0" w:space="0" w:color="auto"/>
            <w:right w:val="none" w:sz="0" w:space="0" w:color="auto"/>
          </w:divBdr>
        </w:div>
        <w:div w:id="1044913236">
          <w:marLeft w:val="640"/>
          <w:marRight w:val="0"/>
          <w:marTop w:val="0"/>
          <w:marBottom w:val="0"/>
          <w:divBdr>
            <w:top w:val="none" w:sz="0" w:space="0" w:color="auto"/>
            <w:left w:val="none" w:sz="0" w:space="0" w:color="auto"/>
            <w:bottom w:val="none" w:sz="0" w:space="0" w:color="auto"/>
            <w:right w:val="none" w:sz="0" w:space="0" w:color="auto"/>
          </w:divBdr>
        </w:div>
        <w:div w:id="1297950798">
          <w:marLeft w:val="640"/>
          <w:marRight w:val="0"/>
          <w:marTop w:val="0"/>
          <w:marBottom w:val="0"/>
          <w:divBdr>
            <w:top w:val="none" w:sz="0" w:space="0" w:color="auto"/>
            <w:left w:val="none" w:sz="0" w:space="0" w:color="auto"/>
            <w:bottom w:val="none" w:sz="0" w:space="0" w:color="auto"/>
            <w:right w:val="none" w:sz="0" w:space="0" w:color="auto"/>
          </w:divBdr>
        </w:div>
        <w:div w:id="1415474154">
          <w:marLeft w:val="640"/>
          <w:marRight w:val="0"/>
          <w:marTop w:val="0"/>
          <w:marBottom w:val="0"/>
          <w:divBdr>
            <w:top w:val="none" w:sz="0" w:space="0" w:color="auto"/>
            <w:left w:val="none" w:sz="0" w:space="0" w:color="auto"/>
            <w:bottom w:val="none" w:sz="0" w:space="0" w:color="auto"/>
            <w:right w:val="none" w:sz="0" w:space="0" w:color="auto"/>
          </w:divBdr>
        </w:div>
        <w:div w:id="379477135">
          <w:marLeft w:val="640"/>
          <w:marRight w:val="0"/>
          <w:marTop w:val="0"/>
          <w:marBottom w:val="0"/>
          <w:divBdr>
            <w:top w:val="none" w:sz="0" w:space="0" w:color="auto"/>
            <w:left w:val="none" w:sz="0" w:space="0" w:color="auto"/>
            <w:bottom w:val="none" w:sz="0" w:space="0" w:color="auto"/>
            <w:right w:val="none" w:sz="0" w:space="0" w:color="auto"/>
          </w:divBdr>
        </w:div>
        <w:div w:id="151994168">
          <w:marLeft w:val="640"/>
          <w:marRight w:val="0"/>
          <w:marTop w:val="0"/>
          <w:marBottom w:val="0"/>
          <w:divBdr>
            <w:top w:val="none" w:sz="0" w:space="0" w:color="auto"/>
            <w:left w:val="none" w:sz="0" w:space="0" w:color="auto"/>
            <w:bottom w:val="none" w:sz="0" w:space="0" w:color="auto"/>
            <w:right w:val="none" w:sz="0" w:space="0" w:color="auto"/>
          </w:divBdr>
        </w:div>
        <w:div w:id="1698892842">
          <w:marLeft w:val="640"/>
          <w:marRight w:val="0"/>
          <w:marTop w:val="0"/>
          <w:marBottom w:val="0"/>
          <w:divBdr>
            <w:top w:val="none" w:sz="0" w:space="0" w:color="auto"/>
            <w:left w:val="none" w:sz="0" w:space="0" w:color="auto"/>
            <w:bottom w:val="none" w:sz="0" w:space="0" w:color="auto"/>
            <w:right w:val="none" w:sz="0" w:space="0" w:color="auto"/>
          </w:divBdr>
        </w:div>
        <w:div w:id="1072511119">
          <w:marLeft w:val="640"/>
          <w:marRight w:val="0"/>
          <w:marTop w:val="0"/>
          <w:marBottom w:val="0"/>
          <w:divBdr>
            <w:top w:val="none" w:sz="0" w:space="0" w:color="auto"/>
            <w:left w:val="none" w:sz="0" w:space="0" w:color="auto"/>
            <w:bottom w:val="none" w:sz="0" w:space="0" w:color="auto"/>
            <w:right w:val="none" w:sz="0" w:space="0" w:color="auto"/>
          </w:divBdr>
        </w:div>
        <w:div w:id="1882858490">
          <w:marLeft w:val="640"/>
          <w:marRight w:val="0"/>
          <w:marTop w:val="0"/>
          <w:marBottom w:val="0"/>
          <w:divBdr>
            <w:top w:val="none" w:sz="0" w:space="0" w:color="auto"/>
            <w:left w:val="none" w:sz="0" w:space="0" w:color="auto"/>
            <w:bottom w:val="none" w:sz="0" w:space="0" w:color="auto"/>
            <w:right w:val="none" w:sz="0" w:space="0" w:color="auto"/>
          </w:divBdr>
        </w:div>
        <w:div w:id="1232161003">
          <w:marLeft w:val="640"/>
          <w:marRight w:val="0"/>
          <w:marTop w:val="0"/>
          <w:marBottom w:val="0"/>
          <w:divBdr>
            <w:top w:val="none" w:sz="0" w:space="0" w:color="auto"/>
            <w:left w:val="none" w:sz="0" w:space="0" w:color="auto"/>
            <w:bottom w:val="none" w:sz="0" w:space="0" w:color="auto"/>
            <w:right w:val="none" w:sz="0" w:space="0" w:color="auto"/>
          </w:divBdr>
        </w:div>
        <w:div w:id="1903514727">
          <w:marLeft w:val="640"/>
          <w:marRight w:val="0"/>
          <w:marTop w:val="0"/>
          <w:marBottom w:val="0"/>
          <w:divBdr>
            <w:top w:val="none" w:sz="0" w:space="0" w:color="auto"/>
            <w:left w:val="none" w:sz="0" w:space="0" w:color="auto"/>
            <w:bottom w:val="none" w:sz="0" w:space="0" w:color="auto"/>
            <w:right w:val="none" w:sz="0" w:space="0" w:color="auto"/>
          </w:divBdr>
        </w:div>
        <w:div w:id="23487067">
          <w:marLeft w:val="640"/>
          <w:marRight w:val="0"/>
          <w:marTop w:val="0"/>
          <w:marBottom w:val="0"/>
          <w:divBdr>
            <w:top w:val="none" w:sz="0" w:space="0" w:color="auto"/>
            <w:left w:val="none" w:sz="0" w:space="0" w:color="auto"/>
            <w:bottom w:val="none" w:sz="0" w:space="0" w:color="auto"/>
            <w:right w:val="none" w:sz="0" w:space="0" w:color="auto"/>
          </w:divBdr>
        </w:div>
        <w:div w:id="1830360208">
          <w:marLeft w:val="640"/>
          <w:marRight w:val="0"/>
          <w:marTop w:val="0"/>
          <w:marBottom w:val="0"/>
          <w:divBdr>
            <w:top w:val="none" w:sz="0" w:space="0" w:color="auto"/>
            <w:left w:val="none" w:sz="0" w:space="0" w:color="auto"/>
            <w:bottom w:val="none" w:sz="0" w:space="0" w:color="auto"/>
            <w:right w:val="none" w:sz="0" w:space="0" w:color="auto"/>
          </w:divBdr>
        </w:div>
        <w:div w:id="1536963956">
          <w:marLeft w:val="640"/>
          <w:marRight w:val="0"/>
          <w:marTop w:val="0"/>
          <w:marBottom w:val="0"/>
          <w:divBdr>
            <w:top w:val="none" w:sz="0" w:space="0" w:color="auto"/>
            <w:left w:val="none" w:sz="0" w:space="0" w:color="auto"/>
            <w:bottom w:val="none" w:sz="0" w:space="0" w:color="auto"/>
            <w:right w:val="none" w:sz="0" w:space="0" w:color="auto"/>
          </w:divBdr>
        </w:div>
        <w:div w:id="700976034">
          <w:marLeft w:val="640"/>
          <w:marRight w:val="0"/>
          <w:marTop w:val="0"/>
          <w:marBottom w:val="0"/>
          <w:divBdr>
            <w:top w:val="none" w:sz="0" w:space="0" w:color="auto"/>
            <w:left w:val="none" w:sz="0" w:space="0" w:color="auto"/>
            <w:bottom w:val="none" w:sz="0" w:space="0" w:color="auto"/>
            <w:right w:val="none" w:sz="0" w:space="0" w:color="auto"/>
          </w:divBdr>
        </w:div>
        <w:div w:id="1520772743">
          <w:marLeft w:val="640"/>
          <w:marRight w:val="0"/>
          <w:marTop w:val="0"/>
          <w:marBottom w:val="0"/>
          <w:divBdr>
            <w:top w:val="none" w:sz="0" w:space="0" w:color="auto"/>
            <w:left w:val="none" w:sz="0" w:space="0" w:color="auto"/>
            <w:bottom w:val="none" w:sz="0" w:space="0" w:color="auto"/>
            <w:right w:val="none" w:sz="0" w:space="0" w:color="auto"/>
          </w:divBdr>
        </w:div>
        <w:div w:id="437330433">
          <w:marLeft w:val="640"/>
          <w:marRight w:val="0"/>
          <w:marTop w:val="0"/>
          <w:marBottom w:val="0"/>
          <w:divBdr>
            <w:top w:val="none" w:sz="0" w:space="0" w:color="auto"/>
            <w:left w:val="none" w:sz="0" w:space="0" w:color="auto"/>
            <w:bottom w:val="none" w:sz="0" w:space="0" w:color="auto"/>
            <w:right w:val="none" w:sz="0" w:space="0" w:color="auto"/>
          </w:divBdr>
        </w:div>
        <w:div w:id="522942033">
          <w:marLeft w:val="640"/>
          <w:marRight w:val="0"/>
          <w:marTop w:val="0"/>
          <w:marBottom w:val="0"/>
          <w:divBdr>
            <w:top w:val="none" w:sz="0" w:space="0" w:color="auto"/>
            <w:left w:val="none" w:sz="0" w:space="0" w:color="auto"/>
            <w:bottom w:val="none" w:sz="0" w:space="0" w:color="auto"/>
            <w:right w:val="none" w:sz="0" w:space="0" w:color="auto"/>
          </w:divBdr>
        </w:div>
        <w:div w:id="601763586">
          <w:marLeft w:val="640"/>
          <w:marRight w:val="0"/>
          <w:marTop w:val="0"/>
          <w:marBottom w:val="0"/>
          <w:divBdr>
            <w:top w:val="none" w:sz="0" w:space="0" w:color="auto"/>
            <w:left w:val="none" w:sz="0" w:space="0" w:color="auto"/>
            <w:bottom w:val="none" w:sz="0" w:space="0" w:color="auto"/>
            <w:right w:val="none" w:sz="0" w:space="0" w:color="auto"/>
          </w:divBdr>
        </w:div>
        <w:div w:id="1857963257">
          <w:marLeft w:val="640"/>
          <w:marRight w:val="0"/>
          <w:marTop w:val="0"/>
          <w:marBottom w:val="0"/>
          <w:divBdr>
            <w:top w:val="none" w:sz="0" w:space="0" w:color="auto"/>
            <w:left w:val="none" w:sz="0" w:space="0" w:color="auto"/>
            <w:bottom w:val="none" w:sz="0" w:space="0" w:color="auto"/>
            <w:right w:val="none" w:sz="0" w:space="0" w:color="auto"/>
          </w:divBdr>
        </w:div>
        <w:div w:id="290211411">
          <w:marLeft w:val="640"/>
          <w:marRight w:val="0"/>
          <w:marTop w:val="0"/>
          <w:marBottom w:val="0"/>
          <w:divBdr>
            <w:top w:val="none" w:sz="0" w:space="0" w:color="auto"/>
            <w:left w:val="none" w:sz="0" w:space="0" w:color="auto"/>
            <w:bottom w:val="none" w:sz="0" w:space="0" w:color="auto"/>
            <w:right w:val="none" w:sz="0" w:space="0" w:color="auto"/>
          </w:divBdr>
        </w:div>
        <w:div w:id="2087536486">
          <w:marLeft w:val="640"/>
          <w:marRight w:val="0"/>
          <w:marTop w:val="0"/>
          <w:marBottom w:val="0"/>
          <w:divBdr>
            <w:top w:val="none" w:sz="0" w:space="0" w:color="auto"/>
            <w:left w:val="none" w:sz="0" w:space="0" w:color="auto"/>
            <w:bottom w:val="none" w:sz="0" w:space="0" w:color="auto"/>
            <w:right w:val="none" w:sz="0" w:space="0" w:color="auto"/>
          </w:divBdr>
        </w:div>
        <w:div w:id="1146583717">
          <w:marLeft w:val="640"/>
          <w:marRight w:val="0"/>
          <w:marTop w:val="0"/>
          <w:marBottom w:val="0"/>
          <w:divBdr>
            <w:top w:val="none" w:sz="0" w:space="0" w:color="auto"/>
            <w:left w:val="none" w:sz="0" w:space="0" w:color="auto"/>
            <w:bottom w:val="none" w:sz="0" w:space="0" w:color="auto"/>
            <w:right w:val="none" w:sz="0" w:space="0" w:color="auto"/>
          </w:divBdr>
        </w:div>
        <w:div w:id="1022979024">
          <w:marLeft w:val="640"/>
          <w:marRight w:val="0"/>
          <w:marTop w:val="0"/>
          <w:marBottom w:val="0"/>
          <w:divBdr>
            <w:top w:val="none" w:sz="0" w:space="0" w:color="auto"/>
            <w:left w:val="none" w:sz="0" w:space="0" w:color="auto"/>
            <w:bottom w:val="none" w:sz="0" w:space="0" w:color="auto"/>
            <w:right w:val="none" w:sz="0" w:space="0" w:color="auto"/>
          </w:divBdr>
        </w:div>
        <w:div w:id="1167867995">
          <w:marLeft w:val="640"/>
          <w:marRight w:val="0"/>
          <w:marTop w:val="0"/>
          <w:marBottom w:val="0"/>
          <w:divBdr>
            <w:top w:val="none" w:sz="0" w:space="0" w:color="auto"/>
            <w:left w:val="none" w:sz="0" w:space="0" w:color="auto"/>
            <w:bottom w:val="none" w:sz="0" w:space="0" w:color="auto"/>
            <w:right w:val="none" w:sz="0" w:space="0" w:color="auto"/>
          </w:divBdr>
        </w:div>
        <w:div w:id="1817913434">
          <w:marLeft w:val="640"/>
          <w:marRight w:val="0"/>
          <w:marTop w:val="0"/>
          <w:marBottom w:val="0"/>
          <w:divBdr>
            <w:top w:val="none" w:sz="0" w:space="0" w:color="auto"/>
            <w:left w:val="none" w:sz="0" w:space="0" w:color="auto"/>
            <w:bottom w:val="none" w:sz="0" w:space="0" w:color="auto"/>
            <w:right w:val="none" w:sz="0" w:space="0" w:color="auto"/>
          </w:divBdr>
        </w:div>
        <w:div w:id="407844803">
          <w:marLeft w:val="640"/>
          <w:marRight w:val="0"/>
          <w:marTop w:val="0"/>
          <w:marBottom w:val="0"/>
          <w:divBdr>
            <w:top w:val="none" w:sz="0" w:space="0" w:color="auto"/>
            <w:left w:val="none" w:sz="0" w:space="0" w:color="auto"/>
            <w:bottom w:val="none" w:sz="0" w:space="0" w:color="auto"/>
            <w:right w:val="none" w:sz="0" w:space="0" w:color="auto"/>
          </w:divBdr>
        </w:div>
        <w:div w:id="1019507373">
          <w:marLeft w:val="640"/>
          <w:marRight w:val="0"/>
          <w:marTop w:val="0"/>
          <w:marBottom w:val="0"/>
          <w:divBdr>
            <w:top w:val="none" w:sz="0" w:space="0" w:color="auto"/>
            <w:left w:val="none" w:sz="0" w:space="0" w:color="auto"/>
            <w:bottom w:val="none" w:sz="0" w:space="0" w:color="auto"/>
            <w:right w:val="none" w:sz="0" w:space="0" w:color="auto"/>
          </w:divBdr>
        </w:div>
        <w:div w:id="2060475993">
          <w:marLeft w:val="640"/>
          <w:marRight w:val="0"/>
          <w:marTop w:val="0"/>
          <w:marBottom w:val="0"/>
          <w:divBdr>
            <w:top w:val="none" w:sz="0" w:space="0" w:color="auto"/>
            <w:left w:val="none" w:sz="0" w:space="0" w:color="auto"/>
            <w:bottom w:val="none" w:sz="0" w:space="0" w:color="auto"/>
            <w:right w:val="none" w:sz="0" w:space="0" w:color="auto"/>
          </w:divBdr>
        </w:div>
        <w:div w:id="716928792">
          <w:marLeft w:val="640"/>
          <w:marRight w:val="0"/>
          <w:marTop w:val="0"/>
          <w:marBottom w:val="0"/>
          <w:divBdr>
            <w:top w:val="none" w:sz="0" w:space="0" w:color="auto"/>
            <w:left w:val="none" w:sz="0" w:space="0" w:color="auto"/>
            <w:bottom w:val="none" w:sz="0" w:space="0" w:color="auto"/>
            <w:right w:val="none" w:sz="0" w:space="0" w:color="auto"/>
          </w:divBdr>
        </w:div>
        <w:div w:id="99183296">
          <w:marLeft w:val="640"/>
          <w:marRight w:val="0"/>
          <w:marTop w:val="0"/>
          <w:marBottom w:val="0"/>
          <w:divBdr>
            <w:top w:val="none" w:sz="0" w:space="0" w:color="auto"/>
            <w:left w:val="none" w:sz="0" w:space="0" w:color="auto"/>
            <w:bottom w:val="none" w:sz="0" w:space="0" w:color="auto"/>
            <w:right w:val="none" w:sz="0" w:space="0" w:color="auto"/>
          </w:divBdr>
        </w:div>
      </w:divsChild>
    </w:div>
    <w:div w:id="1927495868">
      <w:bodyDiv w:val="1"/>
      <w:marLeft w:val="0"/>
      <w:marRight w:val="0"/>
      <w:marTop w:val="0"/>
      <w:marBottom w:val="0"/>
      <w:divBdr>
        <w:top w:val="none" w:sz="0" w:space="0" w:color="auto"/>
        <w:left w:val="none" w:sz="0" w:space="0" w:color="auto"/>
        <w:bottom w:val="none" w:sz="0" w:space="0" w:color="auto"/>
        <w:right w:val="none" w:sz="0" w:space="0" w:color="auto"/>
      </w:divBdr>
      <w:divsChild>
        <w:div w:id="91627859">
          <w:marLeft w:val="0"/>
          <w:marRight w:val="0"/>
          <w:marTop w:val="0"/>
          <w:marBottom w:val="0"/>
          <w:divBdr>
            <w:top w:val="none" w:sz="0" w:space="0" w:color="auto"/>
            <w:left w:val="none" w:sz="0" w:space="0" w:color="auto"/>
            <w:bottom w:val="none" w:sz="0" w:space="0" w:color="auto"/>
            <w:right w:val="none" w:sz="0" w:space="0" w:color="auto"/>
          </w:divBdr>
        </w:div>
      </w:divsChild>
    </w:div>
    <w:div w:id="1929148131">
      <w:bodyDiv w:val="1"/>
      <w:marLeft w:val="0"/>
      <w:marRight w:val="0"/>
      <w:marTop w:val="0"/>
      <w:marBottom w:val="0"/>
      <w:divBdr>
        <w:top w:val="none" w:sz="0" w:space="0" w:color="auto"/>
        <w:left w:val="none" w:sz="0" w:space="0" w:color="auto"/>
        <w:bottom w:val="none" w:sz="0" w:space="0" w:color="auto"/>
        <w:right w:val="none" w:sz="0" w:space="0" w:color="auto"/>
      </w:divBdr>
      <w:divsChild>
        <w:div w:id="1958679236">
          <w:marLeft w:val="0"/>
          <w:marRight w:val="0"/>
          <w:marTop w:val="0"/>
          <w:marBottom w:val="0"/>
          <w:divBdr>
            <w:top w:val="none" w:sz="0" w:space="0" w:color="auto"/>
            <w:left w:val="none" w:sz="0" w:space="0" w:color="auto"/>
            <w:bottom w:val="none" w:sz="0" w:space="0" w:color="auto"/>
            <w:right w:val="none" w:sz="0" w:space="0" w:color="auto"/>
          </w:divBdr>
        </w:div>
      </w:divsChild>
    </w:div>
    <w:div w:id="1931114464">
      <w:bodyDiv w:val="1"/>
      <w:marLeft w:val="0"/>
      <w:marRight w:val="0"/>
      <w:marTop w:val="0"/>
      <w:marBottom w:val="0"/>
      <w:divBdr>
        <w:top w:val="none" w:sz="0" w:space="0" w:color="auto"/>
        <w:left w:val="none" w:sz="0" w:space="0" w:color="auto"/>
        <w:bottom w:val="none" w:sz="0" w:space="0" w:color="auto"/>
        <w:right w:val="none" w:sz="0" w:space="0" w:color="auto"/>
      </w:divBdr>
      <w:divsChild>
        <w:div w:id="1610893713">
          <w:marLeft w:val="640"/>
          <w:marRight w:val="0"/>
          <w:marTop w:val="0"/>
          <w:marBottom w:val="0"/>
          <w:divBdr>
            <w:top w:val="none" w:sz="0" w:space="0" w:color="auto"/>
            <w:left w:val="none" w:sz="0" w:space="0" w:color="auto"/>
            <w:bottom w:val="none" w:sz="0" w:space="0" w:color="auto"/>
            <w:right w:val="none" w:sz="0" w:space="0" w:color="auto"/>
          </w:divBdr>
        </w:div>
        <w:div w:id="1888758784">
          <w:marLeft w:val="640"/>
          <w:marRight w:val="0"/>
          <w:marTop w:val="0"/>
          <w:marBottom w:val="0"/>
          <w:divBdr>
            <w:top w:val="none" w:sz="0" w:space="0" w:color="auto"/>
            <w:left w:val="none" w:sz="0" w:space="0" w:color="auto"/>
            <w:bottom w:val="none" w:sz="0" w:space="0" w:color="auto"/>
            <w:right w:val="none" w:sz="0" w:space="0" w:color="auto"/>
          </w:divBdr>
        </w:div>
        <w:div w:id="285236454">
          <w:marLeft w:val="640"/>
          <w:marRight w:val="0"/>
          <w:marTop w:val="0"/>
          <w:marBottom w:val="0"/>
          <w:divBdr>
            <w:top w:val="none" w:sz="0" w:space="0" w:color="auto"/>
            <w:left w:val="none" w:sz="0" w:space="0" w:color="auto"/>
            <w:bottom w:val="none" w:sz="0" w:space="0" w:color="auto"/>
            <w:right w:val="none" w:sz="0" w:space="0" w:color="auto"/>
          </w:divBdr>
        </w:div>
        <w:div w:id="1957757104">
          <w:marLeft w:val="640"/>
          <w:marRight w:val="0"/>
          <w:marTop w:val="0"/>
          <w:marBottom w:val="0"/>
          <w:divBdr>
            <w:top w:val="none" w:sz="0" w:space="0" w:color="auto"/>
            <w:left w:val="none" w:sz="0" w:space="0" w:color="auto"/>
            <w:bottom w:val="none" w:sz="0" w:space="0" w:color="auto"/>
            <w:right w:val="none" w:sz="0" w:space="0" w:color="auto"/>
          </w:divBdr>
        </w:div>
        <w:div w:id="1914966309">
          <w:marLeft w:val="640"/>
          <w:marRight w:val="0"/>
          <w:marTop w:val="0"/>
          <w:marBottom w:val="0"/>
          <w:divBdr>
            <w:top w:val="none" w:sz="0" w:space="0" w:color="auto"/>
            <w:left w:val="none" w:sz="0" w:space="0" w:color="auto"/>
            <w:bottom w:val="none" w:sz="0" w:space="0" w:color="auto"/>
            <w:right w:val="none" w:sz="0" w:space="0" w:color="auto"/>
          </w:divBdr>
        </w:div>
        <w:div w:id="909660547">
          <w:marLeft w:val="640"/>
          <w:marRight w:val="0"/>
          <w:marTop w:val="0"/>
          <w:marBottom w:val="0"/>
          <w:divBdr>
            <w:top w:val="none" w:sz="0" w:space="0" w:color="auto"/>
            <w:left w:val="none" w:sz="0" w:space="0" w:color="auto"/>
            <w:bottom w:val="none" w:sz="0" w:space="0" w:color="auto"/>
            <w:right w:val="none" w:sz="0" w:space="0" w:color="auto"/>
          </w:divBdr>
        </w:div>
        <w:div w:id="941183754">
          <w:marLeft w:val="640"/>
          <w:marRight w:val="0"/>
          <w:marTop w:val="0"/>
          <w:marBottom w:val="0"/>
          <w:divBdr>
            <w:top w:val="none" w:sz="0" w:space="0" w:color="auto"/>
            <w:left w:val="none" w:sz="0" w:space="0" w:color="auto"/>
            <w:bottom w:val="none" w:sz="0" w:space="0" w:color="auto"/>
            <w:right w:val="none" w:sz="0" w:space="0" w:color="auto"/>
          </w:divBdr>
        </w:div>
        <w:div w:id="1406799675">
          <w:marLeft w:val="640"/>
          <w:marRight w:val="0"/>
          <w:marTop w:val="0"/>
          <w:marBottom w:val="0"/>
          <w:divBdr>
            <w:top w:val="none" w:sz="0" w:space="0" w:color="auto"/>
            <w:left w:val="none" w:sz="0" w:space="0" w:color="auto"/>
            <w:bottom w:val="none" w:sz="0" w:space="0" w:color="auto"/>
            <w:right w:val="none" w:sz="0" w:space="0" w:color="auto"/>
          </w:divBdr>
        </w:div>
        <w:div w:id="1367753265">
          <w:marLeft w:val="640"/>
          <w:marRight w:val="0"/>
          <w:marTop w:val="0"/>
          <w:marBottom w:val="0"/>
          <w:divBdr>
            <w:top w:val="none" w:sz="0" w:space="0" w:color="auto"/>
            <w:left w:val="none" w:sz="0" w:space="0" w:color="auto"/>
            <w:bottom w:val="none" w:sz="0" w:space="0" w:color="auto"/>
            <w:right w:val="none" w:sz="0" w:space="0" w:color="auto"/>
          </w:divBdr>
        </w:div>
        <w:div w:id="9188570">
          <w:marLeft w:val="640"/>
          <w:marRight w:val="0"/>
          <w:marTop w:val="0"/>
          <w:marBottom w:val="0"/>
          <w:divBdr>
            <w:top w:val="none" w:sz="0" w:space="0" w:color="auto"/>
            <w:left w:val="none" w:sz="0" w:space="0" w:color="auto"/>
            <w:bottom w:val="none" w:sz="0" w:space="0" w:color="auto"/>
            <w:right w:val="none" w:sz="0" w:space="0" w:color="auto"/>
          </w:divBdr>
        </w:div>
        <w:div w:id="871186624">
          <w:marLeft w:val="640"/>
          <w:marRight w:val="0"/>
          <w:marTop w:val="0"/>
          <w:marBottom w:val="0"/>
          <w:divBdr>
            <w:top w:val="none" w:sz="0" w:space="0" w:color="auto"/>
            <w:left w:val="none" w:sz="0" w:space="0" w:color="auto"/>
            <w:bottom w:val="none" w:sz="0" w:space="0" w:color="auto"/>
            <w:right w:val="none" w:sz="0" w:space="0" w:color="auto"/>
          </w:divBdr>
        </w:div>
        <w:div w:id="353768327">
          <w:marLeft w:val="640"/>
          <w:marRight w:val="0"/>
          <w:marTop w:val="0"/>
          <w:marBottom w:val="0"/>
          <w:divBdr>
            <w:top w:val="none" w:sz="0" w:space="0" w:color="auto"/>
            <w:left w:val="none" w:sz="0" w:space="0" w:color="auto"/>
            <w:bottom w:val="none" w:sz="0" w:space="0" w:color="auto"/>
            <w:right w:val="none" w:sz="0" w:space="0" w:color="auto"/>
          </w:divBdr>
        </w:div>
        <w:div w:id="650912769">
          <w:marLeft w:val="640"/>
          <w:marRight w:val="0"/>
          <w:marTop w:val="0"/>
          <w:marBottom w:val="0"/>
          <w:divBdr>
            <w:top w:val="none" w:sz="0" w:space="0" w:color="auto"/>
            <w:left w:val="none" w:sz="0" w:space="0" w:color="auto"/>
            <w:bottom w:val="none" w:sz="0" w:space="0" w:color="auto"/>
            <w:right w:val="none" w:sz="0" w:space="0" w:color="auto"/>
          </w:divBdr>
        </w:div>
        <w:div w:id="1276324077">
          <w:marLeft w:val="640"/>
          <w:marRight w:val="0"/>
          <w:marTop w:val="0"/>
          <w:marBottom w:val="0"/>
          <w:divBdr>
            <w:top w:val="none" w:sz="0" w:space="0" w:color="auto"/>
            <w:left w:val="none" w:sz="0" w:space="0" w:color="auto"/>
            <w:bottom w:val="none" w:sz="0" w:space="0" w:color="auto"/>
            <w:right w:val="none" w:sz="0" w:space="0" w:color="auto"/>
          </w:divBdr>
        </w:div>
        <w:div w:id="717358117">
          <w:marLeft w:val="640"/>
          <w:marRight w:val="0"/>
          <w:marTop w:val="0"/>
          <w:marBottom w:val="0"/>
          <w:divBdr>
            <w:top w:val="none" w:sz="0" w:space="0" w:color="auto"/>
            <w:left w:val="none" w:sz="0" w:space="0" w:color="auto"/>
            <w:bottom w:val="none" w:sz="0" w:space="0" w:color="auto"/>
            <w:right w:val="none" w:sz="0" w:space="0" w:color="auto"/>
          </w:divBdr>
        </w:div>
        <w:div w:id="36272914">
          <w:marLeft w:val="640"/>
          <w:marRight w:val="0"/>
          <w:marTop w:val="0"/>
          <w:marBottom w:val="0"/>
          <w:divBdr>
            <w:top w:val="none" w:sz="0" w:space="0" w:color="auto"/>
            <w:left w:val="none" w:sz="0" w:space="0" w:color="auto"/>
            <w:bottom w:val="none" w:sz="0" w:space="0" w:color="auto"/>
            <w:right w:val="none" w:sz="0" w:space="0" w:color="auto"/>
          </w:divBdr>
        </w:div>
        <w:div w:id="2114085140">
          <w:marLeft w:val="640"/>
          <w:marRight w:val="0"/>
          <w:marTop w:val="0"/>
          <w:marBottom w:val="0"/>
          <w:divBdr>
            <w:top w:val="none" w:sz="0" w:space="0" w:color="auto"/>
            <w:left w:val="none" w:sz="0" w:space="0" w:color="auto"/>
            <w:bottom w:val="none" w:sz="0" w:space="0" w:color="auto"/>
            <w:right w:val="none" w:sz="0" w:space="0" w:color="auto"/>
          </w:divBdr>
        </w:div>
        <w:div w:id="1373732248">
          <w:marLeft w:val="640"/>
          <w:marRight w:val="0"/>
          <w:marTop w:val="0"/>
          <w:marBottom w:val="0"/>
          <w:divBdr>
            <w:top w:val="none" w:sz="0" w:space="0" w:color="auto"/>
            <w:left w:val="none" w:sz="0" w:space="0" w:color="auto"/>
            <w:bottom w:val="none" w:sz="0" w:space="0" w:color="auto"/>
            <w:right w:val="none" w:sz="0" w:space="0" w:color="auto"/>
          </w:divBdr>
        </w:div>
        <w:div w:id="1370685815">
          <w:marLeft w:val="640"/>
          <w:marRight w:val="0"/>
          <w:marTop w:val="0"/>
          <w:marBottom w:val="0"/>
          <w:divBdr>
            <w:top w:val="none" w:sz="0" w:space="0" w:color="auto"/>
            <w:left w:val="none" w:sz="0" w:space="0" w:color="auto"/>
            <w:bottom w:val="none" w:sz="0" w:space="0" w:color="auto"/>
            <w:right w:val="none" w:sz="0" w:space="0" w:color="auto"/>
          </w:divBdr>
        </w:div>
        <w:div w:id="909004667">
          <w:marLeft w:val="640"/>
          <w:marRight w:val="0"/>
          <w:marTop w:val="0"/>
          <w:marBottom w:val="0"/>
          <w:divBdr>
            <w:top w:val="none" w:sz="0" w:space="0" w:color="auto"/>
            <w:left w:val="none" w:sz="0" w:space="0" w:color="auto"/>
            <w:bottom w:val="none" w:sz="0" w:space="0" w:color="auto"/>
            <w:right w:val="none" w:sz="0" w:space="0" w:color="auto"/>
          </w:divBdr>
        </w:div>
        <w:div w:id="1364670588">
          <w:marLeft w:val="640"/>
          <w:marRight w:val="0"/>
          <w:marTop w:val="0"/>
          <w:marBottom w:val="0"/>
          <w:divBdr>
            <w:top w:val="none" w:sz="0" w:space="0" w:color="auto"/>
            <w:left w:val="none" w:sz="0" w:space="0" w:color="auto"/>
            <w:bottom w:val="none" w:sz="0" w:space="0" w:color="auto"/>
            <w:right w:val="none" w:sz="0" w:space="0" w:color="auto"/>
          </w:divBdr>
        </w:div>
        <w:div w:id="1955549783">
          <w:marLeft w:val="640"/>
          <w:marRight w:val="0"/>
          <w:marTop w:val="0"/>
          <w:marBottom w:val="0"/>
          <w:divBdr>
            <w:top w:val="none" w:sz="0" w:space="0" w:color="auto"/>
            <w:left w:val="none" w:sz="0" w:space="0" w:color="auto"/>
            <w:bottom w:val="none" w:sz="0" w:space="0" w:color="auto"/>
            <w:right w:val="none" w:sz="0" w:space="0" w:color="auto"/>
          </w:divBdr>
        </w:div>
        <w:div w:id="2089039106">
          <w:marLeft w:val="640"/>
          <w:marRight w:val="0"/>
          <w:marTop w:val="0"/>
          <w:marBottom w:val="0"/>
          <w:divBdr>
            <w:top w:val="none" w:sz="0" w:space="0" w:color="auto"/>
            <w:left w:val="none" w:sz="0" w:space="0" w:color="auto"/>
            <w:bottom w:val="none" w:sz="0" w:space="0" w:color="auto"/>
            <w:right w:val="none" w:sz="0" w:space="0" w:color="auto"/>
          </w:divBdr>
        </w:div>
        <w:div w:id="929892624">
          <w:marLeft w:val="640"/>
          <w:marRight w:val="0"/>
          <w:marTop w:val="0"/>
          <w:marBottom w:val="0"/>
          <w:divBdr>
            <w:top w:val="none" w:sz="0" w:space="0" w:color="auto"/>
            <w:left w:val="none" w:sz="0" w:space="0" w:color="auto"/>
            <w:bottom w:val="none" w:sz="0" w:space="0" w:color="auto"/>
            <w:right w:val="none" w:sz="0" w:space="0" w:color="auto"/>
          </w:divBdr>
        </w:div>
        <w:div w:id="726151633">
          <w:marLeft w:val="640"/>
          <w:marRight w:val="0"/>
          <w:marTop w:val="0"/>
          <w:marBottom w:val="0"/>
          <w:divBdr>
            <w:top w:val="none" w:sz="0" w:space="0" w:color="auto"/>
            <w:left w:val="none" w:sz="0" w:space="0" w:color="auto"/>
            <w:bottom w:val="none" w:sz="0" w:space="0" w:color="auto"/>
            <w:right w:val="none" w:sz="0" w:space="0" w:color="auto"/>
          </w:divBdr>
        </w:div>
        <w:div w:id="1107122149">
          <w:marLeft w:val="640"/>
          <w:marRight w:val="0"/>
          <w:marTop w:val="0"/>
          <w:marBottom w:val="0"/>
          <w:divBdr>
            <w:top w:val="none" w:sz="0" w:space="0" w:color="auto"/>
            <w:left w:val="none" w:sz="0" w:space="0" w:color="auto"/>
            <w:bottom w:val="none" w:sz="0" w:space="0" w:color="auto"/>
            <w:right w:val="none" w:sz="0" w:space="0" w:color="auto"/>
          </w:divBdr>
        </w:div>
        <w:div w:id="230887878">
          <w:marLeft w:val="640"/>
          <w:marRight w:val="0"/>
          <w:marTop w:val="0"/>
          <w:marBottom w:val="0"/>
          <w:divBdr>
            <w:top w:val="none" w:sz="0" w:space="0" w:color="auto"/>
            <w:left w:val="none" w:sz="0" w:space="0" w:color="auto"/>
            <w:bottom w:val="none" w:sz="0" w:space="0" w:color="auto"/>
            <w:right w:val="none" w:sz="0" w:space="0" w:color="auto"/>
          </w:divBdr>
        </w:div>
        <w:div w:id="1596327615">
          <w:marLeft w:val="640"/>
          <w:marRight w:val="0"/>
          <w:marTop w:val="0"/>
          <w:marBottom w:val="0"/>
          <w:divBdr>
            <w:top w:val="none" w:sz="0" w:space="0" w:color="auto"/>
            <w:left w:val="none" w:sz="0" w:space="0" w:color="auto"/>
            <w:bottom w:val="none" w:sz="0" w:space="0" w:color="auto"/>
            <w:right w:val="none" w:sz="0" w:space="0" w:color="auto"/>
          </w:divBdr>
        </w:div>
        <w:div w:id="1350793193">
          <w:marLeft w:val="640"/>
          <w:marRight w:val="0"/>
          <w:marTop w:val="0"/>
          <w:marBottom w:val="0"/>
          <w:divBdr>
            <w:top w:val="none" w:sz="0" w:space="0" w:color="auto"/>
            <w:left w:val="none" w:sz="0" w:space="0" w:color="auto"/>
            <w:bottom w:val="none" w:sz="0" w:space="0" w:color="auto"/>
            <w:right w:val="none" w:sz="0" w:space="0" w:color="auto"/>
          </w:divBdr>
        </w:div>
        <w:div w:id="1495535647">
          <w:marLeft w:val="640"/>
          <w:marRight w:val="0"/>
          <w:marTop w:val="0"/>
          <w:marBottom w:val="0"/>
          <w:divBdr>
            <w:top w:val="none" w:sz="0" w:space="0" w:color="auto"/>
            <w:left w:val="none" w:sz="0" w:space="0" w:color="auto"/>
            <w:bottom w:val="none" w:sz="0" w:space="0" w:color="auto"/>
            <w:right w:val="none" w:sz="0" w:space="0" w:color="auto"/>
          </w:divBdr>
        </w:div>
        <w:div w:id="67967996">
          <w:marLeft w:val="640"/>
          <w:marRight w:val="0"/>
          <w:marTop w:val="0"/>
          <w:marBottom w:val="0"/>
          <w:divBdr>
            <w:top w:val="none" w:sz="0" w:space="0" w:color="auto"/>
            <w:left w:val="none" w:sz="0" w:space="0" w:color="auto"/>
            <w:bottom w:val="none" w:sz="0" w:space="0" w:color="auto"/>
            <w:right w:val="none" w:sz="0" w:space="0" w:color="auto"/>
          </w:divBdr>
        </w:div>
        <w:div w:id="416170002">
          <w:marLeft w:val="640"/>
          <w:marRight w:val="0"/>
          <w:marTop w:val="0"/>
          <w:marBottom w:val="0"/>
          <w:divBdr>
            <w:top w:val="none" w:sz="0" w:space="0" w:color="auto"/>
            <w:left w:val="none" w:sz="0" w:space="0" w:color="auto"/>
            <w:bottom w:val="none" w:sz="0" w:space="0" w:color="auto"/>
            <w:right w:val="none" w:sz="0" w:space="0" w:color="auto"/>
          </w:divBdr>
        </w:div>
        <w:div w:id="435715899">
          <w:marLeft w:val="640"/>
          <w:marRight w:val="0"/>
          <w:marTop w:val="0"/>
          <w:marBottom w:val="0"/>
          <w:divBdr>
            <w:top w:val="none" w:sz="0" w:space="0" w:color="auto"/>
            <w:left w:val="none" w:sz="0" w:space="0" w:color="auto"/>
            <w:bottom w:val="none" w:sz="0" w:space="0" w:color="auto"/>
            <w:right w:val="none" w:sz="0" w:space="0" w:color="auto"/>
          </w:divBdr>
        </w:div>
        <w:div w:id="933248833">
          <w:marLeft w:val="640"/>
          <w:marRight w:val="0"/>
          <w:marTop w:val="0"/>
          <w:marBottom w:val="0"/>
          <w:divBdr>
            <w:top w:val="none" w:sz="0" w:space="0" w:color="auto"/>
            <w:left w:val="none" w:sz="0" w:space="0" w:color="auto"/>
            <w:bottom w:val="none" w:sz="0" w:space="0" w:color="auto"/>
            <w:right w:val="none" w:sz="0" w:space="0" w:color="auto"/>
          </w:divBdr>
        </w:div>
        <w:div w:id="789055172">
          <w:marLeft w:val="640"/>
          <w:marRight w:val="0"/>
          <w:marTop w:val="0"/>
          <w:marBottom w:val="0"/>
          <w:divBdr>
            <w:top w:val="none" w:sz="0" w:space="0" w:color="auto"/>
            <w:left w:val="none" w:sz="0" w:space="0" w:color="auto"/>
            <w:bottom w:val="none" w:sz="0" w:space="0" w:color="auto"/>
            <w:right w:val="none" w:sz="0" w:space="0" w:color="auto"/>
          </w:divBdr>
        </w:div>
        <w:div w:id="614604993">
          <w:marLeft w:val="640"/>
          <w:marRight w:val="0"/>
          <w:marTop w:val="0"/>
          <w:marBottom w:val="0"/>
          <w:divBdr>
            <w:top w:val="none" w:sz="0" w:space="0" w:color="auto"/>
            <w:left w:val="none" w:sz="0" w:space="0" w:color="auto"/>
            <w:bottom w:val="none" w:sz="0" w:space="0" w:color="auto"/>
            <w:right w:val="none" w:sz="0" w:space="0" w:color="auto"/>
          </w:divBdr>
        </w:div>
        <w:div w:id="372383535">
          <w:marLeft w:val="640"/>
          <w:marRight w:val="0"/>
          <w:marTop w:val="0"/>
          <w:marBottom w:val="0"/>
          <w:divBdr>
            <w:top w:val="none" w:sz="0" w:space="0" w:color="auto"/>
            <w:left w:val="none" w:sz="0" w:space="0" w:color="auto"/>
            <w:bottom w:val="none" w:sz="0" w:space="0" w:color="auto"/>
            <w:right w:val="none" w:sz="0" w:space="0" w:color="auto"/>
          </w:divBdr>
        </w:div>
        <w:div w:id="1508206663">
          <w:marLeft w:val="640"/>
          <w:marRight w:val="0"/>
          <w:marTop w:val="0"/>
          <w:marBottom w:val="0"/>
          <w:divBdr>
            <w:top w:val="none" w:sz="0" w:space="0" w:color="auto"/>
            <w:left w:val="none" w:sz="0" w:space="0" w:color="auto"/>
            <w:bottom w:val="none" w:sz="0" w:space="0" w:color="auto"/>
            <w:right w:val="none" w:sz="0" w:space="0" w:color="auto"/>
          </w:divBdr>
        </w:div>
        <w:div w:id="42367604">
          <w:marLeft w:val="640"/>
          <w:marRight w:val="0"/>
          <w:marTop w:val="0"/>
          <w:marBottom w:val="0"/>
          <w:divBdr>
            <w:top w:val="none" w:sz="0" w:space="0" w:color="auto"/>
            <w:left w:val="none" w:sz="0" w:space="0" w:color="auto"/>
            <w:bottom w:val="none" w:sz="0" w:space="0" w:color="auto"/>
            <w:right w:val="none" w:sz="0" w:space="0" w:color="auto"/>
          </w:divBdr>
        </w:div>
      </w:divsChild>
    </w:div>
    <w:div w:id="1936090124">
      <w:bodyDiv w:val="1"/>
      <w:marLeft w:val="0"/>
      <w:marRight w:val="0"/>
      <w:marTop w:val="0"/>
      <w:marBottom w:val="0"/>
      <w:divBdr>
        <w:top w:val="none" w:sz="0" w:space="0" w:color="auto"/>
        <w:left w:val="none" w:sz="0" w:space="0" w:color="auto"/>
        <w:bottom w:val="none" w:sz="0" w:space="0" w:color="auto"/>
        <w:right w:val="none" w:sz="0" w:space="0" w:color="auto"/>
      </w:divBdr>
      <w:divsChild>
        <w:div w:id="973758727">
          <w:marLeft w:val="0"/>
          <w:marRight w:val="0"/>
          <w:marTop w:val="0"/>
          <w:marBottom w:val="0"/>
          <w:divBdr>
            <w:top w:val="none" w:sz="0" w:space="0" w:color="auto"/>
            <w:left w:val="none" w:sz="0" w:space="0" w:color="auto"/>
            <w:bottom w:val="none" w:sz="0" w:space="0" w:color="auto"/>
            <w:right w:val="none" w:sz="0" w:space="0" w:color="auto"/>
          </w:divBdr>
        </w:div>
      </w:divsChild>
    </w:div>
    <w:div w:id="1954631119">
      <w:bodyDiv w:val="1"/>
      <w:marLeft w:val="0"/>
      <w:marRight w:val="0"/>
      <w:marTop w:val="0"/>
      <w:marBottom w:val="0"/>
      <w:divBdr>
        <w:top w:val="none" w:sz="0" w:space="0" w:color="auto"/>
        <w:left w:val="none" w:sz="0" w:space="0" w:color="auto"/>
        <w:bottom w:val="none" w:sz="0" w:space="0" w:color="auto"/>
        <w:right w:val="none" w:sz="0" w:space="0" w:color="auto"/>
      </w:divBdr>
      <w:divsChild>
        <w:div w:id="1630166130">
          <w:marLeft w:val="640"/>
          <w:marRight w:val="0"/>
          <w:marTop w:val="0"/>
          <w:marBottom w:val="0"/>
          <w:divBdr>
            <w:top w:val="none" w:sz="0" w:space="0" w:color="auto"/>
            <w:left w:val="none" w:sz="0" w:space="0" w:color="auto"/>
            <w:bottom w:val="none" w:sz="0" w:space="0" w:color="auto"/>
            <w:right w:val="none" w:sz="0" w:space="0" w:color="auto"/>
          </w:divBdr>
        </w:div>
        <w:div w:id="609312999">
          <w:marLeft w:val="640"/>
          <w:marRight w:val="0"/>
          <w:marTop w:val="0"/>
          <w:marBottom w:val="0"/>
          <w:divBdr>
            <w:top w:val="none" w:sz="0" w:space="0" w:color="auto"/>
            <w:left w:val="none" w:sz="0" w:space="0" w:color="auto"/>
            <w:bottom w:val="none" w:sz="0" w:space="0" w:color="auto"/>
            <w:right w:val="none" w:sz="0" w:space="0" w:color="auto"/>
          </w:divBdr>
        </w:div>
        <w:div w:id="797450886">
          <w:marLeft w:val="640"/>
          <w:marRight w:val="0"/>
          <w:marTop w:val="0"/>
          <w:marBottom w:val="0"/>
          <w:divBdr>
            <w:top w:val="none" w:sz="0" w:space="0" w:color="auto"/>
            <w:left w:val="none" w:sz="0" w:space="0" w:color="auto"/>
            <w:bottom w:val="none" w:sz="0" w:space="0" w:color="auto"/>
            <w:right w:val="none" w:sz="0" w:space="0" w:color="auto"/>
          </w:divBdr>
        </w:div>
        <w:div w:id="183252643">
          <w:marLeft w:val="640"/>
          <w:marRight w:val="0"/>
          <w:marTop w:val="0"/>
          <w:marBottom w:val="0"/>
          <w:divBdr>
            <w:top w:val="none" w:sz="0" w:space="0" w:color="auto"/>
            <w:left w:val="none" w:sz="0" w:space="0" w:color="auto"/>
            <w:bottom w:val="none" w:sz="0" w:space="0" w:color="auto"/>
            <w:right w:val="none" w:sz="0" w:space="0" w:color="auto"/>
          </w:divBdr>
        </w:div>
        <w:div w:id="839008579">
          <w:marLeft w:val="640"/>
          <w:marRight w:val="0"/>
          <w:marTop w:val="0"/>
          <w:marBottom w:val="0"/>
          <w:divBdr>
            <w:top w:val="none" w:sz="0" w:space="0" w:color="auto"/>
            <w:left w:val="none" w:sz="0" w:space="0" w:color="auto"/>
            <w:bottom w:val="none" w:sz="0" w:space="0" w:color="auto"/>
            <w:right w:val="none" w:sz="0" w:space="0" w:color="auto"/>
          </w:divBdr>
        </w:div>
        <w:div w:id="1280841130">
          <w:marLeft w:val="640"/>
          <w:marRight w:val="0"/>
          <w:marTop w:val="0"/>
          <w:marBottom w:val="0"/>
          <w:divBdr>
            <w:top w:val="none" w:sz="0" w:space="0" w:color="auto"/>
            <w:left w:val="none" w:sz="0" w:space="0" w:color="auto"/>
            <w:bottom w:val="none" w:sz="0" w:space="0" w:color="auto"/>
            <w:right w:val="none" w:sz="0" w:space="0" w:color="auto"/>
          </w:divBdr>
        </w:div>
        <w:div w:id="615186442">
          <w:marLeft w:val="640"/>
          <w:marRight w:val="0"/>
          <w:marTop w:val="0"/>
          <w:marBottom w:val="0"/>
          <w:divBdr>
            <w:top w:val="none" w:sz="0" w:space="0" w:color="auto"/>
            <w:left w:val="none" w:sz="0" w:space="0" w:color="auto"/>
            <w:bottom w:val="none" w:sz="0" w:space="0" w:color="auto"/>
            <w:right w:val="none" w:sz="0" w:space="0" w:color="auto"/>
          </w:divBdr>
        </w:div>
        <w:div w:id="258951676">
          <w:marLeft w:val="640"/>
          <w:marRight w:val="0"/>
          <w:marTop w:val="0"/>
          <w:marBottom w:val="0"/>
          <w:divBdr>
            <w:top w:val="none" w:sz="0" w:space="0" w:color="auto"/>
            <w:left w:val="none" w:sz="0" w:space="0" w:color="auto"/>
            <w:bottom w:val="none" w:sz="0" w:space="0" w:color="auto"/>
            <w:right w:val="none" w:sz="0" w:space="0" w:color="auto"/>
          </w:divBdr>
        </w:div>
        <w:div w:id="1479299968">
          <w:marLeft w:val="640"/>
          <w:marRight w:val="0"/>
          <w:marTop w:val="0"/>
          <w:marBottom w:val="0"/>
          <w:divBdr>
            <w:top w:val="none" w:sz="0" w:space="0" w:color="auto"/>
            <w:left w:val="none" w:sz="0" w:space="0" w:color="auto"/>
            <w:bottom w:val="none" w:sz="0" w:space="0" w:color="auto"/>
            <w:right w:val="none" w:sz="0" w:space="0" w:color="auto"/>
          </w:divBdr>
        </w:div>
        <w:div w:id="12541407">
          <w:marLeft w:val="640"/>
          <w:marRight w:val="0"/>
          <w:marTop w:val="0"/>
          <w:marBottom w:val="0"/>
          <w:divBdr>
            <w:top w:val="none" w:sz="0" w:space="0" w:color="auto"/>
            <w:left w:val="none" w:sz="0" w:space="0" w:color="auto"/>
            <w:bottom w:val="none" w:sz="0" w:space="0" w:color="auto"/>
            <w:right w:val="none" w:sz="0" w:space="0" w:color="auto"/>
          </w:divBdr>
        </w:div>
        <w:div w:id="1192645219">
          <w:marLeft w:val="640"/>
          <w:marRight w:val="0"/>
          <w:marTop w:val="0"/>
          <w:marBottom w:val="0"/>
          <w:divBdr>
            <w:top w:val="none" w:sz="0" w:space="0" w:color="auto"/>
            <w:left w:val="none" w:sz="0" w:space="0" w:color="auto"/>
            <w:bottom w:val="none" w:sz="0" w:space="0" w:color="auto"/>
            <w:right w:val="none" w:sz="0" w:space="0" w:color="auto"/>
          </w:divBdr>
        </w:div>
        <w:div w:id="1109084477">
          <w:marLeft w:val="640"/>
          <w:marRight w:val="0"/>
          <w:marTop w:val="0"/>
          <w:marBottom w:val="0"/>
          <w:divBdr>
            <w:top w:val="none" w:sz="0" w:space="0" w:color="auto"/>
            <w:left w:val="none" w:sz="0" w:space="0" w:color="auto"/>
            <w:bottom w:val="none" w:sz="0" w:space="0" w:color="auto"/>
            <w:right w:val="none" w:sz="0" w:space="0" w:color="auto"/>
          </w:divBdr>
        </w:div>
        <w:div w:id="976840124">
          <w:marLeft w:val="640"/>
          <w:marRight w:val="0"/>
          <w:marTop w:val="0"/>
          <w:marBottom w:val="0"/>
          <w:divBdr>
            <w:top w:val="none" w:sz="0" w:space="0" w:color="auto"/>
            <w:left w:val="none" w:sz="0" w:space="0" w:color="auto"/>
            <w:bottom w:val="none" w:sz="0" w:space="0" w:color="auto"/>
            <w:right w:val="none" w:sz="0" w:space="0" w:color="auto"/>
          </w:divBdr>
        </w:div>
        <w:div w:id="57827417">
          <w:marLeft w:val="640"/>
          <w:marRight w:val="0"/>
          <w:marTop w:val="0"/>
          <w:marBottom w:val="0"/>
          <w:divBdr>
            <w:top w:val="none" w:sz="0" w:space="0" w:color="auto"/>
            <w:left w:val="none" w:sz="0" w:space="0" w:color="auto"/>
            <w:bottom w:val="none" w:sz="0" w:space="0" w:color="auto"/>
            <w:right w:val="none" w:sz="0" w:space="0" w:color="auto"/>
          </w:divBdr>
        </w:div>
        <w:div w:id="1407608341">
          <w:marLeft w:val="640"/>
          <w:marRight w:val="0"/>
          <w:marTop w:val="0"/>
          <w:marBottom w:val="0"/>
          <w:divBdr>
            <w:top w:val="none" w:sz="0" w:space="0" w:color="auto"/>
            <w:left w:val="none" w:sz="0" w:space="0" w:color="auto"/>
            <w:bottom w:val="none" w:sz="0" w:space="0" w:color="auto"/>
            <w:right w:val="none" w:sz="0" w:space="0" w:color="auto"/>
          </w:divBdr>
        </w:div>
        <w:div w:id="1285119765">
          <w:marLeft w:val="640"/>
          <w:marRight w:val="0"/>
          <w:marTop w:val="0"/>
          <w:marBottom w:val="0"/>
          <w:divBdr>
            <w:top w:val="none" w:sz="0" w:space="0" w:color="auto"/>
            <w:left w:val="none" w:sz="0" w:space="0" w:color="auto"/>
            <w:bottom w:val="none" w:sz="0" w:space="0" w:color="auto"/>
            <w:right w:val="none" w:sz="0" w:space="0" w:color="auto"/>
          </w:divBdr>
        </w:div>
        <w:div w:id="1498154594">
          <w:marLeft w:val="640"/>
          <w:marRight w:val="0"/>
          <w:marTop w:val="0"/>
          <w:marBottom w:val="0"/>
          <w:divBdr>
            <w:top w:val="none" w:sz="0" w:space="0" w:color="auto"/>
            <w:left w:val="none" w:sz="0" w:space="0" w:color="auto"/>
            <w:bottom w:val="none" w:sz="0" w:space="0" w:color="auto"/>
            <w:right w:val="none" w:sz="0" w:space="0" w:color="auto"/>
          </w:divBdr>
        </w:div>
        <w:div w:id="2054881634">
          <w:marLeft w:val="640"/>
          <w:marRight w:val="0"/>
          <w:marTop w:val="0"/>
          <w:marBottom w:val="0"/>
          <w:divBdr>
            <w:top w:val="none" w:sz="0" w:space="0" w:color="auto"/>
            <w:left w:val="none" w:sz="0" w:space="0" w:color="auto"/>
            <w:bottom w:val="none" w:sz="0" w:space="0" w:color="auto"/>
            <w:right w:val="none" w:sz="0" w:space="0" w:color="auto"/>
          </w:divBdr>
        </w:div>
        <w:div w:id="200753878">
          <w:marLeft w:val="640"/>
          <w:marRight w:val="0"/>
          <w:marTop w:val="0"/>
          <w:marBottom w:val="0"/>
          <w:divBdr>
            <w:top w:val="none" w:sz="0" w:space="0" w:color="auto"/>
            <w:left w:val="none" w:sz="0" w:space="0" w:color="auto"/>
            <w:bottom w:val="none" w:sz="0" w:space="0" w:color="auto"/>
            <w:right w:val="none" w:sz="0" w:space="0" w:color="auto"/>
          </w:divBdr>
        </w:div>
        <w:div w:id="361563209">
          <w:marLeft w:val="640"/>
          <w:marRight w:val="0"/>
          <w:marTop w:val="0"/>
          <w:marBottom w:val="0"/>
          <w:divBdr>
            <w:top w:val="none" w:sz="0" w:space="0" w:color="auto"/>
            <w:left w:val="none" w:sz="0" w:space="0" w:color="auto"/>
            <w:bottom w:val="none" w:sz="0" w:space="0" w:color="auto"/>
            <w:right w:val="none" w:sz="0" w:space="0" w:color="auto"/>
          </w:divBdr>
        </w:div>
        <w:div w:id="1634211648">
          <w:marLeft w:val="640"/>
          <w:marRight w:val="0"/>
          <w:marTop w:val="0"/>
          <w:marBottom w:val="0"/>
          <w:divBdr>
            <w:top w:val="none" w:sz="0" w:space="0" w:color="auto"/>
            <w:left w:val="none" w:sz="0" w:space="0" w:color="auto"/>
            <w:bottom w:val="none" w:sz="0" w:space="0" w:color="auto"/>
            <w:right w:val="none" w:sz="0" w:space="0" w:color="auto"/>
          </w:divBdr>
        </w:div>
        <w:div w:id="2135832282">
          <w:marLeft w:val="640"/>
          <w:marRight w:val="0"/>
          <w:marTop w:val="0"/>
          <w:marBottom w:val="0"/>
          <w:divBdr>
            <w:top w:val="none" w:sz="0" w:space="0" w:color="auto"/>
            <w:left w:val="none" w:sz="0" w:space="0" w:color="auto"/>
            <w:bottom w:val="none" w:sz="0" w:space="0" w:color="auto"/>
            <w:right w:val="none" w:sz="0" w:space="0" w:color="auto"/>
          </w:divBdr>
        </w:div>
        <w:div w:id="1742175475">
          <w:marLeft w:val="640"/>
          <w:marRight w:val="0"/>
          <w:marTop w:val="0"/>
          <w:marBottom w:val="0"/>
          <w:divBdr>
            <w:top w:val="none" w:sz="0" w:space="0" w:color="auto"/>
            <w:left w:val="none" w:sz="0" w:space="0" w:color="auto"/>
            <w:bottom w:val="none" w:sz="0" w:space="0" w:color="auto"/>
            <w:right w:val="none" w:sz="0" w:space="0" w:color="auto"/>
          </w:divBdr>
        </w:div>
        <w:div w:id="369231975">
          <w:marLeft w:val="640"/>
          <w:marRight w:val="0"/>
          <w:marTop w:val="0"/>
          <w:marBottom w:val="0"/>
          <w:divBdr>
            <w:top w:val="none" w:sz="0" w:space="0" w:color="auto"/>
            <w:left w:val="none" w:sz="0" w:space="0" w:color="auto"/>
            <w:bottom w:val="none" w:sz="0" w:space="0" w:color="auto"/>
            <w:right w:val="none" w:sz="0" w:space="0" w:color="auto"/>
          </w:divBdr>
        </w:div>
        <w:div w:id="1478300894">
          <w:marLeft w:val="640"/>
          <w:marRight w:val="0"/>
          <w:marTop w:val="0"/>
          <w:marBottom w:val="0"/>
          <w:divBdr>
            <w:top w:val="none" w:sz="0" w:space="0" w:color="auto"/>
            <w:left w:val="none" w:sz="0" w:space="0" w:color="auto"/>
            <w:bottom w:val="none" w:sz="0" w:space="0" w:color="auto"/>
            <w:right w:val="none" w:sz="0" w:space="0" w:color="auto"/>
          </w:divBdr>
        </w:div>
        <w:div w:id="65425154">
          <w:marLeft w:val="640"/>
          <w:marRight w:val="0"/>
          <w:marTop w:val="0"/>
          <w:marBottom w:val="0"/>
          <w:divBdr>
            <w:top w:val="none" w:sz="0" w:space="0" w:color="auto"/>
            <w:left w:val="none" w:sz="0" w:space="0" w:color="auto"/>
            <w:bottom w:val="none" w:sz="0" w:space="0" w:color="auto"/>
            <w:right w:val="none" w:sz="0" w:space="0" w:color="auto"/>
          </w:divBdr>
        </w:div>
        <w:div w:id="534779124">
          <w:marLeft w:val="640"/>
          <w:marRight w:val="0"/>
          <w:marTop w:val="0"/>
          <w:marBottom w:val="0"/>
          <w:divBdr>
            <w:top w:val="none" w:sz="0" w:space="0" w:color="auto"/>
            <w:left w:val="none" w:sz="0" w:space="0" w:color="auto"/>
            <w:bottom w:val="none" w:sz="0" w:space="0" w:color="auto"/>
            <w:right w:val="none" w:sz="0" w:space="0" w:color="auto"/>
          </w:divBdr>
        </w:div>
      </w:divsChild>
    </w:div>
    <w:div w:id="1971086830">
      <w:bodyDiv w:val="1"/>
      <w:marLeft w:val="0"/>
      <w:marRight w:val="0"/>
      <w:marTop w:val="0"/>
      <w:marBottom w:val="0"/>
      <w:divBdr>
        <w:top w:val="none" w:sz="0" w:space="0" w:color="auto"/>
        <w:left w:val="none" w:sz="0" w:space="0" w:color="auto"/>
        <w:bottom w:val="none" w:sz="0" w:space="0" w:color="auto"/>
        <w:right w:val="none" w:sz="0" w:space="0" w:color="auto"/>
      </w:divBdr>
      <w:divsChild>
        <w:div w:id="79061712">
          <w:marLeft w:val="640"/>
          <w:marRight w:val="0"/>
          <w:marTop w:val="0"/>
          <w:marBottom w:val="0"/>
          <w:divBdr>
            <w:top w:val="none" w:sz="0" w:space="0" w:color="auto"/>
            <w:left w:val="none" w:sz="0" w:space="0" w:color="auto"/>
            <w:bottom w:val="none" w:sz="0" w:space="0" w:color="auto"/>
            <w:right w:val="none" w:sz="0" w:space="0" w:color="auto"/>
          </w:divBdr>
        </w:div>
        <w:div w:id="2076274514">
          <w:marLeft w:val="640"/>
          <w:marRight w:val="0"/>
          <w:marTop w:val="0"/>
          <w:marBottom w:val="0"/>
          <w:divBdr>
            <w:top w:val="none" w:sz="0" w:space="0" w:color="auto"/>
            <w:left w:val="none" w:sz="0" w:space="0" w:color="auto"/>
            <w:bottom w:val="none" w:sz="0" w:space="0" w:color="auto"/>
            <w:right w:val="none" w:sz="0" w:space="0" w:color="auto"/>
          </w:divBdr>
        </w:div>
        <w:div w:id="1226987499">
          <w:marLeft w:val="640"/>
          <w:marRight w:val="0"/>
          <w:marTop w:val="0"/>
          <w:marBottom w:val="0"/>
          <w:divBdr>
            <w:top w:val="none" w:sz="0" w:space="0" w:color="auto"/>
            <w:left w:val="none" w:sz="0" w:space="0" w:color="auto"/>
            <w:bottom w:val="none" w:sz="0" w:space="0" w:color="auto"/>
            <w:right w:val="none" w:sz="0" w:space="0" w:color="auto"/>
          </w:divBdr>
        </w:div>
        <w:div w:id="2134321995">
          <w:marLeft w:val="640"/>
          <w:marRight w:val="0"/>
          <w:marTop w:val="0"/>
          <w:marBottom w:val="0"/>
          <w:divBdr>
            <w:top w:val="none" w:sz="0" w:space="0" w:color="auto"/>
            <w:left w:val="none" w:sz="0" w:space="0" w:color="auto"/>
            <w:bottom w:val="none" w:sz="0" w:space="0" w:color="auto"/>
            <w:right w:val="none" w:sz="0" w:space="0" w:color="auto"/>
          </w:divBdr>
        </w:div>
      </w:divsChild>
    </w:div>
    <w:div w:id="1984197029">
      <w:bodyDiv w:val="1"/>
      <w:marLeft w:val="0"/>
      <w:marRight w:val="0"/>
      <w:marTop w:val="0"/>
      <w:marBottom w:val="0"/>
      <w:divBdr>
        <w:top w:val="none" w:sz="0" w:space="0" w:color="auto"/>
        <w:left w:val="none" w:sz="0" w:space="0" w:color="auto"/>
        <w:bottom w:val="none" w:sz="0" w:space="0" w:color="auto"/>
        <w:right w:val="none" w:sz="0" w:space="0" w:color="auto"/>
      </w:divBdr>
      <w:divsChild>
        <w:div w:id="68382397">
          <w:marLeft w:val="640"/>
          <w:marRight w:val="0"/>
          <w:marTop w:val="0"/>
          <w:marBottom w:val="0"/>
          <w:divBdr>
            <w:top w:val="none" w:sz="0" w:space="0" w:color="auto"/>
            <w:left w:val="none" w:sz="0" w:space="0" w:color="auto"/>
            <w:bottom w:val="none" w:sz="0" w:space="0" w:color="auto"/>
            <w:right w:val="none" w:sz="0" w:space="0" w:color="auto"/>
          </w:divBdr>
        </w:div>
        <w:div w:id="1829514265">
          <w:marLeft w:val="640"/>
          <w:marRight w:val="0"/>
          <w:marTop w:val="0"/>
          <w:marBottom w:val="0"/>
          <w:divBdr>
            <w:top w:val="none" w:sz="0" w:space="0" w:color="auto"/>
            <w:left w:val="none" w:sz="0" w:space="0" w:color="auto"/>
            <w:bottom w:val="none" w:sz="0" w:space="0" w:color="auto"/>
            <w:right w:val="none" w:sz="0" w:space="0" w:color="auto"/>
          </w:divBdr>
        </w:div>
        <w:div w:id="1537355178">
          <w:marLeft w:val="640"/>
          <w:marRight w:val="0"/>
          <w:marTop w:val="0"/>
          <w:marBottom w:val="0"/>
          <w:divBdr>
            <w:top w:val="none" w:sz="0" w:space="0" w:color="auto"/>
            <w:left w:val="none" w:sz="0" w:space="0" w:color="auto"/>
            <w:bottom w:val="none" w:sz="0" w:space="0" w:color="auto"/>
            <w:right w:val="none" w:sz="0" w:space="0" w:color="auto"/>
          </w:divBdr>
        </w:div>
        <w:div w:id="1795715148">
          <w:marLeft w:val="640"/>
          <w:marRight w:val="0"/>
          <w:marTop w:val="0"/>
          <w:marBottom w:val="0"/>
          <w:divBdr>
            <w:top w:val="none" w:sz="0" w:space="0" w:color="auto"/>
            <w:left w:val="none" w:sz="0" w:space="0" w:color="auto"/>
            <w:bottom w:val="none" w:sz="0" w:space="0" w:color="auto"/>
            <w:right w:val="none" w:sz="0" w:space="0" w:color="auto"/>
          </w:divBdr>
        </w:div>
        <w:div w:id="1275601625">
          <w:marLeft w:val="640"/>
          <w:marRight w:val="0"/>
          <w:marTop w:val="0"/>
          <w:marBottom w:val="0"/>
          <w:divBdr>
            <w:top w:val="none" w:sz="0" w:space="0" w:color="auto"/>
            <w:left w:val="none" w:sz="0" w:space="0" w:color="auto"/>
            <w:bottom w:val="none" w:sz="0" w:space="0" w:color="auto"/>
            <w:right w:val="none" w:sz="0" w:space="0" w:color="auto"/>
          </w:divBdr>
        </w:div>
        <w:div w:id="2073652466">
          <w:marLeft w:val="640"/>
          <w:marRight w:val="0"/>
          <w:marTop w:val="0"/>
          <w:marBottom w:val="0"/>
          <w:divBdr>
            <w:top w:val="none" w:sz="0" w:space="0" w:color="auto"/>
            <w:left w:val="none" w:sz="0" w:space="0" w:color="auto"/>
            <w:bottom w:val="none" w:sz="0" w:space="0" w:color="auto"/>
            <w:right w:val="none" w:sz="0" w:space="0" w:color="auto"/>
          </w:divBdr>
        </w:div>
        <w:div w:id="695230184">
          <w:marLeft w:val="640"/>
          <w:marRight w:val="0"/>
          <w:marTop w:val="0"/>
          <w:marBottom w:val="0"/>
          <w:divBdr>
            <w:top w:val="none" w:sz="0" w:space="0" w:color="auto"/>
            <w:left w:val="none" w:sz="0" w:space="0" w:color="auto"/>
            <w:bottom w:val="none" w:sz="0" w:space="0" w:color="auto"/>
            <w:right w:val="none" w:sz="0" w:space="0" w:color="auto"/>
          </w:divBdr>
        </w:div>
        <w:div w:id="284510966">
          <w:marLeft w:val="640"/>
          <w:marRight w:val="0"/>
          <w:marTop w:val="0"/>
          <w:marBottom w:val="0"/>
          <w:divBdr>
            <w:top w:val="none" w:sz="0" w:space="0" w:color="auto"/>
            <w:left w:val="none" w:sz="0" w:space="0" w:color="auto"/>
            <w:bottom w:val="none" w:sz="0" w:space="0" w:color="auto"/>
            <w:right w:val="none" w:sz="0" w:space="0" w:color="auto"/>
          </w:divBdr>
        </w:div>
        <w:div w:id="1411001287">
          <w:marLeft w:val="640"/>
          <w:marRight w:val="0"/>
          <w:marTop w:val="0"/>
          <w:marBottom w:val="0"/>
          <w:divBdr>
            <w:top w:val="none" w:sz="0" w:space="0" w:color="auto"/>
            <w:left w:val="none" w:sz="0" w:space="0" w:color="auto"/>
            <w:bottom w:val="none" w:sz="0" w:space="0" w:color="auto"/>
            <w:right w:val="none" w:sz="0" w:space="0" w:color="auto"/>
          </w:divBdr>
        </w:div>
        <w:div w:id="306857217">
          <w:marLeft w:val="640"/>
          <w:marRight w:val="0"/>
          <w:marTop w:val="0"/>
          <w:marBottom w:val="0"/>
          <w:divBdr>
            <w:top w:val="none" w:sz="0" w:space="0" w:color="auto"/>
            <w:left w:val="none" w:sz="0" w:space="0" w:color="auto"/>
            <w:bottom w:val="none" w:sz="0" w:space="0" w:color="auto"/>
            <w:right w:val="none" w:sz="0" w:space="0" w:color="auto"/>
          </w:divBdr>
        </w:div>
        <w:div w:id="1617447245">
          <w:marLeft w:val="640"/>
          <w:marRight w:val="0"/>
          <w:marTop w:val="0"/>
          <w:marBottom w:val="0"/>
          <w:divBdr>
            <w:top w:val="none" w:sz="0" w:space="0" w:color="auto"/>
            <w:left w:val="none" w:sz="0" w:space="0" w:color="auto"/>
            <w:bottom w:val="none" w:sz="0" w:space="0" w:color="auto"/>
            <w:right w:val="none" w:sz="0" w:space="0" w:color="auto"/>
          </w:divBdr>
        </w:div>
        <w:div w:id="983045629">
          <w:marLeft w:val="640"/>
          <w:marRight w:val="0"/>
          <w:marTop w:val="0"/>
          <w:marBottom w:val="0"/>
          <w:divBdr>
            <w:top w:val="none" w:sz="0" w:space="0" w:color="auto"/>
            <w:left w:val="none" w:sz="0" w:space="0" w:color="auto"/>
            <w:bottom w:val="none" w:sz="0" w:space="0" w:color="auto"/>
            <w:right w:val="none" w:sz="0" w:space="0" w:color="auto"/>
          </w:divBdr>
        </w:div>
        <w:div w:id="668212674">
          <w:marLeft w:val="640"/>
          <w:marRight w:val="0"/>
          <w:marTop w:val="0"/>
          <w:marBottom w:val="0"/>
          <w:divBdr>
            <w:top w:val="none" w:sz="0" w:space="0" w:color="auto"/>
            <w:left w:val="none" w:sz="0" w:space="0" w:color="auto"/>
            <w:bottom w:val="none" w:sz="0" w:space="0" w:color="auto"/>
            <w:right w:val="none" w:sz="0" w:space="0" w:color="auto"/>
          </w:divBdr>
        </w:div>
        <w:div w:id="992758021">
          <w:marLeft w:val="640"/>
          <w:marRight w:val="0"/>
          <w:marTop w:val="0"/>
          <w:marBottom w:val="0"/>
          <w:divBdr>
            <w:top w:val="none" w:sz="0" w:space="0" w:color="auto"/>
            <w:left w:val="none" w:sz="0" w:space="0" w:color="auto"/>
            <w:bottom w:val="none" w:sz="0" w:space="0" w:color="auto"/>
            <w:right w:val="none" w:sz="0" w:space="0" w:color="auto"/>
          </w:divBdr>
        </w:div>
        <w:div w:id="1463882498">
          <w:marLeft w:val="640"/>
          <w:marRight w:val="0"/>
          <w:marTop w:val="0"/>
          <w:marBottom w:val="0"/>
          <w:divBdr>
            <w:top w:val="none" w:sz="0" w:space="0" w:color="auto"/>
            <w:left w:val="none" w:sz="0" w:space="0" w:color="auto"/>
            <w:bottom w:val="none" w:sz="0" w:space="0" w:color="auto"/>
            <w:right w:val="none" w:sz="0" w:space="0" w:color="auto"/>
          </w:divBdr>
        </w:div>
        <w:div w:id="1255556259">
          <w:marLeft w:val="640"/>
          <w:marRight w:val="0"/>
          <w:marTop w:val="0"/>
          <w:marBottom w:val="0"/>
          <w:divBdr>
            <w:top w:val="none" w:sz="0" w:space="0" w:color="auto"/>
            <w:left w:val="none" w:sz="0" w:space="0" w:color="auto"/>
            <w:bottom w:val="none" w:sz="0" w:space="0" w:color="auto"/>
            <w:right w:val="none" w:sz="0" w:space="0" w:color="auto"/>
          </w:divBdr>
        </w:div>
        <w:div w:id="1232883195">
          <w:marLeft w:val="640"/>
          <w:marRight w:val="0"/>
          <w:marTop w:val="0"/>
          <w:marBottom w:val="0"/>
          <w:divBdr>
            <w:top w:val="none" w:sz="0" w:space="0" w:color="auto"/>
            <w:left w:val="none" w:sz="0" w:space="0" w:color="auto"/>
            <w:bottom w:val="none" w:sz="0" w:space="0" w:color="auto"/>
            <w:right w:val="none" w:sz="0" w:space="0" w:color="auto"/>
          </w:divBdr>
        </w:div>
        <w:div w:id="890464443">
          <w:marLeft w:val="640"/>
          <w:marRight w:val="0"/>
          <w:marTop w:val="0"/>
          <w:marBottom w:val="0"/>
          <w:divBdr>
            <w:top w:val="none" w:sz="0" w:space="0" w:color="auto"/>
            <w:left w:val="none" w:sz="0" w:space="0" w:color="auto"/>
            <w:bottom w:val="none" w:sz="0" w:space="0" w:color="auto"/>
            <w:right w:val="none" w:sz="0" w:space="0" w:color="auto"/>
          </w:divBdr>
        </w:div>
        <w:div w:id="99687547">
          <w:marLeft w:val="640"/>
          <w:marRight w:val="0"/>
          <w:marTop w:val="0"/>
          <w:marBottom w:val="0"/>
          <w:divBdr>
            <w:top w:val="none" w:sz="0" w:space="0" w:color="auto"/>
            <w:left w:val="none" w:sz="0" w:space="0" w:color="auto"/>
            <w:bottom w:val="none" w:sz="0" w:space="0" w:color="auto"/>
            <w:right w:val="none" w:sz="0" w:space="0" w:color="auto"/>
          </w:divBdr>
        </w:div>
        <w:div w:id="795416261">
          <w:marLeft w:val="640"/>
          <w:marRight w:val="0"/>
          <w:marTop w:val="0"/>
          <w:marBottom w:val="0"/>
          <w:divBdr>
            <w:top w:val="none" w:sz="0" w:space="0" w:color="auto"/>
            <w:left w:val="none" w:sz="0" w:space="0" w:color="auto"/>
            <w:bottom w:val="none" w:sz="0" w:space="0" w:color="auto"/>
            <w:right w:val="none" w:sz="0" w:space="0" w:color="auto"/>
          </w:divBdr>
        </w:div>
        <w:div w:id="268394261">
          <w:marLeft w:val="640"/>
          <w:marRight w:val="0"/>
          <w:marTop w:val="0"/>
          <w:marBottom w:val="0"/>
          <w:divBdr>
            <w:top w:val="none" w:sz="0" w:space="0" w:color="auto"/>
            <w:left w:val="none" w:sz="0" w:space="0" w:color="auto"/>
            <w:bottom w:val="none" w:sz="0" w:space="0" w:color="auto"/>
            <w:right w:val="none" w:sz="0" w:space="0" w:color="auto"/>
          </w:divBdr>
        </w:div>
        <w:div w:id="1264652784">
          <w:marLeft w:val="640"/>
          <w:marRight w:val="0"/>
          <w:marTop w:val="0"/>
          <w:marBottom w:val="0"/>
          <w:divBdr>
            <w:top w:val="none" w:sz="0" w:space="0" w:color="auto"/>
            <w:left w:val="none" w:sz="0" w:space="0" w:color="auto"/>
            <w:bottom w:val="none" w:sz="0" w:space="0" w:color="auto"/>
            <w:right w:val="none" w:sz="0" w:space="0" w:color="auto"/>
          </w:divBdr>
        </w:div>
        <w:div w:id="869412627">
          <w:marLeft w:val="640"/>
          <w:marRight w:val="0"/>
          <w:marTop w:val="0"/>
          <w:marBottom w:val="0"/>
          <w:divBdr>
            <w:top w:val="none" w:sz="0" w:space="0" w:color="auto"/>
            <w:left w:val="none" w:sz="0" w:space="0" w:color="auto"/>
            <w:bottom w:val="none" w:sz="0" w:space="0" w:color="auto"/>
            <w:right w:val="none" w:sz="0" w:space="0" w:color="auto"/>
          </w:divBdr>
        </w:div>
        <w:div w:id="2031953912">
          <w:marLeft w:val="640"/>
          <w:marRight w:val="0"/>
          <w:marTop w:val="0"/>
          <w:marBottom w:val="0"/>
          <w:divBdr>
            <w:top w:val="none" w:sz="0" w:space="0" w:color="auto"/>
            <w:left w:val="none" w:sz="0" w:space="0" w:color="auto"/>
            <w:bottom w:val="none" w:sz="0" w:space="0" w:color="auto"/>
            <w:right w:val="none" w:sz="0" w:space="0" w:color="auto"/>
          </w:divBdr>
        </w:div>
        <w:div w:id="1616057456">
          <w:marLeft w:val="640"/>
          <w:marRight w:val="0"/>
          <w:marTop w:val="0"/>
          <w:marBottom w:val="0"/>
          <w:divBdr>
            <w:top w:val="none" w:sz="0" w:space="0" w:color="auto"/>
            <w:left w:val="none" w:sz="0" w:space="0" w:color="auto"/>
            <w:bottom w:val="none" w:sz="0" w:space="0" w:color="auto"/>
            <w:right w:val="none" w:sz="0" w:space="0" w:color="auto"/>
          </w:divBdr>
        </w:div>
        <w:div w:id="208995258">
          <w:marLeft w:val="640"/>
          <w:marRight w:val="0"/>
          <w:marTop w:val="0"/>
          <w:marBottom w:val="0"/>
          <w:divBdr>
            <w:top w:val="none" w:sz="0" w:space="0" w:color="auto"/>
            <w:left w:val="none" w:sz="0" w:space="0" w:color="auto"/>
            <w:bottom w:val="none" w:sz="0" w:space="0" w:color="auto"/>
            <w:right w:val="none" w:sz="0" w:space="0" w:color="auto"/>
          </w:divBdr>
        </w:div>
        <w:div w:id="151795305">
          <w:marLeft w:val="640"/>
          <w:marRight w:val="0"/>
          <w:marTop w:val="0"/>
          <w:marBottom w:val="0"/>
          <w:divBdr>
            <w:top w:val="none" w:sz="0" w:space="0" w:color="auto"/>
            <w:left w:val="none" w:sz="0" w:space="0" w:color="auto"/>
            <w:bottom w:val="none" w:sz="0" w:space="0" w:color="auto"/>
            <w:right w:val="none" w:sz="0" w:space="0" w:color="auto"/>
          </w:divBdr>
        </w:div>
        <w:div w:id="1626813073">
          <w:marLeft w:val="640"/>
          <w:marRight w:val="0"/>
          <w:marTop w:val="0"/>
          <w:marBottom w:val="0"/>
          <w:divBdr>
            <w:top w:val="none" w:sz="0" w:space="0" w:color="auto"/>
            <w:left w:val="none" w:sz="0" w:space="0" w:color="auto"/>
            <w:bottom w:val="none" w:sz="0" w:space="0" w:color="auto"/>
            <w:right w:val="none" w:sz="0" w:space="0" w:color="auto"/>
          </w:divBdr>
        </w:div>
        <w:div w:id="1957984814">
          <w:marLeft w:val="640"/>
          <w:marRight w:val="0"/>
          <w:marTop w:val="0"/>
          <w:marBottom w:val="0"/>
          <w:divBdr>
            <w:top w:val="none" w:sz="0" w:space="0" w:color="auto"/>
            <w:left w:val="none" w:sz="0" w:space="0" w:color="auto"/>
            <w:bottom w:val="none" w:sz="0" w:space="0" w:color="auto"/>
            <w:right w:val="none" w:sz="0" w:space="0" w:color="auto"/>
          </w:divBdr>
        </w:div>
        <w:div w:id="1798989626">
          <w:marLeft w:val="640"/>
          <w:marRight w:val="0"/>
          <w:marTop w:val="0"/>
          <w:marBottom w:val="0"/>
          <w:divBdr>
            <w:top w:val="none" w:sz="0" w:space="0" w:color="auto"/>
            <w:left w:val="none" w:sz="0" w:space="0" w:color="auto"/>
            <w:bottom w:val="none" w:sz="0" w:space="0" w:color="auto"/>
            <w:right w:val="none" w:sz="0" w:space="0" w:color="auto"/>
          </w:divBdr>
        </w:div>
        <w:div w:id="1018388319">
          <w:marLeft w:val="640"/>
          <w:marRight w:val="0"/>
          <w:marTop w:val="0"/>
          <w:marBottom w:val="0"/>
          <w:divBdr>
            <w:top w:val="none" w:sz="0" w:space="0" w:color="auto"/>
            <w:left w:val="none" w:sz="0" w:space="0" w:color="auto"/>
            <w:bottom w:val="none" w:sz="0" w:space="0" w:color="auto"/>
            <w:right w:val="none" w:sz="0" w:space="0" w:color="auto"/>
          </w:divBdr>
        </w:div>
        <w:div w:id="1656907239">
          <w:marLeft w:val="640"/>
          <w:marRight w:val="0"/>
          <w:marTop w:val="0"/>
          <w:marBottom w:val="0"/>
          <w:divBdr>
            <w:top w:val="none" w:sz="0" w:space="0" w:color="auto"/>
            <w:left w:val="none" w:sz="0" w:space="0" w:color="auto"/>
            <w:bottom w:val="none" w:sz="0" w:space="0" w:color="auto"/>
            <w:right w:val="none" w:sz="0" w:space="0" w:color="auto"/>
          </w:divBdr>
        </w:div>
        <w:div w:id="1686513151">
          <w:marLeft w:val="640"/>
          <w:marRight w:val="0"/>
          <w:marTop w:val="0"/>
          <w:marBottom w:val="0"/>
          <w:divBdr>
            <w:top w:val="none" w:sz="0" w:space="0" w:color="auto"/>
            <w:left w:val="none" w:sz="0" w:space="0" w:color="auto"/>
            <w:bottom w:val="none" w:sz="0" w:space="0" w:color="auto"/>
            <w:right w:val="none" w:sz="0" w:space="0" w:color="auto"/>
          </w:divBdr>
        </w:div>
        <w:div w:id="866989204">
          <w:marLeft w:val="640"/>
          <w:marRight w:val="0"/>
          <w:marTop w:val="0"/>
          <w:marBottom w:val="0"/>
          <w:divBdr>
            <w:top w:val="none" w:sz="0" w:space="0" w:color="auto"/>
            <w:left w:val="none" w:sz="0" w:space="0" w:color="auto"/>
            <w:bottom w:val="none" w:sz="0" w:space="0" w:color="auto"/>
            <w:right w:val="none" w:sz="0" w:space="0" w:color="auto"/>
          </w:divBdr>
        </w:div>
        <w:div w:id="859708529">
          <w:marLeft w:val="640"/>
          <w:marRight w:val="0"/>
          <w:marTop w:val="0"/>
          <w:marBottom w:val="0"/>
          <w:divBdr>
            <w:top w:val="none" w:sz="0" w:space="0" w:color="auto"/>
            <w:left w:val="none" w:sz="0" w:space="0" w:color="auto"/>
            <w:bottom w:val="none" w:sz="0" w:space="0" w:color="auto"/>
            <w:right w:val="none" w:sz="0" w:space="0" w:color="auto"/>
          </w:divBdr>
        </w:div>
        <w:div w:id="1034421820">
          <w:marLeft w:val="640"/>
          <w:marRight w:val="0"/>
          <w:marTop w:val="0"/>
          <w:marBottom w:val="0"/>
          <w:divBdr>
            <w:top w:val="none" w:sz="0" w:space="0" w:color="auto"/>
            <w:left w:val="none" w:sz="0" w:space="0" w:color="auto"/>
            <w:bottom w:val="none" w:sz="0" w:space="0" w:color="auto"/>
            <w:right w:val="none" w:sz="0" w:space="0" w:color="auto"/>
          </w:divBdr>
        </w:div>
        <w:div w:id="761490262">
          <w:marLeft w:val="640"/>
          <w:marRight w:val="0"/>
          <w:marTop w:val="0"/>
          <w:marBottom w:val="0"/>
          <w:divBdr>
            <w:top w:val="none" w:sz="0" w:space="0" w:color="auto"/>
            <w:left w:val="none" w:sz="0" w:space="0" w:color="auto"/>
            <w:bottom w:val="none" w:sz="0" w:space="0" w:color="auto"/>
            <w:right w:val="none" w:sz="0" w:space="0" w:color="auto"/>
          </w:divBdr>
        </w:div>
      </w:divsChild>
    </w:div>
    <w:div w:id="2010478997">
      <w:bodyDiv w:val="1"/>
      <w:marLeft w:val="0"/>
      <w:marRight w:val="0"/>
      <w:marTop w:val="0"/>
      <w:marBottom w:val="0"/>
      <w:divBdr>
        <w:top w:val="none" w:sz="0" w:space="0" w:color="auto"/>
        <w:left w:val="none" w:sz="0" w:space="0" w:color="auto"/>
        <w:bottom w:val="none" w:sz="0" w:space="0" w:color="auto"/>
        <w:right w:val="none" w:sz="0" w:space="0" w:color="auto"/>
      </w:divBdr>
      <w:divsChild>
        <w:div w:id="595476388">
          <w:marLeft w:val="640"/>
          <w:marRight w:val="0"/>
          <w:marTop w:val="0"/>
          <w:marBottom w:val="0"/>
          <w:divBdr>
            <w:top w:val="none" w:sz="0" w:space="0" w:color="auto"/>
            <w:left w:val="none" w:sz="0" w:space="0" w:color="auto"/>
            <w:bottom w:val="none" w:sz="0" w:space="0" w:color="auto"/>
            <w:right w:val="none" w:sz="0" w:space="0" w:color="auto"/>
          </w:divBdr>
        </w:div>
        <w:div w:id="74515865">
          <w:marLeft w:val="640"/>
          <w:marRight w:val="0"/>
          <w:marTop w:val="0"/>
          <w:marBottom w:val="0"/>
          <w:divBdr>
            <w:top w:val="none" w:sz="0" w:space="0" w:color="auto"/>
            <w:left w:val="none" w:sz="0" w:space="0" w:color="auto"/>
            <w:bottom w:val="none" w:sz="0" w:space="0" w:color="auto"/>
            <w:right w:val="none" w:sz="0" w:space="0" w:color="auto"/>
          </w:divBdr>
        </w:div>
        <w:div w:id="1172839934">
          <w:marLeft w:val="640"/>
          <w:marRight w:val="0"/>
          <w:marTop w:val="0"/>
          <w:marBottom w:val="0"/>
          <w:divBdr>
            <w:top w:val="none" w:sz="0" w:space="0" w:color="auto"/>
            <w:left w:val="none" w:sz="0" w:space="0" w:color="auto"/>
            <w:bottom w:val="none" w:sz="0" w:space="0" w:color="auto"/>
            <w:right w:val="none" w:sz="0" w:space="0" w:color="auto"/>
          </w:divBdr>
        </w:div>
        <w:div w:id="771625541">
          <w:marLeft w:val="640"/>
          <w:marRight w:val="0"/>
          <w:marTop w:val="0"/>
          <w:marBottom w:val="0"/>
          <w:divBdr>
            <w:top w:val="none" w:sz="0" w:space="0" w:color="auto"/>
            <w:left w:val="none" w:sz="0" w:space="0" w:color="auto"/>
            <w:bottom w:val="none" w:sz="0" w:space="0" w:color="auto"/>
            <w:right w:val="none" w:sz="0" w:space="0" w:color="auto"/>
          </w:divBdr>
        </w:div>
        <w:div w:id="1808081641">
          <w:marLeft w:val="640"/>
          <w:marRight w:val="0"/>
          <w:marTop w:val="0"/>
          <w:marBottom w:val="0"/>
          <w:divBdr>
            <w:top w:val="none" w:sz="0" w:space="0" w:color="auto"/>
            <w:left w:val="none" w:sz="0" w:space="0" w:color="auto"/>
            <w:bottom w:val="none" w:sz="0" w:space="0" w:color="auto"/>
            <w:right w:val="none" w:sz="0" w:space="0" w:color="auto"/>
          </w:divBdr>
        </w:div>
        <w:div w:id="1486632066">
          <w:marLeft w:val="640"/>
          <w:marRight w:val="0"/>
          <w:marTop w:val="0"/>
          <w:marBottom w:val="0"/>
          <w:divBdr>
            <w:top w:val="none" w:sz="0" w:space="0" w:color="auto"/>
            <w:left w:val="none" w:sz="0" w:space="0" w:color="auto"/>
            <w:bottom w:val="none" w:sz="0" w:space="0" w:color="auto"/>
            <w:right w:val="none" w:sz="0" w:space="0" w:color="auto"/>
          </w:divBdr>
        </w:div>
        <w:div w:id="1989430788">
          <w:marLeft w:val="640"/>
          <w:marRight w:val="0"/>
          <w:marTop w:val="0"/>
          <w:marBottom w:val="0"/>
          <w:divBdr>
            <w:top w:val="none" w:sz="0" w:space="0" w:color="auto"/>
            <w:left w:val="none" w:sz="0" w:space="0" w:color="auto"/>
            <w:bottom w:val="none" w:sz="0" w:space="0" w:color="auto"/>
            <w:right w:val="none" w:sz="0" w:space="0" w:color="auto"/>
          </w:divBdr>
        </w:div>
        <w:div w:id="412312507">
          <w:marLeft w:val="640"/>
          <w:marRight w:val="0"/>
          <w:marTop w:val="0"/>
          <w:marBottom w:val="0"/>
          <w:divBdr>
            <w:top w:val="none" w:sz="0" w:space="0" w:color="auto"/>
            <w:left w:val="none" w:sz="0" w:space="0" w:color="auto"/>
            <w:bottom w:val="none" w:sz="0" w:space="0" w:color="auto"/>
            <w:right w:val="none" w:sz="0" w:space="0" w:color="auto"/>
          </w:divBdr>
        </w:div>
        <w:div w:id="344675895">
          <w:marLeft w:val="640"/>
          <w:marRight w:val="0"/>
          <w:marTop w:val="0"/>
          <w:marBottom w:val="0"/>
          <w:divBdr>
            <w:top w:val="none" w:sz="0" w:space="0" w:color="auto"/>
            <w:left w:val="none" w:sz="0" w:space="0" w:color="auto"/>
            <w:bottom w:val="none" w:sz="0" w:space="0" w:color="auto"/>
            <w:right w:val="none" w:sz="0" w:space="0" w:color="auto"/>
          </w:divBdr>
        </w:div>
        <w:div w:id="486164459">
          <w:marLeft w:val="640"/>
          <w:marRight w:val="0"/>
          <w:marTop w:val="0"/>
          <w:marBottom w:val="0"/>
          <w:divBdr>
            <w:top w:val="none" w:sz="0" w:space="0" w:color="auto"/>
            <w:left w:val="none" w:sz="0" w:space="0" w:color="auto"/>
            <w:bottom w:val="none" w:sz="0" w:space="0" w:color="auto"/>
            <w:right w:val="none" w:sz="0" w:space="0" w:color="auto"/>
          </w:divBdr>
        </w:div>
        <w:div w:id="780606893">
          <w:marLeft w:val="640"/>
          <w:marRight w:val="0"/>
          <w:marTop w:val="0"/>
          <w:marBottom w:val="0"/>
          <w:divBdr>
            <w:top w:val="none" w:sz="0" w:space="0" w:color="auto"/>
            <w:left w:val="none" w:sz="0" w:space="0" w:color="auto"/>
            <w:bottom w:val="none" w:sz="0" w:space="0" w:color="auto"/>
            <w:right w:val="none" w:sz="0" w:space="0" w:color="auto"/>
          </w:divBdr>
        </w:div>
        <w:div w:id="82990510">
          <w:marLeft w:val="640"/>
          <w:marRight w:val="0"/>
          <w:marTop w:val="0"/>
          <w:marBottom w:val="0"/>
          <w:divBdr>
            <w:top w:val="none" w:sz="0" w:space="0" w:color="auto"/>
            <w:left w:val="none" w:sz="0" w:space="0" w:color="auto"/>
            <w:bottom w:val="none" w:sz="0" w:space="0" w:color="auto"/>
            <w:right w:val="none" w:sz="0" w:space="0" w:color="auto"/>
          </w:divBdr>
        </w:div>
        <w:div w:id="118575238">
          <w:marLeft w:val="640"/>
          <w:marRight w:val="0"/>
          <w:marTop w:val="0"/>
          <w:marBottom w:val="0"/>
          <w:divBdr>
            <w:top w:val="none" w:sz="0" w:space="0" w:color="auto"/>
            <w:left w:val="none" w:sz="0" w:space="0" w:color="auto"/>
            <w:bottom w:val="none" w:sz="0" w:space="0" w:color="auto"/>
            <w:right w:val="none" w:sz="0" w:space="0" w:color="auto"/>
          </w:divBdr>
        </w:div>
        <w:div w:id="997077159">
          <w:marLeft w:val="640"/>
          <w:marRight w:val="0"/>
          <w:marTop w:val="0"/>
          <w:marBottom w:val="0"/>
          <w:divBdr>
            <w:top w:val="none" w:sz="0" w:space="0" w:color="auto"/>
            <w:left w:val="none" w:sz="0" w:space="0" w:color="auto"/>
            <w:bottom w:val="none" w:sz="0" w:space="0" w:color="auto"/>
            <w:right w:val="none" w:sz="0" w:space="0" w:color="auto"/>
          </w:divBdr>
        </w:div>
        <w:div w:id="467942846">
          <w:marLeft w:val="640"/>
          <w:marRight w:val="0"/>
          <w:marTop w:val="0"/>
          <w:marBottom w:val="0"/>
          <w:divBdr>
            <w:top w:val="none" w:sz="0" w:space="0" w:color="auto"/>
            <w:left w:val="none" w:sz="0" w:space="0" w:color="auto"/>
            <w:bottom w:val="none" w:sz="0" w:space="0" w:color="auto"/>
            <w:right w:val="none" w:sz="0" w:space="0" w:color="auto"/>
          </w:divBdr>
        </w:div>
        <w:div w:id="1206483814">
          <w:marLeft w:val="640"/>
          <w:marRight w:val="0"/>
          <w:marTop w:val="0"/>
          <w:marBottom w:val="0"/>
          <w:divBdr>
            <w:top w:val="none" w:sz="0" w:space="0" w:color="auto"/>
            <w:left w:val="none" w:sz="0" w:space="0" w:color="auto"/>
            <w:bottom w:val="none" w:sz="0" w:space="0" w:color="auto"/>
            <w:right w:val="none" w:sz="0" w:space="0" w:color="auto"/>
          </w:divBdr>
        </w:div>
        <w:div w:id="662004072">
          <w:marLeft w:val="640"/>
          <w:marRight w:val="0"/>
          <w:marTop w:val="0"/>
          <w:marBottom w:val="0"/>
          <w:divBdr>
            <w:top w:val="none" w:sz="0" w:space="0" w:color="auto"/>
            <w:left w:val="none" w:sz="0" w:space="0" w:color="auto"/>
            <w:bottom w:val="none" w:sz="0" w:space="0" w:color="auto"/>
            <w:right w:val="none" w:sz="0" w:space="0" w:color="auto"/>
          </w:divBdr>
        </w:div>
        <w:div w:id="1732847276">
          <w:marLeft w:val="640"/>
          <w:marRight w:val="0"/>
          <w:marTop w:val="0"/>
          <w:marBottom w:val="0"/>
          <w:divBdr>
            <w:top w:val="none" w:sz="0" w:space="0" w:color="auto"/>
            <w:left w:val="none" w:sz="0" w:space="0" w:color="auto"/>
            <w:bottom w:val="none" w:sz="0" w:space="0" w:color="auto"/>
            <w:right w:val="none" w:sz="0" w:space="0" w:color="auto"/>
          </w:divBdr>
        </w:div>
        <w:div w:id="695736225">
          <w:marLeft w:val="640"/>
          <w:marRight w:val="0"/>
          <w:marTop w:val="0"/>
          <w:marBottom w:val="0"/>
          <w:divBdr>
            <w:top w:val="none" w:sz="0" w:space="0" w:color="auto"/>
            <w:left w:val="none" w:sz="0" w:space="0" w:color="auto"/>
            <w:bottom w:val="none" w:sz="0" w:space="0" w:color="auto"/>
            <w:right w:val="none" w:sz="0" w:space="0" w:color="auto"/>
          </w:divBdr>
        </w:div>
      </w:divsChild>
    </w:div>
    <w:div w:id="2025667668">
      <w:bodyDiv w:val="1"/>
      <w:marLeft w:val="0"/>
      <w:marRight w:val="0"/>
      <w:marTop w:val="0"/>
      <w:marBottom w:val="0"/>
      <w:divBdr>
        <w:top w:val="none" w:sz="0" w:space="0" w:color="auto"/>
        <w:left w:val="none" w:sz="0" w:space="0" w:color="auto"/>
        <w:bottom w:val="none" w:sz="0" w:space="0" w:color="auto"/>
        <w:right w:val="none" w:sz="0" w:space="0" w:color="auto"/>
      </w:divBdr>
      <w:divsChild>
        <w:div w:id="1506358475">
          <w:marLeft w:val="0"/>
          <w:marRight w:val="0"/>
          <w:marTop w:val="0"/>
          <w:marBottom w:val="0"/>
          <w:divBdr>
            <w:top w:val="none" w:sz="0" w:space="0" w:color="auto"/>
            <w:left w:val="none" w:sz="0" w:space="0" w:color="auto"/>
            <w:bottom w:val="none" w:sz="0" w:space="0" w:color="auto"/>
            <w:right w:val="none" w:sz="0" w:space="0" w:color="auto"/>
          </w:divBdr>
        </w:div>
      </w:divsChild>
    </w:div>
    <w:div w:id="2026319036">
      <w:bodyDiv w:val="1"/>
      <w:marLeft w:val="0"/>
      <w:marRight w:val="0"/>
      <w:marTop w:val="0"/>
      <w:marBottom w:val="0"/>
      <w:divBdr>
        <w:top w:val="none" w:sz="0" w:space="0" w:color="auto"/>
        <w:left w:val="none" w:sz="0" w:space="0" w:color="auto"/>
        <w:bottom w:val="none" w:sz="0" w:space="0" w:color="auto"/>
        <w:right w:val="none" w:sz="0" w:space="0" w:color="auto"/>
      </w:divBdr>
      <w:divsChild>
        <w:div w:id="478544525">
          <w:marLeft w:val="640"/>
          <w:marRight w:val="0"/>
          <w:marTop w:val="0"/>
          <w:marBottom w:val="0"/>
          <w:divBdr>
            <w:top w:val="none" w:sz="0" w:space="0" w:color="auto"/>
            <w:left w:val="none" w:sz="0" w:space="0" w:color="auto"/>
            <w:bottom w:val="none" w:sz="0" w:space="0" w:color="auto"/>
            <w:right w:val="none" w:sz="0" w:space="0" w:color="auto"/>
          </w:divBdr>
        </w:div>
        <w:div w:id="1965653550">
          <w:marLeft w:val="640"/>
          <w:marRight w:val="0"/>
          <w:marTop w:val="0"/>
          <w:marBottom w:val="0"/>
          <w:divBdr>
            <w:top w:val="none" w:sz="0" w:space="0" w:color="auto"/>
            <w:left w:val="none" w:sz="0" w:space="0" w:color="auto"/>
            <w:bottom w:val="none" w:sz="0" w:space="0" w:color="auto"/>
            <w:right w:val="none" w:sz="0" w:space="0" w:color="auto"/>
          </w:divBdr>
        </w:div>
        <w:div w:id="1663658213">
          <w:marLeft w:val="640"/>
          <w:marRight w:val="0"/>
          <w:marTop w:val="0"/>
          <w:marBottom w:val="0"/>
          <w:divBdr>
            <w:top w:val="none" w:sz="0" w:space="0" w:color="auto"/>
            <w:left w:val="none" w:sz="0" w:space="0" w:color="auto"/>
            <w:bottom w:val="none" w:sz="0" w:space="0" w:color="auto"/>
            <w:right w:val="none" w:sz="0" w:space="0" w:color="auto"/>
          </w:divBdr>
        </w:div>
        <w:div w:id="892622735">
          <w:marLeft w:val="640"/>
          <w:marRight w:val="0"/>
          <w:marTop w:val="0"/>
          <w:marBottom w:val="0"/>
          <w:divBdr>
            <w:top w:val="none" w:sz="0" w:space="0" w:color="auto"/>
            <w:left w:val="none" w:sz="0" w:space="0" w:color="auto"/>
            <w:bottom w:val="none" w:sz="0" w:space="0" w:color="auto"/>
            <w:right w:val="none" w:sz="0" w:space="0" w:color="auto"/>
          </w:divBdr>
        </w:div>
        <w:div w:id="897205388">
          <w:marLeft w:val="640"/>
          <w:marRight w:val="0"/>
          <w:marTop w:val="0"/>
          <w:marBottom w:val="0"/>
          <w:divBdr>
            <w:top w:val="none" w:sz="0" w:space="0" w:color="auto"/>
            <w:left w:val="none" w:sz="0" w:space="0" w:color="auto"/>
            <w:bottom w:val="none" w:sz="0" w:space="0" w:color="auto"/>
            <w:right w:val="none" w:sz="0" w:space="0" w:color="auto"/>
          </w:divBdr>
        </w:div>
        <w:div w:id="1521315100">
          <w:marLeft w:val="640"/>
          <w:marRight w:val="0"/>
          <w:marTop w:val="0"/>
          <w:marBottom w:val="0"/>
          <w:divBdr>
            <w:top w:val="none" w:sz="0" w:space="0" w:color="auto"/>
            <w:left w:val="none" w:sz="0" w:space="0" w:color="auto"/>
            <w:bottom w:val="none" w:sz="0" w:space="0" w:color="auto"/>
            <w:right w:val="none" w:sz="0" w:space="0" w:color="auto"/>
          </w:divBdr>
        </w:div>
        <w:div w:id="2012249560">
          <w:marLeft w:val="640"/>
          <w:marRight w:val="0"/>
          <w:marTop w:val="0"/>
          <w:marBottom w:val="0"/>
          <w:divBdr>
            <w:top w:val="none" w:sz="0" w:space="0" w:color="auto"/>
            <w:left w:val="none" w:sz="0" w:space="0" w:color="auto"/>
            <w:bottom w:val="none" w:sz="0" w:space="0" w:color="auto"/>
            <w:right w:val="none" w:sz="0" w:space="0" w:color="auto"/>
          </w:divBdr>
        </w:div>
        <w:div w:id="92479493">
          <w:marLeft w:val="640"/>
          <w:marRight w:val="0"/>
          <w:marTop w:val="0"/>
          <w:marBottom w:val="0"/>
          <w:divBdr>
            <w:top w:val="none" w:sz="0" w:space="0" w:color="auto"/>
            <w:left w:val="none" w:sz="0" w:space="0" w:color="auto"/>
            <w:bottom w:val="none" w:sz="0" w:space="0" w:color="auto"/>
            <w:right w:val="none" w:sz="0" w:space="0" w:color="auto"/>
          </w:divBdr>
        </w:div>
        <w:div w:id="1945646828">
          <w:marLeft w:val="640"/>
          <w:marRight w:val="0"/>
          <w:marTop w:val="0"/>
          <w:marBottom w:val="0"/>
          <w:divBdr>
            <w:top w:val="none" w:sz="0" w:space="0" w:color="auto"/>
            <w:left w:val="none" w:sz="0" w:space="0" w:color="auto"/>
            <w:bottom w:val="none" w:sz="0" w:space="0" w:color="auto"/>
            <w:right w:val="none" w:sz="0" w:space="0" w:color="auto"/>
          </w:divBdr>
        </w:div>
        <w:div w:id="653149164">
          <w:marLeft w:val="640"/>
          <w:marRight w:val="0"/>
          <w:marTop w:val="0"/>
          <w:marBottom w:val="0"/>
          <w:divBdr>
            <w:top w:val="none" w:sz="0" w:space="0" w:color="auto"/>
            <w:left w:val="none" w:sz="0" w:space="0" w:color="auto"/>
            <w:bottom w:val="none" w:sz="0" w:space="0" w:color="auto"/>
            <w:right w:val="none" w:sz="0" w:space="0" w:color="auto"/>
          </w:divBdr>
        </w:div>
        <w:div w:id="1432624590">
          <w:marLeft w:val="640"/>
          <w:marRight w:val="0"/>
          <w:marTop w:val="0"/>
          <w:marBottom w:val="0"/>
          <w:divBdr>
            <w:top w:val="none" w:sz="0" w:space="0" w:color="auto"/>
            <w:left w:val="none" w:sz="0" w:space="0" w:color="auto"/>
            <w:bottom w:val="none" w:sz="0" w:space="0" w:color="auto"/>
            <w:right w:val="none" w:sz="0" w:space="0" w:color="auto"/>
          </w:divBdr>
        </w:div>
        <w:div w:id="129398305">
          <w:marLeft w:val="640"/>
          <w:marRight w:val="0"/>
          <w:marTop w:val="0"/>
          <w:marBottom w:val="0"/>
          <w:divBdr>
            <w:top w:val="none" w:sz="0" w:space="0" w:color="auto"/>
            <w:left w:val="none" w:sz="0" w:space="0" w:color="auto"/>
            <w:bottom w:val="none" w:sz="0" w:space="0" w:color="auto"/>
            <w:right w:val="none" w:sz="0" w:space="0" w:color="auto"/>
          </w:divBdr>
        </w:div>
        <w:div w:id="1995598238">
          <w:marLeft w:val="640"/>
          <w:marRight w:val="0"/>
          <w:marTop w:val="0"/>
          <w:marBottom w:val="0"/>
          <w:divBdr>
            <w:top w:val="none" w:sz="0" w:space="0" w:color="auto"/>
            <w:left w:val="none" w:sz="0" w:space="0" w:color="auto"/>
            <w:bottom w:val="none" w:sz="0" w:space="0" w:color="auto"/>
            <w:right w:val="none" w:sz="0" w:space="0" w:color="auto"/>
          </w:divBdr>
        </w:div>
        <w:div w:id="2010284026">
          <w:marLeft w:val="640"/>
          <w:marRight w:val="0"/>
          <w:marTop w:val="0"/>
          <w:marBottom w:val="0"/>
          <w:divBdr>
            <w:top w:val="none" w:sz="0" w:space="0" w:color="auto"/>
            <w:left w:val="none" w:sz="0" w:space="0" w:color="auto"/>
            <w:bottom w:val="none" w:sz="0" w:space="0" w:color="auto"/>
            <w:right w:val="none" w:sz="0" w:space="0" w:color="auto"/>
          </w:divBdr>
        </w:div>
        <w:div w:id="1120029104">
          <w:marLeft w:val="640"/>
          <w:marRight w:val="0"/>
          <w:marTop w:val="0"/>
          <w:marBottom w:val="0"/>
          <w:divBdr>
            <w:top w:val="none" w:sz="0" w:space="0" w:color="auto"/>
            <w:left w:val="none" w:sz="0" w:space="0" w:color="auto"/>
            <w:bottom w:val="none" w:sz="0" w:space="0" w:color="auto"/>
            <w:right w:val="none" w:sz="0" w:space="0" w:color="auto"/>
          </w:divBdr>
        </w:div>
        <w:div w:id="265505845">
          <w:marLeft w:val="640"/>
          <w:marRight w:val="0"/>
          <w:marTop w:val="0"/>
          <w:marBottom w:val="0"/>
          <w:divBdr>
            <w:top w:val="none" w:sz="0" w:space="0" w:color="auto"/>
            <w:left w:val="none" w:sz="0" w:space="0" w:color="auto"/>
            <w:bottom w:val="none" w:sz="0" w:space="0" w:color="auto"/>
            <w:right w:val="none" w:sz="0" w:space="0" w:color="auto"/>
          </w:divBdr>
        </w:div>
        <w:div w:id="924193726">
          <w:marLeft w:val="640"/>
          <w:marRight w:val="0"/>
          <w:marTop w:val="0"/>
          <w:marBottom w:val="0"/>
          <w:divBdr>
            <w:top w:val="none" w:sz="0" w:space="0" w:color="auto"/>
            <w:left w:val="none" w:sz="0" w:space="0" w:color="auto"/>
            <w:bottom w:val="none" w:sz="0" w:space="0" w:color="auto"/>
            <w:right w:val="none" w:sz="0" w:space="0" w:color="auto"/>
          </w:divBdr>
        </w:div>
        <w:div w:id="1637252983">
          <w:marLeft w:val="640"/>
          <w:marRight w:val="0"/>
          <w:marTop w:val="0"/>
          <w:marBottom w:val="0"/>
          <w:divBdr>
            <w:top w:val="none" w:sz="0" w:space="0" w:color="auto"/>
            <w:left w:val="none" w:sz="0" w:space="0" w:color="auto"/>
            <w:bottom w:val="none" w:sz="0" w:space="0" w:color="auto"/>
            <w:right w:val="none" w:sz="0" w:space="0" w:color="auto"/>
          </w:divBdr>
        </w:div>
        <w:div w:id="700741730">
          <w:marLeft w:val="640"/>
          <w:marRight w:val="0"/>
          <w:marTop w:val="0"/>
          <w:marBottom w:val="0"/>
          <w:divBdr>
            <w:top w:val="none" w:sz="0" w:space="0" w:color="auto"/>
            <w:left w:val="none" w:sz="0" w:space="0" w:color="auto"/>
            <w:bottom w:val="none" w:sz="0" w:space="0" w:color="auto"/>
            <w:right w:val="none" w:sz="0" w:space="0" w:color="auto"/>
          </w:divBdr>
        </w:div>
        <w:div w:id="1834105213">
          <w:marLeft w:val="640"/>
          <w:marRight w:val="0"/>
          <w:marTop w:val="0"/>
          <w:marBottom w:val="0"/>
          <w:divBdr>
            <w:top w:val="none" w:sz="0" w:space="0" w:color="auto"/>
            <w:left w:val="none" w:sz="0" w:space="0" w:color="auto"/>
            <w:bottom w:val="none" w:sz="0" w:space="0" w:color="auto"/>
            <w:right w:val="none" w:sz="0" w:space="0" w:color="auto"/>
          </w:divBdr>
        </w:div>
        <w:div w:id="2089383232">
          <w:marLeft w:val="640"/>
          <w:marRight w:val="0"/>
          <w:marTop w:val="0"/>
          <w:marBottom w:val="0"/>
          <w:divBdr>
            <w:top w:val="none" w:sz="0" w:space="0" w:color="auto"/>
            <w:left w:val="none" w:sz="0" w:space="0" w:color="auto"/>
            <w:bottom w:val="none" w:sz="0" w:space="0" w:color="auto"/>
            <w:right w:val="none" w:sz="0" w:space="0" w:color="auto"/>
          </w:divBdr>
        </w:div>
        <w:div w:id="1164585590">
          <w:marLeft w:val="640"/>
          <w:marRight w:val="0"/>
          <w:marTop w:val="0"/>
          <w:marBottom w:val="0"/>
          <w:divBdr>
            <w:top w:val="none" w:sz="0" w:space="0" w:color="auto"/>
            <w:left w:val="none" w:sz="0" w:space="0" w:color="auto"/>
            <w:bottom w:val="none" w:sz="0" w:space="0" w:color="auto"/>
            <w:right w:val="none" w:sz="0" w:space="0" w:color="auto"/>
          </w:divBdr>
        </w:div>
        <w:div w:id="2133402195">
          <w:marLeft w:val="640"/>
          <w:marRight w:val="0"/>
          <w:marTop w:val="0"/>
          <w:marBottom w:val="0"/>
          <w:divBdr>
            <w:top w:val="none" w:sz="0" w:space="0" w:color="auto"/>
            <w:left w:val="none" w:sz="0" w:space="0" w:color="auto"/>
            <w:bottom w:val="none" w:sz="0" w:space="0" w:color="auto"/>
            <w:right w:val="none" w:sz="0" w:space="0" w:color="auto"/>
          </w:divBdr>
        </w:div>
        <w:div w:id="1528711005">
          <w:marLeft w:val="640"/>
          <w:marRight w:val="0"/>
          <w:marTop w:val="0"/>
          <w:marBottom w:val="0"/>
          <w:divBdr>
            <w:top w:val="none" w:sz="0" w:space="0" w:color="auto"/>
            <w:left w:val="none" w:sz="0" w:space="0" w:color="auto"/>
            <w:bottom w:val="none" w:sz="0" w:space="0" w:color="auto"/>
            <w:right w:val="none" w:sz="0" w:space="0" w:color="auto"/>
          </w:divBdr>
        </w:div>
        <w:div w:id="1610166025">
          <w:marLeft w:val="640"/>
          <w:marRight w:val="0"/>
          <w:marTop w:val="0"/>
          <w:marBottom w:val="0"/>
          <w:divBdr>
            <w:top w:val="none" w:sz="0" w:space="0" w:color="auto"/>
            <w:left w:val="none" w:sz="0" w:space="0" w:color="auto"/>
            <w:bottom w:val="none" w:sz="0" w:space="0" w:color="auto"/>
            <w:right w:val="none" w:sz="0" w:space="0" w:color="auto"/>
          </w:divBdr>
        </w:div>
        <w:div w:id="124010455">
          <w:marLeft w:val="640"/>
          <w:marRight w:val="0"/>
          <w:marTop w:val="0"/>
          <w:marBottom w:val="0"/>
          <w:divBdr>
            <w:top w:val="none" w:sz="0" w:space="0" w:color="auto"/>
            <w:left w:val="none" w:sz="0" w:space="0" w:color="auto"/>
            <w:bottom w:val="none" w:sz="0" w:space="0" w:color="auto"/>
            <w:right w:val="none" w:sz="0" w:space="0" w:color="auto"/>
          </w:divBdr>
        </w:div>
        <w:div w:id="1049769956">
          <w:marLeft w:val="640"/>
          <w:marRight w:val="0"/>
          <w:marTop w:val="0"/>
          <w:marBottom w:val="0"/>
          <w:divBdr>
            <w:top w:val="none" w:sz="0" w:space="0" w:color="auto"/>
            <w:left w:val="none" w:sz="0" w:space="0" w:color="auto"/>
            <w:bottom w:val="none" w:sz="0" w:space="0" w:color="auto"/>
            <w:right w:val="none" w:sz="0" w:space="0" w:color="auto"/>
          </w:divBdr>
        </w:div>
        <w:div w:id="1183973643">
          <w:marLeft w:val="640"/>
          <w:marRight w:val="0"/>
          <w:marTop w:val="0"/>
          <w:marBottom w:val="0"/>
          <w:divBdr>
            <w:top w:val="none" w:sz="0" w:space="0" w:color="auto"/>
            <w:left w:val="none" w:sz="0" w:space="0" w:color="auto"/>
            <w:bottom w:val="none" w:sz="0" w:space="0" w:color="auto"/>
            <w:right w:val="none" w:sz="0" w:space="0" w:color="auto"/>
          </w:divBdr>
        </w:div>
        <w:div w:id="56831474">
          <w:marLeft w:val="640"/>
          <w:marRight w:val="0"/>
          <w:marTop w:val="0"/>
          <w:marBottom w:val="0"/>
          <w:divBdr>
            <w:top w:val="none" w:sz="0" w:space="0" w:color="auto"/>
            <w:left w:val="none" w:sz="0" w:space="0" w:color="auto"/>
            <w:bottom w:val="none" w:sz="0" w:space="0" w:color="auto"/>
            <w:right w:val="none" w:sz="0" w:space="0" w:color="auto"/>
          </w:divBdr>
        </w:div>
        <w:div w:id="986785011">
          <w:marLeft w:val="640"/>
          <w:marRight w:val="0"/>
          <w:marTop w:val="0"/>
          <w:marBottom w:val="0"/>
          <w:divBdr>
            <w:top w:val="none" w:sz="0" w:space="0" w:color="auto"/>
            <w:left w:val="none" w:sz="0" w:space="0" w:color="auto"/>
            <w:bottom w:val="none" w:sz="0" w:space="0" w:color="auto"/>
            <w:right w:val="none" w:sz="0" w:space="0" w:color="auto"/>
          </w:divBdr>
        </w:div>
        <w:div w:id="579601031">
          <w:marLeft w:val="640"/>
          <w:marRight w:val="0"/>
          <w:marTop w:val="0"/>
          <w:marBottom w:val="0"/>
          <w:divBdr>
            <w:top w:val="none" w:sz="0" w:space="0" w:color="auto"/>
            <w:left w:val="none" w:sz="0" w:space="0" w:color="auto"/>
            <w:bottom w:val="none" w:sz="0" w:space="0" w:color="auto"/>
            <w:right w:val="none" w:sz="0" w:space="0" w:color="auto"/>
          </w:divBdr>
        </w:div>
        <w:div w:id="2048287885">
          <w:marLeft w:val="640"/>
          <w:marRight w:val="0"/>
          <w:marTop w:val="0"/>
          <w:marBottom w:val="0"/>
          <w:divBdr>
            <w:top w:val="none" w:sz="0" w:space="0" w:color="auto"/>
            <w:left w:val="none" w:sz="0" w:space="0" w:color="auto"/>
            <w:bottom w:val="none" w:sz="0" w:space="0" w:color="auto"/>
            <w:right w:val="none" w:sz="0" w:space="0" w:color="auto"/>
          </w:divBdr>
        </w:div>
        <w:div w:id="699668489">
          <w:marLeft w:val="640"/>
          <w:marRight w:val="0"/>
          <w:marTop w:val="0"/>
          <w:marBottom w:val="0"/>
          <w:divBdr>
            <w:top w:val="none" w:sz="0" w:space="0" w:color="auto"/>
            <w:left w:val="none" w:sz="0" w:space="0" w:color="auto"/>
            <w:bottom w:val="none" w:sz="0" w:space="0" w:color="auto"/>
            <w:right w:val="none" w:sz="0" w:space="0" w:color="auto"/>
          </w:divBdr>
        </w:div>
        <w:div w:id="265387443">
          <w:marLeft w:val="640"/>
          <w:marRight w:val="0"/>
          <w:marTop w:val="0"/>
          <w:marBottom w:val="0"/>
          <w:divBdr>
            <w:top w:val="none" w:sz="0" w:space="0" w:color="auto"/>
            <w:left w:val="none" w:sz="0" w:space="0" w:color="auto"/>
            <w:bottom w:val="none" w:sz="0" w:space="0" w:color="auto"/>
            <w:right w:val="none" w:sz="0" w:space="0" w:color="auto"/>
          </w:divBdr>
        </w:div>
        <w:div w:id="2016496161">
          <w:marLeft w:val="640"/>
          <w:marRight w:val="0"/>
          <w:marTop w:val="0"/>
          <w:marBottom w:val="0"/>
          <w:divBdr>
            <w:top w:val="none" w:sz="0" w:space="0" w:color="auto"/>
            <w:left w:val="none" w:sz="0" w:space="0" w:color="auto"/>
            <w:bottom w:val="none" w:sz="0" w:space="0" w:color="auto"/>
            <w:right w:val="none" w:sz="0" w:space="0" w:color="auto"/>
          </w:divBdr>
        </w:div>
      </w:divsChild>
    </w:div>
    <w:div w:id="2051421085">
      <w:bodyDiv w:val="1"/>
      <w:marLeft w:val="0"/>
      <w:marRight w:val="0"/>
      <w:marTop w:val="0"/>
      <w:marBottom w:val="0"/>
      <w:divBdr>
        <w:top w:val="none" w:sz="0" w:space="0" w:color="auto"/>
        <w:left w:val="none" w:sz="0" w:space="0" w:color="auto"/>
        <w:bottom w:val="none" w:sz="0" w:space="0" w:color="auto"/>
        <w:right w:val="none" w:sz="0" w:space="0" w:color="auto"/>
      </w:divBdr>
      <w:divsChild>
        <w:div w:id="1652520265">
          <w:marLeft w:val="640"/>
          <w:marRight w:val="0"/>
          <w:marTop w:val="0"/>
          <w:marBottom w:val="0"/>
          <w:divBdr>
            <w:top w:val="none" w:sz="0" w:space="0" w:color="auto"/>
            <w:left w:val="none" w:sz="0" w:space="0" w:color="auto"/>
            <w:bottom w:val="none" w:sz="0" w:space="0" w:color="auto"/>
            <w:right w:val="none" w:sz="0" w:space="0" w:color="auto"/>
          </w:divBdr>
        </w:div>
        <w:div w:id="725371307">
          <w:marLeft w:val="640"/>
          <w:marRight w:val="0"/>
          <w:marTop w:val="0"/>
          <w:marBottom w:val="0"/>
          <w:divBdr>
            <w:top w:val="none" w:sz="0" w:space="0" w:color="auto"/>
            <w:left w:val="none" w:sz="0" w:space="0" w:color="auto"/>
            <w:bottom w:val="none" w:sz="0" w:space="0" w:color="auto"/>
            <w:right w:val="none" w:sz="0" w:space="0" w:color="auto"/>
          </w:divBdr>
        </w:div>
        <w:div w:id="833884743">
          <w:marLeft w:val="640"/>
          <w:marRight w:val="0"/>
          <w:marTop w:val="0"/>
          <w:marBottom w:val="0"/>
          <w:divBdr>
            <w:top w:val="none" w:sz="0" w:space="0" w:color="auto"/>
            <w:left w:val="none" w:sz="0" w:space="0" w:color="auto"/>
            <w:bottom w:val="none" w:sz="0" w:space="0" w:color="auto"/>
            <w:right w:val="none" w:sz="0" w:space="0" w:color="auto"/>
          </w:divBdr>
        </w:div>
        <w:div w:id="1304039522">
          <w:marLeft w:val="640"/>
          <w:marRight w:val="0"/>
          <w:marTop w:val="0"/>
          <w:marBottom w:val="0"/>
          <w:divBdr>
            <w:top w:val="none" w:sz="0" w:space="0" w:color="auto"/>
            <w:left w:val="none" w:sz="0" w:space="0" w:color="auto"/>
            <w:bottom w:val="none" w:sz="0" w:space="0" w:color="auto"/>
            <w:right w:val="none" w:sz="0" w:space="0" w:color="auto"/>
          </w:divBdr>
        </w:div>
        <w:div w:id="2079588528">
          <w:marLeft w:val="640"/>
          <w:marRight w:val="0"/>
          <w:marTop w:val="0"/>
          <w:marBottom w:val="0"/>
          <w:divBdr>
            <w:top w:val="none" w:sz="0" w:space="0" w:color="auto"/>
            <w:left w:val="none" w:sz="0" w:space="0" w:color="auto"/>
            <w:bottom w:val="none" w:sz="0" w:space="0" w:color="auto"/>
            <w:right w:val="none" w:sz="0" w:space="0" w:color="auto"/>
          </w:divBdr>
        </w:div>
        <w:div w:id="1822387726">
          <w:marLeft w:val="640"/>
          <w:marRight w:val="0"/>
          <w:marTop w:val="0"/>
          <w:marBottom w:val="0"/>
          <w:divBdr>
            <w:top w:val="none" w:sz="0" w:space="0" w:color="auto"/>
            <w:left w:val="none" w:sz="0" w:space="0" w:color="auto"/>
            <w:bottom w:val="none" w:sz="0" w:space="0" w:color="auto"/>
            <w:right w:val="none" w:sz="0" w:space="0" w:color="auto"/>
          </w:divBdr>
        </w:div>
        <w:div w:id="1059786365">
          <w:marLeft w:val="640"/>
          <w:marRight w:val="0"/>
          <w:marTop w:val="0"/>
          <w:marBottom w:val="0"/>
          <w:divBdr>
            <w:top w:val="none" w:sz="0" w:space="0" w:color="auto"/>
            <w:left w:val="none" w:sz="0" w:space="0" w:color="auto"/>
            <w:bottom w:val="none" w:sz="0" w:space="0" w:color="auto"/>
            <w:right w:val="none" w:sz="0" w:space="0" w:color="auto"/>
          </w:divBdr>
        </w:div>
        <w:div w:id="1638104514">
          <w:marLeft w:val="640"/>
          <w:marRight w:val="0"/>
          <w:marTop w:val="0"/>
          <w:marBottom w:val="0"/>
          <w:divBdr>
            <w:top w:val="none" w:sz="0" w:space="0" w:color="auto"/>
            <w:left w:val="none" w:sz="0" w:space="0" w:color="auto"/>
            <w:bottom w:val="none" w:sz="0" w:space="0" w:color="auto"/>
            <w:right w:val="none" w:sz="0" w:space="0" w:color="auto"/>
          </w:divBdr>
        </w:div>
        <w:div w:id="493298966">
          <w:marLeft w:val="640"/>
          <w:marRight w:val="0"/>
          <w:marTop w:val="0"/>
          <w:marBottom w:val="0"/>
          <w:divBdr>
            <w:top w:val="none" w:sz="0" w:space="0" w:color="auto"/>
            <w:left w:val="none" w:sz="0" w:space="0" w:color="auto"/>
            <w:bottom w:val="none" w:sz="0" w:space="0" w:color="auto"/>
            <w:right w:val="none" w:sz="0" w:space="0" w:color="auto"/>
          </w:divBdr>
        </w:div>
        <w:div w:id="1601601128">
          <w:marLeft w:val="640"/>
          <w:marRight w:val="0"/>
          <w:marTop w:val="0"/>
          <w:marBottom w:val="0"/>
          <w:divBdr>
            <w:top w:val="none" w:sz="0" w:space="0" w:color="auto"/>
            <w:left w:val="none" w:sz="0" w:space="0" w:color="auto"/>
            <w:bottom w:val="none" w:sz="0" w:space="0" w:color="auto"/>
            <w:right w:val="none" w:sz="0" w:space="0" w:color="auto"/>
          </w:divBdr>
        </w:div>
        <w:div w:id="229854079">
          <w:marLeft w:val="640"/>
          <w:marRight w:val="0"/>
          <w:marTop w:val="0"/>
          <w:marBottom w:val="0"/>
          <w:divBdr>
            <w:top w:val="none" w:sz="0" w:space="0" w:color="auto"/>
            <w:left w:val="none" w:sz="0" w:space="0" w:color="auto"/>
            <w:bottom w:val="none" w:sz="0" w:space="0" w:color="auto"/>
            <w:right w:val="none" w:sz="0" w:space="0" w:color="auto"/>
          </w:divBdr>
        </w:div>
        <w:div w:id="1404529243">
          <w:marLeft w:val="640"/>
          <w:marRight w:val="0"/>
          <w:marTop w:val="0"/>
          <w:marBottom w:val="0"/>
          <w:divBdr>
            <w:top w:val="none" w:sz="0" w:space="0" w:color="auto"/>
            <w:left w:val="none" w:sz="0" w:space="0" w:color="auto"/>
            <w:bottom w:val="none" w:sz="0" w:space="0" w:color="auto"/>
            <w:right w:val="none" w:sz="0" w:space="0" w:color="auto"/>
          </w:divBdr>
        </w:div>
        <w:div w:id="1145663921">
          <w:marLeft w:val="640"/>
          <w:marRight w:val="0"/>
          <w:marTop w:val="0"/>
          <w:marBottom w:val="0"/>
          <w:divBdr>
            <w:top w:val="none" w:sz="0" w:space="0" w:color="auto"/>
            <w:left w:val="none" w:sz="0" w:space="0" w:color="auto"/>
            <w:bottom w:val="none" w:sz="0" w:space="0" w:color="auto"/>
            <w:right w:val="none" w:sz="0" w:space="0" w:color="auto"/>
          </w:divBdr>
        </w:div>
        <w:div w:id="1031106690">
          <w:marLeft w:val="640"/>
          <w:marRight w:val="0"/>
          <w:marTop w:val="0"/>
          <w:marBottom w:val="0"/>
          <w:divBdr>
            <w:top w:val="none" w:sz="0" w:space="0" w:color="auto"/>
            <w:left w:val="none" w:sz="0" w:space="0" w:color="auto"/>
            <w:bottom w:val="none" w:sz="0" w:space="0" w:color="auto"/>
            <w:right w:val="none" w:sz="0" w:space="0" w:color="auto"/>
          </w:divBdr>
        </w:div>
        <w:div w:id="1466309911">
          <w:marLeft w:val="640"/>
          <w:marRight w:val="0"/>
          <w:marTop w:val="0"/>
          <w:marBottom w:val="0"/>
          <w:divBdr>
            <w:top w:val="none" w:sz="0" w:space="0" w:color="auto"/>
            <w:left w:val="none" w:sz="0" w:space="0" w:color="auto"/>
            <w:bottom w:val="none" w:sz="0" w:space="0" w:color="auto"/>
            <w:right w:val="none" w:sz="0" w:space="0" w:color="auto"/>
          </w:divBdr>
        </w:div>
        <w:div w:id="280233517">
          <w:marLeft w:val="640"/>
          <w:marRight w:val="0"/>
          <w:marTop w:val="0"/>
          <w:marBottom w:val="0"/>
          <w:divBdr>
            <w:top w:val="none" w:sz="0" w:space="0" w:color="auto"/>
            <w:left w:val="none" w:sz="0" w:space="0" w:color="auto"/>
            <w:bottom w:val="none" w:sz="0" w:space="0" w:color="auto"/>
            <w:right w:val="none" w:sz="0" w:space="0" w:color="auto"/>
          </w:divBdr>
        </w:div>
        <w:div w:id="1900436395">
          <w:marLeft w:val="640"/>
          <w:marRight w:val="0"/>
          <w:marTop w:val="0"/>
          <w:marBottom w:val="0"/>
          <w:divBdr>
            <w:top w:val="none" w:sz="0" w:space="0" w:color="auto"/>
            <w:left w:val="none" w:sz="0" w:space="0" w:color="auto"/>
            <w:bottom w:val="none" w:sz="0" w:space="0" w:color="auto"/>
            <w:right w:val="none" w:sz="0" w:space="0" w:color="auto"/>
          </w:divBdr>
        </w:div>
        <w:div w:id="1461459224">
          <w:marLeft w:val="640"/>
          <w:marRight w:val="0"/>
          <w:marTop w:val="0"/>
          <w:marBottom w:val="0"/>
          <w:divBdr>
            <w:top w:val="none" w:sz="0" w:space="0" w:color="auto"/>
            <w:left w:val="none" w:sz="0" w:space="0" w:color="auto"/>
            <w:bottom w:val="none" w:sz="0" w:space="0" w:color="auto"/>
            <w:right w:val="none" w:sz="0" w:space="0" w:color="auto"/>
          </w:divBdr>
        </w:div>
        <w:div w:id="1006976817">
          <w:marLeft w:val="640"/>
          <w:marRight w:val="0"/>
          <w:marTop w:val="0"/>
          <w:marBottom w:val="0"/>
          <w:divBdr>
            <w:top w:val="none" w:sz="0" w:space="0" w:color="auto"/>
            <w:left w:val="none" w:sz="0" w:space="0" w:color="auto"/>
            <w:bottom w:val="none" w:sz="0" w:space="0" w:color="auto"/>
            <w:right w:val="none" w:sz="0" w:space="0" w:color="auto"/>
          </w:divBdr>
        </w:div>
        <w:div w:id="1226113212">
          <w:marLeft w:val="640"/>
          <w:marRight w:val="0"/>
          <w:marTop w:val="0"/>
          <w:marBottom w:val="0"/>
          <w:divBdr>
            <w:top w:val="none" w:sz="0" w:space="0" w:color="auto"/>
            <w:left w:val="none" w:sz="0" w:space="0" w:color="auto"/>
            <w:bottom w:val="none" w:sz="0" w:space="0" w:color="auto"/>
            <w:right w:val="none" w:sz="0" w:space="0" w:color="auto"/>
          </w:divBdr>
        </w:div>
        <w:div w:id="865365437">
          <w:marLeft w:val="640"/>
          <w:marRight w:val="0"/>
          <w:marTop w:val="0"/>
          <w:marBottom w:val="0"/>
          <w:divBdr>
            <w:top w:val="none" w:sz="0" w:space="0" w:color="auto"/>
            <w:left w:val="none" w:sz="0" w:space="0" w:color="auto"/>
            <w:bottom w:val="none" w:sz="0" w:space="0" w:color="auto"/>
            <w:right w:val="none" w:sz="0" w:space="0" w:color="auto"/>
          </w:divBdr>
        </w:div>
        <w:div w:id="453014395">
          <w:marLeft w:val="640"/>
          <w:marRight w:val="0"/>
          <w:marTop w:val="0"/>
          <w:marBottom w:val="0"/>
          <w:divBdr>
            <w:top w:val="none" w:sz="0" w:space="0" w:color="auto"/>
            <w:left w:val="none" w:sz="0" w:space="0" w:color="auto"/>
            <w:bottom w:val="none" w:sz="0" w:space="0" w:color="auto"/>
            <w:right w:val="none" w:sz="0" w:space="0" w:color="auto"/>
          </w:divBdr>
        </w:div>
        <w:div w:id="1631979511">
          <w:marLeft w:val="640"/>
          <w:marRight w:val="0"/>
          <w:marTop w:val="0"/>
          <w:marBottom w:val="0"/>
          <w:divBdr>
            <w:top w:val="none" w:sz="0" w:space="0" w:color="auto"/>
            <w:left w:val="none" w:sz="0" w:space="0" w:color="auto"/>
            <w:bottom w:val="none" w:sz="0" w:space="0" w:color="auto"/>
            <w:right w:val="none" w:sz="0" w:space="0" w:color="auto"/>
          </w:divBdr>
        </w:div>
        <w:div w:id="123349105">
          <w:marLeft w:val="640"/>
          <w:marRight w:val="0"/>
          <w:marTop w:val="0"/>
          <w:marBottom w:val="0"/>
          <w:divBdr>
            <w:top w:val="none" w:sz="0" w:space="0" w:color="auto"/>
            <w:left w:val="none" w:sz="0" w:space="0" w:color="auto"/>
            <w:bottom w:val="none" w:sz="0" w:space="0" w:color="auto"/>
            <w:right w:val="none" w:sz="0" w:space="0" w:color="auto"/>
          </w:divBdr>
        </w:div>
        <w:div w:id="81294721">
          <w:marLeft w:val="640"/>
          <w:marRight w:val="0"/>
          <w:marTop w:val="0"/>
          <w:marBottom w:val="0"/>
          <w:divBdr>
            <w:top w:val="none" w:sz="0" w:space="0" w:color="auto"/>
            <w:left w:val="none" w:sz="0" w:space="0" w:color="auto"/>
            <w:bottom w:val="none" w:sz="0" w:space="0" w:color="auto"/>
            <w:right w:val="none" w:sz="0" w:space="0" w:color="auto"/>
          </w:divBdr>
        </w:div>
        <w:div w:id="8678321">
          <w:marLeft w:val="640"/>
          <w:marRight w:val="0"/>
          <w:marTop w:val="0"/>
          <w:marBottom w:val="0"/>
          <w:divBdr>
            <w:top w:val="none" w:sz="0" w:space="0" w:color="auto"/>
            <w:left w:val="none" w:sz="0" w:space="0" w:color="auto"/>
            <w:bottom w:val="none" w:sz="0" w:space="0" w:color="auto"/>
            <w:right w:val="none" w:sz="0" w:space="0" w:color="auto"/>
          </w:divBdr>
        </w:div>
        <w:div w:id="309477778">
          <w:marLeft w:val="640"/>
          <w:marRight w:val="0"/>
          <w:marTop w:val="0"/>
          <w:marBottom w:val="0"/>
          <w:divBdr>
            <w:top w:val="none" w:sz="0" w:space="0" w:color="auto"/>
            <w:left w:val="none" w:sz="0" w:space="0" w:color="auto"/>
            <w:bottom w:val="none" w:sz="0" w:space="0" w:color="auto"/>
            <w:right w:val="none" w:sz="0" w:space="0" w:color="auto"/>
          </w:divBdr>
        </w:div>
        <w:div w:id="519389737">
          <w:marLeft w:val="640"/>
          <w:marRight w:val="0"/>
          <w:marTop w:val="0"/>
          <w:marBottom w:val="0"/>
          <w:divBdr>
            <w:top w:val="none" w:sz="0" w:space="0" w:color="auto"/>
            <w:left w:val="none" w:sz="0" w:space="0" w:color="auto"/>
            <w:bottom w:val="none" w:sz="0" w:space="0" w:color="auto"/>
            <w:right w:val="none" w:sz="0" w:space="0" w:color="auto"/>
          </w:divBdr>
        </w:div>
        <w:div w:id="868031174">
          <w:marLeft w:val="640"/>
          <w:marRight w:val="0"/>
          <w:marTop w:val="0"/>
          <w:marBottom w:val="0"/>
          <w:divBdr>
            <w:top w:val="none" w:sz="0" w:space="0" w:color="auto"/>
            <w:left w:val="none" w:sz="0" w:space="0" w:color="auto"/>
            <w:bottom w:val="none" w:sz="0" w:space="0" w:color="auto"/>
            <w:right w:val="none" w:sz="0" w:space="0" w:color="auto"/>
          </w:divBdr>
        </w:div>
        <w:div w:id="558246853">
          <w:marLeft w:val="640"/>
          <w:marRight w:val="0"/>
          <w:marTop w:val="0"/>
          <w:marBottom w:val="0"/>
          <w:divBdr>
            <w:top w:val="none" w:sz="0" w:space="0" w:color="auto"/>
            <w:left w:val="none" w:sz="0" w:space="0" w:color="auto"/>
            <w:bottom w:val="none" w:sz="0" w:space="0" w:color="auto"/>
            <w:right w:val="none" w:sz="0" w:space="0" w:color="auto"/>
          </w:divBdr>
        </w:div>
        <w:div w:id="1260722159">
          <w:marLeft w:val="640"/>
          <w:marRight w:val="0"/>
          <w:marTop w:val="0"/>
          <w:marBottom w:val="0"/>
          <w:divBdr>
            <w:top w:val="none" w:sz="0" w:space="0" w:color="auto"/>
            <w:left w:val="none" w:sz="0" w:space="0" w:color="auto"/>
            <w:bottom w:val="none" w:sz="0" w:space="0" w:color="auto"/>
            <w:right w:val="none" w:sz="0" w:space="0" w:color="auto"/>
          </w:divBdr>
        </w:div>
        <w:div w:id="742677550">
          <w:marLeft w:val="640"/>
          <w:marRight w:val="0"/>
          <w:marTop w:val="0"/>
          <w:marBottom w:val="0"/>
          <w:divBdr>
            <w:top w:val="none" w:sz="0" w:space="0" w:color="auto"/>
            <w:left w:val="none" w:sz="0" w:space="0" w:color="auto"/>
            <w:bottom w:val="none" w:sz="0" w:space="0" w:color="auto"/>
            <w:right w:val="none" w:sz="0" w:space="0" w:color="auto"/>
          </w:divBdr>
        </w:div>
        <w:div w:id="2000302589">
          <w:marLeft w:val="640"/>
          <w:marRight w:val="0"/>
          <w:marTop w:val="0"/>
          <w:marBottom w:val="0"/>
          <w:divBdr>
            <w:top w:val="none" w:sz="0" w:space="0" w:color="auto"/>
            <w:left w:val="none" w:sz="0" w:space="0" w:color="auto"/>
            <w:bottom w:val="none" w:sz="0" w:space="0" w:color="auto"/>
            <w:right w:val="none" w:sz="0" w:space="0" w:color="auto"/>
          </w:divBdr>
        </w:div>
        <w:div w:id="1222519841">
          <w:marLeft w:val="640"/>
          <w:marRight w:val="0"/>
          <w:marTop w:val="0"/>
          <w:marBottom w:val="0"/>
          <w:divBdr>
            <w:top w:val="none" w:sz="0" w:space="0" w:color="auto"/>
            <w:left w:val="none" w:sz="0" w:space="0" w:color="auto"/>
            <w:bottom w:val="none" w:sz="0" w:space="0" w:color="auto"/>
            <w:right w:val="none" w:sz="0" w:space="0" w:color="auto"/>
          </w:divBdr>
        </w:div>
        <w:div w:id="2035811715">
          <w:marLeft w:val="640"/>
          <w:marRight w:val="0"/>
          <w:marTop w:val="0"/>
          <w:marBottom w:val="0"/>
          <w:divBdr>
            <w:top w:val="none" w:sz="0" w:space="0" w:color="auto"/>
            <w:left w:val="none" w:sz="0" w:space="0" w:color="auto"/>
            <w:bottom w:val="none" w:sz="0" w:space="0" w:color="auto"/>
            <w:right w:val="none" w:sz="0" w:space="0" w:color="auto"/>
          </w:divBdr>
        </w:div>
        <w:div w:id="90856948">
          <w:marLeft w:val="640"/>
          <w:marRight w:val="0"/>
          <w:marTop w:val="0"/>
          <w:marBottom w:val="0"/>
          <w:divBdr>
            <w:top w:val="none" w:sz="0" w:space="0" w:color="auto"/>
            <w:left w:val="none" w:sz="0" w:space="0" w:color="auto"/>
            <w:bottom w:val="none" w:sz="0" w:space="0" w:color="auto"/>
            <w:right w:val="none" w:sz="0" w:space="0" w:color="auto"/>
          </w:divBdr>
        </w:div>
        <w:div w:id="1871721737">
          <w:marLeft w:val="640"/>
          <w:marRight w:val="0"/>
          <w:marTop w:val="0"/>
          <w:marBottom w:val="0"/>
          <w:divBdr>
            <w:top w:val="none" w:sz="0" w:space="0" w:color="auto"/>
            <w:left w:val="none" w:sz="0" w:space="0" w:color="auto"/>
            <w:bottom w:val="none" w:sz="0" w:space="0" w:color="auto"/>
            <w:right w:val="none" w:sz="0" w:space="0" w:color="auto"/>
          </w:divBdr>
        </w:div>
        <w:div w:id="1097212177">
          <w:marLeft w:val="640"/>
          <w:marRight w:val="0"/>
          <w:marTop w:val="0"/>
          <w:marBottom w:val="0"/>
          <w:divBdr>
            <w:top w:val="none" w:sz="0" w:space="0" w:color="auto"/>
            <w:left w:val="none" w:sz="0" w:space="0" w:color="auto"/>
            <w:bottom w:val="none" w:sz="0" w:space="0" w:color="auto"/>
            <w:right w:val="none" w:sz="0" w:space="0" w:color="auto"/>
          </w:divBdr>
        </w:div>
        <w:div w:id="541749616">
          <w:marLeft w:val="640"/>
          <w:marRight w:val="0"/>
          <w:marTop w:val="0"/>
          <w:marBottom w:val="0"/>
          <w:divBdr>
            <w:top w:val="none" w:sz="0" w:space="0" w:color="auto"/>
            <w:left w:val="none" w:sz="0" w:space="0" w:color="auto"/>
            <w:bottom w:val="none" w:sz="0" w:space="0" w:color="auto"/>
            <w:right w:val="none" w:sz="0" w:space="0" w:color="auto"/>
          </w:divBdr>
        </w:div>
      </w:divsChild>
    </w:div>
    <w:div w:id="2054232371">
      <w:bodyDiv w:val="1"/>
      <w:marLeft w:val="0"/>
      <w:marRight w:val="0"/>
      <w:marTop w:val="0"/>
      <w:marBottom w:val="0"/>
      <w:divBdr>
        <w:top w:val="none" w:sz="0" w:space="0" w:color="auto"/>
        <w:left w:val="none" w:sz="0" w:space="0" w:color="auto"/>
        <w:bottom w:val="none" w:sz="0" w:space="0" w:color="auto"/>
        <w:right w:val="none" w:sz="0" w:space="0" w:color="auto"/>
      </w:divBdr>
      <w:divsChild>
        <w:div w:id="975452032">
          <w:marLeft w:val="640"/>
          <w:marRight w:val="0"/>
          <w:marTop w:val="0"/>
          <w:marBottom w:val="0"/>
          <w:divBdr>
            <w:top w:val="none" w:sz="0" w:space="0" w:color="auto"/>
            <w:left w:val="none" w:sz="0" w:space="0" w:color="auto"/>
            <w:bottom w:val="none" w:sz="0" w:space="0" w:color="auto"/>
            <w:right w:val="none" w:sz="0" w:space="0" w:color="auto"/>
          </w:divBdr>
        </w:div>
        <w:div w:id="923997490">
          <w:marLeft w:val="640"/>
          <w:marRight w:val="0"/>
          <w:marTop w:val="0"/>
          <w:marBottom w:val="0"/>
          <w:divBdr>
            <w:top w:val="none" w:sz="0" w:space="0" w:color="auto"/>
            <w:left w:val="none" w:sz="0" w:space="0" w:color="auto"/>
            <w:bottom w:val="none" w:sz="0" w:space="0" w:color="auto"/>
            <w:right w:val="none" w:sz="0" w:space="0" w:color="auto"/>
          </w:divBdr>
        </w:div>
        <w:div w:id="1025640211">
          <w:marLeft w:val="640"/>
          <w:marRight w:val="0"/>
          <w:marTop w:val="0"/>
          <w:marBottom w:val="0"/>
          <w:divBdr>
            <w:top w:val="none" w:sz="0" w:space="0" w:color="auto"/>
            <w:left w:val="none" w:sz="0" w:space="0" w:color="auto"/>
            <w:bottom w:val="none" w:sz="0" w:space="0" w:color="auto"/>
            <w:right w:val="none" w:sz="0" w:space="0" w:color="auto"/>
          </w:divBdr>
        </w:div>
        <w:div w:id="1888254514">
          <w:marLeft w:val="640"/>
          <w:marRight w:val="0"/>
          <w:marTop w:val="0"/>
          <w:marBottom w:val="0"/>
          <w:divBdr>
            <w:top w:val="none" w:sz="0" w:space="0" w:color="auto"/>
            <w:left w:val="none" w:sz="0" w:space="0" w:color="auto"/>
            <w:bottom w:val="none" w:sz="0" w:space="0" w:color="auto"/>
            <w:right w:val="none" w:sz="0" w:space="0" w:color="auto"/>
          </w:divBdr>
        </w:div>
        <w:div w:id="121849004">
          <w:marLeft w:val="640"/>
          <w:marRight w:val="0"/>
          <w:marTop w:val="0"/>
          <w:marBottom w:val="0"/>
          <w:divBdr>
            <w:top w:val="none" w:sz="0" w:space="0" w:color="auto"/>
            <w:left w:val="none" w:sz="0" w:space="0" w:color="auto"/>
            <w:bottom w:val="none" w:sz="0" w:space="0" w:color="auto"/>
            <w:right w:val="none" w:sz="0" w:space="0" w:color="auto"/>
          </w:divBdr>
        </w:div>
        <w:div w:id="235363723">
          <w:marLeft w:val="640"/>
          <w:marRight w:val="0"/>
          <w:marTop w:val="0"/>
          <w:marBottom w:val="0"/>
          <w:divBdr>
            <w:top w:val="none" w:sz="0" w:space="0" w:color="auto"/>
            <w:left w:val="none" w:sz="0" w:space="0" w:color="auto"/>
            <w:bottom w:val="none" w:sz="0" w:space="0" w:color="auto"/>
            <w:right w:val="none" w:sz="0" w:space="0" w:color="auto"/>
          </w:divBdr>
        </w:div>
        <w:div w:id="1214732341">
          <w:marLeft w:val="640"/>
          <w:marRight w:val="0"/>
          <w:marTop w:val="0"/>
          <w:marBottom w:val="0"/>
          <w:divBdr>
            <w:top w:val="none" w:sz="0" w:space="0" w:color="auto"/>
            <w:left w:val="none" w:sz="0" w:space="0" w:color="auto"/>
            <w:bottom w:val="none" w:sz="0" w:space="0" w:color="auto"/>
            <w:right w:val="none" w:sz="0" w:space="0" w:color="auto"/>
          </w:divBdr>
        </w:div>
        <w:div w:id="2042700390">
          <w:marLeft w:val="640"/>
          <w:marRight w:val="0"/>
          <w:marTop w:val="0"/>
          <w:marBottom w:val="0"/>
          <w:divBdr>
            <w:top w:val="none" w:sz="0" w:space="0" w:color="auto"/>
            <w:left w:val="none" w:sz="0" w:space="0" w:color="auto"/>
            <w:bottom w:val="none" w:sz="0" w:space="0" w:color="auto"/>
            <w:right w:val="none" w:sz="0" w:space="0" w:color="auto"/>
          </w:divBdr>
        </w:div>
        <w:div w:id="1158419844">
          <w:marLeft w:val="640"/>
          <w:marRight w:val="0"/>
          <w:marTop w:val="0"/>
          <w:marBottom w:val="0"/>
          <w:divBdr>
            <w:top w:val="none" w:sz="0" w:space="0" w:color="auto"/>
            <w:left w:val="none" w:sz="0" w:space="0" w:color="auto"/>
            <w:bottom w:val="none" w:sz="0" w:space="0" w:color="auto"/>
            <w:right w:val="none" w:sz="0" w:space="0" w:color="auto"/>
          </w:divBdr>
        </w:div>
        <w:div w:id="1706056302">
          <w:marLeft w:val="640"/>
          <w:marRight w:val="0"/>
          <w:marTop w:val="0"/>
          <w:marBottom w:val="0"/>
          <w:divBdr>
            <w:top w:val="none" w:sz="0" w:space="0" w:color="auto"/>
            <w:left w:val="none" w:sz="0" w:space="0" w:color="auto"/>
            <w:bottom w:val="none" w:sz="0" w:space="0" w:color="auto"/>
            <w:right w:val="none" w:sz="0" w:space="0" w:color="auto"/>
          </w:divBdr>
        </w:div>
        <w:div w:id="1046684032">
          <w:marLeft w:val="640"/>
          <w:marRight w:val="0"/>
          <w:marTop w:val="0"/>
          <w:marBottom w:val="0"/>
          <w:divBdr>
            <w:top w:val="none" w:sz="0" w:space="0" w:color="auto"/>
            <w:left w:val="none" w:sz="0" w:space="0" w:color="auto"/>
            <w:bottom w:val="none" w:sz="0" w:space="0" w:color="auto"/>
            <w:right w:val="none" w:sz="0" w:space="0" w:color="auto"/>
          </w:divBdr>
        </w:div>
        <w:div w:id="1124885410">
          <w:marLeft w:val="640"/>
          <w:marRight w:val="0"/>
          <w:marTop w:val="0"/>
          <w:marBottom w:val="0"/>
          <w:divBdr>
            <w:top w:val="none" w:sz="0" w:space="0" w:color="auto"/>
            <w:left w:val="none" w:sz="0" w:space="0" w:color="auto"/>
            <w:bottom w:val="none" w:sz="0" w:space="0" w:color="auto"/>
            <w:right w:val="none" w:sz="0" w:space="0" w:color="auto"/>
          </w:divBdr>
        </w:div>
        <w:div w:id="1752703706">
          <w:marLeft w:val="640"/>
          <w:marRight w:val="0"/>
          <w:marTop w:val="0"/>
          <w:marBottom w:val="0"/>
          <w:divBdr>
            <w:top w:val="none" w:sz="0" w:space="0" w:color="auto"/>
            <w:left w:val="none" w:sz="0" w:space="0" w:color="auto"/>
            <w:bottom w:val="none" w:sz="0" w:space="0" w:color="auto"/>
            <w:right w:val="none" w:sz="0" w:space="0" w:color="auto"/>
          </w:divBdr>
        </w:div>
        <w:div w:id="188879922">
          <w:marLeft w:val="640"/>
          <w:marRight w:val="0"/>
          <w:marTop w:val="0"/>
          <w:marBottom w:val="0"/>
          <w:divBdr>
            <w:top w:val="none" w:sz="0" w:space="0" w:color="auto"/>
            <w:left w:val="none" w:sz="0" w:space="0" w:color="auto"/>
            <w:bottom w:val="none" w:sz="0" w:space="0" w:color="auto"/>
            <w:right w:val="none" w:sz="0" w:space="0" w:color="auto"/>
          </w:divBdr>
        </w:div>
        <w:div w:id="1652834101">
          <w:marLeft w:val="640"/>
          <w:marRight w:val="0"/>
          <w:marTop w:val="0"/>
          <w:marBottom w:val="0"/>
          <w:divBdr>
            <w:top w:val="none" w:sz="0" w:space="0" w:color="auto"/>
            <w:left w:val="none" w:sz="0" w:space="0" w:color="auto"/>
            <w:bottom w:val="none" w:sz="0" w:space="0" w:color="auto"/>
            <w:right w:val="none" w:sz="0" w:space="0" w:color="auto"/>
          </w:divBdr>
        </w:div>
        <w:div w:id="1840734071">
          <w:marLeft w:val="640"/>
          <w:marRight w:val="0"/>
          <w:marTop w:val="0"/>
          <w:marBottom w:val="0"/>
          <w:divBdr>
            <w:top w:val="none" w:sz="0" w:space="0" w:color="auto"/>
            <w:left w:val="none" w:sz="0" w:space="0" w:color="auto"/>
            <w:bottom w:val="none" w:sz="0" w:space="0" w:color="auto"/>
            <w:right w:val="none" w:sz="0" w:space="0" w:color="auto"/>
          </w:divBdr>
        </w:div>
        <w:div w:id="115829400">
          <w:marLeft w:val="640"/>
          <w:marRight w:val="0"/>
          <w:marTop w:val="0"/>
          <w:marBottom w:val="0"/>
          <w:divBdr>
            <w:top w:val="none" w:sz="0" w:space="0" w:color="auto"/>
            <w:left w:val="none" w:sz="0" w:space="0" w:color="auto"/>
            <w:bottom w:val="none" w:sz="0" w:space="0" w:color="auto"/>
            <w:right w:val="none" w:sz="0" w:space="0" w:color="auto"/>
          </w:divBdr>
        </w:div>
        <w:div w:id="33695882">
          <w:marLeft w:val="640"/>
          <w:marRight w:val="0"/>
          <w:marTop w:val="0"/>
          <w:marBottom w:val="0"/>
          <w:divBdr>
            <w:top w:val="none" w:sz="0" w:space="0" w:color="auto"/>
            <w:left w:val="none" w:sz="0" w:space="0" w:color="auto"/>
            <w:bottom w:val="none" w:sz="0" w:space="0" w:color="auto"/>
            <w:right w:val="none" w:sz="0" w:space="0" w:color="auto"/>
          </w:divBdr>
        </w:div>
        <w:div w:id="1398241642">
          <w:marLeft w:val="640"/>
          <w:marRight w:val="0"/>
          <w:marTop w:val="0"/>
          <w:marBottom w:val="0"/>
          <w:divBdr>
            <w:top w:val="none" w:sz="0" w:space="0" w:color="auto"/>
            <w:left w:val="none" w:sz="0" w:space="0" w:color="auto"/>
            <w:bottom w:val="none" w:sz="0" w:space="0" w:color="auto"/>
            <w:right w:val="none" w:sz="0" w:space="0" w:color="auto"/>
          </w:divBdr>
        </w:div>
        <w:div w:id="28455683">
          <w:marLeft w:val="640"/>
          <w:marRight w:val="0"/>
          <w:marTop w:val="0"/>
          <w:marBottom w:val="0"/>
          <w:divBdr>
            <w:top w:val="none" w:sz="0" w:space="0" w:color="auto"/>
            <w:left w:val="none" w:sz="0" w:space="0" w:color="auto"/>
            <w:bottom w:val="none" w:sz="0" w:space="0" w:color="auto"/>
            <w:right w:val="none" w:sz="0" w:space="0" w:color="auto"/>
          </w:divBdr>
        </w:div>
        <w:div w:id="427238151">
          <w:marLeft w:val="640"/>
          <w:marRight w:val="0"/>
          <w:marTop w:val="0"/>
          <w:marBottom w:val="0"/>
          <w:divBdr>
            <w:top w:val="none" w:sz="0" w:space="0" w:color="auto"/>
            <w:left w:val="none" w:sz="0" w:space="0" w:color="auto"/>
            <w:bottom w:val="none" w:sz="0" w:space="0" w:color="auto"/>
            <w:right w:val="none" w:sz="0" w:space="0" w:color="auto"/>
          </w:divBdr>
        </w:div>
        <w:div w:id="1466390918">
          <w:marLeft w:val="640"/>
          <w:marRight w:val="0"/>
          <w:marTop w:val="0"/>
          <w:marBottom w:val="0"/>
          <w:divBdr>
            <w:top w:val="none" w:sz="0" w:space="0" w:color="auto"/>
            <w:left w:val="none" w:sz="0" w:space="0" w:color="auto"/>
            <w:bottom w:val="none" w:sz="0" w:space="0" w:color="auto"/>
            <w:right w:val="none" w:sz="0" w:space="0" w:color="auto"/>
          </w:divBdr>
        </w:div>
        <w:div w:id="2116249970">
          <w:marLeft w:val="640"/>
          <w:marRight w:val="0"/>
          <w:marTop w:val="0"/>
          <w:marBottom w:val="0"/>
          <w:divBdr>
            <w:top w:val="none" w:sz="0" w:space="0" w:color="auto"/>
            <w:left w:val="none" w:sz="0" w:space="0" w:color="auto"/>
            <w:bottom w:val="none" w:sz="0" w:space="0" w:color="auto"/>
            <w:right w:val="none" w:sz="0" w:space="0" w:color="auto"/>
          </w:divBdr>
        </w:div>
        <w:div w:id="1773625455">
          <w:marLeft w:val="640"/>
          <w:marRight w:val="0"/>
          <w:marTop w:val="0"/>
          <w:marBottom w:val="0"/>
          <w:divBdr>
            <w:top w:val="none" w:sz="0" w:space="0" w:color="auto"/>
            <w:left w:val="none" w:sz="0" w:space="0" w:color="auto"/>
            <w:bottom w:val="none" w:sz="0" w:space="0" w:color="auto"/>
            <w:right w:val="none" w:sz="0" w:space="0" w:color="auto"/>
          </w:divBdr>
        </w:div>
        <w:div w:id="633102613">
          <w:marLeft w:val="640"/>
          <w:marRight w:val="0"/>
          <w:marTop w:val="0"/>
          <w:marBottom w:val="0"/>
          <w:divBdr>
            <w:top w:val="none" w:sz="0" w:space="0" w:color="auto"/>
            <w:left w:val="none" w:sz="0" w:space="0" w:color="auto"/>
            <w:bottom w:val="none" w:sz="0" w:space="0" w:color="auto"/>
            <w:right w:val="none" w:sz="0" w:space="0" w:color="auto"/>
          </w:divBdr>
        </w:div>
        <w:div w:id="218631037">
          <w:marLeft w:val="640"/>
          <w:marRight w:val="0"/>
          <w:marTop w:val="0"/>
          <w:marBottom w:val="0"/>
          <w:divBdr>
            <w:top w:val="none" w:sz="0" w:space="0" w:color="auto"/>
            <w:left w:val="none" w:sz="0" w:space="0" w:color="auto"/>
            <w:bottom w:val="none" w:sz="0" w:space="0" w:color="auto"/>
            <w:right w:val="none" w:sz="0" w:space="0" w:color="auto"/>
          </w:divBdr>
        </w:div>
        <w:div w:id="949438701">
          <w:marLeft w:val="640"/>
          <w:marRight w:val="0"/>
          <w:marTop w:val="0"/>
          <w:marBottom w:val="0"/>
          <w:divBdr>
            <w:top w:val="none" w:sz="0" w:space="0" w:color="auto"/>
            <w:left w:val="none" w:sz="0" w:space="0" w:color="auto"/>
            <w:bottom w:val="none" w:sz="0" w:space="0" w:color="auto"/>
            <w:right w:val="none" w:sz="0" w:space="0" w:color="auto"/>
          </w:divBdr>
        </w:div>
        <w:div w:id="1070620334">
          <w:marLeft w:val="640"/>
          <w:marRight w:val="0"/>
          <w:marTop w:val="0"/>
          <w:marBottom w:val="0"/>
          <w:divBdr>
            <w:top w:val="none" w:sz="0" w:space="0" w:color="auto"/>
            <w:left w:val="none" w:sz="0" w:space="0" w:color="auto"/>
            <w:bottom w:val="none" w:sz="0" w:space="0" w:color="auto"/>
            <w:right w:val="none" w:sz="0" w:space="0" w:color="auto"/>
          </w:divBdr>
        </w:div>
        <w:div w:id="1506701104">
          <w:marLeft w:val="640"/>
          <w:marRight w:val="0"/>
          <w:marTop w:val="0"/>
          <w:marBottom w:val="0"/>
          <w:divBdr>
            <w:top w:val="none" w:sz="0" w:space="0" w:color="auto"/>
            <w:left w:val="none" w:sz="0" w:space="0" w:color="auto"/>
            <w:bottom w:val="none" w:sz="0" w:space="0" w:color="auto"/>
            <w:right w:val="none" w:sz="0" w:space="0" w:color="auto"/>
          </w:divBdr>
        </w:div>
        <w:div w:id="671299254">
          <w:marLeft w:val="640"/>
          <w:marRight w:val="0"/>
          <w:marTop w:val="0"/>
          <w:marBottom w:val="0"/>
          <w:divBdr>
            <w:top w:val="none" w:sz="0" w:space="0" w:color="auto"/>
            <w:left w:val="none" w:sz="0" w:space="0" w:color="auto"/>
            <w:bottom w:val="none" w:sz="0" w:space="0" w:color="auto"/>
            <w:right w:val="none" w:sz="0" w:space="0" w:color="auto"/>
          </w:divBdr>
        </w:div>
        <w:div w:id="2752997">
          <w:marLeft w:val="640"/>
          <w:marRight w:val="0"/>
          <w:marTop w:val="0"/>
          <w:marBottom w:val="0"/>
          <w:divBdr>
            <w:top w:val="none" w:sz="0" w:space="0" w:color="auto"/>
            <w:left w:val="none" w:sz="0" w:space="0" w:color="auto"/>
            <w:bottom w:val="none" w:sz="0" w:space="0" w:color="auto"/>
            <w:right w:val="none" w:sz="0" w:space="0" w:color="auto"/>
          </w:divBdr>
        </w:div>
        <w:div w:id="822044436">
          <w:marLeft w:val="640"/>
          <w:marRight w:val="0"/>
          <w:marTop w:val="0"/>
          <w:marBottom w:val="0"/>
          <w:divBdr>
            <w:top w:val="none" w:sz="0" w:space="0" w:color="auto"/>
            <w:left w:val="none" w:sz="0" w:space="0" w:color="auto"/>
            <w:bottom w:val="none" w:sz="0" w:space="0" w:color="auto"/>
            <w:right w:val="none" w:sz="0" w:space="0" w:color="auto"/>
          </w:divBdr>
        </w:div>
        <w:div w:id="163014876">
          <w:marLeft w:val="640"/>
          <w:marRight w:val="0"/>
          <w:marTop w:val="0"/>
          <w:marBottom w:val="0"/>
          <w:divBdr>
            <w:top w:val="none" w:sz="0" w:space="0" w:color="auto"/>
            <w:left w:val="none" w:sz="0" w:space="0" w:color="auto"/>
            <w:bottom w:val="none" w:sz="0" w:space="0" w:color="auto"/>
            <w:right w:val="none" w:sz="0" w:space="0" w:color="auto"/>
          </w:divBdr>
        </w:div>
        <w:div w:id="2044403013">
          <w:marLeft w:val="640"/>
          <w:marRight w:val="0"/>
          <w:marTop w:val="0"/>
          <w:marBottom w:val="0"/>
          <w:divBdr>
            <w:top w:val="none" w:sz="0" w:space="0" w:color="auto"/>
            <w:left w:val="none" w:sz="0" w:space="0" w:color="auto"/>
            <w:bottom w:val="none" w:sz="0" w:space="0" w:color="auto"/>
            <w:right w:val="none" w:sz="0" w:space="0" w:color="auto"/>
          </w:divBdr>
        </w:div>
        <w:div w:id="2120025155">
          <w:marLeft w:val="640"/>
          <w:marRight w:val="0"/>
          <w:marTop w:val="0"/>
          <w:marBottom w:val="0"/>
          <w:divBdr>
            <w:top w:val="none" w:sz="0" w:space="0" w:color="auto"/>
            <w:left w:val="none" w:sz="0" w:space="0" w:color="auto"/>
            <w:bottom w:val="none" w:sz="0" w:space="0" w:color="auto"/>
            <w:right w:val="none" w:sz="0" w:space="0" w:color="auto"/>
          </w:divBdr>
        </w:div>
        <w:div w:id="102312395">
          <w:marLeft w:val="640"/>
          <w:marRight w:val="0"/>
          <w:marTop w:val="0"/>
          <w:marBottom w:val="0"/>
          <w:divBdr>
            <w:top w:val="none" w:sz="0" w:space="0" w:color="auto"/>
            <w:left w:val="none" w:sz="0" w:space="0" w:color="auto"/>
            <w:bottom w:val="none" w:sz="0" w:space="0" w:color="auto"/>
            <w:right w:val="none" w:sz="0" w:space="0" w:color="auto"/>
          </w:divBdr>
        </w:div>
        <w:div w:id="1833793605">
          <w:marLeft w:val="640"/>
          <w:marRight w:val="0"/>
          <w:marTop w:val="0"/>
          <w:marBottom w:val="0"/>
          <w:divBdr>
            <w:top w:val="none" w:sz="0" w:space="0" w:color="auto"/>
            <w:left w:val="none" w:sz="0" w:space="0" w:color="auto"/>
            <w:bottom w:val="none" w:sz="0" w:space="0" w:color="auto"/>
            <w:right w:val="none" w:sz="0" w:space="0" w:color="auto"/>
          </w:divBdr>
        </w:div>
        <w:div w:id="481241676">
          <w:marLeft w:val="640"/>
          <w:marRight w:val="0"/>
          <w:marTop w:val="0"/>
          <w:marBottom w:val="0"/>
          <w:divBdr>
            <w:top w:val="none" w:sz="0" w:space="0" w:color="auto"/>
            <w:left w:val="none" w:sz="0" w:space="0" w:color="auto"/>
            <w:bottom w:val="none" w:sz="0" w:space="0" w:color="auto"/>
            <w:right w:val="none" w:sz="0" w:space="0" w:color="auto"/>
          </w:divBdr>
        </w:div>
        <w:div w:id="977033773">
          <w:marLeft w:val="640"/>
          <w:marRight w:val="0"/>
          <w:marTop w:val="0"/>
          <w:marBottom w:val="0"/>
          <w:divBdr>
            <w:top w:val="none" w:sz="0" w:space="0" w:color="auto"/>
            <w:left w:val="none" w:sz="0" w:space="0" w:color="auto"/>
            <w:bottom w:val="none" w:sz="0" w:space="0" w:color="auto"/>
            <w:right w:val="none" w:sz="0" w:space="0" w:color="auto"/>
          </w:divBdr>
        </w:div>
        <w:div w:id="590772308">
          <w:marLeft w:val="640"/>
          <w:marRight w:val="0"/>
          <w:marTop w:val="0"/>
          <w:marBottom w:val="0"/>
          <w:divBdr>
            <w:top w:val="none" w:sz="0" w:space="0" w:color="auto"/>
            <w:left w:val="none" w:sz="0" w:space="0" w:color="auto"/>
            <w:bottom w:val="none" w:sz="0" w:space="0" w:color="auto"/>
            <w:right w:val="none" w:sz="0" w:space="0" w:color="auto"/>
          </w:divBdr>
        </w:div>
        <w:div w:id="1820340461">
          <w:marLeft w:val="640"/>
          <w:marRight w:val="0"/>
          <w:marTop w:val="0"/>
          <w:marBottom w:val="0"/>
          <w:divBdr>
            <w:top w:val="none" w:sz="0" w:space="0" w:color="auto"/>
            <w:left w:val="none" w:sz="0" w:space="0" w:color="auto"/>
            <w:bottom w:val="none" w:sz="0" w:space="0" w:color="auto"/>
            <w:right w:val="none" w:sz="0" w:space="0" w:color="auto"/>
          </w:divBdr>
        </w:div>
      </w:divsChild>
    </w:div>
    <w:div w:id="2094089394">
      <w:bodyDiv w:val="1"/>
      <w:marLeft w:val="0"/>
      <w:marRight w:val="0"/>
      <w:marTop w:val="0"/>
      <w:marBottom w:val="0"/>
      <w:divBdr>
        <w:top w:val="none" w:sz="0" w:space="0" w:color="auto"/>
        <w:left w:val="none" w:sz="0" w:space="0" w:color="auto"/>
        <w:bottom w:val="none" w:sz="0" w:space="0" w:color="auto"/>
        <w:right w:val="none" w:sz="0" w:space="0" w:color="auto"/>
      </w:divBdr>
      <w:divsChild>
        <w:div w:id="1861314204">
          <w:marLeft w:val="640"/>
          <w:marRight w:val="0"/>
          <w:marTop w:val="0"/>
          <w:marBottom w:val="0"/>
          <w:divBdr>
            <w:top w:val="none" w:sz="0" w:space="0" w:color="auto"/>
            <w:left w:val="none" w:sz="0" w:space="0" w:color="auto"/>
            <w:bottom w:val="none" w:sz="0" w:space="0" w:color="auto"/>
            <w:right w:val="none" w:sz="0" w:space="0" w:color="auto"/>
          </w:divBdr>
        </w:div>
        <w:div w:id="418715583">
          <w:marLeft w:val="640"/>
          <w:marRight w:val="0"/>
          <w:marTop w:val="0"/>
          <w:marBottom w:val="0"/>
          <w:divBdr>
            <w:top w:val="none" w:sz="0" w:space="0" w:color="auto"/>
            <w:left w:val="none" w:sz="0" w:space="0" w:color="auto"/>
            <w:bottom w:val="none" w:sz="0" w:space="0" w:color="auto"/>
            <w:right w:val="none" w:sz="0" w:space="0" w:color="auto"/>
          </w:divBdr>
        </w:div>
        <w:div w:id="272834524">
          <w:marLeft w:val="640"/>
          <w:marRight w:val="0"/>
          <w:marTop w:val="0"/>
          <w:marBottom w:val="0"/>
          <w:divBdr>
            <w:top w:val="none" w:sz="0" w:space="0" w:color="auto"/>
            <w:left w:val="none" w:sz="0" w:space="0" w:color="auto"/>
            <w:bottom w:val="none" w:sz="0" w:space="0" w:color="auto"/>
            <w:right w:val="none" w:sz="0" w:space="0" w:color="auto"/>
          </w:divBdr>
        </w:div>
        <w:div w:id="1214537506">
          <w:marLeft w:val="640"/>
          <w:marRight w:val="0"/>
          <w:marTop w:val="0"/>
          <w:marBottom w:val="0"/>
          <w:divBdr>
            <w:top w:val="none" w:sz="0" w:space="0" w:color="auto"/>
            <w:left w:val="none" w:sz="0" w:space="0" w:color="auto"/>
            <w:bottom w:val="none" w:sz="0" w:space="0" w:color="auto"/>
            <w:right w:val="none" w:sz="0" w:space="0" w:color="auto"/>
          </w:divBdr>
        </w:div>
        <w:div w:id="1054234845">
          <w:marLeft w:val="640"/>
          <w:marRight w:val="0"/>
          <w:marTop w:val="0"/>
          <w:marBottom w:val="0"/>
          <w:divBdr>
            <w:top w:val="none" w:sz="0" w:space="0" w:color="auto"/>
            <w:left w:val="none" w:sz="0" w:space="0" w:color="auto"/>
            <w:bottom w:val="none" w:sz="0" w:space="0" w:color="auto"/>
            <w:right w:val="none" w:sz="0" w:space="0" w:color="auto"/>
          </w:divBdr>
        </w:div>
        <w:div w:id="812335886">
          <w:marLeft w:val="640"/>
          <w:marRight w:val="0"/>
          <w:marTop w:val="0"/>
          <w:marBottom w:val="0"/>
          <w:divBdr>
            <w:top w:val="none" w:sz="0" w:space="0" w:color="auto"/>
            <w:left w:val="none" w:sz="0" w:space="0" w:color="auto"/>
            <w:bottom w:val="none" w:sz="0" w:space="0" w:color="auto"/>
            <w:right w:val="none" w:sz="0" w:space="0" w:color="auto"/>
          </w:divBdr>
        </w:div>
        <w:div w:id="412824724">
          <w:marLeft w:val="640"/>
          <w:marRight w:val="0"/>
          <w:marTop w:val="0"/>
          <w:marBottom w:val="0"/>
          <w:divBdr>
            <w:top w:val="none" w:sz="0" w:space="0" w:color="auto"/>
            <w:left w:val="none" w:sz="0" w:space="0" w:color="auto"/>
            <w:bottom w:val="none" w:sz="0" w:space="0" w:color="auto"/>
            <w:right w:val="none" w:sz="0" w:space="0" w:color="auto"/>
          </w:divBdr>
        </w:div>
        <w:div w:id="505098148">
          <w:marLeft w:val="640"/>
          <w:marRight w:val="0"/>
          <w:marTop w:val="0"/>
          <w:marBottom w:val="0"/>
          <w:divBdr>
            <w:top w:val="none" w:sz="0" w:space="0" w:color="auto"/>
            <w:left w:val="none" w:sz="0" w:space="0" w:color="auto"/>
            <w:bottom w:val="none" w:sz="0" w:space="0" w:color="auto"/>
            <w:right w:val="none" w:sz="0" w:space="0" w:color="auto"/>
          </w:divBdr>
        </w:div>
        <w:div w:id="1034382697">
          <w:marLeft w:val="640"/>
          <w:marRight w:val="0"/>
          <w:marTop w:val="0"/>
          <w:marBottom w:val="0"/>
          <w:divBdr>
            <w:top w:val="none" w:sz="0" w:space="0" w:color="auto"/>
            <w:left w:val="none" w:sz="0" w:space="0" w:color="auto"/>
            <w:bottom w:val="none" w:sz="0" w:space="0" w:color="auto"/>
            <w:right w:val="none" w:sz="0" w:space="0" w:color="auto"/>
          </w:divBdr>
        </w:div>
        <w:div w:id="130825329">
          <w:marLeft w:val="640"/>
          <w:marRight w:val="0"/>
          <w:marTop w:val="0"/>
          <w:marBottom w:val="0"/>
          <w:divBdr>
            <w:top w:val="none" w:sz="0" w:space="0" w:color="auto"/>
            <w:left w:val="none" w:sz="0" w:space="0" w:color="auto"/>
            <w:bottom w:val="none" w:sz="0" w:space="0" w:color="auto"/>
            <w:right w:val="none" w:sz="0" w:space="0" w:color="auto"/>
          </w:divBdr>
        </w:div>
        <w:div w:id="1577592424">
          <w:marLeft w:val="640"/>
          <w:marRight w:val="0"/>
          <w:marTop w:val="0"/>
          <w:marBottom w:val="0"/>
          <w:divBdr>
            <w:top w:val="none" w:sz="0" w:space="0" w:color="auto"/>
            <w:left w:val="none" w:sz="0" w:space="0" w:color="auto"/>
            <w:bottom w:val="none" w:sz="0" w:space="0" w:color="auto"/>
            <w:right w:val="none" w:sz="0" w:space="0" w:color="auto"/>
          </w:divBdr>
        </w:div>
      </w:divsChild>
    </w:div>
    <w:div w:id="2139520878">
      <w:bodyDiv w:val="1"/>
      <w:marLeft w:val="0"/>
      <w:marRight w:val="0"/>
      <w:marTop w:val="0"/>
      <w:marBottom w:val="0"/>
      <w:divBdr>
        <w:top w:val="none" w:sz="0" w:space="0" w:color="auto"/>
        <w:left w:val="none" w:sz="0" w:space="0" w:color="auto"/>
        <w:bottom w:val="none" w:sz="0" w:space="0" w:color="auto"/>
        <w:right w:val="none" w:sz="0" w:space="0" w:color="auto"/>
      </w:divBdr>
      <w:divsChild>
        <w:div w:id="483283083">
          <w:marLeft w:val="640"/>
          <w:marRight w:val="0"/>
          <w:marTop w:val="0"/>
          <w:marBottom w:val="0"/>
          <w:divBdr>
            <w:top w:val="none" w:sz="0" w:space="0" w:color="auto"/>
            <w:left w:val="none" w:sz="0" w:space="0" w:color="auto"/>
            <w:bottom w:val="none" w:sz="0" w:space="0" w:color="auto"/>
            <w:right w:val="none" w:sz="0" w:space="0" w:color="auto"/>
          </w:divBdr>
        </w:div>
        <w:div w:id="19284897">
          <w:marLeft w:val="640"/>
          <w:marRight w:val="0"/>
          <w:marTop w:val="0"/>
          <w:marBottom w:val="0"/>
          <w:divBdr>
            <w:top w:val="none" w:sz="0" w:space="0" w:color="auto"/>
            <w:left w:val="none" w:sz="0" w:space="0" w:color="auto"/>
            <w:bottom w:val="none" w:sz="0" w:space="0" w:color="auto"/>
            <w:right w:val="none" w:sz="0" w:space="0" w:color="auto"/>
          </w:divBdr>
        </w:div>
        <w:div w:id="581449230">
          <w:marLeft w:val="640"/>
          <w:marRight w:val="0"/>
          <w:marTop w:val="0"/>
          <w:marBottom w:val="0"/>
          <w:divBdr>
            <w:top w:val="none" w:sz="0" w:space="0" w:color="auto"/>
            <w:left w:val="none" w:sz="0" w:space="0" w:color="auto"/>
            <w:bottom w:val="none" w:sz="0" w:space="0" w:color="auto"/>
            <w:right w:val="none" w:sz="0" w:space="0" w:color="auto"/>
          </w:divBdr>
        </w:div>
        <w:div w:id="1170372926">
          <w:marLeft w:val="640"/>
          <w:marRight w:val="0"/>
          <w:marTop w:val="0"/>
          <w:marBottom w:val="0"/>
          <w:divBdr>
            <w:top w:val="none" w:sz="0" w:space="0" w:color="auto"/>
            <w:left w:val="none" w:sz="0" w:space="0" w:color="auto"/>
            <w:bottom w:val="none" w:sz="0" w:space="0" w:color="auto"/>
            <w:right w:val="none" w:sz="0" w:space="0" w:color="auto"/>
          </w:divBdr>
        </w:div>
        <w:div w:id="1616325801">
          <w:marLeft w:val="640"/>
          <w:marRight w:val="0"/>
          <w:marTop w:val="0"/>
          <w:marBottom w:val="0"/>
          <w:divBdr>
            <w:top w:val="none" w:sz="0" w:space="0" w:color="auto"/>
            <w:left w:val="none" w:sz="0" w:space="0" w:color="auto"/>
            <w:bottom w:val="none" w:sz="0" w:space="0" w:color="auto"/>
            <w:right w:val="none" w:sz="0" w:space="0" w:color="auto"/>
          </w:divBdr>
        </w:div>
        <w:div w:id="1460342424">
          <w:marLeft w:val="640"/>
          <w:marRight w:val="0"/>
          <w:marTop w:val="0"/>
          <w:marBottom w:val="0"/>
          <w:divBdr>
            <w:top w:val="none" w:sz="0" w:space="0" w:color="auto"/>
            <w:left w:val="none" w:sz="0" w:space="0" w:color="auto"/>
            <w:bottom w:val="none" w:sz="0" w:space="0" w:color="auto"/>
            <w:right w:val="none" w:sz="0" w:space="0" w:color="auto"/>
          </w:divBdr>
        </w:div>
        <w:div w:id="1845585219">
          <w:marLeft w:val="640"/>
          <w:marRight w:val="0"/>
          <w:marTop w:val="0"/>
          <w:marBottom w:val="0"/>
          <w:divBdr>
            <w:top w:val="none" w:sz="0" w:space="0" w:color="auto"/>
            <w:left w:val="none" w:sz="0" w:space="0" w:color="auto"/>
            <w:bottom w:val="none" w:sz="0" w:space="0" w:color="auto"/>
            <w:right w:val="none" w:sz="0" w:space="0" w:color="auto"/>
          </w:divBdr>
        </w:div>
        <w:div w:id="1829521117">
          <w:marLeft w:val="640"/>
          <w:marRight w:val="0"/>
          <w:marTop w:val="0"/>
          <w:marBottom w:val="0"/>
          <w:divBdr>
            <w:top w:val="none" w:sz="0" w:space="0" w:color="auto"/>
            <w:left w:val="none" w:sz="0" w:space="0" w:color="auto"/>
            <w:bottom w:val="none" w:sz="0" w:space="0" w:color="auto"/>
            <w:right w:val="none" w:sz="0" w:space="0" w:color="auto"/>
          </w:divBdr>
        </w:div>
        <w:div w:id="930358951">
          <w:marLeft w:val="640"/>
          <w:marRight w:val="0"/>
          <w:marTop w:val="0"/>
          <w:marBottom w:val="0"/>
          <w:divBdr>
            <w:top w:val="none" w:sz="0" w:space="0" w:color="auto"/>
            <w:left w:val="none" w:sz="0" w:space="0" w:color="auto"/>
            <w:bottom w:val="none" w:sz="0" w:space="0" w:color="auto"/>
            <w:right w:val="none" w:sz="0" w:space="0" w:color="auto"/>
          </w:divBdr>
        </w:div>
        <w:div w:id="1594899804">
          <w:marLeft w:val="640"/>
          <w:marRight w:val="0"/>
          <w:marTop w:val="0"/>
          <w:marBottom w:val="0"/>
          <w:divBdr>
            <w:top w:val="none" w:sz="0" w:space="0" w:color="auto"/>
            <w:left w:val="none" w:sz="0" w:space="0" w:color="auto"/>
            <w:bottom w:val="none" w:sz="0" w:space="0" w:color="auto"/>
            <w:right w:val="none" w:sz="0" w:space="0" w:color="auto"/>
          </w:divBdr>
        </w:div>
        <w:div w:id="174615990">
          <w:marLeft w:val="640"/>
          <w:marRight w:val="0"/>
          <w:marTop w:val="0"/>
          <w:marBottom w:val="0"/>
          <w:divBdr>
            <w:top w:val="none" w:sz="0" w:space="0" w:color="auto"/>
            <w:left w:val="none" w:sz="0" w:space="0" w:color="auto"/>
            <w:bottom w:val="none" w:sz="0" w:space="0" w:color="auto"/>
            <w:right w:val="none" w:sz="0" w:space="0" w:color="auto"/>
          </w:divBdr>
        </w:div>
        <w:div w:id="101607193">
          <w:marLeft w:val="640"/>
          <w:marRight w:val="0"/>
          <w:marTop w:val="0"/>
          <w:marBottom w:val="0"/>
          <w:divBdr>
            <w:top w:val="none" w:sz="0" w:space="0" w:color="auto"/>
            <w:left w:val="none" w:sz="0" w:space="0" w:color="auto"/>
            <w:bottom w:val="none" w:sz="0" w:space="0" w:color="auto"/>
            <w:right w:val="none" w:sz="0" w:space="0" w:color="auto"/>
          </w:divBdr>
        </w:div>
        <w:div w:id="1118794601">
          <w:marLeft w:val="640"/>
          <w:marRight w:val="0"/>
          <w:marTop w:val="0"/>
          <w:marBottom w:val="0"/>
          <w:divBdr>
            <w:top w:val="none" w:sz="0" w:space="0" w:color="auto"/>
            <w:left w:val="none" w:sz="0" w:space="0" w:color="auto"/>
            <w:bottom w:val="none" w:sz="0" w:space="0" w:color="auto"/>
            <w:right w:val="none" w:sz="0" w:space="0" w:color="auto"/>
          </w:divBdr>
        </w:div>
        <w:div w:id="527108073">
          <w:marLeft w:val="640"/>
          <w:marRight w:val="0"/>
          <w:marTop w:val="0"/>
          <w:marBottom w:val="0"/>
          <w:divBdr>
            <w:top w:val="none" w:sz="0" w:space="0" w:color="auto"/>
            <w:left w:val="none" w:sz="0" w:space="0" w:color="auto"/>
            <w:bottom w:val="none" w:sz="0" w:space="0" w:color="auto"/>
            <w:right w:val="none" w:sz="0" w:space="0" w:color="auto"/>
          </w:divBdr>
        </w:div>
        <w:div w:id="2116822465">
          <w:marLeft w:val="640"/>
          <w:marRight w:val="0"/>
          <w:marTop w:val="0"/>
          <w:marBottom w:val="0"/>
          <w:divBdr>
            <w:top w:val="none" w:sz="0" w:space="0" w:color="auto"/>
            <w:left w:val="none" w:sz="0" w:space="0" w:color="auto"/>
            <w:bottom w:val="none" w:sz="0" w:space="0" w:color="auto"/>
            <w:right w:val="none" w:sz="0" w:space="0" w:color="auto"/>
          </w:divBdr>
        </w:div>
        <w:div w:id="1787967690">
          <w:marLeft w:val="640"/>
          <w:marRight w:val="0"/>
          <w:marTop w:val="0"/>
          <w:marBottom w:val="0"/>
          <w:divBdr>
            <w:top w:val="none" w:sz="0" w:space="0" w:color="auto"/>
            <w:left w:val="none" w:sz="0" w:space="0" w:color="auto"/>
            <w:bottom w:val="none" w:sz="0" w:space="0" w:color="auto"/>
            <w:right w:val="none" w:sz="0" w:space="0" w:color="auto"/>
          </w:divBdr>
        </w:div>
        <w:div w:id="1227106751">
          <w:marLeft w:val="640"/>
          <w:marRight w:val="0"/>
          <w:marTop w:val="0"/>
          <w:marBottom w:val="0"/>
          <w:divBdr>
            <w:top w:val="none" w:sz="0" w:space="0" w:color="auto"/>
            <w:left w:val="none" w:sz="0" w:space="0" w:color="auto"/>
            <w:bottom w:val="none" w:sz="0" w:space="0" w:color="auto"/>
            <w:right w:val="none" w:sz="0" w:space="0" w:color="auto"/>
          </w:divBdr>
        </w:div>
        <w:div w:id="291591852">
          <w:marLeft w:val="640"/>
          <w:marRight w:val="0"/>
          <w:marTop w:val="0"/>
          <w:marBottom w:val="0"/>
          <w:divBdr>
            <w:top w:val="none" w:sz="0" w:space="0" w:color="auto"/>
            <w:left w:val="none" w:sz="0" w:space="0" w:color="auto"/>
            <w:bottom w:val="none" w:sz="0" w:space="0" w:color="auto"/>
            <w:right w:val="none" w:sz="0" w:space="0" w:color="auto"/>
          </w:divBdr>
        </w:div>
        <w:div w:id="353923820">
          <w:marLeft w:val="640"/>
          <w:marRight w:val="0"/>
          <w:marTop w:val="0"/>
          <w:marBottom w:val="0"/>
          <w:divBdr>
            <w:top w:val="none" w:sz="0" w:space="0" w:color="auto"/>
            <w:left w:val="none" w:sz="0" w:space="0" w:color="auto"/>
            <w:bottom w:val="none" w:sz="0" w:space="0" w:color="auto"/>
            <w:right w:val="none" w:sz="0" w:space="0" w:color="auto"/>
          </w:divBdr>
        </w:div>
        <w:div w:id="1716348837">
          <w:marLeft w:val="640"/>
          <w:marRight w:val="0"/>
          <w:marTop w:val="0"/>
          <w:marBottom w:val="0"/>
          <w:divBdr>
            <w:top w:val="none" w:sz="0" w:space="0" w:color="auto"/>
            <w:left w:val="none" w:sz="0" w:space="0" w:color="auto"/>
            <w:bottom w:val="none" w:sz="0" w:space="0" w:color="auto"/>
            <w:right w:val="none" w:sz="0" w:space="0" w:color="auto"/>
          </w:divBdr>
        </w:div>
        <w:div w:id="977026459">
          <w:marLeft w:val="640"/>
          <w:marRight w:val="0"/>
          <w:marTop w:val="0"/>
          <w:marBottom w:val="0"/>
          <w:divBdr>
            <w:top w:val="none" w:sz="0" w:space="0" w:color="auto"/>
            <w:left w:val="none" w:sz="0" w:space="0" w:color="auto"/>
            <w:bottom w:val="none" w:sz="0" w:space="0" w:color="auto"/>
            <w:right w:val="none" w:sz="0" w:space="0" w:color="auto"/>
          </w:divBdr>
        </w:div>
        <w:div w:id="2126999878">
          <w:marLeft w:val="640"/>
          <w:marRight w:val="0"/>
          <w:marTop w:val="0"/>
          <w:marBottom w:val="0"/>
          <w:divBdr>
            <w:top w:val="none" w:sz="0" w:space="0" w:color="auto"/>
            <w:left w:val="none" w:sz="0" w:space="0" w:color="auto"/>
            <w:bottom w:val="none" w:sz="0" w:space="0" w:color="auto"/>
            <w:right w:val="none" w:sz="0" w:space="0" w:color="auto"/>
          </w:divBdr>
        </w:div>
        <w:div w:id="641734960">
          <w:marLeft w:val="640"/>
          <w:marRight w:val="0"/>
          <w:marTop w:val="0"/>
          <w:marBottom w:val="0"/>
          <w:divBdr>
            <w:top w:val="none" w:sz="0" w:space="0" w:color="auto"/>
            <w:left w:val="none" w:sz="0" w:space="0" w:color="auto"/>
            <w:bottom w:val="none" w:sz="0" w:space="0" w:color="auto"/>
            <w:right w:val="none" w:sz="0" w:space="0" w:color="auto"/>
          </w:divBdr>
        </w:div>
        <w:div w:id="1617757241">
          <w:marLeft w:val="640"/>
          <w:marRight w:val="0"/>
          <w:marTop w:val="0"/>
          <w:marBottom w:val="0"/>
          <w:divBdr>
            <w:top w:val="none" w:sz="0" w:space="0" w:color="auto"/>
            <w:left w:val="none" w:sz="0" w:space="0" w:color="auto"/>
            <w:bottom w:val="none" w:sz="0" w:space="0" w:color="auto"/>
            <w:right w:val="none" w:sz="0" w:space="0" w:color="auto"/>
          </w:divBdr>
        </w:div>
        <w:div w:id="38475322">
          <w:marLeft w:val="640"/>
          <w:marRight w:val="0"/>
          <w:marTop w:val="0"/>
          <w:marBottom w:val="0"/>
          <w:divBdr>
            <w:top w:val="none" w:sz="0" w:space="0" w:color="auto"/>
            <w:left w:val="none" w:sz="0" w:space="0" w:color="auto"/>
            <w:bottom w:val="none" w:sz="0" w:space="0" w:color="auto"/>
            <w:right w:val="none" w:sz="0" w:space="0" w:color="auto"/>
          </w:divBdr>
        </w:div>
        <w:div w:id="1156607077">
          <w:marLeft w:val="640"/>
          <w:marRight w:val="0"/>
          <w:marTop w:val="0"/>
          <w:marBottom w:val="0"/>
          <w:divBdr>
            <w:top w:val="none" w:sz="0" w:space="0" w:color="auto"/>
            <w:left w:val="none" w:sz="0" w:space="0" w:color="auto"/>
            <w:bottom w:val="none" w:sz="0" w:space="0" w:color="auto"/>
            <w:right w:val="none" w:sz="0" w:space="0" w:color="auto"/>
          </w:divBdr>
        </w:div>
        <w:div w:id="221143709">
          <w:marLeft w:val="640"/>
          <w:marRight w:val="0"/>
          <w:marTop w:val="0"/>
          <w:marBottom w:val="0"/>
          <w:divBdr>
            <w:top w:val="none" w:sz="0" w:space="0" w:color="auto"/>
            <w:left w:val="none" w:sz="0" w:space="0" w:color="auto"/>
            <w:bottom w:val="none" w:sz="0" w:space="0" w:color="auto"/>
            <w:right w:val="none" w:sz="0" w:space="0" w:color="auto"/>
          </w:divBdr>
        </w:div>
        <w:div w:id="1122269476">
          <w:marLeft w:val="640"/>
          <w:marRight w:val="0"/>
          <w:marTop w:val="0"/>
          <w:marBottom w:val="0"/>
          <w:divBdr>
            <w:top w:val="none" w:sz="0" w:space="0" w:color="auto"/>
            <w:left w:val="none" w:sz="0" w:space="0" w:color="auto"/>
            <w:bottom w:val="none" w:sz="0" w:space="0" w:color="auto"/>
            <w:right w:val="none" w:sz="0" w:space="0" w:color="auto"/>
          </w:divBdr>
        </w:div>
        <w:div w:id="125051395">
          <w:marLeft w:val="640"/>
          <w:marRight w:val="0"/>
          <w:marTop w:val="0"/>
          <w:marBottom w:val="0"/>
          <w:divBdr>
            <w:top w:val="none" w:sz="0" w:space="0" w:color="auto"/>
            <w:left w:val="none" w:sz="0" w:space="0" w:color="auto"/>
            <w:bottom w:val="none" w:sz="0" w:space="0" w:color="auto"/>
            <w:right w:val="none" w:sz="0" w:space="0" w:color="auto"/>
          </w:divBdr>
        </w:div>
        <w:div w:id="1542594836">
          <w:marLeft w:val="640"/>
          <w:marRight w:val="0"/>
          <w:marTop w:val="0"/>
          <w:marBottom w:val="0"/>
          <w:divBdr>
            <w:top w:val="none" w:sz="0" w:space="0" w:color="auto"/>
            <w:left w:val="none" w:sz="0" w:space="0" w:color="auto"/>
            <w:bottom w:val="none" w:sz="0" w:space="0" w:color="auto"/>
            <w:right w:val="none" w:sz="0" w:space="0" w:color="auto"/>
          </w:divBdr>
        </w:div>
        <w:div w:id="66613905">
          <w:marLeft w:val="640"/>
          <w:marRight w:val="0"/>
          <w:marTop w:val="0"/>
          <w:marBottom w:val="0"/>
          <w:divBdr>
            <w:top w:val="none" w:sz="0" w:space="0" w:color="auto"/>
            <w:left w:val="none" w:sz="0" w:space="0" w:color="auto"/>
            <w:bottom w:val="none" w:sz="0" w:space="0" w:color="auto"/>
            <w:right w:val="none" w:sz="0" w:space="0" w:color="auto"/>
          </w:divBdr>
        </w:div>
        <w:div w:id="1605727703">
          <w:marLeft w:val="640"/>
          <w:marRight w:val="0"/>
          <w:marTop w:val="0"/>
          <w:marBottom w:val="0"/>
          <w:divBdr>
            <w:top w:val="none" w:sz="0" w:space="0" w:color="auto"/>
            <w:left w:val="none" w:sz="0" w:space="0" w:color="auto"/>
            <w:bottom w:val="none" w:sz="0" w:space="0" w:color="auto"/>
            <w:right w:val="none" w:sz="0" w:space="0" w:color="auto"/>
          </w:divBdr>
        </w:div>
        <w:div w:id="1729187828">
          <w:marLeft w:val="640"/>
          <w:marRight w:val="0"/>
          <w:marTop w:val="0"/>
          <w:marBottom w:val="0"/>
          <w:divBdr>
            <w:top w:val="none" w:sz="0" w:space="0" w:color="auto"/>
            <w:left w:val="none" w:sz="0" w:space="0" w:color="auto"/>
            <w:bottom w:val="none" w:sz="0" w:space="0" w:color="auto"/>
            <w:right w:val="none" w:sz="0" w:space="0" w:color="auto"/>
          </w:divBdr>
        </w:div>
        <w:div w:id="1696344624">
          <w:marLeft w:val="640"/>
          <w:marRight w:val="0"/>
          <w:marTop w:val="0"/>
          <w:marBottom w:val="0"/>
          <w:divBdr>
            <w:top w:val="none" w:sz="0" w:space="0" w:color="auto"/>
            <w:left w:val="none" w:sz="0" w:space="0" w:color="auto"/>
            <w:bottom w:val="none" w:sz="0" w:space="0" w:color="auto"/>
            <w:right w:val="none" w:sz="0" w:space="0" w:color="auto"/>
          </w:divBdr>
        </w:div>
        <w:div w:id="2036300789">
          <w:marLeft w:val="640"/>
          <w:marRight w:val="0"/>
          <w:marTop w:val="0"/>
          <w:marBottom w:val="0"/>
          <w:divBdr>
            <w:top w:val="none" w:sz="0" w:space="0" w:color="auto"/>
            <w:left w:val="none" w:sz="0" w:space="0" w:color="auto"/>
            <w:bottom w:val="none" w:sz="0" w:space="0" w:color="auto"/>
            <w:right w:val="none" w:sz="0" w:space="0" w:color="auto"/>
          </w:divBdr>
        </w:div>
        <w:div w:id="394935095">
          <w:marLeft w:val="640"/>
          <w:marRight w:val="0"/>
          <w:marTop w:val="0"/>
          <w:marBottom w:val="0"/>
          <w:divBdr>
            <w:top w:val="none" w:sz="0" w:space="0" w:color="auto"/>
            <w:left w:val="none" w:sz="0" w:space="0" w:color="auto"/>
            <w:bottom w:val="none" w:sz="0" w:space="0" w:color="auto"/>
            <w:right w:val="none" w:sz="0" w:space="0" w:color="auto"/>
          </w:divBdr>
        </w:div>
        <w:div w:id="1046221795">
          <w:marLeft w:val="640"/>
          <w:marRight w:val="0"/>
          <w:marTop w:val="0"/>
          <w:marBottom w:val="0"/>
          <w:divBdr>
            <w:top w:val="none" w:sz="0" w:space="0" w:color="auto"/>
            <w:left w:val="none" w:sz="0" w:space="0" w:color="auto"/>
            <w:bottom w:val="none" w:sz="0" w:space="0" w:color="auto"/>
            <w:right w:val="none" w:sz="0" w:space="0" w:color="auto"/>
          </w:divBdr>
        </w:div>
        <w:div w:id="1895702906">
          <w:marLeft w:val="640"/>
          <w:marRight w:val="0"/>
          <w:marTop w:val="0"/>
          <w:marBottom w:val="0"/>
          <w:divBdr>
            <w:top w:val="none" w:sz="0" w:space="0" w:color="auto"/>
            <w:left w:val="none" w:sz="0" w:space="0" w:color="auto"/>
            <w:bottom w:val="none" w:sz="0" w:space="0" w:color="auto"/>
            <w:right w:val="none" w:sz="0" w:space="0" w:color="auto"/>
          </w:divBdr>
        </w:div>
        <w:div w:id="133742004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ya.Smart@solent.nhs.uk"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L.Maguire@soton.ac.uk" TargetMode="External"/><Relationship Id="rId17" Type="http://schemas.openxmlformats.org/officeDocument/2006/relationships/hyperlink" Target="https://osf.io/b3jca"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Lizi.Graves@southernhealth.nhs.uk"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nt@soton.ac.uk"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Miriam.Simmons-Dauvin@solent.nhs.uk" TargetMode="External"/><Relationship Id="rId23"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b1e20@soton.ac.uk" TargetMode="Externa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Sheet1!$C$41</c:f>
              <c:strCache>
                <c:ptCount val="1"/>
                <c:pt idx="0">
                  <c:v>CHR-P</c:v>
                </c:pt>
              </c:strCache>
            </c:strRef>
          </c:tx>
          <c:spPr>
            <a:solidFill>
              <a:schemeClr val="accent1"/>
            </a:solidFill>
            <a:ln>
              <a:solidFill>
                <a:schemeClr val="tx1"/>
              </a:solidFill>
            </a:ln>
            <a:effectLst/>
          </c:spPr>
          <c:invertIfNegative val="0"/>
          <c:cat>
            <c:strRef>
              <c:f>Sheet1!$B$42:$B$49</c:f>
              <c:strCache>
                <c:ptCount val="8"/>
                <c:pt idx="0">
                  <c:v>All</c:v>
                </c:pt>
                <c:pt idx="1">
                  <c:v>Guided self-help</c:v>
                </c:pt>
                <c:pt idx="2">
                  <c:v>cCBT</c:v>
                </c:pt>
                <c:pt idx="3">
                  <c:v>Group</c:v>
                </c:pt>
                <c:pt idx="4">
                  <c:v>All</c:v>
                </c:pt>
                <c:pt idx="5">
                  <c:v>CBT</c:v>
                </c:pt>
                <c:pt idx="6">
                  <c:v>Group</c:v>
                </c:pt>
                <c:pt idx="7">
                  <c:v>Other</c:v>
                </c:pt>
              </c:strCache>
            </c:strRef>
          </c:cat>
          <c:val>
            <c:numRef>
              <c:f>Sheet1!$C$42:$C$49</c:f>
              <c:numCache>
                <c:formatCode>General</c:formatCode>
                <c:ptCount val="8"/>
                <c:pt idx="0">
                  <c:v>176</c:v>
                </c:pt>
                <c:pt idx="1">
                  <c:v>86</c:v>
                </c:pt>
                <c:pt idx="2">
                  <c:v>12</c:v>
                </c:pt>
                <c:pt idx="3">
                  <c:v>88</c:v>
                </c:pt>
                <c:pt idx="4">
                  <c:v>242</c:v>
                </c:pt>
                <c:pt idx="5">
                  <c:v>154</c:v>
                </c:pt>
                <c:pt idx="6">
                  <c:v>36</c:v>
                </c:pt>
                <c:pt idx="7">
                  <c:v>152</c:v>
                </c:pt>
              </c:numCache>
            </c:numRef>
          </c:val>
          <c:extLst>
            <c:ext xmlns:c16="http://schemas.microsoft.com/office/drawing/2014/chart" uri="{C3380CC4-5D6E-409C-BE32-E72D297353CC}">
              <c16:uniqueId val="{00000000-FCD9-460D-8BA0-D527D5E0C3C4}"/>
            </c:ext>
          </c:extLst>
        </c:ser>
        <c:ser>
          <c:idx val="1"/>
          <c:order val="1"/>
          <c:tx>
            <c:strRef>
              <c:f>Sheet1!$D$41</c:f>
              <c:strCache>
                <c:ptCount val="1"/>
                <c:pt idx="0">
                  <c:v>nCHR-P</c:v>
                </c:pt>
              </c:strCache>
            </c:strRef>
          </c:tx>
          <c:spPr>
            <a:solidFill>
              <a:srgbClr val="00B050"/>
            </a:solidFill>
            <a:ln>
              <a:solidFill>
                <a:schemeClr val="tx1"/>
              </a:solidFill>
            </a:ln>
            <a:effectLst/>
          </c:spPr>
          <c:invertIfNegative val="0"/>
          <c:cat>
            <c:strRef>
              <c:f>Sheet1!$B$42:$B$49</c:f>
              <c:strCache>
                <c:ptCount val="8"/>
                <c:pt idx="0">
                  <c:v>All</c:v>
                </c:pt>
                <c:pt idx="1">
                  <c:v>Guided self-help</c:v>
                </c:pt>
                <c:pt idx="2">
                  <c:v>cCBT</c:v>
                </c:pt>
                <c:pt idx="3">
                  <c:v>Group</c:v>
                </c:pt>
                <c:pt idx="4">
                  <c:v>All</c:v>
                </c:pt>
                <c:pt idx="5">
                  <c:v>CBT</c:v>
                </c:pt>
                <c:pt idx="6">
                  <c:v>Group</c:v>
                </c:pt>
                <c:pt idx="7">
                  <c:v>Other</c:v>
                </c:pt>
              </c:strCache>
            </c:strRef>
          </c:cat>
          <c:val>
            <c:numRef>
              <c:f>Sheet1!$D$42:$D$49</c:f>
              <c:numCache>
                <c:formatCode>General</c:formatCode>
                <c:ptCount val="8"/>
                <c:pt idx="0">
                  <c:v>229</c:v>
                </c:pt>
                <c:pt idx="1">
                  <c:v>97</c:v>
                </c:pt>
                <c:pt idx="2">
                  <c:v>29</c:v>
                </c:pt>
                <c:pt idx="3">
                  <c:v>120</c:v>
                </c:pt>
                <c:pt idx="4">
                  <c:v>181</c:v>
                </c:pt>
                <c:pt idx="5">
                  <c:v>88</c:v>
                </c:pt>
                <c:pt idx="6">
                  <c:v>28</c:v>
                </c:pt>
                <c:pt idx="7">
                  <c:v>119</c:v>
                </c:pt>
              </c:numCache>
            </c:numRef>
          </c:val>
          <c:extLst>
            <c:ext xmlns:c16="http://schemas.microsoft.com/office/drawing/2014/chart" uri="{C3380CC4-5D6E-409C-BE32-E72D297353CC}">
              <c16:uniqueId val="{00000001-FCD9-460D-8BA0-D527D5E0C3C4}"/>
            </c:ext>
          </c:extLst>
        </c:ser>
        <c:dLbls>
          <c:showLegendKey val="0"/>
          <c:showVal val="0"/>
          <c:showCatName val="0"/>
          <c:showSerName val="0"/>
          <c:showPercent val="0"/>
          <c:showBubbleSize val="0"/>
        </c:dLbls>
        <c:gapWidth val="219"/>
        <c:overlap val="-20"/>
        <c:axId val="1293338752"/>
        <c:axId val="1095972928"/>
      </c:barChart>
      <c:catAx>
        <c:axId val="12933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5972928"/>
        <c:crosses val="autoZero"/>
        <c:auto val="1"/>
        <c:lblAlgn val="ctr"/>
        <c:lblOffset val="100"/>
        <c:noMultiLvlLbl val="0"/>
      </c:catAx>
      <c:valAx>
        <c:axId val="10959729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3338752"/>
        <c:crosses val="autoZero"/>
        <c:crossBetween val="between"/>
      </c:valAx>
      <c:spPr>
        <a:noFill/>
        <a:ln>
          <a:noFill/>
        </a:ln>
        <a:effectLst/>
      </c:spPr>
    </c:plotArea>
    <c:legend>
      <c:legendPos val="b"/>
      <c:layout>
        <c:manualLayout>
          <c:xMode val="edge"/>
          <c:yMode val="edge"/>
          <c:x val="0.41201472690693652"/>
          <c:y val="0.94437539045639551"/>
          <c:w val="0.17597054618612692"/>
          <c:h val="5.56246095436043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0.06504</cdr:x>
      <cdr:y>0.82159</cdr:y>
    </cdr:from>
    <cdr:to>
      <cdr:x>0.06661</cdr:x>
      <cdr:y>0.93778</cdr:y>
    </cdr:to>
    <cdr:cxnSp macro="">
      <cdr:nvCxnSpPr>
        <cdr:cNvPr id="3" name="Straight Connector 2">
          <a:extLst xmlns:a="http://schemas.openxmlformats.org/drawingml/2006/main">
            <a:ext uri="{FF2B5EF4-FFF2-40B4-BE49-F238E27FC236}">
              <a16:creationId xmlns:a16="http://schemas.microsoft.com/office/drawing/2014/main" id="{67B9B7FD-B9DB-5308-2DB6-B76E4895430C}"/>
            </a:ext>
          </a:extLst>
        </cdr:cNvPr>
        <cdr:cNvCxnSpPr/>
      </cdr:nvCxnSpPr>
      <cdr:spPr>
        <a:xfrm xmlns:a="http://schemas.openxmlformats.org/drawingml/2006/main">
          <a:off x="393700" y="3165475"/>
          <a:ext cx="9525" cy="4476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0.97771</cdr:x>
      <cdr:y>0.82159</cdr:y>
    </cdr:from>
    <cdr:to>
      <cdr:x>0.97928</cdr:x>
      <cdr:y>0.93778</cdr:y>
    </cdr:to>
    <cdr:cxnSp macro="">
      <cdr:nvCxnSpPr>
        <cdr:cNvPr id="5" name="Straight Connector 4">
          <a:extLst xmlns:a="http://schemas.openxmlformats.org/drawingml/2006/main">
            <a:ext uri="{FF2B5EF4-FFF2-40B4-BE49-F238E27FC236}">
              <a16:creationId xmlns:a16="http://schemas.microsoft.com/office/drawing/2014/main" id="{67B9B7FD-B9DB-5308-2DB6-B76E4895430C}"/>
            </a:ext>
          </a:extLst>
        </cdr:cNvPr>
        <cdr:cNvCxnSpPr/>
      </cdr:nvCxnSpPr>
      <cdr:spPr>
        <a:xfrm xmlns:a="http://schemas.openxmlformats.org/drawingml/2006/main">
          <a:off x="5918200" y="3165475"/>
          <a:ext cx="9525" cy="4476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0.22423</cdr:x>
      <cdr:y>0.90111</cdr:y>
    </cdr:from>
    <cdr:to>
      <cdr:x>0.38159</cdr:x>
      <cdr:y>0.97281</cdr:y>
    </cdr:to>
    <cdr:sp macro="" textlink="">
      <cdr:nvSpPr>
        <cdr:cNvPr id="6" name="TextBox 5">
          <a:extLst xmlns:a="http://schemas.openxmlformats.org/drawingml/2006/main">
            <a:ext uri="{FF2B5EF4-FFF2-40B4-BE49-F238E27FC236}">
              <a16:creationId xmlns:a16="http://schemas.microsoft.com/office/drawing/2014/main" id="{9AF0CB50-4A82-3B31-CF56-9FB049435503}"/>
            </a:ext>
          </a:extLst>
        </cdr:cNvPr>
        <cdr:cNvSpPr txBox="1"/>
      </cdr:nvSpPr>
      <cdr:spPr>
        <a:xfrm xmlns:a="http://schemas.openxmlformats.org/drawingml/2006/main">
          <a:off x="1357313" y="3471863"/>
          <a:ext cx="9525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t>Low intensity</a:t>
          </a:r>
        </a:p>
      </cdr:txBody>
    </cdr:sp>
  </cdr:relSizeAnchor>
  <cdr:relSizeAnchor xmlns:cdr="http://schemas.openxmlformats.org/drawingml/2006/chartDrawing">
    <cdr:from>
      <cdr:x>0.68502</cdr:x>
      <cdr:y>0.89576</cdr:y>
    </cdr:from>
    <cdr:to>
      <cdr:x>0.84238</cdr:x>
      <cdr:y>0.96745</cdr:y>
    </cdr:to>
    <cdr:sp macro="" textlink="">
      <cdr:nvSpPr>
        <cdr:cNvPr id="7" name="TextBox 1">
          <a:extLst xmlns:a="http://schemas.openxmlformats.org/drawingml/2006/main">
            <a:ext uri="{FF2B5EF4-FFF2-40B4-BE49-F238E27FC236}">
              <a16:creationId xmlns:a16="http://schemas.microsoft.com/office/drawing/2014/main" id="{8A799CE6-12E6-C8E2-9D55-71936CA6BE4B}"/>
            </a:ext>
          </a:extLst>
        </cdr:cNvPr>
        <cdr:cNvSpPr txBox="1"/>
      </cdr:nvSpPr>
      <cdr:spPr>
        <a:xfrm xmlns:a="http://schemas.openxmlformats.org/drawingml/2006/main">
          <a:off x="4146550" y="3451225"/>
          <a:ext cx="952500"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t>High intensity</a:t>
          </a:r>
        </a:p>
      </cdr:txBody>
    </cdr:sp>
  </cdr:relSizeAnchor>
  <cdr:relSizeAnchor xmlns:cdr="http://schemas.openxmlformats.org/drawingml/2006/chartDrawing">
    <cdr:from>
      <cdr:x>0.5198</cdr:x>
      <cdr:y>0.82653</cdr:y>
    </cdr:from>
    <cdr:to>
      <cdr:x>0.52137</cdr:x>
      <cdr:y>0.94273</cdr:y>
    </cdr:to>
    <cdr:cxnSp macro="">
      <cdr:nvCxnSpPr>
        <cdr:cNvPr id="8" name="Straight Connector 7">
          <a:extLst xmlns:a="http://schemas.openxmlformats.org/drawingml/2006/main">
            <a:ext uri="{FF2B5EF4-FFF2-40B4-BE49-F238E27FC236}">
              <a16:creationId xmlns:a16="http://schemas.microsoft.com/office/drawing/2014/main" id="{67B9B7FD-B9DB-5308-2DB6-B76E4895430C}"/>
            </a:ext>
          </a:extLst>
        </cdr:cNvPr>
        <cdr:cNvCxnSpPr/>
      </cdr:nvCxnSpPr>
      <cdr:spPr>
        <a:xfrm xmlns:a="http://schemas.openxmlformats.org/drawingml/2006/main">
          <a:off x="3146425" y="3184525"/>
          <a:ext cx="9525" cy="4476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EEBEEC2-70B4-264C-BA06-2F53E0183F57}"/>
      </w:docPartPr>
      <w:docPartBody>
        <w:p w:rsidR="005E4714" w:rsidRDefault="00817DF4">
          <w:r w:rsidRPr="00381E88">
            <w:rPr>
              <w:rStyle w:val="PlaceholderText"/>
            </w:rPr>
            <w:t>Click or tap here to enter text.</w:t>
          </w:r>
        </w:p>
      </w:docPartBody>
    </w:docPart>
    <w:docPart>
      <w:docPartPr>
        <w:name w:val="20F2F581BA0D44418C3FCEBE8AC08B66"/>
        <w:category>
          <w:name w:val="General"/>
          <w:gallery w:val="placeholder"/>
        </w:category>
        <w:types>
          <w:type w:val="bbPlcHdr"/>
        </w:types>
        <w:behaviors>
          <w:behavior w:val="content"/>
        </w:behaviors>
        <w:guid w:val="{4FC25534-C845-5A42-83A1-C180AADBBAD1}"/>
      </w:docPartPr>
      <w:docPartBody>
        <w:p w:rsidR="00691384" w:rsidRDefault="00A61177" w:rsidP="00A61177">
          <w:pPr>
            <w:pStyle w:val="20F2F581BA0D44418C3FCEBE8AC08B66"/>
          </w:pPr>
          <w:r w:rsidRPr="00381E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F4"/>
    <w:rsid w:val="00114C2F"/>
    <w:rsid w:val="00163B3D"/>
    <w:rsid w:val="00182CD4"/>
    <w:rsid w:val="001A2174"/>
    <w:rsid w:val="0023799C"/>
    <w:rsid w:val="00285285"/>
    <w:rsid w:val="002B5120"/>
    <w:rsid w:val="00367C7F"/>
    <w:rsid w:val="00564674"/>
    <w:rsid w:val="005C70FB"/>
    <w:rsid w:val="005C720C"/>
    <w:rsid w:val="005D1560"/>
    <w:rsid w:val="005D7AA0"/>
    <w:rsid w:val="005E2838"/>
    <w:rsid w:val="005E4714"/>
    <w:rsid w:val="00691384"/>
    <w:rsid w:val="006A6DDC"/>
    <w:rsid w:val="00710C6E"/>
    <w:rsid w:val="00817DF4"/>
    <w:rsid w:val="00824F95"/>
    <w:rsid w:val="008378E5"/>
    <w:rsid w:val="008A3167"/>
    <w:rsid w:val="008A4873"/>
    <w:rsid w:val="009247C4"/>
    <w:rsid w:val="009D3809"/>
    <w:rsid w:val="00A61177"/>
    <w:rsid w:val="00B37DC9"/>
    <w:rsid w:val="00B47056"/>
    <w:rsid w:val="00B74E69"/>
    <w:rsid w:val="00CB1755"/>
    <w:rsid w:val="00D11A3A"/>
    <w:rsid w:val="00D56B08"/>
    <w:rsid w:val="00DA7756"/>
    <w:rsid w:val="00DB4721"/>
    <w:rsid w:val="00E97C34"/>
    <w:rsid w:val="00FA07A9"/>
    <w:rsid w:val="00FA37B3"/>
    <w:rsid w:val="00FB4D2A"/>
    <w:rsid w:val="00FE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177"/>
    <w:rPr>
      <w:color w:val="808080"/>
    </w:rPr>
  </w:style>
  <w:style w:type="paragraph" w:customStyle="1" w:styleId="20F2F581BA0D44418C3FCEBE8AC08B66">
    <w:name w:val="20F2F581BA0D44418C3FCEBE8AC08B66"/>
    <w:rsid w:val="00A61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533265-BD48-E94E-87A9-387B9CCA7E98}">
  <we:reference id="wa104382081" version="1.55.1.0" store="en-US" storeType="OMEX"/>
  <we:alternateReferences>
    <we:reference id="wa104382081" version="1.55.1.0" store="" storeType="OMEX"/>
  </we:alternateReferences>
  <we:properties>
    <we:property name="MENDELEY_CITATIONS" value="[{&quot;citationID&quot;:&quot;MENDELEY_CITATION_85c07628-b326-477e-93e2-ed2fb864d134&quot;,&quot;properties&quot;:{&quot;noteIndex&quot;:0},&quot;isEdited&quot;:false,&quot;manualOverride&quot;:{&quot;isManuallyOverridden&quot;:false,&quot;citeprocText&quot;:&quot;[1]&quot;,&quot;manualOverrideText&quot;:&quot;&quot;},&quot;citationTag&quot;:&quot;MENDELEY_CITATION_v3_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&quot;,&quot;citationItems&quot;:[{&quot;id&quot;:&quot;0a992667-aae6-3714-8aa0-05d74bfcb720&quot;,&quot;itemData&quot;:{&quot;type&quot;:&quot;article-journal&quot;,&quot;id&quot;:&quot;0a992667-aae6-3714-8aa0-05d74bfcb720&quot;,&quot;title&quot;:&quot;Preventive interventions for individuals at ultra high risk for psychosis: An updated and extended meta-analysis&quot;,&quot;author&quot;:[{&quot;family&quot;:&quot;Mei&quot;,&quot;given&quot;:&quot;Cristina&quot;,&quot;parse-names&quot;:false,&quot;dropping-particle&quot;:&quot;&quot;,&quot;non-dropping-particle&quot;:&quot;&quot;},{&quot;family&quot;:&quot;Gaag&quot;,&quot;given&quot;:&quot;Mark&quot;,&quot;parse-names&quot;:false,&quot;dropping-particle&quot;:&quot;&quot;,&quot;non-dropping-particle&quot;:&quot;van der&quot;},{&quot;family&quot;:&quot;Nelson&quot;,&quot;given&quot;:&quot;Barnaby&quot;,&quot;parse-names&quot;:false,&quot;dropping-particle&quot;:&quot;&quot;,&quot;non-dropping-particle&quot;:&quot;&quot;},{&quot;family&quot;:&quot;Smit&quot;,&quot;given&quot;:&quot;Filip&quot;,&quot;parse-names&quot;:false,&quot;dropping-particle&quot;:&quot;&quot;,&quot;non-dropping-particle&quot;:&quot;&quot;},{&quot;family&quot;:&quot;Yuen&quot;,&quot;given&quot;:&quot;Hok Pan&quot;,&quot;parse-names&quot;:false,&quot;dropping-particle&quot;:&quot;&quot;,&quot;non-dropping-particle&quot;:&quot;&quot;},{&quot;family&quot;:&quot;Berger&quot;,&quot;given&quot;:&quot;Maximus&quot;,&quot;parse-names&quot;:false,&quot;dropping-particle&quot;:&quot;&quot;,&quot;non-dropping-particle&quot;:&quot;&quot;},{&quot;family&quot;:&quot;Krcmar&quot;,&quot;given&quot;:&quot;Marija&quot;,&quot;parse-names&quot;:false,&quot;dropping-particle&quot;:&quot;&quot;,&quot;non-dropping-particle&quot;:&quot;&quot;},{&quot;family&quot;:&quot;French&quot;,&quot;given&quot;:&quot;Paul&quot;,&quot;parse-names&quot;:false,&quot;dropping-particle&quot;:&quot;&quot;,&quot;non-dropping-particle&quot;:&quot;&quot;},{&quot;family&quot;:&quot;Amminger&quot;,&quot;given&quot;:&quot;G. Paul&quot;,&quot;parse-names&quot;:false,&quot;dropping-particle&quot;:&quot;&quot;,&quot;non-dropping-particle&quot;:&quot;&quot;},{&quot;family&quot;:&quot;Bechdolf&quot;,&quot;given&quot;:&quot;Andreas&quot;,&quot;parse-names&quot;:false,&quot;dropping-particle&quot;:&quot;&quot;,&quot;non-dropping-particle&quot;:&quot;&quot;},{&quot;family&quot;:&quot;Cuijpers&quot;,&quot;given&quot;:&quot;Pim&quot;,&quot;parse-names&quot;:false,&quot;dropping-particle&quot;:&quot;&quot;,&quot;non-dropping-particle&quot;:&quot;&quot;},{&quot;family&quot;:&quot;Yung&quot;,&quot;given&quot;:&quot;Alison R.&quot;,&quot;parse-names&quot;:false,&quot;dropping-particle&quot;:&quot;&quot;,&quot;non-dropping-particle&quot;:&quot;&quot;},{&quot;family&quot;:&quot;McGorry&quot;,&quot;given&quot;:&quot;Patrick D.&quot;,&quot;parse-names&quot;:false,&quot;dropping-particle&quot;:&quot;&quot;,&quot;non-dropping-particle&quot;:&quot;&quot;}],&quot;container-title&quot;:&quot;Clinical Psychology Review&quot;,&quot;DOI&quot;:&quot;10.1016/j.cpr.2021.102005&quot;,&quot;ISSN&quot;:&quot;02727358&quot;,&quot;issued&quot;:{&quot;date-parts&quot;:[[2021,6]]},&quot;page&quot;:&quot;102005&quot;,&quot;volume&quot;:&quot;86&quot;,&quot;container-title-short&quot;:&quot;Clin Psychol Rev&quot;},&quot;isTemporary&quot;:false}]},{&quot;citationID&quot;:&quot;MENDELEY_CITATION_5c263b42-916c-4359-8271-a7dcb19011ef&quot;,&quot;properties&quot;:{&quot;noteIndex&quot;:0},&quot;isEdited&quot;:false,&quot;manualOverride&quot;:{&quot;isManuallyOverridden&quot;:false,&quot;citeprocText&quot;:&quot;[2]&quot;,&quot;manualOverrideText&quot;:&quot;&quot;},&quot;citationTag&quot;:&quot;MENDELEY_CITATION_v3_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&quot;,&quot;citationItems&quot;:[{&quot;id&quot;:&quot;aaa53ee5-b278-3d98-9aa9-f3fd1bbf63e0&quot;,&quot;itemData&quot;:{&quot;type&quot;:&quot;article-journal&quot;,&quot;id&quot;:&quot;aaa53ee5-b278-3d98-9aa9-f3fd1bbf63e0&quot;,&quot;title&quot;:&quot;Predicting psychosis&quot;,&quot;author&quot;:[{&quot;family&quot;:&quot;Fusar-Poli&quot;,&quot;given&quot;:&quot;Paolo&quot;,&quot;parse-names&quot;:false,&quot;dropping-particle&quot;:&quot;&quot;,&quot;non-dropping-particle&quot;:&quot;&quot;}],&quot;container-title&quot;:&quot;Archives of General Psychiatry&quot;,&quot;DOI&quot;:&quot;10.1001/archgenpsychiatry.2011.1472&quot;,&quot;ISSN&quot;:&quot;0003-990X&quot;,&quot;issued&quot;:{&quot;date-parts&quot;:[[2012,3,1]]},&quot;page&quot;:&quot;220-229&quot;,&quot;issue&quot;:&quot;3&quot;,&quot;volume&quot;:&quot;69&quot;,&quot;container-title-short&quot;:&quot;Arch Gen Psychiatry&quot;},&quot;isTemporary&quot;:false}]},{&quot;citationID&quot;:&quot;MENDELEY_CITATION_6be10780-7012-4300-83ef-8c322d020943&quot;,&quot;properties&quot;:{&quot;noteIndex&quot;:0},&quot;isEdited&quot;:false,&quot;manualOverride&quot;:{&quot;isManuallyOverridden&quot;:false,&quot;citeprocText&quot;:&quot;[3]&quot;,&quot;manualOverrideText&quot;:&quot;&quot;},&quot;citationTag&quot;:&quot;MENDELEY_CITATION_v3_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&quot;,&quot;citationItems&quot;:[{&quot;id&quot;:&quot;477ae3b2-98fa-36b9-b6f4-524bc6ef2263&quot;,&quot;itemData&quot;:{&quot;type&quot;:&quot;article-journal&quot;,&quot;id&quot;:&quot;477ae3b2-98fa-36b9-b6f4-524bc6ef2263&quot;,&quot;title&quot;:&quot;Preventive treatments for psychosis: Umbrella review (just the evidence)&quot;,&quot;author&quot;:[{&quot;family&quot;:&quot;Fusar-Poli&quot;,&quot;given&quot;:&quot;Paolo&quot;,&quot;parse-names&quot;:false,&quot;dropping-particle&quot;:&quot;&quot;,&quot;non-dropping-particle&quot;:&quot;&quot;},{&quot;family&quot;:&quot;Davies&quot;,&quot;given&quot;:&quot;Cathy&quot;,&quot;parse-names&quot;:false,&quot;dropping-particle&quot;:&quot;&quot;,&quot;non-dropping-particle&quot;:&quot;&quot;},{&quot;family&quot;:&quot;Solmi&quot;,&quot;given&quot;:&quot;Marco&quot;,&quot;parse-names&quot;:false,&quot;dropping-particle&quot;:&quot;&quot;,&quot;non-dropping-particle&quot;:&quot;&quot;},{&quot;family&quot;:&quot;Brondino&quot;,&quot;given&quot;:&quot;Natascia&quot;,&quot;parse-names&quot;:false,&quot;dropping-particle&quot;:&quot;&quot;,&quot;non-dropping-particle&quot;:&quot;&quot;},{&quot;family&quot;:&quot;Micheli&quot;,&quot;given&quot;:&quot;Andrea&quot;,&quot;parse-names&quot;:false,&quot;dropping-particle&quot;:&quot;&quot;,&quot;non-dropping-particle&quot;:&quot;De&quot;},{&quot;family&quot;:&quot;Kotlicka-Antczak&quot;,&quot;given&quot;:&quot;Magdalena&quot;,&quot;parse-names&quot;:false,&quot;dropping-particle&quot;:&quot;&quot;,&quot;non-dropping-particle&quot;:&quot;&quot;},{&quot;family&quot;:&quot;Shin&quot;,&quot;given&quot;:&quot;Jae&quot;,&quot;parse-names&quot;:false,&quot;dropping-particle&quot;:&quot;Il&quot;,&quot;non-dropping-particle&quot;:&quot;&quot;},{&quot;family&quot;:&quot;Radua&quot;,&quot;given&quot;:&quot;Joaquim&quot;,&quot;parse-names&quot;:false,&quot;dropping-particle&quot;:&quot;&quot;,&quot;non-dropping-particle&quot;:&quot;&quot;}],&quot;container-title&quot;:&quot;Frontiers in Psychiatry&quot;,&quot;DOI&quot;:&quot;10.3389/fpsyt.2019.00764&quot;,&quot;ISSN&quot;:&quot;1664-0640&quot;,&quot;issued&quot;:{&quot;date-parts&quot;:[[2019,12,11]]},&quot;page&quot;:&quot;764&quot;,&quot;volume&quot;:&quot;10&quot;,&quot;container-title-short&quot;:&quot;Front Psychiatry&quot;},&quot;isTemporary&quot;:false}]},{&quot;citationID&quot;:&quot;MENDELEY_CITATION_2b213474-7d64-408e-af3f-8431b918e418&quot;,&quot;properties&quot;:{&quot;noteIndex&quot;:0},&quot;isEdited&quot;:false,&quot;manualOverride&quot;:{&quot;isManuallyOverridden&quot;:false,&quot;citeprocText&quot;:&quot;[4]&quot;,&quot;manualOverrideText&quot;:&quot;&quot;},&quot;citationTag&quot;:&quot;MENDELEY_CITATION_v3_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&quot;,&quot;citationItems&quot;:[{&quot;id&quot;:&quot;99130485-0997-3e65-9852-b219d5556aa2&quot;,&quot;itemData&quot;:{&quot;type&quot;:&quot;article-journal&quot;,&quot;id&quot;:&quot;99130485-0997-3e65-9852-b219d5556aa2&quot;,&quot;title&quot;:&quot;Monitoring and care of young people at incipient risk of psychosis&quot;,&quot;author&quot;:[{&quot;family&quot;:&quot;Yung&quot;,&quot;given&quot;:&quot;A. R.&quot;,&quot;parse-names&quot;:false,&quot;dropping-particle&quot;:&quot;&quot;,&quot;non-dropping-particle&quot;:&quot;&quot;},{&quot;family&quot;:&quot;McGorry&quot;,&quot;given&quot;:&quot;P. D.&quot;,&quot;parse-names&quot;:false,&quot;dropping-particle&quot;:&quot;&quot;,&quot;non-dropping-particle&quot;:&quot;&quot;},{&quot;family&quot;:&quot;McFarlane&quot;,&quot;given&quot;:&quot;C. A.&quot;,&quot;parse-names&quot;:false,&quot;dropping-particle&quot;:&quot;&quot;,&quot;non-dropping-particle&quot;:&quot;&quot;},{&quot;family&quot;:&quot;Jackson&quot;,&quot;given&quot;:&quot;H. J.&quot;,&quot;parse-names&quot;:false,&quot;dropping-particle&quot;:&quot;&quot;,&quot;non-dropping-particle&quot;:&quot;&quot;},{&quot;family&quot;:&quot;Patton&quot;,&quot;given&quot;:&quot;G. C.&quot;,&quot;parse-names&quot;:false,&quot;dropping-particle&quot;:&quot;&quot;,&quot;non-dropping-particle&quot;:&quot;&quot;},{&quot;family&quot;:&quot;Rakkar&quot;,&quot;given&quot;:&quot;A.&quot;,&quot;parse-names&quot;:false,&quot;dropping-particle&quot;:&quot;&quot;,&quot;non-dropping-particle&quot;:&quot;&quot;}],&quot;container-title&quot;:&quot;Schizophrenia Bulletin&quot;,&quot;DOI&quot;:&quot;10.1093/schbul/22.2.283&quot;,&quot;ISSN&quot;:&quot;0586-7614&quot;,&quot;issued&quot;:{&quot;date-parts&quot;:[[1996,1,1]]},&quot;page&quot;:&quot;283-303&quot;,&quot;issue&quot;:&quot;2&quot;,&quot;volume&quot;:&quot;22&quot;,&quot;container-title-short&quot;:&quot;Schizophr Bull&quot;},&quot;isTemporary&quot;:false}]},{&quot;citationID&quot;:&quot;MENDELEY_CITATION_f77e421e-4b90-4da5-82dc-b261b2b72260&quot;,&quot;properties&quot;:{&quot;noteIndex&quot;:0},&quot;isEdited&quot;:false,&quot;manualOverride&quot;:{&quot;isManuallyOverridden&quot;:false,&quot;citeprocText&quot;:&quot;[1]&quot;,&quot;manualOverrideText&quot;:&quot;&quot;},&quot;citationTag&quot;:&quot;MENDELEY_CITATION_v3_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&quot;,&quot;citationItems&quot;:[{&quot;id&quot;:&quot;0a992667-aae6-3714-8aa0-05d74bfcb720&quot;,&quot;itemData&quot;:{&quot;type&quot;:&quot;article-journal&quot;,&quot;id&quot;:&quot;0a992667-aae6-3714-8aa0-05d74bfcb720&quot;,&quot;title&quot;:&quot;Preventive interventions for individuals at ultra high risk for psychosis: An updated and extended meta-analysis&quot;,&quot;author&quot;:[{&quot;family&quot;:&quot;Mei&quot;,&quot;given&quot;:&quot;Cristina&quot;,&quot;parse-names&quot;:false,&quot;dropping-particle&quot;:&quot;&quot;,&quot;non-dropping-particle&quot;:&quot;&quot;},{&quot;family&quot;:&quot;Gaag&quot;,&quot;given&quot;:&quot;Mark&quot;,&quot;parse-names&quot;:false,&quot;dropping-particle&quot;:&quot;&quot;,&quot;non-dropping-particle&quot;:&quot;van der&quot;},{&quot;family&quot;:&quot;Nelson&quot;,&quot;given&quot;:&quot;Barnaby&quot;,&quot;parse-names&quot;:false,&quot;dropping-particle&quot;:&quot;&quot;,&quot;non-dropping-particle&quot;:&quot;&quot;},{&quot;family&quot;:&quot;Smit&quot;,&quot;given&quot;:&quot;Filip&quot;,&quot;parse-names&quot;:false,&quot;dropping-particle&quot;:&quot;&quot;,&quot;non-dropping-particle&quot;:&quot;&quot;},{&quot;family&quot;:&quot;Yuen&quot;,&quot;given&quot;:&quot;Hok Pan&quot;,&quot;parse-names&quot;:false,&quot;dropping-particle&quot;:&quot;&quot;,&quot;non-dropping-particle&quot;:&quot;&quot;},{&quot;family&quot;:&quot;Berger&quot;,&quot;given&quot;:&quot;Maximus&quot;,&quot;parse-names&quot;:false,&quot;dropping-particle&quot;:&quot;&quot;,&quot;non-dropping-particle&quot;:&quot;&quot;},{&quot;family&quot;:&quot;Krcmar&quot;,&quot;given&quot;:&quot;Marija&quot;,&quot;parse-names&quot;:false,&quot;dropping-particle&quot;:&quot;&quot;,&quot;non-dropping-particle&quot;:&quot;&quot;},{&quot;family&quot;:&quot;French&quot;,&quot;given&quot;:&quot;Paul&quot;,&quot;parse-names&quot;:false,&quot;dropping-particle&quot;:&quot;&quot;,&quot;non-dropping-particle&quot;:&quot;&quot;},{&quot;family&quot;:&quot;Amminger&quot;,&quot;given&quot;:&quot;G. Paul&quot;,&quot;parse-names&quot;:false,&quot;dropping-particle&quot;:&quot;&quot;,&quot;non-dropping-particle&quot;:&quot;&quot;},{&quot;family&quot;:&quot;Bechdolf&quot;,&quot;given&quot;:&quot;Andreas&quot;,&quot;parse-names&quot;:false,&quot;dropping-particle&quot;:&quot;&quot;,&quot;non-dropping-particle&quot;:&quot;&quot;},{&quot;family&quot;:&quot;Cuijpers&quot;,&quot;given&quot;:&quot;Pim&quot;,&quot;parse-names&quot;:false,&quot;dropping-particle&quot;:&quot;&quot;,&quot;non-dropping-particle&quot;:&quot;&quot;},{&quot;family&quot;:&quot;Yung&quot;,&quot;given&quot;:&quot;Alison R.&quot;,&quot;parse-names&quot;:false,&quot;dropping-particle&quot;:&quot;&quot;,&quot;non-dropping-particle&quot;:&quot;&quot;},{&quot;family&quot;:&quot;McGorry&quot;,&quot;given&quot;:&quot;Patrick D.&quot;,&quot;parse-names&quot;:false,&quot;dropping-particle&quot;:&quot;&quot;,&quot;non-dropping-particle&quot;:&quot;&quot;}],&quot;container-title&quot;:&quot;Clinical Psychology Review&quot;,&quot;DOI&quot;:&quot;10.1016/j.cpr.2021.102005&quot;,&quot;ISSN&quot;:&quot;02727358&quot;,&quot;issued&quot;:{&quot;date-parts&quot;:[[2021,6]]},&quot;page&quot;:&quot;102005&quot;,&quot;volume&quot;:&quot;86&quot;,&quot;container-title-short&quot;:&quot;Clin Psychol Rev&quot;},&quot;isTemporary&quot;:false}]},{&quot;citationID&quot;:&quot;MENDELEY_CITATION_d38cbbb1-2443-4eff-9598-2d2cba8c6414&quot;,&quot;properties&quot;:{&quot;noteIndex&quot;:0},&quot;isEdited&quot;:false,&quot;manualOverride&quot;:{&quot;isManuallyOverridden&quot;:false,&quot;citeprocText&quot;:&quot;[3,5]&quot;,&quot;manualOverrideText&quot;:&quot;&quot;},&quot;citationTag&quot;:&quot;MENDELEY_CITATION_v3_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&quot;,&quot;citationItems&quot;:[{&quot;id&quot;:&quot;477ae3b2-98fa-36b9-b6f4-524bc6ef2263&quot;,&quot;itemData&quot;:{&quot;type&quot;:&quot;article-journal&quot;,&quot;id&quot;:&quot;477ae3b2-98fa-36b9-b6f4-524bc6ef2263&quot;,&quot;title&quot;:&quot;Preventive treatments for psychosis: Umbrella review (just the evidence)&quot;,&quot;author&quot;:[{&quot;family&quot;:&quot;Fusar-Poli&quot;,&quot;given&quot;:&quot;Paolo&quot;,&quot;parse-names&quot;:false,&quot;dropping-particle&quot;:&quot;&quot;,&quot;non-dropping-particle&quot;:&quot;&quot;},{&quot;family&quot;:&quot;Davies&quot;,&quot;given&quot;:&quot;Cathy&quot;,&quot;parse-names&quot;:false,&quot;dropping-particle&quot;:&quot;&quot;,&quot;non-dropping-particle&quot;:&quot;&quot;},{&quot;family&quot;:&quot;Solmi&quot;,&quot;given&quot;:&quot;Marco&quot;,&quot;parse-names&quot;:false,&quot;dropping-particle&quot;:&quot;&quot;,&quot;non-dropping-particle&quot;:&quot;&quot;},{&quot;family&quot;:&quot;Brondino&quot;,&quot;given&quot;:&quot;Natascia&quot;,&quot;parse-names&quot;:false,&quot;dropping-particle&quot;:&quot;&quot;,&quot;non-dropping-particle&quot;:&quot;&quot;},{&quot;family&quot;:&quot;Micheli&quot;,&quot;given&quot;:&quot;Andrea&quot;,&quot;parse-names&quot;:false,&quot;dropping-particle&quot;:&quot;&quot;,&quot;non-dropping-particle&quot;:&quot;De&quot;},{&quot;family&quot;:&quot;Kotlicka-Antczak&quot;,&quot;given&quot;:&quot;Magdalena&quot;,&quot;parse-names&quot;:false,&quot;dropping-particle&quot;:&quot;&quot;,&quot;non-dropping-particle&quot;:&quot;&quot;},{&quot;family&quot;:&quot;Shin&quot;,&quot;given&quot;:&quot;Jae&quot;,&quot;parse-names&quot;:false,&quot;dropping-particle&quot;:&quot;Il&quot;,&quot;non-dropping-particle&quot;:&quot;&quot;},{&quot;family&quot;:&quot;Radua&quot;,&quot;given&quot;:&quot;Joaquim&quot;,&quot;parse-names&quot;:false,&quot;dropping-particle&quot;:&quot;&quot;,&quot;non-dropping-particle&quot;:&quot;&quot;}],&quot;container-title&quot;:&quot;Frontiers in Psychiatry&quot;,&quot;DOI&quot;:&quot;10.3389/fpsyt.2019.00764&quot;,&quot;ISSN&quot;:&quot;1664-0640&quot;,&quot;issued&quot;:{&quot;date-parts&quot;:[[2019,12,11]]},&quot;page&quot;:&quot;764&quot;,&quot;volume&quot;:&quot;10&quot;,&quot;container-title-short&quot;:&quot;Front Psychiatry&quot;},&quot;isTemporary&quot;:false},{&quot;id&quot;:&quot;81c1cccf-f2cf-32db-8598-4f557b36c970&quot;,&quot;itemData&quot;:{&quot;type&quot;:&quot;article-journal&quot;,&quot;id&quot;:&quot;81c1cccf-f2cf-32db-8598-4f557b36c970&quot;,&quot;title&quot;:&quot;Commentary: Preventive treatments for psychosis: Umbrella review (just the evidence)&quot;,&quot;author&quot;:[{&quot;family&quot;:&quot;Nelson&quot;,&quot;given&quot;:&quot;Barnaby&quot;,&quot;parse-names&quot;:false,&quot;dropping-particle&quot;:&quot;&quot;,&quot;non-dropping-particle&quot;:&quot;&quot;},{&quot;family&quot;:&quot;Amminger&quot;,&quot;given&quot;:&quot;G. Paul&quot;,&quot;parse-names&quot;:false,&quot;dropping-particle&quot;:&quot;&quot;,&quot;non-dropping-particle&quot;:&quot;&quot;},{&quot;family&quot;:&quot;Thompson&quot;,&quot;given&quot;:&quot;Andrew&quot;,&quot;parse-names&quot;:false,&quot;dropping-particle&quot;:&quot;&quot;,&quot;non-dropping-particle&quot;:&quot;&quot;},{&quot;family&quot;:&quot;Wood&quot;,&quot;given&quot;:&quot;Stephen J.&quot;,&quot;parse-names&quot;:false,&quot;dropping-particle&quot;:&quot;&quot;,&quot;non-dropping-particle&quot;:&quot;&quot;},{&quot;family&quot;:&quot;Yung&quot;,&quot;given&quot;:&quot;Alison R.&quot;,&quot;parse-names&quot;:false,&quot;dropping-particle&quot;:&quot;&quot;,&quot;non-dropping-particle&quot;:&quot;&quot;},{&quot;family&quot;:&quot;McGorry&quot;,&quot;given&quot;:&quot;Patrick D.&quot;,&quot;parse-names&quot;:false,&quot;dropping-particle&quot;:&quot;&quot;,&quot;non-dropping-particle&quot;:&quot;&quot;}],&quot;container-title&quot;:&quot;Frontiers in Psychiatry&quot;,&quot;DOI&quot;:&quot;10.3389/fpsyt.2020.00488&quot;,&quot;ISSN&quot;:&quot;1664-0640&quot;,&quot;issued&quot;:{&quot;date-parts&quot;:[[2020,5,27]]},&quot;page&quot;:&quot;488&quot;,&quot;volume&quot;:&quot;11&quot;,&quot;container-title-short&quot;:&quot;Front Psychiatry&quot;},&quot;isTemporary&quot;:false}]},{&quot;citationID&quot;:&quot;MENDELEY_CITATION_88f87824-0878-410d-a1c3-aa248ad5b035&quot;,&quot;properties&quot;:{&quot;noteIndex&quot;:0},&quot;isEdited&quot;:false,&quot;manualOverride&quot;:{&quot;isManuallyOverridden&quot;:false,&quot;citeprocText&quot;:&quot;[6]&quot;,&quot;manualOverrideText&quot;:&quot;&quot;},&quot;citationTag&quot;:&quot;MENDELEY_CITATION_v3_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&quot;,&quot;citationItems&quot;:[{&quot;id&quot;:&quot;0f23b367-2807-3c34-bc1a-2ad043ae82ca&quot;,&quot;itemData&quot;:{&quot;type&quot;:&quot;thesis&quot;,&quot;id&quot;:&quot;0f23b367-2807-3c34-bc1a-2ad043ae82ca&quot;,&quot;title&quot;:&quot;Risk stratification for treatment decisions in people at ultra-high risk for psychosis: A cost-effectiveness analysis&quot;,&quot;author&quot;:[{&quot;family&quot;:&quot;Ologundudu&quot;,&quot;given&quot;:&quot;Olajumoke Marissa&quot;,&quot;parse-names&quot;:false,&quot;dropping-particle&quot;:&quot;&quot;,&quot;non-dropping-particle&quot;:&quot;&quot;}],&quot;issued&quot;:{&quot;date-parts&quot;:[[2020]]},&quot;publisher&quot;:&quot;University of Western Ontario&quot;,&quot;container-title-short&quot;:&quot;&quot;},&quot;isTemporary&quot;:false}]},{&quot;citationID&quot;:&quot;MENDELEY_CITATION_341750d5-c87c-4abb-b467-590c6042e354&quot;,&quot;properties&quot;:{&quot;noteIndex&quot;:0},&quot;isEdited&quot;:false,&quot;manualOverride&quot;:{&quot;isManuallyOverridden&quot;:false,&quot;citeprocText&quot;:&quot;[7,8]&quot;,&quot;manualOverrideText&quot;:&quot;&quot;},&quot;citationTag&quot;:&quot;MENDELEY_CITATION_v3_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&quot;,&quot;citationItems&quot;:[{&quot;id&quot;:&quot;aa8b3ab5-3059-3cf5-97f1-54b05d425ca3&quot;,&quot;itemData&quot;:{&quot;type&quot;:&quot;article-journal&quot;,&quot;id&quot;:&quot;aa8b3ab5-3059-3cf5-97f1-54b05d425ca3&quot;,&quot;title&quot;:&quot;Symptom trajectories and psychosis onset in a clinical high-risk cohort: The relevance of subthreshold thought disorder&quot;,&quot;author&quot;:[{&quot;family&quot;:&quot;DeVylder&quot;,&quot;given&quot;:&quot;Jordan E.&quot;,&quot;parse-names&quot;:false,&quot;dropping-particle&quot;:&quot;&quot;,&quot;non-dropping-particle&quot;:&quot;&quot;},{&quot;family&quot;:&quot;Muchomba&quot;,&quot;given&quot;:&quot;Felix M.&quot;,&quot;parse-names&quot;:false,&quot;dropping-particle&quot;:&quot;&quot;,&quot;non-dropping-particle&quot;:&quot;&quot;},{&quot;family&quot;:&quot;Gill&quot;,&quot;given&quot;:&quot;Kelly E.&quot;,&quot;parse-names&quot;:false,&quot;dropping-particle&quot;:&quot;&quot;,&quot;non-dropping-particle&quot;:&quot;&quot;},{&quot;family&quot;:&quot;Ben-David&quot;,&quot;given&quot;:&quot;Shelly&quot;,&quot;parse-names&quot;:false,&quot;dropping-particle&quot;:&quot;&quot;,&quot;non-dropping-particle&quot;:&quot;&quot;},{&quot;family&quot;:&quot;Walder&quot;,&quot;given&quot;:&quot;Deborah J.&quot;,&quot;parse-names&quot;:false,&quot;dropping-particle&quot;:&quot;&quot;,&quot;non-dropping-particle&quot;:&quot;&quot;},{&quot;family&quot;:&quot;Malaspina&quot;,&quot;given&quot;:&quot;Dolores&quot;,&quot;parse-names&quot;:false,&quot;dropping-particle&quot;:&quot;&quot;,&quot;non-dropping-particle&quot;:&quot;&quot;},{&quot;family&quot;:&quot;Corcoran&quot;,&quot;given&quot;:&quot;Cheryl M.&quot;,&quot;parse-names&quot;:false,&quot;dropping-particle&quot;:&quot;&quot;,&quot;non-dropping-particle&quot;:&quot;&quot;}],&quot;container-title&quot;:&quot;Schizophrenia Research&quot;,&quot;DOI&quot;:&quot;10.1016/j.schres.2014.08.008&quot;,&quot;ISSN&quot;:&quot;09209964&quot;,&quot;issued&quot;:{&quot;date-parts&quot;:[[2014,11]]},&quot;page&quot;:&quot;278-283&quot;,&quot;issue&quot;:&quot;2-3&quot;,&quot;volume&quot;:&quot;159&quot;,&quot;container-title-short&quot;:&quot;Schizophr Res&quot;},&quot;isTemporary&quot;:false},{&quot;id&quot;:&quot;a42383ab-bc47-3301-938c-52d6db71ce31&quot;,&quot;itemData&quot;:{&quot;type&quot;:&quot;article-journal&quot;,&quot;id&quot;:&quot;a42383ab-bc47-3301-938c-52d6db71ce31&quot;,&quot;title&quot;:&quot;A population based analysis of subclinical psychosis and help-seeking behavior&quot;,&quot;author&quot;:[{&quot;family&quot;:&quot;Murphy&quot;,&quot;given&quot;:&quot;J.&quot;,&quot;parse-names&quot;:false,&quot;dropping-particle&quot;:&quot;&quot;,&quot;non-dropping-particle&quot;:&quot;&quot;},{&quot;family&quot;:&quot;Shevlin&quot;,&quot;given&quot;:&quot;M.&quot;,&quot;parse-names&quot;:false,&quot;dropping-particle&quot;:&quot;&quot;,&quot;non-dropping-particle&quot;:&quot;&quot;},{&quot;family&quot;:&quot;Houston&quot;,&quot;given&quot;:&quot;J.&quot;,&quot;parse-names&quot;:false,&quot;dropping-particle&quot;:&quot;&quot;,&quot;non-dropping-particle&quot;:&quot;&quot;},{&quot;family&quot;:&quot;Adamson&quot;,&quot;given&quot;:&quot;G.&quot;,&quot;parse-names&quot;:false,&quot;dropping-particle&quot;:&quot;&quot;,&quot;non-dropping-particle&quot;:&quot;&quot;}],&quot;container-title&quot;:&quot;Schizophrenia Bulletin&quot;,&quot;DOI&quot;:&quot;10.1093/schbul/sbq092&quot;,&quot;ISSN&quot;:&quot;0586-7614&quot;,&quot;issued&quot;:{&quot;date-parts&quot;:[[2012,3,1]]},&quot;page&quot;:&quot;360-367&quot;,&quot;issue&quot;:&quot;2&quot;,&quot;volume&quot;:&quot;38&quot;,&quot;container-title-short&quot;:&quot;Schizophr Bull&quot;},&quot;isTemporary&quot;:false}]},{&quot;citationID&quot;:&quot;MENDELEY_CITATION_7b77e9fc-6fe3-4dae-8a16-24b4dc308417&quot;,&quot;properties&quot;:{&quot;noteIndex&quot;:0},&quot;isEdited&quot;:false,&quot;manualOverride&quot;:{&quot;isManuallyOverridden&quot;:false,&quot;citeprocText&quot;:&quot;[9,10]&quot;,&quot;manualOverrideText&quot;:&quot;&quot;},&quot;citationTag&quot;:&quot;MENDELEY_CITATION_v3_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&quot;,&quot;citationItems&quot;:[{&quot;id&quot;:&quot;4f78933b-a125-380d-b5f3-ab3b93601a84&quot;,&quot;itemData&quot;:{&quot;type&quot;:&quot;article-journal&quot;,&quot;id&quot;:&quot;4f78933b-a125-380d-b5f3-ab3b93601a84&quot;,&quot;title&quot;:&quot;The impact of psychotic experiences in the early stages of mental health problems in young people&quot;,&quot;author&quot;:[{&quot;family&quot;:&quot;Heinze&quot;,&quot;given&quot;:&quot;Kareen&quot;,&quot;parse-names&quot;:false,&quot;dropping-particle&quot;:&quot;&quot;,&quot;non-dropping-particle&quot;:&quot;&quot;},{&quot;family&quot;:&quot;Lin&quot;,&quot;given&quot;:&quot;Ashleigh&quot;,&quot;parse-names&quot;:false,&quot;dropping-particle&quot;:&quot;&quot;,&quot;non-dropping-particle&quot;:&quot;&quot;},{&quot;family&quot;:&quot;Nelson&quot;,&quot;given&quot;:&quot;Barnaby&quot;,&quot;parse-names&quot;:false,&quot;dropping-particle&quot;:&quot;&quot;,&quot;non-dropping-particle&quot;:&quot;&quot;},{&quot;family&quot;:&quot;Reniers&quot;,&quot;given&quot;:&quot;Renate L. E. P.&quot;,&quot;parse-names&quot;:false,&quot;dropping-particle&quot;:&quot;&quot;,&quot;non-dropping-particle&quot;:&quot;&quot;},{&quot;family&quot;:&quot;Upthegrove&quot;,&quot;given&quot;:&quot;Rachel&quot;,&quot;parse-names&quot;:false,&quot;dropping-particle&quot;:&quot;&quot;,&quot;non-dropping-particle&quot;:&quot;&quot;},{&quot;family&quot;:&quot;Clarke&quot;,&quot;given&quot;:&quot;Latoya&quot;,&quot;parse-names&quot;:false,&quot;dropping-particle&quot;:&quot;&quot;,&quot;non-dropping-particle&quot;:&quot;&quot;},{&quot;family&quot;:&quot;Roche&quot;,&quot;given&quot;:&quot;Ayesha&quot;,&quot;parse-names&quot;:false,&quot;dropping-particle&quot;:&quot;&quot;,&quot;non-dropping-particle&quot;:&quot;&quot;},{&quot;family&quot;:&quot;Lowrie&quot;,&quot;given&quot;:&quot;Angelique&quot;,&quot;parse-names&quot;:false,&quot;dropping-particle&quot;:&quot;&quot;,&quot;non-dropping-particle&quot;:&quot;&quot;},{&quot;family&quot;:&quot;Wood&quot;,&quot;given&quot;:&quot;Stephen J.&quot;,&quot;parse-names&quot;:false,&quot;dropping-particle&quot;:&quot;&quot;,&quot;non-dropping-particle&quot;:&quot;&quot;}],&quot;container-title&quot;:&quot;BMC Psychiatry&quot;,&quot;DOI&quot;:&quot;10.1186/s12888-018-1767-y&quot;,&quot;ISSN&quot;:&quot;1471-244X&quot;,&quot;issued&quot;:{&quot;date-parts&quot;:[[2018,12,28]]},&quot;page&quot;:&quot;214&quot;,&quot;issue&quot;:&quot;1&quot;,&quot;volume&quot;:&quot;18&quot;,&quot;container-title-short&quot;:&quot;BMC Psychiatry&quot;},&quot;isTemporary&quot;:false},{&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citationID&quot;:&quot;MENDELEY_CITATION_940a539a-d67f-4d0c-8c08-19f1235457d2&quot;,&quot;properties&quot;:{&quot;noteIndex&quot;:0},&quot;isEdited&quot;:false,&quot;manualOverride&quot;:{&quot;isManuallyOverridden&quot;:false,&quot;citeprocText&quot;:&quot;[11]&quot;,&quot;manualOverrideText&quot;:&quot;&quot;},&quot;citationTag&quot;:&quot;MENDELEY_CITATION_v3_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&quot;,&quot;citationItems&quot;:[{&quot;id&quot;:&quot;50616549-ba00-3f45-94c8-9955ce032023&quot;,&quot;itemData&quot;:{&quot;type&quot;:&quot;article-journal&quot;,&quot;id&quot;:&quot;50616549-ba00-3f45-94c8-9955ce032023&quot;,&quot;title&quot;:&quot;Lack of association between psychosis-like experiences and seeking help from professionals: A case-controlled study&quot;,&quot;author&quot;:[{&quot;family&quot;:&quot;Kobayashi&quot;,&quot;given&quot;:&quot;Hiroyuki&quot;,&quot;parse-names&quot;:false,&quot;dropping-particle&quot;:&quot;&quot;,&quot;non-dropping-particle&quot;:&quot;&quot;},{&quot;family&quot;:&quot;Nemoto&quot;,&quot;given&quot;:&quot;Takahiro&quot;,&quot;parse-names&quot;:false,&quot;dropping-particle&quot;:&quot;&quot;,&quot;non-dropping-particle&quot;:&quot;&quot;},{&quot;family&quot;:&quot;Murakami&quot;,&quot;given&quot;:&quot;Masaaki&quot;,&quot;parse-names&quot;:false,&quot;dropping-particle&quot;:&quot;&quot;,&quot;non-dropping-particle&quot;:&quot;&quot;},{&quot;family&quot;:&quot;Kashima&quot;,&quot;given&quot;:&quot;Haruo&quot;,&quot;parse-names&quot;:false,&quot;dropping-particle&quot;:&quot;&quot;,&quot;non-dropping-particle&quot;:&quot;&quot;},{&quot;family&quot;:&quot;Mizuno&quot;,&quot;given&quot;:&quot;Masafumi&quot;,&quot;parse-names&quot;:false,&quot;dropping-particle&quot;:&quot;&quot;,&quot;non-dropping-particle&quot;:&quot;&quot;}],&quot;container-title&quot;:&quot;Schizophrenia Research&quot;,&quot;DOI&quot;:&quot;10.1016/j.schres.2011.07.029&quot;,&quot;ISSN&quot;:&quot;09209964&quot;,&quot;issued&quot;:{&quot;date-parts&quot;:[[2011,11]]},&quot;page&quot;:&quot;208-212&quot;,&quot;issue&quot;:&quot;2-3&quot;,&quot;volume&quot;:&quot;132&quot;,&quot;container-title-short&quot;:&quot;Schizophr Res&quot;},&quot;isTemporary&quot;:false}]},{&quot;citationID&quot;:&quot;MENDELEY_CITATION_13abb2f3-aa7e-476c-b13a-46e5b4afd7ee&quot;,&quot;properties&quot;:{&quot;noteIndex&quot;:0},&quot;isEdited&quot;:false,&quot;manualOverride&quot;:{&quot;isManuallyOverridden&quot;:false,&quot;citeprocText&quot;:&quot;[12,13]&quot;,&quot;manualOverrideText&quot;:&quot;&quot;},&quot;citationTag&quot;:&quot;MENDELEY_CITATION_v3_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&quot;,&quot;citationItems&quot;:[{&quot;id&quot;:&quot;f7329f65-cce2-3ad0-b06b-e0e48757f642&quot;,&quot;itemData&quot;:{&quot;type&quot;:&quot;article-journal&quot;,&quot;id&quot;:&quot;f7329f65-cce2-3ad0-b06b-e0e48757f642&quot;,&quot;title&quot;:&quot;Improving Access to Psychological Therapies (IAPT) in the United Kingdom: A systematic review and meta‐analysis of 10‐years of practice‐based evidence&quot;,&quot;author&quot;:[{&quot;family&quot;:&quot;Wakefield&quot;,&quot;given&quot;:&quot;Sarah&quot;,&quot;parse-names&quot;:false,&quot;dropping-particle&quot;:&quot;&quot;,&quot;non-dropping-particle&quot;:&quot;&quot;},{&quot;family&quot;:&quot;Kellett&quot;,&quot;given&quot;:&quot;Stephen&quot;,&quot;parse-names&quot;:false,&quot;dropping-particle&quot;:&quot;&quot;,&quot;non-dropping-particle&quot;:&quot;&quot;},{&quot;family&quot;:&quot;Simmonds‐Buckley&quot;,&quot;given&quot;:&quot;Melanie&quot;,&quot;parse-names&quot;:false,&quot;dropping-particle&quot;:&quot;&quot;,&quot;non-dropping-particle&quot;:&quot;&quot;},{&quot;family&quot;:&quot;Stockton&quot;,&quot;given&quot;:&quot;Daniel&quot;,&quot;parse-names&quot;:false,&quot;dropping-particle&quot;:&quot;&quot;,&quot;non-dropping-particle&quot;:&quot;&quot;},{&quot;family&quot;:&quot;Bradbury&quot;,&quot;given&quot;:&quot;Abigail&quot;,&quot;parse-names&quot;:false,&quot;dropping-particle&quot;:&quot;&quot;,&quot;non-dropping-particle&quot;:&quot;&quot;},{&quot;family&quot;:&quot;Delgadillo&quot;,&quot;given&quot;:&quot;Jaime&quot;,&quot;parse-names&quot;:false,&quot;dropping-particle&quot;:&quot;&quot;,&quot;non-dropping-particle&quot;:&quot;&quot;}],&quot;container-title&quot;:&quot;British Journal of Clinical Psychology&quot;,&quot;DOI&quot;:&quot;10.1111/bjc.12259&quot;,&quot;ISSN&quot;:&quot;0144-6657&quot;,&quot;issued&quot;:{&quot;date-parts&quot;:[[2021,3,23]]},&quot;page&quot;:&quot;1-37&quot;,&quot;issue&quot;:&quot;1&quot;,&quot;volume&quot;:&quot;60&quot;,&quot;container-title-short&quot;:&quot;&quot;},&quot;isTemporary&quot;:false},{&quot;id&quot;:&quot;ada90522-c40b-35a1-b815-b32068e03bcc&quot;,&quot;itemData&quot;:{&quot;type&quot;:&quot;article-journal&quot;,&quot;id&quot;:&quot;ada90522-c40b-35a1-b815-b32068e03bcc&quot;,&quot;title&quot;:&quot;Realizing the Mass Public Benefit of Evidence-Based Psychological Therapies: The IAPT Program&quot;,&quot;author&quot;:[{&quot;family&quot;:&quot;Clark&quot;,&quot;given&quot;:&quot;David M.&quot;,&quot;parse-names&quot;:false,&quot;dropping-particle&quot;:&quot;&quot;,&quot;non-dropping-particle&quot;:&quot;&quot;}],&quot;container-title&quot;:&quot;Annual Review of Clinical Psychology&quot;,&quot;DOI&quot;:&quot;10.1146/annurev-clinpsy-050817-084833&quot;,&quot;ISSN&quot;:&quot;1548-5943&quot;,&quot;issued&quot;:{&quot;date-parts&quot;:[[2018,5,7]]},&quot;page&quot;:&quot;159-183&quot;,&quot;abstract&quot;:&quot;&lt;p&gt;Empirically supported psychological therapies have been developed for many mental health conditions. However, in most countries only a small proportion of the public benefit from these advances. The English Improving Access to Psychological Therapies (IAPT) program aims to bridge the gap between research and practice by training over 10,500 new psychological therapists in empirically supported treatments and deploying them in new services for the treatment of depression and anxiety disorders. Currently IAPT treats over 560,000 patients per year, obtains clinical outcome data on 98.5% of these individuals, and places this information in the public domain. Around 50% of patients treated in IAPT services recover, and two-thirds show worthwhile benefits. The clinical and economic arguments on which IAPT is based are presented, along with details of the service model, how the program was implemented, and recent findings about service organization. Limitations and future directions are outlined.&lt;/p&gt;&quot;,&quot;issue&quot;:&quot;1&quot;,&quot;volume&quot;:&quot;14&quot;,&quot;container-title-short&quot;:&quot;Annu Rev Clin Psychol&quot;},&quot;isTemporary&quot;:false}]},{&quot;citationID&quot;:&quot;MENDELEY_CITATION_9cbe5c4a-1aa9-4bf0-85af-5b0ff74d517f&quot;,&quot;properties&quot;:{&quot;noteIndex&quot;:0},&quot;isEdited&quot;:false,&quot;manualOverride&quot;:{&quot;isManuallyOverridden&quot;:false,&quot;citeprocText&quot;:&quot;[14]&quot;,&quot;manualOverrideText&quot;:&quot;&quot;},&quot;citationTag&quot;:&quot;MENDELEY_CITATION_v3_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&quot;,&quot;citationItems&quot;:[{&quot;id&quot;:&quot;8547c56a-266a-33e0-9194-1d59d602e2a9&quot;,&quot;itemData&quot;:{&quot;type&quot;:&quot;article-journal&quot;,&quot;id&quot;:&quot;8547c56a-266a-33e0-9194-1d59d602e2a9&quot;,&quot;title&quot;:&quot;Assessing those at high risk of psychotic disorder – an experiential workshop using the comprehensive assessment of at risk mental states (CAARMS)&quot;,&quot;author&quot;:[{&quot;family&quot;:&quot;Yung&quot;,&quot;given&quot;:&quot;A.R.&quot;,&quot;parse-names&quot;:false,&quot;dropping-particle&quot;:&quot;&quot;,&quot;non-dropping-particle&quot;:&quot;&quot;},{&quot;family&quot;:&quot;O'Dwyer&quot;,&quot;given&quot;:&quot;L.E.&quot;,&quot;parse-names&quot;:false,&quot;dropping-particle&quot;:&quot;&quot;,&quot;non-dropping-particle&quot;:&quot;&quot;},{&quot;family&quot;:&quot;Francey&quot;,&quot;given&quot;:&quot;S.M.&quot;,&quot;parse-names&quot;:false,&quot;dropping-particle&quot;:&quot;&quot;,&quot;non-dropping-particle&quot;:&quot;&quot;},{&quot;family&quot;:&quot;Simmons&quot;,&quot;given&quot;:&quot;M.B.&quot;,&quot;parse-names&quot;:false,&quot;dropping-particle&quot;:&quot;&quot;,&quot;non-dropping-particle&quot;:&quot;&quot;},{&quot;family&quot;:&quot;Nelson&quot;,&quot;given&quot;:&quot;B.&quot;,&quot;parse-names&quot;:false,&quot;dropping-particle&quot;:&quot;&quot;,&quot;non-dropping-particle&quot;:&quot;&quot;}],&quot;container-title&quot;:&quot;Schizophrenia Research&quot;,&quot;DOI&quot;:&quot;10.1016/S0920-9964(06)70244-4&quot;,&quot;ISSN&quot;:&quot;09209964&quot;,&quot;issued&quot;:{&quot;date-parts&quot;:[[2006,10]]},&quot;page&quot;:&quot;S82&quot;,&quot;volume&quot;:&quot;86&quot;,&quot;container-title-short&quot;:&quot;Schizophr Res&quot;},&quot;isTemporary&quot;:false}]},{&quot;citationID&quot;:&quot;MENDELEY_CITATION_c886b859-32e1-483f-a0d4-e731209ec9ff&quot;,&quot;properties&quot;:{&quot;noteIndex&quot;:0},&quot;isEdited&quot;:false,&quot;manualOverride&quot;:{&quot;isManuallyOverridden&quot;:false,&quot;citeprocText&quot;:&quot;[15,16]&quot;,&quot;manualOverrideText&quot;:&quot;&quot;},&quot;citationTag&quot;:&quot;MENDELEY_CITATION_v3_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&quot;,&quot;citationItems&quot;:[{&quot;id&quot;:&quot;941e2f90-dade-3501-b1ac-bf941b9bf40b&quot;,&quot;itemData&quot;:{&quot;type&quot;:&quot;article-journal&quot;,&quot;id&quot;:&quot;941e2f90-dade-3501-b1ac-bf941b9bf40b&quot;,&quot;title&quot;:&quot;Symptom assessment in schizophrenic prodromal states&quot;,&quot;author&quot;:[{&quot;family&quot;:&quot;Miller&quot;,&quot;given&quot;:&quot;Tandy J.&quot;,&quot;parse-names&quot;:false,&quot;dropping-particle&quot;:&quot;&quot;,&quot;non-dropping-particle&quot;:&quot;&quot;},{&quot;family&quot;:&quot;McGlashan&quot;,&quot;given&quot;:&quot;Thomas H.&quot;,&quot;parse-names&quot;:false,&quot;dropping-particle&quot;:&quot;&quot;,&quot;non-dropping-particle&quot;:&quot;&quot;},{&quot;family&quot;:&quot;Woods&quot;,&quot;given&quot;:&quot;Scott W.&quot;,&quot;parse-names&quot;:false,&quot;dropping-particle&quot;:&quot;&quot;,&quot;non-dropping-particle&quot;:&quot;&quot;},{&quot;family&quot;:&quot;Stein&quot;,&quot;given&quot;:&quot;Kelly&quot;,&quot;parse-names&quot;:false,&quot;dropping-particle&quot;:&quot;&quot;,&quot;non-dropping-particle&quot;:&quot;&quot;},{&quot;family&quot;:&quot;Driesen&quot;,&quot;given&quot;:&quot;Naomi&quot;,&quot;parse-names&quot;:false,&quot;dropping-particle&quot;:&quot;&quot;,&quot;non-dropping-particle&quot;:&quot;&quot;},{&quot;family&quot;:&quot;Corcoran&quot;,&quot;given&quot;:&quot;Cheryl M.&quot;,&quot;parse-names&quot;:false,&quot;dropping-particle&quot;:&quot;&quot;,&quot;non-dropping-particle&quot;:&quot;&quot;},{&quot;family&quot;:&quot;Hoffman&quot;,&quot;given&quot;:&quot;Ralph&quot;,&quot;parse-names&quot;:false,&quot;dropping-particle&quot;:&quot;&quot;,&quot;non-dropping-particle&quot;:&quot;&quot;},{&quot;family&quot;:&quot;Davidson&quot;,&quot;given&quot;:&quot;Larry&quot;,&quot;parse-names&quot;:false,&quot;dropping-particle&quot;:&quot;&quot;,&quot;non-dropping-particle&quot;:&quot;&quot;}],&quot;container-title&quot;:&quot;Psychiatric Quarterly&quot;,&quot;DOI&quot;:&quot;10.1023/A:1022034115078&quot;,&quot;ISSN&quot;:&quot;00332720&quot;,&quot;issued&quot;:{&quot;date-parts&quot;:[[1999]]},&quot;page&quot;:&quot;273-287&quot;,&quot;issue&quot;:&quot;4&quot;,&quot;volume&quot;:&quot;70&quot;,&quot;container-title-short&quot;:&quot;&quot;},&quot;isTemporary&quot;:false},{&quot;id&quot;:&quot;2e318513-6f8b-36cd-8806-960bfc6cc66f&quot;,&quot;itemData&quot;:{&quot;type&quot;:&quot;article-journal&quot;,&quot;id&quot;:&quot;2e318513-6f8b-36cd-8806-960bfc6cc66f&quot;,&quot;title&quot;:&quot;Prodromal assessment with the Structured Interview for Prodromal Syndromes and the Scale of Prodromal Symptoms: Predictive validity, interrater reliability, and training to reliability&quot;,&quot;author&quot;:[{&quot;family&quot;:&quot;Miller&quot;,&quot;given&quot;:&quot;T. J.&quot;,&quot;parse-names&quot;:false,&quot;dropping-particle&quot;:&quot;&quot;,&quot;non-dropping-particle&quot;:&quot;&quot;},{&quot;family&quot;:&quot;McGlashan&quot;,&quot;given&quot;:&quot;T. H.&quot;,&quot;parse-names&quot;:false,&quot;dropping-particle&quot;:&quot;&quot;,&quot;non-dropping-particle&quot;:&quot;&quot;},{&quot;family&quot;:&quot;Rosen&quot;,&quot;given&quot;:&quot;J. L.&quot;,&quot;parse-names&quot;:false,&quot;dropping-particle&quot;:&quot;&quot;,&quot;non-dropping-particle&quot;:&quot;&quot;},{&quot;family&quot;:&quot;Cadenhead&quot;,&quot;given&quot;:&quot;K.&quot;,&quot;parse-names&quot;:false,&quot;dropping-particle&quot;:&quot;&quot;,&quot;non-dropping-particle&quot;:&quot;&quot;},{&quot;family&quot;:&quot;Ventura&quot;,&quot;given&quot;:&quot;J.&quot;,&quot;parse-names&quot;:false,&quot;dropping-particle&quot;:&quot;&quot;,&quot;non-dropping-particle&quot;:&quot;&quot;},{&quot;family&quot;:&quot;McFarlane&quot;,&quot;given&quot;:&quot;W.&quot;,&quot;parse-names&quot;:false,&quot;dropping-particle&quot;:&quot;&quot;,&quot;non-dropping-particle&quot;:&quot;&quot;},{&quot;family&quot;:&quot;Perkins&quot;,&quot;given&quot;:&quot;D. O.&quot;,&quot;parse-names&quot;:false,&quot;dropping-particle&quot;:&quot;&quot;,&quot;non-dropping-particle&quot;:&quot;&quot;},{&quot;family&quot;:&quot;Pearlson&quot;,&quot;given&quot;:&quot;G. D.&quot;,&quot;parse-names&quot;:false,&quot;dropping-particle&quot;:&quot;&quot;,&quot;non-dropping-particle&quot;:&quot;&quot;},{&quot;family&quot;:&quot;Woods&quot;,&quot;given&quot;:&quot;S. W.&quot;,&quot;parse-names&quot;:false,&quot;dropping-particle&quot;:&quot;&quot;,&quot;non-dropping-particle&quot;:&quot;&quot;}],&quot;container-title&quot;:&quot;Schizophrenia Bulletin&quot;,&quot;DOI&quot;:&quot;10.1093/oxfordjournals.schbul.a007040&quot;,&quot;ISSN&quot;:&quot;0586-7614&quot;,&quot;issued&quot;:{&quot;date-parts&quot;:[[2003,1,1]]},&quot;page&quot;:&quot;703-715&quot;,&quot;issue&quot;:&quot;4&quot;,&quot;volume&quot;:&quot;29&quot;,&quot;container-title-short&quot;:&quot;Schizophr Bull&quot;},&quot;isTemporary&quot;:false}]},{&quot;citationID&quot;:&quot;MENDELEY_CITATION_ad3f02bc-2e76-4fea-a229-225c2d07390f&quot;,&quot;properties&quot;:{&quot;noteIndex&quot;:0},&quot;isEdited&quot;:false,&quot;manualOverride&quot;:{&quot;isManuallyOverridden&quot;:false,&quot;citeprocText&quot;:&quot;[16]&quot;,&quot;manualOverrideText&quot;:&quot;&quot;},&quot;citationTag&quot;:&quot;MENDELEY_CITATION_v3_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&quot;,&quot;citationItems&quot;:[{&quot;id&quot;:&quot;2e318513-6f8b-36cd-8806-960bfc6cc66f&quot;,&quot;itemData&quot;:{&quot;type&quot;:&quot;article-journal&quot;,&quot;id&quot;:&quot;2e318513-6f8b-36cd-8806-960bfc6cc66f&quot;,&quot;title&quot;:&quot;Prodromal assessment with the Structured Interview for Prodromal Syndromes and the Scale of Prodromal Symptoms: Predictive validity, interrater reliability, and training to reliability&quot;,&quot;author&quot;:[{&quot;family&quot;:&quot;Miller&quot;,&quot;given&quot;:&quot;T. J.&quot;,&quot;parse-names&quot;:false,&quot;dropping-particle&quot;:&quot;&quot;,&quot;non-dropping-particle&quot;:&quot;&quot;},{&quot;family&quot;:&quot;McGlashan&quot;,&quot;given&quot;:&quot;T. H.&quot;,&quot;parse-names&quot;:false,&quot;dropping-particle&quot;:&quot;&quot;,&quot;non-dropping-particle&quot;:&quot;&quot;},{&quot;family&quot;:&quot;Rosen&quot;,&quot;given&quot;:&quot;J. L.&quot;,&quot;parse-names&quot;:false,&quot;dropping-particle&quot;:&quot;&quot;,&quot;non-dropping-particle&quot;:&quot;&quot;},{&quot;family&quot;:&quot;Cadenhead&quot;,&quot;given&quot;:&quot;K.&quot;,&quot;parse-names&quot;:false,&quot;dropping-particle&quot;:&quot;&quot;,&quot;non-dropping-particle&quot;:&quot;&quot;},{&quot;family&quot;:&quot;Ventura&quot;,&quot;given&quot;:&quot;J.&quot;,&quot;parse-names&quot;:false,&quot;dropping-particle&quot;:&quot;&quot;,&quot;non-dropping-particle&quot;:&quot;&quot;},{&quot;family&quot;:&quot;McFarlane&quot;,&quot;given&quot;:&quot;W.&quot;,&quot;parse-names&quot;:false,&quot;dropping-particle&quot;:&quot;&quot;,&quot;non-dropping-particle&quot;:&quot;&quot;},{&quot;family&quot;:&quot;Perkins&quot;,&quot;given&quot;:&quot;D. O.&quot;,&quot;parse-names&quot;:false,&quot;dropping-particle&quot;:&quot;&quot;,&quot;non-dropping-particle&quot;:&quot;&quot;},{&quot;family&quot;:&quot;Pearlson&quot;,&quot;given&quot;:&quot;G. D.&quot;,&quot;parse-names&quot;:false,&quot;dropping-particle&quot;:&quot;&quot;,&quot;non-dropping-particle&quot;:&quot;&quot;},{&quot;family&quot;:&quot;Woods&quot;,&quot;given&quot;:&quot;S. W.&quot;,&quot;parse-names&quot;:false,&quot;dropping-particle&quot;:&quot;&quot;,&quot;non-dropping-particle&quot;:&quot;&quot;}],&quot;container-title&quot;:&quot;Schizophrenia Bulletin&quot;,&quot;DOI&quot;:&quot;10.1093/oxfordjournals.schbul.a007040&quot;,&quot;ISSN&quot;:&quot;0586-7614&quot;,&quot;issued&quot;:{&quot;date-parts&quot;:[[2003,1,1]]},&quot;page&quot;:&quot;703-715&quot;,&quot;issue&quot;:&quot;4&quot;,&quot;volume&quot;:&quot;29&quot;,&quot;container-title-short&quot;:&quot;Schizophr Bull&quot;},&quot;isTemporary&quot;:false}]},{&quot;citationID&quot;:&quot;MENDELEY_CITATION_a9625dda-1c6b-4c24-a128-d9b063e62943&quot;,&quot;properties&quot;:{&quot;noteIndex&quot;:0},&quot;isEdited&quot;:false,&quot;manualOverride&quot;:{&quot;isManuallyOverridden&quot;:false,&quot;citeprocText&quot;:&quot;[17]&quot;,&quot;manualOverrideText&quot;:&quot;&quot;},&quot;citationTag&quot;:&quot;MENDELEY_CITATION_v3_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&quot;,&quot;citationItems&quot;:[{&quot;id&quot;:&quot;703f4d2f-2d76-32fe-8478-fbf35a1e2047&quot;,&quot;itemData&quot;:{&quot;type&quot;:&quot;article-journal&quot;,&quot;id&quot;:&quot;703f4d2f-2d76-32fe-8478-fbf35a1e2047&quot;,&quot;title&quot;:&quot;Identification of young people in the early stages of psychosis: Validation of a checklist for use in primary care&quot;,&quot;author&quot;:[{&quot;family&quot;:&quot;French&quot;,&quot;given&quot;:&quot;Paul&quot;,&quot;parse-names&quot;:false,&quot;dropping-particle&quot;:&quot;&quot;,&quot;non-dropping-particle&quot;:&quot;&quot;},{&quot;family&quot;:&quot;Owens&quot;,&quot;given&quot;:&quot;Jane&quot;,&quot;parse-names&quot;:false,&quot;dropping-particle&quot;:&quot;&quot;,&quot;non-dropping-particle&quot;:&quot;&quot;},{&quot;family&quot;:&quot;Parker&quot;,&quot;given&quot;:&quot;Sophie&quot;,&quot;parse-names&quot;:false,&quot;dropping-particle&quot;:&quot;&quot;,&quot;non-dropping-particle&quot;:&quot;&quot;},{&quot;family&quot;:&quot;Dunn&quot;,&quot;given&quot;:&quot;Graham&quot;,&quot;parse-names&quot;:false,&quot;dropping-particle&quot;:&quot;&quot;,&quot;non-dropping-particle&quot;:&quot;&quot;}],&quot;container-title&quot;:&quot;Psychiatry Research&quot;,&quot;DOI&quot;:&quot;10.1016/j.psychres.2012.07.040&quot;,&quot;ISSN&quot;:&quot;01651781&quot;,&quot;issued&quot;:{&quot;date-parts&quot;:[[2012,12]]},&quot;page&quot;:&quot;911-916&quot;,&quot;issue&quot;:&quot;2-3&quot;,&quot;volume&quot;:&quot;200&quot;,&quot;container-title-short&quot;:&quot;Psychiatry Res&quot;},&quot;isTemporary&quot;:false}]},{&quot;citationID&quot;:&quot;MENDELEY_CITATION_ae9bd792-3856-43b4-ba5e-6af4ec5f7b6a&quot;,&quot;properties&quot;:{&quot;noteIndex&quot;:0},&quot;isEdited&quot;:false,&quot;manualOverride&quot;:{&quot;isManuallyOverridden&quot;:false,&quot;citeprocText&quot;:&quot;[18,19]&quot;,&quot;manualOverrideText&quot;:&quot;&quot;},&quot;citationTag&quot;:&quot;MENDELEY_CITATION_v3_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&quot;,&quot;citationItems&quot;:[{&quot;id&quot;:&quot;859220c1-b312-3632-a6d1-d953c19bbae5&quot;,&quot;itemData&quot;:{&quot;type&quot;:&quot;article-journal&quot;,&quot;id&quot;:&quot;859220c1-b312-3632-a6d1-d953c19bbae5&quot;,&quot;title&quot;:&quot;The validity of the 16-Item version of the Prodromal Questionnaire (PQ-16) to screen for ultra high risk of developing psychosis in the general help-seeking population&quot;,&quot;author&quot;:[{&quot;family&quot;:&quot;Ising&quot;,&quot;given&quot;:&quot;H. K.&quot;,&quot;parse-names&quot;:false,&quot;dropping-particle&quot;:&quot;&quot;,&quot;non-dropping-particle&quot;:&quot;&quot;},{&quot;family&quot;:&quot;Veling&quot;,&quot;given&quot;:&quot;W.&quot;,&quot;parse-names&quot;:false,&quot;dropping-particle&quot;:&quot;&quot;,&quot;non-dropping-particle&quot;:&quot;&quot;},{&quot;family&quot;:&quot;Loewy&quot;,&quot;given&quot;:&quot;R. L.&quot;,&quot;parse-names&quot;:false,&quot;dropping-particle&quot;:&quot;&quot;,&quot;non-dropping-particle&quot;:&quot;&quot;},{&quot;family&quot;:&quot;Rietveld&quot;,&quot;given&quot;:&quot;M. W.&quot;,&quot;parse-names&quot;:false,&quot;dropping-particle&quot;:&quot;&quot;,&quot;non-dropping-particle&quot;:&quot;&quot;},{&quot;family&quot;:&quot;Rietdijk&quot;,&quot;given&quot;:&quot;J.&quot;,&quot;parse-names&quot;:false,&quot;dropping-particle&quot;:&quot;&quot;,&quot;non-dropping-particle&quot;:&quot;&quot;},{&quot;family&quot;:&quot;Dragt&quot;,&quot;given&quot;:&quot;S.&quot;,&quot;parse-names&quot;:false,&quot;dropping-particle&quot;:&quot;&quot;,&quot;non-dropping-particle&quot;:&quot;&quot;},{&quot;family&quot;:&quot;Klaassen&quot;,&quot;given&quot;:&quot;R. M. C.&quot;,&quot;parse-names&quot;:false,&quot;dropping-particle&quot;:&quot;&quot;,&quot;non-dropping-particle&quot;:&quot;&quot;},{&quot;family&quot;:&quot;Nieman&quot;,&quot;given&quot;:&quot;D. H.&quot;,&quot;parse-names&quot;:false,&quot;dropping-particle&quot;:&quot;&quot;,&quot;non-dropping-particle&quot;:&quot;&quot;},{&quot;family&quot;:&quot;Wunderink&quot;,&quot;given&quot;:&quot;L.&quot;,&quot;parse-names&quot;:false,&quot;dropping-particle&quot;:&quot;&quot;,&quot;non-dropping-particle&quot;:&quot;&quot;},{&quot;family&quot;:&quot;Linszen&quot;,&quot;given&quot;:&quot;D. H.&quot;,&quot;parse-names&quot;:false,&quot;dropping-particle&quot;:&quot;&quot;,&quot;non-dropping-particle&quot;:&quot;&quot;},{&quot;family&quot;:&quot;Gaag&quot;,&quot;given&quot;:&quot;M.&quot;,&quot;parse-names&quot;:false,&quot;dropping-particle&quot;:&quot;&quot;,&quot;non-dropping-particle&quot;:&quot;van der&quot;}],&quot;container-title&quot;:&quot;Schizophrenia Bulletin&quot;,&quot;DOI&quot;:&quot;10.1093/schbul/sbs068&quot;,&quot;ISSN&quot;:&quot;0586-7614&quot;,&quot;issued&quot;:{&quot;date-parts&quot;:[[2012,11,1]]},&quot;page&quot;:&quot;1288-1296&quot;,&quot;issue&quot;:&quot;6&quot;,&quot;volume&quot;:&quot;38&quot;,&quot;container-title-short&quot;:&quot;Schizophr Bull&quot;},&quot;isTemporary&quot;:false},{&quot;id&quot;:&quot;037bbb87-ff35-3d0f-b6f4-50e1dea5047b&quot;,&quot;itemData&quot;:{&quot;type&quot;:&quot;article-journal&quot;,&quot;id&quot;:&quot;037bbb87-ff35-3d0f-b6f4-50e1dea5047b&quot;,&quot;title&quot;:&quot;The prodromal questionnaire (PQ): Preliminary validation of a self-report screening measure for prodromal and psychotic syndromes&quot;,&quot;author&quot;:[{&quot;family&quot;:&quot;Loewy&quot;,&quot;given&quot;:&quot;Rachel L.&quot;,&quot;parse-names&quot;:false,&quot;dropping-particle&quot;:&quot;&quot;,&quot;non-dropping-particle&quot;:&quot;&quot;},{&quot;family&quot;:&quot;Bearden&quot;,&quot;given&quot;:&quot;Carrie E.&quot;,&quot;parse-names&quot;:false,&quot;dropping-particle&quot;:&quot;&quot;,&quot;non-dropping-particle&quot;:&quot;&quot;},{&quot;family&quot;:&quot;Johnson&quot;,&quot;given&quot;:&quot;Jennifer K.&quot;,&quot;parse-names&quot;:false,&quot;dropping-particle&quot;:&quot;&quot;,&quot;non-dropping-particle&quot;:&quot;&quot;},{&quot;family&quot;:&quot;Raine&quot;,&quot;given&quot;:&quot;Adrian&quot;,&quot;parse-names&quot;:false,&quot;dropping-particle&quot;:&quot;&quot;,&quot;non-dropping-particle&quot;:&quot;&quot;},{&quot;family&quot;:&quot;Cannon&quot;,&quot;given&quot;:&quot;Tyrone D.&quot;,&quot;parse-names&quot;:false,&quot;dropping-particle&quot;:&quot;&quot;,&quot;non-dropping-particle&quot;:&quot;&quot;}],&quot;container-title&quot;:&quot;Schizophrenia Research&quot;,&quot;DOI&quot;:&quot;10.1016/j.schres.2005.03.007&quot;,&quot;ISSN&quot;:&quot;09209964&quot;,&quot;issued&quot;:{&quot;date-parts&quot;:[[2005,11]]},&quot;page&quot;:&quot;117-125&quot;,&quot;issue&quot;:&quot;1&quot;,&quot;volume&quot;:&quot;79&quot;,&quot;container-title-short&quot;:&quot;Schizophr Res&quot;},&quot;isTemporary&quot;:false}]},{&quot;citationID&quot;:&quot;MENDELEY_CITATION_d533b341-c2e9-475f-92f7-108f0f62e554&quot;,&quot;properties&quot;:{&quot;noteIndex&quot;:0},&quot;isEdited&quot;:false,&quot;manualOverride&quot;:{&quot;isManuallyOverridden&quot;:false,&quot;citeprocText&quot;:&quot;[20,21]&quot;,&quot;manualOverrideText&quot;:&quot;&quot;},&quot;citationTag&quot;:&quot;MENDELEY_CITATION_v3_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TY2hpem9waHJlbmlhIFJlc2VhcmNoIiwiRE9JIjoiMTAuMTAxNi9qLnNjaHJlcy4yMDE1LjA0LjAyNiIsIklTU04iOiIwOTIwOTk2NCIsImlzc3VlZCI6eyJkYXRlLXBhcnRzIjpbWzIwMTUsN11dfSwicGFnZSI6IjExNi0xMjIiLCJpc3N1ZSI6IjItMyIsInZvbHVtZSI6IjE2NSIsImNvbnRhaW5lci10aXRsZS1zaG9ydCI6IlNjaGl6b3BociBSZXMifSwiaXNUZW1wb3JhcnkiOmZhbHNlfV19&quot;,&quot;citationItems&quot;:[{&quot;id&quot;:&quot;5859b44e-af5c-3320-ad7a-a2102e984c89&quot;,&quot;itemData&quot;:{&quot;type&quot;:&quot;article-journal&quot;,&quot;id&quot;:&quot;5859b44e-af5c-3320-ad7a-a2102e984c89&quot;,&quot;title&quot;:&quot;Psychosis risk screening: A systematic review&quot;,&quot;author&quot;:[{&quot;family&quot;:&quot;Kline&quot;,&quot;given&quot;:&quot;Emily&quot;,&quot;parse-names&quot;:false,&quot;dropping-particle&quot;:&quot;&quot;,&quot;non-dropping-particle&quot;:&quot;&quot;},{&quot;family&quot;:&quot;Schiffman&quot;,&quot;given&quot;:&quot;Jason&quot;,&quot;parse-names&quot;:false,&quot;dropping-particle&quot;:&quot;&quot;,&quot;non-dropping-particle&quot;:&quot;&quot;}],&quot;container-title&quot;:&quot;Schizophrenia Research&quot;,&quot;DOI&quot;:&quot;10.1016/j.schres.2014.06.036&quot;,&quot;ISSN&quot;:&quot;09209964&quot;,&quot;issued&quot;:{&quot;date-parts&quot;:[[2014,9]]},&quot;page&quot;:&quot;11-18&quot;,&quot;issue&quot;:&quot;1-3&quot;,&quot;volume&quot;:&quot;158&quot;,&quot;container-title-short&quot;:&quot;Schizophr Res&quot;},&quot;isTemporary&quot;:false},{&quot;id&quot;:&quot;1eecdc5c-3042-3194-a5db-157f3081f132&quot;,&quot;itemData&quot;:{&quot;type&quot;:&quot;article-journal&quot;,&quot;id&quot;:&quot;1eecdc5c-3042-3194-a5db-157f3081f132&quot;,&quot;title&quot;:&quot;Longitudinal validation of psychosis risk screening tools&quot;,&quot;author&quot;:[{&quot;family&quot;:&quot;Kline&quot;,&quot;given&quot;:&quot;Emily&quot;,&quot;parse-names&quot;:false,&quot;dropping-particle&quot;:&quot;&quot;,&quot;non-dropping-particle&quot;:&quot;&quot;},{&quot;family&quot;:&quot;Thompson&quot;,&quot;given&quot;:&quot;Elizabeth&quot;,&quot;parse-names&quot;:false,&quot;dropping-particle&quot;:&quot;&quot;,&quot;non-dropping-particle&quot;:&quot;&quot;},{&quot;family&quot;:&quot;Demro&quot;,&quot;given&quot;:&quot;Caroline&quot;,&quot;parse-names&quot;:false,&quot;dropping-particle&quot;:&quot;&quot;,&quot;non-dropping-particle&quot;:&quot;&quot;},{&quot;family&quot;:&quot;Bussell&quot;,&quot;given&quot;:&quot;Kristi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Schizophrenia Research&quot;,&quot;DOI&quot;:&quot;10.1016/j.schres.2015.04.026&quot;,&quot;ISSN&quot;:&quot;09209964&quot;,&quot;issued&quot;:{&quot;date-parts&quot;:[[2015,7]]},&quot;page&quot;:&quot;116-122&quot;,&quot;issue&quot;:&quot;2-3&quot;,&quot;volume&quot;:&quot;165&quot;,&quot;container-title-short&quot;:&quot;Schizophr Res&quot;},&quot;isTemporary&quot;:false}]},{&quot;citationID&quot;:&quot;MENDELEY_CITATION_6c1a907a-cf90-4e7f-9992-9c8dc822fe8c&quot;,&quot;properties&quot;:{&quot;noteIndex&quot;:0},&quot;isEdited&quot;:false,&quot;manualOverride&quot;:{&quot;isManuallyOverridden&quot;:false,&quot;citeprocText&quot;:&quot;[22]&quot;,&quot;manualOverrideText&quot;:&quot;&quot;},&quot;citationTag&quot;:&quot;MENDELEY_CITATION_v3_eyJjaXRhdGlvbklEIjoiTUVOREVMRVlfQ0lUQVRJT05fNmMxYTkwN2EtY2Y5MC00ZTdmLTk5OTItOWM4ZGM4MjJmZThj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quot;,&quot;citationItems&quot;:[{&quot;id&quot;:&quot;c2af37c3-d0fd-3951-9351-da16e4ebf475&quot;,&quot;itemData&quot;:{&quot;type&quot;:&quot;article-journal&quot;,&quot;id&quot;:&quot;c2af37c3-d0fd-3951-9351-da16e4ebf475&quot;,&quot;title&quot;:&quot;Validity of a two-item screen for early psychosis&quot;,&quot;author&quot;:[{&quot;family&quot;:&quot;Phalen&quot;,&quot;given&quot;:&quot;Peter L.&quot;,&quot;parse-names&quot;:false,&quot;dropping-particle&quot;:&quot;&quot;,&quot;non-dropping-particle&quot;:&quot;&quot;},{&quot;family&quot;:&quot;Rouhakhtar&quot;,&quot;given&quot;:&quot;Pamela Rakhshan&quot;,&quot;parse-names&quot;:false,&quot;dropping-particle&quot;:&quot;&quot;,&quot;non-dropping-particle&quot;:&quot;&quot;},{&quot;family&quot;:&quot;Millman&quot;,&quot;given&quot;:&quot;Zachary B.&quot;,&quot;parse-names&quot;:false,&quot;dropping-particle&quot;:&quot;&quot;,&quot;non-dropping-particle&quot;:&quot;&quot;},{&quot;family&quot;:&quot;Thompson&quot;,&quot;given&quot;:&quot;Elizabeth&quot;,&quot;parse-names&quot;:false,&quot;dropping-particle&quot;:&quot;&quot;,&quot;non-dropping-particle&quot;:&quot;&quot;},{&quot;family&quot;:&quot;DeVylder&quot;,&quot;given&quot;:&quot;Jordan&quot;,&quot;parse-names&quot;:false,&quot;dropping-particle&quot;:&quot;&quot;,&quot;non-dropping-particle&quot;:&quot;&quot;},{&quot;family&quot;:&quot;Mittal&quot;,&quot;given&quot;:&quot;Vijay&quot;,&quot;parse-names&quot;:false,&quot;dropping-particle&quot;:&quot;&quot;,&quot;non-dropping-particle&quot;:&quot;&quot;},{&quot;family&quot;:&quot;Carter&quot;,&quot;given&quot;:&quot;Eva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Psychiatry Research&quot;,&quot;DOI&quot;:&quot;10.1016/j.psychres.2018.11.002&quot;,&quot;ISSN&quot;:&quot;01651781&quot;,&quot;issued&quot;:{&quot;date-parts&quot;:[[2018,12]]},&quot;page&quot;:&quot;861-868&quot;,&quot;volume&quot;:&quot;270&quot;,&quot;container-title-short&quot;:&quot;Psychiatry Res&quot;},&quot;isTemporary&quot;:false}]},{&quot;citationID&quot;:&quot;MENDELEY_CITATION_3dc88357-5f36-4cdb-805a-87a959cef221&quot;,&quot;properties&quot;:{&quot;noteIndex&quot;:0},&quot;isEdited&quot;:false,&quot;manualOverride&quot;:{&quot;isManuallyOverridden&quot;:false,&quot;citeprocText&quot;:&quot;[22]&quot;,&quot;manualOverrideText&quot;:&quot;&quot;},&quot;citationTag&quot;:&quot;MENDELEY_CITATION_v3_eyJjaXRhdGlvbklEIjoiTUVOREVMRVlfQ0lUQVRJT05fM2RjODgzNTctNWYzNi00Y2RiLTgwNWEtODdhOTU5Y2VmMjIx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quot;,&quot;citationItems&quot;:[{&quot;id&quot;:&quot;c2af37c3-d0fd-3951-9351-da16e4ebf475&quot;,&quot;itemData&quot;:{&quot;type&quot;:&quot;article-journal&quot;,&quot;id&quot;:&quot;c2af37c3-d0fd-3951-9351-da16e4ebf475&quot;,&quot;title&quot;:&quot;Validity of a two-item screen for early psychosis&quot;,&quot;author&quot;:[{&quot;family&quot;:&quot;Phalen&quot;,&quot;given&quot;:&quot;Peter L.&quot;,&quot;parse-names&quot;:false,&quot;dropping-particle&quot;:&quot;&quot;,&quot;non-dropping-particle&quot;:&quot;&quot;},{&quot;family&quot;:&quot;Rouhakhtar&quot;,&quot;given&quot;:&quot;Pamela Rakhshan&quot;,&quot;parse-names&quot;:false,&quot;dropping-particle&quot;:&quot;&quot;,&quot;non-dropping-particle&quot;:&quot;&quot;},{&quot;family&quot;:&quot;Millman&quot;,&quot;given&quot;:&quot;Zachary B.&quot;,&quot;parse-names&quot;:false,&quot;dropping-particle&quot;:&quot;&quot;,&quot;non-dropping-particle&quot;:&quot;&quot;},{&quot;family&quot;:&quot;Thompson&quot;,&quot;given&quot;:&quot;Elizabeth&quot;,&quot;parse-names&quot;:false,&quot;dropping-particle&quot;:&quot;&quot;,&quot;non-dropping-particle&quot;:&quot;&quot;},{&quot;family&quot;:&quot;DeVylder&quot;,&quot;given&quot;:&quot;Jordan&quot;,&quot;parse-names&quot;:false,&quot;dropping-particle&quot;:&quot;&quot;,&quot;non-dropping-particle&quot;:&quot;&quot;},{&quot;family&quot;:&quot;Mittal&quot;,&quot;given&quot;:&quot;Vijay&quot;,&quot;parse-names&quot;:false,&quot;dropping-particle&quot;:&quot;&quot;,&quot;non-dropping-particle&quot;:&quot;&quot;},{&quot;family&quot;:&quot;Carter&quot;,&quot;given&quot;:&quot;Eva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Psychiatry Research&quot;,&quot;DOI&quot;:&quot;10.1016/j.psychres.2018.11.002&quot;,&quot;ISSN&quot;:&quot;01651781&quot;,&quot;issued&quot;:{&quot;date-parts&quot;:[[2018,12]]},&quot;page&quot;:&quot;861-868&quot;,&quot;volume&quot;:&quot;270&quot;,&quot;container-title-short&quot;:&quot;Psychiatry Res&quot;},&quot;isTemporary&quot;:false}]},{&quot;citationID&quot;:&quot;MENDELEY_CITATION_31b54cff-7f67-4aac-976e-fee8ec3d9769&quot;,&quot;properties&quot;:{&quot;noteIndex&quot;:0},&quot;isEdited&quot;:false,&quot;manualOverride&quot;:{&quot;isManuallyOverridden&quot;:false,&quot;citeprocText&quot;:&quot;[10,23,24]&quot;,&quot;manualOverrideText&quot;:&quot;&quot;},&quot;citationTag&quot;:&quot;MENDELEY_CITATION_v3_eyJjaXRhdGlvbklEIjoiTUVOREVMRVlfQ0lUQVRJT05fMzFiNTRjZmYtN2Y2Ny00YWFjLTk3NmUtZmVlOGVjM2Q5NzY5IiwicHJvcGVydGllcyI6eyJub3RlSW5kZXgiOjB9LCJpc0VkaXRlZCI6ZmFsc2UsIm1hbnVhbE92ZXJyaWRlIjp7ImlzTWFudWFsbHlPdmVycmlkZGVuIjpmYWxzZSwiY2l0ZXByb2NUZXh0IjoiWzEwLDIzLDI0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&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id&quot;:&quot;b31a12be-a0e9-3b10-a8c5-25bda8f7cc0e&quot;,&quot;itemData&quot;:{&quot;type&quot;:&quot;article-journal&quot;,&quot;id&quot;:&quot;b31a12be-a0e9-3b10-a8c5-25bda8f7cc0e&quot;,&quot;title&quot;:&quot;Revisiting CAPE-P15 cut-off values to increase sensitivity for detecting psychotic experiences in primary care&quot;,&quot;author&quot;:[{&quot;family&quot;:&quot;Knight&quot;,&quot;given&quot;:&quot;Clare&quot;,&quot;parse-names&quot;:false,&quot;dropping-particle&quot;:&quot;&quot;,&quot;non-dropping-particle&quot;:&quot;&quot;},{&quot;family&quot;:&quot;Stochl&quot;,&quot;given&quot;:&quot;Jan&quot;,&quot;parse-names&quot;:false,&quot;dropping-particle&quot;:&quot;&quot;,&quot;non-dropping-particle&quot;:&quot;&quot;},{&quot;family&quot;:&quot;Soneson&quot;,&quot;given&quot;:&quot;Emma&quot;,&quot;parse-names&quot;:false,&quot;dropping-particle&quot;:&quot;&quot;,&quot;non-dropping-particle&quot;:&quot;&quot;},{&quot;family&quot;:&quot;Russo&quot;,&quot;given&quot;:&quot;Debra 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Schizophrenia Research&quot;,&quot;DOI&quot;:&quot;10.1016/j.schres.2019.11.051&quot;,&quot;ISSN&quot;:&quot;09209964&quot;,&quot;issued&quot;:{&quot;date-parts&quot;:[[2020,2]]},&quot;page&quot;:&quot;507-510&quot;,&quot;volume&quot;:&quot;216&quot;,&quot;container-title-short&quot;:&quot;Schizophr Res&quot;},&quot;isTemporary&quot;:false},{&quot;id&quot;:&quot;4bd50814-2747-3912-b5ab-6a4f8efbb239&quot;,&quot;itemData&quot;:{&quot;type&quot;:&quot;article-journal&quot;,&quot;id&quot;:&quot;4bd50814-2747-3912-b5ab-6a4f8efbb239&quot;,&quot;title&quot;:&quot;Common mental disorder including psychotic experiences: Trailblazing a new recovery pathway within the Improving Access to Psychological Therapies programme in England&quot;,&quot;author&quot;:[{&quot;family&quot;:&quot;Perez&quot;,&quot;given&quot;:&quot;Jesus&quot;,&quot;parse-names&quot;:false,&quot;dropping-particle&quot;:&quot;&quot;,&quot;non-dropping-particle&quot;:&quot;&quot;},{&quot;family&quot;:&quot;Russo&quot;,&quot;given&quot;:&quot;Debra A.&quot;,&quot;parse-names&quot;:false,&quot;dropping-particle&quot;:&quot;&quot;,&quot;non-dropping-particle&quot;:&quot;&quot;},{&quot;family&quot;:&quot;Stochl&quot;,&quot;given&quot;:&quot;Jan&quot;,&quot;parse-names&quot;:false,&quot;dropping-particle&quot;:&quot;&quot;,&quot;non-dropping-particle&quot;:&quot;&quot;},{&quot;family&quot;:&quot;Clarke&quot;,&quot;given&quot;:&quot;James&quot;,&quot;parse-names&quot;:false,&quot;dropping-particle&quot;:&quot;&quot;,&quot;non-dropping-particle&quot;:&quot;&quot;},{&quot;family&quot;:&quot;Martin&quot;,&quot;given&quot;:&quot;Zoe&quot;,&quot;parse-names&quot;:false,&quot;dropping-particle&quot;:&quot;&quot;,&quot;non-dropping-particle&quot;:&quot;&quot;},{&quot;family&quot;:&quot;Jassi&quot;,&quot;given&quot;:&quot;Christina&quot;,&quot;parse-names&quot;:false,&quot;dropping-particle&quot;:&quot;&quot;,&quot;non-dropping-particle&quot;:&quot;&quot;},{&quot;family&quot;:&quot;French&quot;,&quot;given&quot;:&quot;Paul&quot;,&quot;parse-names&quot;:false,&quot;dropping-particle&quot;:&quot;&quot;,&quot;non-dropping-particle&quot;:&quot;&quot;},{&quot;family&quot;:&quot;Fowler&quot;,&quot;given&quot;:&quot;David&quot;,&quot;parse-names&quot;:false,&quot;dropping-particle&quot;:&quot;&quot;,&quot;non-dropping-particle&quot;:&quot;&quot;},{&quot;family&quot;:&quot;Jones&quot;,&quot;given&quot;:&quot;Peter B.&quot;,&quot;parse-names&quot;:false,&quot;dropping-particle&quot;:&quot;&quot;,&quot;non-dropping-particle&quot;:&quot;&quot;}],&quot;container-title&quot;:&quot;Early Intervention in Psychiatry&quot;,&quot;container-title-short&quot;:&quot;Early Interv Psychiatry&quot;,&quot;DOI&quot;:&quot;10.1111/eip.12434&quot;,&quot;ISSN&quot;:&quot;1751-7885&quot;,&quot;issued&quot;:{&quot;date-parts&quot;:[[2018,6,16]]},&quot;page&quot;:&quot;497-504&quot;,&quot;abstract&quot;:&quot;&lt;p&gt; Psychotic experiences, depressive and anxiety symptoms may be manifestations of a latent continuum of common mental distress. The Improving Access to Psychological Therapies ( &lt;styled-content style=\&quot;fixed-case\&quot;&gt;IAPT&lt;/styled-content&gt; ) programme has increased the reach of psychological treatments to people with common mental disorders in England. However, psychotic experiences are neither measured nor considered in therapy. We aimed to confirm the presence of psychotic experiences among &lt;styled-content style=\&quot;fixed-case\&quot;&gt;IAPT&lt;/styled-content&gt; service‐users and determine whether these experiences are associated with higher depression/anxiety levels and poorer recovery. All service‐users that attended the Fenland and Peterborough &lt;styled-content style=\&quot;fixed-case\&quot;&gt;IAPT&lt;/styled-content&gt; teams in Cambridgeshire between November 16, 2015 and January 29, 2016 participated in a service evaluation. In addition to routine mesures, such as the Generalized Anxiety Disorder‐7 questionnaire ( &lt;styled-content style=\&quot;fixed-case\&quot;&gt;GAD&lt;/styled-content&gt; ‐7) and the Patient Health Questionnaire‐9 ( &lt;styled-content style=\&quot;fixed-case\&quot;&gt;PHQ&lt;/styled-content&gt; ‐9), we introduced a shortened version of the Community Assessment of Psychic Experiences ( &lt;styled-content style=\&quot;fixed-case\&quot;&gt;CAPE‐P15&lt;/styled-content&gt; ) to measure psychotic experiences. Classes of individuals were identified with latent class analysis. Associations were reported using Pearson correlation coefficient. One hundred and seventy‐three services‐users were included, mostly females (N = 133; 76.9%). The mean age was 36.6 ( &lt;styled-content style=\&quot;fixed-case\&quot;&gt;SD&lt;/styled-content&gt;  = 13.3). Around 30% likely belonged to a class with psychotic experiences. &lt;styled-content style=\&quot;fixed-case\&quot;&gt;CAPE‐P15&lt;/styled-content&gt; frequency was significantly correlated to &lt;styled-content style=\&quot;fixed-case\&quot;&gt;PHQ&lt;/styled-content&gt; ‐9 ( &lt;italic&gt;r&lt;/italic&gt;  = 0.44; &lt;italic&gt;P&lt;/italic&gt;  &amp;lt; .001) and &lt;styled-content style=\&quot;fixed-case\&quot;&gt;GAD&lt;/styled-content&gt; ‐7 ( &lt;italic&gt;r&lt;/italic&gt;  = 0.32; &lt;italic&gt;P&lt;/italic&gt;  &amp;lt; .001). Similarly, &lt;styled-content style=\&quot;fixed-case\&quot;&gt;CAPE‐P15&lt;/styled-content&gt; distress and both &lt;styled-content style=\&quot;fixed-case\&quot;&gt;PHQ&lt;/styled-content&gt; ‐9 ( &lt;italic&gt;r&lt;/italic&gt;  = 0.43; &lt;italic&gt;P&lt;/italic&gt;  &amp;lt; .001) and &lt;styled-content style=\&quot;fixed-case\&quot;&gt;GAD&lt;/styled-content&gt; ‐7 ( &lt;italic&gt;r&lt;/italic&gt;  = 0.38; &lt;italic&gt;P&lt;/italic&gt;  &amp;lt; .001) were highly correlated. These associations were replicated after the initial period of the therapy, indicating poor recovery. Some &lt;styled-content style=\&quot;fixed-case\&quot;&gt;IAPT&lt;/styled-content&gt; service‐users suffer psychotic experiences. Tailoring available evidence‐based psychological therapies for these people in &lt;styled-content style=\&quot;fixed-case\&quot;&gt;IAPT&lt;/styled-content&gt; settings might trailblaze a new care pathway to improve recovery in this group. &lt;/p&gt;&quot;,&quot;issue&quot;:&quot;3&quot;,&quot;volume&quot;:&quot;12&quot;},&quot;isTemporary&quot;:false}]},{&quot;citationID&quot;:&quot;MENDELEY_CITATION_200f1fc8-dd91-41a2-b92d-c78179454cf2&quot;,&quot;properties&quot;:{&quot;noteIndex&quot;:0},&quot;isEdited&quot;:false,&quot;manualOverride&quot;:{&quot;isManuallyOverridden&quot;:false,&quot;citeprocText&quot;:&quot;[10,23]&quot;,&quot;manualOverrideText&quot;:&quot;&quot;},&quot;citationTag&quot;:&quot;MENDELEY_CITATION_v3_eyJjaXRhdGlvbklEIjoiTUVOREVMRVlfQ0lUQVRJT05fMjAwZjFmYzgtZGQ5MS00MWEyLWI5MmQtYzc4MTc5NDU0Y2YyIiwicHJvcGVydGllcyI6eyJub3RlSW5kZXgiOjB9LCJpc0VkaXRlZCI6ZmFsc2UsIm1hbnVhbE92ZXJyaWRlIjp7ImlzTWFudWFsbHlPdmVycmlkZGVuIjpmYWxzZSwiY2l0ZXByb2NUZXh0IjoiWzEwLDIz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1dfQ==&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id&quot;:&quot;b31a12be-a0e9-3b10-a8c5-25bda8f7cc0e&quot;,&quot;itemData&quot;:{&quot;type&quot;:&quot;article-journal&quot;,&quot;id&quot;:&quot;b31a12be-a0e9-3b10-a8c5-25bda8f7cc0e&quot;,&quot;title&quot;:&quot;Revisiting CAPE-P15 cut-off values to increase sensitivity for detecting psychotic experiences in primary care&quot;,&quot;author&quot;:[{&quot;family&quot;:&quot;Knight&quot;,&quot;given&quot;:&quot;Clare&quot;,&quot;parse-names&quot;:false,&quot;dropping-particle&quot;:&quot;&quot;,&quot;non-dropping-particle&quot;:&quot;&quot;},{&quot;family&quot;:&quot;Stochl&quot;,&quot;given&quot;:&quot;Jan&quot;,&quot;parse-names&quot;:false,&quot;dropping-particle&quot;:&quot;&quot;,&quot;non-dropping-particle&quot;:&quot;&quot;},{&quot;family&quot;:&quot;Soneson&quot;,&quot;given&quot;:&quot;Emma&quot;,&quot;parse-names&quot;:false,&quot;dropping-particle&quot;:&quot;&quot;,&quot;non-dropping-particle&quot;:&quot;&quot;},{&quot;family&quot;:&quot;Russo&quot;,&quot;given&quot;:&quot;Debra 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Schizophrenia Research&quot;,&quot;DOI&quot;:&quot;10.1016/j.schres.2019.11.051&quot;,&quot;ISSN&quot;:&quot;09209964&quot;,&quot;issued&quot;:{&quot;date-parts&quot;:[[2020,2]]},&quot;page&quot;:&quot;507-510&quot;,&quot;volume&quot;:&quot;216&quot;,&quot;container-title-short&quot;:&quot;Schizophr Res&quot;},&quot;isTemporary&quot;:false}]},{&quot;citationID&quot;:&quot;MENDELEY_CITATION_205bd4ca-d689-491f-8a94-7d9af3411b1f&quot;,&quot;properties&quot;:{&quot;noteIndex&quot;:0},&quot;isEdited&quot;:false,&quot;manualOverride&quot;:{&quot;isManuallyOverridden&quot;:false,&quot;citeprocText&quot;:&quot;[25,26]&quot;,&quot;manualOverrideText&quot;:&quot;&quot;},&quot;citationTag&quot;:&quot;MENDELEY_CITATION_v3_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&quot;,&quot;citationItems&quot;:[{&quot;id&quot;:&quot;5c41ddb6-5371-363a-97f0-3143aab8e2e8&quot;,&quot;itemData&quot;:{&quot;type&quot;:&quot;article-journal&quot;,&quot;id&quot;:&quot;5c41ddb6-5371-363a-97f0-3143aab8e2e8&quot;,&quot;title&quot;:&quot;Brief screening for psychosis-like experiences&quot;,&quot;author&quot;:[{&quot;family&quot;:&quot;Capra&quot;,&quot;given&quot;:&quot;Carina&quot;,&quot;parse-names&quot;:false,&quot;dropping-particle&quot;:&quot;&quot;,&quot;non-dropping-particle&quot;:&quot;&quot;},{&quot;family&quot;:&quot;Kavanagh&quot;,&quot;given&quot;:&quot;David J.&quot;,&quot;parse-names&quot;:false,&quot;dropping-particle&quot;:&quot;&quot;,&quot;non-dropping-particle&quot;:&quot;&quot;},{&quot;family&quot;:&quot;Hides&quot;,&quot;given&quot;:&quot;Leanne&quot;,&quot;parse-names&quot;:false,&quot;dropping-particle&quot;:&quot;&quot;,&quot;non-dropping-particle&quot;:&quot;&quot;},{&quot;family&quot;:&quot;Scott&quot;,&quot;given&quot;:&quot;James&quot;,&quot;parse-names&quot;:false,&quot;dropping-particle&quot;:&quot;&quot;,&quot;non-dropping-particle&quot;:&quot;&quot;}],&quot;container-title&quot;:&quot;Schizophrenia Research&quot;,&quot;DOI&quot;:&quot;10.1016/j.schres.2013.05.020&quot;,&quot;ISSN&quot;:&quot;09209964&quot;,&quot;issued&quot;:{&quot;date-parts&quot;:[[2013,9]]},&quot;page&quot;:&quot;104-107&quot;,&quot;issue&quot;:&quot;1-3&quot;,&quot;volume&quot;:&quot;149&quot;,&quot;container-title-short&quot;:&quot;Schizophr Res&quot;},&quot;isTemporary&quot;:false},{&quot;id&quot;:&quot;73d533cc-c7f3-39f2-bf2b-5e14c75ce1e1&quot;,&quot;itemData&quot;:{&quot;type&quot;:&quot;article-journal&quot;,&quot;id&quot;:&quot;73d533cc-c7f3-39f2-bf2b-5e14c75ce1e1&quot;,&quot;title&quot;:&quot;Current CAPE‐15: a measure of recent psychotic‐like experiences and associated distress&quot;,&quot;author&quot;:[{&quot;family&quot;:&quot;Capra&quot;,&quot;given&quot;:&quot;Carina&quot;,&quot;parse-names&quot;:false,&quot;dropping-particle&quot;:&quot;&quot;,&quot;non-dropping-particle&quot;:&quot;&quot;},{&quot;family&quot;:&quot;Kavanagh&quot;,&quot;given&quot;:&quot;David J.&quot;,&quot;parse-names&quot;:false,&quot;dropping-particle&quot;:&quot;&quot;,&quot;non-dropping-particle&quot;:&quot;&quot;},{&quot;family&quot;:&quot;Hides&quot;,&quot;given&quot;:&quot;Leanne&quot;,&quot;parse-names&quot;:false,&quot;dropping-particle&quot;:&quot;&quot;,&quot;non-dropping-particle&quot;:&quot;&quot;},{&quot;family&quot;:&quot;Scott&quot;,&quot;given&quot;:&quot;James G.&quot;,&quot;parse-names&quot;:false,&quot;dropping-particle&quot;:&quot;&quot;,&quot;non-dropping-particle&quot;:&quot;&quot;}],&quot;container-title&quot;:&quot;Early Intervention in Psychiatry&quot;,&quot;DOI&quot;:&quot;10.1111/eip.12245&quot;,&quot;ISSN&quot;:&quot;1751-7885&quot;,&quot;issued&quot;:{&quot;date-parts&quot;:[[2017,10,12]]},&quot;page&quot;:&quot;411-417&quot;,&quot;issue&quot;:&quot;5&quot;,&quot;volume&quot;:&quot;11&quot;,&quot;container-title-short&quot;:&quot;Early Interv Psychiatry&quot;},&quot;isTemporary&quot;:false}]},{&quot;citationID&quot;:&quot;MENDELEY_CITATION_b12f1d0d-c12e-47a7-94ad-383f66f7d327&quot;,&quot;properties&quot;:{&quot;noteIndex&quot;:0},&quot;isEdited&quot;:false,&quot;manualOverride&quot;:{&quot;isManuallyOverridden&quot;:false,&quot;citeprocText&quot;:&quot;[27]&quot;,&quot;manualOverrideText&quot;:&quot;&quot;},&quot;citationTag&quot;:&quot;MENDELEY_CITATION_v3_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&quot;,&quot;citationItems&quot;:[{&quot;id&quot;:&quot;0d028d55-4cd9-3108-970f-355bc96414d5&quot;,&quot;itemData&quot;:{&quot;type&quot;:&quot;article-journal&quot;,&quot;id&quot;:&quot;0d028d55-4cd9-3108-970f-355bc96414d5&quot;,&quot;title&quot;:&quot;The structure of paranoia in the general population&quot;,&quot;author&quot;:[{&quot;family&quot;:&quot;Bebbington&quot;,&quot;given&quot;:&quot;Paul E.&quot;,&quot;parse-names&quot;:false,&quot;dropping-particle&quot;:&quot;&quot;,&quot;non-dropping-particle&quot;:&quot;&quot;},{&quot;family&quot;:&quot;McBride&quot;,&quot;given&quot;:&quot;Orla&quot;,&quot;parse-names&quot;:false,&quot;dropping-particle&quot;:&quot;&quot;,&quot;non-dropping-particle&quot;:&quot;&quot;},{&quot;family&quot;:&quot;Steel&quot;,&quot;given&quot;:&quot;Craig&quot;,&quot;parse-names&quot;:false,&quot;dropping-particle&quot;:&quot;&quot;,&quot;non-dropping-particle&quot;:&quot;&quot;},{&quot;family&quot;:&quot;Kuipers&quot;,&quot;given&quot;:&quot;Elizabeth&quot;,&quot;parse-names&quot;:false,&quot;dropping-particle&quot;:&quot;&quot;,&quot;non-dropping-particle&quot;:&quot;&quot;},{&quot;family&quot;:&quot;Radovanoviĉ&quot;,&quot;given&quot;:&quot;Mirjana&quot;,&quot;parse-names&quot;:false,&quot;dropping-particle&quot;:&quot;&quot;,&quot;non-dropping-particle&quot;:&quot;&quot;},{&quot;family&quot;:&quot;Brugha&quot;,&quot;given&quot;:&quot;Traolach&quot;,&quot;parse-names&quot;:false,&quot;dropping-particle&quot;:&quot;&quot;,&quot;non-dropping-particle&quot;:&quot;&quot;},{&quot;family&quot;:&quot;Jenkins&quot;,&quot;given&quot;:&quot;Rachel&quot;,&quot;parse-names&quot;:false,&quot;dropping-particle&quot;:&quot;&quot;,&quot;non-dropping-particle&quot;:&quot;&quot;},{&quot;family&quot;:&quot;Meltzer&quot;,&quot;given&quot;:&quot;Howard I.&quot;,&quot;parse-names&quot;:false,&quot;dropping-particle&quot;:&quot;&quot;,&quot;non-dropping-particle&quot;:&quot;&quot;},{&quot;family&quot;:&quot;Freeman&quot;,&quot;given&quot;:&quot;Daniel&quot;,&quot;parse-names&quot;:false,&quot;dropping-particle&quot;:&quot;&quot;,&quot;non-dropping-particle&quot;:&quot;&quot;}],&quot;container-title&quot;:&quot;British Journal of Psychiatry&quot;,&quot;DOI&quot;:&quot;10.1192/bjp.bp.112.119032&quot;,&quot;ISSN&quot;:&quot;0007-1250&quot;,&quot;issued&quot;:{&quot;date-parts&quot;:[[2013,6,2]]},&quot;page&quot;:&quot;419-427&quot;,&quot;issue&quot;:&quot;6&quot;,&quot;volume&quot;:&quot;202&quot;,&quot;container-title-short&quot;:&quot;&quot;},&quot;isTemporary&quot;:false}]},{&quot;citationID&quot;:&quot;MENDELEY_CITATION_e53ef406-d922-4555-955f-191e03fd8629&quot;,&quot;properties&quot;:{&quot;noteIndex&quot;:0},&quot;isEdited&quot;:false,&quot;manualOverride&quot;:{&quot;isManuallyOverridden&quot;:false,&quot;citeprocText&quot;:&quot;[10]&quot;,&quot;manualOverrideText&quot;:&quot;&quot;},&quot;citationTag&quot;:&quot;MENDELEY_CITATION_v3_eyJjaXRhdGlvbklEIjoiTUVOREVMRVlfQ0lUQVRJT05fZTUzZWY0MDYtZDkyMi00NTU1LTk1NWYtMTkxZTAzZmQ4NjI5IiwicHJvcGVydGllcyI6eyJub3RlSW5kZXgiOjB9LCJpc0VkaXRlZCI6ZmFsc2UsIm1hbnVhbE92ZXJyaWRlIjp7ImlzTWFudWFsbHlPdmVycmlkZGVuIjpmYWxzZSwiY2l0ZXByb2NUZXh0IjoiWzEw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citationID&quot;:&quot;MENDELEY_CITATION_0c62377e-73dd-4674-ac75-895299cacfd3&quot;,&quot;properties&quot;:{&quot;noteIndex&quot;:0},&quot;isEdited&quot;:false,&quot;manualOverride&quot;:{&quot;isManuallyOverridden&quot;:false,&quot;citeprocText&quot;:&quot;[22]&quot;,&quot;manualOverrideText&quot;:&quot;&quot;},&quot;citationTag&quot;:&quot;MENDELEY_CITATION_v3_eyJjaXRhdGlvbklEIjoiTUVOREVMRVlfQ0lUQVRJT05fMGM2MjM3N2UtNzNkZC00Njc0LWFjNzUtODk1Mjk5Y2FjZmQz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quot;,&quot;citationItems&quot;:[{&quot;id&quot;:&quot;c2af37c3-d0fd-3951-9351-da16e4ebf475&quot;,&quot;itemData&quot;:{&quot;type&quot;:&quot;article-journal&quot;,&quot;id&quot;:&quot;c2af37c3-d0fd-3951-9351-da16e4ebf475&quot;,&quot;title&quot;:&quot;Validity of a two-item screen for early psychosis&quot;,&quot;author&quot;:[{&quot;family&quot;:&quot;Phalen&quot;,&quot;given&quot;:&quot;Peter L.&quot;,&quot;parse-names&quot;:false,&quot;dropping-particle&quot;:&quot;&quot;,&quot;non-dropping-particle&quot;:&quot;&quot;},{&quot;family&quot;:&quot;Rouhakhtar&quot;,&quot;given&quot;:&quot;Pamela Rakhshan&quot;,&quot;parse-names&quot;:false,&quot;dropping-particle&quot;:&quot;&quot;,&quot;non-dropping-particle&quot;:&quot;&quot;},{&quot;family&quot;:&quot;Millman&quot;,&quot;given&quot;:&quot;Zachary B.&quot;,&quot;parse-names&quot;:false,&quot;dropping-particle&quot;:&quot;&quot;,&quot;non-dropping-particle&quot;:&quot;&quot;},{&quot;family&quot;:&quot;Thompson&quot;,&quot;given&quot;:&quot;Elizabeth&quot;,&quot;parse-names&quot;:false,&quot;dropping-particle&quot;:&quot;&quot;,&quot;non-dropping-particle&quot;:&quot;&quot;},{&quot;family&quot;:&quot;DeVylder&quot;,&quot;given&quot;:&quot;Jordan&quot;,&quot;parse-names&quot;:false,&quot;dropping-particle&quot;:&quot;&quot;,&quot;non-dropping-particle&quot;:&quot;&quot;},{&quot;family&quot;:&quot;Mittal&quot;,&quot;given&quot;:&quot;Vijay&quot;,&quot;parse-names&quot;:false,&quot;dropping-particle&quot;:&quot;&quot;,&quot;non-dropping-particle&quot;:&quot;&quot;},{&quot;family&quot;:&quot;Carter&quot;,&quot;given&quot;:&quot;Eva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Psychiatry Research&quot;,&quot;DOI&quot;:&quot;10.1016/j.psychres.2018.11.002&quot;,&quot;ISSN&quot;:&quot;01651781&quot;,&quot;issued&quot;:{&quot;date-parts&quot;:[[2018,12]]},&quot;page&quot;:&quot;861-868&quot;,&quot;volume&quot;:&quot;270&quot;,&quot;container-title-short&quot;:&quot;Psychiatry Res&quot;},&quot;isTemporary&quot;:false}]},{&quot;citationID&quot;:&quot;MENDELEY_CITATION_ed92905e-2dc9-47ed-88fc-013a3b148bd1&quot;,&quot;properties&quot;:{&quot;noteIndex&quot;:0},&quot;isEdited&quot;:false,&quot;manualOverride&quot;:{&quot;isManuallyOverridden&quot;:false,&quot;citeprocText&quot;:&quot;[12,13]&quot;,&quot;manualOverrideText&quot;:&quot;&quot;},&quot;citationTag&quot;:&quot;MENDELEY_CITATION_v3_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&quot;,&quot;citationItems&quot;:[{&quot;id&quot;:&quot;ada90522-c40b-35a1-b815-b32068e03bcc&quot;,&quot;itemData&quot;:{&quot;type&quot;:&quot;article-journal&quot;,&quot;id&quot;:&quot;ada90522-c40b-35a1-b815-b32068e03bcc&quot;,&quot;title&quot;:&quot;Realizing the Mass Public Benefit of Evidence-Based Psychological Therapies: The IAPT Program&quot;,&quot;author&quot;:[{&quot;family&quot;:&quot;Clark&quot;,&quot;given&quot;:&quot;David M.&quot;,&quot;parse-names&quot;:false,&quot;dropping-particle&quot;:&quot;&quot;,&quot;non-dropping-particle&quot;:&quot;&quot;}],&quot;container-title&quot;:&quot;Annual Review of Clinical Psychology&quot;,&quot;DOI&quot;:&quot;10.1146/annurev-clinpsy-050817-084833&quot;,&quot;ISSN&quot;:&quot;1548-5943&quot;,&quot;issued&quot;:{&quot;date-parts&quot;:[[2018,5,7]]},&quot;page&quot;:&quot;159-183&quot;,&quot;abstract&quot;:&quot;&lt;p&gt;Empirically supported psychological therapies have been developed for many mental health conditions. However, in most countries only a small proportion of the public benefit from these advances. The English Improving Access to Psychological Therapies (IAPT) program aims to bridge the gap between research and practice by training over 10,500 new psychological therapists in empirically supported treatments and deploying them in new services for the treatment of depression and anxiety disorders. Currently IAPT treats over 560,000 patients per year, obtains clinical outcome data on 98.5% of these individuals, and places this information in the public domain. Around 50% of patients treated in IAPT services recover, and two-thirds show worthwhile benefits. The clinical and economic arguments on which IAPT is based are presented, along with details of the service model, how the program was implemented, and recent findings about service organization. Limitations and future directions are outlined.&lt;/p&gt;&quot;,&quot;issue&quot;:&quot;1&quot;,&quot;volume&quot;:&quot;14&quot;,&quot;container-title-short&quot;:&quot;Annu Rev Clin Psychol&quot;},&quot;isTemporary&quot;:false},{&quot;id&quot;:&quot;f7329f65-cce2-3ad0-b06b-e0e48757f642&quot;,&quot;itemData&quot;:{&quot;type&quot;:&quot;article-journal&quot;,&quot;id&quot;:&quot;f7329f65-cce2-3ad0-b06b-e0e48757f642&quot;,&quot;title&quot;:&quot;Improving Access to Psychological Therapies (IAPT) in the United Kingdom: A systematic review and meta‐analysis of 10‐years of practice‐based evidence&quot;,&quot;author&quot;:[{&quot;family&quot;:&quot;Wakefield&quot;,&quot;given&quot;:&quot;Sarah&quot;,&quot;parse-names&quot;:false,&quot;dropping-particle&quot;:&quot;&quot;,&quot;non-dropping-particle&quot;:&quot;&quot;},{&quot;family&quot;:&quot;Kellett&quot;,&quot;given&quot;:&quot;Stephen&quot;,&quot;parse-names&quot;:false,&quot;dropping-particle&quot;:&quot;&quot;,&quot;non-dropping-particle&quot;:&quot;&quot;},{&quot;family&quot;:&quot;Simmonds‐Buckley&quot;,&quot;given&quot;:&quot;Melanie&quot;,&quot;parse-names&quot;:false,&quot;dropping-particle&quot;:&quot;&quot;,&quot;non-dropping-particle&quot;:&quot;&quot;},{&quot;family&quot;:&quot;Stockton&quot;,&quot;given&quot;:&quot;Daniel&quot;,&quot;parse-names&quot;:false,&quot;dropping-particle&quot;:&quot;&quot;,&quot;non-dropping-particle&quot;:&quot;&quot;},{&quot;family&quot;:&quot;Bradbury&quot;,&quot;given&quot;:&quot;Abigail&quot;,&quot;parse-names&quot;:false,&quot;dropping-particle&quot;:&quot;&quot;,&quot;non-dropping-particle&quot;:&quot;&quot;},{&quot;family&quot;:&quot;Delgadillo&quot;,&quot;given&quot;:&quot;Jaime&quot;,&quot;parse-names&quot;:false,&quot;dropping-particle&quot;:&quot;&quot;,&quot;non-dropping-particle&quot;:&quot;&quot;}],&quot;container-title&quot;:&quot;British Journal of Clinical Psychology&quot;,&quot;DOI&quot;:&quot;10.1111/bjc.12259&quot;,&quot;ISSN&quot;:&quot;0144-6657&quot;,&quot;issued&quot;:{&quot;date-parts&quot;:[[2021,3,23]]},&quot;page&quot;:&quot;1-37&quot;,&quot;issue&quot;:&quot;1&quot;,&quot;volume&quot;:&quot;60&quot;,&quot;container-title-short&quot;:&quot;&quot;},&quot;isTemporary&quot;:false}]},{&quot;citationID&quot;:&quot;MENDELEY_CITATION_fdf134b9-292e-49af-8984-3519c1cb9a55&quot;,&quot;properties&quot;:{&quot;noteIndex&quot;:0},&quot;isEdited&quot;:false,&quot;manualOverride&quot;:{&quot;isManuallyOverridden&quot;:false,&quot;citeprocText&quot;:&quot;[22]&quot;,&quot;manualOverrideText&quot;:&quot;&quot;},&quot;citationTag&quot;:&quot;MENDELEY_CITATION_v3_eyJjaXRhdGlvbklEIjoiTUVOREVMRVlfQ0lUQVRJT05fZmRmMTM0YjktMjkyZS00OWFmLTg5ODQtMzUxOWMxY2I5YTU1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quot;,&quot;citationItems&quot;:[{&quot;id&quot;:&quot;c2af37c3-d0fd-3951-9351-da16e4ebf475&quot;,&quot;itemData&quot;:{&quot;type&quot;:&quot;article-journal&quot;,&quot;id&quot;:&quot;c2af37c3-d0fd-3951-9351-da16e4ebf475&quot;,&quot;title&quot;:&quot;Validity of a two-item screen for early psychosis&quot;,&quot;author&quot;:[{&quot;family&quot;:&quot;Phalen&quot;,&quot;given&quot;:&quot;Peter L.&quot;,&quot;parse-names&quot;:false,&quot;dropping-particle&quot;:&quot;&quot;,&quot;non-dropping-particle&quot;:&quot;&quot;},{&quot;family&quot;:&quot;Rouhakhtar&quot;,&quot;given&quot;:&quot;Pamela Rakhshan&quot;,&quot;parse-names&quot;:false,&quot;dropping-particle&quot;:&quot;&quot;,&quot;non-dropping-particle&quot;:&quot;&quot;},{&quot;family&quot;:&quot;Millman&quot;,&quot;given&quot;:&quot;Zachary B.&quot;,&quot;parse-names&quot;:false,&quot;dropping-particle&quot;:&quot;&quot;,&quot;non-dropping-particle&quot;:&quot;&quot;},{&quot;family&quot;:&quot;Thompson&quot;,&quot;given&quot;:&quot;Elizabeth&quot;,&quot;parse-names&quot;:false,&quot;dropping-particle&quot;:&quot;&quot;,&quot;non-dropping-particle&quot;:&quot;&quot;},{&quot;family&quot;:&quot;DeVylder&quot;,&quot;given&quot;:&quot;Jordan&quot;,&quot;parse-names&quot;:false,&quot;dropping-particle&quot;:&quot;&quot;,&quot;non-dropping-particle&quot;:&quot;&quot;},{&quot;family&quot;:&quot;Mittal&quot;,&quot;given&quot;:&quot;Vijay&quot;,&quot;parse-names&quot;:false,&quot;dropping-particle&quot;:&quot;&quot;,&quot;non-dropping-particle&quot;:&quot;&quot;},{&quot;family&quot;:&quot;Carter&quot;,&quot;given&quot;:&quot;Eva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Psychiatry Research&quot;,&quot;DOI&quot;:&quot;10.1016/j.psychres.2018.11.002&quot;,&quot;ISSN&quot;:&quot;01651781&quot;,&quot;issued&quot;:{&quot;date-parts&quot;:[[2018,12]]},&quot;page&quot;:&quot;861-868&quot;,&quot;volume&quot;:&quot;270&quot;,&quot;container-title-short&quot;:&quot;Psychiatry Res&quot;},&quot;isTemporary&quot;:false}]},{&quot;citationID&quot;:&quot;MENDELEY_CITATION_39898847-b672-4fb3-b922-7b09d0eaba3c&quot;,&quot;properties&quot;:{&quot;noteIndex&quot;:0},&quot;isEdited&quot;:false,&quot;manualOverride&quot;:{&quot;isManuallyOverridden&quot;:false,&quot;citeprocText&quot;:&quot;[28]&quot;,&quot;manualOverrideText&quot;:&quot;&quot;},&quot;citationTag&quot;:&quot;MENDELEY_CITATION_v3_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&quot;,&quot;citationItems&quot;:[{&quot;id&quot;:&quot;c2bee7b6-dc6e-3eed-ad47-c7459cdb8f99&quot;,&quot;itemData&quot;:{&quot;type&quot;:&quot;article-journal&quot;,&quot;id&quot;:&quot;c2bee7b6-dc6e-3eed-ad47-c7459cdb8f99&quot;,&quot;title&quot;:&quot;The PHQ-9&quot;,&quot;author&quot;:[{&quot;family&quot;:&quot;Kroenke&quot;,&quot;given&quot;:&quot;Kurt&quot;,&quot;parse-names&quot;:false,&quot;dropping-particle&quot;:&quot;&quot;,&quot;non-dropping-particle&quot;:&quot;&quot;},{&quot;family&quot;:&quot;Spitzer&quot;,&quot;given&quot;:&quot;Robert L.&quot;,&quot;parse-names&quot;:false,&quot;dropping-particle&quot;:&quot;&quot;,&quot;non-dropping-particle&quot;:&quot;&quot;},{&quot;family&quot;:&quot;Williams&quot;,&quot;given&quot;:&quot;Janet B. W.&quot;,&quot;parse-names&quot;:false,&quot;dropping-particle&quot;:&quot;&quot;,&quot;non-dropping-particle&quot;:&quot;&quot;}],&quot;container-title&quot;:&quot;Journal of General Internal Medicine&quot;,&quot;DOI&quot;:&quot;10.1046/j.1525-1497.2001.016009606.x&quot;,&quot;ISSN&quot;:&quot;0884-8734&quot;,&quot;issued&quot;:{&quot;date-parts&quot;:[[2001,9]]},&quot;page&quot;:&quot;606-613&quot;,&quot;issue&quot;:&quot;9&quot;,&quot;volume&quot;:&quot;16&quot;,&quot;container-title-short&quot;:&quot;J Gen Intern Med&quot;},&quot;isTemporary&quot;:false}]},{&quot;citationID&quot;:&quot;MENDELEY_CITATION_6dc69df9-f28e-4a57-9fd5-4efa9d9fcbb5&quot;,&quot;properties&quot;:{&quot;noteIndex&quot;:0},&quot;isEdited&quot;:false,&quot;manualOverride&quot;:{&quot;isManuallyOverridden&quot;:false,&quot;citeprocText&quot;:&quot;[29]&quot;,&quot;manualOverrideText&quot;:&quot;&quot;},&quot;citationTag&quot;:&quot;MENDELEY_CITATION_v3_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&quot;,&quot;citationItems&quot;:[{&quot;id&quot;:&quot;09275aef-7f75-3bb9-9fe2-bf2f0abcceb8&quot;,&quot;itemData&quot;:{&quot;type&quot;:&quot;article-journal&quot;,&quot;id&quot;:&quot;09275aef-7f75-3bb9-9fe2-bf2f0abcceb8&quot;,&quot;title&quot;:&quot;A brief measure for assessing generalized anxiety disorder&quot;,&quot;author&quot;:[{&quot;family&quot;:&quot;Spitzer&quot;,&quot;given&quot;:&quot;Robert L.&quot;,&quot;parse-names&quot;:false,&quot;dropping-particle&quot;:&quot;&quot;,&quot;non-dropping-particle&quot;:&quot;&quot;},{&quot;family&quot;:&quot;Kroenke&quot;,&quot;given&quot;:&quot;Kurt&quot;,&quot;parse-names&quot;:false,&quot;dropping-particle&quot;:&quot;&quot;,&quot;non-dropping-particle&quot;:&quot;&quot;},{&quot;family&quot;:&quot;Williams&quot;,&quot;given&quot;:&quot;Janet B. W.&quot;,&quot;parse-names&quot;:false,&quot;dropping-particle&quot;:&quot;&quot;,&quot;non-dropping-particle&quot;:&quot;&quot;},{&quot;family&quot;:&quot;Löwe&quot;,&quot;given&quot;:&quot;Bernd&quot;,&quot;parse-names&quot;:false,&quot;dropping-particle&quot;:&quot;&quot;,&quot;non-dropping-particle&quot;:&quot;&quot;}],&quot;container-title&quot;:&quot;Archives of Internal Medicine&quot;,&quot;DOI&quot;:&quot;10.1001/archinte.166.10.1092&quot;,&quot;ISSN&quot;:&quot;0003-9926&quot;,&quot;issued&quot;:{&quot;date-parts&quot;:[[2006,5,22]]},&quot;page&quot;:&quot;1092-1097&quot;,&quot;issue&quot;:&quot;10&quot;,&quot;volume&quot;:&quot;166&quot;,&quot;container-title-short&quot;:&quot;Arch Intern Med&quot;},&quot;isTemporary&quot;:false}]},{&quot;citationID&quot;:&quot;MENDELEY_CITATION_115fad4f-0a8c-4129-aa2c-7eecc5b850ac&quot;,&quot;properties&quot;:{&quot;noteIndex&quot;:0},&quot;isEdited&quot;:false,&quot;manualOverride&quot;:{&quot;isManuallyOverridden&quot;:false,&quot;citeprocText&quot;:&quot;[30]&quot;,&quot;manualOverrideText&quot;:&quot;&quot;},&quot;citationTag&quot;:&quot;MENDELEY_CITATION_v3_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&quot;,&quot;citationItems&quot;:[{&quot;id&quot;:&quot;792eaabe-042a-3fae-979a-fa8009d491bb&quot;,&quot;itemData&quot;:{&quot;type&quot;:&quot;article-journal&quot;,&quot;id&quot;:&quot;792eaabe-042a-3fae-979a-fa8009d491bb&quot;,&quot;title&quot;:&quot;The Work and Social Adjustment Scale: a simple measure of impairment in functioning&quot;,&quot;author&quot;:[{&quot;family&quot;:&quot;Mundt&quot;,&quot;given&quot;:&quot;James C.&quot;,&quot;parse-names&quot;:false,&quot;dropping-particle&quot;:&quot;&quot;,&quot;non-dropping-particle&quot;:&quot;&quot;},{&quot;family&quot;:&quot;Marks&quot;,&quot;given&quot;:&quot;Isaac M.&quot;,&quot;parse-names&quot;:false,&quot;dropping-particle&quot;:&quot;&quot;,&quot;non-dropping-particle&quot;:&quot;&quot;},{&quot;family&quot;:&quot;Shear&quot;,&quot;given&quot;:&quot;M. Katherine&quot;,&quot;parse-names&quot;:false,&quot;dropping-particle&quot;:&quot;&quot;,&quot;non-dropping-particle&quot;:&quot;&quot;},{&quot;family&quot;:&quot;Greist&quot;,&quot;given&quot;:&quot;John M.&quot;,&quot;parse-names&quot;:false,&quot;dropping-particle&quot;:&quot;&quot;,&quot;non-dropping-particle&quot;:&quot;&quot;}],&quot;container-title&quot;:&quot;British Journal of Psychiatry&quot;,&quot;DOI&quot;:&quot;10.1192/bjp.180.5.461&quot;,&quot;ISSN&quot;:&quot;0007-1250&quot;,&quot;issued&quot;:{&quot;date-parts&quot;:[[2002,5,2]]},&quot;page&quot;:&quot;461-464&quot;,&quot;issue&quot;:&quot;5&quot;,&quot;volume&quot;:&quot;180&quot;,&quot;container-title-short&quot;:&quot;&quot;},&quot;isTemporary&quot;:false}]},{&quot;citationID&quot;:&quot;MENDELEY_CITATION_e6d1a074-ffa5-4d4a-bacc-a90bca960471&quot;,&quot;properties&quot;:{&quot;noteIndex&quot;:0},&quot;isEdited&quot;:false,&quot;manualOverride&quot;:{&quot;isManuallyOverridden&quot;:false,&quot;citeprocText&quot;:&quot;[31]&quot;,&quot;manualOverrideText&quot;:&quot;&quot;},&quot;citationTag&quot;:&quot;MENDELEY_CITATION_v3_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&quot;,&quot;citationItems&quot;:[{&quot;id&quot;:&quot;fd602480-9ae1-3038-bfd1-24726403ef1f&quot;,&quot;itemData&quot;:{&quot;type&quot;:&quot;article-journal&quot;,&quot;id&quot;:&quot;fd602480-9ae1-3038-bfd1-24726403ef1f&quot;,&quot;title&quot;:&quot;Posttraumatic Stress Disorder in DSM-5: New criteria, new measures, and implications for assessment&quot;,&quot;author&quot;:[{&quot;family&quot;:&quot;Weathers&quot;,&quot;given&quot;:&quot;Frank W.&quot;,&quot;parse-names&quot;:false,&quot;dropping-particle&quot;:&quot;&quot;,&quot;non-dropping-particle&quot;:&quot;&quot;},{&quot;family&quot;:&quot;Marx&quot;,&quot;given&quot;:&quot;Brian P.&quot;,&quot;parse-names&quot;:false,&quot;dropping-particle&quot;:&quot;&quot;,&quot;non-dropping-particle&quot;:&quot;&quot;},{&quot;family&quot;:&quot;Friedman&quot;,&quot;given&quot;:&quot;Matthew J.&quot;,&quot;parse-names&quot;:false,&quot;dropping-particle&quot;:&quot;&quot;,&quot;non-dropping-particle&quot;:&quot;&quot;},{&quot;family&quot;:&quot;Schnurr&quot;,&quot;given&quot;:&quot;Paula P.&quot;,&quot;parse-names&quot;:false,&quot;dropping-particle&quot;:&quot;&quot;,&quot;non-dropping-particle&quot;:&quot;&quot;}],&quot;container-title&quot;:&quot;Psychological Injury and Law&quot;,&quot;DOI&quot;:&quot;10.1007/s12207-014-9191-1&quot;,&quot;ISSN&quot;:&quot;1938-971X&quot;,&quot;issued&quot;:{&quot;date-parts&quot;:[[2014,6,27]]},&quot;page&quot;:&quot;93-107&quot;,&quot;issue&quot;:&quot;2&quot;,&quot;volume&quot;:&quot;7&quot;,&quot;container-title-short&quot;:&quot;Psychol Inj Law&quot;},&quot;isTemporary&quot;:false}]},{&quot;citationID&quot;:&quot;MENDELEY_CITATION_733f56d7-ff4a-4ded-b063-3a4b27300ca4&quot;,&quot;properties&quot;:{&quot;noteIndex&quot;:0},&quot;isEdited&quot;:false,&quot;manualOverride&quot;:{&quot;isManuallyOverridden&quot;:false,&quot;citeprocText&quot;:&quot;[32]&quot;,&quot;manualOverrideText&quot;:&quot;&quot;},&quot;citationTag&quot;:&quot;MENDELEY_CITATION_v3_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&quot;,&quot;citationItems&quot;:[{&quot;id&quot;:&quot;cd98c993-3385-3fa7-a2cf-1d74c9b9f28f&quot;,&quot;itemData&quot;:{&quot;type&quot;:&quot;article-journal&quot;,&quot;id&quot;:&quot;cd98c993-3385-3fa7-a2cf-1d74c9b9f28f&quot;,&quot;title&quot;:&quot;The Health Anxiety Inventory: development and validation of scales for the measurement of health anxiety and hypochondriasis&quot;,&quot;author&quot;:[{&quot;family&quot;:&quot;Salkovskis&quot;,&quot;given&quot;:&quot;P. M.&quot;,&quot;parse-names&quot;:false,&quot;dropping-particle&quot;:&quot;&quot;,&quot;non-dropping-particle&quot;:&quot;&quot;},{&quot;family&quot;:&quot;Rimes&quot;,&quot;given&quot;:&quot;K. A.&quot;,&quot;parse-names&quot;:false,&quot;dropping-particle&quot;:&quot;&quot;,&quot;non-dropping-particle&quot;:&quot;&quot;},{&quot;family&quot;:&quot;Warwick&quot;,&quot;given&quot;:&quot;H. M. C.&quot;,&quot;parse-names&quot;:false,&quot;dropping-particle&quot;:&quot;&quot;,&quot;non-dropping-particle&quot;:&quot;&quot;},{&quot;family&quot;:&quot;Clark&quot;,&quot;given&quot;:&quot;D. M.&quot;,&quot;parse-names&quot;:false,&quot;dropping-particle&quot;:&quot;&quot;,&quot;non-dropping-particle&quot;:&quot;&quot;}],&quot;container-title&quot;:&quot;Psychological Medicine&quot;,&quot;DOI&quot;:&quot;10.1017/S0033291702005822&quot;,&quot;ISSN&quot;:&quot;0033-2917&quot;,&quot;issued&quot;:{&quot;date-parts&quot;:[[2002,7,15]]},&quot;page&quot;:&quot;843-853&quot;,&quot;issue&quot;:&quot;05&quot;,&quot;volume&quot;:&quot;32&quot;,&quot;container-title-short&quot;:&quot;Psychol Med&quot;},&quot;isTemporary&quot;:false}]},{&quot;citationID&quot;:&quot;MENDELEY_CITATION_9c25646e-fa88-45ee-aa26-c8210c33d08b&quot;,&quot;properties&quot;:{&quot;noteIndex&quot;:0},&quot;isEdited&quot;:false,&quot;manualOverride&quot;:{&quot;isManuallyOverridden&quot;:false,&quot;citeprocText&quot;:&quot;[33]&quot;,&quot;manualOverrideText&quot;:&quot;&quot;},&quot;citationTag&quot;:&quot;MENDELEY_CITATION_v3_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&quot;,&quot;citationItems&quot;:[{&quot;id&quot;:&quot;b0a8218c-a091-390e-adac-8455399793a4&quot;,&quot;itemData&quot;:{&quot;type&quot;:&quot;article-journal&quot;,&quot;id&quot;:&quot;b0a8218c-a091-390e-adac-8455399793a4&quot;,&quot;title&quot;:&quot;Psychometric properties of the Social Phobia Inventory (SPIN)&quot;,&quot;author&quot;:[{&quot;family&quot;:&quot;Connor&quot;,&quot;given&quot;:&quot;Kathryn M.&quot;,&quot;parse-names&quot;:false,&quot;dropping-particle&quot;:&quot;&quot;,&quot;non-dropping-particle&quot;:&quot;&quot;},{&quot;family&quot;:&quot;Davidson&quot;,&quot;given&quot;:&quot;Jonathan R. T.&quot;,&quot;parse-names&quot;:false,&quot;dropping-particle&quot;:&quot;&quot;,&quot;non-dropping-particle&quot;:&quot;&quot;},{&quot;family&quot;:&quot;Churchill&quot;,&quot;given&quot;:&quot;L. Erik&quot;,&quot;parse-names&quot;:false,&quot;dropping-particle&quot;:&quot;&quot;,&quot;non-dropping-particle&quot;:&quot;&quot;},{&quot;family&quot;:&quot;Sherwood&quot;,&quot;given&quot;:&quot;Andrew&quot;,&quot;parse-names&quot;:false,&quot;dropping-particle&quot;:&quot;&quot;,&quot;non-dropping-particle&quot;:&quot;&quot;},{&quot;family&quot;:&quot;Weisler&quot;,&quot;given&quot;:&quot;Richard H.&quot;,&quot;parse-names&quot;:false,&quot;dropping-particle&quot;:&quot;&quot;,&quot;non-dropping-particle&quot;:&quot;&quot;},{&quot;family&quot;:&quot;Foa&quot;,&quot;given&quot;:&quot;Edna&quot;,&quot;parse-names&quot;:false,&quot;dropping-particle&quot;:&quot;&quot;,&quot;non-dropping-particle&quot;:&quot;&quot;}],&quot;container-title&quot;:&quot;British Journal of Psychiatry&quot;,&quot;DOI&quot;:&quot;10.1192/bjp.176.4.379&quot;,&quot;ISSN&quot;:&quot;0007-1250&quot;,&quot;issued&quot;:{&quot;date-parts&quot;:[[2000,4,2]]},&quot;page&quot;:&quot;379-386&quot;,&quot;issue&quot;:&quot;4&quot;,&quot;volume&quot;:&quot;176&quot;,&quot;container-title-short&quot;:&quot;&quot;},&quot;isTemporary&quot;:false}]},{&quot;citationID&quot;:&quot;MENDELEY_CITATION_d702e93d-ee32-4611-b4c6-938032e5322b&quot;,&quot;properties&quot;:{&quot;noteIndex&quot;:0},&quot;isEdited&quot;:false,&quot;manualOverride&quot;:{&quot;isManuallyOverridden&quot;:false,&quot;citeprocText&quot;:&quot;[34]&quot;,&quot;manualOverrideText&quot;:&quot;&quot;},&quot;citationTag&quot;:&quot;MENDELEY_CITATION_v3_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&quot;,&quot;citationItems&quot;:[{&quot;id&quot;:&quot;a479081c-600f-3525-ab42-edbe9b61177c&quot;,&quot;itemData&quot;:{&quot;type&quot;:&quot;article-journal&quot;,&quot;id&quot;:&quot;a479081c-600f-3525-ab42-edbe9b61177c&quot;,&quot;title&quot;:&quot;The validation of a new obsessive–compulsive disorder scale: The Obsessive–Compulsive Inventory.&quot;,&quot;author&quot;:[{&quot;family&quot;:&quot;Foa&quot;,&quot;given&quot;:&quot;Edna B.&quot;,&quot;parse-names&quot;:false,&quot;dropping-particle&quot;:&quot;&quot;,&quot;non-dropping-particle&quot;:&quot;&quot;},{&quot;family&quot;:&quot;Kozak&quot;,&quot;given&quot;:&quot;Michael J.&quot;,&quot;parse-names&quot;:false,&quot;dropping-particle&quot;:&quot;&quot;,&quot;non-dropping-particle&quot;:&quot;&quot;},{&quot;family&quot;:&quot;Salkovskis&quot;,&quot;given&quot;:&quot;Paul M.&quot;,&quot;parse-names&quot;:false,&quot;dropping-particle&quot;:&quot;&quot;,&quot;non-dropping-particle&quot;:&quot;&quot;},{&quot;family&quot;:&quot;Coles&quot;,&quot;given&quot;:&quot;Meredith E.&quot;,&quot;parse-names&quot;:false,&quot;dropping-particle&quot;:&quot;&quot;,&quot;non-dropping-particle&quot;:&quot;&quot;},{&quot;family&quot;:&quot;Amir&quot;,&quot;given&quot;:&quot;Nader&quot;,&quot;parse-names&quot;:false,&quot;dropping-particle&quot;:&quot;&quot;,&quot;non-dropping-particle&quot;:&quot;&quot;}],&quot;container-title&quot;:&quot;Psychological Assessment&quot;,&quot;DOI&quot;:&quot;10.1037/1040-3590.10.3.206&quot;,&quot;ISSN&quot;:&quot;1939-134X&quot;,&quot;issued&quot;:{&quot;date-parts&quot;:[[1998,9]]},&quot;page&quot;:&quot;206-214&quot;,&quot;issue&quot;:&quot;3&quot;,&quot;volume&quot;:&quot;10&quot;,&quot;container-title-short&quot;:&quot;Psychol Assess&quot;},&quot;isTemporary&quot;:false}]},{&quot;citationID&quot;:&quot;MENDELEY_CITATION_9d79cb52-6d8b-458c-b49e-16e8348b7069&quot;,&quot;properties&quot;:{&quot;noteIndex&quot;:0},&quot;isEdited&quot;:false,&quot;manualOverride&quot;:{&quot;isManuallyOverridden&quot;:false,&quot;citeprocText&quot;:&quot;[35]&quot;,&quot;manualOverrideText&quot;:&quot;&quot;},&quot;citationTag&quot;:&quot;MENDELEY_CITATION_v3_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&quot;,&quot;citationItems&quot;:[{&quot;id&quot;:&quot;ec2f3576-e9fd-384c-9cca-372921d9606b&quot;,&quot;itemData&quot;:{&quot;type&quot;:&quot;article-journal&quot;,&quot;id&quot;:&quot;ec2f3576-e9fd-384c-9cca-372921d9606b&quot;,&quot;title&quot;:&quot;Reliability and validity of the Panic Disorder Severity Scale: replication and extension&quot;,&quot;author&quot;:[{&quot;family&quot;:&quot;Shear&quot;,&quot;given&quot;:&quot;M.Katherine&quot;,&quot;parse-names&quot;:false,&quot;dropping-particle&quot;:&quot;&quot;,&quot;non-dropping-particle&quot;:&quot;&quot;},{&quot;family&quot;:&quot;Rucci&quot;,&quot;given&quot;:&quot;Paola&quot;,&quot;parse-names&quot;:false,&quot;dropping-particle&quot;:&quot;&quot;,&quot;non-dropping-particle&quot;:&quot;&quot;},{&quot;family&quot;:&quot;Williams&quot;,&quot;given&quot;:&quot;Jenna&quot;,&quot;parse-names&quot;:false,&quot;dropping-particle&quot;:&quot;&quot;,&quot;non-dropping-particle&quot;:&quot;&quot;},{&quot;family&quot;:&quot;Frank&quot;,&quot;given&quot;:&quot;Ellen&quot;,&quot;parse-names&quot;:false,&quot;dropping-particle&quot;:&quot;&quot;,&quot;non-dropping-particle&quot;:&quot;&quot;},{&quot;family&quot;:&quot;Grochocinski&quot;,&quot;given&quot;:&quot;Victoria&quot;,&quot;parse-names&quot;:false,&quot;dropping-particle&quot;:&quot;&quot;,&quot;non-dropping-particle&quot;:&quot;&quot;},{&quot;family&quot;:&quot;Bilt&quot;,&quot;given&quot;:&quot;Joni&quot;,&quot;parse-names&quot;:false,&quot;dropping-particle&quot;:&quot;&quot;,&quot;non-dropping-particle&quot;:&quot;Vander&quot;},{&quot;family&quot;:&quot;Houck&quot;,&quot;given&quot;:&quot;Patricia&quot;,&quot;parse-names&quot;:false,&quot;dropping-particle&quot;:&quot;&quot;,&quot;non-dropping-particle&quot;:&quot;&quot;},{&quot;family&quot;:&quot;Wang&quot;,&quot;given&quot;:&quot;Tracey&quot;,&quot;parse-names&quot;:false,&quot;dropping-particle&quot;:&quot;&quot;,&quot;non-dropping-particle&quot;:&quot;&quot;}],&quot;container-title&quot;:&quot;Journal of Psychiatric Research&quot;,&quot;DOI&quot;:&quot;10.1016/S0022-3956(01)00028-0&quot;,&quot;ISSN&quot;:&quot;00223956&quot;,&quot;issued&quot;:{&quot;date-parts&quot;:[[2001,9]]},&quot;page&quot;:&quot;293-296&quot;,&quot;issue&quot;:&quot;5&quot;,&quot;volume&quot;:&quot;35&quot;,&quot;container-title-short&quot;:&quot;J Psychiatr Res&quot;},&quot;isTemporary&quot;:false}]},{&quot;citationID&quot;:&quot;MENDELEY_CITATION_e6e3e734-8f83-4b9f-bfa3-b9615cf7c570&quot;,&quot;properties&quot;:{&quot;noteIndex&quot;:0},&quot;isEdited&quot;:false,&quot;manualOverride&quot;:{&quot;isManuallyOverridden&quot;:false,&quot;citeprocText&quot;:&quot;[36]&quot;,&quot;manualOverrideText&quot;:&quot;&quot;},&quot;citationTag&quot;:&quot;MENDELEY_CITATION_v3_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&quot;,&quot;citationItems&quot;:[{&quot;id&quot;:&quot;1ad7e03c-102f-3de5-8a19-2501520034f9&quot;,&quot;itemData&quot;:{&quot;type&quot;:&quot;webpage&quot;,&quot;id&quot;:&quot;1ad7e03c-102f-3de5-8a19-2501520034f9&quot;,&quot;title&quot;:&quot;NHS Talking Therapies for anxiety and depression manual&quot;,&quot;author&quot;:[{&quot;family&quot;:&quot;NHS England&quot;,&quot;given&quot;:&quot;&quot;,&quot;parse-names&quot;:false,&quot;dropping-particle&quot;:&quot;&quot;,&quot;non-dropping-particle&quot;:&quot;&quot;}],&quot;container-title&quot;:&quot;https://www.england.nhs.uk/publication/the-improving-access-to-psychological-therapies-manual/&quot;,&quot;issued&quot;:{&quot;date-parts&quot;:[[2024]]},&quot;container-title-short&quot;:&quot;&quot;},&quot;isTemporary&quot;:false}]},{&quot;citationID&quot;:&quot;MENDELEY_CITATION_eab94868-cf78-42ec-a90c-fa2d2a9aecc9&quot;,&quot;properties&quot;:{&quot;noteIndex&quot;:0},&quot;isEdited&quot;:false,&quot;manualOverride&quot;:{&quot;isManuallyOverridden&quot;:false,&quot;citeprocText&quot;:&quot;[10,23,24]&quot;,&quot;manualOverrideText&quot;:&quot;&quot;},&quot;citationTag&quot;:&quot;MENDELEY_CITATION_v3_eyJjaXRhdGlvbklEIjoiTUVOREVMRVlfQ0lUQVRJT05fZWFiOTQ4NjgtY2Y3OC00MmVjLWE5MGMtZmEyZDJhOWFlY2M5IiwicHJvcGVydGllcyI6eyJub3RlSW5kZXgiOjB9LCJpc0VkaXRlZCI6ZmFsc2UsIm1hbnVhbE92ZXJyaWRlIjp7ImlzTWFudWFsbHlPdmVycmlkZGVuIjpmYWxzZSwiY2l0ZXByb2NUZXh0IjoiWzEwLDIzLDI0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&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id&quot;:&quot;b31a12be-a0e9-3b10-a8c5-25bda8f7cc0e&quot;,&quot;itemData&quot;:{&quot;type&quot;:&quot;article-journal&quot;,&quot;id&quot;:&quot;b31a12be-a0e9-3b10-a8c5-25bda8f7cc0e&quot;,&quot;title&quot;:&quot;Revisiting CAPE-P15 cut-off values to increase sensitivity for detecting psychotic experiences in primary care&quot;,&quot;author&quot;:[{&quot;family&quot;:&quot;Knight&quot;,&quot;given&quot;:&quot;Clare&quot;,&quot;parse-names&quot;:false,&quot;dropping-particle&quot;:&quot;&quot;,&quot;non-dropping-particle&quot;:&quot;&quot;},{&quot;family&quot;:&quot;Stochl&quot;,&quot;given&quot;:&quot;Jan&quot;,&quot;parse-names&quot;:false,&quot;dropping-particle&quot;:&quot;&quot;,&quot;non-dropping-particle&quot;:&quot;&quot;},{&quot;family&quot;:&quot;Soneson&quot;,&quot;given&quot;:&quot;Emma&quot;,&quot;parse-names&quot;:false,&quot;dropping-particle&quot;:&quot;&quot;,&quot;non-dropping-particle&quot;:&quot;&quot;},{&quot;family&quot;:&quot;Russo&quot;,&quot;given&quot;:&quot;Debra 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Schizophrenia Research&quot;,&quot;DOI&quot;:&quot;10.1016/j.schres.2019.11.051&quot;,&quot;ISSN&quot;:&quot;09209964&quot;,&quot;issued&quot;:{&quot;date-parts&quot;:[[2020,2]]},&quot;page&quot;:&quot;507-510&quot;,&quot;volume&quot;:&quot;216&quot;,&quot;container-title-short&quot;:&quot;Schizophr Res&quot;},&quot;isTemporary&quot;:false},{&quot;id&quot;:&quot;4bd50814-2747-3912-b5ab-6a4f8efbb239&quot;,&quot;itemData&quot;:{&quot;type&quot;:&quot;article-journal&quot;,&quot;id&quot;:&quot;4bd50814-2747-3912-b5ab-6a4f8efbb239&quot;,&quot;title&quot;:&quot;Common mental disorder including psychotic experiences: Trailblazing a new recovery pathway within the Improving Access to Psychological Therapies programme in England&quot;,&quot;author&quot;:[{&quot;family&quot;:&quot;Perez&quot;,&quot;given&quot;:&quot;Jesus&quot;,&quot;parse-names&quot;:false,&quot;dropping-particle&quot;:&quot;&quot;,&quot;non-dropping-particle&quot;:&quot;&quot;},{&quot;family&quot;:&quot;Russo&quot;,&quot;given&quot;:&quot;Debra A.&quot;,&quot;parse-names&quot;:false,&quot;dropping-particle&quot;:&quot;&quot;,&quot;non-dropping-particle&quot;:&quot;&quot;},{&quot;family&quot;:&quot;Stochl&quot;,&quot;given&quot;:&quot;Jan&quot;,&quot;parse-names&quot;:false,&quot;dropping-particle&quot;:&quot;&quot;,&quot;non-dropping-particle&quot;:&quot;&quot;},{&quot;family&quot;:&quot;Clarke&quot;,&quot;given&quot;:&quot;James&quot;,&quot;parse-names&quot;:false,&quot;dropping-particle&quot;:&quot;&quot;,&quot;non-dropping-particle&quot;:&quot;&quot;},{&quot;family&quot;:&quot;Martin&quot;,&quot;given&quot;:&quot;Zoe&quot;,&quot;parse-names&quot;:false,&quot;dropping-particle&quot;:&quot;&quot;,&quot;non-dropping-particle&quot;:&quot;&quot;},{&quot;family&quot;:&quot;Jassi&quot;,&quot;given&quot;:&quot;Christina&quot;,&quot;parse-names&quot;:false,&quot;dropping-particle&quot;:&quot;&quot;,&quot;non-dropping-particle&quot;:&quot;&quot;},{&quot;family&quot;:&quot;French&quot;,&quot;given&quot;:&quot;Paul&quot;,&quot;parse-names&quot;:false,&quot;dropping-particle&quot;:&quot;&quot;,&quot;non-dropping-particle&quot;:&quot;&quot;},{&quot;family&quot;:&quot;Fowler&quot;,&quot;given&quot;:&quot;David&quot;,&quot;parse-names&quot;:false,&quot;dropping-particle&quot;:&quot;&quot;,&quot;non-dropping-particle&quot;:&quot;&quot;},{&quot;family&quot;:&quot;Jones&quot;,&quot;given&quot;:&quot;Peter B.&quot;,&quot;parse-names&quot;:false,&quot;dropping-particle&quot;:&quot;&quot;,&quot;non-dropping-particle&quot;:&quot;&quot;}],&quot;container-title&quot;:&quot;Early Intervention in Psychiatry&quot;,&quot;container-title-short&quot;:&quot;Early Interv Psychiatry&quot;,&quot;DOI&quot;:&quot;10.1111/eip.12434&quot;,&quot;ISSN&quot;:&quot;1751-7885&quot;,&quot;issued&quot;:{&quot;date-parts&quot;:[[2018,6,16]]},&quot;page&quot;:&quot;497-504&quot;,&quot;abstract&quot;:&quot;&lt;p&gt; Psychotic experiences, depressive and anxiety symptoms may be manifestations of a latent continuum of common mental distress. The Improving Access to Psychological Therapies ( &lt;styled-content style=\&quot;fixed-case\&quot;&gt;IAPT&lt;/styled-content&gt; ) programme has increased the reach of psychological treatments to people with common mental disorders in England. However, psychotic experiences are neither measured nor considered in therapy. We aimed to confirm the presence of psychotic experiences among &lt;styled-content style=\&quot;fixed-case\&quot;&gt;IAPT&lt;/styled-content&gt; service‐users and determine whether these experiences are associated with higher depression/anxiety levels and poorer recovery. All service‐users that attended the Fenland and Peterborough &lt;styled-content style=\&quot;fixed-case\&quot;&gt;IAPT&lt;/styled-content&gt; teams in Cambridgeshire between November 16, 2015 and January 29, 2016 participated in a service evaluation. In addition to routine mesures, such as the Generalized Anxiety Disorder‐7 questionnaire ( &lt;styled-content style=\&quot;fixed-case\&quot;&gt;GAD&lt;/styled-content&gt; ‐7) and the Patient Health Questionnaire‐9 ( &lt;styled-content style=\&quot;fixed-case\&quot;&gt;PHQ&lt;/styled-content&gt; ‐9), we introduced a shortened version of the Community Assessment of Psychic Experiences ( &lt;styled-content style=\&quot;fixed-case\&quot;&gt;CAPE‐P15&lt;/styled-content&gt; ) to measure psychotic experiences. Classes of individuals were identified with latent class analysis. Associations were reported using Pearson correlation coefficient. One hundred and seventy‐three services‐users were included, mostly females (N = 133; 76.9%). The mean age was 36.6 ( &lt;styled-content style=\&quot;fixed-case\&quot;&gt;SD&lt;/styled-content&gt;  = 13.3). Around 30% likely belonged to a class with psychotic experiences. &lt;styled-content style=\&quot;fixed-case\&quot;&gt;CAPE‐P15&lt;/styled-content&gt; frequency was significantly correlated to &lt;styled-content style=\&quot;fixed-case\&quot;&gt;PHQ&lt;/styled-content&gt; ‐9 ( &lt;italic&gt;r&lt;/italic&gt;  = 0.44; &lt;italic&gt;P&lt;/italic&gt;  &amp;lt; .001) and &lt;styled-content style=\&quot;fixed-case\&quot;&gt;GAD&lt;/styled-content&gt; ‐7 ( &lt;italic&gt;r&lt;/italic&gt;  = 0.32; &lt;italic&gt;P&lt;/italic&gt;  &amp;lt; .001). Similarly, &lt;styled-content style=\&quot;fixed-case\&quot;&gt;CAPE‐P15&lt;/styled-content&gt; distress and both &lt;styled-content style=\&quot;fixed-case\&quot;&gt;PHQ&lt;/styled-content&gt; ‐9 ( &lt;italic&gt;r&lt;/italic&gt;  = 0.43; &lt;italic&gt;P&lt;/italic&gt;  &amp;lt; .001) and &lt;styled-content style=\&quot;fixed-case\&quot;&gt;GAD&lt;/styled-content&gt; ‐7 ( &lt;italic&gt;r&lt;/italic&gt;  = 0.38; &lt;italic&gt;P&lt;/italic&gt;  &amp;lt; .001) were highly correlated. These associations were replicated after the initial period of the therapy, indicating poor recovery. Some &lt;styled-content style=\&quot;fixed-case\&quot;&gt;IAPT&lt;/styled-content&gt; service‐users suffer psychotic experiences. Tailoring available evidence‐based psychological therapies for these people in &lt;styled-content style=\&quot;fixed-case\&quot;&gt;IAPT&lt;/styled-content&gt; settings might trailblaze a new care pathway to improve recovery in this group. &lt;/p&gt;&quot;,&quot;issue&quot;:&quot;3&quot;,&quot;volume&quot;:&quot;12&quot;},&quot;isTemporary&quot;:false}]},{&quot;citationID&quot;:&quot;MENDELEY_CITATION_8a29ebcf-4943-40ac-a47f-d8c2e5c8695f&quot;,&quot;properties&quot;:{&quot;noteIndex&quot;:0},&quot;isEdited&quot;:false,&quot;manualOverride&quot;:{&quot;isManuallyOverridden&quot;:false,&quot;citeprocText&quot;:&quot;[22]&quot;,&quot;manualOverrideText&quot;:&quot;&quot;},&quot;citationTag&quot;:&quot;MENDELEY_CITATION_v3_eyJjaXRhdGlvbklEIjoiTUVOREVMRVlfQ0lUQVRJT05fOGEyOWViY2YtNDk0My00MGFjLWE0N2YtZDhjMmU1Yzg2OTVm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quot;,&quot;citationItems&quot;:[{&quot;id&quot;:&quot;c2af37c3-d0fd-3951-9351-da16e4ebf475&quot;,&quot;itemData&quot;:{&quot;type&quot;:&quot;article-journal&quot;,&quot;id&quot;:&quot;c2af37c3-d0fd-3951-9351-da16e4ebf475&quot;,&quot;title&quot;:&quot;Validity of a two-item screen for early psychosis&quot;,&quot;author&quot;:[{&quot;family&quot;:&quot;Phalen&quot;,&quot;given&quot;:&quot;Peter L.&quot;,&quot;parse-names&quot;:false,&quot;dropping-particle&quot;:&quot;&quot;,&quot;non-dropping-particle&quot;:&quot;&quot;},{&quot;family&quot;:&quot;Rouhakhtar&quot;,&quot;given&quot;:&quot;Pamela Rakhshan&quot;,&quot;parse-names&quot;:false,&quot;dropping-particle&quot;:&quot;&quot;,&quot;non-dropping-particle&quot;:&quot;&quot;},{&quot;family&quot;:&quot;Millman&quot;,&quot;given&quot;:&quot;Zachary B.&quot;,&quot;parse-names&quot;:false,&quot;dropping-particle&quot;:&quot;&quot;,&quot;non-dropping-particle&quot;:&quot;&quot;},{&quot;family&quot;:&quot;Thompson&quot;,&quot;given&quot;:&quot;Elizabeth&quot;,&quot;parse-names&quot;:false,&quot;dropping-particle&quot;:&quot;&quot;,&quot;non-dropping-particle&quot;:&quot;&quot;},{&quot;family&quot;:&quot;DeVylder&quot;,&quot;given&quot;:&quot;Jordan&quot;,&quot;parse-names&quot;:false,&quot;dropping-particle&quot;:&quot;&quot;,&quot;non-dropping-particle&quot;:&quot;&quot;},{&quot;family&quot;:&quot;Mittal&quot;,&quot;given&quot;:&quot;Vijay&quot;,&quot;parse-names&quot;:false,&quot;dropping-particle&quot;:&quot;&quot;,&quot;non-dropping-particle&quot;:&quot;&quot;},{&quot;family&quot;:&quot;Carter&quot;,&quot;given&quot;:&quot;Eva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Psychiatry Research&quot;,&quot;DOI&quot;:&quot;10.1016/j.psychres.2018.11.002&quot;,&quot;ISSN&quot;:&quot;01651781&quot;,&quot;issued&quot;:{&quot;date-parts&quot;:[[2018,12]]},&quot;page&quot;:&quot;861-868&quot;,&quot;volume&quot;:&quot;270&quot;,&quot;container-title-short&quot;:&quot;Psychiatry Res&quot;},&quot;isTemporary&quot;:false}]},{&quot;citationID&quot;:&quot;MENDELEY_CITATION_6d92b884-e647-43b1-a8ce-ac447f6f9937&quot;,&quot;properties&quot;:{&quot;noteIndex&quot;:0},&quot;isEdited&quot;:false,&quot;manualOverride&quot;:{&quot;isManuallyOverridden&quot;:false,&quot;citeprocText&quot;:&quot;[37]&quot;,&quot;manualOverrideText&quot;:&quot;&quot;},&quot;citationTag&quot;:&quot;MENDELEY_CITATION_v3_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&quot;,&quot;citationItems&quot;:[{&quot;id&quot;:&quot;737eef49-a346-30ec-86d5-c0e3de2c6835&quot;,&quot;itemData&quot;:{&quot;type&quot;:&quot;article-journal&quot;,&quot;id&quot;:&quot;737eef49-a346-30ec-86d5-c0e3de2c6835&quot;,&quot;title&quot;:&quot;A systematic review and meta-analysis of the psychosis continuum: evidence for a psychosis proneness–persistence–impairment model of psychotic disorder&quot;,&quot;author&quot;:[{&quot;family&quot;:&quot;Os&quot;,&quot;given&quot;:&quot;J.&quot;,&quot;parse-names&quot;:false,&quot;dropping-particle&quot;:&quot;&quot;,&quot;non-dropping-particle&quot;:&quot;van&quot;},{&quot;family&quot;:&quot;Linscott&quot;,&quot;given&quot;:&quot;R. J.&quot;,&quot;parse-names&quot;:false,&quot;dropping-particle&quot;:&quot;&quot;,&quot;non-dropping-particle&quot;:&quot;&quot;},{&quot;family&quot;:&quot;Myin-Germeys&quot;,&quot;given&quot;:&quot;I.&quot;,&quot;parse-names&quot;:false,&quot;dropping-particle&quot;:&quot;&quot;,&quot;non-dropping-particle&quot;:&quot;&quot;},{&quot;family&quot;:&quot;Delespaul&quot;,&quot;given&quot;:&quot;P.&quot;,&quot;parse-names&quot;:false,&quot;dropping-particle&quot;:&quot;&quot;,&quot;non-dropping-particle&quot;:&quot;&quot;},{&quot;family&quot;:&quot;Krabbendam&quot;,&quot;given&quot;:&quot;L.&quot;,&quot;parse-names&quot;:false,&quot;dropping-particle&quot;:&quot;&quot;,&quot;non-dropping-particle&quot;:&quot;&quot;}],&quot;container-title&quot;:&quot;Psychological Medicine&quot;,&quot;DOI&quot;:&quot;10.1017/S0033291708003814&quot;,&quot;ISSN&quot;:&quot;0033-2917&quot;,&quot;issued&quot;:{&quot;date-parts&quot;:[[2009,2,8]]},&quot;page&quot;:&quot;179-195&quot;,&quot;abstract&quot;:&quot;&lt;p&gt;A systematic review of all reported incidence and prevalence studies of population rates of subclinical psychotic experiences reveals a median prevalence rate of around 5% and a median incidence rate of around 3%. A meta-analysis of risk factors reveals associations with developmental stage, child and adult social adversity, psychoactive drug use, and also male sex and migrant status. The small difference between prevalence and incidence rates, together with data from follow-up studies, indicates that approximately 75–90% of developmental psychotic experiences are transitory and disappear over time. There is evidence, however, that transitory developmental expression of psychosis (psychosis proneness) may become abnormally persistent (persistence) and subsequently clinically relevant (impairment), depending on the degree of environmental risk the person is additionally exposed to. The psychosis proneness–persistence–impairment model considers genetic background factors impacting on a broadly distributed and transitory population expression of psychosis during development, poor prognosis of which, in terms of persistence and clinical need, is predicted by environmental exposure interacting with genetic risk.&lt;/p&gt;&quot;,&quot;issue&quot;:&quot;2&quot;,&quot;volume&quot;:&quot;39&quot;,&quot;container-title-short&quot;:&quot;Psychol Med&quot;},&quot;isTemporary&quot;:false}]},{&quot;citationID&quot;:&quot;MENDELEY_CITATION_386eb8c3-1152-4cd8-9ae7-a329770fd03c&quot;,&quot;properties&quot;:{&quot;noteIndex&quot;:0},&quot;isEdited&quot;:false,&quot;manualOverride&quot;:{&quot;isManuallyOverridden&quot;:false,&quot;citeprocText&quot;:&quot;[10,38]&quot;,&quot;manualOverrideText&quot;:&quot;&quot;},&quot;citationTag&quot;:&quot;MENDELEY_CITATION_v3_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quot;,&quot;citationItems&quot;:[{&quot;id&quot;:&quot;2877eab3-b9eb-334e-9449-66a7ded95f3c&quot;,&quot;itemData&quot;:{&quot;type&quot;:&quot;article-journal&quot;,&quot;id&quot;:&quot;2877eab3-b9eb-334e-9449-66a7ded95f3c&quot;,&quot;title&quot;:&quot;Clinical presentation of psychotic experiences in patients with common mental disorders attending the UK primary care improving access to psychological therapies (IAPT) Programme&quot;,&quot;author&quot;:[{&quot;family&quot;:&quot;Wiedemann&quot;,&quot;given&quot;:&quot;Anna&quot;,&quot;parse-names&quot;:false,&quot;dropping-particle&quot;:&quot;&quot;,&quot;non-dropping-particle&quot;:&quot;&quot;},{&quot;family&quot;:&quot;Stochl&quot;,&quot;given&quot;:&quot;Jan&quot;,&quot;parse-names&quot;:false,&quot;dropping-particle&quot;:&quot;&quot;,&quot;non-dropping-particle&quot;:&quot;&quot;},{&quot;family&quot;:&quot;Russo&quot;,&quot;given&quot;:&quot;Debra&quot;,&quot;parse-names&quot;:false,&quot;dropping-particle&quot;:&quot;&quot;,&quot;non-dropping-particle&quot;:&quot;&quot;},{&quot;family&quot;:&quot;Patel&quot;,&quot;given&quot;:&quot;Ushma&quot;,&quot;parse-names&quot;:false,&quot;dropping-particle&quot;:&quot;&quot;,&quot;non-dropping-particle&quot;:&quot;&quot;},{&quot;family&quot;:&quot;Ashford&quot;,&quot;given&quot;:&quot;Polly-Anna&quot;,&quot;parse-names&quot;:false,&quot;dropping-particle&quot;:&quot;&quot;,&quot;non-dropping-particle&quot;:&quot;&quot;},{&quot;family&quot;:&quot;Ali&quot;,&quot;given&quot;:&quot;Naim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3.10.073&quot;,&quot;ISSN&quot;:&quot;01650327&quot;,&quot;issued&quot;:{&quot;date-parts&quot;:[[2024,1]]},&quot;page&quot;:&quot;233-241&quot;,&quot;volume&quot;:&quot;344&quot;,&quot;container-title-short&quot;:&quot;J Affect Disord&quot;},&quot;isTemporary&quot;:false},{&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citationID&quot;:&quot;MENDELEY_CITATION_0a8a036d-b891-47e3-bde1-e2dfddbd437f&quot;,&quot;properties&quot;:{&quot;noteIndex&quot;:0},&quot;isEdited&quot;:false,&quot;manualOverride&quot;:{&quot;isManuallyOverridden&quot;:false,&quot;citeprocText&quot;:&quot;[10,23,39]&quot;,&quot;manualOverrideText&quot;:&quot;&quot;},&quot;citationTag&quot;:&quot;MENDELEY_CITATION_v3_eyJjaXRhdGlvbklEIjoiTUVOREVMRVlfQ0lUQVRJT05fMGE4YTAzNmQtYjg5MS00N2UzLWJkZTEtZTJkZmRkYmQ0MzdmIiwicHJvcGVydGllcyI6eyJub3RlSW5kZXgiOjB9LCJpc0VkaXRlZCI6ZmFsc2UsIm1hbnVhbE92ZXJyaWRlIjp7ImlzTWFudWFsbHlPdmVycmlkZGVuIjpmYWxzZSwiY2l0ZXByb2NUZXh0IjoiWzEwLDIzLDM5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&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id&quot;:&quot;b31a12be-a0e9-3b10-a8c5-25bda8f7cc0e&quot;,&quot;itemData&quot;:{&quot;type&quot;:&quot;article-journal&quot;,&quot;id&quot;:&quot;b31a12be-a0e9-3b10-a8c5-25bda8f7cc0e&quot;,&quot;title&quot;:&quot;Revisiting CAPE-P15 cut-off values to increase sensitivity for detecting psychotic experiences in primary care&quot;,&quot;author&quot;:[{&quot;family&quot;:&quot;Knight&quot;,&quot;given&quot;:&quot;Clare&quot;,&quot;parse-names&quot;:false,&quot;dropping-particle&quot;:&quot;&quot;,&quot;non-dropping-particle&quot;:&quot;&quot;},{&quot;family&quot;:&quot;Stochl&quot;,&quot;given&quot;:&quot;Jan&quot;,&quot;parse-names&quot;:false,&quot;dropping-particle&quot;:&quot;&quot;,&quot;non-dropping-particle&quot;:&quot;&quot;},{&quot;family&quot;:&quot;Soneson&quot;,&quot;given&quot;:&quot;Emma&quot;,&quot;parse-names&quot;:false,&quot;dropping-particle&quot;:&quot;&quot;,&quot;non-dropping-particle&quot;:&quot;&quot;},{&quot;family&quot;:&quot;Russo&quot;,&quot;given&quot;:&quot;Debra 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Schizophrenia Research&quot;,&quot;DOI&quot;:&quot;10.1016/j.schres.2019.11.051&quot;,&quot;ISSN&quot;:&quot;09209964&quot;,&quot;issued&quot;:{&quot;date-parts&quot;:[[2020,2]]},&quot;page&quot;:&quot;507-510&quot;,&quot;volume&quot;:&quot;216&quot;,&quot;container-title-short&quot;:&quot;Schizophr Res&quot;},&quot;isTemporary&quot;:false},{&quot;id&quot;:&quot;a58faf8d-5f24-3ddc-8dab-d8197baa9a50&quot;,&quot;itemData&quot;:{&quot;type&quot;:&quot;article-journal&quot;,&quot;id&quot;:&quot;a58faf8d-5f24-3ddc-8dab-d8197baa9a50&quot;,&quot;title&quot;:&quot;Common mental disorder including psychotic experiences: Trailblazing a new recovery pathway within the Improving Access to Psychological Therapies programme in England&quot;,&quot;author&quot;:[{&quot;family&quot;:&quot;Perez&quot;,&quot;given&quot;:&quot;Jesus&quot;,&quot;parse-names&quot;:false,&quot;dropping-particle&quot;:&quot;&quot;,&quot;non-dropping-particle&quot;:&quot;&quot;},{&quot;family&quot;:&quot;Russo&quot;,&quot;given&quot;:&quot;Debra A.&quot;,&quot;parse-names&quot;:false,&quot;dropping-particle&quot;:&quot;&quot;,&quot;non-dropping-particle&quot;:&quot;&quot;},{&quot;family&quot;:&quot;Stochl&quot;,&quot;given&quot;:&quot;Jan&quot;,&quot;parse-names&quot;:false,&quot;dropping-particle&quot;:&quot;&quot;,&quot;non-dropping-particle&quot;:&quot;&quot;},{&quot;family&quot;:&quot;Clarke&quot;,&quot;given&quot;:&quot;James&quot;,&quot;parse-names&quot;:false,&quot;dropping-particle&quot;:&quot;&quot;,&quot;non-dropping-particle&quot;:&quot;&quot;},{&quot;family&quot;:&quot;Martin&quot;,&quot;given&quot;:&quot;Zoe&quot;,&quot;parse-names&quot;:false,&quot;dropping-particle&quot;:&quot;&quot;,&quot;non-dropping-particle&quot;:&quot;&quot;},{&quot;family&quot;:&quot;Jassi&quot;,&quot;given&quot;:&quot;Christina&quot;,&quot;parse-names&quot;:false,&quot;dropping-particle&quot;:&quot;&quot;,&quot;non-dropping-particle&quot;:&quot;&quot;},{&quot;family&quot;:&quot;French&quot;,&quot;given&quot;:&quot;Paul&quot;,&quot;parse-names&quot;:false,&quot;dropping-particle&quot;:&quot;&quot;,&quot;non-dropping-particle&quot;:&quot;&quot;},{&quot;family&quot;:&quot;Fowler&quot;,&quot;given&quot;:&quot;David&quot;,&quot;parse-names&quot;:false,&quot;dropping-particle&quot;:&quot;&quot;,&quot;non-dropping-particle&quot;:&quot;&quot;},{&quot;family&quot;:&quot;Jones&quot;,&quot;given&quot;:&quot;Peter B.&quot;,&quot;parse-names&quot;:false,&quot;dropping-particle&quot;:&quot;&quot;,&quot;non-dropping-particle&quot;:&quot;&quot;}],&quot;container-title&quot;:&quot;Early Intervention in Psychiatry&quot;,&quot;DOI&quot;:&quot;10.1111/eip.12434&quot;,&quot;ISSN&quot;:&quot;1751-7885&quot;,&quot;issued&quot;:{&quot;date-parts&quot;:[[2018,6,16]]},&quot;page&quot;:&quot;497-504&quot;,&quot;abstract&quot;:&quot;&lt;p&gt; Psychotic experiences, depressive and anxiety symptoms may be manifestations of a latent continuum of common mental distress. The Improving Access to Psychological Therapies ( &lt;styled-content style=\&quot;fixed-case\&quot;&gt;IAPT&lt;/styled-content&gt; ) programme has increased the reach of psychological treatments to people with common mental disorders in England. However, psychotic experiences are neither measured nor considered in therapy. We aimed to confirm the presence of psychotic experiences among &lt;styled-content style=\&quot;fixed-case\&quot;&gt;IAPT&lt;/styled-content&gt; service‐users and determine whether these experiences are associated with higher depression/anxiety levels and poorer recovery. All service‐users that attended the Fenland and Peterborough &lt;styled-content style=\&quot;fixed-case\&quot;&gt;IAPT&lt;/styled-content&gt; teams in Cambridgeshire between November 16, 2015 and January 29, 2016 participated in a service evaluation. In addition to routine mesures, such as the Generalized Anxiety Disorder‐7 questionnaire ( &lt;styled-content style=\&quot;fixed-case\&quot;&gt;GAD&lt;/styled-content&gt; ‐7) and the Patient Health Questionnaire‐9 ( &lt;styled-content style=\&quot;fixed-case\&quot;&gt;PHQ&lt;/styled-content&gt; ‐9), we introduced a shortened version of the Community Assessment of Psychic Experiences ( &lt;styled-content style=\&quot;fixed-case\&quot;&gt;CAPE‐P15&lt;/styled-content&gt; ) to measure psychotic experiences. Classes of individuals were identified with latent class analysis. Associations were reported using Pearson correlation coefficient. One hundred and seventy‐three services‐users were included, mostly females (N = 133; 76.9%). The mean age was 36.6 ( &lt;styled-content style=\&quot;fixed-case\&quot;&gt;SD&lt;/styled-content&gt;  = 13.3). Around 30% likely belonged to a class with psychotic experiences. &lt;styled-content style=\&quot;fixed-case\&quot;&gt;CAPE‐P15&lt;/styled-content&gt; frequency was significantly correlated to &lt;styled-content style=\&quot;fixed-case\&quot;&gt;PHQ&lt;/styled-content&gt; ‐9 ( &lt;italic&gt;r&lt;/italic&gt;  = 0.44; &lt;italic&gt;P&lt;/italic&gt;  &amp;lt; .001) and &lt;styled-content style=\&quot;fixed-case\&quot;&gt;GAD&lt;/styled-content&gt; ‐7 ( &lt;italic&gt;r&lt;/italic&gt;  = 0.32; &lt;italic&gt;P&lt;/italic&gt;  &amp;lt; .001). Similarly, &lt;styled-content style=\&quot;fixed-case\&quot;&gt;CAPE‐P15&lt;/styled-content&gt; distress and both &lt;styled-content style=\&quot;fixed-case\&quot;&gt;PHQ&lt;/styled-content&gt; ‐9 ( &lt;italic&gt;r&lt;/italic&gt;  = 0.43; &lt;italic&gt;P&lt;/italic&gt;  &amp;lt; .001) and &lt;styled-content style=\&quot;fixed-case\&quot;&gt;GAD&lt;/styled-content&gt; ‐7 ( &lt;italic&gt;r&lt;/italic&gt;  = 0.38; &lt;italic&gt;P&lt;/italic&gt;  &amp;lt; .001) were highly correlated. These associations were replicated after the initial period of the therapy, indicating poor recovery. Some &lt;styled-content style=\&quot;fixed-case\&quot;&gt;IAPT&lt;/styled-content&gt; service‐users suffer psychotic experiences. Tailoring available evidence‐based psychological therapies for these people in &lt;styled-content style=\&quot;fixed-case\&quot;&gt;IAPT&lt;/styled-content&gt; settings might trailblaze a new care pathway to improve recovery in this group. &lt;/p&gt;&quot;,&quot;issue&quot;:&quot;3&quot;,&quot;volume&quot;:&quot;12&quot;,&quot;container-title-short&quot;:&quot;Early Interv Psychiatry&quot;},&quot;isTemporary&quot;:false}]},{&quot;citationID&quot;:&quot;MENDELEY_CITATION_7e09e6cd-09f8-4964-abbd-dcc6fda888cd&quot;,&quot;properties&quot;:{&quot;noteIndex&quot;:0},&quot;isEdited&quot;:false,&quot;manualOverride&quot;:{&quot;isManuallyOverridden&quot;:false,&quot;citeprocText&quot;:&quot;[10]&quot;,&quot;manualOverrideText&quot;:&quot;&quot;},&quot;citationTag&quot;:&quot;MENDELEY_CITATION_v3_eyJjaXRhdGlvbklEIjoiTUVOREVMRVlfQ0lUQVRJT05fN2UwOWU2Y2QtMDlmOC00OTY0LWFiYmQtZGNjNmZkYTg4OGNkIiwicHJvcGVydGllcyI6eyJub3RlSW5kZXgiOjB9LCJpc0VkaXRlZCI6ZmFsc2UsIm1hbnVhbE92ZXJyaWRlIjp7ImlzTWFudWFsbHlPdmVycmlkZGVuIjpmYWxzZSwiY2l0ZXByb2NUZXh0IjoiWzEw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citationID&quot;:&quot;MENDELEY_CITATION_027bafde-7b31-4268-8e3f-b2a2dd084ed2&quot;,&quot;properties&quot;:{&quot;noteIndex&quot;:0},&quot;isEdited&quot;:false,&quot;manualOverride&quot;:{&quot;isManuallyOverridden&quot;:false,&quot;citeprocText&quot;:&quot;[4]&quot;,&quot;manualOverrideText&quot;:&quot;&quot;},&quot;citationTag&quot;:&quot;MENDELEY_CITATION_v3_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&quot;,&quot;citationItems&quot;:[{&quot;id&quot;:&quot;99130485-0997-3e65-9852-b219d5556aa2&quot;,&quot;itemData&quot;:{&quot;type&quot;:&quot;article-journal&quot;,&quot;id&quot;:&quot;99130485-0997-3e65-9852-b219d5556aa2&quot;,&quot;title&quot;:&quot;Monitoring and care of young people at incipient risk of psychosis&quot;,&quot;author&quot;:[{&quot;family&quot;:&quot;Yung&quot;,&quot;given&quot;:&quot;A. R.&quot;,&quot;parse-names&quot;:false,&quot;dropping-particle&quot;:&quot;&quot;,&quot;non-dropping-particle&quot;:&quot;&quot;},{&quot;family&quot;:&quot;McGorry&quot;,&quot;given&quot;:&quot;P. D.&quot;,&quot;parse-names&quot;:false,&quot;dropping-particle&quot;:&quot;&quot;,&quot;non-dropping-particle&quot;:&quot;&quot;},{&quot;family&quot;:&quot;McFarlane&quot;,&quot;given&quot;:&quot;C. A.&quot;,&quot;parse-names&quot;:false,&quot;dropping-particle&quot;:&quot;&quot;,&quot;non-dropping-particle&quot;:&quot;&quot;},{&quot;family&quot;:&quot;Jackson&quot;,&quot;given&quot;:&quot;H. J.&quot;,&quot;parse-names&quot;:false,&quot;dropping-particle&quot;:&quot;&quot;,&quot;non-dropping-particle&quot;:&quot;&quot;},{&quot;family&quot;:&quot;Patton&quot;,&quot;given&quot;:&quot;G. C.&quot;,&quot;parse-names&quot;:false,&quot;dropping-particle&quot;:&quot;&quot;,&quot;non-dropping-particle&quot;:&quot;&quot;},{&quot;family&quot;:&quot;Rakkar&quot;,&quot;given&quot;:&quot;A.&quot;,&quot;parse-names&quot;:false,&quot;dropping-particle&quot;:&quot;&quot;,&quot;non-dropping-particle&quot;:&quot;&quot;}],&quot;container-title&quot;:&quot;Schizophrenia Bulletin&quot;,&quot;DOI&quot;:&quot;10.1093/schbul/22.2.283&quot;,&quot;ISSN&quot;:&quot;0586-7614&quot;,&quot;issued&quot;:{&quot;date-parts&quot;:[[1996,1,1]]},&quot;page&quot;:&quot;283-303&quot;,&quot;issue&quot;:&quot;2&quot;,&quot;volume&quot;:&quot;22&quot;,&quot;container-title-short&quot;:&quot;Schizophr Bull&quot;},&quot;isTemporary&quot;:false}]},{&quot;citationID&quot;:&quot;MENDELEY_CITATION_fd7f4eb9-ff8a-4e3d-87f6-fb1ef09a62b6&quot;,&quot;properties&quot;:{&quot;noteIndex&quot;:0},&quot;isEdited&quot;:false,&quot;manualOverride&quot;:{&quot;isManuallyOverridden&quot;:false,&quot;citeprocText&quot;:&quot;[40]&quot;,&quot;manualOverrideText&quot;:&quot;&quot;},&quot;citationTag&quot;:&quot;MENDELEY_CITATION_v3_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&quot;,&quot;citationItems&quot;:[{&quot;id&quot;:&quot;37f89ae9-e898-399f-b3c7-257c28f317f1&quot;,&quot;itemData&quot;:{&quot;type&quot;:&quot;article-journal&quot;,&quot;id&quot;:&quot;37f89ae9-e898-399f-b3c7-257c28f317f1&quot;,&quot;title&quot;:&quot;Early intervention in psychosis services: A systematic review and narrative synthesis of barriers and facilitators to seeking access&quot;,&quot;author&quot;:[{&quot;family&quot;:&quot;Tiller&quot;,&quot;given&quot;:&quot;Jacqui&quot;,&quot;parse-names&quot;:false,&quot;dropping-particle&quot;:&quot;&quot;,&quot;non-dropping-particle&quot;:&quot;&quot;},{&quot;family&quot;:&quot;Maguire&quot;,&quot;given&quot;:&quot;Tess&quot;,&quot;parse-names&quot;:false,&quot;dropping-particle&quot;:&quot;&quot;,&quot;non-dropping-particle&quot;:&quot;&quot;},{&quot;family&quot;:&quot;Newman-Taylor&quot;,&quot;given&quot;:&quot;Katherine&quot;,&quot;parse-names&quot;:false,&quot;dropping-particle&quot;:&quot;&quot;,&quot;non-dropping-particle&quot;:&quot;&quot;}],&quot;container-title&quot;:&quot;European Psychiatry&quot;,&quot;DOI&quot;:&quot;10.1192/j.eurpsy.2023.2465&quot;,&quot;ISSN&quot;:&quot;0924-9338&quot;,&quot;issued&quot;:{&quot;date-parts&quot;:[[2023,11,6]]},&quot;page&quot;:&quot;e92&quot;,&quot;issue&quot;:&quot;1&quot;,&quot;volume&quot;:&quot;66&quot;,&quot;container-title-short&quot;:&quot;&quot;},&quot;isTemporary&quot;:false}]},{&quot;citationID&quot;:&quot;MENDELEY_CITATION_196fa404-bcf5-48d8-814e-db0f9d135d43&quot;,&quot;properties&quot;:{&quot;noteIndex&quot;:0},&quot;isEdited&quot;:false,&quot;manualOverride&quot;:{&quot;isManuallyOverridden&quot;:false,&quot;citeprocText&quot;:&quot;[41]&quot;,&quot;manualOverrideText&quot;:&quot;&quot;},&quot;citationTag&quot;:&quot;MENDELEY_CITATION_v3_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&quot;,&quot;citationItems&quot;:[{&quot;id&quot;:&quot;f61945b8-7a3d-3347-9b25-f380f89eb73f&quot;,&quot;itemData&quot;:{&quot;type&quot;:&quot;article-journal&quot;,&quot;id&quot;:&quot;f61945b8-7a3d-3347-9b25-f380f89eb73f&quot;,&quot;title&quot;:&quot;Improving ethnicity data collection for health statistics in the UK&quot;,&quot;author&quot;:[{&quot;family&quot;:&quot;Iqbal G&quot;,&quot;given&quot;:&quot;&quot;,&quot;parse-names&quot;:false,&quot;dropping-particle&quot;:&quot;&quot;,&quot;non-dropping-particle&quot;:&quot;&quot;},{&quot;family&quot;:&quot;Gumber A&quot;,&quot;given&quot;:&quot;&quot;,&quot;parse-names&quot;:false,&quot;dropping-particle&quot;:&quot;&quot;,&quot;non-dropping-particle&quot;:&quot;&quot;},{&quot;family&quot;:&quot;Johnson M&quot;,&quot;given&quot;:&quot;&quot;,&quot;parse-names&quot;:false,&quot;dropping-particle&quot;:&quot;&quot;,&quot;non-dropping-particle&quot;:&quot;&quot;},{&quot;family&quot;:&quot;Szczepura A&quot;,&quot;given&quot;:&quot;&quot;,&quot;parse-names&quot;:false,&quot;dropping-particle&quot;:&quot;&quot;,&quot;non-dropping-particle&quot;:&quot;&quot;},{&quot;family&quot;:&quot;Wilson S&quot;,&quot;given&quot;:&quot;&quot;,&quot;parse-names&quot;:false,&quot;dropping-particle&quot;:&quot;&quot;,&quot;non-dropping-particle&quot;:&quot;&quot;},{&quot;family&quot;:&quot;Dunn J&quot;,&quot;given&quot;:&quot;&quot;,&quot;parse-names&quot;:false,&quot;dropping-particle&quot;:&quot;&quot;,&quot;non-dropping-particle&quot;:&quot;&quot;}],&quot;container-title&quot;:&quot;Diversity and Equality in Health and Care&quot;,&quot;issued&quot;:{&quot;date-parts&quot;:[[2009]]},&quot;page&quot;:&quot;267-285&quot;,&quot;issue&quot;:&quot;4&quot;,&quot;volume&quot;:&quot;6&quot;,&quot;container-title-short&quot;:&quot;Divers Equal Health Care&quot;},&quot;isTemporary&quot;:false}]},{&quot;citationID&quot;:&quot;MENDELEY_CITATION_8fed1b39-d86f-4954-950a-ec5a087fda90&quot;,&quot;properties&quot;:{&quot;noteIndex&quot;:0},&quot;isEdited&quot;:false,&quot;manualOverride&quot;:{&quot;isManuallyOverridden&quot;:false,&quot;citeprocText&quot;:&quot;[10]&quot;,&quot;manualOverrideText&quot;:&quot;&quot;},&quot;citationTag&quot;:&quot;MENDELEY_CITATION_v3_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&quot;,&quot;citationItems&quot;:[{&quot;id&quot;:&quot;59a105e5-2c13-32aa-9e13-bc233b35e76b&quot;,&quot;itemData&quot;:{&quot;type&quot;:&quot;article-journal&quot;,&quot;id&quot;:&quot;59a105e5-2c13-32aa-9e13-bc233b35e76b&quot;,&quot;title&quot;:&quot;Prevalence of and recovery from common mental disorder including psychotic experiences in the UK Primary Care Improving Access to Psychological Therapies (IAPT) Programme&quot;,&quot;author&quot;:[{&quot;family&quot;:&quot;Knight&quot;,&quot;given&quot;:&quot;Clare&quot;,&quot;parse-names&quot;:false,&quot;dropping-particle&quot;:&quot;&quot;,&quot;non-dropping-particle&quot;:&quot;&quot;},{&quot;family&quot;:&quot;Russo&quot;,&quot;given&quot;:&quot;Debra&quot;,&quot;parse-names&quot;:false,&quot;dropping-particle&quot;:&quot;&quot;,&quot;non-dropping-particle&quot;:&quot;&quot;},{&quot;family&quot;:&quot;Stochl&quot;,&quot;given&quot;:&quot;Jan&quot;,&quot;parse-names&quot;:false,&quot;dropping-particle&quot;:&quot;&quot;,&quot;non-dropping-particle&quot;:&quot;&quot;},{&quot;family&quot;:&quot;Croudace&quot;,&quot;given&quot;:&quot;Tim&quot;,&quot;parse-names&quot;:false,&quot;dropping-particle&quot;:&quot;&quot;,&quot;non-dropping-particle&quot;:&quot;&quot;},{&quot;family&quot;:&quot;Fowler&quot;,&quot;given&quot;:&quot;David&quot;,&quot;parse-names&quot;:false,&quot;dropping-particle&quot;:&quot;&quot;,&quot;non-dropping-particle&quot;:&quot;&quot;},{&quot;family&quot;:&quot;Grey&quot;,&quot;given&quot;:&quot;Nick&quot;,&quot;parse-names&quot;:false,&quot;dropping-particle&quot;:&quot;&quot;,&quot;non-dropping-particle&quot;:&quot;&quot;},{&quot;family&quot;:&quot;Reeve&quot;,&quot;given&quot;:&quot;Nesta&quot;,&quot;parse-names&quot;:false,&quot;dropping-particle&quot;:&quot;&quot;,&quot;non-dropping-particle&quot;:&quot;&quot;},{&quot;family&quot;:&quot;Jones&quot;,&quot;given&quot;:&quot;Peter B&quot;,&quot;parse-names&quot;:false,&quot;dropping-particle&quot;:&quot;&quot;,&quot;non-dropping-particle&quot;:&quot;&quot;},{&quot;family&quot;:&quot;Perez&quot;,&quot;given&quot;:&quot;Jesus&quot;,&quot;parse-names&quot;:false,&quot;dropping-particle&quot;:&quot;&quot;,&quot;non-dropping-particle&quot;:&quot;&quot;}],&quot;container-title&quot;:&quot;Journal of Affective Disorders&quot;,&quot;DOI&quot;:&quot;10.1016/j.jad.2020.04.015&quot;,&quot;ISSN&quot;:&quot;01650327&quot;,&quot;issued&quot;:{&quot;date-parts&quot;:[[2020,7]]},&quot;page&quot;:&quot;84-90&quot;,&quot;volume&quot;:&quot;272&quot;,&quot;container-title-short&quot;:&quot;J Affect Disord&quot;},&quot;isTemporary&quot;:false}]},{&quot;citationID&quot;:&quot;MENDELEY_CITATION_5080b025-9f28-4da4-83db-a0d14cc39e74&quot;,&quot;properties&quot;:{&quot;noteIndex&quot;:0},&quot;isEdited&quot;:false,&quot;manualOverride&quot;:{&quot;isManuallyOverridden&quot;:false,&quot;citeprocText&quot;:&quot;[1]&quot;,&quot;manualOverrideText&quot;:&quot;&quot;},&quot;citationTag&quot;:&quot;MENDELEY_CITATION_v3_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&quot;,&quot;citationItems&quot;:[{&quot;id&quot;:&quot;0a992667-aae6-3714-8aa0-05d74bfcb720&quot;,&quot;itemData&quot;:{&quot;type&quot;:&quot;article-journal&quot;,&quot;id&quot;:&quot;0a992667-aae6-3714-8aa0-05d74bfcb720&quot;,&quot;title&quot;:&quot;Preventive interventions for individuals at ultra high risk for psychosis: An updated and extended meta-analysis&quot;,&quot;author&quot;:[{&quot;family&quot;:&quot;Mei&quot;,&quot;given&quot;:&quot;Cristina&quot;,&quot;parse-names&quot;:false,&quot;dropping-particle&quot;:&quot;&quot;,&quot;non-dropping-particle&quot;:&quot;&quot;},{&quot;family&quot;:&quot;Gaag&quot;,&quot;given&quot;:&quot;Mark&quot;,&quot;parse-names&quot;:false,&quot;dropping-particle&quot;:&quot;&quot;,&quot;non-dropping-particle&quot;:&quot;van der&quot;},{&quot;family&quot;:&quot;Nelson&quot;,&quot;given&quot;:&quot;Barnaby&quot;,&quot;parse-names&quot;:false,&quot;dropping-particle&quot;:&quot;&quot;,&quot;non-dropping-particle&quot;:&quot;&quot;},{&quot;family&quot;:&quot;Smit&quot;,&quot;given&quot;:&quot;Filip&quot;,&quot;parse-names&quot;:false,&quot;dropping-particle&quot;:&quot;&quot;,&quot;non-dropping-particle&quot;:&quot;&quot;},{&quot;family&quot;:&quot;Yuen&quot;,&quot;given&quot;:&quot;Hok Pan&quot;,&quot;parse-names&quot;:false,&quot;dropping-particle&quot;:&quot;&quot;,&quot;non-dropping-particle&quot;:&quot;&quot;},{&quot;family&quot;:&quot;Berger&quot;,&quot;given&quot;:&quot;Maximus&quot;,&quot;parse-names&quot;:false,&quot;dropping-particle&quot;:&quot;&quot;,&quot;non-dropping-particle&quot;:&quot;&quot;},{&quot;family&quot;:&quot;Krcmar&quot;,&quot;given&quot;:&quot;Marija&quot;,&quot;parse-names&quot;:false,&quot;dropping-particle&quot;:&quot;&quot;,&quot;non-dropping-particle&quot;:&quot;&quot;},{&quot;family&quot;:&quot;French&quot;,&quot;given&quot;:&quot;Paul&quot;,&quot;parse-names&quot;:false,&quot;dropping-particle&quot;:&quot;&quot;,&quot;non-dropping-particle&quot;:&quot;&quot;},{&quot;family&quot;:&quot;Amminger&quot;,&quot;given&quot;:&quot;G. Paul&quot;,&quot;parse-names&quot;:false,&quot;dropping-particle&quot;:&quot;&quot;,&quot;non-dropping-particle&quot;:&quot;&quot;},{&quot;family&quot;:&quot;Bechdolf&quot;,&quot;given&quot;:&quot;Andreas&quot;,&quot;parse-names&quot;:false,&quot;dropping-particle&quot;:&quot;&quot;,&quot;non-dropping-particle&quot;:&quot;&quot;},{&quot;family&quot;:&quot;Cuijpers&quot;,&quot;given&quot;:&quot;Pim&quot;,&quot;parse-names&quot;:false,&quot;dropping-particle&quot;:&quot;&quot;,&quot;non-dropping-particle&quot;:&quot;&quot;},{&quot;family&quot;:&quot;Yung&quot;,&quot;given&quot;:&quot;Alison R.&quot;,&quot;parse-names&quot;:false,&quot;dropping-particle&quot;:&quot;&quot;,&quot;non-dropping-particle&quot;:&quot;&quot;},{&quot;family&quot;:&quot;McGorry&quot;,&quot;given&quot;:&quot;Patrick D.&quot;,&quot;parse-names&quot;:false,&quot;dropping-particle&quot;:&quot;&quot;,&quot;non-dropping-particle&quot;:&quot;&quot;}],&quot;container-title&quot;:&quot;Clinical Psychology Review&quot;,&quot;DOI&quot;:&quot;10.1016/j.cpr.2021.102005&quot;,&quot;ISSN&quot;:&quot;02727358&quot;,&quot;issued&quot;:{&quot;date-parts&quot;:[[2021,6]]},&quot;page&quot;:&quot;102005&quot;,&quot;volume&quot;:&quot;86&quot;,&quot;container-title-short&quot;:&quot;Clin Psychol Rev&quot;},&quot;isTemporary&quot;:false}]},{&quot;citationID&quot;:&quot;MENDELEY_CITATION_800fdae6-533b-4be9-8981-02eadad116d2&quot;,&quot;properties&quot;:{&quot;noteIndex&quot;:0},&quot;isEdited&quot;:false,&quot;manualOverride&quot;:{&quot;isManuallyOverridden&quot;:false,&quot;citeprocText&quot;:&quot;[42]&quot;,&quot;manualOverrideText&quot;:&quot;&quot;},&quot;citationTag&quot;:&quot;MENDELEY_CITATION_v3_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&quot;,&quot;citationItems&quot;:[{&quot;id&quot;:&quot;5e7a4de4-9093-39c6-89c9-2af8e78d71ed&quot;,&quot;itemData&quot;:{&quot;type&quot;:&quot;webpage&quot;,&quot;id&quot;:&quot;5e7a4de4-9093-39c6-89c9-2af8e78d71ed&quot;,&quot;title&quot;:&quot;Psychosis and schizophrenia in adults: prevention and management&quot;,&quot;author&quot;:[{&quot;family&quot;:&quot;NICE clinical guideline [CG178]&quot;,&quot;given&quot;:&quot;&quot;,&quot;parse-names&quot;:false,&quot;dropping-particle&quot;:&quot;&quot;,&quot;non-dropping-particle&quot;:&quot;&quot;}],&quot;container-title&quot;:&quot;NICE&quot;,&quot;issued&quot;:{&quot;date-parts&quot;:[[2014]]},&quot;container-title-short&quot;:&quot;&quot;},&quot;isTemporary&quot;:false}]},{&quot;citationID&quot;:&quot;MENDELEY_CITATION_db360717-27ad-4323-a0d8-af18ddfd08d0&quot;,&quot;properties&quot;:{&quot;noteIndex&quot;:0},&quot;isEdited&quot;:false,&quot;manualOverride&quot;:{&quot;isManuallyOverridden&quot;:false,&quot;citeprocText&quot;:&quot;[22]&quot;,&quot;manualOverrideText&quot;:&quot;&quot;},&quot;citationTag&quot;:&quot;MENDELEY_CITATION_v3_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&quot;,&quot;citationItems&quot;:[{&quot;id&quot;:&quot;c2af37c3-d0fd-3951-9351-da16e4ebf475&quot;,&quot;itemData&quot;:{&quot;type&quot;:&quot;article-journal&quot;,&quot;id&quot;:&quot;c2af37c3-d0fd-3951-9351-da16e4ebf475&quot;,&quot;title&quot;:&quot;Validity of a two-item screen for early psychosis&quot;,&quot;author&quot;:[{&quot;family&quot;:&quot;Phalen&quot;,&quot;given&quot;:&quot;Peter L.&quot;,&quot;parse-names&quot;:false,&quot;dropping-particle&quot;:&quot;&quot;,&quot;non-dropping-particle&quot;:&quot;&quot;},{&quot;family&quot;:&quot;Rouhakhtar&quot;,&quot;given&quot;:&quot;Pamela Rakhshan&quot;,&quot;parse-names&quot;:false,&quot;dropping-particle&quot;:&quot;&quot;,&quot;non-dropping-particle&quot;:&quot;&quot;},{&quot;family&quot;:&quot;Millman&quot;,&quot;given&quot;:&quot;Zachary B.&quot;,&quot;parse-names&quot;:false,&quot;dropping-particle&quot;:&quot;&quot;,&quot;non-dropping-particle&quot;:&quot;&quot;},{&quot;family&quot;:&quot;Thompson&quot;,&quot;given&quot;:&quot;Elizabeth&quot;,&quot;parse-names&quot;:false,&quot;dropping-particle&quot;:&quot;&quot;,&quot;non-dropping-particle&quot;:&quot;&quot;},{&quot;family&quot;:&quot;DeVylder&quot;,&quot;given&quot;:&quot;Jordan&quot;,&quot;parse-names&quot;:false,&quot;dropping-particle&quot;:&quot;&quot;,&quot;non-dropping-particle&quot;:&quot;&quot;},{&quot;family&quot;:&quot;Mittal&quot;,&quot;given&quot;:&quot;Vijay&quot;,&quot;parse-names&quot;:false,&quot;dropping-particle&quot;:&quot;&quot;,&quot;non-dropping-particle&quot;:&quot;&quot;},{&quot;family&quot;:&quot;Carter&quot;,&quot;given&quot;:&quot;Evan&quot;,&quot;parse-names&quot;:false,&quot;dropping-particle&quot;:&quot;&quot;,&quot;non-dropping-particle&quot;:&quot;&quot;},{&quot;family&quot;:&quot;Reeves&quot;,&quot;given&quot;:&quot;Gloria&quot;,&quot;parse-names&quot;:false,&quot;dropping-particle&quot;:&quot;&quot;,&quot;non-dropping-particle&quot;:&quot;&quot;},{&quot;family&quot;:&quot;Schiffman&quot;,&quot;given&quot;:&quot;Jason&quot;,&quot;parse-names&quot;:false,&quot;dropping-particle&quot;:&quot;&quot;,&quot;non-dropping-particle&quot;:&quot;&quot;}],&quot;container-title&quot;:&quot;Psychiatry Research&quot;,&quot;DOI&quot;:&quot;10.1016/j.psychres.2018.11.002&quot;,&quot;ISSN&quot;:&quot;01651781&quot;,&quot;issued&quot;:{&quot;date-parts&quot;:[[2018,12]]},&quot;page&quot;:&quot;861-868&quot;,&quot;volume&quot;:&quot;270&quot;,&quot;container-title-short&quot;:&quot;Psychiatry Res&quot;},&quot;isTemporary&quot;:false}]},{&quot;citationID&quot;:&quot;MENDELEY_CITATION_430fcbcd-4a53-484e-9caf-4906813c282e&quot;,&quot;properties&quot;:{&quot;noteIndex&quot;:0},&quot;isEdited&quot;:false,&quot;manualOverride&quot;:{&quot;isManuallyOverridden&quot;:false,&quot;citeprocText&quot;:&quot;[43,44]&quot;,&quot;manualOverrideText&quot;:&quot;&quot;},&quot;citationTag&quot;:&quot;MENDELEY_CITATION_v3_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&quot;,&quot;citationItems&quot;:[{&quot;id&quot;:&quot;0314de6a-a906-3e60-ae7d-092e75eaa498&quot;,&quot;itemData&quot;:{&quot;type&quot;:&quot;article-journal&quot;,&quot;id&quot;:&quot;0314de6a-a906-3e60-ae7d-092e75eaa498&quot;,&quot;title&quot;:&quot;Trauma and recent life events in individuals at ultra high risk for psychosis: Review and meta-analysis&quot;,&quot;author&quot;:[{&quot;family&quot;:&quot;Kraan&quot;,&quot;given&quot;:&quot;Tamar&quot;,&quot;parse-names&quot;:false,&quot;dropping-particle&quot;:&quot;&quot;,&quot;non-dropping-particle&quot;:&quot;&quot;},{&quot;family&quot;:&quot;Velthorst&quot;,&quot;given&quot;:&quot;Eva&quot;,&quot;parse-names&quot;:false,&quot;dropping-particle&quot;:&quot;&quot;,&quot;non-dropping-particle&quot;:&quot;&quot;},{&quot;family&quot;:&quot;Smit&quot;,&quot;given&quot;:&quot;Filip&quot;,&quot;parse-names&quot;:false,&quot;dropping-particle&quot;:&quot;&quot;,&quot;non-dropping-particle&quot;:&quot;&quot;},{&quot;family&quot;:&quot;Haan&quot;,&quot;given&quot;:&quot;Lieuwe&quot;,&quot;parse-names&quot;:false,&quot;dropping-particle&quot;:&quot;&quot;,&quot;non-dropping-particle&quot;:&quot;de&quot;},{&quot;family&quot;:&quot;Gaag&quot;,&quot;given&quot;:&quot;Mark&quot;,&quot;parse-names&quot;:false,&quot;dropping-particle&quot;:&quot;&quot;,&quot;non-dropping-particle&quot;:&quot;van der&quot;}],&quot;container-title&quot;:&quot;Schizophrenia Research&quot;,&quot;container-title-short&quot;:&quot;Schizophr Res&quot;,&quot;DOI&quot;:&quot;10.1016/j.schres.2014.11.026&quot;,&quot;ISSN&quot;:&quot;09209964&quot;,&quot;issued&quot;:{&quot;date-parts&quot;:[[2015,2]]},&quot;page&quot;:&quot;143-149&quot;,&quot;issue&quot;:&quot;2-3&quot;,&quot;volume&quot;:&quot;161&quot;},&quot;isTemporary&quot;:false},{&quot;id&quot;:&quot;b06a59f2-cd78-3c70-a52c-a0eca857af5f&quot;,&quot;itemData&quot;:{&quot;type&quot;:&quot;article-journal&quot;,&quot;id&quot;:&quot;b06a59f2-cd78-3c70-a52c-a0eca857af5f&quot;,&quot;title&quot;:&quot;Childhood trauma and clinical high risk for psychosis&quot;,&quot;author&quot;:[{&quot;family&quot;:&quot;Loewy&quot;,&quot;given&quot;:&quot;Rachel L.&quot;,&quot;parse-names&quot;:false,&quot;dropping-particle&quot;:&quot;&quot;,&quot;non-dropping-particle&quot;:&quot;&quot;},{&quot;family&quot;:&quot;Corey&quot;,&quot;given&quot;:&quot;Sarah&quot;,&quot;parse-names&quot;:false,&quot;dropping-particle&quot;:&quot;&quot;,&quot;non-dropping-particle&quot;:&quot;&quot;},{&quot;family&quot;:&quot;Amirfathi&quot;,&quot;given&quot;:&quot;Felix&quot;,&quot;parse-names&quot;:false,&quot;dropping-particle&quot;:&quot;&quot;,&quot;non-dropping-particle&quot;:&quot;&quot;},{&quot;family&quot;:&quot;Dabit&quot;,&quot;given&quot;:&quot;Sawsan&quot;,&quot;parse-names&quot;:false,&quot;dropping-particle&quot;:&quot;&quot;,&quot;non-dropping-particle&quot;:&quot;&quot;},{&quot;family&quot;:&quot;Fulford&quot;,&quot;given&quot;:&quot;Daniel&quot;,&quot;parse-names&quot;:false,&quot;dropping-particle&quot;:&quot;&quot;,&quot;non-dropping-particle&quot;:&quot;&quot;},{&quot;family&quot;:&quot;Pearson&quot;,&quot;given&quot;:&quot;Rahel&quot;,&quot;parse-names&quot;:false,&quot;dropping-particle&quot;:&quot;&quot;,&quot;non-dropping-particle&quot;:&quot;&quot;},{&quot;family&quot;:&quot;Hua&quot;,&quot;given&quot;:&quot;Jessica P.Y.&quot;,&quot;parse-names&quot;:false,&quot;dropping-particle&quot;:&quot;&quot;,&quot;non-dropping-particle&quot;:&quot;&quot;},{&quot;family&quot;:&quot;Schlosser&quot;,&quot;given&quot;:&quot;Danielle&quot;,&quot;parse-names&quot;:false,&quot;dropping-particle&quot;:&quot;&quot;,&quot;non-dropping-particle&quot;:&quot;&quot;},{&quot;family&quot;:&quot;Stuart&quot;,&quot;given&quot;:&quot;Barbara K.&quot;,&quot;parse-names&quot;:false,&quot;dropping-particle&quot;:&quot;&quot;,&quot;non-dropping-particle&quot;:&quot;&quot;},{&quot;family&quot;:&quot;Mathalon&quot;,&quot;given&quot;:&quot;Daniel H.&quot;,&quot;parse-names&quot;:false,&quot;dropping-particle&quot;:&quot;&quot;,&quot;non-dropping-particle&quot;:&quot;&quot;},{&quot;family&quot;:&quot;Vinogradov&quot;,&quot;given&quot;:&quot;Sophia&quot;,&quot;parse-names&quot;:false,&quot;dropping-particle&quot;:&quot;&quot;,&quot;non-dropping-particle&quot;:&quot;&quot;}],&quot;container-title&quot;:&quot;Schizophrenia Research&quot;,&quot;container-title-short&quot;:&quot;Schizophr Res&quot;,&quot;DOI&quot;:&quot;10.1016/j.schres.2018.05.003&quot;,&quot;ISSN&quot;:&quot;09209964&quot;,&quot;issued&quot;:{&quot;date-parts&quot;:[[2019,3]]},&quot;page&quot;:&quot;10-14&quot;,&quot;volume&quot;:&quot;205&quot;},&quot;isTemporary&quot;:false}]},{&quot;citationID&quot;:&quot;MENDELEY_CITATION_c1737ad7-439d-4133-b3b3-c27fc674789c&quot;,&quot;properties&quot;:{&quot;noteIndex&quot;:0},&quot;isEdited&quot;:false,&quot;manualOverride&quot;:{&quot;isManuallyOverridden&quot;:false,&quot;citeprocText&quot;:&quot;[45]&quot;,&quot;manualOverrideText&quot;:&quot;&quot;},&quot;citationTag&quot;:&quot;MENDELEY_CITATION_v3_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&quot;,&quot;citationItems&quot;:[{&quot;id&quot;:&quot;1545d173-4733-381b-8e74-f033ce645b8f&quot;,&quot;itemData&quot;:{&quot;type&quot;:&quot;article-journal&quot;,&quot;id&quot;:&quot;1545d173-4733-381b-8e74-f033ce645b8f&quot;,&quot;title&quot;:&quot;Why, when and how to ask about childhood abuse&quot;,&quot;author&quot;:[{&quot;family&quot;:&quot;Read&quot;,&quot;given&quot;:&quot;John&quot;,&quot;parse-names&quot;:false,&quot;dropping-particle&quot;:&quot;&quot;,&quot;non-dropping-particle&quot;:&quot;&quot;},{&quot;family&quot;:&quot;Hammersley&quot;,&quot;given&quot;:&quot;Paul&quot;,&quot;parse-names&quot;:false,&quot;dropping-particle&quot;:&quot;&quot;,&quot;non-dropping-particle&quot;:&quot;&quot;},{&quot;family&quot;:&quot;Rudegeair&quot;,&quot;given&quot;:&quot;Thom&quot;,&quot;parse-names&quot;:false,&quot;dropping-particle&quot;:&quot;&quot;,&quot;non-dropping-particle&quot;:&quot;&quot;}],&quot;container-title&quot;:&quot;Advances in Psychiatric Treatment&quot;,&quot;DOI&quot;:&quot;10.1192/apt.bp.106.002840&quot;,&quot;ISSN&quot;:&quot;1355-5146&quot;,&quot;issued&quot;:{&quot;date-parts&quot;:[[2007,3,2]]},&quot;page&quot;:&quot;101-110&quot;,&quot;abstract&quot;:&quot;&lt;p&gt;Subscribers to the medical model of the causation of madness and distress emphasise the role of genes and can severely underestimate the impact of traumatic events on the development of the human mind. This bias persists despite the worldwide popular wisdom that mental illness arises when bad things happen to people. Childhood physical and sexual abuse and neglect are extremely common experiences among those who develop serious mental health problems. Unfortunately, victims are typically reluctant to disclose their histories of abuse and practitioners are often reluctant to seek it. We explore the nature and extent of the problem and the apparent reasons for the pervasive neglect of this important area of care. Then, on the basis of our experience in New Zealand, we provide guidelines on asking patients about childhood abuse and describe an ongoing initiative in the UK to further advance our understanding of the impact of abuse and our skills to detect it and treat survivors.&lt;/p&gt;&quot;,&quot;issue&quot;:&quot;2&quot;,&quot;volume&quot;:&quot;13&quot;,&quot;container-title-short&quot;:&quot;&quot;},&quot;isTemporary&quot;:false}]}]"/>
    <we:property name="MENDELEY_CITATIONS_LOCALE_CODE" value="&quot;en-US&quot;"/>
    <we:property name="MENDELEY_CITATIONS_STYLE" value="{&quot;id&quot;:&quot;https://www.zotero.org/styles/european-psychiatry&quot;,&quot;title&quot;:&quot;European Psychiatr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4B33FDD90C941AF45ACD79C41BAB0" ma:contentTypeVersion="12" ma:contentTypeDescription="Create a new document." ma:contentTypeScope="" ma:versionID="4558da12a2789dd4e67fd03eeb36042c">
  <xsd:schema xmlns:xsd="http://www.w3.org/2001/XMLSchema" xmlns:xs="http://www.w3.org/2001/XMLSchema" xmlns:p="http://schemas.microsoft.com/office/2006/metadata/properties" xmlns:ns2="c87469fc-ee6f-4ca3-a4e6-79a9c8121d16" xmlns:ns3="84689083-f36c-4856-8c27-c31839e164d6" targetNamespace="http://schemas.microsoft.com/office/2006/metadata/properties" ma:root="true" ma:fieldsID="949aa37606a1568442b4ff5daa0d3909" ns2:_="" ns3:_="">
    <xsd:import namespace="c87469fc-ee6f-4ca3-a4e6-79a9c8121d16"/>
    <xsd:import namespace="84689083-f36c-4856-8c27-c31839e164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469fc-ee6f-4ca3-a4e6-79a9c8121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89083-f36c-4856-8c27-c31839e16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F0EE5-6D54-244B-B0C7-5C8AA36F4614}">
  <ds:schemaRefs>
    <ds:schemaRef ds:uri="http://schemas.openxmlformats.org/officeDocument/2006/bibliography"/>
  </ds:schemaRefs>
</ds:datastoreItem>
</file>

<file path=customXml/itemProps2.xml><?xml version="1.0" encoding="utf-8"?>
<ds:datastoreItem xmlns:ds="http://schemas.openxmlformats.org/officeDocument/2006/customXml" ds:itemID="{E593948B-1B34-460B-857B-D5B11E732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469fc-ee6f-4ca3-a4e6-79a9c8121d16"/>
    <ds:schemaRef ds:uri="84689083-f36c-4856-8c27-c31839e16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C2D4B-7579-4638-AD52-58778209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CD7E64-0B01-48DC-8734-4E8923E9266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6835</Words>
  <Characters>38961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ADDYMAN, Grace (ISLE OF WIGHT NHS TRUST)</dc:creator>
  <cp:keywords/>
  <dc:description/>
  <cp:lastModifiedBy>Katherine Newman-Taylor</cp:lastModifiedBy>
  <cp:revision>2</cp:revision>
  <dcterms:created xsi:type="dcterms:W3CDTF">2024-07-01T10:13:00Z</dcterms:created>
  <dcterms:modified xsi:type="dcterms:W3CDTF">2024-07-01T10:13:00Z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0x01010062C4B33FDD90C941AF45ACD79C41BAB0</vt:lpwstr>
  </property>
</Properties>
</file>