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AF65E3" w14:textId="60419052" w:rsidR="007700C0" w:rsidRPr="00F46515" w:rsidRDefault="007B14ED" w:rsidP="00E50D32">
      <w:pPr>
        <w:pStyle w:val="Body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46515">
        <w:rPr>
          <w:rFonts w:ascii="Times New Roman" w:hAnsi="Times New Roman" w:cs="Times New Roman"/>
          <w:sz w:val="22"/>
          <w:szCs w:val="22"/>
        </w:rPr>
        <w:t>V</w:t>
      </w:r>
      <w:r w:rsidR="004F27A5" w:rsidRPr="00F46515">
        <w:rPr>
          <w:rFonts w:ascii="Times New Roman" w:hAnsi="Times New Roman" w:cs="Times New Roman"/>
          <w:sz w:val="22"/>
          <w:szCs w:val="22"/>
        </w:rPr>
        <w:t>ery early</w:t>
      </w:r>
      <w:r w:rsidR="006A0D0F" w:rsidRPr="00F46515">
        <w:rPr>
          <w:rFonts w:ascii="Times New Roman" w:hAnsi="Times New Roman" w:cs="Times New Roman"/>
          <w:sz w:val="22"/>
          <w:szCs w:val="22"/>
        </w:rPr>
        <w:t xml:space="preserve"> </w:t>
      </w:r>
      <w:r w:rsidR="004F27A5" w:rsidRPr="00F46515">
        <w:rPr>
          <w:rFonts w:ascii="Times New Roman" w:hAnsi="Times New Roman" w:cs="Times New Roman"/>
          <w:sz w:val="22"/>
          <w:szCs w:val="22"/>
        </w:rPr>
        <w:t xml:space="preserve">invasive </w:t>
      </w:r>
      <w:r w:rsidR="00297659" w:rsidRPr="00F46515">
        <w:rPr>
          <w:rFonts w:ascii="Times New Roman" w:hAnsi="Times New Roman" w:cs="Times New Roman"/>
          <w:sz w:val="22"/>
          <w:szCs w:val="22"/>
        </w:rPr>
        <w:t>strategy</w:t>
      </w:r>
      <w:r w:rsidR="004F27A5" w:rsidRPr="00F46515">
        <w:rPr>
          <w:rFonts w:ascii="Times New Roman" w:hAnsi="Times New Roman" w:cs="Times New Roman"/>
          <w:sz w:val="22"/>
          <w:szCs w:val="22"/>
        </w:rPr>
        <w:t xml:space="preserve"> </w:t>
      </w:r>
      <w:r w:rsidR="0FBE6CDD" w:rsidRPr="00F46515">
        <w:rPr>
          <w:rFonts w:ascii="Times New Roman" w:hAnsi="Times New Roman" w:cs="Times New Roman"/>
          <w:sz w:val="22"/>
          <w:szCs w:val="22"/>
        </w:rPr>
        <w:t xml:space="preserve">in higher-risk non-ST elevation </w:t>
      </w:r>
      <w:r w:rsidR="009B3D65">
        <w:rPr>
          <w:rFonts w:ascii="Times New Roman" w:hAnsi="Times New Roman" w:cs="Times New Roman"/>
          <w:sz w:val="22"/>
          <w:szCs w:val="22"/>
        </w:rPr>
        <w:t>acute coronary syndrome</w:t>
      </w:r>
      <w:r w:rsidR="00646AD6" w:rsidRPr="00F46515">
        <w:rPr>
          <w:rFonts w:ascii="Times New Roman" w:hAnsi="Times New Roman" w:cs="Times New Roman"/>
          <w:sz w:val="22"/>
          <w:szCs w:val="22"/>
        </w:rPr>
        <w:t>: The</w:t>
      </w:r>
      <w:r w:rsidR="00C91B25" w:rsidRPr="00F46515">
        <w:rPr>
          <w:rFonts w:ascii="Times New Roman" w:hAnsi="Times New Roman" w:cs="Times New Roman"/>
          <w:sz w:val="22"/>
          <w:szCs w:val="22"/>
        </w:rPr>
        <w:t xml:space="preserve"> </w:t>
      </w:r>
      <w:r w:rsidR="00646AD6" w:rsidRPr="00F46515">
        <w:rPr>
          <w:rFonts w:ascii="Times New Roman" w:hAnsi="Times New Roman" w:cs="Times New Roman"/>
          <w:sz w:val="22"/>
          <w:szCs w:val="22"/>
        </w:rPr>
        <w:t>RAPID NSTEMI trial</w:t>
      </w:r>
    </w:p>
    <w:p w14:paraId="1281D703" w14:textId="77777777" w:rsidR="00A7363F" w:rsidRPr="00F46515" w:rsidRDefault="00A7363F" w:rsidP="00E50D32">
      <w:pPr>
        <w:pStyle w:val="Body"/>
        <w:spacing w:after="0" w:line="48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C939B7B" w14:textId="7204F7D8" w:rsidR="007700C0" w:rsidRPr="00E50D32" w:rsidRDefault="008D23A2" w:rsidP="00E50D32">
      <w:pPr>
        <w:pStyle w:val="Body"/>
        <w:spacing w:after="0" w:line="480" w:lineRule="aut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Thomas A. 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Kite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Andrew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 xml:space="preserve"> 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Ladwiniec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 John P. Greenwood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2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Chris P. </w:t>
      </w:r>
      <w:r w:rsidR="00D62A73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Gale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2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Brijesh Anantharam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3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, Ranjit More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4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, Simon</w:t>
      </w:r>
      <w:r w:rsidR="009F3B9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Lee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Hetherington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5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proofErr w:type="spellStart"/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Sohail</w:t>
      </w:r>
      <w:proofErr w:type="spellEnd"/>
      <w:r w:rsidR="00644B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Q.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Khan,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6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Peter O’Kane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7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, Roby</w:t>
      </w:r>
      <w:r w:rsidR="00D165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Rakhit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8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, Alexander Chase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9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50D3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Shaun Barber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10</w:t>
      </w:r>
      <w:r w:rsidR="00E50D3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0A0E52">
        <w:rPr>
          <w:rFonts w:ascii="Times New Roman" w:hAnsi="Times New Roman" w:cs="Times New Roman"/>
          <w:b w:val="0"/>
          <w:bCs w:val="0"/>
          <w:sz w:val="22"/>
          <w:szCs w:val="22"/>
        </w:rPr>
        <w:t>Ghazala Waheed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10</w:t>
      </w:r>
      <w:r w:rsidR="009F6BA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0A0E5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Colin B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err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</w:rPr>
        <w:t>y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11</w:t>
      </w:r>
      <w:r w:rsidR="00444953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 Marcus Flather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12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Gerry P. McCann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</w:t>
      </w:r>
      <w:r w:rsidR="00B96D0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Nick </w:t>
      </w:r>
      <w:r w:rsidR="00B25062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Curzen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13</w:t>
      </w:r>
      <w:r w:rsidR="00F97723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FD2F6B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 xml:space="preserve"> 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Adrian P. B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anning</w:t>
      </w:r>
      <w:r w:rsidR="0074445D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14</w:t>
      </w:r>
      <w:r w:rsidR="009819BC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9819BC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 xml:space="preserve"> </w:t>
      </w:r>
      <w:r w:rsidR="009819BC">
        <w:rPr>
          <w:rFonts w:ascii="Times New Roman" w:hAnsi="Times New Roman" w:cs="Times New Roman"/>
          <w:b w:val="0"/>
          <w:bCs w:val="0"/>
          <w:sz w:val="22"/>
          <w:szCs w:val="22"/>
        </w:rPr>
        <w:t>Anthony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H. G</w:t>
      </w:r>
      <w:r w:rsidR="00163FA0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ershlick</w:t>
      </w:r>
      <w:r w:rsidR="003E7581" w:rsidRPr="00F46515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1</w:t>
      </w:r>
      <w:r w:rsidR="00E50D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on behalf of the RAPID NSTEMI Investigators</w:t>
      </w:r>
    </w:p>
    <w:p w14:paraId="363F8E11" w14:textId="77777777" w:rsidR="00604B57" w:rsidRPr="00F46515" w:rsidRDefault="00604B57" w:rsidP="00EE0244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C06D6A" w14:textId="61BAF8FC" w:rsidR="007700C0" w:rsidRPr="00F46515" w:rsidRDefault="00163FA0" w:rsidP="00EE0244">
      <w:pPr>
        <w:pStyle w:val="Body"/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6515">
        <w:rPr>
          <w:rFonts w:ascii="Times New Roman" w:hAnsi="Times New Roman" w:cs="Times New Roman"/>
          <w:sz w:val="22"/>
          <w:szCs w:val="22"/>
        </w:rPr>
        <w:t>Affiliations</w:t>
      </w:r>
      <w:r w:rsidR="007E48D2" w:rsidRPr="00F46515">
        <w:rPr>
          <w:rFonts w:ascii="Times New Roman" w:hAnsi="Times New Roman" w:cs="Times New Roman"/>
          <w:sz w:val="22"/>
          <w:szCs w:val="22"/>
        </w:rPr>
        <w:t>:</w:t>
      </w:r>
    </w:p>
    <w:p w14:paraId="284D8B66" w14:textId="77777777" w:rsidR="00F46515" w:rsidRPr="00F46515" w:rsidRDefault="00F46515" w:rsidP="00EE0244">
      <w:pPr>
        <w:pStyle w:val="ListParagraph"/>
        <w:numPr>
          <w:ilvl w:val="0"/>
          <w:numId w:val="2"/>
        </w:numPr>
        <w:suppressAutoHyphens/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6515">
        <w:rPr>
          <w:rFonts w:ascii="Times New Roman" w:hAnsi="Times New Roman"/>
          <w:color w:val="212121"/>
          <w:sz w:val="22"/>
          <w:szCs w:val="22"/>
          <w:shd w:val="clear" w:color="auto" w:fill="FFFFFF"/>
          <w:lang w:val="en-US"/>
        </w:rPr>
        <w:t>Department of Cardiovascular Sciences and the NIHR Leicester Biomedical Research Centre, Glenfield Hospital, University of Leicester and University Hospitals of Leicester NHS Trust, Leicester, UK</w:t>
      </w:r>
    </w:p>
    <w:p w14:paraId="371A2588" w14:textId="6D087211" w:rsidR="00E756DE" w:rsidRDefault="00D62A73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Leeds Institute of Cardiovascular and Metabolic Medicine, University of Leeds</w:t>
      </w:r>
      <w:r w:rsidR="001E6A98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the Department of Cardiology Leeds Teaching Hospitals NHS Trust, 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Leeds, UK</w:t>
      </w:r>
    </w:p>
    <w:p w14:paraId="2E121A43" w14:textId="357BD97A" w:rsidR="00E756DE" w:rsidRDefault="00E756DE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Portsmouth</w:t>
      </w:r>
      <w:r w:rsidR="00644B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Hospitals University NHS Trust, Portsmouth, UK</w:t>
      </w:r>
    </w:p>
    <w:p w14:paraId="6AEB97AC" w14:textId="26A01D78" w:rsidR="00E756DE" w:rsidRDefault="00E756DE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Blackpool</w:t>
      </w:r>
      <w:r w:rsidR="00644B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Teaching Hospitals NHS Foundation Trust, Blackpool, UK</w:t>
      </w:r>
    </w:p>
    <w:p w14:paraId="6FA7053E" w14:textId="4ACBE4C9" w:rsidR="00E756DE" w:rsidRDefault="00E756DE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Kettering</w:t>
      </w:r>
      <w:r w:rsidR="00644BF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General Hospital, Kettering, UK</w:t>
      </w:r>
    </w:p>
    <w:p w14:paraId="18259918" w14:textId="5A106EFC" w:rsidR="00E756DE" w:rsidRDefault="00644BFA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Department of Cardiology, Queen Elizabeth Hospital, University Hospitals Birmingham NHS Foundation Trust, Birmingham, UK</w:t>
      </w:r>
    </w:p>
    <w:p w14:paraId="341BEE3E" w14:textId="36F99277" w:rsidR="00E756DE" w:rsidRDefault="00985C5A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Dorset Heart Centre, Royal Bournemouth Hospital, Bournemouth, UK</w:t>
      </w:r>
    </w:p>
    <w:p w14:paraId="089B1485" w14:textId="32B5728B" w:rsidR="00E756DE" w:rsidRDefault="00D165E0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Department of Cardiology, Royal Free Hospital and Institute of Cardiovascular Science, University College London, London, UK</w:t>
      </w:r>
    </w:p>
    <w:p w14:paraId="257C4188" w14:textId="6254EE07" w:rsidR="00E756DE" w:rsidRPr="00E756DE" w:rsidRDefault="00985C5A" w:rsidP="00E756DE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Morriston Regional Heart Centre, College of Medicine, Swansea University, Swansea, UK</w:t>
      </w:r>
    </w:p>
    <w:p w14:paraId="08B521A5" w14:textId="7FEAB18E" w:rsidR="000748FB" w:rsidRPr="00F46515" w:rsidRDefault="000748FB" w:rsidP="00EE0244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Leicester Clinical Trials Unit, University of Leicester, University Road, Leicester, </w:t>
      </w:r>
      <w:r w:rsidR="008103B9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UK</w:t>
      </w:r>
    </w:p>
    <w:p w14:paraId="4D8EC1A6" w14:textId="77777777" w:rsidR="00444953" w:rsidRPr="00F46515" w:rsidRDefault="00444953" w:rsidP="00EE0244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Institute of Cardiovascular and Medical Sciences, University of Glasgow, Glasgow, UK</w:t>
      </w:r>
    </w:p>
    <w:p w14:paraId="0283C2A5" w14:textId="594075A2" w:rsidR="007700C0" w:rsidRPr="00F46515" w:rsidRDefault="00CE423E" w:rsidP="00EE0244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Norwich Medical School, University of East Anglia, Norwich, UK</w:t>
      </w:r>
    </w:p>
    <w:p w14:paraId="2CC23693" w14:textId="3C19CF0C" w:rsidR="00FF683D" w:rsidRPr="00F46515" w:rsidRDefault="00D62A73" w:rsidP="00EE0244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Faculty of Medicine</w:t>
      </w:r>
      <w:r w:rsidR="00FF683D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University of Southampton and University Hospital Southampton NHS Trust</w:t>
      </w:r>
      <w:r w:rsidR="00FF683D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Southampton, UK</w:t>
      </w:r>
    </w:p>
    <w:p w14:paraId="48D6054D" w14:textId="2BC7E6E7" w:rsidR="00F7536E" w:rsidRPr="00D165E0" w:rsidRDefault="00163FA0" w:rsidP="00EE0244">
      <w:pPr>
        <w:pStyle w:val="Body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John Radcliffe Hospital, Oxford University Hospitals NHS Trust, Oxford, </w:t>
      </w:r>
      <w:r w:rsidR="00601045" w:rsidRPr="00F46515">
        <w:rPr>
          <w:rFonts w:ascii="Times New Roman" w:hAnsi="Times New Roman" w:cs="Times New Roman"/>
          <w:b w:val="0"/>
          <w:bCs w:val="0"/>
          <w:sz w:val="22"/>
          <w:szCs w:val="22"/>
        </w:rPr>
        <w:t>UK</w:t>
      </w:r>
    </w:p>
    <w:p w14:paraId="77E47127" w14:textId="77777777" w:rsidR="00D165E0" w:rsidRDefault="00D165E0" w:rsidP="00D165E0">
      <w:pPr>
        <w:pStyle w:val="Body"/>
        <w:spacing w:after="0" w:line="480" w:lineRule="auto"/>
        <w:jc w:val="both"/>
        <w:rPr>
          <w:rFonts w:eastAsia="Calibri"/>
          <w:sz w:val="22"/>
          <w:szCs w:val="22"/>
        </w:rPr>
      </w:pPr>
    </w:p>
    <w:p w14:paraId="524F8FC8" w14:textId="77777777" w:rsidR="00D165E0" w:rsidRPr="007708CA" w:rsidRDefault="00D165E0" w:rsidP="00D165E0">
      <w:pPr>
        <w:pStyle w:val="Body"/>
        <w:spacing w:after="0" w:line="48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F4D7639" w14:textId="6ED9DB0A" w:rsidR="007700C0" w:rsidRPr="00F46515" w:rsidRDefault="00163FA0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hAnsi="Times New Roman" w:cs="Times New Roman"/>
          <w:b/>
          <w:bCs/>
        </w:rPr>
        <w:t>Corresponding author:</w:t>
      </w:r>
    </w:p>
    <w:p w14:paraId="09BD50C7" w14:textId="6EDDF94D" w:rsidR="007700C0" w:rsidRPr="00F46515" w:rsidRDefault="00325A49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F46515">
        <w:rPr>
          <w:rFonts w:ascii="Times New Roman" w:hAnsi="Times New Roman" w:cs="Times New Roman"/>
        </w:rPr>
        <w:t>Dr Thomas A. Kite</w:t>
      </w:r>
    </w:p>
    <w:p w14:paraId="3ED09206" w14:textId="52CB7242" w:rsidR="007700C0" w:rsidRPr="00E24601" w:rsidRDefault="00E24601" w:rsidP="00EE0244">
      <w:pPr>
        <w:suppressAutoHyphens/>
        <w:spacing w:line="480" w:lineRule="auto"/>
        <w:jc w:val="both"/>
      </w:pPr>
      <w:r w:rsidRPr="00E24601">
        <w:rPr>
          <w:color w:val="212121"/>
          <w:sz w:val="22"/>
          <w:szCs w:val="22"/>
          <w:shd w:val="clear" w:color="auto" w:fill="FFFFFF"/>
          <w:lang w:val="en-US"/>
        </w:rPr>
        <w:t>Department of Cardiovascular Sciences and the NIHR Leicester Biomedical Research Centre, Glenfield Hospital, University of Leicester and University Hospitals of Leicester NHS Trust, Leicester</w:t>
      </w:r>
      <w:r>
        <w:rPr>
          <w:color w:val="212121"/>
          <w:sz w:val="22"/>
          <w:szCs w:val="22"/>
          <w:shd w:val="clear" w:color="auto" w:fill="FFFFFF"/>
          <w:lang w:val="en-US"/>
        </w:rPr>
        <w:t xml:space="preserve">, </w:t>
      </w:r>
      <w:r w:rsidR="000E052F" w:rsidRPr="00F46515">
        <w:rPr>
          <w:sz w:val="22"/>
          <w:szCs w:val="22"/>
        </w:rPr>
        <w:t>LE3 9QP, UK</w:t>
      </w:r>
    </w:p>
    <w:p w14:paraId="720FB864" w14:textId="77777777" w:rsidR="001766FE" w:rsidRPr="00F46515" w:rsidRDefault="00163FA0" w:rsidP="00EE0244">
      <w:pPr>
        <w:pStyle w:val="Footnote"/>
        <w:spacing w:line="480" w:lineRule="auto"/>
        <w:jc w:val="both"/>
        <w:rPr>
          <w:rStyle w:val="Hyperlink0"/>
          <w:rFonts w:ascii="Times New Roman" w:hAnsi="Times New Roman" w:cs="Times New Roman"/>
        </w:rPr>
      </w:pPr>
      <w:r w:rsidRPr="00F46515">
        <w:rPr>
          <w:rFonts w:ascii="Times New Roman" w:hAnsi="Times New Roman" w:cs="Times New Roman"/>
        </w:rPr>
        <w:t xml:space="preserve">Email: </w:t>
      </w:r>
      <w:hyperlink r:id="rId8" w:history="1">
        <w:r w:rsidR="00325A49" w:rsidRPr="00F46515">
          <w:rPr>
            <w:rStyle w:val="Hyperlink0"/>
            <w:rFonts w:ascii="Times New Roman" w:hAnsi="Times New Roman" w:cs="Times New Roman"/>
          </w:rPr>
          <w:t>tom.kite@nhs.net</w:t>
        </w:r>
      </w:hyperlink>
    </w:p>
    <w:p w14:paraId="692BE783" w14:textId="3E95E89B" w:rsidR="00F7536E" w:rsidRPr="00F46515" w:rsidRDefault="00F7536E" w:rsidP="00EE0244">
      <w:pPr>
        <w:spacing w:line="480" w:lineRule="auto"/>
        <w:jc w:val="both"/>
        <w:rPr>
          <w:rStyle w:val="Hyperlink0"/>
          <w:rFonts w:eastAsia="Helvetica Neue"/>
          <w:color w:val="000000"/>
          <w:sz w:val="22"/>
          <w:szCs w:val="22"/>
        </w:rPr>
      </w:pPr>
      <w:r w:rsidRPr="00F46515">
        <w:rPr>
          <w:rStyle w:val="Hyperlink0"/>
          <w:sz w:val="22"/>
          <w:szCs w:val="22"/>
        </w:rPr>
        <w:br w:type="page"/>
      </w:r>
    </w:p>
    <w:p w14:paraId="180951CF" w14:textId="7E72D6A9" w:rsidR="009800A3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Abstract</w:t>
      </w:r>
    </w:p>
    <w:p w14:paraId="296E3450" w14:textId="2356BDD1" w:rsidR="00654B89" w:rsidRPr="00F46515" w:rsidRDefault="00EF2272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Objective</w:t>
      </w:r>
    </w:p>
    <w:p w14:paraId="60402684" w14:textId="066B34FE" w:rsidR="00654B89" w:rsidRPr="00F46515" w:rsidRDefault="0087764D" w:rsidP="00EE0244">
      <w:pPr>
        <w:pStyle w:val="Footnote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investigate</w:t>
      </w:r>
      <w:r w:rsidR="00654B89" w:rsidRPr="00F46515">
        <w:rPr>
          <w:rFonts w:ascii="Times New Roman" w:hAnsi="Times New Roman" w:cs="Times New Roman"/>
        </w:rPr>
        <w:t xml:space="preserve"> whether </w:t>
      </w:r>
      <w:r w:rsidR="004B3924">
        <w:rPr>
          <w:rFonts w:ascii="Times New Roman" w:hAnsi="Times New Roman" w:cs="Times New Roman"/>
        </w:rPr>
        <w:t>a very early invasive strategy</w:t>
      </w:r>
      <w:r w:rsidR="009D4038">
        <w:rPr>
          <w:rFonts w:ascii="Times New Roman" w:hAnsi="Times New Roman" w:cs="Times New Roman"/>
        </w:rPr>
        <w:t xml:space="preserve"> (IS)</w:t>
      </w:r>
      <w:r w:rsidR="009D4038" w:rsidRPr="00F46515">
        <w:rPr>
          <w:rFonts w:ascii="Times New Roman" w:hAnsi="Times New Roman" w:cs="Times New Roman"/>
        </w:rPr>
        <w:t xml:space="preserve"> </w:t>
      </w:r>
      <w:r w:rsidR="004B3924" w:rsidRPr="00F46515">
        <w:rPr>
          <w:rFonts w:ascii="Times New Roman" w:hAnsi="Times New Roman" w:cs="Times New Roman"/>
        </w:rPr>
        <w:sym w:font="Symbol" w:char="F0B1"/>
      </w:r>
      <w:r w:rsidR="004B3924" w:rsidRPr="00F46515">
        <w:rPr>
          <w:rFonts w:ascii="Times New Roman" w:hAnsi="Times New Roman" w:cs="Times New Roman"/>
        </w:rPr>
        <w:t>revasculari</w:t>
      </w:r>
      <w:r w:rsidR="004B3924">
        <w:rPr>
          <w:rFonts w:ascii="Times New Roman" w:hAnsi="Times New Roman" w:cs="Times New Roman"/>
        </w:rPr>
        <w:t>s</w:t>
      </w:r>
      <w:r w:rsidR="004B3924" w:rsidRPr="00F46515">
        <w:rPr>
          <w:rFonts w:ascii="Times New Roman" w:hAnsi="Times New Roman" w:cs="Times New Roman"/>
        </w:rPr>
        <w:t>ation</w:t>
      </w:r>
      <w:r w:rsidR="004B3924">
        <w:rPr>
          <w:rFonts w:ascii="Times New Roman" w:hAnsi="Times New Roman" w:cs="Times New Roman"/>
        </w:rPr>
        <w:t xml:space="preserve"> </w:t>
      </w:r>
      <w:r w:rsidR="00C52F93">
        <w:rPr>
          <w:rFonts w:ascii="Times New Roman" w:hAnsi="Times New Roman" w:cs="Times New Roman"/>
        </w:rPr>
        <w:t>i</w:t>
      </w:r>
      <w:r w:rsidR="00654B89" w:rsidRPr="00F46515">
        <w:rPr>
          <w:rFonts w:ascii="Times New Roman" w:hAnsi="Times New Roman" w:cs="Times New Roman"/>
        </w:rPr>
        <w:t>mprove</w:t>
      </w:r>
      <w:r w:rsidR="005E4859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t xml:space="preserve"> clinical outcomes compared to standard care</w:t>
      </w:r>
      <w:r w:rsidR="00D327BC">
        <w:rPr>
          <w:rFonts w:ascii="Times New Roman" w:hAnsi="Times New Roman" w:cs="Times New Roman"/>
        </w:rPr>
        <w:t xml:space="preserve"> IS</w:t>
      </w:r>
      <w:r w:rsidR="00654B89" w:rsidRPr="00F46515">
        <w:rPr>
          <w:rFonts w:ascii="Times New Roman" w:hAnsi="Times New Roman" w:cs="Times New Roman"/>
        </w:rPr>
        <w:t xml:space="preserve"> in higher-risk </w:t>
      </w:r>
      <w:r w:rsidR="00232E03" w:rsidRPr="00F46515">
        <w:rPr>
          <w:rFonts w:ascii="Times New Roman" w:hAnsi="Times New Roman" w:cs="Times New Roman"/>
        </w:rPr>
        <w:t xml:space="preserve">patients with non-ST elevation </w:t>
      </w:r>
      <w:r w:rsidR="00232E03">
        <w:rPr>
          <w:rFonts w:ascii="Times New Roman" w:hAnsi="Times New Roman" w:cs="Times New Roman"/>
        </w:rPr>
        <w:t>acute coronary syndrome</w:t>
      </w:r>
      <w:r w:rsidR="00232E03" w:rsidRPr="00F46515">
        <w:rPr>
          <w:rFonts w:ascii="Times New Roman" w:hAnsi="Times New Roman" w:cs="Times New Roman"/>
        </w:rPr>
        <w:t xml:space="preserve"> (N</w:t>
      </w:r>
      <w:r w:rsidR="00232E03">
        <w:rPr>
          <w:rFonts w:ascii="Times New Roman" w:hAnsi="Times New Roman" w:cs="Times New Roman"/>
        </w:rPr>
        <w:t>STE-ACS</w:t>
      </w:r>
      <w:r w:rsidR="00232E03" w:rsidRPr="00F46515">
        <w:rPr>
          <w:rFonts w:ascii="Times New Roman" w:hAnsi="Times New Roman" w:cs="Times New Roman"/>
        </w:rPr>
        <w:t>)</w:t>
      </w:r>
      <w:r w:rsidR="00654B89" w:rsidRPr="00F46515">
        <w:rPr>
          <w:rFonts w:ascii="Times New Roman" w:hAnsi="Times New Roman" w:cs="Times New Roman"/>
        </w:rPr>
        <w:t>.</w:t>
      </w:r>
    </w:p>
    <w:p w14:paraId="3D92FC2F" w14:textId="77777777" w:rsidR="00654B89" w:rsidRPr="00F46515" w:rsidRDefault="00654B89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A1EDE8B" w14:textId="2D66DB55" w:rsidR="00654B89" w:rsidRPr="00F46515" w:rsidRDefault="00654B89" w:rsidP="00EE0244">
      <w:pPr>
        <w:pStyle w:val="Footnote"/>
        <w:spacing w:line="480" w:lineRule="auto"/>
        <w:jc w:val="both"/>
        <w:rPr>
          <w:rFonts w:ascii="Times New Roman" w:hAnsi="Times New Roman" w:cs="Times New Roman"/>
        </w:rPr>
      </w:pPr>
      <w:r w:rsidRPr="00F46515">
        <w:rPr>
          <w:rFonts w:ascii="Times New Roman" w:eastAsia="Calibri" w:hAnsi="Times New Roman" w:cs="Times New Roman"/>
          <w:b/>
          <w:bCs/>
        </w:rPr>
        <w:t>Methods</w:t>
      </w:r>
    </w:p>
    <w:p w14:paraId="5506ECA2" w14:textId="437C999E" w:rsidR="00654B89" w:rsidRPr="00D53CB2" w:rsidRDefault="00BD04D8" w:rsidP="00EE0244">
      <w:pPr>
        <w:pStyle w:val="Footnote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20D7A" w:rsidRPr="00F46515">
        <w:rPr>
          <w:rFonts w:ascii="Times New Roman" w:hAnsi="Times New Roman" w:cs="Times New Roman"/>
        </w:rPr>
        <w:t>ulticentre</w:t>
      </w:r>
      <w:r w:rsidR="00654B89" w:rsidRPr="00F46515">
        <w:rPr>
          <w:rFonts w:ascii="Times New Roman" w:hAnsi="Times New Roman" w:cs="Times New Roman"/>
        </w:rPr>
        <w:t>, randomi</w:t>
      </w:r>
      <w:r w:rsidR="0043199A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t>ed</w:t>
      </w:r>
      <w:r w:rsidR="00D53CB2">
        <w:rPr>
          <w:rFonts w:ascii="Times New Roman" w:hAnsi="Times New Roman" w:cs="Times New Roman"/>
        </w:rPr>
        <w:t>,</w:t>
      </w:r>
      <w:r w:rsidR="00654B89" w:rsidRPr="00F46515">
        <w:rPr>
          <w:rFonts w:ascii="Times New Roman" w:hAnsi="Times New Roman" w:cs="Times New Roman"/>
        </w:rPr>
        <w:t xml:space="preserve"> controlled </w:t>
      </w:r>
      <w:r w:rsidR="00DD6BA4">
        <w:rPr>
          <w:rFonts w:ascii="Times New Roman" w:hAnsi="Times New Roman" w:cs="Times New Roman"/>
        </w:rPr>
        <w:t xml:space="preserve">pragmatic </w:t>
      </w:r>
      <w:r w:rsidR="00E67302">
        <w:rPr>
          <w:rFonts w:ascii="Times New Roman" w:hAnsi="Times New Roman" w:cs="Times New Roman"/>
        </w:rPr>
        <w:t xml:space="preserve">strategy </w:t>
      </w:r>
      <w:r w:rsidR="00654B89" w:rsidRPr="00F46515">
        <w:rPr>
          <w:rFonts w:ascii="Times New Roman" w:hAnsi="Times New Roman" w:cs="Times New Roman"/>
        </w:rPr>
        <w:t xml:space="preserve">trial </w:t>
      </w:r>
      <w:r w:rsidR="005E4859">
        <w:rPr>
          <w:rFonts w:ascii="Times New Roman" w:hAnsi="Times New Roman" w:cs="Times New Roman"/>
        </w:rPr>
        <w:t>of</w:t>
      </w:r>
      <w:r w:rsidR="00654B89" w:rsidRPr="00F46515">
        <w:rPr>
          <w:rFonts w:ascii="Times New Roman" w:hAnsi="Times New Roman" w:cs="Times New Roman"/>
        </w:rPr>
        <w:t xml:space="preserve"> higher-risk N</w:t>
      </w:r>
      <w:r w:rsidR="009973AF">
        <w:rPr>
          <w:rFonts w:ascii="Times New Roman" w:hAnsi="Times New Roman" w:cs="Times New Roman"/>
        </w:rPr>
        <w:t>STE-ACS</w:t>
      </w:r>
      <w:r w:rsidR="00654B89" w:rsidRPr="00F46515">
        <w:rPr>
          <w:rFonts w:ascii="Times New Roman" w:hAnsi="Times New Roman" w:cs="Times New Roman"/>
        </w:rPr>
        <w:t xml:space="preserve"> patients</w:t>
      </w:r>
      <w:r w:rsidR="005E4859">
        <w:rPr>
          <w:rFonts w:ascii="Times New Roman" w:hAnsi="Times New Roman" w:cs="Times New Roman"/>
        </w:rPr>
        <w:t xml:space="preserve">, </w:t>
      </w:r>
      <w:r w:rsidR="00654B89" w:rsidRPr="00F46515">
        <w:rPr>
          <w:rFonts w:ascii="Times New Roman" w:hAnsi="Times New Roman" w:cs="Times New Roman"/>
        </w:rPr>
        <w:t xml:space="preserve">defined by Global Registry of Acute Coronary Events 2.0 score ≥118, or </w:t>
      </w:r>
      <w:r w:rsidR="00593E5E" w:rsidRPr="00F46515">
        <w:rPr>
          <w:rFonts w:ascii="Times New Roman" w:hAnsi="Times New Roman" w:cs="Times New Roman"/>
        </w:rPr>
        <w:t>≥</w:t>
      </w:r>
      <w:r w:rsidR="00654B89" w:rsidRPr="00F46515">
        <w:rPr>
          <w:rFonts w:ascii="Times New Roman" w:hAnsi="Times New Roman" w:cs="Times New Roman"/>
        </w:rPr>
        <w:t>90 with a least one additional high-risk feature. Participants were randomly assigned to very early I</w:t>
      </w:r>
      <w:r w:rsidR="00505257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sym w:font="Symbol" w:char="F0B1"/>
      </w:r>
      <w:r w:rsidR="00654B89" w:rsidRPr="00F46515">
        <w:rPr>
          <w:rFonts w:ascii="Times New Roman" w:hAnsi="Times New Roman" w:cs="Times New Roman"/>
        </w:rPr>
        <w:t>revasculari</w:t>
      </w:r>
      <w:r w:rsidR="009973AF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t>ation (&lt;90 minutes from randomi</w:t>
      </w:r>
      <w:r w:rsidR="009973AF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t>ation) or standard care</w:t>
      </w:r>
      <w:r w:rsidR="009B6372">
        <w:rPr>
          <w:rFonts w:ascii="Times New Roman" w:hAnsi="Times New Roman" w:cs="Times New Roman"/>
        </w:rPr>
        <w:t xml:space="preserve"> </w:t>
      </w:r>
      <w:r w:rsidR="00654B89" w:rsidRPr="00F46515">
        <w:rPr>
          <w:rFonts w:ascii="Times New Roman" w:hAnsi="Times New Roman" w:cs="Times New Roman"/>
        </w:rPr>
        <w:t>I</w:t>
      </w:r>
      <w:r w:rsidR="00505257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sym w:font="Symbol" w:char="F0B1"/>
      </w:r>
      <w:r w:rsidR="00654B89" w:rsidRPr="00F46515">
        <w:rPr>
          <w:rFonts w:ascii="Times New Roman" w:hAnsi="Times New Roman" w:cs="Times New Roman"/>
        </w:rPr>
        <w:t>revasculari</w:t>
      </w:r>
      <w:r w:rsidR="009973AF">
        <w:rPr>
          <w:rFonts w:ascii="Times New Roman" w:hAnsi="Times New Roman" w:cs="Times New Roman"/>
        </w:rPr>
        <w:t>s</w:t>
      </w:r>
      <w:r w:rsidR="00654B89" w:rsidRPr="00F46515">
        <w:rPr>
          <w:rFonts w:ascii="Times New Roman" w:hAnsi="Times New Roman" w:cs="Times New Roman"/>
        </w:rPr>
        <w:t>ation</w:t>
      </w:r>
      <w:r w:rsidR="0087764D">
        <w:rPr>
          <w:rFonts w:ascii="Times New Roman" w:hAnsi="Times New Roman" w:cs="Times New Roman"/>
        </w:rPr>
        <w:t xml:space="preserve"> (&lt;72 hours)</w:t>
      </w:r>
      <w:r w:rsidR="00654B89" w:rsidRPr="00F46515">
        <w:rPr>
          <w:rFonts w:ascii="Times New Roman" w:hAnsi="Times New Roman" w:cs="Times New Roman"/>
        </w:rPr>
        <w:t xml:space="preserve">. The primary outcome was </w:t>
      </w:r>
      <w:r w:rsidR="00782F61">
        <w:rPr>
          <w:rFonts w:ascii="Times New Roman" w:hAnsi="Times New Roman" w:cs="Times New Roman"/>
        </w:rPr>
        <w:t xml:space="preserve">a composite of </w:t>
      </w:r>
      <w:r w:rsidR="00654B89" w:rsidRPr="00F46515">
        <w:rPr>
          <w:rFonts w:ascii="Times New Roman" w:hAnsi="Times New Roman" w:cs="Times New Roman"/>
        </w:rPr>
        <w:t>all-cause mortality, n</w:t>
      </w:r>
      <w:r w:rsidR="00505257">
        <w:rPr>
          <w:rFonts w:ascii="Times New Roman" w:hAnsi="Times New Roman" w:cs="Times New Roman"/>
        </w:rPr>
        <w:t>ew</w:t>
      </w:r>
      <w:r w:rsidR="00654B89" w:rsidRPr="00F46515">
        <w:rPr>
          <w:rFonts w:ascii="Times New Roman" w:hAnsi="Times New Roman" w:cs="Times New Roman"/>
        </w:rPr>
        <w:t xml:space="preserve"> myocardial infarction or </w:t>
      </w:r>
      <w:r w:rsidR="00593E5E" w:rsidRPr="00F46515">
        <w:rPr>
          <w:rFonts w:ascii="Times New Roman" w:hAnsi="Times New Roman" w:cs="Times New Roman"/>
        </w:rPr>
        <w:t>hospitali</w:t>
      </w:r>
      <w:r w:rsidR="00593E5E">
        <w:rPr>
          <w:rFonts w:ascii="Times New Roman" w:hAnsi="Times New Roman" w:cs="Times New Roman"/>
        </w:rPr>
        <w:t>s</w:t>
      </w:r>
      <w:r w:rsidR="00593E5E" w:rsidRPr="00F46515">
        <w:rPr>
          <w:rFonts w:ascii="Times New Roman" w:hAnsi="Times New Roman" w:cs="Times New Roman"/>
        </w:rPr>
        <w:t>ation</w:t>
      </w:r>
      <w:r w:rsidR="00593E5E">
        <w:rPr>
          <w:rFonts w:ascii="Times New Roman" w:hAnsi="Times New Roman" w:cs="Times New Roman"/>
        </w:rPr>
        <w:t xml:space="preserve"> for</w:t>
      </w:r>
      <w:r w:rsidR="00593E5E" w:rsidRPr="00F46515">
        <w:rPr>
          <w:rFonts w:ascii="Times New Roman" w:hAnsi="Times New Roman" w:cs="Times New Roman"/>
        </w:rPr>
        <w:t xml:space="preserve"> </w:t>
      </w:r>
      <w:r w:rsidR="00654B89" w:rsidRPr="00F46515">
        <w:rPr>
          <w:rFonts w:ascii="Times New Roman" w:hAnsi="Times New Roman" w:cs="Times New Roman"/>
        </w:rPr>
        <w:t>heart failure at 12 months.</w:t>
      </w:r>
    </w:p>
    <w:p w14:paraId="12F79CAD" w14:textId="77777777" w:rsidR="00654B89" w:rsidRPr="00F46515" w:rsidRDefault="00654B89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C7906DB" w14:textId="3B10EA41" w:rsidR="00654B89" w:rsidRPr="00F46515" w:rsidRDefault="00654B89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t>Results</w:t>
      </w:r>
    </w:p>
    <w:p w14:paraId="3E4883E4" w14:textId="3EF622B4" w:rsidR="00654B89" w:rsidRPr="009973AF" w:rsidRDefault="003E6ACF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trial was discontinued early </w:t>
      </w:r>
      <w:r w:rsidR="00E139EF">
        <w:rPr>
          <w:rFonts w:ascii="Times New Roman" w:hAnsi="Times New Roman" w:cs="Times New Roman"/>
        </w:rPr>
        <w:t xml:space="preserve">by the funder </w:t>
      </w:r>
      <w:r>
        <w:rPr>
          <w:rFonts w:ascii="Times New Roman" w:hAnsi="Times New Roman" w:cs="Times New Roman"/>
        </w:rPr>
        <w:t xml:space="preserve">due to </w:t>
      </w:r>
      <w:r w:rsidR="00E139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low recruitment during the COVID-19 pandemic</w:t>
      </w:r>
      <w:r w:rsidR="00D6504C">
        <w:rPr>
          <w:rFonts w:ascii="Times New Roman" w:hAnsi="Times New Roman" w:cs="Times New Roman"/>
        </w:rPr>
        <w:t xml:space="preserve">. </w:t>
      </w:r>
      <w:r w:rsidR="009973AF" w:rsidRPr="009973AF">
        <w:rPr>
          <w:rFonts w:ascii="Times New Roman" w:hAnsi="Times New Roman" w:cs="Times New Roman"/>
        </w:rPr>
        <w:t xml:space="preserve">425 patients were randomised, of whom 413 underwent </w:t>
      </w:r>
      <w:r w:rsidR="0077538C">
        <w:rPr>
          <w:rFonts w:ascii="Times New Roman" w:hAnsi="Times New Roman" w:cs="Times New Roman"/>
        </w:rPr>
        <w:t>an IS</w:t>
      </w:r>
      <w:r w:rsidR="009973AF" w:rsidRPr="009973AF">
        <w:rPr>
          <w:rFonts w:ascii="Times New Roman" w:hAnsi="Times New Roman" w:cs="Times New Roman"/>
        </w:rPr>
        <w:t>: 204 to very early</w:t>
      </w:r>
      <w:r w:rsidR="0077538C">
        <w:rPr>
          <w:rFonts w:ascii="Times New Roman" w:hAnsi="Times New Roman" w:cs="Times New Roman"/>
        </w:rPr>
        <w:t xml:space="preserve"> IS</w:t>
      </w:r>
      <w:r w:rsidR="009973AF" w:rsidRPr="009973AF">
        <w:rPr>
          <w:rFonts w:ascii="Times New Roman" w:hAnsi="Times New Roman" w:cs="Times New Roman"/>
        </w:rPr>
        <w:t xml:space="preserve"> (median time from randomisation: 1.5hr [IQR: 0.9–2.0]) and 209 to standard </w:t>
      </w:r>
      <w:r w:rsidR="0050683F">
        <w:rPr>
          <w:rFonts w:ascii="Times New Roman" w:hAnsi="Times New Roman" w:cs="Times New Roman"/>
        </w:rPr>
        <w:t>care</w:t>
      </w:r>
      <w:r w:rsidR="009973AF" w:rsidRPr="009973AF">
        <w:rPr>
          <w:rFonts w:ascii="Times New Roman" w:hAnsi="Times New Roman" w:cs="Times New Roman"/>
        </w:rPr>
        <w:t xml:space="preserve"> I</w:t>
      </w:r>
      <w:r w:rsidR="0077538C">
        <w:rPr>
          <w:rFonts w:ascii="Times New Roman" w:hAnsi="Times New Roman" w:cs="Times New Roman"/>
        </w:rPr>
        <w:t>S</w:t>
      </w:r>
      <w:r w:rsidR="009973AF" w:rsidRPr="009973AF">
        <w:rPr>
          <w:rFonts w:ascii="Times New Roman" w:hAnsi="Times New Roman" w:cs="Times New Roman"/>
        </w:rPr>
        <w:t xml:space="preserve"> (median: 44.0hr [IQR: 22.9–72.6]).</w:t>
      </w:r>
      <w:r w:rsidR="0077538C">
        <w:rPr>
          <w:rFonts w:ascii="Times New Roman" w:hAnsi="Times New Roman" w:cs="Times New Roman"/>
        </w:rPr>
        <w:t xml:space="preserve"> </w:t>
      </w:r>
      <w:r w:rsidR="009B6372">
        <w:rPr>
          <w:rFonts w:ascii="Times New Roman" w:hAnsi="Times New Roman" w:cs="Times New Roman"/>
        </w:rPr>
        <w:t>At 12 months, t</w:t>
      </w:r>
      <w:r w:rsidR="002343C6">
        <w:rPr>
          <w:rFonts w:ascii="Times New Roman" w:hAnsi="Times New Roman" w:cs="Times New Roman"/>
        </w:rPr>
        <w:t xml:space="preserve">here was no </w:t>
      </w:r>
      <w:r w:rsidR="00794186">
        <w:rPr>
          <w:rFonts w:ascii="Times New Roman" w:hAnsi="Times New Roman" w:cs="Times New Roman"/>
        </w:rPr>
        <w:t xml:space="preserve">significant </w:t>
      </w:r>
      <w:r w:rsidR="002343C6">
        <w:rPr>
          <w:rFonts w:ascii="Times New Roman" w:hAnsi="Times New Roman" w:cs="Times New Roman"/>
        </w:rPr>
        <w:t>difference in the primary outcome</w:t>
      </w:r>
      <w:r w:rsidR="009B6372">
        <w:rPr>
          <w:rFonts w:ascii="Times New Roman" w:hAnsi="Times New Roman" w:cs="Times New Roman"/>
        </w:rPr>
        <w:t xml:space="preserve"> </w:t>
      </w:r>
      <w:r w:rsidR="002343C6">
        <w:rPr>
          <w:rFonts w:ascii="Times New Roman" w:hAnsi="Times New Roman" w:cs="Times New Roman"/>
        </w:rPr>
        <w:t>between the early IS (</w:t>
      </w:r>
      <w:r w:rsidR="009973AF" w:rsidRPr="009973AF">
        <w:rPr>
          <w:rFonts w:ascii="Times New Roman" w:hAnsi="Times New Roman" w:cs="Times New Roman"/>
        </w:rPr>
        <w:t>5.9%</w:t>
      </w:r>
      <w:r w:rsidR="002343C6">
        <w:rPr>
          <w:rFonts w:ascii="Times New Roman" w:hAnsi="Times New Roman" w:cs="Times New Roman"/>
        </w:rPr>
        <w:t>) and standard IS (6.7%</w:t>
      </w:r>
      <w:r w:rsidR="009973AF" w:rsidRPr="009973AF">
        <w:rPr>
          <w:rFonts w:ascii="Times New Roman" w:hAnsi="Times New Roman" w:cs="Times New Roman"/>
        </w:rPr>
        <w:t>)</w:t>
      </w:r>
      <w:r w:rsidR="002343C6">
        <w:rPr>
          <w:rFonts w:ascii="Times New Roman" w:hAnsi="Times New Roman" w:cs="Times New Roman"/>
        </w:rPr>
        <w:t xml:space="preserve"> groups</w:t>
      </w:r>
      <w:r w:rsidR="009973AF" w:rsidRPr="009973AF">
        <w:rPr>
          <w:rFonts w:ascii="Times New Roman" w:hAnsi="Times New Roman" w:cs="Times New Roman"/>
        </w:rPr>
        <w:t xml:space="preserve"> (</w:t>
      </w:r>
      <w:r w:rsidR="008A78DB">
        <w:rPr>
          <w:rFonts w:ascii="Times New Roman" w:hAnsi="Times New Roman" w:cs="Times New Roman"/>
        </w:rPr>
        <w:t>OR</w:t>
      </w:r>
      <w:r w:rsidR="009973AF" w:rsidRPr="009973AF">
        <w:rPr>
          <w:rFonts w:ascii="Times New Roman" w:hAnsi="Times New Roman" w:cs="Times New Roman"/>
        </w:rPr>
        <w:t xml:space="preserve">: 0.93, 95% CI: 0.42–2.09, p=0.86). The incidence of stroke and major bleeding </w:t>
      </w:r>
      <w:r w:rsidR="00942F1E">
        <w:rPr>
          <w:rFonts w:ascii="Times New Roman" w:hAnsi="Times New Roman" w:cs="Times New Roman"/>
        </w:rPr>
        <w:t>were</w:t>
      </w:r>
      <w:r w:rsidR="00942F1E" w:rsidRPr="009973AF">
        <w:rPr>
          <w:rFonts w:ascii="Times New Roman" w:hAnsi="Times New Roman" w:cs="Times New Roman"/>
        </w:rPr>
        <w:t xml:space="preserve"> </w:t>
      </w:r>
      <w:r w:rsidR="009973AF" w:rsidRPr="009973AF">
        <w:rPr>
          <w:rFonts w:ascii="Times New Roman" w:hAnsi="Times New Roman" w:cs="Times New Roman"/>
        </w:rPr>
        <w:t xml:space="preserve">similar. </w:t>
      </w:r>
      <w:r w:rsidR="00942F1E">
        <w:rPr>
          <w:rFonts w:ascii="Times New Roman" w:hAnsi="Times New Roman" w:cs="Times New Roman"/>
        </w:rPr>
        <w:t>The l</w:t>
      </w:r>
      <w:r w:rsidR="009973AF" w:rsidRPr="009973AF">
        <w:rPr>
          <w:rFonts w:ascii="Times New Roman" w:hAnsi="Times New Roman" w:cs="Times New Roman"/>
        </w:rPr>
        <w:t xml:space="preserve">ength of </w:t>
      </w:r>
      <w:r w:rsidR="00942F1E">
        <w:rPr>
          <w:rFonts w:ascii="Times New Roman" w:hAnsi="Times New Roman" w:cs="Times New Roman"/>
        </w:rPr>
        <w:t>hospital</w:t>
      </w:r>
      <w:r w:rsidR="00942F1E" w:rsidRPr="009973AF">
        <w:rPr>
          <w:rFonts w:ascii="Times New Roman" w:hAnsi="Times New Roman" w:cs="Times New Roman"/>
        </w:rPr>
        <w:t xml:space="preserve"> </w:t>
      </w:r>
      <w:r w:rsidR="009973AF" w:rsidRPr="009973AF">
        <w:rPr>
          <w:rFonts w:ascii="Times New Roman" w:hAnsi="Times New Roman" w:cs="Times New Roman"/>
        </w:rPr>
        <w:t xml:space="preserve">stay was reduced </w:t>
      </w:r>
      <w:r w:rsidR="00E45F7F">
        <w:rPr>
          <w:rFonts w:ascii="Times New Roman" w:hAnsi="Times New Roman" w:cs="Times New Roman"/>
        </w:rPr>
        <w:t xml:space="preserve">with a </w:t>
      </w:r>
      <w:r w:rsidR="009973AF" w:rsidRPr="009973AF">
        <w:rPr>
          <w:rFonts w:ascii="Times New Roman" w:hAnsi="Times New Roman" w:cs="Times New Roman"/>
        </w:rPr>
        <w:t xml:space="preserve">very early </w:t>
      </w:r>
      <w:r w:rsidR="0077538C">
        <w:rPr>
          <w:rFonts w:ascii="Times New Roman" w:hAnsi="Times New Roman" w:cs="Times New Roman"/>
        </w:rPr>
        <w:t>IS</w:t>
      </w:r>
      <w:r w:rsidR="009973AF" w:rsidRPr="009973AF">
        <w:rPr>
          <w:rFonts w:ascii="Times New Roman" w:hAnsi="Times New Roman" w:cs="Times New Roman"/>
        </w:rPr>
        <w:t xml:space="preserve"> (3.9 days [SD: 6.5] vs. 6.3 days [SD: 7.6], p</w:t>
      </w:r>
      <w:r w:rsidR="000152EA">
        <w:rPr>
          <w:rFonts w:ascii="Times New Roman" w:hAnsi="Times New Roman" w:cs="Times New Roman"/>
        </w:rPr>
        <w:t>&lt;</w:t>
      </w:r>
      <w:r w:rsidR="009973AF" w:rsidRPr="009973AF">
        <w:rPr>
          <w:rFonts w:ascii="Times New Roman" w:hAnsi="Times New Roman" w:cs="Times New Roman"/>
        </w:rPr>
        <w:t>0.01).</w:t>
      </w:r>
    </w:p>
    <w:p w14:paraId="6766CACA" w14:textId="77777777" w:rsidR="009973AF" w:rsidRDefault="009973AF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A4B441" w14:textId="7123043F" w:rsidR="00654B89" w:rsidRPr="00F46515" w:rsidRDefault="00654B89" w:rsidP="00EE0244">
      <w:pPr>
        <w:pStyle w:val="Footnote"/>
        <w:spacing w:line="480" w:lineRule="auto"/>
        <w:jc w:val="both"/>
        <w:rPr>
          <w:rFonts w:ascii="Times New Roman" w:hAnsi="Times New Roman" w:cs="Times New Roman"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t>Conclusions</w:t>
      </w:r>
    </w:p>
    <w:p w14:paraId="4D922270" w14:textId="3F0DB528" w:rsidR="00654B89" w:rsidRPr="009973AF" w:rsidRDefault="00721F23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Cs/>
        </w:rPr>
        <w:t>A strategy of very early IS did not improve clinical outcomes compared with a standard care IS in higher-risk patients with NSTE-ACS</w:t>
      </w:r>
      <w:r w:rsidR="00944026">
        <w:rPr>
          <w:rFonts w:ascii="Times New Roman" w:eastAsia="Times New Roman" w:hAnsi="Times New Roman" w:cs="Times New Roman"/>
          <w:lang w:eastAsia="en-GB"/>
        </w:rPr>
        <w:t>.</w:t>
      </w:r>
      <w:r w:rsidR="00A25AD9">
        <w:rPr>
          <w:rFonts w:ascii="Times New Roman" w:eastAsia="Times New Roman" w:hAnsi="Times New Roman" w:cs="Times New Roman"/>
          <w:lang w:eastAsia="en-GB"/>
        </w:rPr>
        <w:t xml:space="preserve"> </w:t>
      </w:r>
      <w:r w:rsidR="00942F1E">
        <w:rPr>
          <w:rFonts w:ascii="Times New Roman" w:eastAsia="Times New Roman" w:hAnsi="Times New Roman" w:cs="Times New Roman"/>
          <w:lang w:eastAsia="en-GB"/>
        </w:rPr>
        <w:t>However, t</w:t>
      </w:r>
      <w:r w:rsidR="007609D4">
        <w:rPr>
          <w:rFonts w:ascii="Times New Roman" w:eastAsia="Times New Roman" w:hAnsi="Times New Roman" w:cs="Times New Roman"/>
          <w:lang w:eastAsia="en-GB"/>
        </w:rPr>
        <w:t xml:space="preserve">he primary </w:t>
      </w:r>
      <w:r w:rsidR="00C255DD">
        <w:rPr>
          <w:rFonts w:ascii="Times New Roman" w:eastAsia="Times New Roman" w:hAnsi="Times New Roman" w:cs="Times New Roman"/>
          <w:lang w:eastAsia="en-GB"/>
        </w:rPr>
        <w:t xml:space="preserve">outcome </w:t>
      </w:r>
      <w:r w:rsidR="007609D4">
        <w:rPr>
          <w:rFonts w:ascii="Times New Roman" w:eastAsia="Times New Roman" w:hAnsi="Times New Roman" w:cs="Times New Roman"/>
          <w:lang w:eastAsia="en-GB"/>
        </w:rPr>
        <w:t xml:space="preserve">rate was </w:t>
      </w:r>
      <w:proofErr w:type="gramStart"/>
      <w:r w:rsidR="00593E55">
        <w:rPr>
          <w:rFonts w:ascii="Times New Roman" w:eastAsia="Times New Roman" w:hAnsi="Times New Roman" w:cs="Times New Roman"/>
          <w:lang w:eastAsia="en-GB"/>
        </w:rPr>
        <w:t>low</w:t>
      </w:r>
      <w:proofErr w:type="gramEnd"/>
      <w:r w:rsidR="007609D4">
        <w:rPr>
          <w:rFonts w:ascii="Times New Roman" w:eastAsia="Times New Roman" w:hAnsi="Times New Roman" w:cs="Times New Roman"/>
          <w:lang w:eastAsia="en-GB"/>
        </w:rPr>
        <w:t xml:space="preserve"> </w:t>
      </w:r>
      <w:r w:rsidR="003F6E4D">
        <w:rPr>
          <w:rFonts w:ascii="Times New Roman" w:eastAsia="Times New Roman" w:hAnsi="Times New Roman" w:cs="Times New Roman"/>
          <w:lang w:eastAsia="en-GB"/>
        </w:rPr>
        <w:t>and</w:t>
      </w:r>
      <w:r w:rsidR="00A25AD9">
        <w:rPr>
          <w:rFonts w:ascii="Times New Roman" w:eastAsia="Times New Roman" w:hAnsi="Times New Roman" w:cs="Times New Roman"/>
          <w:lang w:eastAsia="en-GB"/>
        </w:rPr>
        <w:t xml:space="preserve"> the trial was underpowered to </w:t>
      </w:r>
      <w:r w:rsidR="00942F1E">
        <w:rPr>
          <w:rFonts w:ascii="Times New Roman" w:eastAsia="Times New Roman" w:hAnsi="Times New Roman" w:cs="Times New Roman"/>
          <w:lang w:eastAsia="en-GB"/>
        </w:rPr>
        <w:t xml:space="preserve">detect </w:t>
      </w:r>
      <w:r w:rsidR="00A25AD9">
        <w:rPr>
          <w:rFonts w:ascii="Times New Roman" w:eastAsia="Times New Roman" w:hAnsi="Times New Roman" w:cs="Times New Roman"/>
          <w:lang w:eastAsia="en-GB"/>
        </w:rPr>
        <w:t>such a difference.</w:t>
      </w:r>
    </w:p>
    <w:p w14:paraId="02A85D77" w14:textId="77777777" w:rsidR="00721F23" w:rsidRDefault="00721F23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EF9FB8D" w14:textId="1CF874DF" w:rsidR="00F3111F" w:rsidRPr="00F3111F" w:rsidRDefault="00F3111F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1F">
        <w:rPr>
          <w:rFonts w:ascii="Times New Roman" w:eastAsia="Calibri" w:hAnsi="Times New Roman" w:cs="Times New Roman"/>
          <w:b/>
          <w:bCs/>
        </w:rPr>
        <w:t>What is already know</w:t>
      </w:r>
      <w:r w:rsidR="00954D65">
        <w:rPr>
          <w:rFonts w:ascii="Times New Roman" w:eastAsia="Calibri" w:hAnsi="Times New Roman" w:cs="Times New Roman"/>
          <w:b/>
          <w:bCs/>
        </w:rPr>
        <w:t>n</w:t>
      </w:r>
      <w:r w:rsidRPr="00F3111F">
        <w:rPr>
          <w:rFonts w:ascii="Times New Roman" w:eastAsia="Calibri" w:hAnsi="Times New Roman" w:cs="Times New Roman"/>
          <w:b/>
          <w:bCs/>
        </w:rPr>
        <w:t xml:space="preserve"> on this </w:t>
      </w:r>
      <w:proofErr w:type="gramStart"/>
      <w:r w:rsidRPr="00F3111F">
        <w:rPr>
          <w:rFonts w:ascii="Times New Roman" w:eastAsia="Calibri" w:hAnsi="Times New Roman" w:cs="Times New Roman"/>
          <w:b/>
          <w:bCs/>
        </w:rPr>
        <w:t>topic</w:t>
      </w:r>
      <w:proofErr w:type="gramEnd"/>
    </w:p>
    <w:p w14:paraId="2676D124" w14:textId="3BF4A493" w:rsidR="00F3111F" w:rsidRDefault="000D0A5B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0D0A5B">
        <w:rPr>
          <w:rFonts w:ascii="Times New Roman" w:eastAsia="Calibri" w:hAnsi="Times New Roman" w:cs="Times New Roman"/>
        </w:rPr>
        <w:t xml:space="preserve">No </w:t>
      </w:r>
      <w:r w:rsidR="00A61452">
        <w:rPr>
          <w:rFonts w:ascii="Times New Roman" w:eastAsia="Calibri" w:hAnsi="Times New Roman" w:cs="Times New Roman"/>
        </w:rPr>
        <w:t xml:space="preserve">significant </w:t>
      </w:r>
      <w:r w:rsidRPr="000D0A5B">
        <w:rPr>
          <w:rFonts w:ascii="Times New Roman" w:eastAsia="Calibri" w:hAnsi="Times New Roman" w:cs="Times New Roman"/>
        </w:rPr>
        <w:t>difference in hard clinical outcomes has been demonstrated when an early invasive strategy is compared to a delayed invasive strategy</w:t>
      </w:r>
      <w:r w:rsidR="00007127">
        <w:rPr>
          <w:rFonts w:ascii="Times New Roman" w:eastAsia="Calibri" w:hAnsi="Times New Roman" w:cs="Times New Roman"/>
        </w:rPr>
        <w:t xml:space="preserve"> in patients with high-risk non-ST elevation acute coronary syndrome</w:t>
      </w:r>
      <w:r w:rsidRPr="000D0A5B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There remains uncertainty regarding whether an early invasive strategy is of benefit in patients at high</w:t>
      </w:r>
      <w:r w:rsidR="0075593E">
        <w:rPr>
          <w:rFonts w:ascii="Times New Roman" w:eastAsia="Calibri" w:hAnsi="Times New Roman" w:cs="Times New Roman"/>
        </w:rPr>
        <w:t>er</w:t>
      </w:r>
      <w:r>
        <w:rPr>
          <w:rFonts w:ascii="Times New Roman" w:eastAsia="Calibri" w:hAnsi="Times New Roman" w:cs="Times New Roman"/>
        </w:rPr>
        <w:t xml:space="preserve"> baseline risk.</w:t>
      </w:r>
    </w:p>
    <w:p w14:paraId="133BC31C" w14:textId="77777777" w:rsidR="00007127" w:rsidRPr="000D0A5B" w:rsidRDefault="00007127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E1D13F8" w14:textId="77777777" w:rsidR="00F3111F" w:rsidRPr="00F3111F" w:rsidRDefault="00F3111F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1F">
        <w:rPr>
          <w:rFonts w:ascii="Times New Roman" w:eastAsia="Calibri" w:hAnsi="Times New Roman" w:cs="Times New Roman"/>
          <w:b/>
          <w:bCs/>
        </w:rPr>
        <w:t>What this study adds</w:t>
      </w:r>
    </w:p>
    <w:p w14:paraId="606EB10D" w14:textId="390658E1" w:rsidR="00F3111F" w:rsidRPr="00007127" w:rsidRDefault="00007127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007127">
        <w:rPr>
          <w:rFonts w:ascii="Times New Roman" w:eastAsia="Calibri" w:hAnsi="Times New Roman" w:cs="Times New Roman"/>
        </w:rPr>
        <w:t>RAPID NSTEMI is the largest randomised controlled trial to prospectively enrol higher-risk patients as defined by GRACE score</w:t>
      </w:r>
      <w:r>
        <w:rPr>
          <w:rFonts w:ascii="Times New Roman" w:eastAsia="Calibri" w:hAnsi="Times New Roman" w:cs="Times New Roman"/>
        </w:rPr>
        <w:t xml:space="preserve"> criteria</w:t>
      </w:r>
      <w:r w:rsidRPr="0000712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75593E">
        <w:rPr>
          <w:rFonts w:ascii="Times New Roman" w:eastAsia="Calibri" w:hAnsi="Times New Roman" w:cs="Times New Roman"/>
        </w:rPr>
        <w:t xml:space="preserve">The study was </w:t>
      </w:r>
      <w:r>
        <w:rPr>
          <w:rFonts w:ascii="Times New Roman" w:eastAsia="Calibri" w:hAnsi="Times New Roman" w:cs="Times New Roman"/>
        </w:rPr>
        <w:t xml:space="preserve">underpowered to detect a </w:t>
      </w:r>
      <w:r w:rsidR="0061710C">
        <w:rPr>
          <w:rFonts w:ascii="Times New Roman" w:eastAsia="Calibri" w:hAnsi="Times New Roman" w:cs="Times New Roman"/>
        </w:rPr>
        <w:t xml:space="preserve">significant </w:t>
      </w:r>
      <w:r>
        <w:rPr>
          <w:rFonts w:ascii="Times New Roman" w:eastAsia="Calibri" w:hAnsi="Times New Roman" w:cs="Times New Roman"/>
        </w:rPr>
        <w:t>difference in the primary outcome</w:t>
      </w:r>
      <w:r w:rsidR="00BA0A4D">
        <w:rPr>
          <w:rFonts w:ascii="Times New Roman" w:eastAsia="Calibri" w:hAnsi="Times New Roman" w:cs="Times New Roman"/>
        </w:rPr>
        <w:t>. E</w:t>
      </w:r>
      <w:r>
        <w:rPr>
          <w:rFonts w:ascii="Times New Roman" w:eastAsia="Calibri" w:hAnsi="Times New Roman" w:cs="Times New Roman"/>
        </w:rPr>
        <w:t>vent rates in this population were</w:t>
      </w:r>
      <w:r w:rsidR="00A50664">
        <w:rPr>
          <w:rFonts w:ascii="Times New Roman" w:eastAsia="Calibri" w:hAnsi="Times New Roman" w:cs="Times New Roman"/>
        </w:rPr>
        <w:t xml:space="preserve"> significantly</w:t>
      </w:r>
      <w:r>
        <w:rPr>
          <w:rFonts w:ascii="Times New Roman" w:eastAsia="Calibri" w:hAnsi="Times New Roman" w:cs="Times New Roman"/>
        </w:rPr>
        <w:t xml:space="preserve"> lowered than expected.</w:t>
      </w:r>
    </w:p>
    <w:p w14:paraId="0E35ED4C" w14:textId="77777777" w:rsidR="00007127" w:rsidRDefault="00007127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FBE17CA" w14:textId="270537AF" w:rsidR="00F3111F" w:rsidRDefault="00F3111F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3111F">
        <w:rPr>
          <w:rFonts w:ascii="Times New Roman" w:eastAsia="Calibri" w:hAnsi="Times New Roman" w:cs="Times New Roman"/>
          <w:b/>
          <w:bCs/>
        </w:rPr>
        <w:t>How this study might affect research, practice or policy</w:t>
      </w:r>
    </w:p>
    <w:p w14:paraId="6A253F99" w14:textId="2C2A13C3" w:rsidR="00F3111F" w:rsidRPr="00A50664" w:rsidRDefault="00A50664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low event rates suggest that any </w:t>
      </w:r>
      <w:r w:rsidRPr="00A50664">
        <w:rPr>
          <w:rFonts w:ascii="Times New Roman" w:eastAsia="Calibri" w:hAnsi="Times New Roman" w:cs="Times New Roman"/>
        </w:rPr>
        <w:t xml:space="preserve">potential treatment effect between </w:t>
      </w:r>
      <w:r>
        <w:rPr>
          <w:rFonts w:ascii="Times New Roman" w:eastAsia="Calibri" w:hAnsi="Times New Roman" w:cs="Times New Roman"/>
        </w:rPr>
        <w:t xml:space="preserve">early and delayed </w:t>
      </w:r>
      <w:r w:rsidRPr="00A50664">
        <w:rPr>
          <w:rFonts w:ascii="Times New Roman" w:eastAsia="Calibri" w:hAnsi="Times New Roman" w:cs="Times New Roman"/>
        </w:rPr>
        <w:t>strategies may be so small that it is of questionable clinical significance</w:t>
      </w:r>
      <w:r>
        <w:rPr>
          <w:rFonts w:ascii="Times New Roman" w:eastAsia="Calibri" w:hAnsi="Times New Roman" w:cs="Times New Roman"/>
        </w:rPr>
        <w:t>. Future stud</w:t>
      </w:r>
      <w:r w:rsidR="00BA0A4D">
        <w:rPr>
          <w:rFonts w:ascii="Times New Roman" w:eastAsia="Calibri" w:hAnsi="Times New Roman" w:cs="Times New Roman"/>
        </w:rPr>
        <w:t>ies</w:t>
      </w:r>
      <w:r>
        <w:rPr>
          <w:rFonts w:ascii="Times New Roman" w:eastAsia="Calibri" w:hAnsi="Times New Roman" w:cs="Times New Roman"/>
        </w:rPr>
        <w:t xml:space="preserve"> to investigate this area may be prohibited by trial design and cost.</w:t>
      </w:r>
    </w:p>
    <w:p w14:paraId="3291D75B" w14:textId="77777777" w:rsidR="00F3111F" w:rsidRDefault="00F3111F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C6F81F1" w14:textId="77777777" w:rsidR="00F3111F" w:rsidRDefault="00F3111F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35F93D8" w14:textId="6526CC11" w:rsidR="00F3111F" w:rsidRPr="00F46515" w:rsidRDefault="00F3111F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t>Keywords</w:t>
      </w:r>
    </w:p>
    <w:p w14:paraId="04B771D5" w14:textId="77777777" w:rsidR="00F3111F" w:rsidRDefault="00F3111F" w:rsidP="00F3111F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F46515">
        <w:rPr>
          <w:rFonts w:ascii="Times New Roman" w:eastAsia="Calibri" w:hAnsi="Times New Roman" w:cs="Times New Roman"/>
        </w:rPr>
        <w:t>Non-ST elevation myocardial infarction; acute coronary syndrome</w:t>
      </w:r>
      <w:r>
        <w:rPr>
          <w:rFonts w:ascii="Times New Roman" w:eastAsia="Calibri" w:hAnsi="Times New Roman" w:cs="Times New Roman"/>
        </w:rPr>
        <w:t xml:space="preserve">; </w:t>
      </w:r>
      <w:r w:rsidRPr="00F46515">
        <w:rPr>
          <w:rFonts w:ascii="Times New Roman" w:eastAsia="Calibri" w:hAnsi="Times New Roman" w:cs="Times New Roman"/>
        </w:rPr>
        <w:t>invasive strategy; high-risk</w:t>
      </w:r>
      <w:r>
        <w:rPr>
          <w:rFonts w:ascii="Times New Roman" w:eastAsia="Calibri" w:hAnsi="Times New Roman" w:cs="Times New Roman"/>
        </w:rPr>
        <w:t>; GRACE score</w:t>
      </w:r>
    </w:p>
    <w:p w14:paraId="4E793FDB" w14:textId="0C9699E0" w:rsidR="00F3111F" w:rsidRPr="00F3111F" w:rsidRDefault="00F3111F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  <w:sectPr w:rsidR="00F3111F" w:rsidRPr="00F3111F" w:rsidSect="003E75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850" w:gutter="0"/>
          <w:lnNumType w:countBy="1"/>
          <w:cols w:space="720"/>
          <w:docGrid w:linePitch="326"/>
        </w:sectPr>
      </w:pPr>
    </w:p>
    <w:p w14:paraId="6765ECD5" w14:textId="534FE7EC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Introduction</w:t>
      </w:r>
    </w:p>
    <w:p w14:paraId="3B81213A" w14:textId="7CBBAAAB" w:rsidR="001C3DA2" w:rsidRPr="00F46515" w:rsidRDefault="00BC322C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F46515">
        <w:rPr>
          <w:rFonts w:ascii="Times New Roman" w:eastAsia="Calibri" w:hAnsi="Times New Roman" w:cs="Times New Roman"/>
        </w:rPr>
        <w:t>The optimal timing of an invasive strategy</w:t>
      </w:r>
      <w:r w:rsidR="003C1D26" w:rsidRPr="00F46515">
        <w:rPr>
          <w:rFonts w:ascii="Times New Roman" w:eastAsia="Calibri" w:hAnsi="Times New Roman" w:cs="Times New Roman"/>
        </w:rPr>
        <w:t xml:space="preserve"> (IS)</w:t>
      </w:r>
      <w:r w:rsidRPr="00F46515">
        <w:rPr>
          <w:rFonts w:ascii="Times New Roman" w:eastAsia="Calibri" w:hAnsi="Times New Roman" w:cs="Times New Roman"/>
        </w:rPr>
        <w:t xml:space="preserve"> in non-ST elevation acute coronary syndrome (NSTE-ACS) </w:t>
      </w:r>
      <w:r w:rsidR="0014363B">
        <w:rPr>
          <w:rFonts w:ascii="Times New Roman" w:eastAsia="Calibri" w:hAnsi="Times New Roman" w:cs="Times New Roman"/>
        </w:rPr>
        <w:t>remains un</w:t>
      </w:r>
      <w:r w:rsidR="00ED24EB">
        <w:rPr>
          <w:rFonts w:ascii="Times New Roman" w:eastAsia="Calibri" w:hAnsi="Times New Roman" w:cs="Times New Roman"/>
        </w:rPr>
        <w:t>certain</w:t>
      </w:r>
      <w:r w:rsidRPr="00F46515">
        <w:rPr>
          <w:rFonts w:ascii="Times New Roman" w:eastAsia="Calibri" w:hAnsi="Times New Roman" w:cs="Times New Roman"/>
        </w:rPr>
        <w:t xml:space="preserve">. </w:t>
      </w:r>
      <w:r w:rsidR="00860EA8">
        <w:rPr>
          <w:rFonts w:ascii="Times New Roman" w:eastAsia="Calibri" w:hAnsi="Times New Roman" w:cs="Times New Roman"/>
        </w:rPr>
        <w:t xml:space="preserve">When </w:t>
      </w:r>
      <w:r w:rsidR="00E71055">
        <w:rPr>
          <w:rFonts w:ascii="Times New Roman" w:eastAsia="Calibri" w:hAnsi="Times New Roman" w:cs="Times New Roman"/>
        </w:rPr>
        <w:t>randomised data are evaluated in totality, no difference in hard clinical outcomes between an early</w:t>
      </w:r>
      <w:r w:rsidR="00115721">
        <w:rPr>
          <w:rFonts w:ascii="Times New Roman" w:eastAsia="Calibri" w:hAnsi="Times New Roman" w:cs="Times New Roman"/>
        </w:rPr>
        <w:t xml:space="preserve"> </w:t>
      </w:r>
      <w:r w:rsidR="009B6372">
        <w:rPr>
          <w:rFonts w:ascii="Times New Roman" w:eastAsia="Calibri" w:hAnsi="Times New Roman" w:cs="Times New Roman"/>
        </w:rPr>
        <w:t xml:space="preserve">IS </w:t>
      </w:r>
      <w:r w:rsidR="00115721">
        <w:rPr>
          <w:rFonts w:ascii="Times New Roman" w:eastAsia="Calibri" w:hAnsi="Times New Roman" w:cs="Times New Roman"/>
        </w:rPr>
        <w:t>(defined as &lt;24 hours)</w:t>
      </w:r>
      <w:r w:rsidR="00115721" w:rsidRPr="00F46515">
        <w:rPr>
          <w:rFonts w:ascii="Times New Roman" w:eastAsia="Calibri" w:hAnsi="Times New Roman" w:cs="Times New Roman"/>
        </w:rPr>
        <w:t xml:space="preserve"> </w:t>
      </w:r>
      <w:r w:rsidR="009B6372">
        <w:rPr>
          <w:rFonts w:ascii="Times New Roman" w:eastAsia="Calibri" w:hAnsi="Times New Roman" w:cs="Times New Roman"/>
        </w:rPr>
        <w:t xml:space="preserve">or </w:t>
      </w:r>
      <w:r w:rsidR="00E71055">
        <w:rPr>
          <w:rFonts w:ascii="Times New Roman" w:eastAsia="Calibri" w:hAnsi="Times New Roman" w:cs="Times New Roman"/>
        </w:rPr>
        <w:t xml:space="preserve">delayed IS in NSTE-ACS </w:t>
      </w:r>
      <w:r w:rsidR="009B6372">
        <w:rPr>
          <w:rFonts w:ascii="Times New Roman" w:eastAsia="Calibri" w:hAnsi="Times New Roman" w:cs="Times New Roman"/>
        </w:rPr>
        <w:t xml:space="preserve">all-comers </w:t>
      </w:r>
      <w:r w:rsidR="00E71055">
        <w:rPr>
          <w:rFonts w:ascii="Times New Roman" w:eastAsia="Calibri" w:hAnsi="Times New Roman" w:cs="Times New Roman"/>
        </w:rPr>
        <w:t>has been demonstrated.</w:t>
      </w:r>
      <w:r w:rsidR="00E71055">
        <w:rPr>
          <w:rFonts w:ascii="Times New Roman" w:eastAsia="Calibri" w:hAnsi="Times New Roman" w:cs="Times New Roman"/>
        </w:rPr>
        <w:fldChar w:fldCharType="begin">
          <w:fldData xml:space="preserve">PEVuZE5vdGU+PENpdGU+PEF1dGhvcj5LaXRlPC9BdXRob3I+PFllYXI+MjAyMjwvWWVhcj48UmVj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</w:fldData>
        </w:fldChar>
      </w:r>
      <w:r w:rsidR="00460B1D">
        <w:rPr>
          <w:rFonts w:ascii="Times New Roman" w:eastAsia="Calibri" w:hAnsi="Times New Roman" w:cs="Times New Roman"/>
        </w:rPr>
        <w:instrText xml:space="preserve"> ADDIN EN.CITE </w:instrText>
      </w:r>
      <w:r w:rsidR="00460B1D">
        <w:rPr>
          <w:rFonts w:ascii="Times New Roman" w:eastAsia="Calibri" w:hAnsi="Times New Roman" w:cs="Times New Roman"/>
        </w:rPr>
        <w:fldChar w:fldCharType="begin">
          <w:fldData xml:space="preserve">PEVuZE5vdGU+PENpdGU+PEF1dGhvcj5LaXRlPC9BdXRob3I+PFllYXI+MjAyMjwvWWVhcj48UmVj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</w:fldData>
        </w:fldChar>
      </w:r>
      <w:r w:rsidR="00460B1D">
        <w:rPr>
          <w:rFonts w:ascii="Times New Roman" w:eastAsia="Calibri" w:hAnsi="Times New Roman" w:cs="Times New Roman"/>
        </w:rPr>
        <w:instrText xml:space="preserve"> ADDIN EN.CITE.DATA </w:instrText>
      </w:r>
      <w:r w:rsidR="00460B1D">
        <w:rPr>
          <w:rFonts w:ascii="Times New Roman" w:eastAsia="Calibri" w:hAnsi="Times New Roman" w:cs="Times New Roman"/>
        </w:rPr>
      </w:r>
      <w:r w:rsidR="00460B1D">
        <w:rPr>
          <w:rFonts w:ascii="Times New Roman" w:eastAsia="Calibri" w:hAnsi="Times New Roman" w:cs="Times New Roman"/>
        </w:rPr>
        <w:fldChar w:fldCharType="end"/>
      </w:r>
      <w:r w:rsidR="00E71055">
        <w:rPr>
          <w:rFonts w:ascii="Times New Roman" w:eastAsia="Calibri" w:hAnsi="Times New Roman" w:cs="Times New Roman"/>
        </w:rPr>
      </w:r>
      <w:r w:rsidR="00E71055">
        <w:rPr>
          <w:rFonts w:ascii="Times New Roman" w:eastAsia="Calibri" w:hAnsi="Times New Roman" w:cs="Times New Roman"/>
        </w:rPr>
        <w:fldChar w:fldCharType="separate"/>
      </w:r>
      <w:r w:rsidR="0031159A" w:rsidRPr="0031159A">
        <w:rPr>
          <w:rFonts w:ascii="Times New Roman" w:eastAsia="Calibri" w:hAnsi="Times New Roman" w:cs="Times New Roman"/>
          <w:noProof/>
          <w:vertAlign w:val="superscript"/>
        </w:rPr>
        <w:t>1,2</w:t>
      </w:r>
      <w:r w:rsidR="00E71055">
        <w:rPr>
          <w:rFonts w:ascii="Times New Roman" w:eastAsia="Calibri" w:hAnsi="Times New Roman" w:cs="Times New Roman"/>
        </w:rPr>
        <w:fldChar w:fldCharType="end"/>
      </w:r>
      <w:r w:rsidR="00E71055">
        <w:rPr>
          <w:rFonts w:ascii="Times New Roman" w:eastAsia="Calibri" w:hAnsi="Times New Roman" w:cs="Times New Roman"/>
        </w:rPr>
        <w:t xml:space="preserve"> However,</w:t>
      </w:r>
      <w:r w:rsidR="00F26362">
        <w:rPr>
          <w:rFonts w:ascii="Times New Roman" w:eastAsia="Calibri" w:hAnsi="Times New Roman" w:cs="Times New Roman"/>
        </w:rPr>
        <w:t xml:space="preserve"> </w:t>
      </w:r>
      <w:r w:rsidR="00E71055">
        <w:rPr>
          <w:rFonts w:ascii="Times New Roman" w:eastAsia="Calibri" w:hAnsi="Times New Roman" w:cs="Times New Roman"/>
        </w:rPr>
        <w:t>uncertainty</w:t>
      </w:r>
      <w:r w:rsidR="00232B38">
        <w:rPr>
          <w:rFonts w:ascii="Times New Roman" w:eastAsia="Calibri" w:hAnsi="Times New Roman" w:cs="Times New Roman"/>
        </w:rPr>
        <w:t xml:space="preserve"> persists</w:t>
      </w:r>
      <w:r w:rsidR="00E71055">
        <w:rPr>
          <w:rFonts w:ascii="Times New Roman" w:eastAsia="Calibri" w:hAnsi="Times New Roman" w:cs="Times New Roman"/>
        </w:rPr>
        <w:t xml:space="preserve"> </w:t>
      </w:r>
      <w:r w:rsidR="0035200C">
        <w:rPr>
          <w:rFonts w:ascii="Times New Roman" w:eastAsia="Calibri" w:hAnsi="Times New Roman" w:cs="Times New Roman"/>
        </w:rPr>
        <w:t>regarding</w:t>
      </w:r>
      <w:r w:rsidR="00E71055">
        <w:rPr>
          <w:rFonts w:ascii="Times New Roman" w:eastAsia="Calibri" w:hAnsi="Times New Roman" w:cs="Times New Roman"/>
        </w:rPr>
        <w:t xml:space="preserve"> those </w:t>
      </w:r>
      <w:r w:rsidR="00ED24EB">
        <w:rPr>
          <w:rFonts w:ascii="Times New Roman" w:eastAsia="Calibri" w:hAnsi="Times New Roman" w:cs="Times New Roman"/>
        </w:rPr>
        <w:t>at</w:t>
      </w:r>
      <w:r w:rsidR="00E71055">
        <w:rPr>
          <w:rFonts w:ascii="Times New Roman" w:eastAsia="Calibri" w:hAnsi="Times New Roman" w:cs="Times New Roman"/>
        </w:rPr>
        <w:t xml:space="preserve"> highest baseline risk</w:t>
      </w:r>
      <w:r w:rsidR="004D4154">
        <w:rPr>
          <w:rFonts w:ascii="Times New Roman" w:eastAsia="Calibri" w:hAnsi="Times New Roman" w:cs="Times New Roman"/>
        </w:rPr>
        <w:t xml:space="preserve"> for future events</w:t>
      </w:r>
      <w:r w:rsidR="00E71055">
        <w:rPr>
          <w:rFonts w:ascii="Times New Roman" w:eastAsia="Calibri" w:hAnsi="Times New Roman" w:cs="Times New Roman"/>
        </w:rPr>
        <w:t>.</w:t>
      </w:r>
      <w:r w:rsidR="004126D5">
        <w:rPr>
          <w:rFonts w:ascii="Times New Roman" w:eastAsia="Calibri" w:hAnsi="Times New Roman" w:cs="Times New Roman"/>
        </w:rPr>
        <w:fldChar w:fldCharType="begin">
          <w:fldData xml:space="preserve">PEVuZE5vdGU+PENpdGU+PEF1dGhvcj5Kb2JzPC9BdXRob3I+PFllYXI+MjAxNzwvWWVhcj48UmVj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</w:fldData>
        </w:fldChar>
      </w:r>
      <w:r w:rsidR="004126D5">
        <w:rPr>
          <w:rFonts w:ascii="Times New Roman" w:eastAsia="Calibri" w:hAnsi="Times New Roman" w:cs="Times New Roman"/>
        </w:rPr>
        <w:instrText xml:space="preserve"> ADDIN EN.CITE </w:instrText>
      </w:r>
      <w:r w:rsidR="004126D5">
        <w:rPr>
          <w:rFonts w:ascii="Times New Roman" w:eastAsia="Calibri" w:hAnsi="Times New Roman" w:cs="Times New Roman"/>
        </w:rPr>
        <w:fldChar w:fldCharType="begin">
          <w:fldData xml:space="preserve">PEVuZE5vdGU+PENpdGU+PEF1dGhvcj5Kb2JzPC9BdXRob3I+PFllYXI+MjAxNzwvWWVhcj48UmVj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</w:fldData>
        </w:fldChar>
      </w:r>
      <w:r w:rsidR="004126D5">
        <w:rPr>
          <w:rFonts w:ascii="Times New Roman" w:eastAsia="Calibri" w:hAnsi="Times New Roman" w:cs="Times New Roman"/>
        </w:rPr>
        <w:instrText xml:space="preserve"> ADDIN EN.CITE.DATA </w:instrText>
      </w:r>
      <w:r w:rsidR="004126D5">
        <w:rPr>
          <w:rFonts w:ascii="Times New Roman" w:eastAsia="Calibri" w:hAnsi="Times New Roman" w:cs="Times New Roman"/>
        </w:rPr>
      </w:r>
      <w:r w:rsidR="004126D5">
        <w:rPr>
          <w:rFonts w:ascii="Times New Roman" w:eastAsia="Calibri" w:hAnsi="Times New Roman" w:cs="Times New Roman"/>
        </w:rPr>
        <w:fldChar w:fldCharType="end"/>
      </w:r>
      <w:r w:rsidR="004126D5">
        <w:rPr>
          <w:rFonts w:ascii="Times New Roman" w:eastAsia="Calibri" w:hAnsi="Times New Roman" w:cs="Times New Roman"/>
        </w:rPr>
      </w:r>
      <w:r w:rsidR="004126D5">
        <w:rPr>
          <w:rFonts w:ascii="Times New Roman" w:eastAsia="Calibri" w:hAnsi="Times New Roman" w:cs="Times New Roman"/>
        </w:rPr>
        <w:fldChar w:fldCharType="separate"/>
      </w:r>
      <w:r w:rsidR="004126D5" w:rsidRPr="004126D5">
        <w:rPr>
          <w:rFonts w:ascii="Times New Roman" w:eastAsia="Calibri" w:hAnsi="Times New Roman" w:cs="Times New Roman"/>
          <w:noProof/>
          <w:vertAlign w:val="superscript"/>
        </w:rPr>
        <w:t>2</w:t>
      </w:r>
      <w:r w:rsidR="004126D5">
        <w:rPr>
          <w:rFonts w:ascii="Times New Roman" w:eastAsia="Calibri" w:hAnsi="Times New Roman" w:cs="Times New Roman"/>
        </w:rPr>
        <w:fldChar w:fldCharType="end"/>
      </w:r>
      <w:r w:rsidR="00E71055">
        <w:rPr>
          <w:rFonts w:ascii="Times New Roman" w:eastAsia="Calibri" w:hAnsi="Times New Roman" w:cs="Times New Roman"/>
        </w:rPr>
        <w:t xml:space="preserve"> S</w:t>
      </w:r>
      <w:r w:rsidR="000D2194" w:rsidRPr="00F46515">
        <w:rPr>
          <w:rFonts w:ascii="Times New Roman" w:eastAsia="Calibri" w:hAnsi="Times New Roman" w:cs="Times New Roman"/>
        </w:rPr>
        <w:t xml:space="preserve">ubgroup </w:t>
      </w:r>
      <w:r w:rsidR="00AD606B" w:rsidRPr="00F46515">
        <w:rPr>
          <w:rFonts w:ascii="Times New Roman" w:eastAsia="Calibri" w:hAnsi="Times New Roman" w:cs="Times New Roman"/>
        </w:rPr>
        <w:t xml:space="preserve">analyses </w:t>
      </w:r>
      <w:r w:rsidR="00E71055">
        <w:rPr>
          <w:rFonts w:ascii="Times New Roman" w:eastAsia="Calibri" w:hAnsi="Times New Roman" w:cs="Times New Roman"/>
        </w:rPr>
        <w:t xml:space="preserve">of </w:t>
      </w:r>
      <w:r w:rsidR="00263C94">
        <w:rPr>
          <w:rFonts w:ascii="Times New Roman" w:eastAsia="Calibri" w:hAnsi="Times New Roman" w:cs="Times New Roman"/>
        </w:rPr>
        <w:t xml:space="preserve">patients from the TIMACS and VERDICT trials </w:t>
      </w:r>
      <w:r w:rsidR="00EB1777">
        <w:rPr>
          <w:rFonts w:ascii="Times New Roman" w:eastAsia="Calibri" w:hAnsi="Times New Roman" w:cs="Times New Roman"/>
        </w:rPr>
        <w:t>with</w:t>
      </w:r>
      <w:r w:rsidR="00263C94">
        <w:rPr>
          <w:rFonts w:ascii="Times New Roman" w:eastAsia="Calibri" w:hAnsi="Times New Roman" w:cs="Times New Roman"/>
        </w:rPr>
        <w:t xml:space="preserve"> a </w:t>
      </w:r>
      <w:r w:rsidR="00E71055" w:rsidRPr="00F46515">
        <w:rPr>
          <w:rFonts w:ascii="Times New Roman" w:eastAsia="Calibri" w:hAnsi="Times New Roman" w:cs="Times New Roman"/>
        </w:rPr>
        <w:t>Global Registry of Acute C</w:t>
      </w:r>
      <w:r w:rsidR="00E71055">
        <w:rPr>
          <w:rFonts w:ascii="Times New Roman" w:eastAsia="Calibri" w:hAnsi="Times New Roman" w:cs="Times New Roman"/>
        </w:rPr>
        <w:t>oronary</w:t>
      </w:r>
      <w:r w:rsidR="00E71055" w:rsidRPr="00F46515">
        <w:rPr>
          <w:rFonts w:ascii="Times New Roman" w:eastAsia="Calibri" w:hAnsi="Times New Roman" w:cs="Times New Roman"/>
        </w:rPr>
        <w:t xml:space="preserve"> Events (GRACE)</w:t>
      </w:r>
      <w:r w:rsidR="00F26362">
        <w:rPr>
          <w:rFonts w:ascii="Times New Roman" w:eastAsia="Calibri" w:hAnsi="Times New Roman" w:cs="Times New Roman"/>
        </w:rPr>
        <w:t xml:space="preserve"> </w:t>
      </w:r>
      <w:r w:rsidR="00E71055" w:rsidRPr="00F46515">
        <w:rPr>
          <w:rFonts w:ascii="Times New Roman" w:eastAsia="Calibri" w:hAnsi="Times New Roman" w:cs="Times New Roman"/>
        </w:rPr>
        <w:t>score &gt;140</w:t>
      </w:r>
      <w:r w:rsidR="00E71055">
        <w:rPr>
          <w:rFonts w:ascii="Times New Roman" w:eastAsia="Calibri" w:hAnsi="Times New Roman" w:cs="Times New Roman"/>
        </w:rPr>
        <w:t xml:space="preserve"> </w:t>
      </w:r>
      <w:r w:rsidR="000D2194">
        <w:rPr>
          <w:rFonts w:ascii="Times New Roman" w:eastAsia="Calibri" w:hAnsi="Times New Roman" w:cs="Times New Roman"/>
        </w:rPr>
        <w:t>suggest</w:t>
      </w:r>
      <w:r w:rsidR="000D2194" w:rsidRPr="00F46515">
        <w:rPr>
          <w:rFonts w:ascii="Times New Roman" w:eastAsia="Calibri" w:hAnsi="Times New Roman" w:cs="Times New Roman"/>
        </w:rPr>
        <w:t xml:space="preserve"> </w:t>
      </w:r>
      <w:r w:rsidR="00F43655">
        <w:rPr>
          <w:rFonts w:ascii="Times New Roman" w:eastAsia="Calibri" w:hAnsi="Times New Roman" w:cs="Times New Roman"/>
        </w:rPr>
        <w:t xml:space="preserve">a reduction in </w:t>
      </w:r>
      <w:r w:rsidR="00E71055">
        <w:rPr>
          <w:rFonts w:ascii="Times New Roman" w:eastAsia="Calibri" w:hAnsi="Times New Roman" w:cs="Times New Roman"/>
        </w:rPr>
        <w:t>composite ischaemic outcomes</w:t>
      </w:r>
      <w:r w:rsidR="000D2194">
        <w:rPr>
          <w:rFonts w:ascii="Times New Roman" w:eastAsia="Calibri" w:hAnsi="Times New Roman" w:cs="Times New Roman"/>
        </w:rPr>
        <w:t xml:space="preserve"> </w:t>
      </w:r>
      <w:r w:rsidR="0013366E">
        <w:rPr>
          <w:rFonts w:ascii="Times New Roman" w:eastAsia="Calibri" w:hAnsi="Times New Roman" w:cs="Times New Roman"/>
        </w:rPr>
        <w:t>following</w:t>
      </w:r>
      <w:r w:rsidR="000D2194">
        <w:rPr>
          <w:rFonts w:ascii="Times New Roman" w:eastAsia="Calibri" w:hAnsi="Times New Roman" w:cs="Times New Roman"/>
        </w:rPr>
        <w:t xml:space="preserve"> an early IS.</w:t>
      </w:r>
      <w:r w:rsidR="000D2194">
        <w:rPr>
          <w:rFonts w:ascii="Times New Roman" w:eastAsia="Calibri" w:hAnsi="Times New Roman" w:cs="Times New Roman"/>
        </w:rPr>
        <w:fldChar w:fldCharType="begin">
          <w:fldData xml:space="preserve">PEVuZE5vdGU+PENpdGU+PEF1dGhvcj5NZWh0YTwvQXV0aG9yPjxZZWFyPjIwMDk8L1llYXI+PFJl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</w:fldData>
        </w:fldChar>
      </w:r>
      <w:r w:rsidR="0031159A">
        <w:rPr>
          <w:rFonts w:ascii="Times New Roman" w:eastAsia="Calibri" w:hAnsi="Times New Roman" w:cs="Times New Roman"/>
        </w:rPr>
        <w:instrText xml:space="preserve"> ADDIN EN.CITE </w:instrText>
      </w:r>
      <w:r w:rsidR="0031159A">
        <w:rPr>
          <w:rFonts w:ascii="Times New Roman" w:eastAsia="Calibri" w:hAnsi="Times New Roman" w:cs="Times New Roman"/>
        </w:rPr>
        <w:fldChar w:fldCharType="begin">
          <w:fldData xml:space="preserve">PEVuZE5vdGU+PENpdGU+PEF1dGhvcj5NZWh0YTwvQXV0aG9yPjxZZWFyPjIwMDk8L1llYXI+PFJl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</w:fldData>
        </w:fldChar>
      </w:r>
      <w:r w:rsidR="0031159A">
        <w:rPr>
          <w:rFonts w:ascii="Times New Roman" w:eastAsia="Calibri" w:hAnsi="Times New Roman" w:cs="Times New Roman"/>
        </w:rPr>
        <w:instrText xml:space="preserve"> ADDIN EN.CITE.DATA </w:instrText>
      </w:r>
      <w:r w:rsidR="0031159A">
        <w:rPr>
          <w:rFonts w:ascii="Times New Roman" w:eastAsia="Calibri" w:hAnsi="Times New Roman" w:cs="Times New Roman"/>
        </w:rPr>
      </w:r>
      <w:r w:rsidR="0031159A">
        <w:rPr>
          <w:rFonts w:ascii="Times New Roman" w:eastAsia="Calibri" w:hAnsi="Times New Roman" w:cs="Times New Roman"/>
        </w:rPr>
        <w:fldChar w:fldCharType="end"/>
      </w:r>
      <w:r w:rsidR="000D2194">
        <w:rPr>
          <w:rFonts w:ascii="Times New Roman" w:eastAsia="Calibri" w:hAnsi="Times New Roman" w:cs="Times New Roman"/>
        </w:rPr>
      </w:r>
      <w:r w:rsidR="000D2194">
        <w:rPr>
          <w:rFonts w:ascii="Times New Roman" w:eastAsia="Calibri" w:hAnsi="Times New Roman" w:cs="Times New Roman"/>
        </w:rPr>
        <w:fldChar w:fldCharType="separate"/>
      </w:r>
      <w:r w:rsidR="0031159A" w:rsidRPr="0031159A">
        <w:rPr>
          <w:rFonts w:ascii="Times New Roman" w:eastAsia="Calibri" w:hAnsi="Times New Roman" w:cs="Times New Roman"/>
          <w:noProof/>
          <w:vertAlign w:val="superscript"/>
        </w:rPr>
        <w:t>3,4</w:t>
      </w:r>
      <w:r w:rsidR="000D2194">
        <w:rPr>
          <w:rFonts w:ascii="Times New Roman" w:eastAsia="Calibri" w:hAnsi="Times New Roman" w:cs="Times New Roman"/>
        </w:rPr>
        <w:fldChar w:fldCharType="end"/>
      </w:r>
    </w:p>
    <w:p w14:paraId="54AE4D1B" w14:textId="6B722BBD" w:rsidR="006A4D36" w:rsidRPr="00F46515" w:rsidRDefault="006A4D36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65883942" w14:textId="5B95313C" w:rsidR="00297659" w:rsidRPr="00F46515" w:rsidRDefault="00A07C5D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proposed benefit</w:t>
      </w:r>
      <w:r w:rsidR="00CB6B9C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of a</w:t>
      </w:r>
      <w:r w:rsidR="004C2702">
        <w:rPr>
          <w:rFonts w:ascii="Times New Roman" w:eastAsia="Calibri" w:hAnsi="Times New Roman" w:cs="Times New Roman"/>
        </w:rPr>
        <w:t xml:space="preserve">n </w:t>
      </w:r>
      <w:r>
        <w:rPr>
          <w:rFonts w:ascii="Times New Roman" w:eastAsia="Calibri" w:hAnsi="Times New Roman" w:cs="Times New Roman"/>
        </w:rPr>
        <w:t xml:space="preserve">early IS </w:t>
      </w:r>
      <w:r w:rsidR="00F26362">
        <w:rPr>
          <w:rFonts w:ascii="Times New Roman" w:eastAsia="Calibri" w:hAnsi="Times New Roman" w:cs="Times New Roman"/>
        </w:rPr>
        <w:t>are</w:t>
      </w:r>
      <w:r>
        <w:rPr>
          <w:rFonts w:ascii="Times New Roman" w:eastAsia="Calibri" w:hAnsi="Times New Roman" w:cs="Times New Roman"/>
        </w:rPr>
        <w:t xml:space="preserve"> that rapid identification and stabilisation of plaque </w:t>
      </w:r>
      <w:r w:rsidR="00A615E1">
        <w:rPr>
          <w:rFonts w:ascii="Times New Roman" w:eastAsia="Calibri" w:hAnsi="Times New Roman" w:cs="Times New Roman"/>
        </w:rPr>
        <w:t>rupture with percutaneous coronary intervention (PCI)</w:t>
      </w:r>
      <w:r>
        <w:rPr>
          <w:rFonts w:ascii="Times New Roman" w:eastAsia="Calibri" w:hAnsi="Times New Roman" w:cs="Times New Roman"/>
        </w:rPr>
        <w:t xml:space="preserve"> will </w:t>
      </w:r>
      <w:r w:rsidR="00263C94">
        <w:rPr>
          <w:rFonts w:ascii="Times New Roman" w:eastAsia="Calibri" w:hAnsi="Times New Roman" w:cs="Times New Roman"/>
        </w:rPr>
        <w:t>mitigate the risk of</w:t>
      </w:r>
      <w:r>
        <w:rPr>
          <w:rFonts w:ascii="Times New Roman" w:eastAsia="Calibri" w:hAnsi="Times New Roman" w:cs="Times New Roman"/>
        </w:rPr>
        <w:t xml:space="preserve"> acute vessel occlusion</w:t>
      </w:r>
      <w:r w:rsidR="0014363B">
        <w:rPr>
          <w:rFonts w:ascii="Times New Roman" w:eastAsia="Calibri" w:hAnsi="Times New Roman" w:cs="Times New Roman"/>
        </w:rPr>
        <w:t>, recurrent isch</w:t>
      </w:r>
      <w:r w:rsidR="004C2702">
        <w:rPr>
          <w:rFonts w:ascii="Times New Roman" w:eastAsia="Calibri" w:hAnsi="Times New Roman" w:cs="Times New Roman"/>
        </w:rPr>
        <w:t>a</w:t>
      </w:r>
      <w:r w:rsidR="0014363B">
        <w:rPr>
          <w:rFonts w:ascii="Times New Roman" w:eastAsia="Calibri" w:hAnsi="Times New Roman" w:cs="Times New Roman"/>
        </w:rPr>
        <w:t xml:space="preserve">emic events, and </w:t>
      </w:r>
      <w:r>
        <w:rPr>
          <w:rFonts w:ascii="Times New Roman" w:eastAsia="Calibri" w:hAnsi="Times New Roman" w:cs="Times New Roman"/>
        </w:rPr>
        <w:t>extension of myocardial infarction</w:t>
      </w:r>
      <w:r w:rsidR="00212214">
        <w:rPr>
          <w:rFonts w:ascii="Times New Roman" w:eastAsia="Calibri" w:hAnsi="Times New Roman" w:cs="Times New Roman"/>
        </w:rPr>
        <w:t xml:space="preserve"> (MI)</w:t>
      </w:r>
      <w:r>
        <w:rPr>
          <w:rFonts w:ascii="Times New Roman" w:eastAsia="Calibri" w:hAnsi="Times New Roman" w:cs="Times New Roman"/>
        </w:rPr>
        <w:t>.</w:t>
      </w:r>
      <w:r w:rsidR="00672E68" w:rsidRPr="00F46515">
        <w:rPr>
          <w:rFonts w:ascii="Times New Roman" w:eastAsia="Calibri" w:hAnsi="Times New Roman" w:cs="Times New Roman"/>
        </w:rPr>
        <w:t xml:space="preserve"> </w:t>
      </w:r>
      <w:r w:rsidR="00297659" w:rsidRPr="00F46515">
        <w:rPr>
          <w:rFonts w:ascii="Times New Roman" w:eastAsia="Calibri" w:hAnsi="Times New Roman" w:cs="Times New Roman"/>
        </w:rPr>
        <w:t>Given th</w:t>
      </w:r>
      <w:r w:rsidR="00E13708">
        <w:rPr>
          <w:rFonts w:ascii="Times New Roman" w:eastAsia="Calibri" w:hAnsi="Times New Roman" w:cs="Times New Roman"/>
        </w:rPr>
        <w:t>e</w:t>
      </w:r>
      <w:r w:rsidR="00297659" w:rsidRPr="00F46515">
        <w:rPr>
          <w:rFonts w:ascii="Times New Roman" w:eastAsia="Calibri" w:hAnsi="Times New Roman" w:cs="Times New Roman"/>
        </w:rPr>
        <w:t xml:space="preserve"> uncertainty</w:t>
      </w:r>
      <w:r w:rsidR="00F50C72">
        <w:rPr>
          <w:rFonts w:ascii="Times New Roman" w:eastAsia="Calibri" w:hAnsi="Times New Roman" w:cs="Times New Roman"/>
        </w:rPr>
        <w:t xml:space="preserve"> regarding optimal timing of IS</w:t>
      </w:r>
      <w:r w:rsidR="00297659" w:rsidRPr="00F46515">
        <w:rPr>
          <w:rFonts w:ascii="Times New Roman" w:eastAsia="Calibri" w:hAnsi="Times New Roman" w:cs="Times New Roman"/>
        </w:rPr>
        <w:t xml:space="preserve"> in </w:t>
      </w:r>
      <w:r w:rsidR="00D42974">
        <w:rPr>
          <w:rFonts w:ascii="Times New Roman" w:eastAsia="Calibri" w:hAnsi="Times New Roman" w:cs="Times New Roman"/>
        </w:rPr>
        <w:t>higher</w:t>
      </w:r>
      <w:r w:rsidR="0019237F">
        <w:rPr>
          <w:rFonts w:ascii="Times New Roman" w:eastAsia="Calibri" w:hAnsi="Times New Roman" w:cs="Times New Roman"/>
        </w:rPr>
        <w:t>-risk NSTE-ACS</w:t>
      </w:r>
      <w:r w:rsidR="00FB11B2">
        <w:rPr>
          <w:rFonts w:ascii="Times New Roman" w:eastAsia="Calibri" w:hAnsi="Times New Roman" w:cs="Times New Roman"/>
        </w:rPr>
        <w:t xml:space="preserve">, </w:t>
      </w:r>
      <w:r w:rsidR="00297659" w:rsidRPr="00F46515">
        <w:rPr>
          <w:rFonts w:ascii="Times New Roman" w:eastAsia="Calibri" w:hAnsi="Times New Roman" w:cs="Times New Roman"/>
        </w:rPr>
        <w:t>we designed the RAPID NSTEMI trial, a multicentre, randomised</w:t>
      </w:r>
      <w:r w:rsidR="009823D1">
        <w:rPr>
          <w:rFonts w:ascii="Times New Roman" w:eastAsia="Calibri" w:hAnsi="Times New Roman" w:cs="Times New Roman"/>
        </w:rPr>
        <w:t xml:space="preserve"> controlled</w:t>
      </w:r>
      <w:r w:rsidR="00297659" w:rsidRPr="00F46515">
        <w:rPr>
          <w:rFonts w:ascii="Times New Roman" w:eastAsia="Calibri" w:hAnsi="Times New Roman" w:cs="Times New Roman"/>
        </w:rPr>
        <w:t xml:space="preserve"> trial to determine </w:t>
      </w:r>
      <w:r w:rsidR="008F5033">
        <w:rPr>
          <w:rFonts w:ascii="Times New Roman" w:eastAsia="Calibri" w:hAnsi="Times New Roman" w:cs="Times New Roman"/>
        </w:rPr>
        <w:t xml:space="preserve">if </w:t>
      </w:r>
      <w:r w:rsidR="00297659" w:rsidRPr="00F46515">
        <w:rPr>
          <w:rFonts w:ascii="Times New Roman" w:eastAsia="Calibri" w:hAnsi="Times New Roman" w:cs="Times New Roman"/>
        </w:rPr>
        <w:t>a very early</w:t>
      </w:r>
      <w:r w:rsidR="00E1582E" w:rsidRPr="00F46515">
        <w:rPr>
          <w:rFonts w:ascii="Times New Roman" w:eastAsia="Calibri" w:hAnsi="Times New Roman" w:cs="Times New Roman"/>
        </w:rPr>
        <w:t xml:space="preserve"> IS </w:t>
      </w:r>
      <w:r w:rsidR="00511608">
        <w:rPr>
          <w:rFonts w:ascii="Times New Roman" w:eastAsia="Calibri" w:hAnsi="Times New Roman" w:cs="Times New Roman"/>
        </w:rPr>
        <w:t xml:space="preserve"> </w:t>
      </w:r>
      <w:r w:rsidR="00E1582E" w:rsidRPr="00F46515">
        <w:rPr>
          <w:rFonts w:ascii="Times New Roman" w:eastAsia="Calibri" w:hAnsi="Times New Roman" w:cs="Times New Roman"/>
        </w:rPr>
        <w:t xml:space="preserve">was superior to standard care </w:t>
      </w:r>
      <w:r w:rsidR="00CA1270">
        <w:rPr>
          <w:rFonts w:ascii="Times New Roman" w:eastAsia="Calibri" w:hAnsi="Times New Roman" w:cs="Times New Roman"/>
        </w:rPr>
        <w:t xml:space="preserve">timing </w:t>
      </w:r>
      <w:r w:rsidR="00E1582E" w:rsidRPr="00F46515">
        <w:rPr>
          <w:rFonts w:ascii="Times New Roman" w:eastAsia="Calibri" w:hAnsi="Times New Roman" w:cs="Times New Roman"/>
        </w:rPr>
        <w:t>IS.</w:t>
      </w:r>
    </w:p>
    <w:p w14:paraId="30FC9B9F" w14:textId="6874F3B1" w:rsidR="00F7536E" w:rsidRPr="00F46515" w:rsidRDefault="00F7536E" w:rsidP="00EE0244">
      <w:pPr>
        <w:spacing w:line="480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F46515">
        <w:rPr>
          <w:rFonts w:eastAsia="Calibri"/>
          <w:b/>
          <w:bCs/>
          <w:sz w:val="22"/>
          <w:szCs w:val="22"/>
        </w:rPr>
        <w:br w:type="page"/>
      </w:r>
    </w:p>
    <w:p w14:paraId="3A2BBCD2" w14:textId="77777777" w:rsidR="00F15757" w:rsidRPr="00F46515" w:rsidRDefault="00F15757" w:rsidP="00EE0244">
      <w:pPr>
        <w:spacing w:line="480" w:lineRule="auto"/>
        <w:jc w:val="both"/>
        <w:rPr>
          <w:b/>
          <w:sz w:val="22"/>
          <w:szCs w:val="22"/>
        </w:rPr>
      </w:pPr>
      <w:r w:rsidRPr="00F46515">
        <w:rPr>
          <w:b/>
          <w:sz w:val="22"/>
          <w:szCs w:val="22"/>
        </w:rPr>
        <w:lastRenderedPageBreak/>
        <w:t>Methods</w:t>
      </w:r>
    </w:p>
    <w:p w14:paraId="3AF79596" w14:textId="77777777" w:rsidR="00F15757" w:rsidRPr="00F46515" w:rsidRDefault="00F15757" w:rsidP="00EE0244">
      <w:pPr>
        <w:spacing w:line="480" w:lineRule="auto"/>
        <w:jc w:val="both"/>
        <w:rPr>
          <w:b/>
          <w:sz w:val="22"/>
          <w:szCs w:val="22"/>
        </w:rPr>
      </w:pPr>
      <w:r w:rsidRPr="00F46515">
        <w:rPr>
          <w:b/>
          <w:sz w:val="22"/>
          <w:szCs w:val="22"/>
        </w:rPr>
        <w:t>Trial design</w:t>
      </w:r>
    </w:p>
    <w:p w14:paraId="47327867" w14:textId="2162EF4C" w:rsidR="00F15757" w:rsidRPr="00F46515" w:rsidRDefault="00F15757" w:rsidP="00EE0244">
      <w:pPr>
        <w:spacing w:line="480" w:lineRule="auto"/>
        <w:jc w:val="both"/>
        <w:rPr>
          <w:color w:val="333333"/>
          <w:sz w:val="22"/>
          <w:szCs w:val="22"/>
          <w:shd w:val="clear" w:color="auto" w:fill="FFFFFF"/>
        </w:rPr>
      </w:pPr>
      <w:r w:rsidRPr="00F46515">
        <w:rPr>
          <w:color w:val="333333"/>
          <w:sz w:val="22"/>
          <w:szCs w:val="22"/>
          <w:shd w:val="clear" w:color="auto" w:fill="FFFFFF"/>
        </w:rPr>
        <w:t>The RAPID NSTEMI trial was an investigator-initiated, multicentre, randomised</w:t>
      </w:r>
      <w:r w:rsidR="00F5379A">
        <w:rPr>
          <w:color w:val="333333"/>
          <w:sz w:val="22"/>
          <w:szCs w:val="22"/>
          <w:shd w:val="clear" w:color="auto" w:fill="FFFFFF"/>
        </w:rPr>
        <w:t xml:space="preserve"> </w:t>
      </w:r>
      <w:r w:rsidRPr="00F46515">
        <w:rPr>
          <w:color w:val="333333"/>
          <w:sz w:val="22"/>
          <w:szCs w:val="22"/>
          <w:shd w:val="clear" w:color="auto" w:fill="FFFFFF"/>
        </w:rPr>
        <w:t>controlled</w:t>
      </w:r>
      <w:r w:rsidR="00F5379A">
        <w:rPr>
          <w:color w:val="333333"/>
          <w:sz w:val="22"/>
          <w:szCs w:val="22"/>
          <w:shd w:val="clear" w:color="auto" w:fill="FFFFFF"/>
        </w:rPr>
        <w:t>, pragmatic strategy</w:t>
      </w:r>
      <w:r w:rsidRPr="00F46515">
        <w:rPr>
          <w:color w:val="333333"/>
          <w:sz w:val="22"/>
          <w:szCs w:val="22"/>
          <w:shd w:val="clear" w:color="auto" w:fill="FFFFFF"/>
        </w:rPr>
        <w:t xml:space="preserve"> </w:t>
      </w:r>
      <w:r w:rsidR="00F82FFB">
        <w:rPr>
          <w:color w:val="333333"/>
          <w:sz w:val="22"/>
          <w:szCs w:val="22"/>
          <w:shd w:val="clear" w:color="auto" w:fill="FFFFFF"/>
        </w:rPr>
        <w:t xml:space="preserve">trial undertaken </w:t>
      </w:r>
      <w:r w:rsidRPr="00F46515">
        <w:rPr>
          <w:color w:val="333333"/>
          <w:sz w:val="22"/>
          <w:szCs w:val="22"/>
          <w:shd w:val="clear" w:color="auto" w:fill="FFFFFF"/>
        </w:rPr>
        <w:t xml:space="preserve">at </w:t>
      </w:r>
      <w:r w:rsidRPr="009B191E">
        <w:rPr>
          <w:color w:val="333333"/>
          <w:sz w:val="22"/>
          <w:szCs w:val="22"/>
          <w:shd w:val="clear" w:color="auto" w:fill="FFFFFF"/>
        </w:rPr>
        <w:t>3</w:t>
      </w:r>
      <w:r w:rsidR="00373E0F">
        <w:rPr>
          <w:color w:val="333333"/>
          <w:sz w:val="22"/>
          <w:szCs w:val="22"/>
          <w:shd w:val="clear" w:color="auto" w:fill="FFFFFF"/>
        </w:rPr>
        <w:t>0</w:t>
      </w:r>
      <w:r w:rsidRPr="00F46515">
        <w:rPr>
          <w:color w:val="333333"/>
          <w:sz w:val="22"/>
          <w:szCs w:val="22"/>
          <w:shd w:val="clear" w:color="auto" w:fill="FFFFFF"/>
        </w:rPr>
        <w:t xml:space="preserve"> PCI</w:t>
      </w:r>
      <w:r w:rsidR="00F82FFB">
        <w:rPr>
          <w:color w:val="333333"/>
          <w:sz w:val="22"/>
          <w:szCs w:val="22"/>
          <w:shd w:val="clear" w:color="auto" w:fill="FFFFFF"/>
        </w:rPr>
        <w:t>-</w:t>
      </w:r>
      <w:r w:rsidRPr="00F46515">
        <w:rPr>
          <w:color w:val="333333"/>
          <w:sz w:val="22"/>
          <w:szCs w:val="22"/>
          <w:shd w:val="clear" w:color="auto" w:fill="FFFFFF"/>
        </w:rPr>
        <w:t>capable hospital</w:t>
      </w:r>
      <w:r w:rsidR="00F64952">
        <w:rPr>
          <w:color w:val="333333"/>
          <w:sz w:val="22"/>
          <w:szCs w:val="22"/>
          <w:shd w:val="clear" w:color="auto" w:fill="FFFFFF"/>
        </w:rPr>
        <w:t>s</w:t>
      </w:r>
      <w:r w:rsidRPr="00F46515">
        <w:rPr>
          <w:color w:val="333333"/>
          <w:sz w:val="22"/>
          <w:szCs w:val="22"/>
          <w:shd w:val="clear" w:color="auto" w:fill="FFFFFF"/>
        </w:rPr>
        <w:t xml:space="preserve"> in the United Kingdom</w:t>
      </w:r>
      <w:r w:rsidR="00A35DE2">
        <w:rPr>
          <w:color w:val="333333"/>
          <w:sz w:val="22"/>
          <w:szCs w:val="22"/>
          <w:shd w:val="clear" w:color="auto" w:fill="FFFFFF"/>
        </w:rPr>
        <w:t xml:space="preserve"> (UK)</w:t>
      </w:r>
      <w:r w:rsidRPr="00F46515">
        <w:rPr>
          <w:color w:val="333333"/>
          <w:sz w:val="22"/>
          <w:szCs w:val="22"/>
          <w:shd w:val="clear" w:color="auto" w:fill="FFFFFF"/>
        </w:rPr>
        <w:t xml:space="preserve">. Full details regarding the study design have been published previously and are provided in the protocol and </w:t>
      </w:r>
      <w:r w:rsidRPr="00273778">
        <w:rPr>
          <w:b/>
          <w:bCs/>
          <w:color w:val="333333"/>
          <w:sz w:val="22"/>
          <w:szCs w:val="22"/>
          <w:shd w:val="clear" w:color="auto" w:fill="FFFFFF"/>
        </w:rPr>
        <w:t xml:space="preserve">Supplementary </w:t>
      </w:r>
      <w:r w:rsidR="000B367A">
        <w:rPr>
          <w:b/>
          <w:bCs/>
          <w:color w:val="333333"/>
          <w:sz w:val="22"/>
          <w:szCs w:val="22"/>
          <w:shd w:val="clear" w:color="auto" w:fill="FFFFFF"/>
        </w:rPr>
        <w:t>Material</w:t>
      </w:r>
      <w:r w:rsidRPr="00F46515">
        <w:rPr>
          <w:color w:val="333333"/>
          <w:sz w:val="22"/>
          <w:szCs w:val="22"/>
          <w:shd w:val="clear" w:color="auto" w:fill="FFFFFF"/>
        </w:rPr>
        <w:t>.</w:t>
      </w:r>
      <w:r w:rsidR="00124EF6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PEVuZE5vdGU+PENpdGU+PEF1dGhvcj5LaXRlPC9BdXRob3I+PFllYXI+MjAyMjwvWWVhcj48UmVj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 </w:instrText>
      </w:r>
      <w:r w:rsidR="00460B1D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PEVuZE5vdGU+PENpdGU+PEF1dGhvcj5LaXRlPC9BdXRob3I+PFllYXI+MjAyMjwvWWVhcj48UmVj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EN.CITE.DATA </w:instrText>
      </w:r>
      <w:r w:rsidR="00460B1D">
        <w:rPr>
          <w:color w:val="333333"/>
          <w:sz w:val="22"/>
          <w:szCs w:val="22"/>
          <w:shd w:val="clear" w:color="auto" w:fill="FFFFFF"/>
        </w:rPr>
      </w:r>
      <w:r w:rsidR="00460B1D">
        <w:rPr>
          <w:color w:val="333333"/>
          <w:sz w:val="22"/>
          <w:szCs w:val="22"/>
          <w:shd w:val="clear" w:color="auto" w:fill="FFFFFF"/>
        </w:rPr>
        <w:fldChar w:fldCharType="end"/>
      </w:r>
      <w:r w:rsidR="00124EF6">
        <w:rPr>
          <w:color w:val="333333"/>
          <w:sz w:val="22"/>
          <w:szCs w:val="22"/>
          <w:shd w:val="clear" w:color="auto" w:fill="FFFFFF"/>
        </w:rPr>
      </w:r>
      <w:r w:rsidR="00124EF6">
        <w:rPr>
          <w:color w:val="333333"/>
          <w:sz w:val="22"/>
          <w:szCs w:val="22"/>
          <w:shd w:val="clear" w:color="auto" w:fill="FFFFFF"/>
        </w:rPr>
        <w:fldChar w:fldCharType="separate"/>
      </w:r>
      <w:r w:rsidR="00460B1D" w:rsidRPr="00460B1D">
        <w:rPr>
          <w:noProof/>
          <w:color w:val="333333"/>
          <w:sz w:val="22"/>
          <w:szCs w:val="22"/>
          <w:shd w:val="clear" w:color="auto" w:fill="FFFFFF"/>
          <w:vertAlign w:val="superscript"/>
        </w:rPr>
        <w:t>5</w:t>
      </w:r>
      <w:r w:rsidR="00124EF6">
        <w:rPr>
          <w:color w:val="333333"/>
          <w:sz w:val="22"/>
          <w:szCs w:val="22"/>
          <w:shd w:val="clear" w:color="auto" w:fill="FFFFFF"/>
        </w:rPr>
        <w:fldChar w:fldCharType="end"/>
      </w:r>
      <w:r w:rsidR="00FC45E4">
        <w:rPr>
          <w:color w:val="333333"/>
          <w:sz w:val="22"/>
          <w:szCs w:val="22"/>
          <w:shd w:val="clear" w:color="auto" w:fill="FFFFFF"/>
        </w:rPr>
        <w:t xml:space="preserve"> </w:t>
      </w:r>
      <w:r w:rsidR="00FC45E4" w:rsidRPr="00F46515">
        <w:rPr>
          <w:color w:val="333333"/>
          <w:sz w:val="22"/>
          <w:szCs w:val="22"/>
          <w:shd w:val="clear" w:color="auto" w:fill="FFFFFF"/>
        </w:rPr>
        <w:t xml:space="preserve">The </w:t>
      </w:r>
      <w:r w:rsidR="00441491">
        <w:rPr>
          <w:color w:val="333333"/>
          <w:sz w:val="22"/>
          <w:szCs w:val="22"/>
          <w:shd w:val="clear" w:color="auto" w:fill="FFFFFF"/>
        </w:rPr>
        <w:t xml:space="preserve">study </w:t>
      </w:r>
      <w:r w:rsidR="00FC45E4" w:rsidRPr="00F46515">
        <w:rPr>
          <w:color w:val="333333"/>
          <w:sz w:val="22"/>
          <w:szCs w:val="22"/>
          <w:shd w:val="clear" w:color="auto" w:fill="FFFFFF"/>
        </w:rPr>
        <w:t>protocol was</w:t>
      </w:r>
      <w:r w:rsidR="00FC45E4">
        <w:rPr>
          <w:color w:val="333333"/>
          <w:sz w:val="22"/>
          <w:szCs w:val="22"/>
          <w:shd w:val="clear" w:color="auto" w:fill="FFFFFF"/>
        </w:rPr>
        <w:t xml:space="preserve"> </w:t>
      </w:r>
      <w:r w:rsidR="00FC45E4" w:rsidRPr="00F46515">
        <w:rPr>
          <w:color w:val="333333"/>
          <w:sz w:val="22"/>
          <w:szCs w:val="22"/>
          <w:shd w:val="clear" w:color="auto" w:fill="FFFFFF"/>
        </w:rPr>
        <w:t xml:space="preserve">approved by the </w:t>
      </w:r>
      <w:r w:rsidR="00F64952">
        <w:rPr>
          <w:color w:val="333333"/>
          <w:sz w:val="22"/>
          <w:szCs w:val="22"/>
          <w:shd w:val="clear" w:color="auto" w:fill="FFFFFF"/>
        </w:rPr>
        <w:t>UK</w:t>
      </w:r>
      <w:r w:rsidR="00345F5C">
        <w:rPr>
          <w:color w:val="333333"/>
          <w:sz w:val="22"/>
          <w:szCs w:val="22"/>
          <w:shd w:val="clear" w:color="auto" w:fill="FFFFFF"/>
        </w:rPr>
        <w:t xml:space="preserve"> National </w:t>
      </w:r>
      <w:r w:rsidR="00FC45E4">
        <w:rPr>
          <w:color w:val="333333"/>
          <w:sz w:val="22"/>
          <w:szCs w:val="22"/>
          <w:shd w:val="clear" w:color="auto" w:fill="FFFFFF"/>
        </w:rPr>
        <w:t xml:space="preserve">Research Ethics </w:t>
      </w:r>
      <w:r w:rsidR="00345F5C">
        <w:rPr>
          <w:color w:val="333333"/>
          <w:sz w:val="22"/>
          <w:szCs w:val="22"/>
          <w:shd w:val="clear" w:color="auto" w:fill="FFFFFF"/>
        </w:rPr>
        <w:t xml:space="preserve">Service </w:t>
      </w:r>
      <w:r w:rsidR="00FC45E4">
        <w:rPr>
          <w:color w:val="333333"/>
          <w:sz w:val="22"/>
          <w:szCs w:val="22"/>
          <w:shd w:val="clear" w:color="auto" w:fill="FFFFFF"/>
        </w:rPr>
        <w:t xml:space="preserve">(18/EE/0222). </w:t>
      </w:r>
      <w:r w:rsidR="00B71858">
        <w:rPr>
          <w:color w:val="333333"/>
          <w:sz w:val="22"/>
          <w:szCs w:val="22"/>
          <w:shd w:val="clear" w:color="auto" w:fill="FFFFFF"/>
        </w:rPr>
        <w:t>RAPID NSTEMI</w:t>
      </w:r>
      <w:r w:rsidR="00FC45E4">
        <w:rPr>
          <w:color w:val="333333"/>
          <w:sz w:val="22"/>
          <w:szCs w:val="22"/>
          <w:shd w:val="clear" w:color="auto" w:fill="FFFFFF"/>
        </w:rPr>
        <w:t xml:space="preserve"> was funded by the British Heart Foundation (</w:t>
      </w:r>
      <w:r w:rsidR="00C42ACC">
        <w:rPr>
          <w:color w:val="333333"/>
          <w:sz w:val="22"/>
          <w:szCs w:val="22"/>
          <w:shd w:val="clear" w:color="auto" w:fill="FFFFFF"/>
        </w:rPr>
        <w:t xml:space="preserve">grant number: </w:t>
      </w:r>
      <w:r w:rsidR="00FC45E4">
        <w:rPr>
          <w:color w:val="333333"/>
          <w:sz w:val="22"/>
          <w:szCs w:val="22"/>
          <w:shd w:val="clear" w:color="auto" w:fill="FFFFFF"/>
        </w:rPr>
        <w:t>CS/17/1/32445)</w:t>
      </w:r>
      <w:r w:rsidR="00470915">
        <w:rPr>
          <w:color w:val="333333"/>
          <w:sz w:val="22"/>
          <w:szCs w:val="22"/>
          <w:shd w:val="clear" w:color="auto" w:fill="FFFFFF"/>
        </w:rPr>
        <w:t xml:space="preserve"> and is registered at ClinicalTrials.gov (NCT03707314).</w:t>
      </w:r>
    </w:p>
    <w:p w14:paraId="7641EA3F" w14:textId="77777777" w:rsidR="00F15757" w:rsidRPr="00F46515" w:rsidRDefault="00F15757" w:rsidP="00EE0244">
      <w:pPr>
        <w:spacing w:line="480" w:lineRule="auto"/>
        <w:jc w:val="both"/>
        <w:rPr>
          <w:color w:val="333333"/>
          <w:sz w:val="22"/>
          <w:szCs w:val="22"/>
          <w:shd w:val="clear" w:color="auto" w:fill="FFFFFF"/>
        </w:rPr>
      </w:pPr>
    </w:p>
    <w:p w14:paraId="59C46321" w14:textId="39122894" w:rsidR="00F15757" w:rsidRDefault="00086578" w:rsidP="002F7853">
      <w:pPr>
        <w:spacing w:line="480" w:lineRule="auto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Eligible patients were required to have</w:t>
      </w:r>
      <w:r w:rsidR="00542909">
        <w:rPr>
          <w:color w:val="333333"/>
          <w:sz w:val="22"/>
          <w:szCs w:val="22"/>
          <w:shd w:val="clear" w:color="auto" w:fill="FFFFFF"/>
        </w:rPr>
        <w:t xml:space="preserve"> a</w:t>
      </w:r>
      <w:r w:rsidR="00542909" w:rsidRPr="00F46515">
        <w:rPr>
          <w:color w:val="333333"/>
          <w:sz w:val="22"/>
          <w:szCs w:val="22"/>
          <w:shd w:val="clear" w:color="auto" w:fill="FFFFFF"/>
        </w:rPr>
        <w:t xml:space="preserve"> </w:t>
      </w:r>
      <w:r w:rsidR="00542909">
        <w:rPr>
          <w:color w:val="333333"/>
          <w:sz w:val="22"/>
          <w:szCs w:val="22"/>
          <w:shd w:val="clear" w:color="auto" w:fill="FFFFFF"/>
        </w:rPr>
        <w:t xml:space="preserve">clinical </w:t>
      </w:r>
      <w:r w:rsidR="00542909" w:rsidRPr="00F46515">
        <w:rPr>
          <w:color w:val="333333"/>
          <w:sz w:val="22"/>
          <w:szCs w:val="22"/>
          <w:shd w:val="clear" w:color="auto" w:fill="FFFFFF"/>
        </w:rPr>
        <w:t>diagnosis of NSTE-ACS</w:t>
      </w:r>
      <w:r w:rsidR="00542909">
        <w:rPr>
          <w:color w:val="333333"/>
          <w:sz w:val="22"/>
          <w:szCs w:val="22"/>
          <w:shd w:val="clear" w:color="auto" w:fill="FFFFFF"/>
        </w:rPr>
        <w:t xml:space="preserve"> and</w:t>
      </w:r>
      <w:r w:rsidR="0092605B">
        <w:rPr>
          <w:color w:val="333333"/>
          <w:sz w:val="22"/>
          <w:szCs w:val="22"/>
          <w:shd w:val="clear" w:color="auto" w:fill="FFFFFF"/>
        </w:rPr>
        <w:t xml:space="preserve"> symptoms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of myocardial ischaemia within </w:t>
      </w:r>
      <w:r w:rsidR="00B867F8">
        <w:rPr>
          <w:color w:val="333333"/>
          <w:sz w:val="22"/>
          <w:szCs w:val="22"/>
          <w:shd w:val="clear" w:color="auto" w:fill="FFFFFF"/>
        </w:rPr>
        <w:t xml:space="preserve">the </w:t>
      </w:r>
      <w:r w:rsidR="0092605B">
        <w:rPr>
          <w:color w:val="333333"/>
          <w:sz w:val="22"/>
          <w:szCs w:val="22"/>
          <w:shd w:val="clear" w:color="auto" w:fill="FFFFFF"/>
        </w:rPr>
        <w:t xml:space="preserve">prior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12 hours. </w:t>
      </w:r>
      <w:r w:rsidR="00542909">
        <w:rPr>
          <w:color w:val="333333"/>
          <w:sz w:val="22"/>
          <w:szCs w:val="22"/>
          <w:shd w:val="clear" w:color="auto" w:fill="FFFFFF"/>
        </w:rPr>
        <w:t>E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levation </w:t>
      </w:r>
      <w:r w:rsidR="00542909">
        <w:rPr>
          <w:color w:val="333333"/>
          <w:sz w:val="22"/>
          <w:szCs w:val="22"/>
          <w:shd w:val="clear" w:color="auto" w:fill="FFFFFF"/>
        </w:rPr>
        <w:t>of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high-sensitivity troponin</w:t>
      </w:r>
      <w:r w:rsidR="00713844">
        <w:rPr>
          <w:color w:val="333333"/>
          <w:sz w:val="22"/>
          <w:szCs w:val="22"/>
          <w:shd w:val="clear" w:color="auto" w:fill="FFFFFF"/>
        </w:rPr>
        <w:t xml:space="preserve"> (</w:t>
      </w:r>
      <w:proofErr w:type="spellStart"/>
      <w:r w:rsidR="00713844">
        <w:rPr>
          <w:color w:val="333333"/>
          <w:sz w:val="22"/>
          <w:szCs w:val="22"/>
          <w:shd w:val="clear" w:color="auto" w:fill="FFFFFF"/>
        </w:rPr>
        <w:t>hs</w:t>
      </w:r>
      <w:proofErr w:type="spellEnd"/>
      <w:r w:rsidR="00713844">
        <w:rPr>
          <w:color w:val="333333"/>
          <w:sz w:val="22"/>
          <w:szCs w:val="22"/>
          <w:shd w:val="clear" w:color="auto" w:fill="FFFFFF"/>
        </w:rPr>
        <w:t>-Tn)</w:t>
      </w:r>
      <w:r w:rsidR="005F0717">
        <w:rPr>
          <w:color w:val="333333"/>
          <w:sz w:val="22"/>
          <w:szCs w:val="22"/>
          <w:shd w:val="clear" w:color="auto" w:fill="FFFFFF"/>
        </w:rPr>
        <w:t xml:space="preserve">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and GRACE 2.0 score of ≥118, or ≥90 with at least one </w:t>
      </w:r>
      <w:r w:rsidR="00B06BC7">
        <w:rPr>
          <w:color w:val="333333"/>
          <w:sz w:val="22"/>
          <w:szCs w:val="22"/>
          <w:shd w:val="clear" w:color="auto" w:fill="FFFFFF"/>
        </w:rPr>
        <w:t xml:space="preserve">high-risk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feature </w:t>
      </w:r>
      <w:r w:rsidR="00FE23A0">
        <w:rPr>
          <w:color w:val="333333"/>
          <w:sz w:val="22"/>
          <w:szCs w:val="22"/>
          <w:shd w:val="clear" w:color="auto" w:fill="FFFFFF"/>
        </w:rPr>
        <w:t>(anterior electrocardiogram (ECG) changes, ST</w:t>
      </w:r>
      <w:r w:rsidR="00B06BC7">
        <w:rPr>
          <w:color w:val="333333"/>
          <w:sz w:val="22"/>
          <w:szCs w:val="22"/>
          <w:shd w:val="clear" w:color="auto" w:fill="FFFFFF"/>
        </w:rPr>
        <w:t>-</w:t>
      </w:r>
      <w:r w:rsidR="00FE23A0">
        <w:rPr>
          <w:color w:val="333333"/>
          <w:sz w:val="22"/>
          <w:szCs w:val="22"/>
          <w:shd w:val="clear" w:color="auto" w:fill="FFFFFF"/>
        </w:rPr>
        <w:t xml:space="preserve">segment depression, diabetes mellitus on medication, </w:t>
      </w:r>
      <w:proofErr w:type="spellStart"/>
      <w:r w:rsidR="00FE23A0">
        <w:rPr>
          <w:sz w:val="22"/>
          <w:szCs w:val="22"/>
        </w:rPr>
        <w:t>hs</w:t>
      </w:r>
      <w:proofErr w:type="spellEnd"/>
      <w:r w:rsidR="00FE23A0">
        <w:rPr>
          <w:sz w:val="22"/>
          <w:szCs w:val="22"/>
        </w:rPr>
        <w:t>-Tn elevation three times the upper limit of normal</w:t>
      </w:r>
      <w:r w:rsidR="00FE23A0">
        <w:rPr>
          <w:color w:val="333333"/>
          <w:sz w:val="22"/>
          <w:szCs w:val="22"/>
          <w:shd w:val="clear" w:color="auto" w:fill="FFFFFF"/>
        </w:rPr>
        <w:t xml:space="preserve">) </w:t>
      </w:r>
      <w:r w:rsidR="00542909">
        <w:rPr>
          <w:color w:val="333333"/>
          <w:sz w:val="22"/>
          <w:szCs w:val="22"/>
          <w:shd w:val="clear" w:color="auto" w:fill="FFFFFF"/>
        </w:rPr>
        <w:t>were manda</w:t>
      </w:r>
      <w:r w:rsidR="00C42ACC">
        <w:rPr>
          <w:color w:val="333333"/>
          <w:sz w:val="22"/>
          <w:szCs w:val="22"/>
          <w:shd w:val="clear" w:color="auto" w:fill="FFFFFF"/>
        </w:rPr>
        <w:t>tory</w:t>
      </w:r>
      <w:r w:rsidR="00542909">
        <w:rPr>
          <w:color w:val="333333"/>
          <w:sz w:val="22"/>
          <w:szCs w:val="22"/>
          <w:shd w:val="clear" w:color="auto" w:fill="FFFFFF"/>
        </w:rPr>
        <w:t xml:space="preserve"> for trial inclusion</w:t>
      </w:r>
      <w:r w:rsidR="00F15757" w:rsidRPr="00F46515">
        <w:rPr>
          <w:color w:val="333333"/>
          <w:sz w:val="22"/>
          <w:szCs w:val="22"/>
          <w:shd w:val="clear" w:color="auto" w:fill="FFFFFF"/>
        </w:rPr>
        <w:t>.</w:t>
      </w:r>
      <w:r w:rsidR="002B4B6A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dW0+MTE5PC9SZWNOdW0+PERpc3BsYXlUZXh0PjxzdHlsZSBmYWNlPSJzdXBlcnNjcmlwdCI+Njwv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 </w:instrText>
      </w:r>
      <w:r w:rsidR="00460B1D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dW0+MTE5PC9SZWNOdW0+PERpc3BsYXlUZXh0PjxzdHlsZSBmYWNlPSJzdXBlcnNjcmlwdCI+Njwv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EN.CITE.DATA </w:instrText>
      </w:r>
      <w:r w:rsidR="00460B1D">
        <w:rPr>
          <w:color w:val="333333"/>
          <w:sz w:val="22"/>
          <w:szCs w:val="22"/>
          <w:shd w:val="clear" w:color="auto" w:fill="FFFFFF"/>
        </w:rPr>
      </w:r>
      <w:r w:rsidR="00460B1D">
        <w:rPr>
          <w:color w:val="333333"/>
          <w:sz w:val="22"/>
          <w:szCs w:val="22"/>
          <w:shd w:val="clear" w:color="auto" w:fill="FFFFFF"/>
        </w:rPr>
        <w:fldChar w:fldCharType="end"/>
      </w:r>
      <w:r w:rsidR="002B4B6A">
        <w:rPr>
          <w:color w:val="333333"/>
          <w:sz w:val="22"/>
          <w:szCs w:val="22"/>
          <w:shd w:val="clear" w:color="auto" w:fill="FFFFFF"/>
        </w:rPr>
      </w:r>
      <w:r w:rsidR="002B4B6A">
        <w:rPr>
          <w:color w:val="333333"/>
          <w:sz w:val="22"/>
          <w:szCs w:val="22"/>
          <w:shd w:val="clear" w:color="auto" w:fill="FFFFFF"/>
        </w:rPr>
        <w:fldChar w:fldCharType="separate"/>
      </w:r>
      <w:r w:rsidR="00460B1D" w:rsidRPr="00460B1D">
        <w:rPr>
          <w:noProof/>
          <w:color w:val="333333"/>
          <w:sz w:val="22"/>
          <w:szCs w:val="22"/>
          <w:shd w:val="clear" w:color="auto" w:fill="FFFFFF"/>
          <w:vertAlign w:val="superscript"/>
        </w:rPr>
        <w:t>6</w:t>
      </w:r>
      <w:r w:rsidR="002B4B6A">
        <w:rPr>
          <w:color w:val="333333"/>
          <w:sz w:val="22"/>
          <w:szCs w:val="22"/>
          <w:shd w:val="clear" w:color="auto" w:fill="FFFFFF"/>
        </w:rPr>
        <w:fldChar w:fldCharType="end"/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Major exclusion criteria were</w:t>
      </w:r>
      <w:r w:rsidR="00A436BE">
        <w:rPr>
          <w:color w:val="333333"/>
          <w:sz w:val="22"/>
          <w:szCs w:val="22"/>
          <w:shd w:val="clear" w:color="auto" w:fill="FFFFFF"/>
        </w:rPr>
        <w:t xml:space="preserve"> </w:t>
      </w:r>
      <w:r w:rsidR="00273778">
        <w:rPr>
          <w:color w:val="333333"/>
          <w:sz w:val="22"/>
          <w:szCs w:val="22"/>
          <w:shd w:val="clear" w:color="auto" w:fill="FFFFFF"/>
        </w:rPr>
        <w:t>t</w:t>
      </w:r>
      <w:r w:rsidR="00F15757" w:rsidRPr="00F46515">
        <w:rPr>
          <w:color w:val="333333"/>
          <w:sz w:val="22"/>
          <w:szCs w:val="22"/>
          <w:shd w:val="clear" w:color="auto" w:fill="FFFFFF"/>
        </w:rPr>
        <w:t>ype 2 myocardial infarction</w:t>
      </w:r>
      <w:r w:rsidR="002710B4">
        <w:rPr>
          <w:color w:val="333333"/>
          <w:sz w:val="22"/>
          <w:szCs w:val="22"/>
          <w:shd w:val="clear" w:color="auto" w:fill="FFFFFF"/>
        </w:rPr>
        <w:t xml:space="preserve"> (MI)</w:t>
      </w:r>
      <w:r w:rsidR="00EF7251">
        <w:rPr>
          <w:color w:val="333333"/>
          <w:sz w:val="22"/>
          <w:szCs w:val="22"/>
          <w:shd w:val="clear" w:color="auto" w:fill="FFFFFF"/>
        </w:rPr>
        <w:t xml:space="preserve"> and</w:t>
      </w:r>
      <w:r w:rsidR="00542909">
        <w:rPr>
          <w:color w:val="333333"/>
          <w:sz w:val="22"/>
          <w:szCs w:val="22"/>
          <w:shd w:val="clear" w:color="auto" w:fill="FFFFFF"/>
        </w:rPr>
        <w:t xml:space="preserve">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need for urgent angiography according to </w:t>
      </w:r>
      <w:r w:rsidR="00E21365">
        <w:rPr>
          <w:color w:val="333333"/>
          <w:sz w:val="22"/>
          <w:szCs w:val="22"/>
          <w:shd w:val="clear" w:color="auto" w:fill="FFFFFF"/>
        </w:rPr>
        <w:t>ESC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guidelines (haemodynamic instability, recurrent or </w:t>
      </w:r>
      <w:r w:rsidR="00C66060">
        <w:rPr>
          <w:color w:val="333333"/>
          <w:sz w:val="22"/>
          <w:szCs w:val="22"/>
          <w:shd w:val="clear" w:color="auto" w:fill="FFFFFF"/>
        </w:rPr>
        <w:t>refractory chest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pain</w:t>
      </w:r>
      <w:r w:rsidR="002F36CB">
        <w:rPr>
          <w:color w:val="333333"/>
          <w:sz w:val="22"/>
          <w:szCs w:val="22"/>
          <w:shd w:val="clear" w:color="auto" w:fill="FFFFFF"/>
        </w:rPr>
        <w:t>, cardiogenic shock</w:t>
      </w:r>
      <w:r w:rsidR="00F15757" w:rsidRPr="00F46515">
        <w:rPr>
          <w:color w:val="333333"/>
          <w:sz w:val="22"/>
          <w:szCs w:val="22"/>
          <w:shd w:val="clear" w:color="auto" w:fill="FFFFFF"/>
        </w:rPr>
        <w:t>).</w:t>
      </w:r>
      <w:r w:rsidR="002B4B6A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PEVuZE5vdGU+PENpdGU+PEF1dGhvcj5Db2xsZXQ8L0F1dGhvcj48WWVhcj4yMDIwPC9ZZWFyPjxS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</w:fldData>
        </w:fldChar>
      </w:r>
      <w:r w:rsidR="00620002">
        <w:rPr>
          <w:color w:val="333333"/>
          <w:sz w:val="22"/>
          <w:szCs w:val="22"/>
          <w:shd w:val="clear" w:color="auto" w:fill="FFFFFF"/>
        </w:rPr>
        <w:instrText xml:space="preserve"> ADDIN EN.CITE </w:instrText>
      </w:r>
      <w:r w:rsidR="00620002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PEVuZE5vdGU+PENpdGU+PEF1dGhvcj5Db2xsZXQ8L0F1dGhvcj48WWVhcj4yMDIwPC9ZZWFyPjxS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</w:fldData>
        </w:fldChar>
      </w:r>
      <w:r w:rsidR="00620002">
        <w:rPr>
          <w:color w:val="333333"/>
          <w:sz w:val="22"/>
          <w:szCs w:val="22"/>
          <w:shd w:val="clear" w:color="auto" w:fill="FFFFFF"/>
        </w:rPr>
        <w:instrText xml:space="preserve"> ADDIN EN.CITE.DATA </w:instrText>
      </w:r>
      <w:r w:rsidR="00620002">
        <w:rPr>
          <w:color w:val="333333"/>
          <w:sz w:val="22"/>
          <w:szCs w:val="22"/>
          <w:shd w:val="clear" w:color="auto" w:fill="FFFFFF"/>
        </w:rPr>
      </w:r>
      <w:r w:rsidR="00620002">
        <w:rPr>
          <w:color w:val="333333"/>
          <w:sz w:val="22"/>
          <w:szCs w:val="22"/>
          <w:shd w:val="clear" w:color="auto" w:fill="FFFFFF"/>
        </w:rPr>
        <w:fldChar w:fldCharType="end"/>
      </w:r>
      <w:r w:rsidR="002B4B6A">
        <w:rPr>
          <w:color w:val="333333"/>
          <w:sz w:val="22"/>
          <w:szCs w:val="22"/>
          <w:shd w:val="clear" w:color="auto" w:fill="FFFFFF"/>
        </w:rPr>
      </w:r>
      <w:r w:rsidR="002B4B6A">
        <w:rPr>
          <w:color w:val="333333"/>
          <w:sz w:val="22"/>
          <w:szCs w:val="22"/>
          <w:shd w:val="clear" w:color="auto" w:fill="FFFFFF"/>
        </w:rPr>
        <w:fldChar w:fldCharType="separate"/>
      </w:r>
      <w:r w:rsidR="00620002" w:rsidRPr="00620002">
        <w:rPr>
          <w:noProof/>
          <w:color w:val="333333"/>
          <w:sz w:val="22"/>
          <w:szCs w:val="22"/>
          <w:shd w:val="clear" w:color="auto" w:fill="FFFFFF"/>
          <w:vertAlign w:val="superscript"/>
        </w:rPr>
        <w:t>7</w:t>
      </w:r>
      <w:r w:rsidR="002B4B6A">
        <w:rPr>
          <w:color w:val="333333"/>
          <w:sz w:val="22"/>
          <w:szCs w:val="22"/>
          <w:shd w:val="clear" w:color="auto" w:fill="FFFFFF"/>
        </w:rPr>
        <w:fldChar w:fldCharType="end"/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Patients who met such criteria were the</w:t>
      </w:r>
      <w:r w:rsidR="00273778">
        <w:rPr>
          <w:color w:val="333333"/>
          <w:sz w:val="22"/>
          <w:szCs w:val="22"/>
          <w:shd w:val="clear" w:color="auto" w:fill="FFFFFF"/>
        </w:rPr>
        <w:t>n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 randomly assigned in a 1:1 ratio to undergo either a very early IS</w:t>
      </w:r>
      <w:r w:rsidR="009D66D4">
        <w:rPr>
          <w:color w:val="333333"/>
          <w:sz w:val="22"/>
          <w:szCs w:val="22"/>
          <w:shd w:val="clear" w:color="auto" w:fill="FFFFFF"/>
        </w:rPr>
        <w:t xml:space="preserve"> or </w:t>
      </w:r>
      <w:r w:rsidR="00773B9D">
        <w:rPr>
          <w:color w:val="333333"/>
          <w:sz w:val="22"/>
          <w:szCs w:val="22"/>
          <w:shd w:val="clear" w:color="auto" w:fill="FFFFFF"/>
        </w:rPr>
        <w:t xml:space="preserve">a </w:t>
      </w:r>
      <w:r w:rsidR="00F15757" w:rsidRPr="00F46515">
        <w:rPr>
          <w:color w:val="333333"/>
          <w:sz w:val="22"/>
          <w:szCs w:val="22"/>
          <w:shd w:val="clear" w:color="auto" w:fill="FFFFFF"/>
        </w:rPr>
        <w:t>standard care timing IS</w:t>
      </w:r>
      <w:r w:rsidR="00E64F0E">
        <w:rPr>
          <w:color w:val="333333"/>
          <w:sz w:val="22"/>
          <w:szCs w:val="22"/>
          <w:shd w:val="clear" w:color="auto" w:fill="FFFFFF"/>
        </w:rPr>
        <w:t xml:space="preserve"> </w:t>
      </w:r>
      <w:r w:rsidR="00F15757" w:rsidRPr="00F46515">
        <w:rPr>
          <w:color w:val="333333"/>
          <w:sz w:val="22"/>
          <w:szCs w:val="22"/>
        </w:rPr>
        <w:t xml:space="preserve">via a </w:t>
      </w:r>
      <w:r w:rsidR="00E64F0E">
        <w:rPr>
          <w:color w:val="333333"/>
          <w:sz w:val="22"/>
          <w:szCs w:val="22"/>
        </w:rPr>
        <w:t xml:space="preserve">secure </w:t>
      </w:r>
      <w:r w:rsidR="00F15757" w:rsidRPr="00F46515">
        <w:rPr>
          <w:color w:val="333333"/>
          <w:sz w:val="22"/>
          <w:szCs w:val="22"/>
        </w:rPr>
        <w:t xml:space="preserve">centralised </w:t>
      </w:r>
      <w:r w:rsidR="00E64F0E">
        <w:rPr>
          <w:color w:val="333333"/>
          <w:sz w:val="22"/>
          <w:szCs w:val="22"/>
        </w:rPr>
        <w:t>internet</w:t>
      </w:r>
      <w:r w:rsidR="00F84E0C">
        <w:rPr>
          <w:color w:val="333333"/>
          <w:sz w:val="22"/>
          <w:szCs w:val="22"/>
        </w:rPr>
        <w:t xml:space="preserve"> based</w:t>
      </w:r>
      <w:r w:rsidR="00E64F0E">
        <w:rPr>
          <w:color w:val="333333"/>
          <w:sz w:val="22"/>
          <w:szCs w:val="22"/>
        </w:rPr>
        <w:t xml:space="preserve"> system</w:t>
      </w:r>
      <w:r w:rsidR="00F15757" w:rsidRPr="00F46515">
        <w:rPr>
          <w:color w:val="333333"/>
          <w:sz w:val="22"/>
          <w:szCs w:val="22"/>
        </w:rPr>
        <w:t xml:space="preserve">. </w:t>
      </w:r>
      <w:r w:rsidR="000B367A">
        <w:rPr>
          <w:color w:val="333333"/>
          <w:sz w:val="22"/>
          <w:szCs w:val="22"/>
          <w:shd w:val="clear" w:color="auto" w:fill="FFFFFF"/>
        </w:rPr>
        <w:t xml:space="preserve">A complete </w:t>
      </w:r>
      <w:r w:rsidR="00F15757" w:rsidRPr="00F46515">
        <w:rPr>
          <w:color w:val="333333"/>
          <w:sz w:val="22"/>
          <w:szCs w:val="22"/>
          <w:shd w:val="clear" w:color="auto" w:fill="FFFFFF"/>
        </w:rPr>
        <w:t xml:space="preserve">list of inclusion and exclusion criteria are provided in the </w:t>
      </w:r>
      <w:r w:rsidR="00F15757" w:rsidRPr="00273778">
        <w:rPr>
          <w:b/>
          <w:bCs/>
          <w:color w:val="333333"/>
          <w:sz w:val="22"/>
          <w:szCs w:val="22"/>
          <w:shd w:val="clear" w:color="auto" w:fill="FFFFFF"/>
        </w:rPr>
        <w:t xml:space="preserve">Supplementary </w:t>
      </w:r>
      <w:r w:rsidR="000B367A">
        <w:rPr>
          <w:b/>
          <w:bCs/>
          <w:color w:val="333333"/>
          <w:sz w:val="22"/>
          <w:szCs w:val="22"/>
          <w:shd w:val="clear" w:color="auto" w:fill="FFFFFF"/>
        </w:rPr>
        <w:t>Material</w:t>
      </w:r>
      <w:r w:rsidR="00F15757" w:rsidRPr="00F46515">
        <w:rPr>
          <w:color w:val="333333"/>
          <w:sz w:val="22"/>
          <w:szCs w:val="22"/>
          <w:shd w:val="clear" w:color="auto" w:fill="FFFFFF"/>
        </w:rPr>
        <w:t>.</w:t>
      </w:r>
    </w:p>
    <w:p w14:paraId="77A0FB3C" w14:textId="77777777" w:rsidR="00402606" w:rsidRDefault="00402606" w:rsidP="002F7853">
      <w:pPr>
        <w:spacing w:line="480" w:lineRule="auto"/>
        <w:jc w:val="both"/>
        <w:rPr>
          <w:color w:val="333333"/>
          <w:sz w:val="22"/>
          <w:szCs w:val="22"/>
          <w:shd w:val="clear" w:color="auto" w:fill="FFFFFF"/>
        </w:rPr>
      </w:pPr>
    </w:p>
    <w:p w14:paraId="5A1738C6" w14:textId="6F518219" w:rsidR="00402606" w:rsidRDefault="00402606" w:rsidP="002F7853">
      <w:pPr>
        <w:spacing w:line="480" w:lineRule="auto"/>
        <w:jc w:val="both"/>
        <w:rPr>
          <w:b/>
          <w:bCs/>
          <w:color w:val="333333"/>
          <w:sz w:val="22"/>
          <w:szCs w:val="22"/>
          <w:shd w:val="clear" w:color="auto" w:fill="FFFFFF"/>
        </w:rPr>
      </w:pPr>
      <w:r w:rsidRPr="00402606">
        <w:rPr>
          <w:b/>
          <w:bCs/>
          <w:color w:val="333333"/>
          <w:sz w:val="22"/>
          <w:szCs w:val="22"/>
          <w:shd w:val="clear" w:color="auto" w:fill="FFFFFF"/>
        </w:rPr>
        <w:t>GRACE 2.0 score</w:t>
      </w:r>
    </w:p>
    <w:p w14:paraId="788CEDF4" w14:textId="1BF3E497" w:rsidR="00402606" w:rsidRPr="002710B4" w:rsidRDefault="002710B4" w:rsidP="002F7853">
      <w:pPr>
        <w:spacing w:line="480" w:lineRule="auto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The GRACE 2.0 score</w:t>
      </w:r>
      <w:r w:rsidR="00151868">
        <w:rPr>
          <w:color w:val="333333"/>
          <w:sz w:val="22"/>
          <w:szCs w:val="22"/>
          <w:shd w:val="clear" w:color="auto" w:fill="FFFFFF"/>
        </w:rPr>
        <w:t xml:space="preserve"> </w:t>
      </w:r>
      <w:r w:rsidR="008408BF">
        <w:rPr>
          <w:color w:val="333333"/>
          <w:sz w:val="22"/>
          <w:szCs w:val="22"/>
          <w:shd w:val="clear" w:color="auto" w:fill="FFFFFF"/>
        </w:rPr>
        <w:t>has demonstrated</w:t>
      </w:r>
      <w:r>
        <w:rPr>
          <w:color w:val="333333"/>
          <w:sz w:val="22"/>
          <w:szCs w:val="22"/>
          <w:shd w:val="clear" w:color="auto" w:fill="FFFFFF"/>
        </w:rPr>
        <w:t xml:space="preserve"> superior discrimination to predict death and MI following acute coronary syndrome</w:t>
      </w:r>
      <w:r w:rsidR="00D86F09">
        <w:rPr>
          <w:color w:val="333333"/>
          <w:sz w:val="22"/>
          <w:szCs w:val="22"/>
          <w:shd w:val="clear" w:color="auto" w:fill="FFFFFF"/>
        </w:rPr>
        <w:t xml:space="preserve"> (ACS)</w:t>
      </w:r>
      <w:r w:rsidR="00910823">
        <w:rPr>
          <w:color w:val="333333"/>
          <w:sz w:val="22"/>
          <w:szCs w:val="22"/>
          <w:shd w:val="clear" w:color="auto" w:fill="FFFFFF"/>
        </w:rPr>
        <w:t xml:space="preserve"> as compared to the original </w:t>
      </w:r>
      <w:r w:rsidR="00151868">
        <w:rPr>
          <w:color w:val="333333"/>
          <w:sz w:val="22"/>
          <w:szCs w:val="22"/>
          <w:shd w:val="clear" w:color="auto" w:fill="FFFFFF"/>
        </w:rPr>
        <w:t xml:space="preserve">GRACE </w:t>
      </w:r>
      <w:r w:rsidR="00910823">
        <w:rPr>
          <w:color w:val="333333"/>
          <w:sz w:val="22"/>
          <w:szCs w:val="22"/>
          <w:shd w:val="clear" w:color="auto" w:fill="FFFFFF"/>
        </w:rPr>
        <w:t>model</w:t>
      </w:r>
      <w:r w:rsidR="00086578">
        <w:rPr>
          <w:color w:val="333333"/>
          <w:sz w:val="22"/>
          <w:szCs w:val="22"/>
          <w:shd w:val="clear" w:color="auto" w:fill="FFFFFF"/>
        </w:rPr>
        <w:t xml:space="preserve"> and</w:t>
      </w:r>
      <w:r>
        <w:rPr>
          <w:color w:val="333333"/>
          <w:sz w:val="22"/>
          <w:szCs w:val="22"/>
          <w:shd w:val="clear" w:color="auto" w:fill="FFFFFF"/>
        </w:rPr>
        <w:t xml:space="preserve"> </w:t>
      </w:r>
      <w:r w:rsidR="00E41C23">
        <w:rPr>
          <w:color w:val="333333"/>
          <w:sz w:val="22"/>
          <w:szCs w:val="22"/>
          <w:shd w:val="clear" w:color="auto" w:fill="FFFFFF"/>
        </w:rPr>
        <w:t xml:space="preserve">has been externally validated in </w:t>
      </w:r>
      <w:r w:rsidR="00E302FC">
        <w:rPr>
          <w:color w:val="333333"/>
          <w:sz w:val="22"/>
          <w:szCs w:val="22"/>
          <w:shd w:val="clear" w:color="auto" w:fill="FFFFFF"/>
        </w:rPr>
        <w:t>large observational cohorts</w:t>
      </w:r>
      <w:r w:rsidR="00E41C23">
        <w:rPr>
          <w:color w:val="333333"/>
          <w:sz w:val="22"/>
          <w:szCs w:val="22"/>
          <w:shd w:val="clear" w:color="auto" w:fill="FFFFFF"/>
        </w:rPr>
        <w:t>.</w:t>
      </w:r>
      <w:r w:rsidR="00086578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dW0+MTE5PC9SZWNOdW0+PERpc3BsYXlUZXh0PjxzdHlsZSBmYWNlPSJzdXBlcnNjcmlwdCI+Niw4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</w:fldData>
        </w:fldChar>
      </w:r>
      <w:r w:rsidR="00086578">
        <w:rPr>
          <w:color w:val="333333"/>
          <w:sz w:val="22"/>
          <w:szCs w:val="22"/>
          <w:shd w:val="clear" w:color="auto" w:fill="FFFFFF"/>
        </w:rPr>
        <w:instrText xml:space="preserve"> ADDIN EN.CITE </w:instrText>
      </w:r>
      <w:r w:rsidR="00086578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dW0+MTE5PC9SZWNOdW0+PERpc3BsYXlUZXh0PjxzdHlsZSBmYWNlPSJzdXBlcnNjcmlwdCI+Niw4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</w:fldData>
        </w:fldChar>
      </w:r>
      <w:r w:rsidR="00086578">
        <w:rPr>
          <w:color w:val="333333"/>
          <w:sz w:val="22"/>
          <w:szCs w:val="22"/>
          <w:shd w:val="clear" w:color="auto" w:fill="FFFFFF"/>
        </w:rPr>
        <w:instrText xml:space="preserve"> ADDIN EN.CITE.DATA </w:instrText>
      </w:r>
      <w:r w:rsidR="00086578">
        <w:rPr>
          <w:color w:val="333333"/>
          <w:sz w:val="22"/>
          <w:szCs w:val="22"/>
          <w:shd w:val="clear" w:color="auto" w:fill="FFFFFF"/>
        </w:rPr>
      </w:r>
      <w:r w:rsidR="00086578">
        <w:rPr>
          <w:color w:val="333333"/>
          <w:sz w:val="22"/>
          <w:szCs w:val="22"/>
          <w:shd w:val="clear" w:color="auto" w:fill="FFFFFF"/>
        </w:rPr>
        <w:fldChar w:fldCharType="end"/>
      </w:r>
      <w:r w:rsidR="00086578">
        <w:rPr>
          <w:color w:val="333333"/>
          <w:sz w:val="22"/>
          <w:szCs w:val="22"/>
          <w:shd w:val="clear" w:color="auto" w:fill="FFFFFF"/>
        </w:rPr>
      </w:r>
      <w:r w:rsidR="00086578">
        <w:rPr>
          <w:color w:val="333333"/>
          <w:sz w:val="22"/>
          <w:szCs w:val="22"/>
          <w:shd w:val="clear" w:color="auto" w:fill="FFFFFF"/>
        </w:rPr>
        <w:fldChar w:fldCharType="separate"/>
      </w:r>
      <w:r w:rsidR="00086578" w:rsidRPr="00086578">
        <w:rPr>
          <w:noProof/>
          <w:color w:val="333333"/>
          <w:sz w:val="22"/>
          <w:szCs w:val="22"/>
          <w:shd w:val="clear" w:color="auto" w:fill="FFFFFF"/>
          <w:vertAlign w:val="superscript"/>
        </w:rPr>
        <w:t>6,8</w:t>
      </w:r>
      <w:r w:rsidR="00086578">
        <w:rPr>
          <w:color w:val="333333"/>
          <w:sz w:val="22"/>
          <w:szCs w:val="22"/>
          <w:shd w:val="clear" w:color="auto" w:fill="FFFFFF"/>
        </w:rPr>
        <w:fldChar w:fldCharType="end"/>
      </w:r>
      <w:r w:rsidR="008D1BEE">
        <w:rPr>
          <w:color w:val="333333"/>
          <w:sz w:val="22"/>
          <w:szCs w:val="22"/>
          <w:shd w:val="clear" w:color="auto" w:fill="FFFFFF"/>
        </w:rPr>
        <w:t xml:space="preserve"> Rather than converting model estimates to a score, and using intervals for continuous variables such as age, the GRACE 2.0 score </w:t>
      </w:r>
      <w:r w:rsidR="00E80D9A" w:rsidRPr="00713844">
        <w:rPr>
          <w:color w:val="333333"/>
          <w:sz w:val="22"/>
          <w:szCs w:val="22"/>
          <w:shd w:val="clear" w:color="auto" w:fill="FFFFFF"/>
        </w:rPr>
        <w:t>directly utilises model estimates themselves to compute cumulative risk.</w:t>
      </w:r>
      <w:r w:rsidR="00E302FC" w:rsidRPr="00713844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dW0+MTE5PC9SZWNOdW0+PERpc3BsYXlUZXh0PjxzdHlsZSBmYWNlPSJzdXBlcnNjcmlwdCI+Njwv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 </w:instrText>
      </w:r>
      <w:r w:rsidR="00460B1D">
        <w:rPr>
          <w:color w:val="333333"/>
          <w:sz w:val="22"/>
          <w:szCs w:val="22"/>
          <w:shd w:val="clear" w:color="auto" w:fill="FFFFFF"/>
        </w:rPr>
        <w:fldChar w:fldCharType="begin">
          <w:fldData xml:space="preserve">PEVuZE5vdGU+PENpdGU+PEF1dGhvcj5Gb3g8L0F1dGhvcj48WWVhcj4yMDE0PC9ZZWFyPjxSZWNO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</w:fldData>
        </w:fldChar>
      </w:r>
      <w:r w:rsidR="00460B1D">
        <w:rPr>
          <w:color w:val="333333"/>
          <w:sz w:val="22"/>
          <w:szCs w:val="22"/>
          <w:shd w:val="clear" w:color="auto" w:fill="FFFFFF"/>
        </w:rPr>
        <w:instrText xml:space="preserve"> ADDIN EN.CITE.DATA </w:instrText>
      </w:r>
      <w:r w:rsidR="00460B1D">
        <w:rPr>
          <w:color w:val="333333"/>
          <w:sz w:val="22"/>
          <w:szCs w:val="22"/>
          <w:shd w:val="clear" w:color="auto" w:fill="FFFFFF"/>
        </w:rPr>
      </w:r>
      <w:r w:rsidR="00460B1D">
        <w:rPr>
          <w:color w:val="333333"/>
          <w:sz w:val="22"/>
          <w:szCs w:val="22"/>
          <w:shd w:val="clear" w:color="auto" w:fill="FFFFFF"/>
        </w:rPr>
        <w:fldChar w:fldCharType="end"/>
      </w:r>
      <w:r w:rsidR="00E302FC" w:rsidRPr="00713844">
        <w:rPr>
          <w:color w:val="333333"/>
          <w:sz w:val="22"/>
          <w:szCs w:val="22"/>
          <w:shd w:val="clear" w:color="auto" w:fill="FFFFFF"/>
        </w:rPr>
      </w:r>
      <w:r w:rsidR="00E302FC" w:rsidRPr="00713844">
        <w:rPr>
          <w:color w:val="333333"/>
          <w:sz w:val="22"/>
          <w:szCs w:val="22"/>
          <w:shd w:val="clear" w:color="auto" w:fill="FFFFFF"/>
        </w:rPr>
        <w:fldChar w:fldCharType="separate"/>
      </w:r>
      <w:r w:rsidR="00460B1D" w:rsidRPr="00460B1D">
        <w:rPr>
          <w:noProof/>
          <w:color w:val="333333"/>
          <w:sz w:val="22"/>
          <w:szCs w:val="22"/>
          <w:shd w:val="clear" w:color="auto" w:fill="FFFFFF"/>
          <w:vertAlign w:val="superscript"/>
        </w:rPr>
        <w:t>6</w:t>
      </w:r>
      <w:r w:rsidR="00E302FC" w:rsidRPr="00713844">
        <w:rPr>
          <w:color w:val="333333"/>
          <w:sz w:val="22"/>
          <w:szCs w:val="22"/>
          <w:shd w:val="clear" w:color="auto" w:fill="FFFFFF"/>
        </w:rPr>
        <w:fldChar w:fldCharType="end"/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 </w:t>
      </w:r>
      <w:r w:rsidR="00E302FC" w:rsidRPr="00713844">
        <w:rPr>
          <w:color w:val="333333"/>
          <w:sz w:val="22"/>
          <w:szCs w:val="22"/>
          <w:shd w:val="clear" w:color="auto" w:fill="FFFFFF"/>
        </w:rPr>
        <w:t>In addition, a</w:t>
      </w:r>
      <w:r w:rsidR="00E80D9A" w:rsidRPr="00713844">
        <w:rPr>
          <w:color w:val="333333"/>
          <w:sz w:val="22"/>
          <w:szCs w:val="22"/>
          <w:shd w:val="clear" w:color="auto" w:fill="FFFFFF"/>
        </w:rPr>
        <w:t xml:space="preserve"> single score </w:t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for risk of mortality at 6 months is created. A GRACE 2.0 risk score of </w:t>
      </w:r>
      <w:r w:rsidR="00F3794C" w:rsidRPr="00713844">
        <w:rPr>
          <w:sz w:val="22"/>
          <w:szCs w:val="22"/>
        </w:rPr>
        <w:t>≥</w:t>
      </w:r>
      <w:r w:rsidR="006E64AA" w:rsidRPr="00713844">
        <w:rPr>
          <w:color w:val="333333"/>
          <w:sz w:val="22"/>
          <w:szCs w:val="22"/>
          <w:shd w:val="clear" w:color="auto" w:fill="FFFFFF"/>
        </w:rPr>
        <w:t>118 is essentially equivalent to a GRACE 1.0 score of &gt;140</w:t>
      </w:r>
      <w:r w:rsidR="00E302FC" w:rsidRPr="00713844">
        <w:rPr>
          <w:color w:val="333333"/>
          <w:sz w:val="22"/>
          <w:szCs w:val="22"/>
          <w:shd w:val="clear" w:color="auto" w:fill="FFFFFF"/>
        </w:rPr>
        <w:t>,</w:t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 </w:t>
      </w:r>
      <w:r w:rsidR="0082613B">
        <w:rPr>
          <w:color w:val="333333"/>
          <w:sz w:val="22"/>
          <w:szCs w:val="22"/>
          <w:shd w:val="clear" w:color="auto" w:fill="FFFFFF"/>
        </w:rPr>
        <w:t>bec</w:t>
      </w:r>
      <w:r w:rsidR="001D11BC" w:rsidRPr="00713844">
        <w:rPr>
          <w:color w:val="333333"/>
          <w:sz w:val="22"/>
          <w:szCs w:val="22"/>
          <w:shd w:val="clear" w:color="auto" w:fill="FFFFFF"/>
        </w:rPr>
        <w:t>a</w:t>
      </w:r>
      <w:r w:rsidR="0082613B">
        <w:rPr>
          <w:color w:val="333333"/>
          <w:sz w:val="22"/>
          <w:szCs w:val="22"/>
          <w:shd w:val="clear" w:color="auto" w:fill="FFFFFF"/>
        </w:rPr>
        <w:t>u</w:t>
      </w:r>
      <w:r w:rsidR="001D11BC" w:rsidRPr="00713844">
        <w:rPr>
          <w:color w:val="333333"/>
          <w:sz w:val="22"/>
          <w:szCs w:val="22"/>
          <w:shd w:val="clear" w:color="auto" w:fill="FFFFFF"/>
        </w:rPr>
        <w:t>s</w:t>
      </w:r>
      <w:r w:rsidR="0082613B">
        <w:rPr>
          <w:color w:val="333333"/>
          <w:sz w:val="22"/>
          <w:szCs w:val="22"/>
          <w:shd w:val="clear" w:color="auto" w:fill="FFFFFF"/>
        </w:rPr>
        <w:t>e</w:t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 both predict </w:t>
      </w:r>
      <w:r w:rsidR="0082613B">
        <w:rPr>
          <w:color w:val="333333"/>
          <w:sz w:val="22"/>
          <w:szCs w:val="22"/>
          <w:shd w:val="clear" w:color="auto" w:fill="FFFFFF"/>
        </w:rPr>
        <w:t xml:space="preserve">a </w:t>
      </w:r>
      <w:r w:rsidR="001D11BC" w:rsidRPr="00713844">
        <w:rPr>
          <w:color w:val="333333"/>
          <w:sz w:val="22"/>
          <w:szCs w:val="22"/>
          <w:shd w:val="clear" w:color="auto" w:fill="FFFFFF"/>
        </w:rPr>
        <w:t xml:space="preserve">6-month </w:t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mortality risk </w:t>
      </w:r>
      <w:r w:rsidR="006C2203" w:rsidRPr="00713844">
        <w:rPr>
          <w:color w:val="333333"/>
          <w:sz w:val="22"/>
          <w:szCs w:val="22"/>
          <w:shd w:val="clear" w:color="auto" w:fill="FFFFFF"/>
        </w:rPr>
        <w:t>of</w:t>
      </w:r>
      <w:r w:rsidR="006E64AA" w:rsidRPr="00713844">
        <w:rPr>
          <w:color w:val="333333"/>
          <w:sz w:val="22"/>
          <w:szCs w:val="22"/>
          <w:shd w:val="clear" w:color="auto" w:fill="FFFFFF"/>
        </w:rPr>
        <w:t xml:space="preserve"> </w:t>
      </w:r>
      <w:r w:rsidR="001A355B" w:rsidRPr="00713844">
        <w:rPr>
          <w:color w:val="333333"/>
          <w:sz w:val="22"/>
          <w:szCs w:val="22"/>
          <w:shd w:val="clear" w:color="auto" w:fill="FFFFFF"/>
        </w:rPr>
        <w:t xml:space="preserve">greater than </w:t>
      </w:r>
      <w:r w:rsidR="006E64AA" w:rsidRPr="00713844">
        <w:rPr>
          <w:color w:val="333333"/>
          <w:sz w:val="22"/>
          <w:szCs w:val="22"/>
          <w:shd w:val="clear" w:color="auto" w:fill="FFFFFF"/>
        </w:rPr>
        <w:t>6%.</w:t>
      </w:r>
      <w:r w:rsidR="007947FA" w:rsidRPr="00713844">
        <w:rPr>
          <w:color w:val="333333"/>
          <w:sz w:val="22"/>
          <w:szCs w:val="22"/>
          <w:shd w:val="clear" w:color="auto" w:fill="FFFFFF"/>
        </w:rPr>
        <w:t xml:space="preserve"> Patients at intermediate </w:t>
      </w:r>
      <w:r w:rsidR="00713844" w:rsidRPr="00713844">
        <w:rPr>
          <w:color w:val="333333"/>
          <w:sz w:val="22"/>
          <w:szCs w:val="22"/>
          <w:shd w:val="clear" w:color="auto" w:fill="FFFFFF"/>
        </w:rPr>
        <w:t xml:space="preserve">risk (GRACE </w:t>
      </w:r>
      <w:r w:rsidR="00713844" w:rsidRPr="00713844">
        <w:rPr>
          <w:color w:val="333333"/>
          <w:sz w:val="22"/>
          <w:szCs w:val="22"/>
          <w:shd w:val="clear" w:color="auto" w:fill="FFFFFF"/>
        </w:rPr>
        <w:lastRenderedPageBreak/>
        <w:t xml:space="preserve">2.0 score </w:t>
      </w:r>
      <w:r w:rsidR="00713844" w:rsidRPr="00713844">
        <w:rPr>
          <w:sz w:val="22"/>
          <w:szCs w:val="22"/>
        </w:rPr>
        <w:t xml:space="preserve">≥90 </w:t>
      </w:r>
      <w:r w:rsidR="0082613B">
        <w:rPr>
          <w:sz w:val="22"/>
          <w:szCs w:val="22"/>
        </w:rPr>
        <w:t>and</w:t>
      </w:r>
      <w:r w:rsidR="0082613B" w:rsidRPr="00713844">
        <w:rPr>
          <w:sz w:val="22"/>
          <w:szCs w:val="22"/>
        </w:rPr>
        <w:t xml:space="preserve"> </w:t>
      </w:r>
      <w:r w:rsidR="00713844" w:rsidRPr="00713844">
        <w:rPr>
          <w:sz w:val="22"/>
          <w:szCs w:val="22"/>
        </w:rPr>
        <w:t xml:space="preserve">&lt;118) </w:t>
      </w:r>
      <w:r w:rsidR="007417CC">
        <w:rPr>
          <w:sz w:val="22"/>
          <w:szCs w:val="22"/>
        </w:rPr>
        <w:t xml:space="preserve">with higher-risk features </w:t>
      </w:r>
      <w:r w:rsidR="00713844" w:rsidRPr="00713844">
        <w:rPr>
          <w:sz w:val="22"/>
          <w:szCs w:val="22"/>
        </w:rPr>
        <w:t>were</w:t>
      </w:r>
      <w:r w:rsidR="00713844">
        <w:rPr>
          <w:sz w:val="22"/>
          <w:szCs w:val="22"/>
        </w:rPr>
        <w:t xml:space="preserve"> included to attenuate the age bias of the GRACE score, thereby allowing enrolment of younger patients recognised to be at </w:t>
      </w:r>
      <w:r w:rsidR="007417CC">
        <w:rPr>
          <w:sz w:val="22"/>
          <w:szCs w:val="22"/>
        </w:rPr>
        <w:t>elevated</w:t>
      </w:r>
      <w:r w:rsidR="00713844">
        <w:rPr>
          <w:sz w:val="22"/>
          <w:szCs w:val="22"/>
        </w:rPr>
        <w:t xml:space="preserve"> risk of future major adverse cardiovascular events (MACE).</w:t>
      </w:r>
      <w:r w:rsidR="00713844">
        <w:rPr>
          <w:sz w:val="22"/>
          <w:szCs w:val="22"/>
        </w:rPr>
        <w:fldChar w:fldCharType="begin">
          <w:fldData xml:space="preserve">PEVuZE5vdGU+PENpdGU+PEF1dGhvcj5TdG9uZTwvQXV0aG9yPjxZZWFyPjE5ODg8L1llYXI+PFJl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</w:fldData>
        </w:fldChar>
      </w:r>
      <w:r w:rsidR="00620002">
        <w:rPr>
          <w:sz w:val="22"/>
          <w:szCs w:val="22"/>
        </w:rPr>
        <w:instrText xml:space="preserve"> ADDIN EN.CITE </w:instrText>
      </w:r>
      <w:r w:rsidR="00620002">
        <w:rPr>
          <w:sz w:val="22"/>
          <w:szCs w:val="22"/>
        </w:rPr>
        <w:fldChar w:fldCharType="begin">
          <w:fldData xml:space="preserve">PEVuZE5vdGU+PENpdGU+PEF1dGhvcj5TdG9uZTwvQXV0aG9yPjxZZWFyPjE5ODg8L1llYXI+PFJl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</w:fldData>
        </w:fldChar>
      </w:r>
      <w:r w:rsidR="00620002">
        <w:rPr>
          <w:sz w:val="22"/>
          <w:szCs w:val="22"/>
        </w:rPr>
        <w:instrText xml:space="preserve"> ADDIN EN.CITE.DATA </w:instrText>
      </w:r>
      <w:r w:rsidR="00620002">
        <w:rPr>
          <w:sz w:val="22"/>
          <w:szCs w:val="22"/>
        </w:rPr>
      </w:r>
      <w:r w:rsidR="00620002">
        <w:rPr>
          <w:sz w:val="22"/>
          <w:szCs w:val="22"/>
        </w:rPr>
        <w:fldChar w:fldCharType="end"/>
      </w:r>
      <w:r w:rsidR="00713844">
        <w:rPr>
          <w:sz w:val="22"/>
          <w:szCs w:val="22"/>
        </w:rPr>
      </w:r>
      <w:r w:rsidR="00713844">
        <w:rPr>
          <w:sz w:val="22"/>
          <w:szCs w:val="22"/>
        </w:rPr>
        <w:fldChar w:fldCharType="separate"/>
      </w:r>
      <w:r w:rsidR="00620002" w:rsidRPr="00620002">
        <w:rPr>
          <w:noProof/>
          <w:sz w:val="22"/>
          <w:szCs w:val="22"/>
          <w:vertAlign w:val="superscript"/>
        </w:rPr>
        <w:t>9-11</w:t>
      </w:r>
      <w:r w:rsidR="00713844">
        <w:rPr>
          <w:sz w:val="22"/>
          <w:szCs w:val="22"/>
        </w:rPr>
        <w:fldChar w:fldCharType="end"/>
      </w:r>
    </w:p>
    <w:p w14:paraId="2397DC38" w14:textId="77777777" w:rsidR="00A813ED" w:rsidRPr="00F46515" w:rsidRDefault="00A813ED" w:rsidP="00EE0244">
      <w:pPr>
        <w:spacing w:line="480" w:lineRule="auto"/>
        <w:jc w:val="both"/>
        <w:rPr>
          <w:b/>
          <w:sz w:val="22"/>
          <w:szCs w:val="22"/>
        </w:rPr>
      </w:pPr>
    </w:p>
    <w:p w14:paraId="6AA389F6" w14:textId="77777777" w:rsidR="00F15757" w:rsidRPr="00F46515" w:rsidRDefault="00F15757" w:rsidP="00EE0244">
      <w:pPr>
        <w:spacing w:line="480" w:lineRule="auto"/>
        <w:jc w:val="both"/>
        <w:rPr>
          <w:b/>
          <w:sz w:val="22"/>
          <w:szCs w:val="22"/>
        </w:rPr>
      </w:pPr>
      <w:r w:rsidRPr="00F46515">
        <w:rPr>
          <w:b/>
          <w:sz w:val="22"/>
          <w:szCs w:val="22"/>
        </w:rPr>
        <w:t>Trial procedures</w:t>
      </w:r>
    </w:p>
    <w:p w14:paraId="0D29F44A" w14:textId="5FB5236E" w:rsidR="00F15757" w:rsidRDefault="00292DD8" w:rsidP="00EE0244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Participants</w:t>
      </w:r>
      <w:r w:rsidR="00F15757" w:rsidRPr="00F46515">
        <w:rPr>
          <w:color w:val="333333"/>
          <w:sz w:val="22"/>
          <w:szCs w:val="22"/>
        </w:rPr>
        <w:t xml:space="preserve"> assigned to </w:t>
      </w:r>
      <w:r w:rsidR="00813D25">
        <w:rPr>
          <w:color w:val="333333"/>
          <w:sz w:val="22"/>
          <w:szCs w:val="22"/>
        </w:rPr>
        <w:t xml:space="preserve">a </w:t>
      </w:r>
      <w:r w:rsidR="00F15757" w:rsidRPr="00F46515">
        <w:rPr>
          <w:color w:val="333333"/>
          <w:sz w:val="22"/>
          <w:szCs w:val="22"/>
        </w:rPr>
        <w:t xml:space="preserve">very early </w:t>
      </w:r>
      <w:r w:rsidR="00813D25">
        <w:rPr>
          <w:color w:val="333333"/>
          <w:sz w:val="22"/>
          <w:szCs w:val="22"/>
        </w:rPr>
        <w:t>IS</w:t>
      </w:r>
      <w:r w:rsidR="00F15757" w:rsidRPr="00F46515">
        <w:rPr>
          <w:color w:val="333333"/>
          <w:sz w:val="22"/>
          <w:szCs w:val="22"/>
        </w:rPr>
        <w:t xml:space="preserve"> were transferred to the catheter laboratory as soon as possible. </w:t>
      </w:r>
      <w:r w:rsidR="004F45AD">
        <w:rPr>
          <w:color w:val="333333"/>
          <w:sz w:val="22"/>
          <w:szCs w:val="22"/>
        </w:rPr>
        <w:t>Research t</w:t>
      </w:r>
      <w:r w:rsidR="00F15757" w:rsidRPr="00F46515">
        <w:rPr>
          <w:color w:val="333333"/>
          <w:sz w:val="22"/>
          <w:szCs w:val="22"/>
        </w:rPr>
        <w:t xml:space="preserve">eams were </w:t>
      </w:r>
      <w:proofErr w:type="spellStart"/>
      <w:r w:rsidR="00F15757" w:rsidRPr="00F46515">
        <w:rPr>
          <w:color w:val="333333"/>
          <w:sz w:val="22"/>
          <w:szCs w:val="22"/>
        </w:rPr>
        <w:t>encouragedto</w:t>
      </w:r>
      <w:proofErr w:type="spellEnd"/>
      <w:r w:rsidR="00F15757" w:rsidRPr="00F46515">
        <w:rPr>
          <w:color w:val="333333"/>
          <w:sz w:val="22"/>
          <w:szCs w:val="22"/>
        </w:rPr>
        <w:t xml:space="preserve"> achieve a randomisation to vascular sheath insertion time of </w:t>
      </w:r>
      <w:r w:rsidR="00086578">
        <w:rPr>
          <w:color w:val="333333"/>
          <w:sz w:val="22"/>
          <w:szCs w:val="22"/>
        </w:rPr>
        <w:t>&lt;</w:t>
      </w:r>
      <w:r w:rsidR="00F15757" w:rsidRPr="00F46515">
        <w:rPr>
          <w:color w:val="333333"/>
          <w:sz w:val="22"/>
          <w:szCs w:val="22"/>
        </w:rPr>
        <w:t>90 min</w:t>
      </w:r>
      <w:r w:rsidR="00813D25">
        <w:rPr>
          <w:color w:val="333333"/>
          <w:sz w:val="22"/>
          <w:szCs w:val="22"/>
        </w:rPr>
        <w:t>utes</w:t>
      </w:r>
      <w:r w:rsidR="00F15757" w:rsidRPr="00F46515">
        <w:rPr>
          <w:color w:val="333333"/>
          <w:sz w:val="22"/>
          <w:szCs w:val="22"/>
        </w:rPr>
        <w:t>.</w:t>
      </w:r>
      <w:r w:rsidR="006A4EE8">
        <w:rPr>
          <w:color w:val="333333"/>
          <w:sz w:val="22"/>
          <w:szCs w:val="22"/>
        </w:rPr>
        <w:t xml:space="preserve"> </w:t>
      </w:r>
      <w:r w:rsidR="006A4EE8">
        <w:rPr>
          <w:color w:val="333333"/>
          <w:sz w:val="22"/>
          <w:szCs w:val="22"/>
          <w:shd w:val="clear" w:color="auto" w:fill="FFFFFF"/>
        </w:rPr>
        <w:t xml:space="preserve">Enrolment at sites typically occurred during normal working catheter laboratory hours (8am - 6pm). </w:t>
      </w:r>
      <w:r w:rsidR="00F15757" w:rsidRPr="00F46515">
        <w:rPr>
          <w:color w:val="333333"/>
          <w:sz w:val="22"/>
          <w:szCs w:val="22"/>
        </w:rPr>
        <w:t xml:space="preserve"> Timing of standard </w:t>
      </w:r>
      <w:r>
        <w:rPr>
          <w:color w:val="333333"/>
          <w:sz w:val="22"/>
          <w:szCs w:val="22"/>
        </w:rPr>
        <w:t>c</w:t>
      </w:r>
      <w:r w:rsidR="00F15757" w:rsidRPr="00F46515">
        <w:rPr>
          <w:color w:val="333333"/>
          <w:sz w:val="22"/>
          <w:szCs w:val="22"/>
        </w:rPr>
        <w:t>are I</w:t>
      </w:r>
      <w:r>
        <w:rPr>
          <w:color w:val="333333"/>
          <w:sz w:val="22"/>
          <w:szCs w:val="22"/>
        </w:rPr>
        <w:t>S</w:t>
      </w:r>
      <w:r w:rsidR="00F15757" w:rsidRPr="00F46515">
        <w:rPr>
          <w:color w:val="333333"/>
          <w:sz w:val="22"/>
          <w:szCs w:val="22"/>
        </w:rPr>
        <w:t xml:space="preserve"> was according to typical practice at individual centres but encouraged to be </w:t>
      </w:r>
      <w:r w:rsidR="00086578">
        <w:rPr>
          <w:color w:val="333333"/>
          <w:sz w:val="22"/>
          <w:szCs w:val="22"/>
        </w:rPr>
        <w:t>&lt;</w:t>
      </w:r>
      <w:r w:rsidR="00F15757" w:rsidRPr="00F46515">
        <w:rPr>
          <w:color w:val="333333"/>
          <w:sz w:val="22"/>
          <w:szCs w:val="22"/>
        </w:rPr>
        <w:t>72 hours of admission</w:t>
      </w:r>
      <w:r w:rsidR="00813D25">
        <w:rPr>
          <w:color w:val="333333"/>
          <w:sz w:val="22"/>
          <w:szCs w:val="22"/>
        </w:rPr>
        <w:t xml:space="preserve"> to hospital</w:t>
      </w:r>
      <w:r w:rsidR="00A35DE2">
        <w:rPr>
          <w:color w:val="333333"/>
          <w:sz w:val="22"/>
          <w:szCs w:val="22"/>
        </w:rPr>
        <w:t xml:space="preserve">, as per UK </w:t>
      </w:r>
      <w:r w:rsidR="00086578">
        <w:rPr>
          <w:color w:val="333333"/>
          <w:sz w:val="22"/>
          <w:szCs w:val="22"/>
        </w:rPr>
        <w:t>national</w:t>
      </w:r>
      <w:r w:rsidR="00A35DE2">
        <w:rPr>
          <w:color w:val="333333"/>
          <w:sz w:val="22"/>
          <w:szCs w:val="22"/>
        </w:rPr>
        <w:t xml:space="preserve"> </w:t>
      </w:r>
      <w:r w:rsidR="00086578">
        <w:rPr>
          <w:color w:val="333333"/>
          <w:sz w:val="22"/>
          <w:szCs w:val="22"/>
        </w:rPr>
        <w:t>guidelines</w:t>
      </w:r>
      <w:r w:rsidR="00F15757" w:rsidRPr="00F46515">
        <w:rPr>
          <w:color w:val="333333"/>
          <w:sz w:val="22"/>
          <w:szCs w:val="22"/>
        </w:rPr>
        <w:t>.</w:t>
      </w:r>
      <w:r w:rsidR="00D25312">
        <w:rPr>
          <w:color w:val="333333"/>
          <w:sz w:val="22"/>
          <w:szCs w:val="22"/>
        </w:rPr>
        <w:fldChar w:fldCharType="begin"/>
      </w:r>
      <w:r w:rsidR="00620002">
        <w:rPr>
          <w:color w:val="333333"/>
          <w:sz w:val="22"/>
          <w:szCs w:val="22"/>
        </w:rPr>
        <w:instrText xml:space="preserve"> ADDIN EN.CITE &lt;EndNote&gt;&lt;Cite&gt;&lt;Year&gt;2020&lt;/Year&gt;&lt;RecNum&gt;123&lt;/RecNum&gt;&lt;DisplayText&gt;&lt;style face="superscript"&gt;12&lt;/style&gt;&lt;/DisplayText&gt;&lt;record&gt;&lt;rec-number&gt;123&lt;/rec-number&gt;&lt;foreign-keys&gt;&lt;key app="EN" db-id="fxe0t5553ezfzje2se9xd094rred2xddasd9" timestamp="1573042002" guid="7cd1287b-3e4b-4d59-a584-e531ba323484"&gt;123&lt;/key&gt;&lt;/foreign-keys&gt;&lt;ref-type name="Web Page"&gt;12&lt;/ref-type&gt;&lt;contributors&gt;&lt;/contributors&gt;&lt;titles&gt;&lt;title&gt;National Institute for Health and Care Excellence. Acute coronary syndromes. 2020. https://www.nice.org.uk/guidance/ng185&lt;/title&gt;&lt;/titles&gt;&lt;dates&gt;&lt;year&gt;2020&lt;/year&gt;&lt;/dates&gt;&lt;urls&gt;&lt;/urls&gt;&lt;/record&gt;&lt;/Cite&gt;&lt;/EndNote&gt;</w:instrText>
      </w:r>
      <w:r w:rsidR="00D25312">
        <w:rPr>
          <w:color w:val="333333"/>
          <w:sz w:val="22"/>
          <w:szCs w:val="22"/>
        </w:rPr>
        <w:fldChar w:fldCharType="separate"/>
      </w:r>
      <w:r w:rsidR="00620002" w:rsidRPr="00620002">
        <w:rPr>
          <w:noProof/>
          <w:color w:val="333333"/>
          <w:sz w:val="22"/>
          <w:szCs w:val="22"/>
          <w:vertAlign w:val="superscript"/>
        </w:rPr>
        <w:t>12</w:t>
      </w:r>
      <w:r w:rsidR="00D25312">
        <w:rPr>
          <w:color w:val="333333"/>
          <w:sz w:val="22"/>
          <w:szCs w:val="22"/>
        </w:rPr>
        <w:fldChar w:fldCharType="end"/>
      </w:r>
      <w:r w:rsidR="00D25312">
        <w:rPr>
          <w:color w:val="333333"/>
          <w:sz w:val="22"/>
          <w:szCs w:val="22"/>
        </w:rPr>
        <w:t xml:space="preserve"> </w:t>
      </w:r>
      <w:r w:rsidR="00B06BC7">
        <w:rPr>
          <w:color w:val="333333"/>
          <w:sz w:val="22"/>
          <w:szCs w:val="22"/>
        </w:rPr>
        <w:t>Clinical care, including PCI</w:t>
      </w:r>
      <w:r w:rsidR="00F15757" w:rsidRPr="00F46515">
        <w:rPr>
          <w:color w:val="333333"/>
          <w:sz w:val="22"/>
          <w:szCs w:val="22"/>
        </w:rPr>
        <w:t xml:space="preserve"> and coronary artery bypass grafting (CABG)</w:t>
      </w:r>
      <w:r w:rsidR="00A62BAD">
        <w:rPr>
          <w:color w:val="333333"/>
          <w:sz w:val="22"/>
          <w:szCs w:val="22"/>
        </w:rPr>
        <w:t xml:space="preserve"> surgery</w:t>
      </w:r>
      <w:r w:rsidR="00F15757" w:rsidRPr="00F46515">
        <w:rPr>
          <w:color w:val="333333"/>
          <w:sz w:val="22"/>
          <w:szCs w:val="22"/>
        </w:rPr>
        <w:t xml:space="preserve"> were performed </w:t>
      </w:r>
      <w:r w:rsidR="00927FEF" w:rsidRPr="00F46515">
        <w:rPr>
          <w:color w:val="333333"/>
          <w:sz w:val="22"/>
          <w:szCs w:val="22"/>
        </w:rPr>
        <w:t>according to</w:t>
      </w:r>
      <w:r w:rsidR="00F15757" w:rsidRPr="00F46515">
        <w:rPr>
          <w:color w:val="333333"/>
          <w:sz w:val="22"/>
          <w:szCs w:val="22"/>
        </w:rPr>
        <w:t xml:space="preserve"> current international guidelines.</w:t>
      </w:r>
      <w:r w:rsidR="00B06BC7">
        <w:rPr>
          <w:color w:val="333333"/>
          <w:sz w:val="22"/>
          <w:szCs w:val="22"/>
        </w:rPr>
        <w:fldChar w:fldCharType="begin">
          <w:fldData xml:space="preserve">PEVuZE5vdGU+PENpdGU+PEF1dGhvcj5Db2xsZXQ8L0F1dGhvcj48WWVhcj4yMDIwPC9ZZWFyPjxS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</w:fldData>
        </w:fldChar>
      </w:r>
      <w:r w:rsidR="00B06BC7">
        <w:rPr>
          <w:color w:val="333333"/>
          <w:sz w:val="22"/>
          <w:szCs w:val="22"/>
        </w:rPr>
        <w:instrText xml:space="preserve"> ADDIN EN.CITE </w:instrText>
      </w:r>
      <w:r w:rsidR="00B06BC7">
        <w:rPr>
          <w:color w:val="333333"/>
          <w:sz w:val="22"/>
          <w:szCs w:val="22"/>
        </w:rPr>
        <w:fldChar w:fldCharType="begin">
          <w:fldData xml:space="preserve">PEVuZE5vdGU+PENpdGU+PEF1dGhvcj5Db2xsZXQ8L0F1dGhvcj48WWVhcj4yMDIwPC9ZZWFyPjxS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</w:fldData>
        </w:fldChar>
      </w:r>
      <w:r w:rsidR="00B06BC7">
        <w:rPr>
          <w:color w:val="333333"/>
          <w:sz w:val="22"/>
          <w:szCs w:val="22"/>
        </w:rPr>
        <w:instrText xml:space="preserve"> ADDIN EN.CITE.DATA </w:instrText>
      </w:r>
      <w:r w:rsidR="00B06BC7">
        <w:rPr>
          <w:color w:val="333333"/>
          <w:sz w:val="22"/>
          <w:szCs w:val="22"/>
        </w:rPr>
      </w:r>
      <w:r w:rsidR="00B06BC7">
        <w:rPr>
          <w:color w:val="333333"/>
          <w:sz w:val="22"/>
          <w:szCs w:val="22"/>
        </w:rPr>
        <w:fldChar w:fldCharType="end"/>
      </w:r>
      <w:r w:rsidR="00B06BC7">
        <w:rPr>
          <w:color w:val="333333"/>
          <w:sz w:val="22"/>
          <w:szCs w:val="22"/>
        </w:rPr>
      </w:r>
      <w:r w:rsidR="00B06BC7">
        <w:rPr>
          <w:color w:val="333333"/>
          <w:sz w:val="22"/>
          <w:szCs w:val="22"/>
        </w:rPr>
        <w:fldChar w:fldCharType="separate"/>
      </w:r>
      <w:r w:rsidR="00B06BC7" w:rsidRPr="00B06BC7">
        <w:rPr>
          <w:noProof/>
          <w:color w:val="333333"/>
          <w:sz w:val="22"/>
          <w:szCs w:val="22"/>
          <w:vertAlign w:val="superscript"/>
        </w:rPr>
        <w:t>7,13</w:t>
      </w:r>
      <w:r w:rsidR="00B06BC7">
        <w:rPr>
          <w:color w:val="333333"/>
          <w:sz w:val="22"/>
          <w:szCs w:val="22"/>
        </w:rPr>
        <w:fldChar w:fldCharType="end"/>
      </w:r>
      <w:r w:rsidR="00F15757" w:rsidRPr="00F46515">
        <w:rPr>
          <w:color w:val="333333"/>
          <w:sz w:val="22"/>
          <w:szCs w:val="22"/>
        </w:rPr>
        <w:t xml:space="preserve">. . </w:t>
      </w:r>
      <w:r w:rsidR="00D254D0">
        <w:rPr>
          <w:color w:val="333333"/>
          <w:sz w:val="22"/>
          <w:szCs w:val="22"/>
        </w:rPr>
        <w:t>Telephone f</w:t>
      </w:r>
      <w:r w:rsidR="00C07A69">
        <w:rPr>
          <w:color w:val="333333"/>
          <w:sz w:val="22"/>
          <w:szCs w:val="22"/>
        </w:rPr>
        <w:t>ollow up</w:t>
      </w:r>
      <w:r w:rsidR="00A35DE2">
        <w:rPr>
          <w:color w:val="333333"/>
          <w:sz w:val="22"/>
          <w:szCs w:val="22"/>
        </w:rPr>
        <w:t xml:space="preserve"> </w:t>
      </w:r>
      <w:r w:rsidR="00C07A69">
        <w:rPr>
          <w:color w:val="333333"/>
          <w:sz w:val="22"/>
          <w:szCs w:val="22"/>
        </w:rPr>
        <w:t>was performed at 12 months.</w:t>
      </w:r>
    </w:p>
    <w:p w14:paraId="1D8D68F7" w14:textId="77777777" w:rsidR="00F15757" w:rsidRPr="00F46515" w:rsidRDefault="00F15757" w:rsidP="00EE0244">
      <w:pPr>
        <w:spacing w:line="480" w:lineRule="auto"/>
        <w:jc w:val="both"/>
        <w:rPr>
          <w:sz w:val="22"/>
          <w:szCs w:val="22"/>
        </w:rPr>
      </w:pPr>
    </w:p>
    <w:p w14:paraId="55009A67" w14:textId="325CDB83" w:rsidR="00F15757" w:rsidRPr="00F46515" w:rsidRDefault="00F15757" w:rsidP="00EE0244">
      <w:pPr>
        <w:spacing w:line="480" w:lineRule="auto"/>
        <w:jc w:val="both"/>
        <w:rPr>
          <w:b/>
          <w:sz w:val="22"/>
          <w:szCs w:val="22"/>
        </w:rPr>
      </w:pPr>
      <w:r w:rsidRPr="00F46515">
        <w:rPr>
          <w:b/>
          <w:sz w:val="22"/>
          <w:szCs w:val="22"/>
        </w:rPr>
        <w:t>Endpoints</w:t>
      </w:r>
    </w:p>
    <w:p w14:paraId="133056FC" w14:textId="1061659B" w:rsidR="00F15757" w:rsidRDefault="0068714A" w:rsidP="00EE0244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primary en</w:t>
      </w:r>
      <w:r w:rsidR="00B44E1F">
        <w:rPr>
          <w:sz w:val="22"/>
          <w:szCs w:val="22"/>
        </w:rPr>
        <w:t>d</w:t>
      </w:r>
      <w:r>
        <w:rPr>
          <w:sz w:val="22"/>
          <w:szCs w:val="22"/>
        </w:rPr>
        <w:t xml:space="preserve">point was </w:t>
      </w:r>
      <w:r w:rsidR="00C70386">
        <w:rPr>
          <w:sz w:val="22"/>
          <w:szCs w:val="22"/>
        </w:rPr>
        <w:t xml:space="preserve">a </w:t>
      </w:r>
      <w:r w:rsidR="00A62BAD">
        <w:rPr>
          <w:sz w:val="22"/>
          <w:szCs w:val="22"/>
        </w:rPr>
        <w:t>composite</w:t>
      </w:r>
      <w:r>
        <w:rPr>
          <w:sz w:val="22"/>
          <w:szCs w:val="22"/>
        </w:rPr>
        <w:t xml:space="preserve"> of all-cause mortality, </w:t>
      </w:r>
      <w:r w:rsidR="00407330">
        <w:rPr>
          <w:sz w:val="22"/>
          <w:szCs w:val="22"/>
        </w:rPr>
        <w:t xml:space="preserve">new </w:t>
      </w:r>
      <w:r w:rsidR="00EC6688">
        <w:rPr>
          <w:sz w:val="22"/>
          <w:szCs w:val="22"/>
        </w:rPr>
        <w:t>MI</w:t>
      </w:r>
      <w:r w:rsidR="002B4B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 w:rsidR="00D7092A">
        <w:rPr>
          <w:sz w:val="22"/>
          <w:szCs w:val="22"/>
        </w:rPr>
        <w:t>hospitalisation for heart failure</w:t>
      </w:r>
      <w:r>
        <w:rPr>
          <w:sz w:val="22"/>
          <w:szCs w:val="22"/>
        </w:rPr>
        <w:t xml:space="preserve"> </w:t>
      </w:r>
      <w:r w:rsidR="002B4B6A">
        <w:rPr>
          <w:sz w:val="22"/>
          <w:szCs w:val="22"/>
        </w:rPr>
        <w:t xml:space="preserve">(HHF) </w:t>
      </w:r>
      <w:r w:rsidR="00D7092A">
        <w:rPr>
          <w:sz w:val="22"/>
          <w:szCs w:val="22"/>
        </w:rPr>
        <w:t>at</w:t>
      </w:r>
      <w:r>
        <w:rPr>
          <w:sz w:val="22"/>
          <w:szCs w:val="22"/>
        </w:rPr>
        <w:t xml:space="preserve"> 12 months.</w:t>
      </w:r>
      <w:r w:rsidR="00D7092A">
        <w:rPr>
          <w:sz w:val="22"/>
          <w:szCs w:val="22"/>
        </w:rPr>
        <w:t xml:space="preserve"> Key secondary outcomes included the individual components of the primary outcome, cardiovascular mortality, ischaemia-driven revascularisation, </w:t>
      </w:r>
      <w:r w:rsidR="001B16C0">
        <w:rPr>
          <w:sz w:val="22"/>
          <w:szCs w:val="22"/>
        </w:rPr>
        <w:t xml:space="preserve">stroke, </w:t>
      </w:r>
      <w:r w:rsidR="00D7092A">
        <w:rPr>
          <w:sz w:val="22"/>
          <w:szCs w:val="22"/>
        </w:rPr>
        <w:t>Bleeding Academic Research Consortium (BARC) 3-5 major bleeding,</w:t>
      </w:r>
      <w:r w:rsidR="00C00F5D">
        <w:rPr>
          <w:sz w:val="22"/>
          <w:szCs w:val="22"/>
        </w:rPr>
        <w:fldChar w:fldCharType="begin">
          <w:fldData xml:space="preserve">PEVuZE5vdGU+PENpdGU+PEF1dGhvcj5NZWhyYW48L0F1dGhvcj48WWVhcj4yMDExPC9ZZWFyPjxS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</w:fldData>
        </w:fldChar>
      </w:r>
      <w:r w:rsidR="00620002">
        <w:rPr>
          <w:sz w:val="22"/>
          <w:szCs w:val="22"/>
        </w:rPr>
        <w:instrText xml:space="preserve"> ADDIN EN.CITE </w:instrText>
      </w:r>
      <w:r w:rsidR="00620002">
        <w:rPr>
          <w:sz w:val="22"/>
          <w:szCs w:val="22"/>
        </w:rPr>
        <w:fldChar w:fldCharType="begin">
          <w:fldData xml:space="preserve">PEVuZE5vdGU+PENpdGU+PEF1dGhvcj5NZWhyYW48L0F1dGhvcj48WWVhcj4yMDExPC9ZZWFyPjxS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</w:fldData>
        </w:fldChar>
      </w:r>
      <w:r w:rsidR="00620002">
        <w:rPr>
          <w:sz w:val="22"/>
          <w:szCs w:val="22"/>
        </w:rPr>
        <w:instrText xml:space="preserve"> ADDIN EN.CITE.DATA </w:instrText>
      </w:r>
      <w:r w:rsidR="00620002">
        <w:rPr>
          <w:sz w:val="22"/>
          <w:szCs w:val="22"/>
        </w:rPr>
      </w:r>
      <w:r w:rsidR="00620002">
        <w:rPr>
          <w:sz w:val="22"/>
          <w:szCs w:val="22"/>
        </w:rPr>
        <w:fldChar w:fldCharType="end"/>
      </w:r>
      <w:r w:rsidR="00C00F5D">
        <w:rPr>
          <w:sz w:val="22"/>
          <w:szCs w:val="22"/>
        </w:rPr>
      </w:r>
      <w:r w:rsidR="00C00F5D">
        <w:rPr>
          <w:sz w:val="22"/>
          <w:szCs w:val="22"/>
        </w:rPr>
        <w:fldChar w:fldCharType="separate"/>
      </w:r>
      <w:r w:rsidR="00620002" w:rsidRPr="00620002">
        <w:rPr>
          <w:noProof/>
          <w:sz w:val="22"/>
          <w:szCs w:val="22"/>
          <w:vertAlign w:val="superscript"/>
        </w:rPr>
        <w:t>14</w:t>
      </w:r>
      <w:r w:rsidR="00C00F5D">
        <w:rPr>
          <w:sz w:val="22"/>
          <w:szCs w:val="22"/>
        </w:rPr>
        <w:fldChar w:fldCharType="end"/>
      </w:r>
      <w:r w:rsidR="001B16C0">
        <w:rPr>
          <w:sz w:val="22"/>
          <w:szCs w:val="22"/>
        </w:rPr>
        <w:t xml:space="preserve"> </w:t>
      </w:r>
      <w:r w:rsidR="00D7092A">
        <w:rPr>
          <w:sz w:val="22"/>
          <w:szCs w:val="22"/>
        </w:rPr>
        <w:t xml:space="preserve">and length of </w:t>
      </w:r>
      <w:r w:rsidR="00CE4858">
        <w:rPr>
          <w:sz w:val="22"/>
          <w:szCs w:val="22"/>
        </w:rPr>
        <w:t>hospital</w:t>
      </w:r>
      <w:r w:rsidR="00D7092A">
        <w:rPr>
          <w:sz w:val="22"/>
          <w:szCs w:val="22"/>
        </w:rPr>
        <w:t xml:space="preserve"> stay. A complete list of secondary outcomes and  </w:t>
      </w:r>
      <w:r w:rsidR="003B5F5B">
        <w:rPr>
          <w:sz w:val="22"/>
          <w:szCs w:val="22"/>
        </w:rPr>
        <w:t>definitions</w:t>
      </w:r>
      <w:r w:rsidR="00D7092A">
        <w:rPr>
          <w:sz w:val="22"/>
          <w:szCs w:val="22"/>
        </w:rPr>
        <w:t xml:space="preserve"> used are detailed in the </w:t>
      </w:r>
      <w:r w:rsidR="00D7092A" w:rsidRPr="00D7092A">
        <w:rPr>
          <w:b/>
          <w:bCs/>
          <w:sz w:val="22"/>
          <w:szCs w:val="22"/>
        </w:rPr>
        <w:t>Supplementary</w:t>
      </w:r>
      <w:r w:rsidR="00FF09E8">
        <w:rPr>
          <w:b/>
          <w:bCs/>
          <w:sz w:val="22"/>
          <w:szCs w:val="22"/>
        </w:rPr>
        <w:t xml:space="preserve"> Material</w:t>
      </w:r>
      <w:r w:rsidR="00D7092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An independent clinical events committee, blinded to group allocation, adjudicated events that occurred </w:t>
      </w:r>
      <w:r w:rsidR="005C6523">
        <w:rPr>
          <w:sz w:val="22"/>
          <w:szCs w:val="22"/>
        </w:rPr>
        <w:t xml:space="preserve">during </w:t>
      </w:r>
      <w:r>
        <w:rPr>
          <w:sz w:val="22"/>
          <w:szCs w:val="22"/>
        </w:rPr>
        <w:t>the trial.</w:t>
      </w:r>
    </w:p>
    <w:p w14:paraId="21FBE36B" w14:textId="77777777" w:rsidR="0068714A" w:rsidRPr="00F46515" w:rsidRDefault="0068714A" w:rsidP="00EE0244">
      <w:pPr>
        <w:spacing w:line="480" w:lineRule="auto"/>
        <w:jc w:val="both"/>
        <w:rPr>
          <w:sz w:val="22"/>
          <w:szCs w:val="22"/>
        </w:rPr>
      </w:pPr>
    </w:p>
    <w:p w14:paraId="4085B4CC" w14:textId="77777777" w:rsidR="00F15757" w:rsidRPr="00470915" w:rsidRDefault="00F15757" w:rsidP="00EE0244">
      <w:pPr>
        <w:spacing w:line="480" w:lineRule="auto"/>
        <w:jc w:val="both"/>
        <w:rPr>
          <w:b/>
          <w:sz w:val="22"/>
          <w:szCs w:val="22"/>
        </w:rPr>
      </w:pPr>
      <w:r w:rsidRPr="00470915">
        <w:rPr>
          <w:b/>
          <w:sz w:val="22"/>
          <w:szCs w:val="22"/>
        </w:rPr>
        <w:t>Statistical analysis</w:t>
      </w:r>
    </w:p>
    <w:p w14:paraId="71C63BB7" w14:textId="7BEE68C3" w:rsidR="002F7853" w:rsidRDefault="004F5C3C" w:rsidP="002F7853">
      <w:pPr>
        <w:pStyle w:val="NormalWeb"/>
        <w:spacing w:before="0" w:beforeAutospacing="0" w:after="0" w:afterAutospacing="0" w:line="480" w:lineRule="auto"/>
        <w:ind w:right="89"/>
        <w:jc w:val="both"/>
        <w:rPr>
          <w:rStyle w:val="None"/>
          <w:color w:val="000000"/>
          <w:sz w:val="22"/>
          <w:szCs w:val="22"/>
          <w:u w:color="000000"/>
        </w:rPr>
      </w:pPr>
      <w:r>
        <w:rPr>
          <w:rStyle w:val="None"/>
          <w:color w:val="000000"/>
          <w:sz w:val="22"/>
          <w:szCs w:val="22"/>
          <w:u w:color="000000"/>
        </w:rPr>
        <w:t xml:space="preserve">The primary hypothesis of 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RAPID NSTEMI </w:t>
      </w:r>
      <w:r w:rsidR="00A36DBA">
        <w:rPr>
          <w:rStyle w:val="None"/>
          <w:color w:val="000000"/>
          <w:sz w:val="22"/>
          <w:szCs w:val="22"/>
          <w:u w:color="000000"/>
        </w:rPr>
        <w:t>was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 </w:t>
      </w:r>
      <w:r>
        <w:rPr>
          <w:rStyle w:val="None"/>
          <w:color w:val="000000"/>
          <w:sz w:val="22"/>
          <w:szCs w:val="22"/>
          <w:u w:color="000000"/>
        </w:rPr>
        <w:t xml:space="preserve">that a very early IS would </w:t>
      </w:r>
      <w:r w:rsidR="005D395E">
        <w:rPr>
          <w:rStyle w:val="None"/>
          <w:color w:val="000000"/>
          <w:sz w:val="22"/>
          <w:szCs w:val="22"/>
          <w:u w:color="000000"/>
        </w:rPr>
        <w:t>result in</w:t>
      </w:r>
      <w:r>
        <w:rPr>
          <w:rStyle w:val="None"/>
          <w:color w:val="000000"/>
          <w:sz w:val="22"/>
          <w:szCs w:val="22"/>
          <w:u w:color="000000"/>
        </w:rPr>
        <w:t xml:space="preserve"> a &gt;25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% </w:t>
      </w:r>
      <w:r w:rsidR="00A36DBA">
        <w:rPr>
          <w:rStyle w:val="None"/>
          <w:color w:val="000000"/>
          <w:sz w:val="22"/>
          <w:szCs w:val="22"/>
          <w:u w:color="000000"/>
        </w:rPr>
        <w:t xml:space="preserve">relative 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risk reduction in the primary endpoint. 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Sample size calculations were based primarily on subgroup analysis of GRACE &gt;140 high-risk patients in the TIMACS </w:t>
      </w:r>
      <w:r>
        <w:rPr>
          <w:rStyle w:val="None"/>
          <w:color w:val="000000"/>
          <w:sz w:val="22"/>
          <w:szCs w:val="22"/>
          <w:u w:color="000000"/>
        </w:rPr>
        <w:t>trial, in which the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composite</w:t>
      </w:r>
      <w:r>
        <w:rPr>
          <w:rStyle w:val="None"/>
          <w:color w:val="000000"/>
          <w:sz w:val="22"/>
          <w:szCs w:val="22"/>
          <w:u w:color="000000"/>
        </w:rPr>
        <w:t xml:space="preserve"> primary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endpoint of death, </w:t>
      </w:r>
      <w:r>
        <w:rPr>
          <w:rStyle w:val="None"/>
          <w:color w:val="000000"/>
          <w:sz w:val="22"/>
          <w:szCs w:val="22"/>
          <w:u w:color="000000"/>
        </w:rPr>
        <w:t>new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MI, and stroke at 6 months occurred in 21.0% of patients in the standard care arm</w:t>
      </w:r>
      <w:r>
        <w:rPr>
          <w:rStyle w:val="None"/>
          <w:color w:val="000000"/>
          <w:sz w:val="22"/>
          <w:szCs w:val="22"/>
          <w:u w:color="000000"/>
        </w:rPr>
        <w:t>.</w:t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begin">
          <w:fldData xml:space="preserve">PEVuZE5vdGU+PENpdGU+PEF1dGhvcj5NZWh0YTwvQXV0aG9yPjxZZWFyPjIwMDk8L1llYXI+PFJl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</w:fldData>
        </w:fldChar>
      </w:r>
      <w:r w:rsidR="0031159A">
        <w:rPr>
          <w:rStyle w:val="None"/>
          <w:color w:val="000000"/>
          <w:sz w:val="22"/>
          <w:szCs w:val="22"/>
          <w:u w:color="000000"/>
        </w:rPr>
        <w:instrText xml:space="preserve"> ADDIN EN.CITE </w:instrText>
      </w:r>
      <w:r w:rsidR="0031159A">
        <w:rPr>
          <w:rStyle w:val="None"/>
          <w:color w:val="000000"/>
          <w:sz w:val="22"/>
          <w:szCs w:val="22"/>
          <w:u w:color="000000"/>
        </w:rPr>
        <w:fldChar w:fldCharType="begin">
          <w:fldData xml:space="preserve">PEVuZE5vdGU+PENpdGU+PEF1dGhvcj5NZWh0YTwvQXV0aG9yPjxZZWFyPjIwMDk8L1llYXI+PFJl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</w:fldData>
        </w:fldChar>
      </w:r>
      <w:r w:rsidR="0031159A">
        <w:rPr>
          <w:rStyle w:val="None"/>
          <w:color w:val="000000"/>
          <w:sz w:val="22"/>
          <w:szCs w:val="22"/>
          <w:u w:color="000000"/>
        </w:rPr>
        <w:instrText xml:space="preserve"> ADDIN EN.CITE.DATA </w:instrText>
      </w:r>
      <w:r w:rsidR="0031159A">
        <w:rPr>
          <w:rStyle w:val="None"/>
          <w:color w:val="000000"/>
          <w:sz w:val="22"/>
          <w:szCs w:val="22"/>
          <w:u w:color="000000"/>
        </w:rPr>
      </w:r>
      <w:r w:rsidR="0031159A">
        <w:rPr>
          <w:rStyle w:val="None"/>
          <w:color w:val="000000"/>
          <w:sz w:val="22"/>
          <w:szCs w:val="22"/>
          <w:u w:color="000000"/>
        </w:rPr>
        <w:fldChar w:fldCharType="end"/>
      </w:r>
      <w:r w:rsidRPr="00470915">
        <w:rPr>
          <w:rStyle w:val="None"/>
          <w:color w:val="000000"/>
          <w:sz w:val="22"/>
          <w:szCs w:val="22"/>
          <w:u w:color="000000"/>
        </w:rPr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separate"/>
      </w:r>
      <w:r w:rsidR="0031159A" w:rsidRPr="0031159A">
        <w:rPr>
          <w:rStyle w:val="None"/>
          <w:noProof/>
          <w:color w:val="000000"/>
          <w:sz w:val="22"/>
          <w:szCs w:val="22"/>
          <w:u w:color="000000"/>
          <w:vertAlign w:val="superscript"/>
        </w:rPr>
        <w:t>3</w:t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end"/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We </w:t>
      </w:r>
      <w:r>
        <w:rPr>
          <w:rStyle w:val="None"/>
          <w:color w:val="000000"/>
          <w:sz w:val="22"/>
          <w:szCs w:val="22"/>
          <w:u w:color="000000"/>
        </w:rPr>
        <w:t>included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</w:t>
      </w:r>
      <w:r>
        <w:rPr>
          <w:rStyle w:val="None"/>
          <w:color w:val="000000"/>
          <w:sz w:val="22"/>
          <w:szCs w:val="22"/>
          <w:u w:color="000000"/>
        </w:rPr>
        <w:t>HHF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since there is evidence of this being an important outcome following N</w:t>
      </w:r>
      <w:r>
        <w:rPr>
          <w:rStyle w:val="None"/>
          <w:color w:val="000000"/>
          <w:sz w:val="22"/>
          <w:szCs w:val="22"/>
          <w:u w:color="000000"/>
        </w:rPr>
        <w:t>STE-ACS</w:t>
      </w:r>
      <w:r w:rsidR="00D9577A">
        <w:rPr>
          <w:rStyle w:val="None"/>
          <w:color w:val="000000"/>
          <w:sz w:val="22"/>
          <w:szCs w:val="22"/>
          <w:u w:color="000000"/>
        </w:rPr>
        <w:t xml:space="preserve">, with studies at the time of trial design reporting </w:t>
      </w:r>
      <w:r w:rsidR="00A62BAD">
        <w:rPr>
          <w:rStyle w:val="None"/>
          <w:color w:val="000000"/>
          <w:sz w:val="22"/>
          <w:szCs w:val="22"/>
          <w:u w:color="000000"/>
        </w:rPr>
        <w:t xml:space="preserve">rates of </w:t>
      </w:r>
      <w:r w:rsidR="00D9577A">
        <w:rPr>
          <w:rStyle w:val="None"/>
          <w:color w:val="000000"/>
          <w:sz w:val="22"/>
          <w:szCs w:val="22"/>
          <w:u w:color="000000"/>
        </w:rPr>
        <w:t>up to</w:t>
      </w:r>
      <w:r w:rsidR="008A5C0C">
        <w:rPr>
          <w:rStyle w:val="None"/>
          <w:color w:val="000000"/>
          <w:sz w:val="22"/>
          <w:szCs w:val="22"/>
          <w:u w:color="000000"/>
        </w:rPr>
        <w:t xml:space="preserve"> </w:t>
      </w:r>
      <w:r w:rsidR="00D9577A">
        <w:rPr>
          <w:rStyle w:val="None"/>
          <w:color w:val="000000"/>
          <w:sz w:val="22"/>
          <w:szCs w:val="22"/>
          <w:u w:color="000000"/>
        </w:rPr>
        <w:t xml:space="preserve">14% </w:t>
      </w:r>
      <w:r w:rsidR="00A62BAD">
        <w:rPr>
          <w:rStyle w:val="None"/>
          <w:color w:val="000000"/>
          <w:sz w:val="22"/>
          <w:szCs w:val="22"/>
          <w:u w:color="000000"/>
        </w:rPr>
        <w:t>for</w:t>
      </w:r>
      <w:r w:rsidR="00D9577A">
        <w:rPr>
          <w:rStyle w:val="None"/>
          <w:color w:val="000000"/>
          <w:sz w:val="22"/>
          <w:szCs w:val="22"/>
          <w:u w:color="000000"/>
        </w:rPr>
        <w:t xml:space="preserve"> HHF at 12 months post </w:t>
      </w:r>
      <w:r w:rsidR="00D9577A">
        <w:rPr>
          <w:rStyle w:val="None"/>
          <w:color w:val="000000"/>
          <w:sz w:val="22"/>
          <w:szCs w:val="22"/>
          <w:u w:color="000000"/>
        </w:rPr>
        <w:lastRenderedPageBreak/>
        <w:t>NSTE-ACS</w:t>
      </w:r>
      <w:r w:rsidRPr="00470915">
        <w:rPr>
          <w:rStyle w:val="None"/>
          <w:color w:val="000000"/>
          <w:sz w:val="22"/>
          <w:szCs w:val="22"/>
          <w:u w:color="000000"/>
        </w:rPr>
        <w:t>.</w:t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begin"/>
      </w:r>
      <w:r w:rsidR="00C70386">
        <w:rPr>
          <w:rStyle w:val="None"/>
          <w:color w:val="000000"/>
          <w:sz w:val="22"/>
          <w:szCs w:val="22"/>
          <w:u w:color="000000"/>
        </w:rPr>
        <w:instrText xml:space="preserve"> ADDIN EN.CITE &lt;EndNote&gt;&lt;Cite&gt;&lt;Author&gt;Kaul&lt;/Author&gt;&lt;Year&gt;2013&lt;/Year&gt;&lt;RecNum&gt;117&lt;/RecNum&gt;&lt;DisplayText&gt;&lt;style face="superscript"&gt;15&lt;/style&gt;&lt;/DisplayText&gt;&lt;record&gt;&lt;rec-number&gt;117&lt;/rec-number&gt;&lt;foreign-keys&gt;&lt;key app="EN" db-id="fxe0t5553ezfzje2se9xd094rred2xddasd9" timestamp="1573042002" guid="0d2818f9-aa16-40dc-ab44-045c39679049"&gt;117&lt;/key&gt;&lt;/foreign-keys&gt;&lt;ref-type name="Journal Article"&gt;17&lt;/ref-type&gt;&lt;contributors&gt;&lt;authors&gt;&lt;author&gt;Kaul, Padma&lt;/author&gt;&lt;author&gt;Ezekowitz, Justin A.&lt;/author&gt;&lt;author&gt;Armstrong, Paul W.&lt;/author&gt;&lt;author&gt;Leung, Becky K.&lt;/author&gt;&lt;author&gt;Savu, Anamaria&lt;/author&gt;&lt;author&gt;Welsh, Robert C.&lt;/author&gt;&lt;author&gt;Quan, Hude&lt;/author&gt;&lt;author&gt;Knudtson, Merril L.&lt;/author&gt;&lt;author&gt;McAlister, Finlay A.&lt;/author&gt;&lt;/authors&gt;&lt;/contributors&gt;&lt;titles&gt;&lt;title&gt;Incidence of heart failure and mortality after acute coronary syndromes&lt;/title&gt;&lt;secondary-title&gt;American Heart Journal&lt;/secondary-title&gt;&lt;/titles&gt;&lt;periodical&gt;&lt;full-title&gt;American Heart Journal&lt;/full-title&gt;&lt;abbr-1&gt;Am. Heart J.&lt;/abbr-1&gt;&lt;abbr-2&gt;Am Heart J&lt;/abbr-2&gt;&lt;/periodical&gt;&lt;pages&gt;385.e2&lt;/pages&gt;&lt;volume&gt;165&lt;/volume&gt;&lt;number&gt;3&lt;/number&gt;&lt;dates&gt;&lt;year&gt;2013&lt;/year&gt;&lt;/dates&gt;&lt;isbn&gt;1097-6744&lt;/isbn&gt;&lt;urls&gt;&lt;related-urls&gt;&lt;url&gt;https://ac.els-cdn.com/S0002870312008459/1-s2.0-S0002870312008459-main.pdf?_tid=eedeeccc-95d7-49a8-ba8c-d18c2ceb6efa&amp;amp;acdnat=1552491609_c377028478ca35aaa634c1c5e642fd19&lt;/url&gt;&lt;/related-urls&gt;&lt;/urls&gt;&lt;electronic-resource-num&gt;10.1016/j.ahj.2012.12.005&lt;/electronic-resource-num&gt;&lt;access-date&gt;Mar&lt;/access-date&gt;&lt;/record&gt;&lt;/Cite&gt;&lt;/EndNote&gt;</w:instrText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separate"/>
      </w:r>
      <w:r w:rsidR="00C70386" w:rsidRPr="00C70386">
        <w:rPr>
          <w:rStyle w:val="None"/>
          <w:noProof/>
          <w:color w:val="000000"/>
          <w:sz w:val="22"/>
          <w:szCs w:val="22"/>
          <w:u w:color="000000"/>
          <w:vertAlign w:val="superscript"/>
        </w:rPr>
        <w:t>15</w:t>
      </w:r>
      <w:r w:rsidRPr="00470915">
        <w:rPr>
          <w:rStyle w:val="None"/>
          <w:color w:val="000000"/>
          <w:sz w:val="22"/>
          <w:szCs w:val="22"/>
          <w:u w:color="000000"/>
        </w:rPr>
        <w:fldChar w:fldCharType="end"/>
      </w:r>
      <w:r>
        <w:rPr>
          <w:rStyle w:val="None"/>
          <w:color w:val="000000"/>
          <w:sz w:val="22"/>
          <w:szCs w:val="22"/>
          <w:u w:color="000000"/>
        </w:rPr>
        <w:t xml:space="preserve"> </w:t>
      </w:r>
      <w:r w:rsidRPr="00470915">
        <w:rPr>
          <w:rStyle w:val="None"/>
          <w:color w:val="000000"/>
          <w:sz w:val="22"/>
          <w:szCs w:val="22"/>
          <w:u w:color="000000"/>
        </w:rPr>
        <w:t>Based on these data and use of the GRACE 2.0 score, the standard</w:t>
      </w:r>
      <w:r>
        <w:rPr>
          <w:rStyle w:val="None"/>
          <w:color w:val="000000"/>
          <w:sz w:val="22"/>
          <w:szCs w:val="22"/>
          <w:u w:color="000000"/>
        </w:rPr>
        <w:t xml:space="preserve"> care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t</w:t>
      </w:r>
      <w:r>
        <w:rPr>
          <w:rStyle w:val="None"/>
          <w:color w:val="000000"/>
          <w:sz w:val="22"/>
          <w:szCs w:val="22"/>
          <w:u w:color="000000"/>
        </w:rPr>
        <w:t xml:space="preserve">iming IS 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arm composite event rate of all-cause mortality, </w:t>
      </w:r>
      <w:r>
        <w:rPr>
          <w:rStyle w:val="None"/>
          <w:color w:val="000000"/>
          <w:sz w:val="22"/>
          <w:szCs w:val="22"/>
          <w:u w:color="000000"/>
        </w:rPr>
        <w:t>new</w:t>
      </w:r>
      <w:r w:rsidRPr="00470915">
        <w:rPr>
          <w:rStyle w:val="None"/>
          <w:color w:val="000000"/>
          <w:sz w:val="22"/>
          <w:szCs w:val="22"/>
          <w:u w:color="000000"/>
        </w:rPr>
        <w:t xml:space="preserve"> MI, and </w:t>
      </w:r>
      <w:r>
        <w:rPr>
          <w:rStyle w:val="None"/>
          <w:color w:val="000000"/>
          <w:sz w:val="22"/>
          <w:szCs w:val="22"/>
          <w:u w:color="000000"/>
        </w:rPr>
        <w:t xml:space="preserve">HHF </w:t>
      </w:r>
      <w:r w:rsidRPr="00470915">
        <w:rPr>
          <w:rStyle w:val="None"/>
          <w:color w:val="000000"/>
          <w:sz w:val="22"/>
          <w:szCs w:val="22"/>
          <w:u w:color="000000"/>
        </w:rPr>
        <w:t>in RAPID NSTEMI was estimated to be 19% at 12 months.</w:t>
      </w:r>
      <w:r>
        <w:rPr>
          <w:rStyle w:val="None"/>
          <w:color w:val="000000"/>
          <w:sz w:val="22"/>
          <w:szCs w:val="22"/>
          <w:u w:color="000000"/>
        </w:rPr>
        <w:t xml:space="preserve"> 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>With a two-</w:t>
      </w:r>
      <w:r>
        <w:rPr>
          <w:rStyle w:val="None"/>
          <w:color w:val="000000"/>
          <w:sz w:val="22"/>
          <w:szCs w:val="22"/>
          <w:u w:color="000000"/>
        </w:rPr>
        <w:t>tailed type I error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 of</w:t>
      </w:r>
      <w:r>
        <w:rPr>
          <w:rStyle w:val="None"/>
          <w:color w:val="000000"/>
          <w:sz w:val="22"/>
          <w:szCs w:val="22"/>
          <w:u w:color="000000"/>
        </w:rPr>
        <w:t xml:space="preserve"> 5%, power of 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80%, </w:t>
      </w:r>
      <w:r w:rsidR="00086578">
        <w:rPr>
          <w:rStyle w:val="None"/>
          <w:color w:val="000000"/>
          <w:sz w:val="22"/>
          <w:szCs w:val="22"/>
          <w:u w:color="000000"/>
        </w:rPr>
        <w:t>and</w:t>
      </w:r>
      <w:r>
        <w:rPr>
          <w:rStyle w:val="None"/>
          <w:color w:val="000000"/>
          <w:sz w:val="22"/>
          <w:szCs w:val="22"/>
          <w:u w:color="000000"/>
        </w:rPr>
        <w:t xml:space="preserve"> the assumption of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 5% withdrawal, 5% crossover and 8% requiring </w:t>
      </w:r>
      <w:r w:rsidR="00D87DAE">
        <w:rPr>
          <w:rStyle w:val="None"/>
          <w:color w:val="000000"/>
          <w:sz w:val="22"/>
          <w:szCs w:val="22"/>
          <w:u w:color="000000"/>
        </w:rPr>
        <w:t>CABG,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 xml:space="preserve"> a recruitment target of 2314</w:t>
      </w:r>
      <w:r w:rsidR="00EF7251">
        <w:rPr>
          <w:rStyle w:val="None"/>
          <w:color w:val="000000"/>
          <w:sz w:val="22"/>
          <w:szCs w:val="22"/>
          <w:u w:color="000000"/>
        </w:rPr>
        <w:t xml:space="preserve"> was calculated</w:t>
      </w:r>
      <w:r w:rsidR="00470915" w:rsidRPr="00470915">
        <w:rPr>
          <w:rStyle w:val="None"/>
          <w:color w:val="000000"/>
          <w:sz w:val="22"/>
          <w:szCs w:val="22"/>
          <w:u w:color="000000"/>
        </w:rPr>
        <w:t>.</w:t>
      </w:r>
      <w:r w:rsidR="00A36DBA">
        <w:rPr>
          <w:rStyle w:val="None"/>
          <w:color w:val="000000"/>
          <w:sz w:val="22"/>
          <w:szCs w:val="22"/>
          <w:u w:color="000000"/>
        </w:rPr>
        <w:t xml:space="preserve"> </w:t>
      </w:r>
      <w:r>
        <w:rPr>
          <w:rStyle w:val="None"/>
          <w:color w:val="000000"/>
          <w:sz w:val="22"/>
          <w:szCs w:val="22"/>
          <w:u w:color="000000"/>
        </w:rPr>
        <w:t xml:space="preserve">All patients were included in </w:t>
      </w:r>
      <w:r w:rsidR="009C40F3">
        <w:rPr>
          <w:rStyle w:val="None"/>
          <w:color w:val="000000"/>
          <w:sz w:val="22"/>
          <w:szCs w:val="22"/>
          <w:u w:color="000000"/>
        </w:rPr>
        <w:t xml:space="preserve">the final </w:t>
      </w:r>
      <w:r w:rsidR="00D80D64">
        <w:rPr>
          <w:rStyle w:val="None"/>
          <w:color w:val="000000"/>
          <w:sz w:val="22"/>
          <w:szCs w:val="22"/>
          <w:u w:color="000000"/>
        </w:rPr>
        <w:t xml:space="preserve">modified </w:t>
      </w:r>
      <w:r>
        <w:rPr>
          <w:rStyle w:val="None"/>
          <w:color w:val="000000"/>
          <w:sz w:val="22"/>
          <w:szCs w:val="22"/>
          <w:u w:color="000000"/>
        </w:rPr>
        <w:t xml:space="preserve">intention-to-treat </w:t>
      </w:r>
      <w:r w:rsidR="009C40F3">
        <w:rPr>
          <w:rStyle w:val="None"/>
          <w:color w:val="000000"/>
          <w:sz w:val="22"/>
          <w:szCs w:val="22"/>
          <w:u w:color="000000"/>
        </w:rPr>
        <w:t>analysis.</w:t>
      </w:r>
    </w:p>
    <w:p w14:paraId="784F504B" w14:textId="77777777" w:rsidR="002F7853" w:rsidRDefault="002F7853" w:rsidP="002F7853">
      <w:pPr>
        <w:pStyle w:val="NormalWeb"/>
        <w:spacing w:before="0" w:beforeAutospacing="0" w:after="0" w:afterAutospacing="0" w:line="480" w:lineRule="auto"/>
        <w:ind w:right="89"/>
        <w:jc w:val="both"/>
        <w:rPr>
          <w:sz w:val="22"/>
          <w:szCs w:val="22"/>
        </w:rPr>
      </w:pPr>
    </w:p>
    <w:p w14:paraId="6CE6AA13" w14:textId="2E11B223" w:rsidR="00544A2C" w:rsidRDefault="00C74616" w:rsidP="002F7853">
      <w:pPr>
        <w:pStyle w:val="NormalWeb"/>
        <w:spacing w:before="0" w:beforeAutospacing="0" w:after="0" w:afterAutospacing="0" w:line="480" w:lineRule="auto"/>
        <w:ind w:right="89"/>
        <w:jc w:val="both"/>
        <w:rPr>
          <w:sz w:val="22"/>
          <w:szCs w:val="22"/>
        </w:rPr>
      </w:pPr>
      <w:r w:rsidRPr="002F7853">
        <w:rPr>
          <w:sz w:val="22"/>
          <w:szCs w:val="22"/>
        </w:rPr>
        <w:t>Descriptive statistics are presented for binary and categorical variables (numbers and percentages) and for continuous variables (mean and standard deviation</w:t>
      </w:r>
      <w:r w:rsidR="00634FE6">
        <w:rPr>
          <w:sz w:val="22"/>
          <w:szCs w:val="22"/>
        </w:rPr>
        <w:t xml:space="preserve"> (SD),</w:t>
      </w:r>
      <w:r w:rsidRPr="002F7853">
        <w:rPr>
          <w:sz w:val="22"/>
          <w:szCs w:val="22"/>
        </w:rPr>
        <w:t xml:space="preserve"> or median and interquartile range</w:t>
      </w:r>
      <w:r w:rsidR="00634FE6">
        <w:rPr>
          <w:sz w:val="22"/>
          <w:szCs w:val="22"/>
        </w:rPr>
        <w:t xml:space="preserve"> (IQR),</w:t>
      </w:r>
      <w:r w:rsidRPr="002F7853">
        <w:rPr>
          <w:sz w:val="22"/>
          <w:szCs w:val="22"/>
        </w:rPr>
        <w:t xml:space="preserve"> as appropriate). The analysis of primary</w:t>
      </w:r>
      <w:r w:rsidR="00D913F9">
        <w:rPr>
          <w:sz w:val="22"/>
          <w:szCs w:val="22"/>
        </w:rPr>
        <w:t xml:space="preserve"> and secondary</w:t>
      </w:r>
      <w:r w:rsidRPr="002F7853">
        <w:rPr>
          <w:sz w:val="22"/>
          <w:szCs w:val="22"/>
        </w:rPr>
        <w:t xml:space="preserve"> outcome</w:t>
      </w:r>
      <w:r w:rsidR="00D913F9">
        <w:rPr>
          <w:sz w:val="22"/>
          <w:szCs w:val="22"/>
        </w:rPr>
        <w:t>s</w:t>
      </w:r>
      <w:r w:rsidRPr="002F7853">
        <w:rPr>
          <w:sz w:val="22"/>
          <w:szCs w:val="22"/>
        </w:rPr>
        <w:t xml:space="preserve"> compares treatment arms using a mixed effects logistic regression, adjusting for randomisation stratification factors </w:t>
      </w:r>
      <w:r w:rsidR="00634FE6">
        <w:rPr>
          <w:sz w:val="22"/>
          <w:szCs w:val="22"/>
        </w:rPr>
        <w:t xml:space="preserve">of </w:t>
      </w:r>
      <w:r w:rsidRPr="002F7853">
        <w:rPr>
          <w:sz w:val="22"/>
          <w:szCs w:val="22"/>
        </w:rPr>
        <w:t xml:space="preserve">hospital site (as a random effect) and GRACE </w:t>
      </w:r>
      <w:r w:rsidR="00634FE6">
        <w:rPr>
          <w:sz w:val="22"/>
          <w:szCs w:val="22"/>
        </w:rPr>
        <w:t xml:space="preserve">2.0 </w:t>
      </w:r>
      <w:r w:rsidRPr="002F7853">
        <w:rPr>
          <w:sz w:val="22"/>
          <w:szCs w:val="22"/>
        </w:rPr>
        <w:t>score (as a fixed effect). Treatment comparison estimates are presented as adjusted odds ratios (OR) and 95% confidence intervals (95% CI).</w:t>
      </w:r>
      <w:r w:rsidR="00F6590C" w:rsidRPr="002F7853">
        <w:rPr>
          <w:sz w:val="22"/>
          <w:szCs w:val="22"/>
        </w:rPr>
        <w:t xml:space="preserve"> </w:t>
      </w:r>
      <w:r w:rsidRPr="002F7853">
        <w:rPr>
          <w:sz w:val="22"/>
          <w:szCs w:val="22"/>
        </w:rPr>
        <w:t xml:space="preserve">The primary outcome was also analysed in the </w:t>
      </w:r>
      <w:r w:rsidRPr="002F7853">
        <w:rPr>
          <w:sz w:val="22"/>
          <w:szCs w:val="22"/>
          <w:lang w:eastAsia="en-GB"/>
        </w:rPr>
        <w:t>pre-specified subgroups of sex, age (&lt;75 years or ≥75 years), GRACE 2.0 score</w:t>
      </w:r>
      <w:r w:rsidR="00794186">
        <w:rPr>
          <w:sz w:val="22"/>
          <w:szCs w:val="22"/>
          <w:lang w:eastAsia="en-GB"/>
        </w:rPr>
        <w:t xml:space="preserve"> (</w:t>
      </w:r>
      <w:r w:rsidR="00794186" w:rsidRPr="002F7853">
        <w:rPr>
          <w:sz w:val="22"/>
          <w:szCs w:val="22"/>
          <w:lang w:eastAsia="en-GB"/>
        </w:rPr>
        <w:t>≥</w:t>
      </w:r>
      <w:r w:rsidR="00794186">
        <w:rPr>
          <w:sz w:val="22"/>
          <w:szCs w:val="22"/>
          <w:lang w:eastAsia="en-GB"/>
        </w:rPr>
        <w:t xml:space="preserve">90 &amp; &lt;118 or </w:t>
      </w:r>
      <w:r w:rsidR="00794186" w:rsidRPr="002F7853">
        <w:rPr>
          <w:sz w:val="22"/>
          <w:szCs w:val="22"/>
          <w:lang w:eastAsia="en-GB"/>
        </w:rPr>
        <w:t>≥</w:t>
      </w:r>
      <w:r w:rsidR="00794186">
        <w:rPr>
          <w:sz w:val="22"/>
          <w:szCs w:val="22"/>
          <w:lang w:eastAsia="en-GB"/>
        </w:rPr>
        <w:t>118)</w:t>
      </w:r>
      <w:r w:rsidRPr="002F7853">
        <w:rPr>
          <w:sz w:val="22"/>
          <w:szCs w:val="22"/>
          <w:lang w:eastAsia="en-GB"/>
        </w:rPr>
        <w:t>, and the presence or absence of ST-segment change on ECG.</w:t>
      </w:r>
      <w:r w:rsidR="002F7853">
        <w:rPr>
          <w:sz w:val="22"/>
          <w:szCs w:val="22"/>
          <w:lang w:eastAsia="en-GB"/>
        </w:rPr>
        <w:t xml:space="preserve"> </w:t>
      </w:r>
      <w:r w:rsidR="00F6590C" w:rsidRPr="002F7853">
        <w:rPr>
          <w:sz w:val="22"/>
          <w:szCs w:val="22"/>
        </w:rPr>
        <w:t xml:space="preserve">Time-to-first-event outcomes are measured from randomisation and differences between treatment arms are compared using Cox’s proportional hazards models, with treatment comparisons presented as hazard ratios (HR) and 95% CI, with models adjusted for the hospital site and GRACE </w:t>
      </w:r>
      <w:r w:rsidR="00D913F9">
        <w:rPr>
          <w:sz w:val="22"/>
          <w:szCs w:val="22"/>
        </w:rPr>
        <w:t xml:space="preserve">2.0 </w:t>
      </w:r>
      <w:r w:rsidR="00F6590C" w:rsidRPr="002F7853">
        <w:rPr>
          <w:sz w:val="22"/>
          <w:szCs w:val="22"/>
        </w:rPr>
        <w:t>score.</w:t>
      </w:r>
    </w:p>
    <w:p w14:paraId="41C0CEEF" w14:textId="77777777" w:rsidR="00544A2C" w:rsidRDefault="00544A2C" w:rsidP="002F7853">
      <w:pPr>
        <w:pStyle w:val="NormalWeb"/>
        <w:spacing w:before="0" w:beforeAutospacing="0" w:after="0" w:afterAutospacing="0" w:line="480" w:lineRule="auto"/>
        <w:ind w:right="89"/>
        <w:jc w:val="both"/>
        <w:rPr>
          <w:sz w:val="22"/>
          <w:szCs w:val="22"/>
        </w:rPr>
      </w:pPr>
    </w:p>
    <w:p w14:paraId="7FBBBFF6" w14:textId="77777777" w:rsidR="00544A2C" w:rsidRPr="004B6C44" w:rsidRDefault="00544A2C" w:rsidP="00544A2C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b/>
          <w:bCs/>
          <w:color w:val="333333"/>
          <w:sz w:val="22"/>
          <w:szCs w:val="22"/>
        </w:rPr>
      </w:pPr>
      <w:r w:rsidRPr="004B6C44">
        <w:rPr>
          <w:b/>
          <w:bCs/>
          <w:color w:val="333333"/>
          <w:sz w:val="22"/>
          <w:szCs w:val="22"/>
        </w:rPr>
        <w:t xml:space="preserve">Patient and public involvement </w:t>
      </w:r>
    </w:p>
    <w:p w14:paraId="32768458" w14:textId="3EB7BF80" w:rsidR="00F7536E" w:rsidRPr="00544A2C" w:rsidRDefault="00544A2C" w:rsidP="00544A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B6C44">
        <w:rPr>
          <w:color w:val="000000"/>
          <w:sz w:val="22"/>
          <w:szCs w:val="22"/>
          <w:shd w:val="clear" w:color="auto" w:fill="FFFFFF"/>
        </w:rPr>
        <w:t xml:space="preserve">The study was presented to the National Institute for Health Research University of Leicester Biomedical Research Centre </w:t>
      </w:r>
      <w:r>
        <w:rPr>
          <w:color w:val="000000"/>
          <w:sz w:val="22"/>
          <w:szCs w:val="22"/>
          <w:shd w:val="clear" w:color="auto" w:fill="FFFFFF"/>
        </w:rPr>
        <w:t>p</w:t>
      </w:r>
      <w:r w:rsidRPr="004B6C44">
        <w:rPr>
          <w:color w:val="000000"/>
          <w:sz w:val="22"/>
          <w:szCs w:val="22"/>
          <w:shd w:val="clear" w:color="auto" w:fill="FFFFFF"/>
        </w:rPr>
        <w:t xml:space="preserve">atient </w:t>
      </w:r>
      <w:r w:rsidR="006A4EE8">
        <w:rPr>
          <w:color w:val="000000"/>
          <w:sz w:val="22"/>
          <w:szCs w:val="22"/>
          <w:shd w:val="clear" w:color="auto" w:fill="FFFFFF"/>
        </w:rPr>
        <w:t>and</w:t>
      </w:r>
      <w:r w:rsidRPr="004B6C44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p</w:t>
      </w:r>
      <w:r w:rsidRPr="004B6C44">
        <w:rPr>
          <w:color w:val="000000"/>
          <w:sz w:val="22"/>
          <w:szCs w:val="22"/>
          <w:shd w:val="clear" w:color="auto" w:fill="FFFFFF"/>
        </w:rPr>
        <w:t xml:space="preserve">ublic </w:t>
      </w:r>
      <w:r>
        <w:rPr>
          <w:color w:val="000000"/>
          <w:sz w:val="22"/>
          <w:szCs w:val="22"/>
          <w:shd w:val="clear" w:color="auto" w:fill="FFFFFF"/>
        </w:rPr>
        <w:t>i</w:t>
      </w:r>
      <w:r w:rsidRPr="004B6C44">
        <w:rPr>
          <w:color w:val="000000"/>
          <w:sz w:val="22"/>
          <w:szCs w:val="22"/>
          <w:shd w:val="clear" w:color="auto" w:fill="FFFFFF"/>
        </w:rPr>
        <w:t xml:space="preserve">nvolvement </w:t>
      </w:r>
      <w:r>
        <w:rPr>
          <w:color w:val="000000"/>
          <w:sz w:val="22"/>
          <w:szCs w:val="22"/>
          <w:shd w:val="clear" w:color="auto" w:fill="FFFFFF"/>
        </w:rPr>
        <w:t>g</w:t>
      </w:r>
      <w:r w:rsidRPr="004B6C44">
        <w:rPr>
          <w:color w:val="000000"/>
          <w:sz w:val="22"/>
          <w:szCs w:val="22"/>
          <w:shd w:val="clear" w:color="auto" w:fill="FFFFFF"/>
        </w:rPr>
        <w:t xml:space="preserve">roup. </w:t>
      </w:r>
      <w:r w:rsidRPr="004B6C44">
        <w:rPr>
          <w:color w:val="000000"/>
          <w:sz w:val="22"/>
          <w:szCs w:val="22"/>
        </w:rPr>
        <w:t xml:space="preserve">Development of the </w:t>
      </w:r>
      <w:r w:rsidR="001844AD">
        <w:rPr>
          <w:color w:val="000000"/>
          <w:sz w:val="22"/>
          <w:szCs w:val="22"/>
        </w:rPr>
        <w:t xml:space="preserve">funding application, </w:t>
      </w:r>
      <w:r w:rsidRPr="004B6C44">
        <w:rPr>
          <w:color w:val="000000"/>
          <w:sz w:val="22"/>
          <w:szCs w:val="22"/>
        </w:rPr>
        <w:t>protocol, outcome measures</w:t>
      </w:r>
      <w:r w:rsidR="001844AD">
        <w:rPr>
          <w:color w:val="000000"/>
          <w:sz w:val="22"/>
          <w:szCs w:val="22"/>
        </w:rPr>
        <w:t xml:space="preserve">, and study conduct </w:t>
      </w:r>
      <w:r w:rsidRPr="004B6C44">
        <w:rPr>
          <w:color w:val="000000"/>
          <w:sz w:val="22"/>
          <w:szCs w:val="22"/>
        </w:rPr>
        <w:t>were discussed.</w:t>
      </w:r>
      <w:r w:rsidR="001844AD">
        <w:rPr>
          <w:color w:val="000000"/>
          <w:sz w:val="22"/>
          <w:szCs w:val="22"/>
        </w:rPr>
        <w:t xml:space="preserve"> Patient and public involvement representatives were members of the trial steering committee.</w:t>
      </w:r>
      <w:r w:rsidR="00F7536E" w:rsidRPr="00A36DBA">
        <w:rPr>
          <w:rFonts w:eastAsia="Calibri"/>
          <w:b/>
          <w:bCs/>
        </w:rPr>
        <w:br w:type="page"/>
      </w:r>
    </w:p>
    <w:p w14:paraId="25E12E45" w14:textId="0152D8CD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Results</w:t>
      </w:r>
    </w:p>
    <w:p w14:paraId="5215D0B1" w14:textId="77777777" w:rsidR="000272A8" w:rsidRDefault="000272A8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Patients</w:t>
      </w:r>
    </w:p>
    <w:p w14:paraId="0C804B3E" w14:textId="19B25872" w:rsidR="000272A8" w:rsidRDefault="000D2417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Of the </w:t>
      </w:r>
      <w:r w:rsidR="00556F4F">
        <w:rPr>
          <w:rFonts w:eastAsia="Calibri"/>
          <w:sz w:val="22"/>
          <w:szCs w:val="22"/>
        </w:rPr>
        <w:t xml:space="preserve">425 patients </w:t>
      </w:r>
      <w:r w:rsidR="00DD0D3E">
        <w:rPr>
          <w:rFonts w:eastAsia="Calibri"/>
          <w:sz w:val="22"/>
          <w:szCs w:val="22"/>
        </w:rPr>
        <w:t xml:space="preserve">enrolled </w:t>
      </w:r>
      <w:r w:rsidR="00556F4F">
        <w:rPr>
          <w:rFonts w:eastAsia="Calibri"/>
          <w:sz w:val="22"/>
          <w:szCs w:val="22"/>
        </w:rPr>
        <w:t>in the study</w:t>
      </w:r>
      <w:r w:rsidR="00DD0D3E">
        <w:rPr>
          <w:rFonts w:eastAsia="Calibri"/>
          <w:sz w:val="22"/>
          <w:szCs w:val="22"/>
        </w:rPr>
        <w:t xml:space="preserve"> from November 2018 to November 2020</w:t>
      </w:r>
      <w:r w:rsidR="00556F4F">
        <w:rPr>
          <w:rFonts w:eastAsia="Calibri"/>
          <w:sz w:val="22"/>
          <w:szCs w:val="22"/>
        </w:rPr>
        <w:t xml:space="preserve">, 210 were randomly assigned to the early IS group and 215 to the </w:t>
      </w:r>
      <w:r w:rsidR="00FE1070">
        <w:rPr>
          <w:rFonts w:eastAsia="Calibri"/>
          <w:sz w:val="22"/>
          <w:szCs w:val="22"/>
        </w:rPr>
        <w:t>standard care IS</w:t>
      </w:r>
      <w:r w:rsidR="00556F4F" w:rsidRPr="00755BB3">
        <w:rPr>
          <w:rFonts w:eastAsia="Calibri"/>
          <w:sz w:val="22"/>
          <w:szCs w:val="22"/>
        </w:rPr>
        <w:t xml:space="preserve"> </w:t>
      </w:r>
      <w:r w:rsidR="00D44974" w:rsidRPr="00755BB3">
        <w:rPr>
          <w:rFonts w:eastAsia="Calibri"/>
          <w:sz w:val="22"/>
          <w:szCs w:val="22"/>
        </w:rPr>
        <w:t>group</w:t>
      </w:r>
      <w:r w:rsidR="007C3F07" w:rsidRPr="00755BB3">
        <w:rPr>
          <w:rFonts w:eastAsia="Calibri"/>
          <w:sz w:val="22"/>
          <w:szCs w:val="22"/>
        </w:rPr>
        <w:t xml:space="preserve"> (</w:t>
      </w:r>
      <w:r w:rsidR="007C3F07" w:rsidRPr="00FE1070">
        <w:rPr>
          <w:rFonts w:eastAsia="Calibri"/>
          <w:b/>
          <w:bCs/>
          <w:sz w:val="22"/>
          <w:szCs w:val="22"/>
        </w:rPr>
        <w:t>Figure 1</w:t>
      </w:r>
      <w:r w:rsidR="007C3F07" w:rsidRPr="00755BB3">
        <w:rPr>
          <w:rFonts w:eastAsia="Calibri"/>
          <w:sz w:val="22"/>
          <w:szCs w:val="22"/>
        </w:rPr>
        <w:t>)</w:t>
      </w:r>
      <w:r w:rsidR="00D44974" w:rsidRPr="00755BB3">
        <w:rPr>
          <w:rFonts w:eastAsia="Calibri"/>
          <w:sz w:val="22"/>
          <w:szCs w:val="22"/>
        </w:rPr>
        <w:t>.</w:t>
      </w:r>
      <w:r w:rsidR="00755BB3" w:rsidRPr="00755BB3">
        <w:rPr>
          <w:rFonts w:eastAsia="Calibri"/>
          <w:sz w:val="22"/>
          <w:szCs w:val="22"/>
        </w:rPr>
        <w:t xml:space="preserve"> </w:t>
      </w:r>
      <w:r w:rsidR="00755BB3" w:rsidRPr="00755BB3">
        <w:rPr>
          <w:sz w:val="22"/>
          <w:szCs w:val="22"/>
        </w:rPr>
        <w:t xml:space="preserve">In April 2021, the study was terminated by the funder because of </w:t>
      </w:r>
      <w:r w:rsidR="00160D86">
        <w:rPr>
          <w:sz w:val="22"/>
          <w:szCs w:val="22"/>
        </w:rPr>
        <w:t>s</w:t>
      </w:r>
      <w:r w:rsidR="00755BB3" w:rsidRPr="00755BB3">
        <w:rPr>
          <w:sz w:val="22"/>
          <w:szCs w:val="22"/>
        </w:rPr>
        <w:t xml:space="preserve">low recruitment due, </w:t>
      </w:r>
      <w:r w:rsidR="00151868">
        <w:rPr>
          <w:sz w:val="22"/>
          <w:szCs w:val="22"/>
        </w:rPr>
        <w:t>largely</w:t>
      </w:r>
      <w:r w:rsidR="00755BB3" w:rsidRPr="00755BB3">
        <w:rPr>
          <w:sz w:val="22"/>
          <w:szCs w:val="22"/>
        </w:rPr>
        <w:t>, to the COVID-19 pandemic</w:t>
      </w:r>
      <w:r w:rsidR="00755BB3">
        <w:rPr>
          <w:sz w:val="22"/>
          <w:szCs w:val="22"/>
        </w:rPr>
        <w:t>.</w:t>
      </w:r>
      <w:r w:rsidR="00755BB3" w:rsidRPr="00F46515">
        <w:t xml:space="preserve"> </w:t>
      </w:r>
      <w:r w:rsidR="00315923">
        <w:rPr>
          <w:rFonts w:eastAsia="Calibri"/>
          <w:sz w:val="22"/>
          <w:szCs w:val="22"/>
        </w:rPr>
        <w:t xml:space="preserve">Median follow up was </w:t>
      </w:r>
      <w:r w:rsidR="00315923" w:rsidRPr="00315923">
        <w:rPr>
          <w:sz w:val="22"/>
          <w:szCs w:val="22"/>
        </w:rPr>
        <w:t>12.0 months (</w:t>
      </w:r>
      <w:r w:rsidR="00315923">
        <w:rPr>
          <w:sz w:val="22"/>
          <w:szCs w:val="22"/>
        </w:rPr>
        <w:t>IQR</w:t>
      </w:r>
      <w:r w:rsidR="009D6CEF">
        <w:rPr>
          <w:sz w:val="22"/>
          <w:szCs w:val="22"/>
        </w:rPr>
        <w:t>,</w:t>
      </w:r>
      <w:r w:rsidR="00315923" w:rsidRPr="00315923">
        <w:rPr>
          <w:sz w:val="22"/>
          <w:szCs w:val="22"/>
        </w:rPr>
        <w:t xml:space="preserve"> 11.3 – 12.3)</w:t>
      </w:r>
      <w:r w:rsidR="009405D1" w:rsidRPr="00315923">
        <w:rPr>
          <w:rFonts w:eastAsia="Calibri"/>
          <w:sz w:val="22"/>
          <w:szCs w:val="22"/>
        </w:rPr>
        <w:t>.</w:t>
      </w:r>
      <w:r w:rsidR="009405D1">
        <w:rPr>
          <w:rFonts w:eastAsia="Calibri"/>
          <w:sz w:val="22"/>
          <w:szCs w:val="22"/>
        </w:rPr>
        <w:t xml:space="preserve"> Baseline characteristics were well</w:t>
      </w:r>
      <w:r w:rsidR="0098317D">
        <w:rPr>
          <w:rFonts w:eastAsia="Calibri"/>
          <w:sz w:val="22"/>
          <w:szCs w:val="22"/>
        </w:rPr>
        <w:t xml:space="preserve"> </w:t>
      </w:r>
      <w:r w:rsidR="009405D1">
        <w:rPr>
          <w:rFonts w:eastAsia="Calibri"/>
          <w:sz w:val="22"/>
          <w:szCs w:val="22"/>
        </w:rPr>
        <w:t>matched across the groups, aside from a higher proportion of male patients in the standard care IS group</w:t>
      </w:r>
      <w:r w:rsidR="00D44974">
        <w:rPr>
          <w:rFonts w:eastAsia="Calibri"/>
          <w:sz w:val="22"/>
          <w:szCs w:val="22"/>
        </w:rPr>
        <w:t xml:space="preserve"> (</w:t>
      </w:r>
      <w:r w:rsidR="00D44974" w:rsidRPr="003825B2">
        <w:rPr>
          <w:rFonts w:eastAsia="Calibri"/>
          <w:b/>
          <w:bCs/>
          <w:sz w:val="22"/>
          <w:szCs w:val="22"/>
        </w:rPr>
        <w:t>Table 1</w:t>
      </w:r>
      <w:r w:rsidR="00D44974">
        <w:rPr>
          <w:rFonts w:eastAsia="Calibri"/>
          <w:sz w:val="22"/>
          <w:szCs w:val="22"/>
        </w:rPr>
        <w:t>).</w:t>
      </w:r>
      <w:r w:rsidR="009405D1">
        <w:rPr>
          <w:rFonts w:eastAsia="Calibri"/>
          <w:sz w:val="22"/>
          <w:szCs w:val="22"/>
        </w:rPr>
        <w:t xml:space="preserve"> </w:t>
      </w:r>
      <w:r w:rsidR="00A238B4">
        <w:rPr>
          <w:rFonts w:eastAsia="Calibri"/>
          <w:sz w:val="22"/>
          <w:szCs w:val="22"/>
        </w:rPr>
        <w:t xml:space="preserve">The mean age was </w:t>
      </w:r>
      <w:r w:rsidR="00EB307D">
        <w:rPr>
          <w:rFonts w:eastAsia="Calibri"/>
          <w:sz w:val="22"/>
          <w:szCs w:val="22"/>
        </w:rPr>
        <w:t>70.9</w:t>
      </w:r>
      <w:r w:rsidR="00A62BAD">
        <w:rPr>
          <w:rFonts w:eastAsia="Calibri"/>
          <w:sz w:val="22"/>
          <w:szCs w:val="22"/>
        </w:rPr>
        <w:t xml:space="preserve"> (</w:t>
      </w:r>
      <w:r w:rsidR="003A612C">
        <w:rPr>
          <w:rFonts w:eastAsia="Calibri"/>
          <w:sz w:val="22"/>
          <w:szCs w:val="22"/>
        </w:rPr>
        <w:t>SD</w:t>
      </w:r>
      <w:r w:rsidR="00A62BAD">
        <w:rPr>
          <w:rFonts w:eastAsia="Calibri"/>
          <w:sz w:val="22"/>
          <w:szCs w:val="22"/>
        </w:rPr>
        <w:t xml:space="preserve"> </w:t>
      </w:r>
      <w:r w:rsidR="00EB307D">
        <w:rPr>
          <w:rFonts w:eastAsia="Calibri"/>
          <w:sz w:val="22"/>
          <w:szCs w:val="22"/>
        </w:rPr>
        <w:t>9</w:t>
      </w:r>
      <w:r w:rsidR="003A612C">
        <w:rPr>
          <w:rFonts w:eastAsia="Calibri"/>
          <w:sz w:val="22"/>
          <w:szCs w:val="22"/>
        </w:rPr>
        <w:t>.</w:t>
      </w:r>
      <w:r w:rsidR="00EB307D">
        <w:rPr>
          <w:rFonts w:eastAsia="Calibri"/>
          <w:sz w:val="22"/>
          <w:szCs w:val="22"/>
        </w:rPr>
        <w:t>3</w:t>
      </w:r>
      <w:r w:rsidR="00A62BAD">
        <w:rPr>
          <w:rFonts w:eastAsia="Calibri"/>
          <w:sz w:val="22"/>
          <w:szCs w:val="22"/>
        </w:rPr>
        <w:t>)</w:t>
      </w:r>
      <w:r w:rsidR="00A238B4">
        <w:rPr>
          <w:rFonts w:eastAsia="Calibri"/>
          <w:sz w:val="22"/>
          <w:szCs w:val="22"/>
        </w:rPr>
        <w:t xml:space="preserve"> years, </w:t>
      </w:r>
      <w:r w:rsidR="00EB307D">
        <w:rPr>
          <w:rFonts w:eastAsia="Calibri"/>
          <w:sz w:val="22"/>
          <w:szCs w:val="22"/>
        </w:rPr>
        <w:t>26</w:t>
      </w:r>
      <w:r w:rsidR="00A238B4">
        <w:rPr>
          <w:rFonts w:eastAsia="Calibri"/>
          <w:sz w:val="22"/>
          <w:szCs w:val="22"/>
        </w:rPr>
        <w:t xml:space="preserve">% had diabetes, and the mean GRACE 2.0 score was </w:t>
      </w:r>
      <w:r w:rsidR="00EB307D">
        <w:rPr>
          <w:rFonts w:eastAsia="Calibri"/>
          <w:sz w:val="22"/>
          <w:szCs w:val="22"/>
        </w:rPr>
        <w:t>116.0</w:t>
      </w:r>
      <w:r w:rsidR="00A62BAD">
        <w:rPr>
          <w:rFonts w:eastAsia="Calibri"/>
          <w:sz w:val="22"/>
          <w:szCs w:val="22"/>
        </w:rPr>
        <w:t xml:space="preserve"> (</w:t>
      </w:r>
      <w:r w:rsidR="003A612C">
        <w:rPr>
          <w:rFonts w:eastAsia="Calibri"/>
          <w:sz w:val="22"/>
          <w:szCs w:val="22"/>
        </w:rPr>
        <w:t>SD</w:t>
      </w:r>
      <w:r w:rsidR="00A62BAD">
        <w:rPr>
          <w:rFonts w:eastAsia="Calibri"/>
          <w:sz w:val="22"/>
          <w:szCs w:val="22"/>
        </w:rPr>
        <w:t xml:space="preserve"> </w:t>
      </w:r>
      <w:r w:rsidR="00EB307D">
        <w:rPr>
          <w:rFonts w:eastAsia="Calibri"/>
          <w:sz w:val="22"/>
          <w:szCs w:val="22"/>
        </w:rPr>
        <w:t>18.6</w:t>
      </w:r>
      <w:r w:rsidR="00A62BAD">
        <w:rPr>
          <w:rFonts w:eastAsia="Calibri"/>
          <w:sz w:val="22"/>
          <w:szCs w:val="22"/>
        </w:rPr>
        <w:t>)</w:t>
      </w:r>
      <w:r w:rsidR="00A238B4">
        <w:rPr>
          <w:rFonts w:eastAsia="Calibri"/>
          <w:sz w:val="22"/>
          <w:szCs w:val="22"/>
        </w:rPr>
        <w:t>.</w:t>
      </w:r>
    </w:p>
    <w:p w14:paraId="5F5B0C35" w14:textId="4DCE8089" w:rsidR="003825B2" w:rsidRDefault="003825B2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0625E98E" w14:textId="6385730D" w:rsidR="007F44FF" w:rsidRDefault="003A46D3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Overall, 97.1% of patients </w:t>
      </w:r>
      <w:r w:rsidR="008562FF">
        <w:rPr>
          <w:rFonts w:eastAsia="Calibri"/>
          <w:sz w:val="22"/>
          <w:szCs w:val="22"/>
        </w:rPr>
        <w:t xml:space="preserve">in </w:t>
      </w:r>
      <w:r>
        <w:rPr>
          <w:rFonts w:eastAsia="Calibri"/>
          <w:sz w:val="22"/>
          <w:szCs w:val="22"/>
        </w:rPr>
        <w:t>the very early</w:t>
      </w:r>
      <w:r w:rsidR="007360EF">
        <w:rPr>
          <w:rFonts w:eastAsia="Calibri"/>
          <w:sz w:val="22"/>
          <w:szCs w:val="22"/>
        </w:rPr>
        <w:t xml:space="preserve"> IS</w:t>
      </w:r>
      <w:r>
        <w:rPr>
          <w:rFonts w:eastAsia="Calibri"/>
          <w:sz w:val="22"/>
          <w:szCs w:val="22"/>
        </w:rPr>
        <w:t xml:space="preserve"> arm underwent invasive coronary angiography</w:t>
      </w:r>
      <w:r w:rsidR="004F00AC">
        <w:rPr>
          <w:rFonts w:eastAsia="Calibri"/>
          <w:sz w:val="22"/>
          <w:szCs w:val="22"/>
        </w:rPr>
        <w:t xml:space="preserve"> at </w:t>
      </w:r>
      <w:r w:rsidR="006048C3">
        <w:rPr>
          <w:rFonts w:eastAsia="Calibri"/>
          <w:sz w:val="22"/>
          <w:szCs w:val="22"/>
        </w:rPr>
        <w:t>median time from randomisation</w:t>
      </w:r>
      <w:r w:rsidR="004F00AC">
        <w:rPr>
          <w:rFonts w:eastAsia="Calibri"/>
          <w:sz w:val="22"/>
          <w:szCs w:val="22"/>
        </w:rPr>
        <w:t xml:space="preserve"> of</w:t>
      </w:r>
      <w:r w:rsidR="006048C3">
        <w:rPr>
          <w:rFonts w:eastAsia="Calibri"/>
          <w:sz w:val="22"/>
          <w:szCs w:val="22"/>
        </w:rPr>
        <w:t xml:space="preserve"> 1.5 </w:t>
      </w:r>
      <w:r w:rsidR="004F00AC">
        <w:rPr>
          <w:rFonts w:eastAsia="Calibri"/>
          <w:sz w:val="22"/>
          <w:szCs w:val="22"/>
        </w:rPr>
        <w:t>(</w:t>
      </w:r>
      <w:r w:rsidR="00AA636E">
        <w:rPr>
          <w:rFonts w:eastAsia="Calibri"/>
          <w:sz w:val="22"/>
          <w:szCs w:val="22"/>
        </w:rPr>
        <w:t>IQR</w:t>
      </w:r>
      <w:r w:rsidR="004F00AC">
        <w:rPr>
          <w:rFonts w:eastAsia="Calibri"/>
          <w:sz w:val="22"/>
          <w:szCs w:val="22"/>
        </w:rPr>
        <w:t>, 0.9 – 2.0</w:t>
      </w:r>
      <w:r w:rsidR="006048C3">
        <w:rPr>
          <w:rFonts w:eastAsia="Calibri"/>
          <w:sz w:val="22"/>
          <w:szCs w:val="22"/>
        </w:rPr>
        <w:t>)</w:t>
      </w:r>
      <w:r w:rsidR="004F00AC" w:rsidRPr="004F00AC">
        <w:rPr>
          <w:rFonts w:eastAsia="Calibri"/>
          <w:sz w:val="22"/>
          <w:szCs w:val="22"/>
        </w:rPr>
        <w:t xml:space="preserve"> </w:t>
      </w:r>
      <w:r w:rsidR="004F00AC">
        <w:rPr>
          <w:rFonts w:eastAsia="Calibri"/>
          <w:sz w:val="22"/>
          <w:szCs w:val="22"/>
        </w:rPr>
        <w:t>hours</w:t>
      </w:r>
      <w:r w:rsidR="008562FF">
        <w:rPr>
          <w:rFonts w:eastAsia="Calibri"/>
          <w:sz w:val="22"/>
          <w:szCs w:val="22"/>
        </w:rPr>
        <w:t xml:space="preserve">, as compared to </w:t>
      </w:r>
      <w:r w:rsidR="00857E3A">
        <w:rPr>
          <w:rFonts w:eastAsia="Calibri"/>
          <w:sz w:val="22"/>
          <w:szCs w:val="22"/>
        </w:rPr>
        <w:t xml:space="preserve">97.2% </w:t>
      </w:r>
      <w:r>
        <w:rPr>
          <w:rFonts w:eastAsia="Calibri"/>
          <w:sz w:val="22"/>
          <w:szCs w:val="22"/>
        </w:rPr>
        <w:t xml:space="preserve">in the standard </w:t>
      </w:r>
      <w:r w:rsidR="007360EF">
        <w:rPr>
          <w:rFonts w:eastAsia="Calibri"/>
          <w:sz w:val="22"/>
          <w:szCs w:val="22"/>
        </w:rPr>
        <w:t xml:space="preserve">IS </w:t>
      </w:r>
      <w:r>
        <w:rPr>
          <w:rFonts w:eastAsia="Calibri"/>
          <w:sz w:val="22"/>
          <w:szCs w:val="22"/>
        </w:rPr>
        <w:t xml:space="preserve">arm </w:t>
      </w:r>
      <w:r w:rsidR="004F00AC">
        <w:rPr>
          <w:rFonts w:eastAsia="Calibri"/>
          <w:sz w:val="22"/>
          <w:szCs w:val="22"/>
        </w:rPr>
        <w:t xml:space="preserve">at </w:t>
      </w:r>
      <w:r w:rsidR="006048C3">
        <w:rPr>
          <w:rFonts w:eastAsia="Calibri"/>
          <w:sz w:val="22"/>
          <w:szCs w:val="22"/>
        </w:rPr>
        <w:t>43.9</w:t>
      </w:r>
      <w:r w:rsidR="004F00AC">
        <w:rPr>
          <w:rFonts w:eastAsia="Calibri"/>
          <w:sz w:val="22"/>
          <w:szCs w:val="22"/>
        </w:rPr>
        <w:t xml:space="preserve"> (IQR, 22.9 – 72.6</w:t>
      </w:r>
      <w:r w:rsidR="006048C3">
        <w:rPr>
          <w:rFonts w:eastAsia="Calibri"/>
          <w:sz w:val="22"/>
          <w:szCs w:val="22"/>
        </w:rPr>
        <w:t>)</w:t>
      </w:r>
      <w:r w:rsidR="004F00AC">
        <w:rPr>
          <w:rFonts w:eastAsia="Calibri"/>
          <w:sz w:val="22"/>
          <w:szCs w:val="22"/>
        </w:rPr>
        <w:t xml:space="preserve"> hours</w:t>
      </w:r>
      <w:r w:rsidR="00AA2BD3">
        <w:rPr>
          <w:rFonts w:eastAsia="Calibri"/>
          <w:sz w:val="22"/>
          <w:szCs w:val="22"/>
        </w:rPr>
        <w:t>. Median time from admission to randomisation was 3.0 (IQR, 2.1 – 4.1) hours and 2.9 (IQR, 2.</w:t>
      </w:r>
      <w:r w:rsidR="00DC1167">
        <w:rPr>
          <w:rFonts w:eastAsia="Calibri"/>
          <w:sz w:val="22"/>
          <w:szCs w:val="22"/>
        </w:rPr>
        <w:t>0</w:t>
      </w:r>
      <w:r w:rsidR="00AA2BD3">
        <w:rPr>
          <w:rFonts w:eastAsia="Calibri"/>
          <w:sz w:val="22"/>
          <w:szCs w:val="22"/>
        </w:rPr>
        <w:t xml:space="preserve"> – 4.1) hours in the very early IS and standard IS groups, respectively</w:t>
      </w:r>
      <w:r w:rsidR="00D44974">
        <w:rPr>
          <w:rFonts w:eastAsia="Calibri"/>
          <w:sz w:val="22"/>
          <w:szCs w:val="22"/>
        </w:rPr>
        <w:t xml:space="preserve"> (</w:t>
      </w:r>
      <w:r w:rsidR="00D44974" w:rsidRPr="00D44974">
        <w:rPr>
          <w:rFonts w:eastAsia="Calibri"/>
          <w:b/>
          <w:bCs/>
          <w:sz w:val="22"/>
          <w:szCs w:val="22"/>
        </w:rPr>
        <w:t xml:space="preserve">Table </w:t>
      </w:r>
      <w:r w:rsidR="00AE490F">
        <w:rPr>
          <w:rFonts w:eastAsia="Calibri"/>
          <w:b/>
          <w:bCs/>
          <w:sz w:val="22"/>
          <w:szCs w:val="22"/>
        </w:rPr>
        <w:t>2</w:t>
      </w:r>
      <w:r w:rsidR="00D44974">
        <w:rPr>
          <w:rFonts w:eastAsia="Calibri"/>
          <w:sz w:val="22"/>
          <w:szCs w:val="22"/>
        </w:rPr>
        <w:t>)</w:t>
      </w:r>
      <w:r w:rsidR="008562FF">
        <w:rPr>
          <w:rFonts w:eastAsia="Calibri"/>
          <w:sz w:val="22"/>
          <w:szCs w:val="22"/>
        </w:rPr>
        <w:t>.</w:t>
      </w:r>
      <w:r w:rsidR="002A65CA">
        <w:rPr>
          <w:rFonts w:eastAsia="Calibri"/>
          <w:sz w:val="22"/>
          <w:szCs w:val="22"/>
        </w:rPr>
        <w:t xml:space="preserve"> </w:t>
      </w:r>
      <w:r w:rsidR="00407425">
        <w:rPr>
          <w:rFonts w:eastAsia="Calibri"/>
          <w:sz w:val="22"/>
          <w:szCs w:val="22"/>
        </w:rPr>
        <w:t>Unobstructed coronary arteries</w:t>
      </w:r>
      <w:r w:rsidR="002A65CA">
        <w:rPr>
          <w:rFonts w:eastAsia="Calibri"/>
          <w:sz w:val="22"/>
          <w:szCs w:val="22"/>
        </w:rPr>
        <w:t xml:space="preserve"> w</w:t>
      </w:r>
      <w:r w:rsidR="00407425">
        <w:rPr>
          <w:rFonts w:eastAsia="Calibri"/>
          <w:sz w:val="22"/>
          <w:szCs w:val="22"/>
        </w:rPr>
        <w:t>ere</w:t>
      </w:r>
      <w:r w:rsidR="002A65CA">
        <w:rPr>
          <w:rFonts w:eastAsia="Calibri"/>
          <w:sz w:val="22"/>
          <w:szCs w:val="22"/>
        </w:rPr>
        <w:t xml:space="preserve"> identified in 2</w:t>
      </w:r>
      <w:r w:rsidR="004778FF">
        <w:rPr>
          <w:rFonts w:eastAsia="Calibri"/>
          <w:sz w:val="22"/>
          <w:szCs w:val="22"/>
        </w:rPr>
        <w:t>1.8</w:t>
      </w:r>
      <w:r w:rsidR="002A65CA">
        <w:rPr>
          <w:rFonts w:eastAsia="Calibri"/>
          <w:sz w:val="22"/>
          <w:szCs w:val="22"/>
        </w:rPr>
        <w:t xml:space="preserve">% of participants. </w:t>
      </w:r>
      <w:r w:rsidR="00A9125D">
        <w:rPr>
          <w:rFonts w:eastAsia="Calibri"/>
          <w:sz w:val="22"/>
          <w:szCs w:val="22"/>
        </w:rPr>
        <w:t>R</w:t>
      </w:r>
      <w:r w:rsidR="002A65CA">
        <w:rPr>
          <w:rFonts w:eastAsia="Calibri"/>
          <w:sz w:val="22"/>
          <w:szCs w:val="22"/>
        </w:rPr>
        <w:t xml:space="preserve">ates of PCI were slightly lower in the </w:t>
      </w:r>
      <w:r w:rsidR="000D4989">
        <w:rPr>
          <w:rFonts w:eastAsia="Calibri"/>
          <w:sz w:val="22"/>
          <w:szCs w:val="22"/>
        </w:rPr>
        <w:t xml:space="preserve">very </w:t>
      </w:r>
      <w:r w:rsidR="002A65CA">
        <w:rPr>
          <w:rFonts w:eastAsia="Calibri"/>
          <w:sz w:val="22"/>
          <w:szCs w:val="22"/>
        </w:rPr>
        <w:t xml:space="preserve">early IS group (59.8%) </w:t>
      </w:r>
      <w:r w:rsidR="000D4989">
        <w:rPr>
          <w:rFonts w:eastAsia="Calibri"/>
          <w:sz w:val="22"/>
          <w:szCs w:val="22"/>
        </w:rPr>
        <w:t xml:space="preserve">as compared to the </w:t>
      </w:r>
      <w:r w:rsidR="002A65CA">
        <w:rPr>
          <w:rFonts w:eastAsia="Calibri"/>
          <w:sz w:val="22"/>
          <w:szCs w:val="22"/>
        </w:rPr>
        <w:t>standard IS group (63.2%)</w:t>
      </w:r>
      <w:r w:rsidR="00DD0DF9">
        <w:rPr>
          <w:rFonts w:eastAsia="Calibri"/>
          <w:sz w:val="22"/>
          <w:szCs w:val="22"/>
        </w:rPr>
        <w:t xml:space="preserve"> (p=0.48)</w:t>
      </w:r>
      <w:r w:rsidR="000D4989">
        <w:rPr>
          <w:rFonts w:eastAsia="Calibri"/>
          <w:sz w:val="22"/>
          <w:szCs w:val="22"/>
        </w:rPr>
        <w:t>. Complete revascularisation was higher in the very early IS (77.9%</w:t>
      </w:r>
      <w:r w:rsidR="009F2778">
        <w:rPr>
          <w:rFonts w:eastAsia="Calibri"/>
          <w:sz w:val="22"/>
          <w:szCs w:val="22"/>
        </w:rPr>
        <w:t xml:space="preserve"> vs. </w:t>
      </w:r>
      <w:r w:rsidR="003A0BA9">
        <w:rPr>
          <w:rFonts w:eastAsia="Calibri"/>
          <w:sz w:val="22"/>
          <w:szCs w:val="22"/>
        </w:rPr>
        <w:t>68.9%)</w:t>
      </w:r>
      <w:r w:rsidR="00D44974">
        <w:rPr>
          <w:rFonts w:eastAsia="Calibri"/>
          <w:sz w:val="22"/>
          <w:szCs w:val="22"/>
        </w:rPr>
        <w:t>.</w:t>
      </w:r>
    </w:p>
    <w:p w14:paraId="2379C8AD" w14:textId="77777777" w:rsidR="000D2417" w:rsidRPr="000D2417" w:rsidRDefault="000D2417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2C0F4A9D" w14:textId="580A74B2" w:rsidR="00D44974" w:rsidRDefault="00F7736F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Primary and secondary outcomes</w:t>
      </w:r>
    </w:p>
    <w:p w14:paraId="18DBD66F" w14:textId="2F5523B9" w:rsidR="00F7736F" w:rsidRDefault="00D44974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At 12 months, the incidence of the primary outcome </w:t>
      </w:r>
      <w:r w:rsidR="00F7736F">
        <w:rPr>
          <w:rFonts w:eastAsia="Calibri"/>
          <w:sz w:val="22"/>
          <w:szCs w:val="22"/>
        </w:rPr>
        <w:t xml:space="preserve">of all-cause mortality, new </w:t>
      </w:r>
      <w:r w:rsidR="00DC0340">
        <w:rPr>
          <w:rFonts w:eastAsia="Calibri"/>
          <w:sz w:val="22"/>
          <w:szCs w:val="22"/>
        </w:rPr>
        <w:t>MI</w:t>
      </w:r>
      <w:r w:rsidR="00F7736F">
        <w:rPr>
          <w:rFonts w:eastAsia="Calibri"/>
          <w:sz w:val="22"/>
          <w:szCs w:val="22"/>
        </w:rPr>
        <w:t xml:space="preserve">, and </w:t>
      </w:r>
      <w:r w:rsidR="00DC0340">
        <w:rPr>
          <w:rFonts w:eastAsia="Calibri"/>
          <w:sz w:val="22"/>
          <w:szCs w:val="22"/>
        </w:rPr>
        <w:t>HHF</w:t>
      </w:r>
      <w:r w:rsidR="00F7736F">
        <w:rPr>
          <w:rFonts w:eastAsia="Calibri"/>
          <w:sz w:val="22"/>
          <w:szCs w:val="22"/>
        </w:rPr>
        <w:t xml:space="preserve"> </w:t>
      </w:r>
      <w:r w:rsidR="007C3F07">
        <w:rPr>
          <w:rFonts w:eastAsia="Calibri"/>
          <w:sz w:val="22"/>
          <w:szCs w:val="22"/>
        </w:rPr>
        <w:t>was 5.9% in the very early IS group as compared to 6.7% in the standard IS group (OR, 0.93; CI, 0.42 to 2.09; p=0.86)</w:t>
      </w:r>
      <w:r w:rsidR="00F7736F">
        <w:rPr>
          <w:rFonts w:eastAsia="Calibri"/>
          <w:sz w:val="22"/>
          <w:szCs w:val="22"/>
        </w:rPr>
        <w:t xml:space="preserve">, </w:t>
      </w:r>
      <w:r w:rsidR="007C3F07">
        <w:rPr>
          <w:rFonts w:eastAsia="Calibri"/>
          <w:sz w:val="22"/>
          <w:szCs w:val="22"/>
        </w:rPr>
        <w:t>(</w:t>
      </w:r>
      <w:r w:rsidR="007C3F07" w:rsidRPr="007C3F07">
        <w:rPr>
          <w:rFonts w:eastAsia="Calibri"/>
          <w:b/>
          <w:bCs/>
          <w:sz w:val="22"/>
          <w:szCs w:val="22"/>
        </w:rPr>
        <w:t>Table 3, Figure 2</w:t>
      </w:r>
      <w:r w:rsidR="007C3F07">
        <w:rPr>
          <w:rFonts w:eastAsia="Calibri"/>
          <w:sz w:val="22"/>
          <w:szCs w:val="22"/>
        </w:rPr>
        <w:t>)</w:t>
      </w:r>
      <w:r w:rsidR="00F7736F">
        <w:rPr>
          <w:rFonts w:eastAsia="Calibri"/>
          <w:sz w:val="22"/>
          <w:szCs w:val="22"/>
        </w:rPr>
        <w:t xml:space="preserve">. </w:t>
      </w:r>
    </w:p>
    <w:p w14:paraId="608D3B0E" w14:textId="77777777" w:rsidR="00F7736F" w:rsidRDefault="00F7736F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416E5005" w14:textId="6A4C79E0" w:rsidR="00DA7F5A" w:rsidRDefault="00086246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There was no significance difference between the very early IS and standard IS in the rate of all-cause mortality (2.0% vs. 4.3%),</w:t>
      </w:r>
      <w:r w:rsidR="00166ED8">
        <w:rPr>
          <w:rFonts w:eastAsia="Calibri"/>
          <w:sz w:val="22"/>
          <w:szCs w:val="22"/>
        </w:rPr>
        <w:t xml:space="preserve"> cardiovascular death (1.5% vs 0.5%),</w:t>
      </w:r>
      <w:r>
        <w:rPr>
          <w:rFonts w:eastAsia="Calibri"/>
          <w:sz w:val="22"/>
          <w:szCs w:val="22"/>
        </w:rPr>
        <w:t xml:space="preserve"> new </w:t>
      </w:r>
      <w:r w:rsidR="005D7BBA">
        <w:rPr>
          <w:rFonts w:eastAsia="Calibri"/>
          <w:sz w:val="22"/>
          <w:szCs w:val="22"/>
        </w:rPr>
        <w:t>MI</w:t>
      </w:r>
      <w:r>
        <w:rPr>
          <w:rFonts w:eastAsia="Calibri"/>
          <w:sz w:val="22"/>
          <w:szCs w:val="22"/>
        </w:rPr>
        <w:t xml:space="preserve"> (2.9% vs. 3.4%), </w:t>
      </w:r>
      <w:r w:rsidR="00DC0340">
        <w:rPr>
          <w:rFonts w:eastAsia="Calibri"/>
          <w:sz w:val="22"/>
          <w:szCs w:val="22"/>
        </w:rPr>
        <w:t xml:space="preserve">and </w:t>
      </w:r>
      <w:r w:rsidR="005D7BBA">
        <w:rPr>
          <w:rFonts w:eastAsia="Calibri"/>
          <w:sz w:val="22"/>
          <w:szCs w:val="22"/>
        </w:rPr>
        <w:t>HHF</w:t>
      </w:r>
      <w:r>
        <w:rPr>
          <w:rFonts w:eastAsia="Calibri"/>
          <w:sz w:val="22"/>
          <w:szCs w:val="22"/>
        </w:rPr>
        <w:t xml:space="preserve"> (2.5% vs. 1.4%)</w:t>
      </w:r>
      <w:r w:rsidR="0084143F">
        <w:rPr>
          <w:rFonts w:eastAsia="Calibri"/>
          <w:sz w:val="22"/>
          <w:szCs w:val="22"/>
        </w:rPr>
        <w:t xml:space="preserve"> (</w:t>
      </w:r>
      <w:r w:rsidR="0084143F" w:rsidRPr="00D254D0">
        <w:rPr>
          <w:rFonts w:eastAsia="Calibri"/>
          <w:b/>
          <w:sz w:val="22"/>
          <w:szCs w:val="22"/>
        </w:rPr>
        <w:t>Table 3</w:t>
      </w:r>
      <w:r w:rsidR="0084143F">
        <w:rPr>
          <w:rFonts w:eastAsia="Calibri"/>
          <w:sz w:val="22"/>
          <w:szCs w:val="22"/>
        </w:rPr>
        <w:t>).</w:t>
      </w:r>
      <w:r w:rsidR="00166ED8">
        <w:rPr>
          <w:rFonts w:eastAsia="Calibri"/>
          <w:sz w:val="22"/>
          <w:szCs w:val="22"/>
        </w:rPr>
        <w:t xml:space="preserve"> Of note, 7.2% of patients assigned to the standard IS group require</w:t>
      </w:r>
      <w:r w:rsidR="003B3E65">
        <w:rPr>
          <w:rFonts w:eastAsia="Calibri"/>
          <w:sz w:val="22"/>
          <w:szCs w:val="22"/>
        </w:rPr>
        <w:t>d</w:t>
      </w:r>
      <w:r w:rsidR="00166ED8">
        <w:rPr>
          <w:rFonts w:eastAsia="Calibri"/>
          <w:sz w:val="22"/>
          <w:szCs w:val="22"/>
        </w:rPr>
        <w:t xml:space="preserve"> emergent angiography due to clinical deterioration whilst awaiting </w:t>
      </w:r>
      <w:r w:rsidR="002B3819">
        <w:rPr>
          <w:rFonts w:eastAsia="Calibri"/>
          <w:sz w:val="22"/>
          <w:szCs w:val="22"/>
        </w:rPr>
        <w:t>cardiac catheterisation</w:t>
      </w:r>
      <w:r w:rsidR="00166ED8">
        <w:rPr>
          <w:rFonts w:eastAsia="Calibri"/>
          <w:sz w:val="22"/>
          <w:szCs w:val="22"/>
        </w:rPr>
        <w:t>.</w:t>
      </w:r>
    </w:p>
    <w:p w14:paraId="3FE56C25" w14:textId="368CB718" w:rsidR="00DA7F5A" w:rsidRDefault="00DA7F5A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4F58D6C7" w14:textId="50F7179C" w:rsidR="00DA7F5A" w:rsidRPr="00DA7F5A" w:rsidRDefault="00DA7F5A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DA7F5A">
        <w:rPr>
          <w:rFonts w:eastAsia="Calibri"/>
          <w:b/>
          <w:bCs/>
          <w:sz w:val="22"/>
          <w:szCs w:val="22"/>
        </w:rPr>
        <w:lastRenderedPageBreak/>
        <w:t>Saf</w:t>
      </w:r>
      <w:r>
        <w:rPr>
          <w:rFonts w:eastAsia="Calibri"/>
          <w:b/>
          <w:bCs/>
          <w:sz w:val="22"/>
          <w:szCs w:val="22"/>
        </w:rPr>
        <w:t>ety</w:t>
      </w:r>
      <w:r w:rsidRPr="00DA7F5A">
        <w:rPr>
          <w:rFonts w:eastAsia="Calibri"/>
          <w:b/>
          <w:bCs/>
          <w:sz w:val="22"/>
          <w:szCs w:val="22"/>
        </w:rPr>
        <w:t xml:space="preserve"> outcomes</w:t>
      </w:r>
    </w:p>
    <w:p w14:paraId="437A4B4A" w14:textId="69841546" w:rsidR="00DA7F5A" w:rsidRDefault="00440CDA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</w:t>
      </w:r>
      <w:r w:rsidR="00D30420">
        <w:rPr>
          <w:rFonts w:eastAsia="Calibri"/>
          <w:sz w:val="22"/>
          <w:szCs w:val="22"/>
        </w:rPr>
        <w:t>troke</w:t>
      </w:r>
      <w:r>
        <w:rPr>
          <w:rFonts w:eastAsia="Calibri"/>
          <w:sz w:val="22"/>
          <w:szCs w:val="22"/>
        </w:rPr>
        <w:t xml:space="preserve"> occurred in </w:t>
      </w:r>
      <w:r w:rsidR="00D30420">
        <w:rPr>
          <w:rFonts w:eastAsia="Calibri"/>
          <w:sz w:val="22"/>
          <w:szCs w:val="22"/>
        </w:rPr>
        <w:t>1.0%</w:t>
      </w:r>
      <w:r>
        <w:rPr>
          <w:rFonts w:eastAsia="Calibri"/>
          <w:sz w:val="22"/>
          <w:szCs w:val="22"/>
        </w:rPr>
        <w:t xml:space="preserve"> of patients in the very early IS group, as compared to</w:t>
      </w:r>
      <w:r w:rsidR="00D30420">
        <w:rPr>
          <w:rFonts w:eastAsia="Calibri"/>
          <w:sz w:val="22"/>
          <w:szCs w:val="22"/>
        </w:rPr>
        <w:t xml:space="preserve"> 1.4%</w:t>
      </w:r>
      <w:r>
        <w:rPr>
          <w:rFonts w:eastAsia="Calibri"/>
          <w:sz w:val="22"/>
          <w:szCs w:val="22"/>
        </w:rPr>
        <w:t xml:space="preserve"> in the standard IS group (OR, 0.70; 95% CI, 0.12 to 4.28; p=0.70) (</w:t>
      </w:r>
      <w:r w:rsidRPr="00440CDA">
        <w:rPr>
          <w:rFonts w:eastAsia="Calibri"/>
          <w:b/>
          <w:bCs/>
          <w:sz w:val="22"/>
          <w:szCs w:val="22"/>
        </w:rPr>
        <w:t>Table 3</w:t>
      </w:r>
      <w:r>
        <w:rPr>
          <w:rFonts w:eastAsia="Calibri"/>
          <w:sz w:val="22"/>
          <w:szCs w:val="22"/>
        </w:rPr>
        <w:t>).</w:t>
      </w:r>
      <w:r w:rsidR="00D3042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There was no significant difference between the arm</w:t>
      </w:r>
      <w:r w:rsidR="00C921E4">
        <w:rPr>
          <w:rFonts w:eastAsia="Calibri"/>
          <w:sz w:val="22"/>
          <w:szCs w:val="22"/>
        </w:rPr>
        <w:t>s</w:t>
      </w:r>
      <w:r>
        <w:rPr>
          <w:rFonts w:eastAsia="Calibri"/>
          <w:sz w:val="22"/>
          <w:szCs w:val="22"/>
        </w:rPr>
        <w:t xml:space="preserve"> </w:t>
      </w:r>
      <w:r w:rsidR="00C921E4">
        <w:rPr>
          <w:rFonts w:eastAsia="Calibri"/>
          <w:sz w:val="22"/>
          <w:szCs w:val="22"/>
        </w:rPr>
        <w:t xml:space="preserve">with respect to </w:t>
      </w:r>
      <w:r>
        <w:rPr>
          <w:rFonts w:eastAsia="Calibri"/>
          <w:sz w:val="22"/>
          <w:szCs w:val="22"/>
        </w:rPr>
        <w:t xml:space="preserve">the rate of </w:t>
      </w:r>
      <w:r w:rsidR="00D30420">
        <w:rPr>
          <w:rFonts w:eastAsia="Calibri"/>
          <w:sz w:val="22"/>
          <w:szCs w:val="22"/>
        </w:rPr>
        <w:t>BARC 3-5 major bleeding</w:t>
      </w:r>
      <w:r>
        <w:rPr>
          <w:rFonts w:eastAsia="Calibri"/>
          <w:sz w:val="22"/>
          <w:szCs w:val="22"/>
        </w:rPr>
        <w:t xml:space="preserve"> </w:t>
      </w:r>
      <w:r w:rsidR="00D30420">
        <w:rPr>
          <w:rFonts w:eastAsia="Calibri"/>
          <w:sz w:val="22"/>
          <w:szCs w:val="22"/>
        </w:rPr>
        <w:t>(2.9% vs. 1.0%</w:t>
      </w:r>
      <w:r>
        <w:rPr>
          <w:rFonts w:eastAsia="Calibri"/>
          <w:sz w:val="22"/>
          <w:szCs w:val="22"/>
        </w:rPr>
        <w:t>; OR: 3.45; 95% CI</w:t>
      </w:r>
      <w:r w:rsidR="003A346D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0.67 to 17.61; p=0.14</w:t>
      </w:r>
      <w:r w:rsidR="00D30420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 xml:space="preserve">. Three VARC-2 defined major access site complications were observed </w:t>
      </w:r>
      <w:r w:rsidR="003D0BEF">
        <w:rPr>
          <w:rFonts w:eastAsia="Calibri"/>
          <w:sz w:val="22"/>
          <w:szCs w:val="22"/>
        </w:rPr>
        <w:t>patients who underwent</w:t>
      </w:r>
      <w:r>
        <w:rPr>
          <w:rFonts w:eastAsia="Calibri"/>
          <w:sz w:val="22"/>
          <w:szCs w:val="22"/>
        </w:rPr>
        <w:t xml:space="preserve"> </w:t>
      </w:r>
      <w:r w:rsidR="003D0BEF">
        <w:rPr>
          <w:rFonts w:eastAsia="Calibri"/>
          <w:sz w:val="22"/>
          <w:szCs w:val="22"/>
        </w:rPr>
        <w:t>a</w:t>
      </w:r>
      <w:r>
        <w:rPr>
          <w:rFonts w:eastAsia="Calibri"/>
          <w:sz w:val="22"/>
          <w:szCs w:val="22"/>
        </w:rPr>
        <w:t xml:space="preserve"> very early I</w:t>
      </w:r>
      <w:r w:rsidR="003D0BEF">
        <w:rPr>
          <w:rFonts w:eastAsia="Calibri"/>
          <w:sz w:val="22"/>
          <w:szCs w:val="22"/>
        </w:rPr>
        <w:t>S</w:t>
      </w:r>
      <w:r>
        <w:rPr>
          <w:rFonts w:eastAsia="Calibri"/>
          <w:sz w:val="22"/>
          <w:szCs w:val="22"/>
        </w:rPr>
        <w:t xml:space="preserve">, as compared to zero in </w:t>
      </w:r>
      <w:r w:rsidR="003D0BEF">
        <w:rPr>
          <w:rFonts w:eastAsia="Calibri"/>
          <w:sz w:val="22"/>
          <w:szCs w:val="22"/>
        </w:rPr>
        <w:t>patients who underwent</w:t>
      </w:r>
      <w:r>
        <w:rPr>
          <w:rFonts w:eastAsia="Calibri"/>
          <w:sz w:val="22"/>
          <w:szCs w:val="22"/>
        </w:rPr>
        <w:t xml:space="preserve"> </w:t>
      </w:r>
      <w:r w:rsidR="009F4BCE">
        <w:rPr>
          <w:rFonts w:eastAsia="Calibri"/>
          <w:sz w:val="22"/>
          <w:szCs w:val="22"/>
        </w:rPr>
        <w:t xml:space="preserve">a </w:t>
      </w:r>
      <w:r w:rsidR="001B16C0">
        <w:rPr>
          <w:rFonts w:eastAsia="Calibri"/>
          <w:sz w:val="22"/>
          <w:szCs w:val="22"/>
        </w:rPr>
        <w:t xml:space="preserve">standard </w:t>
      </w:r>
      <w:r w:rsidR="003D0BEF">
        <w:rPr>
          <w:rFonts w:eastAsia="Calibri"/>
          <w:sz w:val="22"/>
          <w:szCs w:val="22"/>
        </w:rPr>
        <w:t xml:space="preserve">timing </w:t>
      </w:r>
      <w:r>
        <w:rPr>
          <w:rFonts w:eastAsia="Calibri"/>
          <w:sz w:val="22"/>
          <w:szCs w:val="22"/>
        </w:rPr>
        <w:t>IS.</w:t>
      </w:r>
    </w:p>
    <w:p w14:paraId="24EBC733" w14:textId="77777777" w:rsidR="00D30420" w:rsidRDefault="00D30420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</w:p>
    <w:p w14:paraId="0A64589D" w14:textId="0DD3E8CF" w:rsidR="00D30420" w:rsidRDefault="00D30420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Length of </w:t>
      </w:r>
      <w:r w:rsidR="00A2611B">
        <w:rPr>
          <w:rFonts w:eastAsia="Calibri"/>
          <w:b/>
          <w:bCs/>
          <w:sz w:val="22"/>
          <w:szCs w:val="22"/>
        </w:rPr>
        <w:t xml:space="preserve">hospital </w:t>
      </w:r>
      <w:proofErr w:type="gramStart"/>
      <w:r>
        <w:rPr>
          <w:rFonts w:eastAsia="Calibri"/>
          <w:b/>
          <w:bCs/>
          <w:sz w:val="22"/>
          <w:szCs w:val="22"/>
        </w:rPr>
        <w:t>stay</w:t>
      </w:r>
      <w:proofErr w:type="gramEnd"/>
    </w:p>
    <w:p w14:paraId="7C3C935C" w14:textId="0B3105E9" w:rsidR="00A726A0" w:rsidRPr="00AA2BD3" w:rsidRDefault="00A2611B" w:rsidP="00EE0244">
      <w:pPr>
        <w:spacing w:line="48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>The l</w:t>
      </w:r>
      <w:r w:rsidR="00440CDA">
        <w:rPr>
          <w:rFonts w:eastAsia="Calibri"/>
          <w:sz w:val="22"/>
          <w:szCs w:val="22"/>
        </w:rPr>
        <w:t xml:space="preserve">ength of hospital stay was </w:t>
      </w:r>
      <w:r>
        <w:rPr>
          <w:rFonts w:eastAsia="Calibri"/>
          <w:sz w:val="22"/>
          <w:szCs w:val="22"/>
        </w:rPr>
        <w:t>shorter</w:t>
      </w:r>
      <w:r w:rsidR="00440CDA">
        <w:rPr>
          <w:rFonts w:eastAsia="Calibri"/>
          <w:sz w:val="22"/>
          <w:szCs w:val="22"/>
        </w:rPr>
        <w:t xml:space="preserve"> in the very early IS group (mean, 3.9</w:t>
      </w:r>
      <w:r w:rsidR="00E8794F">
        <w:rPr>
          <w:rFonts w:eastAsia="Calibri"/>
          <w:sz w:val="22"/>
          <w:szCs w:val="22"/>
        </w:rPr>
        <w:t xml:space="preserve"> days;</w:t>
      </w:r>
      <w:r w:rsidR="00440CDA">
        <w:rPr>
          <w:rFonts w:eastAsia="Calibri"/>
          <w:sz w:val="22"/>
          <w:szCs w:val="22"/>
        </w:rPr>
        <w:t xml:space="preserve"> </w:t>
      </w:r>
      <w:r w:rsidR="00625F45">
        <w:rPr>
          <w:rFonts w:eastAsia="Calibri"/>
          <w:sz w:val="22"/>
          <w:szCs w:val="22"/>
        </w:rPr>
        <w:t>SD,</w:t>
      </w:r>
      <w:r w:rsidR="00E8794F">
        <w:rPr>
          <w:rFonts w:eastAsia="Calibri"/>
          <w:sz w:val="22"/>
          <w:szCs w:val="22"/>
        </w:rPr>
        <w:t xml:space="preserve"> 6.5) as compared to the standard IS group (mean, 6.3 days; SD, 7.6) with an adjusted mean difference of -2.4 days (95% CI, -3.74 to -0.98; p</w:t>
      </w:r>
      <w:r w:rsidR="00DD1E7E">
        <w:rPr>
          <w:rFonts w:eastAsia="Calibri"/>
          <w:sz w:val="22"/>
          <w:szCs w:val="22"/>
        </w:rPr>
        <w:t>&lt;</w:t>
      </w:r>
      <w:r w:rsidR="00E8794F">
        <w:rPr>
          <w:rFonts w:eastAsia="Calibri"/>
          <w:sz w:val="22"/>
          <w:szCs w:val="22"/>
        </w:rPr>
        <w:t>0.01)</w:t>
      </w:r>
      <w:r w:rsidR="00F726F5">
        <w:rPr>
          <w:rFonts w:eastAsia="Calibri"/>
          <w:sz w:val="22"/>
          <w:szCs w:val="22"/>
        </w:rPr>
        <w:t>.</w:t>
      </w:r>
    </w:p>
    <w:p w14:paraId="1ACD97AD" w14:textId="77777777" w:rsidR="00D30420" w:rsidRDefault="00D30420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</w:p>
    <w:p w14:paraId="1DA898EA" w14:textId="410C27EC" w:rsidR="00F7736F" w:rsidRDefault="00DA7F5A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DA7F5A">
        <w:rPr>
          <w:rFonts w:eastAsia="Calibri"/>
          <w:b/>
          <w:bCs/>
          <w:sz w:val="22"/>
          <w:szCs w:val="22"/>
        </w:rPr>
        <w:t>Prespecified subgroups</w:t>
      </w:r>
    </w:p>
    <w:p w14:paraId="5A91CE91" w14:textId="411CB427" w:rsidR="00F7736F" w:rsidRPr="000A0187" w:rsidRDefault="00F7736F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No</w:t>
      </w:r>
      <w:r w:rsidR="00237F7E">
        <w:rPr>
          <w:rFonts w:eastAsia="Calibri"/>
          <w:sz w:val="22"/>
          <w:szCs w:val="22"/>
        </w:rPr>
        <w:t xml:space="preserve"> significant interaction was observed between </w:t>
      </w:r>
      <w:r w:rsidR="005F1368">
        <w:rPr>
          <w:rFonts w:eastAsia="Calibri"/>
          <w:sz w:val="22"/>
          <w:szCs w:val="22"/>
        </w:rPr>
        <w:t xml:space="preserve">a </w:t>
      </w:r>
      <w:r w:rsidR="00237F7E">
        <w:rPr>
          <w:rFonts w:eastAsia="Calibri"/>
          <w:sz w:val="22"/>
          <w:szCs w:val="22"/>
        </w:rPr>
        <w:t xml:space="preserve">very early IS and </w:t>
      </w:r>
      <w:r w:rsidR="00676509">
        <w:rPr>
          <w:rFonts w:eastAsia="Calibri"/>
          <w:sz w:val="22"/>
          <w:szCs w:val="22"/>
        </w:rPr>
        <w:t xml:space="preserve">age </w:t>
      </w:r>
      <w:r w:rsidR="00676509">
        <w:rPr>
          <w:sz w:val="22"/>
          <w:szCs w:val="22"/>
          <w:lang w:eastAsia="en-GB"/>
        </w:rPr>
        <w:t>(</w:t>
      </w:r>
      <w:r w:rsidR="00676509" w:rsidRPr="00A36DBA">
        <w:rPr>
          <w:sz w:val="22"/>
          <w:szCs w:val="22"/>
          <w:lang w:eastAsia="en-GB"/>
        </w:rPr>
        <w:t xml:space="preserve">&lt;75 years </w:t>
      </w:r>
      <w:r w:rsidR="00676509">
        <w:rPr>
          <w:sz w:val="22"/>
          <w:szCs w:val="22"/>
          <w:lang w:eastAsia="en-GB"/>
        </w:rPr>
        <w:t>or</w:t>
      </w:r>
      <w:r w:rsidR="00676509" w:rsidRPr="00A36DBA">
        <w:rPr>
          <w:sz w:val="22"/>
          <w:szCs w:val="22"/>
          <w:lang w:eastAsia="en-GB"/>
        </w:rPr>
        <w:t xml:space="preserve"> ≥75 years</w:t>
      </w:r>
      <w:r w:rsidR="00676509">
        <w:rPr>
          <w:sz w:val="22"/>
          <w:szCs w:val="22"/>
          <w:lang w:eastAsia="en-GB"/>
        </w:rPr>
        <w:t>) (p=0.25), sex (p=0.21),</w:t>
      </w:r>
      <w:r w:rsidR="005F1368">
        <w:rPr>
          <w:sz w:val="22"/>
          <w:szCs w:val="22"/>
          <w:lang w:eastAsia="en-GB"/>
        </w:rPr>
        <w:t xml:space="preserve"> </w:t>
      </w:r>
      <w:r w:rsidR="00676509">
        <w:rPr>
          <w:sz w:val="22"/>
          <w:szCs w:val="22"/>
          <w:lang w:eastAsia="en-GB"/>
        </w:rPr>
        <w:t xml:space="preserve">GRACE 2.0 score (p=0.41), or </w:t>
      </w:r>
      <w:r w:rsidR="008E15BB">
        <w:rPr>
          <w:sz w:val="22"/>
          <w:szCs w:val="22"/>
          <w:lang w:eastAsia="en-GB"/>
        </w:rPr>
        <w:t>new ischaemia</w:t>
      </w:r>
      <w:r w:rsidR="00676509">
        <w:rPr>
          <w:sz w:val="22"/>
          <w:szCs w:val="22"/>
          <w:lang w:eastAsia="en-GB"/>
        </w:rPr>
        <w:t xml:space="preserve"> on </w:t>
      </w:r>
      <w:r w:rsidR="009A6DE7">
        <w:rPr>
          <w:sz w:val="22"/>
          <w:szCs w:val="22"/>
          <w:lang w:eastAsia="en-GB"/>
        </w:rPr>
        <w:t>ECG</w:t>
      </w:r>
      <w:r w:rsidR="00676509">
        <w:rPr>
          <w:sz w:val="22"/>
          <w:szCs w:val="22"/>
          <w:lang w:eastAsia="en-GB"/>
        </w:rPr>
        <w:t xml:space="preserve"> (p=0.83)</w:t>
      </w:r>
      <w:r w:rsidR="00A2611B">
        <w:rPr>
          <w:sz w:val="22"/>
          <w:szCs w:val="22"/>
          <w:lang w:eastAsia="en-GB"/>
        </w:rPr>
        <w:t xml:space="preserve"> (</w:t>
      </w:r>
      <w:r w:rsidR="00A2611B" w:rsidRPr="004C26CA">
        <w:rPr>
          <w:b/>
          <w:sz w:val="22"/>
          <w:szCs w:val="22"/>
          <w:lang w:eastAsia="en-GB"/>
        </w:rPr>
        <w:t>Figure 3</w:t>
      </w:r>
      <w:r w:rsidR="00A2611B">
        <w:rPr>
          <w:sz w:val="22"/>
          <w:szCs w:val="22"/>
          <w:lang w:eastAsia="en-GB"/>
        </w:rPr>
        <w:t>)</w:t>
      </w:r>
      <w:r w:rsidR="005F1368">
        <w:rPr>
          <w:sz w:val="22"/>
          <w:szCs w:val="22"/>
          <w:lang w:eastAsia="en-GB"/>
        </w:rPr>
        <w:t>.</w:t>
      </w:r>
    </w:p>
    <w:p w14:paraId="6253D077" w14:textId="6B57AD84" w:rsidR="00F7536E" w:rsidRPr="00DA7F5A" w:rsidRDefault="00F7536E" w:rsidP="00EE0244">
      <w:pPr>
        <w:spacing w:line="480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DA7F5A">
        <w:rPr>
          <w:rFonts w:eastAsia="Calibri"/>
          <w:b/>
          <w:bCs/>
          <w:sz w:val="22"/>
          <w:szCs w:val="22"/>
        </w:rPr>
        <w:br w:type="page"/>
      </w:r>
    </w:p>
    <w:p w14:paraId="14AE6484" w14:textId="74B0042C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Discussion</w:t>
      </w:r>
    </w:p>
    <w:p w14:paraId="2389EF60" w14:textId="1151EFCE" w:rsidR="00EE4E46" w:rsidRDefault="00217AA0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In this multicentre, randomised </w:t>
      </w:r>
      <w:r w:rsidR="00A2611B">
        <w:rPr>
          <w:rFonts w:eastAsia="Calibri"/>
          <w:sz w:val="22"/>
          <w:szCs w:val="22"/>
        </w:rPr>
        <w:t xml:space="preserve">clinical strategy </w:t>
      </w:r>
      <w:r>
        <w:rPr>
          <w:rFonts w:eastAsia="Calibri"/>
          <w:sz w:val="22"/>
          <w:szCs w:val="22"/>
        </w:rPr>
        <w:t xml:space="preserve">trial </w:t>
      </w:r>
      <w:r w:rsidR="00A2611B">
        <w:rPr>
          <w:rFonts w:eastAsia="Calibri"/>
          <w:sz w:val="22"/>
          <w:szCs w:val="22"/>
        </w:rPr>
        <w:t xml:space="preserve">of a very early IS compared with standard care IS among </w:t>
      </w:r>
      <w:r>
        <w:rPr>
          <w:rFonts w:eastAsia="Calibri"/>
          <w:sz w:val="22"/>
          <w:szCs w:val="22"/>
        </w:rPr>
        <w:t>NSTE-ACS</w:t>
      </w:r>
      <w:r w:rsidR="00817035">
        <w:rPr>
          <w:rFonts w:eastAsia="Calibri"/>
          <w:sz w:val="22"/>
          <w:szCs w:val="22"/>
        </w:rPr>
        <w:t xml:space="preserve"> patients at higher baseline risk</w:t>
      </w:r>
      <w:r>
        <w:rPr>
          <w:rFonts w:eastAsia="Calibri"/>
          <w:sz w:val="22"/>
          <w:szCs w:val="22"/>
        </w:rPr>
        <w:t xml:space="preserve">, no </w:t>
      </w:r>
      <w:r w:rsidR="00794186">
        <w:rPr>
          <w:rFonts w:eastAsia="Calibri"/>
          <w:sz w:val="22"/>
          <w:szCs w:val="22"/>
        </w:rPr>
        <w:t xml:space="preserve">significant </w:t>
      </w:r>
      <w:r>
        <w:rPr>
          <w:rFonts w:eastAsia="Calibri"/>
          <w:sz w:val="22"/>
          <w:szCs w:val="22"/>
        </w:rPr>
        <w:t xml:space="preserve">difference was observed with respect to the primary </w:t>
      </w:r>
      <w:r w:rsidR="00BB007C">
        <w:rPr>
          <w:rFonts w:eastAsia="Calibri"/>
          <w:sz w:val="22"/>
          <w:szCs w:val="22"/>
        </w:rPr>
        <w:t xml:space="preserve">composite </w:t>
      </w:r>
      <w:r>
        <w:rPr>
          <w:rFonts w:eastAsia="Calibri"/>
          <w:sz w:val="22"/>
          <w:szCs w:val="22"/>
        </w:rPr>
        <w:t xml:space="preserve">endpoint of all-cause mortality, new MI or </w:t>
      </w:r>
      <w:r w:rsidR="003C225A">
        <w:rPr>
          <w:rFonts w:eastAsia="Calibri"/>
          <w:sz w:val="22"/>
          <w:szCs w:val="22"/>
        </w:rPr>
        <w:t>HHF</w:t>
      </w:r>
      <w:r w:rsidR="00A2611B">
        <w:rPr>
          <w:rFonts w:eastAsia="Calibri"/>
          <w:sz w:val="22"/>
          <w:szCs w:val="22"/>
        </w:rPr>
        <w:t>.</w:t>
      </w:r>
      <w:r w:rsidR="00BB007C">
        <w:rPr>
          <w:rFonts w:eastAsia="Calibri"/>
          <w:sz w:val="22"/>
          <w:szCs w:val="22"/>
        </w:rPr>
        <w:t xml:space="preserve"> </w:t>
      </w:r>
      <w:r w:rsidR="00BF6F28">
        <w:rPr>
          <w:rFonts w:eastAsia="Calibri"/>
          <w:sz w:val="22"/>
          <w:szCs w:val="22"/>
        </w:rPr>
        <w:t xml:space="preserve">There was </w:t>
      </w:r>
      <w:r w:rsidR="00BB007C">
        <w:rPr>
          <w:rFonts w:eastAsia="Calibri"/>
          <w:sz w:val="22"/>
          <w:szCs w:val="22"/>
        </w:rPr>
        <w:t xml:space="preserve">also </w:t>
      </w:r>
      <w:r w:rsidR="00A07646">
        <w:rPr>
          <w:rFonts w:eastAsia="Calibri"/>
          <w:sz w:val="22"/>
          <w:szCs w:val="22"/>
        </w:rPr>
        <w:t xml:space="preserve">no </w:t>
      </w:r>
      <w:r w:rsidR="00794186">
        <w:rPr>
          <w:rFonts w:eastAsia="Calibri"/>
          <w:sz w:val="22"/>
          <w:szCs w:val="22"/>
        </w:rPr>
        <w:t xml:space="preserve">significant </w:t>
      </w:r>
      <w:r w:rsidR="00A2611B">
        <w:rPr>
          <w:rFonts w:eastAsia="Calibri"/>
          <w:sz w:val="22"/>
          <w:szCs w:val="22"/>
        </w:rPr>
        <w:t>difference in the</w:t>
      </w:r>
      <w:r w:rsidR="00A07646">
        <w:rPr>
          <w:rFonts w:eastAsia="Calibri"/>
          <w:sz w:val="22"/>
          <w:szCs w:val="22"/>
        </w:rPr>
        <w:t xml:space="preserve"> </w:t>
      </w:r>
      <w:r w:rsidR="003C6170">
        <w:rPr>
          <w:rFonts w:eastAsia="Calibri"/>
          <w:sz w:val="22"/>
          <w:szCs w:val="22"/>
        </w:rPr>
        <w:t xml:space="preserve">rates of </w:t>
      </w:r>
      <w:r w:rsidR="0036126C">
        <w:rPr>
          <w:rFonts w:eastAsia="Calibri"/>
          <w:sz w:val="22"/>
          <w:szCs w:val="22"/>
        </w:rPr>
        <w:t xml:space="preserve">stroke and major bleeding </w:t>
      </w:r>
      <w:r w:rsidR="00BF6F28">
        <w:rPr>
          <w:rFonts w:eastAsia="Calibri"/>
          <w:sz w:val="22"/>
          <w:szCs w:val="22"/>
        </w:rPr>
        <w:t xml:space="preserve">between the two </w:t>
      </w:r>
      <w:r w:rsidR="00A2611B">
        <w:rPr>
          <w:rFonts w:eastAsia="Calibri"/>
          <w:sz w:val="22"/>
          <w:szCs w:val="22"/>
        </w:rPr>
        <w:t>study arms</w:t>
      </w:r>
      <w:r w:rsidR="00BB007C">
        <w:rPr>
          <w:rFonts w:eastAsia="Calibri"/>
          <w:sz w:val="22"/>
          <w:szCs w:val="22"/>
        </w:rPr>
        <w:t xml:space="preserve">. </w:t>
      </w:r>
      <w:r w:rsidR="009D6CEF">
        <w:rPr>
          <w:rFonts w:eastAsia="Calibri"/>
          <w:sz w:val="22"/>
          <w:szCs w:val="22"/>
        </w:rPr>
        <w:t>L</w:t>
      </w:r>
      <w:r w:rsidR="0036126C">
        <w:rPr>
          <w:rFonts w:eastAsia="Calibri"/>
          <w:sz w:val="22"/>
          <w:szCs w:val="22"/>
        </w:rPr>
        <w:t xml:space="preserve">ength of hospital stay was reduced </w:t>
      </w:r>
      <w:r w:rsidR="00711330">
        <w:rPr>
          <w:rFonts w:eastAsia="Calibri"/>
          <w:sz w:val="22"/>
          <w:szCs w:val="22"/>
        </w:rPr>
        <w:t>by a mean of 2.4</w:t>
      </w:r>
      <w:r w:rsidR="00BB007C">
        <w:rPr>
          <w:rFonts w:eastAsia="Calibri"/>
          <w:sz w:val="22"/>
          <w:szCs w:val="22"/>
        </w:rPr>
        <w:t xml:space="preserve"> days </w:t>
      </w:r>
      <w:r w:rsidR="0036126C">
        <w:rPr>
          <w:rFonts w:eastAsia="Calibri"/>
          <w:sz w:val="22"/>
          <w:szCs w:val="22"/>
        </w:rPr>
        <w:t>in the very early IS arm.</w:t>
      </w:r>
      <w:r w:rsidR="00A2611B" w:rsidRPr="00A2611B">
        <w:rPr>
          <w:rFonts w:eastAsia="Calibri"/>
          <w:sz w:val="22"/>
          <w:szCs w:val="22"/>
        </w:rPr>
        <w:t xml:space="preserve"> </w:t>
      </w:r>
      <w:r w:rsidR="00BB007C">
        <w:rPr>
          <w:rFonts w:eastAsia="Calibri"/>
          <w:sz w:val="22"/>
          <w:szCs w:val="22"/>
        </w:rPr>
        <w:t>However, due to</w:t>
      </w:r>
      <w:r w:rsidR="00A2611B">
        <w:rPr>
          <w:rFonts w:eastAsia="Calibri"/>
          <w:sz w:val="22"/>
          <w:szCs w:val="22"/>
        </w:rPr>
        <w:t xml:space="preserve"> the premature termination of the study</w:t>
      </w:r>
      <w:r w:rsidR="003324C9">
        <w:rPr>
          <w:rFonts w:eastAsia="Calibri"/>
          <w:sz w:val="22"/>
          <w:szCs w:val="22"/>
        </w:rPr>
        <w:t xml:space="preserve"> and low rate of the primary outcome</w:t>
      </w:r>
      <w:r w:rsidR="00BB007C">
        <w:rPr>
          <w:rFonts w:eastAsia="Calibri"/>
          <w:sz w:val="22"/>
          <w:szCs w:val="22"/>
        </w:rPr>
        <w:t>,</w:t>
      </w:r>
      <w:r w:rsidR="00A2611B">
        <w:rPr>
          <w:rFonts w:eastAsia="Calibri"/>
          <w:sz w:val="22"/>
          <w:szCs w:val="22"/>
        </w:rPr>
        <w:t xml:space="preserve"> the trial was underpowered to demonstrate a </w:t>
      </w:r>
      <w:r w:rsidR="00794186">
        <w:rPr>
          <w:rFonts w:eastAsia="Calibri"/>
          <w:sz w:val="22"/>
          <w:szCs w:val="22"/>
        </w:rPr>
        <w:t xml:space="preserve">significant </w:t>
      </w:r>
      <w:r w:rsidR="00A2611B">
        <w:rPr>
          <w:rFonts w:eastAsia="Calibri"/>
          <w:sz w:val="22"/>
          <w:szCs w:val="22"/>
        </w:rPr>
        <w:t>difference</w:t>
      </w:r>
      <w:r w:rsidR="00977511">
        <w:rPr>
          <w:rFonts w:eastAsia="Calibri"/>
          <w:sz w:val="22"/>
          <w:szCs w:val="22"/>
        </w:rPr>
        <w:t xml:space="preserve">, with wide confidence intervals that </w:t>
      </w:r>
      <w:r w:rsidR="00211238">
        <w:rPr>
          <w:rFonts w:eastAsia="Calibri"/>
          <w:sz w:val="22"/>
          <w:szCs w:val="22"/>
        </w:rPr>
        <w:t xml:space="preserve">cannot exclude an effect size that encompasses </w:t>
      </w:r>
      <w:r w:rsidR="00977511">
        <w:rPr>
          <w:rFonts w:eastAsia="Calibri"/>
          <w:sz w:val="22"/>
          <w:szCs w:val="22"/>
        </w:rPr>
        <w:t>a 5</w:t>
      </w:r>
      <w:r w:rsidR="00211238">
        <w:rPr>
          <w:rFonts w:eastAsia="Calibri"/>
          <w:sz w:val="22"/>
          <w:szCs w:val="22"/>
        </w:rPr>
        <w:t>8</w:t>
      </w:r>
      <w:r w:rsidR="00977511">
        <w:rPr>
          <w:rFonts w:eastAsia="Calibri"/>
          <w:sz w:val="22"/>
          <w:szCs w:val="22"/>
        </w:rPr>
        <w:t>% reduction or a 109% increase in the primary endpoint. Thus,</w:t>
      </w:r>
      <w:r w:rsidR="00BB007C">
        <w:rPr>
          <w:rFonts w:eastAsia="Calibri"/>
          <w:sz w:val="22"/>
          <w:szCs w:val="22"/>
        </w:rPr>
        <w:t xml:space="preserve"> the results should not be considered </w:t>
      </w:r>
      <w:r w:rsidR="00D254D0">
        <w:rPr>
          <w:rFonts w:eastAsia="Calibri"/>
          <w:sz w:val="22"/>
          <w:szCs w:val="22"/>
        </w:rPr>
        <w:t>definitive</w:t>
      </w:r>
      <w:r w:rsidR="00BB007C">
        <w:rPr>
          <w:rFonts w:eastAsia="Calibri"/>
          <w:sz w:val="22"/>
          <w:szCs w:val="22"/>
        </w:rPr>
        <w:t>.</w:t>
      </w:r>
    </w:p>
    <w:p w14:paraId="732B8CFE" w14:textId="77777777" w:rsidR="00267F42" w:rsidRDefault="00267F42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0E2E9AEF" w14:textId="682169D7" w:rsidR="00817035" w:rsidRDefault="00B14A67" w:rsidP="00EE0244">
      <w:pPr>
        <w:spacing w:line="480" w:lineRule="auto"/>
        <w:jc w:val="both"/>
        <w:rPr>
          <w:rFonts w:eastAsia="Calibri"/>
          <w:sz w:val="22"/>
          <w:szCs w:val="22"/>
        </w:rPr>
      </w:pPr>
      <w:r w:rsidRPr="005D7900">
        <w:rPr>
          <w:rFonts w:eastAsia="Calibri"/>
          <w:sz w:val="22"/>
          <w:szCs w:val="22"/>
        </w:rPr>
        <w:t xml:space="preserve">There </w:t>
      </w:r>
      <w:r w:rsidR="0064705B" w:rsidRPr="005D7900">
        <w:rPr>
          <w:rFonts w:eastAsia="Calibri"/>
          <w:sz w:val="22"/>
          <w:szCs w:val="22"/>
        </w:rPr>
        <w:t>remains</w:t>
      </w:r>
      <w:r w:rsidRPr="005D7900">
        <w:rPr>
          <w:rFonts w:eastAsia="Calibri"/>
          <w:sz w:val="22"/>
          <w:szCs w:val="22"/>
        </w:rPr>
        <w:t xml:space="preserve"> u</w:t>
      </w:r>
      <w:r w:rsidR="00860EA8" w:rsidRPr="005D7900">
        <w:rPr>
          <w:rFonts w:eastAsia="Calibri"/>
          <w:sz w:val="22"/>
          <w:szCs w:val="22"/>
        </w:rPr>
        <w:t xml:space="preserve">ncertainty regarding the optimal timing of IS in </w:t>
      </w:r>
      <w:r w:rsidRPr="005D7900">
        <w:rPr>
          <w:rFonts w:eastAsia="Calibri"/>
          <w:sz w:val="22"/>
          <w:szCs w:val="22"/>
        </w:rPr>
        <w:t xml:space="preserve">patients with </w:t>
      </w:r>
      <w:r w:rsidR="00860EA8" w:rsidRPr="005D7900">
        <w:rPr>
          <w:rFonts w:eastAsia="Calibri"/>
          <w:sz w:val="22"/>
          <w:szCs w:val="22"/>
        </w:rPr>
        <w:t>NSTE-ACS</w:t>
      </w:r>
      <w:r w:rsidR="004E3120" w:rsidRPr="005D7900">
        <w:rPr>
          <w:rFonts w:eastAsia="Calibri"/>
          <w:sz w:val="22"/>
          <w:szCs w:val="22"/>
        </w:rPr>
        <w:t>, particularly in those at higher</w:t>
      </w:r>
      <w:r w:rsidR="009D6CEF">
        <w:rPr>
          <w:rFonts w:eastAsia="Calibri"/>
          <w:sz w:val="22"/>
          <w:szCs w:val="22"/>
        </w:rPr>
        <w:t>-</w:t>
      </w:r>
      <w:r w:rsidR="004E3120" w:rsidRPr="005D7900">
        <w:rPr>
          <w:rFonts w:eastAsia="Calibri"/>
          <w:sz w:val="22"/>
          <w:szCs w:val="22"/>
        </w:rPr>
        <w:t>risk for future ischaemic events</w:t>
      </w:r>
      <w:r w:rsidR="004467D2" w:rsidRPr="005D7900">
        <w:rPr>
          <w:rFonts w:eastAsia="Calibri"/>
          <w:sz w:val="22"/>
          <w:szCs w:val="22"/>
        </w:rPr>
        <w:t>.</w:t>
      </w:r>
      <w:r w:rsidR="00D50C8C" w:rsidRPr="005D7900">
        <w:rPr>
          <w:rFonts w:eastAsia="Calibri"/>
          <w:sz w:val="22"/>
          <w:szCs w:val="22"/>
        </w:rPr>
        <w:t xml:space="preserve"> </w:t>
      </w:r>
      <w:r w:rsidR="004467D2" w:rsidRPr="005D7900">
        <w:rPr>
          <w:rFonts w:eastAsia="Calibri"/>
          <w:sz w:val="22"/>
          <w:szCs w:val="22"/>
        </w:rPr>
        <w:t>Pr</w:t>
      </w:r>
      <w:r w:rsidR="006012BC" w:rsidRPr="005D7900">
        <w:rPr>
          <w:rFonts w:eastAsia="Calibri"/>
          <w:sz w:val="22"/>
          <w:szCs w:val="22"/>
        </w:rPr>
        <w:t xml:space="preserve">ior </w:t>
      </w:r>
      <w:r w:rsidR="004467D2" w:rsidRPr="005D7900">
        <w:rPr>
          <w:rFonts w:eastAsia="Calibri"/>
          <w:sz w:val="22"/>
          <w:szCs w:val="22"/>
        </w:rPr>
        <w:t>ESC and current American Heart Association/American College of Cardiology</w:t>
      </w:r>
      <w:r w:rsidR="000E131F" w:rsidRPr="005D7900">
        <w:rPr>
          <w:rFonts w:eastAsia="Calibri"/>
          <w:sz w:val="22"/>
          <w:szCs w:val="22"/>
        </w:rPr>
        <w:t xml:space="preserve"> guidelines </w:t>
      </w:r>
      <w:r w:rsidR="00BF7DBB" w:rsidRPr="005D7900">
        <w:rPr>
          <w:rFonts w:eastAsia="Calibri"/>
          <w:sz w:val="22"/>
          <w:szCs w:val="22"/>
        </w:rPr>
        <w:t>advocate</w:t>
      </w:r>
      <w:r w:rsidR="000E131F" w:rsidRPr="005D7900">
        <w:rPr>
          <w:rFonts w:eastAsia="Calibri"/>
          <w:sz w:val="22"/>
          <w:szCs w:val="22"/>
        </w:rPr>
        <w:t xml:space="preserve"> </w:t>
      </w:r>
      <w:r w:rsidR="00BF7DBB" w:rsidRPr="005D7900">
        <w:rPr>
          <w:rFonts w:eastAsia="Calibri"/>
          <w:sz w:val="22"/>
          <w:szCs w:val="22"/>
        </w:rPr>
        <w:t xml:space="preserve">that </w:t>
      </w:r>
      <w:r w:rsidR="000E131F" w:rsidRPr="005D7900">
        <w:rPr>
          <w:rFonts w:eastAsia="Calibri"/>
          <w:sz w:val="22"/>
          <w:szCs w:val="22"/>
        </w:rPr>
        <w:t>an early IS</w:t>
      </w:r>
      <w:r w:rsidR="00A25AD9" w:rsidRPr="005D7900">
        <w:rPr>
          <w:rFonts w:eastAsia="Calibri"/>
          <w:sz w:val="22"/>
          <w:szCs w:val="22"/>
        </w:rPr>
        <w:t xml:space="preserve"> (&lt;24 hours)</w:t>
      </w:r>
      <w:r w:rsidR="000E131F" w:rsidRPr="005D7900">
        <w:rPr>
          <w:rFonts w:eastAsia="Calibri"/>
          <w:sz w:val="22"/>
          <w:szCs w:val="22"/>
        </w:rPr>
        <w:t xml:space="preserve"> </w:t>
      </w:r>
      <w:r w:rsidR="00460B1D" w:rsidRPr="005D7900">
        <w:rPr>
          <w:rFonts w:eastAsia="Calibri"/>
          <w:sz w:val="22"/>
          <w:szCs w:val="22"/>
        </w:rPr>
        <w:t xml:space="preserve">should be </w:t>
      </w:r>
      <w:r w:rsidR="004467D2" w:rsidRPr="005D7900">
        <w:rPr>
          <w:rFonts w:eastAsia="Calibri"/>
          <w:sz w:val="22"/>
          <w:szCs w:val="22"/>
        </w:rPr>
        <w:t>undertaken</w:t>
      </w:r>
      <w:r w:rsidR="000E131F" w:rsidRPr="005D7900">
        <w:rPr>
          <w:rFonts w:eastAsia="Calibri"/>
          <w:sz w:val="22"/>
          <w:szCs w:val="22"/>
        </w:rPr>
        <w:t xml:space="preserve"> in those patients at highest baseline risk.</w:t>
      </w:r>
      <w:r w:rsidR="000E131F" w:rsidRPr="005D7900">
        <w:rPr>
          <w:rFonts w:eastAsia="Calibri"/>
          <w:sz w:val="22"/>
          <w:szCs w:val="22"/>
        </w:rPr>
        <w:fldChar w:fldCharType="begin">
          <w:fldData xml:space="preserve">PEVuZE5vdGU+PENpdGU+PEF1dGhvcj5Db2xsZXQ8L0F1dGhvcj48WWVhcj4yMDIwPC9ZZWFyPjxS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PEVuZE5vdGU+PENpdGU+PEF1dGhvcj5Db2xsZXQ8L0F1dGhvcj48WWVhcj4yMDIwPC9ZZWFyPjxS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0E131F" w:rsidRPr="005D7900">
        <w:rPr>
          <w:rFonts w:eastAsia="Calibri"/>
          <w:sz w:val="22"/>
          <w:szCs w:val="22"/>
        </w:rPr>
      </w:r>
      <w:r w:rsidR="000E131F" w:rsidRPr="005D7900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7,16</w:t>
      </w:r>
      <w:r w:rsidR="000E131F" w:rsidRPr="005D7900">
        <w:rPr>
          <w:rFonts w:eastAsia="Calibri"/>
          <w:sz w:val="22"/>
          <w:szCs w:val="22"/>
        </w:rPr>
        <w:fldChar w:fldCharType="end"/>
      </w:r>
      <w:r w:rsidR="004467D2" w:rsidRPr="005D7900">
        <w:rPr>
          <w:rFonts w:eastAsia="Calibri"/>
          <w:sz w:val="22"/>
          <w:szCs w:val="22"/>
        </w:rPr>
        <w:t xml:space="preserve"> However, the </w:t>
      </w:r>
      <w:r w:rsidR="006012BC" w:rsidRPr="005D7900">
        <w:rPr>
          <w:rFonts w:eastAsia="Calibri"/>
          <w:sz w:val="22"/>
          <w:szCs w:val="22"/>
        </w:rPr>
        <w:t>present</w:t>
      </w:r>
      <w:r w:rsidR="004467D2" w:rsidRPr="005D7900">
        <w:rPr>
          <w:rFonts w:eastAsia="Calibri"/>
          <w:sz w:val="22"/>
          <w:szCs w:val="22"/>
        </w:rPr>
        <w:t xml:space="preserve"> iteration of </w:t>
      </w:r>
      <w:r w:rsidR="0064705B" w:rsidRPr="005D7900">
        <w:rPr>
          <w:rFonts w:eastAsia="Calibri"/>
          <w:sz w:val="22"/>
          <w:szCs w:val="22"/>
        </w:rPr>
        <w:t xml:space="preserve">the </w:t>
      </w:r>
      <w:r w:rsidR="006012BC" w:rsidRPr="005D7900">
        <w:rPr>
          <w:rFonts w:eastAsia="Calibri"/>
          <w:sz w:val="22"/>
          <w:szCs w:val="22"/>
        </w:rPr>
        <w:t xml:space="preserve">2023 </w:t>
      </w:r>
      <w:r w:rsidR="004467D2" w:rsidRPr="005D7900">
        <w:rPr>
          <w:rFonts w:eastAsia="Calibri"/>
          <w:sz w:val="22"/>
          <w:szCs w:val="22"/>
        </w:rPr>
        <w:t xml:space="preserve">ESC ACS guidelines have downgraded this recommendation from IA to </w:t>
      </w:r>
      <w:proofErr w:type="spellStart"/>
      <w:r w:rsidR="004467D2" w:rsidRPr="005D7900">
        <w:rPr>
          <w:rFonts w:eastAsia="Calibri"/>
          <w:sz w:val="22"/>
          <w:szCs w:val="22"/>
        </w:rPr>
        <w:t>IIaA</w:t>
      </w:r>
      <w:proofErr w:type="spellEnd"/>
      <w:r w:rsidR="004467D2" w:rsidRPr="005D7900">
        <w:rPr>
          <w:rFonts w:eastAsia="Calibri"/>
          <w:sz w:val="22"/>
          <w:szCs w:val="22"/>
        </w:rPr>
        <w:t xml:space="preserve"> following the publication of a study-level meta-analysis from the RAPID NSTEMI investigators that demonstrated only a difference </w:t>
      </w:r>
      <w:r w:rsidR="006012BC" w:rsidRPr="005D7900">
        <w:rPr>
          <w:rFonts w:eastAsia="Calibri"/>
          <w:sz w:val="22"/>
          <w:szCs w:val="22"/>
        </w:rPr>
        <w:t>in rates of</w:t>
      </w:r>
      <w:r w:rsidR="004467D2" w:rsidRPr="005D7900">
        <w:rPr>
          <w:rFonts w:eastAsia="Calibri"/>
          <w:sz w:val="22"/>
          <w:szCs w:val="22"/>
        </w:rPr>
        <w:t xml:space="preserve"> recurrent ischaemia</w:t>
      </w:r>
      <w:r w:rsidR="006012BC" w:rsidRPr="005D7900">
        <w:rPr>
          <w:rFonts w:eastAsia="Calibri"/>
          <w:sz w:val="22"/>
          <w:szCs w:val="22"/>
        </w:rPr>
        <w:t xml:space="preserve"> between the two strategies</w:t>
      </w:r>
      <w:r w:rsidR="00981454" w:rsidRPr="005D7900">
        <w:rPr>
          <w:rFonts w:eastAsia="Calibri"/>
          <w:sz w:val="22"/>
          <w:szCs w:val="22"/>
        </w:rPr>
        <w:t xml:space="preserve"> in</w:t>
      </w:r>
      <w:r w:rsidR="0064705B" w:rsidRPr="005D7900">
        <w:rPr>
          <w:rFonts w:eastAsia="Calibri"/>
          <w:sz w:val="22"/>
          <w:szCs w:val="22"/>
        </w:rPr>
        <w:t xml:space="preserve"> </w:t>
      </w:r>
      <w:r w:rsidR="00981454" w:rsidRPr="005D7900">
        <w:rPr>
          <w:rFonts w:eastAsia="Calibri"/>
          <w:sz w:val="22"/>
          <w:szCs w:val="22"/>
        </w:rPr>
        <w:t>NSTE-ACS</w:t>
      </w:r>
      <w:r w:rsidR="0064705B" w:rsidRPr="005D7900">
        <w:rPr>
          <w:rFonts w:eastAsia="Calibri"/>
          <w:sz w:val="22"/>
          <w:szCs w:val="22"/>
        </w:rPr>
        <w:t xml:space="preserve"> all-comers</w:t>
      </w:r>
      <w:r w:rsidR="004467D2" w:rsidRPr="005D7900">
        <w:rPr>
          <w:rFonts w:eastAsia="Calibri"/>
          <w:sz w:val="22"/>
          <w:szCs w:val="22"/>
        </w:rPr>
        <w:t>.</w:t>
      </w:r>
      <w:r w:rsidR="006012BC" w:rsidRPr="005D7900">
        <w:rPr>
          <w:rFonts w:eastAsia="Calibri"/>
          <w:sz w:val="22"/>
          <w:szCs w:val="22"/>
        </w:rPr>
        <w:fldChar w:fldCharType="begin">
          <w:fldData xml:space="preserve">PEVuZE5vdGU+PENpdGU+PEF1dGhvcj5CeXJuZTwvQXV0aG9yPjxZZWFyPjIwMjM8L1llYXI+PFJl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PEVuZE5vdGU+PENpdGU+PEF1dGhvcj5CeXJuZTwvQXV0aG9yPjxZZWFyPjIwMjM8L1llYXI+PFJl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6012BC" w:rsidRPr="005D7900">
        <w:rPr>
          <w:rFonts w:eastAsia="Calibri"/>
          <w:sz w:val="22"/>
          <w:szCs w:val="22"/>
        </w:rPr>
      </w:r>
      <w:r w:rsidR="006012BC" w:rsidRPr="005D7900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1,17</w:t>
      </w:r>
      <w:r w:rsidR="006012BC" w:rsidRPr="005D7900">
        <w:rPr>
          <w:rFonts w:eastAsia="Calibri"/>
          <w:sz w:val="22"/>
          <w:szCs w:val="22"/>
        </w:rPr>
        <w:fldChar w:fldCharType="end"/>
      </w:r>
      <w:r w:rsidR="00AB1A75" w:rsidRPr="005D7900">
        <w:rPr>
          <w:rFonts w:eastAsia="Calibri"/>
          <w:sz w:val="22"/>
          <w:szCs w:val="22"/>
        </w:rPr>
        <w:t xml:space="preserve"> </w:t>
      </w:r>
      <w:r w:rsidR="00D50C8C" w:rsidRPr="005D7900">
        <w:rPr>
          <w:rFonts w:eastAsia="Calibri"/>
          <w:sz w:val="22"/>
          <w:szCs w:val="22"/>
        </w:rPr>
        <w:t>R</w:t>
      </w:r>
      <w:r w:rsidR="00C252FB" w:rsidRPr="005D7900">
        <w:rPr>
          <w:rFonts w:eastAsia="Calibri"/>
          <w:sz w:val="22"/>
          <w:szCs w:val="22"/>
        </w:rPr>
        <w:t>ecommendations</w:t>
      </w:r>
      <w:r w:rsidR="00AB1A75" w:rsidRPr="005D7900">
        <w:rPr>
          <w:rFonts w:eastAsia="Calibri"/>
          <w:sz w:val="22"/>
          <w:szCs w:val="22"/>
        </w:rPr>
        <w:t xml:space="preserve"> </w:t>
      </w:r>
      <w:r w:rsidR="0064705B" w:rsidRPr="005D7900">
        <w:rPr>
          <w:rFonts w:eastAsia="Calibri"/>
          <w:sz w:val="22"/>
          <w:szCs w:val="22"/>
        </w:rPr>
        <w:t xml:space="preserve">to consider </w:t>
      </w:r>
      <w:r w:rsidR="00D50C8C" w:rsidRPr="005D7900">
        <w:rPr>
          <w:rFonts w:eastAsia="Calibri"/>
          <w:sz w:val="22"/>
          <w:szCs w:val="22"/>
        </w:rPr>
        <w:t xml:space="preserve">an early IS </w:t>
      </w:r>
      <w:r w:rsidR="00C252FB" w:rsidRPr="005D7900">
        <w:rPr>
          <w:rFonts w:eastAsia="Calibri"/>
          <w:sz w:val="22"/>
          <w:szCs w:val="22"/>
        </w:rPr>
        <w:t>are</w:t>
      </w:r>
      <w:r w:rsidR="00AB1A75" w:rsidRPr="005D7900">
        <w:rPr>
          <w:rFonts w:eastAsia="Calibri"/>
          <w:sz w:val="22"/>
          <w:szCs w:val="22"/>
        </w:rPr>
        <w:t xml:space="preserve"> primarily based on the GRACE &gt;140 subgroup analyses from the TIMACS and VERDICT trials</w:t>
      </w:r>
      <w:r w:rsidR="00925615" w:rsidRPr="005D7900">
        <w:rPr>
          <w:rFonts w:eastAsia="Calibri"/>
          <w:sz w:val="22"/>
          <w:szCs w:val="22"/>
        </w:rPr>
        <w:t xml:space="preserve">, </w:t>
      </w:r>
      <w:r w:rsidR="009D6CEF">
        <w:rPr>
          <w:rFonts w:eastAsia="Calibri"/>
          <w:sz w:val="22"/>
          <w:szCs w:val="22"/>
        </w:rPr>
        <w:t>that</w:t>
      </w:r>
      <w:r w:rsidR="009D6CEF" w:rsidRPr="005D7900">
        <w:rPr>
          <w:rFonts w:eastAsia="Calibri"/>
          <w:sz w:val="22"/>
          <w:szCs w:val="22"/>
        </w:rPr>
        <w:t xml:space="preserve"> </w:t>
      </w:r>
      <w:r w:rsidR="00925615" w:rsidRPr="005D7900">
        <w:rPr>
          <w:rFonts w:eastAsia="Calibri"/>
          <w:sz w:val="22"/>
          <w:szCs w:val="22"/>
        </w:rPr>
        <w:t>demonstrated a reduction in composite ischaemic outcomes</w:t>
      </w:r>
      <w:r w:rsidR="009D638A" w:rsidRPr="005D7900">
        <w:rPr>
          <w:rFonts w:eastAsia="Calibri"/>
          <w:sz w:val="22"/>
          <w:szCs w:val="22"/>
        </w:rPr>
        <w:t xml:space="preserve"> </w:t>
      </w:r>
      <w:r w:rsidRPr="005D7900">
        <w:rPr>
          <w:rFonts w:eastAsia="Calibri"/>
          <w:sz w:val="22"/>
          <w:szCs w:val="22"/>
        </w:rPr>
        <w:t>following</w:t>
      </w:r>
      <w:r w:rsidR="009D638A" w:rsidRPr="005D7900">
        <w:rPr>
          <w:rFonts w:eastAsia="Calibri"/>
          <w:sz w:val="22"/>
          <w:szCs w:val="22"/>
        </w:rPr>
        <w:t xml:space="preserve"> an early IS</w:t>
      </w:r>
      <w:r w:rsidR="00916BE7" w:rsidRPr="005D7900">
        <w:rPr>
          <w:rFonts w:eastAsia="Calibri"/>
          <w:sz w:val="22"/>
          <w:szCs w:val="22"/>
        </w:rPr>
        <w:t>.</w:t>
      </w:r>
      <w:r w:rsidR="009E3FB5" w:rsidRPr="005D7900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NDwvc3R5bGU+PC9EaXNwbGF5VGV4dD48cmVjb3JkPjxyZWMtbnVtYmVyPjg1PC9yZWMtbnVtYmVy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</w:fldData>
        </w:fldChar>
      </w:r>
      <w:r w:rsidR="0031159A" w:rsidRPr="005D7900">
        <w:rPr>
          <w:rFonts w:eastAsia="Calibri"/>
          <w:sz w:val="22"/>
          <w:szCs w:val="22"/>
        </w:rPr>
        <w:instrText xml:space="preserve"> ADDIN EN.CITE </w:instrText>
      </w:r>
      <w:r w:rsidR="0031159A" w:rsidRPr="005D7900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NDwvc3R5bGU+PC9EaXNwbGF5VGV4dD48cmVjb3JkPjxyZWMtbnVtYmVyPjg1PC9yZWMtbnVtYmVy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</w:fldData>
        </w:fldChar>
      </w:r>
      <w:r w:rsidR="0031159A" w:rsidRPr="005D7900">
        <w:rPr>
          <w:rFonts w:eastAsia="Calibri"/>
          <w:sz w:val="22"/>
          <w:szCs w:val="22"/>
        </w:rPr>
        <w:instrText xml:space="preserve"> ADDIN EN.CITE.DATA </w:instrText>
      </w:r>
      <w:r w:rsidR="0031159A" w:rsidRPr="005D7900">
        <w:rPr>
          <w:rFonts w:eastAsia="Calibri"/>
          <w:sz w:val="22"/>
          <w:szCs w:val="22"/>
        </w:rPr>
      </w:r>
      <w:r w:rsidR="0031159A" w:rsidRPr="005D7900">
        <w:rPr>
          <w:rFonts w:eastAsia="Calibri"/>
          <w:sz w:val="22"/>
          <w:szCs w:val="22"/>
        </w:rPr>
        <w:fldChar w:fldCharType="end"/>
      </w:r>
      <w:r w:rsidR="009E3FB5" w:rsidRPr="005D7900">
        <w:rPr>
          <w:rFonts w:eastAsia="Calibri"/>
          <w:sz w:val="22"/>
          <w:szCs w:val="22"/>
        </w:rPr>
      </w:r>
      <w:r w:rsidR="009E3FB5" w:rsidRPr="005D7900">
        <w:rPr>
          <w:rFonts w:eastAsia="Calibri"/>
          <w:sz w:val="22"/>
          <w:szCs w:val="22"/>
        </w:rPr>
        <w:fldChar w:fldCharType="separate"/>
      </w:r>
      <w:r w:rsidR="0031159A" w:rsidRPr="005D7900">
        <w:rPr>
          <w:rFonts w:eastAsia="Calibri"/>
          <w:noProof/>
          <w:sz w:val="22"/>
          <w:szCs w:val="22"/>
          <w:vertAlign w:val="superscript"/>
        </w:rPr>
        <w:t>3,4</w:t>
      </w:r>
      <w:r w:rsidR="009E3FB5" w:rsidRPr="005D7900">
        <w:rPr>
          <w:rFonts w:eastAsia="Calibri"/>
          <w:sz w:val="22"/>
          <w:szCs w:val="22"/>
        </w:rPr>
        <w:fldChar w:fldCharType="end"/>
      </w:r>
      <w:r w:rsidR="00925615" w:rsidRPr="005D7900">
        <w:rPr>
          <w:rFonts w:eastAsia="Calibri"/>
          <w:sz w:val="22"/>
          <w:szCs w:val="22"/>
        </w:rPr>
        <w:t xml:space="preserve"> </w:t>
      </w:r>
      <w:r w:rsidR="00EA1306" w:rsidRPr="005D7900">
        <w:rPr>
          <w:rFonts w:eastAsia="Calibri"/>
          <w:sz w:val="22"/>
          <w:szCs w:val="22"/>
        </w:rPr>
        <w:t>Both studies provide the majority of patients included in patient level meta-analyses that suggest a reduction in all-cause mortality associated with an early IS</w:t>
      </w:r>
      <w:r w:rsidR="0064705B" w:rsidRPr="005D7900">
        <w:rPr>
          <w:rFonts w:eastAsia="Calibri"/>
          <w:sz w:val="22"/>
          <w:szCs w:val="22"/>
        </w:rPr>
        <w:t xml:space="preserve"> in patients with NSTE-ACS at high baseline risk </w:t>
      </w:r>
      <w:r w:rsidR="00EA1306" w:rsidRPr="005D7900">
        <w:rPr>
          <w:rFonts w:eastAsia="Calibri"/>
          <w:sz w:val="22"/>
          <w:szCs w:val="22"/>
        </w:rPr>
        <w:t>.</w:t>
      </w:r>
      <w:r w:rsidR="00EA1306" w:rsidRPr="005D7900">
        <w:rPr>
          <w:rFonts w:eastAsia="Calibri"/>
          <w:sz w:val="22"/>
          <w:szCs w:val="22"/>
        </w:rPr>
        <w:fldChar w:fldCharType="begin">
          <w:fldData xml:space="preserve">PEVuZE5vdGU+PENpdGU+PEF1dGhvcj5Kb2JzPC9BdXRob3I+PFllYXI+MjAxNzwvWWVhcj48UmVj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PEVuZE5vdGU+PENpdGU+PEF1dGhvcj5Kb2JzPC9BdXRob3I+PFllYXI+MjAxNzwvWWVhcj48UmVj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EA1306" w:rsidRPr="005D7900">
        <w:rPr>
          <w:rFonts w:eastAsia="Calibri"/>
          <w:sz w:val="22"/>
          <w:szCs w:val="22"/>
        </w:rPr>
      </w:r>
      <w:r w:rsidR="00EA1306" w:rsidRPr="005D7900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2,18</w:t>
      </w:r>
      <w:r w:rsidR="00EA1306" w:rsidRPr="005D7900">
        <w:rPr>
          <w:rFonts w:eastAsia="Calibri"/>
          <w:sz w:val="22"/>
          <w:szCs w:val="22"/>
        </w:rPr>
        <w:fldChar w:fldCharType="end"/>
      </w:r>
      <w:r w:rsidR="00EA1306" w:rsidRPr="005D7900">
        <w:rPr>
          <w:rFonts w:eastAsia="Calibri"/>
          <w:sz w:val="22"/>
          <w:szCs w:val="22"/>
        </w:rPr>
        <w:t xml:space="preserve"> </w:t>
      </w:r>
      <w:r w:rsidR="00830637" w:rsidRPr="005D7900">
        <w:rPr>
          <w:rFonts w:eastAsia="Calibri"/>
          <w:sz w:val="22"/>
          <w:szCs w:val="22"/>
        </w:rPr>
        <w:t>Such</w:t>
      </w:r>
      <w:r w:rsidR="006973FD" w:rsidRPr="005D7900">
        <w:rPr>
          <w:rFonts w:eastAsia="Calibri"/>
          <w:sz w:val="22"/>
          <w:szCs w:val="22"/>
        </w:rPr>
        <w:t xml:space="preserve"> findings </w:t>
      </w:r>
      <w:r w:rsidR="00A25AD9" w:rsidRPr="005D7900">
        <w:rPr>
          <w:rFonts w:eastAsia="Calibri"/>
          <w:sz w:val="22"/>
          <w:szCs w:val="22"/>
        </w:rPr>
        <w:t>should</w:t>
      </w:r>
      <w:r w:rsidR="00830637" w:rsidRPr="005D7900">
        <w:rPr>
          <w:rFonts w:eastAsia="Calibri"/>
          <w:sz w:val="22"/>
          <w:szCs w:val="22"/>
        </w:rPr>
        <w:t>, however,</w:t>
      </w:r>
      <w:r w:rsidR="00A25AD9" w:rsidRPr="005D7900">
        <w:rPr>
          <w:rFonts w:eastAsia="Calibri"/>
          <w:sz w:val="22"/>
          <w:szCs w:val="22"/>
        </w:rPr>
        <w:t xml:space="preserve"> be interpreted in the context of their</w:t>
      </w:r>
      <w:r w:rsidR="006973FD" w:rsidRPr="005D7900">
        <w:rPr>
          <w:rFonts w:eastAsia="Calibri"/>
          <w:sz w:val="22"/>
          <w:szCs w:val="22"/>
        </w:rPr>
        <w:t xml:space="preserve"> limitations</w:t>
      </w:r>
      <w:r w:rsidRPr="005D7900">
        <w:rPr>
          <w:rFonts w:eastAsia="Calibri"/>
          <w:sz w:val="22"/>
          <w:szCs w:val="22"/>
        </w:rPr>
        <w:t xml:space="preserve">. </w:t>
      </w:r>
      <w:r w:rsidR="00830637" w:rsidRPr="005D7900">
        <w:rPr>
          <w:rFonts w:eastAsia="Calibri"/>
          <w:sz w:val="22"/>
          <w:szCs w:val="22"/>
        </w:rPr>
        <w:t xml:space="preserve">Each </w:t>
      </w:r>
      <w:r w:rsidR="00615AC5" w:rsidRPr="005D7900">
        <w:rPr>
          <w:rFonts w:eastAsia="Calibri"/>
          <w:sz w:val="22"/>
          <w:szCs w:val="22"/>
        </w:rPr>
        <w:t>trial</w:t>
      </w:r>
      <w:r w:rsidR="00742CC2" w:rsidRPr="005D7900">
        <w:rPr>
          <w:rFonts w:eastAsia="Calibri"/>
          <w:sz w:val="22"/>
          <w:szCs w:val="22"/>
        </w:rPr>
        <w:t xml:space="preserve"> predate</w:t>
      </w:r>
      <w:r w:rsidR="00830637" w:rsidRPr="005D7900">
        <w:rPr>
          <w:rFonts w:eastAsia="Calibri"/>
          <w:sz w:val="22"/>
          <w:szCs w:val="22"/>
        </w:rPr>
        <w:t>s</w:t>
      </w:r>
      <w:r w:rsidR="00742CC2" w:rsidRPr="005D7900">
        <w:rPr>
          <w:rFonts w:eastAsia="Calibri"/>
          <w:sz w:val="22"/>
          <w:szCs w:val="22"/>
        </w:rPr>
        <w:t xml:space="preserve"> </w:t>
      </w:r>
      <w:r w:rsidR="00FB5926" w:rsidRPr="005D7900">
        <w:rPr>
          <w:rFonts w:eastAsia="Calibri"/>
          <w:sz w:val="22"/>
          <w:szCs w:val="22"/>
        </w:rPr>
        <w:t xml:space="preserve">the </w:t>
      </w:r>
      <w:r w:rsidR="00925615" w:rsidRPr="005D7900">
        <w:rPr>
          <w:rFonts w:eastAsia="Calibri"/>
          <w:sz w:val="22"/>
          <w:szCs w:val="22"/>
        </w:rPr>
        <w:t>adoption of high-sensitivity troponin assay</w:t>
      </w:r>
      <w:r w:rsidR="009E3FB5" w:rsidRPr="005D7900">
        <w:rPr>
          <w:rFonts w:eastAsia="Calibri"/>
          <w:sz w:val="22"/>
          <w:szCs w:val="22"/>
        </w:rPr>
        <w:t>s</w:t>
      </w:r>
      <w:r w:rsidR="0069714C" w:rsidRPr="005D7900">
        <w:rPr>
          <w:rFonts w:eastAsia="Calibri"/>
          <w:sz w:val="22"/>
          <w:szCs w:val="22"/>
        </w:rPr>
        <w:t xml:space="preserve">, </w:t>
      </w:r>
      <w:r w:rsidR="00925615" w:rsidRPr="005D7900">
        <w:rPr>
          <w:rFonts w:eastAsia="Calibri"/>
          <w:sz w:val="22"/>
          <w:szCs w:val="22"/>
        </w:rPr>
        <w:t xml:space="preserve">potent antiplatelet </w:t>
      </w:r>
      <w:r w:rsidR="006973FD" w:rsidRPr="005D7900">
        <w:rPr>
          <w:rFonts w:eastAsia="Calibri"/>
          <w:sz w:val="22"/>
          <w:szCs w:val="22"/>
        </w:rPr>
        <w:t>agents</w:t>
      </w:r>
      <w:r w:rsidR="0069714C" w:rsidRPr="005D7900">
        <w:rPr>
          <w:rFonts w:eastAsia="Calibri"/>
          <w:sz w:val="22"/>
          <w:szCs w:val="22"/>
        </w:rPr>
        <w:t xml:space="preserve"> and improved guideline</w:t>
      </w:r>
      <w:r w:rsidR="00E52DBA" w:rsidRPr="005D7900">
        <w:rPr>
          <w:rFonts w:eastAsia="Calibri"/>
          <w:sz w:val="22"/>
          <w:szCs w:val="22"/>
        </w:rPr>
        <w:t>-</w:t>
      </w:r>
      <w:r w:rsidR="0069714C" w:rsidRPr="005D7900">
        <w:rPr>
          <w:rFonts w:eastAsia="Calibri"/>
          <w:sz w:val="22"/>
          <w:szCs w:val="22"/>
        </w:rPr>
        <w:t xml:space="preserve">directed medical therapy. </w:t>
      </w:r>
      <w:r w:rsidR="002A22DB" w:rsidRPr="005D7900">
        <w:rPr>
          <w:rFonts w:eastAsia="Calibri"/>
          <w:sz w:val="22"/>
          <w:szCs w:val="22"/>
        </w:rPr>
        <w:t xml:space="preserve">Moreover, </w:t>
      </w:r>
      <w:r w:rsidR="00ED2E1E" w:rsidRPr="005D7900">
        <w:rPr>
          <w:rFonts w:eastAsia="Calibri"/>
          <w:sz w:val="22"/>
          <w:szCs w:val="22"/>
        </w:rPr>
        <w:t xml:space="preserve">these GRACE &gt;140 </w:t>
      </w:r>
      <w:r w:rsidR="00A25AD9" w:rsidRPr="005D7900">
        <w:rPr>
          <w:rFonts w:eastAsia="Calibri"/>
          <w:sz w:val="22"/>
          <w:szCs w:val="22"/>
        </w:rPr>
        <w:t xml:space="preserve">subgroup analyses </w:t>
      </w:r>
      <w:r w:rsidR="003F2E3F" w:rsidRPr="005D7900">
        <w:rPr>
          <w:rFonts w:eastAsia="Calibri"/>
          <w:sz w:val="22"/>
          <w:szCs w:val="22"/>
        </w:rPr>
        <w:t>should be considered</w:t>
      </w:r>
      <w:r w:rsidR="003F2E3F">
        <w:rPr>
          <w:rFonts w:eastAsia="Calibri"/>
          <w:sz w:val="22"/>
          <w:szCs w:val="22"/>
        </w:rPr>
        <w:t xml:space="preserve"> hypothesis-</w:t>
      </w:r>
      <w:proofErr w:type="gramStart"/>
      <w:r w:rsidR="003F2E3F">
        <w:rPr>
          <w:rFonts w:eastAsia="Calibri"/>
          <w:sz w:val="22"/>
          <w:szCs w:val="22"/>
        </w:rPr>
        <w:t>generating</w:t>
      </w:r>
      <w:r w:rsidR="004A7789">
        <w:rPr>
          <w:rFonts w:eastAsia="Calibri"/>
          <w:sz w:val="22"/>
          <w:szCs w:val="22"/>
        </w:rPr>
        <w:t xml:space="preserve">, </w:t>
      </w:r>
      <w:r w:rsidR="006A4EE8">
        <w:rPr>
          <w:rFonts w:eastAsia="Calibri"/>
          <w:sz w:val="22"/>
          <w:szCs w:val="22"/>
        </w:rPr>
        <w:t>because</w:t>
      </w:r>
      <w:proofErr w:type="gramEnd"/>
      <w:r w:rsidR="003F2E3F">
        <w:rPr>
          <w:rFonts w:eastAsia="Calibri"/>
          <w:sz w:val="22"/>
          <w:szCs w:val="22"/>
        </w:rPr>
        <w:t xml:space="preserve"> the primary outcome</w:t>
      </w:r>
      <w:r w:rsidR="0069714C">
        <w:rPr>
          <w:rFonts w:eastAsia="Calibri"/>
          <w:sz w:val="22"/>
          <w:szCs w:val="22"/>
        </w:rPr>
        <w:t>s</w:t>
      </w:r>
      <w:r w:rsidR="003F2E3F">
        <w:rPr>
          <w:rFonts w:eastAsia="Calibri"/>
          <w:sz w:val="22"/>
          <w:szCs w:val="22"/>
        </w:rPr>
        <w:t xml:space="preserve"> in both </w:t>
      </w:r>
      <w:r w:rsidR="00923D78">
        <w:rPr>
          <w:rFonts w:eastAsia="Calibri"/>
          <w:sz w:val="22"/>
          <w:szCs w:val="22"/>
        </w:rPr>
        <w:t xml:space="preserve">overall </w:t>
      </w:r>
      <w:r w:rsidR="004F53BF">
        <w:rPr>
          <w:rFonts w:eastAsia="Calibri"/>
          <w:sz w:val="22"/>
          <w:szCs w:val="22"/>
        </w:rPr>
        <w:t xml:space="preserve">TIMACS and VERDICT </w:t>
      </w:r>
      <w:r w:rsidR="00923D78">
        <w:rPr>
          <w:rFonts w:eastAsia="Calibri"/>
          <w:sz w:val="22"/>
          <w:szCs w:val="22"/>
        </w:rPr>
        <w:t xml:space="preserve">trial </w:t>
      </w:r>
      <w:r w:rsidR="004A7789">
        <w:rPr>
          <w:rFonts w:eastAsia="Calibri"/>
          <w:sz w:val="22"/>
          <w:szCs w:val="22"/>
        </w:rPr>
        <w:t>populations</w:t>
      </w:r>
      <w:r w:rsidR="003F2E3F">
        <w:rPr>
          <w:rFonts w:eastAsia="Calibri"/>
          <w:sz w:val="22"/>
          <w:szCs w:val="22"/>
        </w:rPr>
        <w:t xml:space="preserve"> </w:t>
      </w:r>
      <w:r w:rsidR="0069714C">
        <w:rPr>
          <w:rFonts w:eastAsia="Calibri"/>
          <w:sz w:val="22"/>
          <w:szCs w:val="22"/>
        </w:rPr>
        <w:t>were</w:t>
      </w:r>
      <w:r w:rsidR="003F2E3F">
        <w:rPr>
          <w:rFonts w:eastAsia="Calibri"/>
          <w:sz w:val="22"/>
          <w:szCs w:val="22"/>
        </w:rPr>
        <w:t xml:space="preserve"> neutral</w:t>
      </w:r>
      <w:r w:rsidR="00742CC2">
        <w:rPr>
          <w:rFonts w:eastAsia="Calibri"/>
          <w:sz w:val="22"/>
          <w:szCs w:val="22"/>
        </w:rPr>
        <w:t>.</w:t>
      </w:r>
      <w:r w:rsidR="006973FD">
        <w:rPr>
          <w:rFonts w:eastAsia="Calibri"/>
          <w:sz w:val="22"/>
          <w:szCs w:val="22"/>
        </w:rPr>
        <w:t xml:space="preserve"> </w:t>
      </w:r>
      <w:r w:rsidR="009E3FB5">
        <w:rPr>
          <w:rFonts w:eastAsia="Calibri"/>
          <w:sz w:val="22"/>
          <w:szCs w:val="22"/>
        </w:rPr>
        <w:t xml:space="preserve">The </w:t>
      </w:r>
      <w:r w:rsidR="000B2772">
        <w:rPr>
          <w:rFonts w:eastAsia="Calibri"/>
          <w:sz w:val="22"/>
          <w:szCs w:val="22"/>
        </w:rPr>
        <w:t xml:space="preserve">more </w:t>
      </w:r>
      <w:r w:rsidR="009E3FB5">
        <w:rPr>
          <w:rFonts w:eastAsia="Calibri"/>
          <w:sz w:val="22"/>
          <w:szCs w:val="22"/>
        </w:rPr>
        <w:t>recent EARLY trial tested a very early IS</w:t>
      </w:r>
      <w:r w:rsidR="00001DC9">
        <w:rPr>
          <w:rFonts w:eastAsia="Calibri"/>
          <w:sz w:val="22"/>
          <w:szCs w:val="22"/>
        </w:rPr>
        <w:t xml:space="preserve"> (median 0.0 hours)</w:t>
      </w:r>
      <w:r w:rsidR="009E3FB5">
        <w:rPr>
          <w:rFonts w:eastAsia="Calibri"/>
          <w:sz w:val="22"/>
          <w:szCs w:val="22"/>
        </w:rPr>
        <w:t xml:space="preserve"> </w:t>
      </w:r>
      <w:r w:rsidR="00916BE7">
        <w:rPr>
          <w:rFonts w:eastAsia="Calibri"/>
          <w:sz w:val="22"/>
          <w:szCs w:val="22"/>
        </w:rPr>
        <w:t xml:space="preserve">versus a delayed IS </w:t>
      </w:r>
      <w:r w:rsidR="00001DC9">
        <w:rPr>
          <w:rFonts w:eastAsia="Calibri"/>
          <w:sz w:val="22"/>
          <w:szCs w:val="22"/>
        </w:rPr>
        <w:t xml:space="preserve">(median 18.0 hours) </w:t>
      </w:r>
      <w:r w:rsidR="00916BE7">
        <w:rPr>
          <w:rFonts w:eastAsia="Calibri"/>
          <w:sz w:val="22"/>
          <w:szCs w:val="22"/>
        </w:rPr>
        <w:t xml:space="preserve">in </w:t>
      </w:r>
      <w:r w:rsidR="00587CFB">
        <w:rPr>
          <w:rFonts w:eastAsia="Calibri"/>
          <w:sz w:val="22"/>
          <w:szCs w:val="22"/>
        </w:rPr>
        <w:t xml:space="preserve">741 patients with </w:t>
      </w:r>
      <w:r w:rsidR="00DD32C9">
        <w:rPr>
          <w:rFonts w:eastAsia="Calibri"/>
          <w:sz w:val="22"/>
          <w:szCs w:val="22"/>
        </w:rPr>
        <w:t>ESC</w:t>
      </w:r>
      <w:r w:rsidR="009D6CEF">
        <w:rPr>
          <w:rFonts w:eastAsia="Calibri"/>
          <w:sz w:val="22"/>
          <w:szCs w:val="22"/>
        </w:rPr>
        <w:t>-</w:t>
      </w:r>
      <w:r w:rsidR="00A25AD9">
        <w:rPr>
          <w:rFonts w:eastAsia="Calibri"/>
          <w:sz w:val="22"/>
          <w:szCs w:val="22"/>
        </w:rPr>
        <w:t xml:space="preserve">defined </w:t>
      </w:r>
      <w:r w:rsidR="00916BE7">
        <w:rPr>
          <w:rFonts w:eastAsia="Calibri"/>
          <w:sz w:val="22"/>
          <w:szCs w:val="22"/>
        </w:rPr>
        <w:lastRenderedPageBreak/>
        <w:t>intermediate or high-risk NSTE-ACS</w:t>
      </w:r>
      <w:r w:rsidR="00A83711">
        <w:rPr>
          <w:rFonts w:eastAsia="Calibri"/>
          <w:sz w:val="22"/>
          <w:szCs w:val="22"/>
        </w:rPr>
        <w:t>.</w:t>
      </w:r>
      <w:r w:rsidR="00E76CEB">
        <w:rPr>
          <w:rFonts w:eastAsia="Calibri"/>
          <w:sz w:val="22"/>
          <w:szCs w:val="22"/>
        </w:rPr>
        <w:t xml:space="preserve"> </w:t>
      </w:r>
      <w:r w:rsidR="00A83711">
        <w:rPr>
          <w:rFonts w:eastAsia="Calibri"/>
          <w:sz w:val="22"/>
          <w:szCs w:val="22"/>
        </w:rPr>
        <w:t>H</w:t>
      </w:r>
      <w:r w:rsidR="00E76CEB">
        <w:rPr>
          <w:rFonts w:eastAsia="Calibri"/>
          <w:sz w:val="22"/>
          <w:szCs w:val="22"/>
        </w:rPr>
        <w:t>owever</w:t>
      </w:r>
      <w:r w:rsidR="00A83711">
        <w:rPr>
          <w:rFonts w:eastAsia="Calibri"/>
          <w:sz w:val="22"/>
          <w:szCs w:val="22"/>
        </w:rPr>
        <w:t>,</w:t>
      </w:r>
      <w:r w:rsidR="00E76CEB">
        <w:rPr>
          <w:rFonts w:eastAsia="Calibri"/>
          <w:sz w:val="22"/>
          <w:szCs w:val="22"/>
        </w:rPr>
        <w:t xml:space="preserve"> </w:t>
      </w:r>
      <w:r w:rsidR="00A83711">
        <w:rPr>
          <w:rFonts w:eastAsia="Calibri"/>
          <w:sz w:val="22"/>
          <w:szCs w:val="22"/>
        </w:rPr>
        <w:t>the</w:t>
      </w:r>
      <w:r w:rsidR="00E76CEB">
        <w:rPr>
          <w:rFonts w:eastAsia="Calibri"/>
          <w:sz w:val="22"/>
          <w:szCs w:val="22"/>
        </w:rPr>
        <w:t xml:space="preserve"> mean GRACE</w:t>
      </w:r>
      <w:r w:rsidR="00BA0FA8">
        <w:rPr>
          <w:rFonts w:eastAsia="Calibri"/>
          <w:sz w:val="22"/>
          <w:szCs w:val="22"/>
        </w:rPr>
        <w:t xml:space="preserve"> </w:t>
      </w:r>
      <w:r w:rsidR="00E76CEB">
        <w:rPr>
          <w:rFonts w:eastAsia="Calibri"/>
          <w:sz w:val="22"/>
          <w:szCs w:val="22"/>
        </w:rPr>
        <w:t xml:space="preserve">score </w:t>
      </w:r>
      <w:r w:rsidR="00A83711">
        <w:rPr>
          <w:rFonts w:eastAsia="Calibri"/>
          <w:sz w:val="22"/>
          <w:szCs w:val="22"/>
        </w:rPr>
        <w:t xml:space="preserve">was </w:t>
      </w:r>
      <w:r w:rsidR="00E76CEB">
        <w:rPr>
          <w:rFonts w:eastAsia="Calibri"/>
          <w:sz w:val="22"/>
          <w:szCs w:val="22"/>
        </w:rPr>
        <w:t>122</w:t>
      </w:r>
      <w:r w:rsidR="0090114C">
        <w:rPr>
          <w:rFonts w:eastAsia="Calibri"/>
          <w:sz w:val="22"/>
          <w:szCs w:val="22"/>
        </w:rPr>
        <w:t xml:space="preserve"> and </w:t>
      </w:r>
      <w:r w:rsidR="00442561">
        <w:rPr>
          <w:rFonts w:eastAsia="Calibri"/>
          <w:sz w:val="22"/>
          <w:szCs w:val="22"/>
        </w:rPr>
        <w:t>hence</w:t>
      </w:r>
      <w:r w:rsidR="00530709">
        <w:rPr>
          <w:rFonts w:eastAsia="Calibri"/>
          <w:sz w:val="22"/>
          <w:szCs w:val="22"/>
        </w:rPr>
        <w:t xml:space="preserve"> </w:t>
      </w:r>
      <w:r w:rsidR="0090114C">
        <w:rPr>
          <w:rFonts w:eastAsia="Calibri"/>
          <w:sz w:val="22"/>
          <w:szCs w:val="22"/>
        </w:rPr>
        <w:t xml:space="preserve">confirmed </w:t>
      </w:r>
      <w:r w:rsidR="00A83711">
        <w:rPr>
          <w:rFonts w:eastAsia="Calibri"/>
          <w:sz w:val="22"/>
          <w:szCs w:val="22"/>
        </w:rPr>
        <w:t>t</w:t>
      </w:r>
      <w:r w:rsidR="0090114C">
        <w:rPr>
          <w:rFonts w:eastAsia="Calibri"/>
          <w:sz w:val="22"/>
          <w:szCs w:val="22"/>
        </w:rPr>
        <w:t xml:space="preserve">his </w:t>
      </w:r>
      <w:r w:rsidR="00E76CEB">
        <w:rPr>
          <w:rFonts w:eastAsia="Calibri"/>
          <w:sz w:val="22"/>
          <w:szCs w:val="22"/>
        </w:rPr>
        <w:t>was</w:t>
      </w:r>
      <w:r w:rsidR="00A83711">
        <w:rPr>
          <w:rFonts w:eastAsia="Calibri"/>
          <w:sz w:val="22"/>
          <w:szCs w:val="22"/>
        </w:rPr>
        <w:t xml:space="preserve"> a population at intermediate risk of future clinical events</w:t>
      </w:r>
      <w:r w:rsidR="00E76CEB">
        <w:rPr>
          <w:rFonts w:eastAsia="Calibri"/>
          <w:sz w:val="22"/>
          <w:szCs w:val="22"/>
        </w:rPr>
        <w:t>.</w:t>
      </w:r>
      <w:r w:rsidR="00F427A2">
        <w:rPr>
          <w:rFonts w:eastAsia="Calibri"/>
          <w:sz w:val="22"/>
          <w:szCs w:val="22"/>
        </w:rPr>
        <w:t xml:space="preserve"> </w:t>
      </w:r>
      <w:r w:rsidR="00830637">
        <w:rPr>
          <w:rFonts w:eastAsia="Calibri"/>
          <w:sz w:val="22"/>
          <w:szCs w:val="22"/>
        </w:rPr>
        <w:t>Furthermore, the</w:t>
      </w:r>
      <w:r w:rsidR="00916BE7">
        <w:rPr>
          <w:rFonts w:eastAsia="Calibri"/>
          <w:sz w:val="22"/>
          <w:szCs w:val="22"/>
        </w:rPr>
        <w:t xml:space="preserve"> reduction in the composite endpoint</w:t>
      </w:r>
      <w:r w:rsidR="004F13C7">
        <w:rPr>
          <w:rFonts w:eastAsia="Calibri"/>
          <w:sz w:val="22"/>
          <w:szCs w:val="22"/>
        </w:rPr>
        <w:t xml:space="preserve"> of </w:t>
      </w:r>
      <w:r w:rsidR="001423B3">
        <w:rPr>
          <w:rFonts w:eastAsia="Calibri"/>
          <w:sz w:val="22"/>
          <w:szCs w:val="22"/>
        </w:rPr>
        <w:t>cardiovascular</w:t>
      </w:r>
      <w:r w:rsidR="004F13C7">
        <w:rPr>
          <w:rFonts w:eastAsia="Calibri"/>
          <w:sz w:val="22"/>
          <w:szCs w:val="22"/>
        </w:rPr>
        <w:t xml:space="preserve"> death and recurrent ischaemia</w:t>
      </w:r>
      <w:r w:rsidR="00E76CEB">
        <w:rPr>
          <w:rFonts w:eastAsia="Calibri"/>
          <w:sz w:val="22"/>
          <w:szCs w:val="22"/>
        </w:rPr>
        <w:t xml:space="preserve"> </w:t>
      </w:r>
      <w:r w:rsidR="001423B3">
        <w:rPr>
          <w:rFonts w:eastAsia="Calibri"/>
          <w:sz w:val="22"/>
          <w:szCs w:val="22"/>
        </w:rPr>
        <w:t>at 30 days in the very early IS group</w:t>
      </w:r>
      <w:r w:rsidR="00830637">
        <w:rPr>
          <w:rFonts w:eastAsia="Calibri"/>
          <w:sz w:val="22"/>
          <w:szCs w:val="22"/>
        </w:rPr>
        <w:t xml:space="preserve"> was</w:t>
      </w:r>
      <w:r w:rsidR="00916BE7">
        <w:rPr>
          <w:rFonts w:eastAsia="Calibri"/>
          <w:sz w:val="22"/>
          <w:szCs w:val="22"/>
        </w:rPr>
        <w:t xml:space="preserve"> driven by a reduction </w:t>
      </w:r>
      <w:r w:rsidR="00BB0570">
        <w:rPr>
          <w:rFonts w:eastAsia="Calibri"/>
          <w:sz w:val="22"/>
          <w:szCs w:val="22"/>
        </w:rPr>
        <w:t>in</w:t>
      </w:r>
      <w:r w:rsidR="00916BE7">
        <w:rPr>
          <w:rFonts w:eastAsia="Calibri"/>
          <w:sz w:val="22"/>
          <w:szCs w:val="22"/>
        </w:rPr>
        <w:t xml:space="preserve"> recurrent ischaemia</w:t>
      </w:r>
      <w:r w:rsidR="001423B3">
        <w:rPr>
          <w:rFonts w:eastAsia="Calibri"/>
          <w:sz w:val="22"/>
          <w:szCs w:val="22"/>
        </w:rPr>
        <w:t xml:space="preserve"> (a single 10-minute episode of chest pain was sufficient to meet this </w:t>
      </w:r>
      <w:r w:rsidR="009333AC">
        <w:rPr>
          <w:rFonts w:eastAsia="Calibri"/>
          <w:sz w:val="22"/>
          <w:szCs w:val="22"/>
        </w:rPr>
        <w:t>outcome</w:t>
      </w:r>
      <w:r w:rsidR="001423B3">
        <w:rPr>
          <w:rFonts w:eastAsia="Calibri"/>
          <w:sz w:val="22"/>
          <w:szCs w:val="22"/>
        </w:rPr>
        <w:t>)</w:t>
      </w:r>
      <w:r w:rsidR="009333AC">
        <w:rPr>
          <w:rFonts w:eastAsia="Calibri"/>
          <w:sz w:val="22"/>
          <w:szCs w:val="22"/>
        </w:rPr>
        <w:t>.</w:t>
      </w:r>
      <w:r w:rsidR="008E2D81" w:rsidRPr="008E2D81">
        <w:rPr>
          <w:rFonts w:eastAsia="Calibri"/>
          <w:sz w:val="22"/>
          <w:szCs w:val="22"/>
        </w:rPr>
        <w:t xml:space="preserve"> </w:t>
      </w:r>
      <w:r w:rsidR="008E2D81">
        <w:rPr>
          <w:rFonts w:eastAsia="Calibri"/>
          <w:sz w:val="22"/>
          <w:szCs w:val="22"/>
        </w:rPr>
        <w:t xml:space="preserve">No </w:t>
      </w:r>
      <w:r w:rsidR="00794186">
        <w:rPr>
          <w:rFonts w:eastAsia="Calibri"/>
          <w:sz w:val="22"/>
          <w:szCs w:val="22"/>
        </w:rPr>
        <w:t xml:space="preserve">significant </w:t>
      </w:r>
      <w:r w:rsidR="008E2D81">
        <w:rPr>
          <w:rFonts w:eastAsia="Calibri"/>
          <w:sz w:val="22"/>
          <w:szCs w:val="22"/>
        </w:rPr>
        <w:t>difference in death or MI was apparent.</w:t>
      </w:r>
      <w:r w:rsidR="00853FBC">
        <w:rPr>
          <w:rFonts w:eastAsia="Calibri"/>
          <w:sz w:val="22"/>
          <w:szCs w:val="22"/>
        </w:rPr>
        <w:fldChar w:fldCharType="begin">
          <w:fldData xml:space="preserve">PEVuZE5vdGU+PENpdGU+PEF1dGhvcj5MZW1lc2xlPC9BdXRob3I+PFllYXI+MjAyMDwvWWVhcj48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PEVuZE5vdGU+PENpdGU+PEF1dGhvcj5MZW1lc2xlPC9BdXRob3I+PFllYXI+MjAyMDwvWWVhcj48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853FBC">
        <w:rPr>
          <w:rFonts w:eastAsia="Calibri"/>
          <w:sz w:val="22"/>
          <w:szCs w:val="22"/>
        </w:rPr>
      </w:r>
      <w:r w:rsidR="00853FBC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19</w:t>
      </w:r>
      <w:r w:rsidR="00853FBC">
        <w:rPr>
          <w:rFonts w:eastAsia="Calibri"/>
          <w:sz w:val="22"/>
          <w:szCs w:val="22"/>
        </w:rPr>
        <w:fldChar w:fldCharType="end"/>
      </w:r>
    </w:p>
    <w:p w14:paraId="65407B7E" w14:textId="77777777" w:rsidR="00A478C1" w:rsidRDefault="00A478C1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2BCDED76" w14:textId="24A51BE4" w:rsidR="00A478C1" w:rsidRDefault="00A478C1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The RAPID NSTEMI trial w</w:t>
      </w:r>
      <w:r w:rsidR="00A25AD9">
        <w:rPr>
          <w:rFonts w:eastAsia="Calibri"/>
          <w:sz w:val="22"/>
          <w:szCs w:val="22"/>
        </w:rPr>
        <w:t>as established to test a</w:t>
      </w:r>
      <w:r w:rsidR="003B3723">
        <w:rPr>
          <w:rFonts w:eastAsia="Calibri"/>
          <w:sz w:val="22"/>
          <w:szCs w:val="22"/>
        </w:rPr>
        <w:t xml:space="preserve"> strategy of</w:t>
      </w:r>
      <w:r w:rsidR="00A25AD9">
        <w:rPr>
          <w:rFonts w:eastAsia="Calibri"/>
          <w:sz w:val="22"/>
          <w:szCs w:val="22"/>
        </w:rPr>
        <w:t xml:space="preserve"> very early IS in a </w:t>
      </w:r>
      <w:r w:rsidR="000203E9">
        <w:rPr>
          <w:rFonts w:eastAsia="Calibri"/>
          <w:sz w:val="22"/>
          <w:szCs w:val="22"/>
        </w:rPr>
        <w:t>higher</w:t>
      </w:r>
      <w:r w:rsidR="009D6CEF">
        <w:rPr>
          <w:rFonts w:eastAsia="Calibri"/>
          <w:sz w:val="22"/>
          <w:szCs w:val="22"/>
        </w:rPr>
        <w:t>-</w:t>
      </w:r>
      <w:r w:rsidR="000203E9">
        <w:rPr>
          <w:rFonts w:eastAsia="Calibri"/>
          <w:sz w:val="22"/>
          <w:szCs w:val="22"/>
        </w:rPr>
        <w:t xml:space="preserve">risk </w:t>
      </w:r>
      <w:r w:rsidR="00825DB4">
        <w:rPr>
          <w:rFonts w:eastAsia="Calibri"/>
          <w:sz w:val="22"/>
          <w:szCs w:val="22"/>
        </w:rPr>
        <w:t>population</w:t>
      </w:r>
      <w:r w:rsidR="00DB3B27">
        <w:rPr>
          <w:rFonts w:eastAsia="Calibri"/>
          <w:sz w:val="22"/>
          <w:szCs w:val="22"/>
        </w:rPr>
        <w:t xml:space="preserve"> </w:t>
      </w:r>
      <w:r w:rsidR="000203E9">
        <w:rPr>
          <w:rFonts w:eastAsia="Calibri"/>
          <w:sz w:val="22"/>
          <w:szCs w:val="22"/>
        </w:rPr>
        <w:t>as defined</w:t>
      </w:r>
      <w:r w:rsidR="00825DB4">
        <w:rPr>
          <w:rFonts w:eastAsia="Calibri"/>
          <w:sz w:val="22"/>
          <w:szCs w:val="22"/>
        </w:rPr>
        <w:t xml:space="preserve"> by the updated GRACE 2</w:t>
      </w:r>
      <w:r w:rsidR="001D1115">
        <w:rPr>
          <w:rFonts w:eastAsia="Calibri"/>
          <w:sz w:val="22"/>
          <w:szCs w:val="22"/>
        </w:rPr>
        <w:t>.0</w:t>
      </w:r>
      <w:r w:rsidR="00825DB4">
        <w:rPr>
          <w:rFonts w:eastAsia="Calibri"/>
          <w:sz w:val="22"/>
          <w:szCs w:val="22"/>
        </w:rPr>
        <w:t xml:space="preserve"> scor</w:t>
      </w:r>
      <w:r w:rsidR="00BB449F">
        <w:rPr>
          <w:rFonts w:eastAsia="Calibri"/>
          <w:sz w:val="22"/>
          <w:szCs w:val="22"/>
        </w:rPr>
        <w:t>e</w:t>
      </w:r>
      <w:r w:rsidR="009D6CEF">
        <w:rPr>
          <w:rFonts w:eastAsia="Calibri"/>
          <w:sz w:val="22"/>
          <w:szCs w:val="22"/>
        </w:rPr>
        <w:t>,</w:t>
      </w:r>
      <w:r w:rsidR="00612D3E" w:rsidRPr="00612D3E">
        <w:rPr>
          <w:rFonts w:eastAsia="Calibri"/>
          <w:sz w:val="22"/>
          <w:szCs w:val="22"/>
        </w:rPr>
        <w:t xml:space="preserve"> </w:t>
      </w:r>
      <w:r w:rsidR="00CE1034">
        <w:rPr>
          <w:rFonts w:eastAsia="Calibri"/>
          <w:sz w:val="22"/>
          <w:szCs w:val="22"/>
        </w:rPr>
        <w:t>who were</w:t>
      </w:r>
      <w:r w:rsidR="000203E9">
        <w:rPr>
          <w:rFonts w:eastAsia="Calibri"/>
          <w:sz w:val="22"/>
          <w:szCs w:val="22"/>
        </w:rPr>
        <w:t xml:space="preserve"> </w:t>
      </w:r>
      <w:r w:rsidR="00CA1475">
        <w:rPr>
          <w:rFonts w:eastAsia="Calibri"/>
          <w:sz w:val="22"/>
          <w:szCs w:val="22"/>
        </w:rPr>
        <w:t>managed</w:t>
      </w:r>
      <w:r w:rsidR="00612D3E">
        <w:rPr>
          <w:rFonts w:eastAsia="Calibri"/>
          <w:sz w:val="22"/>
          <w:szCs w:val="22"/>
        </w:rPr>
        <w:t xml:space="preserve"> according to </w:t>
      </w:r>
      <w:r w:rsidR="00635F1B">
        <w:rPr>
          <w:rFonts w:eastAsia="Calibri"/>
          <w:sz w:val="22"/>
          <w:szCs w:val="22"/>
        </w:rPr>
        <w:t xml:space="preserve">accepted </w:t>
      </w:r>
      <w:r w:rsidR="00612D3E">
        <w:rPr>
          <w:rFonts w:eastAsia="Calibri"/>
          <w:sz w:val="22"/>
          <w:szCs w:val="22"/>
        </w:rPr>
        <w:t>contemporary practice</w:t>
      </w:r>
      <w:r w:rsidR="00825DB4">
        <w:rPr>
          <w:rFonts w:eastAsia="Calibri"/>
          <w:sz w:val="22"/>
          <w:szCs w:val="22"/>
        </w:rPr>
        <w:t xml:space="preserve">. </w:t>
      </w:r>
      <w:r w:rsidR="00FD5926">
        <w:rPr>
          <w:rFonts w:eastAsia="Calibri"/>
          <w:sz w:val="22"/>
          <w:szCs w:val="22"/>
        </w:rPr>
        <w:t xml:space="preserve">Herein, the </w:t>
      </w:r>
      <w:r w:rsidR="00477E98">
        <w:rPr>
          <w:rFonts w:eastAsia="Calibri"/>
          <w:sz w:val="22"/>
          <w:szCs w:val="22"/>
        </w:rPr>
        <w:t xml:space="preserve">median time to angiography (1.5 hours from randomisation) was </w:t>
      </w:r>
      <w:r w:rsidR="000F5AA7">
        <w:rPr>
          <w:rFonts w:eastAsia="Calibri"/>
          <w:sz w:val="22"/>
          <w:szCs w:val="22"/>
        </w:rPr>
        <w:t xml:space="preserve">accelerated </w:t>
      </w:r>
      <w:r w:rsidR="007413AB">
        <w:rPr>
          <w:rFonts w:eastAsia="Calibri"/>
          <w:sz w:val="22"/>
          <w:szCs w:val="22"/>
        </w:rPr>
        <w:t>when</w:t>
      </w:r>
      <w:r w:rsidR="000F5AA7">
        <w:rPr>
          <w:rFonts w:eastAsia="Calibri"/>
          <w:sz w:val="22"/>
          <w:szCs w:val="22"/>
        </w:rPr>
        <w:t xml:space="preserve"> compared to</w:t>
      </w:r>
      <w:r w:rsidR="00477E98">
        <w:rPr>
          <w:rFonts w:eastAsia="Calibri"/>
          <w:sz w:val="22"/>
          <w:szCs w:val="22"/>
        </w:rPr>
        <w:t xml:space="preserve"> the early arms in the TIMACS (median, 14.0 hours) and VERDICT (median, 4.7 hours) trials.</w:t>
      </w:r>
      <w:r w:rsidR="000F79C8">
        <w:rPr>
          <w:rFonts w:eastAsia="Calibri"/>
          <w:sz w:val="22"/>
          <w:szCs w:val="22"/>
        </w:rPr>
        <w:t xml:space="preserve"> </w:t>
      </w:r>
      <w:r w:rsidR="00652793">
        <w:rPr>
          <w:rFonts w:eastAsia="Calibri"/>
          <w:sz w:val="22"/>
          <w:szCs w:val="22"/>
        </w:rPr>
        <w:t xml:space="preserve">Furthermore, </w:t>
      </w:r>
      <w:r w:rsidR="00FD5926">
        <w:rPr>
          <w:rFonts w:eastAsia="Calibri"/>
          <w:sz w:val="22"/>
          <w:szCs w:val="22"/>
        </w:rPr>
        <w:t>RAPID NSTEMI</w:t>
      </w:r>
      <w:r w:rsidR="009D6CEF">
        <w:rPr>
          <w:rFonts w:eastAsia="Calibri"/>
          <w:sz w:val="22"/>
          <w:szCs w:val="22"/>
        </w:rPr>
        <w:t xml:space="preserve"> participants</w:t>
      </w:r>
      <w:r w:rsidR="00FD5926">
        <w:rPr>
          <w:rFonts w:eastAsia="Calibri"/>
          <w:sz w:val="22"/>
          <w:szCs w:val="22"/>
        </w:rPr>
        <w:t xml:space="preserve"> </w:t>
      </w:r>
      <w:r w:rsidR="00876FCF">
        <w:rPr>
          <w:rFonts w:eastAsia="Calibri"/>
          <w:sz w:val="22"/>
          <w:szCs w:val="22"/>
        </w:rPr>
        <w:t>were randomised very soon after present</w:t>
      </w:r>
      <w:r w:rsidR="00D83D00">
        <w:rPr>
          <w:rFonts w:eastAsia="Calibri"/>
          <w:sz w:val="22"/>
          <w:szCs w:val="22"/>
        </w:rPr>
        <w:t>ation</w:t>
      </w:r>
      <w:r w:rsidR="00876FCF">
        <w:rPr>
          <w:rFonts w:eastAsia="Calibri"/>
          <w:sz w:val="22"/>
          <w:szCs w:val="22"/>
        </w:rPr>
        <w:t xml:space="preserve"> to hospital (median, 3.0 hours)</w:t>
      </w:r>
      <w:r w:rsidR="00652793">
        <w:rPr>
          <w:rFonts w:eastAsia="Calibri"/>
          <w:sz w:val="22"/>
          <w:szCs w:val="22"/>
        </w:rPr>
        <w:t xml:space="preserve">. </w:t>
      </w:r>
      <w:r w:rsidR="007C33D4">
        <w:rPr>
          <w:rFonts w:eastAsia="Calibri"/>
          <w:sz w:val="22"/>
          <w:szCs w:val="22"/>
        </w:rPr>
        <w:t>These</w:t>
      </w:r>
      <w:r w:rsidR="00652793">
        <w:rPr>
          <w:rFonts w:eastAsia="Calibri"/>
          <w:sz w:val="22"/>
          <w:szCs w:val="22"/>
        </w:rPr>
        <w:t xml:space="preserve"> data ha</w:t>
      </w:r>
      <w:r w:rsidR="007C33D4">
        <w:rPr>
          <w:rFonts w:eastAsia="Calibri"/>
          <w:sz w:val="22"/>
          <w:szCs w:val="22"/>
        </w:rPr>
        <w:t>ve</w:t>
      </w:r>
      <w:r w:rsidR="00652793">
        <w:rPr>
          <w:rFonts w:eastAsia="Calibri"/>
          <w:sz w:val="22"/>
          <w:szCs w:val="22"/>
        </w:rPr>
        <w:t xml:space="preserve"> not been reported in pr</w:t>
      </w:r>
      <w:r w:rsidR="00467B37">
        <w:rPr>
          <w:rFonts w:eastAsia="Calibri"/>
          <w:sz w:val="22"/>
          <w:szCs w:val="22"/>
        </w:rPr>
        <w:t>ior</w:t>
      </w:r>
      <w:r w:rsidR="00652793">
        <w:rPr>
          <w:rFonts w:eastAsia="Calibri"/>
          <w:sz w:val="22"/>
          <w:szCs w:val="22"/>
        </w:rPr>
        <w:t xml:space="preserve"> studies and </w:t>
      </w:r>
      <w:r w:rsidR="00CC11BA">
        <w:rPr>
          <w:rFonts w:eastAsia="Calibri"/>
          <w:sz w:val="22"/>
          <w:szCs w:val="22"/>
        </w:rPr>
        <w:t xml:space="preserve">delays </w:t>
      </w:r>
      <w:r w:rsidR="00A43713">
        <w:rPr>
          <w:rFonts w:eastAsia="Calibri"/>
          <w:sz w:val="22"/>
          <w:szCs w:val="22"/>
        </w:rPr>
        <w:t xml:space="preserve">to randomisation </w:t>
      </w:r>
      <w:r w:rsidR="00652793">
        <w:rPr>
          <w:rFonts w:eastAsia="Calibri"/>
          <w:sz w:val="22"/>
          <w:szCs w:val="22"/>
        </w:rPr>
        <w:t xml:space="preserve">may be a limitation in </w:t>
      </w:r>
      <w:r w:rsidR="00D83D00">
        <w:rPr>
          <w:rFonts w:eastAsia="Calibri"/>
          <w:sz w:val="22"/>
          <w:szCs w:val="22"/>
        </w:rPr>
        <w:t xml:space="preserve">the </w:t>
      </w:r>
      <w:r w:rsidR="00652793">
        <w:rPr>
          <w:rFonts w:eastAsia="Calibri"/>
          <w:sz w:val="22"/>
          <w:szCs w:val="22"/>
        </w:rPr>
        <w:t>robus</w:t>
      </w:r>
      <w:r w:rsidR="00D83D00">
        <w:rPr>
          <w:rFonts w:eastAsia="Calibri"/>
          <w:sz w:val="22"/>
          <w:szCs w:val="22"/>
        </w:rPr>
        <w:t>t</w:t>
      </w:r>
      <w:r w:rsidR="00652793">
        <w:rPr>
          <w:rFonts w:eastAsia="Calibri"/>
          <w:sz w:val="22"/>
          <w:szCs w:val="22"/>
        </w:rPr>
        <w:t xml:space="preserve"> testing </w:t>
      </w:r>
      <w:r w:rsidR="00D83D00">
        <w:rPr>
          <w:rFonts w:eastAsia="Calibri"/>
          <w:sz w:val="22"/>
          <w:szCs w:val="22"/>
        </w:rPr>
        <w:t xml:space="preserve">of </w:t>
      </w:r>
      <w:r w:rsidR="00652793">
        <w:rPr>
          <w:rFonts w:eastAsia="Calibri"/>
          <w:sz w:val="22"/>
          <w:szCs w:val="22"/>
        </w:rPr>
        <w:t>a</w:t>
      </w:r>
      <w:r w:rsidR="00D83D00">
        <w:rPr>
          <w:rFonts w:eastAsia="Calibri"/>
          <w:sz w:val="22"/>
          <w:szCs w:val="22"/>
        </w:rPr>
        <w:t>n</w:t>
      </w:r>
      <w:r w:rsidR="00652793">
        <w:rPr>
          <w:rFonts w:eastAsia="Calibri"/>
          <w:sz w:val="22"/>
          <w:szCs w:val="22"/>
        </w:rPr>
        <w:t xml:space="preserve"> early IS. </w:t>
      </w:r>
      <w:r w:rsidR="002435A8">
        <w:rPr>
          <w:rFonts w:eastAsia="Calibri"/>
          <w:sz w:val="22"/>
          <w:szCs w:val="22"/>
        </w:rPr>
        <w:t>T</w:t>
      </w:r>
      <w:r w:rsidR="000F79C8">
        <w:rPr>
          <w:rFonts w:eastAsia="Calibri"/>
          <w:sz w:val="22"/>
          <w:szCs w:val="22"/>
        </w:rPr>
        <w:t>he mean age in RAPID NSTEMI was 71 years, whereas TIMACS, VERDICT and EARLY enrolled patients with a mean age of 65, 64, and 65, respectively.</w:t>
      </w:r>
      <w:r w:rsidR="00296D54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NCwxOTwvc3R5bGU+PC9EaXNwbGF5VGV4dD48cmVjb3JkPjxyZWMtbnVtYmVyPjg1PC9yZWMtbnVt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NCwxOTwvc3R5bGU+PC9EaXNwbGF5VGV4dD48cmVjb3JkPjxyZWMtbnVtYmVyPjg1PC9yZWMtbnVt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296D54">
        <w:rPr>
          <w:rFonts w:eastAsia="Calibri"/>
          <w:sz w:val="22"/>
          <w:szCs w:val="22"/>
        </w:rPr>
      </w:r>
      <w:r w:rsidR="00296D54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3,4,19</w:t>
      </w:r>
      <w:r w:rsidR="00296D54">
        <w:rPr>
          <w:rFonts w:eastAsia="Calibri"/>
          <w:sz w:val="22"/>
          <w:szCs w:val="22"/>
        </w:rPr>
        <w:fldChar w:fldCharType="end"/>
      </w:r>
      <w:r w:rsidR="000F79C8">
        <w:rPr>
          <w:rFonts w:eastAsia="Calibri"/>
          <w:sz w:val="22"/>
          <w:szCs w:val="22"/>
        </w:rPr>
        <w:t xml:space="preserve"> </w:t>
      </w:r>
      <w:r w:rsidR="00F70B02">
        <w:rPr>
          <w:rFonts w:eastAsia="Calibri"/>
          <w:sz w:val="22"/>
          <w:szCs w:val="22"/>
        </w:rPr>
        <w:t>A</w:t>
      </w:r>
      <w:r w:rsidR="007413AB">
        <w:rPr>
          <w:rFonts w:eastAsia="Calibri"/>
          <w:sz w:val="22"/>
          <w:szCs w:val="22"/>
        </w:rPr>
        <w:t xml:space="preserve">ll patients in RAPID NSTEMI </w:t>
      </w:r>
      <w:r w:rsidR="00657C22">
        <w:rPr>
          <w:rFonts w:eastAsia="Calibri"/>
          <w:sz w:val="22"/>
          <w:szCs w:val="22"/>
        </w:rPr>
        <w:t>exhibit</w:t>
      </w:r>
      <w:r w:rsidR="002435A8">
        <w:rPr>
          <w:rFonts w:eastAsia="Calibri"/>
          <w:sz w:val="22"/>
          <w:szCs w:val="22"/>
        </w:rPr>
        <w:t>ed</w:t>
      </w:r>
      <w:r w:rsidR="00657C22">
        <w:rPr>
          <w:rFonts w:eastAsia="Calibri"/>
          <w:sz w:val="22"/>
          <w:szCs w:val="22"/>
        </w:rPr>
        <w:t xml:space="preserve"> </w:t>
      </w:r>
      <w:r w:rsidR="007413AB">
        <w:rPr>
          <w:rFonts w:eastAsia="Calibri"/>
          <w:sz w:val="22"/>
          <w:szCs w:val="22"/>
        </w:rPr>
        <w:t>cardiac biomarker</w:t>
      </w:r>
      <w:r w:rsidR="00657C22">
        <w:rPr>
          <w:rFonts w:eastAsia="Calibri"/>
          <w:sz w:val="22"/>
          <w:szCs w:val="22"/>
        </w:rPr>
        <w:t xml:space="preserve"> elevation</w:t>
      </w:r>
      <w:r w:rsidR="007413AB">
        <w:rPr>
          <w:rFonts w:eastAsia="Calibri"/>
          <w:sz w:val="22"/>
          <w:szCs w:val="22"/>
        </w:rPr>
        <w:t xml:space="preserve">, </w:t>
      </w:r>
      <w:r w:rsidR="002435A8">
        <w:rPr>
          <w:rFonts w:eastAsia="Calibri"/>
          <w:sz w:val="22"/>
          <w:szCs w:val="22"/>
        </w:rPr>
        <w:t xml:space="preserve">similar to EARLY, but increased </w:t>
      </w:r>
      <w:r w:rsidR="00D85693">
        <w:rPr>
          <w:rFonts w:eastAsia="Calibri"/>
          <w:sz w:val="22"/>
          <w:szCs w:val="22"/>
        </w:rPr>
        <w:t xml:space="preserve">as </w:t>
      </w:r>
      <w:r w:rsidR="002435A8">
        <w:rPr>
          <w:rFonts w:eastAsia="Calibri"/>
          <w:sz w:val="22"/>
          <w:szCs w:val="22"/>
        </w:rPr>
        <w:t>compared to TIMACS (77%) and VERDICT (80%)</w:t>
      </w:r>
      <w:r w:rsidR="00D85693">
        <w:rPr>
          <w:rFonts w:eastAsia="Calibri"/>
          <w:sz w:val="22"/>
          <w:szCs w:val="22"/>
        </w:rPr>
        <w:t xml:space="preserve"> populations</w:t>
      </w:r>
      <w:r w:rsidR="007413AB">
        <w:rPr>
          <w:rFonts w:eastAsia="Calibri"/>
          <w:sz w:val="22"/>
          <w:szCs w:val="22"/>
        </w:rPr>
        <w:t>.</w:t>
      </w:r>
    </w:p>
    <w:p w14:paraId="4272D5FE" w14:textId="77777777" w:rsidR="00D85693" w:rsidRDefault="00D85693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1889E8D8" w14:textId="6AD53D0E" w:rsidR="00BB695B" w:rsidRDefault="00EF104D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Although underpowered </w:t>
      </w:r>
      <w:r w:rsidR="006750DA">
        <w:rPr>
          <w:rFonts w:eastAsia="Calibri"/>
          <w:sz w:val="22"/>
          <w:szCs w:val="22"/>
        </w:rPr>
        <w:t>because of</w:t>
      </w:r>
      <w:r>
        <w:rPr>
          <w:rFonts w:eastAsia="Calibri"/>
          <w:sz w:val="22"/>
          <w:szCs w:val="22"/>
        </w:rPr>
        <w:t xml:space="preserve"> early</w:t>
      </w:r>
      <w:r w:rsidR="006750DA">
        <w:rPr>
          <w:rFonts w:eastAsia="Calibri"/>
          <w:sz w:val="22"/>
          <w:szCs w:val="22"/>
        </w:rPr>
        <w:t xml:space="preserve"> termination</w:t>
      </w:r>
      <w:r>
        <w:rPr>
          <w:rFonts w:eastAsia="Calibri"/>
          <w:sz w:val="22"/>
          <w:szCs w:val="22"/>
        </w:rPr>
        <w:t xml:space="preserve"> due to slow enrolment, it should be acknowledged</w:t>
      </w:r>
      <w:r w:rsidR="00BA0FA8">
        <w:rPr>
          <w:rFonts w:eastAsia="Calibri"/>
          <w:sz w:val="22"/>
          <w:szCs w:val="22"/>
        </w:rPr>
        <w:t xml:space="preserve"> that despite the high baseline risk of the enrolled population,</w:t>
      </w:r>
      <w:r>
        <w:rPr>
          <w:rFonts w:eastAsia="Calibri"/>
          <w:sz w:val="22"/>
          <w:szCs w:val="22"/>
        </w:rPr>
        <w:t xml:space="preserve"> clinical event rates </w:t>
      </w:r>
      <w:r w:rsidR="001778EA">
        <w:rPr>
          <w:rFonts w:eastAsia="Calibri"/>
          <w:sz w:val="22"/>
          <w:szCs w:val="22"/>
        </w:rPr>
        <w:t xml:space="preserve">observed </w:t>
      </w:r>
      <w:r>
        <w:rPr>
          <w:rFonts w:eastAsia="Calibri"/>
          <w:sz w:val="22"/>
          <w:szCs w:val="22"/>
        </w:rPr>
        <w:t xml:space="preserve">were very low. The 12-month incidence of death for the total cohort </w:t>
      </w:r>
      <w:r w:rsidR="00D3769D">
        <w:rPr>
          <w:rFonts w:eastAsia="Calibri"/>
          <w:sz w:val="22"/>
          <w:szCs w:val="22"/>
        </w:rPr>
        <w:t xml:space="preserve">in RAPID NSTEMI </w:t>
      </w:r>
      <w:r>
        <w:rPr>
          <w:rFonts w:eastAsia="Calibri"/>
          <w:sz w:val="22"/>
          <w:szCs w:val="22"/>
        </w:rPr>
        <w:t xml:space="preserve">was </w:t>
      </w:r>
      <w:r w:rsidR="00D3769D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 xml:space="preserve">%, </w:t>
      </w:r>
      <w:r w:rsidR="00D3769D">
        <w:rPr>
          <w:rFonts w:eastAsia="Calibri"/>
          <w:sz w:val="22"/>
          <w:szCs w:val="22"/>
        </w:rPr>
        <w:t xml:space="preserve">significantly </w:t>
      </w:r>
      <w:r w:rsidR="00CF0879">
        <w:rPr>
          <w:rFonts w:eastAsia="Calibri"/>
          <w:sz w:val="22"/>
          <w:szCs w:val="22"/>
        </w:rPr>
        <w:t>less</w:t>
      </w:r>
      <w:r w:rsidR="00D3769D">
        <w:rPr>
          <w:rFonts w:eastAsia="Calibri"/>
          <w:sz w:val="22"/>
          <w:szCs w:val="22"/>
        </w:rPr>
        <w:t xml:space="preserve"> even </w:t>
      </w:r>
      <w:r>
        <w:rPr>
          <w:rFonts w:eastAsia="Calibri"/>
          <w:sz w:val="22"/>
          <w:szCs w:val="22"/>
        </w:rPr>
        <w:t xml:space="preserve">when compared to </w:t>
      </w:r>
      <w:r w:rsidR="00D3769D">
        <w:rPr>
          <w:rFonts w:eastAsia="Calibri"/>
          <w:sz w:val="22"/>
          <w:szCs w:val="22"/>
        </w:rPr>
        <w:t xml:space="preserve">all-comer </w:t>
      </w:r>
      <w:r w:rsidR="00006412">
        <w:rPr>
          <w:rFonts w:eastAsia="Calibri"/>
          <w:sz w:val="22"/>
          <w:szCs w:val="22"/>
        </w:rPr>
        <w:t xml:space="preserve">NSTE-ACS </w:t>
      </w:r>
      <w:r w:rsidR="00D3769D">
        <w:rPr>
          <w:rFonts w:eastAsia="Calibri"/>
          <w:sz w:val="22"/>
          <w:szCs w:val="22"/>
        </w:rPr>
        <w:t>populations in the TIMACS (5%) and PLATO trials (5%)</w:t>
      </w:r>
      <w:r w:rsidR="00BA0FA8">
        <w:rPr>
          <w:rFonts w:eastAsia="Calibri"/>
          <w:sz w:val="22"/>
          <w:szCs w:val="22"/>
        </w:rPr>
        <w:t>, for instance</w:t>
      </w:r>
      <w:r w:rsidR="00D3769D">
        <w:rPr>
          <w:rFonts w:eastAsia="Calibri"/>
          <w:sz w:val="22"/>
          <w:szCs w:val="22"/>
        </w:rPr>
        <w:t>.</w:t>
      </w:r>
      <w:r w:rsidR="00D3769D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MjA8L3N0eWxlPjwvRGlzcGxheVRleHQ+PHJlY29yZD48cmVjLW51bWJlcj44NTwvcmVjLW51bWJl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MjA8L3N0eWxlPjwvRGlzcGxheVRleHQ+PHJlY29yZD48cmVjLW51bWJlcj44NTwvcmVjLW51bWJl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D3769D">
        <w:rPr>
          <w:rFonts w:eastAsia="Calibri"/>
          <w:sz w:val="22"/>
          <w:szCs w:val="22"/>
        </w:rPr>
      </w:r>
      <w:r w:rsidR="00D3769D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3,20</w:t>
      </w:r>
      <w:r w:rsidR="00D3769D">
        <w:rPr>
          <w:rFonts w:eastAsia="Calibri"/>
          <w:sz w:val="22"/>
          <w:szCs w:val="22"/>
        </w:rPr>
        <w:fldChar w:fldCharType="end"/>
      </w:r>
      <w:r w:rsidR="008E3BF1">
        <w:rPr>
          <w:rFonts w:eastAsia="Calibri"/>
          <w:sz w:val="22"/>
          <w:szCs w:val="22"/>
        </w:rPr>
        <w:t xml:space="preserve"> </w:t>
      </w:r>
      <w:r w:rsidR="00CF0879">
        <w:rPr>
          <w:rFonts w:eastAsia="Calibri"/>
          <w:sz w:val="22"/>
          <w:szCs w:val="22"/>
        </w:rPr>
        <w:t xml:space="preserve">Continued improvement in </w:t>
      </w:r>
      <w:r w:rsidR="00D86F09">
        <w:rPr>
          <w:rFonts w:eastAsia="Calibri"/>
          <w:sz w:val="22"/>
          <w:szCs w:val="22"/>
        </w:rPr>
        <w:t xml:space="preserve">clinical </w:t>
      </w:r>
      <w:r w:rsidR="00CF0879">
        <w:rPr>
          <w:rFonts w:eastAsia="Calibri"/>
          <w:sz w:val="22"/>
          <w:szCs w:val="22"/>
        </w:rPr>
        <w:t xml:space="preserve">outcomes following </w:t>
      </w:r>
      <w:r w:rsidR="0092788F">
        <w:rPr>
          <w:rFonts w:eastAsia="Calibri"/>
          <w:sz w:val="22"/>
          <w:szCs w:val="22"/>
        </w:rPr>
        <w:t>NSTE-ACS</w:t>
      </w:r>
      <w:r w:rsidR="00CF0879">
        <w:rPr>
          <w:rFonts w:eastAsia="Calibri"/>
          <w:sz w:val="22"/>
          <w:szCs w:val="22"/>
        </w:rPr>
        <w:t xml:space="preserve"> </w:t>
      </w:r>
      <w:r w:rsidR="001778EA">
        <w:rPr>
          <w:rFonts w:eastAsia="Calibri"/>
          <w:sz w:val="22"/>
          <w:szCs w:val="22"/>
        </w:rPr>
        <w:t>ha</w:t>
      </w:r>
      <w:r w:rsidR="00AF7FED">
        <w:rPr>
          <w:rFonts w:eastAsia="Calibri"/>
          <w:sz w:val="22"/>
          <w:szCs w:val="22"/>
        </w:rPr>
        <w:t>ve</w:t>
      </w:r>
      <w:r w:rsidR="001778EA">
        <w:rPr>
          <w:rFonts w:eastAsia="Calibri"/>
          <w:sz w:val="22"/>
          <w:szCs w:val="22"/>
        </w:rPr>
        <w:t xml:space="preserve"> been observed </w:t>
      </w:r>
      <w:r w:rsidR="00653E42">
        <w:rPr>
          <w:rFonts w:eastAsia="Calibri"/>
          <w:sz w:val="22"/>
          <w:szCs w:val="22"/>
        </w:rPr>
        <w:t>over tim</w:t>
      </w:r>
      <w:r w:rsidR="0042621C">
        <w:rPr>
          <w:rFonts w:eastAsia="Calibri"/>
          <w:sz w:val="22"/>
          <w:szCs w:val="22"/>
        </w:rPr>
        <w:t>e</w:t>
      </w:r>
      <w:r w:rsidR="00AF7FED">
        <w:rPr>
          <w:rFonts w:eastAsia="Calibri"/>
          <w:sz w:val="22"/>
          <w:szCs w:val="22"/>
        </w:rPr>
        <w:t>,</w:t>
      </w:r>
      <w:r w:rsidR="00D959D8">
        <w:rPr>
          <w:rFonts w:eastAsia="Calibri"/>
          <w:sz w:val="22"/>
          <w:szCs w:val="22"/>
        </w:rPr>
        <w:fldChar w:fldCharType="begin">
          <w:fldData xml:space="preserve">PEVuZE5vdGU+PENpdGU+PEF1dGhvcj5IYWxsPC9BdXRob3I+PFllYXI+MjAxNjwvWWVhcj48UmVj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PEVuZE5vdGU+PENpdGU+PEF1dGhvcj5IYWxsPC9BdXRob3I+PFllYXI+MjAxNjwvWWVhcj48UmVj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D959D8">
        <w:rPr>
          <w:rFonts w:eastAsia="Calibri"/>
          <w:sz w:val="22"/>
          <w:szCs w:val="22"/>
        </w:rPr>
      </w:r>
      <w:r w:rsidR="00D959D8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21</w:t>
      </w:r>
      <w:r w:rsidR="00D959D8">
        <w:rPr>
          <w:rFonts w:eastAsia="Calibri"/>
          <w:sz w:val="22"/>
          <w:szCs w:val="22"/>
        </w:rPr>
        <w:fldChar w:fldCharType="end"/>
      </w:r>
      <w:r w:rsidR="00AF7FED">
        <w:rPr>
          <w:rFonts w:eastAsia="Calibri"/>
          <w:sz w:val="22"/>
          <w:szCs w:val="22"/>
        </w:rPr>
        <w:t xml:space="preserve"> while the</w:t>
      </w:r>
      <w:r w:rsidR="00BA0FA8">
        <w:rPr>
          <w:rFonts w:eastAsia="Calibri"/>
          <w:sz w:val="22"/>
          <w:szCs w:val="22"/>
        </w:rPr>
        <w:t xml:space="preserve"> advent of improved guideline-directed medical therapy</w:t>
      </w:r>
      <w:r w:rsidR="00E76348">
        <w:rPr>
          <w:rFonts w:eastAsia="Calibri"/>
          <w:sz w:val="22"/>
          <w:szCs w:val="22"/>
        </w:rPr>
        <w:t xml:space="preserve"> and </w:t>
      </w:r>
      <w:r w:rsidR="00AF7FED">
        <w:rPr>
          <w:rFonts w:eastAsia="Calibri"/>
          <w:sz w:val="22"/>
          <w:szCs w:val="22"/>
        </w:rPr>
        <w:t xml:space="preserve">contemporary clinical care </w:t>
      </w:r>
      <w:r w:rsidR="007E7623">
        <w:rPr>
          <w:rFonts w:eastAsia="Calibri"/>
          <w:sz w:val="22"/>
          <w:szCs w:val="22"/>
        </w:rPr>
        <w:t>has reduced HHF and</w:t>
      </w:r>
      <w:r w:rsidR="00AF7FED">
        <w:rPr>
          <w:rFonts w:eastAsia="Calibri"/>
          <w:sz w:val="22"/>
          <w:szCs w:val="22"/>
        </w:rPr>
        <w:t xml:space="preserve"> </w:t>
      </w:r>
      <w:r w:rsidR="007E7623">
        <w:rPr>
          <w:rFonts w:eastAsia="Calibri"/>
          <w:sz w:val="22"/>
          <w:szCs w:val="22"/>
        </w:rPr>
        <w:t xml:space="preserve">provided </w:t>
      </w:r>
      <w:r w:rsidR="00A045D4">
        <w:rPr>
          <w:rFonts w:eastAsia="Calibri"/>
          <w:sz w:val="22"/>
          <w:szCs w:val="22"/>
        </w:rPr>
        <w:t>a high bar to</w:t>
      </w:r>
      <w:r w:rsidR="00AF7FED">
        <w:rPr>
          <w:rFonts w:eastAsia="Calibri"/>
          <w:sz w:val="22"/>
          <w:szCs w:val="22"/>
        </w:rPr>
        <w:t xml:space="preserve"> </w:t>
      </w:r>
      <w:r w:rsidR="0092788F">
        <w:rPr>
          <w:rFonts w:eastAsia="Calibri"/>
          <w:sz w:val="22"/>
          <w:szCs w:val="22"/>
        </w:rPr>
        <w:t xml:space="preserve">demonstrate </w:t>
      </w:r>
      <w:r w:rsidR="005E1736">
        <w:rPr>
          <w:rFonts w:eastAsia="Calibri"/>
          <w:sz w:val="22"/>
          <w:szCs w:val="22"/>
        </w:rPr>
        <w:t xml:space="preserve">significant </w:t>
      </w:r>
      <w:r w:rsidR="00AF7FED">
        <w:rPr>
          <w:rFonts w:eastAsia="Calibri"/>
          <w:sz w:val="22"/>
          <w:szCs w:val="22"/>
        </w:rPr>
        <w:t>reduction</w:t>
      </w:r>
      <w:r w:rsidR="00BA0FA8">
        <w:rPr>
          <w:rFonts w:eastAsia="Calibri"/>
          <w:sz w:val="22"/>
          <w:szCs w:val="22"/>
        </w:rPr>
        <w:t xml:space="preserve"> in </w:t>
      </w:r>
      <w:r w:rsidR="00EE3DAA">
        <w:rPr>
          <w:rFonts w:eastAsia="Calibri"/>
          <w:sz w:val="22"/>
          <w:szCs w:val="22"/>
        </w:rPr>
        <w:t>MACE</w:t>
      </w:r>
      <w:r w:rsidR="00121E03">
        <w:rPr>
          <w:rFonts w:eastAsia="Calibri"/>
          <w:sz w:val="22"/>
          <w:szCs w:val="22"/>
        </w:rPr>
        <w:t xml:space="preserve"> </w:t>
      </w:r>
      <w:r w:rsidR="004537A9">
        <w:rPr>
          <w:rFonts w:eastAsia="Calibri"/>
          <w:sz w:val="22"/>
          <w:szCs w:val="22"/>
        </w:rPr>
        <w:t>between differin</w:t>
      </w:r>
      <w:r w:rsidR="00E76348">
        <w:rPr>
          <w:rFonts w:eastAsia="Calibri"/>
          <w:sz w:val="22"/>
          <w:szCs w:val="22"/>
        </w:rPr>
        <w:t>g</w:t>
      </w:r>
      <w:r w:rsidR="004537A9">
        <w:rPr>
          <w:rFonts w:eastAsia="Calibri"/>
          <w:sz w:val="22"/>
          <w:szCs w:val="22"/>
        </w:rPr>
        <w:t xml:space="preserve"> therapeutic</w:t>
      </w:r>
      <w:r w:rsidR="00E76348">
        <w:rPr>
          <w:rFonts w:eastAsia="Calibri"/>
          <w:sz w:val="22"/>
          <w:szCs w:val="22"/>
        </w:rPr>
        <w:t xml:space="preserve"> strategies</w:t>
      </w:r>
      <w:r w:rsidR="00BA0FA8">
        <w:rPr>
          <w:rFonts w:eastAsia="Calibri"/>
          <w:sz w:val="22"/>
          <w:szCs w:val="22"/>
        </w:rPr>
        <w:t>.</w:t>
      </w:r>
      <w:r w:rsidR="00006412">
        <w:rPr>
          <w:rFonts w:eastAsia="Calibri"/>
          <w:sz w:val="22"/>
          <w:szCs w:val="22"/>
        </w:rPr>
        <w:fldChar w:fldCharType="begin">
          <w:fldData xml:space="preserve">PEVuZE5vdGU+PENpdGU+PEF1dGhvcj5Tcml2YXN0YXZhPC9BdXRob3I+PFllYXI+MjAyMTwvWWVh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PEVuZE5vdGU+PENpdGU+PEF1dGhvcj5Tcml2YXN0YXZhPC9BdXRob3I+PFllYXI+MjAyMTwvWWVh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006412">
        <w:rPr>
          <w:rFonts w:eastAsia="Calibri"/>
          <w:sz w:val="22"/>
          <w:szCs w:val="22"/>
        </w:rPr>
      </w:r>
      <w:r w:rsidR="00006412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22</w:t>
      </w:r>
      <w:r w:rsidR="00006412">
        <w:rPr>
          <w:rFonts w:eastAsia="Calibri"/>
          <w:sz w:val="22"/>
          <w:szCs w:val="22"/>
        </w:rPr>
        <w:fldChar w:fldCharType="end"/>
      </w:r>
      <w:r w:rsidR="00BA0FA8">
        <w:rPr>
          <w:rFonts w:eastAsia="Calibri"/>
          <w:sz w:val="22"/>
          <w:szCs w:val="22"/>
        </w:rPr>
        <w:t xml:space="preserve"> </w:t>
      </w:r>
      <w:bookmarkStart w:id="0" w:name="_Hlk132317837"/>
      <w:bookmarkStart w:id="1" w:name="_Hlk132297156"/>
      <w:r w:rsidR="00991DF0">
        <w:rPr>
          <w:rFonts w:eastAsia="Calibri"/>
          <w:sz w:val="22"/>
          <w:szCs w:val="22"/>
        </w:rPr>
        <w:t>Given our observed event rate</w:t>
      </w:r>
      <w:r w:rsidR="0075273B">
        <w:rPr>
          <w:rFonts w:eastAsia="Calibri"/>
          <w:sz w:val="22"/>
          <w:szCs w:val="22"/>
        </w:rPr>
        <w:t xml:space="preserve">, </w:t>
      </w:r>
      <w:r w:rsidR="00D33A5F">
        <w:rPr>
          <w:rFonts w:eastAsia="Calibri"/>
          <w:sz w:val="22"/>
          <w:szCs w:val="22"/>
        </w:rPr>
        <w:t xml:space="preserve">with </w:t>
      </w:r>
      <w:r w:rsidR="0075273B">
        <w:rPr>
          <w:rFonts w:eastAsia="Calibri"/>
          <w:sz w:val="22"/>
          <w:szCs w:val="22"/>
        </w:rPr>
        <w:t>a point estimate of 6.7% in the standard care arm</w:t>
      </w:r>
      <w:r w:rsidR="00991DF0">
        <w:rPr>
          <w:rFonts w:eastAsia="Calibri"/>
          <w:sz w:val="22"/>
          <w:szCs w:val="22"/>
        </w:rPr>
        <w:t xml:space="preserve">, </w:t>
      </w:r>
      <w:r w:rsidR="0075273B">
        <w:rPr>
          <w:rFonts w:eastAsia="Calibri"/>
          <w:sz w:val="22"/>
          <w:szCs w:val="22"/>
        </w:rPr>
        <w:t>over 7,400 individuals would have been required</w:t>
      </w:r>
      <w:r w:rsidR="0016000B">
        <w:rPr>
          <w:rFonts w:eastAsia="Calibri"/>
          <w:sz w:val="22"/>
          <w:szCs w:val="22"/>
        </w:rPr>
        <w:t xml:space="preserve"> for RAPID NSTEMI </w:t>
      </w:r>
      <w:r w:rsidR="0075273B">
        <w:rPr>
          <w:rFonts w:eastAsia="Calibri"/>
          <w:sz w:val="22"/>
          <w:szCs w:val="22"/>
        </w:rPr>
        <w:t xml:space="preserve"> to have 80% power to detect a 25% reduction at the 5% significance level if other sample size assumptions remain unchanged. </w:t>
      </w:r>
      <w:bookmarkEnd w:id="0"/>
      <w:r w:rsidR="00EA14C1">
        <w:rPr>
          <w:rFonts w:eastAsia="Calibri"/>
          <w:sz w:val="22"/>
          <w:szCs w:val="22"/>
        </w:rPr>
        <w:t xml:space="preserve">Not only is this prohibitive in terms of trial design and </w:t>
      </w:r>
      <w:r w:rsidR="00EA14C1">
        <w:rPr>
          <w:rFonts w:eastAsia="Calibri"/>
          <w:sz w:val="22"/>
          <w:szCs w:val="22"/>
        </w:rPr>
        <w:lastRenderedPageBreak/>
        <w:t xml:space="preserve">cost, </w:t>
      </w:r>
      <w:r w:rsidR="00F61359">
        <w:rPr>
          <w:rFonts w:eastAsia="Calibri"/>
          <w:sz w:val="22"/>
          <w:szCs w:val="22"/>
        </w:rPr>
        <w:t xml:space="preserve">but </w:t>
      </w:r>
      <w:r w:rsidR="00EA14C1">
        <w:rPr>
          <w:rFonts w:eastAsia="Calibri"/>
          <w:sz w:val="22"/>
          <w:szCs w:val="22"/>
        </w:rPr>
        <w:t xml:space="preserve">such a </w:t>
      </w:r>
      <w:r w:rsidR="00BA0FA8">
        <w:rPr>
          <w:rFonts w:eastAsia="Calibri"/>
          <w:sz w:val="22"/>
          <w:szCs w:val="22"/>
        </w:rPr>
        <w:t xml:space="preserve">number </w:t>
      </w:r>
      <w:r w:rsidR="00EB04FA">
        <w:rPr>
          <w:rFonts w:eastAsia="Calibri"/>
          <w:sz w:val="22"/>
          <w:szCs w:val="22"/>
        </w:rPr>
        <w:t>suggests</w:t>
      </w:r>
      <w:r w:rsidR="00BA0FA8">
        <w:rPr>
          <w:rFonts w:eastAsia="Calibri"/>
          <w:sz w:val="22"/>
          <w:szCs w:val="22"/>
        </w:rPr>
        <w:t xml:space="preserve"> that any potential treatment effect between </w:t>
      </w:r>
      <w:r w:rsidR="00EB04FA">
        <w:rPr>
          <w:rFonts w:eastAsia="Calibri"/>
          <w:sz w:val="22"/>
          <w:szCs w:val="22"/>
        </w:rPr>
        <w:t xml:space="preserve">strategies </w:t>
      </w:r>
      <w:r w:rsidR="001106AB">
        <w:rPr>
          <w:rFonts w:eastAsia="Calibri"/>
          <w:sz w:val="22"/>
          <w:szCs w:val="22"/>
        </w:rPr>
        <w:t xml:space="preserve">may be </w:t>
      </w:r>
      <w:r w:rsidR="00BA0FA8">
        <w:rPr>
          <w:rFonts w:eastAsia="Calibri"/>
          <w:sz w:val="22"/>
          <w:szCs w:val="22"/>
        </w:rPr>
        <w:t xml:space="preserve">so small </w:t>
      </w:r>
      <w:r w:rsidR="009A695B">
        <w:rPr>
          <w:rFonts w:eastAsia="Calibri"/>
          <w:sz w:val="22"/>
          <w:szCs w:val="22"/>
        </w:rPr>
        <w:t>that i</w:t>
      </w:r>
      <w:r w:rsidR="00EB04FA">
        <w:rPr>
          <w:rFonts w:eastAsia="Calibri"/>
          <w:sz w:val="22"/>
          <w:szCs w:val="22"/>
        </w:rPr>
        <w:t xml:space="preserve">t is </w:t>
      </w:r>
      <w:r w:rsidR="003661DC">
        <w:rPr>
          <w:rFonts w:eastAsia="Calibri"/>
          <w:sz w:val="22"/>
          <w:szCs w:val="22"/>
        </w:rPr>
        <w:t>of questionable</w:t>
      </w:r>
      <w:r w:rsidR="00BA0FA8">
        <w:rPr>
          <w:rFonts w:eastAsia="Calibri"/>
          <w:sz w:val="22"/>
          <w:szCs w:val="22"/>
        </w:rPr>
        <w:t xml:space="preserve"> clinical</w:t>
      </w:r>
      <w:r w:rsidR="009A695B">
        <w:rPr>
          <w:rFonts w:eastAsia="Calibri"/>
          <w:sz w:val="22"/>
          <w:szCs w:val="22"/>
        </w:rPr>
        <w:t xml:space="preserve"> significance</w:t>
      </w:r>
      <w:r w:rsidR="005C592F">
        <w:rPr>
          <w:rFonts w:eastAsia="Calibri"/>
          <w:sz w:val="22"/>
          <w:szCs w:val="22"/>
        </w:rPr>
        <w:t>.</w:t>
      </w:r>
      <w:bookmarkEnd w:id="1"/>
    </w:p>
    <w:p w14:paraId="1D829510" w14:textId="77777777" w:rsidR="00BB695B" w:rsidRDefault="00BB695B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4A7A2841" w14:textId="11944404" w:rsidR="00A56912" w:rsidRDefault="00A56912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Many centres across Europe do not meet current ESC guideline recommendations with regards to timing of IS in higher-risk NSTE-ACS patients.</w:t>
      </w:r>
      <w:r>
        <w:rPr>
          <w:rFonts w:eastAsia="Calibri"/>
          <w:sz w:val="22"/>
          <w:szCs w:val="22"/>
        </w:rPr>
        <w:fldChar w:fldCharType="begin">
          <w:fldData xml:space="preserve">PEVuZE5vdGU+PENpdGU+PEF1dGhvcj5SYXNoaWQ8L0F1dGhvcj48WWVhcj4yMDE5PC9ZZWFyPjxS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PEVuZE5vdGU+PENpdGU+PEF1dGhvcj5SYXNoaWQ8L0F1dGhvcj48WWVhcj4yMDE5PC9ZZWFyPjxS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23,24</w:t>
      </w:r>
      <w:r>
        <w:rPr>
          <w:rFonts w:eastAsia="Calibri"/>
          <w:sz w:val="22"/>
          <w:szCs w:val="22"/>
        </w:rPr>
        <w:fldChar w:fldCharType="end"/>
      </w:r>
      <w:r>
        <w:rPr>
          <w:rFonts w:eastAsia="Calibri"/>
          <w:sz w:val="22"/>
          <w:szCs w:val="22"/>
        </w:rPr>
        <w:t xml:space="preserve"> The reasons for this are likely two-fold. First, if using ESC guideline criteria, most patients admitted to hospitals are defined as </w:t>
      </w:r>
      <w:r w:rsidR="009B0FDA">
        <w:rPr>
          <w:rFonts w:eastAsia="Calibri"/>
          <w:sz w:val="22"/>
          <w:szCs w:val="22"/>
        </w:rPr>
        <w:t>‘</w:t>
      </w:r>
      <w:r>
        <w:rPr>
          <w:rFonts w:eastAsia="Calibri"/>
          <w:sz w:val="22"/>
          <w:szCs w:val="22"/>
        </w:rPr>
        <w:t>high-risk</w:t>
      </w:r>
      <w:r w:rsidR="009B0FDA">
        <w:rPr>
          <w:rFonts w:eastAsia="Calibri"/>
          <w:sz w:val="22"/>
          <w:szCs w:val="22"/>
        </w:rPr>
        <w:t>’</w:t>
      </w:r>
      <w:r>
        <w:rPr>
          <w:rFonts w:eastAsia="Calibri"/>
          <w:sz w:val="22"/>
          <w:szCs w:val="22"/>
        </w:rPr>
        <w:t xml:space="preserve"> due to cardiac biomarker elevation. A retrospective analysis from the UK showed that 94% of patients with NSTE-ACS meet </w:t>
      </w:r>
      <w:r w:rsidR="009B0FDA">
        <w:rPr>
          <w:rFonts w:eastAsia="Calibri"/>
          <w:sz w:val="22"/>
          <w:szCs w:val="22"/>
        </w:rPr>
        <w:t>this</w:t>
      </w:r>
      <w:r>
        <w:rPr>
          <w:rFonts w:eastAsia="Calibri"/>
          <w:sz w:val="22"/>
          <w:szCs w:val="22"/>
        </w:rPr>
        <w:t xml:space="preserve"> definition</w:t>
      </w:r>
      <w:r w:rsidR="009B0FDA">
        <w:rPr>
          <w:rFonts w:eastAsia="Calibri"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yet only 16% </w:t>
      </w:r>
      <w:r w:rsidR="009B0FDA">
        <w:rPr>
          <w:rFonts w:eastAsia="Calibri"/>
          <w:sz w:val="22"/>
          <w:szCs w:val="22"/>
        </w:rPr>
        <w:t xml:space="preserve">receive </w:t>
      </w:r>
      <w:r>
        <w:rPr>
          <w:rFonts w:eastAsia="Calibri"/>
          <w:sz w:val="22"/>
          <w:szCs w:val="22"/>
        </w:rPr>
        <w:t>a</w:t>
      </w:r>
      <w:r w:rsidR="00D254D0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 IS within 24 hours.</w:t>
      </w:r>
      <w:r>
        <w:rPr>
          <w:rFonts w:eastAsia="Calibri"/>
          <w:sz w:val="22"/>
          <w:szCs w:val="22"/>
        </w:rPr>
        <w:fldChar w:fldCharType="begin">
          <w:fldData xml:space="preserve">PEVuZE5vdGU+PENpdGU+PEF1dGhvcj5SYXNoaWQ8L0F1dGhvcj48WWVhcj4yMDE5PC9ZZWFyPjxS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PEVuZE5vdGU+PENpdGU+PEF1dGhvcj5SYXNoaWQ8L0F1dGhvcj48WWVhcj4yMDE5PC9ZZWFyPjxS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23</w:t>
      </w:r>
      <w:r>
        <w:rPr>
          <w:rFonts w:eastAsia="Calibri"/>
          <w:sz w:val="22"/>
          <w:szCs w:val="22"/>
        </w:rPr>
        <w:fldChar w:fldCharType="end"/>
      </w:r>
      <w:r>
        <w:rPr>
          <w:rFonts w:eastAsia="Calibri"/>
          <w:sz w:val="22"/>
          <w:szCs w:val="22"/>
        </w:rPr>
        <w:t xml:space="preserve"> Considerable restructuring of pathways </w:t>
      </w:r>
      <w:r w:rsidR="009B0FDA">
        <w:rPr>
          <w:rFonts w:eastAsia="Calibri"/>
          <w:sz w:val="22"/>
          <w:szCs w:val="22"/>
        </w:rPr>
        <w:t xml:space="preserve">would </w:t>
      </w:r>
      <w:r>
        <w:rPr>
          <w:rFonts w:eastAsia="Calibri"/>
          <w:sz w:val="22"/>
          <w:szCs w:val="22"/>
        </w:rPr>
        <w:t>be necessary</w:t>
      </w:r>
      <w:r w:rsidR="003324C9">
        <w:rPr>
          <w:rFonts w:eastAsia="Calibri"/>
          <w:sz w:val="22"/>
          <w:szCs w:val="22"/>
        </w:rPr>
        <w:t xml:space="preserve"> in many countries</w:t>
      </w:r>
      <w:r w:rsidRPr="004A5DDC">
        <w:rPr>
          <w:rFonts w:eastAsia="Calibri"/>
          <w:sz w:val="22"/>
          <w:szCs w:val="22"/>
        </w:rPr>
        <w:t xml:space="preserve"> </w:t>
      </w:r>
      <w:r w:rsidR="00E543F0">
        <w:rPr>
          <w:rFonts w:eastAsia="Calibri"/>
          <w:sz w:val="22"/>
          <w:szCs w:val="22"/>
        </w:rPr>
        <w:t>to achieve an early IS</w:t>
      </w:r>
      <w:r w:rsidR="009B0FDA">
        <w:rPr>
          <w:rFonts w:eastAsia="Calibri"/>
          <w:sz w:val="22"/>
          <w:szCs w:val="22"/>
        </w:rPr>
        <w:t xml:space="preserve"> because</w:t>
      </w:r>
      <w:r>
        <w:rPr>
          <w:rFonts w:eastAsia="Calibri"/>
          <w:sz w:val="22"/>
          <w:szCs w:val="22"/>
        </w:rPr>
        <w:t xml:space="preserve"> many healthcare systems do not have the requisite catheter laboratory capacity and/or staffing resource. Second, the data to support improved clinical outcomes following an early IS in high-risk patients are lacking. Until now, there has been an absence of a randomised </w:t>
      </w:r>
      <w:r w:rsidR="00711330">
        <w:rPr>
          <w:rFonts w:eastAsia="Calibri"/>
          <w:sz w:val="22"/>
          <w:szCs w:val="22"/>
        </w:rPr>
        <w:t xml:space="preserve">clinical </w:t>
      </w:r>
      <w:r>
        <w:rPr>
          <w:rFonts w:eastAsia="Calibri"/>
          <w:sz w:val="22"/>
          <w:szCs w:val="22"/>
        </w:rPr>
        <w:t xml:space="preserve">trial that prospectively </w:t>
      </w:r>
      <w:r w:rsidR="0068280A">
        <w:rPr>
          <w:rFonts w:eastAsia="Calibri"/>
          <w:sz w:val="22"/>
          <w:szCs w:val="22"/>
        </w:rPr>
        <w:t xml:space="preserve">and specifically </w:t>
      </w:r>
      <w:r>
        <w:rPr>
          <w:rFonts w:eastAsia="Calibri"/>
          <w:sz w:val="22"/>
          <w:szCs w:val="22"/>
        </w:rPr>
        <w:t>investigate</w:t>
      </w:r>
      <w:r w:rsidR="0068280A">
        <w:rPr>
          <w:rFonts w:eastAsia="Calibri"/>
          <w:sz w:val="22"/>
          <w:szCs w:val="22"/>
        </w:rPr>
        <w:t>d</w:t>
      </w:r>
      <w:r>
        <w:rPr>
          <w:rFonts w:eastAsia="Calibri"/>
          <w:sz w:val="22"/>
          <w:szCs w:val="22"/>
        </w:rPr>
        <w:t xml:space="preserve"> a high-risk </w:t>
      </w:r>
      <w:r w:rsidR="0068280A">
        <w:rPr>
          <w:rFonts w:eastAsia="Calibri"/>
          <w:sz w:val="22"/>
          <w:szCs w:val="22"/>
        </w:rPr>
        <w:t xml:space="preserve">NSTE-ACS </w:t>
      </w:r>
      <w:r>
        <w:rPr>
          <w:rFonts w:eastAsia="Calibri"/>
          <w:sz w:val="22"/>
          <w:szCs w:val="22"/>
        </w:rPr>
        <w:t xml:space="preserve">population. RAPID NSTEMI </w:t>
      </w:r>
      <w:r w:rsidR="00CE43E5">
        <w:rPr>
          <w:rFonts w:eastAsia="Calibri"/>
          <w:sz w:val="22"/>
          <w:szCs w:val="22"/>
        </w:rPr>
        <w:t>was</w:t>
      </w:r>
      <w:r>
        <w:rPr>
          <w:rFonts w:eastAsia="Calibri"/>
          <w:sz w:val="22"/>
          <w:szCs w:val="22"/>
        </w:rPr>
        <w:t xml:space="preserve"> the first such trial </w:t>
      </w:r>
      <w:r w:rsidR="003B3723">
        <w:rPr>
          <w:rFonts w:eastAsia="Calibri"/>
          <w:sz w:val="22"/>
          <w:szCs w:val="22"/>
        </w:rPr>
        <w:t xml:space="preserve">that attempted </w:t>
      </w:r>
      <w:r>
        <w:rPr>
          <w:rFonts w:eastAsia="Calibri"/>
          <w:sz w:val="22"/>
          <w:szCs w:val="22"/>
        </w:rPr>
        <w:t xml:space="preserve">to </w:t>
      </w:r>
      <w:r w:rsidR="003B3723">
        <w:rPr>
          <w:rFonts w:eastAsia="Calibri"/>
          <w:sz w:val="22"/>
          <w:szCs w:val="22"/>
        </w:rPr>
        <w:t>test a very early IS in</w:t>
      </w:r>
      <w:r>
        <w:rPr>
          <w:rFonts w:eastAsia="Calibri"/>
          <w:sz w:val="22"/>
          <w:szCs w:val="22"/>
        </w:rPr>
        <w:t xml:space="preserve"> </w:t>
      </w:r>
      <w:r w:rsidR="0092788F">
        <w:rPr>
          <w:rFonts w:eastAsia="Calibri"/>
          <w:sz w:val="22"/>
          <w:szCs w:val="22"/>
        </w:rPr>
        <w:t xml:space="preserve">a </w:t>
      </w:r>
      <w:r>
        <w:rPr>
          <w:rFonts w:eastAsia="Calibri"/>
          <w:sz w:val="22"/>
          <w:szCs w:val="22"/>
        </w:rPr>
        <w:t>high</w:t>
      </w:r>
      <w:r w:rsidR="00947BFA">
        <w:rPr>
          <w:rFonts w:eastAsia="Calibri"/>
          <w:sz w:val="22"/>
          <w:szCs w:val="22"/>
        </w:rPr>
        <w:t>er</w:t>
      </w:r>
      <w:r>
        <w:rPr>
          <w:rFonts w:eastAsia="Calibri"/>
          <w:sz w:val="22"/>
          <w:szCs w:val="22"/>
        </w:rPr>
        <w:t xml:space="preserve">-risk </w:t>
      </w:r>
      <w:r w:rsidR="0092788F">
        <w:rPr>
          <w:rFonts w:eastAsia="Calibri"/>
          <w:sz w:val="22"/>
          <w:szCs w:val="22"/>
        </w:rPr>
        <w:t>population</w:t>
      </w:r>
      <w:r w:rsidR="007C71BF">
        <w:rPr>
          <w:rFonts w:eastAsia="Calibri"/>
          <w:sz w:val="22"/>
          <w:szCs w:val="22"/>
        </w:rPr>
        <w:t xml:space="preserve"> as defined by the GRACE score</w:t>
      </w:r>
      <w:r>
        <w:rPr>
          <w:rFonts w:eastAsia="Calibri"/>
          <w:sz w:val="22"/>
          <w:szCs w:val="22"/>
        </w:rPr>
        <w:t>.</w:t>
      </w:r>
    </w:p>
    <w:p w14:paraId="689C3C22" w14:textId="77777777" w:rsidR="00A56912" w:rsidRDefault="00A56912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65280DEB" w14:textId="0001FFBC" w:rsidR="00A56912" w:rsidRDefault="00945105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Importantly, no hazard was observed when a very early IS was undertaken in</w:t>
      </w:r>
      <w:r w:rsidR="00D523BB">
        <w:rPr>
          <w:rFonts w:eastAsia="Calibri"/>
          <w:sz w:val="22"/>
          <w:szCs w:val="22"/>
        </w:rPr>
        <w:t xml:space="preserve"> this</w:t>
      </w:r>
      <w:r>
        <w:rPr>
          <w:rFonts w:eastAsia="Calibri"/>
          <w:sz w:val="22"/>
          <w:szCs w:val="22"/>
        </w:rPr>
        <w:t xml:space="preserve"> older, higher-risk</w:t>
      </w:r>
      <w:r w:rsidR="00D523B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patient</w:t>
      </w:r>
      <w:r w:rsidR="00D523BB">
        <w:rPr>
          <w:rFonts w:eastAsia="Calibri"/>
          <w:sz w:val="22"/>
          <w:szCs w:val="22"/>
        </w:rPr>
        <w:t xml:space="preserve"> cohort</w:t>
      </w:r>
      <w:r>
        <w:rPr>
          <w:rFonts w:eastAsia="Calibri"/>
          <w:sz w:val="22"/>
          <w:szCs w:val="22"/>
        </w:rPr>
        <w:t>.</w:t>
      </w:r>
      <w:r w:rsidR="00711330">
        <w:rPr>
          <w:rFonts w:eastAsia="Calibri"/>
          <w:sz w:val="22"/>
          <w:szCs w:val="22"/>
        </w:rPr>
        <w:t xml:space="preserve"> </w:t>
      </w:r>
      <w:r w:rsidR="003B3723">
        <w:rPr>
          <w:rFonts w:eastAsia="Calibri"/>
          <w:sz w:val="22"/>
          <w:szCs w:val="22"/>
        </w:rPr>
        <w:t>Specifically, r</w:t>
      </w:r>
      <w:r>
        <w:rPr>
          <w:rFonts w:eastAsia="Calibri"/>
          <w:sz w:val="22"/>
          <w:szCs w:val="22"/>
        </w:rPr>
        <w:t xml:space="preserve">ates of stroke and major bleeding were similar and </w:t>
      </w:r>
      <w:r w:rsidR="00CE7BC2">
        <w:rPr>
          <w:rFonts w:eastAsia="Calibri"/>
          <w:sz w:val="22"/>
          <w:szCs w:val="22"/>
        </w:rPr>
        <w:t xml:space="preserve">are </w:t>
      </w:r>
      <w:r w:rsidR="003B3723">
        <w:rPr>
          <w:rFonts w:eastAsia="Calibri"/>
          <w:sz w:val="22"/>
          <w:szCs w:val="22"/>
        </w:rPr>
        <w:t>consistent with</w:t>
      </w:r>
      <w:r w:rsidR="00CE7BC2">
        <w:rPr>
          <w:rFonts w:eastAsia="Calibri"/>
          <w:sz w:val="22"/>
          <w:szCs w:val="22"/>
        </w:rPr>
        <w:t xml:space="preserve"> meta-analyses</w:t>
      </w:r>
      <w:r>
        <w:rPr>
          <w:rFonts w:eastAsia="Calibri"/>
          <w:sz w:val="22"/>
          <w:szCs w:val="22"/>
        </w:rPr>
        <w:t xml:space="preserve"> </w:t>
      </w:r>
      <w:r w:rsidR="000D753A">
        <w:rPr>
          <w:rFonts w:eastAsia="Calibri"/>
          <w:sz w:val="22"/>
          <w:szCs w:val="22"/>
        </w:rPr>
        <w:t>that</w:t>
      </w:r>
      <w:r>
        <w:rPr>
          <w:rFonts w:eastAsia="Calibri"/>
          <w:sz w:val="22"/>
          <w:szCs w:val="22"/>
        </w:rPr>
        <w:t xml:space="preserve"> </w:t>
      </w:r>
      <w:r w:rsidR="00C2192F">
        <w:rPr>
          <w:rFonts w:eastAsia="Calibri"/>
          <w:sz w:val="22"/>
          <w:szCs w:val="22"/>
        </w:rPr>
        <w:t>have concluded</w:t>
      </w:r>
      <w:r>
        <w:rPr>
          <w:rFonts w:eastAsia="Calibri"/>
          <w:sz w:val="22"/>
          <w:szCs w:val="22"/>
        </w:rPr>
        <w:t xml:space="preserve"> </w:t>
      </w:r>
      <w:r w:rsidR="00D523BB">
        <w:rPr>
          <w:rFonts w:eastAsia="Calibri"/>
          <w:sz w:val="22"/>
          <w:szCs w:val="22"/>
        </w:rPr>
        <w:t xml:space="preserve">an early IS </w:t>
      </w:r>
      <w:r w:rsidR="0046427B">
        <w:rPr>
          <w:rFonts w:eastAsia="Calibri"/>
          <w:sz w:val="22"/>
          <w:szCs w:val="22"/>
        </w:rPr>
        <w:t>does not carry excess risk.</w:t>
      </w:r>
      <w:r w:rsidR="00CE7BC2">
        <w:rPr>
          <w:rFonts w:eastAsia="Calibri"/>
          <w:sz w:val="22"/>
          <w:szCs w:val="22"/>
        </w:rPr>
        <w:fldChar w:fldCharType="begin">
          <w:fldData xml:space="preserve">PEVuZE5vdGU+PENpdGU+PEF1dGhvcj5LaXRlPC9BdXRob3I+PFllYXI+MjAyMjwvWWVhcj48UmVj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</w:fldData>
        </w:fldChar>
      </w:r>
      <w:r w:rsidR="00460B1D">
        <w:rPr>
          <w:rFonts w:eastAsia="Calibri"/>
          <w:sz w:val="22"/>
          <w:szCs w:val="22"/>
        </w:rPr>
        <w:instrText xml:space="preserve"> ADDIN EN.CITE </w:instrText>
      </w:r>
      <w:r w:rsidR="00460B1D">
        <w:rPr>
          <w:rFonts w:eastAsia="Calibri"/>
          <w:sz w:val="22"/>
          <w:szCs w:val="22"/>
        </w:rPr>
        <w:fldChar w:fldCharType="begin">
          <w:fldData xml:space="preserve">PEVuZE5vdGU+PENpdGU+PEF1dGhvcj5LaXRlPC9BdXRob3I+PFllYXI+MjAyMjwvWWVhcj48UmVj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</w:fldData>
        </w:fldChar>
      </w:r>
      <w:r w:rsidR="00460B1D">
        <w:rPr>
          <w:rFonts w:eastAsia="Calibri"/>
          <w:sz w:val="22"/>
          <w:szCs w:val="22"/>
        </w:rPr>
        <w:instrText xml:space="preserve"> ADDIN EN.CITE.DATA </w:instrText>
      </w:r>
      <w:r w:rsidR="00460B1D">
        <w:rPr>
          <w:rFonts w:eastAsia="Calibri"/>
          <w:sz w:val="22"/>
          <w:szCs w:val="22"/>
        </w:rPr>
      </w:r>
      <w:r w:rsidR="00460B1D">
        <w:rPr>
          <w:rFonts w:eastAsia="Calibri"/>
          <w:sz w:val="22"/>
          <w:szCs w:val="22"/>
        </w:rPr>
        <w:fldChar w:fldCharType="end"/>
      </w:r>
      <w:r w:rsidR="00CE7BC2">
        <w:rPr>
          <w:rFonts w:eastAsia="Calibri"/>
          <w:sz w:val="22"/>
          <w:szCs w:val="22"/>
        </w:rPr>
      </w:r>
      <w:r w:rsidR="00CE7BC2">
        <w:rPr>
          <w:rFonts w:eastAsia="Calibri"/>
          <w:sz w:val="22"/>
          <w:szCs w:val="22"/>
        </w:rPr>
        <w:fldChar w:fldCharType="separate"/>
      </w:r>
      <w:r w:rsidR="0031159A" w:rsidRPr="0031159A">
        <w:rPr>
          <w:rFonts w:eastAsia="Calibri"/>
          <w:noProof/>
          <w:sz w:val="22"/>
          <w:szCs w:val="22"/>
          <w:vertAlign w:val="superscript"/>
        </w:rPr>
        <w:t>1</w:t>
      </w:r>
      <w:r w:rsidR="00CE7BC2">
        <w:rPr>
          <w:rFonts w:eastAsia="Calibri"/>
          <w:sz w:val="22"/>
          <w:szCs w:val="22"/>
        </w:rPr>
        <w:fldChar w:fldCharType="end"/>
      </w:r>
      <w:r w:rsidR="0046427B">
        <w:rPr>
          <w:rFonts w:eastAsia="Calibri"/>
          <w:sz w:val="22"/>
          <w:szCs w:val="22"/>
        </w:rPr>
        <w:t xml:space="preserve"> </w:t>
      </w:r>
      <w:r w:rsidR="00C2192F">
        <w:rPr>
          <w:rFonts w:eastAsia="Calibri"/>
          <w:sz w:val="22"/>
          <w:szCs w:val="22"/>
        </w:rPr>
        <w:t xml:space="preserve">Given </w:t>
      </w:r>
      <w:r w:rsidR="001117F4">
        <w:rPr>
          <w:rFonts w:eastAsia="Calibri"/>
          <w:sz w:val="22"/>
          <w:szCs w:val="22"/>
        </w:rPr>
        <w:t xml:space="preserve">the </w:t>
      </w:r>
      <w:r w:rsidR="00204293">
        <w:rPr>
          <w:rFonts w:eastAsia="Calibri"/>
          <w:sz w:val="22"/>
          <w:szCs w:val="22"/>
        </w:rPr>
        <w:t>absence</w:t>
      </w:r>
      <w:r w:rsidR="00C2192F">
        <w:rPr>
          <w:rFonts w:eastAsia="Calibri"/>
          <w:sz w:val="22"/>
          <w:szCs w:val="22"/>
        </w:rPr>
        <w:t xml:space="preserve"> of safety</w:t>
      </w:r>
      <w:r w:rsidR="00204293">
        <w:rPr>
          <w:rFonts w:eastAsia="Calibri"/>
          <w:sz w:val="22"/>
          <w:szCs w:val="22"/>
        </w:rPr>
        <w:t xml:space="preserve"> concerns</w:t>
      </w:r>
      <w:r w:rsidR="00C2192F">
        <w:rPr>
          <w:rFonts w:eastAsia="Calibri"/>
          <w:sz w:val="22"/>
          <w:szCs w:val="22"/>
        </w:rPr>
        <w:t>,</w:t>
      </w:r>
      <w:r w:rsidR="00A56912">
        <w:rPr>
          <w:rFonts w:eastAsia="Calibri"/>
          <w:sz w:val="22"/>
          <w:szCs w:val="22"/>
        </w:rPr>
        <w:t xml:space="preserve"> and low likelihood of significant differen</w:t>
      </w:r>
      <w:r w:rsidR="00B56AAC">
        <w:rPr>
          <w:rFonts w:eastAsia="Calibri"/>
          <w:sz w:val="22"/>
          <w:szCs w:val="22"/>
        </w:rPr>
        <w:t>ce</w:t>
      </w:r>
      <w:r w:rsidR="00A56912">
        <w:rPr>
          <w:rFonts w:eastAsia="Calibri"/>
          <w:sz w:val="22"/>
          <w:szCs w:val="22"/>
        </w:rPr>
        <w:t xml:space="preserve"> in clinical outcomes between very early and delayed invasive strategies, </w:t>
      </w:r>
      <w:r w:rsidR="00C2192F">
        <w:rPr>
          <w:rFonts w:eastAsia="Calibri"/>
          <w:sz w:val="22"/>
          <w:szCs w:val="22"/>
        </w:rPr>
        <w:t xml:space="preserve">attention </w:t>
      </w:r>
      <w:r w:rsidR="00146EC8">
        <w:rPr>
          <w:rFonts w:eastAsia="Calibri"/>
          <w:sz w:val="22"/>
          <w:szCs w:val="22"/>
        </w:rPr>
        <w:t xml:space="preserve">should </w:t>
      </w:r>
      <w:r w:rsidR="00C2192F">
        <w:rPr>
          <w:rFonts w:eastAsia="Calibri"/>
          <w:sz w:val="22"/>
          <w:szCs w:val="22"/>
        </w:rPr>
        <w:t xml:space="preserve">focus on </w:t>
      </w:r>
      <w:r w:rsidR="0046427B">
        <w:rPr>
          <w:rFonts w:eastAsia="Calibri"/>
          <w:sz w:val="22"/>
          <w:szCs w:val="22"/>
        </w:rPr>
        <w:t xml:space="preserve">the potential </w:t>
      </w:r>
      <w:r w:rsidR="00D57EE2">
        <w:rPr>
          <w:rFonts w:eastAsia="Calibri"/>
          <w:sz w:val="22"/>
          <w:szCs w:val="22"/>
        </w:rPr>
        <w:t xml:space="preserve">economic </w:t>
      </w:r>
      <w:r w:rsidR="0046427B">
        <w:rPr>
          <w:rFonts w:eastAsia="Calibri"/>
          <w:sz w:val="22"/>
          <w:szCs w:val="22"/>
        </w:rPr>
        <w:t xml:space="preserve">savings </w:t>
      </w:r>
      <w:r w:rsidR="00D57EE2">
        <w:rPr>
          <w:rFonts w:eastAsia="Calibri"/>
          <w:sz w:val="22"/>
          <w:szCs w:val="22"/>
        </w:rPr>
        <w:t xml:space="preserve">for healthcare systems </w:t>
      </w:r>
      <w:r w:rsidR="0046427B">
        <w:rPr>
          <w:rFonts w:eastAsia="Calibri"/>
          <w:sz w:val="22"/>
          <w:szCs w:val="22"/>
        </w:rPr>
        <w:t xml:space="preserve">associated with </w:t>
      </w:r>
      <w:r w:rsidR="00B56AAC">
        <w:rPr>
          <w:rFonts w:eastAsia="Calibri"/>
          <w:sz w:val="22"/>
          <w:szCs w:val="22"/>
        </w:rPr>
        <w:t>an early IS</w:t>
      </w:r>
      <w:r w:rsidR="0046427B">
        <w:rPr>
          <w:rFonts w:eastAsia="Calibri"/>
          <w:sz w:val="22"/>
          <w:szCs w:val="22"/>
        </w:rPr>
        <w:t>.</w:t>
      </w:r>
      <w:r w:rsidR="00C2192F">
        <w:rPr>
          <w:rFonts w:eastAsia="Calibri"/>
          <w:sz w:val="22"/>
          <w:szCs w:val="22"/>
        </w:rPr>
        <w:t xml:space="preserve"> In RAPID NSTEMI, we demonstrated a significant mean reduction </w:t>
      </w:r>
      <w:r w:rsidR="002957A2">
        <w:rPr>
          <w:rFonts w:eastAsia="Calibri"/>
          <w:sz w:val="22"/>
          <w:szCs w:val="22"/>
        </w:rPr>
        <w:t xml:space="preserve">in length of stay </w:t>
      </w:r>
      <w:r w:rsidR="00C2192F">
        <w:rPr>
          <w:rFonts w:eastAsia="Calibri"/>
          <w:sz w:val="22"/>
          <w:szCs w:val="22"/>
        </w:rPr>
        <w:t>of 2.4 days when a very early IS was undertaken</w:t>
      </w:r>
      <w:r w:rsidR="002F53D3">
        <w:rPr>
          <w:rFonts w:eastAsia="Calibri"/>
          <w:sz w:val="22"/>
          <w:szCs w:val="22"/>
        </w:rPr>
        <w:t xml:space="preserve"> and compared to a delayed IS</w:t>
      </w:r>
      <w:r w:rsidR="00C2192F">
        <w:rPr>
          <w:rFonts w:eastAsia="Calibri"/>
          <w:sz w:val="22"/>
          <w:szCs w:val="22"/>
        </w:rPr>
        <w:t>.</w:t>
      </w:r>
      <w:r w:rsidR="00204293">
        <w:rPr>
          <w:rFonts w:eastAsia="Calibri"/>
          <w:sz w:val="22"/>
          <w:szCs w:val="22"/>
        </w:rPr>
        <w:t xml:space="preserve"> Similar positive results </w:t>
      </w:r>
      <w:r w:rsidR="004A48D5">
        <w:rPr>
          <w:rFonts w:eastAsia="Calibri"/>
          <w:sz w:val="22"/>
          <w:szCs w:val="22"/>
        </w:rPr>
        <w:t xml:space="preserve">associated with an early IS </w:t>
      </w:r>
      <w:r w:rsidR="00204293">
        <w:rPr>
          <w:rFonts w:eastAsia="Calibri"/>
          <w:sz w:val="22"/>
          <w:szCs w:val="22"/>
        </w:rPr>
        <w:t>were reported in the TIMACS</w:t>
      </w:r>
      <w:r w:rsidR="004A48D5">
        <w:rPr>
          <w:rFonts w:eastAsia="Calibri"/>
          <w:sz w:val="22"/>
          <w:szCs w:val="22"/>
        </w:rPr>
        <w:t xml:space="preserve"> (-</w:t>
      </w:r>
      <w:r w:rsidR="00052793">
        <w:rPr>
          <w:rFonts w:eastAsia="Calibri"/>
          <w:sz w:val="22"/>
          <w:szCs w:val="22"/>
        </w:rPr>
        <w:t>2.0 days)</w:t>
      </w:r>
      <w:r w:rsidR="00204293">
        <w:rPr>
          <w:rFonts w:eastAsia="Calibri"/>
          <w:sz w:val="22"/>
          <w:szCs w:val="22"/>
        </w:rPr>
        <w:t xml:space="preserve"> and EARLY</w:t>
      </w:r>
      <w:r w:rsidR="00052793">
        <w:rPr>
          <w:rFonts w:eastAsia="Calibri"/>
          <w:sz w:val="22"/>
          <w:szCs w:val="22"/>
        </w:rPr>
        <w:t xml:space="preserve"> (-0.6 days)</w:t>
      </w:r>
      <w:r w:rsidR="00204293">
        <w:rPr>
          <w:rFonts w:eastAsia="Calibri"/>
          <w:sz w:val="22"/>
          <w:szCs w:val="22"/>
        </w:rPr>
        <w:t xml:space="preserve"> trials.</w:t>
      </w:r>
      <w:r w:rsidR="00204293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MTk8L3N0eWxlPjwvRGlzcGxheVRleHQ+PHJlY29yZD48cmVjLW51bWJlcj44NTwvcmVjLW51bWJl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PEVuZE5vdGU+PENpdGU+PEF1dGhvcj5NZWh0YTwvQXV0aG9yPjxZZWFyPjIwMDk8L1llYXI+PFJl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204293">
        <w:rPr>
          <w:rFonts w:eastAsia="Calibri"/>
          <w:sz w:val="22"/>
          <w:szCs w:val="22"/>
        </w:rPr>
      </w:r>
      <w:r w:rsidR="00204293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3,19</w:t>
      </w:r>
      <w:r w:rsidR="00204293">
        <w:rPr>
          <w:rFonts w:eastAsia="Calibri"/>
          <w:sz w:val="22"/>
          <w:szCs w:val="22"/>
        </w:rPr>
        <w:fldChar w:fldCharType="end"/>
      </w:r>
      <w:r w:rsidR="00204293">
        <w:rPr>
          <w:rFonts w:eastAsia="Calibri"/>
          <w:sz w:val="22"/>
          <w:szCs w:val="22"/>
        </w:rPr>
        <w:t xml:space="preserve"> </w:t>
      </w:r>
      <w:r w:rsidR="001117F4">
        <w:rPr>
          <w:rFonts w:eastAsia="Calibri"/>
          <w:sz w:val="22"/>
          <w:szCs w:val="22"/>
        </w:rPr>
        <w:t>Moreover, t</w:t>
      </w:r>
      <w:r w:rsidR="00204293">
        <w:rPr>
          <w:rFonts w:eastAsia="Calibri"/>
          <w:sz w:val="22"/>
          <w:szCs w:val="22"/>
        </w:rPr>
        <w:t>he TIMACS investigators published health economic analys</w:t>
      </w:r>
      <w:r w:rsidR="008C7E81">
        <w:rPr>
          <w:rFonts w:eastAsia="Calibri"/>
          <w:sz w:val="22"/>
          <w:szCs w:val="22"/>
        </w:rPr>
        <w:t>es</w:t>
      </w:r>
      <w:r w:rsidR="00204293">
        <w:rPr>
          <w:rFonts w:eastAsia="Calibri"/>
          <w:sz w:val="22"/>
          <w:szCs w:val="22"/>
        </w:rPr>
        <w:t xml:space="preserve"> </w:t>
      </w:r>
      <w:r w:rsidR="001117F4">
        <w:rPr>
          <w:rFonts w:eastAsia="Calibri"/>
          <w:sz w:val="22"/>
          <w:szCs w:val="22"/>
        </w:rPr>
        <w:t xml:space="preserve">that </w:t>
      </w:r>
      <w:r w:rsidR="00204293">
        <w:rPr>
          <w:rFonts w:eastAsia="Calibri"/>
          <w:sz w:val="22"/>
          <w:szCs w:val="22"/>
        </w:rPr>
        <w:t xml:space="preserve">concluded </w:t>
      </w:r>
      <w:r w:rsidR="003B3723">
        <w:rPr>
          <w:rFonts w:eastAsia="Calibri"/>
          <w:sz w:val="22"/>
          <w:szCs w:val="22"/>
        </w:rPr>
        <w:t xml:space="preserve">that </w:t>
      </w:r>
      <w:r w:rsidR="00204293">
        <w:rPr>
          <w:rFonts w:eastAsia="Calibri"/>
          <w:sz w:val="22"/>
          <w:szCs w:val="22"/>
        </w:rPr>
        <w:t>a</w:t>
      </w:r>
      <w:r w:rsidR="00451DB1">
        <w:rPr>
          <w:rFonts w:eastAsia="Calibri"/>
          <w:sz w:val="22"/>
          <w:szCs w:val="22"/>
        </w:rPr>
        <w:t>n</w:t>
      </w:r>
      <w:r w:rsidR="00204293">
        <w:rPr>
          <w:rFonts w:eastAsia="Calibri"/>
          <w:sz w:val="22"/>
          <w:szCs w:val="22"/>
        </w:rPr>
        <w:t xml:space="preserve"> early IS was likely to be less costly than a delayed approach, but </w:t>
      </w:r>
      <w:r w:rsidR="001117F4">
        <w:rPr>
          <w:rFonts w:eastAsia="Calibri"/>
          <w:sz w:val="22"/>
          <w:szCs w:val="22"/>
        </w:rPr>
        <w:t>this finding was</w:t>
      </w:r>
      <w:r w:rsidR="00204293">
        <w:rPr>
          <w:rFonts w:eastAsia="Calibri"/>
          <w:sz w:val="22"/>
          <w:szCs w:val="22"/>
        </w:rPr>
        <w:t xml:space="preserve"> limited by their inability to capture all cost</w:t>
      </w:r>
      <w:r w:rsidR="001117F4">
        <w:rPr>
          <w:rFonts w:eastAsia="Calibri"/>
          <w:sz w:val="22"/>
          <w:szCs w:val="22"/>
        </w:rPr>
        <w:t>s</w:t>
      </w:r>
      <w:r w:rsidR="00204293">
        <w:rPr>
          <w:rFonts w:eastAsia="Calibri"/>
          <w:sz w:val="22"/>
          <w:szCs w:val="22"/>
        </w:rPr>
        <w:t>.</w:t>
      </w:r>
      <w:r w:rsidR="00204293">
        <w:rPr>
          <w:rFonts w:eastAsia="Calibri"/>
          <w:sz w:val="22"/>
          <w:szCs w:val="22"/>
        </w:rPr>
        <w:fldChar w:fldCharType="begin">
          <w:fldData xml:space="preserve">PEVuZE5vdGU+PENpdGU+PEF1dGhvcj5CYWluZXk8L0F1dGhvcj48WWVhcj4yMDE0PC9ZZWFyPjxS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</w:fldData>
        </w:fldChar>
      </w:r>
      <w:r w:rsidR="00C70386">
        <w:rPr>
          <w:rFonts w:eastAsia="Calibri"/>
          <w:sz w:val="22"/>
          <w:szCs w:val="22"/>
        </w:rPr>
        <w:instrText xml:space="preserve"> ADDIN EN.CITE </w:instrText>
      </w:r>
      <w:r w:rsidR="00C70386">
        <w:rPr>
          <w:rFonts w:eastAsia="Calibri"/>
          <w:sz w:val="22"/>
          <w:szCs w:val="22"/>
        </w:rPr>
        <w:fldChar w:fldCharType="begin">
          <w:fldData xml:space="preserve">PEVuZE5vdGU+PENpdGU+PEF1dGhvcj5CYWluZXk8L0F1dGhvcj48WWVhcj4yMDE0PC9ZZWFyPjxS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</w:fldData>
        </w:fldChar>
      </w:r>
      <w:r w:rsidR="00C70386">
        <w:rPr>
          <w:rFonts w:eastAsia="Calibri"/>
          <w:sz w:val="22"/>
          <w:szCs w:val="22"/>
        </w:rPr>
        <w:instrText xml:space="preserve"> ADDIN EN.CITE.DATA </w:instrText>
      </w:r>
      <w:r w:rsidR="00C70386">
        <w:rPr>
          <w:rFonts w:eastAsia="Calibri"/>
          <w:sz w:val="22"/>
          <w:szCs w:val="22"/>
        </w:rPr>
      </w:r>
      <w:r w:rsidR="00C70386">
        <w:rPr>
          <w:rFonts w:eastAsia="Calibri"/>
          <w:sz w:val="22"/>
          <w:szCs w:val="22"/>
        </w:rPr>
        <w:fldChar w:fldCharType="end"/>
      </w:r>
      <w:r w:rsidR="00204293">
        <w:rPr>
          <w:rFonts w:eastAsia="Calibri"/>
          <w:sz w:val="22"/>
          <w:szCs w:val="22"/>
        </w:rPr>
      </w:r>
      <w:r w:rsidR="00204293">
        <w:rPr>
          <w:rFonts w:eastAsia="Calibri"/>
          <w:sz w:val="22"/>
          <w:szCs w:val="22"/>
        </w:rPr>
        <w:fldChar w:fldCharType="separate"/>
      </w:r>
      <w:r w:rsidR="00C70386" w:rsidRPr="00C70386">
        <w:rPr>
          <w:rFonts w:eastAsia="Calibri"/>
          <w:noProof/>
          <w:sz w:val="22"/>
          <w:szCs w:val="22"/>
          <w:vertAlign w:val="superscript"/>
        </w:rPr>
        <w:t>25</w:t>
      </w:r>
      <w:r w:rsidR="00204293">
        <w:rPr>
          <w:rFonts w:eastAsia="Calibri"/>
          <w:sz w:val="22"/>
          <w:szCs w:val="22"/>
        </w:rPr>
        <w:fldChar w:fldCharType="end"/>
      </w:r>
      <w:r w:rsidR="00A56912">
        <w:rPr>
          <w:rFonts w:eastAsia="Calibri"/>
          <w:sz w:val="22"/>
          <w:szCs w:val="22"/>
        </w:rPr>
        <w:t xml:space="preserve"> More robust healthcare cost-efficacy data in the setting of a contemporary study are therefore required to inform a</w:t>
      </w:r>
      <w:r w:rsidR="00027A79">
        <w:rPr>
          <w:rFonts w:eastAsia="Calibri"/>
          <w:sz w:val="22"/>
          <w:szCs w:val="22"/>
        </w:rPr>
        <w:t xml:space="preserve">ny potential </w:t>
      </w:r>
      <w:r w:rsidR="00A56912">
        <w:rPr>
          <w:rFonts w:eastAsia="Calibri"/>
          <w:sz w:val="22"/>
          <w:szCs w:val="22"/>
        </w:rPr>
        <w:t>change in conventional practice.</w:t>
      </w:r>
    </w:p>
    <w:p w14:paraId="4201122E" w14:textId="77777777" w:rsidR="001117F4" w:rsidRDefault="001117F4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449465D7" w14:textId="667379AF" w:rsidR="00C252FB" w:rsidRDefault="00C252FB" w:rsidP="00EE0244">
      <w:pPr>
        <w:spacing w:line="48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Limitations of RAPID NSTEMI should be considered. First, the trial was prematurely terminated due to slow enrolment</w:t>
      </w:r>
      <w:r w:rsidR="00C13E0B">
        <w:rPr>
          <w:rFonts w:eastAsia="Calibri"/>
          <w:sz w:val="22"/>
          <w:szCs w:val="22"/>
        </w:rPr>
        <w:t xml:space="preserve"> </w:t>
      </w:r>
      <w:r w:rsidR="009814D8">
        <w:rPr>
          <w:rFonts w:eastAsia="Calibri"/>
          <w:sz w:val="22"/>
          <w:szCs w:val="22"/>
        </w:rPr>
        <w:t>having</w:t>
      </w:r>
      <w:r w:rsidR="001931AD">
        <w:rPr>
          <w:rFonts w:eastAsia="Calibri"/>
          <w:sz w:val="22"/>
          <w:szCs w:val="22"/>
        </w:rPr>
        <w:t xml:space="preserve"> reached 18% of its original recruitment target</w:t>
      </w:r>
      <w:r>
        <w:rPr>
          <w:rFonts w:eastAsia="Calibri"/>
          <w:sz w:val="22"/>
          <w:szCs w:val="22"/>
        </w:rPr>
        <w:t xml:space="preserve">. </w:t>
      </w:r>
      <w:r w:rsidR="007D0CE5">
        <w:rPr>
          <w:rFonts w:eastAsia="Calibri"/>
          <w:sz w:val="22"/>
          <w:szCs w:val="22"/>
        </w:rPr>
        <w:t>T</w:t>
      </w:r>
      <w:r>
        <w:rPr>
          <w:rFonts w:eastAsia="Calibri"/>
          <w:sz w:val="22"/>
          <w:szCs w:val="22"/>
        </w:rPr>
        <w:t xml:space="preserve">he trial is </w:t>
      </w:r>
      <w:r w:rsidR="007D0CE5">
        <w:rPr>
          <w:rFonts w:eastAsia="Calibri"/>
          <w:sz w:val="22"/>
          <w:szCs w:val="22"/>
        </w:rPr>
        <w:t xml:space="preserve">therefore </w:t>
      </w:r>
      <w:r w:rsidR="000E2083">
        <w:rPr>
          <w:rFonts w:eastAsia="Calibri"/>
          <w:sz w:val="22"/>
          <w:szCs w:val="22"/>
        </w:rPr>
        <w:t xml:space="preserve">markedly </w:t>
      </w:r>
      <w:r>
        <w:rPr>
          <w:rFonts w:eastAsia="Calibri"/>
          <w:sz w:val="22"/>
          <w:szCs w:val="22"/>
        </w:rPr>
        <w:t>underpowered to detect a difference in</w:t>
      </w:r>
      <w:r w:rsidR="009814D8">
        <w:rPr>
          <w:rFonts w:eastAsia="Calibri"/>
          <w:sz w:val="22"/>
          <w:szCs w:val="22"/>
        </w:rPr>
        <w:t xml:space="preserve"> the primary endpoint</w:t>
      </w:r>
      <w:r w:rsidR="009E3FB5">
        <w:rPr>
          <w:rFonts w:eastAsia="Calibri"/>
          <w:sz w:val="22"/>
          <w:szCs w:val="22"/>
        </w:rPr>
        <w:t>.</w:t>
      </w:r>
      <w:r w:rsidR="00C02C11">
        <w:rPr>
          <w:rFonts w:eastAsia="Calibri"/>
          <w:sz w:val="22"/>
          <w:szCs w:val="22"/>
        </w:rPr>
        <w:t xml:space="preserve"> Second,</w:t>
      </w:r>
      <w:r w:rsidR="00607FD2">
        <w:rPr>
          <w:rFonts w:eastAsia="Calibri"/>
          <w:sz w:val="22"/>
          <w:szCs w:val="22"/>
        </w:rPr>
        <w:t xml:space="preserve"> </w:t>
      </w:r>
      <w:r w:rsidR="007628AB">
        <w:rPr>
          <w:rFonts w:eastAsia="Calibri"/>
          <w:sz w:val="22"/>
          <w:szCs w:val="22"/>
        </w:rPr>
        <w:t>a</w:t>
      </w:r>
      <w:r w:rsidR="00607FD2">
        <w:rPr>
          <w:rFonts w:eastAsia="Calibri"/>
          <w:sz w:val="22"/>
          <w:szCs w:val="22"/>
        </w:rPr>
        <w:t xml:space="preserve"> mean GRACE 2.0 score of 11</w:t>
      </w:r>
      <w:r w:rsidR="0037322C">
        <w:rPr>
          <w:rFonts w:eastAsia="Calibri"/>
          <w:sz w:val="22"/>
          <w:szCs w:val="22"/>
        </w:rPr>
        <w:t>6</w:t>
      </w:r>
      <w:r w:rsidR="00607FD2">
        <w:rPr>
          <w:rFonts w:eastAsia="Calibri"/>
          <w:sz w:val="22"/>
          <w:szCs w:val="22"/>
        </w:rPr>
        <w:t xml:space="preserve"> suggests that</w:t>
      </w:r>
      <w:r w:rsidR="0037322C">
        <w:rPr>
          <w:rFonts w:eastAsia="Calibri"/>
          <w:sz w:val="22"/>
          <w:szCs w:val="22"/>
        </w:rPr>
        <w:t xml:space="preserve"> a </w:t>
      </w:r>
      <w:r w:rsidR="007628AB">
        <w:rPr>
          <w:rFonts w:eastAsia="Calibri"/>
          <w:sz w:val="22"/>
          <w:szCs w:val="22"/>
        </w:rPr>
        <w:t>larger</w:t>
      </w:r>
      <w:r w:rsidR="0037322C">
        <w:rPr>
          <w:rFonts w:eastAsia="Calibri"/>
          <w:sz w:val="22"/>
          <w:szCs w:val="22"/>
        </w:rPr>
        <w:t xml:space="preserve"> proportion of intermediate-risk patients with high</w:t>
      </w:r>
      <w:r w:rsidR="00402606">
        <w:rPr>
          <w:rFonts w:eastAsia="Calibri"/>
          <w:sz w:val="22"/>
          <w:szCs w:val="22"/>
        </w:rPr>
        <w:t>er</w:t>
      </w:r>
      <w:r w:rsidR="0037322C">
        <w:rPr>
          <w:rFonts w:eastAsia="Calibri"/>
          <w:sz w:val="22"/>
          <w:szCs w:val="22"/>
        </w:rPr>
        <w:t>-risk features were enrolled and</w:t>
      </w:r>
      <w:r w:rsidR="00402606">
        <w:rPr>
          <w:rFonts w:eastAsia="Calibri"/>
          <w:sz w:val="22"/>
          <w:szCs w:val="22"/>
        </w:rPr>
        <w:t xml:space="preserve">, in part, </w:t>
      </w:r>
      <w:r w:rsidR="0037322C">
        <w:rPr>
          <w:rFonts w:eastAsia="Calibri"/>
          <w:sz w:val="22"/>
          <w:szCs w:val="22"/>
        </w:rPr>
        <w:t>explain</w:t>
      </w:r>
      <w:r w:rsidR="006167BC">
        <w:rPr>
          <w:rFonts w:eastAsia="Calibri"/>
          <w:sz w:val="22"/>
          <w:szCs w:val="22"/>
        </w:rPr>
        <w:t>s</w:t>
      </w:r>
      <w:r w:rsidR="0037322C">
        <w:rPr>
          <w:rFonts w:eastAsia="Calibri"/>
          <w:sz w:val="22"/>
          <w:szCs w:val="22"/>
        </w:rPr>
        <w:t xml:space="preserve"> the </w:t>
      </w:r>
      <w:r w:rsidR="00F47382">
        <w:rPr>
          <w:rFonts w:eastAsia="Calibri"/>
          <w:sz w:val="22"/>
          <w:szCs w:val="22"/>
        </w:rPr>
        <w:t>low</w:t>
      </w:r>
      <w:r w:rsidR="0037322C">
        <w:rPr>
          <w:rFonts w:eastAsia="Calibri"/>
          <w:sz w:val="22"/>
          <w:szCs w:val="22"/>
        </w:rPr>
        <w:t xml:space="preserve"> </w:t>
      </w:r>
      <w:r w:rsidR="00F47382">
        <w:rPr>
          <w:rFonts w:eastAsia="Calibri"/>
          <w:sz w:val="22"/>
          <w:szCs w:val="22"/>
        </w:rPr>
        <w:t>event</w:t>
      </w:r>
      <w:r w:rsidR="00134F88">
        <w:rPr>
          <w:rFonts w:eastAsia="Calibri"/>
          <w:sz w:val="22"/>
          <w:szCs w:val="22"/>
        </w:rPr>
        <w:t xml:space="preserve"> rate</w:t>
      </w:r>
      <w:r w:rsidR="0037322C">
        <w:rPr>
          <w:rFonts w:eastAsia="Calibri"/>
          <w:sz w:val="22"/>
          <w:szCs w:val="22"/>
        </w:rPr>
        <w:t>.</w:t>
      </w:r>
      <w:r w:rsidR="00F47382">
        <w:rPr>
          <w:rFonts w:eastAsia="Calibri"/>
          <w:sz w:val="22"/>
          <w:szCs w:val="22"/>
        </w:rPr>
        <w:t xml:space="preserve"> </w:t>
      </w:r>
      <w:r w:rsidR="00DC0734">
        <w:rPr>
          <w:rFonts w:eastAsia="Calibri"/>
          <w:sz w:val="22"/>
          <w:szCs w:val="22"/>
        </w:rPr>
        <w:t xml:space="preserve">Third, a high ratio of patients screened to </w:t>
      </w:r>
      <w:r w:rsidR="00B67C5D">
        <w:rPr>
          <w:rFonts w:eastAsia="Calibri"/>
          <w:sz w:val="22"/>
          <w:szCs w:val="22"/>
        </w:rPr>
        <w:t>randomised</w:t>
      </w:r>
      <w:r w:rsidR="004A4662">
        <w:rPr>
          <w:rFonts w:eastAsia="Calibri"/>
          <w:sz w:val="22"/>
          <w:szCs w:val="22"/>
        </w:rPr>
        <w:t xml:space="preserve"> was observed</w:t>
      </w:r>
      <w:r w:rsidR="00DC0734">
        <w:rPr>
          <w:rFonts w:eastAsia="Calibri"/>
          <w:sz w:val="22"/>
          <w:szCs w:val="22"/>
        </w:rPr>
        <w:t>.</w:t>
      </w:r>
      <w:r w:rsidR="00611FBF">
        <w:rPr>
          <w:rFonts w:eastAsia="Calibri"/>
          <w:sz w:val="22"/>
          <w:szCs w:val="22"/>
        </w:rPr>
        <w:t xml:space="preserve"> This was due to</w:t>
      </w:r>
      <w:r w:rsidR="00C32B0F">
        <w:rPr>
          <w:rFonts w:eastAsia="Calibri"/>
          <w:sz w:val="22"/>
          <w:szCs w:val="22"/>
        </w:rPr>
        <w:t xml:space="preserve"> restrictive </w:t>
      </w:r>
      <w:r w:rsidR="00611FBF">
        <w:rPr>
          <w:rFonts w:eastAsia="Calibri"/>
          <w:sz w:val="22"/>
          <w:szCs w:val="22"/>
        </w:rPr>
        <w:t>trial inclusion criteria and</w:t>
      </w:r>
      <w:r w:rsidR="00DC0734">
        <w:rPr>
          <w:rFonts w:eastAsia="Calibri"/>
          <w:sz w:val="22"/>
          <w:szCs w:val="22"/>
        </w:rPr>
        <w:t xml:space="preserve"> </w:t>
      </w:r>
      <w:r w:rsidR="004A4662">
        <w:rPr>
          <w:rFonts w:eastAsia="Calibri"/>
          <w:sz w:val="22"/>
          <w:szCs w:val="22"/>
        </w:rPr>
        <w:t xml:space="preserve">may </w:t>
      </w:r>
      <w:r w:rsidR="007628AB">
        <w:rPr>
          <w:rFonts w:eastAsia="Calibri"/>
          <w:sz w:val="22"/>
          <w:szCs w:val="22"/>
        </w:rPr>
        <w:t>impact</w:t>
      </w:r>
      <w:r w:rsidR="00DC0734">
        <w:rPr>
          <w:rFonts w:eastAsia="Calibri"/>
          <w:sz w:val="22"/>
          <w:szCs w:val="22"/>
        </w:rPr>
        <w:t xml:space="preserve"> external validity of RAPID </w:t>
      </w:r>
      <w:r w:rsidR="00F14CBA">
        <w:rPr>
          <w:rFonts w:eastAsia="Calibri"/>
          <w:sz w:val="22"/>
          <w:szCs w:val="22"/>
        </w:rPr>
        <w:t>NSTEMI;</w:t>
      </w:r>
      <w:r w:rsidR="00DC0734">
        <w:rPr>
          <w:rFonts w:eastAsia="Calibri"/>
          <w:sz w:val="22"/>
          <w:szCs w:val="22"/>
        </w:rPr>
        <w:t xml:space="preserve"> however</w:t>
      </w:r>
      <w:r w:rsidR="004A4662">
        <w:rPr>
          <w:rFonts w:eastAsia="Calibri"/>
          <w:sz w:val="22"/>
          <w:szCs w:val="22"/>
        </w:rPr>
        <w:t>,</w:t>
      </w:r>
      <w:r w:rsidR="00DC0734">
        <w:rPr>
          <w:rFonts w:eastAsia="Calibri"/>
          <w:sz w:val="22"/>
          <w:szCs w:val="22"/>
        </w:rPr>
        <w:t xml:space="preserve"> </w:t>
      </w:r>
      <w:r w:rsidR="000D4787">
        <w:rPr>
          <w:rFonts w:eastAsia="Calibri"/>
          <w:sz w:val="22"/>
          <w:szCs w:val="22"/>
        </w:rPr>
        <w:t xml:space="preserve">our aim </w:t>
      </w:r>
      <w:r w:rsidR="004A4662">
        <w:rPr>
          <w:rFonts w:eastAsia="Calibri"/>
          <w:sz w:val="22"/>
          <w:szCs w:val="22"/>
        </w:rPr>
        <w:t xml:space="preserve">was </w:t>
      </w:r>
      <w:r w:rsidR="000D4787">
        <w:rPr>
          <w:rFonts w:eastAsia="Calibri"/>
          <w:sz w:val="22"/>
          <w:szCs w:val="22"/>
        </w:rPr>
        <w:t xml:space="preserve">to enrich </w:t>
      </w:r>
      <w:r w:rsidR="007628AB">
        <w:rPr>
          <w:rFonts w:eastAsia="Calibri"/>
          <w:sz w:val="22"/>
          <w:szCs w:val="22"/>
        </w:rPr>
        <w:t>the</w:t>
      </w:r>
      <w:r w:rsidR="00F14CBA">
        <w:rPr>
          <w:rFonts w:eastAsia="Calibri"/>
          <w:sz w:val="22"/>
          <w:szCs w:val="22"/>
        </w:rPr>
        <w:t xml:space="preserve"> trial</w:t>
      </w:r>
      <w:r w:rsidR="000D4787">
        <w:rPr>
          <w:rFonts w:eastAsia="Calibri"/>
          <w:sz w:val="22"/>
          <w:szCs w:val="22"/>
        </w:rPr>
        <w:t xml:space="preserve"> population</w:t>
      </w:r>
      <w:r w:rsidR="007628AB">
        <w:rPr>
          <w:rFonts w:eastAsia="Calibri"/>
          <w:sz w:val="22"/>
          <w:szCs w:val="22"/>
        </w:rPr>
        <w:t xml:space="preserve"> with</w:t>
      </w:r>
      <w:r w:rsidR="000D4787">
        <w:rPr>
          <w:rFonts w:eastAsia="Calibri"/>
          <w:sz w:val="22"/>
          <w:szCs w:val="22"/>
        </w:rPr>
        <w:t xml:space="preserve"> </w:t>
      </w:r>
      <w:r w:rsidR="007628AB">
        <w:rPr>
          <w:rFonts w:eastAsia="Calibri"/>
          <w:sz w:val="22"/>
          <w:szCs w:val="22"/>
        </w:rPr>
        <w:t>high</w:t>
      </w:r>
      <w:r w:rsidR="00CB6327">
        <w:rPr>
          <w:rFonts w:eastAsia="Calibri"/>
          <w:sz w:val="22"/>
          <w:szCs w:val="22"/>
        </w:rPr>
        <w:t>er</w:t>
      </w:r>
      <w:r w:rsidR="007628AB">
        <w:rPr>
          <w:rFonts w:eastAsia="Calibri"/>
          <w:sz w:val="22"/>
          <w:szCs w:val="22"/>
        </w:rPr>
        <w:t>-risk patients</w:t>
      </w:r>
      <w:r w:rsidR="000D4787">
        <w:rPr>
          <w:rFonts w:eastAsia="Calibri"/>
          <w:sz w:val="22"/>
          <w:szCs w:val="22"/>
        </w:rPr>
        <w:t>, a</w:t>
      </w:r>
      <w:r w:rsidR="007628AB">
        <w:rPr>
          <w:rFonts w:eastAsia="Calibri"/>
          <w:sz w:val="22"/>
          <w:szCs w:val="22"/>
        </w:rPr>
        <w:t xml:space="preserve"> </w:t>
      </w:r>
      <w:r w:rsidR="000D4787">
        <w:rPr>
          <w:rFonts w:eastAsia="Calibri"/>
          <w:sz w:val="22"/>
          <w:szCs w:val="22"/>
        </w:rPr>
        <w:t xml:space="preserve">group </w:t>
      </w:r>
      <w:r w:rsidR="007628AB">
        <w:rPr>
          <w:rFonts w:eastAsia="Calibri"/>
          <w:sz w:val="22"/>
          <w:szCs w:val="22"/>
        </w:rPr>
        <w:t xml:space="preserve">that </w:t>
      </w:r>
      <w:r w:rsidR="00C74C5F">
        <w:rPr>
          <w:rFonts w:eastAsia="Calibri"/>
          <w:sz w:val="22"/>
          <w:szCs w:val="22"/>
        </w:rPr>
        <w:t xml:space="preserve">would be </w:t>
      </w:r>
      <w:r w:rsidR="00142D1E">
        <w:rPr>
          <w:rFonts w:eastAsia="Calibri"/>
          <w:sz w:val="22"/>
          <w:szCs w:val="22"/>
        </w:rPr>
        <w:t>expected to</w:t>
      </w:r>
      <w:r w:rsidR="000D4787">
        <w:rPr>
          <w:rFonts w:eastAsia="Calibri"/>
          <w:sz w:val="22"/>
          <w:szCs w:val="22"/>
        </w:rPr>
        <w:t xml:space="preserve"> benefit</w:t>
      </w:r>
      <w:r w:rsidR="00142D1E">
        <w:rPr>
          <w:rFonts w:eastAsia="Calibri"/>
          <w:sz w:val="22"/>
          <w:szCs w:val="22"/>
        </w:rPr>
        <w:t xml:space="preserve"> most</w:t>
      </w:r>
      <w:r w:rsidR="000D4787">
        <w:rPr>
          <w:rFonts w:eastAsia="Calibri"/>
          <w:sz w:val="22"/>
          <w:szCs w:val="22"/>
        </w:rPr>
        <w:t xml:space="preserve"> from a very early IS and subsequent revascularisation.</w:t>
      </w:r>
      <w:r w:rsidR="004A4662">
        <w:rPr>
          <w:rFonts w:eastAsia="Calibri"/>
          <w:sz w:val="22"/>
          <w:szCs w:val="22"/>
        </w:rPr>
        <w:t xml:space="preserve"> </w:t>
      </w:r>
      <w:r w:rsidR="00B12593">
        <w:rPr>
          <w:rFonts w:eastAsia="Calibri"/>
          <w:sz w:val="22"/>
          <w:szCs w:val="22"/>
        </w:rPr>
        <w:t>U</w:t>
      </w:r>
      <w:r w:rsidR="004A4662">
        <w:rPr>
          <w:rFonts w:eastAsia="Calibri"/>
          <w:sz w:val="22"/>
          <w:szCs w:val="22"/>
        </w:rPr>
        <w:t>s</w:t>
      </w:r>
      <w:r w:rsidR="00B12593">
        <w:rPr>
          <w:rFonts w:eastAsia="Calibri"/>
          <w:sz w:val="22"/>
          <w:szCs w:val="22"/>
        </w:rPr>
        <w:t>e of</w:t>
      </w:r>
      <w:r w:rsidR="004A4662">
        <w:rPr>
          <w:rFonts w:eastAsia="Calibri"/>
          <w:sz w:val="22"/>
          <w:szCs w:val="22"/>
        </w:rPr>
        <w:t xml:space="preserve"> the selected</w:t>
      </w:r>
      <w:r w:rsidR="00A753F8">
        <w:rPr>
          <w:rFonts w:eastAsia="Calibri"/>
          <w:sz w:val="22"/>
          <w:szCs w:val="22"/>
        </w:rPr>
        <w:t xml:space="preserve"> GRACE </w:t>
      </w:r>
      <w:r w:rsidR="00794186">
        <w:rPr>
          <w:rFonts w:eastAsia="Calibri"/>
          <w:sz w:val="22"/>
          <w:szCs w:val="22"/>
        </w:rPr>
        <w:t xml:space="preserve">2.0 </w:t>
      </w:r>
      <w:r w:rsidR="004A4662">
        <w:rPr>
          <w:rFonts w:eastAsia="Calibri"/>
          <w:sz w:val="22"/>
          <w:szCs w:val="22"/>
        </w:rPr>
        <w:t>risk score thresholds for trial inclusion</w:t>
      </w:r>
      <w:r w:rsidR="00A753F8">
        <w:rPr>
          <w:rFonts w:eastAsia="Calibri"/>
          <w:sz w:val="22"/>
          <w:szCs w:val="22"/>
        </w:rPr>
        <w:t xml:space="preserve"> exclude</w:t>
      </w:r>
      <w:r w:rsidR="00B12593">
        <w:rPr>
          <w:rFonts w:eastAsia="Calibri"/>
          <w:sz w:val="22"/>
          <w:szCs w:val="22"/>
        </w:rPr>
        <w:t>s</w:t>
      </w:r>
      <w:r w:rsidR="00A753F8">
        <w:rPr>
          <w:rFonts w:eastAsia="Calibri"/>
          <w:sz w:val="22"/>
          <w:szCs w:val="22"/>
        </w:rPr>
        <w:t xml:space="preserve"> </w:t>
      </w:r>
      <w:r w:rsidR="00BE2204">
        <w:rPr>
          <w:rFonts w:eastAsia="Calibri"/>
          <w:sz w:val="22"/>
          <w:szCs w:val="22"/>
        </w:rPr>
        <w:t>between 50-70</w:t>
      </w:r>
      <w:r w:rsidR="00A753F8">
        <w:rPr>
          <w:rFonts w:eastAsia="Calibri"/>
          <w:sz w:val="22"/>
          <w:szCs w:val="22"/>
        </w:rPr>
        <w:t xml:space="preserve">% of </w:t>
      </w:r>
      <w:r w:rsidR="00883A2B">
        <w:rPr>
          <w:rFonts w:eastAsia="Calibri"/>
          <w:sz w:val="22"/>
          <w:szCs w:val="22"/>
        </w:rPr>
        <w:t xml:space="preserve">lower risk </w:t>
      </w:r>
      <w:r w:rsidR="00A753F8">
        <w:rPr>
          <w:rFonts w:eastAsia="Calibri"/>
          <w:sz w:val="22"/>
          <w:szCs w:val="22"/>
        </w:rPr>
        <w:t>patients with NSTE-ACS</w:t>
      </w:r>
      <w:r w:rsidR="00B12593">
        <w:rPr>
          <w:rFonts w:eastAsia="Calibri"/>
          <w:sz w:val="22"/>
          <w:szCs w:val="22"/>
        </w:rPr>
        <w:t xml:space="preserve"> and largely explains this ratio</w:t>
      </w:r>
      <w:r w:rsidR="00A753F8">
        <w:rPr>
          <w:rFonts w:eastAsia="Calibri"/>
          <w:sz w:val="22"/>
          <w:szCs w:val="22"/>
        </w:rPr>
        <w:t>.</w:t>
      </w:r>
      <w:r w:rsidR="00BE2204">
        <w:rPr>
          <w:rFonts w:eastAsia="Calibri"/>
          <w:sz w:val="22"/>
          <w:szCs w:val="22"/>
        </w:rPr>
        <w:fldChar w:fldCharType="begin">
          <w:fldData xml:space="preserve">PEVuZE5vdGU+PENpdGU+PEF1dGhvcj5Lb2ZvZWQ8L0F1dGhvcj48WWVhcj4yMDE4PC9ZZWFyPjxS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</w:fldData>
        </w:fldChar>
      </w:r>
      <w:r w:rsidR="00460B1D">
        <w:rPr>
          <w:rFonts w:eastAsia="Calibri"/>
          <w:sz w:val="22"/>
          <w:szCs w:val="22"/>
        </w:rPr>
        <w:instrText xml:space="preserve"> ADDIN EN.CITE </w:instrText>
      </w:r>
      <w:r w:rsidR="00460B1D">
        <w:rPr>
          <w:rFonts w:eastAsia="Calibri"/>
          <w:sz w:val="22"/>
          <w:szCs w:val="22"/>
        </w:rPr>
        <w:fldChar w:fldCharType="begin">
          <w:fldData xml:space="preserve">PEVuZE5vdGU+PENpdGU+PEF1dGhvcj5Lb2ZvZWQ8L0F1dGhvcj48WWVhcj4yMDE4PC9ZZWFyPjxS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</w:fldData>
        </w:fldChar>
      </w:r>
      <w:r w:rsidR="00460B1D">
        <w:rPr>
          <w:rFonts w:eastAsia="Calibri"/>
          <w:sz w:val="22"/>
          <w:szCs w:val="22"/>
        </w:rPr>
        <w:instrText xml:space="preserve"> ADDIN EN.CITE.DATA </w:instrText>
      </w:r>
      <w:r w:rsidR="00460B1D">
        <w:rPr>
          <w:rFonts w:eastAsia="Calibri"/>
          <w:sz w:val="22"/>
          <w:szCs w:val="22"/>
        </w:rPr>
      </w:r>
      <w:r w:rsidR="00460B1D">
        <w:rPr>
          <w:rFonts w:eastAsia="Calibri"/>
          <w:sz w:val="22"/>
          <w:szCs w:val="22"/>
        </w:rPr>
        <w:fldChar w:fldCharType="end"/>
      </w:r>
      <w:r w:rsidR="00BE2204">
        <w:rPr>
          <w:rFonts w:eastAsia="Calibri"/>
          <w:sz w:val="22"/>
          <w:szCs w:val="22"/>
        </w:rPr>
      </w:r>
      <w:r w:rsidR="00BE2204">
        <w:rPr>
          <w:rFonts w:eastAsia="Calibri"/>
          <w:sz w:val="22"/>
          <w:szCs w:val="22"/>
        </w:rPr>
        <w:fldChar w:fldCharType="separate"/>
      </w:r>
      <w:r w:rsidR="0031159A" w:rsidRPr="0031159A">
        <w:rPr>
          <w:rFonts w:eastAsia="Calibri"/>
          <w:noProof/>
          <w:sz w:val="22"/>
          <w:szCs w:val="22"/>
          <w:vertAlign w:val="superscript"/>
        </w:rPr>
        <w:t>3,4</w:t>
      </w:r>
      <w:r w:rsidR="00BE2204">
        <w:rPr>
          <w:rFonts w:eastAsia="Calibri"/>
          <w:sz w:val="22"/>
          <w:szCs w:val="22"/>
        </w:rPr>
        <w:fldChar w:fldCharType="end"/>
      </w:r>
      <w:r w:rsidR="00304DE3">
        <w:rPr>
          <w:rFonts w:eastAsia="Calibri"/>
          <w:sz w:val="22"/>
          <w:szCs w:val="22"/>
        </w:rPr>
        <w:t xml:space="preserve">. Fourth, a </w:t>
      </w:r>
      <w:r w:rsidR="007C71BF">
        <w:rPr>
          <w:rFonts w:eastAsia="Calibri"/>
          <w:sz w:val="22"/>
          <w:szCs w:val="22"/>
        </w:rPr>
        <w:t>higher-than-expected</w:t>
      </w:r>
      <w:r w:rsidR="00304DE3">
        <w:rPr>
          <w:rFonts w:eastAsia="Calibri"/>
          <w:sz w:val="22"/>
          <w:szCs w:val="22"/>
        </w:rPr>
        <w:t xml:space="preserve"> proportion of patients with non-obstructive coronary arteries (22%) were enrolled in the trial. This is likely due to basing the diagnosis of NSTE-ACS on a single </w:t>
      </w:r>
      <w:proofErr w:type="spellStart"/>
      <w:r w:rsidR="00304DE3">
        <w:rPr>
          <w:rFonts w:eastAsia="Calibri"/>
          <w:sz w:val="22"/>
          <w:szCs w:val="22"/>
        </w:rPr>
        <w:t>hs</w:t>
      </w:r>
      <w:proofErr w:type="spellEnd"/>
      <w:r w:rsidR="00304DE3">
        <w:rPr>
          <w:rFonts w:eastAsia="Calibri"/>
          <w:sz w:val="22"/>
          <w:szCs w:val="22"/>
        </w:rPr>
        <w:t>-Tn elevation. This cohort likely represents patients with Type 2 myocardial infarction and therefore dilutes an</w:t>
      </w:r>
      <w:r w:rsidR="00E543F0">
        <w:rPr>
          <w:rFonts w:eastAsia="Calibri"/>
          <w:sz w:val="22"/>
          <w:szCs w:val="22"/>
        </w:rPr>
        <w:t>y</w:t>
      </w:r>
      <w:r w:rsidR="00304DE3">
        <w:rPr>
          <w:rFonts w:eastAsia="Calibri"/>
          <w:sz w:val="22"/>
          <w:szCs w:val="22"/>
        </w:rPr>
        <w:t xml:space="preserve"> possible treatment effect </w:t>
      </w:r>
      <w:r w:rsidR="00E543F0">
        <w:rPr>
          <w:rFonts w:eastAsia="Calibri"/>
          <w:sz w:val="22"/>
          <w:szCs w:val="22"/>
        </w:rPr>
        <w:t xml:space="preserve">associated </w:t>
      </w:r>
      <w:r w:rsidR="00304DE3">
        <w:rPr>
          <w:rFonts w:eastAsia="Calibri"/>
          <w:sz w:val="22"/>
          <w:szCs w:val="22"/>
        </w:rPr>
        <w:t>with an early IS.</w:t>
      </w:r>
    </w:p>
    <w:p w14:paraId="49C3BA9D" w14:textId="77777777" w:rsidR="00DE115A" w:rsidRDefault="00DE115A" w:rsidP="00EE0244">
      <w:pPr>
        <w:spacing w:line="480" w:lineRule="auto"/>
        <w:jc w:val="both"/>
        <w:rPr>
          <w:rFonts w:eastAsia="Calibri"/>
          <w:sz w:val="22"/>
          <w:szCs w:val="22"/>
        </w:rPr>
      </w:pPr>
    </w:p>
    <w:p w14:paraId="2FC23B4F" w14:textId="57584B54" w:rsidR="009E3FB5" w:rsidRPr="009E3FB5" w:rsidRDefault="009E3FB5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9E3FB5">
        <w:rPr>
          <w:rFonts w:eastAsia="Calibri"/>
          <w:b/>
          <w:bCs/>
          <w:sz w:val="22"/>
          <w:szCs w:val="22"/>
        </w:rPr>
        <w:t>Conclusions</w:t>
      </w:r>
    </w:p>
    <w:p w14:paraId="1F9D0C90" w14:textId="277C51F5" w:rsidR="00F7536E" w:rsidRPr="00DE115A" w:rsidRDefault="00DE115A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9973AF">
        <w:rPr>
          <w:rFonts w:ascii="Times New Roman" w:hAnsi="Times New Roman" w:cs="Times New Roman"/>
          <w:bCs/>
        </w:rPr>
        <w:t xml:space="preserve">In </w:t>
      </w:r>
      <w:r w:rsidR="00706226">
        <w:rPr>
          <w:rFonts w:ascii="Times New Roman" w:hAnsi="Times New Roman" w:cs="Times New Roman"/>
          <w:bCs/>
        </w:rPr>
        <w:t xml:space="preserve">patients with </w:t>
      </w:r>
      <w:r w:rsidRPr="009973AF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STE-ACS</w:t>
      </w:r>
      <w:r w:rsidR="00977161">
        <w:rPr>
          <w:rFonts w:ascii="Times New Roman" w:hAnsi="Times New Roman" w:cs="Times New Roman"/>
          <w:bCs/>
        </w:rPr>
        <w:t xml:space="preserve"> at</w:t>
      </w:r>
      <w:r w:rsidR="00706226">
        <w:rPr>
          <w:rFonts w:ascii="Times New Roman" w:hAnsi="Times New Roman" w:cs="Times New Roman"/>
          <w:bCs/>
        </w:rPr>
        <w:t xml:space="preserve"> high baseline risk</w:t>
      </w:r>
      <w:r w:rsidRPr="009973A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lang w:eastAsia="en-GB"/>
        </w:rPr>
        <w:t>t</w:t>
      </w:r>
      <w:r w:rsidRPr="009973AF">
        <w:rPr>
          <w:rFonts w:ascii="Times New Roman" w:eastAsia="Times New Roman" w:hAnsi="Times New Roman" w:cs="Times New Roman"/>
          <w:lang w:eastAsia="en-GB"/>
        </w:rPr>
        <w:t xml:space="preserve">here were no significant differences in clinical outcomes between </w:t>
      </w:r>
      <w:r>
        <w:rPr>
          <w:rFonts w:ascii="Times New Roman" w:eastAsia="Times New Roman" w:hAnsi="Times New Roman" w:cs="Times New Roman"/>
          <w:lang w:eastAsia="en-GB"/>
        </w:rPr>
        <w:t xml:space="preserve">a </w:t>
      </w:r>
      <w:r w:rsidRPr="009973AF">
        <w:rPr>
          <w:rFonts w:ascii="Times New Roman" w:eastAsia="Times New Roman" w:hAnsi="Times New Roman" w:cs="Times New Roman"/>
          <w:lang w:eastAsia="en-GB"/>
        </w:rPr>
        <w:t>very early or standard</w:t>
      </w:r>
      <w:r>
        <w:rPr>
          <w:rFonts w:ascii="Times New Roman" w:eastAsia="Times New Roman" w:hAnsi="Times New Roman" w:cs="Times New Roman"/>
          <w:lang w:eastAsia="en-GB"/>
        </w:rPr>
        <w:t xml:space="preserve"> care IS</w:t>
      </w:r>
      <w:r w:rsidR="00634E62">
        <w:rPr>
          <w:rFonts w:ascii="Times New Roman" w:eastAsia="Times New Roman" w:hAnsi="Times New Roman" w:cs="Times New Roman"/>
          <w:lang w:eastAsia="en-GB"/>
        </w:rPr>
        <w:t>, h</w:t>
      </w:r>
      <w:r>
        <w:rPr>
          <w:rFonts w:ascii="Times New Roman" w:eastAsia="Times New Roman" w:hAnsi="Times New Roman" w:cs="Times New Roman"/>
          <w:lang w:eastAsia="en-GB"/>
        </w:rPr>
        <w:t>owever, the trial was underpowered to de</w:t>
      </w:r>
      <w:r w:rsidR="008F1914">
        <w:rPr>
          <w:rFonts w:ascii="Times New Roman" w:eastAsia="Times New Roman" w:hAnsi="Times New Roman" w:cs="Times New Roman"/>
          <w:lang w:eastAsia="en-GB"/>
        </w:rPr>
        <w:t>tect</w:t>
      </w:r>
      <w:r>
        <w:rPr>
          <w:rFonts w:ascii="Times New Roman" w:eastAsia="Times New Roman" w:hAnsi="Times New Roman" w:cs="Times New Roman"/>
          <w:lang w:eastAsia="en-GB"/>
        </w:rPr>
        <w:t xml:space="preserve"> such a difference.</w:t>
      </w:r>
      <w:r w:rsidR="00F7536E" w:rsidRPr="00F46515">
        <w:rPr>
          <w:rFonts w:eastAsia="Calibri"/>
          <w:b/>
          <w:bCs/>
        </w:rPr>
        <w:br w:type="page"/>
      </w:r>
    </w:p>
    <w:p w14:paraId="482A3CC8" w14:textId="77777777" w:rsidR="004B0236" w:rsidRPr="00F46515" w:rsidRDefault="004B0236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Funding</w:t>
      </w:r>
    </w:p>
    <w:p w14:paraId="176AA3AB" w14:textId="7371F105" w:rsidR="004B0236" w:rsidRPr="009C0565" w:rsidRDefault="004B0236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9C0565">
        <w:rPr>
          <w:rFonts w:ascii="Times New Roman" w:hAnsi="Times New Roman" w:cs="Times New Roman"/>
          <w:color w:val="333333"/>
          <w:shd w:val="clear" w:color="auto" w:fill="FFFFFF"/>
        </w:rPr>
        <w:t>The trial was funded by the British Heart Foundation (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grant number: </w:t>
      </w:r>
      <w:r w:rsidRPr="009C0565">
        <w:rPr>
          <w:rFonts w:ascii="Times New Roman" w:hAnsi="Times New Roman" w:cs="Times New Roman"/>
          <w:color w:val="333333"/>
          <w:shd w:val="clear" w:color="auto" w:fill="FFFFFF"/>
        </w:rPr>
        <w:t>CS/17/1/32445)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287F2F32" w14:textId="77777777" w:rsidR="004B0236" w:rsidRDefault="004B0236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4F70CB9" w14:textId="372F3132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t>Acknowledgements</w:t>
      </w:r>
    </w:p>
    <w:p w14:paraId="59FE20BE" w14:textId="255990ED" w:rsidR="00F7536E" w:rsidRPr="007854AA" w:rsidRDefault="007854AA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7854AA">
        <w:rPr>
          <w:rFonts w:ascii="Times New Roman" w:eastAsia="Calibri" w:hAnsi="Times New Roman" w:cs="Times New Roman"/>
        </w:rPr>
        <w:t xml:space="preserve">The authors acknowledge the support of the National Institute of Health Research </w:t>
      </w:r>
      <w:r w:rsidR="00C7059D">
        <w:rPr>
          <w:rFonts w:ascii="Times New Roman" w:eastAsia="Calibri" w:hAnsi="Times New Roman" w:cs="Times New Roman"/>
        </w:rPr>
        <w:t xml:space="preserve">Leicester </w:t>
      </w:r>
      <w:r w:rsidRPr="007854AA">
        <w:rPr>
          <w:rFonts w:ascii="Times New Roman" w:eastAsia="Calibri" w:hAnsi="Times New Roman" w:cs="Times New Roman"/>
        </w:rPr>
        <w:t>Biomedical Research Centre</w:t>
      </w:r>
      <w:r w:rsidR="00B963AD">
        <w:rPr>
          <w:rFonts w:ascii="Times New Roman" w:eastAsia="Calibri" w:hAnsi="Times New Roman" w:cs="Times New Roman"/>
        </w:rPr>
        <w:t>.</w:t>
      </w:r>
    </w:p>
    <w:p w14:paraId="7C011048" w14:textId="4AFDF04E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AF8CFC2" w14:textId="797CB100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865E2">
        <w:rPr>
          <w:rFonts w:ascii="Times New Roman" w:eastAsia="Calibri" w:hAnsi="Times New Roman" w:cs="Times New Roman"/>
          <w:b/>
          <w:bCs/>
        </w:rPr>
        <w:t>Conflict of interest</w:t>
      </w:r>
    </w:p>
    <w:p w14:paraId="3F9F3321" w14:textId="29A75BD8" w:rsidR="00F7536E" w:rsidRPr="00F917EC" w:rsidRDefault="003B3723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NC has received unrestricted grants from </w:t>
      </w:r>
      <w:proofErr w:type="spellStart"/>
      <w:r>
        <w:rPr>
          <w:rFonts w:ascii="Times New Roman" w:eastAsia="Calibri" w:hAnsi="Times New Roman" w:cs="Times New Roman"/>
        </w:rPr>
        <w:t>HeartFlow</w:t>
      </w:r>
      <w:proofErr w:type="spellEnd"/>
      <w:r>
        <w:rPr>
          <w:rFonts w:ascii="Times New Roman" w:eastAsia="Calibri" w:hAnsi="Times New Roman" w:cs="Times New Roman"/>
        </w:rPr>
        <w:t xml:space="preserve">, Boston Scientific, </w:t>
      </w:r>
      <w:proofErr w:type="spellStart"/>
      <w:r>
        <w:rPr>
          <w:rFonts w:ascii="Times New Roman" w:eastAsia="Calibri" w:hAnsi="Times New Roman" w:cs="Times New Roman"/>
        </w:rPr>
        <w:t>Haemonetics</w:t>
      </w:r>
      <w:proofErr w:type="spellEnd"/>
      <w:r>
        <w:rPr>
          <w:rFonts w:ascii="Times New Roman" w:eastAsia="Calibri" w:hAnsi="Times New Roman" w:cs="Times New Roman"/>
        </w:rPr>
        <w:t xml:space="preserve"> and Beckmann Coulter; speaker fees from Abbott and Boston Scientific; travel sponsorship from Edwards Life</w:t>
      </w:r>
      <w:r w:rsidR="0053324A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ciences, Boston Scientific, </w:t>
      </w:r>
      <w:r w:rsidR="003769B9">
        <w:rPr>
          <w:rFonts w:ascii="Times New Roman" w:eastAsia="Calibri" w:hAnsi="Times New Roman" w:cs="Times New Roman"/>
        </w:rPr>
        <w:t>Abbott,</w:t>
      </w:r>
      <w:r>
        <w:rPr>
          <w:rFonts w:ascii="Times New Roman" w:eastAsia="Calibri" w:hAnsi="Times New Roman" w:cs="Times New Roman"/>
        </w:rPr>
        <w:t xml:space="preserve"> and Biosensors.</w:t>
      </w:r>
    </w:p>
    <w:p w14:paraId="097E8214" w14:textId="08311F82" w:rsidR="00F7536E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90234BB" w14:textId="55D64592" w:rsidR="00F7536E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t>Data availability statement</w:t>
      </w:r>
    </w:p>
    <w:p w14:paraId="1837E282" w14:textId="2256D566" w:rsidR="004B0236" w:rsidRPr="004B0236" w:rsidRDefault="004B0236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</w:rPr>
      </w:pPr>
      <w:r w:rsidRPr="004B0236">
        <w:rPr>
          <w:rFonts w:ascii="Times New Roman" w:eastAsia="Calibri" w:hAnsi="Times New Roman" w:cs="Times New Roman"/>
        </w:rPr>
        <w:t>The data underlying this article will be shared on a reasonable request to the corresponding author</w:t>
      </w:r>
      <w:r>
        <w:rPr>
          <w:rFonts w:ascii="Times New Roman" w:eastAsia="Calibri" w:hAnsi="Times New Roman" w:cs="Times New Roman"/>
        </w:rPr>
        <w:t>.</w:t>
      </w:r>
    </w:p>
    <w:p w14:paraId="7D4D25F3" w14:textId="77777777" w:rsidR="00F7536E" w:rsidRPr="00F46515" w:rsidRDefault="00F7536E" w:rsidP="00EE0244">
      <w:pPr>
        <w:spacing w:line="480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F46515">
        <w:rPr>
          <w:rFonts w:eastAsia="Calibri"/>
          <w:b/>
          <w:bCs/>
          <w:sz w:val="22"/>
          <w:szCs w:val="22"/>
        </w:rPr>
        <w:br w:type="page"/>
      </w:r>
    </w:p>
    <w:p w14:paraId="63565C00" w14:textId="1014B259" w:rsidR="00F15757" w:rsidRPr="00F46515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References</w:t>
      </w:r>
    </w:p>
    <w:p w14:paraId="00AB52E1" w14:textId="77777777" w:rsidR="00086578" w:rsidRPr="00086578" w:rsidRDefault="00F15757" w:rsidP="00086578">
      <w:pPr>
        <w:pStyle w:val="EndNoteBibliography"/>
        <w:spacing w:after="240"/>
      </w:pPr>
      <w:r w:rsidRPr="00F46515">
        <w:rPr>
          <w:rFonts w:eastAsia="Calibri"/>
          <w:b/>
          <w:bCs/>
          <w:szCs w:val="22"/>
        </w:rPr>
        <w:fldChar w:fldCharType="begin"/>
      </w:r>
      <w:r w:rsidRPr="00F46515">
        <w:rPr>
          <w:rFonts w:eastAsia="Calibri"/>
          <w:b/>
          <w:bCs/>
          <w:szCs w:val="22"/>
        </w:rPr>
        <w:instrText xml:space="preserve"> ADDIN EN.REFLIST </w:instrText>
      </w:r>
      <w:r w:rsidRPr="00F46515">
        <w:rPr>
          <w:rFonts w:eastAsia="Calibri"/>
          <w:b/>
          <w:bCs/>
          <w:szCs w:val="22"/>
        </w:rPr>
        <w:fldChar w:fldCharType="separate"/>
      </w:r>
      <w:r w:rsidR="00086578" w:rsidRPr="00086578">
        <w:t>1.</w:t>
      </w:r>
      <w:r w:rsidR="00086578" w:rsidRPr="00086578">
        <w:tab/>
        <w:t>Kite TA, Kurmani SA, Bountziouka V</w:t>
      </w:r>
      <w:r w:rsidR="00086578" w:rsidRPr="00086578">
        <w:rPr>
          <w:i/>
        </w:rPr>
        <w:t>, et al.</w:t>
      </w:r>
      <w:r w:rsidR="00086578" w:rsidRPr="00086578">
        <w:t xml:space="preserve"> Timing of invasive strategy in non-ST-elevation acute coronary syndrome: a meta-analysis of randomized controlled trials. </w:t>
      </w:r>
      <w:r w:rsidR="00086578" w:rsidRPr="00086578">
        <w:rPr>
          <w:i/>
        </w:rPr>
        <w:t xml:space="preserve">Eur Heart J </w:t>
      </w:r>
      <w:r w:rsidR="00086578" w:rsidRPr="00086578">
        <w:t>2022. doi: 10.1093/eurheartj/ehac213</w:t>
      </w:r>
    </w:p>
    <w:p w14:paraId="76E5FCB0" w14:textId="77777777" w:rsidR="00086578" w:rsidRPr="00086578" w:rsidRDefault="00086578" w:rsidP="00086578">
      <w:pPr>
        <w:pStyle w:val="EndNoteBibliography"/>
        <w:spacing w:after="240"/>
      </w:pPr>
      <w:r w:rsidRPr="00086578">
        <w:t>2.</w:t>
      </w:r>
      <w:r w:rsidRPr="00086578">
        <w:tab/>
        <w:t>Jobs A, Mehta SR, Montalescot G</w:t>
      </w:r>
      <w:r w:rsidRPr="00086578">
        <w:rPr>
          <w:i/>
        </w:rPr>
        <w:t>, et al.</w:t>
      </w:r>
      <w:r w:rsidRPr="00086578">
        <w:t xml:space="preserve"> Optimal timing of an invasive strategy in patients with non-ST-elevation acute coronary syndrome: a meta-analysis of randomised trials. </w:t>
      </w:r>
      <w:r w:rsidRPr="00086578">
        <w:rPr>
          <w:i/>
        </w:rPr>
        <w:t xml:space="preserve">Lancet </w:t>
      </w:r>
      <w:r w:rsidRPr="00086578">
        <w:t>2017;</w:t>
      </w:r>
      <w:r w:rsidRPr="00086578">
        <w:rPr>
          <w:b/>
        </w:rPr>
        <w:t>390</w:t>
      </w:r>
      <w:r w:rsidRPr="00086578">
        <w:t>:737-746. doi: 10.1016/S0140-6736(17)31490-3</w:t>
      </w:r>
    </w:p>
    <w:p w14:paraId="16D4F7BD" w14:textId="77777777" w:rsidR="00086578" w:rsidRPr="00086578" w:rsidRDefault="00086578" w:rsidP="00086578">
      <w:pPr>
        <w:pStyle w:val="EndNoteBibliography"/>
        <w:spacing w:after="240"/>
      </w:pPr>
      <w:r w:rsidRPr="00086578">
        <w:t>3.</w:t>
      </w:r>
      <w:r w:rsidRPr="00086578">
        <w:tab/>
        <w:t>Mehta SR, Granger CB, Boden WE</w:t>
      </w:r>
      <w:r w:rsidRPr="00086578">
        <w:rPr>
          <w:i/>
        </w:rPr>
        <w:t>, et al.</w:t>
      </w:r>
      <w:r w:rsidRPr="00086578">
        <w:t xml:space="preserve"> Early versus delayed invasive intervention in acute coronary syndromes. </w:t>
      </w:r>
      <w:r w:rsidRPr="00086578">
        <w:rPr>
          <w:i/>
        </w:rPr>
        <w:t xml:space="preserve">N Engl J Med </w:t>
      </w:r>
      <w:r w:rsidRPr="00086578">
        <w:t>2009;</w:t>
      </w:r>
      <w:r w:rsidRPr="00086578">
        <w:rPr>
          <w:b/>
        </w:rPr>
        <w:t>360</w:t>
      </w:r>
      <w:r w:rsidRPr="00086578">
        <w:t>:2165-2175. doi: 10.1056/NEJMoa0807986</w:t>
      </w:r>
    </w:p>
    <w:p w14:paraId="709C2D9A" w14:textId="77777777" w:rsidR="00086578" w:rsidRPr="00086578" w:rsidRDefault="00086578" w:rsidP="00086578">
      <w:pPr>
        <w:pStyle w:val="EndNoteBibliography"/>
        <w:spacing w:after="240"/>
      </w:pPr>
      <w:r w:rsidRPr="00086578">
        <w:t>4.</w:t>
      </w:r>
      <w:r w:rsidRPr="00086578">
        <w:tab/>
        <w:t>Kofoed KF, Kelbaek H, Hansen PR</w:t>
      </w:r>
      <w:r w:rsidRPr="00086578">
        <w:rPr>
          <w:i/>
        </w:rPr>
        <w:t>, et al.</w:t>
      </w:r>
      <w:r w:rsidRPr="00086578">
        <w:t xml:space="preserve"> Early Versus Standard Care Invasive Examination and Treatment of Patients With Non-ST-Segment Elevation Acute Coronary Syndrome. </w:t>
      </w:r>
      <w:r w:rsidRPr="00086578">
        <w:rPr>
          <w:i/>
        </w:rPr>
        <w:t xml:space="preserve">Circulation </w:t>
      </w:r>
      <w:r w:rsidRPr="00086578">
        <w:t>2018;</w:t>
      </w:r>
      <w:r w:rsidRPr="00086578">
        <w:rPr>
          <w:b/>
        </w:rPr>
        <w:t>138</w:t>
      </w:r>
      <w:r w:rsidRPr="00086578">
        <w:t>:2741-2750. doi: 10.1161/CIRCULATIONAHA.118.037152</w:t>
      </w:r>
    </w:p>
    <w:p w14:paraId="7365C733" w14:textId="77777777" w:rsidR="00086578" w:rsidRPr="00086578" w:rsidRDefault="00086578" w:rsidP="00086578">
      <w:pPr>
        <w:pStyle w:val="EndNoteBibliography"/>
        <w:spacing w:after="240"/>
      </w:pPr>
      <w:r w:rsidRPr="00086578">
        <w:t>5.</w:t>
      </w:r>
      <w:r w:rsidRPr="00086578">
        <w:tab/>
        <w:t>Kite TA, Banning AS, Ladwiniec A</w:t>
      </w:r>
      <w:r w:rsidRPr="00086578">
        <w:rPr>
          <w:i/>
        </w:rPr>
        <w:t>, et al.</w:t>
      </w:r>
      <w:r w:rsidRPr="00086578">
        <w:t xml:space="preserve"> Very early invasive angiography versus standard of care in higher-risk non-ST elevation myocardial infarction: study protocol for the prospective multicentre randomised controlled RAPID N-STEMI trial. </w:t>
      </w:r>
      <w:r w:rsidRPr="00086578">
        <w:rPr>
          <w:i/>
        </w:rPr>
        <w:t xml:space="preserve">BMJ Open </w:t>
      </w:r>
      <w:r w:rsidRPr="00086578">
        <w:t>2022;</w:t>
      </w:r>
      <w:r w:rsidRPr="00086578">
        <w:rPr>
          <w:b/>
        </w:rPr>
        <w:t>12</w:t>
      </w:r>
      <w:r w:rsidRPr="00086578">
        <w:t>:e055878. doi: 10.1136/bmjopen-2021-055878</w:t>
      </w:r>
    </w:p>
    <w:p w14:paraId="3CAFA0A8" w14:textId="77777777" w:rsidR="00086578" w:rsidRPr="00086578" w:rsidRDefault="00086578" w:rsidP="00086578">
      <w:pPr>
        <w:pStyle w:val="EndNoteBibliography"/>
        <w:spacing w:after="240"/>
      </w:pPr>
      <w:r w:rsidRPr="00086578">
        <w:t>6.</w:t>
      </w:r>
      <w:r w:rsidRPr="00086578">
        <w:tab/>
        <w:t>Fox KA, Fitzgerald G, Puymirat E</w:t>
      </w:r>
      <w:r w:rsidRPr="00086578">
        <w:rPr>
          <w:i/>
        </w:rPr>
        <w:t>, et al.</w:t>
      </w:r>
      <w:r w:rsidRPr="00086578">
        <w:t xml:space="preserve"> Should patients with acute coronary disease be stratified for management according to their risk? Derivation, external validation and outcomes using the updated GRACE risk score. </w:t>
      </w:r>
      <w:r w:rsidRPr="00086578">
        <w:rPr>
          <w:i/>
        </w:rPr>
        <w:t xml:space="preserve">BMJ Open </w:t>
      </w:r>
      <w:r w:rsidRPr="00086578">
        <w:t>2014;</w:t>
      </w:r>
      <w:r w:rsidRPr="00086578">
        <w:rPr>
          <w:b/>
        </w:rPr>
        <w:t>4</w:t>
      </w:r>
      <w:r w:rsidRPr="00086578">
        <w:t>:e004425. doi: 10.1136/bmjopen-2013-004425</w:t>
      </w:r>
    </w:p>
    <w:p w14:paraId="63ACFF67" w14:textId="77777777" w:rsidR="00086578" w:rsidRPr="00086578" w:rsidRDefault="00086578" w:rsidP="00086578">
      <w:pPr>
        <w:pStyle w:val="EndNoteBibliography"/>
        <w:spacing w:after="240"/>
      </w:pPr>
      <w:r w:rsidRPr="00086578">
        <w:t>7.</w:t>
      </w:r>
      <w:r w:rsidRPr="00086578">
        <w:tab/>
        <w:t>Collet JP, Thiele H, Barbato E</w:t>
      </w:r>
      <w:r w:rsidRPr="00086578">
        <w:rPr>
          <w:i/>
        </w:rPr>
        <w:t>, et al.</w:t>
      </w:r>
      <w:r w:rsidRPr="00086578">
        <w:t xml:space="preserve"> 2020 ESC Guidelines for the management of acute coronary syndromes in patients presenting without persistent ST-segment elevation. </w:t>
      </w:r>
      <w:r w:rsidRPr="00086578">
        <w:rPr>
          <w:i/>
        </w:rPr>
        <w:t xml:space="preserve">Eur Heart J </w:t>
      </w:r>
      <w:r w:rsidRPr="00086578">
        <w:t>2020. doi: 10.1093/eurheartj/ehaa575</w:t>
      </w:r>
    </w:p>
    <w:p w14:paraId="07DD1DEE" w14:textId="77777777" w:rsidR="00086578" w:rsidRPr="00086578" w:rsidRDefault="00086578" w:rsidP="00086578">
      <w:pPr>
        <w:pStyle w:val="EndNoteBibliography"/>
        <w:spacing w:after="240"/>
      </w:pPr>
      <w:r w:rsidRPr="00086578">
        <w:t>8.</w:t>
      </w:r>
      <w:r w:rsidRPr="00086578">
        <w:tab/>
        <w:t>Hung J, Roos A, Kadesjo E</w:t>
      </w:r>
      <w:r w:rsidRPr="00086578">
        <w:rPr>
          <w:i/>
        </w:rPr>
        <w:t>, et al.</w:t>
      </w:r>
      <w:r w:rsidRPr="00086578">
        <w:t xml:space="preserve"> Performance of the GRACE 2.0 score in patients with type 1 and type 2 myocardial infarction. </w:t>
      </w:r>
      <w:r w:rsidRPr="00086578">
        <w:rPr>
          <w:i/>
        </w:rPr>
        <w:t xml:space="preserve">Eur Heart J </w:t>
      </w:r>
      <w:r w:rsidRPr="00086578">
        <w:t>2021;</w:t>
      </w:r>
      <w:r w:rsidRPr="00086578">
        <w:rPr>
          <w:b/>
        </w:rPr>
        <w:t>42</w:t>
      </w:r>
      <w:r w:rsidRPr="00086578">
        <w:t>:2552-2561. doi: 10.1093/eurheartj/ehaa375</w:t>
      </w:r>
    </w:p>
    <w:p w14:paraId="1454FDCF" w14:textId="77777777" w:rsidR="00086578" w:rsidRPr="00086578" w:rsidRDefault="00086578" w:rsidP="00086578">
      <w:pPr>
        <w:pStyle w:val="EndNoteBibliography"/>
        <w:spacing w:after="240"/>
      </w:pPr>
      <w:r w:rsidRPr="00086578">
        <w:lastRenderedPageBreak/>
        <w:t>9.</w:t>
      </w:r>
      <w:r w:rsidRPr="00086578">
        <w:tab/>
        <w:t>Stone PH, Raabe DS, Jaffe AS</w:t>
      </w:r>
      <w:r w:rsidRPr="00086578">
        <w:rPr>
          <w:i/>
        </w:rPr>
        <w:t>, et al.</w:t>
      </w:r>
      <w:r w:rsidRPr="00086578">
        <w:t xml:space="preserve"> Prognostic significance of location and type of myocardial infarction: independent adverse outcome associated with anterior location. </w:t>
      </w:r>
      <w:r w:rsidRPr="00086578">
        <w:rPr>
          <w:i/>
        </w:rPr>
        <w:t xml:space="preserve">J Am Coll Cardiol </w:t>
      </w:r>
      <w:r w:rsidRPr="00086578">
        <w:t>1988;</w:t>
      </w:r>
      <w:r w:rsidRPr="00086578">
        <w:rPr>
          <w:b/>
        </w:rPr>
        <w:t>11</w:t>
      </w:r>
      <w:r w:rsidRPr="00086578">
        <w:t xml:space="preserve">:453-463. doi: </w:t>
      </w:r>
    </w:p>
    <w:p w14:paraId="6EB148F8" w14:textId="77777777" w:rsidR="00086578" w:rsidRPr="00086578" w:rsidRDefault="00086578" w:rsidP="00086578">
      <w:pPr>
        <w:pStyle w:val="EndNoteBibliography"/>
        <w:spacing w:after="240"/>
      </w:pPr>
      <w:r w:rsidRPr="00086578">
        <w:t>10.</w:t>
      </w:r>
      <w:r w:rsidRPr="00086578">
        <w:tab/>
        <w:t xml:space="preserve">Mak KH, Topol EJ. Emerging concepts in the management of acute myocardial infarction in patients with diabetes mellitus. </w:t>
      </w:r>
      <w:r w:rsidRPr="00086578">
        <w:rPr>
          <w:i/>
        </w:rPr>
        <w:t xml:space="preserve">J Am Coll Cardiol </w:t>
      </w:r>
      <w:r w:rsidRPr="00086578">
        <w:t>2000;</w:t>
      </w:r>
      <w:r w:rsidRPr="00086578">
        <w:rPr>
          <w:b/>
        </w:rPr>
        <w:t>35</w:t>
      </w:r>
      <w:r w:rsidRPr="00086578">
        <w:t xml:space="preserve">:563-568. doi: </w:t>
      </w:r>
    </w:p>
    <w:p w14:paraId="0B99496F" w14:textId="77777777" w:rsidR="00086578" w:rsidRPr="00086578" w:rsidRDefault="00086578" w:rsidP="00086578">
      <w:pPr>
        <w:pStyle w:val="EndNoteBibliography"/>
        <w:spacing w:after="240"/>
      </w:pPr>
      <w:r w:rsidRPr="00086578">
        <w:t>11.</w:t>
      </w:r>
      <w:r w:rsidRPr="00086578">
        <w:tab/>
        <w:t>Bagai A, Huang Z, Lokhnygina Y</w:t>
      </w:r>
      <w:r w:rsidRPr="00086578">
        <w:rPr>
          <w:i/>
        </w:rPr>
        <w:t>, et al.</w:t>
      </w:r>
      <w:r w:rsidRPr="00086578">
        <w:t xml:space="preserve"> Magnitude of troponin elevation and long-term clinical outcomes in acute coronary syndrome patients treated with and without revascularization. </w:t>
      </w:r>
      <w:r w:rsidRPr="00086578">
        <w:rPr>
          <w:i/>
        </w:rPr>
        <w:t xml:space="preserve">Circ Cardiovasc Interv </w:t>
      </w:r>
      <w:r w:rsidRPr="00086578">
        <w:t>2015;</w:t>
      </w:r>
      <w:r w:rsidRPr="00086578">
        <w:rPr>
          <w:b/>
        </w:rPr>
        <w:t>8</w:t>
      </w:r>
      <w:r w:rsidRPr="00086578">
        <w:t>:e002314. doi: 10.1161/CIRCINTERVENTIONS.115.002314</w:t>
      </w:r>
    </w:p>
    <w:p w14:paraId="1A316AF7" w14:textId="3F6F201A" w:rsidR="00086578" w:rsidRPr="00086578" w:rsidRDefault="00086578" w:rsidP="00086578">
      <w:pPr>
        <w:pStyle w:val="EndNoteBibliography"/>
        <w:spacing w:after="240"/>
      </w:pPr>
      <w:r w:rsidRPr="00086578">
        <w:t>12.</w:t>
      </w:r>
      <w:r w:rsidRPr="00086578">
        <w:tab/>
        <w:t xml:space="preserve">National Institute for Health and Care Excellence. Acute coronary syndromes. 2020. </w:t>
      </w:r>
      <w:hyperlink r:id="rId15" w:history="1">
        <w:r w:rsidRPr="00086578">
          <w:rPr>
            <w:rStyle w:val="Hyperlink"/>
          </w:rPr>
          <w:t>https://www.nice.org.uk/guidance/ng185</w:t>
        </w:r>
      </w:hyperlink>
      <w:r w:rsidRPr="00086578">
        <w:t xml:space="preserve">.  </w:t>
      </w:r>
    </w:p>
    <w:p w14:paraId="0B095628" w14:textId="77777777" w:rsidR="00086578" w:rsidRPr="00086578" w:rsidRDefault="00086578" w:rsidP="00086578">
      <w:pPr>
        <w:pStyle w:val="EndNoteBibliography"/>
        <w:spacing w:after="240"/>
      </w:pPr>
      <w:r w:rsidRPr="00086578">
        <w:t>13.</w:t>
      </w:r>
      <w:r w:rsidRPr="00086578">
        <w:tab/>
        <w:t>Neumann FJ, Sousa-Uva M, Ahlsson A</w:t>
      </w:r>
      <w:r w:rsidRPr="00086578">
        <w:rPr>
          <w:i/>
        </w:rPr>
        <w:t>, et al.</w:t>
      </w:r>
      <w:r w:rsidRPr="00086578">
        <w:t xml:space="preserve"> 2018 ESC/EACTS Guidelines on myocardial revascularization. </w:t>
      </w:r>
      <w:r w:rsidRPr="00086578">
        <w:rPr>
          <w:i/>
        </w:rPr>
        <w:t xml:space="preserve">Eur Heart J </w:t>
      </w:r>
      <w:r w:rsidRPr="00086578">
        <w:t>2019;</w:t>
      </w:r>
      <w:r w:rsidRPr="00086578">
        <w:rPr>
          <w:b/>
        </w:rPr>
        <w:t>40</w:t>
      </w:r>
      <w:r w:rsidRPr="00086578">
        <w:t>:87-165. doi: 10.1093/eurheartj/ehy394</w:t>
      </w:r>
    </w:p>
    <w:p w14:paraId="02AA4B70" w14:textId="77777777" w:rsidR="00086578" w:rsidRPr="00086578" w:rsidRDefault="00086578" w:rsidP="00086578">
      <w:pPr>
        <w:pStyle w:val="EndNoteBibliography"/>
        <w:spacing w:after="240"/>
      </w:pPr>
      <w:r w:rsidRPr="00086578">
        <w:t>14.</w:t>
      </w:r>
      <w:r w:rsidRPr="00086578">
        <w:tab/>
        <w:t>Mehran R, Rao SV, Bhatt DL</w:t>
      </w:r>
      <w:r w:rsidRPr="00086578">
        <w:rPr>
          <w:i/>
        </w:rPr>
        <w:t>, et al.</w:t>
      </w:r>
      <w:r w:rsidRPr="00086578">
        <w:t xml:space="preserve"> Standardized bleeding definitions for cardiovascular clinical trials: a consensus report from the Bleeding Academic Research Consortium. </w:t>
      </w:r>
      <w:r w:rsidRPr="00086578">
        <w:rPr>
          <w:i/>
        </w:rPr>
        <w:t xml:space="preserve">Circulation </w:t>
      </w:r>
      <w:r w:rsidRPr="00086578">
        <w:t>2011;</w:t>
      </w:r>
      <w:r w:rsidRPr="00086578">
        <w:rPr>
          <w:b/>
        </w:rPr>
        <w:t>123</w:t>
      </w:r>
      <w:r w:rsidRPr="00086578">
        <w:t>:2736-2747. doi: 10.1161/CIRCULATIONAHA.110.009449</w:t>
      </w:r>
    </w:p>
    <w:p w14:paraId="1A9E536F" w14:textId="77777777" w:rsidR="00086578" w:rsidRPr="00086578" w:rsidRDefault="00086578" w:rsidP="00086578">
      <w:pPr>
        <w:pStyle w:val="EndNoteBibliography"/>
        <w:spacing w:after="240"/>
      </w:pPr>
      <w:r w:rsidRPr="00086578">
        <w:t>15.</w:t>
      </w:r>
      <w:r w:rsidRPr="00086578">
        <w:tab/>
        <w:t>Kaul P, Ezekowitz JA, Armstrong PW</w:t>
      </w:r>
      <w:r w:rsidRPr="00086578">
        <w:rPr>
          <w:i/>
        </w:rPr>
        <w:t>, et al.</w:t>
      </w:r>
      <w:r w:rsidRPr="00086578">
        <w:t xml:space="preserve"> Incidence of heart failure and mortality after acute coronary syndromes. </w:t>
      </w:r>
      <w:r w:rsidRPr="00086578">
        <w:rPr>
          <w:i/>
        </w:rPr>
        <w:t xml:space="preserve">American Heart Journal </w:t>
      </w:r>
      <w:r w:rsidRPr="00086578">
        <w:t>2013;</w:t>
      </w:r>
      <w:r w:rsidRPr="00086578">
        <w:rPr>
          <w:b/>
        </w:rPr>
        <w:t>165</w:t>
      </w:r>
      <w:r w:rsidRPr="00086578">
        <w:t>:385.e382. doi: 10.1016/j.ahj.2012.12.005</w:t>
      </w:r>
    </w:p>
    <w:p w14:paraId="514D1890" w14:textId="77777777" w:rsidR="00086578" w:rsidRPr="00086578" w:rsidRDefault="00086578" w:rsidP="00086578">
      <w:pPr>
        <w:pStyle w:val="EndNoteBibliography"/>
        <w:spacing w:after="240"/>
      </w:pPr>
      <w:r w:rsidRPr="00086578">
        <w:t>16.</w:t>
      </w:r>
      <w:r w:rsidRPr="00086578">
        <w:tab/>
        <w:t>Amsterdam EA, Wenger NK, Brindis RG</w:t>
      </w:r>
      <w:r w:rsidRPr="00086578">
        <w:rPr>
          <w:i/>
        </w:rPr>
        <w:t>, et al.</w:t>
      </w:r>
      <w:r w:rsidRPr="00086578">
        <w:t xml:space="preserve"> 2014 AHA/ACC Guideline for the Management of Patients with Non-ST-Elevation Acute Coronary Syndromes: a report of the American College of Cardiology/American Heart Association Task Force on Practice Guidelines. </w:t>
      </w:r>
      <w:r w:rsidRPr="00086578">
        <w:rPr>
          <w:i/>
        </w:rPr>
        <w:t xml:space="preserve">J Am Coll Cardiol </w:t>
      </w:r>
      <w:r w:rsidRPr="00086578">
        <w:t>2014;</w:t>
      </w:r>
      <w:r w:rsidRPr="00086578">
        <w:rPr>
          <w:b/>
        </w:rPr>
        <w:t>64</w:t>
      </w:r>
      <w:r w:rsidRPr="00086578">
        <w:t>:e139-e228. doi: 10.1016/j.jacc.2014.09.017</w:t>
      </w:r>
    </w:p>
    <w:p w14:paraId="3C228C97" w14:textId="77777777" w:rsidR="00086578" w:rsidRPr="00086578" w:rsidRDefault="00086578" w:rsidP="00086578">
      <w:pPr>
        <w:pStyle w:val="EndNoteBibliography"/>
        <w:spacing w:after="240"/>
      </w:pPr>
      <w:r w:rsidRPr="00086578">
        <w:t>17.</w:t>
      </w:r>
      <w:r w:rsidRPr="00086578">
        <w:tab/>
        <w:t>Byrne RA, Rossello X, Coughlan JJ</w:t>
      </w:r>
      <w:r w:rsidRPr="00086578">
        <w:rPr>
          <w:i/>
        </w:rPr>
        <w:t>, et al.</w:t>
      </w:r>
      <w:r w:rsidRPr="00086578">
        <w:t xml:space="preserve"> 2023 ESC Guidelines for the management of acute coronary syndromes. </w:t>
      </w:r>
      <w:r w:rsidRPr="00086578">
        <w:rPr>
          <w:i/>
        </w:rPr>
        <w:t xml:space="preserve">Eur Heart J </w:t>
      </w:r>
      <w:r w:rsidRPr="00086578">
        <w:t>2023. doi: 10.1093/eurheartj/ehad191</w:t>
      </w:r>
    </w:p>
    <w:p w14:paraId="14CA56A5" w14:textId="77777777" w:rsidR="00086578" w:rsidRPr="00086578" w:rsidRDefault="00086578" w:rsidP="00086578">
      <w:pPr>
        <w:pStyle w:val="EndNoteBibliography"/>
        <w:spacing w:after="240"/>
      </w:pPr>
      <w:r w:rsidRPr="00086578">
        <w:lastRenderedPageBreak/>
        <w:t>18.</w:t>
      </w:r>
      <w:r w:rsidRPr="00086578">
        <w:tab/>
        <w:t xml:space="preserve">Jobs A, Collet JP, Thiele H. Timing of invasive coronary angiography in non-ST-elevation acute coronary syndrome-an updated individual patient data meta-analysis. </w:t>
      </w:r>
      <w:r w:rsidRPr="00086578">
        <w:rPr>
          <w:i/>
        </w:rPr>
        <w:t xml:space="preserve">Eur Heart J Acute Cardiovasc Care </w:t>
      </w:r>
      <w:r w:rsidRPr="00086578">
        <w:t>2023;</w:t>
      </w:r>
      <w:r w:rsidRPr="00086578">
        <w:rPr>
          <w:b/>
        </w:rPr>
        <w:t>12</w:t>
      </w:r>
      <w:r w:rsidRPr="00086578">
        <w:t>:374-375. doi: 10.1093/ehjacc/zuad034</w:t>
      </w:r>
    </w:p>
    <w:p w14:paraId="0E511BEB" w14:textId="77777777" w:rsidR="00086578" w:rsidRPr="00086578" w:rsidRDefault="00086578" w:rsidP="00086578">
      <w:pPr>
        <w:pStyle w:val="EndNoteBibliography"/>
        <w:spacing w:after="240"/>
      </w:pPr>
      <w:r w:rsidRPr="00086578">
        <w:t>19.</w:t>
      </w:r>
      <w:r w:rsidRPr="00086578">
        <w:tab/>
        <w:t>Lemesle G, Laine M, Pankert M</w:t>
      </w:r>
      <w:r w:rsidRPr="00086578">
        <w:rPr>
          <w:i/>
        </w:rPr>
        <w:t>, et al.</w:t>
      </w:r>
      <w:r w:rsidRPr="00086578">
        <w:t xml:space="preserve"> Optimal Timing of Intervention in NSTE-ACS Without Pre-Treatment: The EARLY Randomized Trial. </w:t>
      </w:r>
      <w:r w:rsidRPr="00086578">
        <w:rPr>
          <w:i/>
        </w:rPr>
        <w:t xml:space="preserve">JACC Cardiovasc Interv </w:t>
      </w:r>
      <w:r w:rsidRPr="00086578">
        <w:t>2020;</w:t>
      </w:r>
      <w:r w:rsidRPr="00086578">
        <w:rPr>
          <w:b/>
        </w:rPr>
        <w:t>13</w:t>
      </w:r>
      <w:r w:rsidRPr="00086578">
        <w:t>:907-917. doi: 10.1016/j.jcin.2020.01.231</w:t>
      </w:r>
    </w:p>
    <w:p w14:paraId="1E59355F" w14:textId="77777777" w:rsidR="00086578" w:rsidRPr="00086578" w:rsidRDefault="00086578" w:rsidP="00086578">
      <w:pPr>
        <w:pStyle w:val="EndNoteBibliography"/>
        <w:spacing w:after="240"/>
      </w:pPr>
      <w:r w:rsidRPr="00086578">
        <w:t>20.</w:t>
      </w:r>
      <w:r w:rsidRPr="00086578">
        <w:tab/>
        <w:t>Wallentin L, Becker RC, Budaj A</w:t>
      </w:r>
      <w:r w:rsidRPr="00086578">
        <w:rPr>
          <w:i/>
        </w:rPr>
        <w:t>, et al.</w:t>
      </w:r>
      <w:r w:rsidRPr="00086578">
        <w:t xml:space="preserve"> Ticagrelor versus clopidogrel in patients with acute coronary syndromes. </w:t>
      </w:r>
      <w:r w:rsidRPr="00086578">
        <w:rPr>
          <w:i/>
        </w:rPr>
        <w:t xml:space="preserve">The New England Journal of Medicine </w:t>
      </w:r>
      <w:r w:rsidRPr="00086578">
        <w:t>2009;</w:t>
      </w:r>
      <w:r w:rsidRPr="00086578">
        <w:rPr>
          <w:b/>
        </w:rPr>
        <w:t>361</w:t>
      </w:r>
      <w:r w:rsidRPr="00086578">
        <w:t>:1045-1057. doi: 10.1056/NEJMoa0904327</w:t>
      </w:r>
    </w:p>
    <w:p w14:paraId="2F449005" w14:textId="77777777" w:rsidR="00086578" w:rsidRPr="00086578" w:rsidRDefault="00086578" w:rsidP="00086578">
      <w:pPr>
        <w:pStyle w:val="EndNoteBibliography"/>
        <w:spacing w:after="240"/>
      </w:pPr>
      <w:r w:rsidRPr="00086578">
        <w:t>21.</w:t>
      </w:r>
      <w:r w:rsidRPr="00086578">
        <w:tab/>
        <w:t>Hall M, Dondo TB, Yan AT</w:t>
      </w:r>
      <w:r w:rsidRPr="00086578">
        <w:rPr>
          <w:i/>
        </w:rPr>
        <w:t>, et al.</w:t>
      </w:r>
      <w:r w:rsidRPr="00086578">
        <w:t xml:space="preserve"> Association of Clinical Factors and Therapeutic Strategies With Improvements in Survival Following Non-ST-Elevation Myocardial Infarction, 2003-2013. </w:t>
      </w:r>
      <w:r w:rsidRPr="00086578">
        <w:rPr>
          <w:i/>
        </w:rPr>
        <w:t xml:space="preserve">JAMA </w:t>
      </w:r>
      <w:r w:rsidRPr="00086578">
        <w:t>2016;</w:t>
      </w:r>
      <w:r w:rsidRPr="00086578">
        <w:rPr>
          <w:b/>
        </w:rPr>
        <w:t>316</w:t>
      </w:r>
      <w:r w:rsidRPr="00086578">
        <w:t>:1073-1082. doi: 10.1001/jama.2016.10766</w:t>
      </w:r>
    </w:p>
    <w:p w14:paraId="067DBE4D" w14:textId="77777777" w:rsidR="00086578" w:rsidRPr="00086578" w:rsidRDefault="00086578" w:rsidP="00086578">
      <w:pPr>
        <w:pStyle w:val="EndNoteBibliography"/>
        <w:spacing w:after="240"/>
      </w:pPr>
      <w:r w:rsidRPr="00086578">
        <w:t>22.</w:t>
      </w:r>
      <w:r w:rsidRPr="00086578">
        <w:tab/>
        <w:t>Srivastava PK, DeVore AD, Hellkamp AS</w:t>
      </w:r>
      <w:r w:rsidRPr="00086578">
        <w:rPr>
          <w:i/>
        </w:rPr>
        <w:t>, et al.</w:t>
      </w:r>
      <w:r w:rsidRPr="00086578">
        <w:t xml:space="preserve"> Heart Failure Hospitalization and Guideline-Directed Prescribing Patterns Among Heart Failure With Reduced Ejection Fraction Patients. </w:t>
      </w:r>
      <w:r w:rsidRPr="00086578">
        <w:rPr>
          <w:i/>
        </w:rPr>
        <w:t xml:space="preserve">JACC Heart Fail </w:t>
      </w:r>
      <w:r w:rsidRPr="00086578">
        <w:t>2021;</w:t>
      </w:r>
      <w:r w:rsidRPr="00086578">
        <w:rPr>
          <w:b/>
        </w:rPr>
        <w:t>9</w:t>
      </w:r>
      <w:r w:rsidRPr="00086578">
        <w:t>:28-38. doi: 10.1016/j.jchf.2020.08.017</w:t>
      </w:r>
    </w:p>
    <w:p w14:paraId="3AD81183" w14:textId="77777777" w:rsidR="00086578" w:rsidRPr="00086578" w:rsidRDefault="00086578" w:rsidP="00086578">
      <w:pPr>
        <w:pStyle w:val="EndNoteBibliography"/>
        <w:spacing w:after="240"/>
      </w:pPr>
      <w:r w:rsidRPr="00086578">
        <w:t>23.</w:t>
      </w:r>
      <w:r w:rsidRPr="00086578">
        <w:tab/>
        <w:t>Rashid M, Curzen N, Kinnaird T</w:t>
      </w:r>
      <w:r w:rsidRPr="00086578">
        <w:rPr>
          <w:i/>
        </w:rPr>
        <w:t>, et al.</w:t>
      </w:r>
      <w:r w:rsidRPr="00086578">
        <w:t xml:space="preserve"> Baseline risk, timing of invasive strategy and guideline compliance in NSTEMI: Nationwide analysis from MINAP. </w:t>
      </w:r>
      <w:r w:rsidRPr="00086578">
        <w:rPr>
          <w:i/>
        </w:rPr>
        <w:t xml:space="preserve">Int J Cardiol </w:t>
      </w:r>
      <w:r w:rsidRPr="00086578">
        <w:t>2019. doi: 10.1016/j.ijcard.2019.11.146</w:t>
      </w:r>
    </w:p>
    <w:p w14:paraId="1033AC52" w14:textId="77777777" w:rsidR="00086578" w:rsidRPr="00086578" w:rsidRDefault="00086578" w:rsidP="00086578">
      <w:pPr>
        <w:pStyle w:val="EndNoteBibliography"/>
        <w:spacing w:after="240"/>
      </w:pPr>
      <w:r w:rsidRPr="00086578">
        <w:t>24.</w:t>
      </w:r>
      <w:r w:rsidRPr="00086578">
        <w:tab/>
        <w:t>Lupu L, Taha L, Banai A</w:t>
      </w:r>
      <w:r w:rsidRPr="00086578">
        <w:rPr>
          <w:i/>
        </w:rPr>
        <w:t>, et al.</w:t>
      </w:r>
      <w:r w:rsidRPr="00086578">
        <w:t xml:space="preserve"> Immediate and early percutaneous coronary intervention in very high-risk and high-risk non-ST segment elevation myocardial infarction patients. </w:t>
      </w:r>
      <w:r w:rsidRPr="00086578">
        <w:rPr>
          <w:i/>
        </w:rPr>
        <w:t xml:space="preserve">Clin Cardiol </w:t>
      </w:r>
      <w:r w:rsidRPr="00086578">
        <w:t>2022;</w:t>
      </w:r>
      <w:r w:rsidRPr="00086578">
        <w:rPr>
          <w:b/>
        </w:rPr>
        <w:t>45</w:t>
      </w:r>
      <w:r w:rsidRPr="00086578">
        <w:t>:359-369. doi: 10.1002/clc.23781</w:t>
      </w:r>
    </w:p>
    <w:p w14:paraId="5098F99B" w14:textId="77777777" w:rsidR="00086578" w:rsidRPr="00086578" w:rsidRDefault="00086578" w:rsidP="00086578">
      <w:pPr>
        <w:pStyle w:val="EndNoteBibliography"/>
      </w:pPr>
      <w:r w:rsidRPr="00086578">
        <w:t>25.</w:t>
      </w:r>
      <w:r w:rsidRPr="00086578">
        <w:tab/>
        <w:t>Bainey KR, Gafni A, Rao-Melacini P</w:t>
      </w:r>
      <w:r w:rsidRPr="00086578">
        <w:rPr>
          <w:i/>
        </w:rPr>
        <w:t>, et al.</w:t>
      </w:r>
      <w:r w:rsidRPr="00086578">
        <w:t xml:space="preserve"> The cost implications of an early versus delayed invasive strategy in Acute Coronary Syndromes: the TIMACS study. </w:t>
      </w:r>
      <w:r w:rsidRPr="00086578">
        <w:rPr>
          <w:i/>
        </w:rPr>
        <w:t xml:space="preserve">J Med Econ </w:t>
      </w:r>
      <w:r w:rsidRPr="00086578">
        <w:t>2014;</w:t>
      </w:r>
      <w:r w:rsidRPr="00086578">
        <w:rPr>
          <w:b/>
        </w:rPr>
        <w:t>17</w:t>
      </w:r>
      <w:r w:rsidRPr="00086578">
        <w:t>:415-422. doi: 10.3111/13696998.2014.911184</w:t>
      </w:r>
    </w:p>
    <w:p w14:paraId="236142E8" w14:textId="5AA03EE0" w:rsidR="00F7536E" w:rsidRPr="00F10BDA" w:rsidRDefault="00F15757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fldChar w:fldCharType="end"/>
      </w:r>
      <w:r w:rsidR="00F7536E" w:rsidRPr="00F46515">
        <w:rPr>
          <w:rFonts w:eastAsia="Calibri"/>
          <w:b/>
          <w:bCs/>
        </w:rPr>
        <w:br w:type="page"/>
      </w:r>
    </w:p>
    <w:p w14:paraId="7271E4D5" w14:textId="33870DC1" w:rsidR="00A74F8E" w:rsidRPr="00A74F8E" w:rsidRDefault="00F7536E" w:rsidP="00EE0244">
      <w:p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F46515">
        <w:rPr>
          <w:rFonts w:eastAsia="Calibri"/>
          <w:b/>
          <w:bCs/>
          <w:sz w:val="22"/>
          <w:szCs w:val="22"/>
        </w:rPr>
        <w:lastRenderedPageBreak/>
        <w:br w:type="page"/>
      </w:r>
    </w:p>
    <w:p w14:paraId="24BC18B7" w14:textId="6CD75D4D" w:rsidR="00F7536E" w:rsidRDefault="00F7536E" w:rsidP="00EE0244">
      <w:pPr>
        <w:pStyle w:val="Footnote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  <w:r w:rsidRPr="00F46515">
        <w:rPr>
          <w:rFonts w:ascii="Times New Roman" w:eastAsia="Calibri" w:hAnsi="Times New Roman" w:cs="Times New Roman"/>
          <w:b/>
          <w:bCs/>
        </w:rPr>
        <w:lastRenderedPageBreak/>
        <w:t>Tables</w:t>
      </w:r>
    </w:p>
    <w:p w14:paraId="10CA58E9" w14:textId="536AF90C" w:rsidR="00A74F8E" w:rsidRPr="008F1F54" w:rsidRDefault="00A74F8E" w:rsidP="00EE0244">
      <w:pPr>
        <w:pStyle w:val="Caption"/>
        <w:jc w:val="both"/>
        <w:rPr>
          <w:b/>
          <w:bCs/>
          <w:i w:val="0"/>
          <w:iCs w:val="0"/>
          <w:color w:val="auto"/>
          <w:sz w:val="22"/>
          <w:szCs w:val="22"/>
        </w:rPr>
      </w:pPr>
      <w:r w:rsidRPr="008F1F54">
        <w:rPr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Pr="008F1F54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F1F54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8F1F54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B963AD">
        <w:rPr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8F1F54">
        <w:rPr>
          <w:b/>
          <w:bCs/>
          <w:i w:val="0"/>
          <w:iCs w:val="0"/>
          <w:noProof/>
          <w:color w:val="auto"/>
          <w:sz w:val="22"/>
          <w:szCs w:val="22"/>
        </w:rPr>
        <w:fldChar w:fldCharType="end"/>
      </w:r>
      <w:r w:rsidRPr="008F1F54">
        <w:rPr>
          <w:b/>
          <w:bCs/>
          <w:i w:val="0"/>
          <w:iCs w:val="0"/>
          <w:color w:val="auto"/>
          <w:sz w:val="22"/>
          <w:szCs w:val="22"/>
        </w:rPr>
        <w:t>: Baseline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398"/>
        <w:gridCol w:w="2607"/>
      </w:tblGrid>
      <w:tr w:rsidR="00A74F8E" w:rsidRPr="008F1F54" w14:paraId="428FADEC" w14:textId="77777777" w:rsidTr="00973D1B">
        <w:trPr>
          <w:trHeight w:val="340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06182ACE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D9D9D9" w:themeFill="background1" w:themeFillShade="D9"/>
          </w:tcPr>
          <w:p w14:paraId="682ED9A1" w14:textId="2108AA4D" w:rsidR="00A74F8E" w:rsidRPr="008F1F54" w:rsidRDefault="00A74F8E" w:rsidP="0044692D">
            <w:pPr>
              <w:jc w:val="center"/>
              <w:rPr>
                <w:b/>
                <w:bCs/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 xml:space="preserve">Very early </w:t>
            </w:r>
            <w:r w:rsidR="00314A58">
              <w:rPr>
                <w:b/>
                <w:bCs/>
                <w:sz w:val="20"/>
                <w:szCs w:val="20"/>
              </w:rPr>
              <w:t>IS</w:t>
            </w:r>
            <w:r w:rsidRPr="008F1F54">
              <w:rPr>
                <w:b/>
                <w:bCs/>
                <w:sz w:val="20"/>
                <w:szCs w:val="20"/>
              </w:rPr>
              <w:t xml:space="preserve"> (n=204)</w:t>
            </w:r>
          </w:p>
        </w:tc>
        <w:tc>
          <w:tcPr>
            <w:tcW w:w="1446" w:type="pct"/>
            <w:shd w:val="clear" w:color="auto" w:fill="D9D9D9" w:themeFill="background1" w:themeFillShade="D9"/>
          </w:tcPr>
          <w:p w14:paraId="685FE98D" w14:textId="09B72422" w:rsidR="00A74F8E" w:rsidRPr="008F1F54" w:rsidRDefault="00A74F8E" w:rsidP="0044692D">
            <w:pPr>
              <w:jc w:val="center"/>
              <w:rPr>
                <w:b/>
                <w:bCs/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 xml:space="preserve">Standard care </w:t>
            </w:r>
            <w:r w:rsidR="00314A58">
              <w:rPr>
                <w:b/>
                <w:bCs/>
                <w:sz w:val="20"/>
                <w:szCs w:val="20"/>
              </w:rPr>
              <w:t>IS</w:t>
            </w:r>
            <w:r w:rsidRPr="008F1F54">
              <w:rPr>
                <w:b/>
                <w:bCs/>
                <w:sz w:val="20"/>
                <w:szCs w:val="20"/>
              </w:rPr>
              <w:t xml:space="preserve"> (n=209)</w:t>
            </w:r>
          </w:p>
        </w:tc>
      </w:tr>
      <w:tr w:rsidR="00A74F8E" w:rsidRPr="008F1F54" w14:paraId="15380F07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1D101F90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Age, mean (SD)</w:t>
            </w:r>
          </w:p>
        </w:tc>
        <w:tc>
          <w:tcPr>
            <w:tcW w:w="1330" w:type="pct"/>
          </w:tcPr>
          <w:p w14:paraId="0E978F36" w14:textId="1FF45791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70.7 (9.4)</w:t>
            </w:r>
          </w:p>
        </w:tc>
        <w:tc>
          <w:tcPr>
            <w:tcW w:w="1446" w:type="pct"/>
          </w:tcPr>
          <w:p w14:paraId="675DD16C" w14:textId="7BD01630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71.1 (9.2)</w:t>
            </w:r>
          </w:p>
        </w:tc>
      </w:tr>
      <w:tr w:rsidR="00A74F8E" w:rsidRPr="008F1F54" w14:paraId="2A1DFF16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22A53D83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Male sex, n (%)</w:t>
            </w:r>
          </w:p>
        </w:tc>
        <w:tc>
          <w:tcPr>
            <w:tcW w:w="1330" w:type="pct"/>
          </w:tcPr>
          <w:p w14:paraId="38358662" w14:textId="129C5699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126 (61.</w:t>
            </w:r>
            <w:r w:rsidR="008C6BC3">
              <w:rPr>
                <w:sz w:val="20"/>
                <w:szCs w:val="20"/>
              </w:rPr>
              <w:t>8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446" w:type="pct"/>
          </w:tcPr>
          <w:p w14:paraId="7871357D" w14:textId="12B2E1AF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167 (79.9%)</w:t>
            </w:r>
          </w:p>
        </w:tc>
      </w:tr>
      <w:tr w:rsidR="00A74F8E" w:rsidRPr="008F1F54" w14:paraId="084E790E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5BCFC070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Caucasian, n (%)</w:t>
            </w:r>
          </w:p>
        </w:tc>
        <w:tc>
          <w:tcPr>
            <w:tcW w:w="1330" w:type="pct"/>
          </w:tcPr>
          <w:p w14:paraId="4C167389" w14:textId="7388AF98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173 (84.8%)</w:t>
            </w:r>
          </w:p>
        </w:tc>
        <w:tc>
          <w:tcPr>
            <w:tcW w:w="1446" w:type="pct"/>
          </w:tcPr>
          <w:p w14:paraId="145B295C" w14:textId="5540C043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183 (87.</w:t>
            </w:r>
            <w:r w:rsidR="008C6BC3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3199BA7E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4586BE44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Current smoker, n (%)</w:t>
            </w:r>
          </w:p>
        </w:tc>
        <w:tc>
          <w:tcPr>
            <w:tcW w:w="1330" w:type="pct"/>
          </w:tcPr>
          <w:p w14:paraId="5D3E08AC" w14:textId="301CAA40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40 (19.6%)</w:t>
            </w:r>
          </w:p>
        </w:tc>
        <w:tc>
          <w:tcPr>
            <w:tcW w:w="1446" w:type="pct"/>
          </w:tcPr>
          <w:p w14:paraId="2FDFA3C0" w14:textId="56BC1FE8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34 (16.</w:t>
            </w:r>
            <w:r w:rsidR="008C6BC3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150D8559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71944106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Prior smoker, n (%)</w:t>
            </w:r>
          </w:p>
        </w:tc>
        <w:tc>
          <w:tcPr>
            <w:tcW w:w="1330" w:type="pct"/>
          </w:tcPr>
          <w:p w14:paraId="5F8F676F" w14:textId="0A20EC23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69 (33.8%)</w:t>
            </w:r>
          </w:p>
        </w:tc>
        <w:tc>
          <w:tcPr>
            <w:tcW w:w="1446" w:type="pct"/>
          </w:tcPr>
          <w:p w14:paraId="1B7FE8AA" w14:textId="2C0FC0ED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87 (41.6%)</w:t>
            </w:r>
          </w:p>
        </w:tc>
      </w:tr>
      <w:tr w:rsidR="00A74F8E" w:rsidRPr="008F1F54" w14:paraId="31110904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42C154AA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Hypertension, n (%)</w:t>
            </w:r>
          </w:p>
        </w:tc>
        <w:tc>
          <w:tcPr>
            <w:tcW w:w="1330" w:type="pct"/>
          </w:tcPr>
          <w:p w14:paraId="0DD9D37B" w14:textId="7368FF23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109 (53.4%)</w:t>
            </w:r>
          </w:p>
        </w:tc>
        <w:tc>
          <w:tcPr>
            <w:tcW w:w="1446" w:type="pct"/>
          </w:tcPr>
          <w:p w14:paraId="7892C15D" w14:textId="098BC096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108 (51.</w:t>
            </w:r>
            <w:r w:rsidR="00F646E8">
              <w:rPr>
                <w:sz w:val="20"/>
                <w:szCs w:val="20"/>
              </w:rPr>
              <w:t>7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08EB7DD8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7593BE95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Diabetes mellitus, n (%)</w:t>
            </w:r>
          </w:p>
        </w:tc>
        <w:tc>
          <w:tcPr>
            <w:tcW w:w="1330" w:type="pct"/>
          </w:tcPr>
          <w:p w14:paraId="40035C0E" w14:textId="5167EF3E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50 (24.5%)</w:t>
            </w:r>
          </w:p>
        </w:tc>
        <w:tc>
          <w:tcPr>
            <w:tcW w:w="1446" w:type="pct"/>
          </w:tcPr>
          <w:p w14:paraId="5BEF5DBA" w14:textId="1B520990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51 (24.4%)</w:t>
            </w:r>
          </w:p>
        </w:tc>
      </w:tr>
      <w:tr w:rsidR="00A74F8E" w:rsidRPr="008F1F54" w14:paraId="6DD508AE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1F28DAEC" w14:textId="68E63A9D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Mean eGFR, ml/min</w:t>
            </w:r>
            <w:r w:rsidR="00973D1B">
              <w:rPr>
                <w:sz w:val="20"/>
                <w:szCs w:val="20"/>
              </w:rPr>
              <w:t xml:space="preserve"> per 1.73m</w:t>
            </w:r>
            <w:r w:rsidR="00973D1B">
              <w:rPr>
                <w:sz w:val="20"/>
                <w:szCs w:val="20"/>
                <w:vertAlign w:val="superscript"/>
              </w:rPr>
              <w:t>2</w:t>
            </w:r>
            <w:r w:rsidRPr="008F1F54">
              <w:rPr>
                <w:sz w:val="20"/>
                <w:szCs w:val="20"/>
              </w:rPr>
              <w:t xml:space="preserve"> (SD)</w:t>
            </w:r>
          </w:p>
        </w:tc>
        <w:tc>
          <w:tcPr>
            <w:tcW w:w="1330" w:type="pct"/>
          </w:tcPr>
          <w:p w14:paraId="7D634B26" w14:textId="6CABABAB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75.</w:t>
            </w:r>
            <w:r w:rsidR="00E50EC0">
              <w:rPr>
                <w:sz w:val="20"/>
                <w:szCs w:val="20"/>
              </w:rPr>
              <w:t>1</w:t>
            </w:r>
            <w:r w:rsidRPr="008F1F54">
              <w:rPr>
                <w:sz w:val="20"/>
                <w:szCs w:val="20"/>
              </w:rPr>
              <w:t xml:space="preserve"> (15.</w:t>
            </w:r>
            <w:r w:rsidR="00F646E8">
              <w:rPr>
                <w:sz w:val="20"/>
                <w:szCs w:val="20"/>
              </w:rPr>
              <w:t>9</w:t>
            </w:r>
            <w:r w:rsidRPr="008F1F54">
              <w:rPr>
                <w:sz w:val="20"/>
                <w:szCs w:val="20"/>
              </w:rPr>
              <w:t>)</w:t>
            </w:r>
          </w:p>
        </w:tc>
        <w:tc>
          <w:tcPr>
            <w:tcW w:w="1446" w:type="pct"/>
          </w:tcPr>
          <w:p w14:paraId="6546F294" w14:textId="3ED2F4D9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73.</w:t>
            </w:r>
            <w:r w:rsidR="00E50EC0">
              <w:rPr>
                <w:sz w:val="20"/>
                <w:szCs w:val="20"/>
              </w:rPr>
              <w:t>5</w:t>
            </w:r>
            <w:r w:rsidRPr="008F1F54">
              <w:rPr>
                <w:sz w:val="20"/>
                <w:szCs w:val="20"/>
              </w:rPr>
              <w:t xml:space="preserve"> (17.0)</w:t>
            </w:r>
          </w:p>
        </w:tc>
      </w:tr>
      <w:tr w:rsidR="00A74F8E" w:rsidRPr="008F1F54" w14:paraId="36A278F2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20E89518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Prior MI, n (%)</w:t>
            </w:r>
          </w:p>
        </w:tc>
        <w:tc>
          <w:tcPr>
            <w:tcW w:w="1330" w:type="pct"/>
          </w:tcPr>
          <w:p w14:paraId="15AC6EB2" w14:textId="3E07F748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40 (19.6%)</w:t>
            </w:r>
          </w:p>
        </w:tc>
        <w:tc>
          <w:tcPr>
            <w:tcW w:w="1446" w:type="pct"/>
          </w:tcPr>
          <w:p w14:paraId="131F6641" w14:textId="3A1CCD34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34 (16.</w:t>
            </w:r>
            <w:r w:rsidR="008C6BC3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12FB5538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1206B1A3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Prior PCI, n (%)</w:t>
            </w:r>
          </w:p>
        </w:tc>
        <w:tc>
          <w:tcPr>
            <w:tcW w:w="1330" w:type="pct"/>
          </w:tcPr>
          <w:p w14:paraId="25D965E6" w14:textId="7DF92153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28 (13.7%)</w:t>
            </w:r>
          </w:p>
        </w:tc>
        <w:tc>
          <w:tcPr>
            <w:tcW w:w="1446" w:type="pct"/>
          </w:tcPr>
          <w:p w14:paraId="2026FE6D" w14:textId="77777777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38 (18.18%)</w:t>
            </w:r>
          </w:p>
        </w:tc>
      </w:tr>
      <w:tr w:rsidR="00A74F8E" w:rsidRPr="008F1F54" w14:paraId="08A27D7B" w14:textId="77777777" w:rsidTr="00973D1B">
        <w:trPr>
          <w:trHeight w:val="340"/>
        </w:trPr>
        <w:tc>
          <w:tcPr>
            <w:tcW w:w="2224" w:type="pct"/>
            <w:shd w:val="clear" w:color="auto" w:fill="FFFFFF" w:themeFill="background1"/>
            <w:vAlign w:val="center"/>
          </w:tcPr>
          <w:p w14:paraId="1C128B11" w14:textId="28094F27" w:rsidR="00A74F8E" w:rsidRPr="008F1F54" w:rsidRDefault="00973D1B" w:rsidP="00EE02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Ischaemia on ECG</w:t>
            </w:r>
            <w:r w:rsidR="00A74F8E" w:rsidRPr="008F1F54">
              <w:rPr>
                <w:sz w:val="20"/>
                <w:szCs w:val="20"/>
              </w:rPr>
              <w:t>, n (%)</w:t>
            </w:r>
          </w:p>
        </w:tc>
        <w:tc>
          <w:tcPr>
            <w:tcW w:w="1330" w:type="pct"/>
          </w:tcPr>
          <w:p w14:paraId="3EA9C571" w14:textId="03C944DF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164 (81.</w:t>
            </w:r>
            <w:r w:rsidR="008C6BC3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446" w:type="pct"/>
          </w:tcPr>
          <w:p w14:paraId="1223F609" w14:textId="5B63D5C8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164 (79.2%)</w:t>
            </w:r>
          </w:p>
        </w:tc>
      </w:tr>
      <w:tr w:rsidR="00A74F8E" w:rsidRPr="008F1F54" w14:paraId="0494F18D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3ACBFACA" w14:textId="078E6419" w:rsidR="00A74F8E" w:rsidRPr="004B07A2" w:rsidRDefault="00A74F8E" w:rsidP="00EE0244">
            <w:pPr>
              <w:jc w:val="both"/>
              <w:rPr>
                <w:sz w:val="20"/>
                <w:szCs w:val="20"/>
              </w:rPr>
            </w:pPr>
            <w:r w:rsidRPr="004B07A2">
              <w:rPr>
                <w:color w:val="000000" w:themeColor="text1"/>
                <w:sz w:val="20"/>
                <w:szCs w:val="20"/>
              </w:rPr>
              <w:t>Elevated high-sensitivity troponin, n (%)</w:t>
            </w:r>
          </w:p>
        </w:tc>
        <w:tc>
          <w:tcPr>
            <w:tcW w:w="1330" w:type="pct"/>
          </w:tcPr>
          <w:p w14:paraId="3E60E90E" w14:textId="47C64B9B" w:rsidR="00A74F8E" w:rsidRPr="008F1F54" w:rsidRDefault="00F33C81" w:rsidP="008D31B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204</w:t>
            </w:r>
            <w:r w:rsidR="00A74F8E" w:rsidRPr="008F1F54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100</w:t>
            </w:r>
            <w:r w:rsidR="00A74F8E" w:rsidRPr="008F1F54">
              <w:rPr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446" w:type="pct"/>
          </w:tcPr>
          <w:p w14:paraId="26D9977A" w14:textId="19268414" w:rsidR="00A74F8E" w:rsidRPr="008F1F54" w:rsidRDefault="00F33C81" w:rsidP="008D31B6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209</w:t>
            </w:r>
            <w:r w:rsidR="00A74F8E" w:rsidRPr="008F1F54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100</w:t>
            </w:r>
            <w:r w:rsidR="00A74F8E" w:rsidRPr="008F1F54">
              <w:rPr>
                <w:color w:val="000000" w:themeColor="text1"/>
                <w:sz w:val="20"/>
                <w:szCs w:val="20"/>
              </w:rPr>
              <w:t>%)</w:t>
            </w:r>
          </w:p>
        </w:tc>
      </w:tr>
      <w:tr w:rsidR="00A74F8E" w:rsidRPr="008F1F54" w14:paraId="65895323" w14:textId="77777777" w:rsidTr="00973D1B">
        <w:trPr>
          <w:trHeight w:val="340"/>
        </w:trPr>
        <w:tc>
          <w:tcPr>
            <w:tcW w:w="5000" w:type="pct"/>
            <w:gridSpan w:val="3"/>
            <w:vAlign w:val="center"/>
          </w:tcPr>
          <w:p w14:paraId="7620DB48" w14:textId="77777777" w:rsidR="00A74F8E" w:rsidRPr="008F1F54" w:rsidRDefault="00A74F8E" w:rsidP="008D31B6">
            <w:pPr>
              <w:rPr>
                <w:b/>
                <w:bCs/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>Global Registry of Acute Coronary Events 2.0 score</w:t>
            </w:r>
          </w:p>
        </w:tc>
      </w:tr>
      <w:tr w:rsidR="00A74F8E" w:rsidRPr="008F1F54" w14:paraId="1BC4732F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60475AD3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Mean (SD)</w:t>
            </w:r>
          </w:p>
        </w:tc>
        <w:tc>
          <w:tcPr>
            <w:tcW w:w="1330" w:type="pct"/>
          </w:tcPr>
          <w:p w14:paraId="2C744D2F" w14:textId="21D81C25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11</w:t>
            </w:r>
            <w:r w:rsidR="00E50EC0">
              <w:rPr>
                <w:sz w:val="20"/>
                <w:szCs w:val="20"/>
              </w:rPr>
              <w:t>5.0</w:t>
            </w:r>
            <w:r w:rsidRPr="008F1F54">
              <w:rPr>
                <w:sz w:val="20"/>
                <w:szCs w:val="20"/>
              </w:rPr>
              <w:t xml:space="preserve"> (17.0)</w:t>
            </w:r>
          </w:p>
        </w:tc>
        <w:tc>
          <w:tcPr>
            <w:tcW w:w="1446" w:type="pct"/>
          </w:tcPr>
          <w:p w14:paraId="04C1D992" w14:textId="2B6C9361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117.0 (20.0)</w:t>
            </w:r>
          </w:p>
        </w:tc>
      </w:tr>
      <w:tr w:rsidR="00A74F8E" w:rsidRPr="008F1F54" w14:paraId="7BAF1610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5A838DF1" w14:textId="2197BB45" w:rsidR="00A74F8E" w:rsidRPr="008F1F54" w:rsidRDefault="00F3794C" w:rsidP="00EE0244">
            <w:pPr>
              <w:jc w:val="both"/>
              <w:rPr>
                <w:sz w:val="20"/>
                <w:szCs w:val="20"/>
              </w:rPr>
            </w:pPr>
            <w:r w:rsidRPr="00F3794C">
              <w:rPr>
                <w:sz w:val="20"/>
                <w:szCs w:val="20"/>
              </w:rPr>
              <w:t>≥</w:t>
            </w:r>
            <w:r w:rsidR="00A74F8E" w:rsidRPr="008F1F54">
              <w:rPr>
                <w:sz w:val="20"/>
                <w:szCs w:val="20"/>
              </w:rPr>
              <w:t>118, n (%)</w:t>
            </w:r>
          </w:p>
        </w:tc>
        <w:tc>
          <w:tcPr>
            <w:tcW w:w="1330" w:type="pct"/>
          </w:tcPr>
          <w:p w14:paraId="03E9356A" w14:textId="38D899C1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84 (41</w:t>
            </w:r>
            <w:r w:rsidR="00F646E8">
              <w:rPr>
                <w:sz w:val="20"/>
                <w:szCs w:val="20"/>
              </w:rPr>
              <w:t>.2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446" w:type="pct"/>
          </w:tcPr>
          <w:p w14:paraId="24B2D556" w14:textId="62B90FA8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95 (45</w:t>
            </w:r>
            <w:r w:rsidR="008D31B6">
              <w:rPr>
                <w:sz w:val="20"/>
                <w:szCs w:val="20"/>
              </w:rPr>
              <w:t>.4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7D92B666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06EE4B24" w14:textId="4AD2A54E" w:rsidR="00A74F8E" w:rsidRPr="008F1F54" w:rsidRDefault="00A351CF" w:rsidP="00EE0244">
            <w:pPr>
              <w:jc w:val="both"/>
              <w:rPr>
                <w:sz w:val="20"/>
                <w:szCs w:val="20"/>
              </w:rPr>
            </w:pPr>
            <w:r w:rsidRPr="00A351CF">
              <w:rPr>
                <w:sz w:val="20"/>
                <w:szCs w:val="20"/>
              </w:rPr>
              <w:t>≥</w:t>
            </w:r>
            <w:r w:rsidR="00A74F8E" w:rsidRPr="008F1F54">
              <w:rPr>
                <w:sz w:val="20"/>
                <w:szCs w:val="20"/>
              </w:rPr>
              <w:t>90 with at least one high-risk feature, n (%)</w:t>
            </w:r>
          </w:p>
        </w:tc>
        <w:tc>
          <w:tcPr>
            <w:tcW w:w="1330" w:type="pct"/>
          </w:tcPr>
          <w:p w14:paraId="7EC56A22" w14:textId="709A7AFE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120 (58.8%)</w:t>
            </w:r>
          </w:p>
        </w:tc>
        <w:tc>
          <w:tcPr>
            <w:tcW w:w="1446" w:type="pct"/>
          </w:tcPr>
          <w:p w14:paraId="7685942F" w14:textId="1DAA39D3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114 (54.</w:t>
            </w:r>
            <w:r w:rsidR="003F0C70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43F08FB7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006C537B" w14:textId="4C932578" w:rsidR="00A74F8E" w:rsidRPr="008F1F54" w:rsidRDefault="00A74F8E" w:rsidP="00EE0244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Anterior ECG changes, n (%)</w:t>
            </w:r>
          </w:p>
        </w:tc>
        <w:tc>
          <w:tcPr>
            <w:tcW w:w="1330" w:type="pct"/>
          </w:tcPr>
          <w:p w14:paraId="56CB42DD" w14:textId="26790BC7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25 (20.8%)</w:t>
            </w:r>
          </w:p>
        </w:tc>
        <w:tc>
          <w:tcPr>
            <w:tcW w:w="1446" w:type="pct"/>
          </w:tcPr>
          <w:p w14:paraId="4ED1066E" w14:textId="0CC586A5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17 (14.9%)</w:t>
            </w:r>
          </w:p>
        </w:tc>
      </w:tr>
      <w:tr w:rsidR="00A74F8E" w:rsidRPr="008F1F54" w14:paraId="12BD27BC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7EC62C94" w14:textId="76017B87" w:rsidR="00A74F8E" w:rsidRPr="008F1F54" w:rsidRDefault="00A74F8E" w:rsidP="00EE0244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ST-segment depressio</w:t>
            </w:r>
            <w:r w:rsidR="004B07A2">
              <w:rPr>
                <w:rFonts w:ascii="Times New Roman" w:hAnsi="Times New Roman"/>
                <w:sz w:val="20"/>
                <w:szCs w:val="20"/>
              </w:rPr>
              <w:t>n</w:t>
            </w:r>
            <w:r w:rsidRPr="008F1F54">
              <w:rPr>
                <w:rFonts w:ascii="Times New Roman" w:hAnsi="Times New Roman"/>
                <w:sz w:val="20"/>
                <w:szCs w:val="20"/>
              </w:rPr>
              <w:t>, n (%)</w:t>
            </w:r>
          </w:p>
        </w:tc>
        <w:tc>
          <w:tcPr>
            <w:tcW w:w="1330" w:type="pct"/>
          </w:tcPr>
          <w:p w14:paraId="13A92673" w14:textId="10CB2802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 (10.0%)</w:t>
            </w:r>
          </w:p>
        </w:tc>
        <w:tc>
          <w:tcPr>
            <w:tcW w:w="1446" w:type="pct"/>
          </w:tcPr>
          <w:p w14:paraId="5B34C6D8" w14:textId="02D8ED45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19 (16.</w:t>
            </w:r>
            <w:r w:rsidR="003F0C70">
              <w:rPr>
                <w:sz w:val="20"/>
                <w:szCs w:val="20"/>
              </w:rPr>
              <w:t>7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5E7A5A34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7DAA13E9" w14:textId="655F8D2F" w:rsidR="00A74F8E" w:rsidRPr="008F1F54" w:rsidRDefault="00A74F8E" w:rsidP="00EE0244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Diabetes mellitus on medication, n (%)</w:t>
            </w:r>
          </w:p>
        </w:tc>
        <w:tc>
          <w:tcPr>
            <w:tcW w:w="1330" w:type="pct"/>
          </w:tcPr>
          <w:p w14:paraId="00CACFD4" w14:textId="571318C0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16 (13.3%)</w:t>
            </w:r>
          </w:p>
        </w:tc>
        <w:tc>
          <w:tcPr>
            <w:tcW w:w="1446" w:type="pct"/>
          </w:tcPr>
          <w:p w14:paraId="7F93A6FE" w14:textId="12A96FCC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13 (11.4%)</w:t>
            </w:r>
          </w:p>
        </w:tc>
      </w:tr>
      <w:tr w:rsidR="00A74F8E" w:rsidRPr="008F1F54" w14:paraId="7C96D17D" w14:textId="77777777" w:rsidTr="00973D1B">
        <w:trPr>
          <w:trHeight w:val="340"/>
        </w:trPr>
        <w:tc>
          <w:tcPr>
            <w:tcW w:w="2224" w:type="pct"/>
            <w:vAlign w:val="center"/>
          </w:tcPr>
          <w:p w14:paraId="16E372E8" w14:textId="752AC8D2" w:rsidR="00A74F8E" w:rsidRPr="008F1F54" w:rsidRDefault="00A74F8E" w:rsidP="00EE0244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 xml:space="preserve">Elevated </w:t>
            </w:r>
            <w:proofErr w:type="spellStart"/>
            <w:r w:rsidRPr="008F1F54">
              <w:rPr>
                <w:rFonts w:ascii="Times New Roman" w:hAnsi="Times New Roman"/>
                <w:sz w:val="20"/>
                <w:szCs w:val="20"/>
              </w:rPr>
              <w:t>hs</w:t>
            </w:r>
            <w:proofErr w:type="spellEnd"/>
            <w:r w:rsidRPr="008F1F54">
              <w:rPr>
                <w:rFonts w:ascii="Times New Roman" w:hAnsi="Times New Roman"/>
                <w:sz w:val="20"/>
                <w:szCs w:val="20"/>
              </w:rPr>
              <w:t>-</w:t>
            </w:r>
            <w:r w:rsidR="004B07A2">
              <w:rPr>
                <w:rFonts w:ascii="Times New Roman" w:hAnsi="Times New Roman"/>
                <w:sz w:val="20"/>
                <w:szCs w:val="20"/>
              </w:rPr>
              <w:t>T</w:t>
            </w:r>
            <w:r w:rsidRPr="008F1F54">
              <w:rPr>
                <w:rFonts w:ascii="Times New Roman" w:hAnsi="Times New Roman"/>
                <w:sz w:val="20"/>
                <w:szCs w:val="20"/>
              </w:rPr>
              <w:t>n 3x ULN, n (%)</w:t>
            </w:r>
          </w:p>
        </w:tc>
        <w:tc>
          <w:tcPr>
            <w:tcW w:w="1330" w:type="pct"/>
          </w:tcPr>
          <w:p w14:paraId="2EBBE4FB" w14:textId="10289960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65 (54.</w:t>
            </w:r>
            <w:r w:rsidR="008C6BC3">
              <w:rPr>
                <w:sz w:val="20"/>
                <w:szCs w:val="20"/>
              </w:rPr>
              <w:t>2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446" w:type="pct"/>
          </w:tcPr>
          <w:p w14:paraId="794C3B96" w14:textId="709ACBFF" w:rsidR="00A74F8E" w:rsidRPr="008F1F54" w:rsidRDefault="00A74F8E" w:rsidP="008D31B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57 (50.0%)</w:t>
            </w:r>
          </w:p>
        </w:tc>
      </w:tr>
    </w:tbl>
    <w:p w14:paraId="47E7409B" w14:textId="77777777" w:rsidR="00A351CF" w:rsidRDefault="00A351CF" w:rsidP="00EE0244">
      <w:pPr>
        <w:jc w:val="both"/>
        <w:rPr>
          <w:rFonts w:eastAsia="Calibri"/>
          <w:sz w:val="20"/>
          <w:szCs w:val="20"/>
        </w:rPr>
      </w:pPr>
    </w:p>
    <w:p w14:paraId="63484CD3" w14:textId="77777777" w:rsidR="00E45B06" w:rsidRDefault="008D31B6" w:rsidP="00EE0244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ECG: electrocardiogram; eGFR: estimated glomerular filtration rate; </w:t>
      </w:r>
      <w:proofErr w:type="spellStart"/>
      <w:r>
        <w:rPr>
          <w:rFonts w:eastAsia="Calibri"/>
          <w:sz w:val="20"/>
          <w:szCs w:val="20"/>
        </w:rPr>
        <w:t>hs</w:t>
      </w:r>
      <w:proofErr w:type="spellEnd"/>
      <w:r>
        <w:rPr>
          <w:rFonts w:eastAsia="Calibri"/>
          <w:sz w:val="20"/>
          <w:szCs w:val="20"/>
        </w:rPr>
        <w:t>-Tn: high-sensitivity troponin</w:t>
      </w:r>
      <w:r w:rsidR="00A351CF">
        <w:rPr>
          <w:rFonts w:eastAsia="Calibri"/>
          <w:sz w:val="20"/>
          <w:szCs w:val="20"/>
        </w:rPr>
        <w:t>; IS: invasive strategy;</w:t>
      </w:r>
      <w:r>
        <w:rPr>
          <w:rFonts w:eastAsia="Calibri"/>
          <w:sz w:val="20"/>
          <w:szCs w:val="20"/>
        </w:rPr>
        <w:t xml:space="preserve"> MI: myocardial infarction; PCI: percutaneous coronary intervention; SD: standard deviation; ULN: upper limit of </w:t>
      </w:r>
      <w:proofErr w:type="gramStart"/>
      <w:r>
        <w:rPr>
          <w:rFonts w:eastAsia="Calibri"/>
          <w:sz w:val="20"/>
          <w:szCs w:val="20"/>
        </w:rPr>
        <w:t>normal</w:t>
      </w:r>
      <w:proofErr w:type="gramEnd"/>
    </w:p>
    <w:p w14:paraId="12C28BA9" w14:textId="77777777" w:rsidR="00E45B06" w:rsidRDefault="00E45B06" w:rsidP="00EE0244">
      <w:pPr>
        <w:jc w:val="both"/>
        <w:rPr>
          <w:rFonts w:eastAsia="Calibri"/>
          <w:sz w:val="20"/>
          <w:szCs w:val="20"/>
        </w:rPr>
      </w:pPr>
    </w:p>
    <w:p w14:paraId="05CA94D6" w14:textId="49E71E5A" w:rsidR="008F1F54" w:rsidRDefault="008F1F54" w:rsidP="00EE0244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br w:type="page"/>
      </w:r>
    </w:p>
    <w:p w14:paraId="5B912B35" w14:textId="4764A7D1" w:rsidR="00A74F8E" w:rsidRPr="008F1F54" w:rsidRDefault="00A74F8E" w:rsidP="00EE0244">
      <w:pPr>
        <w:pStyle w:val="Caption"/>
        <w:jc w:val="both"/>
        <w:rPr>
          <w:b/>
          <w:bCs/>
          <w:i w:val="0"/>
          <w:iCs w:val="0"/>
          <w:color w:val="auto"/>
          <w:sz w:val="22"/>
          <w:szCs w:val="22"/>
        </w:rPr>
      </w:pPr>
      <w:r w:rsidRPr="008F1F54">
        <w:rPr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8F1F54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8F1F54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8F1F54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B963AD">
        <w:rPr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8F1F54">
        <w:rPr>
          <w:b/>
          <w:bCs/>
          <w:i w:val="0"/>
          <w:iCs w:val="0"/>
          <w:noProof/>
          <w:color w:val="auto"/>
          <w:sz w:val="22"/>
          <w:szCs w:val="22"/>
        </w:rPr>
        <w:fldChar w:fldCharType="end"/>
      </w:r>
      <w:r w:rsidRPr="008F1F54">
        <w:rPr>
          <w:b/>
          <w:bCs/>
          <w:i w:val="0"/>
          <w:iCs w:val="0"/>
          <w:color w:val="auto"/>
          <w:sz w:val="22"/>
          <w:szCs w:val="22"/>
        </w:rPr>
        <w:t>: Procedural and angiographic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2849"/>
        <w:gridCol w:w="2777"/>
      </w:tblGrid>
      <w:tr w:rsidR="00A74F8E" w:rsidRPr="008F1F54" w14:paraId="4472FEFE" w14:textId="77777777" w:rsidTr="00A62BAD">
        <w:trPr>
          <w:trHeight w:val="340"/>
        </w:trPr>
        <w:tc>
          <w:tcPr>
            <w:tcW w:w="1880" w:type="pct"/>
            <w:shd w:val="clear" w:color="auto" w:fill="D9D9D9" w:themeFill="background1" w:themeFillShade="D9"/>
            <w:vAlign w:val="center"/>
          </w:tcPr>
          <w:p w14:paraId="6B33764E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D9D9D9" w:themeFill="background1" w:themeFillShade="D9"/>
          </w:tcPr>
          <w:p w14:paraId="304E7750" w14:textId="50A70DDF" w:rsidR="00A74F8E" w:rsidRPr="008F1F54" w:rsidRDefault="00A74F8E" w:rsidP="00EC4ED6">
            <w:pPr>
              <w:jc w:val="center"/>
              <w:rPr>
                <w:b/>
                <w:bCs/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 xml:space="preserve">Very early </w:t>
            </w:r>
            <w:r w:rsidR="00FF28B7">
              <w:rPr>
                <w:b/>
                <w:bCs/>
                <w:sz w:val="20"/>
                <w:szCs w:val="20"/>
              </w:rPr>
              <w:t>IS</w:t>
            </w:r>
            <w:r w:rsidRPr="008F1F54">
              <w:rPr>
                <w:b/>
                <w:bCs/>
                <w:sz w:val="20"/>
                <w:szCs w:val="20"/>
              </w:rPr>
              <w:t xml:space="preserve"> (n=204)</w:t>
            </w:r>
          </w:p>
        </w:tc>
        <w:tc>
          <w:tcPr>
            <w:tcW w:w="1540" w:type="pct"/>
            <w:shd w:val="clear" w:color="auto" w:fill="D9D9D9" w:themeFill="background1" w:themeFillShade="D9"/>
          </w:tcPr>
          <w:p w14:paraId="4D43FDF8" w14:textId="4BFAC223" w:rsidR="00A74F8E" w:rsidRPr="008F1F54" w:rsidRDefault="00A74F8E" w:rsidP="00EC4ED6">
            <w:pPr>
              <w:jc w:val="center"/>
              <w:rPr>
                <w:b/>
                <w:bCs/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 xml:space="preserve">Standard care </w:t>
            </w:r>
            <w:r w:rsidR="00FF28B7">
              <w:rPr>
                <w:b/>
                <w:bCs/>
                <w:sz w:val="20"/>
                <w:szCs w:val="20"/>
              </w:rPr>
              <w:t>IS</w:t>
            </w:r>
            <w:r w:rsidRPr="008F1F54">
              <w:rPr>
                <w:b/>
                <w:bCs/>
                <w:sz w:val="20"/>
                <w:szCs w:val="20"/>
              </w:rPr>
              <w:t xml:space="preserve"> (n=209)</w:t>
            </w:r>
          </w:p>
        </w:tc>
      </w:tr>
      <w:tr w:rsidR="00A74F8E" w:rsidRPr="008F1F54" w14:paraId="200D2DE7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0377CEB9" w14:textId="77777777" w:rsidR="00A74F8E" w:rsidRPr="008F1F54" w:rsidRDefault="00A74F8E" w:rsidP="00EE0244">
            <w:pPr>
              <w:jc w:val="both"/>
              <w:rPr>
                <w:sz w:val="20"/>
                <w:szCs w:val="20"/>
                <w:highlight w:val="yellow"/>
              </w:rPr>
            </w:pPr>
            <w:r w:rsidRPr="008F1F54">
              <w:rPr>
                <w:sz w:val="20"/>
                <w:szCs w:val="20"/>
              </w:rPr>
              <w:t>Median time from randomisation to angiography, hrs (IQR)</w:t>
            </w:r>
          </w:p>
        </w:tc>
        <w:tc>
          <w:tcPr>
            <w:tcW w:w="1580" w:type="pct"/>
          </w:tcPr>
          <w:p w14:paraId="264240E3" w14:textId="7C89F6E6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1.</w:t>
            </w:r>
            <w:r w:rsidR="00EC4ED6">
              <w:rPr>
                <w:sz w:val="20"/>
                <w:szCs w:val="20"/>
              </w:rPr>
              <w:t>5</w:t>
            </w:r>
            <w:r w:rsidRPr="008F1F54">
              <w:rPr>
                <w:sz w:val="20"/>
                <w:szCs w:val="20"/>
              </w:rPr>
              <w:t xml:space="preserve"> (0.</w:t>
            </w:r>
            <w:r w:rsidR="00EC4ED6">
              <w:rPr>
                <w:sz w:val="20"/>
                <w:szCs w:val="20"/>
              </w:rPr>
              <w:t>9</w:t>
            </w:r>
            <w:r w:rsidRPr="008F1F54">
              <w:rPr>
                <w:sz w:val="20"/>
                <w:szCs w:val="20"/>
              </w:rPr>
              <w:t xml:space="preserve"> – 2.0)</w:t>
            </w:r>
          </w:p>
        </w:tc>
        <w:tc>
          <w:tcPr>
            <w:tcW w:w="1540" w:type="pct"/>
          </w:tcPr>
          <w:p w14:paraId="56C00859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43.9 (22.9 – 72.6)</w:t>
            </w:r>
          </w:p>
        </w:tc>
      </w:tr>
      <w:tr w:rsidR="00A74F8E" w:rsidRPr="008F1F54" w14:paraId="4D72B7C7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34A6BC27" w14:textId="360F533E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Median time from admission to randomisation, hrs</w:t>
            </w:r>
            <w:r w:rsidR="00553D5B">
              <w:rPr>
                <w:sz w:val="20"/>
                <w:szCs w:val="20"/>
              </w:rPr>
              <w:t xml:space="preserve"> </w:t>
            </w:r>
            <w:r w:rsidRPr="008F1F54">
              <w:rPr>
                <w:sz w:val="20"/>
                <w:szCs w:val="20"/>
              </w:rPr>
              <w:t>(IQR)</w:t>
            </w:r>
          </w:p>
        </w:tc>
        <w:tc>
          <w:tcPr>
            <w:tcW w:w="1580" w:type="pct"/>
          </w:tcPr>
          <w:p w14:paraId="7B8CF7B6" w14:textId="0D593F91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3.0 (2.1 – 4.1)</w:t>
            </w:r>
          </w:p>
        </w:tc>
        <w:tc>
          <w:tcPr>
            <w:tcW w:w="1540" w:type="pct"/>
          </w:tcPr>
          <w:p w14:paraId="6A07EF42" w14:textId="50638F98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2.</w:t>
            </w:r>
            <w:r w:rsidR="00DC1167">
              <w:rPr>
                <w:sz w:val="20"/>
                <w:szCs w:val="20"/>
              </w:rPr>
              <w:t>9</w:t>
            </w:r>
            <w:r w:rsidRPr="008F1F54">
              <w:rPr>
                <w:sz w:val="20"/>
                <w:szCs w:val="20"/>
              </w:rPr>
              <w:t xml:space="preserve"> (2.</w:t>
            </w:r>
            <w:r w:rsidR="00D57FD6">
              <w:rPr>
                <w:sz w:val="20"/>
                <w:szCs w:val="20"/>
              </w:rPr>
              <w:t>0 –</w:t>
            </w:r>
            <w:r w:rsidRPr="008F1F54">
              <w:rPr>
                <w:sz w:val="20"/>
                <w:szCs w:val="20"/>
              </w:rPr>
              <w:t xml:space="preserve"> 4.1)</w:t>
            </w:r>
          </w:p>
        </w:tc>
      </w:tr>
      <w:tr w:rsidR="00A74F8E" w:rsidRPr="008F1F54" w14:paraId="04761835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45013059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Radial access, n (%)</w:t>
            </w:r>
          </w:p>
        </w:tc>
        <w:tc>
          <w:tcPr>
            <w:tcW w:w="1580" w:type="pct"/>
          </w:tcPr>
          <w:p w14:paraId="59A8A51D" w14:textId="2578635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189 (92.6%)</w:t>
            </w:r>
          </w:p>
        </w:tc>
        <w:tc>
          <w:tcPr>
            <w:tcW w:w="1540" w:type="pct"/>
          </w:tcPr>
          <w:p w14:paraId="35D3411F" w14:textId="759FD208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189 (90.4%)</w:t>
            </w:r>
          </w:p>
        </w:tc>
      </w:tr>
      <w:tr w:rsidR="00EC4ED6" w:rsidRPr="008F1F54" w14:paraId="71A3F6BC" w14:textId="77777777" w:rsidTr="00EC4ED6">
        <w:trPr>
          <w:trHeight w:val="3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85DCD90" w14:textId="3CCF4822" w:rsidR="00EC4ED6" w:rsidRPr="008F1F54" w:rsidRDefault="00EC4ED6" w:rsidP="00EC4ED6">
            <w:pPr>
              <w:rPr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>Angiographic characteristics</w:t>
            </w:r>
          </w:p>
        </w:tc>
      </w:tr>
      <w:tr w:rsidR="00A74F8E" w:rsidRPr="008F1F54" w14:paraId="38C08712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3A3D79F1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No coronary stenosis, n (%)</w:t>
            </w:r>
          </w:p>
        </w:tc>
        <w:tc>
          <w:tcPr>
            <w:tcW w:w="1580" w:type="pct"/>
          </w:tcPr>
          <w:p w14:paraId="637BDEE7" w14:textId="362647DE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46 (22.</w:t>
            </w:r>
            <w:r w:rsidR="002D4CE8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22232148" w14:textId="0F497A90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44 (21.0%)</w:t>
            </w:r>
          </w:p>
        </w:tc>
      </w:tr>
      <w:tr w:rsidR="00A74F8E" w:rsidRPr="008F1F54" w14:paraId="085B4236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4D0A950E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Left main coronary stenosis, n (%)</w:t>
            </w:r>
          </w:p>
        </w:tc>
        <w:tc>
          <w:tcPr>
            <w:tcW w:w="1580" w:type="pct"/>
          </w:tcPr>
          <w:p w14:paraId="2A0519EC" w14:textId="10EFB152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18 (8.8%)</w:t>
            </w:r>
          </w:p>
        </w:tc>
        <w:tc>
          <w:tcPr>
            <w:tcW w:w="1540" w:type="pct"/>
          </w:tcPr>
          <w:p w14:paraId="20C0326D" w14:textId="56724372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17 (8.1%)</w:t>
            </w:r>
          </w:p>
        </w:tc>
      </w:tr>
      <w:tr w:rsidR="00A74F8E" w:rsidRPr="008F1F54" w14:paraId="131F96C0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3007D774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1-vessel disease, n (%)</w:t>
            </w:r>
          </w:p>
        </w:tc>
        <w:tc>
          <w:tcPr>
            <w:tcW w:w="1580" w:type="pct"/>
          </w:tcPr>
          <w:p w14:paraId="37E13BB5" w14:textId="78925024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68 (33.3%)</w:t>
            </w:r>
          </w:p>
        </w:tc>
        <w:tc>
          <w:tcPr>
            <w:tcW w:w="1540" w:type="pct"/>
          </w:tcPr>
          <w:p w14:paraId="56BC5BEE" w14:textId="1EDD7D61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67 (32.</w:t>
            </w:r>
            <w:r w:rsidR="002D4CE8">
              <w:rPr>
                <w:sz w:val="20"/>
                <w:szCs w:val="20"/>
              </w:rPr>
              <w:t>1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6A663E88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3DE6FCB2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2-vessel disease, n (%)</w:t>
            </w:r>
          </w:p>
        </w:tc>
        <w:tc>
          <w:tcPr>
            <w:tcW w:w="1580" w:type="pct"/>
          </w:tcPr>
          <w:p w14:paraId="6179144D" w14:textId="1AEA77B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52 (25.</w:t>
            </w:r>
            <w:r w:rsidR="002D4CE8">
              <w:rPr>
                <w:sz w:val="20"/>
                <w:szCs w:val="20"/>
              </w:rPr>
              <w:t>5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7D0CAD6E" w14:textId="29410304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57 (27.</w:t>
            </w:r>
            <w:r w:rsidR="002D4CE8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05F1FAC2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6F79E50F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3-vessel disease, n (%)</w:t>
            </w:r>
          </w:p>
        </w:tc>
        <w:tc>
          <w:tcPr>
            <w:tcW w:w="1580" w:type="pct"/>
          </w:tcPr>
          <w:p w14:paraId="325561BE" w14:textId="3E1D7EE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38 (18.6%)</w:t>
            </w:r>
          </w:p>
        </w:tc>
        <w:tc>
          <w:tcPr>
            <w:tcW w:w="1540" w:type="pct"/>
          </w:tcPr>
          <w:p w14:paraId="10938214" w14:textId="0C9A4494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41 (19.6%)</w:t>
            </w:r>
          </w:p>
        </w:tc>
      </w:tr>
      <w:tr w:rsidR="00A74F8E" w:rsidRPr="008F1F54" w14:paraId="6F5459D1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2F2D8E83" w14:textId="2BB05ED4" w:rsidR="00A74F8E" w:rsidRPr="008F1F54" w:rsidRDefault="00A74F8E" w:rsidP="00EE024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F54">
              <w:rPr>
                <w:rFonts w:ascii="Times New Roman" w:hAnsi="Times New Roman" w:cs="Times New Roman"/>
                <w:sz w:val="20"/>
                <w:szCs w:val="20"/>
              </w:rPr>
              <w:t>≥1 occluded coronary artery, n (%)</w:t>
            </w:r>
          </w:p>
        </w:tc>
        <w:tc>
          <w:tcPr>
            <w:tcW w:w="1580" w:type="pct"/>
          </w:tcPr>
          <w:p w14:paraId="01C10D9D" w14:textId="407682D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43 (20.</w:t>
            </w:r>
            <w:r w:rsidR="002D4CE8">
              <w:rPr>
                <w:sz w:val="20"/>
                <w:szCs w:val="20"/>
              </w:rPr>
              <w:t>5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6633E13A" w14:textId="1D8656A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39 (18.1%)</w:t>
            </w:r>
          </w:p>
        </w:tc>
      </w:tr>
      <w:tr w:rsidR="00A74F8E" w:rsidRPr="008F1F54" w14:paraId="5B5F025C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12069F6A" w14:textId="77777777" w:rsidR="00A74F8E" w:rsidRPr="008F1F54" w:rsidRDefault="00A74F8E" w:rsidP="00EE024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F54">
              <w:rPr>
                <w:rFonts w:ascii="Times New Roman" w:hAnsi="Times New Roman" w:cs="Times New Roman"/>
                <w:sz w:val="20"/>
                <w:szCs w:val="20"/>
              </w:rPr>
              <w:t>Visible thrombus, n (%)</w:t>
            </w:r>
          </w:p>
        </w:tc>
        <w:tc>
          <w:tcPr>
            <w:tcW w:w="1580" w:type="pct"/>
          </w:tcPr>
          <w:p w14:paraId="231E5BFC" w14:textId="1D389453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 (5.</w:t>
            </w:r>
            <w:r w:rsidR="002D4CE8">
              <w:rPr>
                <w:sz w:val="20"/>
                <w:szCs w:val="20"/>
              </w:rPr>
              <w:t>9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5EBB880B" w14:textId="1E9EFB0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14 (6.7%)</w:t>
            </w:r>
          </w:p>
        </w:tc>
      </w:tr>
      <w:tr w:rsidR="00A74F8E" w:rsidRPr="008F1F54" w14:paraId="08407F09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66EA60A1" w14:textId="77777777" w:rsidR="00A74F8E" w:rsidRPr="008F1F54" w:rsidRDefault="00A74F8E" w:rsidP="00EE024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F54">
              <w:rPr>
                <w:rFonts w:ascii="Times New Roman" w:hAnsi="Times New Roman" w:cs="Times New Roman"/>
                <w:sz w:val="20"/>
                <w:szCs w:val="20"/>
              </w:rPr>
              <w:t>SYNTAX score, mean (SD)</w:t>
            </w:r>
          </w:p>
        </w:tc>
        <w:tc>
          <w:tcPr>
            <w:tcW w:w="1580" w:type="pct"/>
          </w:tcPr>
          <w:p w14:paraId="4889FF31" w14:textId="54115BAA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14.80 (11.6)</w:t>
            </w:r>
          </w:p>
        </w:tc>
        <w:tc>
          <w:tcPr>
            <w:tcW w:w="1540" w:type="pct"/>
          </w:tcPr>
          <w:p w14:paraId="710FDA8E" w14:textId="484AC55E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16.36 (11.</w:t>
            </w:r>
            <w:r w:rsidR="008F2D8E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)</w:t>
            </w:r>
          </w:p>
        </w:tc>
      </w:tr>
      <w:tr w:rsidR="00A74F8E" w:rsidRPr="008F1F54" w14:paraId="0D37C4A2" w14:textId="77777777" w:rsidTr="00A62BAD">
        <w:trPr>
          <w:trHeight w:val="340"/>
        </w:trPr>
        <w:tc>
          <w:tcPr>
            <w:tcW w:w="3460" w:type="pct"/>
            <w:gridSpan w:val="2"/>
            <w:shd w:val="clear" w:color="auto" w:fill="F2F2F2" w:themeFill="background1" w:themeFillShade="F2"/>
            <w:vAlign w:val="center"/>
          </w:tcPr>
          <w:p w14:paraId="2D564314" w14:textId="77777777" w:rsidR="00A74F8E" w:rsidRPr="008F1F54" w:rsidRDefault="00A74F8E" w:rsidP="00EC4ED6">
            <w:pPr>
              <w:rPr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>Coronary revascularisation after angiography</w:t>
            </w:r>
          </w:p>
        </w:tc>
        <w:tc>
          <w:tcPr>
            <w:tcW w:w="1540" w:type="pct"/>
            <w:shd w:val="clear" w:color="auto" w:fill="F2F2F2" w:themeFill="background1" w:themeFillShade="F2"/>
          </w:tcPr>
          <w:p w14:paraId="615822B1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</w:p>
        </w:tc>
      </w:tr>
      <w:tr w:rsidR="00A74F8E" w:rsidRPr="008F1F54" w14:paraId="2D2D89C0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2F7F36A5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PCI, n (%)</w:t>
            </w:r>
          </w:p>
        </w:tc>
        <w:tc>
          <w:tcPr>
            <w:tcW w:w="1580" w:type="pct"/>
          </w:tcPr>
          <w:p w14:paraId="3E602FD5" w14:textId="6CA4E35A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122 (59.8%)</w:t>
            </w:r>
          </w:p>
        </w:tc>
        <w:tc>
          <w:tcPr>
            <w:tcW w:w="1540" w:type="pct"/>
          </w:tcPr>
          <w:p w14:paraId="0B17DAB2" w14:textId="311D157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132 (63.</w:t>
            </w:r>
            <w:r w:rsidR="002D4CE8">
              <w:rPr>
                <w:sz w:val="20"/>
                <w:szCs w:val="20"/>
              </w:rPr>
              <w:t>2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2876E0C3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470A4F3C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CABG, n (%)</w:t>
            </w:r>
          </w:p>
        </w:tc>
        <w:tc>
          <w:tcPr>
            <w:tcW w:w="1580" w:type="pct"/>
          </w:tcPr>
          <w:p w14:paraId="718E8B62" w14:textId="0CB2E90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20 (9.8%)</w:t>
            </w:r>
          </w:p>
        </w:tc>
        <w:tc>
          <w:tcPr>
            <w:tcW w:w="1540" w:type="pct"/>
          </w:tcPr>
          <w:p w14:paraId="04861F99" w14:textId="43CD9B73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21 (10.0%)</w:t>
            </w:r>
          </w:p>
        </w:tc>
      </w:tr>
      <w:tr w:rsidR="00A74F8E" w:rsidRPr="008F1F54" w14:paraId="4CE46394" w14:textId="77777777" w:rsidTr="00A62BAD">
        <w:trPr>
          <w:trHeight w:val="340"/>
        </w:trPr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73996ACF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b/>
                <w:bCs/>
                <w:sz w:val="20"/>
                <w:szCs w:val="20"/>
              </w:rPr>
              <w:t>PCI characteristics</w:t>
            </w:r>
          </w:p>
        </w:tc>
        <w:tc>
          <w:tcPr>
            <w:tcW w:w="1580" w:type="pct"/>
            <w:shd w:val="clear" w:color="auto" w:fill="F2F2F2" w:themeFill="background1" w:themeFillShade="F2"/>
          </w:tcPr>
          <w:p w14:paraId="5FA37C76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pct"/>
            <w:shd w:val="clear" w:color="auto" w:fill="F2F2F2" w:themeFill="background1" w:themeFillShade="F2"/>
          </w:tcPr>
          <w:p w14:paraId="1DEA9F0C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</w:p>
        </w:tc>
      </w:tr>
      <w:tr w:rsidR="00A74F8E" w:rsidRPr="008F1F54" w14:paraId="63E85D66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70CD04E5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≥1 drug-eluting stent, n (%)</w:t>
            </w:r>
          </w:p>
        </w:tc>
        <w:tc>
          <w:tcPr>
            <w:tcW w:w="1580" w:type="pct"/>
          </w:tcPr>
          <w:p w14:paraId="0441C71F" w14:textId="5C7707EF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115 (94.</w:t>
            </w:r>
            <w:r w:rsidR="002D4CE8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6A80A289" w14:textId="38D39563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126 (95.</w:t>
            </w:r>
            <w:r w:rsidR="002D4CE8">
              <w:rPr>
                <w:sz w:val="20"/>
                <w:szCs w:val="20"/>
              </w:rPr>
              <w:t>4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44E158C3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13519362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Glycoprotein IIb/IIIa inhibitor used, n (%)</w:t>
            </w:r>
          </w:p>
        </w:tc>
        <w:tc>
          <w:tcPr>
            <w:tcW w:w="1580" w:type="pct"/>
          </w:tcPr>
          <w:p w14:paraId="3B8FDFE2" w14:textId="2816D58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 (0.8%)</w:t>
            </w:r>
          </w:p>
        </w:tc>
        <w:tc>
          <w:tcPr>
            <w:tcW w:w="1540" w:type="pct"/>
          </w:tcPr>
          <w:p w14:paraId="198CAD4E" w14:textId="0351FC6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10 (7.</w:t>
            </w:r>
            <w:r w:rsidR="002D4CE8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26087126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1416F900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Complete revascularisation by PCI, n (%)</w:t>
            </w:r>
          </w:p>
        </w:tc>
        <w:tc>
          <w:tcPr>
            <w:tcW w:w="1580" w:type="pct"/>
          </w:tcPr>
          <w:p w14:paraId="505B2567" w14:textId="0CD62D1A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95 (77.</w:t>
            </w:r>
            <w:r w:rsidR="002D4CE8">
              <w:rPr>
                <w:sz w:val="20"/>
                <w:szCs w:val="20"/>
              </w:rPr>
              <w:t>9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53B6C74B" w14:textId="0F8CE6C3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91 (68.9%)</w:t>
            </w:r>
          </w:p>
        </w:tc>
      </w:tr>
      <w:tr w:rsidR="00A74F8E" w:rsidRPr="008F1F54" w14:paraId="42B07512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314CB7A6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Number of stents, n (%)</w:t>
            </w:r>
          </w:p>
        </w:tc>
        <w:tc>
          <w:tcPr>
            <w:tcW w:w="1580" w:type="pct"/>
          </w:tcPr>
          <w:p w14:paraId="672E23E8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pct"/>
          </w:tcPr>
          <w:p w14:paraId="70247BDB" w14:textId="77777777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</w:p>
        </w:tc>
      </w:tr>
      <w:tr w:rsidR="00A74F8E" w:rsidRPr="008F1F54" w14:paraId="5164F589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06881EC4" w14:textId="77777777" w:rsidR="00A74F8E" w:rsidRPr="008F1F54" w:rsidRDefault="00A74F8E" w:rsidP="00EE0244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0" w:type="pct"/>
          </w:tcPr>
          <w:p w14:paraId="2F10F5E8" w14:textId="7561F864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65 (53.</w:t>
            </w:r>
            <w:r w:rsidR="002D4CE8">
              <w:rPr>
                <w:sz w:val="20"/>
                <w:szCs w:val="20"/>
              </w:rPr>
              <w:t>3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38B6A1AB" w14:textId="5FEA4B12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71 (53.</w:t>
            </w:r>
            <w:r w:rsidR="002D4CE8">
              <w:rPr>
                <w:sz w:val="20"/>
                <w:szCs w:val="20"/>
              </w:rPr>
              <w:t>8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1EEEEB86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292C6F7F" w14:textId="77777777" w:rsidR="00A74F8E" w:rsidRPr="008F1F54" w:rsidRDefault="00A74F8E" w:rsidP="00EE0244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0" w:type="pct"/>
          </w:tcPr>
          <w:p w14:paraId="28BE361A" w14:textId="4A830C96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37 (30.3%)</w:t>
            </w:r>
          </w:p>
        </w:tc>
        <w:tc>
          <w:tcPr>
            <w:tcW w:w="1540" w:type="pct"/>
          </w:tcPr>
          <w:p w14:paraId="242E4A8E" w14:textId="25518099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43 (32.</w:t>
            </w:r>
            <w:r w:rsidR="002D4CE8">
              <w:rPr>
                <w:sz w:val="20"/>
                <w:szCs w:val="20"/>
              </w:rPr>
              <w:t>6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  <w:tr w:rsidR="00A74F8E" w:rsidRPr="008F1F54" w14:paraId="258A96FA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4ECE4786" w14:textId="77777777" w:rsidR="00A74F8E" w:rsidRPr="008F1F54" w:rsidRDefault="00A74F8E" w:rsidP="00EE0244">
            <w:pPr>
              <w:pStyle w:val="ListParagraph"/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F54">
              <w:rPr>
                <w:rFonts w:ascii="Times New Roman" w:hAnsi="Times New Roman"/>
                <w:sz w:val="20"/>
                <w:szCs w:val="20"/>
              </w:rPr>
              <w:t>≥3</w:t>
            </w:r>
          </w:p>
        </w:tc>
        <w:tc>
          <w:tcPr>
            <w:tcW w:w="1580" w:type="pct"/>
          </w:tcPr>
          <w:p w14:paraId="5A9AC355" w14:textId="0F8C16A8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14 (11.</w:t>
            </w:r>
            <w:r w:rsidR="002D4CE8">
              <w:rPr>
                <w:sz w:val="20"/>
                <w:szCs w:val="20"/>
              </w:rPr>
              <w:t>5</w:t>
            </w:r>
            <w:r w:rsidRPr="008F1F54">
              <w:rPr>
                <w:sz w:val="20"/>
                <w:szCs w:val="20"/>
              </w:rPr>
              <w:t>%)</w:t>
            </w:r>
          </w:p>
        </w:tc>
        <w:tc>
          <w:tcPr>
            <w:tcW w:w="1540" w:type="pct"/>
          </w:tcPr>
          <w:p w14:paraId="7E44840B" w14:textId="42BF3D61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14 (10.6%)</w:t>
            </w:r>
          </w:p>
        </w:tc>
      </w:tr>
      <w:tr w:rsidR="00A74F8E" w:rsidRPr="008F1F54" w14:paraId="15628A78" w14:textId="77777777" w:rsidTr="00A62BAD">
        <w:trPr>
          <w:trHeight w:val="340"/>
        </w:trPr>
        <w:tc>
          <w:tcPr>
            <w:tcW w:w="1880" w:type="pct"/>
            <w:vAlign w:val="center"/>
          </w:tcPr>
          <w:p w14:paraId="50CECDC2" w14:textId="77777777" w:rsidR="00A74F8E" w:rsidRPr="008F1F54" w:rsidRDefault="00A74F8E" w:rsidP="00EE0244">
            <w:pPr>
              <w:jc w:val="both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PCI success, n (%)</w:t>
            </w:r>
          </w:p>
        </w:tc>
        <w:tc>
          <w:tcPr>
            <w:tcW w:w="1580" w:type="pct"/>
          </w:tcPr>
          <w:p w14:paraId="28B87C9F" w14:textId="0C4DECE6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117 (95.9%)</w:t>
            </w:r>
          </w:p>
        </w:tc>
        <w:tc>
          <w:tcPr>
            <w:tcW w:w="1540" w:type="pct"/>
          </w:tcPr>
          <w:p w14:paraId="48919DE1" w14:textId="1276D993" w:rsidR="00A74F8E" w:rsidRPr="008F1F54" w:rsidRDefault="00A74F8E" w:rsidP="00EC4ED6">
            <w:pPr>
              <w:jc w:val="center"/>
              <w:rPr>
                <w:sz w:val="20"/>
                <w:szCs w:val="20"/>
              </w:rPr>
            </w:pPr>
            <w:r w:rsidRPr="008F1F54">
              <w:rPr>
                <w:sz w:val="20"/>
                <w:szCs w:val="20"/>
              </w:rPr>
              <w:t>128 (9</w:t>
            </w:r>
            <w:r w:rsidR="002D4CE8">
              <w:rPr>
                <w:sz w:val="20"/>
                <w:szCs w:val="20"/>
              </w:rPr>
              <w:t>7.0</w:t>
            </w:r>
            <w:r w:rsidRPr="008F1F54">
              <w:rPr>
                <w:sz w:val="20"/>
                <w:szCs w:val="20"/>
              </w:rPr>
              <w:t>%)</w:t>
            </w:r>
          </w:p>
        </w:tc>
      </w:tr>
    </w:tbl>
    <w:p w14:paraId="7BC53DBA" w14:textId="77777777" w:rsidR="0084731D" w:rsidRDefault="0084731D" w:rsidP="00EE0244">
      <w:pPr>
        <w:jc w:val="both"/>
        <w:rPr>
          <w:rFonts w:eastAsia="Calibri"/>
          <w:sz w:val="20"/>
          <w:szCs w:val="20"/>
        </w:rPr>
      </w:pPr>
    </w:p>
    <w:p w14:paraId="54B60000" w14:textId="7A111139" w:rsidR="008F1F54" w:rsidRDefault="0084731D" w:rsidP="00EE0244">
      <w:pPr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sz w:val="20"/>
          <w:szCs w:val="20"/>
        </w:rPr>
        <w:t>CABG: coronary artery bypass grafting; IQR: interquartile range; IS: invasive strategy; MI: myocardial infarction; PCI: percutaneous coronary intervention; SD: standard deviation;</w:t>
      </w:r>
      <w:r w:rsidR="008F1F54">
        <w:rPr>
          <w:rFonts w:eastAsia="Calibri"/>
          <w:b/>
          <w:bCs/>
          <w:sz w:val="22"/>
          <w:szCs w:val="22"/>
        </w:rPr>
        <w:br w:type="page"/>
      </w:r>
    </w:p>
    <w:p w14:paraId="027E09F1" w14:textId="3A7EA3A0" w:rsidR="00A74F8E" w:rsidRPr="00A351CF" w:rsidRDefault="00A74F8E" w:rsidP="00EE0244">
      <w:pPr>
        <w:pStyle w:val="Caption"/>
        <w:jc w:val="both"/>
        <w:rPr>
          <w:b/>
          <w:bCs/>
          <w:i w:val="0"/>
          <w:iCs w:val="0"/>
          <w:color w:val="auto"/>
          <w:sz w:val="22"/>
          <w:szCs w:val="22"/>
        </w:rPr>
      </w:pPr>
      <w:bookmarkStart w:id="2" w:name="_Toc112770678"/>
      <w:r w:rsidRPr="00A351CF">
        <w:rPr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A351CF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A351CF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A351CF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B963AD" w:rsidRPr="00A351CF">
        <w:rPr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A351CF">
        <w:rPr>
          <w:b/>
          <w:bCs/>
          <w:i w:val="0"/>
          <w:iCs w:val="0"/>
          <w:noProof/>
          <w:color w:val="auto"/>
          <w:sz w:val="22"/>
          <w:szCs w:val="22"/>
        </w:rPr>
        <w:fldChar w:fldCharType="end"/>
      </w:r>
      <w:r w:rsidRPr="00A351CF">
        <w:rPr>
          <w:b/>
          <w:bCs/>
          <w:i w:val="0"/>
          <w:iCs w:val="0"/>
          <w:color w:val="auto"/>
          <w:sz w:val="22"/>
          <w:szCs w:val="22"/>
        </w:rPr>
        <w:t xml:space="preserve">: Primary </w:t>
      </w:r>
      <w:r w:rsidR="008F1F54" w:rsidRPr="00A351CF">
        <w:rPr>
          <w:b/>
          <w:bCs/>
          <w:i w:val="0"/>
          <w:iCs w:val="0"/>
          <w:color w:val="auto"/>
          <w:sz w:val="22"/>
          <w:szCs w:val="22"/>
        </w:rPr>
        <w:t>and secondary outcomes</w:t>
      </w:r>
    </w:p>
    <w:bookmarkEnd w:id="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652"/>
        <w:gridCol w:w="1701"/>
        <w:gridCol w:w="2126"/>
        <w:gridCol w:w="1077"/>
      </w:tblGrid>
      <w:tr w:rsidR="00A74F8E" w:rsidRPr="009B0B59" w14:paraId="4398E93D" w14:textId="77777777" w:rsidTr="00A62BAD">
        <w:trPr>
          <w:trHeight w:val="340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3850108F" w14:textId="77777777" w:rsidR="00A74F8E" w:rsidRPr="009B0B59" w:rsidRDefault="00A74F8E" w:rsidP="00EE02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729805A8" w14:textId="034E7483" w:rsidR="00A74F8E" w:rsidRPr="009B0B59" w:rsidRDefault="00A74F8E" w:rsidP="00A351CF">
            <w:pPr>
              <w:jc w:val="center"/>
              <w:rPr>
                <w:b/>
                <w:bCs/>
                <w:sz w:val="20"/>
                <w:szCs w:val="20"/>
              </w:rPr>
            </w:pPr>
            <w:r w:rsidRPr="009B0B59">
              <w:rPr>
                <w:b/>
                <w:bCs/>
                <w:sz w:val="20"/>
                <w:szCs w:val="20"/>
              </w:rPr>
              <w:t>Very early</w:t>
            </w:r>
            <w:r w:rsidR="00CE0A3F">
              <w:rPr>
                <w:b/>
                <w:bCs/>
                <w:sz w:val="20"/>
                <w:szCs w:val="20"/>
              </w:rPr>
              <w:t xml:space="preserve"> IS </w:t>
            </w:r>
            <w:r w:rsidRPr="009B0B59">
              <w:rPr>
                <w:b/>
                <w:bCs/>
                <w:sz w:val="20"/>
                <w:szCs w:val="20"/>
              </w:rPr>
              <w:t>(n=204)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1DE85B" w14:textId="78AE6ED0" w:rsidR="00A74F8E" w:rsidRPr="009B0B59" w:rsidRDefault="00A74F8E" w:rsidP="00A351CF">
            <w:pPr>
              <w:jc w:val="center"/>
              <w:rPr>
                <w:b/>
                <w:bCs/>
                <w:sz w:val="20"/>
                <w:szCs w:val="20"/>
              </w:rPr>
            </w:pPr>
            <w:r w:rsidRPr="009B0B59">
              <w:rPr>
                <w:b/>
                <w:bCs/>
                <w:sz w:val="20"/>
                <w:szCs w:val="20"/>
              </w:rPr>
              <w:t>Standard care</w:t>
            </w:r>
            <w:r w:rsidR="00CE0A3F">
              <w:rPr>
                <w:b/>
                <w:bCs/>
                <w:sz w:val="20"/>
                <w:szCs w:val="20"/>
              </w:rPr>
              <w:t xml:space="preserve"> IS</w:t>
            </w:r>
            <w:r w:rsidRPr="009B0B59">
              <w:rPr>
                <w:b/>
                <w:bCs/>
                <w:sz w:val="20"/>
                <w:szCs w:val="20"/>
              </w:rPr>
              <w:t xml:space="preserve"> (n=209)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898DC8" w14:textId="6E7810AB" w:rsidR="00A74F8E" w:rsidRPr="009B0B59" w:rsidRDefault="00A74F8E" w:rsidP="00A351CF">
            <w:pPr>
              <w:jc w:val="center"/>
              <w:rPr>
                <w:b/>
                <w:bCs/>
                <w:sz w:val="20"/>
                <w:szCs w:val="20"/>
              </w:rPr>
            </w:pPr>
            <w:r w:rsidRPr="009B0B59">
              <w:rPr>
                <w:b/>
                <w:bCs/>
                <w:sz w:val="20"/>
                <w:szCs w:val="20"/>
              </w:rPr>
              <w:t>O</w:t>
            </w:r>
            <w:r w:rsidR="009B0B59">
              <w:rPr>
                <w:b/>
                <w:bCs/>
                <w:sz w:val="20"/>
                <w:szCs w:val="20"/>
              </w:rPr>
              <w:t>dds Ratio</w:t>
            </w:r>
            <w:r w:rsidRPr="009B0B59">
              <w:rPr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2071AA24" w14:textId="77777777" w:rsidR="00A74F8E" w:rsidRPr="009B0B59" w:rsidRDefault="00A74F8E" w:rsidP="00A351CF">
            <w:pPr>
              <w:jc w:val="center"/>
              <w:rPr>
                <w:b/>
                <w:bCs/>
                <w:sz w:val="20"/>
                <w:szCs w:val="20"/>
              </w:rPr>
            </w:pPr>
            <w:r w:rsidRPr="009B0B59">
              <w:rPr>
                <w:b/>
                <w:bCs/>
                <w:sz w:val="20"/>
                <w:szCs w:val="20"/>
              </w:rPr>
              <w:t>P value</w:t>
            </w:r>
          </w:p>
        </w:tc>
      </w:tr>
      <w:tr w:rsidR="009B0B59" w:rsidRPr="009B0B59" w14:paraId="66FCDE62" w14:textId="77777777" w:rsidTr="00DE2B5C">
        <w:trPr>
          <w:trHeight w:val="340"/>
        </w:trPr>
        <w:tc>
          <w:tcPr>
            <w:tcW w:w="9010" w:type="dxa"/>
            <w:gridSpan w:val="5"/>
            <w:shd w:val="clear" w:color="auto" w:fill="F2F2F2" w:themeFill="background1" w:themeFillShade="F2"/>
            <w:vAlign w:val="center"/>
          </w:tcPr>
          <w:p w14:paraId="3B2DCC21" w14:textId="0EAF03CC" w:rsidR="009B0B59" w:rsidRPr="009B0B59" w:rsidRDefault="009B0B59" w:rsidP="00A351CF">
            <w:pPr>
              <w:rPr>
                <w:sz w:val="20"/>
                <w:szCs w:val="20"/>
              </w:rPr>
            </w:pPr>
            <w:r w:rsidRPr="009B0B59">
              <w:rPr>
                <w:b/>
                <w:bCs/>
                <w:sz w:val="20"/>
                <w:szCs w:val="20"/>
              </w:rPr>
              <w:t>Primary outcome, n (%)</w:t>
            </w:r>
          </w:p>
        </w:tc>
      </w:tr>
      <w:tr w:rsidR="00A74F8E" w:rsidRPr="009B0B59" w14:paraId="03CF587E" w14:textId="77777777" w:rsidTr="00137075">
        <w:trPr>
          <w:trHeight w:val="340"/>
        </w:trPr>
        <w:tc>
          <w:tcPr>
            <w:tcW w:w="2454" w:type="dxa"/>
            <w:shd w:val="clear" w:color="auto" w:fill="auto"/>
            <w:vAlign w:val="center"/>
          </w:tcPr>
          <w:p w14:paraId="0DEC51FC" w14:textId="6A8404FF" w:rsidR="00A74F8E" w:rsidRPr="009B0B59" w:rsidRDefault="00A74F8E" w:rsidP="00EE0244">
            <w:pPr>
              <w:jc w:val="both"/>
              <w:rPr>
                <w:b/>
                <w:bCs/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All-cause mortality, n</w:t>
            </w:r>
            <w:r w:rsidR="009B0B59">
              <w:rPr>
                <w:sz w:val="20"/>
                <w:szCs w:val="20"/>
              </w:rPr>
              <w:t xml:space="preserve">ew </w:t>
            </w:r>
            <w:r w:rsidRPr="009B0B59">
              <w:rPr>
                <w:sz w:val="20"/>
                <w:szCs w:val="20"/>
              </w:rPr>
              <w:t xml:space="preserve">MI and </w:t>
            </w:r>
            <w:r w:rsidR="009B0B59">
              <w:rPr>
                <w:sz w:val="20"/>
                <w:szCs w:val="20"/>
              </w:rPr>
              <w:t>hospitalisation</w:t>
            </w:r>
            <w:r w:rsidRPr="009B0B59">
              <w:rPr>
                <w:sz w:val="20"/>
                <w:szCs w:val="20"/>
              </w:rPr>
              <w:t xml:space="preserve"> for heart failure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E11F81B" w14:textId="2AACF447" w:rsidR="00A74F8E" w:rsidRPr="009B0B59" w:rsidRDefault="00A74F8E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12 (5.</w:t>
            </w:r>
            <w:r w:rsidR="004E4FE8">
              <w:rPr>
                <w:sz w:val="20"/>
                <w:szCs w:val="20"/>
              </w:rPr>
              <w:t>9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7E931" w14:textId="48241664" w:rsidR="00A74F8E" w:rsidRPr="009B0B59" w:rsidRDefault="00A74F8E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14 (6.7%)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9DE48" w14:textId="77777777" w:rsidR="00A74F8E" w:rsidRPr="009B0B59" w:rsidRDefault="00A74F8E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0.93 (0.42 to 2.09)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560F" w14:textId="10FE2454" w:rsidR="00A74F8E" w:rsidRPr="009B0B59" w:rsidRDefault="00A74F8E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0.86</w:t>
            </w:r>
          </w:p>
        </w:tc>
      </w:tr>
      <w:tr w:rsidR="00DC1BE6" w:rsidRPr="009B0B59" w14:paraId="56BE7EB7" w14:textId="77777777" w:rsidTr="00137075">
        <w:trPr>
          <w:trHeight w:val="340"/>
        </w:trPr>
        <w:tc>
          <w:tcPr>
            <w:tcW w:w="9010" w:type="dxa"/>
            <w:gridSpan w:val="5"/>
            <w:shd w:val="clear" w:color="auto" w:fill="F2F2F2" w:themeFill="background1" w:themeFillShade="F2"/>
            <w:vAlign w:val="center"/>
          </w:tcPr>
          <w:p w14:paraId="09492935" w14:textId="50BF2F1C" w:rsidR="00DC1BE6" w:rsidRPr="00DC1BE6" w:rsidRDefault="00DC1BE6" w:rsidP="00A351CF">
            <w:pPr>
              <w:rPr>
                <w:b/>
                <w:bCs/>
                <w:sz w:val="20"/>
                <w:szCs w:val="20"/>
              </w:rPr>
            </w:pPr>
            <w:r w:rsidRPr="00DC1BE6">
              <w:rPr>
                <w:b/>
                <w:bCs/>
                <w:sz w:val="20"/>
                <w:szCs w:val="20"/>
              </w:rPr>
              <w:t>Secondary outcomes</w:t>
            </w:r>
            <w:r>
              <w:rPr>
                <w:b/>
                <w:bCs/>
                <w:sz w:val="20"/>
                <w:szCs w:val="20"/>
              </w:rPr>
              <w:t>, n (%)</w:t>
            </w:r>
          </w:p>
        </w:tc>
      </w:tr>
      <w:tr w:rsidR="00DC1BE6" w:rsidRPr="009B0B59" w14:paraId="5D63A833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2E1" w14:textId="77777777" w:rsidR="00DC1BE6" w:rsidRPr="00DC1BE6" w:rsidRDefault="00DC1BE6" w:rsidP="00641877">
            <w:pPr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All-cause mortality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7EE1" w14:textId="16672178" w:rsidR="00DC1BE6" w:rsidRPr="009B0B59" w:rsidRDefault="00DC1BE6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4 (</w:t>
            </w:r>
            <w:r w:rsidR="004E4FE8">
              <w:rPr>
                <w:sz w:val="20"/>
                <w:szCs w:val="20"/>
              </w:rPr>
              <w:t>2.0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FF9" w14:textId="5F813B73" w:rsidR="00DC1BE6" w:rsidRPr="009B0B59" w:rsidRDefault="00DC1BE6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9 (4.3%)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8BF4" w14:textId="77777777" w:rsidR="00DC1BE6" w:rsidRPr="009B0B59" w:rsidRDefault="00DC1BE6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0.50 (0.15 to 1.67)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7D5" w14:textId="5276CA57" w:rsidR="00DC1BE6" w:rsidRPr="009B0B59" w:rsidRDefault="00DC1BE6" w:rsidP="00A351CF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0.2</w:t>
            </w:r>
            <w:r w:rsidR="00E504AC">
              <w:rPr>
                <w:sz w:val="20"/>
                <w:szCs w:val="20"/>
              </w:rPr>
              <w:t>6</w:t>
            </w:r>
          </w:p>
        </w:tc>
      </w:tr>
      <w:tr w:rsidR="00DE099B" w:rsidRPr="009B0B59" w14:paraId="571BF5E2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A4B4" w14:textId="69369677" w:rsidR="00DE099B" w:rsidRDefault="00DE099B" w:rsidP="00DE099B">
            <w:pPr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Cardiovascular mortality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05F" w14:textId="176823D9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 (1.</w:t>
            </w:r>
            <w:r>
              <w:rPr>
                <w:sz w:val="20"/>
                <w:szCs w:val="20"/>
              </w:rPr>
              <w:t>5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C454" w14:textId="1134008B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 (0.</w:t>
            </w:r>
            <w:r>
              <w:rPr>
                <w:sz w:val="20"/>
                <w:szCs w:val="20"/>
              </w:rPr>
              <w:t>5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9FDC" w14:textId="13059DA1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6.02 (0.47 to 77.85)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07E" w14:textId="597CE7C1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7</w:t>
            </w:r>
          </w:p>
        </w:tc>
      </w:tr>
      <w:tr w:rsidR="00DE099B" w:rsidRPr="009B0B59" w14:paraId="05286D31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93DA" w14:textId="74D25191" w:rsidR="00DE099B" w:rsidRPr="00DC1BE6" w:rsidRDefault="00DE099B" w:rsidP="00DE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  <w:r w:rsidRPr="009B0B59">
              <w:rPr>
                <w:sz w:val="20"/>
                <w:szCs w:val="20"/>
              </w:rPr>
              <w:t xml:space="preserve"> MI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FE8B" w14:textId="7BD28117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6 (2.9%)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E700" w14:textId="541F6907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7 (3.</w:t>
            </w:r>
            <w:r>
              <w:rPr>
                <w:sz w:val="20"/>
                <w:szCs w:val="20"/>
              </w:rPr>
              <w:t>4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AFF0" w14:textId="77777777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0.88 (0.29 to 2.68)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41DC" w14:textId="72E083EB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>2</w:t>
            </w:r>
          </w:p>
        </w:tc>
      </w:tr>
      <w:tr w:rsidR="00DE099B" w:rsidRPr="009B0B59" w14:paraId="04D86993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01FB" w14:textId="78041E3C" w:rsidR="00DE099B" w:rsidRPr="009B0B59" w:rsidRDefault="00DE099B" w:rsidP="00DE099B">
            <w:pPr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V</w:t>
            </w:r>
            <w:r w:rsidRPr="009B0B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mortality</w:t>
            </w:r>
            <w:r w:rsidRPr="009B0B59">
              <w:rPr>
                <w:sz w:val="20"/>
                <w:szCs w:val="20"/>
              </w:rPr>
              <w:t xml:space="preserve"> or new MI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E2B5" w14:textId="512A01A2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8 (3.9%)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280" w14:textId="03AB1281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7 (3.</w:t>
            </w:r>
            <w:r>
              <w:rPr>
                <w:sz w:val="20"/>
                <w:szCs w:val="20"/>
              </w:rPr>
              <w:t>4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864E" w14:textId="77777777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1.23 (0.43 to 3.47)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3746" w14:textId="31E10288" w:rsidR="00DE099B" w:rsidRPr="009B0B59" w:rsidRDefault="00DE099B" w:rsidP="00DE099B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70</w:t>
            </w:r>
          </w:p>
        </w:tc>
      </w:tr>
      <w:tr w:rsidR="004A5BE0" w:rsidRPr="009B0B59" w14:paraId="7A271081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3D79" w14:textId="35D4BEA4" w:rsidR="004A5BE0" w:rsidRPr="009B0B59" w:rsidRDefault="004A5BE0" w:rsidP="004A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Hospitalisation</w:t>
            </w:r>
            <w:r w:rsidRPr="009B0B59">
              <w:rPr>
                <w:sz w:val="20"/>
                <w:szCs w:val="20"/>
              </w:rPr>
              <w:t xml:space="preserve"> for heart failure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32A9" w14:textId="5EF8A8F2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5 (2.4%)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3FDB" w14:textId="047640CE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 (1.4%)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92D2" w14:textId="47A0E019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1.99 (0.45 to 8.69)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4918" w14:textId="01C200F1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0.36</w:t>
            </w:r>
          </w:p>
        </w:tc>
      </w:tr>
      <w:tr w:rsidR="004A5BE0" w:rsidRPr="009B0B59" w14:paraId="27DF50C3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EA84" w14:textId="253BD033" w:rsidR="004A5BE0" w:rsidRPr="00DC1BE6" w:rsidRDefault="004A5BE0" w:rsidP="004A5BE0">
            <w:pPr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Stroke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BA0D" w14:textId="7B2CFE4B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2 (</w:t>
            </w:r>
            <w:r>
              <w:rPr>
                <w:sz w:val="20"/>
                <w:szCs w:val="20"/>
              </w:rPr>
              <w:t>1.0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2E01" w14:textId="523B7CC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 (1.4%)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DFCA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0.70 (0.12 to 4.28)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12F0" w14:textId="202AEF0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0.70</w:t>
            </w:r>
          </w:p>
        </w:tc>
      </w:tr>
      <w:tr w:rsidR="004A5BE0" w:rsidRPr="009B0B59" w14:paraId="69E0C5DC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72FA" w14:textId="2678A8FE" w:rsidR="004A5BE0" w:rsidRPr="009B0B59" w:rsidRDefault="004A5BE0" w:rsidP="004A5BE0">
            <w:pPr>
              <w:rPr>
                <w:sz w:val="20"/>
                <w:szCs w:val="20"/>
              </w:rPr>
            </w:pPr>
            <w:r w:rsidRPr="00DC1BE6">
              <w:rPr>
                <w:sz w:val="20"/>
                <w:szCs w:val="20"/>
              </w:rPr>
              <w:t xml:space="preserve">BARC 3-5 </w:t>
            </w:r>
            <w:r>
              <w:rPr>
                <w:sz w:val="20"/>
                <w:szCs w:val="20"/>
              </w:rPr>
              <w:t xml:space="preserve">major </w:t>
            </w:r>
            <w:r w:rsidRPr="00DC1BE6">
              <w:rPr>
                <w:sz w:val="20"/>
                <w:szCs w:val="20"/>
              </w:rPr>
              <w:t>bleeding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B843" w14:textId="3BCF7555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6 (2.9%)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BB35" w14:textId="1BC2D132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2 (</w:t>
            </w:r>
            <w:r>
              <w:rPr>
                <w:sz w:val="20"/>
                <w:szCs w:val="20"/>
              </w:rPr>
              <w:t>1.0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A410" w14:textId="07E08345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3.45 (0.67 to 17.61)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E26B" w14:textId="354D0C81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</w:t>
            </w:r>
          </w:p>
        </w:tc>
      </w:tr>
      <w:tr w:rsidR="004A5BE0" w:rsidRPr="009B0B59" w14:paraId="6FD39B08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8B17" w14:textId="5F972CEB" w:rsidR="004A5BE0" w:rsidRPr="00DC1BE6" w:rsidRDefault="004A5BE0" w:rsidP="004A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</w:t>
            </w:r>
            <w:r w:rsidRPr="009B0B59">
              <w:rPr>
                <w:sz w:val="20"/>
                <w:szCs w:val="20"/>
              </w:rPr>
              <w:t>VARC-2 access site complications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E57F" w14:textId="01F7E965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 (1.</w:t>
            </w:r>
            <w:r>
              <w:rPr>
                <w:sz w:val="20"/>
                <w:szCs w:val="20"/>
              </w:rPr>
              <w:t>5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0172" w14:textId="514E685C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 (0.0%)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30C2" w14:textId="48067AE3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3AC0" w14:textId="3BA52703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-</w:t>
            </w:r>
          </w:p>
        </w:tc>
      </w:tr>
      <w:tr w:rsidR="004A5BE0" w:rsidRPr="009B0B59" w14:paraId="46EC987D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279" w14:textId="256C3216" w:rsidR="004A5BE0" w:rsidRPr="009B0B59" w:rsidRDefault="004A5BE0" w:rsidP="004A5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Emergent angiography while awaiting procedure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3D65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2DA33079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0 (0.0%)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5145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2A45B090" w14:textId="55C0D841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15 (7.</w:t>
            </w:r>
            <w:r>
              <w:rPr>
                <w:sz w:val="20"/>
                <w:szCs w:val="20"/>
              </w:rPr>
              <w:t>2</w:t>
            </w:r>
            <w:r w:rsidRPr="009B0B59">
              <w:rPr>
                <w:sz w:val="20"/>
                <w:szCs w:val="20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EC0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06A6CECF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939F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09240BFD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-</w:t>
            </w:r>
          </w:p>
        </w:tc>
      </w:tr>
      <w:tr w:rsidR="004A5BE0" w:rsidRPr="009B0B59" w14:paraId="56272413" w14:textId="77777777" w:rsidTr="00137075">
        <w:trPr>
          <w:trHeight w:val="340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C5C8C" w14:textId="00A25D2D" w:rsidR="004A5BE0" w:rsidRPr="00092775" w:rsidRDefault="004A5BE0" w:rsidP="004A5BE0">
            <w:pPr>
              <w:rPr>
                <w:b/>
                <w:bCs/>
                <w:sz w:val="20"/>
                <w:szCs w:val="20"/>
              </w:rPr>
            </w:pPr>
            <w:r w:rsidRPr="00092775">
              <w:rPr>
                <w:b/>
                <w:bCs/>
                <w:sz w:val="20"/>
                <w:szCs w:val="20"/>
              </w:rPr>
              <w:t xml:space="preserve">Length of </w:t>
            </w:r>
            <w:r>
              <w:rPr>
                <w:b/>
                <w:bCs/>
                <w:sz w:val="20"/>
                <w:szCs w:val="20"/>
              </w:rPr>
              <w:t xml:space="preserve">hospital </w:t>
            </w:r>
            <w:r w:rsidRPr="00092775">
              <w:rPr>
                <w:b/>
                <w:bCs/>
                <w:sz w:val="20"/>
                <w:szCs w:val="20"/>
              </w:rPr>
              <w:t>stay, mean (SD)</w:t>
            </w:r>
          </w:p>
        </w:tc>
      </w:tr>
      <w:tr w:rsidR="004A5BE0" w:rsidRPr="009B0B59" w14:paraId="4636A9D7" w14:textId="77777777" w:rsidTr="00137075">
        <w:trPr>
          <w:trHeight w:val="34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F288" w14:textId="3EDBA42E" w:rsidR="004A5BE0" w:rsidRPr="009B0B59" w:rsidRDefault="004A5BE0" w:rsidP="004A5BE0">
            <w:pPr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 xml:space="preserve">Length of </w:t>
            </w:r>
            <w:r>
              <w:rPr>
                <w:sz w:val="20"/>
                <w:szCs w:val="20"/>
              </w:rPr>
              <w:t xml:space="preserve">hospital </w:t>
            </w:r>
            <w:r w:rsidRPr="009B0B59">
              <w:rPr>
                <w:sz w:val="20"/>
                <w:szCs w:val="20"/>
              </w:rPr>
              <w:t>stay</w:t>
            </w:r>
            <w:r>
              <w:rPr>
                <w:sz w:val="20"/>
                <w:szCs w:val="20"/>
              </w:rPr>
              <w:t>, days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0D82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6D2F14E9" w14:textId="531CCA8F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</w:t>
            </w:r>
            <w:r w:rsidRPr="009B0B59">
              <w:rPr>
                <w:sz w:val="20"/>
                <w:szCs w:val="20"/>
              </w:rPr>
              <w:t xml:space="preserve"> (6.5)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57DB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42420FC0" w14:textId="0596F9D2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6.3 (7.</w:t>
            </w:r>
            <w:r>
              <w:rPr>
                <w:sz w:val="20"/>
                <w:szCs w:val="20"/>
              </w:rPr>
              <w:t>6</w:t>
            </w:r>
            <w:r w:rsidRPr="009B0B59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13A6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7B63222C" w14:textId="6D55B076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 w:rsidRPr="009B0B59">
              <w:rPr>
                <w:sz w:val="20"/>
                <w:szCs w:val="20"/>
              </w:rPr>
              <w:t>-2.36 (-3.74 to -0.98)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5CA6" w14:textId="77777777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</w:p>
          <w:p w14:paraId="2522E1A1" w14:textId="2DD43554" w:rsidR="004A5BE0" w:rsidRPr="009B0B59" w:rsidRDefault="004A5BE0" w:rsidP="004A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Pr="009B0B59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1</w:t>
            </w:r>
          </w:p>
        </w:tc>
      </w:tr>
    </w:tbl>
    <w:p w14:paraId="74C2FF84" w14:textId="77777777" w:rsidR="00A351CF" w:rsidRDefault="00A351CF" w:rsidP="00A351CF">
      <w:pPr>
        <w:jc w:val="both"/>
        <w:rPr>
          <w:rFonts w:eastAsia="Calibri"/>
          <w:sz w:val="20"/>
          <w:szCs w:val="20"/>
        </w:rPr>
      </w:pPr>
    </w:p>
    <w:p w14:paraId="03A75C43" w14:textId="6297CDE7" w:rsidR="00A351CF" w:rsidRDefault="00A351CF" w:rsidP="00A351CF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BARC: Bleeding Academic Research Consortium; CV: cardiovascular; IS: invasive strategy; MI: myocardial infarction; SD: standard deviation; VARC-2: Vascular Academic Research Consortium 2</w:t>
      </w:r>
    </w:p>
    <w:p w14:paraId="12CA5813" w14:textId="77777777" w:rsidR="00A351CF" w:rsidRDefault="00A351CF" w:rsidP="00A351CF">
      <w:pPr>
        <w:jc w:val="both"/>
        <w:rPr>
          <w:rFonts w:eastAsia="Calibri"/>
          <w:sz w:val="20"/>
          <w:szCs w:val="20"/>
        </w:rPr>
      </w:pPr>
    </w:p>
    <w:p w14:paraId="49392971" w14:textId="77DDCB3A" w:rsidR="00A74F8E" w:rsidRDefault="00DE2B5C" w:rsidP="00A351CF">
      <w:pPr>
        <w:jc w:val="both"/>
        <w:rPr>
          <w:rFonts w:eastAsia="Calibri"/>
          <w:sz w:val="20"/>
          <w:szCs w:val="20"/>
        </w:rPr>
      </w:pPr>
      <w:r w:rsidRPr="004B07A2">
        <w:rPr>
          <w:rFonts w:eastAsia="Calibri"/>
          <w:sz w:val="20"/>
          <w:szCs w:val="20"/>
        </w:rPr>
        <w:t>*adjusted mean difference (95% confidence intervals)</w:t>
      </w:r>
    </w:p>
    <w:p w14:paraId="01413B33" w14:textId="77777777" w:rsidR="00F74FDC" w:rsidRDefault="00F74FDC" w:rsidP="00A351CF">
      <w:pPr>
        <w:jc w:val="both"/>
        <w:rPr>
          <w:rFonts w:eastAsia="Calibri"/>
          <w:sz w:val="20"/>
          <w:szCs w:val="20"/>
        </w:rPr>
      </w:pPr>
    </w:p>
    <w:p w14:paraId="4C69AF66" w14:textId="158405BF" w:rsidR="00F74FDC" w:rsidRPr="007C6061" w:rsidRDefault="00F74FDC" w:rsidP="00A351CF">
      <w:pPr>
        <w:jc w:val="both"/>
        <w:rPr>
          <w:rFonts w:eastAsia="Calibri"/>
          <w:sz w:val="16"/>
          <w:szCs w:val="16"/>
        </w:rPr>
      </w:pPr>
      <w:r>
        <w:rPr>
          <w:sz w:val="20"/>
          <w:szCs w:val="20"/>
        </w:rPr>
        <w:t xml:space="preserve">Statistical models were </w:t>
      </w:r>
      <w:r w:rsidRPr="007C6061">
        <w:rPr>
          <w:sz w:val="20"/>
          <w:szCs w:val="20"/>
        </w:rPr>
        <w:t>adjust</w:t>
      </w:r>
      <w:r>
        <w:rPr>
          <w:sz w:val="20"/>
          <w:szCs w:val="20"/>
        </w:rPr>
        <w:t>ed</w:t>
      </w:r>
      <w:r w:rsidRPr="007C6061">
        <w:rPr>
          <w:sz w:val="20"/>
          <w:szCs w:val="20"/>
        </w:rPr>
        <w:t xml:space="preserve"> for randomisation stratification factors of hospital site (as a random effect) and GRACE 2.0 score (as a fixed effect)</w:t>
      </w:r>
    </w:p>
    <w:p w14:paraId="24FA78E1" w14:textId="77777777" w:rsidR="00A351CF" w:rsidRPr="004B07A2" w:rsidRDefault="00A351CF" w:rsidP="00A351CF">
      <w:pPr>
        <w:jc w:val="both"/>
        <w:rPr>
          <w:rFonts w:eastAsia="Calibri"/>
          <w:sz w:val="20"/>
          <w:szCs w:val="20"/>
        </w:rPr>
      </w:pPr>
    </w:p>
    <w:p w14:paraId="70E068A2" w14:textId="4A3A153F" w:rsidR="00F7536E" w:rsidRPr="00F812FD" w:rsidRDefault="00F7536E" w:rsidP="00EE0244">
      <w:pPr>
        <w:spacing w:line="480" w:lineRule="auto"/>
        <w:jc w:val="both"/>
        <w:rPr>
          <w:rFonts w:eastAsia="Calibri"/>
          <w:b/>
          <w:bCs/>
          <w:color w:val="000000"/>
          <w:sz w:val="20"/>
          <w:szCs w:val="20"/>
        </w:rPr>
      </w:pPr>
    </w:p>
    <w:sectPr w:rsidR="00F7536E" w:rsidRPr="00F812FD" w:rsidSect="003E7581">
      <w:pgSz w:w="11906" w:h="16838"/>
      <w:pgMar w:top="1440" w:right="1440" w:bottom="1440" w:left="1440" w:header="709" w:footer="850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2162" w14:textId="77777777" w:rsidR="00A62289" w:rsidRDefault="00A62289">
      <w:r>
        <w:separator/>
      </w:r>
    </w:p>
  </w:endnote>
  <w:endnote w:type="continuationSeparator" w:id="0">
    <w:p w14:paraId="1A5F21FF" w14:textId="77777777" w:rsidR="00A62289" w:rsidRDefault="00A6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3922806"/>
      <w:docPartObj>
        <w:docPartGallery w:val="Page Numbers (Bottom of Page)"/>
        <w:docPartUnique/>
      </w:docPartObj>
    </w:sdtPr>
    <w:sdtContent>
      <w:p w14:paraId="282A96CC" w14:textId="4CFEC3DE" w:rsidR="00A62BAD" w:rsidRDefault="00A62BAD" w:rsidP="003B5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5C6949" w14:textId="77777777" w:rsidR="00A62BAD" w:rsidRDefault="00A62BAD" w:rsidP="003E7581">
    <w:pPr>
      <w:pStyle w:val="Footer"/>
      <w:ind w:right="360"/>
    </w:pPr>
  </w:p>
  <w:p w14:paraId="0C400A44" w14:textId="77777777" w:rsidR="00A62BAD" w:rsidRDefault="00A62B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92637595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21EBC731" w14:textId="5E0E8FDE" w:rsidR="00A62BAD" w:rsidRPr="006B2CF2" w:rsidRDefault="00A62BAD" w:rsidP="003B5F5B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6B2CF2">
          <w:rPr>
            <w:rStyle w:val="PageNumber"/>
            <w:sz w:val="22"/>
            <w:szCs w:val="22"/>
          </w:rPr>
          <w:fldChar w:fldCharType="begin"/>
        </w:r>
        <w:r w:rsidRPr="006B2CF2">
          <w:rPr>
            <w:rStyle w:val="PageNumber"/>
            <w:sz w:val="22"/>
            <w:szCs w:val="22"/>
          </w:rPr>
          <w:instrText xml:space="preserve"> PAGE </w:instrText>
        </w:r>
        <w:r w:rsidRPr="006B2CF2">
          <w:rPr>
            <w:rStyle w:val="PageNumber"/>
            <w:sz w:val="22"/>
            <w:szCs w:val="22"/>
          </w:rPr>
          <w:fldChar w:fldCharType="separate"/>
        </w:r>
        <w:r w:rsidR="00E67302">
          <w:rPr>
            <w:rStyle w:val="PageNumber"/>
            <w:noProof/>
            <w:sz w:val="22"/>
            <w:szCs w:val="22"/>
          </w:rPr>
          <w:t>4</w:t>
        </w:r>
        <w:r w:rsidRPr="006B2CF2">
          <w:rPr>
            <w:rStyle w:val="PageNumber"/>
            <w:sz w:val="22"/>
            <w:szCs w:val="22"/>
          </w:rPr>
          <w:fldChar w:fldCharType="end"/>
        </w:r>
      </w:p>
    </w:sdtContent>
  </w:sdt>
  <w:p w14:paraId="200A9680" w14:textId="7CED1123" w:rsidR="00A62BAD" w:rsidRDefault="00A62BAD" w:rsidP="003E7581">
    <w:pPr>
      <w:pStyle w:val="HeaderFooter"/>
      <w:tabs>
        <w:tab w:val="clear" w:pos="9020"/>
        <w:tab w:val="center" w:pos="4819"/>
        <w:tab w:val="right" w:pos="9638"/>
      </w:tabs>
      <w:ind w:right="360"/>
    </w:pPr>
  </w:p>
  <w:p w14:paraId="668DB37C" w14:textId="77777777" w:rsidR="00A62BAD" w:rsidRDefault="00A62B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E8A0" w14:textId="77777777" w:rsidR="00F5379A" w:rsidRDefault="00F53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AC70" w14:textId="77777777" w:rsidR="00A62289" w:rsidRDefault="00A62289">
      <w:r>
        <w:separator/>
      </w:r>
    </w:p>
  </w:footnote>
  <w:footnote w:type="continuationSeparator" w:id="0">
    <w:p w14:paraId="6AD67859" w14:textId="77777777" w:rsidR="00A62289" w:rsidRDefault="00A6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524B" w14:textId="77777777" w:rsidR="00A62BAD" w:rsidRDefault="00A62BAD">
    <w:pPr>
      <w:pStyle w:val="Header"/>
    </w:pPr>
  </w:p>
  <w:p w14:paraId="0A951596" w14:textId="77777777" w:rsidR="00A62BAD" w:rsidRDefault="00A62B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7404" w14:textId="77777777" w:rsidR="00A62BAD" w:rsidRDefault="00A62BAD">
    <w:pPr>
      <w:pStyle w:val="Header"/>
    </w:pPr>
  </w:p>
  <w:p w14:paraId="363453A7" w14:textId="77777777" w:rsidR="00A62BAD" w:rsidRDefault="00A62B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FA6B" w14:textId="77777777" w:rsidR="00A62BAD" w:rsidRDefault="00A6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3A"/>
    <w:multiLevelType w:val="hybridMultilevel"/>
    <w:tmpl w:val="79F6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579D"/>
    <w:multiLevelType w:val="hybridMultilevel"/>
    <w:tmpl w:val="8A28A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91A4D"/>
    <w:multiLevelType w:val="hybridMultilevel"/>
    <w:tmpl w:val="76A29BCC"/>
    <w:styleLink w:val="Numbered"/>
    <w:lvl w:ilvl="0" w:tplc="684490D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A256E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CD8B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F627E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7414E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A706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1861D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ADB7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62AF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AA38EF"/>
    <w:multiLevelType w:val="hybridMultilevel"/>
    <w:tmpl w:val="FB36F9A4"/>
    <w:lvl w:ilvl="0" w:tplc="84DECD5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1C20"/>
    <w:multiLevelType w:val="hybridMultilevel"/>
    <w:tmpl w:val="36B646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501D1F"/>
    <w:multiLevelType w:val="hybridMultilevel"/>
    <w:tmpl w:val="BE32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AB5"/>
    <w:multiLevelType w:val="hybridMultilevel"/>
    <w:tmpl w:val="28F4A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84E59"/>
    <w:multiLevelType w:val="hybridMultilevel"/>
    <w:tmpl w:val="5322CEA0"/>
    <w:numStyleLink w:val="Bullet"/>
  </w:abstractNum>
  <w:abstractNum w:abstractNumId="8" w15:restartNumberingAfterBreak="0">
    <w:nsid w:val="275C28DB"/>
    <w:multiLevelType w:val="hybridMultilevel"/>
    <w:tmpl w:val="28F0CDF4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2AA35BB6"/>
    <w:multiLevelType w:val="hybridMultilevel"/>
    <w:tmpl w:val="618E1D56"/>
    <w:styleLink w:val="Harvard"/>
    <w:lvl w:ilvl="0" w:tplc="C36A5740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DE6196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4605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689FFC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EC4CFA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B894E0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3D6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565BEA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2550A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B9C2E9B"/>
    <w:multiLevelType w:val="hybridMultilevel"/>
    <w:tmpl w:val="3B06C346"/>
    <w:lvl w:ilvl="0" w:tplc="08090003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1" w15:restartNumberingAfterBreak="0">
    <w:nsid w:val="3A4F2878"/>
    <w:multiLevelType w:val="hybridMultilevel"/>
    <w:tmpl w:val="603EA736"/>
    <w:lvl w:ilvl="0" w:tplc="E47E5294">
      <w:start w:val="35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B34E6"/>
    <w:multiLevelType w:val="hybridMultilevel"/>
    <w:tmpl w:val="72769252"/>
    <w:lvl w:ilvl="0" w:tplc="B77818A0">
      <w:start w:val="1"/>
      <w:numFmt w:val="bullet"/>
      <w:lvlText w:val=""/>
      <w:lvlJc w:val="left"/>
      <w:pPr>
        <w:tabs>
          <w:tab w:val="num" w:pos="340"/>
        </w:tabs>
        <w:ind w:left="623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33A"/>
    <w:multiLevelType w:val="hybridMultilevel"/>
    <w:tmpl w:val="6F1C0A8C"/>
    <w:lvl w:ilvl="0" w:tplc="00BE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6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748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4B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960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E3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48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41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D1675"/>
    <w:multiLevelType w:val="hybridMultilevel"/>
    <w:tmpl w:val="5322CEA0"/>
    <w:styleLink w:val="Bullet"/>
    <w:lvl w:ilvl="0" w:tplc="803CFF4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C9CD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143CC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C205E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C6AAF6">
      <w:start w:val="1"/>
      <w:numFmt w:val="bullet"/>
      <w:lvlText w:val="•"/>
      <w:lvlJc w:val="left"/>
      <w:pPr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F27D82">
      <w:start w:val="1"/>
      <w:numFmt w:val="bullet"/>
      <w:lvlText w:val="•"/>
      <w:lvlJc w:val="left"/>
      <w:pPr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C8B5A4">
      <w:start w:val="1"/>
      <w:numFmt w:val="bullet"/>
      <w:lvlText w:val="•"/>
      <w:lvlJc w:val="left"/>
      <w:pPr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A82070">
      <w:start w:val="1"/>
      <w:numFmt w:val="bullet"/>
      <w:lvlText w:val="•"/>
      <w:lvlJc w:val="left"/>
      <w:pPr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4482EA">
      <w:start w:val="1"/>
      <w:numFmt w:val="bullet"/>
      <w:lvlText w:val="•"/>
      <w:lvlJc w:val="left"/>
      <w:pPr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9A74AA3"/>
    <w:multiLevelType w:val="hybridMultilevel"/>
    <w:tmpl w:val="4836B796"/>
    <w:lvl w:ilvl="0" w:tplc="A96621F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A0AC6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4EE71E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46A66C">
      <w:start w:val="1"/>
      <w:numFmt w:val="bullet"/>
      <w:lvlText w:val="•"/>
      <w:lvlJc w:val="left"/>
      <w:pPr>
        <w:ind w:left="9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940384">
      <w:start w:val="1"/>
      <w:numFmt w:val="bullet"/>
      <w:lvlText w:val="•"/>
      <w:lvlJc w:val="left"/>
      <w:pPr>
        <w:ind w:left="108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7C59AA">
      <w:start w:val="1"/>
      <w:numFmt w:val="bullet"/>
      <w:lvlText w:val="•"/>
      <w:lvlJc w:val="left"/>
      <w:pPr>
        <w:ind w:left="1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0A00D4">
      <w:start w:val="1"/>
      <w:numFmt w:val="bullet"/>
      <w:lvlText w:val="•"/>
      <w:lvlJc w:val="left"/>
      <w:pPr>
        <w:ind w:left="14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E6161E">
      <w:start w:val="1"/>
      <w:numFmt w:val="bullet"/>
      <w:lvlText w:val="•"/>
      <w:lvlJc w:val="left"/>
      <w:pPr>
        <w:ind w:left="16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D404BAB"/>
    <w:multiLevelType w:val="hybridMultilevel"/>
    <w:tmpl w:val="23EEC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E2AAE"/>
    <w:multiLevelType w:val="hybridMultilevel"/>
    <w:tmpl w:val="09D2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23759"/>
    <w:multiLevelType w:val="hybridMultilevel"/>
    <w:tmpl w:val="3796D4B0"/>
    <w:lvl w:ilvl="0" w:tplc="08090003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" w15:restartNumberingAfterBreak="0">
    <w:nsid w:val="515A359D"/>
    <w:multiLevelType w:val="hybridMultilevel"/>
    <w:tmpl w:val="90EA0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612317E"/>
    <w:multiLevelType w:val="hybridMultilevel"/>
    <w:tmpl w:val="618E1D56"/>
    <w:numStyleLink w:val="Harvard"/>
  </w:abstractNum>
  <w:abstractNum w:abstractNumId="21" w15:restartNumberingAfterBreak="0">
    <w:nsid w:val="610267E6"/>
    <w:multiLevelType w:val="hybridMultilevel"/>
    <w:tmpl w:val="6994CA44"/>
    <w:lvl w:ilvl="0" w:tplc="08090003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2" w15:restartNumberingAfterBreak="0">
    <w:nsid w:val="620F3041"/>
    <w:multiLevelType w:val="hybridMultilevel"/>
    <w:tmpl w:val="E2EE6244"/>
    <w:lvl w:ilvl="0" w:tplc="27D8F8E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6E59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4E09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0A20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A1C4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0688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2C4B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A85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ACB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B09C3"/>
    <w:multiLevelType w:val="hybridMultilevel"/>
    <w:tmpl w:val="495CA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134EF2"/>
    <w:multiLevelType w:val="hybridMultilevel"/>
    <w:tmpl w:val="D354B9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9D7BE3"/>
    <w:multiLevelType w:val="hybridMultilevel"/>
    <w:tmpl w:val="AEC68FAE"/>
    <w:lvl w:ilvl="0" w:tplc="D4E4AC5A">
      <w:start w:val="1"/>
      <w:numFmt w:val="bullet"/>
      <w:suff w:val="space"/>
      <w:lvlText w:val=""/>
      <w:lvlJc w:val="left"/>
      <w:pPr>
        <w:ind w:left="-170" w:firstLine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6" w15:restartNumberingAfterBreak="0">
    <w:nsid w:val="6D7C0976"/>
    <w:multiLevelType w:val="hybridMultilevel"/>
    <w:tmpl w:val="545A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D4AD9"/>
    <w:multiLevelType w:val="hybridMultilevel"/>
    <w:tmpl w:val="4622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1A62"/>
    <w:multiLevelType w:val="hybridMultilevel"/>
    <w:tmpl w:val="C584F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3235B"/>
    <w:multiLevelType w:val="hybridMultilevel"/>
    <w:tmpl w:val="76A29BCC"/>
    <w:numStyleLink w:val="Numbered"/>
  </w:abstractNum>
  <w:abstractNum w:abstractNumId="30" w15:restartNumberingAfterBreak="0">
    <w:nsid w:val="7EAA2689"/>
    <w:multiLevelType w:val="hybridMultilevel"/>
    <w:tmpl w:val="31AE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026">
    <w:abstractNumId w:val="2"/>
  </w:num>
  <w:num w:numId="2" w16cid:durableId="140511810">
    <w:abstractNumId w:val="29"/>
  </w:num>
  <w:num w:numId="3" w16cid:durableId="1123158999">
    <w:abstractNumId w:val="14"/>
  </w:num>
  <w:num w:numId="4" w16cid:durableId="313028574">
    <w:abstractNumId w:val="7"/>
  </w:num>
  <w:num w:numId="5" w16cid:durableId="1657611030">
    <w:abstractNumId w:val="9"/>
  </w:num>
  <w:num w:numId="6" w16cid:durableId="557480025">
    <w:abstractNumId w:val="20"/>
  </w:num>
  <w:num w:numId="7" w16cid:durableId="748768487">
    <w:abstractNumId w:val="29"/>
  </w:num>
  <w:num w:numId="8" w16cid:durableId="1062095443">
    <w:abstractNumId w:val="29"/>
    <w:lvlOverride w:ilvl="0">
      <w:startOverride w:val="1"/>
      <w:lvl w:ilvl="0" w:tplc="645C813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58ECC4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A564CC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184D3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5C31F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70D98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FE7DB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36F35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E768A9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46179420">
    <w:abstractNumId w:val="12"/>
  </w:num>
  <w:num w:numId="10" w16cid:durableId="366102212">
    <w:abstractNumId w:val="6"/>
  </w:num>
  <w:num w:numId="11" w16cid:durableId="1737050460">
    <w:abstractNumId w:val="1"/>
  </w:num>
  <w:num w:numId="12" w16cid:durableId="685013992">
    <w:abstractNumId w:val="11"/>
  </w:num>
  <w:num w:numId="13" w16cid:durableId="1338117227">
    <w:abstractNumId w:val="0"/>
  </w:num>
  <w:num w:numId="14" w16cid:durableId="1150173897">
    <w:abstractNumId w:val="28"/>
  </w:num>
  <w:num w:numId="15" w16cid:durableId="1229921136">
    <w:abstractNumId w:val="15"/>
  </w:num>
  <w:num w:numId="16" w16cid:durableId="65689374">
    <w:abstractNumId w:val="13"/>
  </w:num>
  <w:num w:numId="17" w16cid:durableId="558512743">
    <w:abstractNumId w:val="22"/>
  </w:num>
  <w:num w:numId="18" w16cid:durableId="208954628">
    <w:abstractNumId w:val="3"/>
  </w:num>
  <w:num w:numId="19" w16cid:durableId="1613709271">
    <w:abstractNumId w:val="16"/>
  </w:num>
  <w:num w:numId="20" w16cid:durableId="2000227287">
    <w:abstractNumId w:val="17"/>
  </w:num>
  <w:num w:numId="21" w16cid:durableId="880481158">
    <w:abstractNumId w:val="5"/>
  </w:num>
  <w:num w:numId="22" w16cid:durableId="1859197728">
    <w:abstractNumId w:val="30"/>
  </w:num>
  <w:num w:numId="23" w16cid:durableId="1831168159">
    <w:abstractNumId w:val="26"/>
  </w:num>
  <w:num w:numId="24" w16cid:durableId="754547240">
    <w:abstractNumId w:val="27"/>
  </w:num>
  <w:num w:numId="25" w16cid:durableId="1661928811">
    <w:abstractNumId w:val="19"/>
  </w:num>
  <w:num w:numId="26" w16cid:durableId="1251235412">
    <w:abstractNumId w:val="25"/>
  </w:num>
  <w:num w:numId="27" w16cid:durableId="284626161">
    <w:abstractNumId w:val="18"/>
  </w:num>
  <w:num w:numId="28" w16cid:durableId="1729449364">
    <w:abstractNumId w:val="10"/>
  </w:num>
  <w:num w:numId="29" w16cid:durableId="2101751946">
    <w:abstractNumId w:val="21"/>
  </w:num>
  <w:num w:numId="30" w16cid:durableId="1018851298">
    <w:abstractNumId w:val="23"/>
  </w:num>
  <w:num w:numId="31" w16cid:durableId="24645709">
    <w:abstractNumId w:val="8"/>
  </w:num>
  <w:num w:numId="32" w16cid:durableId="1872572648">
    <w:abstractNumId w:val="24"/>
  </w:num>
  <w:num w:numId="33" w16cid:durableId="186215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Heart J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e0t5553ezfzje2se9xd094rred2xddasd9&quot;&gt;My EndNote Library (Converted)&lt;record-ids&gt;&lt;item&gt;69&lt;/item&gt;&lt;item&gt;77&lt;/item&gt;&lt;item&gt;85&lt;/item&gt;&lt;item&gt;86&lt;/item&gt;&lt;item&gt;88&lt;/item&gt;&lt;item&gt;117&lt;/item&gt;&lt;item&gt;119&lt;/item&gt;&lt;item&gt;123&lt;/item&gt;&lt;item&gt;125&lt;/item&gt;&lt;item&gt;126&lt;/item&gt;&lt;item&gt;128&lt;/item&gt;&lt;item&gt;182&lt;/item&gt;&lt;item&gt;296&lt;/item&gt;&lt;item&gt;303&lt;/item&gt;&lt;item&gt;338&lt;/item&gt;&lt;item&gt;376&lt;/item&gt;&lt;item&gt;387&lt;/item&gt;&lt;item&gt;419&lt;/item&gt;&lt;item&gt;2404&lt;/item&gt;&lt;item&gt;2504&lt;/item&gt;&lt;item&gt;2505&lt;/item&gt;&lt;item&gt;2525&lt;/item&gt;&lt;item&gt;2526&lt;/item&gt;&lt;item&gt;2527&lt;/item&gt;&lt;item&gt;2544&lt;/item&gt;&lt;item&gt;2545&lt;/item&gt;&lt;/record-ids&gt;&lt;/item&gt;&lt;/Libraries&gt;"/>
  </w:docVars>
  <w:rsids>
    <w:rsidRoot w:val="007700C0"/>
    <w:rsid w:val="00000C02"/>
    <w:rsid w:val="000010C6"/>
    <w:rsid w:val="0000132D"/>
    <w:rsid w:val="00001DC9"/>
    <w:rsid w:val="0000545E"/>
    <w:rsid w:val="00006412"/>
    <w:rsid w:val="00006EB3"/>
    <w:rsid w:val="00007046"/>
    <w:rsid w:val="00007127"/>
    <w:rsid w:val="00007309"/>
    <w:rsid w:val="00007810"/>
    <w:rsid w:val="00010620"/>
    <w:rsid w:val="00010C51"/>
    <w:rsid w:val="00010F78"/>
    <w:rsid w:val="000143BD"/>
    <w:rsid w:val="00014EC9"/>
    <w:rsid w:val="000152EA"/>
    <w:rsid w:val="000153FA"/>
    <w:rsid w:val="00015416"/>
    <w:rsid w:val="000155E9"/>
    <w:rsid w:val="000203E9"/>
    <w:rsid w:val="000209B3"/>
    <w:rsid w:val="00021247"/>
    <w:rsid w:val="00021542"/>
    <w:rsid w:val="00022EFF"/>
    <w:rsid w:val="00023CCD"/>
    <w:rsid w:val="0002602B"/>
    <w:rsid w:val="000262BB"/>
    <w:rsid w:val="00026325"/>
    <w:rsid w:val="000272A8"/>
    <w:rsid w:val="00027A79"/>
    <w:rsid w:val="00027B79"/>
    <w:rsid w:val="0003027D"/>
    <w:rsid w:val="00031053"/>
    <w:rsid w:val="00032C0F"/>
    <w:rsid w:val="0003359D"/>
    <w:rsid w:val="000336EE"/>
    <w:rsid w:val="000344DA"/>
    <w:rsid w:val="0003456B"/>
    <w:rsid w:val="00035081"/>
    <w:rsid w:val="0003548E"/>
    <w:rsid w:val="0003604E"/>
    <w:rsid w:val="00041690"/>
    <w:rsid w:val="00041BB9"/>
    <w:rsid w:val="00042CF1"/>
    <w:rsid w:val="0004363A"/>
    <w:rsid w:val="000445EB"/>
    <w:rsid w:val="00044F9B"/>
    <w:rsid w:val="00045FAE"/>
    <w:rsid w:val="000465E5"/>
    <w:rsid w:val="00046940"/>
    <w:rsid w:val="0004706D"/>
    <w:rsid w:val="0004771A"/>
    <w:rsid w:val="00051205"/>
    <w:rsid w:val="00051D28"/>
    <w:rsid w:val="00051DA8"/>
    <w:rsid w:val="000522DA"/>
    <w:rsid w:val="00052793"/>
    <w:rsid w:val="00052B37"/>
    <w:rsid w:val="00052DFB"/>
    <w:rsid w:val="00052E61"/>
    <w:rsid w:val="000539F2"/>
    <w:rsid w:val="00054009"/>
    <w:rsid w:val="00054A49"/>
    <w:rsid w:val="00054ABA"/>
    <w:rsid w:val="000562C1"/>
    <w:rsid w:val="0005644B"/>
    <w:rsid w:val="000567AD"/>
    <w:rsid w:val="00056992"/>
    <w:rsid w:val="00057844"/>
    <w:rsid w:val="00063282"/>
    <w:rsid w:val="00063C2A"/>
    <w:rsid w:val="00063F4C"/>
    <w:rsid w:val="0006440B"/>
    <w:rsid w:val="00065532"/>
    <w:rsid w:val="00065D2C"/>
    <w:rsid w:val="00066CAB"/>
    <w:rsid w:val="00067947"/>
    <w:rsid w:val="000704F6"/>
    <w:rsid w:val="00070FA7"/>
    <w:rsid w:val="00073953"/>
    <w:rsid w:val="00073A5E"/>
    <w:rsid w:val="00074266"/>
    <w:rsid w:val="000748FB"/>
    <w:rsid w:val="00074A3E"/>
    <w:rsid w:val="000755FA"/>
    <w:rsid w:val="00075A08"/>
    <w:rsid w:val="00076A51"/>
    <w:rsid w:val="00077A4E"/>
    <w:rsid w:val="00077D22"/>
    <w:rsid w:val="00077E90"/>
    <w:rsid w:val="0008004E"/>
    <w:rsid w:val="00080CE6"/>
    <w:rsid w:val="0008124A"/>
    <w:rsid w:val="000823BF"/>
    <w:rsid w:val="000829CD"/>
    <w:rsid w:val="00083B3E"/>
    <w:rsid w:val="000843E5"/>
    <w:rsid w:val="0008497F"/>
    <w:rsid w:val="00086246"/>
    <w:rsid w:val="00086578"/>
    <w:rsid w:val="00086C32"/>
    <w:rsid w:val="000906D7"/>
    <w:rsid w:val="00091F0D"/>
    <w:rsid w:val="00092775"/>
    <w:rsid w:val="00093242"/>
    <w:rsid w:val="000933D3"/>
    <w:rsid w:val="00093666"/>
    <w:rsid w:val="000939A8"/>
    <w:rsid w:val="000969CE"/>
    <w:rsid w:val="00096B84"/>
    <w:rsid w:val="00097519"/>
    <w:rsid w:val="000A0187"/>
    <w:rsid w:val="000A042A"/>
    <w:rsid w:val="000A0E52"/>
    <w:rsid w:val="000A0F9E"/>
    <w:rsid w:val="000A26DD"/>
    <w:rsid w:val="000A2B9D"/>
    <w:rsid w:val="000A328E"/>
    <w:rsid w:val="000A3593"/>
    <w:rsid w:val="000A38C5"/>
    <w:rsid w:val="000A47F5"/>
    <w:rsid w:val="000A6447"/>
    <w:rsid w:val="000A6A67"/>
    <w:rsid w:val="000A7927"/>
    <w:rsid w:val="000B2772"/>
    <w:rsid w:val="000B367A"/>
    <w:rsid w:val="000B390B"/>
    <w:rsid w:val="000B39D7"/>
    <w:rsid w:val="000B415A"/>
    <w:rsid w:val="000B5E22"/>
    <w:rsid w:val="000B62F8"/>
    <w:rsid w:val="000B6665"/>
    <w:rsid w:val="000B7937"/>
    <w:rsid w:val="000C09D7"/>
    <w:rsid w:val="000C2A1F"/>
    <w:rsid w:val="000C36D2"/>
    <w:rsid w:val="000C3DCC"/>
    <w:rsid w:val="000C5AAB"/>
    <w:rsid w:val="000C618D"/>
    <w:rsid w:val="000C7B68"/>
    <w:rsid w:val="000D0A5B"/>
    <w:rsid w:val="000D0D15"/>
    <w:rsid w:val="000D15F9"/>
    <w:rsid w:val="000D1D66"/>
    <w:rsid w:val="000D2194"/>
    <w:rsid w:val="000D2208"/>
    <w:rsid w:val="000D2417"/>
    <w:rsid w:val="000D3BAF"/>
    <w:rsid w:val="000D3C84"/>
    <w:rsid w:val="000D420F"/>
    <w:rsid w:val="000D4244"/>
    <w:rsid w:val="000D4787"/>
    <w:rsid w:val="000D4989"/>
    <w:rsid w:val="000D49D7"/>
    <w:rsid w:val="000D4C8E"/>
    <w:rsid w:val="000D5900"/>
    <w:rsid w:val="000D59A1"/>
    <w:rsid w:val="000D5A7D"/>
    <w:rsid w:val="000D5B90"/>
    <w:rsid w:val="000D5DE7"/>
    <w:rsid w:val="000D6708"/>
    <w:rsid w:val="000D753A"/>
    <w:rsid w:val="000E027A"/>
    <w:rsid w:val="000E052F"/>
    <w:rsid w:val="000E131F"/>
    <w:rsid w:val="000E2083"/>
    <w:rsid w:val="000E2D68"/>
    <w:rsid w:val="000E4B12"/>
    <w:rsid w:val="000E53DD"/>
    <w:rsid w:val="000E5450"/>
    <w:rsid w:val="000E75F2"/>
    <w:rsid w:val="000E7A0C"/>
    <w:rsid w:val="000F0A7F"/>
    <w:rsid w:val="000F114F"/>
    <w:rsid w:val="000F2726"/>
    <w:rsid w:val="000F3AC5"/>
    <w:rsid w:val="000F44F6"/>
    <w:rsid w:val="000F51A0"/>
    <w:rsid w:val="000F5AA7"/>
    <w:rsid w:val="000F6339"/>
    <w:rsid w:val="000F6B16"/>
    <w:rsid w:val="000F730C"/>
    <w:rsid w:val="000F79C8"/>
    <w:rsid w:val="0010049A"/>
    <w:rsid w:val="00100B0C"/>
    <w:rsid w:val="00101360"/>
    <w:rsid w:val="00102C98"/>
    <w:rsid w:val="00103E1F"/>
    <w:rsid w:val="00106B27"/>
    <w:rsid w:val="0010771B"/>
    <w:rsid w:val="001106AB"/>
    <w:rsid w:val="00110A80"/>
    <w:rsid w:val="0011146C"/>
    <w:rsid w:val="001117F4"/>
    <w:rsid w:val="001122A1"/>
    <w:rsid w:val="00112833"/>
    <w:rsid w:val="00113628"/>
    <w:rsid w:val="00114C8F"/>
    <w:rsid w:val="00115721"/>
    <w:rsid w:val="0011610C"/>
    <w:rsid w:val="0011695A"/>
    <w:rsid w:val="00116A03"/>
    <w:rsid w:val="00116BF6"/>
    <w:rsid w:val="00116E07"/>
    <w:rsid w:val="00117AA1"/>
    <w:rsid w:val="00120D9E"/>
    <w:rsid w:val="001211FB"/>
    <w:rsid w:val="00121E03"/>
    <w:rsid w:val="0012271B"/>
    <w:rsid w:val="00122D1A"/>
    <w:rsid w:val="001230DC"/>
    <w:rsid w:val="00123216"/>
    <w:rsid w:val="001236FD"/>
    <w:rsid w:val="00123945"/>
    <w:rsid w:val="001246A4"/>
    <w:rsid w:val="00124EF6"/>
    <w:rsid w:val="00125FCB"/>
    <w:rsid w:val="0012618B"/>
    <w:rsid w:val="00126583"/>
    <w:rsid w:val="00132926"/>
    <w:rsid w:val="00132AE9"/>
    <w:rsid w:val="00132D1A"/>
    <w:rsid w:val="00133185"/>
    <w:rsid w:val="00133469"/>
    <w:rsid w:val="0013366E"/>
    <w:rsid w:val="001339DE"/>
    <w:rsid w:val="00133B5A"/>
    <w:rsid w:val="00133EE5"/>
    <w:rsid w:val="001347EE"/>
    <w:rsid w:val="00134F88"/>
    <w:rsid w:val="001362CB"/>
    <w:rsid w:val="00137075"/>
    <w:rsid w:val="001373F1"/>
    <w:rsid w:val="00140027"/>
    <w:rsid w:val="0014051D"/>
    <w:rsid w:val="00140A50"/>
    <w:rsid w:val="00140A66"/>
    <w:rsid w:val="001423B3"/>
    <w:rsid w:val="00142D1E"/>
    <w:rsid w:val="0014363B"/>
    <w:rsid w:val="00144271"/>
    <w:rsid w:val="00144426"/>
    <w:rsid w:val="0014507F"/>
    <w:rsid w:val="00146EC8"/>
    <w:rsid w:val="00147A98"/>
    <w:rsid w:val="00150036"/>
    <w:rsid w:val="001505EC"/>
    <w:rsid w:val="00151868"/>
    <w:rsid w:val="00151AD4"/>
    <w:rsid w:val="00151B18"/>
    <w:rsid w:val="00152C1A"/>
    <w:rsid w:val="001538D5"/>
    <w:rsid w:val="00154365"/>
    <w:rsid w:val="00155103"/>
    <w:rsid w:val="00155922"/>
    <w:rsid w:val="00155CB5"/>
    <w:rsid w:val="0015650B"/>
    <w:rsid w:val="001568FC"/>
    <w:rsid w:val="00156B78"/>
    <w:rsid w:val="00156BAB"/>
    <w:rsid w:val="0015709C"/>
    <w:rsid w:val="00157600"/>
    <w:rsid w:val="0016000B"/>
    <w:rsid w:val="001607BB"/>
    <w:rsid w:val="00160BB4"/>
    <w:rsid w:val="00160D86"/>
    <w:rsid w:val="00161104"/>
    <w:rsid w:val="00161A99"/>
    <w:rsid w:val="001623BD"/>
    <w:rsid w:val="00163A79"/>
    <w:rsid w:val="00163FA0"/>
    <w:rsid w:val="00164784"/>
    <w:rsid w:val="00165952"/>
    <w:rsid w:val="0016693E"/>
    <w:rsid w:val="00166B85"/>
    <w:rsid w:val="00166ED8"/>
    <w:rsid w:val="00167ADC"/>
    <w:rsid w:val="00167CB3"/>
    <w:rsid w:val="00170071"/>
    <w:rsid w:val="0017029C"/>
    <w:rsid w:val="0017104F"/>
    <w:rsid w:val="00172253"/>
    <w:rsid w:val="0017643D"/>
    <w:rsid w:val="001766FE"/>
    <w:rsid w:val="001778EA"/>
    <w:rsid w:val="00180690"/>
    <w:rsid w:val="00181B50"/>
    <w:rsid w:val="00182A41"/>
    <w:rsid w:val="00183DCE"/>
    <w:rsid w:val="001844AD"/>
    <w:rsid w:val="001845D3"/>
    <w:rsid w:val="00185881"/>
    <w:rsid w:val="00185E2D"/>
    <w:rsid w:val="00190574"/>
    <w:rsid w:val="0019060D"/>
    <w:rsid w:val="001913EA"/>
    <w:rsid w:val="00191403"/>
    <w:rsid w:val="0019237F"/>
    <w:rsid w:val="00192CC3"/>
    <w:rsid w:val="001931AD"/>
    <w:rsid w:val="00193493"/>
    <w:rsid w:val="00194D47"/>
    <w:rsid w:val="00196649"/>
    <w:rsid w:val="00196EA5"/>
    <w:rsid w:val="0019798A"/>
    <w:rsid w:val="001A1D6B"/>
    <w:rsid w:val="001A226E"/>
    <w:rsid w:val="001A2806"/>
    <w:rsid w:val="001A28B3"/>
    <w:rsid w:val="001A32E9"/>
    <w:rsid w:val="001A355B"/>
    <w:rsid w:val="001A380F"/>
    <w:rsid w:val="001A3BFF"/>
    <w:rsid w:val="001A4457"/>
    <w:rsid w:val="001A48B8"/>
    <w:rsid w:val="001A4F97"/>
    <w:rsid w:val="001A590E"/>
    <w:rsid w:val="001A6293"/>
    <w:rsid w:val="001A673E"/>
    <w:rsid w:val="001A6D02"/>
    <w:rsid w:val="001A7F58"/>
    <w:rsid w:val="001B0A4D"/>
    <w:rsid w:val="001B16C0"/>
    <w:rsid w:val="001B2762"/>
    <w:rsid w:val="001B585F"/>
    <w:rsid w:val="001B5B53"/>
    <w:rsid w:val="001B615A"/>
    <w:rsid w:val="001B6AE6"/>
    <w:rsid w:val="001B7E4F"/>
    <w:rsid w:val="001C003D"/>
    <w:rsid w:val="001C0883"/>
    <w:rsid w:val="001C0E32"/>
    <w:rsid w:val="001C12B4"/>
    <w:rsid w:val="001C14AA"/>
    <w:rsid w:val="001C3DA2"/>
    <w:rsid w:val="001C4C1F"/>
    <w:rsid w:val="001C55B4"/>
    <w:rsid w:val="001C5B35"/>
    <w:rsid w:val="001C6299"/>
    <w:rsid w:val="001D1115"/>
    <w:rsid w:val="001D11BC"/>
    <w:rsid w:val="001D1221"/>
    <w:rsid w:val="001D309C"/>
    <w:rsid w:val="001D3379"/>
    <w:rsid w:val="001D58F0"/>
    <w:rsid w:val="001D6647"/>
    <w:rsid w:val="001D67AB"/>
    <w:rsid w:val="001D6BC1"/>
    <w:rsid w:val="001D70D0"/>
    <w:rsid w:val="001D7A28"/>
    <w:rsid w:val="001E1C00"/>
    <w:rsid w:val="001E2071"/>
    <w:rsid w:val="001E2125"/>
    <w:rsid w:val="001E3A5D"/>
    <w:rsid w:val="001E5A35"/>
    <w:rsid w:val="001E5FB0"/>
    <w:rsid w:val="001E6A98"/>
    <w:rsid w:val="001F21E4"/>
    <w:rsid w:val="001F2C22"/>
    <w:rsid w:val="001F40B0"/>
    <w:rsid w:val="001F4B7A"/>
    <w:rsid w:val="001F5600"/>
    <w:rsid w:val="001F5C16"/>
    <w:rsid w:val="001F5D75"/>
    <w:rsid w:val="001F6C20"/>
    <w:rsid w:val="001F74E3"/>
    <w:rsid w:val="001F774F"/>
    <w:rsid w:val="001F788D"/>
    <w:rsid w:val="002000BF"/>
    <w:rsid w:val="00200869"/>
    <w:rsid w:val="00201594"/>
    <w:rsid w:val="00201638"/>
    <w:rsid w:val="00204293"/>
    <w:rsid w:val="00206481"/>
    <w:rsid w:val="002079CA"/>
    <w:rsid w:val="00211238"/>
    <w:rsid w:val="00211577"/>
    <w:rsid w:val="00211621"/>
    <w:rsid w:val="00211B12"/>
    <w:rsid w:val="00212214"/>
    <w:rsid w:val="00214120"/>
    <w:rsid w:val="00215B21"/>
    <w:rsid w:val="00216AD7"/>
    <w:rsid w:val="0021772E"/>
    <w:rsid w:val="00217AA0"/>
    <w:rsid w:val="00220030"/>
    <w:rsid w:val="00220D98"/>
    <w:rsid w:val="00221856"/>
    <w:rsid w:val="00222458"/>
    <w:rsid w:val="002226A9"/>
    <w:rsid w:val="002229AE"/>
    <w:rsid w:val="00223C86"/>
    <w:rsid w:val="00223EC0"/>
    <w:rsid w:val="002252A3"/>
    <w:rsid w:val="00225B4C"/>
    <w:rsid w:val="00226960"/>
    <w:rsid w:val="00226FE6"/>
    <w:rsid w:val="002307B0"/>
    <w:rsid w:val="00231BE9"/>
    <w:rsid w:val="0023269E"/>
    <w:rsid w:val="00232958"/>
    <w:rsid w:val="00232B38"/>
    <w:rsid w:val="00232E03"/>
    <w:rsid w:val="00233B48"/>
    <w:rsid w:val="002343C6"/>
    <w:rsid w:val="00234F81"/>
    <w:rsid w:val="0023599F"/>
    <w:rsid w:val="00236171"/>
    <w:rsid w:val="002362E1"/>
    <w:rsid w:val="002366A9"/>
    <w:rsid w:val="00236C6C"/>
    <w:rsid w:val="00237376"/>
    <w:rsid w:val="002378F5"/>
    <w:rsid w:val="00237F7E"/>
    <w:rsid w:val="002401A2"/>
    <w:rsid w:val="002422FB"/>
    <w:rsid w:val="00242589"/>
    <w:rsid w:val="00242AFD"/>
    <w:rsid w:val="002435A8"/>
    <w:rsid w:val="00243A07"/>
    <w:rsid w:val="00244095"/>
    <w:rsid w:val="002443B3"/>
    <w:rsid w:val="00245028"/>
    <w:rsid w:val="00246557"/>
    <w:rsid w:val="00247735"/>
    <w:rsid w:val="0024791F"/>
    <w:rsid w:val="00250854"/>
    <w:rsid w:val="00250AB1"/>
    <w:rsid w:val="00252291"/>
    <w:rsid w:val="0025303C"/>
    <w:rsid w:val="00253563"/>
    <w:rsid w:val="00253583"/>
    <w:rsid w:val="002540FE"/>
    <w:rsid w:val="00254CDD"/>
    <w:rsid w:val="0025574B"/>
    <w:rsid w:val="002562CF"/>
    <w:rsid w:val="00256AFC"/>
    <w:rsid w:val="00261ECB"/>
    <w:rsid w:val="0026395D"/>
    <w:rsid w:val="002639F8"/>
    <w:rsid w:val="00263BE7"/>
    <w:rsid w:val="00263C94"/>
    <w:rsid w:val="002655E7"/>
    <w:rsid w:val="00265B77"/>
    <w:rsid w:val="0026782E"/>
    <w:rsid w:val="00267F42"/>
    <w:rsid w:val="00267FE2"/>
    <w:rsid w:val="002710B4"/>
    <w:rsid w:val="00272054"/>
    <w:rsid w:val="002720A6"/>
    <w:rsid w:val="002721C8"/>
    <w:rsid w:val="00273778"/>
    <w:rsid w:val="00274B78"/>
    <w:rsid w:val="002752E6"/>
    <w:rsid w:val="002758B0"/>
    <w:rsid w:val="0027595E"/>
    <w:rsid w:val="002765FE"/>
    <w:rsid w:val="0028002C"/>
    <w:rsid w:val="0028192C"/>
    <w:rsid w:val="00282C03"/>
    <w:rsid w:val="0028423D"/>
    <w:rsid w:val="002845DB"/>
    <w:rsid w:val="00284F83"/>
    <w:rsid w:val="0028673B"/>
    <w:rsid w:val="00286BF6"/>
    <w:rsid w:val="00290572"/>
    <w:rsid w:val="00290634"/>
    <w:rsid w:val="00290ABF"/>
    <w:rsid w:val="00291A91"/>
    <w:rsid w:val="002926CB"/>
    <w:rsid w:val="00292AC7"/>
    <w:rsid w:val="00292ACD"/>
    <w:rsid w:val="00292DC9"/>
    <w:rsid w:val="00292DD8"/>
    <w:rsid w:val="00292EDF"/>
    <w:rsid w:val="00292FED"/>
    <w:rsid w:val="00293286"/>
    <w:rsid w:val="00294393"/>
    <w:rsid w:val="00294E9D"/>
    <w:rsid w:val="002957A2"/>
    <w:rsid w:val="002957BB"/>
    <w:rsid w:val="00296A28"/>
    <w:rsid w:val="00296D25"/>
    <w:rsid w:val="00296D54"/>
    <w:rsid w:val="002973AD"/>
    <w:rsid w:val="00297659"/>
    <w:rsid w:val="002976F1"/>
    <w:rsid w:val="002A0086"/>
    <w:rsid w:val="002A22DB"/>
    <w:rsid w:val="002A2DF3"/>
    <w:rsid w:val="002A460C"/>
    <w:rsid w:val="002A46E8"/>
    <w:rsid w:val="002A485B"/>
    <w:rsid w:val="002A5455"/>
    <w:rsid w:val="002A60F8"/>
    <w:rsid w:val="002A65CA"/>
    <w:rsid w:val="002A6A99"/>
    <w:rsid w:val="002A6B3B"/>
    <w:rsid w:val="002A726F"/>
    <w:rsid w:val="002A7B7E"/>
    <w:rsid w:val="002B1863"/>
    <w:rsid w:val="002B1F34"/>
    <w:rsid w:val="002B2432"/>
    <w:rsid w:val="002B3450"/>
    <w:rsid w:val="002B3819"/>
    <w:rsid w:val="002B42A6"/>
    <w:rsid w:val="002B4B6A"/>
    <w:rsid w:val="002B4CFE"/>
    <w:rsid w:val="002B6244"/>
    <w:rsid w:val="002B6B77"/>
    <w:rsid w:val="002B779D"/>
    <w:rsid w:val="002B7A24"/>
    <w:rsid w:val="002C030F"/>
    <w:rsid w:val="002C0396"/>
    <w:rsid w:val="002C0E4B"/>
    <w:rsid w:val="002C0EC2"/>
    <w:rsid w:val="002C11F3"/>
    <w:rsid w:val="002C11FB"/>
    <w:rsid w:val="002C2216"/>
    <w:rsid w:val="002C41F9"/>
    <w:rsid w:val="002C541D"/>
    <w:rsid w:val="002C5714"/>
    <w:rsid w:val="002C5E4C"/>
    <w:rsid w:val="002C68D5"/>
    <w:rsid w:val="002C6EB2"/>
    <w:rsid w:val="002C7EAB"/>
    <w:rsid w:val="002D093E"/>
    <w:rsid w:val="002D15E3"/>
    <w:rsid w:val="002D27D4"/>
    <w:rsid w:val="002D37A6"/>
    <w:rsid w:val="002D3BB3"/>
    <w:rsid w:val="002D4CE8"/>
    <w:rsid w:val="002D6099"/>
    <w:rsid w:val="002D6462"/>
    <w:rsid w:val="002D69AA"/>
    <w:rsid w:val="002D7015"/>
    <w:rsid w:val="002D7A76"/>
    <w:rsid w:val="002E05AC"/>
    <w:rsid w:val="002E0C1A"/>
    <w:rsid w:val="002E24E2"/>
    <w:rsid w:val="002E405C"/>
    <w:rsid w:val="002E5D62"/>
    <w:rsid w:val="002E5E2E"/>
    <w:rsid w:val="002E675C"/>
    <w:rsid w:val="002E691C"/>
    <w:rsid w:val="002F02E3"/>
    <w:rsid w:val="002F0906"/>
    <w:rsid w:val="002F095B"/>
    <w:rsid w:val="002F1C5A"/>
    <w:rsid w:val="002F36CB"/>
    <w:rsid w:val="002F3CF9"/>
    <w:rsid w:val="002F4A2A"/>
    <w:rsid w:val="002F53D3"/>
    <w:rsid w:val="002F6B26"/>
    <w:rsid w:val="002F6C6A"/>
    <w:rsid w:val="002F7853"/>
    <w:rsid w:val="002F7B42"/>
    <w:rsid w:val="00300364"/>
    <w:rsid w:val="00300F59"/>
    <w:rsid w:val="0030128B"/>
    <w:rsid w:val="00301399"/>
    <w:rsid w:val="0030163E"/>
    <w:rsid w:val="00301A2A"/>
    <w:rsid w:val="00301D92"/>
    <w:rsid w:val="00304DE3"/>
    <w:rsid w:val="00307641"/>
    <w:rsid w:val="003104EA"/>
    <w:rsid w:val="00310FA3"/>
    <w:rsid w:val="0031159A"/>
    <w:rsid w:val="003121A2"/>
    <w:rsid w:val="0031271B"/>
    <w:rsid w:val="00314A58"/>
    <w:rsid w:val="00315562"/>
    <w:rsid w:val="00315923"/>
    <w:rsid w:val="00317021"/>
    <w:rsid w:val="003177C8"/>
    <w:rsid w:val="00321C56"/>
    <w:rsid w:val="00323A03"/>
    <w:rsid w:val="00324158"/>
    <w:rsid w:val="00324254"/>
    <w:rsid w:val="00325A49"/>
    <w:rsid w:val="00326000"/>
    <w:rsid w:val="00326540"/>
    <w:rsid w:val="00327888"/>
    <w:rsid w:val="00327F28"/>
    <w:rsid w:val="003317C1"/>
    <w:rsid w:val="00331849"/>
    <w:rsid w:val="003324C9"/>
    <w:rsid w:val="00332BBD"/>
    <w:rsid w:val="003346F8"/>
    <w:rsid w:val="00334EA8"/>
    <w:rsid w:val="003353FB"/>
    <w:rsid w:val="00337482"/>
    <w:rsid w:val="00340F0F"/>
    <w:rsid w:val="0034140C"/>
    <w:rsid w:val="00341AD4"/>
    <w:rsid w:val="00341C68"/>
    <w:rsid w:val="0034200F"/>
    <w:rsid w:val="003431F2"/>
    <w:rsid w:val="003458FA"/>
    <w:rsid w:val="00345F5C"/>
    <w:rsid w:val="003465F2"/>
    <w:rsid w:val="00346A95"/>
    <w:rsid w:val="00347461"/>
    <w:rsid w:val="00347B03"/>
    <w:rsid w:val="003503CB"/>
    <w:rsid w:val="003507A2"/>
    <w:rsid w:val="0035200C"/>
    <w:rsid w:val="00352236"/>
    <w:rsid w:val="003536B2"/>
    <w:rsid w:val="003538CA"/>
    <w:rsid w:val="00357428"/>
    <w:rsid w:val="00360943"/>
    <w:rsid w:val="00360EFB"/>
    <w:rsid w:val="0036126C"/>
    <w:rsid w:val="00362558"/>
    <w:rsid w:val="00362F32"/>
    <w:rsid w:val="003638B8"/>
    <w:rsid w:val="003639D0"/>
    <w:rsid w:val="00363A82"/>
    <w:rsid w:val="00363BC9"/>
    <w:rsid w:val="00364191"/>
    <w:rsid w:val="003641D7"/>
    <w:rsid w:val="003646DB"/>
    <w:rsid w:val="00364D2B"/>
    <w:rsid w:val="00365078"/>
    <w:rsid w:val="0036538C"/>
    <w:rsid w:val="00365ED8"/>
    <w:rsid w:val="0036619C"/>
    <w:rsid w:val="003661DC"/>
    <w:rsid w:val="00366874"/>
    <w:rsid w:val="00366D84"/>
    <w:rsid w:val="00367A28"/>
    <w:rsid w:val="0037020E"/>
    <w:rsid w:val="00371E37"/>
    <w:rsid w:val="003731B4"/>
    <w:rsid w:val="0037322C"/>
    <w:rsid w:val="00373E0F"/>
    <w:rsid w:val="00373E95"/>
    <w:rsid w:val="0037451A"/>
    <w:rsid w:val="003758DC"/>
    <w:rsid w:val="003759E9"/>
    <w:rsid w:val="00376849"/>
    <w:rsid w:val="003769B9"/>
    <w:rsid w:val="0037738F"/>
    <w:rsid w:val="00377951"/>
    <w:rsid w:val="00381285"/>
    <w:rsid w:val="00381A24"/>
    <w:rsid w:val="00381A91"/>
    <w:rsid w:val="003821AF"/>
    <w:rsid w:val="00382451"/>
    <w:rsid w:val="003825B2"/>
    <w:rsid w:val="00382EBC"/>
    <w:rsid w:val="00383196"/>
    <w:rsid w:val="00383A3F"/>
    <w:rsid w:val="00384289"/>
    <w:rsid w:val="00384290"/>
    <w:rsid w:val="00384BF0"/>
    <w:rsid w:val="00384CE7"/>
    <w:rsid w:val="00384D53"/>
    <w:rsid w:val="00386B77"/>
    <w:rsid w:val="00386C34"/>
    <w:rsid w:val="003879CA"/>
    <w:rsid w:val="00387C50"/>
    <w:rsid w:val="00387E4A"/>
    <w:rsid w:val="00390B21"/>
    <w:rsid w:val="00390FFB"/>
    <w:rsid w:val="00391416"/>
    <w:rsid w:val="00391E24"/>
    <w:rsid w:val="00395A96"/>
    <w:rsid w:val="00397853"/>
    <w:rsid w:val="003979E6"/>
    <w:rsid w:val="003A009F"/>
    <w:rsid w:val="003A05FC"/>
    <w:rsid w:val="003A0BA9"/>
    <w:rsid w:val="003A15F1"/>
    <w:rsid w:val="003A19C8"/>
    <w:rsid w:val="003A2520"/>
    <w:rsid w:val="003A3259"/>
    <w:rsid w:val="003A346D"/>
    <w:rsid w:val="003A377A"/>
    <w:rsid w:val="003A3E47"/>
    <w:rsid w:val="003A46D3"/>
    <w:rsid w:val="003A51EE"/>
    <w:rsid w:val="003A5A06"/>
    <w:rsid w:val="003A612C"/>
    <w:rsid w:val="003A6534"/>
    <w:rsid w:val="003A7D4B"/>
    <w:rsid w:val="003B0218"/>
    <w:rsid w:val="003B0272"/>
    <w:rsid w:val="003B033A"/>
    <w:rsid w:val="003B04EF"/>
    <w:rsid w:val="003B0A40"/>
    <w:rsid w:val="003B1F44"/>
    <w:rsid w:val="003B30FE"/>
    <w:rsid w:val="003B3723"/>
    <w:rsid w:val="003B3D0F"/>
    <w:rsid w:val="003B3DA1"/>
    <w:rsid w:val="003B3E65"/>
    <w:rsid w:val="003B3F41"/>
    <w:rsid w:val="003B47C7"/>
    <w:rsid w:val="003B5F5B"/>
    <w:rsid w:val="003B7811"/>
    <w:rsid w:val="003B7A1D"/>
    <w:rsid w:val="003C19E4"/>
    <w:rsid w:val="003C1D26"/>
    <w:rsid w:val="003C1EB3"/>
    <w:rsid w:val="003C225A"/>
    <w:rsid w:val="003C28D5"/>
    <w:rsid w:val="003C32FF"/>
    <w:rsid w:val="003C3B4B"/>
    <w:rsid w:val="003C5254"/>
    <w:rsid w:val="003C6170"/>
    <w:rsid w:val="003C6648"/>
    <w:rsid w:val="003D079A"/>
    <w:rsid w:val="003D0BEF"/>
    <w:rsid w:val="003D1276"/>
    <w:rsid w:val="003D341F"/>
    <w:rsid w:val="003D7A86"/>
    <w:rsid w:val="003E0DA5"/>
    <w:rsid w:val="003E4B5F"/>
    <w:rsid w:val="003E5866"/>
    <w:rsid w:val="003E6ACF"/>
    <w:rsid w:val="003E7312"/>
    <w:rsid w:val="003E7581"/>
    <w:rsid w:val="003F0C70"/>
    <w:rsid w:val="003F0F16"/>
    <w:rsid w:val="003F1A28"/>
    <w:rsid w:val="003F2C52"/>
    <w:rsid w:val="003F2E3F"/>
    <w:rsid w:val="003F2F5D"/>
    <w:rsid w:val="003F6E4D"/>
    <w:rsid w:val="00400906"/>
    <w:rsid w:val="0040153E"/>
    <w:rsid w:val="0040160B"/>
    <w:rsid w:val="00402560"/>
    <w:rsid w:val="00402606"/>
    <w:rsid w:val="00403E71"/>
    <w:rsid w:val="0040404F"/>
    <w:rsid w:val="00404094"/>
    <w:rsid w:val="00404254"/>
    <w:rsid w:val="00404BBB"/>
    <w:rsid w:val="004057AF"/>
    <w:rsid w:val="00405D1B"/>
    <w:rsid w:val="00406583"/>
    <w:rsid w:val="00407330"/>
    <w:rsid w:val="00407425"/>
    <w:rsid w:val="004121DA"/>
    <w:rsid w:val="004126D5"/>
    <w:rsid w:val="004128C1"/>
    <w:rsid w:val="004128E8"/>
    <w:rsid w:val="00413BDE"/>
    <w:rsid w:val="0041407C"/>
    <w:rsid w:val="004141F7"/>
    <w:rsid w:val="00414E9E"/>
    <w:rsid w:val="00416A5C"/>
    <w:rsid w:val="00416F13"/>
    <w:rsid w:val="0041753A"/>
    <w:rsid w:val="00420295"/>
    <w:rsid w:val="00420708"/>
    <w:rsid w:val="004212F5"/>
    <w:rsid w:val="00421516"/>
    <w:rsid w:val="00423610"/>
    <w:rsid w:val="0042465F"/>
    <w:rsid w:val="0042526D"/>
    <w:rsid w:val="00425BAE"/>
    <w:rsid w:val="0042621C"/>
    <w:rsid w:val="00426CB6"/>
    <w:rsid w:val="00430BC3"/>
    <w:rsid w:val="0043199A"/>
    <w:rsid w:val="0043397F"/>
    <w:rsid w:val="00434E75"/>
    <w:rsid w:val="00435609"/>
    <w:rsid w:val="00436405"/>
    <w:rsid w:val="00436791"/>
    <w:rsid w:val="00436EED"/>
    <w:rsid w:val="00437AC2"/>
    <w:rsid w:val="004409E3"/>
    <w:rsid w:val="00440BE4"/>
    <w:rsid w:val="00440CDA"/>
    <w:rsid w:val="00441491"/>
    <w:rsid w:val="004419E4"/>
    <w:rsid w:val="00442561"/>
    <w:rsid w:val="00443346"/>
    <w:rsid w:val="00443B51"/>
    <w:rsid w:val="004443D6"/>
    <w:rsid w:val="004448C3"/>
    <w:rsid w:val="00444953"/>
    <w:rsid w:val="00445D53"/>
    <w:rsid w:val="004467D2"/>
    <w:rsid w:val="0044692D"/>
    <w:rsid w:val="00446C9C"/>
    <w:rsid w:val="00446CA9"/>
    <w:rsid w:val="00447675"/>
    <w:rsid w:val="00447995"/>
    <w:rsid w:val="00451DB1"/>
    <w:rsid w:val="004521D7"/>
    <w:rsid w:val="00452726"/>
    <w:rsid w:val="004537A9"/>
    <w:rsid w:val="00453D0A"/>
    <w:rsid w:val="00453EE6"/>
    <w:rsid w:val="004550D8"/>
    <w:rsid w:val="00455D6B"/>
    <w:rsid w:val="00456B26"/>
    <w:rsid w:val="00457543"/>
    <w:rsid w:val="00460584"/>
    <w:rsid w:val="0046062C"/>
    <w:rsid w:val="00460941"/>
    <w:rsid w:val="00460B1D"/>
    <w:rsid w:val="00461503"/>
    <w:rsid w:val="00462751"/>
    <w:rsid w:val="004630CE"/>
    <w:rsid w:val="00463436"/>
    <w:rsid w:val="00463589"/>
    <w:rsid w:val="004640EF"/>
    <w:rsid w:val="0046427B"/>
    <w:rsid w:val="00465C96"/>
    <w:rsid w:val="00466BA1"/>
    <w:rsid w:val="00467B37"/>
    <w:rsid w:val="00470915"/>
    <w:rsid w:val="00470AB9"/>
    <w:rsid w:val="00470BF2"/>
    <w:rsid w:val="00471E5B"/>
    <w:rsid w:val="004728F6"/>
    <w:rsid w:val="00474797"/>
    <w:rsid w:val="004751A4"/>
    <w:rsid w:val="0047564F"/>
    <w:rsid w:val="004778FF"/>
    <w:rsid w:val="00477E98"/>
    <w:rsid w:val="004831D9"/>
    <w:rsid w:val="00483423"/>
    <w:rsid w:val="004836F6"/>
    <w:rsid w:val="00484407"/>
    <w:rsid w:val="0048524E"/>
    <w:rsid w:val="00486E04"/>
    <w:rsid w:val="00487340"/>
    <w:rsid w:val="00490E47"/>
    <w:rsid w:val="004927B0"/>
    <w:rsid w:val="004937A6"/>
    <w:rsid w:val="0049409F"/>
    <w:rsid w:val="00494507"/>
    <w:rsid w:val="00495499"/>
    <w:rsid w:val="00495DF6"/>
    <w:rsid w:val="004962B5"/>
    <w:rsid w:val="00496584"/>
    <w:rsid w:val="00496708"/>
    <w:rsid w:val="00496B3D"/>
    <w:rsid w:val="00497509"/>
    <w:rsid w:val="00497C55"/>
    <w:rsid w:val="004A189E"/>
    <w:rsid w:val="004A24E9"/>
    <w:rsid w:val="004A2DEF"/>
    <w:rsid w:val="004A4662"/>
    <w:rsid w:val="004A48D5"/>
    <w:rsid w:val="004A5422"/>
    <w:rsid w:val="004A5BE0"/>
    <w:rsid w:val="004A5DDC"/>
    <w:rsid w:val="004A66C2"/>
    <w:rsid w:val="004A7789"/>
    <w:rsid w:val="004B0236"/>
    <w:rsid w:val="004B07A2"/>
    <w:rsid w:val="004B102C"/>
    <w:rsid w:val="004B209C"/>
    <w:rsid w:val="004B271A"/>
    <w:rsid w:val="004B2D9A"/>
    <w:rsid w:val="004B3924"/>
    <w:rsid w:val="004B45F7"/>
    <w:rsid w:val="004B53FD"/>
    <w:rsid w:val="004B5634"/>
    <w:rsid w:val="004B638A"/>
    <w:rsid w:val="004B6C44"/>
    <w:rsid w:val="004B6E87"/>
    <w:rsid w:val="004B70F4"/>
    <w:rsid w:val="004C09D6"/>
    <w:rsid w:val="004C0D5A"/>
    <w:rsid w:val="004C1A28"/>
    <w:rsid w:val="004C26CA"/>
    <w:rsid w:val="004C2702"/>
    <w:rsid w:val="004C48FB"/>
    <w:rsid w:val="004C53E9"/>
    <w:rsid w:val="004C5658"/>
    <w:rsid w:val="004C5BE8"/>
    <w:rsid w:val="004C5BEF"/>
    <w:rsid w:val="004C5E2D"/>
    <w:rsid w:val="004C60DE"/>
    <w:rsid w:val="004C6B6E"/>
    <w:rsid w:val="004D15BF"/>
    <w:rsid w:val="004D1957"/>
    <w:rsid w:val="004D3A68"/>
    <w:rsid w:val="004D4154"/>
    <w:rsid w:val="004D5A49"/>
    <w:rsid w:val="004D69C1"/>
    <w:rsid w:val="004D728D"/>
    <w:rsid w:val="004D7CF7"/>
    <w:rsid w:val="004E022B"/>
    <w:rsid w:val="004E0E9E"/>
    <w:rsid w:val="004E113D"/>
    <w:rsid w:val="004E1D45"/>
    <w:rsid w:val="004E1E77"/>
    <w:rsid w:val="004E229C"/>
    <w:rsid w:val="004E3120"/>
    <w:rsid w:val="004E48DC"/>
    <w:rsid w:val="004E4FE8"/>
    <w:rsid w:val="004F00AC"/>
    <w:rsid w:val="004F013E"/>
    <w:rsid w:val="004F0153"/>
    <w:rsid w:val="004F028A"/>
    <w:rsid w:val="004F13C7"/>
    <w:rsid w:val="004F1672"/>
    <w:rsid w:val="004F19B2"/>
    <w:rsid w:val="004F27A5"/>
    <w:rsid w:val="004F3663"/>
    <w:rsid w:val="004F45AD"/>
    <w:rsid w:val="004F4B6A"/>
    <w:rsid w:val="004F4EFB"/>
    <w:rsid w:val="004F5063"/>
    <w:rsid w:val="004F528E"/>
    <w:rsid w:val="004F53BF"/>
    <w:rsid w:val="004F5C3C"/>
    <w:rsid w:val="004F5D53"/>
    <w:rsid w:val="004F6818"/>
    <w:rsid w:val="00501463"/>
    <w:rsid w:val="00501954"/>
    <w:rsid w:val="00502011"/>
    <w:rsid w:val="00502B8A"/>
    <w:rsid w:val="00503E13"/>
    <w:rsid w:val="00504C0E"/>
    <w:rsid w:val="00505135"/>
    <w:rsid w:val="00505257"/>
    <w:rsid w:val="00505889"/>
    <w:rsid w:val="00506834"/>
    <w:rsid w:val="0050683F"/>
    <w:rsid w:val="005077BF"/>
    <w:rsid w:val="00507805"/>
    <w:rsid w:val="00507888"/>
    <w:rsid w:val="005111D5"/>
    <w:rsid w:val="005114C9"/>
    <w:rsid w:val="00511608"/>
    <w:rsid w:val="00511896"/>
    <w:rsid w:val="00512117"/>
    <w:rsid w:val="005154CA"/>
    <w:rsid w:val="005175FF"/>
    <w:rsid w:val="005207E1"/>
    <w:rsid w:val="005208A9"/>
    <w:rsid w:val="005223A2"/>
    <w:rsid w:val="00522841"/>
    <w:rsid w:val="00522CFE"/>
    <w:rsid w:val="00523AD2"/>
    <w:rsid w:val="00524F32"/>
    <w:rsid w:val="005259AB"/>
    <w:rsid w:val="00526103"/>
    <w:rsid w:val="005305BE"/>
    <w:rsid w:val="00530709"/>
    <w:rsid w:val="00530C6A"/>
    <w:rsid w:val="0053200A"/>
    <w:rsid w:val="00532237"/>
    <w:rsid w:val="005323A8"/>
    <w:rsid w:val="0053292D"/>
    <w:rsid w:val="0053324A"/>
    <w:rsid w:val="005341C6"/>
    <w:rsid w:val="00534286"/>
    <w:rsid w:val="00534850"/>
    <w:rsid w:val="00535A6E"/>
    <w:rsid w:val="0053635D"/>
    <w:rsid w:val="00536D08"/>
    <w:rsid w:val="0053706C"/>
    <w:rsid w:val="0053727F"/>
    <w:rsid w:val="005375EE"/>
    <w:rsid w:val="00540167"/>
    <w:rsid w:val="0054044E"/>
    <w:rsid w:val="005413FA"/>
    <w:rsid w:val="00541D13"/>
    <w:rsid w:val="00542909"/>
    <w:rsid w:val="00543714"/>
    <w:rsid w:val="00544A2C"/>
    <w:rsid w:val="00546F86"/>
    <w:rsid w:val="005476E9"/>
    <w:rsid w:val="00547D7C"/>
    <w:rsid w:val="005503CA"/>
    <w:rsid w:val="00551658"/>
    <w:rsid w:val="00551B0C"/>
    <w:rsid w:val="00552ED1"/>
    <w:rsid w:val="0055363A"/>
    <w:rsid w:val="005538BC"/>
    <w:rsid w:val="00553BB0"/>
    <w:rsid w:val="00553D5B"/>
    <w:rsid w:val="00555FCF"/>
    <w:rsid w:val="00556F4F"/>
    <w:rsid w:val="0055724A"/>
    <w:rsid w:val="00560044"/>
    <w:rsid w:val="00560555"/>
    <w:rsid w:val="00560C0B"/>
    <w:rsid w:val="00561D32"/>
    <w:rsid w:val="005622CB"/>
    <w:rsid w:val="0056416D"/>
    <w:rsid w:val="005641E1"/>
    <w:rsid w:val="00564815"/>
    <w:rsid w:val="00566D2F"/>
    <w:rsid w:val="00567E26"/>
    <w:rsid w:val="00570242"/>
    <w:rsid w:val="00572238"/>
    <w:rsid w:val="005737FF"/>
    <w:rsid w:val="00573CE1"/>
    <w:rsid w:val="00574B3F"/>
    <w:rsid w:val="00574FE9"/>
    <w:rsid w:val="005768DC"/>
    <w:rsid w:val="005769C3"/>
    <w:rsid w:val="005771F7"/>
    <w:rsid w:val="00577666"/>
    <w:rsid w:val="00580EA4"/>
    <w:rsid w:val="00582962"/>
    <w:rsid w:val="0058438C"/>
    <w:rsid w:val="005846F7"/>
    <w:rsid w:val="0058470E"/>
    <w:rsid w:val="00584923"/>
    <w:rsid w:val="00584B86"/>
    <w:rsid w:val="00584FF1"/>
    <w:rsid w:val="00585714"/>
    <w:rsid w:val="00585769"/>
    <w:rsid w:val="00586173"/>
    <w:rsid w:val="00586E62"/>
    <w:rsid w:val="00587144"/>
    <w:rsid w:val="00587205"/>
    <w:rsid w:val="00587CFB"/>
    <w:rsid w:val="00587D35"/>
    <w:rsid w:val="00590B02"/>
    <w:rsid w:val="0059108D"/>
    <w:rsid w:val="00591472"/>
    <w:rsid w:val="00591E03"/>
    <w:rsid w:val="005922A9"/>
    <w:rsid w:val="00592BA1"/>
    <w:rsid w:val="0059315F"/>
    <w:rsid w:val="0059339C"/>
    <w:rsid w:val="00593E55"/>
    <w:rsid w:val="00593E5E"/>
    <w:rsid w:val="005942B0"/>
    <w:rsid w:val="00594876"/>
    <w:rsid w:val="00594CF3"/>
    <w:rsid w:val="005969DA"/>
    <w:rsid w:val="005A1948"/>
    <w:rsid w:val="005A2312"/>
    <w:rsid w:val="005A2587"/>
    <w:rsid w:val="005A391E"/>
    <w:rsid w:val="005A4122"/>
    <w:rsid w:val="005A5A47"/>
    <w:rsid w:val="005A6A5B"/>
    <w:rsid w:val="005B0284"/>
    <w:rsid w:val="005B3D20"/>
    <w:rsid w:val="005B5E73"/>
    <w:rsid w:val="005B7AFB"/>
    <w:rsid w:val="005B7FF5"/>
    <w:rsid w:val="005C08D5"/>
    <w:rsid w:val="005C1087"/>
    <w:rsid w:val="005C3433"/>
    <w:rsid w:val="005C4038"/>
    <w:rsid w:val="005C40DE"/>
    <w:rsid w:val="005C414D"/>
    <w:rsid w:val="005C4640"/>
    <w:rsid w:val="005C4FBE"/>
    <w:rsid w:val="005C592F"/>
    <w:rsid w:val="005C6523"/>
    <w:rsid w:val="005C6F13"/>
    <w:rsid w:val="005D0A7E"/>
    <w:rsid w:val="005D0AD0"/>
    <w:rsid w:val="005D1195"/>
    <w:rsid w:val="005D1505"/>
    <w:rsid w:val="005D2364"/>
    <w:rsid w:val="005D258D"/>
    <w:rsid w:val="005D395E"/>
    <w:rsid w:val="005D4C9C"/>
    <w:rsid w:val="005D6598"/>
    <w:rsid w:val="005D7900"/>
    <w:rsid w:val="005D7928"/>
    <w:rsid w:val="005D7BBA"/>
    <w:rsid w:val="005E030E"/>
    <w:rsid w:val="005E04DB"/>
    <w:rsid w:val="005E0B60"/>
    <w:rsid w:val="005E0CF0"/>
    <w:rsid w:val="005E0E82"/>
    <w:rsid w:val="005E14A0"/>
    <w:rsid w:val="005E1736"/>
    <w:rsid w:val="005E2F00"/>
    <w:rsid w:val="005E31D1"/>
    <w:rsid w:val="005E3475"/>
    <w:rsid w:val="005E3D18"/>
    <w:rsid w:val="005E4859"/>
    <w:rsid w:val="005E4B1F"/>
    <w:rsid w:val="005E55A4"/>
    <w:rsid w:val="005E67AB"/>
    <w:rsid w:val="005E778A"/>
    <w:rsid w:val="005E7A3B"/>
    <w:rsid w:val="005F0717"/>
    <w:rsid w:val="005F0997"/>
    <w:rsid w:val="005F1368"/>
    <w:rsid w:val="005F1565"/>
    <w:rsid w:val="005F1F85"/>
    <w:rsid w:val="005F27F1"/>
    <w:rsid w:val="005F28C6"/>
    <w:rsid w:val="005F2ABF"/>
    <w:rsid w:val="005F30BA"/>
    <w:rsid w:val="005F3497"/>
    <w:rsid w:val="005F44F5"/>
    <w:rsid w:val="005F5611"/>
    <w:rsid w:val="005F5F3E"/>
    <w:rsid w:val="005F7796"/>
    <w:rsid w:val="00600E25"/>
    <w:rsid w:val="00601045"/>
    <w:rsid w:val="006012BC"/>
    <w:rsid w:val="006012FD"/>
    <w:rsid w:val="006013BA"/>
    <w:rsid w:val="00601520"/>
    <w:rsid w:val="006017E6"/>
    <w:rsid w:val="006032A9"/>
    <w:rsid w:val="00604110"/>
    <w:rsid w:val="006041AE"/>
    <w:rsid w:val="006048C3"/>
    <w:rsid w:val="00604B57"/>
    <w:rsid w:val="00604C97"/>
    <w:rsid w:val="00606006"/>
    <w:rsid w:val="0060612A"/>
    <w:rsid w:val="00606480"/>
    <w:rsid w:val="00607750"/>
    <w:rsid w:val="00607FD2"/>
    <w:rsid w:val="0061035B"/>
    <w:rsid w:val="006107B5"/>
    <w:rsid w:val="00610E8F"/>
    <w:rsid w:val="00610EB0"/>
    <w:rsid w:val="00611FBF"/>
    <w:rsid w:val="006121AC"/>
    <w:rsid w:val="00612D3E"/>
    <w:rsid w:val="00615127"/>
    <w:rsid w:val="00615AC5"/>
    <w:rsid w:val="0061613B"/>
    <w:rsid w:val="0061668D"/>
    <w:rsid w:val="006167BC"/>
    <w:rsid w:val="0061710C"/>
    <w:rsid w:val="006176D3"/>
    <w:rsid w:val="00620002"/>
    <w:rsid w:val="0062008D"/>
    <w:rsid w:val="006205D0"/>
    <w:rsid w:val="00620A96"/>
    <w:rsid w:val="00621BEF"/>
    <w:rsid w:val="00622BA0"/>
    <w:rsid w:val="00625D1A"/>
    <w:rsid w:val="00625F45"/>
    <w:rsid w:val="006260BD"/>
    <w:rsid w:val="00627B3C"/>
    <w:rsid w:val="006307A1"/>
    <w:rsid w:val="00631348"/>
    <w:rsid w:val="00631B37"/>
    <w:rsid w:val="00631C22"/>
    <w:rsid w:val="00632B42"/>
    <w:rsid w:val="00632D5A"/>
    <w:rsid w:val="00633279"/>
    <w:rsid w:val="00633E4C"/>
    <w:rsid w:val="00634E62"/>
    <w:rsid w:val="00634FE6"/>
    <w:rsid w:val="006356CD"/>
    <w:rsid w:val="00635A94"/>
    <w:rsid w:val="00635F1B"/>
    <w:rsid w:val="00636D52"/>
    <w:rsid w:val="00637910"/>
    <w:rsid w:val="00641877"/>
    <w:rsid w:val="0064254F"/>
    <w:rsid w:val="00643389"/>
    <w:rsid w:val="006435E4"/>
    <w:rsid w:val="00643F6E"/>
    <w:rsid w:val="00644B35"/>
    <w:rsid w:val="00644BFA"/>
    <w:rsid w:val="006454D2"/>
    <w:rsid w:val="00646758"/>
    <w:rsid w:val="00646AD6"/>
    <w:rsid w:val="0064705B"/>
    <w:rsid w:val="0064706D"/>
    <w:rsid w:val="00647176"/>
    <w:rsid w:val="00647946"/>
    <w:rsid w:val="006502AC"/>
    <w:rsid w:val="00651287"/>
    <w:rsid w:val="0065130A"/>
    <w:rsid w:val="006521BC"/>
    <w:rsid w:val="00652793"/>
    <w:rsid w:val="00653569"/>
    <w:rsid w:val="00653CD6"/>
    <w:rsid w:val="00653E42"/>
    <w:rsid w:val="00654971"/>
    <w:rsid w:val="00654B89"/>
    <w:rsid w:val="00656BCF"/>
    <w:rsid w:val="00657C22"/>
    <w:rsid w:val="00657C36"/>
    <w:rsid w:val="00657F3C"/>
    <w:rsid w:val="0066051A"/>
    <w:rsid w:val="00661922"/>
    <w:rsid w:val="00663FF5"/>
    <w:rsid w:val="00664CDC"/>
    <w:rsid w:val="00665075"/>
    <w:rsid w:val="00665ED3"/>
    <w:rsid w:val="00670140"/>
    <w:rsid w:val="006719CC"/>
    <w:rsid w:val="0067250F"/>
    <w:rsid w:val="00672DAE"/>
    <w:rsid w:val="00672DD5"/>
    <w:rsid w:val="00672E68"/>
    <w:rsid w:val="00673589"/>
    <w:rsid w:val="0067479B"/>
    <w:rsid w:val="006750DA"/>
    <w:rsid w:val="00675189"/>
    <w:rsid w:val="006756E0"/>
    <w:rsid w:val="00675E5D"/>
    <w:rsid w:val="00676509"/>
    <w:rsid w:val="00677674"/>
    <w:rsid w:val="00680B45"/>
    <w:rsid w:val="00680DB6"/>
    <w:rsid w:val="006822C1"/>
    <w:rsid w:val="006825C9"/>
    <w:rsid w:val="0068280A"/>
    <w:rsid w:val="006833DC"/>
    <w:rsid w:val="00683F4D"/>
    <w:rsid w:val="00684A93"/>
    <w:rsid w:val="00684DB8"/>
    <w:rsid w:val="00685C30"/>
    <w:rsid w:val="0068714A"/>
    <w:rsid w:val="006875F8"/>
    <w:rsid w:val="00687F07"/>
    <w:rsid w:val="00691680"/>
    <w:rsid w:val="00691BBC"/>
    <w:rsid w:val="006922D1"/>
    <w:rsid w:val="0069234F"/>
    <w:rsid w:val="00693BE9"/>
    <w:rsid w:val="006964E7"/>
    <w:rsid w:val="0069714C"/>
    <w:rsid w:val="006973FD"/>
    <w:rsid w:val="006A089C"/>
    <w:rsid w:val="006A0BED"/>
    <w:rsid w:val="006A0D0F"/>
    <w:rsid w:val="006A1AA0"/>
    <w:rsid w:val="006A2B7A"/>
    <w:rsid w:val="006A2EDE"/>
    <w:rsid w:val="006A3641"/>
    <w:rsid w:val="006A3DC5"/>
    <w:rsid w:val="006A406E"/>
    <w:rsid w:val="006A42C7"/>
    <w:rsid w:val="006A4D36"/>
    <w:rsid w:val="006A4EE8"/>
    <w:rsid w:val="006A4FF1"/>
    <w:rsid w:val="006A6C31"/>
    <w:rsid w:val="006A6FCC"/>
    <w:rsid w:val="006A7000"/>
    <w:rsid w:val="006A700F"/>
    <w:rsid w:val="006A7227"/>
    <w:rsid w:val="006B0902"/>
    <w:rsid w:val="006B0ADB"/>
    <w:rsid w:val="006B1A8A"/>
    <w:rsid w:val="006B1C86"/>
    <w:rsid w:val="006B2095"/>
    <w:rsid w:val="006B227B"/>
    <w:rsid w:val="006B2CF2"/>
    <w:rsid w:val="006B4E5F"/>
    <w:rsid w:val="006B5CAA"/>
    <w:rsid w:val="006B649A"/>
    <w:rsid w:val="006B6F5A"/>
    <w:rsid w:val="006C0743"/>
    <w:rsid w:val="006C11A1"/>
    <w:rsid w:val="006C1ADE"/>
    <w:rsid w:val="006C2150"/>
    <w:rsid w:val="006C21CC"/>
    <w:rsid w:val="006C2203"/>
    <w:rsid w:val="006C2A17"/>
    <w:rsid w:val="006C35E1"/>
    <w:rsid w:val="006C5634"/>
    <w:rsid w:val="006C6276"/>
    <w:rsid w:val="006D0553"/>
    <w:rsid w:val="006D11AC"/>
    <w:rsid w:val="006D170A"/>
    <w:rsid w:val="006D1E80"/>
    <w:rsid w:val="006D4633"/>
    <w:rsid w:val="006D5AF6"/>
    <w:rsid w:val="006D5CBC"/>
    <w:rsid w:val="006D7AEF"/>
    <w:rsid w:val="006D7C40"/>
    <w:rsid w:val="006E204B"/>
    <w:rsid w:val="006E2907"/>
    <w:rsid w:val="006E34D4"/>
    <w:rsid w:val="006E3E5D"/>
    <w:rsid w:val="006E3F93"/>
    <w:rsid w:val="006E4728"/>
    <w:rsid w:val="006E4A24"/>
    <w:rsid w:val="006E4F4D"/>
    <w:rsid w:val="006E5C85"/>
    <w:rsid w:val="006E637C"/>
    <w:rsid w:val="006E64AA"/>
    <w:rsid w:val="006E69D4"/>
    <w:rsid w:val="006E6AA6"/>
    <w:rsid w:val="006E7591"/>
    <w:rsid w:val="006E788A"/>
    <w:rsid w:val="006E7AAC"/>
    <w:rsid w:val="006E7CE2"/>
    <w:rsid w:val="006F0AEB"/>
    <w:rsid w:val="006F0F45"/>
    <w:rsid w:val="006F1214"/>
    <w:rsid w:val="006F2F4F"/>
    <w:rsid w:val="006F46EE"/>
    <w:rsid w:val="006F4E4C"/>
    <w:rsid w:val="006F6066"/>
    <w:rsid w:val="006F73E9"/>
    <w:rsid w:val="00700373"/>
    <w:rsid w:val="00701565"/>
    <w:rsid w:val="007017EF"/>
    <w:rsid w:val="00702259"/>
    <w:rsid w:val="00702DA8"/>
    <w:rsid w:val="007032C7"/>
    <w:rsid w:val="007036FE"/>
    <w:rsid w:val="0070419C"/>
    <w:rsid w:val="00706226"/>
    <w:rsid w:val="007063A5"/>
    <w:rsid w:val="00706D12"/>
    <w:rsid w:val="00711330"/>
    <w:rsid w:val="00711543"/>
    <w:rsid w:val="00713844"/>
    <w:rsid w:val="007141C5"/>
    <w:rsid w:val="00715302"/>
    <w:rsid w:val="00717BBA"/>
    <w:rsid w:val="00721326"/>
    <w:rsid w:val="0072166C"/>
    <w:rsid w:val="00721B16"/>
    <w:rsid w:val="00721F23"/>
    <w:rsid w:val="00722C35"/>
    <w:rsid w:val="00723A15"/>
    <w:rsid w:val="00724082"/>
    <w:rsid w:val="0072537D"/>
    <w:rsid w:val="00725502"/>
    <w:rsid w:val="007305E4"/>
    <w:rsid w:val="00731137"/>
    <w:rsid w:val="00731E1A"/>
    <w:rsid w:val="00733483"/>
    <w:rsid w:val="00733E4A"/>
    <w:rsid w:val="0073441D"/>
    <w:rsid w:val="007360EF"/>
    <w:rsid w:val="0073615F"/>
    <w:rsid w:val="00736734"/>
    <w:rsid w:val="00736AA5"/>
    <w:rsid w:val="007371F5"/>
    <w:rsid w:val="0074018A"/>
    <w:rsid w:val="007413AB"/>
    <w:rsid w:val="007417CC"/>
    <w:rsid w:val="00741E9D"/>
    <w:rsid w:val="00742CC2"/>
    <w:rsid w:val="007436DF"/>
    <w:rsid w:val="00743975"/>
    <w:rsid w:val="007442A6"/>
    <w:rsid w:val="0074445D"/>
    <w:rsid w:val="00745C15"/>
    <w:rsid w:val="00746A09"/>
    <w:rsid w:val="00746A74"/>
    <w:rsid w:val="00747AD6"/>
    <w:rsid w:val="00747EF9"/>
    <w:rsid w:val="007509C9"/>
    <w:rsid w:val="00750B28"/>
    <w:rsid w:val="0075273B"/>
    <w:rsid w:val="007529AB"/>
    <w:rsid w:val="00752E96"/>
    <w:rsid w:val="00753E71"/>
    <w:rsid w:val="00754328"/>
    <w:rsid w:val="007543D8"/>
    <w:rsid w:val="00754D51"/>
    <w:rsid w:val="0075593E"/>
    <w:rsid w:val="00755BB3"/>
    <w:rsid w:val="00756646"/>
    <w:rsid w:val="00757018"/>
    <w:rsid w:val="007603FB"/>
    <w:rsid w:val="00760602"/>
    <w:rsid w:val="007609C6"/>
    <w:rsid w:val="007609D4"/>
    <w:rsid w:val="00761260"/>
    <w:rsid w:val="007615DA"/>
    <w:rsid w:val="00761783"/>
    <w:rsid w:val="007628AB"/>
    <w:rsid w:val="00762977"/>
    <w:rsid w:val="00762B47"/>
    <w:rsid w:val="007646AE"/>
    <w:rsid w:val="00764F5D"/>
    <w:rsid w:val="00765097"/>
    <w:rsid w:val="00765710"/>
    <w:rsid w:val="0076615C"/>
    <w:rsid w:val="00766447"/>
    <w:rsid w:val="00766F9E"/>
    <w:rsid w:val="007700C0"/>
    <w:rsid w:val="007708CA"/>
    <w:rsid w:val="007737A0"/>
    <w:rsid w:val="00773976"/>
    <w:rsid w:val="00773B9D"/>
    <w:rsid w:val="00774149"/>
    <w:rsid w:val="00774D3B"/>
    <w:rsid w:val="0077538C"/>
    <w:rsid w:val="00777489"/>
    <w:rsid w:val="007774AE"/>
    <w:rsid w:val="00777CCF"/>
    <w:rsid w:val="0078060B"/>
    <w:rsid w:val="00780A09"/>
    <w:rsid w:val="00782149"/>
    <w:rsid w:val="00782E89"/>
    <w:rsid w:val="00782F61"/>
    <w:rsid w:val="00783603"/>
    <w:rsid w:val="00783678"/>
    <w:rsid w:val="00784D14"/>
    <w:rsid w:val="007854AA"/>
    <w:rsid w:val="00785A29"/>
    <w:rsid w:val="00786AEF"/>
    <w:rsid w:val="007879EF"/>
    <w:rsid w:val="00787F45"/>
    <w:rsid w:val="00790B11"/>
    <w:rsid w:val="00790C7A"/>
    <w:rsid w:val="0079255D"/>
    <w:rsid w:val="00792CC3"/>
    <w:rsid w:val="00793D90"/>
    <w:rsid w:val="00794070"/>
    <w:rsid w:val="00794186"/>
    <w:rsid w:val="0079463F"/>
    <w:rsid w:val="007947FA"/>
    <w:rsid w:val="007955C8"/>
    <w:rsid w:val="00795B0C"/>
    <w:rsid w:val="00795F7B"/>
    <w:rsid w:val="00796190"/>
    <w:rsid w:val="007972CC"/>
    <w:rsid w:val="007A06B1"/>
    <w:rsid w:val="007A0C79"/>
    <w:rsid w:val="007A2579"/>
    <w:rsid w:val="007A2B9B"/>
    <w:rsid w:val="007A4407"/>
    <w:rsid w:val="007A5605"/>
    <w:rsid w:val="007A5A2A"/>
    <w:rsid w:val="007A6032"/>
    <w:rsid w:val="007A63BF"/>
    <w:rsid w:val="007A7B74"/>
    <w:rsid w:val="007B01B9"/>
    <w:rsid w:val="007B0C4E"/>
    <w:rsid w:val="007B1481"/>
    <w:rsid w:val="007B14ED"/>
    <w:rsid w:val="007B16A3"/>
    <w:rsid w:val="007B1CE5"/>
    <w:rsid w:val="007B5536"/>
    <w:rsid w:val="007B58EC"/>
    <w:rsid w:val="007C08E8"/>
    <w:rsid w:val="007C33D4"/>
    <w:rsid w:val="007C3F07"/>
    <w:rsid w:val="007C5000"/>
    <w:rsid w:val="007C6061"/>
    <w:rsid w:val="007C6519"/>
    <w:rsid w:val="007C6B4D"/>
    <w:rsid w:val="007C71BF"/>
    <w:rsid w:val="007C790F"/>
    <w:rsid w:val="007D0CE5"/>
    <w:rsid w:val="007D1B25"/>
    <w:rsid w:val="007D1CA7"/>
    <w:rsid w:val="007D2682"/>
    <w:rsid w:val="007D2AEA"/>
    <w:rsid w:val="007D2F22"/>
    <w:rsid w:val="007D3069"/>
    <w:rsid w:val="007D344E"/>
    <w:rsid w:val="007E0709"/>
    <w:rsid w:val="007E071E"/>
    <w:rsid w:val="007E0755"/>
    <w:rsid w:val="007E0E11"/>
    <w:rsid w:val="007E0F9E"/>
    <w:rsid w:val="007E1501"/>
    <w:rsid w:val="007E37EB"/>
    <w:rsid w:val="007E3AD4"/>
    <w:rsid w:val="007E3B02"/>
    <w:rsid w:val="007E48D2"/>
    <w:rsid w:val="007E49D8"/>
    <w:rsid w:val="007E6185"/>
    <w:rsid w:val="007E65ED"/>
    <w:rsid w:val="007E6A44"/>
    <w:rsid w:val="007E7623"/>
    <w:rsid w:val="007E7E7B"/>
    <w:rsid w:val="007F0F68"/>
    <w:rsid w:val="007F178D"/>
    <w:rsid w:val="007F1A09"/>
    <w:rsid w:val="007F1BBE"/>
    <w:rsid w:val="007F4065"/>
    <w:rsid w:val="007F44FF"/>
    <w:rsid w:val="007F5EED"/>
    <w:rsid w:val="007F5F51"/>
    <w:rsid w:val="007F618A"/>
    <w:rsid w:val="007F7C68"/>
    <w:rsid w:val="007F7DBD"/>
    <w:rsid w:val="00800965"/>
    <w:rsid w:val="00800A0C"/>
    <w:rsid w:val="00801FD8"/>
    <w:rsid w:val="008046BD"/>
    <w:rsid w:val="00804775"/>
    <w:rsid w:val="00804DDA"/>
    <w:rsid w:val="00804EC3"/>
    <w:rsid w:val="0080547C"/>
    <w:rsid w:val="00806CAC"/>
    <w:rsid w:val="0080751E"/>
    <w:rsid w:val="0080778D"/>
    <w:rsid w:val="008103B9"/>
    <w:rsid w:val="00811436"/>
    <w:rsid w:val="0081219F"/>
    <w:rsid w:val="00813D25"/>
    <w:rsid w:val="008148AF"/>
    <w:rsid w:val="00815645"/>
    <w:rsid w:val="008161A4"/>
    <w:rsid w:val="008169D3"/>
    <w:rsid w:val="00817035"/>
    <w:rsid w:val="00820B95"/>
    <w:rsid w:val="00821F47"/>
    <w:rsid w:val="008221DB"/>
    <w:rsid w:val="00822763"/>
    <w:rsid w:val="0082314B"/>
    <w:rsid w:val="00823EBC"/>
    <w:rsid w:val="008253E3"/>
    <w:rsid w:val="0082566C"/>
    <w:rsid w:val="00825CBA"/>
    <w:rsid w:val="00825DB4"/>
    <w:rsid w:val="0082613B"/>
    <w:rsid w:val="00827330"/>
    <w:rsid w:val="008278A2"/>
    <w:rsid w:val="00830637"/>
    <w:rsid w:val="00830653"/>
    <w:rsid w:val="0083084F"/>
    <w:rsid w:val="00831659"/>
    <w:rsid w:val="008326DF"/>
    <w:rsid w:val="00835B7D"/>
    <w:rsid w:val="00836379"/>
    <w:rsid w:val="008408BF"/>
    <w:rsid w:val="00840A34"/>
    <w:rsid w:val="0084143F"/>
    <w:rsid w:val="008416C0"/>
    <w:rsid w:val="00842289"/>
    <w:rsid w:val="00842515"/>
    <w:rsid w:val="0084350D"/>
    <w:rsid w:val="00843F3D"/>
    <w:rsid w:val="00845952"/>
    <w:rsid w:val="0084731D"/>
    <w:rsid w:val="00852D6D"/>
    <w:rsid w:val="008531D7"/>
    <w:rsid w:val="00853FBC"/>
    <w:rsid w:val="00854BA3"/>
    <w:rsid w:val="00854C99"/>
    <w:rsid w:val="00854E4F"/>
    <w:rsid w:val="008562FF"/>
    <w:rsid w:val="008570FE"/>
    <w:rsid w:val="00857E3A"/>
    <w:rsid w:val="00860850"/>
    <w:rsid w:val="008609A3"/>
    <w:rsid w:val="00860D8F"/>
    <w:rsid w:val="00860EA8"/>
    <w:rsid w:val="0086133A"/>
    <w:rsid w:val="00861829"/>
    <w:rsid w:val="00863DE1"/>
    <w:rsid w:val="00864163"/>
    <w:rsid w:val="008646A1"/>
    <w:rsid w:val="0087039F"/>
    <w:rsid w:val="00871351"/>
    <w:rsid w:val="00871815"/>
    <w:rsid w:val="00872353"/>
    <w:rsid w:val="00874658"/>
    <w:rsid w:val="0087535A"/>
    <w:rsid w:val="00875689"/>
    <w:rsid w:val="00875E3A"/>
    <w:rsid w:val="008769B2"/>
    <w:rsid w:val="00876FCF"/>
    <w:rsid w:val="0087717D"/>
    <w:rsid w:val="0087764D"/>
    <w:rsid w:val="008809C2"/>
    <w:rsid w:val="00881009"/>
    <w:rsid w:val="00881269"/>
    <w:rsid w:val="0088356C"/>
    <w:rsid w:val="00883622"/>
    <w:rsid w:val="00883A2B"/>
    <w:rsid w:val="0088551A"/>
    <w:rsid w:val="00885A16"/>
    <w:rsid w:val="0088610D"/>
    <w:rsid w:val="00886E9B"/>
    <w:rsid w:val="00887206"/>
    <w:rsid w:val="00887562"/>
    <w:rsid w:val="008901D3"/>
    <w:rsid w:val="00895261"/>
    <w:rsid w:val="008958CB"/>
    <w:rsid w:val="008A0F3A"/>
    <w:rsid w:val="008A1DBA"/>
    <w:rsid w:val="008A2011"/>
    <w:rsid w:val="008A2E1C"/>
    <w:rsid w:val="008A3CDE"/>
    <w:rsid w:val="008A44B3"/>
    <w:rsid w:val="008A5C0C"/>
    <w:rsid w:val="008A78DB"/>
    <w:rsid w:val="008B2048"/>
    <w:rsid w:val="008B2FF1"/>
    <w:rsid w:val="008B4A9A"/>
    <w:rsid w:val="008B4F06"/>
    <w:rsid w:val="008B5324"/>
    <w:rsid w:val="008B5A0D"/>
    <w:rsid w:val="008B5B72"/>
    <w:rsid w:val="008B6837"/>
    <w:rsid w:val="008B69C1"/>
    <w:rsid w:val="008B7638"/>
    <w:rsid w:val="008B7744"/>
    <w:rsid w:val="008C17F4"/>
    <w:rsid w:val="008C2F13"/>
    <w:rsid w:val="008C4858"/>
    <w:rsid w:val="008C5433"/>
    <w:rsid w:val="008C5BC9"/>
    <w:rsid w:val="008C6BC3"/>
    <w:rsid w:val="008C7D12"/>
    <w:rsid w:val="008C7E81"/>
    <w:rsid w:val="008D125F"/>
    <w:rsid w:val="008D14B4"/>
    <w:rsid w:val="008D1BEE"/>
    <w:rsid w:val="008D23A2"/>
    <w:rsid w:val="008D31B6"/>
    <w:rsid w:val="008D3922"/>
    <w:rsid w:val="008D5F08"/>
    <w:rsid w:val="008D7814"/>
    <w:rsid w:val="008E015E"/>
    <w:rsid w:val="008E15BB"/>
    <w:rsid w:val="008E20BF"/>
    <w:rsid w:val="008E2D81"/>
    <w:rsid w:val="008E3610"/>
    <w:rsid w:val="008E3BF1"/>
    <w:rsid w:val="008E4EED"/>
    <w:rsid w:val="008E651A"/>
    <w:rsid w:val="008E6AE5"/>
    <w:rsid w:val="008E75AB"/>
    <w:rsid w:val="008E7991"/>
    <w:rsid w:val="008F0720"/>
    <w:rsid w:val="008F0BD3"/>
    <w:rsid w:val="008F16B6"/>
    <w:rsid w:val="008F1914"/>
    <w:rsid w:val="008F1F54"/>
    <w:rsid w:val="008F2D8E"/>
    <w:rsid w:val="008F3CA1"/>
    <w:rsid w:val="008F4B64"/>
    <w:rsid w:val="008F5033"/>
    <w:rsid w:val="008F55A8"/>
    <w:rsid w:val="008F588D"/>
    <w:rsid w:val="008F684F"/>
    <w:rsid w:val="008F7650"/>
    <w:rsid w:val="008F7A59"/>
    <w:rsid w:val="008F7A84"/>
    <w:rsid w:val="008F7B7E"/>
    <w:rsid w:val="00900529"/>
    <w:rsid w:val="00900C7D"/>
    <w:rsid w:val="0090114C"/>
    <w:rsid w:val="0090280A"/>
    <w:rsid w:val="00902C6E"/>
    <w:rsid w:val="00903862"/>
    <w:rsid w:val="0090684E"/>
    <w:rsid w:val="00907762"/>
    <w:rsid w:val="00910823"/>
    <w:rsid w:val="009111A5"/>
    <w:rsid w:val="00911472"/>
    <w:rsid w:val="00913369"/>
    <w:rsid w:val="00913B3F"/>
    <w:rsid w:val="00913DDA"/>
    <w:rsid w:val="009149D2"/>
    <w:rsid w:val="00915679"/>
    <w:rsid w:val="0091600C"/>
    <w:rsid w:val="0091684C"/>
    <w:rsid w:val="00916BE7"/>
    <w:rsid w:val="00916D03"/>
    <w:rsid w:val="0091736A"/>
    <w:rsid w:val="00917C38"/>
    <w:rsid w:val="00917FD3"/>
    <w:rsid w:val="009213B2"/>
    <w:rsid w:val="009214A1"/>
    <w:rsid w:val="0092153C"/>
    <w:rsid w:val="00922A6C"/>
    <w:rsid w:val="00922AEB"/>
    <w:rsid w:val="00922C25"/>
    <w:rsid w:val="00923AE5"/>
    <w:rsid w:val="00923B23"/>
    <w:rsid w:val="00923D78"/>
    <w:rsid w:val="00925615"/>
    <w:rsid w:val="0092605B"/>
    <w:rsid w:val="00926677"/>
    <w:rsid w:val="0092788F"/>
    <w:rsid w:val="00927CA9"/>
    <w:rsid w:val="00927FEF"/>
    <w:rsid w:val="00930001"/>
    <w:rsid w:val="009319E6"/>
    <w:rsid w:val="009333AC"/>
    <w:rsid w:val="00934C1D"/>
    <w:rsid w:val="00935076"/>
    <w:rsid w:val="009360B9"/>
    <w:rsid w:val="0093699A"/>
    <w:rsid w:val="00936C1C"/>
    <w:rsid w:val="00937061"/>
    <w:rsid w:val="00937904"/>
    <w:rsid w:val="009405D1"/>
    <w:rsid w:val="00940654"/>
    <w:rsid w:val="009409D2"/>
    <w:rsid w:val="00942944"/>
    <w:rsid w:val="00942E53"/>
    <w:rsid w:val="00942F1E"/>
    <w:rsid w:val="0094399B"/>
    <w:rsid w:val="00944026"/>
    <w:rsid w:val="00945105"/>
    <w:rsid w:val="0094733E"/>
    <w:rsid w:val="00947BFA"/>
    <w:rsid w:val="009505F4"/>
    <w:rsid w:val="0095099C"/>
    <w:rsid w:val="00951F06"/>
    <w:rsid w:val="00953416"/>
    <w:rsid w:val="009540A6"/>
    <w:rsid w:val="00954D65"/>
    <w:rsid w:val="00954E7B"/>
    <w:rsid w:val="00955B6E"/>
    <w:rsid w:val="009567AB"/>
    <w:rsid w:val="00956A58"/>
    <w:rsid w:val="00956BDE"/>
    <w:rsid w:val="0095799F"/>
    <w:rsid w:val="009609BD"/>
    <w:rsid w:val="00960A0B"/>
    <w:rsid w:val="0096146D"/>
    <w:rsid w:val="0096192D"/>
    <w:rsid w:val="00962CCF"/>
    <w:rsid w:val="00962F8C"/>
    <w:rsid w:val="0096399A"/>
    <w:rsid w:val="00963B3D"/>
    <w:rsid w:val="009641AC"/>
    <w:rsid w:val="00964621"/>
    <w:rsid w:val="009653C2"/>
    <w:rsid w:val="009655FD"/>
    <w:rsid w:val="009668B7"/>
    <w:rsid w:val="009678CE"/>
    <w:rsid w:val="009710BB"/>
    <w:rsid w:val="00971599"/>
    <w:rsid w:val="00973612"/>
    <w:rsid w:val="0097377E"/>
    <w:rsid w:val="0097393A"/>
    <w:rsid w:val="00973D1B"/>
    <w:rsid w:val="00974293"/>
    <w:rsid w:val="0097570F"/>
    <w:rsid w:val="00975B22"/>
    <w:rsid w:val="009766CC"/>
    <w:rsid w:val="00977161"/>
    <w:rsid w:val="00977511"/>
    <w:rsid w:val="00977A5D"/>
    <w:rsid w:val="00977BF6"/>
    <w:rsid w:val="009800A3"/>
    <w:rsid w:val="009800A9"/>
    <w:rsid w:val="0098023C"/>
    <w:rsid w:val="009802E2"/>
    <w:rsid w:val="0098030A"/>
    <w:rsid w:val="00981454"/>
    <w:rsid w:val="009814D8"/>
    <w:rsid w:val="00981606"/>
    <w:rsid w:val="009819BC"/>
    <w:rsid w:val="00982345"/>
    <w:rsid w:val="009823D1"/>
    <w:rsid w:val="0098317D"/>
    <w:rsid w:val="0098565C"/>
    <w:rsid w:val="00985C5A"/>
    <w:rsid w:val="0098713A"/>
    <w:rsid w:val="009873BD"/>
    <w:rsid w:val="00990080"/>
    <w:rsid w:val="00990708"/>
    <w:rsid w:val="00990C3C"/>
    <w:rsid w:val="00991DEB"/>
    <w:rsid w:val="00991DF0"/>
    <w:rsid w:val="0099208B"/>
    <w:rsid w:val="009925AB"/>
    <w:rsid w:val="00992EAC"/>
    <w:rsid w:val="0099350E"/>
    <w:rsid w:val="00993D2C"/>
    <w:rsid w:val="0099562A"/>
    <w:rsid w:val="00995FBF"/>
    <w:rsid w:val="009973AF"/>
    <w:rsid w:val="00997F3E"/>
    <w:rsid w:val="009A09AC"/>
    <w:rsid w:val="009A0B8F"/>
    <w:rsid w:val="009A1F3C"/>
    <w:rsid w:val="009A272A"/>
    <w:rsid w:val="009A2E9B"/>
    <w:rsid w:val="009A31AE"/>
    <w:rsid w:val="009A57BD"/>
    <w:rsid w:val="009A5B32"/>
    <w:rsid w:val="009A5CE7"/>
    <w:rsid w:val="009A63B2"/>
    <w:rsid w:val="009A695B"/>
    <w:rsid w:val="009A6DE7"/>
    <w:rsid w:val="009A77DE"/>
    <w:rsid w:val="009A7AFE"/>
    <w:rsid w:val="009B003D"/>
    <w:rsid w:val="009B0B59"/>
    <w:rsid w:val="009B0FDA"/>
    <w:rsid w:val="009B18E5"/>
    <w:rsid w:val="009B190E"/>
    <w:rsid w:val="009B191E"/>
    <w:rsid w:val="009B1B14"/>
    <w:rsid w:val="009B1E0C"/>
    <w:rsid w:val="009B3194"/>
    <w:rsid w:val="009B39B2"/>
    <w:rsid w:val="009B3D65"/>
    <w:rsid w:val="009B4445"/>
    <w:rsid w:val="009B6372"/>
    <w:rsid w:val="009C0565"/>
    <w:rsid w:val="009C09A3"/>
    <w:rsid w:val="009C0DB0"/>
    <w:rsid w:val="009C1329"/>
    <w:rsid w:val="009C1565"/>
    <w:rsid w:val="009C318E"/>
    <w:rsid w:val="009C40F3"/>
    <w:rsid w:val="009C7607"/>
    <w:rsid w:val="009D049A"/>
    <w:rsid w:val="009D0DF6"/>
    <w:rsid w:val="009D2D67"/>
    <w:rsid w:val="009D2F27"/>
    <w:rsid w:val="009D4038"/>
    <w:rsid w:val="009D4C98"/>
    <w:rsid w:val="009D4F72"/>
    <w:rsid w:val="009D5801"/>
    <w:rsid w:val="009D5859"/>
    <w:rsid w:val="009D638A"/>
    <w:rsid w:val="009D6432"/>
    <w:rsid w:val="009D6659"/>
    <w:rsid w:val="009D66D4"/>
    <w:rsid w:val="009D6CEF"/>
    <w:rsid w:val="009D78EC"/>
    <w:rsid w:val="009D7A75"/>
    <w:rsid w:val="009D7F48"/>
    <w:rsid w:val="009E0DBA"/>
    <w:rsid w:val="009E1AB3"/>
    <w:rsid w:val="009E1D4E"/>
    <w:rsid w:val="009E1E43"/>
    <w:rsid w:val="009E1F9E"/>
    <w:rsid w:val="009E28BF"/>
    <w:rsid w:val="009E3FB5"/>
    <w:rsid w:val="009E40AC"/>
    <w:rsid w:val="009E57A6"/>
    <w:rsid w:val="009E6012"/>
    <w:rsid w:val="009E60B4"/>
    <w:rsid w:val="009E72EE"/>
    <w:rsid w:val="009E735C"/>
    <w:rsid w:val="009E7FA6"/>
    <w:rsid w:val="009F1567"/>
    <w:rsid w:val="009F1AF7"/>
    <w:rsid w:val="009F2778"/>
    <w:rsid w:val="009F3B94"/>
    <w:rsid w:val="009F3D6F"/>
    <w:rsid w:val="009F466E"/>
    <w:rsid w:val="009F4B94"/>
    <w:rsid w:val="009F4BCE"/>
    <w:rsid w:val="009F5FAE"/>
    <w:rsid w:val="009F69F4"/>
    <w:rsid w:val="009F6BA1"/>
    <w:rsid w:val="009F7D89"/>
    <w:rsid w:val="00A000F6"/>
    <w:rsid w:val="00A012BB"/>
    <w:rsid w:val="00A01D7F"/>
    <w:rsid w:val="00A01F2C"/>
    <w:rsid w:val="00A01FC6"/>
    <w:rsid w:val="00A0218C"/>
    <w:rsid w:val="00A025AE"/>
    <w:rsid w:val="00A02B22"/>
    <w:rsid w:val="00A0326B"/>
    <w:rsid w:val="00A0327F"/>
    <w:rsid w:val="00A0404C"/>
    <w:rsid w:val="00A045D4"/>
    <w:rsid w:val="00A04F7C"/>
    <w:rsid w:val="00A058AC"/>
    <w:rsid w:val="00A060C7"/>
    <w:rsid w:val="00A06DBF"/>
    <w:rsid w:val="00A07534"/>
    <w:rsid w:val="00A07646"/>
    <w:rsid w:val="00A07C5D"/>
    <w:rsid w:val="00A10093"/>
    <w:rsid w:val="00A10781"/>
    <w:rsid w:val="00A10AD1"/>
    <w:rsid w:val="00A12364"/>
    <w:rsid w:val="00A1273A"/>
    <w:rsid w:val="00A14A9A"/>
    <w:rsid w:val="00A15076"/>
    <w:rsid w:val="00A152B7"/>
    <w:rsid w:val="00A15515"/>
    <w:rsid w:val="00A15873"/>
    <w:rsid w:val="00A16461"/>
    <w:rsid w:val="00A165F0"/>
    <w:rsid w:val="00A21F49"/>
    <w:rsid w:val="00A231B2"/>
    <w:rsid w:val="00A235AE"/>
    <w:rsid w:val="00A238B4"/>
    <w:rsid w:val="00A24291"/>
    <w:rsid w:val="00A24F53"/>
    <w:rsid w:val="00A25AD9"/>
    <w:rsid w:val="00A25FF2"/>
    <w:rsid w:val="00A2611B"/>
    <w:rsid w:val="00A27B5C"/>
    <w:rsid w:val="00A30271"/>
    <w:rsid w:val="00A31056"/>
    <w:rsid w:val="00A32116"/>
    <w:rsid w:val="00A33821"/>
    <w:rsid w:val="00A33AC2"/>
    <w:rsid w:val="00A34417"/>
    <w:rsid w:val="00A3482B"/>
    <w:rsid w:val="00A34832"/>
    <w:rsid w:val="00A34C24"/>
    <w:rsid w:val="00A351CF"/>
    <w:rsid w:val="00A3522C"/>
    <w:rsid w:val="00A353A9"/>
    <w:rsid w:val="00A35CDB"/>
    <w:rsid w:val="00A35DE2"/>
    <w:rsid w:val="00A36C58"/>
    <w:rsid w:val="00A36DBA"/>
    <w:rsid w:val="00A37C30"/>
    <w:rsid w:val="00A40336"/>
    <w:rsid w:val="00A406CF"/>
    <w:rsid w:val="00A407D9"/>
    <w:rsid w:val="00A41748"/>
    <w:rsid w:val="00A41FBF"/>
    <w:rsid w:val="00A42774"/>
    <w:rsid w:val="00A428CA"/>
    <w:rsid w:val="00A42F3E"/>
    <w:rsid w:val="00A436BE"/>
    <w:rsid w:val="00A43713"/>
    <w:rsid w:val="00A4376A"/>
    <w:rsid w:val="00A44002"/>
    <w:rsid w:val="00A444CE"/>
    <w:rsid w:val="00A45113"/>
    <w:rsid w:val="00A45626"/>
    <w:rsid w:val="00A45651"/>
    <w:rsid w:val="00A46336"/>
    <w:rsid w:val="00A46A5F"/>
    <w:rsid w:val="00A470FC"/>
    <w:rsid w:val="00A473A0"/>
    <w:rsid w:val="00A474F1"/>
    <w:rsid w:val="00A478C1"/>
    <w:rsid w:val="00A47EED"/>
    <w:rsid w:val="00A50664"/>
    <w:rsid w:val="00A515C9"/>
    <w:rsid w:val="00A51DA4"/>
    <w:rsid w:val="00A52C23"/>
    <w:rsid w:val="00A534C3"/>
    <w:rsid w:val="00A55624"/>
    <w:rsid w:val="00A56912"/>
    <w:rsid w:val="00A57F9D"/>
    <w:rsid w:val="00A60A21"/>
    <w:rsid w:val="00A60A2F"/>
    <w:rsid w:val="00A60AFB"/>
    <w:rsid w:val="00A61452"/>
    <w:rsid w:val="00A615E1"/>
    <w:rsid w:val="00A620DC"/>
    <w:rsid w:val="00A62284"/>
    <w:rsid w:val="00A62289"/>
    <w:rsid w:val="00A62BAD"/>
    <w:rsid w:val="00A62DB2"/>
    <w:rsid w:val="00A635A0"/>
    <w:rsid w:val="00A64AC6"/>
    <w:rsid w:val="00A655EE"/>
    <w:rsid w:val="00A66025"/>
    <w:rsid w:val="00A6618A"/>
    <w:rsid w:val="00A66B95"/>
    <w:rsid w:val="00A67023"/>
    <w:rsid w:val="00A679E7"/>
    <w:rsid w:val="00A67EBF"/>
    <w:rsid w:val="00A706A4"/>
    <w:rsid w:val="00A70E91"/>
    <w:rsid w:val="00A71500"/>
    <w:rsid w:val="00A726A0"/>
    <w:rsid w:val="00A729CF"/>
    <w:rsid w:val="00A7363F"/>
    <w:rsid w:val="00A73810"/>
    <w:rsid w:val="00A747FC"/>
    <w:rsid w:val="00A74886"/>
    <w:rsid w:val="00A74F8E"/>
    <w:rsid w:val="00A753F8"/>
    <w:rsid w:val="00A75A36"/>
    <w:rsid w:val="00A763E5"/>
    <w:rsid w:val="00A76569"/>
    <w:rsid w:val="00A76D56"/>
    <w:rsid w:val="00A80092"/>
    <w:rsid w:val="00A8043D"/>
    <w:rsid w:val="00A813ED"/>
    <w:rsid w:val="00A81EC3"/>
    <w:rsid w:val="00A827C5"/>
    <w:rsid w:val="00A8289F"/>
    <w:rsid w:val="00A82B4C"/>
    <w:rsid w:val="00A83711"/>
    <w:rsid w:val="00A8423A"/>
    <w:rsid w:val="00A860A9"/>
    <w:rsid w:val="00A8654D"/>
    <w:rsid w:val="00A87220"/>
    <w:rsid w:val="00A87A80"/>
    <w:rsid w:val="00A9125D"/>
    <w:rsid w:val="00A919DF"/>
    <w:rsid w:val="00A91C62"/>
    <w:rsid w:val="00A9284F"/>
    <w:rsid w:val="00A92AA2"/>
    <w:rsid w:val="00A931A7"/>
    <w:rsid w:val="00A940F4"/>
    <w:rsid w:val="00A94CF9"/>
    <w:rsid w:val="00A953D1"/>
    <w:rsid w:val="00A95F26"/>
    <w:rsid w:val="00A96300"/>
    <w:rsid w:val="00A97576"/>
    <w:rsid w:val="00AA0632"/>
    <w:rsid w:val="00AA1C3D"/>
    <w:rsid w:val="00AA26F9"/>
    <w:rsid w:val="00AA2BD3"/>
    <w:rsid w:val="00AA3122"/>
    <w:rsid w:val="00AA32FF"/>
    <w:rsid w:val="00AA34D8"/>
    <w:rsid w:val="00AA3E71"/>
    <w:rsid w:val="00AA4D28"/>
    <w:rsid w:val="00AA5636"/>
    <w:rsid w:val="00AA636E"/>
    <w:rsid w:val="00AA791A"/>
    <w:rsid w:val="00AA7EFC"/>
    <w:rsid w:val="00AB14FA"/>
    <w:rsid w:val="00AB1A75"/>
    <w:rsid w:val="00AB2316"/>
    <w:rsid w:val="00AB45EB"/>
    <w:rsid w:val="00AB55D3"/>
    <w:rsid w:val="00AB5F46"/>
    <w:rsid w:val="00AB668A"/>
    <w:rsid w:val="00AB71C1"/>
    <w:rsid w:val="00AB7B83"/>
    <w:rsid w:val="00AC052E"/>
    <w:rsid w:val="00AC1107"/>
    <w:rsid w:val="00AC1B96"/>
    <w:rsid w:val="00AC2502"/>
    <w:rsid w:val="00AC2924"/>
    <w:rsid w:val="00AC293E"/>
    <w:rsid w:val="00AC4C2B"/>
    <w:rsid w:val="00AC5CA3"/>
    <w:rsid w:val="00AD1975"/>
    <w:rsid w:val="00AD1BA9"/>
    <w:rsid w:val="00AD1BE1"/>
    <w:rsid w:val="00AD2090"/>
    <w:rsid w:val="00AD2501"/>
    <w:rsid w:val="00AD2FA2"/>
    <w:rsid w:val="00AD45B4"/>
    <w:rsid w:val="00AD46F9"/>
    <w:rsid w:val="00AD606B"/>
    <w:rsid w:val="00AD60E8"/>
    <w:rsid w:val="00AD6736"/>
    <w:rsid w:val="00AD678A"/>
    <w:rsid w:val="00AD6C30"/>
    <w:rsid w:val="00AE0CA3"/>
    <w:rsid w:val="00AE1553"/>
    <w:rsid w:val="00AE2E07"/>
    <w:rsid w:val="00AE3EF3"/>
    <w:rsid w:val="00AE490F"/>
    <w:rsid w:val="00AE52EC"/>
    <w:rsid w:val="00AE616C"/>
    <w:rsid w:val="00AE61EC"/>
    <w:rsid w:val="00AE7B96"/>
    <w:rsid w:val="00AF050D"/>
    <w:rsid w:val="00AF21AA"/>
    <w:rsid w:val="00AF2391"/>
    <w:rsid w:val="00AF36BC"/>
    <w:rsid w:val="00AF4FE0"/>
    <w:rsid w:val="00AF6F2B"/>
    <w:rsid w:val="00AF7932"/>
    <w:rsid w:val="00AF7FED"/>
    <w:rsid w:val="00B01606"/>
    <w:rsid w:val="00B016C8"/>
    <w:rsid w:val="00B018AD"/>
    <w:rsid w:val="00B04009"/>
    <w:rsid w:val="00B04DDB"/>
    <w:rsid w:val="00B052A1"/>
    <w:rsid w:val="00B05BE7"/>
    <w:rsid w:val="00B06A40"/>
    <w:rsid w:val="00B06BC7"/>
    <w:rsid w:val="00B10B07"/>
    <w:rsid w:val="00B117FC"/>
    <w:rsid w:val="00B118A7"/>
    <w:rsid w:val="00B12408"/>
    <w:rsid w:val="00B12593"/>
    <w:rsid w:val="00B12E4D"/>
    <w:rsid w:val="00B1301C"/>
    <w:rsid w:val="00B130CE"/>
    <w:rsid w:val="00B13174"/>
    <w:rsid w:val="00B134E8"/>
    <w:rsid w:val="00B13841"/>
    <w:rsid w:val="00B1479E"/>
    <w:rsid w:val="00B14A67"/>
    <w:rsid w:val="00B15A35"/>
    <w:rsid w:val="00B1683F"/>
    <w:rsid w:val="00B16920"/>
    <w:rsid w:val="00B17F09"/>
    <w:rsid w:val="00B20CBD"/>
    <w:rsid w:val="00B20D7A"/>
    <w:rsid w:val="00B2128C"/>
    <w:rsid w:val="00B21456"/>
    <w:rsid w:val="00B22311"/>
    <w:rsid w:val="00B22342"/>
    <w:rsid w:val="00B238D1"/>
    <w:rsid w:val="00B25062"/>
    <w:rsid w:val="00B25284"/>
    <w:rsid w:val="00B257C6"/>
    <w:rsid w:val="00B25ED0"/>
    <w:rsid w:val="00B26400"/>
    <w:rsid w:val="00B26506"/>
    <w:rsid w:val="00B2657B"/>
    <w:rsid w:val="00B26E7E"/>
    <w:rsid w:val="00B278C0"/>
    <w:rsid w:val="00B31281"/>
    <w:rsid w:val="00B31406"/>
    <w:rsid w:val="00B31C23"/>
    <w:rsid w:val="00B32335"/>
    <w:rsid w:val="00B32C6A"/>
    <w:rsid w:val="00B32F7B"/>
    <w:rsid w:val="00B33E68"/>
    <w:rsid w:val="00B34650"/>
    <w:rsid w:val="00B350FA"/>
    <w:rsid w:val="00B351E7"/>
    <w:rsid w:val="00B35C20"/>
    <w:rsid w:val="00B35FA8"/>
    <w:rsid w:val="00B3629D"/>
    <w:rsid w:val="00B36DA5"/>
    <w:rsid w:val="00B37121"/>
    <w:rsid w:val="00B40C60"/>
    <w:rsid w:val="00B43728"/>
    <w:rsid w:val="00B44E1F"/>
    <w:rsid w:val="00B44E5B"/>
    <w:rsid w:val="00B45789"/>
    <w:rsid w:val="00B468EB"/>
    <w:rsid w:val="00B46BBE"/>
    <w:rsid w:val="00B47553"/>
    <w:rsid w:val="00B47DCB"/>
    <w:rsid w:val="00B50035"/>
    <w:rsid w:val="00B50980"/>
    <w:rsid w:val="00B5123F"/>
    <w:rsid w:val="00B51C8C"/>
    <w:rsid w:val="00B52479"/>
    <w:rsid w:val="00B52A3E"/>
    <w:rsid w:val="00B546F2"/>
    <w:rsid w:val="00B547B1"/>
    <w:rsid w:val="00B56477"/>
    <w:rsid w:val="00B56AAC"/>
    <w:rsid w:val="00B56E4B"/>
    <w:rsid w:val="00B57454"/>
    <w:rsid w:val="00B607EF"/>
    <w:rsid w:val="00B6197C"/>
    <w:rsid w:val="00B63301"/>
    <w:rsid w:val="00B637D3"/>
    <w:rsid w:val="00B6394B"/>
    <w:rsid w:val="00B6555F"/>
    <w:rsid w:val="00B65B29"/>
    <w:rsid w:val="00B65BF0"/>
    <w:rsid w:val="00B676AC"/>
    <w:rsid w:val="00B67C5D"/>
    <w:rsid w:val="00B700DD"/>
    <w:rsid w:val="00B70371"/>
    <w:rsid w:val="00B703E7"/>
    <w:rsid w:val="00B70904"/>
    <w:rsid w:val="00B70E22"/>
    <w:rsid w:val="00B7116F"/>
    <w:rsid w:val="00B712E9"/>
    <w:rsid w:val="00B7184A"/>
    <w:rsid w:val="00B71858"/>
    <w:rsid w:val="00B71B5B"/>
    <w:rsid w:val="00B73151"/>
    <w:rsid w:val="00B7327A"/>
    <w:rsid w:val="00B7369B"/>
    <w:rsid w:val="00B73ED7"/>
    <w:rsid w:val="00B759A0"/>
    <w:rsid w:val="00B75BA2"/>
    <w:rsid w:val="00B766E2"/>
    <w:rsid w:val="00B7704E"/>
    <w:rsid w:val="00B7753A"/>
    <w:rsid w:val="00B81EAC"/>
    <w:rsid w:val="00B83B12"/>
    <w:rsid w:val="00B849E9"/>
    <w:rsid w:val="00B858BF"/>
    <w:rsid w:val="00B85C12"/>
    <w:rsid w:val="00B8653F"/>
    <w:rsid w:val="00B867F8"/>
    <w:rsid w:val="00B87284"/>
    <w:rsid w:val="00B87F24"/>
    <w:rsid w:val="00B91BC1"/>
    <w:rsid w:val="00B91D8B"/>
    <w:rsid w:val="00B95E3A"/>
    <w:rsid w:val="00B963AD"/>
    <w:rsid w:val="00B965FD"/>
    <w:rsid w:val="00B96D02"/>
    <w:rsid w:val="00B96D34"/>
    <w:rsid w:val="00B97297"/>
    <w:rsid w:val="00B97931"/>
    <w:rsid w:val="00B97D71"/>
    <w:rsid w:val="00BA0A4D"/>
    <w:rsid w:val="00BA0FA8"/>
    <w:rsid w:val="00BA1B28"/>
    <w:rsid w:val="00BA1CC0"/>
    <w:rsid w:val="00BA346A"/>
    <w:rsid w:val="00BA3CE8"/>
    <w:rsid w:val="00BA3ED5"/>
    <w:rsid w:val="00BA4174"/>
    <w:rsid w:val="00BA4327"/>
    <w:rsid w:val="00BA530E"/>
    <w:rsid w:val="00BA6201"/>
    <w:rsid w:val="00BA6437"/>
    <w:rsid w:val="00BA7407"/>
    <w:rsid w:val="00BA7E3D"/>
    <w:rsid w:val="00BA7F7D"/>
    <w:rsid w:val="00BB007C"/>
    <w:rsid w:val="00BB0570"/>
    <w:rsid w:val="00BB06D4"/>
    <w:rsid w:val="00BB2B9C"/>
    <w:rsid w:val="00BB426D"/>
    <w:rsid w:val="00BB449F"/>
    <w:rsid w:val="00BB4A54"/>
    <w:rsid w:val="00BB4CF0"/>
    <w:rsid w:val="00BB6926"/>
    <w:rsid w:val="00BB695B"/>
    <w:rsid w:val="00BB6B6A"/>
    <w:rsid w:val="00BB6CE6"/>
    <w:rsid w:val="00BB79AB"/>
    <w:rsid w:val="00BC06C2"/>
    <w:rsid w:val="00BC09B5"/>
    <w:rsid w:val="00BC1538"/>
    <w:rsid w:val="00BC1A14"/>
    <w:rsid w:val="00BC2486"/>
    <w:rsid w:val="00BC322C"/>
    <w:rsid w:val="00BC340C"/>
    <w:rsid w:val="00BC57F1"/>
    <w:rsid w:val="00BC635B"/>
    <w:rsid w:val="00BC6F59"/>
    <w:rsid w:val="00BC71DF"/>
    <w:rsid w:val="00BC7FE3"/>
    <w:rsid w:val="00BD04D8"/>
    <w:rsid w:val="00BD1569"/>
    <w:rsid w:val="00BD1622"/>
    <w:rsid w:val="00BD2397"/>
    <w:rsid w:val="00BD241E"/>
    <w:rsid w:val="00BD2EB0"/>
    <w:rsid w:val="00BD4124"/>
    <w:rsid w:val="00BD4271"/>
    <w:rsid w:val="00BD46FF"/>
    <w:rsid w:val="00BD4742"/>
    <w:rsid w:val="00BD4C36"/>
    <w:rsid w:val="00BD6E46"/>
    <w:rsid w:val="00BD7C69"/>
    <w:rsid w:val="00BE0BED"/>
    <w:rsid w:val="00BE183F"/>
    <w:rsid w:val="00BE2204"/>
    <w:rsid w:val="00BE4A5D"/>
    <w:rsid w:val="00BE5A93"/>
    <w:rsid w:val="00BE5B6C"/>
    <w:rsid w:val="00BE5BED"/>
    <w:rsid w:val="00BE65ED"/>
    <w:rsid w:val="00BF246F"/>
    <w:rsid w:val="00BF376E"/>
    <w:rsid w:val="00BF4AAB"/>
    <w:rsid w:val="00BF5867"/>
    <w:rsid w:val="00BF6F28"/>
    <w:rsid w:val="00BF78E5"/>
    <w:rsid w:val="00BF7DBB"/>
    <w:rsid w:val="00C00A1C"/>
    <w:rsid w:val="00C00F5D"/>
    <w:rsid w:val="00C015CE"/>
    <w:rsid w:val="00C01F4E"/>
    <w:rsid w:val="00C02C11"/>
    <w:rsid w:val="00C032F6"/>
    <w:rsid w:val="00C04938"/>
    <w:rsid w:val="00C04A49"/>
    <w:rsid w:val="00C065B4"/>
    <w:rsid w:val="00C0698E"/>
    <w:rsid w:val="00C07A69"/>
    <w:rsid w:val="00C117F7"/>
    <w:rsid w:val="00C11A23"/>
    <w:rsid w:val="00C11DCF"/>
    <w:rsid w:val="00C13779"/>
    <w:rsid w:val="00C13B2B"/>
    <w:rsid w:val="00C13E0B"/>
    <w:rsid w:val="00C147CC"/>
    <w:rsid w:val="00C14816"/>
    <w:rsid w:val="00C14A77"/>
    <w:rsid w:val="00C14F95"/>
    <w:rsid w:val="00C17290"/>
    <w:rsid w:val="00C202C7"/>
    <w:rsid w:val="00C206E2"/>
    <w:rsid w:val="00C21373"/>
    <w:rsid w:val="00C2192F"/>
    <w:rsid w:val="00C225D4"/>
    <w:rsid w:val="00C243DE"/>
    <w:rsid w:val="00C24A6B"/>
    <w:rsid w:val="00C252FB"/>
    <w:rsid w:val="00C255DD"/>
    <w:rsid w:val="00C259A7"/>
    <w:rsid w:val="00C2629F"/>
    <w:rsid w:val="00C26935"/>
    <w:rsid w:val="00C30E4C"/>
    <w:rsid w:val="00C311DC"/>
    <w:rsid w:val="00C317ED"/>
    <w:rsid w:val="00C31C50"/>
    <w:rsid w:val="00C326DB"/>
    <w:rsid w:val="00C32B0F"/>
    <w:rsid w:val="00C343D7"/>
    <w:rsid w:val="00C3445F"/>
    <w:rsid w:val="00C34794"/>
    <w:rsid w:val="00C34956"/>
    <w:rsid w:val="00C349B2"/>
    <w:rsid w:val="00C34E09"/>
    <w:rsid w:val="00C35501"/>
    <w:rsid w:val="00C35655"/>
    <w:rsid w:val="00C3585E"/>
    <w:rsid w:val="00C364A0"/>
    <w:rsid w:val="00C36CA6"/>
    <w:rsid w:val="00C374A9"/>
    <w:rsid w:val="00C37ABF"/>
    <w:rsid w:val="00C37FD3"/>
    <w:rsid w:val="00C41518"/>
    <w:rsid w:val="00C4168B"/>
    <w:rsid w:val="00C41CE7"/>
    <w:rsid w:val="00C42ACC"/>
    <w:rsid w:val="00C435C0"/>
    <w:rsid w:val="00C4470F"/>
    <w:rsid w:val="00C44E92"/>
    <w:rsid w:val="00C46B46"/>
    <w:rsid w:val="00C46B48"/>
    <w:rsid w:val="00C47170"/>
    <w:rsid w:val="00C47336"/>
    <w:rsid w:val="00C47A78"/>
    <w:rsid w:val="00C47F6E"/>
    <w:rsid w:val="00C5024C"/>
    <w:rsid w:val="00C51491"/>
    <w:rsid w:val="00C5183B"/>
    <w:rsid w:val="00C52BE2"/>
    <w:rsid w:val="00C52F93"/>
    <w:rsid w:val="00C53395"/>
    <w:rsid w:val="00C5425B"/>
    <w:rsid w:val="00C544F7"/>
    <w:rsid w:val="00C55535"/>
    <w:rsid w:val="00C558CE"/>
    <w:rsid w:val="00C55B6B"/>
    <w:rsid w:val="00C561E0"/>
    <w:rsid w:val="00C56440"/>
    <w:rsid w:val="00C564CB"/>
    <w:rsid w:val="00C60041"/>
    <w:rsid w:val="00C60431"/>
    <w:rsid w:val="00C60941"/>
    <w:rsid w:val="00C61D56"/>
    <w:rsid w:val="00C61E03"/>
    <w:rsid w:val="00C6278A"/>
    <w:rsid w:val="00C62A99"/>
    <w:rsid w:val="00C62BA0"/>
    <w:rsid w:val="00C6306F"/>
    <w:rsid w:val="00C63F97"/>
    <w:rsid w:val="00C64147"/>
    <w:rsid w:val="00C64900"/>
    <w:rsid w:val="00C65616"/>
    <w:rsid w:val="00C65819"/>
    <w:rsid w:val="00C66060"/>
    <w:rsid w:val="00C66A21"/>
    <w:rsid w:val="00C670B6"/>
    <w:rsid w:val="00C67213"/>
    <w:rsid w:val="00C7026B"/>
    <w:rsid w:val="00C70386"/>
    <w:rsid w:val="00C7059D"/>
    <w:rsid w:val="00C7150D"/>
    <w:rsid w:val="00C7183D"/>
    <w:rsid w:val="00C7237D"/>
    <w:rsid w:val="00C73C81"/>
    <w:rsid w:val="00C74616"/>
    <w:rsid w:val="00C74B45"/>
    <w:rsid w:val="00C74C5F"/>
    <w:rsid w:val="00C7573A"/>
    <w:rsid w:val="00C75900"/>
    <w:rsid w:val="00C76F17"/>
    <w:rsid w:val="00C778D2"/>
    <w:rsid w:val="00C77B0E"/>
    <w:rsid w:val="00C77CF4"/>
    <w:rsid w:val="00C81906"/>
    <w:rsid w:val="00C81922"/>
    <w:rsid w:val="00C83346"/>
    <w:rsid w:val="00C83829"/>
    <w:rsid w:val="00C839CF"/>
    <w:rsid w:val="00C83E87"/>
    <w:rsid w:val="00C84390"/>
    <w:rsid w:val="00C848D2"/>
    <w:rsid w:val="00C8544D"/>
    <w:rsid w:val="00C8560B"/>
    <w:rsid w:val="00C857B5"/>
    <w:rsid w:val="00C87F76"/>
    <w:rsid w:val="00C90FF9"/>
    <w:rsid w:val="00C91B25"/>
    <w:rsid w:val="00C921E4"/>
    <w:rsid w:val="00C92669"/>
    <w:rsid w:val="00C95879"/>
    <w:rsid w:val="00C96474"/>
    <w:rsid w:val="00C97AD3"/>
    <w:rsid w:val="00C97B5B"/>
    <w:rsid w:val="00CA0734"/>
    <w:rsid w:val="00CA115A"/>
    <w:rsid w:val="00CA1270"/>
    <w:rsid w:val="00CA1475"/>
    <w:rsid w:val="00CA27EC"/>
    <w:rsid w:val="00CA534A"/>
    <w:rsid w:val="00CA6A7B"/>
    <w:rsid w:val="00CA7BB4"/>
    <w:rsid w:val="00CB0776"/>
    <w:rsid w:val="00CB0E14"/>
    <w:rsid w:val="00CB18F7"/>
    <w:rsid w:val="00CB1FAA"/>
    <w:rsid w:val="00CB214D"/>
    <w:rsid w:val="00CB26A6"/>
    <w:rsid w:val="00CB2C26"/>
    <w:rsid w:val="00CB2FE0"/>
    <w:rsid w:val="00CB3F65"/>
    <w:rsid w:val="00CB4573"/>
    <w:rsid w:val="00CB6327"/>
    <w:rsid w:val="00CB6B9C"/>
    <w:rsid w:val="00CC0560"/>
    <w:rsid w:val="00CC11BA"/>
    <w:rsid w:val="00CC2702"/>
    <w:rsid w:val="00CC3E1E"/>
    <w:rsid w:val="00CC3FE6"/>
    <w:rsid w:val="00CC5C0D"/>
    <w:rsid w:val="00CC6264"/>
    <w:rsid w:val="00CC71E9"/>
    <w:rsid w:val="00CC7201"/>
    <w:rsid w:val="00CC7925"/>
    <w:rsid w:val="00CD1B10"/>
    <w:rsid w:val="00CD1CDE"/>
    <w:rsid w:val="00CD263D"/>
    <w:rsid w:val="00CD2E8A"/>
    <w:rsid w:val="00CD4182"/>
    <w:rsid w:val="00CD45E9"/>
    <w:rsid w:val="00CD4A94"/>
    <w:rsid w:val="00CD603C"/>
    <w:rsid w:val="00CD7066"/>
    <w:rsid w:val="00CD72E2"/>
    <w:rsid w:val="00CE0391"/>
    <w:rsid w:val="00CE06A9"/>
    <w:rsid w:val="00CE0A31"/>
    <w:rsid w:val="00CE0A3F"/>
    <w:rsid w:val="00CE0B0A"/>
    <w:rsid w:val="00CE1034"/>
    <w:rsid w:val="00CE1C5B"/>
    <w:rsid w:val="00CE24F0"/>
    <w:rsid w:val="00CE2F0B"/>
    <w:rsid w:val="00CE35AB"/>
    <w:rsid w:val="00CE3908"/>
    <w:rsid w:val="00CE3AA1"/>
    <w:rsid w:val="00CE423E"/>
    <w:rsid w:val="00CE43E5"/>
    <w:rsid w:val="00CE4858"/>
    <w:rsid w:val="00CE4D04"/>
    <w:rsid w:val="00CE7BC2"/>
    <w:rsid w:val="00CF0879"/>
    <w:rsid w:val="00CF1D89"/>
    <w:rsid w:val="00CF256C"/>
    <w:rsid w:val="00CF2F30"/>
    <w:rsid w:val="00CF2FD9"/>
    <w:rsid w:val="00CF3C1E"/>
    <w:rsid w:val="00CF4AEA"/>
    <w:rsid w:val="00CF5B60"/>
    <w:rsid w:val="00CF5B84"/>
    <w:rsid w:val="00CF6A36"/>
    <w:rsid w:val="00D0034C"/>
    <w:rsid w:val="00D01A9F"/>
    <w:rsid w:val="00D03F21"/>
    <w:rsid w:val="00D05D75"/>
    <w:rsid w:val="00D0675E"/>
    <w:rsid w:val="00D07DB2"/>
    <w:rsid w:val="00D07E18"/>
    <w:rsid w:val="00D10A22"/>
    <w:rsid w:val="00D10B86"/>
    <w:rsid w:val="00D111B6"/>
    <w:rsid w:val="00D11857"/>
    <w:rsid w:val="00D11F42"/>
    <w:rsid w:val="00D136DF"/>
    <w:rsid w:val="00D13E6F"/>
    <w:rsid w:val="00D151CF"/>
    <w:rsid w:val="00D1520F"/>
    <w:rsid w:val="00D157CC"/>
    <w:rsid w:val="00D165E0"/>
    <w:rsid w:val="00D1699B"/>
    <w:rsid w:val="00D169C6"/>
    <w:rsid w:val="00D169CA"/>
    <w:rsid w:val="00D17CFF"/>
    <w:rsid w:val="00D202EE"/>
    <w:rsid w:val="00D20376"/>
    <w:rsid w:val="00D21C7C"/>
    <w:rsid w:val="00D21D53"/>
    <w:rsid w:val="00D227FB"/>
    <w:rsid w:val="00D22E80"/>
    <w:rsid w:val="00D23F58"/>
    <w:rsid w:val="00D242EB"/>
    <w:rsid w:val="00D24D49"/>
    <w:rsid w:val="00D24DA9"/>
    <w:rsid w:val="00D24DB5"/>
    <w:rsid w:val="00D25312"/>
    <w:rsid w:val="00D2540D"/>
    <w:rsid w:val="00D254D0"/>
    <w:rsid w:val="00D27623"/>
    <w:rsid w:val="00D27E83"/>
    <w:rsid w:val="00D30420"/>
    <w:rsid w:val="00D30A57"/>
    <w:rsid w:val="00D30CDE"/>
    <w:rsid w:val="00D30FA2"/>
    <w:rsid w:val="00D31324"/>
    <w:rsid w:val="00D31844"/>
    <w:rsid w:val="00D326FC"/>
    <w:rsid w:val="00D327BC"/>
    <w:rsid w:val="00D3336C"/>
    <w:rsid w:val="00D33A5F"/>
    <w:rsid w:val="00D3683F"/>
    <w:rsid w:val="00D37490"/>
    <w:rsid w:val="00D3769D"/>
    <w:rsid w:val="00D40081"/>
    <w:rsid w:val="00D402EE"/>
    <w:rsid w:val="00D406BE"/>
    <w:rsid w:val="00D41014"/>
    <w:rsid w:val="00D41D77"/>
    <w:rsid w:val="00D42974"/>
    <w:rsid w:val="00D43A35"/>
    <w:rsid w:val="00D44682"/>
    <w:rsid w:val="00D448B4"/>
    <w:rsid w:val="00D44974"/>
    <w:rsid w:val="00D44ACC"/>
    <w:rsid w:val="00D45010"/>
    <w:rsid w:val="00D456CE"/>
    <w:rsid w:val="00D4585A"/>
    <w:rsid w:val="00D45F33"/>
    <w:rsid w:val="00D4639F"/>
    <w:rsid w:val="00D4742C"/>
    <w:rsid w:val="00D477C0"/>
    <w:rsid w:val="00D47DD2"/>
    <w:rsid w:val="00D50C8C"/>
    <w:rsid w:val="00D513B4"/>
    <w:rsid w:val="00D518DC"/>
    <w:rsid w:val="00D523BB"/>
    <w:rsid w:val="00D52FF6"/>
    <w:rsid w:val="00D53095"/>
    <w:rsid w:val="00D5374B"/>
    <w:rsid w:val="00D53BF9"/>
    <w:rsid w:val="00D53CB2"/>
    <w:rsid w:val="00D549F5"/>
    <w:rsid w:val="00D54D48"/>
    <w:rsid w:val="00D551B0"/>
    <w:rsid w:val="00D557E5"/>
    <w:rsid w:val="00D55AD4"/>
    <w:rsid w:val="00D566A6"/>
    <w:rsid w:val="00D5670C"/>
    <w:rsid w:val="00D56FD2"/>
    <w:rsid w:val="00D57AE2"/>
    <w:rsid w:val="00D57EE2"/>
    <w:rsid w:val="00D57FD6"/>
    <w:rsid w:val="00D60354"/>
    <w:rsid w:val="00D610A4"/>
    <w:rsid w:val="00D611D8"/>
    <w:rsid w:val="00D614C3"/>
    <w:rsid w:val="00D615AC"/>
    <w:rsid w:val="00D62A73"/>
    <w:rsid w:val="00D62BED"/>
    <w:rsid w:val="00D62C05"/>
    <w:rsid w:val="00D6306D"/>
    <w:rsid w:val="00D63918"/>
    <w:rsid w:val="00D63E93"/>
    <w:rsid w:val="00D6504C"/>
    <w:rsid w:val="00D65062"/>
    <w:rsid w:val="00D67385"/>
    <w:rsid w:val="00D70473"/>
    <w:rsid w:val="00D7092A"/>
    <w:rsid w:val="00D70BFB"/>
    <w:rsid w:val="00D7171B"/>
    <w:rsid w:val="00D726B0"/>
    <w:rsid w:val="00D73016"/>
    <w:rsid w:val="00D731F1"/>
    <w:rsid w:val="00D73BA4"/>
    <w:rsid w:val="00D75281"/>
    <w:rsid w:val="00D764E9"/>
    <w:rsid w:val="00D76751"/>
    <w:rsid w:val="00D76BFC"/>
    <w:rsid w:val="00D800C6"/>
    <w:rsid w:val="00D807A7"/>
    <w:rsid w:val="00D80C5C"/>
    <w:rsid w:val="00D80D64"/>
    <w:rsid w:val="00D814E8"/>
    <w:rsid w:val="00D82B1B"/>
    <w:rsid w:val="00D82C56"/>
    <w:rsid w:val="00D83D00"/>
    <w:rsid w:val="00D85693"/>
    <w:rsid w:val="00D85DDD"/>
    <w:rsid w:val="00D86F09"/>
    <w:rsid w:val="00D875DA"/>
    <w:rsid w:val="00D87728"/>
    <w:rsid w:val="00D87DAE"/>
    <w:rsid w:val="00D903E9"/>
    <w:rsid w:val="00D90BE5"/>
    <w:rsid w:val="00D913F9"/>
    <w:rsid w:val="00D91476"/>
    <w:rsid w:val="00D91B8B"/>
    <w:rsid w:val="00D920F0"/>
    <w:rsid w:val="00D92BBD"/>
    <w:rsid w:val="00D9314E"/>
    <w:rsid w:val="00D95437"/>
    <w:rsid w:val="00D9577A"/>
    <w:rsid w:val="00D959D8"/>
    <w:rsid w:val="00D96AEB"/>
    <w:rsid w:val="00D9763F"/>
    <w:rsid w:val="00D976A2"/>
    <w:rsid w:val="00DA0E76"/>
    <w:rsid w:val="00DA112A"/>
    <w:rsid w:val="00DA133F"/>
    <w:rsid w:val="00DA3529"/>
    <w:rsid w:val="00DA37C2"/>
    <w:rsid w:val="00DA3CE5"/>
    <w:rsid w:val="00DA4BF7"/>
    <w:rsid w:val="00DA4D40"/>
    <w:rsid w:val="00DA5B72"/>
    <w:rsid w:val="00DA6BB9"/>
    <w:rsid w:val="00DA7F5A"/>
    <w:rsid w:val="00DB0041"/>
    <w:rsid w:val="00DB2A94"/>
    <w:rsid w:val="00DB33DB"/>
    <w:rsid w:val="00DB3B27"/>
    <w:rsid w:val="00DB42D9"/>
    <w:rsid w:val="00DB48DD"/>
    <w:rsid w:val="00DB4B8D"/>
    <w:rsid w:val="00DB5788"/>
    <w:rsid w:val="00DB57D9"/>
    <w:rsid w:val="00DB5EA4"/>
    <w:rsid w:val="00DB6F48"/>
    <w:rsid w:val="00DB7207"/>
    <w:rsid w:val="00DB7832"/>
    <w:rsid w:val="00DB7EB1"/>
    <w:rsid w:val="00DC0340"/>
    <w:rsid w:val="00DC04E2"/>
    <w:rsid w:val="00DC0734"/>
    <w:rsid w:val="00DC0C8C"/>
    <w:rsid w:val="00DC1167"/>
    <w:rsid w:val="00DC1660"/>
    <w:rsid w:val="00DC199D"/>
    <w:rsid w:val="00DC1BE6"/>
    <w:rsid w:val="00DC1E79"/>
    <w:rsid w:val="00DC3313"/>
    <w:rsid w:val="00DC52FA"/>
    <w:rsid w:val="00DC646F"/>
    <w:rsid w:val="00DC7275"/>
    <w:rsid w:val="00DC79A3"/>
    <w:rsid w:val="00DD0BC9"/>
    <w:rsid w:val="00DD0D3E"/>
    <w:rsid w:val="00DD0D55"/>
    <w:rsid w:val="00DD0DF9"/>
    <w:rsid w:val="00DD1E7E"/>
    <w:rsid w:val="00DD2D6D"/>
    <w:rsid w:val="00DD32C9"/>
    <w:rsid w:val="00DD3883"/>
    <w:rsid w:val="00DD4A2C"/>
    <w:rsid w:val="00DD6921"/>
    <w:rsid w:val="00DD6BA4"/>
    <w:rsid w:val="00DD7A13"/>
    <w:rsid w:val="00DE099B"/>
    <w:rsid w:val="00DE115A"/>
    <w:rsid w:val="00DE18C1"/>
    <w:rsid w:val="00DE1BED"/>
    <w:rsid w:val="00DE2B5C"/>
    <w:rsid w:val="00DE40BF"/>
    <w:rsid w:val="00DE43D0"/>
    <w:rsid w:val="00DE45C7"/>
    <w:rsid w:val="00DE56B3"/>
    <w:rsid w:val="00DE6367"/>
    <w:rsid w:val="00DE6E3F"/>
    <w:rsid w:val="00DE7EA2"/>
    <w:rsid w:val="00DF0228"/>
    <w:rsid w:val="00DF0B1D"/>
    <w:rsid w:val="00DF17DD"/>
    <w:rsid w:val="00DF1C26"/>
    <w:rsid w:val="00DF2508"/>
    <w:rsid w:val="00DF2634"/>
    <w:rsid w:val="00DF41C2"/>
    <w:rsid w:val="00DF507D"/>
    <w:rsid w:val="00DF5D7F"/>
    <w:rsid w:val="00DF6129"/>
    <w:rsid w:val="00DF7548"/>
    <w:rsid w:val="00E00A3D"/>
    <w:rsid w:val="00E00F0B"/>
    <w:rsid w:val="00E019DE"/>
    <w:rsid w:val="00E01AD6"/>
    <w:rsid w:val="00E01BE0"/>
    <w:rsid w:val="00E03FE7"/>
    <w:rsid w:val="00E047B9"/>
    <w:rsid w:val="00E057F1"/>
    <w:rsid w:val="00E058BF"/>
    <w:rsid w:val="00E07BE8"/>
    <w:rsid w:val="00E12021"/>
    <w:rsid w:val="00E121CC"/>
    <w:rsid w:val="00E12892"/>
    <w:rsid w:val="00E12996"/>
    <w:rsid w:val="00E12A5B"/>
    <w:rsid w:val="00E13708"/>
    <w:rsid w:val="00E139EF"/>
    <w:rsid w:val="00E150CE"/>
    <w:rsid w:val="00E152CB"/>
    <w:rsid w:val="00E1582E"/>
    <w:rsid w:val="00E15B79"/>
    <w:rsid w:val="00E15BEB"/>
    <w:rsid w:val="00E16A52"/>
    <w:rsid w:val="00E16EEE"/>
    <w:rsid w:val="00E20C6E"/>
    <w:rsid w:val="00E21365"/>
    <w:rsid w:val="00E21C0D"/>
    <w:rsid w:val="00E21EC7"/>
    <w:rsid w:val="00E22C36"/>
    <w:rsid w:val="00E23F4D"/>
    <w:rsid w:val="00E244E1"/>
    <w:rsid w:val="00E24601"/>
    <w:rsid w:val="00E24F03"/>
    <w:rsid w:val="00E24F0A"/>
    <w:rsid w:val="00E250C1"/>
    <w:rsid w:val="00E2575D"/>
    <w:rsid w:val="00E27886"/>
    <w:rsid w:val="00E302FC"/>
    <w:rsid w:val="00E32A57"/>
    <w:rsid w:val="00E35CAF"/>
    <w:rsid w:val="00E35CC3"/>
    <w:rsid w:val="00E3669A"/>
    <w:rsid w:val="00E369AA"/>
    <w:rsid w:val="00E369E6"/>
    <w:rsid w:val="00E36D22"/>
    <w:rsid w:val="00E40366"/>
    <w:rsid w:val="00E408DA"/>
    <w:rsid w:val="00E411B7"/>
    <w:rsid w:val="00E41C23"/>
    <w:rsid w:val="00E42EA1"/>
    <w:rsid w:val="00E42FAD"/>
    <w:rsid w:val="00E43996"/>
    <w:rsid w:val="00E44632"/>
    <w:rsid w:val="00E455BB"/>
    <w:rsid w:val="00E45AC2"/>
    <w:rsid w:val="00E45B06"/>
    <w:rsid w:val="00E45DAA"/>
    <w:rsid w:val="00E45F7F"/>
    <w:rsid w:val="00E471AC"/>
    <w:rsid w:val="00E47460"/>
    <w:rsid w:val="00E476B9"/>
    <w:rsid w:val="00E504AC"/>
    <w:rsid w:val="00E5099A"/>
    <w:rsid w:val="00E50D32"/>
    <w:rsid w:val="00E50EC0"/>
    <w:rsid w:val="00E51B32"/>
    <w:rsid w:val="00E52ADE"/>
    <w:rsid w:val="00E52DBA"/>
    <w:rsid w:val="00E53CA0"/>
    <w:rsid w:val="00E543F0"/>
    <w:rsid w:val="00E54FFA"/>
    <w:rsid w:val="00E55618"/>
    <w:rsid w:val="00E56C80"/>
    <w:rsid w:val="00E56EF5"/>
    <w:rsid w:val="00E5772E"/>
    <w:rsid w:val="00E610B7"/>
    <w:rsid w:val="00E622F3"/>
    <w:rsid w:val="00E639B5"/>
    <w:rsid w:val="00E63AC8"/>
    <w:rsid w:val="00E64292"/>
    <w:rsid w:val="00E64CFB"/>
    <w:rsid w:val="00E64F0E"/>
    <w:rsid w:val="00E659E6"/>
    <w:rsid w:val="00E65C2F"/>
    <w:rsid w:val="00E65FAA"/>
    <w:rsid w:val="00E65FF6"/>
    <w:rsid w:val="00E664FB"/>
    <w:rsid w:val="00E67302"/>
    <w:rsid w:val="00E701B4"/>
    <w:rsid w:val="00E704F4"/>
    <w:rsid w:val="00E71055"/>
    <w:rsid w:val="00E748C4"/>
    <w:rsid w:val="00E74BAD"/>
    <w:rsid w:val="00E7545A"/>
    <w:rsid w:val="00E756DE"/>
    <w:rsid w:val="00E75E55"/>
    <w:rsid w:val="00E76348"/>
    <w:rsid w:val="00E76407"/>
    <w:rsid w:val="00E76CEB"/>
    <w:rsid w:val="00E80D9A"/>
    <w:rsid w:val="00E8111E"/>
    <w:rsid w:val="00E817A9"/>
    <w:rsid w:val="00E81824"/>
    <w:rsid w:val="00E81980"/>
    <w:rsid w:val="00E82137"/>
    <w:rsid w:val="00E8215F"/>
    <w:rsid w:val="00E846C2"/>
    <w:rsid w:val="00E866F7"/>
    <w:rsid w:val="00E8794F"/>
    <w:rsid w:val="00E9192C"/>
    <w:rsid w:val="00E91CC4"/>
    <w:rsid w:val="00E91CF1"/>
    <w:rsid w:val="00E93022"/>
    <w:rsid w:val="00E93415"/>
    <w:rsid w:val="00E93975"/>
    <w:rsid w:val="00E94065"/>
    <w:rsid w:val="00E94BEA"/>
    <w:rsid w:val="00E94CDB"/>
    <w:rsid w:val="00E94EC7"/>
    <w:rsid w:val="00E9581B"/>
    <w:rsid w:val="00E958E0"/>
    <w:rsid w:val="00E95A38"/>
    <w:rsid w:val="00E95E10"/>
    <w:rsid w:val="00E9638E"/>
    <w:rsid w:val="00E96400"/>
    <w:rsid w:val="00E96E56"/>
    <w:rsid w:val="00E975C8"/>
    <w:rsid w:val="00E97F02"/>
    <w:rsid w:val="00EA0C4F"/>
    <w:rsid w:val="00EA1306"/>
    <w:rsid w:val="00EA14C1"/>
    <w:rsid w:val="00EA1A5A"/>
    <w:rsid w:val="00EA2484"/>
    <w:rsid w:val="00EA25B3"/>
    <w:rsid w:val="00EA2667"/>
    <w:rsid w:val="00EA3BEC"/>
    <w:rsid w:val="00EA4FBA"/>
    <w:rsid w:val="00EA5526"/>
    <w:rsid w:val="00EA5C9F"/>
    <w:rsid w:val="00EA62A2"/>
    <w:rsid w:val="00EA7434"/>
    <w:rsid w:val="00EB04FA"/>
    <w:rsid w:val="00EB08AF"/>
    <w:rsid w:val="00EB0C38"/>
    <w:rsid w:val="00EB14A8"/>
    <w:rsid w:val="00EB15C3"/>
    <w:rsid w:val="00EB1777"/>
    <w:rsid w:val="00EB2050"/>
    <w:rsid w:val="00EB307D"/>
    <w:rsid w:val="00EB4E6B"/>
    <w:rsid w:val="00EB5661"/>
    <w:rsid w:val="00EB6189"/>
    <w:rsid w:val="00EB6C90"/>
    <w:rsid w:val="00EB6D8E"/>
    <w:rsid w:val="00EB6DF0"/>
    <w:rsid w:val="00EB74E1"/>
    <w:rsid w:val="00EC144B"/>
    <w:rsid w:val="00EC2909"/>
    <w:rsid w:val="00EC3B95"/>
    <w:rsid w:val="00EC496F"/>
    <w:rsid w:val="00EC4ED6"/>
    <w:rsid w:val="00EC5974"/>
    <w:rsid w:val="00EC6688"/>
    <w:rsid w:val="00EC6931"/>
    <w:rsid w:val="00EC6B91"/>
    <w:rsid w:val="00ED0DBD"/>
    <w:rsid w:val="00ED1314"/>
    <w:rsid w:val="00ED1D1A"/>
    <w:rsid w:val="00ED24EB"/>
    <w:rsid w:val="00ED2609"/>
    <w:rsid w:val="00ED2E1E"/>
    <w:rsid w:val="00ED31E5"/>
    <w:rsid w:val="00ED3C4A"/>
    <w:rsid w:val="00ED3FF0"/>
    <w:rsid w:val="00ED4788"/>
    <w:rsid w:val="00ED4F11"/>
    <w:rsid w:val="00ED53CD"/>
    <w:rsid w:val="00ED77F0"/>
    <w:rsid w:val="00EE0244"/>
    <w:rsid w:val="00EE3DAA"/>
    <w:rsid w:val="00EE418D"/>
    <w:rsid w:val="00EE42B0"/>
    <w:rsid w:val="00EE48A0"/>
    <w:rsid w:val="00EE4D71"/>
    <w:rsid w:val="00EE4E46"/>
    <w:rsid w:val="00EE5350"/>
    <w:rsid w:val="00EE5494"/>
    <w:rsid w:val="00EE60FB"/>
    <w:rsid w:val="00EE6BFF"/>
    <w:rsid w:val="00EE75A4"/>
    <w:rsid w:val="00EE77AE"/>
    <w:rsid w:val="00EE7CE6"/>
    <w:rsid w:val="00EF104D"/>
    <w:rsid w:val="00EF12F6"/>
    <w:rsid w:val="00EF2272"/>
    <w:rsid w:val="00EF22DA"/>
    <w:rsid w:val="00EF2E0B"/>
    <w:rsid w:val="00EF3F39"/>
    <w:rsid w:val="00EF4300"/>
    <w:rsid w:val="00EF476F"/>
    <w:rsid w:val="00EF47F5"/>
    <w:rsid w:val="00EF4E6B"/>
    <w:rsid w:val="00EF5635"/>
    <w:rsid w:val="00EF5D0B"/>
    <w:rsid w:val="00EF6953"/>
    <w:rsid w:val="00EF7251"/>
    <w:rsid w:val="00EF7383"/>
    <w:rsid w:val="00F003B8"/>
    <w:rsid w:val="00F0152D"/>
    <w:rsid w:val="00F01CB0"/>
    <w:rsid w:val="00F033AB"/>
    <w:rsid w:val="00F03E81"/>
    <w:rsid w:val="00F048A4"/>
    <w:rsid w:val="00F04C61"/>
    <w:rsid w:val="00F04E45"/>
    <w:rsid w:val="00F0532F"/>
    <w:rsid w:val="00F056AD"/>
    <w:rsid w:val="00F06FF0"/>
    <w:rsid w:val="00F0759D"/>
    <w:rsid w:val="00F103E1"/>
    <w:rsid w:val="00F10482"/>
    <w:rsid w:val="00F10890"/>
    <w:rsid w:val="00F10A07"/>
    <w:rsid w:val="00F10BDA"/>
    <w:rsid w:val="00F115B6"/>
    <w:rsid w:val="00F11F3A"/>
    <w:rsid w:val="00F13AE1"/>
    <w:rsid w:val="00F14CBA"/>
    <w:rsid w:val="00F15543"/>
    <w:rsid w:val="00F15757"/>
    <w:rsid w:val="00F1592F"/>
    <w:rsid w:val="00F16E08"/>
    <w:rsid w:val="00F20A68"/>
    <w:rsid w:val="00F21EB0"/>
    <w:rsid w:val="00F237CF"/>
    <w:rsid w:val="00F23984"/>
    <w:rsid w:val="00F23B70"/>
    <w:rsid w:val="00F242C0"/>
    <w:rsid w:val="00F24800"/>
    <w:rsid w:val="00F253F5"/>
    <w:rsid w:val="00F26330"/>
    <w:rsid w:val="00F26362"/>
    <w:rsid w:val="00F2668C"/>
    <w:rsid w:val="00F26A1C"/>
    <w:rsid w:val="00F300D2"/>
    <w:rsid w:val="00F31076"/>
    <w:rsid w:val="00F3111F"/>
    <w:rsid w:val="00F31CDE"/>
    <w:rsid w:val="00F32135"/>
    <w:rsid w:val="00F33907"/>
    <w:rsid w:val="00F33C81"/>
    <w:rsid w:val="00F35697"/>
    <w:rsid w:val="00F35924"/>
    <w:rsid w:val="00F3794C"/>
    <w:rsid w:val="00F37D97"/>
    <w:rsid w:val="00F40754"/>
    <w:rsid w:val="00F40F92"/>
    <w:rsid w:val="00F41013"/>
    <w:rsid w:val="00F41366"/>
    <w:rsid w:val="00F415D9"/>
    <w:rsid w:val="00F427A2"/>
    <w:rsid w:val="00F43655"/>
    <w:rsid w:val="00F440E2"/>
    <w:rsid w:val="00F441A5"/>
    <w:rsid w:val="00F45D4D"/>
    <w:rsid w:val="00F45F64"/>
    <w:rsid w:val="00F46404"/>
    <w:rsid w:val="00F46515"/>
    <w:rsid w:val="00F47382"/>
    <w:rsid w:val="00F47ABF"/>
    <w:rsid w:val="00F50C72"/>
    <w:rsid w:val="00F50CCE"/>
    <w:rsid w:val="00F53056"/>
    <w:rsid w:val="00F53171"/>
    <w:rsid w:val="00F5379A"/>
    <w:rsid w:val="00F53BDC"/>
    <w:rsid w:val="00F54556"/>
    <w:rsid w:val="00F54578"/>
    <w:rsid w:val="00F548CD"/>
    <w:rsid w:val="00F55B58"/>
    <w:rsid w:val="00F57216"/>
    <w:rsid w:val="00F60E66"/>
    <w:rsid w:val="00F61359"/>
    <w:rsid w:val="00F61725"/>
    <w:rsid w:val="00F62583"/>
    <w:rsid w:val="00F640AE"/>
    <w:rsid w:val="00F646E8"/>
    <w:rsid w:val="00F64952"/>
    <w:rsid w:val="00F64D34"/>
    <w:rsid w:val="00F6568A"/>
    <w:rsid w:val="00F6590C"/>
    <w:rsid w:val="00F6728B"/>
    <w:rsid w:val="00F67CA4"/>
    <w:rsid w:val="00F70B02"/>
    <w:rsid w:val="00F712F9"/>
    <w:rsid w:val="00F71B1D"/>
    <w:rsid w:val="00F72497"/>
    <w:rsid w:val="00F726F5"/>
    <w:rsid w:val="00F730A8"/>
    <w:rsid w:val="00F74FDC"/>
    <w:rsid w:val="00F7536E"/>
    <w:rsid w:val="00F76530"/>
    <w:rsid w:val="00F7736F"/>
    <w:rsid w:val="00F812FD"/>
    <w:rsid w:val="00F8130D"/>
    <w:rsid w:val="00F822AF"/>
    <w:rsid w:val="00F82325"/>
    <w:rsid w:val="00F82FFB"/>
    <w:rsid w:val="00F83018"/>
    <w:rsid w:val="00F8384D"/>
    <w:rsid w:val="00F83F0A"/>
    <w:rsid w:val="00F84E0C"/>
    <w:rsid w:val="00F8620A"/>
    <w:rsid w:val="00F865E2"/>
    <w:rsid w:val="00F86CCF"/>
    <w:rsid w:val="00F86FA6"/>
    <w:rsid w:val="00F87B65"/>
    <w:rsid w:val="00F908A6"/>
    <w:rsid w:val="00F917EC"/>
    <w:rsid w:val="00F91FE2"/>
    <w:rsid w:val="00F92589"/>
    <w:rsid w:val="00F932AD"/>
    <w:rsid w:val="00F939B2"/>
    <w:rsid w:val="00F962C4"/>
    <w:rsid w:val="00F96BB8"/>
    <w:rsid w:val="00F970B3"/>
    <w:rsid w:val="00F97723"/>
    <w:rsid w:val="00FA10E0"/>
    <w:rsid w:val="00FA1202"/>
    <w:rsid w:val="00FA1A31"/>
    <w:rsid w:val="00FA1D6E"/>
    <w:rsid w:val="00FA3A92"/>
    <w:rsid w:val="00FA5FF4"/>
    <w:rsid w:val="00FA742A"/>
    <w:rsid w:val="00FA7674"/>
    <w:rsid w:val="00FB11B2"/>
    <w:rsid w:val="00FB1CA7"/>
    <w:rsid w:val="00FB3385"/>
    <w:rsid w:val="00FB35B3"/>
    <w:rsid w:val="00FB3A22"/>
    <w:rsid w:val="00FB3CBC"/>
    <w:rsid w:val="00FB4FBD"/>
    <w:rsid w:val="00FB5926"/>
    <w:rsid w:val="00FB6CC6"/>
    <w:rsid w:val="00FB7879"/>
    <w:rsid w:val="00FC2F41"/>
    <w:rsid w:val="00FC4393"/>
    <w:rsid w:val="00FC45E4"/>
    <w:rsid w:val="00FC4DC9"/>
    <w:rsid w:val="00FC56DA"/>
    <w:rsid w:val="00FC5A21"/>
    <w:rsid w:val="00FC6239"/>
    <w:rsid w:val="00FD1E51"/>
    <w:rsid w:val="00FD1EDA"/>
    <w:rsid w:val="00FD2048"/>
    <w:rsid w:val="00FD26D7"/>
    <w:rsid w:val="00FD2F6B"/>
    <w:rsid w:val="00FD3527"/>
    <w:rsid w:val="00FD3E31"/>
    <w:rsid w:val="00FD41B1"/>
    <w:rsid w:val="00FD4B00"/>
    <w:rsid w:val="00FD4CE1"/>
    <w:rsid w:val="00FD5184"/>
    <w:rsid w:val="00FD5926"/>
    <w:rsid w:val="00FD5A0F"/>
    <w:rsid w:val="00FE1070"/>
    <w:rsid w:val="00FE17A0"/>
    <w:rsid w:val="00FE23A0"/>
    <w:rsid w:val="00FE2A42"/>
    <w:rsid w:val="00FE40C0"/>
    <w:rsid w:val="00FE4404"/>
    <w:rsid w:val="00FE5D47"/>
    <w:rsid w:val="00FE735E"/>
    <w:rsid w:val="00FF0002"/>
    <w:rsid w:val="00FF09E8"/>
    <w:rsid w:val="00FF0ACD"/>
    <w:rsid w:val="00FF2619"/>
    <w:rsid w:val="00FF28B7"/>
    <w:rsid w:val="00FF4667"/>
    <w:rsid w:val="00FF5B1F"/>
    <w:rsid w:val="00FF5C08"/>
    <w:rsid w:val="00FF5D24"/>
    <w:rsid w:val="00FF5F79"/>
    <w:rsid w:val="00FF649D"/>
    <w:rsid w:val="00FF64A5"/>
    <w:rsid w:val="00FF683D"/>
    <w:rsid w:val="0FB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E6D29"/>
  <w15:docId w15:val="{0AF5C6F6-9EA9-E941-930F-A87B4F3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5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6E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/>
      <w:outlineLvl w:val="1"/>
    </w:pPr>
    <w:rPr>
      <w:rFonts w:asciiTheme="minorHAnsi" w:eastAsia="MS Mincho" w:hAnsiTheme="minorHAnsi" w:cs="Arial"/>
      <w:b/>
      <w:bCs/>
      <w:iCs/>
      <w:szCs w:val="28"/>
      <w:bdr w:val="none" w:sz="0" w:space="0" w:color="auto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B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Calibri" w:hAnsi="Calibri" w:cs="Arial Unicode MS"/>
      <w:color w:val="000000"/>
      <w:sz w:val="18"/>
      <w:szCs w:val="18"/>
    </w:rPr>
  </w:style>
  <w:style w:type="paragraph" w:customStyle="1" w:styleId="Body">
    <w:name w:val="Body"/>
    <w:pPr>
      <w:spacing w:after="120"/>
      <w:jc w:val="center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link w:val="DefaultChar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u w:val="single"/>
    </w:rPr>
  </w:style>
  <w:style w:type="numbering" w:customStyle="1" w:styleId="Bullet">
    <w:name w:val="Bullet"/>
    <w:pPr>
      <w:numPr>
        <w:numId w:val="3"/>
      </w:numPr>
    </w:p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u w:val="single" w:color="000000"/>
      <w:lang w:val="en-US"/>
    </w:rPr>
  </w:style>
  <w:style w:type="numbering" w:customStyle="1" w:styleId="Harvard">
    <w:name w:val="Harvard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95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6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953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53"/>
    <w:rPr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731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731E1A"/>
  </w:style>
  <w:style w:type="table" w:styleId="TableGrid">
    <w:name w:val="Table Grid"/>
    <w:basedOn w:val="TableNormal"/>
    <w:uiPriority w:val="39"/>
    <w:rsid w:val="0036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70A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26E7E"/>
    <w:rPr>
      <w:rFonts w:asciiTheme="minorHAnsi" w:eastAsia="MS Mincho" w:hAnsiTheme="minorHAnsi" w:cs="Arial"/>
      <w:b/>
      <w:bCs/>
      <w:iCs/>
      <w:sz w:val="24"/>
      <w:szCs w:val="28"/>
      <w:bdr w:val="none" w:sz="0" w:space="0" w:color="auto"/>
      <w:lang w:eastAsia="ja-JP"/>
    </w:rPr>
  </w:style>
  <w:style w:type="paragraph" w:styleId="ListParagraph">
    <w:name w:val="List Paragraph"/>
    <w:basedOn w:val="Normal"/>
    <w:uiPriority w:val="34"/>
    <w:qFormat/>
    <w:rsid w:val="00B26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Theme="minorHAnsi" w:eastAsia="Times New Roman" w:hAnsiTheme="minorHAnsi"/>
      <w:bdr w:val="none" w:sz="0" w:space="0" w:color="auto"/>
      <w:lang w:eastAsia="en-GB"/>
    </w:rPr>
  </w:style>
  <w:style w:type="paragraph" w:styleId="NoSpacing">
    <w:name w:val="No Spacing"/>
    <w:link w:val="NoSpacingChar"/>
    <w:uiPriority w:val="1"/>
    <w:qFormat/>
    <w:rsid w:val="00B26E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de-D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26E7E"/>
    <w:rPr>
      <w:rFonts w:ascii="Calibri" w:eastAsia="Times New Roman" w:hAnsi="Calibri"/>
      <w:sz w:val="22"/>
      <w:szCs w:val="22"/>
      <w:bdr w:val="none" w:sz="0" w:space="0" w:color="auto"/>
      <w:lang w:val="de-DE"/>
    </w:rPr>
  </w:style>
  <w:style w:type="paragraph" w:customStyle="1" w:styleId="EndNoteBibliographyTitle">
    <w:name w:val="EndNote Bibliography Title"/>
    <w:basedOn w:val="Normal"/>
    <w:link w:val="EndNoteBibliographyTitleChar"/>
    <w:rsid w:val="00384D53"/>
    <w:pPr>
      <w:jc w:val="center"/>
    </w:pPr>
    <w:rPr>
      <w:noProof/>
      <w:sz w:val="22"/>
    </w:rPr>
  </w:style>
  <w:style w:type="character" w:customStyle="1" w:styleId="DefaultChar">
    <w:name w:val="Default Char"/>
    <w:basedOn w:val="DefaultParagraphFont"/>
    <w:link w:val="Default"/>
    <w:rsid w:val="00384D53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Char"/>
    <w:link w:val="EndNoteBibliographyTitle"/>
    <w:rsid w:val="00384D53"/>
    <w:rPr>
      <w:rFonts w:ascii="Helvetica Neue" w:hAnsi="Helvetica Neue" w:cs="Arial Unicode MS"/>
      <w:noProof/>
      <w:color w:val="000000"/>
      <w:sz w:val="22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84D53"/>
    <w:pPr>
      <w:spacing w:line="480" w:lineRule="auto"/>
      <w:jc w:val="both"/>
    </w:pPr>
    <w:rPr>
      <w:noProof/>
      <w:sz w:val="22"/>
    </w:rPr>
  </w:style>
  <w:style w:type="character" w:customStyle="1" w:styleId="EndNoteBibliographyChar">
    <w:name w:val="EndNote Bibliography Char"/>
    <w:basedOn w:val="DefaultChar"/>
    <w:link w:val="EndNoteBibliography"/>
    <w:rsid w:val="00384D53"/>
    <w:rPr>
      <w:rFonts w:ascii="Helvetica Neue" w:hAnsi="Helvetica Neue" w:cs="Arial Unicode MS"/>
      <w:noProof/>
      <w:color w:val="000000"/>
      <w:sz w:val="22"/>
      <w:szCs w:val="24"/>
      <w:lang w:val="en-US"/>
    </w:rPr>
  </w:style>
  <w:style w:type="paragraph" w:customStyle="1" w:styleId="Pa8">
    <w:name w:val="Pa8"/>
    <w:basedOn w:val="Default"/>
    <w:next w:val="Default"/>
    <w:uiPriority w:val="99"/>
    <w:rsid w:val="009406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Times New Roman" w:hAnsi="Times New Roman" w:cs="Times New Roman"/>
      <w:color w:val="auto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60431"/>
    <w:pPr>
      <w:spacing w:after="200"/>
    </w:pPr>
    <w:rPr>
      <w:i/>
      <w:iCs/>
      <w:color w:val="5E5E5E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D20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4967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3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3F4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E7581"/>
  </w:style>
  <w:style w:type="character" w:styleId="PageNumber">
    <w:name w:val="page number"/>
    <w:basedOn w:val="DefaultParagraphFont"/>
    <w:uiPriority w:val="99"/>
    <w:semiHidden/>
    <w:unhideWhenUsed/>
    <w:rsid w:val="003E7581"/>
  </w:style>
  <w:style w:type="character" w:customStyle="1" w:styleId="Heading3Char">
    <w:name w:val="Heading 3 Char"/>
    <w:basedOn w:val="DefaultParagraphFont"/>
    <w:link w:val="Heading3"/>
    <w:uiPriority w:val="9"/>
    <w:semiHidden/>
    <w:rsid w:val="002B4B6A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B4B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Theme="minorHAnsi" w:eastAsia="MS Mincho" w:hAnsiTheme="minorHAnsi"/>
      <w:bdr w:val="none" w:sz="0" w:space="0" w:color="auto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2B4B6A"/>
    <w:rPr>
      <w:rFonts w:asciiTheme="minorHAnsi" w:eastAsia="MS Mincho" w:hAnsiTheme="minorHAnsi"/>
      <w:sz w:val="24"/>
      <w:szCs w:val="24"/>
      <w:bdr w:val="none" w:sz="0" w:space="0" w:color="auto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2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rshlick@ao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ng18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B7933-4904-4471-A957-1790E05B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UHL</Company>
  <LinksUpToDate>false</LinksUpToDate>
  <CharactersWithSpaces>38024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Kite, Thomas A. (Dr.)</dc:creator>
  <cp:keywords/>
  <dc:description/>
  <cp:lastModifiedBy>Kite, Thomas A. (Dr.)</cp:lastModifiedBy>
  <cp:revision>2</cp:revision>
  <cp:lastPrinted>2023-04-04T08:55:00Z</cp:lastPrinted>
  <dcterms:created xsi:type="dcterms:W3CDTF">2023-11-21T19:16:00Z</dcterms:created>
  <dcterms:modified xsi:type="dcterms:W3CDTF">2023-11-21T19:16:00Z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user:5b6ae2a6e4b0638c76b0a84f</vt:lpwstr>
  </property>
  <property fmtid="{D5CDD505-2E9C-101B-9397-08002B2CF9AE}" pid="3" name="WnCSubscriberId">
    <vt:lpwstr>0</vt:lpwstr>
  </property>
  <property fmtid="{D5CDD505-2E9C-101B-9397-08002B2CF9AE}" pid="4" name="WnCOutputStyleId">
    <vt:lpwstr>165</vt:lpwstr>
  </property>
  <property fmtid="{D5CDD505-2E9C-101B-9397-08002B2CF9AE}" pid="5" name="RWProductId">
    <vt:lpwstr>Flow</vt:lpwstr>
  </property>
  <property fmtid="{D5CDD505-2E9C-101B-9397-08002B2CF9AE}" pid="6" name="WnC4Folder">
    <vt:lpwstr>Documents///ahgRapidNSTEMI Trial Design_0910_draft</vt:lpwstr>
  </property>
  <property fmtid="{D5CDD505-2E9C-101B-9397-08002B2CF9AE}" pid="7" name="WinDIP File ID">
    <vt:lpwstr>0e1aed06-2e87-4b4b-8e31-a47f8739487b</vt:lpwstr>
  </property>
</Properties>
</file>