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2F6D8" w14:textId="1E717E7C" w:rsidR="00123EB0" w:rsidRPr="00227D2E" w:rsidRDefault="003237A8" w:rsidP="00227D2E">
      <w:pPr>
        <w:spacing w:line="480" w:lineRule="auto"/>
        <w:jc w:val="center"/>
        <w:rPr>
          <w:rFonts w:ascii="Arial" w:hAnsi="Arial" w:cs="Arial"/>
          <w:b/>
          <w:bCs/>
        </w:rPr>
      </w:pPr>
      <w:r w:rsidRPr="00227D2E">
        <w:rPr>
          <w:rFonts w:ascii="Arial" w:hAnsi="Arial" w:cs="Arial"/>
          <w:b/>
          <w:bCs/>
        </w:rPr>
        <w:t>C</w:t>
      </w:r>
      <w:r w:rsidR="00416EC8" w:rsidRPr="00227D2E">
        <w:rPr>
          <w:rFonts w:ascii="Arial" w:hAnsi="Arial" w:cs="Arial"/>
          <w:b/>
          <w:bCs/>
        </w:rPr>
        <w:t xml:space="preserve">linical </w:t>
      </w:r>
      <w:r w:rsidRPr="00227D2E">
        <w:rPr>
          <w:rFonts w:ascii="Arial" w:hAnsi="Arial" w:cs="Arial"/>
          <w:b/>
          <w:bCs/>
        </w:rPr>
        <w:t>D</w:t>
      </w:r>
      <w:r w:rsidR="00416EC8" w:rsidRPr="00227D2E">
        <w:rPr>
          <w:rFonts w:ascii="Arial" w:hAnsi="Arial" w:cs="Arial"/>
          <w:b/>
          <w:bCs/>
        </w:rPr>
        <w:t xml:space="preserve">ecision </w:t>
      </w:r>
      <w:r w:rsidR="00123EB0" w:rsidRPr="00227D2E">
        <w:rPr>
          <w:rFonts w:ascii="Arial" w:hAnsi="Arial" w:cs="Arial"/>
          <w:b/>
          <w:bCs/>
        </w:rPr>
        <w:t>Aids</w:t>
      </w:r>
      <w:r w:rsidR="00416EC8" w:rsidRPr="00227D2E">
        <w:rPr>
          <w:rFonts w:ascii="Arial" w:hAnsi="Arial" w:cs="Arial"/>
          <w:b/>
          <w:bCs/>
        </w:rPr>
        <w:t xml:space="preserve"> and </w:t>
      </w:r>
      <w:r w:rsidRPr="00227D2E">
        <w:rPr>
          <w:rFonts w:ascii="Arial" w:hAnsi="Arial" w:cs="Arial"/>
          <w:b/>
          <w:bCs/>
        </w:rPr>
        <w:t>Computed Tomography Coronary</w:t>
      </w:r>
      <w:r w:rsidR="001811D9" w:rsidRPr="00227D2E">
        <w:rPr>
          <w:rFonts w:ascii="Arial" w:hAnsi="Arial" w:cs="Arial"/>
          <w:b/>
          <w:bCs/>
        </w:rPr>
        <w:t xml:space="preserve"> </w:t>
      </w:r>
      <w:r w:rsidRPr="00227D2E">
        <w:rPr>
          <w:rFonts w:ascii="Arial" w:hAnsi="Arial" w:cs="Arial"/>
          <w:b/>
          <w:bCs/>
        </w:rPr>
        <w:t xml:space="preserve">Angiography </w:t>
      </w:r>
      <w:r w:rsidR="00F2496D" w:rsidRPr="00227D2E">
        <w:rPr>
          <w:rFonts w:ascii="Arial" w:hAnsi="Arial" w:cs="Arial"/>
          <w:b/>
          <w:bCs/>
        </w:rPr>
        <w:t>in Patients with Suspected</w:t>
      </w:r>
      <w:r w:rsidR="001811D9" w:rsidRPr="00227D2E">
        <w:rPr>
          <w:rFonts w:ascii="Arial" w:hAnsi="Arial" w:cs="Arial"/>
          <w:b/>
          <w:bCs/>
        </w:rPr>
        <w:t xml:space="preserve"> </w:t>
      </w:r>
      <w:r w:rsidRPr="00227D2E">
        <w:rPr>
          <w:rFonts w:ascii="Arial" w:hAnsi="Arial" w:cs="Arial"/>
          <w:b/>
          <w:bCs/>
        </w:rPr>
        <w:t>Acute Coronary Syndrome</w:t>
      </w:r>
    </w:p>
    <w:p w14:paraId="4E4D56D9" w14:textId="72BD98BA" w:rsidR="003237A8" w:rsidRPr="00227D2E" w:rsidRDefault="003237A8" w:rsidP="00227D2E">
      <w:pPr>
        <w:spacing w:line="480" w:lineRule="auto"/>
        <w:jc w:val="center"/>
        <w:rPr>
          <w:rFonts w:ascii="Arial" w:hAnsi="Arial" w:cs="Arial"/>
          <w:b/>
          <w:bCs/>
        </w:rPr>
      </w:pPr>
      <w:r w:rsidRPr="00227D2E">
        <w:rPr>
          <w:rFonts w:ascii="Arial" w:hAnsi="Arial" w:cs="Arial"/>
          <w:b/>
          <w:bCs/>
        </w:rPr>
        <w:t>A secondary analysis of the RAPID-CTCA trial</w:t>
      </w:r>
    </w:p>
    <w:p w14:paraId="6E98F9E0" w14:textId="7DB6EC33" w:rsidR="002E0FB1" w:rsidRPr="00227D2E" w:rsidRDefault="002E0FB1" w:rsidP="00227D2E">
      <w:pPr>
        <w:spacing w:line="480" w:lineRule="auto"/>
        <w:jc w:val="center"/>
        <w:rPr>
          <w:rFonts w:ascii="Arial" w:hAnsi="Arial" w:cs="Arial"/>
        </w:rPr>
      </w:pPr>
    </w:p>
    <w:p w14:paraId="6D905B08" w14:textId="5CEDAC80" w:rsidR="002E0FB1" w:rsidRPr="00227D2E" w:rsidRDefault="002E0FB1" w:rsidP="00227D2E">
      <w:pPr>
        <w:spacing w:line="480" w:lineRule="auto"/>
        <w:jc w:val="center"/>
        <w:rPr>
          <w:rFonts w:ascii="Arial" w:hAnsi="Arial" w:cs="Arial"/>
        </w:rPr>
      </w:pPr>
      <w:r w:rsidRPr="00227D2E">
        <w:rPr>
          <w:rFonts w:ascii="Arial" w:hAnsi="Arial" w:cs="Arial"/>
          <w:b/>
          <w:bCs/>
        </w:rPr>
        <w:t>Running title:</w:t>
      </w:r>
      <w:r w:rsidRPr="00227D2E">
        <w:rPr>
          <w:rFonts w:ascii="Arial" w:hAnsi="Arial" w:cs="Arial"/>
        </w:rPr>
        <w:t xml:space="preserve"> </w:t>
      </w:r>
      <w:r w:rsidR="00D560E4" w:rsidRPr="00227D2E">
        <w:rPr>
          <w:rFonts w:ascii="Arial" w:hAnsi="Arial" w:cs="Arial"/>
        </w:rPr>
        <w:t xml:space="preserve">Test </w:t>
      </w:r>
      <w:r w:rsidR="00E657ED" w:rsidRPr="00227D2E">
        <w:rPr>
          <w:rFonts w:ascii="Arial" w:hAnsi="Arial" w:cs="Arial"/>
        </w:rPr>
        <w:t>performance</w:t>
      </w:r>
      <w:r w:rsidR="001E7D05" w:rsidRPr="00227D2E">
        <w:rPr>
          <w:rFonts w:ascii="Arial" w:hAnsi="Arial" w:cs="Arial"/>
        </w:rPr>
        <w:t xml:space="preserve"> in </w:t>
      </w:r>
      <w:r w:rsidR="00E657ED" w:rsidRPr="00227D2E">
        <w:rPr>
          <w:rFonts w:ascii="Arial" w:hAnsi="Arial" w:cs="Arial"/>
        </w:rPr>
        <w:t xml:space="preserve">intermediate-risk </w:t>
      </w:r>
      <w:r w:rsidR="001E7D05" w:rsidRPr="00227D2E">
        <w:rPr>
          <w:rFonts w:ascii="Arial" w:hAnsi="Arial" w:cs="Arial"/>
        </w:rPr>
        <w:t>ACS</w:t>
      </w:r>
    </w:p>
    <w:p w14:paraId="513163BC" w14:textId="77777777" w:rsidR="002E0FB1" w:rsidRPr="00227D2E" w:rsidRDefault="002E0FB1" w:rsidP="00227D2E">
      <w:pPr>
        <w:spacing w:line="480" w:lineRule="auto"/>
        <w:jc w:val="center"/>
        <w:rPr>
          <w:rFonts w:ascii="Arial" w:hAnsi="Arial" w:cs="Arial"/>
        </w:rPr>
      </w:pPr>
    </w:p>
    <w:p w14:paraId="094CB396" w14:textId="03F72416" w:rsidR="00BA4F6F" w:rsidRPr="00227D2E" w:rsidRDefault="00BA4F6F" w:rsidP="00227D2E">
      <w:pPr>
        <w:spacing w:line="480" w:lineRule="auto"/>
        <w:rPr>
          <w:rFonts w:ascii="Arial" w:hAnsi="Arial" w:cs="Arial"/>
        </w:rPr>
      </w:pPr>
      <w:r w:rsidRPr="00227D2E">
        <w:rPr>
          <w:rFonts w:ascii="Arial" w:hAnsi="Arial" w:cs="Arial"/>
        </w:rPr>
        <w:t>Kang-Ling Wang, MD,</w:t>
      </w:r>
      <w:r w:rsidRPr="00227D2E">
        <w:rPr>
          <w:rFonts w:ascii="Arial" w:hAnsi="Arial" w:cs="Arial"/>
          <w:vertAlign w:val="superscript"/>
        </w:rPr>
        <w:t>1,2,3</w:t>
      </w:r>
      <w:r w:rsidRPr="00227D2E">
        <w:rPr>
          <w:rFonts w:ascii="Arial" w:hAnsi="Arial" w:cs="Arial"/>
        </w:rPr>
        <w:t xml:space="preserve"> </w:t>
      </w:r>
      <w:proofErr w:type="spellStart"/>
      <w:r w:rsidRPr="00227D2E">
        <w:rPr>
          <w:rFonts w:ascii="Arial" w:hAnsi="Arial" w:cs="Arial"/>
        </w:rPr>
        <w:t>Caelan</w:t>
      </w:r>
      <w:proofErr w:type="spellEnd"/>
      <w:r w:rsidRPr="00227D2E">
        <w:rPr>
          <w:rFonts w:ascii="Arial" w:hAnsi="Arial" w:cs="Arial"/>
        </w:rPr>
        <w:t xml:space="preserve"> Taggart, MD,</w:t>
      </w:r>
      <w:r w:rsidRPr="00227D2E">
        <w:rPr>
          <w:rFonts w:ascii="Arial" w:hAnsi="Arial" w:cs="Arial"/>
          <w:vertAlign w:val="superscript"/>
        </w:rPr>
        <w:t>1</w:t>
      </w:r>
      <w:r w:rsidRPr="00227D2E">
        <w:rPr>
          <w:rFonts w:ascii="Arial" w:hAnsi="Arial" w:cs="Arial"/>
        </w:rPr>
        <w:t xml:space="preserve"> Michael McDermott, MD,</w:t>
      </w:r>
      <w:r w:rsidRPr="00227D2E">
        <w:rPr>
          <w:rFonts w:ascii="Arial" w:hAnsi="Arial" w:cs="Arial"/>
          <w:vertAlign w:val="superscript"/>
        </w:rPr>
        <w:t>1</w:t>
      </w:r>
      <w:r w:rsidRPr="00227D2E">
        <w:rPr>
          <w:rFonts w:ascii="Arial" w:hAnsi="Arial" w:cs="Arial"/>
        </w:rPr>
        <w:t xml:space="preserve"> Rachel O’Brien, BN,</w:t>
      </w:r>
      <w:r w:rsidRPr="00227D2E">
        <w:rPr>
          <w:rFonts w:ascii="Arial" w:hAnsi="Arial" w:cs="Arial"/>
          <w:vertAlign w:val="superscript"/>
        </w:rPr>
        <w:t>4</w:t>
      </w:r>
      <w:r w:rsidRPr="00227D2E">
        <w:rPr>
          <w:rFonts w:ascii="Arial" w:hAnsi="Arial" w:cs="Arial"/>
        </w:rPr>
        <w:t xml:space="preserve"> Katherine </w:t>
      </w:r>
      <w:proofErr w:type="spellStart"/>
      <w:r w:rsidRPr="00227D2E">
        <w:rPr>
          <w:rFonts w:ascii="Arial" w:hAnsi="Arial" w:cs="Arial"/>
        </w:rPr>
        <w:t>Oatey</w:t>
      </w:r>
      <w:proofErr w:type="spellEnd"/>
      <w:r w:rsidRPr="00227D2E">
        <w:rPr>
          <w:rFonts w:ascii="Arial" w:hAnsi="Arial" w:cs="Arial"/>
        </w:rPr>
        <w:t>, BSc,</w:t>
      </w:r>
      <w:r w:rsidRPr="00227D2E">
        <w:rPr>
          <w:rFonts w:ascii="Arial" w:hAnsi="Arial" w:cs="Arial"/>
          <w:vertAlign w:val="superscript"/>
        </w:rPr>
        <w:t xml:space="preserve">5 </w:t>
      </w:r>
      <w:r w:rsidRPr="00227D2E">
        <w:rPr>
          <w:rFonts w:ascii="Arial" w:hAnsi="Arial" w:cs="Arial"/>
        </w:rPr>
        <w:t>Liza Keating, MB ChB,</w:t>
      </w:r>
      <w:r w:rsidRPr="00227D2E">
        <w:rPr>
          <w:rFonts w:ascii="Arial" w:hAnsi="Arial" w:cs="Arial"/>
          <w:vertAlign w:val="superscript"/>
        </w:rPr>
        <w:t>6</w:t>
      </w:r>
      <w:r w:rsidRPr="00227D2E">
        <w:rPr>
          <w:rFonts w:ascii="Arial" w:hAnsi="Arial" w:cs="Arial"/>
        </w:rPr>
        <w:t xml:space="preserve"> Robert F Storey, MD,</w:t>
      </w:r>
      <w:r w:rsidRPr="00227D2E">
        <w:rPr>
          <w:rFonts w:ascii="Arial" w:hAnsi="Arial" w:cs="Arial"/>
          <w:vertAlign w:val="superscript"/>
        </w:rPr>
        <w:t>7</w:t>
      </w:r>
      <w:r w:rsidR="00EF0A2C" w:rsidRPr="00227D2E">
        <w:rPr>
          <w:rFonts w:ascii="Arial" w:hAnsi="Arial" w:cs="Arial"/>
          <w:vertAlign w:val="superscript"/>
        </w:rPr>
        <w:t>,8</w:t>
      </w:r>
      <w:r w:rsidRPr="00227D2E">
        <w:rPr>
          <w:rFonts w:ascii="Arial" w:hAnsi="Arial" w:cs="Arial"/>
        </w:rPr>
        <w:t xml:space="preserve"> Dirk </w:t>
      </w:r>
      <w:proofErr w:type="spellStart"/>
      <w:r w:rsidRPr="00227D2E">
        <w:rPr>
          <w:rFonts w:ascii="Arial" w:hAnsi="Arial" w:cs="Arial"/>
        </w:rPr>
        <w:t>Felmeden</w:t>
      </w:r>
      <w:proofErr w:type="spellEnd"/>
      <w:r w:rsidRPr="00227D2E">
        <w:rPr>
          <w:rFonts w:ascii="Arial" w:hAnsi="Arial" w:cs="Arial"/>
        </w:rPr>
        <w:t>, MD,</w:t>
      </w:r>
      <w:r w:rsidR="00EF0A2C" w:rsidRPr="00227D2E">
        <w:rPr>
          <w:rFonts w:ascii="Arial" w:hAnsi="Arial" w:cs="Arial"/>
          <w:vertAlign w:val="superscript"/>
        </w:rPr>
        <w:t>9</w:t>
      </w:r>
      <w:r w:rsidRPr="00227D2E">
        <w:rPr>
          <w:rFonts w:ascii="Arial" w:hAnsi="Arial" w:cs="Arial"/>
        </w:rPr>
        <w:t xml:space="preserve"> Nick </w:t>
      </w:r>
      <w:proofErr w:type="spellStart"/>
      <w:r w:rsidRPr="00227D2E">
        <w:rPr>
          <w:rFonts w:ascii="Arial" w:hAnsi="Arial" w:cs="Arial"/>
        </w:rPr>
        <w:t>Curzen</w:t>
      </w:r>
      <w:proofErr w:type="spellEnd"/>
      <w:r w:rsidRPr="00227D2E">
        <w:rPr>
          <w:rFonts w:ascii="Arial" w:hAnsi="Arial" w:cs="Arial"/>
        </w:rPr>
        <w:t>, BM, PhD,</w:t>
      </w:r>
      <w:r w:rsidRPr="00227D2E">
        <w:rPr>
          <w:rFonts w:ascii="Arial" w:hAnsi="Arial" w:cs="Arial"/>
          <w:vertAlign w:val="superscript"/>
        </w:rPr>
        <w:t>10</w:t>
      </w:r>
      <w:r w:rsidR="00EF0A2C" w:rsidRPr="00227D2E">
        <w:rPr>
          <w:rFonts w:ascii="Arial" w:hAnsi="Arial" w:cs="Arial"/>
          <w:vertAlign w:val="superscript"/>
        </w:rPr>
        <w:t>,11</w:t>
      </w:r>
      <w:r w:rsidRPr="00227D2E">
        <w:rPr>
          <w:rFonts w:ascii="Arial" w:hAnsi="Arial" w:cs="Arial"/>
        </w:rPr>
        <w:t xml:space="preserve"> Attila </w:t>
      </w:r>
      <w:proofErr w:type="spellStart"/>
      <w:r w:rsidRPr="00227D2E">
        <w:rPr>
          <w:rFonts w:ascii="Arial" w:hAnsi="Arial" w:cs="Arial"/>
        </w:rPr>
        <w:t>Kardos</w:t>
      </w:r>
      <w:proofErr w:type="spellEnd"/>
      <w:r w:rsidRPr="00227D2E">
        <w:rPr>
          <w:rFonts w:ascii="Arial" w:hAnsi="Arial" w:cs="Arial"/>
        </w:rPr>
        <w:t>, MD, PhD,</w:t>
      </w:r>
      <w:r w:rsidRPr="00227D2E">
        <w:rPr>
          <w:rFonts w:ascii="Arial" w:hAnsi="Arial" w:cs="Arial"/>
          <w:vertAlign w:val="superscript"/>
        </w:rPr>
        <w:t>12</w:t>
      </w:r>
      <w:r w:rsidR="00EF0A2C" w:rsidRPr="00227D2E">
        <w:rPr>
          <w:rFonts w:ascii="Arial" w:hAnsi="Arial" w:cs="Arial"/>
          <w:vertAlign w:val="superscript"/>
        </w:rPr>
        <w:t>,13</w:t>
      </w:r>
      <w:r w:rsidRPr="00227D2E">
        <w:rPr>
          <w:rFonts w:ascii="Arial" w:hAnsi="Arial" w:cs="Arial"/>
        </w:rPr>
        <w:t xml:space="preserve"> Carl </w:t>
      </w:r>
      <w:proofErr w:type="spellStart"/>
      <w:r w:rsidRPr="00227D2E">
        <w:rPr>
          <w:rFonts w:ascii="Arial" w:hAnsi="Arial" w:cs="Arial"/>
        </w:rPr>
        <w:t>Roobottom</w:t>
      </w:r>
      <w:proofErr w:type="spellEnd"/>
      <w:r w:rsidRPr="00227D2E">
        <w:rPr>
          <w:rFonts w:ascii="Arial" w:hAnsi="Arial" w:cs="Arial"/>
        </w:rPr>
        <w:t>, MD, PhD,</w:t>
      </w:r>
      <w:r w:rsidRPr="00227D2E">
        <w:rPr>
          <w:rFonts w:ascii="Arial" w:hAnsi="Arial" w:cs="Arial"/>
          <w:vertAlign w:val="superscript"/>
        </w:rPr>
        <w:t>14</w:t>
      </w:r>
      <w:r w:rsidR="00EF0A2C" w:rsidRPr="00227D2E">
        <w:rPr>
          <w:rFonts w:ascii="Arial" w:hAnsi="Arial" w:cs="Arial"/>
          <w:vertAlign w:val="superscript"/>
        </w:rPr>
        <w:t>,15</w:t>
      </w:r>
      <w:r w:rsidRPr="00227D2E">
        <w:rPr>
          <w:rFonts w:ascii="Arial" w:hAnsi="Arial" w:cs="Arial"/>
        </w:rPr>
        <w:t xml:space="preserve"> Jason E Smith, MD,</w:t>
      </w:r>
      <w:r w:rsidRPr="00227D2E">
        <w:rPr>
          <w:rFonts w:ascii="Arial" w:hAnsi="Arial" w:cs="Arial"/>
          <w:vertAlign w:val="superscript"/>
        </w:rPr>
        <w:t>1</w:t>
      </w:r>
      <w:r w:rsidR="00EF0A2C" w:rsidRPr="00227D2E">
        <w:rPr>
          <w:rFonts w:ascii="Arial" w:hAnsi="Arial" w:cs="Arial"/>
          <w:vertAlign w:val="superscript"/>
        </w:rPr>
        <w:t>6</w:t>
      </w:r>
      <w:r w:rsidRPr="00227D2E">
        <w:rPr>
          <w:rFonts w:ascii="Arial" w:hAnsi="Arial" w:cs="Arial"/>
        </w:rPr>
        <w:t xml:space="preserve"> Steve Goodacre, MB ChB, PhD,</w:t>
      </w:r>
      <w:r w:rsidRPr="00227D2E">
        <w:rPr>
          <w:rFonts w:ascii="Arial" w:hAnsi="Arial" w:cs="Arial"/>
          <w:vertAlign w:val="superscript"/>
        </w:rPr>
        <w:t>1</w:t>
      </w:r>
      <w:r w:rsidR="00EF0A2C" w:rsidRPr="00227D2E">
        <w:rPr>
          <w:rFonts w:ascii="Arial" w:hAnsi="Arial" w:cs="Arial"/>
          <w:vertAlign w:val="superscript"/>
        </w:rPr>
        <w:t>7</w:t>
      </w:r>
      <w:r w:rsidRPr="00227D2E">
        <w:rPr>
          <w:rFonts w:ascii="Arial" w:hAnsi="Arial" w:cs="Arial"/>
        </w:rPr>
        <w:t xml:space="preserve"> David E Newby, MD, PhD,</w:t>
      </w:r>
      <w:r w:rsidRPr="00227D2E">
        <w:rPr>
          <w:rFonts w:ascii="Arial" w:hAnsi="Arial" w:cs="Arial"/>
          <w:vertAlign w:val="superscript"/>
        </w:rPr>
        <w:t>1</w:t>
      </w:r>
      <w:r w:rsidRPr="00227D2E">
        <w:rPr>
          <w:rFonts w:ascii="Arial" w:hAnsi="Arial" w:cs="Arial"/>
        </w:rPr>
        <w:t xml:space="preserve"> and Alasdair J Gray, MB ChB,</w:t>
      </w:r>
      <w:r w:rsidRPr="00227D2E">
        <w:rPr>
          <w:rFonts w:ascii="Arial" w:hAnsi="Arial" w:cs="Arial"/>
          <w:vertAlign w:val="superscript"/>
        </w:rPr>
        <w:t>4,1</w:t>
      </w:r>
      <w:r w:rsidR="00EF0A2C" w:rsidRPr="00227D2E">
        <w:rPr>
          <w:rFonts w:ascii="Arial" w:hAnsi="Arial" w:cs="Arial"/>
          <w:vertAlign w:val="superscript"/>
        </w:rPr>
        <w:t>8</w:t>
      </w:r>
      <w:r w:rsidRPr="00227D2E">
        <w:rPr>
          <w:rFonts w:ascii="Arial" w:hAnsi="Arial" w:cs="Arial"/>
        </w:rPr>
        <w:t xml:space="preserve"> on behalf of the RAPID-CTCA Investigators</w:t>
      </w:r>
    </w:p>
    <w:p w14:paraId="5E92339E" w14:textId="77777777" w:rsidR="00BA4F6F" w:rsidRPr="00227D2E" w:rsidRDefault="00BA4F6F" w:rsidP="00227D2E">
      <w:pPr>
        <w:spacing w:line="480" w:lineRule="auto"/>
        <w:rPr>
          <w:rFonts w:ascii="Arial" w:hAnsi="Arial" w:cs="Arial"/>
        </w:rPr>
      </w:pPr>
    </w:p>
    <w:p w14:paraId="29D32218" w14:textId="77777777" w:rsidR="00BA4F6F" w:rsidRPr="00227D2E" w:rsidRDefault="00BA4F6F" w:rsidP="00227D2E">
      <w:pPr>
        <w:spacing w:line="480" w:lineRule="auto"/>
        <w:rPr>
          <w:rFonts w:ascii="Arial" w:hAnsi="Arial" w:cs="Arial"/>
        </w:rPr>
      </w:pPr>
      <w:r w:rsidRPr="00227D2E">
        <w:rPr>
          <w:rFonts w:ascii="Arial" w:hAnsi="Arial" w:cs="Arial"/>
          <w:vertAlign w:val="superscript"/>
        </w:rPr>
        <w:t>1</w:t>
      </w:r>
      <w:r w:rsidRPr="00227D2E">
        <w:rPr>
          <w:rFonts w:ascii="Arial" w:hAnsi="Arial" w:cs="Arial"/>
        </w:rPr>
        <w:t xml:space="preserve"> Centre for Cardiovascular Science, University of Edinburgh, Edinburgh, United Kingdom</w:t>
      </w:r>
    </w:p>
    <w:p w14:paraId="23CFC990" w14:textId="77777777" w:rsidR="00BA4F6F" w:rsidRPr="00227D2E" w:rsidRDefault="00BA4F6F" w:rsidP="00227D2E">
      <w:pPr>
        <w:spacing w:line="480" w:lineRule="auto"/>
        <w:rPr>
          <w:rFonts w:ascii="Arial" w:hAnsi="Arial" w:cs="Arial"/>
        </w:rPr>
      </w:pPr>
      <w:r w:rsidRPr="00227D2E">
        <w:rPr>
          <w:rFonts w:ascii="Arial" w:hAnsi="Arial" w:cs="Arial"/>
          <w:vertAlign w:val="superscript"/>
        </w:rPr>
        <w:t>2</w:t>
      </w:r>
      <w:r w:rsidRPr="00227D2E">
        <w:rPr>
          <w:rFonts w:ascii="Arial" w:hAnsi="Arial" w:cs="Arial"/>
        </w:rPr>
        <w:t xml:space="preserve"> School of Medicine, National Yang Ming Chiao Tung University, Taipei, Taiwan</w:t>
      </w:r>
    </w:p>
    <w:p w14:paraId="757460CB" w14:textId="77777777" w:rsidR="00BA4F6F" w:rsidRPr="00227D2E" w:rsidRDefault="00BA4F6F" w:rsidP="00227D2E">
      <w:pPr>
        <w:spacing w:line="480" w:lineRule="auto"/>
        <w:rPr>
          <w:rFonts w:ascii="Arial" w:hAnsi="Arial" w:cs="Arial"/>
        </w:rPr>
      </w:pPr>
      <w:r w:rsidRPr="00227D2E">
        <w:rPr>
          <w:rFonts w:ascii="Arial" w:hAnsi="Arial" w:cs="Arial"/>
          <w:vertAlign w:val="superscript"/>
        </w:rPr>
        <w:t>3</w:t>
      </w:r>
      <w:r w:rsidRPr="00227D2E">
        <w:rPr>
          <w:rFonts w:ascii="Arial" w:hAnsi="Arial" w:cs="Arial"/>
        </w:rPr>
        <w:t xml:space="preserve"> General Clinical Research </w:t>
      </w:r>
      <w:proofErr w:type="spellStart"/>
      <w:r w:rsidRPr="00227D2E">
        <w:rPr>
          <w:rFonts w:ascii="Arial" w:hAnsi="Arial" w:cs="Arial"/>
        </w:rPr>
        <w:t>Center</w:t>
      </w:r>
      <w:proofErr w:type="spellEnd"/>
      <w:r w:rsidRPr="00227D2E">
        <w:rPr>
          <w:rFonts w:ascii="Arial" w:hAnsi="Arial" w:cs="Arial"/>
        </w:rPr>
        <w:t>, Taipei Veterans General Hospital, Taipei, Taiwan</w:t>
      </w:r>
    </w:p>
    <w:p w14:paraId="0CB23087" w14:textId="77777777" w:rsidR="00BA4F6F" w:rsidRPr="00227D2E" w:rsidRDefault="00BA4F6F" w:rsidP="00227D2E">
      <w:pPr>
        <w:spacing w:line="480" w:lineRule="auto"/>
        <w:rPr>
          <w:rFonts w:ascii="Arial" w:hAnsi="Arial" w:cs="Arial"/>
        </w:rPr>
      </w:pPr>
      <w:r w:rsidRPr="00227D2E">
        <w:rPr>
          <w:rFonts w:ascii="Arial" w:hAnsi="Arial" w:cs="Arial"/>
          <w:vertAlign w:val="superscript"/>
        </w:rPr>
        <w:t>4</w:t>
      </w:r>
      <w:r w:rsidRPr="00227D2E">
        <w:rPr>
          <w:rFonts w:ascii="Arial" w:hAnsi="Arial" w:cs="Arial"/>
        </w:rPr>
        <w:t xml:space="preserve"> Department of Emergency Medicine, Royal Infirmary of Edinburgh, Edinburgh, United Kingdom</w:t>
      </w:r>
    </w:p>
    <w:p w14:paraId="2AFC6A5C" w14:textId="77777777" w:rsidR="00BA4F6F" w:rsidRPr="00227D2E" w:rsidRDefault="00BA4F6F" w:rsidP="00227D2E">
      <w:pPr>
        <w:spacing w:line="480" w:lineRule="auto"/>
        <w:rPr>
          <w:rFonts w:ascii="Arial" w:hAnsi="Arial" w:cs="Arial"/>
        </w:rPr>
      </w:pPr>
      <w:r w:rsidRPr="00227D2E">
        <w:rPr>
          <w:rFonts w:ascii="Arial" w:hAnsi="Arial" w:cs="Arial"/>
          <w:vertAlign w:val="superscript"/>
        </w:rPr>
        <w:t>5</w:t>
      </w:r>
      <w:r w:rsidRPr="00227D2E">
        <w:rPr>
          <w:rFonts w:ascii="Arial" w:hAnsi="Arial" w:cs="Arial"/>
        </w:rPr>
        <w:t xml:space="preserve"> Edinburgh Clinical Trials Unit, University of Edinburgh, Edinburgh, United Kingdom</w:t>
      </w:r>
    </w:p>
    <w:p w14:paraId="3089118E" w14:textId="77777777" w:rsidR="00BA4F6F" w:rsidRPr="00227D2E" w:rsidRDefault="00BA4F6F" w:rsidP="00227D2E">
      <w:pPr>
        <w:spacing w:line="480" w:lineRule="auto"/>
        <w:rPr>
          <w:rFonts w:ascii="Arial" w:hAnsi="Arial" w:cs="Arial"/>
        </w:rPr>
      </w:pPr>
      <w:r w:rsidRPr="00227D2E">
        <w:rPr>
          <w:rFonts w:ascii="Arial" w:hAnsi="Arial" w:cs="Arial"/>
          <w:vertAlign w:val="superscript"/>
        </w:rPr>
        <w:t>6</w:t>
      </w:r>
      <w:r w:rsidRPr="00227D2E">
        <w:rPr>
          <w:rFonts w:ascii="Arial" w:hAnsi="Arial" w:cs="Arial"/>
        </w:rPr>
        <w:t xml:space="preserve"> Department of Emergency Medicine, Royal Berkshire NHS Foundation Trust, Reading, United Kingdom</w:t>
      </w:r>
    </w:p>
    <w:p w14:paraId="15734F07" w14:textId="1C0A6896" w:rsidR="00BA4F6F" w:rsidRPr="00227D2E" w:rsidRDefault="00BA4F6F" w:rsidP="00227D2E">
      <w:pPr>
        <w:spacing w:line="480" w:lineRule="auto"/>
        <w:rPr>
          <w:rFonts w:ascii="Arial" w:hAnsi="Arial" w:cs="Arial"/>
        </w:rPr>
      </w:pPr>
      <w:r w:rsidRPr="00227D2E">
        <w:rPr>
          <w:rFonts w:ascii="Arial" w:hAnsi="Arial" w:cs="Arial"/>
          <w:vertAlign w:val="superscript"/>
        </w:rPr>
        <w:t>7</w:t>
      </w:r>
      <w:r w:rsidRPr="00227D2E">
        <w:rPr>
          <w:rFonts w:ascii="Arial" w:hAnsi="Arial" w:cs="Arial"/>
        </w:rPr>
        <w:t xml:space="preserve"> </w:t>
      </w:r>
      <w:r w:rsidR="00EF0A2C" w:rsidRPr="00227D2E">
        <w:rPr>
          <w:rFonts w:ascii="Arial" w:hAnsi="Arial" w:cs="Arial"/>
        </w:rPr>
        <w:t>Division of Clinical Medicine</w:t>
      </w:r>
      <w:r w:rsidRPr="00227D2E">
        <w:rPr>
          <w:rFonts w:ascii="Arial" w:hAnsi="Arial" w:cs="Arial"/>
        </w:rPr>
        <w:t>, University of Sheffield, Sheffield, United Kingdom</w:t>
      </w:r>
    </w:p>
    <w:p w14:paraId="6FC0B596" w14:textId="3CBB907E" w:rsidR="00EF0A2C" w:rsidRPr="00227D2E" w:rsidRDefault="00EF0A2C" w:rsidP="00227D2E">
      <w:pPr>
        <w:spacing w:line="480" w:lineRule="auto"/>
        <w:rPr>
          <w:rFonts w:ascii="Arial" w:hAnsi="Arial" w:cs="Arial"/>
        </w:rPr>
      </w:pPr>
      <w:r w:rsidRPr="00932CFF">
        <w:rPr>
          <w:rFonts w:ascii="Arial" w:hAnsi="Arial" w:cs="Arial"/>
          <w:vertAlign w:val="superscript"/>
        </w:rPr>
        <w:lastRenderedPageBreak/>
        <w:t>8</w:t>
      </w:r>
      <w:r w:rsidRPr="00227D2E">
        <w:rPr>
          <w:rFonts w:ascii="Arial" w:hAnsi="Arial" w:cs="Arial"/>
        </w:rPr>
        <w:t xml:space="preserve"> NIHR Sheffield Biomedical Research Centre, Sheffield Teaching Hospitals NHS Foundation Trust, Sheffield, United Kingdom</w:t>
      </w:r>
    </w:p>
    <w:p w14:paraId="03AB7C3D" w14:textId="6F272F3E" w:rsidR="00BA4F6F" w:rsidRPr="00227D2E" w:rsidRDefault="00EF0A2C" w:rsidP="00227D2E">
      <w:pPr>
        <w:spacing w:line="480" w:lineRule="auto"/>
        <w:rPr>
          <w:rFonts w:ascii="Arial" w:hAnsi="Arial" w:cs="Arial"/>
        </w:rPr>
      </w:pPr>
      <w:r w:rsidRPr="00227D2E">
        <w:rPr>
          <w:rFonts w:ascii="Arial" w:hAnsi="Arial" w:cs="Arial"/>
          <w:vertAlign w:val="superscript"/>
        </w:rPr>
        <w:t>9</w:t>
      </w:r>
      <w:r w:rsidR="00BA4F6F" w:rsidRPr="00227D2E">
        <w:rPr>
          <w:rFonts w:ascii="Arial" w:hAnsi="Arial" w:cs="Arial"/>
        </w:rPr>
        <w:t xml:space="preserve"> Department of Cardiology, Torbay and South Devon NHS Foundation Trust, Torquay, United Kingdom</w:t>
      </w:r>
    </w:p>
    <w:p w14:paraId="64C9E894" w14:textId="4534F76C" w:rsidR="00BA4F6F" w:rsidRPr="00227D2E" w:rsidRDefault="00EF0A2C" w:rsidP="00227D2E">
      <w:pPr>
        <w:spacing w:line="480" w:lineRule="auto"/>
        <w:rPr>
          <w:rFonts w:ascii="Arial" w:hAnsi="Arial" w:cs="Arial"/>
        </w:rPr>
      </w:pPr>
      <w:r w:rsidRPr="00227D2E">
        <w:rPr>
          <w:rFonts w:ascii="Arial" w:hAnsi="Arial" w:cs="Arial"/>
          <w:vertAlign w:val="superscript"/>
        </w:rPr>
        <w:t>10</w:t>
      </w:r>
      <w:r w:rsidR="00BA4F6F" w:rsidRPr="00227D2E">
        <w:rPr>
          <w:rFonts w:ascii="Arial" w:hAnsi="Arial" w:cs="Arial"/>
        </w:rPr>
        <w:t xml:space="preserve"> Faculty of Medicine, University of Southampton, Southampton, United Kingdom</w:t>
      </w:r>
    </w:p>
    <w:p w14:paraId="30EC6D5A" w14:textId="458BE601" w:rsidR="00BA4F6F" w:rsidRPr="00227D2E" w:rsidRDefault="00BA4F6F" w:rsidP="00227D2E">
      <w:pPr>
        <w:spacing w:line="480" w:lineRule="auto"/>
        <w:rPr>
          <w:rFonts w:ascii="Arial" w:hAnsi="Arial" w:cs="Arial"/>
        </w:rPr>
      </w:pPr>
      <w:r w:rsidRPr="00227D2E">
        <w:rPr>
          <w:rFonts w:ascii="Arial" w:hAnsi="Arial" w:cs="Arial"/>
          <w:vertAlign w:val="superscript"/>
        </w:rPr>
        <w:t>1</w:t>
      </w:r>
      <w:r w:rsidR="00EF0A2C" w:rsidRPr="00227D2E">
        <w:rPr>
          <w:rFonts w:ascii="Arial" w:hAnsi="Arial" w:cs="Arial"/>
          <w:vertAlign w:val="superscript"/>
        </w:rPr>
        <w:t>1</w:t>
      </w:r>
      <w:r w:rsidRPr="00227D2E">
        <w:rPr>
          <w:rFonts w:ascii="Arial" w:hAnsi="Arial" w:cs="Arial"/>
        </w:rPr>
        <w:t xml:space="preserve"> Department of Cardiology, University Hospital Southampton NHS Foundation Trust, Southampton, United Kingdom</w:t>
      </w:r>
    </w:p>
    <w:p w14:paraId="792BEBA3" w14:textId="4D2B3983" w:rsidR="00BA4F6F" w:rsidRPr="00227D2E" w:rsidRDefault="00BA4F6F" w:rsidP="00227D2E">
      <w:pPr>
        <w:spacing w:line="480" w:lineRule="auto"/>
        <w:rPr>
          <w:rFonts w:ascii="Arial" w:hAnsi="Arial" w:cs="Arial"/>
        </w:rPr>
      </w:pPr>
      <w:r w:rsidRPr="00227D2E">
        <w:rPr>
          <w:rFonts w:ascii="Arial" w:hAnsi="Arial" w:cs="Arial"/>
          <w:vertAlign w:val="superscript"/>
        </w:rPr>
        <w:t>1</w:t>
      </w:r>
      <w:r w:rsidR="00EF0A2C" w:rsidRPr="00227D2E">
        <w:rPr>
          <w:rFonts w:ascii="Arial" w:hAnsi="Arial" w:cs="Arial"/>
          <w:vertAlign w:val="superscript"/>
        </w:rPr>
        <w:t>2</w:t>
      </w:r>
      <w:r w:rsidRPr="00227D2E">
        <w:rPr>
          <w:rFonts w:ascii="Arial" w:hAnsi="Arial" w:cs="Arial"/>
        </w:rPr>
        <w:t xml:space="preserve"> Department of Cardiology, Milton Keynes University Hospital NHS Foundation Trust, Milton Keynes, United Kingdom</w:t>
      </w:r>
    </w:p>
    <w:p w14:paraId="24FBB32B" w14:textId="33C99093" w:rsidR="00BA4F6F" w:rsidRPr="00227D2E" w:rsidRDefault="00BA4F6F" w:rsidP="00227D2E">
      <w:pPr>
        <w:spacing w:line="480" w:lineRule="auto"/>
        <w:rPr>
          <w:rFonts w:ascii="Arial" w:hAnsi="Arial" w:cs="Arial"/>
        </w:rPr>
      </w:pPr>
      <w:r w:rsidRPr="00227D2E">
        <w:rPr>
          <w:rFonts w:ascii="Arial" w:hAnsi="Arial" w:cs="Arial"/>
          <w:vertAlign w:val="superscript"/>
        </w:rPr>
        <w:t>1</w:t>
      </w:r>
      <w:r w:rsidR="00EF0A2C" w:rsidRPr="00227D2E">
        <w:rPr>
          <w:rFonts w:ascii="Arial" w:hAnsi="Arial" w:cs="Arial"/>
          <w:vertAlign w:val="superscript"/>
        </w:rPr>
        <w:t>3</w:t>
      </w:r>
      <w:r w:rsidRPr="00227D2E">
        <w:rPr>
          <w:rFonts w:ascii="Arial" w:hAnsi="Arial" w:cs="Arial"/>
        </w:rPr>
        <w:t xml:space="preserve"> Faculty of Medicine and Health Science, University of Buckingham, Buckingham, United Kingdom</w:t>
      </w:r>
    </w:p>
    <w:p w14:paraId="67154246" w14:textId="58B2D3E2" w:rsidR="00BA4F6F" w:rsidRPr="00227D2E" w:rsidRDefault="00BA4F6F" w:rsidP="00227D2E">
      <w:pPr>
        <w:spacing w:line="480" w:lineRule="auto"/>
        <w:rPr>
          <w:rFonts w:ascii="Arial" w:hAnsi="Arial" w:cs="Arial"/>
        </w:rPr>
      </w:pPr>
      <w:r w:rsidRPr="00227D2E">
        <w:rPr>
          <w:rFonts w:ascii="Arial" w:hAnsi="Arial" w:cs="Arial"/>
          <w:vertAlign w:val="superscript"/>
        </w:rPr>
        <w:t>1</w:t>
      </w:r>
      <w:r w:rsidR="00EF0A2C" w:rsidRPr="00227D2E">
        <w:rPr>
          <w:rFonts w:ascii="Arial" w:hAnsi="Arial" w:cs="Arial"/>
          <w:vertAlign w:val="superscript"/>
        </w:rPr>
        <w:t>4</w:t>
      </w:r>
      <w:r w:rsidRPr="00227D2E">
        <w:rPr>
          <w:rFonts w:ascii="Arial" w:hAnsi="Arial" w:cs="Arial"/>
        </w:rPr>
        <w:t xml:space="preserve"> Department of Radiology, University Hospitals Plymouth NHS Trust, Plymouth, United Kingdom</w:t>
      </w:r>
    </w:p>
    <w:p w14:paraId="359C6679" w14:textId="4BC2A5BF" w:rsidR="00BA4F6F" w:rsidRPr="00227D2E" w:rsidRDefault="00BA4F6F" w:rsidP="00227D2E">
      <w:pPr>
        <w:spacing w:line="480" w:lineRule="auto"/>
        <w:rPr>
          <w:rFonts w:ascii="Arial" w:hAnsi="Arial" w:cs="Arial"/>
        </w:rPr>
      </w:pPr>
      <w:r w:rsidRPr="00227D2E">
        <w:rPr>
          <w:rFonts w:ascii="Arial" w:hAnsi="Arial" w:cs="Arial"/>
          <w:vertAlign w:val="superscript"/>
        </w:rPr>
        <w:t>1</w:t>
      </w:r>
      <w:r w:rsidR="00EF0A2C" w:rsidRPr="00227D2E">
        <w:rPr>
          <w:rFonts w:ascii="Arial" w:hAnsi="Arial" w:cs="Arial"/>
          <w:vertAlign w:val="superscript"/>
        </w:rPr>
        <w:t>5</w:t>
      </w:r>
      <w:r w:rsidRPr="00227D2E">
        <w:rPr>
          <w:rFonts w:ascii="Arial" w:hAnsi="Arial" w:cs="Arial"/>
        </w:rPr>
        <w:t xml:space="preserve"> Faculty of Health, University of Plymouth, Plymouth, United Kingdom</w:t>
      </w:r>
    </w:p>
    <w:p w14:paraId="4C141123" w14:textId="2ED9A950" w:rsidR="00BA4F6F" w:rsidRPr="00227D2E" w:rsidRDefault="00BA4F6F" w:rsidP="00227D2E">
      <w:pPr>
        <w:spacing w:line="480" w:lineRule="auto"/>
        <w:rPr>
          <w:rFonts w:ascii="Arial" w:hAnsi="Arial" w:cs="Arial"/>
        </w:rPr>
      </w:pPr>
      <w:r w:rsidRPr="00227D2E">
        <w:rPr>
          <w:rFonts w:ascii="Arial" w:hAnsi="Arial" w:cs="Arial"/>
          <w:vertAlign w:val="superscript"/>
        </w:rPr>
        <w:t>1</w:t>
      </w:r>
      <w:r w:rsidR="00EF0A2C" w:rsidRPr="00227D2E">
        <w:rPr>
          <w:rFonts w:ascii="Arial" w:hAnsi="Arial" w:cs="Arial"/>
          <w:vertAlign w:val="superscript"/>
        </w:rPr>
        <w:t>6</w:t>
      </w:r>
      <w:r w:rsidRPr="00227D2E">
        <w:rPr>
          <w:rFonts w:ascii="Arial" w:hAnsi="Arial" w:cs="Arial"/>
        </w:rPr>
        <w:t xml:space="preserve"> Emergency Department, University Hospitals Plymouth NHS Trust, Plymouth, United Kingdom</w:t>
      </w:r>
    </w:p>
    <w:p w14:paraId="38E25C1C" w14:textId="21D7BCED" w:rsidR="00BA4F6F" w:rsidRPr="00227D2E" w:rsidRDefault="00BA4F6F" w:rsidP="00227D2E">
      <w:pPr>
        <w:spacing w:line="480" w:lineRule="auto"/>
        <w:rPr>
          <w:rFonts w:ascii="Arial" w:hAnsi="Arial" w:cs="Arial"/>
        </w:rPr>
      </w:pPr>
      <w:r w:rsidRPr="00227D2E">
        <w:rPr>
          <w:rFonts w:ascii="Arial" w:hAnsi="Arial" w:cs="Arial"/>
          <w:vertAlign w:val="superscript"/>
        </w:rPr>
        <w:t>1</w:t>
      </w:r>
      <w:r w:rsidR="00EF0A2C" w:rsidRPr="00227D2E">
        <w:rPr>
          <w:rFonts w:ascii="Arial" w:hAnsi="Arial" w:cs="Arial"/>
          <w:vertAlign w:val="superscript"/>
        </w:rPr>
        <w:t>7</w:t>
      </w:r>
      <w:r w:rsidRPr="00227D2E">
        <w:rPr>
          <w:rFonts w:ascii="Arial" w:hAnsi="Arial" w:cs="Arial"/>
        </w:rPr>
        <w:t xml:space="preserve"> </w:t>
      </w:r>
      <w:r w:rsidR="00927DB7" w:rsidRPr="00227D2E">
        <w:rPr>
          <w:rFonts w:ascii="Arial" w:hAnsi="Arial" w:cs="Arial"/>
        </w:rPr>
        <w:t>Division of</w:t>
      </w:r>
      <w:r w:rsidR="00EF0A2C" w:rsidRPr="00227D2E">
        <w:rPr>
          <w:rFonts w:ascii="Arial" w:hAnsi="Arial" w:cs="Arial"/>
        </w:rPr>
        <w:t xml:space="preserve"> Population Health</w:t>
      </w:r>
      <w:r w:rsidRPr="00227D2E">
        <w:rPr>
          <w:rFonts w:ascii="Arial" w:hAnsi="Arial" w:cs="Arial"/>
        </w:rPr>
        <w:t>, University of Sheffield, Sheffield, United Kingdom</w:t>
      </w:r>
    </w:p>
    <w:p w14:paraId="095A9BCF" w14:textId="22251A3B" w:rsidR="00416EC8" w:rsidRPr="00227D2E" w:rsidRDefault="00BA4F6F" w:rsidP="00227D2E">
      <w:pPr>
        <w:spacing w:line="480" w:lineRule="auto"/>
        <w:rPr>
          <w:rFonts w:ascii="Arial" w:hAnsi="Arial" w:cs="Arial"/>
        </w:rPr>
      </w:pPr>
      <w:r w:rsidRPr="00227D2E">
        <w:rPr>
          <w:rFonts w:ascii="Arial" w:hAnsi="Arial" w:cs="Arial"/>
          <w:vertAlign w:val="superscript"/>
        </w:rPr>
        <w:t>1</w:t>
      </w:r>
      <w:r w:rsidR="00EF0A2C" w:rsidRPr="00227D2E">
        <w:rPr>
          <w:rFonts w:ascii="Arial" w:hAnsi="Arial" w:cs="Arial"/>
          <w:vertAlign w:val="superscript"/>
        </w:rPr>
        <w:t>8</w:t>
      </w:r>
      <w:r w:rsidRPr="00227D2E">
        <w:rPr>
          <w:rFonts w:ascii="Arial" w:hAnsi="Arial" w:cs="Arial"/>
        </w:rPr>
        <w:t xml:space="preserve"> Usher Institute, University of Edinburgh, Edinburgh, United Kingdom</w:t>
      </w:r>
    </w:p>
    <w:p w14:paraId="2C2977A6" w14:textId="77777777" w:rsidR="001E53EB" w:rsidRPr="00227D2E" w:rsidRDefault="001E53EB" w:rsidP="00227D2E">
      <w:pPr>
        <w:spacing w:line="480" w:lineRule="auto"/>
        <w:rPr>
          <w:rFonts w:ascii="Arial" w:hAnsi="Arial" w:cs="Arial"/>
        </w:rPr>
      </w:pPr>
    </w:p>
    <w:p w14:paraId="1430EDD0" w14:textId="77777777" w:rsidR="00D86C5F" w:rsidRPr="00227D2E" w:rsidRDefault="00D86C5F" w:rsidP="00227D2E">
      <w:pPr>
        <w:spacing w:line="480" w:lineRule="auto"/>
        <w:rPr>
          <w:rFonts w:ascii="Arial" w:hAnsi="Arial" w:cs="Arial"/>
          <w:b/>
          <w:bCs/>
        </w:rPr>
      </w:pPr>
      <w:r w:rsidRPr="00227D2E">
        <w:rPr>
          <w:rFonts w:ascii="Arial" w:hAnsi="Arial" w:cs="Arial"/>
          <w:b/>
          <w:bCs/>
        </w:rPr>
        <w:t>Correspondence</w:t>
      </w:r>
    </w:p>
    <w:p w14:paraId="341FF2DF" w14:textId="77777777" w:rsidR="00D86C5F" w:rsidRPr="00227D2E" w:rsidRDefault="00D86C5F" w:rsidP="00227D2E">
      <w:pPr>
        <w:spacing w:line="480" w:lineRule="auto"/>
        <w:rPr>
          <w:rFonts w:ascii="Arial" w:hAnsi="Arial" w:cs="Arial"/>
        </w:rPr>
      </w:pPr>
      <w:r w:rsidRPr="00227D2E">
        <w:rPr>
          <w:rFonts w:ascii="Arial" w:hAnsi="Arial" w:cs="Arial"/>
        </w:rPr>
        <w:t>Dr Kang-Ling Wang</w:t>
      </w:r>
    </w:p>
    <w:p w14:paraId="48B5123A" w14:textId="77777777" w:rsidR="00D86C5F" w:rsidRPr="00227D2E" w:rsidRDefault="00D86C5F" w:rsidP="00227D2E">
      <w:pPr>
        <w:spacing w:line="480" w:lineRule="auto"/>
        <w:rPr>
          <w:rFonts w:ascii="Arial" w:hAnsi="Arial" w:cs="Arial"/>
        </w:rPr>
      </w:pPr>
      <w:r w:rsidRPr="00227D2E">
        <w:rPr>
          <w:rFonts w:ascii="Arial" w:hAnsi="Arial" w:cs="Arial"/>
        </w:rPr>
        <w:t>Centre for Cardiovascular Science</w:t>
      </w:r>
    </w:p>
    <w:p w14:paraId="65892445" w14:textId="77777777" w:rsidR="00D86C5F" w:rsidRPr="00227D2E" w:rsidRDefault="00D86C5F" w:rsidP="00227D2E">
      <w:pPr>
        <w:spacing w:line="480" w:lineRule="auto"/>
        <w:rPr>
          <w:rFonts w:ascii="Arial" w:hAnsi="Arial" w:cs="Arial"/>
        </w:rPr>
      </w:pPr>
      <w:r w:rsidRPr="00227D2E">
        <w:rPr>
          <w:rFonts w:ascii="Arial" w:hAnsi="Arial" w:cs="Arial"/>
        </w:rPr>
        <w:t>University of Edinburgh</w:t>
      </w:r>
    </w:p>
    <w:p w14:paraId="594145CE" w14:textId="77777777" w:rsidR="00D86C5F" w:rsidRPr="00227D2E" w:rsidRDefault="00D86C5F" w:rsidP="00227D2E">
      <w:pPr>
        <w:spacing w:line="480" w:lineRule="auto"/>
        <w:rPr>
          <w:rFonts w:ascii="Arial" w:hAnsi="Arial" w:cs="Arial"/>
        </w:rPr>
      </w:pPr>
      <w:r w:rsidRPr="00227D2E">
        <w:rPr>
          <w:rFonts w:ascii="Arial" w:hAnsi="Arial" w:cs="Arial"/>
        </w:rPr>
        <w:t>Chancellor’s Building</w:t>
      </w:r>
    </w:p>
    <w:p w14:paraId="381FC867" w14:textId="77777777" w:rsidR="00D86C5F" w:rsidRPr="00227D2E" w:rsidRDefault="00D86C5F" w:rsidP="00227D2E">
      <w:pPr>
        <w:spacing w:line="480" w:lineRule="auto"/>
        <w:rPr>
          <w:rFonts w:ascii="Arial" w:hAnsi="Arial" w:cs="Arial"/>
        </w:rPr>
      </w:pPr>
      <w:r w:rsidRPr="00227D2E">
        <w:rPr>
          <w:rFonts w:ascii="Arial" w:hAnsi="Arial" w:cs="Arial"/>
        </w:rPr>
        <w:t>49 Little France Crescent</w:t>
      </w:r>
    </w:p>
    <w:p w14:paraId="3657E5B8" w14:textId="77777777" w:rsidR="00D86C5F" w:rsidRPr="00227D2E" w:rsidRDefault="00D86C5F" w:rsidP="00227D2E">
      <w:pPr>
        <w:spacing w:line="480" w:lineRule="auto"/>
        <w:rPr>
          <w:rFonts w:ascii="Arial" w:hAnsi="Arial" w:cs="Arial"/>
        </w:rPr>
      </w:pPr>
      <w:r w:rsidRPr="00227D2E">
        <w:rPr>
          <w:rFonts w:ascii="Arial" w:hAnsi="Arial" w:cs="Arial"/>
        </w:rPr>
        <w:lastRenderedPageBreak/>
        <w:t>Edinburgh EH16 4SB</w:t>
      </w:r>
    </w:p>
    <w:p w14:paraId="65149690" w14:textId="77777777" w:rsidR="00D86C5F" w:rsidRPr="00227D2E" w:rsidRDefault="00D86C5F" w:rsidP="00227D2E">
      <w:pPr>
        <w:spacing w:line="480" w:lineRule="auto"/>
        <w:rPr>
          <w:rFonts w:ascii="Arial" w:hAnsi="Arial" w:cs="Arial"/>
        </w:rPr>
      </w:pPr>
      <w:r w:rsidRPr="00227D2E">
        <w:rPr>
          <w:rFonts w:ascii="Arial" w:hAnsi="Arial" w:cs="Arial"/>
        </w:rPr>
        <w:t>United Kingdom</w:t>
      </w:r>
    </w:p>
    <w:p w14:paraId="61E10088" w14:textId="77777777" w:rsidR="00D86C5F" w:rsidRPr="00227D2E" w:rsidRDefault="00000000" w:rsidP="00227D2E">
      <w:pPr>
        <w:spacing w:line="480" w:lineRule="auto"/>
        <w:rPr>
          <w:rFonts w:ascii="Arial" w:hAnsi="Arial" w:cs="Arial"/>
        </w:rPr>
      </w:pPr>
      <w:hyperlink r:id="rId6" w:history="1">
        <w:r w:rsidR="00D86C5F" w:rsidRPr="00227D2E">
          <w:rPr>
            <w:rStyle w:val="Hyperlink"/>
            <w:rFonts w:ascii="Arial" w:hAnsi="Arial" w:cs="Arial"/>
          </w:rPr>
          <w:t>k.l.wang@ed.ac.uk</w:t>
        </w:r>
      </w:hyperlink>
    </w:p>
    <w:p w14:paraId="5EB3B351" w14:textId="77777777" w:rsidR="001E53EB" w:rsidRPr="00227D2E" w:rsidRDefault="001E53EB" w:rsidP="00227D2E">
      <w:pPr>
        <w:spacing w:line="480" w:lineRule="auto"/>
        <w:rPr>
          <w:rFonts w:ascii="Arial" w:hAnsi="Arial" w:cs="Arial"/>
        </w:rPr>
      </w:pPr>
    </w:p>
    <w:p w14:paraId="2EF32216" w14:textId="77777777" w:rsidR="001E53EB" w:rsidRPr="00227D2E" w:rsidRDefault="001E53EB" w:rsidP="00227D2E">
      <w:pPr>
        <w:spacing w:line="480" w:lineRule="auto"/>
        <w:rPr>
          <w:rFonts w:ascii="Arial" w:hAnsi="Arial" w:cs="Arial"/>
          <w:b/>
          <w:bCs/>
        </w:rPr>
      </w:pPr>
      <w:r w:rsidRPr="00227D2E">
        <w:rPr>
          <w:rFonts w:ascii="Arial" w:hAnsi="Arial" w:cs="Arial"/>
          <w:b/>
          <w:bCs/>
        </w:rPr>
        <w:t>Disclosure</w:t>
      </w:r>
    </w:p>
    <w:p w14:paraId="45BF58BC" w14:textId="67EA985F" w:rsidR="002601AB" w:rsidRPr="00227D2E" w:rsidRDefault="001E53EB" w:rsidP="00227D2E">
      <w:pPr>
        <w:spacing w:line="480" w:lineRule="auto"/>
        <w:rPr>
          <w:rFonts w:ascii="Arial" w:hAnsi="Arial" w:cs="Arial"/>
        </w:rPr>
      </w:pPr>
      <w:r w:rsidRPr="00227D2E">
        <w:rPr>
          <w:rFonts w:ascii="Arial" w:hAnsi="Arial" w:cs="Arial"/>
        </w:rPr>
        <w:t>We have no competing interests related to this manuscript to disclose.</w:t>
      </w:r>
    </w:p>
    <w:p w14:paraId="58BC03FB" w14:textId="77777777" w:rsidR="002601AB" w:rsidRPr="00227D2E" w:rsidRDefault="002601AB" w:rsidP="00227D2E">
      <w:pPr>
        <w:spacing w:line="480" w:lineRule="auto"/>
        <w:rPr>
          <w:rFonts w:ascii="Arial" w:hAnsi="Arial" w:cs="Arial"/>
        </w:rPr>
      </w:pPr>
      <w:r w:rsidRPr="00227D2E">
        <w:rPr>
          <w:rFonts w:ascii="Arial" w:hAnsi="Arial" w:cs="Arial"/>
        </w:rPr>
        <w:t xml:space="preserve">Katherine </w:t>
      </w:r>
      <w:proofErr w:type="spellStart"/>
      <w:r w:rsidRPr="00227D2E">
        <w:rPr>
          <w:rFonts w:ascii="Arial" w:hAnsi="Arial" w:cs="Arial"/>
        </w:rPr>
        <w:t>Oatey</w:t>
      </w:r>
      <w:proofErr w:type="spellEnd"/>
      <w:r w:rsidRPr="00227D2E">
        <w:rPr>
          <w:rFonts w:ascii="Arial" w:hAnsi="Arial" w:cs="Arial"/>
        </w:rPr>
        <w:t xml:space="preserve"> reports research grants from the British Heart Foundation, the Jon Moulton Charity Trust, and University of Edinburgh.</w:t>
      </w:r>
    </w:p>
    <w:p w14:paraId="5D086CC8" w14:textId="77777777" w:rsidR="002601AB" w:rsidRPr="00227D2E" w:rsidRDefault="002601AB" w:rsidP="00227D2E">
      <w:pPr>
        <w:spacing w:line="480" w:lineRule="auto"/>
        <w:rPr>
          <w:rFonts w:ascii="Arial" w:hAnsi="Arial" w:cs="Arial"/>
        </w:rPr>
      </w:pPr>
      <w:r w:rsidRPr="00227D2E">
        <w:rPr>
          <w:rFonts w:ascii="Arial" w:hAnsi="Arial" w:cs="Arial"/>
        </w:rPr>
        <w:t>Liza Keating reports research grants from the Medical Research Council Developmental Pathway Funding Scheme and the Royal College of Emergency Medicine.</w:t>
      </w:r>
    </w:p>
    <w:p w14:paraId="39E6C65D" w14:textId="32B89173" w:rsidR="002601AB" w:rsidRPr="00227D2E" w:rsidRDefault="002601AB" w:rsidP="00227D2E">
      <w:pPr>
        <w:spacing w:line="480" w:lineRule="auto"/>
        <w:rPr>
          <w:rFonts w:ascii="Arial" w:hAnsi="Arial" w:cs="Arial"/>
        </w:rPr>
      </w:pPr>
      <w:r w:rsidRPr="00227D2E">
        <w:rPr>
          <w:rFonts w:ascii="Arial" w:hAnsi="Arial" w:cs="Arial"/>
        </w:rPr>
        <w:t xml:space="preserve">Robert F Storey reports research grants from AstraZeneca </w:t>
      </w:r>
      <w:r w:rsidR="00CB31CE" w:rsidRPr="00227D2E">
        <w:rPr>
          <w:rFonts w:ascii="Arial" w:hAnsi="Arial" w:cs="Arial"/>
        </w:rPr>
        <w:t xml:space="preserve">and </w:t>
      </w:r>
      <w:proofErr w:type="spellStart"/>
      <w:r w:rsidRPr="00227D2E">
        <w:rPr>
          <w:rFonts w:ascii="Arial" w:hAnsi="Arial" w:cs="Arial"/>
        </w:rPr>
        <w:t>Cytosorbents</w:t>
      </w:r>
      <w:proofErr w:type="spellEnd"/>
      <w:r w:rsidRPr="00227D2E">
        <w:rPr>
          <w:rFonts w:ascii="Arial" w:hAnsi="Arial" w:cs="Arial"/>
        </w:rPr>
        <w:t xml:space="preserve">; consulting fees and/or honoraria from </w:t>
      </w:r>
      <w:proofErr w:type="spellStart"/>
      <w:r w:rsidRPr="00227D2E">
        <w:rPr>
          <w:rFonts w:ascii="Arial" w:hAnsi="Arial" w:cs="Arial"/>
        </w:rPr>
        <w:t>Alfasigma</w:t>
      </w:r>
      <w:proofErr w:type="spellEnd"/>
      <w:r w:rsidRPr="00227D2E">
        <w:rPr>
          <w:rFonts w:ascii="Arial" w:hAnsi="Arial" w:cs="Arial"/>
        </w:rPr>
        <w:t xml:space="preserve">, AstraZeneca, </w:t>
      </w:r>
      <w:proofErr w:type="spellStart"/>
      <w:r w:rsidRPr="00227D2E">
        <w:rPr>
          <w:rFonts w:ascii="Arial" w:hAnsi="Arial" w:cs="Arial"/>
        </w:rPr>
        <w:t>Chiesi</w:t>
      </w:r>
      <w:proofErr w:type="spellEnd"/>
      <w:r w:rsidRPr="00227D2E">
        <w:rPr>
          <w:rFonts w:ascii="Arial" w:hAnsi="Arial" w:cs="Arial"/>
        </w:rPr>
        <w:t xml:space="preserve">, </w:t>
      </w:r>
      <w:proofErr w:type="spellStart"/>
      <w:r w:rsidRPr="00227D2E">
        <w:rPr>
          <w:rFonts w:ascii="Arial" w:hAnsi="Arial" w:cs="Arial"/>
        </w:rPr>
        <w:t>Cytosorbents</w:t>
      </w:r>
      <w:proofErr w:type="spellEnd"/>
      <w:r w:rsidRPr="00227D2E">
        <w:rPr>
          <w:rFonts w:ascii="Arial" w:hAnsi="Arial" w:cs="Arial"/>
        </w:rPr>
        <w:t xml:space="preserve">, Daiichi-Sankyo, Idorsia, Novartis, </w:t>
      </w:r>
      <w:r w:rsidR="00CB31CE" w:rsidRPr="00227D2E">
        <w:rPr>
          <w:rFonts w:ascii="Arial" w:hAnsi="Arial" w:cs="Arial"/>
        </w:rPr>
        <w:t xml:space="preserve">Novo Nordisk, </w:t>
      </w:r>
      <w:r w:rsidRPr="00227D2E">
        <w:rPr>
          <w:rFonts w:ascii="Arial" w:hAnsi="Arial" w:cs="Arial"/>
        </w:rPr>
        <w:t xml:space="preserve">Pfizer, </w:t>
      </w:r>
      <w:proofErr w:type="spellStart"/>
      <w:r w:rsidRPr="00227D2E">
        <w:rPr>
          <w:rFonts w:ascii="Arial" w:hAnsi="Arial" w:cs="Arial"/>
        </w:rPr>
        <w:t>PhaseBio</w:t>
      </w:r>
      <w:proofErr w:type="spellEnd"/>
      <w:r w:rsidRPr="00227D2E">
        <w:rPr>
          <w:rFonts w:ascii="Arial" w:hAnsi="Arial" w:cs="Arial"/>
        </w:rPr>
        <w:t xml:space="preserve">, and </w:t>
      </w:r>
      <w:r w:rsidR="00CB31CE" w:rsidRPr="00227D2E">
        <w:rPr>
          <w:rFonts w:ascii="Arial" w:hAnsi="Arial" w:cs="Arial"/>
        </w:rPr>
        <w:t>Tabuk</w:t>
      </w:r>
      <w:r w:rsidRPr="00227D2E">
        <w:rPr>
          <w:rFonts w:ascii="Arial" w:hAnsi="Arial" w:cs="Arial"/>
        </w:rPr>
        <w:t>.</w:t>
      </w:r>
    </w:p>
    <w:p w14:paraId="3FF18C4D" w14:textId="77777777" w:rsidR="002601AB" w:rsidRPr="00227D2E" w:rsidRDefault="002601AB" w:rsidP="00227D2E">
      <w:pPr>
        <w:spacing w:line="480" w:lineRule="auto"/>
        <w:rPr>
          <w:rFonts w:ascii="Arial" w:hAnsi="Arial" w:cs="Arial"/>
        </w:rPr>
      </w:pPr>
      <w:r w:rsidRPr="00227D2E">
        <w:rPr>
          <w:rFonts w:ascii="Arial" w:hAnsi="Arial" w:cs="Arial"/>
        </w:rPr>
        <w:t xml:space="preserve">Nick </w:t>
      </w:r>
      <w:proofErr w:type="spellStart"/>
      <w:r w:rsidRPr="00227D2E">
        <w:rPr>
          <w:rFonts w:ascii="Arial" w:hAnsi="Arial" w:cs="Arial"/>
        </w:rPr>
        <w:t>Curzen</w:t>
      </w:r>
      <w:proofErr w:type="spellEnd"/>
      <w:r w:rsidRPr="00227D2E">
        <w:rPr>
          <w:rFonts w:ascii="Arial" w:hAnsi="Arial" w:cs="Arial"/>
        </w:rPr>
        <w:t xml:space="preserve"> reports research grants from Beckman Coulter, Boston Scientific, </w:t>
      </w:r>
      <w:proofErr w:type="spellStart"/>
      <w:r w:rsidRPr="00227D2E">
        <w:rPr>
          <w:rFonts w:ascii="Arial" w:hAnsi="Arial" w:cs="Arial"/>
        </w:rPr>
        <w:t>HeartFlow</w:t>
      </w:r>
      <w:proofErr w:type="spellEnd"/>
      <w:r w:rsidRPr="00227D2E">
        <w:rPr>
          <w:rFonts w:ascii="Arial" w:hAnsi="Arial" w:cs="Arial"/>
        </w:rPr>
        <w:t xml:space="preserve">, and </w:t>
      </w:r>
      <w:proofErr w:type="spellStart"/>
      <w:r w:rsidRPr="00227D2E">
        <w:rPr>
          <w:rFonts w:ascii="Arial" w:hAnsi="Arial" w:cs="Arial"/>
        </w:rPr>
        <w:t>Haemonetics</w:t>
      </w:r>
      <w:proofErr w:type="spellEnd"/>
      <w:r w:rsidRPr="00227D2E">
        <w:rPr>
          <w:rFonts w:ascii="Arial" w:hAnsi="Arial" w:cs="Arial"/>
        </w:rPr>
        <w:t>; consulting fees and/or honoraria from Abbott, Boston Scientific, and Edwards Lifesciences; travel sponsorship from Abbott, Biosensors, and Edwards Lifesciences.</w:t>
      </w:r>
    </w:p>
    <w:p w14:paraId="30A030D4" w14:textId="77777777" w:rsidR="002601AB" w:rsidRPr="00227D2E" w:rsidRDefault="002601AB" w:rsidP="00227D2E">
      <w:pPr>
        <w:spacing w:line="480" w:lineRule="auto"/>
        <w:rPr>
          <w:rFonts w:ascii="Arial" w:hAnsi="Arial" w:cs="Arial"/>
        </w:rPr>
      </w:pPr>
      <w:r w:rsidRPr="00227D2E">
        <w:rPr>
          <w:rFonts w:ascii="Arial" w:hAnsi="Arial" w:cs="Arial"/>
        </w:rPr>
        <w:t xml:space="preserve">Attila </w:t>
      </w:r>
      <w:proofErr w:type="spellStart"/>
      <w:r w:rsidRPr="00227D2E">
        <w:rPr>
          <w:rFonts w:ascii="Arial" w:hAnsi="Arial" w:cs="Arial"/>
        </w:rPr>
        <w:t>Kardos</w:t>
      </w:r>
      <w:proofErr w:type="spellEnd"/>
      <w:r w:rsidRPr="00227D2E">
        <w:rPr>
          <w:rFonts w:ascii="Arial" w:hAnsi="Arial" w:cs="Arial"/>
        </w:rPr>
        <w:t xml:space="preserve"> reports honoraria from the </w:t>
      </w:r>
      <w:proofErr w:type="spellStart"/>
      <w:r w:rsidRPr="00227D2E">
        <w:rPr>
          <w:rFonts w:ascii="Arial" w:hAnsi="Arial" w:cs="Arial"/>
        </w:rPr>
        <w:t>TomTec</w:t>
      </w:r>
      <w:proofErr w:type="spellEnd"/>
      <w:r w:rsidRPr="00227D2E">
        <w:rPr>
          <w:rFonts w:ascii="Arial" w:hAnsi="Arial" w:cs="Arial"/>
        </w:rPr>
        <w:t xml:space="preserve"> Imaging Systems.</w:t>
      </w:r>
    </w:p>
    <w:p w14:paraId="769B1201" w14:textId="6BDCD75F" w:rsidR="00820C16" w:rsidRPr="00227D2E" w:rsidRDefault="002601AB" w:rsidP="00227D2E">
      <w:pPr>
        <w:spacing w:line="480" w:lineRule="auto"/>
        <w:rPr>
          <w:rFonts w:ascii="Arial" w:hAnsi="Arial" w:cs="Arial"/>
        </w:rPr>
      </w:pPr>
      <w:r w:rsidRPr="00227D2E">
        <w:rPr>
          <w:rFonts w:ascii="Arial" w:hAnsi="Arial" w:cs="Arial"/>
        </w:rPr>
        <w:t xml:space="preserve">Carl </w:t>
      </w:r>
      <w:proofErr w:type="spellStart"/>
      <w:r w:rsidRPr="00227D2E">
        <w:rPr>
          <w:rFonts w:ascii="Arial" w:hAnsi="Arial" w:cs="Arial"/>
        </w:rPr>
        <w:t>Roobottom</w:t>
      </w:r>
      <w:proofErr w:type="spellEnd"/>
      <w:r w:rsidRPr="00227D2E">
        <w:rPr>
          <w:rFonts w:ascii="Arial" w:hAnsi="Arial" w:cs="Arial"/>
        </w:rPr>
        <w:t xml:space="preserve"> reports honoraria from GE HealthCare.</w:t>
      </w:r>
    </w:p>
    <w:p w14:paraId="339936B9" w14:textId="77777777" w:rsidR="001811D9" w:rsidRPr="00227D2E" w:rsidRDefault="001811D9" w:rsidP="00227D2E">
      <w:pPr>
        <w:spacing w:line="480" w:lineRule="auto"/>
        <w:rPr>
          <w:rFonts w:ascii="Arial" w:hAnsi="Arial" w:cs="Arial"/>
        </w:rPr>
      </w:pPr>
    </w:p>
    <w:p w14:paraId="48D221F8" w14:textId="5507F399" w:rsidR="00820C16" w:rsidRPr="00227D2E" w:rsidRDefault="00820C16" w:rsidP="00227D2E">
      <w:pPr>
        <w:spacing w:line="480" w:lineRule="auto"/>
        <w:rPr>
          <w:rFonts w:ascii="Arial" w:hAnsi="Arial" w:cs="Arial"/>
        </w:rPr>
      </w:pPr>
      <w:r w:rsidRPr="00227D2E">
        <w:rPr>
          <w:rFonts w:ascii="Arial" w:hAnsi="Arial" w:cs="Arial"/>
        </w:rPr>
        <w:t xml:space="preserve">Word Count: </w:t>
      </w:r>
      <w:r w:rsidR="003858B0" w:rsidRPr="00227D2E">
        <w:rPr>
          <w:rFonts w:ascii="Arial" w:hAnsi="Arial" w:cs="Arial"/>
        </w:rPr>
        <w:t>2</w:t>
      </w:r>
      <w:r w:rsidR="00B445AB" w:rsidRPr="00227D2E">
        <w:rPr>
          <w:rFonts w:ascii="Arial" w:hAnsi="Arial" w:cs="Arial"/>
        </w:rPr>
        <w:t>9</w:t>
      </w:r>
      <w:r w:rsidR="00227D2E">
        <w:rPr>
          <w:rFonts w:ascii="Arial" w:hAnsi="Arial" w:cs="Arial"/>
        </w:rPr>
        <w:t>49</w:t>
      </w:r>
      <w:r w:rsidR="003858B0" w:rsidRPr="00227D2E">
        <w:rPr>
          <w:rFonts w:ascii="Arial" w:hAnsi="Arial" w:cs="Arial"/>
        </w:rPr>
        <w:t xml:space="preserve"> </w:t>
      </w:r>
      <w:r w:rsidRPr="00227D2E">
        <w:rPr>
          <w:rFonts w:ascii="Arial" w:hAnsi="Arial" w:cs="Arial"/>
        </w:rPr>
        <w:t>(excluding figure legends and references)</w:t>
      </w:r>
    </w:p>
    <w:p w14:paraId="406DF34C" w14:textId="38CBEE8F" w:rsidR="00820C16" w:rsidRPr="00227D2E" w:rsidRDefault="00820C16" w:rsidP="00227D2E">
      <w:pPr>
        <w:spacing w:line="480" w:lineRule="auto"/>
        <w:rPr>
          <w:rFonts w:ascii="Arial" w:hAnsi="Arial" w:cs="Arial"/>
        </w:rPr>
      </w:pPr>
      <w:r w:rsidRPr="00227D2E">
        <w:rPr>
          <w:rFonts w:ascii="Arial" w:hAnsi="Arial" w:cs="Arial"/>
        </w:rPr>
        <w:t xml:space="preserve">Reference Count: </w:t>
      </w:r>
      <w:r w:rsidR="00227D2E">
        <w:rPr>
          <w:rFonts w:ascii="Arial" w:hAnsi="Arial" w:cs="Arial"/>
        </w:rPr>
        <w:t>30</w:t>
      </w:r>
    </w:p>
    <w:p w14:paraId="551B7A08" w14:textId="028BA990" w:rsidR="00820C16" w:rsidRPr="00227D2E" w:rsidRDefault="00820C16" w:rsidP="00227D2E">
      <w:pPr>
        <w:spacing w:line="480" w:lineRule="auto"/>
        <w:rPr>
          <w:rFonts w:ascii="Arial" w:hAnsi="Arial" w:cs="Arial"/>
        </w:rPr>
      </w:pPr>
      <w:r w:rsidRPr="00227D2E">
        <w:rPr>
          <w:rFonts w:ascii="Arial" w:hAnsi="Arial" w:cs="Arial"/>
        </w:rPr>
        <w:t xml:space="preserve">Table Count: </w:t>
      </w:r>
      <w:r w:rsidR="0030715D" w:rsidRPr="00227D2E">
        <w:rPr>
          <w:rFonts w:ascii="Arial" w:hAnsi="Arial" w:cs="Arial"/>
        </w:rPr>
        <w:t>2</w:t>
      </w:r>
    </w:p>
    <w:p w14:paraId="1A25736E" w14:textId="42F4A2F9" w:rsidR="00820C16" w:rsidRPr="00227D2E" w:rsidRDefault="00820C16" w:rsidP="00227D2E">
      <w:pPr>
        <w:spacing w:line="480" w:lineRule="auto"/>
        <w:rPr>
          <w:rFonts w:ascii="Arial" w:hAnsi="Arial" w:cs="Arial"/>
        </w:rPr>
      </w:pPr>
      <w:r w:rsidRPr="00227D2E">
        <w:rPr>
          <w:rFonts w:ascii="Arial" w:hAnsi="Arial" w:cs="Arial"/>
        </w:rPr>
        <w:t xml:space="preserve">Figure Count: </w:t>
      </w:r>
      <w:r w:rsidR="00A90A4F" w:rsidRPr="00227D2E">
        <w:rPr>
          <w:rFonts w:ascii="Arial" w:hAnsi="Arial" w:cs="Arial"/>
        </w:rPr>
        <w:t>4</w:t>
      </w:r>
    </w:p>
    <w:p w14:paraId="3A1E616C" w14:textId="48E7D0DB" w:rsidR="00416EC8" w:rsidRPr="00227D2E" w:rsidRDefault="00820C16" w:rsidP="00227D2E">
      <w:pPr>
        <w:spacing w:line="480" w:lineRule="auto"/>
        <w:rPr>
          <w:rFonts w:ascii="Arial" w:hAnsi="Arial" w:cs="Arial"/>
        </w:rPr>
      </w:pPr>
      <w:r w:rsidRPr="00227D2E">
        <w:rPr>
          <w:rFonts w:ascii="Arial" w:hAnsi="Arial" w:cs="Arial"/>
        </w:rPr>
        <w:lastRenderedPageBreak/>
        <w:t>Supplementary Document: 1</w:t>
      </w:r>
    </w:p>
    <w:p w14:paraId="24A0C54C" w14:textId="77777777" w:rsidR="00820C16" w:rsidRPr="00227D2E" w:rsidRDefault="00820C16" w:rsidP="00227D2E">
      <w:pPr>
        <w:spacing w:line="480" w:lineRule="auto"/>
        <w:rPr>
          <w:rFonts w:ascii="Arial" w:hAnsi="Arial" w:cs="Arial"/>
        </w:rPr>
      </w:pPr>
    </w:p>
    <w:p w14:paraId="4E9201BD" w14:textId="5259865A" w:rsidR="001811D9" w:rsidRPr="00227D2E" w:rsidRDefault="001811D9" w:rsidP="00227D2E">
      <w:pPr>
        <w:spacing w:line="480" w:lineRule="auto"/>
        <w:rPr>
          <w:rFonts w:ascii="Arial" w:hAnsi="Arial" w:cs="Arial"/>
        </w:rPr>
      </w:pPr>
      <w:r w:rsidRPr="00227D2E">
        <w:rPr>
          <w:rFonts w:ascii="Arial" w:hAnsi="Arial" w:cs="Arial"/>
        </w:rPr>
        <w:br w:type="page"/>
      </w:r>
    </w:p>
    <w:p w14:paraId="1C91ABBE" w14:textId="77777777" w:rsidR="002951BB" w:rsidRPr="00227D2E" w:rsidRDefault="002951BB" w:rsidP="00227D2E">
      <w:pPr>
        <w:spacing w:line="480" w:lineRule="auto"/>
        <w:rPr>
          <w:rFonts w:ascii="Arial" w:hAnsi="Arial" w:cs="Arial"/>
          <w:b/>
          <w:bCs/>
        </w:rPr>
      </w:pPr>
      <w:r w:rsidRPr="00227D2E">
        <w:rPr>
          <w:rFonts w:ascii="Arial" w:hAnsi="Arial" w:cs="Arial"/>
          <w:b/>
          <w:bCs/>
        </w:rPr>
        <w:lastRenderedPageBreak/>
        <w:t>Abstract</w:t>
      </w:r>
    </w:p>
    <w:p w14:paraId="1B764DD3" w14:textId="2D5718CA" w:rsidR="002951BB" w:rsidRPr="00227D2E" w:rsidRDefault="002951BB" w:rsidP="00227D2E">
      <w:pPr>
        <w:spacing w:line="480" w:lineRule="auto"/>
        <w:rPr>
          <w:rFonts w:ascii="Arial" w:hAnsi="Arial" w:cs="Arial"/>
          <w:b/>
          <w:bCs/>
        </w:rPr>
      </w:pPr>
      <w:r w:rsidRPr="00227D2E">
        <w:rPr>
          <w:rFonts w:ascii="Arial" w:hAnsi="Arial" w:cs="Arial"/>
          <w:b/>
          <w:bCs/>
        </w:rPr>
        <w:t>Background</w:t>
      </w:r>
    </w:p>
    <w:p w14:paraId="02C28511" w14:textId="320D1CC7" w:rsidR="005110D9" w:rsidRPr="00227D2E" w:rsidRDefault="00C544FD" w:rsidP="00227D2E">
      <w:pPr>
        <w:spacing w:line="480" w:lineRule="auto"/>
        <w:rPr>
          <w:rFonts w:ascii="Arial" w:hAnsi="Arial" w:cs="Arial"/>
        </w:rPr>
      </w:pPr>
      <w:r w:rsidRPr="00227D2E">
        <w:rPr>
          <w:rFonts w:ascii="Arial" w:hAnsi="Arial" w:cs="Arial"/>
        </w:rPr>
        <w:t xml:space="preserve">The HEART score, the T-MACS model, </w:t>
      </w:r>
      <w:r w:rsidR="00944A73" w:rsidRPr="00227D2E">
        <w:rPr>
          <w:rFonts w:ascii="Arial" w:hAnsi="Arial" w:cs="Arial"/>
        </w:rPr>
        <w:t xml:space="preserve">and </w:t>
      </w:r>
      <w:r w:rsidRPr="00227D2E">
        <w:rPr>
          <w:rFonts w:ascii="Arial" w:hAnsi="Arial" w:cs="Arial"/>
        </w:rPr>
        <w:t>the GRACE score</w:t>
      </w:r>
      <w:r w:rsidR="0034129F" w:rsidRPr="00227D2E">
        <w:rPr>
          <w:rFonts w:ascii="Arial" w:hAnsi="Arial" w:cs="Arial"/>
        </w:rPr>
        <w:t xml:space="preserve"> support</w:t>
      </w:r>
      <w:r w:rsidRPr="00227D2E">
        <w:rPr>
          <w:rFonts w:ascii="Arial" w:hAnsi="Arial" w:cs="Arial"/>
        </w:rPr>
        <w:t xml:space="preserve"> </w:t>
      </w:r>
      <w:r w:rsidR="0034129F" w:rsidRPr="00227D2E">
        <w:rPr>
          <w:rFonts w:ascii="Arial" w:hAnsi="Arial" w:cs="Arial"/>
        </w:rPr>
        <w:t>early decision making for</w:t>
      </w:r>
      <w:r w:rsidR="009C5F03" w:rsidRPr="00227D2E">
        <w:rPr>
          <w:rFonts w:ascii="Arial" w:hAnsi="Arial" w:cs="Arial"/>
        </w:rPr>
        <w:t xml:space="preserve"> </w:t>
      </w:r>
      <w:r w:rsidR="00F469FF" w:rsidRPr="00227D2E">
        <w:rPr>
          <w:rFonts w:ascii="Arial" w:hAnsi="Arial" w:cs="Arial"/>
        </w:rPr>
        <w:t>acute chest pain</w:t>
      </w:r>
      <w:r w:rsidR="00003ED1" w:rsidRPr="00227D2E">
        <w:rPr>
          <w:rFonts w:ascii="Arial" w:hAnsi="Arial" w:cs="Arial"/>
        </w:rPr>
        <w:t>,</w:t>
      </w:r>
      <w:r w:rsidR="00BA2C2D" w:rsidRPr="00227D2E">
        <w:rPr>
          <w:rFonts w:ascii="Arial" w:hAnsi="Arial" w:cs="Arial"/>
        </w:rPr>
        <w:t xml:space="preserve"> </w:t>
      </w:r>
      <w:r w:rsidR="00003ED1" w:rsidRPr="00227D2E">
        <w:rPr>
          <w:rFonts w:ascii="Arial" w:hAnsi="Arial" w:cs="Arial"/>
        </w:rPr>
        <w:t>which</w:t>
      </w:r>
      <w:r w:rsidR="0034129F" w:rsidRPr="00227D2E">
        <w:rPr>
          <w:rFonts w:ascii="Arial" w:hAnsi="Arial" w:cs="Arial"/>
        </w:rPr>
        <w:t xml:space="preserve"> could</w:t>
      </w:r>
      <w:r w:rsidR="001A03D7" w:rsidRPr="00227D2E">
        <w:rPr>
          <w:rFonts w:ascii="Arial" w:hAnsi="Arial" w:cs="Arial"/>
        </w:rPr>
        <w:t xml:space="preserve"> be complemented by</w:t>
      </w:r>
      <w:r w:rsidR="00176EF6" w:rsidRPr="00227D2E">
        <w:rPr>
          <w:rFonts w:ascii="Arial" w:hAnsi="Arial" w:cs="Arial"/>
        </w:rPr>
        <w:t xml:space="preserve"> computed tomography coronary angiography (CTCA).</w:t>
      </w:r>
      <w:r w:rsidR="005110D9" w:rsidRPr="00227D2E">
        <w:rPr>
          <w:rFonts w:ascii="Arial" w:hAnsi="Arial" w:cs="Arial"/>
        </w:rPr>
        <w:t xml:space="preserve"> However, </w:t>
      </w:r>
      <w:r w:rsidR="008244FA" w:rsidRPr="00227D2E">
        <w:rPr>
          <w:rFonts w:ascii="Arial" w:hAnsi="Arial" w:cs="Arial"/>
        </w:rPr>
        <w:t>their performance</w:t>
      </w:r>
      <w:r w:rsidR="005110D9" w:rsidRPr="00227D2E">
        <w:rPr>
          <w:rFonts w:ascii="Arial" w:hAnsi="Arial" w:cs="Arial"/>
        </w:rPr>
        <w:t xml:space="preserve"> </w:t>
      </w:r>
      <w:r w:rsidR="00E03200" w:rsidRPr="00227D2E">
        <w:rPr>
          <w:rFonts w:ascii="Arial" w:hAnsi="Arial" w:cs="Arial"/>
        </w:rPr>
        <w:t xml:space="preserve">has </w:t>
      </w:r>
      <w:r w:rsidR="008244FA" w:rsidRPr="00227D2E">
        <w:rPr>
          <w:rFonts w:ascii="Arial" w:hAnsi="Arial" w:cs="Arial"/>
        </w:rPr>
        <w:t xml:space="preserve">not </w:t>
      </w:r>
      <w:r w:rsidR="00E03200" w:rsidRPr="00227D2E">
        <w:rPr>
          <w:rFonts w:ascii="Arial" w:hAnsi="Arial" w:cs="Arial"/>
        </w:rPr>
        <w:t>been</w:t>
      </w:r>
      <w:r w:rsidR="005110D9" w:rsidRPr="00227D2E">
        <w:rPr>
          <w:rFonts w:ascii="Arial" w:hAnsi="Arial" w:cs="Arial"/>
        </w:rPr>
        <w:t xml:space="preserve"> </w:t>
      </w:r>
      <w:r w:rsidR="008A3945" w:rsidRPr="00227D2E">
        <w:rPr>
          <w:rFonts w:ascii="Arial" w:hAnsi="Arial" w:cs="Arial"/>
        </w:rPr>
        <w:t>direct</w:t>
      </w:r>
      <w:r w:rsidR="008244FA" w:rsidRPr="00227D2E">
        <w:rPr>
          <w:rFonts w:ascii="Arial" w:hAnsi="Arial" w:cs="Arial"/>
        </w:rPr>
        <w:t>ly</w:t>
      </w:r>
      <w:r w:rsidR="008A3945" w:rsidRPr="00227D2E">
        <w:rPr>
          <w:rFonts w:ascii="Arial" w:hAnsi="Arial" w:cs="Arial"/>
        </w:rPr>
        <w:t xml:space="preserve"> </w:t>
      </w:r>
      <w:r w:rsidR="005110D9" w:rsidRPr="00227D2E">
        <w:rPr>
          <w:rFonts w:ascii="Arial" w:hAnsi="Arial" w:cs="Arial"/>
        </w:rPr>
        <w:t>compar</w:t>
      </w:r>
      <w:r w:rsidR="008244FA" w:rsidRPr="00227D2E">
        <w:rPr>
          <w:rFonts w:ascii="Arial" w:hAnsi="Arial" w:cs="Arial"/>
        </w:rPr>
        <w:t>ed</w:t>
      </w:r>
      <w:r w:rsidR="005110D9" w:rsidRPr="00227D2E">
        <w:rPr>
          <w:rFonts w:ascii="Arial" w:hAnsi="Arial" w:cs="Arial"/>
        </w:rPr>
        <w:t>.</w:t>
      </w:r>
    </w:p>
    <w:p w14:paraId="6A7A26FB" w14:textId="77777777" w:rsidR="002951BB" w:rsidRPr="00227D2E" w:rsidRDefault="002951BB" w:rsidP="00227D2E">
      <w:pPr>
        <w:spacing w:line="480" w:lineRule="auto"/>
        <w:rPr>
          <w:rFonts w:ascii="Arial" w:hAnsi="Arial" w:cs="Arial"/>
        </w:rPr>
      </w:pPr>
    </w:p>
    <w:p w14:paraId="6B366B62" w14:textId="77777777" w:rsidR="002951BB" w:rsidRPr="00227D2E" w:rsidRDefault="002951BB" w:rsidP="00227D2E">
      <w:pPr>
        <w:spacing w:line="480" w:lineRule="auto"/>
        <w:rPr>
          <w:rFonts w:ascii="Arial" w:hAnsi="Arial" w:cs="Arial"/>
          <w:b/>
          <w:bCs/>
        </w:rPr>
      </w:pPr>
      <w:r w:rsidRPr="00227D2E">
        <w:rPr>
          <w:rFonts w:ascii="Arial" w:hAnsi="Arial" w:cs="Arial"/>
          <w:b/>
          <w:bCs/>
        </w:rPr>
        <w:t>Methods</w:t>
      </w:r>
    </w:p>
    <w:p w14:paraId="5232C3A4" w14:textId="69A26F60" w:rsidR="008272F6" w:rsidRPr="00227D2E" w:rsidRDefault="00C076A2" w:rsidP="00227D2E">
      <w:pPr>
        <w:spacing w:line="480" w:lineRule="auto"/>
        <w:rPr>
          <w:rFonts w:ascii="Arial" w:hAnsi="Arial" w:cs="Arial"/>
        </w:rPr>
      </w:pPr>
      <w:r w:rsidRPr="00227D2E">
        <w:rPr>
          <w:rFonts w:ascii="Arial" w:hAnsi="Arial" w:cs="Arial"/>
        </w:rPr>
        <w:t>In t</w:t>
      </w:r>
      <w:r w:rsidR="00972E0F" w:rsidRPr="00227D2E">
        <w:rPr>
          <w:rFonts w:ascii="Arial" w:hAnsi="Arial" w:cs="Arial"/>
        </w:rPr>
        <w:t>his secondary analysis of a multicentre randomised controlled trial of early CTCA in</w:t>
      </w:r>
      <w:r w:rsidRPr="00227D2E">
        <w:rPr>
          <w:rFonts w:ascii="Arial" w:hAnsi="Arial" w:cs="Arial"/>
        </w:rPr>
        <w:t xml:space="preserve"> </w:t>
      </w:r>
      <w:r w:rsidR="001F199D" w:rsidRPr="00227D2E">
        <w:rPr>
          <w:rFonts w:ascii="Arial" w:hAnsi="Arial" w:cs="Arial"/>
        </w:rPr>
        <w:t xml:space="preserve">intermediate-risk </w:t>
      </w:r>
      <w:r w:rsidR="003C22CB" w:rsidRPr="00227D2E">
        <w:rPr>
          <w:rFonts w:ascii="Arial" w:hAnsi="Arial" w:cs="Arial"/>
        </w:rPr>
        <w:t xml:space="preserve">patients with </w:t>
      </w:r>
      <w:r w:rsidR="002951BB" w:rsidRPr="00227D2E">
        <w:rPr>
          <w:rFonts w:ascii="Arial" w:hAnsi="Arial" w:cs="Arial"/>
        </w:rPr>
        <w:t>suspected acute coronary syndrome</w:t>
      </w:r>
      <w:r w:rsidRPr="00227D2E">
        <w:rPr>
          <w:rFonts w:ascii="Arial" w:hAnsi="Arial" w:cs="Arial"/>
        </w:rPr>
        <w:t xml:space="preserve">, </w:t>
      </w:r>
      <w:r w:rsidR="00CE7C9A" w:rsidRPr="00932CFF">
        <w:rPr>
          <w:rFonts w:ascii="Arial" w:hAnsi="Arial" w:cs="Arial"/>
          <w:i/>
          <w:iCs/>
        </w:rPr>
        <w:t>C</w:t>
      </w:r>
      <w:r w:rsidR="00CE7C9A" w:rsidRPr="00227D2E">
        <w:rPr>
          <w:rFonts w:ascii="Arial" w:hAnsi="Arial" w:cs="Arial"/>
        </w:rPr>
        <w:t>-</w:t>
      </w:r>
      <w:proofErr w:type="gramStart"/>
      <w:r w:rsidR="00CE7C9A" w:rsidRPr="00227D2E">
        <w:rPr>
          <w:rFonts w:ascii="Arial" w:hAnsi="Arial" w:cs="Arial"/>
        </w:rPr>
        <w:t>statistics</w:t>
      </w:r>
      <w:proofErr w:type="gramEnd"/>
      <w:r w:rsidR="00FF22A2" w:rsidRPr="00227D2E">
        <w:rPr>
          <w:rFonts w:ascii="Arial" w:hAnsi="Arial" w:cs="Arial"/>
        </w:rPr>
        <w:t xml:space="preserve"> </w:t>
      </w:r>
      <w:r w:rsidR="008F1E77" w:rsidRPr="00227D2E">
        <w:rPr>
          <w:rFonts w:ascii="Arial" w:hAnsi="Arial" w:cs="Arial"/>
        </w:rPr>
        <w:t>and performance metrics</w:t>
      </w:r>
      <w:r w:rsidR="00EE799E" w:rsidRPr="00227D2E">
        <w:rPr>
          <w:rFonts w:ascii="Arial" w:hAnsi="Arial" w:cs="Arial"/>
        </w:rPr>
        <w:t xml:space="preserve"> (</w:t>
      </w:r>
      <w:r w:rsidR="008F1E77" w:rsidRPr="00227D2E">
        <w:rPr>
          <w:rFonts w:ascii="Arial" w:hAnsi="Arial" w:cs="Arial"/>
        </w:rPr>
        <w:t xml:space="preserve">using </w:t>
      </w:r>
      <w:r w:rsidR="00CA6031" w:rsidRPr="00227D2E">
        <w:rPr>
          <w:rFonts w:ascii="Arial" w:hAnsi="Arial" w:cs="Arial"/>
        </w:rPr>
        <w:t xml:space="preserve">the </w:t>
      </w:r>
      <w:r w:rsidR="008F1E77" w:rsidRPr="00227D2E">
        <w:rPr>
          <w:rFonts w:ascii="Arial" w:hAnsi="Arial" w:cs="Arial"/>
        </w:rPr>
        <w:t xml:space="preserve">pre-defined </w:t>
      </w:r>
      <w:proofErr w:type="spellStart"/>
      <w:r w:rsidR="00EE799E" w:rsidRPr="00227D2E">
        <w:rPr>
          <w:rFonts w:ascii="Arial" w:hAnsi="Arial" w:cs="Arial"/>
        </w:rPr>
        <w:t>cutoff</w:t>
      </w:r>
      <w:r w:rsidR="00CA6031" w:rsidRPr="00227D2E">
        <w:rPr>
          <w:rFonts w:ascii="Arial" w:hAnsi="Arial" w:cs="Arial"/>
        </w:rPr>
        <w:t>s</w:t>
      </w:r>
      <w:proofErr w:type="spellEnd"/>
      <w:r w:rsidR="00EE799E" w:rsidRPr="00227D2E">
        <w:rPr>
          <w:rFonts w:ascii="Arial" w:hAnsi="Arial" w:cs="Arial"/>
        </w:rPr>
        <w:t>)</w:t>
      </w:r>
      <w:r w:rsidR="008F1E77" w:rsidRPr="00227D2E">
        <w:rPr>
          <w:rFonts w:ascii="Arial" w:hAnsi="Arial" w:cs="Arial"/>
        </w:rPr>
        <w:t xml:space="preserve"> </w:t>
      </w:r>
      <w:r w:rsidR="00ED53CC" w:rsidRPr="00227D2E">
        <w:rPr>
          <w:rFonts w:ascii="Arial" w:hAnsi="Arial" w:cs="Arial"/>
        </w:rPr>
        <w:t xml:space="preserve">of </w:t>
      </w:r>
      <w:r w:rsidR="00E467B4" w:rsidRPr="00227D2E">
        <w:rPr>
          <w:rFonts w:ascii="Arial" w:hAnsi="Arial" w:cs="Arial"/>
        </w:rPr>
        <w:t>clinical decision aids</w:t>
      </w:r>
      <w:r w:rsidR="00A2473D" w:rsidRPr="00227D2E">
        <w:rPr>
          <w:rFonts w:ascii="Arial" w:hAnsi="Arial" w:cs="Arial"/>
        </w:rPr>
        <w:t xml:space="preserve"> </w:t>
      </w:r>
      <w:r w:rsidR="00364BC8" w:rsidRPr="00227D2E">
        <w:rPr>
          <w:rFonts w:ascii="Arial" w:hAnsi="Arial" w:cs="Arial"/>
        </w:rPr>
        <w:t xml:space="preserve">and </w:t>
      </w:r>
      <w:r w:rsidR="00ED53CC" w:rsidRPr="00227D2E">
        <w:rPr>
          <w:rFonts w:ascii="Arial" w:hAnsi="Arial" w:cs="Arial"/>
        </w:rPr>
        <w:t>CTCA</w:t>
      </w:r>
      <w:r w:rsidR="00A2473D" w:rsidRPr="00227D2E">
        <w:rPr>
          <w:rFonts w:ascii="Arial" w:hAnsi="Arial" w:cs="Arial"/>
        </w:rPr>
        <w:t xml:space="preserve">, </w:t>
      </w:r>
      <w:r w:rsidR="008A3945" w:rsidRPr="00227D2E">
        <w:rPr>
          <w:rFonts w:ascii="Arial" w:hAnsi="Arial" w:cs="Arial"/>
        </w:rPr>
        <w:t xml:space="preserve">alone </w:t>
      </w:r>
      <w:r w:rsidR="00A2473D" w:rsidRPr="00227D2E">
        <w:rPr>
          <w:rFonts w:ascii="Arial" w:hAnsi="Arial" w:cs="Arial"/>
        </w:rPr>
        <w:t xml:space="preserve">and then </w:t>
      </w:r>
      <w:r w:rsidR="00245507" w:rsidRPr="00227D2E">
        <w:rPr>
          <w:rFonts w:ascii="Arial" w:hAnsi="Arial" w:cs="Arial"/>
        </w:rPr>
        <w:t>in combination</w:t>
      </w:r>
      <w:r w:rsidR="009B5D37" w:rsidRPr="00227D2E">
        <w:rPr>
          <w:rFonts w:ascii="Arial" w:hAnsi="Arial" w:cs="Arial"/>
        </w:rPr>
        <w:t>,</w:t>
      </w:r>
      <w:r w:rsidR="00ED53CC" w:rsidRPr="00227D2E">
        <w:rPr>
          <w:rFonts w:ascii="Arial" w:hAnsi="Arial" w:cs="Arial"/>
        </w:rPr>
        <w:t xml:space="preserve"> </w:t>
      </w:r>
      <w:r w:rsidR="00C01797" w:rsidRPr="00227D2E">
        <w:rPr>
          <w:rFonts w:ascii="Arial" w:hAnsi="Arial" w:cs="Arial"/>
        </w:rPr>
        <w:t>for</w:t>
      </w:r>
      <w:r w:rsidR="00ED53CC" w:rsidRPr="00227D2E">
        <w:rPr>
          <w:rFonts w:ascii="Arial" w:hAnsi="Arial" w:cs="Arial"/>
        </w:rPr>
        <w:t xml:space="preserve"> </w:t>
      </w:r>
      <w:r w:rsidR="00E467B4" w:rsidRPr="00227D2E">
        <w:rPr>
          <w:rFonts w:ascii="Arial" w:hAnsi="Arial" w:cs="Arial"/>
        </w:rPr>
        <w:t>the</w:t>
      </w:r>
      <w:r w:rsidR="008F1CA3" w:rsidRPr="00227D2E">
        <w:rPr>
          <w:rFonts w:ascii="Arial" w:hAnsi="Arial" w:cs="Arial"/>
        </w:rPr>
        <w:t xml:space="preserve"> </w:t>
      </w:r>
      <w:r w:rsidR="00D478B4" w:rsidRPr="00227D2E">
        <w:rPr>
          <w:rFonts w:ascii="Arial" w:hAnsi="Arial" w:cs="Arial"/>
        </w:rPr>
        <w:t xml:space="preserve">index hospital </w:t>
      </w:r>
      <w:r w:rsidR="00E467B4" w:rsidRPr="00227D2E">
        <w:rPr>
          <w:rFonts w:ascii="Arial" w:hAnsi="Arial" w:cs="Arial"/>
        </w:rPr>
        <w:t xml:space="preserve">diagnosis of acute coronary syndrome </w:t>
      </w:r>
      <w:r w:rsidR="003C3E2A" w:rsidRPr="00227D2E">
        <w:rPr>
          <w:rFonts w:ascii="Arial" w:hAnsi="Arial" w:cs="Arial"/>
        </w:rPr>
        <w:t xml:space="preserve">and </w:t>
      </w:r>
      <w:r w:rsidR="00F86FF5" w:rsidRPr="00227D2E">
        <w:rPr>
          <w:rFonts w:ascii="Arial" w:hAnsi="Arial" w:cs="Arial"/>
        </w:rPr>
        <w:t xml:space="preserve">for </w:t>
      </w:r>
      <w:r w:rsidR="00D478B4" w:rsidRPr="00227D2E">
        <w:rPr>
          <w:rFonts w:ascii="Arial" w:hAnsi="Arial" w:cs="Arial"/>
        </w:rPr>
        <w:t xml:space="preserve">30-day </w:t>
      </w:r>
      <w:r w:rsidR="003C3E2A" w:rsidRPr="00227D2E">
        <w:rPr>
          <w:rFonts w:ascii="Arial" w:hAnsi="Arial" w:cs="Arial"/>
        </w:rPr>
        <w:t>coronary revascularisation</w:t>
      </w:r>
      <w:r w:rsidR="00380069" w:rsidRPr="00227D2E">
        <w:rPr>
          <w:rFonts w:ascii="Arial" w:hAnsi="Arial" w:cs="Arial"/>
        </w:rPr>
        <w:t xml:space="preserve"> </w:t>
      </w:r>
      <w:r w:rsidR="00612DE8" w:rsidRPr="00227D2E">
        <w:rPr>
          <w:rFonts w:ascii="Arial" w:hAnsi="Arial" w:cs="Arial"/>
        </w:rPr>
        <w:t>were</w:t>
      </w:r>
      <w:r w:rsidR="008D1B75" w:rsidRPr="00227D2E">
        <w:rPr>
          <w:rFonts w:ascii="Arial" w:hAnsi="Arial" w:cs="Arial"/>
        </w:rPr>
        <w:t xml:space="preserve"> </w:t>
      </w:r>
      <w:r w:rsidR="00901917" w:rsidRPr="00227D2E">
        <w:rPr>
          <w:rFonts w:ascii="Arial" w:hAnsi="Arial" w:cs="Arial"/>
        </w:rPr>
        <w:t xml:space="preserve">assessed in those </w:t>
      </w:r>
      <w:r w:rsidR="00CA6031" w:rsidRPr="00227D2E">
        <w:rPr>
          <w:rFonts w:ascii="Arial" w:hAnsi="Arial" w:cs="Arial"/>
        </w:rPr>
        <w:t xml:space="preserve">who </w:t>
      </w:r>
      <w:r w:rsidR="00901917" w:rsidRPr="00227D2E">
        <w:rPr>
          <w:rFonts w:ascii="Arial" w:hAnsi="Arial" w:cs="Arial"/>
        </w:rPr>
        <w:t>underwent CTCA and had complete data</w:t>
      </w:r>
      <w:r w:rsidR="00E467B4" w:rsidRPr="00227D2E">
        <w:rPr>
          <w:rFonts w:ascii="Arial" w:hAnsi="Arial" w:cs="Arial"/>
        </w:rPr>
        <w:t>.</w:t>
      </w:r>
    </w:p>
    <w:p w14:paraId="3EB3F4C1" w14:textId="77777777" w:rsidR="002951BB" w:rsidRPr="00227D2E" w:rsidRDefault="002951BB" w:rsidP="00227D2E">
      <w:pPr>
        <w:spacing w:line="480" w:lineRule="auto"/>
        <w:rPr>
          <w:rFonts w:ascii="Arial" w:hAnsi="Arial" w:cs="Arial"/>
        </w:rPr>
      </w:pPr>
    </w:p>
    <w:p w14:paraId="18C16C47" w14:textId="77777777" w:rsidR="002951BB" w:rsidRPr="00227D2E" w:rsidRDefault="002951BB" w:rsidP="00227D2E">
      <w:pPr>
        <w:spacing w:line="480" w:lineRule="auto"/>
        <w:rPr>
          <w:rFonts w:ascii="Arial" w:hAnsi="Arial" w:cs="Arial"/>
          <w:b/>
          <w:bCs/>
        </w:rPr>
      </w:pPr>
      <w:r w:rsidRPr="00227D2E">
        <w:rPr>
          <w:rFonts w:ascii="Arial" w:hAnsi="Arial" w:cs="Arial"/>
          <w:b/>
          <w:bCs/>
        </w:rPr>
        <w:t>Results</w:t>
      </w:r>
    </w:p>
    <w:p w14:paraId="4F63A34E" w14:textId="7C80E158" w:rsidR="002951BB" w:rsidRPr="00227D2E" w:rsidRDefault="00E1182C" w:rsidP="00227D2E">
      <w:pPr>
        <w:spacing w:line="480" w:lineRule="auto"/>
        <w:rPr>
          <w:rFonts w:ascii="Arial" w:hAnsi="Arial" w:cs="Arial"/>
        </w:rPr>
      </w:pPr>
      <w:r w:rsidRPr="00227D2E">
        <w:rPr>
          <w:rFonts w:ascii="Arial" w:hAnsi="Arial" w:cs="Arial"/>
        </w:rPr>
        <w:t xml:space="preserve">Amongst </w:t>
      </w:r>
      <w:r w:rsidR="00515D05" w:rsidRPr="00227D2E">
        <w:rPr>
          <w:rFonts w:ascii="Arial" w:hAnsi="Arial" w:cs="Arial"/>
        </w:rPr>
        <w:t>699</w:t>
      </w:r>
      <w:r w:rsidR="002951BB" w:rsidRPr="00227D2E">
        <w:rPr>
          <w:rFonts w:ascii="Arial" w:hAnsi="Arial" w:cs="Arial"/>
        </w:rPr>
        <w:t xml:space="preserve"> patients</w:t>
      </w:r>
      <w:r w:rsidR="00C076A2" w:rsidRPr="00227D2E">
        <w:rPr>
          <w:rFonts w:ascii="Arial" w:hAnsi="Arial" w:cs="Arial"/>
        </w:rPr>
        <w:t>,</w:t>
      </w:r>
      <w:r w:rsidR="00774C20" w:rsidRPr="00227D2E">
        <w:rPr>
          <w:rFonts w:ascii="Arial" w:hAnsi="Arial" w:cs="Arial"/>
        </w:rPr>
        <w:t xml:space="preserve"> 3</w:t>
      </w:r>
      <w:r w:rsidR="00515D05" w:rsidRPr="00227D2E">
        <w:rPr>
          <w:rFonts w:ascii="Arial" w:hAnsi="Arial" w:cs="Arial"/>
        </w:rPr>
        <w:t>5</w:t>
      </w:r>
      <w:r w:rsidR="00774C20" w:rsidRPr="00227D2E">
        <w:rPr>
          <w:rFonts w:ascii="Arial" w:hAnsi="Arial" w:cs="Arial"/>
        </w:rPr>
        <w:t xml:space="preserve">8 (51%) had </w:t>
      </w:r>
      <w:r w:rsidR="00ED3218" w:rsidRPr="00227D2E">
        <w:rPr>
          <w:rFonts w:ascii="Arial" w:hAnsi="Arial" w:cs="Arial"/>
        </w:rPr>
        <w:t>a</w:t>
      </w:r>
      <w:r w:rsidR="00D478B4" w:rsidRPr="00227D2E">
        <w:rPr>
          <w:rFonts w:ascii="Arial" w:hAnsi="Arial" w:cs="Arial"/>
        </w:rPr>
        <w:t>n</w:t>
      </w:r>
      <w:r w:rsidR="00C26DB9" w:rsidRPr="00227D2E">
        <w:rPr>
          <w:rFonts w:ascii="Arial" w:hAnsi="Arial" w:cs="Arial"/>
        </w:rPr>
        <w:t xml:space="preserve"> </w:t>
      </w:r>
      <w:r w:rsidR="00D478B4" w:rsidRPr="00227D2E">
        <w:rPr>
          <w:rFonts w:ascii="Arial" w:hAnsi="Arial" w:cs="Arial"/>
        </w:rPr>
        <w:t xml:space="preserve">index hospital </w:t>
      </w:r>
      <w:r w:rsidR="00774C20" w:rsidRPr="00227D2E">
        <w:rPr>
          <w:rFonts w:ascii="Arial" w:hAnsi="Arial" w:cs="Arial"/>
        </w:rPr>
        <w:t>diagnosis of acute coronary syndrome</w:t>
      </w:r>
      <w:r w:rsidR="00F70DD0" w:rsidRPr="00227D2E">
        <w:rPr>
          <w:rFonts w:ascii="Arial" w:hAnsi="Arial" w:cs="Arial"/>
        </w:rPr>
        <w:t>,</w:t>
      </w:r>
      <w:r w:rsidR="00774C20" w:rsidRPr="00227D2E">
        <w:rPr>
          <w:rFonts w:ascii="Arial" w:hAnsi="Arial" w:cs="Arial"/>
        </w:rPr>
        <w:t xml:space="preserve"> </w:t>
      </w:r>
      <w:r w:rsidR="00F70DD0" w:rsidRPr="00227D2E">
        <w:rPr>
          <w:rFonts w:ascii="Arial" w:hAnsi="Arial" w:cs="Arial"/>
        </w:rPr>
        <w:t>for which</w:t>
      </w:r>
      <w:r w:rsidR="00BC474B" w:rsidRPr="00227D2E">
        <w:rPr>
          <w:rFonts w:ascii="Arial" w:hAnsi="Arial" w:cs="Arial"/>
        </w:rPr>
        <w:t xml:space="preserve"> </w:t>
      </w:r>
      <w:r w:rsidR="007133EC" w:rsidRPr="00227D2E">
        <w:rPr>
          <w:rFonts w:ascii="Arial" w:hAnsi="Arial" w:cs="Arial"/>
        </w:rPr>
        <w:t xml:space="preserve">the </w:t>
      </w:r>
      <w:r w:rsidR="009B5D37" w:rsidRPr="00227D2E">
        <w:rPr>
          <w:rFonts w:ascii="Arial" w:hAnsi="Arial" w:cs="Arial"/>
          <w:i/>
          <w:iCs/>
        </w:rPr>
        <w:t>C</w:t>
      </w:r>
      <w:r w:rsidR="009B5D37" w:rsidRPr="00227D2E">
        <w:rPr>
          <w:rFonts w:ascii="Arial" w:hAnsi="Arial" w:cs="Arial"/>
        </w:rPr>
        <w:t>-statistic</w:t>
      </w:r>
      <w:r w:rsidR="007133EC" w:rsidRPr="00227D2E">
        <w:rPr>
          <w:rFonts w:ascii="Arial" w:hAnsi="Arial" w:cs="Arial"/>
        </w:rPr>
        <w:t xml:space="preserve"> was higher for CTCA</w:t>
      </w:r>
      <w:r w:rsidR="009B5D37" w:rsidRPr="00227D2E">
        <w:rPr>
          <w:rFonts w:ascii="Arial" w:hAnsi="Arial" w:cs="Arial"/>
        </w:rPr>
        <w:t xml:space="preserve"> </w:t>
      </w:r>
      <w:r w:rsidR="007133EC" w:rsidRPr="00227D2E">
        <w:rPr>
          <w:rFonts w:ascii="Arial" w:hAnsi="Arial" w:cs="Arial"/>
        </w:rPr>
        <w:t>(</w:t>
      </w:r>
      <w:r w:rsidR="002C4905" w:rsidRPr="00227D2E">
        <w:rPr>
          <w:rFonts w:ascii="Arial" w:hAnsi="Arial" w:cs="Arial"/>
        </w:rPr>
        <w:t>0.80)</w:t>
      </w:r>
      <w:r w:rsidR="00CD4B0A" w:rsidRPr="00227D2E">
        <w:rPr>
          <w:rFonts w:ascii="Arial" w:hAnsi="Arial" w:cs="Arial"/>
        </w:rPr>
        <w:t>,</w:t>
      </w:r>
      <w:r w:rsidR="00B637BC" w:rsidRPr="00227D2E">
        <w:rPr>
          <w:rFonts w:ascii="Arial" w:hAnsi="Arial" w:cs="Arial"/>
        </w:rPr>
        <w:t xml:space="preserve"> followed by</w:t>
      </w:r>
      <w:r w:rsidR="002C4905" w:rsidRPr="00227D2E">
        <w:rPr>
          <w:rFonts w:ascii="Arial" w:hAnsi="Arial" w:cs="Arial"/>
        </w:rPr>
        <w:t xml:space="preserve"> </w:t>
      </w:r>
      <w:r w:rsidR="003D2181" w:rsidRPr="00227D2E">
        <w:rPr>
          <w:rFonts w:ascii="Arial" w:hAnsi="Arial" w:cs="Arial"/>
        </w:rPr>
        <w:t>the T-MACS model (0.78)</w:t>
      </w:r>
      <w:r w:rsidR="00B637BC" w:rsidRPr="00227D2E">
        <w:rPr>
          <w:rFonts w:ascii="Arial" w:hAnsi="Arial" w:cs="Arial"/>
        </w:rPr>
        <w:t>,</w:t>
      </w:r>
      <w:r w:rsidR="003D2181" w:rsidRPr="00227D2E">
        <w:rPr>
          <w:rFonts w:ascii="Arial" w:hAnsi="Arial" w:cs="Arial"/>
        </w:rPr>
        <w:t xml:space="preserve"> the HEART score </w:t>
      </w:r>
      <w:r w:rsidR="00F469FF" w:rsidRPr="00227D2E">
        <w:rPr>
          <w:rFonts w:ascii="Arial" w:hAnsi="Arial" w:cs="Arial"/>
        </w:rPr>
        <w:t>(0.74)</w:t>
      </w:r>
      <w:r w:rsidR="00B637BC" w:rsidRPr="00227D2E">
        <w:rPr>
          <w:rFonts w:ascii="Arial" w:hAnsi="Arial" w:cs="Arial"/>
        </w:rPr>
        <w:t>, and</w:t>
      </w:r>
      <w:r w:rsidR="00837E47" w:rsidRPr="00227D2E">
        <w:rPr>
          <w:rFonts w:ascii="Arial" w:hAnsi="Arial" w:cs="Arial"/>
        </w:rPr>
        <w:t xml:space="preserve"> </w:t>
      </w:r>
      <w:r w:rsidR="003D2181" w:rsidRPr="00227D2E">
        <w:rPr>
          <w:rFonts w:ascii="Arial" w:hAnsi="Arial" w:cs="Arial"/>
        </w:rPr>
        <w:t>the GRACE score</w:t>
      </w:r>
      <w:r w:rsidR="00F469FF" w:rsidRPr="00227D2E">
        <w:rPr>
          <w:rFonts w:ascii="Arial" w:hAnsi="Arial" w:cs="Arial"/>
        </w:rPr>
        <w:t xml:space="preserve"> (0.60)</w:t>
      </w:r>
      <w:r w:rsidR="003D2181" w:rsidRPr="00227D2E">
        <w:rPr>
          <w:rFonts w:ascii="Arial" w:hAnsi="Arial" w:cs="Arial"/>
        </w:rPr>
        <w:t>.</w:t>
      </w:r>
      <w:r w:rsidR="008B5D0A" w:rsidRPr="00227D2E">
        <w:rPr>
          <w:rFonts w:ascii="Arial" w:hAnsi="Arial" w:cs="Arial"/>
        </w:rPr>
        <w:t xml:space="preserve"> </w:t>
      </w:r>
      <w:r w:rsidR="00CC6947" w:rsidRPr="00227D2E">
        <w:rPr>
          <w:rFonts w:ascii="Arial" w:hAnsi="Arial" w:cs="Arial"/>
          <w:color w:val="000000" w:themeColor="text1"/>
        </w:rPr>
        <w:t xml:space="preserve">The negative predictive value </w:t>
      </w:r>
      <w:r w:rsidR="00D36EAD" w:rsidRPr="00227D2E">
        <w:rPr>
          <w:rFonts w:ascii="Arial" w:hAnsi="Arial" w:cs="Arial"/>
          <w:color w:val="000000" w:themeColor="text1"/>
        </w:rPr>
        <w:t xml:space="preserve">was higher </w:t>
      </w:r>
      <w:r w:rsidR="001E384A" w:rsidRPr="00227D2E">
        <w:rPr>
          <w:rFonts w:ascii="Arial" w:hAnsi="Arial" w:cs="Arial"/>
          <w:color w:val="000000" w:themeColor="text1"/>
        </w:rPr>
        <w:t>for</w:t>
      </w:r>
      <w:r w:rsidR="008A28B5" w:rsidRPr="00227D2E">
        <w:rPr>
          <w:rFonts w:ascii="Arial" w:hAnsi="Arial" w:cs="Arial"/>
          <w:color w:val="000000" w:themeColor="text1"/>
        </w:rPr>
        <w:t xml:space="preserve"> the absence of </w:t>
      </w:r>
      <w:r w:rsidR="00D36EAD" w:rsidRPr="00227D2E">
        <w:rPr>
          <w:rFonts w:ascii="Arial" w:hAnsi="Arial" w:cs="Arial"/>
          <w:color w:val="000000" w:themeColor="text1"/>
        </w:rPr>
        <w:t>coronary artery disease on</w:t>
      </w:r>
      <w:r w:rsidR="00CC6947" w:rsidRPr="00227D2E">
        <w:rPr>
          <w:rFonts w:ascii="Arial" w:hAnsi="Arial" w:cs="Arial"/>
          <w:color w:val="000000" w:themeColor="text1"/>
        </w:rPr>
        <w:t xml:space="preserve"> CTCA (0.90</w:t>
      </w:r>
      <w:proofErr w:type="gramStart"/>
      <w:r w:rsidR="00CC6947" w:rsidRPr="00227D2E">
        <w:rPr>
          <w:rFonts w:ascii="Arial" w:hAnsi="Arial" w:cs="Arial"/>
          <w:color w:val="000000" w:themeColor="text1"/>
        </w:rPr>
        <w:t>)</w:t>
      </w:r>
      <w:proofErr w:type="gramEnd"/>
      <w:r w:rsidR="00CC6947" w:rsidRPr="00227D2E">
        <w:rPr>
          <w:rFonts w:ascii="Arial" w:hAnsi="Arial" w:cs="Arial"/>
          <w:color w:val="000000" w:themeColor="text1"/>
        </w:rPr>
        <w:t xml:space="preserve"> </w:t>
      </w:r>
      <w:r w:rsidR="008A28B5" w:rsidRPr="00227D2E">
        <w:rPr>
          <w:rFonts w:ascii="Arial" w:hAnsi="Arial" w:cs="Arial"/>
          <w:color w:val="000000" w:themeColor="text1"/>
        </w:rPr>
        <w:t>or</w:t>
      </w:r>
      <w:r w:rsidR="00D36EAD" w:rsidRPr="00227D2E">
        <w:rPr>
          <w:rFonts w:ascii="Arial" w:hAnsi="Arial" w:cs="Arial"/>
          <w:color w:val="000000" w:themeColor="text1"/>
        </w:rPr>
        <w:t xml:space="preserve"> a T-MACS estimate of </w:t>
      </w:r>
      <w:r w:rsidR="00E14B17" w:rsidRPr="00227D2E">
        <w:rPr>
          <w:rFonts w:ascii="Arial" w:hAnsi="Arial" w:cs="Arial"/>
          <w:color w:val="000000" w:themeColor="text1"/>
        </w:rPr>
        <w:t>&lt;</w:t>
      </w:r>
      <w:r w:rsidR="00D36EAD" w:rsidRPr="00227D2E">
        <w:rPr>
          <w:rFonts w:ascii="Arial" w:hAnsi="Arial" w:cs="Arial"/>
          <w:color w:val="000000" w:themeColor="text1"/>
        </w:rPr>
        <w:t xml:space="preserve">0.05 </w:t>
      </w:r>
      <w:r w:rsidR="00CC6947" w:rsidRPr="00227D2E">
        <w:rPr>
          <w:rFonts w:ascii="Arial" w:hAnsi="Arial" w:cs="Arial"/>
          <w:color w:val="000000" w:themeColor="text1"/>
        </w:rPr>
        <w:t>(0.83)</w:t>
      </w:r>
      <w:r w:rsidR="00D36EAD" w:rsidRPr="00227D2E">
        <w:rPr>
          <w:rFonts w:ascii="Arial" w:hAnsi="Arial" w:cs="Arial"/>
          <w:color w:val="000000" w:themeColor="text1"/>
        </w:rPr>
        <w:t xml:space="preserve"> than a</w:t>
      </w:r>
      <w:r w:rsidR="00CC6947" w:rsidRPr="00227D2E">
        <w:rPr>
          <w:rFonts w:ascii="Arial" w:hAnsi="Arial" w:cs="Arial"/>
          <w:color w:val="000000" w:themeColor="text1"/>
        </w:rPr>
        <w:t xml:space="preserve"> HEART score </w:t>
      </w:r>
      <w:r w:rsidR="00D36EAD" w:rsidRPr="00227D2E">
        <w:rPr>
          <w:rFonts w:ascii="Arial" w:hAnsi="Arial" w:cs="Arial"/>
          <w:color w:val="000000" w:themeColor="text1"/>
        </w:rPr>
        <w:t xml:space="preserve">of </w:t>
      </w:r>
      <w:r w:rsidR="00E14B17" w:rsidRPr="00227D2E">
        <w:rPr>
          <w:rFonts w:ascii="Arial" w:hAnsi="Arial" w:cs="Arial"/>
          <w:color w:val="000000" w:themeColor="text1"/>
        </w:rPr>
        <w:t>&lt;</w:t>
      </w:r>
      <w:r w:rsidR="00D36EAD" w:rsidRPr="00227D2E">
        <w:rPr>
          <w:rFonts w:ascii="Arial" w:hAnsi="Arial" w:cs="Arial"/>
          <w:color w:val="000000" w:themeColor="text1"/>
        </w:rPr>
        <w:t xml:space="preserve">4 </w:t>
      </w:r>
      <w:r w:rsidR="00CC6947" w:rsidRPr="00227D2E">
        <w:rPr>
          <w:rFonts w:ascii="Arial" w:hAnsi="Arial" w:cs="Arial"/>
          <w:color w:val="000000" w:themeColor="text1"/>
        </w:rPr>
        <w:t>(0.81)</w:t>
      </w:r>
      <w:r w:rsidR="00D36EAD" w:rsidRPr="00227D2E">
        <w:rPr>
          <w:rFonts w:ascii="Arial" w:hAnsi="Arial" w:cs="Arial"/>
          <w:color w:val="000000" w:themeColor="text1"/>
        </w:rPr>
        <w:t xml:space="preserve"> </w:t>
      </w:r>
      <w:r w:rsidR="008A28B5" w:rsidRPr="00227D2E">
        <w:rPr>
          <w:rFonts w:ascii="Arial" w:hAnsi="Arial" w:cs="Arial"/>
          <w:color w:val="000000" w:themeColor="text1"/>
        </w:rPr>
        <w:t>and</w:t>
      </w:r>
      <w:r w:rsidR="00D36EAD" w:rsidRPr="00227D2E">
        <w:rPr>
          <w:rFonts w:ascii="Arial" w:hAnsi="Arial" w:cs="Arial"/>
          <w:color w:val="000000" w:themeColor="text1"/>
        </w:rPr>
        <w:t xml:space="preserve"> a GRACE score of </w:t>
      </w:r>
      <w:r w:rsidR="00E14B17" w:rsidRPr="00227D2E">
        <w:rPr>
          <w:rFonts w:ascii="Arial" w:hAnsi="Arial" w:cs="Arial"/>
          <w:color w:val="000000" w:themeColor="text1"/>
        </w:rPr>
        <w:t>&lt;</w:t>
      </w:r>
      <w:r w:rsidR="00D36EAD" w:rsidRPr="00227D2E">
        <w:rPr>
          <w:rFonts w:ascii="Arial" w:hAnsi="Arial" w:cs="Arial"/>
          <w:color w:val="000000" w:themeColor="text1"/>
        </w:rPr>
        <w:t>109</w:t>
      </w:r>
      <w:r w:rsidR="007133EC" w:rsidRPr="00227D2E">
        <w:rPr>
          <w:rFonts w:ascii="Arial" w:hAnsi="Arial" w:cs="Arial"/>
          <w:color w:val="000000" w:themeColor="text1"/>
        </w:rPr>
        <w:t xml:space="preserve"> (0.55)</w:t>
      </w:r>
      <w:r w:rsidR="00CC6947" w:rsidRPr="00227D2E">
        <w:rPr>
          <w:rFonts w:ascii="Arial" w:hAnsi="Arial" w:cs="Arial"/>
          <w:color w:val="000000" w:themeColor="text1"/>
        </w:rPr>
        <w:t>.</w:t>
      </w:r>
      <w:r w:rsidR="00D36EAD" w:rsidRPr="00227D2E">
        <w:rPr>
          <w:rFonts w:ascii="Arial" w:hAnsi="Arial" w:cs="Arial"/>
          <w:color w:val="000000" w:themeColor="text1"/>
        </w:rPr>
        <w:t xml:space="preserve"> </w:t>
      </w:r>
      <w:r w:rsidR="008B5D0A" w:rsidRPr="00227D2E">
        <w:rPr>
          <w:rFonts w:ascii="Arial" w:hAnsi="Arial" w:cs="Arial"/>
        </w:rPr>
        <w:t>For</w:t>
      </w:r>
      <w:r w:rsidR="00A2473D" w:rsidRPr="00227D2E">
        <w:rPr>
          <w:rFonts w:ascii="Arial" w:hAnsi="Arial" w:cs="Arial"/>
        </w:rPr>
        <w:t xml:space="preserve"> </w:t>
      </w:r>
      <w:r w:rsidR="00D478B4" w:rsidRPr="00227D2E">
        <w:rPr>
          <w:rFonts w:ascii="Arial" w:hAnsi="Arial" w:cs="Arial"/>
        </w:rPr>
        <w:t xml:space="preserve">30-day </w:t>
      </w:r>
      <w:r w:rsidR="008B5D0A" w:rsidRPr="00227D2E">
        <w:rPr>
          <w:rFonts w:ascii="Arial" w:hAnsi="Arial" w:cs="Arial"/>
        </w:rPr>
        <w:t>coronary revascularisation,</w:t>
      </w:r>
      <w:r w:rsidR="00F46335" w:rsidRPr="00227D2E">
        <w:rPr>
          <w:rFonts w:ascii="Arial" w:hAnsi="Arial" w:cs="Arial"/>
        </w:rPr>
        <w:t xml:space="preserve"> CTCA had the </w:t>
      </w:r>
      <w:r w:rsidR="008B5D0A" w:rsidRPr="00227D2E">
        <w:rPr>
          <w:rFonts w:ascii="Arial" w:hAnsi="Arial" w:cs="Arial"/>
        </w:rPr>
        <w:t xml:space="preserve">greatest </w:t>
      </w:r>
      <w:r w:rsidR="002908A1" w:rsidRPr="00227D2E">
        <w:rPr>
          <w:rFonts w:ascii="Arial" w:hAnsi="Arial" w:cs="Arial"/>
          <w:i/>
          <w:iCs/>
        </w:rPr>
        <w:t>C</w:t>
      </w:r>
      <w:r w:rsidR="002908A1" w:rsidRPr="00227D2E">
        <w:rPr>
          <w:rFonts w:ascii="Arial" w:hAnsi="Arial" w:cs="Arial"/>
        </w:rPr>
        <w:t>-statistic</w:t>
      </w:r>
      <w:r w:rsidR="007133EC" w:rsidRPr="00227D2E">
        <w:rPr>
          <w:rFonts w:ascii="Arial" w:hAnsi="Arial" w:cs="Arial"/>
        </w:rPr>
        <w:t xml:space="preserve"> (</w:t>
      </w:r>
      <w:r w:rsidR="003D2181" w:rsidRPr="00227D2E">
        <w:rPr>
          <w:rFonts w:ascii="Arial" w:hAnsi="Arial" w:cs="Arial"/>
        </w:rPr>
        <w:t>0.80)</w:t>
      </w:r>
      <w:r w:rsidR="00D36EAD" w:rsidRPr="00227D2E">
        <w:rPr>
          <w:rFonts w:ascii="Arial" w:hAnsi="Arial" w:cs="Arial"/>
        </w:rPr>
        <w:t xml:space="preserve"> with a negative predictive value of</w:t>
      </w:r>
      <w:r w:rsidR="008A28B5" w:rsidRPr="00227D2E">
        <w:rPr>
          <w:rFonts w:ascii="Arial" w:hAnsi="Arial" w:cs="Arial"/>
        </w:rPr>
        <w:t xml:space="preserve"> 0.96 and 0.92</w:t>
      </w:r>
      <w:r w:rsidR="00D36EAD" w:rsidRPr="00227D2E">
        <w:rPr>
          <w:rFonts w:ascii="Arial" w:hAnsi="Arial" w:cs="Arial"/>
        </w:rPr>
        <w:t xml:space="preserve"> </w:t>
      </w:r>
      <w:r w:rsidR="008A28B5" w:rsidRPr="00227D2E">
        <w:rPr>
          <w:rFonts w:ascii="Arial" w:hAnsi="Arial" w:cs="Arial"/>
        </w:rPr>
        <w:t xml:space="preserve">in the absence of </w:t>
      </w:r>
      <w:r w:rsidR="00D36EAD" w:rsidRPr="00227D2E">
        <w:rPr>
          <w:rFonts w:ascii="Arial" w:hAnsi="Arial" w:cs="Arial"/>
          <w:color w:val="000000" w:themeColor="text1"/>
        </w:rPr>
        <w:t xml:space="preserve">coronary artery disease </w:t>
      </w:r>
      <w:r w:rsidR="008A28B5" w:rsidRPr="00227D2E">
        <w:rPr>
          <w:rFonts w:ascii="Arial" w:hAnsi="Arial" w:cs="Arial"/>
          <w:color w:val="000000" w:themeColor="text1"/>
        </w:rPr>
        <w:t xml:space="preserve">and </w:t>
      </w:r>
      <w:r w:rsidR="00D36EAD" w:rsidRPr="00227D2E">
        <w:rPr>
          <w:rFonts w:ascii="Arial" w:hAnsi="Arial" w:cs="Arial"/>
          <w:color w:val="000000" w:themeColor="text1"/>
        </w:rPr>
        <w:t>obstructive coronary artery</w:t>
      </w:r>
      <w:r w:rsidR="008A28B5" w:rsidRPr="00227D2E">
        <w:rPr>
          <w:rFonts w:ascii="Arial" w:hAnsi="Arial" w:cs="Arial"/>
          <w:color w:val="000000" w:themeColor="text1"/>
        </w:rPr>
        <w:t xml:space="preserve"> respectively</w:t>
      </w:r>
      <w:r w:rsidR="00F46335" w:rsidRPr="00227D2E">
        <w:rPr>
          <w:rFonts w:ascii="Arial" w:hAnsi="Arial" w:cs="Arial"/>
        </w:rPr>
        <w:t xml:space="preserve">. </w:t>
      </w:r>
      <w:r w:rsidR="00837E47" w:rsidRPr="00227D2E">
        <w:rPr>
          <w:rFonts w:ascii="Arial" w:hAnsi="Arial" w:cs="Arial"/>
        </w:rPr>
        <w:t>T</w:t>
      </w:r>
      <w:r w:rsidR="003D2181" w:rsidRPr="00227D2E">
        <w:rPr>
          <w:rFonts w:ascii="Arial" w:hAnsi="Arial" w:cs="Arial"/>
        </w:rPr>
        <w:t xml:space="preserve">he combination of </w:t>
      </w:r>
      <w:r w:rsidR="003527B1" w:rsidRPr="00227D2E">
        <w:rPr>
          <w:rFonts w:ascii="Arial" w:hAnsi="Arial" w:cs="Arial"/>
        </w:rPr>
        <w:t xml:space="preserve">the </w:t>
      </w:r>
      <w:r w:rsidR="003D2181" w:rsidRPr="00227D2E">
        <w:rPr>
          <w:rFonts w:ascii="Arial" w:hAnsi="Arial" w:cs="Arial"/>
        </w:rPr>
        <w:t xml:space="preserve">T-MACS </w:t>
      </w:r>
      <w:r w:rsidR="001170AF" w:rsidRPr="00227D2E">
        <w:rPr>
          <w:rFonts w:ascii="Arial" w:hAnsi="Arial" w:cs="Arial"/>
        </w:rPr>
        <w:t>estimate</w:t>
      </w:r>
      <w:r w:rsidR="00732517" w:rsidRPr="00227D2E">
        <w:rPr>
          <w:rFonts w:ascii="Arial" w:hAnsi="Arial" w:cs="Arial"/>
        </w:rPr>
        <w:t>s</w:t>
      </w:r>
      <w:r w:rsidR="003D2181" w:rsidRPr="00227D2E">
        <w:rPr>
          <w:rFonts w:ascii="Arial" w:hAnsi="Arial" w:cs="Arial"/>
        </w:rPr>
        <w:t xml:space="preserve"> and </w:t>
      </w:r>
      <w:r w:rsidR="003527B1" w:rsidRPr="00227D2E">
        <w:rPr>
          <w:rFonts w:ascii="Arial" w:hAnsi="Arial" w:cs="Arial"/>
        </w:rPr>
        <w:t xml:space="preserve">the </w:t>
      </w:r>
      <w:r w:rsidR="003D2181" w:rsidRPr="00227D2E">
        <w:rPr>
          <w:rFonts w:ascii="Arial" w:hAnsi="Arial" w:cs="Arial"/>
        </w:rPr>
        <w:t xml:space="preserve">CTCA </w:t>
      </w:r>
      <w:r w:rsidR="001170AF" w:rsidRPr="00227D2E">
        <w:rPr>
          <w:rFonts w:ascii="Arial" w:hAnsi="Arial" w:cs="Arial"/>
        </w:rPr>
        <w:t>finding</w:t>
      </w:r>
      <w:r w:rsidR="00732517" w:rsidRPr="00227D2E">
        <w:rPr>
          <w:rFonts w:ascii="Arial" w:hAnsi="Arial" w:cs="Arial"/>
        </w:rPr>
        <w:t>s</w:t>
      </w:r>
      <w:r w:rsidR="001170AF" w:rsidRPr="00227D2E">
        <w:rPr>
          <w:rFonts w:ascii="Arial" w:hAnsi="Arial" w:cs="Arial"/>
        </w:rPr>
        <w:t xml:space="preserve"> </w:t>
      </w:r>
      <w:r w:rsidR="00837E47" w:rsidRPr="00227D2E">
        <w:rPr>
          <w:rFonts w:ascii="Arial" w:hAnsi="Arial" w:cs="Arial"/>
        </w:rPr>
        <w:t xml:space="preserve">was </w:t>
      </w:r>
      <w:r w:rsidR="00CB31CE" w:rsidRPr="00227D2E">
        <w:rPr>
          <w:rFonts w:ascii="Arial" w:hAnsi="Arial" w:cs="Arial"/>
        </w:rPr>
        <w:t>most</w:t>
      </w:r>
      <w:r w:rsidR="0076441D" w:rsidRPr="00227D2E">
        <w:rPr>
          <w:rFonts w:ascii="Arial" w:hAnsi="Arial" w:cs="Arial"/>
        </w:rPr>
        <w:t xml:space="preserve"> </w:t>
      </w:r>
      <w:r w:rsidR="00D33985" w:rsidRPr="00227D2E">
        <w:rPr>
          <w:rFonts w:ascii="Arial" w:hAnsi="Arial" w:cs="Arial"/>
        </w:rPr>
        <w:lastRenderedPageBreak/>
        <w:t>discriminative</w:t>
      </w:r>
      <w:r w:rsidR="0076441D" w:rsidRPr="00227D2E">
        <w:rPr>
          <w:rFonts w:ascii="Arial" w:hAnsi="Arial" w:cs="Arial"/>
        </w:rPr>
        <w:t xml:space="preserve"> </w:t>
      </w:r>
      <w:r w:rsidR="00D33985" w:rsidRPr="00227D2E">
        <w:rPr>
          <w:rFonts w:ascii="Arial" w:hAnsi="Arial" w:cs="Arial"/>
        </w:rPr>
        <w:t>for</w:t>
      </w:r>
      <w:r w:rsidR="006416C4" w:rsidRPr="00227D2E">
        <w:rPr>
          <w:rFonts w:ascii="Arial" w:hAnsi="Arial" w:cs="Arial"/>
        </w:rPr>
        <w:t xml:space="preserve"> </w:t>
      </w:r>
      <w:r w:rsidR="00D478B4" w:rsidRPr="00227D2E">
        <w:rPr>
          <w:rFonts w:ascii="Arial" w:hAnsi="Arial" w:cs="Arial"/>
        </w:rPr>
        <w:t xml:space="preserve">the </w:t>
      </w:r>
      <w:r w:rsidR="00D33985" w:rsidRPr="00227D2E">
        <w:rPr>
          <w:rFonts w:ascii="Arial" w:hAnsi="Arial" w:cs="Arial"/>
        </w:rPr>
        <w:t xml:space="preserve">index </w:t>
      </w:r>
      <w:r w:rsidR="00D478B4" w:rsidRPr="00227D2E">
        <w:rPr>
          <w:rFonts w:ascii="Arial" w:hAnsi="Arial" w:cs="Arial"/>
        </w:rPr>
        <w:t xml:space="preserve">hospital diagnosis of </w:t>
      </w:r>
      <w:r w:rsidR="00753C46" w:rsidRPr="00227D2E">
        <w:rPr>
          <w:rFonts w:ascii="Arial" w:hAnsi="Arial" w:cs="Arial"/>
        </w:rPr>
        <w:t xml:space="preserve">acute coronary syndrome </w:t>
      </w:r>
      <w:r w:rsidR="00837E47" w:rsidRPr="00227D2E">
        <w:rPr>
          <w:rFonts w:ascii="Arial" w:hAnsi="Arial" w:cs="Arial"/>
        </w:rPr>
        <w:t>(</w:t>
      </w:r>
      <w:r w:rsidR="00ED3218" w:rsidRPr="00227D2E">
        <w:rPr>
          <w:rFonts w:ascii="Arial" w:hAnsi="Arial" w:cs="Arial"/>
          <w:i/>
          <w:iCs/>
        </w:rPr>
        <w:t>C</w:t>
      </w:r>
      <w:r w:rsidR="00ED3218" w:rsidRPr="00227D2E">
        <w:rPr>
          <w:rFonts w:ascii="Arial" w:hAnsi="Arial" w:cs="Arial"/>
        </w:rPr>
        <w:t>-statistic</w:t>
      </w:r>
      <w:r w:rsidR="00FA0408" w:rsidRPr="00227D2E">
        <w:rPr>
          <w:rFonts w:ascii="Arial" w:hAnsi="Arial" w:cs="Arial"/>
        </w:rPr>
        <w:t>,</w:t>
      </w:r>
      <w:r w:rsidR="00ED3218" w:rsidRPr="00227D2E">
        <w:rPr>
          <w:rFonts w:ascii="Arial" w:hAnsi="Arial" w:cs="Arial"/>
        </w:rPr>
        <w:t xml:space="preserve"> </w:t>
      </w:r>
      <w:r w:rsidR="00837E47" w:rsidRPr="00227D2E">
        <w:rPr>
          <w:rFonts w:ascii="Arial" w:hAnsi="Arial" w:cs="Arial"/>
        </w:rPr>
        <w:t xml:space="preserve">0.88) </w:t>
      </w:r>
      <w:r w:rsidR="00753C46" w:rsidRPr="00227D2E">
        <w:rPr>
          <w:rFonts w:ascii="Arial" w:hAnsi="Arial" w:cs="Arial"/>
        </w:rPr>
        <w:t>and</w:t>
      </w:r>
      <w:r w:rsidR="003D2181" w:rsidRPr="00227D2E">
        <w:rPr>
          <w:rFonts w:ascii="Arial" w:hAnsi="Arial" w:cs="Arial"/>
        </w:rPr>
        <w:t xml:space="preserve"> </w:t>
      </w:r>
      <w:r w:rsidR="00D33985" w:rsidRPr="00227D2E">
        <w:rPr>
          <w:rFonts w:ascii="Arial" w:hAnsi="Arial" w:cs="Arial"/>
        </w:rPr>
        <w:t xml:space="preserve">predictive of </w:t>
      </w:r>
      <w:r w:rsidR="00A2473D" w:rsidRPr="00227D2E">
        <w:rPr>
          <w:rFonts w:ascii="Arial" w:hAnsi="Arial" w:cs="Arial"/>
        </w:rPr>
        <w:t>30-day</w:t>
      </w:r>
      <w:r w:rsidR="00DA541D" w:rsidRPr="00227D2E">
        <w:rPr>
          <w:rFonts w:ascii="Arial" w:hAnsi="Arial" w:cs="Arial"/>
        </w:rPr>
        <w:t xml:space="preserve"> </w:t>
      </w:r>
      <w:r w:rsidR="00753C46" w:rsidRPr="00227D2E">
        <w:rPr>
          <w:rFonts w:ascii="Arial" w:hAnsi="Arial" w:cs="Arial"/>
        </w:rPr>
        <w:t>coronary revascularisation</w:t>
      </w:r>
      <w:r w:rsidR="00837E47" w:rsidRPr="00227D2E">
        <w:rPr>
          <w:rFonts w:ascii="Arial" w:hAnsi="Arial" w:cs="Arial"/>
        </w:rPr>
        <w:t xml:space="preserve"> (</w:t>
      </w:r>
      <w:r w:rsidR="00ED3218" w:rsidRPr="00227D2E">
        <w:rPr>
          <w:rFonts w:ascii="Arial" w:hAnsi="Arial" w:cs="Arial"/>
          <w:i/>
          <w:iCs/>
        </w:rPr>
        <w:t>C</w:t>
      </w:r>
      <w:r w:rsidR="00ED3218" w:rsidRPr="00227D2E">
        <w:rPr>
          <w:rFonts w:ascii="Arial" w:hAnsi="Arial" w:cs="Arial"/>
        </w:rPr>
        <w:t>-statistic</w:t>
      </w:r>
      <w:r w:rsidR="00FA0408" w:rsidRPr="00227D2E">
        <w:rPr>
          <w:rFonts w:ascii="Arial" w:hAnsi="Arial" w:cs="Arial"/>
        </w:rPr>
        <w:t>,</w:t>
      </w:r>
      <w:r w:rsidR="00ED3218" w:rsidRPr="00227D2E">
        <w:rPr>
          <w:rFonts w:ascii="Arial" w:hAnsi="Arial" w:cs="Arial"/>
        </w:rPr>
        <w:t xml:space="preserve"> </w:t>
      </w:r>
      <w:r w:rsidR="00837E47" w:rsidRPr="00227D2E">
        <w:rPr>
          <w:rFonts w:ascii="Arial" w:hAnsi="Arial" w:cs="Arial"/>
        </w:rPr>
        <w:t>0.85)</w:t>
      </w:r>
      <w:r w:rsidR="00753C46" w:rsidRPr="00227D2E">
        <w:rPr>
          <w:rFonts w:ascii="Arial" w:hAnsi="Arial" w:cs="Arial"/>
        </w:rPr>
        <w:t>.</w:t>
      </w:r>
      <w:r w:rsidR="0073648D" w:rsidRPr="00227D2E">
        <w:rPr>
          <w:rFonts w:ascii="Arial" w:hAnsi="Arial" w:cs="Arial"/>
        </w:rPr>
        <w:t xml:space="preserve"> No patients with a T-MACS estimate of &lt;0.05 and normal coronary arteries</w:t>
      </w:r>
      <w:r w:rsidR="0073648D" w:rsidRPr="00227D2E" w:rsidDel="00753C46">
        <w:rPr>
          <w:rFonts w:ascii="Arial" w:hAnsi="Arial" w:cs="Arial"/>
        </w:rPr>
        <w:t xml:space="preserve"> </w:t>
      </w:r>
      <w:r w:rsidR="0073648D" w:rsidRPr="00227D2E">
        <w:rPr>
          <w:rFonts w:ascii="Arial" w:hAnsi="Arial" w:cs="Arial"/>
        </w:rPr>
        <w:t>had acute coronary syndrome during index hospitalisation or underwent coronary revascularisation within 30 days.</w:t>
      </w:r>
    </w:p>
    <w:p w14:paraId="3C7CB410" w14:textId="77777777" w:rsidR="002951BB" w:rsidRPr="00227D2E" w:rsidRDefault="002951BB" w:rsidP="00227D2E">
      <w:pPr>
        <w:spacing w:line="480" w:lineRule="auto"/>
        <w:rPr>
          <w:rFonts w:ascii="Arial" w:hAnsi="Arial" w:cs="Arial"/>
        </w:rPr>
      </w:pPr>
    </w:p>
    <w:p w14:paraId="1714A3A8" w14:textId="77777777" w:rsidR="002951BB" w:rsidRPr="00227D2E" w:rsidRDefault="002951BB" w:rsidP="00227D2E">
      <w:pPr>
        <w:spacing w:line="480" w:lineRule="auto"/>
        <w:rPr>
          <w:rFonts w:ascii="Arial" w:hAnsi="Arial" w:cs="Arial"/>
          <w:b/>
          <w:bCs/>
        </w:rPr>
      </w:pPr>
      <w:r w:rsidRPr="00227D2E">
        <w:rPr>
          <w:rFonts w:ascii="Arial" w:hAnsi="Arial" w:cs="Arial"/>
          <w:b/>
          <w:bCs/>
        </w:rPr>
        <w:t>Conclusions</w:t>
      </w:r>
    </w:p>
    <w:p w14:paraId="0DD70F58" w14:textId="550972CD" w:rsidR="002951BB" w:rsidRPr="00227D2E" w:rsidRDefault="00E92569" w:rsidP="00227D2E">
      <w:pPr>
        <w:spacing w:line="480" w:lineRule="auto"/>
        <w:rPr>
          <w:rFonts w:ascii="Arial" w:hAnsi="Arial" w:cs="Arial"/>
        </w:rPr>
      </w:pPr>
      <w:r w:rsidRPr="00227D2E">
        <w:rPr>
          <w:rFonts w:ascii="Arial" w:hAnsi="Arial" w:cs="Arial"/>
        </w:rPr>
        <w:t xml:space="preserve">In intermediate-risk patients with suspected acute coronary syndrome, </w:t>
      </w:r>
      <w:r w:rsidR="00F469FF" w:rsidRPr="00227D2E">
        <w:rPr>
          <w:rFonts w:ascii="Arial" w:hAnsi="Arial" w:cs="Arial"/>
        </w:rPr>
        <w:t xml:space="preserve">the T-MACS model </w:t>
      </w:r>
      <w:r w:rsidR="00CD3BB8" w:rsidRPr="00227D2E">
        <w:rPr>
          <w:rFonts w:ascii="Arial" w:hAnsi="Arial" w:cs="Arial"/>
        </w:rPr>
        <w:t>combined with</w:t>
      </w:r>
      <w:r w:rsidR="00F469FF" w:rsidRPr="00227D2E">
        <w:rPr>
          <w:rFonts w:ascii="Arial" w:hAnsi="Arial" w:cs="Arial"/>
        </w:rPr>
        <w:t xml:space="preserve"> </w:t>
      </w:r>
      <w:r w:rsidRPr="00227D2E">
        <w:rPr>
          <w:rFonts w:ascii="Arial" w:hAnsi="Arial" w:cs="Arial"/>
        </w:rPr>
        <w:t>CTCA</w:t>
      </w:r>
      <w:r w:rsidR="000F01E7" w:rsidRPr="00227D2E">
        <w:rPr>
          <w:rFonts w:ascii="Arial" w:hAnsi="Arial" w:cs="Arial"/>
        </w:rPr>
        <w:t xml:space="preserve"> </w:t>
      </w:r>
      <w:r w:rsidR="00113DF6" w:rsidRPr="00227D2E">
        <w:rPr>
          <w:rFonts w:ascii="Arial" w:hAnsi="Arial" w:cs="Arial"/>
        </w:rPr>
        <w:t xml:space="preserve">improved </w:t>
      </w:r>
      <w:r w:rsidR="00EE799E" w:rsidRPr="00227D2E">
        <w:rPr>
          <w:rFonts w:ascii="Arial" w:hAnsi="Arial" w:cs="Arial"/>
        </w:rPr>
        <w:t>discrimination of</w:t>
      </w:r>
      <w:r w:rsidR="00ED3218" w:rsidRPr="00227D2E">
        <w:rPr>
          <w:rFonts w:ascii="Arial" w:hAnsi="Arial" w:cs="Arial"/>
        </w:rPr>
        <w:t xml:space="preserve"> </w:t>
      </w:r>
      <w:r w:rsidR="00D478B4" w:rsidRPr="00227D2E">
        <w:rPr>
          <w:rFonts w:ascii="Arial" w:hAnsi="Arial" w:cs="Arial"/>
        </w:rPr>
        <w:t xml:space="preserve">the index hospital diagnosis of </w:t>
      </w:r>
      <w:r w:rsidR="00ED3218" w:rsidRPr="00227D2E">
        <w:rPr>
          <w:rFonts w:ascii="Arial" w:hAnsi="Arial" w:cs="Arial"/>
        </w:rPr>
        <w:t>acute coronary syndrome</w:t>
      </w:r>
      <w:r w:rsidR="00FA0408" w:rsidRPr="00227D2E">
        <w:rPr>
          <w:rFonts w:ascii="Arial" w:hAnsi="Arial" w:cs="Arial"/>
        </w:rPr>
        <w:t xml:space="preserve"> and</w:t>
      </w:r>
      <w:r w:rsidR="00C26DB9" w:rsidRPr="00227D2E">
        <w:rPr>
          <w:rFonts w:ascii="Arial" w:hAnsi="Arial" w:cs="Arial"/>
        </w:rPr>
        <w:t xml:space="preserve"> </w:t>
      </w:r>
      <w:r w:rsidR="00EE799E" w:rsidRPr="00227D2E">
        <w:rPr>
          <w:rFonts w:ascii="Arial" w:hAnsi="Arial" w:cs="Arial"/>
        </w:rPr>
        <w:t>prediction of</w:t>
      </w:r>
      <w:r w:rsidR="00536840" w:rsidRPr="00227D2E">
        <w:rPr>
          <w:rFonts w:ascii="Arial" w:hAnsi="Arial" w:cs="Arial"/>
        </w:rPr>
        <w:t xml:space="preserve"> </w:t>
      </w:r>
      <w:r w:rsidR="00D478B4" w:rsidRPr="00227D2E">
        <w:rPr>
          <w:rFonts w:ascii="Arial" w:hAnsi="Arial" w:cs="Arial"/>
        </w:rPr>
        <w:t xml:space="preserve">30-day </w:t>
      </w:r>
      <w:r w:rsidR="00ED3218" w:rsidRPr="00227D2E">
        <w:rPr>
          <w:rFonts w:ascii="Arial" w:hAnsi="Arial" w:cs="Arial"/>
        </w:rPr>
        <w:t>coronary revascularisation</w:t>
      </w:r>
      <w:r w:rsidR="002951BB" w:rsidRPr="00227D2E">
        <w:rPr>
          <w:rFonts w:ascii="Arial" w:hAnsi="Arial" w:cs="Arial"/>
        </w:rPr>
        <w:t>.</w:t>
      </w:r>
    </w:p>
    <w:p w14:paraId="0E745600" w14:textId="77777777" w:rsidR="002951BB" w:rsidRPr="00227D2E" w:rsidRDefault="002951BB" w:rsidP="00227D2E">
      <w:pPr>
        <w:spacing w:line="480" w:lineRule="auto"/>
        <w:rPr>
          <w:rFonts w:ascii="Arial" w:hAnsi="Arial" w:cs="Arial"/>
        </w:rPr>
      </w:pPr>
    </w:p>
    <w:p w14:paraId="2013E5DD" w14:textId="77777777" w:rsidR="002951BB" w:rsidRPr="00227D2E" w:rsidRDefault="002951BB" w:rsidP="00227D2E">
      <w:pPr>
        <w:spacing w:line="480" w:lineRule="auto"/>
        <w:rPr>
          <w:rFonts w:ascii="Arial" w:hAnsi="Arial" w:cs="Arial"/>
          <w:b/>
          <w:bCs/>
        </w:rPr>
      </w:pPr>
      <w:r w:rsidRPr="00227D2E">
        <w:rPr>
          <w:rFonts w:ascii="Arial" w:hAnsi="Arial" w:cs="Arial"/>
          <w:b/>
          <w:bCs/>
        </w:rPr>
        <w:t>Keywords</w:t>
      </w:r>
    </w:p>
    <w:p w14:paraId="36661B0A" w14:textId="3884309F" w:rsidR="002951BB" w:rsidRPr="00227D2E" w:rsidRDefault="002951BB" w:rsidP="00227D2E">
      <w:pPr>
        <w:spacing w:line="480" w:lineRule="auto"/>
        <w:rPr>
          <w:rFonts w:ascii="Arial" w:hAnsi="Arial" w:cs="Arial"/>
        </w:rPr>
      </w:pPr>
      <w:r w:rsidRPr="00227D2E">
        <w:rPr>
          <w:rFonts w:ascii="Arial" w:hAnsi="Arial" w:cs="Arial"/>
        </w:rPr>
        <w:t xml:space="preserve">Acute coronary syndrome, </w:t>
      </w:r>
      <w:r w:rsidR="008272F6" w:rsidRPr="00227D2E">
        <w:rPr>
          <w:rFonts w:ascii="Arial" w:hAnsi="Arial" w:cs="Arial"/>
        </w:rPr>
        <w:t xml:space="preserve">clinical decision aid, </w:t>
      </w:r>
      <w:r w:rsidRPr="00227D2E">
        <w:rPr>
          <w:rFonts w:ascii="Arial" w:hAnsi="Arial" w:cs="Arial"/>
        </w:rPr>
        <w:t>computed tomography coronary angiography.</w:t>
      </w:r>
    </w:p>
    <w:p w14:paraId="06281A9D" w14:textId="77777777" w:rsidR="002951BB" w:rsidRPr="00227D2E" w:rsidRDefault="002951BB" w:rsidP="00227D2E">
      <w:pPr>
        <w:spacing w:line="480" w:lineRule="auto"/>
        <w:rPr>
          <w:rFonts w:ascii="Arial" w:hAnsi="Arial" w:cs="Arial"/>
        </w:rPr>
      </w:pPr>
    </w:p>
    <w:p w14:paraId="4B91B38E" w14:textId="66860467" w:rsidR="002951BB" w:rsidRPr="00227D2E" w:rsidRDefault="002951BB" w:rsidP="00227D2E">
      <w:pPr>
        <w:spacing w:line="480" w:lineRule="auto"/>
        <w:rPr>
          <w:rFonts w:ascii="Arial" w:hAnsi="Arial" w:cs="Arial"/>
        </w:rPr>
      </w:pPr>
      <w:r w:rsidRPr="00227D2E">
        <w:rPr>
          <w:rFonts w:ascii="Arial" w:hAnsi="Arial" w:cs="Arial"/>
        </w:rPr>
        <w:t xml:space="preserve">Word Count: </w:t>
      </w:r>
      <w:r w:rsidR="003813E3" w:rsidRPr="00227D2E">
        <w:rPr>
          <w:rFonts w:ascii="Arial" w:hAnsi="Arial" w:cs="Arial"/>
        </w:rPr>
        <w:t>30</w:t>
      </w:r>
      <w:r w:rsidR="00511D93" w:rsidRPr="00227D2E">
        <w:rPr>
          <w:rFonts w:ascii="Arial" w:hAnsi="Arial" w:cs="Arial"/>
        </w:rPr>
        <w:t>0</w:t>
      </w:r>
    </w:p>
    <w:p w14:paraId="44DF9F39" w14:textId="77777777" w:rsidR="002951BB" w:rsidRPr="00227D2E" w:rsidRDefault="002951BB" w:rsidP="00227D2E">
      <w:pPr>
        <w:spacing w:line="480" w:lineRule="auto"/>
        <w:rPr>
          <w:rFonts w:ascii="Arial" w:hAnsi="Arial" w:cs="Arial"/>
        </w:rPr>
      </w:pPr>
    </w:p>
    <w:p w14:paraId="4E8D1BA2" w14:textId="77777777" w:rsidR="00F418ED" w:rsidRPr="00227D2E" w:rsidRDefault="00F418ED" w:rsidP="00932CFF">
      <w:pPr>
        <w:spacing w:line="480" w:lineRule="auto"/>
        <w:rPr>
          <w:rFonts w:ascii="Arial" w:hAnsi="Arial" w:cs="Arial"/>
          <w:b/>
          <w:bCs/>
        </w:rPr>
      </w:pPr>
      <w:r w:rsidRPr="00227D2E">
        <w:rPr>
          <w:rFonts w:ascii="Arial" w:hAnsi="Arial" w:cs="Arial"/>
          <w:b/>
          <w:bCs/>
        </w:rPr>
        <w:br w:type="page"/>
      </w:r>
    </w:p>
    <w:p w14:paraId="7AB9C54F" w14:textId="213B33F1" w:rsidR="00F418ED" w:rsidRPr="00932CFF" w:rsidRDefault="00F418ED" w:rsidP="00227D2E">
      <w:pPr>
        <w:spacing w:line="480" w:lineRule="auto"/>
        <w:rPr>
          <w:rFonts w:ascii="Arial" w:hAnsi="Arial" w:cs="Arial"/>
          <w:b/>
          <w:bCs/>
        </w:rPr>
      </w:pPr>
      <w:r w:rsidRPr="00227D2E">
        <w:rPr>
          <w:rFonts w:ascii="Arial" w:hAnsi="Arial" w:cs="Arial"/>
          <w:b/>
          <w:bCs/>
        </w:rPr>
        <w:lastRenderedPageBreak/>
        <w:t xml:space="preserve">What is already known on this </w:t>
      </w:r>
      <w:proofErr w:type="gramStart"/>
      <w:r w:rsidRPr="00227D2E">
        <w:rPr>
          <w:rFonts w:ascii="Arial" w:hAnsi="Arial" w:cs="Arial"/>
          <w:b/>
          <w:bCs/>
        </w:rPr>
        <w:t>topic</w:t>
      </w:r>
      <w:proofErr w:type="gramEnd"/>
    </w:p>
    <w:p w14:paraId="4C46730C" w14:textId="4EC3FEE3" w:rsidR="00F418ED" w:rsidRPr="00227D2E" w:rsidRDefault="00F418ED" w:rsidP="00227D2E">
      <w:pPr>
        <w:pStyle w:val="ListParagraph"/>
        <w:numPr>
          <w:ilvl w:val="0"/>
          <w:numId w:val="4"/>
        </w:numPr>
        <w:spacing w:line="480" w:lineRule="auto"/>
        <w:rPr>
          <w:rFonts w:ascii="Arial" w:hAnsi="Arial" w:cs="Arial"/>
        </w:rPr>
      </w:pPr>
      <w:r w:rsidRPr="00932CFF">
        <w:rPr>
          <w:rFonts w:ascii="Arial" w:hAnsi="Arial" w:cs="Arial"/>
        </w:rPr>
        <w:t xml:space="preserve">Clinical decision aids—the HEART score, the T-MACS model, </w:t>
      </w:r>
      <w:r w:rsidR="00944A73" w:rsidRPr="00227D2E">
        <w:rPr>
          <w:rFonts w:ascii="Arial" w:hAnsi="Arial" w:cs="Arial"/>
        </w:rPr>
        <w:t xml:space="preserve">and </w:t>
      </w:r>
      <w:r w:rsidRPr="00932CFF">
        <w:rPr>
          <w:rFonts w:ascii="Arial" w:hAnsi="Arial" w:cs="Arial"/>
        </w:rPr>
        <w:t xml:space="preserve">the GRACE score—and computed tomography coronary angiography (CTCA) </w:t>
      </w:r>
      <w:r w:rsidR="00944A73" w:rsidRPr="00227D2E">
        <w:rPr>
          <w:rFonts w:ascii="Arial" w:hAnsi="Arial" w:cs="Arial"/>
        </w:rPr>
        <w:t xml:space="preserve">have been </w:t>
      </w:r>
      <w:r w:rsidRPr="00932CFF">
        <w:rPr>
          <w:rFonts w:ascii="Arial" w:hAnsi="Arial" w:cs="Arial"/>
        </w:rPr>
        <w:t xml:space="preserve">adopted into clinical practice to risk stratify patients with </w:t>
      </w:r>
      <w:r w:rsidR="00645069" w:rsidRPr="00227D2E">
        <w:rPr>
          <w:rFonts w:ascii="Arial" w:hAnsi="Arial" w:cs="Arial"/>
        </w:rPr>
        <w:t>acute chest pain</w:t>
      </w:r>
      <w:r w:rsidRPr="00932CFF">
        <w:rPr>
          <w:rFonts w:ascii="Arial" w:hAnsi="Arial" w:cs="Arial"/>
        </w:rPr>
        <w:t>.</w:t>
      </w:r>
    </w:p>
    <w:p w14:paraId="05C1B401" w14:textId="77777777" w:rsidR="00944A73" w:rsidRPr="00227D2E" w:rsidRDefault="00944A73" w:rsidP="00932CFF">
      <w:pPr>
        <w:pStyle w:val="ListParagraph"/>
        <w:spacing w:line="480" w:lineRule="auto"/>
        <w:rPr>
          <w:rFonts w:ascii="Arial" w:hAnsi="Arial" w:cs="Arial"/>
        </w:rPr>
      </w:pPr>
    </w:p>
    <w:p w14:paraId="67A75699" w14:textId="1EE5E718" w:rsidR="0044319F" w:rsidRPr="00932CFF" w:rsidRDefault="0044319F" w:rsidP="00932CFF">
      <w:pPr>
        <w:pStyle w:val="ListParagraph"/>
        <w:numPr>
          <w:ilvl w:val="0"/>
          <w:numId w:val="4"/>
        </w:numPr>
        <w:spacing w:line="480" w:lineRule="auto"/>
        <w:rPr>
          <w:rFonts w:ascii="Arial" w:hAnsi="Arial" w:cs="Arial"/>
        </w:rPr>
      </w:pPr>
      <w:r w:rsidRPr="00227D2E">
        <w:rPr>
          <w:rFonts w:ascii="Arial" w:hAnsi="Arial" w:cs="Arial"/>
        </w:rPr>
        <w:t xml:space="preserve">Their </w:t>
      </w:r>
      <w:r w:rsidR="004C4CE5" w:rsidRPr="00227D2E">
        <w:rPr>
          <w:rFonts w:ascii="Arial" w:hAnsi="Arial" w:cs="Arial"/>
        </w:rPr>
        <w:t xml:space="preserve">performance </w:t>
      </w:r>
      <w:r w:rsidR="005E1688" w:rsidRPr="00227D2E">
        <w:rPr>
          <w:rFonts w:ascii="Arial" w:hAnsi="Arial" w:cs="Arial"/>
        </w:rPr>
        <w:t xml:space="preserve">for diagnosis and prognosis </w:t>
      </w:r>
      <w:r w:rsidR="004C4CE5" w:rsidRPr="00227D2E">
        <w:rPr>
          <w:rFonts w:ascii="Arial" w:hAnsi="Arial" w:cs="Arial"/>
        </w:rPr>
        <w:t>in</w:t>
      </w:r>
      <w:r w:rsidRPr="00227D2E">
        <w:rPr>
          <w:rFonts w:ascii="Arial" w:hAnsi="Arial" w:cs="Arial"/>
        </w:rPr>
        <w:t xml:space="preserve"> </w:t>
      </w:r>
      <w:r w:rsidR="00645069" w:rsidRPr="00227D2E">
        <w:rPr>
          <w:rFonts w:ascii="Arial" w:hAnsi="Arial" w:cs="Arial"/>
        </w:rPr>
        <w:t xml:space="preserve">intermediate-risk </w:t>
      </w:r>
      <w:r w:rsidRPr="00227D2E">
        <w:rPr>
          <w:rFonts w:ascii="Arial" w:hAnsi="Arial" w:cs="Arial"/>
        </w:rPr>
        <w:t xml:space="preserve">patients </w:t>
      </w:r>
      <w:r w:rsidR="002908A1" w:rsidRPr="00227D2E">
        <w:rPr>
          <w:rFonts w:ascii="Arial" w:hAnsi="Arial" w:cs="Arial"/>
        </w:rPr>
        <w:t xml:space="preserve">with </w:t>
      </w:r>
      <w:r w:rsidR="00645069" w:rsidRPr="00227D2E">
        <w:rPr>
          <w:rFonts w:ascii="Arial" w:hAnsi="Arial" w:cs="Arial"/>
        </w:rPr>
        <w:t>suspected acute coronary syndrome</w:t>
      </w:r>
      <w:r w:rsidR="002908A1" w:rsidRPr="00227D2E">
        <w:rPr>
          <w:rFonts w:ascii="Arial" w:hAnsi="Arial" w:cs="Arial"/>
        </w:rPr>
        <w:t xml:space="preserve"> </w:t>
      </w:r>
      <w:r w:rsidR="00AD3CBC" w:rsidRPr="00227D2E">
        <w:rPr>
          <w:rFonts w:ascii="Arial" w:hAnsi="Arial" w:cs="Arial"/>
        </w:rPr>
        <w:t>has</w:t>
      </w:r>
      <w:r w:rsidRPr="00227D2E">
        <w:rPr>
          <w:rFonts w:ascii="Arial" w:hAnsi="Arial" w:cs="Arial"/>
        </w:rPr>
        <w:t xml:space="preserve"> not </w:t>
      </w:r>
      <w:r w:rsidR="00AD3CBC" w:rsidRPr="00227D2E">
        <w:rPr>
          <w:rFonts w:ascii="Arial" w:hAnsi="Arial" w:cs="Arial"/>
        </w:rPr>
        <w:t>previously been</w:t>
      </w:r>
      <w:r w:rsidRPr="00227D2E">
        <w:rPr>
          <w:rFonts w:ascii="Arial" w:hAnsi="Arial" w:cs="Arial"/>
        </w:rPr>
        <w:t xml:space="preserve"> </w:t>
      </w:r>
      <w:r w:rsidR="00AD3CBC" w:rsidRPr="00227D2E">
        <w:rPr>
          <w:rFonts w:ascii="Arial" w:hAnsi="Arial" w:cs="Arial"/>
        </w:rPr>
        <w:t xml:space="preserve">directly </w:t>
      </w:r>
      <w:r w:rsidRPr="00227D2E">
        <w:rPr>
          <w:rFonts w:ascii="Arial" w:hAnsi="Arial" w:cs="Arial"/>
        </w:rPr>
        <w:t>compared.</w:t>
      </w:r>
    </w:p>
    <w:p w14:paraId="221B3326" w14:textId="77777777" w:rsidR="00F418ED" w:rsidRPr="00227D2E" w:rsidRDefault="00F418ED" w:rsidP="00227D2E">
      <w:pPr>
        <w:spacing w:line="480" w:lineRule="auto"/>
        <w:rPr>
          <w:rFonts w:ascii="Arial" w:hAnsi="Arial" w:cs="Arial"/>
        </w:rPr>
      </w:pPr>
    </w:p>
    <w:p w14:paraId="7E70FB6B" w14:textId="4ED024A8" w:rsidR="00F418ED" w:rsidRPr="00932CFF" w:rsidRDefault="00F418ED" w:rsidP="00227D2E">
      <w:pPr>
        <w:spacing w:line="480" w:lineRule="auto"/>
        <w:rPr>
          <w:rFonts w:ascii="Arial" w:hAnsi="Arial" w:cs="Arial"/>
          <w:b/>
          <w:bCs/>
        </w:rPr>
      </w:pPr>
      <w:r w:rsidRPr="00932CFF">
        <w:rPr>
          <w:rFonts w:ascii="Arial" w:hAnsi="Arial" w:cs="Arial"/>
          <w:b/>
          <w:bCs/>
        </w:rPr>
        <w:t>What this study adds</w:t>
      </w:r>
    </w:p>
    <w:p w14:paraId="435416D4" w14:textId="47261323" w:rsidR="00360DD4" w:rsidRPr="00932CFF" w:rsidRDefault="0092143F" w:rsidP="00227D2E">
      <w:pPr>
        <w:pStyle w:val="ListParagraph"/>
        <w:numPr>
          <w:ilvl w:val="0"/>
          <w:numId w:val="3"/>
        </w:numPr>
        <w:spacing w:line="480" w:lineRule="auto"/>
        <w:rPr>
          <w:rFonts w:ascii="Arial" w:hAnsi="Arial" w:cs="Arial"/>
        </w:rPr>
      </w:pPr>
      <w:r w:rsidRPr="00932CFF">
        <w:rPr>
          <w:rFonts w:ascii="Arial" w:hAnsi="Arial" w:cs="Arial"/>
        </w:rPr>
        <w:t xml:space="preserve">The HEART score, the T-MACS model, and CTCA </w:t>
      </w:r>
      <w:r w:rsidR="00360DD4" w:rsidRPr="00932CFF">
        <w:rPr>
          <w:rFonts w:ascii="Arial" w:hAnsi="Arial" w:cs="Arial"/>
        </w:rPr>
        <w:t>were</w:t>
      </w:r>
      <w:r w:rsidRPr="00932CFF">
        <w:rPr>
          <w:rFonts w:ascii="Arial" w:hAnsi="Arial" w:cs="Arial"/>
        </w:rPr>
        <w:t xml:space="preserve"> </w:t>
      </w:r>
      <w:r w:rsidR="00360DD4" w:rsidRPr="00932CFF">
        <w:rPr>
          <w:rFonts w:ascii="Arial" w:hAnsi="Arial" w:cs="Arial"/>
        </w:rPr>
        <w:t xml:space="preserve">more </w:t>
      </w:r>
      <w:r w:rsidRPr="00932CFF">
        <w:rPr>
          <w:rFonts w:ascii="Arial" w:hAnsi="Arial" w:cs="Arial"/>
        </w:rPr>
        <w:t xml:space="preserve">discriminative </w:t>
      </w:r>
      <w:r w:rsidR="00360DD4" w:rsidRPr="00932CFF">
        <w:rPr>
          <w:rFonts w:ascii="Arial" w:hAnsi="Arial" w:cs="Arial"/>
        </w:rPr>
        <w:t xml:space="preserve">for </w:t>
      </w:r>
      <w:r w:rsidR="001170AF" w:rsidRPr="00227D2E">
        <w:rPr>
          <w:rFonts w:ascii="Arial" w:hAnsi="Arial" w:cs="Arial"/>
        </w:rPr>
        <w:t xml:space="preserve">the </w:t>
      </w:r>
      <w:r w:rsidR="00D478B4" w:rsidRPr="00227D2E">
        <w:rPr>
          <w:rFonts w:ascii="Arial" w:hAnsi="Arial" w:cs="Arial"/>
        </w:rPr>
        <w:t xml:space="preserve">index hospital </w:t>
      </w:r>
      <w:r w:rsidR="001170AF" w:rsidRPr="00227D2E">
        <w:rPr>
          <w:rFonts w:ascii="Arial" w:hAnsi="Arial" w:cs="Arial"/>
        </w:rPr>
        <w:t xml:space="preserve">diagnosis of </w:t>
      </w:r>
      <w:r w:rsidR="00360DD4" w:rsidRPr="00932CFF">
        <w:rPr>
          <w:rFonts w:ascii="Arial" w:hAnsi="Arial" w:cs="Arial"/>
        </w:rPr>
        <w:t>acute coronary syndrome</w:t>
      </w:r>
      <w:r w:rsidR="0044319F" w:rsidRPr="00227D2E">
        <w:rPr>
          <w:rFonts w:ascii="Arial" w:hAnsi="Arial" w:cs="Arial"/>
        </w:rPr>
        <w:t xml:space="preserve"> than the GRACE score</w:t>
      </w:r>
      <w:r w:rsidR="00D478B4" w:rsidRPr="00227D2E">
        <w:rPr>
          <w:rFonts w:ascii="Arial" w:hAnsi="Arial" w:cs="Arial"/>
        </w:rPr>
        <w:t xml:space="preserve">, and </w:t>
      </w:r>
      <w:r w:rsidR="00360DD4" w:rsidRPr="00932CFF">
        <w:rPr>
          <w:rFonts w:ascii="Arial" w:hAnsi="Arial" w:cs="Arial"/>
        </w:rPr>
        <w:t xml:space="preserve">CTCA was </w:t>
      </w:r>
      <w:r w:rsidR="00AD3CBC" w:rsidRPr="00932CFF">
        <w:rPr>
          <w:rFonts w:ascii="Arial" w:hAnsi="Arial" w:cs="Arial"/>
        </w:rPr>
        <w:t>most</w:t>
      </w:r>
      <w:r w:rsidR="00360DD4" w:rsidRPr="00932CFF">
        <w:rPr>
          <w:rFonts w:ascii="Arial" w:hAnsi="Arial" w:cs="Arial"/>
        </w:rPr>
        <w:t xml:space="preserve"> predictive of </w:t>
      </w:r>
      <w:r w:rsidR="00D478B4" w:rsidRPr="00932CFF">
        <w:rPr>
          <w:rFonts w:ascii="Arial" w:hAnsi="Arial" w:cs="Arial"/>
        </w:rPr>
        <w:t>30-day</w:t>
      </w:r>
      <w:r w:rsidR="00440DC6" w:rsidRPr="00932CFF">
        <w:rPr>
          <w:rFonts w:ascii="Arial" w:hAnsi="Arial" w:cs="Arial"/>
        </w:rPr>
        <w:t xml:space="preserve"> </w:t>
      </w:r>
      <w:r w:rsidR="00360DD4" w:rsidRPr="00932CFF">
        <w:rPr>
          <w:rFonts w:ascii="Arial" w:hAnsi="Arial" w:cs="Arial"/>
        </w:rPr>
        <w:t>coronary revascularisation.</w:t>
      </w:r>
    </w:p>
    <w:p w14:paraId="6AA9C97A" w14:textId="77777777" w:rsidR="00944A73" w:rsidRPr="00932CFF" w:rsidRDefault="00944A73" w:rsidP="00932CFF">
      <w:pPr>
        <w:pStyle w:val="ListParagraph"/>
        <w:spacing w:line="480" w:lineRule="auto"/>
        <w:rPr>
          <w:rFonts w:ascii="Arial" w:hAnsi="Arial" w:cs="Arial"/>
        </w:rPr>
      </w:pPr>
    </w:p>
    <w:p w14:paraId="32F7371D" w14:textId="3B5BB82F" w:rsidR="00360DD4" w:rsidRPr="00932CFF" w:rsidRDefault="00360DD4" w:rsidP="00932CFF">
      <w:pPr>
        <w:pStyle w:val="ListParagraph"/>
        <w:numPr>
          <w:ilvl w:val="0"/>
          <w:numId w:val="3"/>
        </w:numPr>
        <w:spacing w:line="480" w:lineRule="auto"/>
        <w:rPr>
          <w:rFonts w:ascii="Arial" w:hAnsi="Arial" w:cs="Arial"/>
        </w:rPr>
      </w:pPr>
      <w:r w:rsidRPr="00932CFF">
        <w:rPr>
          <w:rFonts w:ascii="Arial" w:hAnsi="Arial" w:cs="Arial"/>
        </w:rPr>
        <w:t xml:space="preserve">The combination of </w:t>
      </w:r>
      <w:r w:rsidR="009E5358" w:rsidRPr="00227D2E">
        <w:rPr>
          <w:rFonts w:ascii="Arial" w:hAnsi="Arial" w:cs="Arial"/>
        </w:rPr>
        <w:t xml:space="preserve">the </w:t>
      </w:r>
      <w:r w:rsidRPr="00932CFF">
        <w:rPr>
          <w:rFonts w:ascii="Arial" w:hAnsi="Arial" w:cs="Arial"/>
        </w:rPr>
        <w:t xml:space="preserve">T-MACS </w:t>
      </w:r>
      <w:r w:rsidR="001170AF" w:rsidRPr="00227D2E">
        <w:rPr>
          <w:rFonts w:ascii="Arial" w:hAnsi="Arial" w:cs="Arial"/>
        </w:rPr>
        <w:t>estimate</w:t>
      </w:r>
      <w:r w:rsidR="00732517" w:rsidRPr="00227D2E">
        <w:rPr>
          <w:rFonts w:ascii="Arial" w:hAnsi="Arial" w:cs="Arial"/>
        </w:rPr>
        <w:t>s</w:t>
      </w:r>
      <w:r w:rsidRPr="00932CFF">
        <w:rPr>
          <w:rFonts w:ascii="Arial" w:hAnsi="Arial" w:cs="Arial"/>
        </w:rPr>
        <w:t xml:space="preserve"> and </w:t>
      </w:r>
      <w:r w:rsidR="009E5358" w:rsidRPr="00227D2E">
        <w:rPr>
          <w:rFonts w:ascii="Arial" w:hAnsi="Arial" w:cs="Arial"/>
        </w:rPr>
        <w:t xml:space="preserve">the </w:t>
      </w:r>
      <w:r w:rsidRPr="00932CFF">
        <w:rPr>
          <w:rFonts w:ascii="Arial" w:hAnsi="Arial" w:cs="Arial"/>
        </w:rPr>
        <w:t xml:space="preserve">CTCA </w:t>
      </w:r>
      <w:r w:rsidR="001170AF" w:rsidRPr="00227D2E">
        <w:rPr>
          <w:rFonts w:ascii="Arial" w:hAnsi="Arial" w:cs="Arial"/>
        </w:rPr>
        <w:t>finding</w:t>
      </w:r>
      <w:r w:rsidR="00732517" w:rsidRPr="00227D2E">
        <w:rPr>
          <w:rFonts w:ascii="Arial" w:hAnsi="Arial" w:cs="Arial"/>
        </w:rPr>
        <w:t>s</w:t>
      </w:r>
      <w:r w:rsidR="001170AF" w:rsidRPr="00227D2E">
        <w:rPr>
          <w:rFonts w:ascii="Arial" w:hAnsi="Arial" w:cs="Arial"/>
        </w:rPr>
        <w:t xml:space="preserve"> </w:t>
      </w:r>
      <w:r w:rsidR="00440DC6" w:rsidRPr="00227D2E">
        <w:rPr>
          <w:rFonts w:ascii="Arial" w:hAnsi="Arial" w:cs="Arial"/>
        </w:rPr>
        <w:t xml:space="preserve">had the best </w:t>
      </w:r>
      <w:r w:rsidR="00645069" w:rsidRPr="00227D2E">
        <w:rPr>
          <w:rFonts w:ascii="Arial" w:hAnsi="Arial" w:cs="Arial"/>
        </w:rPr>
        <w:t xml:space="preserve">diagnostic and prognostic </w:t>
      </w:r>
      <w:r w:rsidR="00440DC6" w:rsidRPr="00227D2E">
        <w:rPr>
          <w:rFonts w:ascii="Arial" w:hAnsi="Arial" w:cs="Arial"/>
        </w:rPr>
        <w:t xml:space="preserve">performance for </w:t>
      </w:r>
      <w:r w:rsidRPr="00932CFF">
        <w:rPr>
          <w:rFonts w:ascii="Arial" w:hAnsi="Arial" w:cs="Arial"/>
        </w:rPr>
        <w:t>acute coronary syndrome</w:t>
      </w:r>
      <w:r w:rsidR="00440DC6" w:rsidRPr="00227D2E">
        <w:rPr>
          <w:rFonts w:ascii="Arial" w:hAnsi="Arial" w:cs="Arial"/>
        </w:rPr>
        <w:t xml:space="preserve"> </w:t>
      </w:r>
      <w:r w:rsidR="00E21D0A" w:rsidRPr="00227D2E">
        <w:rPr>
          <w:rFonts w:ascii="Arial" w:hAnsi="Arial" w:cs="Arial"/>
        </w:rPr>
        <w:t xml:space="preserve">during index hospitalisation </w:t>
      </w:r>
      <w:r w:rsidR="00440DC6" w:rsidRPr="00227D2E">
        <w:rPr>
          <w:rFonts w:ascii="Arial" w:hAnsi="Arial" w:cs="Arial"/>
        </w:rPr>
        <w:t>and coronary revascularisation</w:t>
      </w:r>
      <w:r w:rsidR="00E21D0A" w:rsidRPr="00227D2E">
        <w:rPr>
          <w:rFonts w:ascii="Arial" w:hAnsi="Arial" w:cs="Arial"/>
        </w:rPr>
        <w:t xml:space="preserve"> within 30 days</w:t>
      </w:r>
      <w:r w:rsidRPr="00932CFF">
        <w:rPr>
          <w:rFonts w:ascii="Arial" w:hAnsi="Arial" w:cs="Arial"/>
        </w:rPr>
        <w:t>.</w:t>
      </w:r>
    </w:p>
    <w:p w14:paraId="0C686FDF" w14:textId="77777777" w:rsidR="0092143F" w:rsidRPr="00227D2E" w:rsidRDefault="0092143F" w:rsidP="00227D2E">
      <w:pPr>
        <w:spacing w:line="480" w:lineRule="auto"/>
        <w:rPr>
          <w:rFonts w:ascii="Arial" w:hAnsi="Arial" w:cs="Arial"/>
        </w:rPr>
      </w:pPr>
    </w:p>
    <w:p w14:paraId="5FE0FEBC" w14:textId="2C04AD4D" w:rsidR="00F418ED" w:rsidRPr="00227D2E" w:rsidRDefault="00F418ED" w:rsidP="00227D2E">
      <w:pPr>
        <w:spacing w:line="480" w:lineRule="auto"/>
        <w:rPr>
          <w:rFonts w:ascii="Arial" w:hAnsi="Arial" w:cs="Arial"/>
          <w:b/>
          <w:bCs/>
        </w:rPr>
      </w:pPr>
      <w:r w:rsidRPr="00932CFF">
        <w:rPr>
          <w:rFonts w:ascii="Arial" w:hAnsi="Arial" w:cs="Arial"/>
          <w:b/>
          <w:bCs/>
        </w:rPr>
        <w:t xml:space="preserve">How this study might affect research, </w:t>
      </w:r>
      <w:r w:rsidR="0044319F" w:rsidRPr="00227D2E">
        <w:rPr>
          <w:rFonts w:ascii="Arial" w:hAnsi="Arial" w:cs="Arial"/>
          <w:b/>
          <w:bCs/>
        </w:rPr>
        <w:t>practice,</w:t>
      </w:r>
      <w:r w:rsidRPr="00932CFF">
        <w:rPr>
          <w:rFonts w:ascii="Arial" w:hAnsi="Arial" w:cs="Arial"/>
          <w:b/>
          <w:bCs/>
        </w:rPr>
        <w:t xml:space="preserve"> or policy</w:t>
      </w:r>
    </w:p>
    <w:p w14:paraId="277D2145" w14:textId="037296A3" w:rsidR="00003DF2" w:rsidRPr="00227D2E" w:rsidRDefault="00360DD4" w:rsidP="00227D2E">
      <w:pPr>
        <w:pStyle w:val="ListParagraph"/>
        <w:numPr>
          <w:ilvl w:val="0"/>
          <w:numId w:val="5"/>
        </w:numPr>
        <w:spacing w:line="480" w:lineRule="auto"/>
        <w:rPr>
          <w:rFonts w:ascii="Arial" w:hAnsi="Arial" w:cs="Arial"/>
        </w:rPr>
      </w:pPr>
      <w:r w:rsidRPr="00932CFF">
        <w:rPr>
          <w:rFonts w:ascii="Arial" w:hAnsi="Arial" w:cs="Arial"/>
        </w:rPr>
        <w:t xml:space="preserve">The T-MACS model combined with CTCA could be used to </w:t>
      </w:r>
      <w:r w:rsidR="00766080" w:rsidRPr="00227D2E">
        <w:rPr>
          <w:rFonts w:ascii="Arial" w:hAnsi="Arial" w:cs="Arial"/>
        </w:rPr>
        <w:t>assist</w:t>
      </w:r>
      <w:r w:rsidR="00B322E9" w:rsidRPr="00227D2E">
        <w:rPr>
          <w:rFonts w:ascii="Arial" w:hAnsi="Arial" w:cs="Arial"/>
        </w:rPr>
        <w:t xml:space="preserve"> diagnosis</w:t>
      </w:r>
      <w:r w:rsidR="00BA2C2D" w:rsidRPr="00227D2E">
        <w:rPr>
          <w:rFonts w:ascii="Arial" w:hAnsi="Arial" w:cs="Arial"/>
        </w:rPr>
        <w:t xml:space="preserve">, </w:t>
      </w:r>
      <w:r w:rsidRPr="00932CFF">
        <w:rPr>
          <w:rFonts w:ascii="Arial" w:hAnsi="Arial" w:cs="Arial"/>
        </w:rPr>
        <w:t>guide management</w:t>
      </w:r>
      <w:r w:rsidR="00BA2C2D" w:rsidRPr="00227D2E">
        <w:rPr>
          <w:rFonts w:ascii="Arial" w:hAnsi="Arial" w:cs="Arial"/>
        </w:rPr>
        <w:t>, and improve prognostication</w:t>
      </w:r>
      <w:r w:rsidRPr="00932CFF">
        <w:rPr>
          <w:rFonts w:ascii="Arial" w:hAnsi="Arial" w:cs="Arial"/>
        </w:rPr>
        <w:t xml:space="preserve"> i</w:t>
      </w:r>
      <w:r w:rsidR="0092143F" w:rsidRPr="00932CFF">
        <w:rPr>
          <w:rFonts w:ascii="Arial" w:hAnsi="Arial" w:cs="Arial"/>
        </w:rPr>
        <w:t xml:space="preserve">n patients with </w:t>
      </w:r>
      <w:r w:rsidR="00944A73" w:rsidRPr="00227D2E">
        <w:rPr>
          <w:rFonts w:ascii="Arial" w:hAnsi="Arial" w:cs="Arial"/>
        </w:rPr>
        <w:t xml:space="preserve">intermediate-risk chest pain due to </w:t>
      </w:r>
      <w:r w:rsidR="0092143F" w:rsidRPr="00932CFF">
        <w:rPr>
          <w:rFonts w:ascii="Arial" w:hAnsi="Arial" w:cs="Arial"/>
        </w:rPr>
        <w:t>suspected acute coronary syndrome</w:t>
      </w:r>
      <w:r w:rsidR="0044319F" w:rsidRPr="00932CFF">
        <w:rPr>
          <w:rFonts w:ascii="Arial" w:hAnsi="Arial" w:cs="Arial"/>
        </w:rPr>
        <w:t>.</w:t>
      </w:r>
    </w:p>
    <w:p w14:paraId="724087D9" w14:textId="77777777" w:rsidR="00003DF2" w:rsidRPr="00227D2E" w:rsidRDefault="00003DF2" w:rsidP="00932CFF">
      <w:pPr>
        <w:pStyle w:val="ListParagraph"/>
        <w:spacing w:line="480" w:lineRule="auto"/>
        <w:rPr>
          <w:rFonts w:ascii="Arial" w:hAnsi="Arial" w:cs="Arial"/>
        </w:rPr>
      </w:pPr>
    </w:p>
    <w:p w14:paraId="59A792CE" w14:textId="4F4A6910" w:rsidR="0092143F" w:rsidRPr="00932CFF" w:rsidRDefault="0044319F" w:rsidP="00932CFF">
      <w:pPr>
        <w:pStyle w:val="ListParagraph"/>
        <w:numPr>
          <w:ilvl w:val="0"/>
          <w:numId w:val="5"/>
        </w:numPr>
        <w:spacing w:line="480" w:lineRule="auto"/>
        <w:rPr>
          <w:rFonts w:ascii="Arial" w:hAnsi="Arial" w:cs="Arial"/>
        </w:rPr>
      </w:pPr>
      <w:r w:rsidRPr="00932CFF">
        <w:rPr>
          <w:rFonts w:ascii="Arial" w:hAnsi="Arial" w:cs="Arial"/>
        </w:rPr>
        <w:lastRenderedPageBreak/>
        <w:t xml:space="preserve">This may expedite the patient journey in the emergency department and facilitate patient selection for </w:t>
      </w:r>
      <w:r w:rsidR="00A3038D" w:rsidRPr="00227D2E">
        <w:rPr>
          <w:rFonts w:ascii="Arial" w:hAnsi="Arial" w:cs="Arial"/>
        </w:rPr>
        <w:t>invasive coronary angiography</w:t>
      </w:r>
      <w:r w:rsidR="0092143F" w:rsidRPr="00932CFF">
        <w:rPr>
          <w:rFonts w:ascii="Arial" w:hAnsi="Arial" w:cs="Arial"/>
        </w:rPr>
        <w:t>.</w:t>
      </w:r>
    </w:p>
    <w:p w14:paraId="4F87FB5F" w14:textId="77777777" w:rsidR="00F418ED" w:rsidRPr="00932CFF" w:rsidRDefault="00F418ED" w:rsidP="00227D2E">
      <w:pPr>
        <w:spacing w:line="480" w:lineRule="auto"/>
        <w:rPr>
          <w:rFonts w:ascii="Arial" w:hAnsi="Arial" w:cs="Arial"/>
        </w:rPr>
      </w:pPr>
    </w:p>
    <w:p w14:paraId="5D78008F" w14:textId="1BA3ECA2" w:rsidR="002951BB" w:rsidRPr="00227D2E" w:rsidRDefault="002951BB" w:rsidP="00227D2E">
      <w:pPr>
        <w:spacing w:line="480" w:lineRule="auto"/>
        <w:rPr>
          <w:rFonts w:ascii="Arial" w:hAnsi="Arial" w:cs="Arial"/>
          <w:b/>
          <w:bCs/>
        </w:rPr>
      </w:pPr>
      <w:r w:rsidRPr="00227D2E">
        <w:rPr>
          <w:rFonts w:ascii="Arial" w:hAnsi="Arial" w:cs="Arial"/>
          <w:b/>
          <w:bCs/>
        </w:rPr>
        <w:br w:type="page"/>
      </w:r>
    </w:p>
    <w:p w14:paraId="4F840A9A" w14:textId="5FBA5F2A" w:rsidR="001811D9" w:rsidRPr="00227D2E" w:rsidRDefault="00123EB0" w:rsidP="00227D2E">
      <w:pPr>
        <w:spacing w:line="480" w:lineRule="auto"/>
        <w:rPr>
          <w:rFonts w:ascii="Arial" w:hAnsi="Arial" w:cs="Arial"/>
          <w:b/>
          <w:bCs/>
        </w:rPr>
      </w:pPr>
      <w:r w:rsidRPr="00227D2E">
        <w:rPr>
          <w:rFonts w:ascii="Arial" w:hAnsi="Arial" w:cs="Arial"/>
          <w:b/>
          <w:bCs/>
        </w:rPr>
        <w:lastRenderedPageBreak/>
        <w:t>Introduction</w:t>
      </w:r>
    </w:p>
    <w:p w14:paraId="7B11A09A" w14:textId="198A2C79" w:rsidR="00807957" w:rsidRPr="00227D2E" w:rsidRDefault="00123EB0" w:rsidP="00227D2E">
      <w:pPr>
        <w:spacing w:line="480" w:lineRule="auto"/>
        <w:rPr>
          <w:rFonts w:ascii="Arial" w:hAnsi="Arial" w:cs="Arial"/>
        </w:rPr>
      </w:pPr>
      <w:r w:rsidRPr="00227D2E">
        <w:rPr>
          <w:rFonts w:ascii="Arial" w:hAnsi="Arial" w:cs="Arial"/>
        </w:rPr>
        <w:t xml:space="preserve">Acute chest pain </w:t>
      </w:r>
      <w:r w:rsidR="00BA4F6F" w:rsidRPr="00227D2E">
        <w:rPr>
          <w:rFonts w:ascii="Arial" w:hAnsi="Arial" w:cs="Arial"/>
        </w:rPr>
        <w:t>is</w:t>
      </w:r>
      <w:r w:rsidRPr="00227D2E">
        <w:rPr>
          <w:rFonts w:ascii="Arial" w:hAnsi="Arial" w:cs="Arial"/>
        </w:rPr>
        <w:t xml:space="preserve"> one of the leading reasons for seeking emergency care. </w:t>
      </w:r>
      <w:r w:rsidR="003032F9" w:rsidRPr="00227D2E">
        <w:rPr>
          <w:rFonts w:ascii="Arial" w:hAnsi="Arial" w:cs="Arial"/>
        </w:rPr>
        <w:t xml:space="preserve">The aims of initial clinical assessment </w:t>
      </w:r>
      <w:r w:rsidR="00C55831" w:rsidRPr="00227D2E">
        <w:rPr>
          <w:rFonts w:ascii="Arial" w:hAnsi="Arial" w:cs="Arial"/>
        </w:rPr>
        <w:t>are</w:t>
      </w:r>
      <w:r w:rsidR="003032F9" w:rsidRPr="00227D2E">
        <w:rPr>
          <w:rFonts w:ascii="Arial" w:hAnsi="Arial" w:cs="Arial"/>
        </w:rPr>
        <w:t xml:space="preserve"> to </w:t>
      </w:r>
      <w:r w:rsidR="00BA4F6F" w:rsidRPr="00227D2E">
        <w:rPr>
          <w:rFonts w:ascii="Arial" w:hAnsi="Arial" w:cs="Arial"/>
        </w:rPr>
        <w:t>‘</w:t>
      </w:r>
      <w:r w:rsidR="003032F9" w:rsidRPr="00227D2E">
        <w:rPr>
          <w:rFonts w:ascii="Arial" w:hAnsi="Arial" w:cs="Arial"/>
        </w:rPr>
        <w:t xml:space="preserve">rule </w:t>
      </w:r>
      <w:r w:rsidR="002521D6" w:rsidRPr="00227D2E">
        <w:rPr>
          <w:rFonts w:ascii="Arial" w:hAnsi="Arial" w:cs="Arial"/>
        </w:rPr>
        <w:t>out</w:t>
      </w:r>
      <w:r w:rsidR="00BA4F6F" w:rsidRPr="00227D2E">
        <w:rPr>
          <w:rFonts w:ascii="Arial" w:hAnsi="Arial" w:cs="Arial"/>
        </w:rPr>
        <w:t>’</w:t>
      </w:r>
      <w:r w:rsidR="003032F9" w:rsidRPr="00227D2E">
        <w:rPr>
          <w:rFonts w:ascii="Arial" w:hAnsi="Arial" w:cs="Arial"/>
        </w:rPr>
        <w:t xml:space="preserve"> </w:t>
      </w:r>
      <w:r w:rsidR="00CB31CE" w:rsidRPr="00227D2E">
        <w:rPr>
          <w:rFonts w:ascii="Arial" w:hAnsi="Arial" w:cs="Arial"/>
        </w:rPr>
        <w:t>or</w:t>
      </w:r>
      <w:r w:rsidR="003032F9" w:rsidRPr="00227D2E">
        <w:rPr>
          <w:rFonts w:ascii="Arial" w:hAnsi="Arial" w:cs="Arial"/>
        </w:rPr>
        <w:t xml:space="preserve"> </w:t>
      </w:r>
      <w:r w:rsidR="00AD3CBC" w:rsidRPr="00227D2E">
        <w:rPr>
          <w:rFonts w:ascii="Arial" w:hAnsi="Arial" w:cs="Arial"/>
        </w:rPr>
        <w:t xml:space="preserve">to </w:t>
      </w:r>
      <w:r w:rsidR="00BA4F6F" w:rsidRPr="00227D2E">
        <w:rPr>
          <w:rFonts w:ascii="Arial" w:hAnsi="Arial" w:cs="Arial"/>
        </w:rPr>
        <w:t>‘</w:t>
      </w:r>
      <w:r w:rsidR="003032F9" w:rsidRPr="00227D2E">
        <w:rPr>
          <w:rFonts w:ascii="Arial" w:hAnsi="Arial" w:cs="Arial"/>
        </w:rPr>
        <w:t xml:space="preserve">rule </w:t>
      </w:r>
      <w:r w:rsidR="002521D6" w:rsidRPr="00227D2E">
        <w:rPr>
          <w:rFonts w:ascii="Arial" w:hAnsi="Arial" w:cs="Arial"/>
        </w:rPr>
        <w:t>in</w:t>
      </w:r>
      <w:r w:rsidR="00BA4F6F" w:rsidRPr="00227D2E">
        <w:rPr>
          <w:rFonts w:ascii="Arial" w:hAnsi="Arial" w:cs="Arial"/>
        </w:rPr>
        <w:t>’</w:t>
      </w:r>
      <w:r w:rsidRPr="00227D2E">
        <w:rPr>
          <w:rFonts w:ascii="Arial" w:hAnsi="Arial" w:cs="Arial"/>
        </w:rPr>
        <w:t xml:space="preserve"> acute coronary syndrome </w:t>
      </w:r>
      <w:r w:rsidR="003032F9" w:rsidRPr="00227D2E">
        <w:rPr>
          <w:rFonts w:ascii="Arial" w:hAnsi="Arial" w:cs="Arial"/>
        </w:rPr>
        <w:t xml:space="preserve">and </w:t>
      </w:r>
      <w:r w:rsidR="002A7B7C" w:rsidRPr="00227D2E">
        <w:rPr>
          <w:rFonts w:ascii="Arial" w:hAnsi="Arial" w:cs="Arial"/>
        </w:rPr>
        <w:t xml:space="preserve">to </w:t>
      </w:r>
      <w:r w:rsidR="00CB31CE" w:rsidRPr="00227D2E">
        <w:rPr>
          <w:rFonts w:ascii="Arial" w:hAnsi="Arial" w:cs="Arial"/>
        </w:rPr>
        <w:t xml:space="preserve">differentiate </w:t>
      </w:r>
      <w:r w:rsidR="003032F9" w:rsidRPr="00227D2E">
        <w:rPr>
          <w:rFonts w:ascii="Arial" w:hAnsi="Arial" w:cs="Arial"/>
        </w:rPr>
        <w:t>other life-threatening diagnoses</w:t>
      </w:r>
      <w:r w:rsidR="009C46C2" w:rsidRPr="00227D2E">
        <w:rPr>
          <w:rFonts w:ascii="Arial" w:hAnsi="Arial" w:cs="Arial"/>
        </w:rPr>
        <w:t xml:space="preserve"> like</w:t>
      </w:r>
      <w:r w:rsidR="003032F9" w:rsidRPr="00227D2E">
        <w:rPr>
          <w:rFonts w:ascii="Arial" w:hAnsi="Arial" w:cs="Arial"/>
        </w:rPr>
        <w:t xml:space="preserve"> acute aortic syndrome or pulmonary embolism </w:t>
      </w:r>
      <w:r w:rsidRPr="00227D2E">
        <w:rPr>
          <w:rFonts w:ascii="Arial" w:hAnsi="Arial" w:cs="Arial"/>
        </w:rPr>
        <w:t xml:space="preserve">from </w:t>
      </w:r>
      <w:r w:rsidR="00A3038D" w:rsidRPr="00227D2E">
        <w:rPr>
          <w:rFonts w:ascii="Arial" w:hAnsi="Arial" w:cs="Arial"/>
        </w:rPr>
        <w:t>other less time-sensitive</w:t>
      </w:r>
      <w:r w:rsidRPr="00227D2E">
        <w:rPr>
          <w:rFonts w:ascii="Arial" w:hAnsi="Arial" w:cs="Arial"/>
        </w:rPr>
        <w:t xml:space="preserve"> conditions.</w:t>
      </w:r>
      <w:r w:rsidR="00342E22" w:rsidRPr="00227D2E">
        <w:rPr>
          <w:rFonts w:ascii="Arial" w:hAnsi="Arial" w:cs="Arial"/>
        </w:rPr>
        <w:fldChar w:fldCharType="begin">
          <w:fldData xml:space="preserve">PEVuZE5vdGU+PENpdGU+PEF1dGhvcj5TY2hpZWxlPC9BdXRob3I+PFllYXI+MjAyMTwvWWVhcj48
UmVjTnVtPjQxPC9SZWNOdW0+PERpc3BsYXlUZXh0PlsxXTwvRGlzcGxheVRleHQ+PHJlY29yZD48
cmVjLW51bWJlcj40MTwvcmVjLW51bWJlcj48Zm9yZWlnbi1rZXlzPjxrZXkgYXBwPSJFTiIgZGIt
aWQ9InhzZHI5dnB2NDJ3d2VjZTA1dnJ4dHA1YmVlZTU1ZjVzYTVwMiIgdGltZXN0YW1wPSIxNjgy
OTYzMzM3Ij40MTwva2V5PjwvZm9yZWlnbi1rZXlzPjxyZWYtdHlwZSBuYW1lPSJKb3VybmFsIEFy
dGljbGUiPjE3PC9yZWYtdHlwZT48Y29udHJpYnV0b3JzPjxhdXRob3JzPjxhdXRob3I+U2NoaWVs
ZSwgRi48L2F1dGhvcj48YXV0aG9yPkFrdGFhLCBTLjwvYXV0aG9yPjxhdXRob3I+Um9zc2VsbG8s
IFguPC9hdXRob3I+PGF1dGhvcj5BaHJlbnMsIEkuPC9hdXRob3I+PGF1dGhvcj5DbGFleXMsIE0u
IEouPC9hdXRob3I+PGF1dGhvcj5Db2xsZXQsIEouIFAuPC9hdXRob3I+PGF1dGhvcj5Gb3gsIEsu
IEEuIEEuPC9hdXRob3I+PGF1dGhvcj5HYWxlLCBDLiBQLjwvYXV0aG9yPjxhdXRob3I+SHViZXIs
IEsuPC9hdXRob3I+PGF1dGhvcj5JYWtvYmlzaHZpbGksIFouPC9hdXRob3I+PGF1dGhvcj5LZXlz
LCBBLjwvYXV0aG9yPjxhdXRob3I+TGFtYnJpbm91LCBFLjwvYXV0aG9yPjxhdXRob3I+TGVvbmFy
ZGksIFMuPC9hdXRob3I+PGF1dGhvcj5MZXR0aW5vLCBNLjwvYXV0aG9yPjxhdXRob3I+TWFzb3Vk
aSwgRi4gQS48L2F1dGhvcj48YXV0aG9yPlByaWNlLCBTLjwvYXV0aG9yPjxhdXRob3I+UXVpbm4s
IFQuPC9hdXRob3I+PGF1dGhvcj5Td2FobiwgRS48L2F1dGhvcj48YXV0aG9yPlRoaWVsZSwgSC48
L2F1dGhvcj48YXV0aG9yPlRpbW1pcywgQS48L2F1dGhvcj48YXV0aG9yPlR1YmFybywgTS48L2F1
dGhvcj48YXV0aG9yPlZyaW50cywgQy4gSi4gTS48L2F1dGhvcj48YXV0aG9yPldhbGtlciwgRC48
L2F1dGhvcj48YXV0aG9yPkJ1ZW5vLCBILjwvYXV0aG9yPjxhdXRob3I+RS4gUy4gQy4gU2NpZW50
aWZpYyBEb2N1bWVudCBHcm91cDwvYXV0aG9yPjxhdXRob3I+SGFsdm9yc2VuLCBTLjwvYXV0aG9y
PjxhdXRob3I+SmVybmJlcmcsIFQuPC9hdXRob3I+PGF1dGhvcj5Kb3J0dmVpdCwgSi48L2F1dGhv
cj48YXV0aG9yPkJsb25kYWwsIE0uPC9hdXRob3I+PGF1dGhvcj5JYmFuZXosIEIuPC9hdXRob3I+
PGF1dGhvcj5IYXNzYWdlciwgQy48L2F1dGhvcj48L2F1dGhvcnM+PC9jb250cmlidXRvcnM+PGF1
dGgtYWRkcmVzcz5Vbml2ZXJzaXR5IEhvc3BpdGFsIEJlc2FuY29uLCBCb3VsZXZhcmQgRmxlbWlu
ZywgMjUwMDAgQmVzYW5jb24sIEZyYW5jZS4mI3hEO1VuaXZlcnNpdHkgb2YgTGVlZHMsIExlZWRz
LCBVSy4mI3hEO0NlbnRybyBOYWNpb25hbCBkZSBJbnZlc3RpZ2FjaW9uZXMgQ2FyZGlvdmFzY3Vs
YXJlcyAoQ05JQyksIE1hZHJpZCwgU3BhaW4uJiN4RDtDYXJkaW9sb2d5IERlcGFydG1lbnQsIEhv
c3BpdGFsIFVuaXZlcnNpdGFyaSBTb24gRXNwYXNlcyAmYW1wOyBIZWFsdGggUmVzZWFyY2ggSW5z
dGl0dXRlIG9mIHRoZSBCYWxlYXJpYyBJc2xhbmRzIChJZElTQmEpLCBQYWxtYSwgU3BhaW4uJiN4
RDtDSUJFUiBkZSBlbmZlcm1lZGFkZXMgQ2FyZGlvVmFzY3VsYXJlcyAoQ0lCRVJDViksIE1hZHJp
ZCwgU3BhaW4uJiN4RDtDYXJkaW9sb2d5IGFuZCBNZWRpY2FsIEludGVuc2l2ZSBDYXJlLCBBdWd1
c3RpbmVyaW5uZW4gSG9zcGl0YWwgQ29sb2duZSwgQ29sb2duZSwgR2VybWFueS4mI3hEO0FudHdl
cnAgVW5pdmVyc2l0eSBIb3NwaXRhbCwgQW50d2VycCwgQmVsZ2l1bS4mI3hEO1NvcmJvbm5lIFVu
aXZlcnNpdGUsIEFDVElPTiBTdHVkeSBHcm91cCwgUGFyaXMsIEZyYW5jZS4mI3hEO0lOU0VSTSBV
TVJTIDExNjYsIEluc3RpdHV0IGRlIENhcmRpb2xvZ2llLCBIb3BpdGFsIFBpdGllLVNhbHBldHJp
ZXJlIChBUC1IUCksIFBhcmlzLCBGcmFuY2UuJiN4RDtVbml2ZXJzaXR5IGFuZCBSb3lhbCBJbmZp
cm1hcnkgb2YgRWRpbmJ1cmdoLCBFZGluYnVyZ2gsIFVLLiYjeEQ7M3JkIERlcGFydG1lbnQgb2Yg
TWVkaWNpbmUsIENhcmRpb2xvZ3kgYW5kIEludGVuc2l2ZSBDYXJlIE1lZGljaW5lLCBXaWxoZWxt
aW5lbmhvc3BpdGFsLCBTaWdtdW5kIEZyZXVkIFVuaXZlcnNpdHksIE1lZGljYWwgRmFjdWx0eSwg
Vmllbm5hLCBBdXN0cmlhLiYjeEQ7RGVwYXJ0bWVudCBvZiBDb21tdW5pdHkgQ2FyZGlvbG9neSwg
Q2xhbGl0IEhlYWx0aCBTZXJ2aWNlcywgSmFmZmEgRGlzdHJpY3QsIFRlbCBBdml2LCBJc3JhZWwu
JiN4RDtUb25icmlkZ2UsIFVLLiYjeEQ7RGVwYXJ0bWVudCBvZiBOdXJzaW5nLCBTY2hvb2wgb2Yg
SGVhbHRoIFNjaWVuY2VzLCBDeXBydXMgVW5pdmVyc2l0eSBvZiBUZWNobm9sb2d5LCBMaW1hc3Nv
bCwgQ3lwcnVzLiYjeEQ7VW5pdmVyc2l0eSBvZiBQYXZpYSBhbmQgRm9uZGF6aW9uZSBJUkNDUyBQ
b2xpY2xpbmljbyBTLiBNYXR0ZW8sIFBhdmlhLCBJdGFseS4mI3hEO0NhcmRpby1UaG9yYWNpYy1W
YXNjdWxhciBEZXBhcnRtZW50LCBTYW4gR2VyYXJkbyBIb3NwaXRhbCwgTW9uemEsIEl0YWx5LiYj
eEQ7VW5pdmVyc2l0eSBvZiBDb2xvcmFkbyBBbnNjaHV0eiBNZWRpY2FsIENhbXB1cywgQXVyb3Jh
LCBDTywgVVNBLiYjeEQ7Um95YWwgQnJvbXB0b24gJmFtcDsgSGFyZWZpZWxkIE5IUyBGb3VuZGF0
aW9uIFRydXN0LCBJbXBlcmlhbCBDb2xsZWdlLCBMb25kb24sIFVLLiYjeEQ7S2luZ3N0b24gVW5p
dmVyc2l0eSAmYW1wOyBTdC4gR2VvcmdlJmFwb3M7cywgVW5pdmVyc2l0eSBvZiBMb25kb24sIExv
bmRvbiwgVUsuJiN4RDtMaW5rb3BpbmcgVW5pdmVyc2l0eSwgTGlua29waW5nLCBTd2VkZW4uJiN4
RDtEZXBhcnRtZW50IG9mIEludGVybmFsIE1lZGljaW5lL0NhcmRpb2xvZ3ksIEhlYXJ0IENlbnRl
ciBMZWlwemlnIGF0IFVuaXZlcnNpdHkgb2YgTGVpcHppZywgTGVpcHppZywgR2VybWFueS4mI3hE
O0JhcnRzIEhlYXJ0IENlbnRyZSBhbmQgUXVlZW4gTWFyeSBVbml2ZXJzaXR5IExvbmRvbiwgTG9u
ZG9uLCBVSy4mI3hEO1NhbiBGaWxpcHBvIE5lcmkgSG9zcGl0YWwsIFJvbWUsIEl0YWx5LiYjeEQ7
VW5pdmVyc2l0eSBvZiBBbnR3ZXJwLCBBbnR3ZXJwLCBCZWxnaXVtLiYjeEQ7RWFzdCBTdXNzZXgg
SGVhbHRoY2FyZSBOSFMgVHJ1c3QsIFVLLiYjeEQ7Q2FyZGlvbG9neSBEZXBhcnRtZW50LCBIb3Nw
aXRhbCBVbml2ZXJzaXRhcmlvIDEyIGRlIE9jdHVicmUgYW5kIEluc3RpdHV0byBkZSBJbnZlc3Rp
Z2FjaW9uIFNhbml0YXJpYSBIb3NwaXRhbCAxMiBkZSBPY3R1YnJlIChpbWFzMTIpLCBNYWRyaWQs
IFNwYWluLiYjeEQ7RmFjdWx0YWQgZGUgTWVkaWNpbmEsIFVuaXZlcnNpZGFkIENvbXBsdXRlbnNl
IGRlIE1hZHJpZCwgTWFkcmlkLCBTcGFpbi4mI3hEO0RlcGFydG1lbnQgb2YgQ2FyZGlvbG9neSwg
T3NsbyBVbml2ZXJzaXR5IEhvc3BpdGFsIFVsbGV2YWwsIFVuaXZlcnNpdHkgb2YgT3NsbywgT3Ns
bywgTm9yd2F5LiYjeEQ7RGVwYXJ0bWVudCBvZiBDbGluaWNhbCBTY2llbmNlcywgRGFuZGVyeWQg
SG9zcGl0YWwsIEthcm9saW5za2EgSW5zdGl0dXRldCwgU3RvY2tob2xtLCBTd2VkZW4uJiN4RDtE
ZXBhcnRtZW50IG9mIENhcmRpb2xvZ3ksIFNvcmxhbmRldCBIb3NwaXRhbCBBcmVuZGFsLCBBcmVu
ZGFsLCBOb3J3YXkuJiN4RDtEZXBhcnRtZW50IG9mIENhcmRpb2xvZ3ksIFRhcnR1IFVuaXZlcnNp
dHksIEVzdG9uaWEuJiN4RDtEZXBhcnRtZW50IG9mIENhcmRpb2xvZ3ksIEhvc3BpdGFsIEZ1bmRh
Y2lvbiBKaW1lbmV6IERpYXosIE1hZHJpZCwgU3BhaW4uJiN4RDtEZXBhcnRtZW50IG9mIENhcmRp
b2xvZ3ksIFJpZ3Nob3NwaXRhbGV0LCBDb3BlbmhhZ2VuLCBEZW5tYXJrLiYjeEQ7RGVwYXJ0bWVu
dCBvZiBDbGluaWNhbCBNZWRpY2luZSwgVW5pdmVyc2l0eSBvZiBDb3BlbmhhZ2VuLCBDb3Blbmhh
Z2VuLCBEZW5tYXJrLjwvYXV0aC1hZGRyZXNzPjx0aXRsZXM+PHRpdGxlPjIwMjAgVXBkYXRlIG9m
IHRoZSBxdWFsaXR5IGluZGljYXRvcnMgZm9yIGFjdXRlIG15b2NhcmRpYWwgaW5mYXJjdGlvbjog
YSBwb3NpdGlvbiBwYXBlciBvZiB0aGUgQXNzb2NpYXRpb24gZm9yIEFjdXRlIENhcmRpb3Zhc2N1
bGFyIENhcmU6IHRoZSBzdHVkeSBncm91cCBmb3IgcXVhbGl0eSBpbmRpY2F0b3JzIGZyb20gdGhl
IEFDVkMgYW5kIHRoZSBOU1RFLUFDUyBndWlkZWxpbmUgZ3JvdXA8L3RpdGxlPjxzZWNvbmRhcnkt
dGl0bGU+RXVyIEhlYXJ0IEogQWN1dGUgQ2FyZGlvdmFzYyBDYXJlPC9zZWNvbmRhcnktdGl0bGU+
PC90aXRsZXM+PHBlcmlvZGljYWw+PGZ1bGwtdGl0bGU+RXVyIEhlYXJ0IEogQWN1dGUgQ2FyZGlv
dmFzYyBDYXJlPC9mdWxsLXRpdGxlPjwvcGVyaW9kaWNhbD48cGFnZXM+MjI0LTIzMzwvcGFnZXM+
PHZvbHVtZT4xMDwvdm9sdW1lPjxudW1iZXI+MjwvbnVtYmVyPjxrZXl3b3Jkcz48a2V5d29yZD5I
dW1hbnM8L2tleXdvcmQ+PGtleXdvcmQ+Kk15b2NhcmRpYWwgSW5mYXJjdGlvbi9kaWFnbm9zaXMv
dGhlcmFweTwva2V5d29yZD48a2V5d29yZD4qTm9uLVNUIEVsZXZhdGVkIE15b2NhcmRpYWwgSW5m
YXJjdGlvbjwva2V5d29yZD48a2V5d29yZD5RdWFsaXR5IEluZGljYXRvcnMsIEhlYWx0aCBDYXJl
PC9rZXl3b3JkPjxrZXl3b3JkPlJpc2sgQXNzZXNzbWVudDwva2V5d29yZD48a2V5d29yZD4qU1Qg
RWxldmF0aW9uIE15b2NhcmRpYWwgSW5mYXJjdGlvbjwva2V5d29yZD48a2V5d29yZD5NeW9jYXJk
aWFsIGluZmFyY3Rpb248L2tleXdvcmQ+PGtleXdvcmQ+UXVhbGl0eSBpbXByb3ZlbWVudDwva2V5
d29yZD48a2V5d29yZD5RdWFsaXR5IGluZGljYXRvcnM8L2tleXdvcmQ+PC9rZXl3b3Jkcz48ZGF0
ZXM+PHllYXI+MjAyMTwveWVhcj48cHViLWRhdGVzPjxkYXRlPkFwciA4PC9kYXRlPjwvcHViLWRh
dGVzPjwvZGF0ZXM+PGlzYm4+MjA0OC04NzM0IChFbGVjdHJvbmljKSYjeEQ7MjA0OC04NzI2IChM
aW5raW5nKTwvaXNibj48YWNjZXNzaW9uLW51bT4zMzU1MDM2MjwvYWNjZXNzaW9uLW51bT48dXJs
cz48cmVsYXRlZC11cmxzPjx1cmw+aHR0cHM6Ly93d3cubmNiaS5ubG0ubmloLmdvdi9wdWJtZWQv
MzM1NTAzNjI8L3VybD48L3JlbGF0ZWQtdXJscz48L3VybHM+PGVsZWN0cm9uaWMtcmVzb3VyY2Ut
bnVtPjEwLjEwOTMvZWhqYWNjL3p1YWEwMzc8L2VsZWN0cm9uaWMtcmVzb3VyY2UtbnVtPjxyZW1v
dGUtZGF0YWJhc2UtbmFtZT5NZWRsaW5lPC9yZW1vdGUtZGF0YWJhc2UtbmFtZT48cmVtb3RlLWRh
dGFiYXNlLXByb3ZpZGVyPk5MTTwvcmVtb3RlLWRhdGFiYXNlLXByb3ZpZGVyPjwvcmVjb3JkPjwv
Q2l0ZT48L0VuZE5vdGU+
</w:fldData>
        </w:fldChar>
      </w:r>
      <w:r w:rsidR="00FC6904" w:rsidRPr="00227D2E">
        <w:rPr>
          <w:rFonts w:ascii="Arial" w:hAnsi="Arial" w:cs="Arial"/>
        </w:rPr>
        <w:instrText xml:space="preserve"> ADDIN EN.CITE </w:instrText>
      </w:r>
      <w:r w:rsidR="00FC6904" w:rsidRPr="00227D2E">
        <w:rPr>
          <w:rFonts w:ascii="Arial" w:hAnsi="Arial" w:cs="Arial"/>
        </w:rPr>
        <w:fldChar w:fldCharType="begin">
          <w:fldData xml:space="preserve">PEVuZE5vdGU+PENpdGU+PEF1dGhvcj5TY2hpZWxlPC9BdXRob3I+PFllYXI+MjAyMTwvWWVhcj48
UmVjTnVtPjQxPC9SZWNOdW0+PERpc3BsYXlUZXh0PlsxXTwvRGlzcGxheVRleHQ+PHJlY29yZD48
cmVjLW51bWJlcj40MTwvcmVjLW51bWJlcj48Zm9yZWlnbi1rZXlzPjxrZXkgYXBwPSJFTiIgZGIt
aWQ9InhzZHI5dnB2NDJ3d2VjZTA1dnJ4dHA1YmVlZTU1ZjVzYTVwMiIgdGltZXN0YW1wPSIxNjgy
OTYzMzM3Ij40MTwva2V5PjwvZm9yZWlnbi1rZXlzPjxyZWYtdHlwZSBuYW1lPSJKb3VybmFsIEFy
dGljbGUiPjE3PC9yZWYtdHlwZT48Y29udHJpYnV0b3JzPjxhdXRob3JzPjxhdXRob3I+U2NoaWVs
ZSwgRi48L2F1dGhvcj48YXV0aG9yPkFrdGFhLCBTLjwvYXV0aG9yPjxhdXRob3I+Um9zc2VsbG8s
IFguPC9hdXRob3I+PGF1dGhvcj5BaHJlbnMsIEkuPC9hdXRob3I+PGF1dGhvcj5DbGFleXMsIE0u
IEouPC9hdXRob3I+PGF1dGhvcj5Db2xsZXQsIEouIFAuPC9hdXRob3I+PGF1dGhvcj5Gb3gsIEsu
IEEuIEEuPC9hdXRob3I+PGF1dGhvcj5HYWxlLCBDLiBQLjwvYXV0aG9yPjxhdXRob3I+SHViZXIs
IEsuPC9hdXRob3I+PGF1dGhvcj5JYWtvYmlzaHZpbGksIFouPC9hdXRob3I+PGF1dGhvcj5LZXlz
LCBBLjwvYXV0aG9yPjxhdXRob3I+TGFtYnJpbm91LCBFLjwvYXV0aG9yPjxhdXRob3I+TGVvbmFy
ZGksIFMuPC9hdXRob3I+PGF1dGhvcj5MZXR0aW5vLCBNLjwvYXV0aG9yPjxhdXRob3I+TWFzb3Vk
aSwgRi4gQS48L2F1dGhvcj48YXV0aG9yPlByaWNlLCBTLjwvYXV0aG9yPjxhdXRob3I+UXVpbm4s
IFQuPC9hdXRob3I+PGF1dGhvcj5Td2FobiwgRS48L2F1dGhvcj48YXV0aG9yPlRoaWVsZSwgSC48
L2F1dGhvcj48YXV0aG9yPlRpbW1pcywgQS48L2F1dGhvcj48YXV0aG9yPlR1YmFybywgTS48L2F1
dGhvcj48YXV0aG9yPlZyaW50cywgQy4gSi4gTS48L2F1dGhvcj48YXV0aG9yPldhbGtlciwgRC48
L2F1dGhvcj48YXV0aG9yPkJ1ZW5vLCBILjwvYXV0aG9yPjxhdXRob3I+RS4gUy4gQy4gU2NpZW50
aWZpYyBEb2N1bWVudCBHcm91cDwvYXV0aG9yPjxhdXRob3I+SGFsdm9yc2VuLCBTLjwvYXV0aG9y
PjxhdXRob3I+SmVybmJlcmcsIFQuPC9hdXRob3I+PGF1dGhvcj5Kb3J0dmVpdCwgSi48L2F1dGhv
cj48YXV0aG9yPkJsb25kYWwsIE0uPC9hdXRob3I+PGF1dGhvcj5JYmFuZXosIEIuPC9hdXRob3I+
PGF1dGhvcj5IYXNzYWdlciwgQy48L2F1dGhvcj48L2F1dGhvcnM+PC9jb250cmlidXRvcnM+PGF1
dGgtYWRkcmVzcz5Vbml2ZXJzaXR5IEhvc3BpdGFsIEJlc2FuY29uLCBCb3VsZXZhcmQgRmxlbWlu
ZywgMjUwMDAgQmVzYW5jb24sIEZyYW5jZS4mI3hEO1VuaXZlcnNpdHkgb2YgTGVlZHMsIExlZWRz
LCBVSy4mI3hEO0NlbnRybyBOYWNpb25hbCBkZSBJbnZlc3RpZ2FjaW9uZXMgQ2FyZGlvdmFzY3Vs
YXJlcyAoQ05JQyksIE1hZHJpZCwgU3BhaW4uJiN4RDtDYXJkaW9sb2d5IERlcGFydG1lbnQsIEhv
c3BpdGFsIFVuaXZlcnNpdGFyaSBTb24gRXNwYXNlcyAmYW1wOyBIZWFsdGggUmVzZWFyY2ggSW5z
dGl0dXRlIG9mIHRoZSBCYWxlYXJpYyBJc2xhbmRzIChJZElTQmEpLCBQYWxtYSwgU3BhaW4uJiN4
RDtDSUJFUiBkZSBlbmZlcm1lZGFkZXMgQ2FyZGlvVmFzY3VsYXJlcyAoQ0lCRVJDViksIE1hZHJp
ZCwgU3BhaW4uJiN4RDtDYXJkaW9sb2d5IGFuZCBNZWRpY2FsIEludGVuc2l2ZSBDYXJlLCBBdWd1
c3RpbmVyaW5uZW4gSG9zcGl0YWwgQ29sb2duZSwgQ29sb2duZSwgR2VybWFueS4mI3hEO0FudHdl
cnAgVW5pdmVyc2l0eSBIb3NwaXRhbCwgQW50d2VycCwgQmVsZ2l1bS4mI3hEO1NvcmJvbm5lIFVu
aXZlcnNpdGUsIEFDVElPTiBTdHVkeSBHcm91cCwgUGFyaXMsIEZyYW5jZS4mI3hEO0lOU0VSTSBV
TVJTIDExNjYsIEluc3RpdHV0IGRlIENhcmRpb2xvZ2llLCBIb3BpdGFsIFBpdGllLVNhbHBldHJp
ZXJlIChBUC1IUCksIFBhcmlzLCBGcmFuY2UuJiN4RDtVbml2ZXJzaXR5IGFuZCBSb3lhbCBJbmZp
cm1hcnkgb2YgRWRpbmJ1cmdoLCBFZGluYnVyZ2gsIFVLLiYjeEQ7M3JkIERlcGFydG1lbnQgb2Yg
TWVkaWNpbmUsIENhcmRpb2xvZ3kgYW5kIEludGVuc2l2ZSBDYXJlIE1lZGljaW5lLCBXaWxoZWxt
aW5lbmhvc3BpdGFsLCBTaWdtdW5kIEZyZXVkIFVuaXZlcnNpdHksIE1lZGljYWwgRmFjdWx0eSwg
Vmllbm5hLCBBdXN0cmlhLiYjeEQ7RGVwYXJ0bWVudCBvZiBDb21tdW5pdHkgQ2FyZGlvbG9neSwg
Q2xhbGl0IEhlYWx0aCBTZXJ2aWNlcywgSmFmZmEgRGlzdHJpY3QsIFRlbCBBdml2LCBJc3JhZWwu
JiN4RDtUb25icmlkZ2UsIFVLLiYjeEQ7RGVwYXJ0bWVudCBvZiBOdXJzaW5nLCBTY2hvb2wgb2Yg
SGVhbHRoIFNjaWVuY2VzLCBDeXBydXMgVW5pdmVyc2l0eSBvZiBUZWNobm9sb2d5LCBMaW1hc3Nv
bCwgQ3lwcnVzLiYjeEQ7VW5pdmVyc2l0eSBvZiBQYXZpYSBhbmQgRm9uZGF6aW9uZSBJUkNDUyBQ
b2xpY2xpbmljbyBTLiBNYXR0ZW8sIFBhdmlhLCBJdGFseS4mI3hEO0NhcmRpby1UaG9yYWNpYy1W
YXNjdWxhciBEZXBhcnRtZW50LCBTYW4gR2VyYXJkbyBIb3NwaXRhbCwgTW9uemEsIEl0YWx5LiYj
eEQ7VW5pdmVyc2l0eSBvZiBDb2xvcmFkbyBBbnNjaHV0eiBNZWRpY2FsIENhbXB1cywgQXVyb3Jh
LCBDTywgVVNBLiYjeEQ7Um95YWwgQnJvbXB0b24gJmFtcDsgSGFyZWZpZWxkIE5IUyBGb3VuZGF0
aW9uIFRydXN0LCBJbXBlcmlhbCBDb2xsZWdlLCBMb25kb24sIFVLLiYjeEQ7S2luZ3N0b24gVW5p
dmVyc2l0eSAmYW1wOyBTdC4gR2VvcmdlJmFwb3M7cywgVW5pdmVyc2l0eSBvZiBMb25kb24sIExv
bmRvbiwgVUsuJiN4RDtMaW5rb3BpbmcgVW5pdmVyc2l0eSwgTGlua29waW5nLCBTd2VkZW4uJiN4
RDtEZXBhcnRtZW50IG9mIEludGVybmFsIE1lZGljaW5lL0NhcmRpb2xvZ3ksIEhlYXJ0IENlbnRl
ciBMZWlwemlnIGF0IFVuaXZlcnNpdHkgb2YgTGVpcHppZywgTGVpcHppZywgR2VybWFueS4mI3hE
O0JhcnRzIEhlYXJ0IENlbnRyZSBhbmQgUXVlZW4gTWFyeSBVbml2ZXJzaXR5IExvbmRvbiwgTG9u
ZG9uLCBVSy4mI3hEO1NhbiBGaWxpcHBvIE5lcmkgSG9zcGl0YWwsIFJvbWUsIEl0YWx5LiYjeEQ7
VW5pdmVyc2l0eSBvZiBBbnR3ZXJwLCBBbnR3ZXJwLCBCZWxnaXVtLiYjeEQ7RWFzdCBTdXNzZXgg
SGVhbHRoY2FyZSBOSFMgVHJ1c3QsIFVLLiYjeEQ7Q2FyZGlvbG9neSBEZXBhcnRtZW50LCBIb3Nw
aXRhbCBVbml2ZXJzaXRhcmlvIDEyIGRlIE9jdHVicmUgYW5kIEluc3RpdHV0byBkZSBJbnZlc3Rp
Z2FjaW9uIFNhbml0YXJpYSBIb3NwaXRhbCAxMiBkZSBPY3R1YnJlIChpbWFzMTIpLCBNYWRyaWQs
IFNwYWluLiYjeEQ7RmFjdWx0YWQgZGUgTWVkaWNpbmEsIFVuaXZlcnNpZGFkIENvbXBsdXRlbnNl
IGRlIE1hZHJpZCwgTWFkcmlkLCBTcGFpbi4mI3hEO0RlcGFydG1lbnQgb2YgQ2FyZGlvbG9neSwg
T3NsbyBVbml2ZXJzaXR5IEhvc3BpdGFsIFVsbGV2YWwsIFVuaXZlcnNpdHkgb2YgT3NsbywgT3Ns
bywgTm9yd2F5LiYjeEQ7RGVwYXJ0bWVudCBvZiBDbGluaWNhbCBTY2llbmNlcywgRGFuZGVyeWQg
SG9zcGl0YWwsIEthcm9saW5za2EgSW5zdGl0dXRldCwgU3RvY2tob2xtLCBTd2VkZW4uJiN4RDtE
ZXBhcnRtZW50IG9mIENhcmRpb2xvZ3ksIFNvcmxhbmRldCBIb3NwaXRhbCBBcmVuZGFsLCBBcmVu
ZGFsLCBOb3J3YXkuJiN4RDtEZXBhcnRtZW50IG9mIENhcmRpb2xvZ3ksIFRhcnR1IFVuaXZlcnNp
dHksIEVzdG9uaWEuJiN4RDtEZXBhcnRtZW50IG9mIENhcmRpb2xvZ3ksIEhvc3BpdGFsIEZ1bmRh
Y2lvbiBKaW1lbmV6IERpYXosIE1hZHJpZCwgU3BhaW4uJiN4RDtEZXBhcnRtZW50IG9mIENhcmRp
b2xvZ3ksIFJpZ3Nob3NwaXRhbGV0LCBDb3BlbmhhZ2VuLCBEZW5tYXJrLiYjeEQ7RGVwYXJ0bWVu
dCBvZiBDbGluaWNhbCBNZWRpY2luZSwgVW5pdmVyc2l0eSBvZiBDb3BlbmhhZ2VuLCBDb3Blbmhh
Z2VuLCBEZW5tYXJrLjwvYXV0aC1hZGRyZXNzPjx0aXRsZXM+PHRpdGxlPjIwMjAgVXBkYXRlIG9m
IHRoZSBxdWFsaXR5IGluZGljYXRvcnMgZm9yIGFjdXRlIG15b2NhcmRpYWwgaW5mYXJjdGlvbjog
YSBwb3NpdGlvbiBwYXBlciBvZiB0aGUgQXNzb2NpYXRpb24gZm9yIEFjdXRlIENhcmRpb3Zhc2N1
bGFyIENhcmU6IHRoZSBzdHVkeSBncm91cCBmb3IgcXVhbGl0eSBpbmRpY2F0b3JzIGZyb20gdGhl
IEFDVkMgYW5kIHRoZSBOU1RFLUFDUyBndWlkZWxpbmUgZ3JvdXA8L3RpdGxlPjxzZWNvbmRhcnkt
dGl0bGU+RXVyIEhlYXJ0IEogQWN1dGUgQ2FyZGlvdmFzYyBDYXJlPC9zZWNvbmRhcnktdGl0bGU+
PC90aXRsZXM+PHBlcmlvZGljYWw+PGZ1bGwtdGl0bGU+RXVyIEhlYXJ0IEogQWN1dGUgQ2FyZGlv
dmFzYyBDYXJlPC9mdWxsLXRpdGxlPjwvcGVyaW9kaWNhbD48cGFnZXM+MjI0LTIzMzwvcGFnZXM+
PHZvbHVtZT4xMDwvdm9sdW1lPjxudW1iZXI+MjwvbnVtYmVyPjxrZXl3b3Jkcz48a2V5d29yZD5I
dW1hbnM8L2tleXdvcmQ+PGtleXdvcmQ+Kk15b2NhcmRpYWwgSW5mYXJjdGlvbi9kaWFnbm9zaXMv
dGhlcmFweTwva2V5d29yZD48a2V5d29yZD4qTm9uLVNUIEVsZXZhdGVkIE15b2NhcmRpYWwgSW5m
YXJjdGlvbjwva2V5d29yZD48a2V5d29yZD5RdWFsaXR5IEluZGljYXRvcnMsIEhlYWx0aCBDYXJl
PC9rZXl3b3JkPjxrZXl3b3JkPlJpc2sgQXNzZXNzbWVudDwva2V5d29yZD48a2V5d29yZD4qU1Qg
RWxldmF0aW9uIE15b2NhcmRpYWwgSW5mYXJjdGlvbjwva2V5d29yZD48a2V5d29yZD5NeW9jYXJk
aWFsIGluZmFyY3Rpb248L2tleXdvcmQ+PGtleXdvcmQ+UXVhbGl0eSBpbXByb3ZlbWVudDwva2V5
d29yZD48a2V5d29yZD5RdWFsaXR5IGluZGljYXRvcnM8L2tleXdvcmQ+PC9rZXl3b3Jkcz48ZGF0
ZXM+PHllYXI+MjAyMTwveWVhcj48cHViLWRhdGVzPjxkYXRlPkFwciA4PC9kYXRlPjwvcHViLWRh
dGVzPjwvZGF0ZXM+PGlzYm4+MjA0OC04NzM0IChFbGVjdHJvbmljKSYjeEQ7MjA0OC04NzI2IChM
aW5raW5nKTwvaXNibj48YWNjZXNzaW9uLW51bT4zMzU1MDM2MjwvYWNjZXNzaW9uLW51bT48dXJs
cz48cmVsYXRlZC11cmxzPjx1cmw+aHR0cHM6Ly93d3cubmNiaS5ubG0ubmloLmdvdi9wdWJtZWQv
MzM1NTAzNjI8L3VybD48L3JlbGF0ZWQtdXJscz48L3VybHM+PGVsZWN0cm9uaWMtcmVzb3VyY2Ut
bnVtPjEwLjEwOTMvZWhqYWNjL3p1YWEwMzc8L2VsZWN0cm9uaWMtcmVzb3VyY2UtbnVtPjxyZW1v
dGUtZGF0YWJhc2UtbmFtZT5NZWRsaW5lPC9yZW1vdGUtZGF0YWJhc2UtbmFtZT48cmVtb3RlLWRh
dGFiYXNlLXByb3ZpZGVyPk5MTTwvcmVtb3RlLWRhdGFiYXNlLXByb3ZpZGVyPjwvcmVjb3JkPjwv
Q2l0ZT48L0VuZE5vdGU+
</w:fldData>
        </w:fldChar>
      </w:r>
      <w:r w:rsidR="00FC6904" w:rsidRPr="00227D2E">
        <w:rPr>
          <w:rFonts w:ascii="Arial" w:hAnsi="Arial" w:cs="Arial"/>
        </w:rPr>
        <w:instrText xml:space="preserve"> ADDIN EN.CITE.DATA </w:instrText>
      </w:r>
      <w:r w:rsidR="00FC6904" w:rsidRPr="00227D2E">
        <w:rPr>
          <w:rFonts w:ascii="Arial" w:hAnsi="Arial" w:cs="Arial"/>
        </w:rPr>
      </w:r>
      <w:r w:rsidR="00FC6904" w:rsidRPr="00227D2E">
        <w:rPr>
          <w:rFonts w:ascii="Arial" w:hAnsi="Arial" w:cs="Arial"/>
        </w:rPr>
        <w:fldChar w:fldCharType="end"/>
      </w:r>
      <w:r w:rsidR="00342E22" w:rsidRPr="00227D2E">
        <w:rPr>
          <w:rFonts w:ascii="Arial" w:hAnsi="Arial" w:cs="Arial"/>
        </w:rPr>
      </w:r>
      <w:r w:rsidR="00342E22" w:rsidRPr="00227D2E">
        <w:rPr>
          <w:rFonts w:ascii="Arial" w:hAnsi="Arial" w:cs="Arial"/>
        </w:rPr>
        <w:fldChar w:fldCharType="separate"/>
      </w:r>
      <w:r w:rsidR="00FC6904" w:rsidRPr="00227D2E">
        <w:rPr>
          <w:rFonts w:ascii="Arial" w:hAnsi="Arial" w:cs="Arial"/>
          <w:noProof/>
        </w:rPr>
        <w:t>[1]</w:t>
      </w:r>
      <w:r w:rsidR="00342E22" w:rsidRPr="00227D2E">
        <w:rPr>
          <w:rFonts w:ascii="Arial" w:hAnsi="Arial" w:cs="Arial"/>
        </w:rPr>
        <w:fldChar w:fldCharType="end"/>
      </w:r>
      <w:r w:rsidR="00BA4F6F" w:rsidRPr="00227D2E">
        <w:rPr>
          <w:rFonts w:ascii="Arial" w:hAnsi="Arial" w:cs="Arial"/>
        </w:rPr>
        <w:t xml:space="preserve"> To support early decision making </w:t>
      </w:r>
      <w:r w:rsidR="003032F9" w:rsidRPr="00227D2E">
        <w:rPr>
          <w:rFonts w:ascii="Arial" w:hAnsi="Arial" w:cs="Arial"/>
        </w:rPr>
        <w:t>in this</w:t>
      </w:r>
      <w:r w:rsidR="00843FA7" w:rsidRPr="00227D2E">
        <w:rPr>
          <w:rFonts w:ascii="Arial" w:hAnsi="Arial" w:cs="Arial"/>
        </w:rPr>
        <w:t xml:space="preserve"> heterogeneous patient population</w:t>
      </w:r>
      <w:r w:rsidR="00807957" w:rsidRPr="00227D2E">
        <w:rPr>
          <w:rFonts w:ascii="Arial" w:hAnsi="Arial" w:cs="Arial"/>
        </w:rPr>
        <w:t>, multiple clinical decision aids have been developed</w:t>
      </w:r>
      <w:r w:rsidR="00B86C98" w:rsidRPr="00227D2E">
        <w:rPr>
          <w:rFonts w:ascii="Arial" w:hAnsi="Arial" w:cs="Arial"/>
        </w:rPr>
        <w:t>.</w:t>
      </w:r>
    </w:p>
    <w:p w14:paraId="4CCB08BD" w14:textId="77777777" w:rsidR="00807957" w:rsidRPr="00227D2E" w:rsidRDefault="00807957" w:rsidP="00227D2E">
      <w:pPr>
        <w:spacing w:line="480" w:lineRule="auto"/>
        <w:rPr>
          <w:rFonts w:ascii="Arial" w:hAnsi="Arial" w:cs="Arial"/>
        </w:rPr>
      </w:pPr>
    </w:p>
    <w:p w14:paraId="5C663633" w14:textId="5FCDA4B6" w:rsidR="00D53586" w:rsidRPr="00227D2E" w:rsidRDefault="009B7FA8" w:rsidP="00227D2E">
      <w:pPr>
        <w:spacing w:line="480" w:lineRule="auto"/>
        <w:rPr>
          <w:rFonts w:ascii="Arial" w:hAnsi="Arial" w:cs="Arial"/>
        </w:rPr>
      </w:pPr>
      <w:r w:rsidRPr="00227D2E">
        <w:rPr>
          <w:rFonts w:ascii="Arial" w:hAnsi="Arial" w:cs="Arial"/>
        </w:rPr>
        <w:t>The</w:t>
      </w:r>
      <w:r w:rsidR="00A401B0" w:rsidRPr="00227D2E">
        <w:rPr>
          <w:rFonts w:ascii="Arial" w:hAnsi="Arial" w:cs="Arial"/>
        </w:rPr>
        <w:t xml:space="preserve"> </w:t>
      </w:r>
      <w:r w:rsidR="00DB62C9" w:rsidRPr="00227D2E">
        <w:rPr>
          <w:rFonts w:ascii="Arial" w:hAnsi="Arial" w:cs="Arial"/>
        </w:rPr>
        <w:t>contemporary</w:t>
      </w:r>
      <w:r w:rsidRPr="00227D2E">
        <w:rPr>
          <w:rFonts w:ascii="Arial" w:hAnsi="Arial" w:cs="Arial"/>
        </w:rPr>
        <w:t xml:space="preserve"> </w:t>
      </w:r>
      <w:r w:rsidR="00A401B0" w:rsidRPr="00227D2E">
        <w:rPr>
          <w:rFonts w:ascii="Arial" w:hAnsi="Arial" w:cs="Arial"/>
        </w:rPr>
        <w:t xml:space="preserve">European Society of Cardiology </w:t>
      </w:r>
      <w:r w:rsidR="00E04205" w:rsidRPr="00227D2E">
        <w:rPr>
          <w:rFonts w:ascii="Arial" w:hAnsi="Arial" w:cs="Arial"/>
        </w:rPr>
        <w:t xml:space="preserve">clinical decision aids </w:t>
      </w:r>
      <w:r w:rsidR="00AD3CBC" w:rsidRPr="00227D2E">
        <w:rPr>
          <w:rFonts w:ascii="Arial" w:hAnsi="Arial" w:cs="Arial"/>
        </w:rPr>
        <w:t xml:space="preserve">are </w:t>
      </w:r>
      <w:r w:rsidRPr="00227D2E">
        <w:rPr>
          <w:rFonts w:ascii="Arial" w:hAnsi="Arial" w:cs="Arial"/>
        </w:rPr>
        <w:t xml:space="preserve">based on </w:t>
      </w:r>
      <w:r w:rsidR="00E04205" w:rsidRPr="00227D2E">
        <w:rPr>
          <w:rFonts w:ascii="Arial" w:hAnsi="Arial" w:cs="Arial"/>
        </w:rPr>
        <w:t xml:space="preserve">serial </w:t>
      </w:r>
      <w:r w:rsidRPr="00227D2E">
        <w:rPr>
          <w:rFonts w:ascii="Arial" w:hAnsi="Arial" w:cs="Arial"/>
        </w:rPr>
        <w:t>high-sensitivity cardiac troponin testing</w:t>
      </w:r>
      <w:r w:rsidR="00AD3CBC" w:rsidRPr="00227D2E">
        <w:rPr>
          <w:rFonts w:ascii="Arial" w:hAnsi="Arial" w:cs="Arial"/>
        </w:rPr>
        <w:t xml:space="preserve"> and</w:t>
      </w:r>
      <w:r w:rsidR="00A401B0" w:rsidRPr="00227D2E">
        <w:rPr>
          <w:rFonts w:ascii="Arial" w:hAnsi="Arial" w:cs="Arial"/>
        </w:rPr>
        <w:t xml:space="preserve"> can </w:t>
      </w:r>
      <w:r w:rsidR="00AD3CBC" w:rsidRPr="00227D2E">
        <w:rPr>
          <w:rFonts w:ascii="Arial" w:hAnsi="Arial" w:cs="Arial"/>
        </w:rPr>
        <w:t>‘rule</w:t>
      </w:r>
      <w:r w:rsidR="008B3AEC" w:rsidRPr="00227D2E">
        <w:rPr>
          <w:rFonts w:ascii="Arial" w:hAnsi="Arial" w:cs="Arial"/>
        </w:rPr>
        <w:t xml:space="preserve"> </w:t>
      </w:r>
      <w:r w:rsidR="00AD3CBC" w:rsidRPr="00227D2E">
        <w:rPr>
          <w:rFonts w:ascii="Arial" w:hAnsi="Arial" w:cs="Arial"/>
        </w:rPr>
        <w:t xml:space="preserve">out’ </w:t>
      </w:r>
      <w:r w:rsidR="003257EE" w:rsidRPr="00227D2E">
        <w:rPr>
          <w:rFonts w:ascii="Arial" w:hAnsi="Arial" w:cs="Arial"/>
        </w:rPr>
        <w:t xml:space="preserve">and </w:t>
      </w:r>
      <w:r w:rsidR="00AD3CBC" w:rsidRPr="00227D2E">
        <w:rPr>
          <w:rFonts w:ascii="Arial" w:hAnsi="Arial" w:cs="Arial"/>
        </w:rPr>
        <w:t>‘rule in’</w:t>
      </w:r>
      <w:r w:rsidR="003257EE" w:rsidRPr="00227D2E">
        <w:rPr>
          <w:rFonts w:ascii="Arial" w:hAnsi="Arial" w:cs="Arial"/>
        </w:rPr>
        <w:t xml:space="preserve"> </w:t>
      </w:r>
      <w:r w:rsidR="0091063F" w:rsidRPr="00227D2E">
        <w:rPr>
          <w:rFonts w:ascii="Arial" w:hAnsi="Arial" w:cs="Arial"/>
        </w:rPr>
        <w:t xml:space="preserve">myocardial infarction in </w:t>
      </w:r>
      <w:r w:rsidR="003257EE" w:rsidRPr="00227D2E">
        <w:rPr>
          <w:rFonts w:ascii="Arial" w:hAnsi="Arial" w:cs="Arial"/>
        </w:rPr>
        <w:t>approximately</w:t>
      </w:r>
      <w:r w:rsidR="005C021B" w:rsidRPr="00227D2E">
        <w:rPr>
          <w:rFonts w:ascii="Arial" w:hAnsi="Arial" w:cs="Arial"/>
        </w:rPr>
        <w:t xml:space="preserve"> </w:t>
      </w:r>
      <w:r w:rsidR="0091063F" w:rsidRPr="00227D2E">
        <w:rPr>
          <w:rFonts w:ascii="Arial" w:hAnsi="Arial" w:cs="Arial"/>
        </w:rPr>
        <w:t xml:space="preserve">60% </w:t>
      </w:r>
      <w:r w:rsidR="003257EE" w:rsidRPr="00227D2E">
        <w:rPr>
          <w:rFonts w:ascii="Arial" w:hAnsi="Arial" w:cs="Arial"/>
        </w:rPr>
        <w:t xml:space="preserve">and 15% </w:t>
      </w:r>
      <w:r w:rsidR="0091063F" w:rsidRPr="00227D2E">
        <w:rPr>
          <w:rFonts w:ascii="Arial" w:hAnsi="Arial" w:cs="Arial"/>
        </w:rPr>
        <w:t>of all patients presenting to emergency departments</w:t>
      </w:r>
      <w:r w:rsidR="00E04205" w:rsidRPr="00227D2E">
        <w:rPr>
          <w:rFonts w:ascii="Arial" w:hAnsi="Arial" w:cs="Arial"/>
        </w:rPr>
        <w:t xml:space="preserve"> respectively</w:t>
      </w:r>
      <w:r w:rsidR="0091063F" w:rsidRPr="00227D2E">
        <w:rPr>
          <w:rFonts w:ascii="Arial" w:hAnsi="Arial" w:cs="Arial"/>
        </w:rPr>
        <w:t>.</w:t>
      </w:r>
      <w:r w:rsidR="0091063F" w:rsidRPr="00227D2E">
        <w:rPr>
          <w:rFonts w:ascii="Arial" w:hAnsi="Arial" w:cs="Arial"/>
        </w:rPr>
        <w:fldChar w:fldCharType="begin">
          <w:fldData xml:space="preserve">PEVuZE5vdGU+PENpdGU+PEF1dGhvcj5DaGlhbmc8L0F1dGhvcj48WWVhcj4yMDIyPC9ZZWFyPjxS
ZWNOdW0+MjU8L1JlY051bT48RGlzcGxheVRleHQ+WzJdPC9EaXNwbGF5VGV4dD48cmVjb3JkPjxy
ZWMtbnVtYmVyPjI1PC9yZWMtbnVtYmVyPjxmb3JlaWduLWtleXM+PGtleSBhcHA9IkVOIiBkYi1p
ZD0ieHNkcjl2cHY0Mnd3ZWNlMDV2cnh0cDViZWVlNTVmNXNhNXAyIiB0aW1lc3RhbXA9IjE2ODI5
NjIxNDQiPjI1PC9rZXk+PC9mb3JlaWduLWtleXM+PHJlZi10eXBlIG5hbWU9IkpvdXJuYWwgQXJ0
aWNsZSI+MTc8L3JlZi10eXBlPjxjb250cmlidXRvcnM+PGF1dGhvcnM+PGF1dGhvcj5DaGlhbmcs
IEMuIEguPC9hdXRob3I+PGF1dGhvcj5DaGlhbmcsIEMuIEguPC9hdXRob3I+PGF1dGhvcj5QaWNr
ZXJpbmcsIEouIFcuPC9hdXRob3I+PGF1dGhvcj5TdG95YW5vdiwgSy4gTS48L2F1dGhvcj48YXV0
aG9yPkNoZXcsIEQuIFAuPC9hdXRob3I+PGF1dGhvcj5OZXVtYW5uLCBKLiBULjwvYXV0aG9yPjxh
dXRob3I+T2plZGEsIEYuPC9hdXRob3I+PGF1dGhvcj5Tb3JlbnNlbiwgTi4gQS48L2F1dGhvcj48
YXV0aG9yPlN1LCBLLiBZLjwvYXV0aG9yPjxhdXRob3I+S2F2c2FrLCBQLjwvYXV0aG9yPjxhdXRo
b3I+V29yc3RlciwgQS48L2F1dGhvcj48YXV0aG9yPklub3VlLCBLLjwvYXV0aG9yPjxhdXRob3I+
Sm9oYW5uZXNzZW4sIFQuIFIuPC9hdXRob3I+PGF1dGhvcj5BdGFyLCBELjwvYXV0aG9yPjxhdXRo
b3I+QW1hbm4sIE0uPC9hdXRob3I+PGF1dGhvcj5Ib2NoaG9semVyLCBXLjwvYXV0aG9yPjxhdXRo
b3I+TW9raHRhcmksIEEuPC9hdXRob3I+PGF1dGhvcj5Fa2VsdW5kLCBVLjwvYXV0aG9yPjxhdXRo
b3I+VHdlcmVuYm9sZCwgUi48L2F1dGhvcj48YXV0aG9yPk11ZWxsZXIsIEMuPC9hdXRob3I+PGF1
dGhvcj5CYWhybWFubiwgUC48L2F1dGhvcj48YXV0aG9yPkJ1dHRpbmdlciwgTi48L2F1dGhvcj48
YXV0aG9yPkRvb2xleSwgTS48L2F1dGhvcj48YXV0aG9yPlJ1YW5nc29tYm9vbiwgTy48L2F1dGhv
cj48YXV0aG9yPk5vd2FrLCBSLiBNLjwvYXV0aG9yPjxhdXRob3I+RGVGaWxpcHBpLCBDLiBSLjwv
YXV0aG9yPjxhdXRob3I+UGVhY29jaywgVy4gRi48L2F1dGhvcj48YXV0aG9yPk5laWxhbiwgVC4g
Ry48L2F1dGhvcj48YXV0aG9yPkxpdSwgTS4gQS48L2F1dGhvcj48YXV0aG9yPkhzdSwgVy4gVC48
L2F1dGhvcj48YXV0aG9yPkxlZSwgRy4gSC48L2F1dGhvcj48YXV0aG9yPlRhbmcsIFAuIFUuPC9h
dXRob3I+PGF1dGhvcj5NYSwgSy4gUy48L2F1dGhvcj48YXV0aG9yPldlc3Rlcm1hbm4sIEQuPC9h
dXRob3I+PGF1dGhvcj5CbGFua2VuYmVyZywgUy48L2F1dGhvcj48YXV0aG9yPkdpYW5uaXRzaXMs
IEUuPC9hdXRob3I+PGF1dGhvcj5UaGFuLCBNLiBQLjwvYXV0aG9yPjxhdXRob3I+TGVlLCBDLiBD
LjwvYXV0aG9yPjwvYXV0aG9ycz48L2NvbnRyaWJ1dG9ycz48YXV0aC1hZGRyZXNzPkhhcnZhcmQg
TWVkaWNhbCBTY2hvb2wsIEJvc3RvbiwgTWFzc2FjaHVzZXR0cywgYW5kIE5hdGlvbmFsIFRhaXdh
biBVbml2ZXJzaXR5IENvbGxlZ2Ugb2YgTWVkaWNpbmUsIFRhaXBlaSwgVGFpd2FuIChDaG8tSGFu
IENoaWFuZykuJiN4RDtUYWlwZWkgVHp1IENoaSBIb3NwaXRhbCwgQnVkZGhpc3QgVHp1IENoaSBG
b3VuZGF0aW9uLCBOZXcgVGFpcGVpIENpdHksIFRhaXdhbiAoQ2hvLUh1bmcgQ2hpYW5nKS4mI3hE
O0NocmlzdGNodXJjaCBIb3NwaXRhbCBhbmQgVW5pdmVyc2l0eSBvZiBPdGFnbyBDaHJpc3RjaHVy
Y2gsIENocmlzdGNodXJjaCwgTmV3IFplYWxhbmQgKEouVy5QLikuJiN4RDtVbml2ZXJzaXR5IEhv
c3BpdGFsIG9mIEhlaWRlbGJlcmcsIEhlaWRlbGJlcmcsIEdlcm1hbnkgKEsuTS5TLiwgRS5HLiku
JiN4RDtGbGluZGVycyBVbml2ZXJzaXR5IG9mIFNvdXRoIEF1c3RyYWxpYSwgQWRlbGFpZGUsIEF1
c3RyYWxpYSAoRC5QLkMuKS4mI3hEO01vbmFzaCBVbml2ZXJzaXR5LCBNZWxib3VybmUsIEF1c3Ry
YWxpYSwgYW5kIFVuaXZlcnNpdHkgSGVhcnQgJmFtcDsgVmFzY3VsYXIgQ2VudGVyIEhhbWJ1cmcs
IEhhbWJ1cmcsIEdlcm1hbnkgKEouVC5OLikuJiN4RDtVbml2ZXJzaXR5IEhlYXJ0ICZhbXA7IFZh
c2N1bGFyIENlbnRlciBIYW1idXJnLCBIYW1idXJnLCBHZXJtYW55IChGLk8uLCBOLkEuUy4sIEQu
Vy4sIFMuQi4pLiYjeEQ7TmF0aW9uYWwgVGFpd2FuIFVuaXZlcnNpdHkgSG9zcGl0YWwsIFRhaXBl
aSwgVGFpd2FuIChLLlMuLCBHLkguTC4sIFAuVC4pLiYjeEQ7TWNNYXN0ZXIgVW5pdmVyc2l0eSwg
SGFtaWx0b24sIE9udGFyaW8sIENhbmFkYSAoUC5LLiwgQS5XLikuJiN4RDtKdW50ZW5kbyBVbml2
ZXJzaXR5IE5lcmltYSBIb3NwaXRhbCwgVG9reW8sIEphcGFuIChLLkkuKS4mI3hEO1VuaXZlcnNp
dHkgb2YgT3NsbyBhbmQgT3NsbyBBY2NpZGVudCBhbmQgRW1lcmdlbmN5IE91dHBhdGllbnQgQ2xp
bmljLCBPc2xvLCBOb3J3YXkgKFQuUi5KLikuJiN4RDtPc2xvIFVuaXZlcnNpdHkgSG9zcGl0YWws
IFVsbGV2YWFsLCBhbmQgVW5pdmVyc2l0eSBvZiBPc2xvLCBPc2xvLCBOb3J3YXkgKEQuQS4pLiYj
eEQ7VW5pdmVyc2l0eSBIZWFydCBDZW50ZXIgRnJlaWJ1cmctQmFkIEtyb3ppbmdlbiwgQmFkIEty
b3ppbmdlbiwgR2VybWFueSAoTS5BLiwgVy5ILikuJiN4RDtTa2FuZSBVbml2ZXJzaXR5IEhvc3Bp
dGFsLCBMdW5kIFVuaXZlcnNpdHksIEx1bmQsIFN3ZWRlbiAoQS5NLiwgVS5FLikuJiN4RDtVbml2
ZXJzaXR5IG9mIEJhc2VsLCBCYXNlbCwgU3dpdHplcmxhbmQsIFVuaXZlcnNpdHkgSGVhcnQgYW5k
IFZhc2N1bGFyIENlbnRlciBIYW1idXJnLCBIYW1idXJnLCBHZXJtYW55LCBhbmQgR2VybWFuIENl
bnRlciBmb3IgQ2FyZGlvdmFzY3VsYXIgUmVzZWFyY2ggKERaSEspIFBhcnRuZXIgU2l0ZSBIYW1i
dXJnLUtpZWwtTHViZWNrIChSLlQuKS4mI3hEO1VuaXZlcnNpdHkgb2YgQmFzZWwsIEJhc2VsLCBT
d2l0emVybGFuZCAoQy5NLikuJiN4RDtGcmllZHJpY2gtQWxleGFuZGVyLVVuaXZlcnNpdHkgRXJs
YW5nZW4tTnVyZW1iZXJnLCBOdXJlbWJlcmcsIEdlcm1hbnkgKFAuQi4pLiYjeEQ7QnJpZ2h0b24g
YW5kIFN1c3NleCBVbml2ZXJzaXR5IEhvc3BpdGFscyBOSFMgVHJ1c3QsIEJyaWdodG9uLCBVbml0
ZWQgS2luZ2RvbSAoTi5CLiwgTS5ELikuJiN4RDtTaXJpcmFqIEhvc3BpdGFsLCBNYWhpZG9sIFVu
aXZlcnNpdHksIEJhbmdrb2ssIFRoYWlsYW5kIChPLlIuKS4mI3hEO0hlbnJ5IEZvcmQgSGVhbHRo
IFN5c3RlbSwgRGV0cm9pdCwgTWljaGlnYW4gKFIuTS5OLikuJiN4RDtJbm92YSBIZWFydCBhbmQg
VmFzY3VsYXIgSW5zdGl0dXRlLCBGYWxscyBDaHVyY2gsIFZpcmdpbmlhIChDLlIuRC4pLiYjeEQ7
QmF5bG9yIENvbGxlZ2Ugb2YgTWVkaWNpbmUsIEhvdXN0b24sIFRleGFzIChXLkYuUC4pLiYjeEQ7
Q2FyZGlvdmFzY3VsYXIgSW1hZ2luZyBSZXNlYXJjaCBDZW50ZXIsIE1hc3NhY2h1c2V0dHMgR2Vu
ZXJhbCBIb3NwaXRhbCwgQm9zdG9uLCBNYXNzYWNodXNldHRzIChULkcuTi4pLiYjeEQ7V2FycmVu
IEFscGVydCBNZWRpY2FsIFNjaG9vbCBvZiBCcm93biBVbml2ZXJzaXR5LCBQcm92aWRlbmNlLCBS
aG9kZSBJc2xhbmQgKE0uQS5MLikuJiN4RDtIYXJ2YXJkIFNjaG9vbCBvZiBQdWJsaWMgSGVhbHRo
LCBCb3N0b24sIE1hc3NhY2h1c2V0dHMgKFcuSC4pLiYjeEQ7Q2VudGVyIGZvciBHbG9iYWwgSGVh
bHRoLCBQZXJlbG1hbiBTY2hvb2wgb2YgTWVkaWNpbmUsIFVuaXZlcnNpdHkgb2YgUGVubnN5bHZh
bmlhLCBQaGlsYWRlbHBoaWEsIFBlbm5zeWx2YW5pYSwgYW5kIE5hdGlvbmFsIFRhaXdhbiBVbml2
ZXJzaXR5LCBUYWlwZWksIFRhaXdhbiAoSy5TLk0uKS4mI3hEO0NocmlzdGNodXJjaCBIb3NwaXRh
bCBhbmQgQ2hyaXN0Y2h1cmNoIEhlYXJ0IEluc3RpdHV0ZSwgVW5pdmVyc2l0eSBvZiBPdGFnbyBD
aHJpc3RjaHVyY2gsIENocmlzdGNodXJjaCwgTmV3IFplYWxhbmQgKE0uUC5ULikuJiN4RDtUaGUg
Q2VudHJlIGZvciBJbnRlbGxpZ2VudCBIZWFsdGhjYXJlLCBOYXRpb25hbCBUYWl3YW4gVW5pdmVy
c2l0eSBIb3NwaXRhbCwgVGFpcGVpLCBUYWl3YW4gKEMuTC4pLjwvYXV0aC1hZGRyZXNzPjx0aXRs
ZXM+PHRpdGxlPlBlcmZvcm1hbmNlIG9mIHRoZSBFdXJvcGVhbiBTb2NpZXR5IG9mIENhcmRpb2xv
Z3kgMC8xLUhvdXIsIDAvMi1Ib3VyLCBhbmQgMC8zLUhvdXIgQWxnb3JpdGhtcyBmb3IgUmFwaWQg
VHJpYWdlIG9mIEFjdXRlIE15b2NhcmRpYWwgSW5mYXJjdGlvbiA6IEFuIEludGVybmF0aW9uYWwg
Q29sbGFib3JhdGl2ZSBNZXRhLWFuYWx5c2lzPC90aXRsZT48c2Vjb25kYXJ5LXRpdGxlPkFubiBJ
bnRlcm4gTWVkPC9zZWNvbmRhcnktdGl0bGU+PC90aXRsZXM+PHBlcmlvZGljYWw+PGZ1bGwtdGl0
bGU+QW5uIEludGVybiBNZWQ8L2Z1bGwtdGl0bGU+PC9wZXJpb2RpY2FsPjxwYWdlcz4xMDEtMTEz
PC9wYWdlcz48dm9sdW1lPjE3NTwvdm9sdW1lPjxudW1iZXI+MTwvbnVtYmVyPjxlZGl0aW9uPjIw
MjExMTIzPC9lZGl0aW9uPjxrZXl3b3Jkcz48a2V5d29yZD4qQWxnb3JpdGhtczwva2V5d29yZD48
a2V5d29yZD5CaW9tYXJrZXJzLypibG9vZDwva2V5d29yZD48a2V5d29yZD5EaWFnbm9zaXMsIERp
ZmZlcmVudGlhbDwva2V5d29yZD48a2V5d29yZD5FdXJvcGU8L2tleXdvcmQ+PGtleXdvcmQ+SHVt
YW5zPC9rZXl3b3JkPjxrZXl3b3JkPk15b2NhcmRpYWwgSW5mYXJjdGlvbi8qZGlhZ25vc2lzPC9r
ZXl3b3JkPjxrZXl3b3JkPipQcmFjdGljZSBHdWlkZWxpbmVzIGFzIFRvcGljPC9rZXl3b3JkPjxr
ZXl3b3JkPlByZWRpY3RpdmUgVmFsdWUgb2YgVGVzdHM8L2tleXdvcmQ+PGtleXdvcmQ+UmVwcm9k
dWNpYmlsaXR5IG9mIFJlc3VsdHM8L2tleXdvcmQ+PGtleXdvcmQ+UmlzayBGYWN0b3JzPC9rZXl3
b3JkPjxrZXl3b3JkPlNvY2lldGllcywgTWVkaWNhbDwva2V5d29yZD48a2V5d29yZD5UaW1lIEZh
Y3RvcnM8L2tleXdvcmQ+PGtleXdvcmQ+VHJpYWdlLyptZXRob2RzPC9rZXl3b3JkPjxrZXl3b3Jk
PlRyb3BvbmluLypibG9vZDwva2V5d29yZD48L2tleXdvcmRzPjxkYXRlcz48eWVhcj4yMDIyPC95
ZWFyPjxwdWItZGF0ZXM+PGRhdGU+SmFuPC9kYXRlPjwvcHViLWRhdGVzPjwvZGF0ZXM+PGlzYm4+
MTUzOS0zNzA0IChFbGVjdHJvbmljKSYjeEQ7MDAwMy00ODE5IChMaW5raW5nKTwvaXNibj48YWNj
ZXNzaW9uLW51bT4zNDgwNzcxOTwvYWNjZXNzaW9uLW51bT48dXJscz48cmVsYXRlZC11cmxzPjx1
cmw+aHR0cHM6Ly93d3cubmNiaS5ubG0ubmloLmdvdi9wdWJtZWQvMzQ4MDc3MTk8L3VybD48L3Jl
bGF0ZWQtdXJscz48L3VybHM+PGVsZWN0cm9uaWMtcmVzb3VyY2UtbnVtPjEwLjczMjYvTTIxLTE0
OTk8L2VsZWN0cm9uaWMtcmVzb3VyY2UtbnVtPjxyZW1vdGUtZGF0YWJhc2UtbmFtZT5NZWRsaW5l
PC9yZW1vdGUtZGF0YWJhc2UtbmFtZT48cmVtb3RlLWRhdGFiYXNlLXByb3ZpZGVyPk5MTTwvcmVt
b3RlLWRhdGFiYXNlLXByb3ZpZGVyPjwvcmVjb3JkPjwvQ2l0ZT48L0VuZE5vdGU+
</w:fldData>
        </w:fldChar>
      </w:r>
      <w:r w:rsidR="00FC6904" w:rsidRPr="00227D2E">
        <w:rPr>
          <w:rFonts w:ascii="Arial" w:hAnsi="Arial" w:cs="Arial"/>
        </w:rPr>
        <w:instrText xml:space="preserve"> ADDIN EN.CITE </w:instrText>
      </w:r>
      <w:r w:rsidR="00FC6904" w:rsidRPr="00227D2E">
        <w:rPr>
          <w:rFonts w:ascii="Arial" w:hAnsi="Arial" w:cs="Arial"/>
        </w:rPr>
        <w:fldChar w:fldCharType="begin">
          <w:fldData xml:space="preserve">PEVuZE5vdGU+PENpdGU+PEF1dGhvcj5DaGlhbmc8L0F1dGhvcj48WWVhcj4yMDIyPC9ZZWFyPjxS
ZWNOdW0+MjU8L1JlY051bT48RGlzcGxheVRleHQ+WzJdPC9EaXNwbGF5VGV4dD48cmVjb3JkPjxy
ZWMtbnVtYmVyPjI1PC9yZWMtbnVtYmVyPjxmb3JlaWduLWtleXM+PGtleSBhcHA9IkVOIiBkYi1p
ZD0ieHNkcjl2cHY0Mnd3ZWNlMDV2cnh0cDViZWVlNTVmNXNhNXAyIiB0aW1lc3RhbXA9IjE2ODI5
NjIxNDQiPjI1PC9rZXk+PC9mb3JlaWduLWtleXM+PHJlZi10eXBlIG5hbWU9IkpvdXJuYWwgQXJ0
aWNsZSI+MTc8L3JlZi10eXBlPjxjb250cmlidXRvcnM+PGF1dGhvcnM+PGF1dGhvcj5DaGlhbmcs
IEMuIEguPC9hdXRob3I+PGF1dGhvcj5DaGlhbmcsIEMuIEguPC9hdXRob3I+PGF1dGhvcj5QaWNr
ZXJpbmcsIEouIFcuPC9hdXRob3I+PGF1dGhvcj5TdG95YW5vdiwgSy4gTS48L2F1dGhvcj48YXV0
aG9yPkNoZXcsIEQuIFAuPC9hdXRob3I+PGF1dGhvcj5OZXVtYW5uLCBKLiBULjwvYXV0aG9yPjxh
dXRob3I+T2plZGEsIEYuPC9hdXRob3I+PGF1dGhvcj5Tb3JlbnNlbiwgTi4gQS48L2F1dGhvcj48
YXV0aG9yPlN1LCBLLiBZLjwvYXV0aG9yPjxhdXRob3I+S2F2c2FrLCBQLjwvYXV0aG9yPjxhdXRo
b3I+V29yc3RlciwgQS48L2F1dGhvcj48YXV0aG9yPklub3VlLCBLLjwvYXV0aG9yPjxhdXRob3I+
Sm9oYW5uZXNzZW4sIFQuIFIuPC9hdXRob3I+PGF1dGhvcj5BdGFyLCBELjwvYXV0aG9yPjxhdXRo
b3I+QW1hbm4sIE0uPC9hdXRob3I+PGF1dGhvcj5Ib2NoaG9semVyLCBXLjwvYXV0aG9yPjxhdXRo
b3I+TW9raHRhcmksIEEuPC9hdXRob3I+PGF1dGhvcj5Fa2VsdW5kLCBVLjwvYXV0aG9yPjxhdXRo
b3I+VHdlcmVuYm9sZCwgUi48L2F1dGhvcj48YXV0aG9yPk11ZWxsZXIsIEMuPC9hdXRob3I+PGF1
dGhvcj5CYWhybWFubiwgUC48L2F1dGhvcj48YXV0aG9yPkJ1dHRpbmdlciwgTi48L2F1dGhvcj48
YXV0aG9yPkRvb2xleSwgTS48L2F1dGhvcj48YXV0aG9yPlJ1YW5nc29tYm9vbiwgTy48L2F1dGhv
cj48YXV0aG9yPk5vd2FrLCBSLiBNLjwvYXV0aG9yPjxhdXRob3I+RGVGaWxpcHBpLCBDLiBSLjwv
YXV0aG9yPjxhdXRob3I+UGVhY29jaywgVy4gRi48L2F1dGhvcj48YXV0aG9yPk5laWxhbiwgVC4g
Ry48L2F1dGhvcj48YXV0aG9yPkxpdSwgTS4gQS48L2F1dGhvcj48YXV0aG9yPkhzdSwgVy4gVC48
L2F1dGhvcj48YXV0aG9yPkxlZSwgRy4gSC48L2F1dGhvcj48YXV0aG9yPlRhbmcsIFAuIFUuPC9h
dXRob3I+PGF1dGhvcj5NYSwgSy4gUy48L2F1dGhvcj48YXV0aG9yPldlc3Rlcm1hbm4sIEQuPC9h
dXRob3I+PGF1dGhvcj5CbGFua2VuYmVyZywgUy48L2F1dGhvcj48YXV0aG9yPkdpYW5uaXRzaXMs
IEUuPC9hdXRob3I+PGF1dGhvcj5UaGFuLCBNLiBQLjwvYXV0aG9yPjxhdXRob3I+TGVlLCBDLiBD
LjwvYXV0aG9yPjwvYXV0aG9ycz48L2NvbnRyaWJ1dG9ycz48YXV0aC1hZGRyZXNzPkhhcnZhcmQg
TWVkaWNhbCBTY2hvb2wsIEJvc3RvbiwgTWFzc2FjaHVzZXR0cywgYW5kIE5hdGlvbmFsIFRhaXdh
biBVbml2ZXJzaXR5IENvbGxlZ2Ugb2YgTWVkaWNpbmUsIFRhaXBlaSwgVGFpd2FuIChDaG8tSGFu
IENoaWFuZykuJiN4RDtUYWlwZWkgVHp1IENoaSBIb3NwaXRhbCwgQnVkZGhpc3QgVHp1IENoaSBG
b3VuZGF0aW9uLCBOZXcgVGFpcGVpIENpdHksIFRhaXdhbiAoQ2hvLUh1bmcgQ2hpYW5nKS4mI3hE
O0NocmlzdGNodXJjaCBIb3NwaXRhbCBhbmQgVW5pdmVyc2l0eSBvZiBPdGFnbyBDaHJpc3RjaHVy
Y2gsIENocmlzdGNodXJjaCwgTmV3IFplYWxhbmQgKEouVy5QLikuJiN4RDtVbml2ZXJzaXR5IEhv
c3BpdGFsIG9mIEhlaWRlbGJlcmcsIEhlaWRlbGJlcmcsIEdlcm1hbnkgKEsuTS5TLiwgRS5HLiku
JiN4RDtGbGluZGVycyBVbml2ZXJzaXR5IG9mIFNvdXRoIEF1c3RyYWxpYSwgQWRlbGFpZGUsIEF1
c3RyYWxpYSAoRC5QLkMuKS4mI3hEO01vbmFzaCBVbml2ZXJzaXR5LCBNZWxib3VybmUsIEF1c3Ry
YWxpYSwgYW5kIFVuaXZlcnNpdHkgSGVhcnQgJmFtcDsgVmFzY3VsYXIgQ2VudGVyIEhhbWJ1cmcs
IEhhbWJ1cmcsIEdlcm1hbnkgKEouVC5OLikuJiN4RDtVbml2ZXJzaXR5IEhlYXJ0ICZhbXA7IFZh
c2N1bGFyIENlbnRlciBIYW1idXJnLCBIYW1idXJnLCBHZXJtYW55IChGLk8uLCBOLkEuUy4sIEQu
Vy4sIFMuQi4pLiYjeEQ7TmF0aW9uYWwgVGFpd2FuIFVuaXZlcnNpdHkgSG9zcGl0YWwsIFRhaXBl
aSwgVGFpd2FuIChLLlMuLCBHLkguTC4sIFAuVC4pLiYjeEQ7TWNNYXN0ZXIgVW5pdmVyc2l0eSwg
SGFtaWx0b24sIE9udGFyaW8sIENhbmFkYSAoUC5LLiwgQS5XLikuJiN4RDtKdW50ZW5kbyBVbml2
ZXJzaXR5IE5lcmltYSBIb3NwaXRhbCwgVG9reW8sIEphcGFuIChLLkkuKS4mI3hEO1VuaXZlcnNp
dHkgb2YgT3NsbyBhbmQgT3NsbyBBY2NpZGVudCBhbmQgRW1lcmdlbmN5IE91dHBhdGllbnQgQ2xp
bmljLCBPc2xvLCBOb3J3YXkgKFQuUi5KLikuJiN4RDtPc2xvIFVuaXZlcnNpdHkgSG9zcGl0YWws
IFVsbGV2YWFsLCBhbmQgVW5pdmVyc2l0eSBvZiBPc2xvLCBPc2xvLCBOb3J3YXkgKEQuQS4pLiYj
eEQ7VW5pdmVyc2l0eSBIZWFydCBDZW50ZXIgRnJlaWJ1cmctQmFkIEtyb3ppbmdlbiwgQmFkIEty
b3ppbmdlbiwgR2VybWFueSAoTS5BLiwgVy5ILikuJiN4RDtTa2FuZSBVbml2ZXJzaXR5IEhvc3Bp
dGFsLCBMdW5kIFVuaXZlcnNpdHksIEx1bmQsIFN3ZWRlbiAoQS5NLiwgVS5FLikuJiN4RDtVbml2
ZXJzaXR5IG9mIEJhc2VsLCBCYXNlbCwgU3dpdHplcmxhbmQsIFVuaXZlcnNpdHkgSGVhcnQgYW5k
IFZhc2N1bGFyIENlbnRlciBIYW1idXJnLCBIYW1idXJnLCBHZXJtYW55LCBhbmQgR2VybWFuIENl
bnRlciBmb3IgQ2FyZGlvdmFzY3VsYXIgUmVzZWFyY2ggKERaSEspIFBhcnRuZXIgU2l0ZSBIYW1i
dXJnLUtpZWwtTHViZWNrIChSLlQuKS4mI3hEO1VuaXZlcnNpdHkgb2YgQmFzZWwsIEJhc2VsLCBT
d2l0emVybGFuZCAoQy5NLikuJiN4RDtGcmllZHJpY2gtQWxleGFuZGVyLVVuaXZlcnNpdHkgRXJs
YW5nZW4tTnVyZW1iZXJnLCBOdXJlbWJlcmcsIEdlcm1hbnkgKFAuQi4pLiYjeEQ7QnJpZ2h0b24g
YW5kIFN1c3NleCBVbml2ZXJzaXR5IEhvc3BpdGFscyBOSFMgVHJ1c3QsIEJyaWdodG9uLCBVbml0
ZWQgS2luZ2RvbSAoTi5CLiwgTS5ELikuJiN4RDtTaXJpcmFqIEhvc3BpdGFsLCBNYWhpZG9sIFVu
aXZlcnNpdHksIEJhbmdrb2ssIFRoYWlsYW5kIChPLlIuKS4mI3hEO0hlbnJ5IEZvcmQgSGVhbHRo
IFN5c3RlbSwgRGV0cm9pdCwgTWljaGlnYW4gKFIuTS5OLikuJiN4RDtJbm92YSBIZWFydCBhbmQg
VmFzY3VsYXIgSW5zdGl0dXRlLCBGYWxscyBDaHVyY2gsIFZpcmdpbmlhIChDLlIuRC4pLiYjeEQ7
QmF5bG9yIENvbGxlZ2Ugb2YgTWVkaWNpbmUsIEhvdXN0b24sIFRleGFzIChXLkYuUC4pLiYjeEQ7
Q2FyZGlvdmFzY3VsYXIgSW1hZ2luZyBSZXNlYXJjaCBDZW50ZXIsIE1hc3NhY2h1c2V0dHMgR2Vu
ZXJhbCBIb3NwaXRhbCwgQm9zdG9uLCBNYXNzYWNodXNldHRzIChULkcuTi4pLiYjeEQ7V2FycmVu
IEFscGVydCBNZWRpY2FsIFNjaG9vbCBvZiBCcm93biBVbml2ZXJzaXR5LCBQcm92aWRlbmNlLCBS
aG9kZSBJc2xhbmQgKE0uQS5MLikuJiN4RDtIYXJ2YXJkIFNjaG9vbCBvZiBQdWJsaWMgSGVhbHRo
LCBCb3N0b24sIE1hc3NhY2h1c2V0dHMgKFcuSC4pLiYjeEQ7Q2VudGVyIGZvciBHbG9iYWwgSGVh
bHRoLCBQZXJlbG1hbiBTY2hvb2wgb2YgTWVkaWNpbmUsIFVuaXZlcnNpdHkgb2YgUGVubnN5bHZh
bmlhLCBQaGlsYWRlbHBoaWEsIFBlbm5zeWx2YW5pYSwgYW5kIE5hdGlvbmFsIFRhaXdhbiBVbml2
ZXJzaXR5LCBUYWlwZWksIFRhaXdhbiAoSy5TLk0uKS4mI3hEO0NocmlzdGNodXJjaCBIb3NwaXRh
bCBhbmQgQ2hyaXN0Y2h1cmNoIEhlYXJ0IEluc3RpdHV0ZSwgVW5pdmVyc2l0eSBvZiBPdGFnbyBD
aHJpc3RjaHVyY2gsIENocmlzdGNodXJjaCwgTmV3IFplYWxhbmQgKE0uUC5ULikuJiN4RDtUaGUg
Q2VudHJlIGZvciBJbnRlbGxpZ2VudCBIZWFsdGhjYXJlLCBOYXRpb25hbCBUYWl3YW4gVW5pdmVy
c2l0eSBIb3NwaXRhbCwgVGFpcGVpLCBUYWl3YW4gKEMuTC4pLjwvYXV0aC1hZGRyZXNzPjx0aXRs
ZXM+PHRpdGxlPlBlcmZvcm1hbmNlIG9mIHRoZSBFdXJvcGVhbiBTb2NpZXR5IG9mIENhcmRpb2xv
Z3kgMC8xLUhvdXIsIDAvMi1Ib3VyLCBhbmQgMC8zLUhvdXIgQWxnb3JpdGhtcyBmb3IgUmFwaWQg
VHJpYWdlIG9mIEFjdXRlIE15b2NhcmRpYWwgSW5mYXJjdGlvbiA6IEFuIEludGVybmF0aW9uYWwg
Q29sbGFib3JhdGl2ZSBNZXRhLWFuYWx5c2lzPC90aXRsZT48c2Vjb25kYXJ5LXRpdGxlPkFubiBJ
bnRlcm4gTWVkPC9zZWNvbmRhcnktdGl0bGU+PC90aXRsZXM+PHBlcmlvZGljYWw+PGZ1bGwtdGl0
bGU+QW5uIEludGVybiBNZWQ8L2Z1bGwtdGl0bGU+PC9wZXJpb2RpY2FsPjxwYWdlcz4xMDEtMTEz
PC9wYWdlcz48dm9sdW1lPjE3NTwvdm9sdW1lPjxudW1iZXI+MTwvbnVtYmVyPjxlZGl0aW9uPjIw
MjExMTIzPC9lZGl0aW9uPjxrZXl3b3Jkcz48a2V5d29yZD4qQWxnb3JpdGhtczwva2V5d29yZD48
a2V5d29yZD5CaW9tYXJrZXJzLypibG9vZDwva2V5d29yZD48a2V5d29yZD5EaWFnbm9zaXMsIERp
ZmZlcmVudGlhbDwva2V5d29yZD48a2V5d29yZD5FdXJvcGU8L2tleXdvcmQ+PGtleXdvcmQ+SHVt
YW5zPC9rZXl3b3JkPjxrZXl3b3JkPk15b2NhcmRpYWwgSW5mYXJjdGlvbi8qZGlhZ25vc2lzPC9r
ZXl3b3JkPjxrZXl3b3JkPipQcmFjdGljZSBHdWlkZWxpbmVzIGFzIFRvcGljPC9rZXl3b3JkPjxr
ZXl3b3JkPlByZWRpY3RpdmUgVmFsdWUgb2YgVGVzdHM8L2tleXdvcmQ+PGtleXdvcmQ+UmVwcm9k
dWNpYmlsaXR5IG9mIFJlc3VsdHM8L2tleXdvcmQ+PGtleXdvcmQ+UmlzayBGYWN0b3JzPC9rZXl3
b3JkPjxrZXl3b3JkPlNvY2lldGllcywgTWVkaWNhbDwva2V5d29yZD48a2V5d29yZD5UaW1lIEZh
Y3RvcnM8L2tleXdvcmQ+PGtleXdvcmQ+VHJpYWdlLyptZXRob2RzPC9rZXl3b3JkPjxrZXl3b3Jk
PlRyb3BvbmluLypibG9vZDwva2V5d29yZD48L2tleXdvcmRzPjxkYXRlcz48eWVhcj4yMDIyPC95
ZWFyPjxwdWItZGF0ZXM+PGRhdGU+SmFuPC9kYXRlPjwvcHViLWRhdGVzPjwvZGF0ZXM+PGlzYm4+
MTUzOS0zNzA0IChFbGVjdHJvbmljKSYjeEQ7MDAwMy00ODE5IChMaW5raW5nKTwvaXNibj48YWNj
ZXNzaW9uLW51bT4zNDgwNzcxOTwvYWNjZXNzaW9uLW51bT48dXJscz48cmVsYXRlZC11cmxzPjx1
cmw+aHR0cHM6Ly93d3cubmNiaS5ubG0ubmloLmdvdi9wdWJtZWQvMzQ4MDc3MTk8L3VybD48L3Jl
bGF0ZWQtdXJscz48L3VybHM+PGVsZWN0cm9uaWMtcmVzb3VyY2UtbnVtPjEwLjczMjYvTTIxLTE0
OTk8L2VsZWN0cm9uaWMtcmVzb3VyY2UtbnVtPjxyZW1vdGUtZGF0YWJhc2UtbmFtZT5NZWRsaW5l
PC9yZW1vdGUtZGF0YWJhc2UtbmFtZT48cmVtb3RlLWRhdGFiYXNlLXByb3ZpZGVyPk5MTTwvcmVt
b3RlLWRhdGFiYXNlLXByb3ZpZGVyPjwvcmVjb3JkPjwvQ2l0ZT48L0VuZE5vdGU+
</w:fldData>
        </w:fldChar>
      </w:r>
      <w:r w:rsidR="00FC6904" w:rsidRPr="00227D2E">
        <w:rPr>
          <w:rFonts w:ascii="Arial" w:hAnsi="Arial" w:cs="Arial"/>
        </w:rPr>
        <w:instrText xml:space="preserve"> ADDIN EN.CITE.DATA </w:instrText>
      </w:r>
      <w:r w:rsidR="00FC6904" w:rsidRPr="00227D2E">
        <w:rPr>
          <w:rFonts w:ascii="Arial" w:hAnsi="Arial" w:cs="Arial"/>
        </w:rPr>
      </w:r>
      <w:r w:rsidR="00FC6904" w:rsidRPr="00227D2E">
        <w:rPr>
          <w:rFonts w:ascii="Arial" w:hAnsi="Arial" w:cs="Arial"/>
        </w:rPr>
        <w:fldChar w:fldCharType="end"/>
      </w:r>
      <w:r w:rsidR="0091063F" w:rsidRPr="00227D2E">
        <w:rPr>
          <w:rFonts w:ascii="Arial" w:hAnsi="Arial" w:cs="Arial"/>
        </w:rPr>
      </w:r>
      <w:r w:rsidR="0091063F" w:rsidRPr="00227D2E">
        <w:rPr>
          <w:rFonts w:ascii="Arial" w:hAnsi="Arial" w:cs="Arial"/>
        </w:rPr>
        <w:fldChar w:fldCharType="separate"/>
      </w:r>
      <w:r w:rsidR="00FC6904" w:rsidRPr="00227D2E">
        <w:rPr>
          <w:rFonts w:ascii="Arial" w:hAnsi="Arial" w:cs="Arial"/>
          <w:noProof/>
        </w:rPr>
        <w:t>[2]</w:t>
      </w:r>
      <w:r w:rsidR="0091063F" w:rsidRPr="00227D2E">
        <w:rPr>
          <w:rFonts w:ascii="Arial" w:hAnsi="Arial" w:cs="Arial"/>
        </w:rPr>
        <w:fldChar w:fldCharType="end"/>
      </w:r>
      <w:r w:rsidR="0091063F" w:rsidRPr="00227D2E">
        <w:rPr>
          <w:rFonts w:ascii="Arial" w:hAnsi="Arial" w:cs="Arial"/>
        </w:rPr>
        <w:t xml:space="preserve"> </w:t>
      </w:r>
      <w:r w:rsidR="00254453" w:rsidRPr="00227D2E">
        <w:rPr>
          <w:rFonts w:ascii="Arial" w:hAnsi="Arial" w:cs="Arial"/>
        </w:rPr>
        <w:t xml:space="preserve">This </w:t>
      </w:r>
      <w:r w:rsidR="003257EE" w:rsidRPr="00227D2E">
        <w:rPr>
          <w:rFonts w:ascii="Arial" w:hAnsi="Arial" w:cs="Arial"/>
        </w:rPr>
        <w:t>leav</w:t>
      </w:r>
      <w:r w:rsidR="00254453" w:rsidRPr="00227D2E">
        <w:rPr>
          <w:rFonts w:ascii="Arial" w:hAnsi="Arial" w:cs="Arial"/>
        </w:rPr>
        <w:t xml:space="preserve">es </w:t>
      </w:r>
      <w:r w:rsidR="00931787" w:rsidRPr="00227D2E">
        <w:rPr>
          <w:rFonts w:ascii="Arial" w:hAnsi="Arial" w:cs="Arial"/>
        </w:rPr>
        <w:t>1 in 4</w:t>
      </w:r>
      <w:r w:rsidR="003257EE" w:rsidRPr="00227D2E">
        <w:rPr>
          <w:rFonts w:ascii="Arial" w:hAnsi="Arial" w:cs="Arial"/>
        </w:rPr>
        <w:t xml:space="preserve"> patients assigned to the ‘observe’ pathway or</w:t>
      </w:r>
      <w:r w:rsidR="00944A73" w:rsidRPr="00227D2E">
        <w:rPr>
          <w:rFonts w:ascii="Arial" w:hAnsi="Arial" w:cs="Arial"/>
        </w:rPr>
        <w:t xml:space="preserve"> the</w:t>
      </w:r>
      <w:r w:rsidR="003257EE" w:rsidRPr="00227D2E">
        <w:rPr>
          <w:rFonts w:ascii="Arial" w:hAnsi="Arial" w:cs="Arial"/>
        </w:rPr>
        <w:t xml:space="preserve"> ‘intermediate</w:t>
      </w:r>
      <w:r w:rsidR="00BE273A" w:rsidRPr="00227D2E">
        <w:rPr>
          <w:rFonts w:ascii="Arial" w:hAnsi="Arial" w:cs="Arial"/>
        </w:rPr>
        <w:t xml:space="preserve"> </w:t>
      </w:r>
      <w:r w:rsidR="003257EE" w:rsidRPr="00227D2E">
        <w:rPr>
          <w:rFonts w:ascii="Arial" w:hAnsi="Arial" w:cs="Arial"/>
        </w:rPr>
        <w:t>risk’ category</w:t>
      </w:r>
      <w:r w:rsidR="00D53586" w:rsidRPr="00227D2E">
        <w:rPr>
          <w:rFonts w:ascii="Arial" w:hAnsi="Arial" w:cs="Arial"/>
        </w:rPr>
        <w:t>.</w:t>
      </w:r>
      <w:r w:rsidR="00540093" w:rsidRPr="00227D2E">
        <w:rPr>
          <w:rFonts w:ascii="Arial" w:hAnsi="Arial" w:cs="Arial"/>
        </w:rPr>
        <w:fldChar w:fldCharType="begin">
          <w:fldData xml:space="preserve">PEVuZE5vdGU+PENpdGU+PEF1dGhvcj5Ud2VyZW5ib2xkPC9BdXRob3I+PFllYXI+MjAxODwvWWVh
cj48UmVjTnVtPjI2PC9SZWNOdW0+PERpc3BsYXlUZXh0PlszLCA0XTwvRGlzcGxheVRleHQ+PHJl
Y29yZD48cmVjLW51bWJlcj4yNjwvcmVjLW51bWJlcj48Zm9yZWlnbi1rZXlzPjxrZXkgYXBwPSJF
TiIgZGItaWQ9InhzZHI5dnB2NDJ3d2VjZTA1dnJ4dHA1YmVlZTU1ZjVzYTVwMiIgdGltZXN0YW1w
PSIxNjgyOTYyMTc4Ij4yNjwva2V5PjwvZm9yZWlnbi1rZXlzPjxyZWYtdHlwZSBuYW1lPSJKb3Vy
bmFsIEFydGljbGUiPjE3PC9yZWYtdHlwZT48Y29udHJpYnV0b3JzPjxhdXRob3JzPjxhdXRob3I+
VHdlcmVuYm9sZCwgUi48L2F1dGhvcj48YXV0aG9yPk5ldW1hbm4sIEouIFQuPC9hdXRob3I+PGF1
dGhvcj5Tb3JlbnNlbiwgTi4gQS48L2F1dGhvcj48YXV0aG9yPk9qZWRhLCBGLjwvYXV0aG9yPjxh
dXRob3I+S2FyYWthcywgTS48L2F1dGhvcj48YXV0aG9yPkJvZWRkaW5naGF1cywgSi48L2F1dGhv
cj48YXV0aG9yPk5lc3RlbGJlcmdlciwgVC48L2F1dGhvcj48YXV0aG9yPkJhZGVydHNjaGVyLCBQ
LjwvYXV0aG9yPjxhdXRob3I+UnViaW5pIEdpbWVuZXosIE0uPC9hdXRob3I+PGF1dGhvcj5QdWVs
YWNoZXIsIEMuPC9hdXRob3I+PGF1dGhvcj5XaWxkaSwgSy48L2F1dGhvcj48YXV0aG9yPktvemh1
aGFyb3YsIE4uPC9hdXRob3I+PGF1dGhvcj5CcmVpdGVuYnVlY2hlciwgRC48L2F1dGhvcj48YXV0
aG9yPkJpc2t1cCwgRS48L2F1dGhvcj48YXV0aG9yPmR1IEZheSBkZSBMYXZhbGxheiwgSi48L2F1
dGhvcj48YXV0aG9yPkZsb3JlcywgRC48L2F1dGhvcj48YXV0aG9yPld1c3NsZXIsIEQuPC9hdXRo
b3I+PGF1dGhvcj5NaXJvLCBPLjwvYXV0aG9yPjxhdXRob3I+TWFydGluIFNhbmNoZXosIEYuIEou
PC9hdXRob3I+PGF1dGhvcj5Nb3Jhd2llYywgQi48L2F1dGhvcj48YXV0aG9yPlBhcmVuaWNhLCBK
LjwvYXV0aG9yPjxhdXRob3I+R2VpZ3ksIE4uPC9hdXRob3I+PGF1dGhvcj5LZWxsZXIsIEQuIEku
PC9hdXRob3I+PGF1dGhvcj5aZWxsZXIsIFQuPC9hdXRob3I+PGF1dGhvcj5SZWljaGxpbiwgVC48
L2F1dGhvcj48YXV0aG9yPkJsYW5rZW5iZXJnLCBTLjwvYXV0aG9yPjxhdXRob3I+V2VzdGVybWFu
biwgRC48L2F1dGhvcj48YXV0aG9yPk11ZWxsZXIsIEMuPC9hdXRob3I+PC9hdXRob3JzPjwvY29u
dHJpYnV0b3JzPjxhdXRoLWFkZHJlc3M+Q2FyZGlvdmFzY3VsYXIgUmVzZWFyY2ggSW5zdGl0dXRl
IEJhc2VsIChDUklCKSBhbmQgRGVwYXJ0bWVudCBvZiBDYXJkaW9sb2d5LCBVbml2ZXJzaXR5IEhv
c3BpdGFsIEJhc2VsLCBVbml2ZXJzaXR5IG9mIEJhc2VsLCBCYXNlbCwgU3dpdHplcmxhbmQ7IERl
cGFydG1lbnQgb2YgR2VuZXJhbCBhbmQgSW50ZXJ2ZW50aW9uYWwgQ2FyZGlvbG9neSwgVW5pdmVy
c2l0eSBIZWFydCBDZW50ZXIgSGFtYnVyZywgVW5pdmVyc2l0eSBIb3NwaXRhbCBIYW1idXJnLUVw
cGVuZG9yZiwgSGFtYnVyZywgR2VybWFueS4gRWxlY3Ryb25pYyBhZGRyZXNzOiBodHRwczovL3R3
aXR0ZXIuY29tL1JUd2VyZW5ib2xkLiYjeEQ7RGVwYXJ0bWVudCBvZiBHZW5lcmFsIGFuZCBJbnRl
cnZlbnRpb25hbCBDYXJkaW9sb2d5LCBVbml2ZXJzaXR5IEhlYXJ0IENlbnRlciBIYW1idXJnLCBV
bml2ZXJzaXR5IEhvc3BpdGFsIEhhbWJ1cmctRXBwZW5kb3JmLCBIYW1idXJnLCBHZXJtYW55OyBH
ZXJtYW4gQ2VudHJlIGZvciBDYXJkaW92YXNjdWxhciBSZXNlYXJjaCAoRFpISyksIFBhcnRuZXIg
U2l0ZSBIYW1idXJnL0x1ZWJlY2svS2llbCwgSGFtYnVyZywgR2VybWFueS4mI3hEO0RlcGFydG1l
bnQgb2YgR2VuZXJhbCBhbmQgSW50ZXJ2ZW50aW9uYWwgQ2FyZGlvbG9neSwgVW5pdmVyc2l0eSBI
ZWFydCBDZW50ZXIgSGFtYnVyZywgVW5pdmVyc2l0eSBIb3NwaXRhbCBIYW1idXJnLUVwcGVuZG9y
ZiwgSGFtYnVyZywgR2VybWFueS4mI3hEO0NhcmRpb3Zhc2N1bGFyIFJlc2VhcmNoIEluc3RpdHV0
ZSBCYXNlbCAoQ1JJQikgYW5kIERlcGFydG1lbnQgb2YgQ2FyZGlvbG9neSwgVW5pdmVyc2l0eSBI
b3NwaXRhbCBCYXNlbCwgVW5pdmVyc2l0eSBvZiBCYXNlbCwgQmFzZWwsIFN3aXR6ZXJsYW5kLiYj
eEQ7RW1lcmdlbmN5IERlcGFydG1lbnQsIEhvc3BpdGFsIENsaW5pYywgQmFyY2Vsb25hLCBDYXRh
bG9uaWEsIFNwYWluLiYjeEQ7U2VydmljaW8gZGUgVXJnZW5jaWFzLCBIb3NwaXRhbCBDbGluaWNv
IFNhbiBDYXJsb3MsIE1hZHJpZCwgU3BhaW4uJiN4RDsybmQgRGVwYXJ0bWVudCBvZiBDYXJkaW9s
b2d5LCBNZWRpY2FsIFVuaXZlcnNpdHkgb2YgU2lsZXNpYSwgWmFicnplLCBQb2xhbmQuJiN4RDtE
ZXBhcnRtZW50IG9mIENhcmRpb2xvZ3ksIFVuaXZlcnNpdHkgSG9zcGl0YWwgQnJubywgQnJubywg
Q3plY2ggUmVwdWJsaWM7IE1lZGljYWwgRmFjdWx0eSwgTWFzYXJ5ayBVbml2ZXJzaXR5LCBCcm5v
LCBDemVjaCBSZXB1YmxpYy4mI3hEO0VtZXJnZW5jeSBEZXBhcnRtZW50LCBLYW50b25zc3BpdGFs
IEJhc2VsbGFuZCwgTGllc3RhbCwgU3dpdHplcmxhbmQuJiN4RDtFbWVyZ2VuY3kgRGVwYXJ0bWVu
dCwgVW5pdmVyc2l0eSBIb3NwaXRhbCBadXJpY2gsIFp1cmljaCwgU3dpdHplcmxhbmQuJiN4RDtE
ZXBhcnRtZW50IG9mIEdlbmVyYWwgYW5kIEludGVydmVudGlvbmFsIENhcmRpb2xvZ3ksIFVuaXZl
cnNpdHkgSGVhcnQgQ2VudGVyIEhhbWJ1cmcsIFVuaXZlcnNpdHkgSG9zcGl0YWwgSGFtYnVyZy1F
cHBlbmRvcmYsIEhhbWJ1cmcsIEdlcm1hbnk7IEdlcm1hbiBDZW50cmUgZm9yIENhcmRpb3Zhc2N1
bGFyIFJlc2VhcmNoIChEWkhLKSwgUGFydG5lciBTaXRlIEhhbWJ1cmcvTHVlYmVjay9LaWVsLCBI
YW1idXJnLCBHZXJtYW55LiBFbGVjdHJvbmljIGFkZHJlc3M6IGQud2VzdGVybWFubkB1a2UuZGUu
PC9hdXRoLWFkZHJlc3M+PHRpdGxlcz48dGl0bGU+UHJvc3BlY3RpdmUgVmFsaWRhdGlvbiBvZiB0
aGUgMC8xLWggQWxnb3JpdGhtIGZvciBFYXJseSBEaWFnbm9zaXMgb2YgTXlvY2FyZGlhbCBJbmZh
cmN0aW9uPC90aXRsZT48c2Vjb25kYXJ5LXRpdGxlPkogQW0gQ29sbCBDYXJkaW9sPC9zZWNvbmRh
cnktdGl0bGU+PC90aXRsZXM+PHBlcmlvZGljYWw+PGZ1bGwtdGl0bGU+SiBBbSBDb2xsIENhcmRp
b2w8L2Z1bGwtdGl0bGU+PC9wZXJpb2RpY2FsPjxwYWdlcz42MjAtNjMyPC9wYWdlcz48dm9sdW1l
PjcyPC92b2x1bWU+PG51bWJlcj42PC9udW1iZXI+PGtleXdvcmRzPjxrZXl3b3JkPkFnZWQ8L2tl
eXdvcmQ+PGtleXdvcmQ+KkFsZ29yaXRobXM8L2tleXdvcmQ+PGtleXdvcmQ+Q2hlc3QgUGFpbi8q
ZGlhZ25vc2lzL2VwaWRlbWlvbG9neS9waHlzaW9wYXRob2xvZ3k8L2tleXdvcmQ+PGtleXdvcmQ+
RWFybHkgRGlhZ25vc2lzPC9rZXl3b3JkPjxrZXl3b3JkPkZlbWFsZTwva2V5d29yZD48a2V5d29y
ZD5Gb2xsb3ctVXAgU3R1ZGllczwva2V5d29yZD48a2V5d29yZD5IdW1hbnM8L2tleXdvcmQ+PGtl
eXdvcmQ+KkludGVybmF0aW9uYWxpdHk8L2tleXdvcmQ+PGtleXdvcmQ+TWFsZTwva2V5d29yZD48
a2V5d29yZD5NaWRkbGUgQWdlZDwva2V5d29yZD48a2V5d29yZD5NeW9jYXJkaWFsIEluZmFyY3Rp
b24vKmRpYWdub3Npcy9lcGlkZW1pb2xvZ3kvcGh5c2lvcGF0aG9sb2d5PC9rZXl3b3JkPjxrZXl3
b3JkPlByZWRpY3RpdmUgVmFsdWUgb2YgVGVzdHM8L2tleXdvcmQ+PGtleXdvcmQ+UHJvc3BlY3Rp
dmUgU3R1ZGllczwva2V5d29yZD48a2V5d29yZD5SZXByb2R1Y2liaWxpdHkgb2YgUmVzdWx0czwv
a2V5d29yZD48a2V5d29yZD5kaWFnbm9zaXMgb2YgbXlvY2FyZGlhbCBpbmZhcmN0aW9uPC9rZXl3
b3JkPjxrZXl3b3JkPmRpYWdub3N0aWMgYWxnb3JpdGhtczwva2V5d29yZD48a2V5d29yZD5teW9j
YXJkaWFsIGluZmFyY3Rpb248L2tleXdvcmQ+PGtleXdvcmQ+cnVsZS1pbjwva2V5d29yZD48a2V5
d29yZD5ydWxlLW91dDwva2V5d29yZD48a2V5d29yZD50cm9wb25pbjwva2V5d29yZD48L2tleXdv
cmRzPjxkYXRlcz48eWVhcj4yMDE4PC95ZWFyPjxwdWItZGF0ZXM+PGRhdGU+QXVnIDc8L2RhdGU+
PC9wdWItZGF0ZXM+PC9kYXRlcz48aXNibj4xNTU4LTM1OTcgKEVsZWN0cm9uaWMpJiN4RDswNzM1
LTEwOTcgKExpbmtpbmcpPC9pc2JuPjxhY2Nlc3Npb24tbnVtPjMwMDcxOTkxPC9hY2Nlc3Npb24t
bnVtPjx1cmxzPjxyZWxhdGVkLXVybHM+PHVybD5odHRwczovL3d3dy5uY2JpLm5sbS5uaWguZ292
L3B1Ym1lZC8zMDA3MTk5MTwvdXJsPjwvcmVsYXRlZC11cmxzPjwvdXJscz48ZWxlY3Ryb25pYy1y
ZXNvdXJjZS1udW0+MTAuMTAxNi9qLmphY2MuMjAxOC4wNS4wNDA8L2VsZWN0cm9uaWMtcmVzb3Vy
Y2UtbnVtPjxyZW1vdGUtZGF0YWJhc2UtbmFtZT5NZWRsaW5lPC9yZW1vdGUtZGF0YWJhc2UtbmFt
ZT48cmVtb3RlLWRhdGFiYXNlLXByb3ZpZGVyPk5MTTwvcmVtb3RlLWRhdGFiYXNlLXByb3ZpZGVy
PjwvcmVjb3JkPjwvQ2l0ZT48Q2l0ZT48QXV0aG9yPkNoaWFuZzwvQXV0aG9yPjxZZWFyPjIwMjA8
L1llYXI+PFJlY051bT42ODwvUmVjTnVtPjxyZWNvcmQ+PHJlYy1udW1iZXI+Njg8L3JlYy1udW1i
ZXI+PGZvcmVpZ24ta2V5cz48a2V5IGFwcD0iRU4iIGRiLWlkPSJ4c2RyOXZwdjQyd3dlY2UwNXZy
eHRwNWJlZWU1NWY1c2E1cDIiIHRpbWVzdGFtcD0iMTcwNDExNzY5OSI+Njg8L2tleT48L2ZvcmVp
Z24ta2V5cz48cmVmLXR5cGUgbmFtZT0iSm91cm5hbCBBcnRpY2xlIj4xNzwvcmVmLXR5cGU+PGNv
bnRyaWJ1dG9ycz48YXV0aG9ycz48YXV0aG9yPkNoaWFuZywgQy4gSC48L2F1dGhvcj48YXV0aG9y
PkNoaWFuZywgQy4gSC48L2F1dGhvcj48YXV0aG9yPkxlZSwgRy4gSC48L2F1dGhvcj48YXV0aG9y
PkdpLCBXLiBULjwvYXV0aG9yPjxhdXRob3I+V3UsIFkuIEsuPC9hdXRob3I+PGF1dGhvcj5IdWFu
ZywgUy4gUy48L2F1dGhvcj48YXV0aG9yPlllbywgWS4gSC48L2F1dGhvcj48YXV0aG9yPkdpYW5u
aXRzaXMsIEUuPC9hdXRob3I+PGF1dGhvcj5MZWUsIEMuIEMuPC9hdXRob3I+PC9hdXRob3JzPjwv
Y29udHJpYnV0b3JzPjxhdXRoLWFkZHJlc3M+RGVwYXJ0bWVudCBvZiBNZWRpY2luZSwgQ29sbGVn
ZSBvZiBNZWRpY2luZSwgTmF0aW9uYWwgVGFpd2FuIFVuaXZlcnNpdHksIFRhaXBlaSwgVGFpd2Fu
LiYjeEQ7RGVwYXJ0bWVudCBvZiBNZWRpY2luZSwgQ29sbGVnZSBvZiBNZWRpY2luZSwgRnUgSmVu
IENhdGhvbGljIFVuaXZlcnNpdHksIFRhaXBlaSwgVGFpd2FuLiYjeEQ7RGVwYXJ0bWVudCBvZiBJ
bnRlcm5hbCBNZWRpY2luZSBJSUksIENhcmRpb2xvZ3ksIEFuZ2lvbG9neSBhbmQgUG5ldW1vbG9n
eSwgVW5pdmVyc2l0eSBvZiBIZWlkZWxiZXJnLCBIZWlkZWxiZXJnLCBHZXJtYW55LiYjeEQ7RGVw
YXJ0bWVudCBvZiBJbnRlcm5hbCBNZWRpY2luZSwgTmF0aW9uYWwgVGFpd2FuIFVuaXZlcnNpdHkg
SG9zcGl0YWwsIFRhaXBlaSwgVGFpd2FuLiYjeEQ7RGl2aXNpb24gb2YgR2VuZXJhbCBJbnRlcm5h
bCBNZWRpY2luZSwgQ2VkYXJzLVNpbmFpIE1lZGljYWwgQ2VudGVyLCBMb3MgQW5nZWxlcywgQ2Fs
aWZvcm5pYSwgVVNBLiYjeEQ7RGVwYXJ0bWVudCBvZiBFbWVyZ2VuY3kgTWVkaWNpbmUsIE5hdGlv
bmFsIFRhaXdhbiBVbml2ZXJzaXR5IEhvc3BpdGFsLCBUYWlwZWksIFRhaXdhbiBjY2xlZTEwMEBn
bWFpbC5jb20uJiN4RDtDZW50cmUgZm9yIEludGVsbGlnZW50IEhlYWx0aGNhcmUsIE5hdGlvbmFs
IFRhaXdhbiBVbml2ZXJzaXR5IEhvc3BpdGFsLCBUYWlwZWksIFRhaXdhbi4mI3hEO0hlYWx0aCBE
YXRhIFNjaWVuY2UgUmVzZWFyY2ggR3JvdXAsIE5hdGlvbmFsIFRhaXdhbiBVbml2ZXJzaXR5IEhv
c3BpdGFsLCBUYWlwZWksIFRhaXdhbi48L2F1dGgtYWRkcmVzcz48dGl0bGVzPjx0aXRsZT5TYWZl
dHkgYW5kIGVmZmljYWN5IG9mIHRoZSBFdXJvcGVhbiBTb2NpZXR5IG9mIENhcmRpb2xvZ3kgMC8x
LWhvdXIgYWxnb3JpdGhtIGZvciBkaWFnbm9zaXMgb2YgbXlvY2FyZGlhbCBpbmZhcmN0aW9uOiBz
eXN0ZW1hdGljIHJldmlldyBhbmQgbWV0YS1hbmFseXNpczwvdGl0bGU+PHNlY29uZGFyeS10aXRs
ZT5IZWFydDwvc2Vjb25kYXJ5LXRpdGxlPjwvdGl0bGVzPjxwZXJpb2RpY2FsPjxmdWxsLXRpdGxl
PkhlYXJ0PC9mdWxsLXRpdGxlPjwvcGVyaW9kaWNhbD48cGFnZXM+OTg1LTk5MTwvcGFnZXM+PHZv
bHVtZT4xMDY8L3ZvbHVtZT48bnVtYmVyPjEzPC9udW1iZXI+PGVkaXRpb24+MjAyMDA0MDM8L2Vk
aXRpb24+PGtleXdvcmRzPjxrZXl3b3JkPkFnZWQ8L2tleXdvcmQ+PGtleXdvcmQ+KkFsZ29yaXRo
bXM8L2tleXdvcmQ+PGtleXdvcmQ+QmlvbWFya2Vycy9ibG9vZDwva2V5d29yZD48a2V5d29yZD4q
Q2xpbmljYWwgRGVjaXNpb24gUnVsZXM8L2tleXdvcmQ+PGtleXdvcmQ+Q2xpbmljYWwgRGVjaXNp
b24tTWFraW5nPC9rZXl3b3JkPjxrZXl3b3JkPkZlbWFsZTwva2V5d29yZD48a2V5d29yZD5IZWFy
dCBEaXNlYXNlIFJpc2sgRmFjdG9yczwva2V5d29yZD48a2V5d29yZD5IdW1hbnM8L2tleXdvcmQ+
PGtleXdvcmQ+TWFsZTwva2V5d29yZD48a2V5d29yZD5NaWRkbGUgQWdlZDwva2V5d29yZD48a2V5
d29yZD5NeW9jYXJkaWFsIEluZmFyY3Rpb24vKmRpYWdub3Npcy9tb3J0YWxpdHkvdGhlcmFweTwv
a2V5d29yZD48a2V5d29yZD5QcmVkaWN0aXZlIFZhbHVlIG9mIFRlc3RzPC9rZXl3b3JkPjxrZXl3
b3JkPlByb2dub3Npczwva2V5d29yZD48a2V5d29yZD5SaXNrIEFzc2Vzc21lbnQ8L2tleXdvcmQ+
PGtleXdvcmQ+VGltZSBGYWN0b3JzPC9rZXl3b3JkPjxrZXl3b3JkPlRyb3BvbmluIEkvKmJsb29k
PC9rZXl3b3JkPjxrZXl3b3JkPlRyb3BvbmluIFQvKmJsb29kPC9rZXl3b3JkPjxrZXl3b3JkPmFj
dXRlIGNvcm9uYXJ5IHN5bmRyb21lczwva2V5d29yZD48a2V5d29yZD5hY3V0ZSBteW9jYXJkaWFs
IGluZmFyY3Rpb248L2tleXdvcmQ+PC9rZXl3b3Jkcz48ZGF0ZXM+PHllYXI+MjAyMDwveWVhcj48
cHViLWRhdGVzPjxkYXRlPkp1bDwvZGF0ZT48L3B1Yi1kYXRlcz48L2RhdGVzPjxpc2JuPjE0Njgt
MjAxWCAoRWxlY3Ryb25pYykmI3hEOzEzNTUtNjAzNyAoTGlua2luZyk8L2lzYm4+PGFjY2Vzc2lv
bi1udW0+MzIyNDU4ODI8L2FjY2Vzc2lvbi1udW0+PHVybHM+PHJlbGF0ZWQtdXJscz48dXJsPmh0
dHBzOi8vd3d3Lm5jYmkubmxtLm5paC5nb3YvcHVibWVkLzMyMjQ1ODgyPC91cmw+PC9yZWxhdGVk
LXVybHM+PC91cmxzPjxjdXN0b20xPkNvbXBldGluZyBpbnRlcmVzdHM6IEVHIHJlcG9ydHMgcGVy
c29uYWwgZmVlcyBmcm9tIFJvY2hlIERpYWdub3N0aWNzLCBwZXJzb25hbCBmZWVzIGZyb20gSG9m
Zm1hbm4gTGEgUm9jaGUsIHBlcnNvbmFsIGZlZXMgZnJvbSBCcmFobXMgVGhlcm1vIEZpc2NoZXIs
IHBlcnNvbmFsIGZlZXMgZnJvbSBEYWlpY2hpIFNhbmt5bywgcGVyc29uYWwgZmVlcyBmcm9tIEFz
dHJhIFplbmVjYSBhbmQgcGVyc29uYWwgZmVlcyBmcm9tIEJheWVyIFZpdGFsIG91dHNpZGUgdGhl
IHN1Ym1pdHRlZCB3b3JrLiBDLUNMIHJlcG9ydHMgcmVjZWl2aW5nIHNwZWFraW5nIGhvbm9yYXJp
dW0gZnJvbSBSb2NoZSBEaWFnbm9zdGljcy4gQWxsIG90aGVyIGF1dGhvcnMgcmVwb3J0IG5vIGNv
bmZsaWN0IG9mIGludGVyZXN0LjwvY3VzdG9tMT48ZWxlY3Ryb25pYy1yZXNvdXJjZS1udW0+MTAu
MTEzNi9oZWFydGpubC0yMDE5LTMxNjM0MzwvZWxlY3Ryb25pYy1yZXNvdXJjZS1udW0+PHJlbW90
ZS1kYXRhYmFzZS1uYW1lPk1lZGxpbmU8L3JlbW90ZS1kYXRhYmFzZS1uYW1lPjxyZW1vdGUtZGF0
YWJhc2UtcHJvdmlkZXI+TkxNPC9yZW1vdGUtZGF0YWJhc2UtcHJvdmlkZXI+PC9yZWNvcmQ+PC9D
aXRlPjwvRW5kTm90ZT4A
</w:fldData>
        </w:fldChar>
      </w:r>
      <w:r w:rsidR="007A52D0" w:rsidRPr="00227D2E">
        <w:rPr>
          <w:rFonts w:ascii="Arial" w:hAnsi="Arial" w:cs="Arial"/>
        </w:rPr>
        <w:instrText xml:space="preserve"> ADDIN EN.CITE </w:instrText>
      </w:r>
      <w:r w:rsidR="007A52D0" w:rsidRPr="00227D2E">
        <w:rPr>
          <w:rFonts w:ascii="Arial" w:hAnsi="Arial" w:cs="Arial"/>
        </w:rPr>
        <w:fldChar w:fldCharType="begin">
          <w:fldData xml:space="preserve">PEVuZE5vdGU+PENpdGU+PEF1dGhvcj5Ud2VyZW5ib2xkPC9BdXRob3I+PFllYXI+MjAxODwvWWVh
cj48UmVjTnVtPjI2PC9SZWNOdW0+PERpc3BsYXlUZXh0PlszLCA0XTwvRGlzcGxheVRleHQ+PHJl
Y29yZD48cmVjLW51bWJlcj4yNjwvcmVjLW51bWJlcj48Zm9yZWlnbi1rZXlzPjxrZXkgYXBwPSJF
TiIgZGItaWQ9InhzZHI5dnB2NDJ3d2VjZTA1dnJ4dHA1YmVlZTU1ZjVzYTVwMiIgdGltZXN0YW1w
PSIxNjgyOTYyMTc4Ij4yNjwva2V5PjwvZm9yZWlnbi1rZXlzPjxyZWYtdHlwZSBuYW1lPSJKb3Vy
bmFsIEFydGljbGUiPjE3PC9yZWYtdHlwZT48Y29udHJpYnV0b3JzPjxhdXRob3JzPjxhdXRob3I+
VHdlcmVuYm9sZCwgUi48L2F1dGhvcj48YXV0aG9yPk5ldW1hbm4sIEouIFQuPC9hdXRob3I+PGF1
dGhvcj5Tb3JlbnNlbiwgTi4gQS48L2F1dGhvcj48YXV0aG9yPk9qZWRhLCBGLjwvYXV0aG9yPjxh
dXRob3I+S2FyYWthcywgTS48L2F1dGhvcj48YXV0aG9yPkJvZWRkaW5naGF1cywgSi48L2F1dGhv
cj48YXV0aG9yPk5lc3RlbGJlcmdlciwgVC48L2F1dGhvcj48YXV0aG9yPkJhZGVydHNjaGVyLCBQ
LjwvYXV0aG9yPjxhdXRob3I+UnViaW5pIEdpbWVuZXosIE0uPC9hdXRob3I+PGF1dGhvcj5QdWVs
YWNoZXIsIEMuPC9hdXRob3I+PGF1dGhvcj5XaWxkaSwgSy48L2F1dGhvcj48YXV0aG9yPktvemh1
aGFyb3YsIE4uPC9hdXRob3I+PGF1dGhvcj5CcmVpdGVuYnVlY2hlciwgRC48L2F1dGhvcj48YXV0
aG9yPkJpc2t1cCwgRS48L2F1dGhvcj48YXV0aG9yPmR1IEZheSBkZSBMYXZhbGxheiwgSi48L2F1
dGhvcj48YXV0aG9yPkZsb3JlcywgRC48L2F1dGhvcj48YXV0aG9yPld1c3NsZXIsIEQuPC9hdXRo
b3I+PGF1dGhvcj5NaXJvLCBPLjwvYXV0aG9yPjxhdXRob3I+TWFydGluIFNhbmNoZXosIEYuIEou
PC9hdXRob3I+PGF1dGhvcj5Nb3Jhd2llYywgQi48L2F1dGhvcj48YXV0aG9yPlBhcmVuaWNhLCBK
LjwvYXV0aG9yPjxhdXRob3I+R2VpZ3ksIE4uPC9hdXRob3I+PGF1dGhvcj5LZWxsZXIsIEQuIEku
PC9hdXRob3I+PGF1dGhvcj5aZWxsZXIsIFQuPC9hdXRob3I+PGF1dGhvcj5SZWljaGxpbiwgVC48
L2F1dGhvcj48YXV0aG9yPkJsYW5rZW5iZXJnLCBTLjwvYXV0aG9yPjxhdXRob3I+V2VzdGVybWFu
biwgRC48L2F1dGhvcj48YXV0aG9yPk11ZWxsZXIsIEMuPC9hdXRob3I+PC9hdXRob3JzPjwvY29u
dHJpYnV0b3JzPjxhdXRoLWFkZHJlc3M+Q2FyZGlvdmFzY3VsYXIgUmVzZWFyY2ggSW5zdGl0dXRl
IEJhc2VsIChDUklCKSBhbmQgRGVwYXJ0bWVudCBvZiBDYXJkaW9sb2d5LCBVbml2ZXJzaXR5IEhv
c3BpdGFsIEJhc2VsLCBVbml2ZXJzaXR5IG9mIEJhc2VsLCBCYXNlbCwgU3dpdHplcmxhbmQ7IERl
cGFydG1lbnQgb2YgR2VuZXJhbCBhbmQgSW50ZXJ2ZW50aW9uYWwgQ2FyZGlvbG9neSwgVW5pdmVy
c2l0eSBIZWFydCBDZW50ZXIgSGFtYnVyZywgVW5pdmVyc2l0eSBIb3NwaXRhbCBIYW1idXJnLUVw
cGVuZG9yZiwgSGFtYnVyZywgR2VybWFueS4gRWxlY3Ryb25pYyBhZGRyZXNzOiBodHRwczovL3R3
aXR0ZXIuY29tL1JUd2VyZW5ib2xkLiYjeEQ7RGVwYXJ0bWVudCBvZiBHZW5lcmFsIGFuZCBJbnRl
cnZlbnRpb25hbCBDYXJkaW9sb2d5LCBVbml2ZXJzaXR5IEhlYXJ0IENlbnRlciBIYW1idXJnLCBV
bml2ZXJzaXR5IEhvc3BpdGFsIEhhbWJ1cmctRXBwZW5kb3JmLCBIYW1idXJnLCBHZXJtYW55OyBH
ZXJtYW4gQ2VudHJlIGZvciBDYXJkaW92YXNjdWxhciBSZXNlYXJjaCAoRFpISyksIFBhcnRuZXIg
U2l0ZSBIYW1idXJnL0x1ZWJlY2svS2llbCwgSGFtYnVyZywgR2VybWFueS4mI3hEO0RlcGFydG1l
bnQgb2YgR2VuZXJhbCBhbmQgSW50ZXJ2ZW50aW9uYWwgQ2FyZGlvbG9neSwgVW5pdmVyc2l0eSBI
ZWFydCBDZW50ZXIgSGFtYnVyZywgVW5pdmVyc2l0eSBIb3NwaXRhbCBIYW1idXJnLUVwcGVuZG9y
ZiwgSGFtYnVyZywgR2VybWFueS4mI3hEO0NhcmRpb3Zhc2N1bGFyIFJlc2VhcmNoIEluc3RpdHV0
ZSBCYXNlbCAoQ1JJQikgYW5kIERlcGFydG1lbnQgb2YgQ2FyZGlvbG9neSwgVW5pdmVyc2l0eSBI
b3NwaXRhbCBCYXNlbCwgVW5pdmVyc2l0eSBvZiBCYXNlbCwgQmFzZWwsIFN3aXR6ZXJsYW5kLiYj
eEQ7RW1lcmdlbmN5IERlcGFydG1lbnQsIEhvc3BpdGFsIENsaW5pYywgQmFyY2Vsb25hLCBDYXRh
bG9uaWEsIFNwYWluLiYjeEQ7U2VydmljaW8gZGUgVXJnZW5jaWFzLCBIb3NwaXRhbCBDbGluaWNv
IFNhbiBDYXJsb3MsIE1hZHJpZCwgU3BhaW4uJiN4RDsybmQgRGVwYXJ0bWVudCBvZiBDYXJkaW9s
b2d5LCBNZWRpY2FsIFVuaXZlcnNpdHkgb2YgU2lsZXNpYSwgWmFicnplLCBQb2xhbmQuJiN4RDtE
ZXBhcnRtZW50IG9mIENhcmRpb2xvZ3ksIFVuaXZlcnNpdHkgSG9zcGl0YWwgQnJubywgQnJubywg
Q3plY2ggUmVwdWJsaWM7IE1lZGljYWwgRmFjdWx0eSwgTWFzYXJ5ayBVbml2ZXJzaXR5LCBCcm5v
LCBDemVjaCBSZXB1YmxpYy4mI3hEO0VtZXJnZW5jeSBEZXBhcnRtZW50LCBLYW50b25zc3BpdGFs
IEJhc2VsbGFuZCwgTGllc3RhbCwgU3dpdHplcmxhbmQuJiN4RDtFbWVyZ2VuY3kgRGVwYXJ0bWVu
dCwgVW5pdmVyc2l0eSBIb3NwaXRhbCBadXJpY2gsIFp1cmljaCwgU3dpdHplcmxhbmQuJiN4RDtE
ZXBhcnRtZW50IG9mIEdlbmVyYWwgYW5kIEludGVydmVudGlvbmFsIENhcmRpb2xvZ3ksIFVuaXZl
cnNpdHkgSGVhcnQgQ2VudGVyIEhhbWJ1cmcsIFVuaXZlcnNpdHkgSG9zcGl0YWwgSGFtYnVyZy1F
cHBlbmRvcmYsIEhhbWJ1cmcsIEdlcm1hbnk7IEdlcm1hbiBDZW50cmUgZm9yIENhcmRpb3Zhc2N1
bGFyIFJlc2VhcmNoIChEWkhLKSwgUGFydG5lciBTaXRlIEhhbWJ1cmcvTHVlYmVjay9LaWVsLCBI
YW1idXJnLCBHZXJtYW55LiBFbGVjdHJvbmljIGFkZHJlc3M6IGQud2VzdGVybWFubkB1a2UuZGUu
PC9hdXRoLWFkZHJlc3M+PHRpdGxlcz48dGl0bGU+UHJvc3BlY3RpdmUgVmFsaWRhdGlvbiBvZiB0
aGUgMC8xLWggQWxnb3JpdGhtIGZvciBFYXJseSBEaWFnbm9zaXMgb2YgTXlvY2FyZGlhbCBJbmZh
cmN0aW9uPC90aXRsZT48c2Vjb25kYXJ5LXRpdGxlPkogQW0gQ29sbCBDYXJkaW9sPC9zZWNvbmRh
cnktdGl0bGU+PC90aXRsZXM+PHBlcmlvZGljYWw+PGZ1bGwtdGl0bGU+SiBBbSBDb2xsIENhcmRp
b2w8L2Z1bGwtdGl0bGU+PC9wZXJpb2RpY2FsPjxwYWdlcz42MjAtNjMyPC9wYWdlcz48dm9sdW1l
PjcyPC92b2x1bWU+PG51bWJlcj42PC9udW1iZXI+PGtleXdvcmRzPjxrZXl3b3JkPkFnZWQ8L2tl
eXdvcmQ+PGtleXdvcmQ+KkFsZ29yaXRobXM8L2tleXdvcmQ+PGtleXdvcmQ+Q2hlc3QgUGFpbi8q
ZGlhZ25vc2lzL2VwaWRlbWlvbG9neS9waHlzaW9wYXRob2xvZ3k8L2tleXdvcmQ+PGtleXdvcmQ+
RWFybHkgRGlhZ25vc2lzPC9rZXl3b3JkPjxrZXl3b3JkPkZlbWFsZTwva2V5d29yZD48a2V5d29y
ZD5Gb2xsb3ctVXAgU3R1ZGllczwva2V5d29yZD48a2V5d29yZD5IdW1hbnM8L2tleXdvcmQ+PGtl
eXdvcmQ+KkludGVybmF0aW9uYWxpdHk8L2tleXdvcmQ+PGtleXdvcmQ+TWFsZTwva2V5d29yZD48
a2V5d29yZD5NaWRkbGUgQWdlZDwva2V5d29yZD48a2V5d29yZD5NeW9jYXJkaWFsIEluZmFyY3Rp
b24vKmRpYWdub3Npcy9lcGlkZW1pb2xvZ3kvcGh5c2lvcGF0aG9sb2d5PC9rZXl3b3JkPjxrZXl3
b3JkPlByZWRpY3RpdmUgVmFsdWUgb2YgVGVzdHM8L2tleXdvcmQ+PGtleXdvcmQ+UHJvc3BlY3Rp
dmUgU3R1ZGllczwva2V5d29yZD48a2V5d29yZD5SZXByb2R1Y2liaWxpdHkgb2YgUmVzdWx0czwv
a2V5d29yZD48a2V5d29yZD5kaWFnbm9zaXMgb2YgbXlvY2FyZGlhbCBpbmZhcmN0aW9uPC9rZXl3
b3JkPjxrZXl3b3JkPmRpYWdub3N0aWMgYWxnb3JpdGhtczwva2V5d29yZD48a2V5d29yZD5teW9j
YXJkaWFsIGluZmFyY3Rpb248L2tleXdvcmQ+PGtleXdvcmQ+cnVsZS1pbjwva2V5d29yZD48a2V5
d29yZD5ydWxlLW91dDwva2V5d29yZD48a2V5d29yZD50cm9wb25pbjwva2V5d29yZD48L2tleXdv
cmRzPjxkYXRlcz48eWVhcj4yMDE4PC95ZWFyPjxwdWItZGF0ZXM+PGRhdGU+QXVnIDc8L2RhdGU+
PC9wdWItZGF0ZXM+PC9kYXRlcz48aXNibj4xNTU4LTM1OTcgKEVsZWN0cm9uaWMpJiN4RDswNzM1
LTEwOTcgKExpbmtpbmcpPC9pc2JuPjxhY2Nlc3Npb24tbnVtPjMwMDcxOTkxPC9hY2Nlc3Npb24t
bnVtPjx1cmxzPjxyZWxhdGVkLXVybHM+PHVybD5odHRwczovL3d3dy5uY2JpLm5sbS5uaWguZ292
L3B1Ym1lZC8zMDA3MTk5MTwvdXJsPjwvcmVsYXRlZC11cmxzPjwvdXJscz48ZWxlY3Ryb25pYy1y
ZXNvdXJjZS1udW0+MTAuMTAxNi9qLmphY2MuMjAxOC4wNS4wNDA8L2VsZWN0cm9uaWMtcmVzb3Vy
Y2UtbnVtPjxyZW1vdGUtZGF0YWJhc2UtbmFtZT5NZWRsaW5lPC9yZW1vdGUtZGF0YWJhc2UtbmFt
ZT48cmVtb3RlLWRhdGFiYXNlLXByb3ZpZGVyPk5MTTwvcmVtb3RlLWRhdGFiYXNlLXByb3ZpZGVy
PjwvcmVjb3JkPjwvQ2l0ZT48Q2l0ZT48QXV0aG9yPkNoaWFuZzwvQXV0aG9yPjxZZWFyPjIwMjA8
L1llYXI+PFJlY051bT42ODwvUmVjTnVtPjxyZWNvcmQ+PHJlYy1udW1iZXI+Njg8L3JlYy1udW1i
ZXI+PGZvcmVpZ24ta2V5cz48a2V5IGFwcD0iRU4iIGRiLWlkPSJ4c2RyOXZwdjQyd3dlY2UwNXZy
eHRwNWJlZWU1NWY1c2E1cDIiIHRpbWVzdGFtcD0iMTcwNDExNzY5OSI+Njg8L2tleT48L2ZvcmVp
Z24ta2V5cz48cmVmLXR5cGUgbmFtZT0iSm91cm5hbCBBcnRpY2xlIj4xNzwvcmVmLXR5cGU+PGNv
bnRyaWJ1dG9ycz48YXV0aG9ycz48YXV0aG9yPkNoaWFuZywgQy4gSC48L2F1dGhvcj48YXV0aG9y
PkNoaWFuZywgQy4gSC48L2F1dGhvcj48YXV0aG9yPkxlZSwgRy4gSC48L2F1dGhvcj48YXV0aG9y
PkdpLCBXLiBULjwvYXV0aG9yPjxhdXRob3I+V3UsIFkuIEsuPC9hdXRob3I+PGF1dGhvcj5IdWFu
ZywgUy4gUy48L2F1dGhvcj48YXV0aG9yPlllbywgWS4gSC48L2F1dGhvcj48YXV0aG9yPkdpYW5u
aXRzaXMsIEUuPC9hdXRob3I+PGF1dGhvcj5MZWUsIEMuIEMuPC9hdXRob3I+PC9hdXRob3JzPjwv
Y29udHJpYnV0b3JzPjxhdXRoLWFkZHJlc3M+RGVwYXJ0bWVudCBvZiBNZWRpY2luZSwgQ29sbGVn
ZSBvZiBNZWRpY2luZSwgTmF0aW9uYWwgVGFpd2FuIFVuaXZlcnNpdHksIFRhaXBlaSwgVGFpd2Fu
LiYjeEQ7RGVwYXJ0bWVudCBvZiBNZWRpY2luZSwgQ29sbGVnZSBvZiBNZWRpY2luZSwgRnUgSmVu
IENhdGhvbGljIFVuaXZlcnNpdHksIFRhaXBlaSwgVGFpd2FuLiYjeEQ7RGVwYXJ0bWVudCBvZiBJ
bnRlcm5hbCBNZWRpY2luZSBJSUksIENhcmRpb2xvZ3ksIEFuZ2lvbG9neSBhbmQgUG5ldW1vbG9n
eSwgVW5pdmVyc2l0eSBvZiBIZWlkZWxiZXJnLCBIZWlkZWxiZXJnLCBHZXJtYW55LiYjeEQ7RGVw
YXJ0bWVudCBvZiBJbnRlcm5hbCBNZWRpY2luZSwgTmF0aW9uYWwgVGFpd2FuIFVuaXZlcnNpdHkg
SG9zcGl0YWwsIFRhaXBlaSwgVGFpd2FuLiYjeEQ7RGl2aXNpb24gb2YgR2VuZXJhbCBJbnRlcm5h
bCBNZWRpY2luZSwgQ2VkYXJzLVNpbmFpIE1lZGljYWwgQ2VudGVyLCBMb3MgQW5nZWxlcywgQ2Fs
aWZvcm5pYSwgVVNBLiYjeEQ7RGVwYXJ0bWVudCBvZiBFbWVyZ2VuY3kgTWVkaWNpbmUsIE5hdGlv
bmFsIFRhaXdhbiBVbml2ZXJzaXR5IEhvc3BpdGFsLCBUYWlwZWksIFRhaXdhbiBjY2xlZTEwMEBn
bWFpbC5jb20uJiN4RDtDZW50cmUgZm9yIEludGVsbGlnZW50IEhlYWx0aGNhcmUsIE5hdGlvbmFs
IFRhaXdhbiBVbml2ZXJzaXR5IEhvc3BpdGFsLCBUYWlwZWksIFRhaXdhbi4mI3hEO0hlYWx0aCBE
YXRhIFNjaWVuY2UgUmVzZWFyY2ggR3JvdXAsIE5hdGlvbmFsIFRhaXdhbiBVbml2ZXJzaXR5IEhv
c3BpdGFsLCBUYWlwZWksIFRhaXdhbi48L2F1dGgtYWRkcmVzcz48dGl0bGVzPjx0aXRsZT5TYWZl
dHkgYW5kIGVmZmljYWN5IG9mIHRoZSBFdXJvcGVhbiBTb2NpZXR5IG9mIENhcmRpb2xvZ3kgMC8x
LWhvdXIgYWxnb3JpdGhtIGZvciBkaWFnbm9zaXMgb2YgbXlvY2FyZGlhbCBpbmZhcmN0aW9uOiBz
eXN0ZW1hdGljIHJldmlldyBhbmQgbWV0YS1hbmFseXNpczwvdGl0bGU+PHNlY29uZGFyeS10aXRs
ZT5IZWFydDwvc2Vjb25kYXJ5LXRpdGxlPjwvdGl0bGVzPjxwZXJpb2RpY2FsPjxmdWxsLXRpdGxl
PkhlYXJ0PC9mdWxsLXRpdGxlPjwvcGVyaW9kaWNhbD48cGFnZXM+OTg1LTk5MTwvcGFnZXM+PHZv
bHVtZT4xMDY8L3ZvbHVtZT48bnVtYmVyPjEzPC9udW1iZXI+PGVkaXRpb24+MjAyMDA0MDM8L2Vk
aXRpb24+PGtleXdvcmRzPjxrZXl3b3JkPkFnZWQ8L2tleXdvcmQ+PGtleXdvcmQ+KkFsZ29yaXRo
bXM8L2tleXdvcmQ+PGtleXdvcmQ+QmlvbWFya2Vycy9ibG9vZDwva2V5d29yZD48a2V5d29yZD4q
Q2xpbmljYWwgRGVjaXNpb24gUnVsZXM8L2tleXdvcmQ+PGtleXdvcmQ+Q2xpbmljYWwgRGVjaXNp
b24tTWFraW5nPC9rZXl3b3JkPjxrZXl3b3JkPkZlbWFsZTwva2V5d29yZD48a2V5d29yZD5IZWFy
dCBEaXNlYXNlIFJpc2sgRmFjdG9yczwva2V5d29yZD48a2V5d29yZD5IdW1hbnM8L2tleXdvcmQ+
PGtleXdvcmQ+TWFsZTwva2V5d29yZD48a2V5d29yZD5NaWRkbGUgQWdlZDwva2V5d29yZD48a2V5
d29yZD5NeW9jYXJkaWFsIEluZmFyY3Rpb24vKmRpYWdub3Npcy9tb3J0YWxpdHkvdGhlcmFweTwv
a2V5d29yZD48a2V5d29yZD5QcmVkaWN0aXZlIFZhbHVlIG9mIFRlc3RzPC9rZXl3b3JkPjxrZXl3
b3JkPlByb2dub3Npczwva2V5d29yZD48a2V5d29yZD5SaXNrIEFzc2Vzc21lbnQ8L2tleXdvcmQ+
PGtleXdvcmQ+VGltZSBGYWN0b3JzPC9rZXl3b3JkPjxrZXl3b3JkPlRyb3BvbmluIEkvKmJsb29k
PC9rZXl3b3JkPjxrZXl3b3JkPlRyb3BvbmluIFQvKmJsb29kPC9rZXl3b3JkPjxrZXl3b3JkPmFj
dXRlIGNvcm9uYXJ5IHN5bmRyb21lczwva2V5d29yZD48a2V5d29yZD5hY3V0ZSBteW9jYXJkaWFs
IGluZmFyY3Rpb248L2tleXdvcmQ+PC9rZXl3b3Jkcz48ZGF0ZXM+PHllYXI+MjAyMDwveWVhcj48
cHViLWRhdGVzPjxkYXRlPkp1bDwvZGF0ZT48L3B1Yi1kYXRlcz48L2RhdGVzPjxpc2JuPjE0Njgt
MjAxWCAoRWxlY3Ryb25pYykmI3hEOzEzNTUtNjAzNyAoTGlua2luZyk8L2lzYm4+PGFjY2Vzc2lv
bi1udW0+MzIyNDU4ODI8L2FjY2Vzc2lvbi1udW0+PHVybHM+PHJlbGF0ZWQtdXJscz48dXJsPmh0
dHBzOi8vd3d3Lm5jYmkubmxtLm5paC5nb3YvcHVibWVkLzMyMjQ1ODgyPC91cmw+PC9yZWxhdGVk
LXVybHM+PC91cmxzPjxjdXN0b20xPkNvbXBldGluZyBpbnRlcmVzdHM6IEVHIHJlcG9ydHMgcGVy
c29uYWwgZmVlcyBmcm9tIFJvY2hlIERpYWdub3N0aWNzLCBwZXJzb25hbCBmZWVzIGZyb20gSG9m
Zm1hbm4gTGEgUm9jaGUsIHBlcnNvbmFsIGZlZXMgZnJvbSBCcmFobXMgVGhlcm1vIEZpc2NoZXIs
IHBlcnNvbmFsIGZlZXMgZnJvbSBEYWlpY2hpIFNhbmt5bywgcGVyc29uYWwgZmVlcyBmcm9tIEFz
dHJhIFplbmVjYSBhbmQgcGVyc29uYWwgZmVlcyBmcm9tIEJheWVyIFZpdGFsIG91dHNpZGUgdGhl
IHN1Ym1pdHRlZCB3b3JrLiBDLUNMIHJlcG9ydHMgcmVjZWl2aW5nIHNwZWFraW5nIGhvbm9yYXJp
dW0gZnJvbSBSb2NoZSBEaWFnbm9zdGljcy4gQWxsIG90aGVyIGF1dGhvcnMgcmVwb3J0IG5vIGNv
bmZsaWN0IG9mIGludGVyZXN0LjwvY3VzdG9tMT48ZWxlY3Ryb25pYy1yZXNvdXJjZS1udW0+MTAu
MTEzNi9oZWFydGpubC0yMDE5LTMxNjM0MzwvZWxlY3Ryb25pYy1yZXNvdXJjZS1udW0+PHJlbW90
ZS1kYXRhYmFzZS1uYW1lPk1lZGxpbmU8L3JlbW90ZS1kYXRhYmFzZS1uYW1lPjxyZW1vdGUtZGF0
YWJhc2UtcHJvdmlkZXI+TkxNPC9yZW1vdGUtZGF0YWJhc2UtcHJvdmlkZXI+PC9yZWNvcmQ+PC9D
aXRlPjwvRW5kTm90ZT4A
</w:fldData>
        </w:fldChar>
      </w:r>
      <w:r w:rsidR="007A52D0" w:rsidRPr="00227D2E">
        <w:rPr>
          <w:rFonts w:ascii="Arial" w:hAnsi="Arial" w:cs="Arial"/>
        </w:rPr>
        <w:instrText xml:space="preserve"> ADDIN EN.CITE.DATA </w:instrText>
      </w:r>
      <w:r w:rsidR="007A52D0" w:rsidRPr="00227D2E">
        <w:rPr>
          <w:rFonts w:ascii="Arial" w:hAnsi="Arial" w:cs="Arial"/>
        </w:rPr>
      </w:r>
      <w:r w:rsidR="007A52D0" w:rsidRPr="00227D2E">
        <w:rPr>
          <w:rFonts w:ascii="Arial" w:hAnsi="Arial" w:cs="Arial"/>
        </w:rPr>
        <w:fldChar w:fldCharType="end"/>
      </w:r>
      <w:r w:rsidR="00540093" w:rsidRPr="00227D2E">
        <w:rPr>
          <w:rFonts w:ascii="Arial" w:hAnsi="Arial" w:cs="Arial"/>
        </w:rPr>
      </w:r>
      <w:r w:rsidR="00540093" w:rsidRPr="00227D2E">
        <w:rPr>
          <w:rFonts w:ascii="Arial" w:hAnsi="Arial" w:cs="Arial"/>
        </w:rPr>
        <w:fldChar w:fldCharType="separate"/>
      </w:r>
      <w:r w:rsidR="007A52D0" w:rsidRPr="00227D2E">
        <w:rPr>
          <w:rFonts w:ascii="Arial" w:hAnsi="Arial" w:cs="Arial"/>
          <w:noProof/>
        </w:rPr>
        <w:t>[3, 4]</w:t>
      </w:r>
      <w:r w:rsidR="00540093" w:rsidRPr="00227D2E">
        <w:rPr>
          <w:rFonts w:ascii="Arial" w:hAnsi="Arial" w:cs="Arial"/>
        </w:rPr>
        <w:fldChar w:fldCharType="end"/>
      </w:r>
      <w:r w:rsidR="00540093" w:rsidRPr="00227D2E">
        <w:rPr>
          <w:rFonts w:ascii="Arial" w:hAnsi="Arial" w:cs="Arial"/>
        </w:rPr>
        <w:t xml:space="preserve"> </w:t>
      </w:r>
      <w:r w:rsidR="00CD3723" w:rsidRPr="00227D2E">
        <w:rPr>
          <w:rFonts w:ascii="Arial" w:hAnsi="Arial" w:cs="Arial"/>
        </w:rPr>
        <w:t xml:space="preserve">in which </w:t>
      </w:r>
      <w:r w:rsidR="007A52D0" w:rsidRPr="00227D2E">
        <w:rPr>
          <w:rFonts w:ascii="Arial" w:hAnsi="Arial" w:cs="Arial"/>
        </w:rPr>
        <w:t xml:space="preserve">the spectrum of </w:t>
      </w:r>
      <w:r w:rsidR="005A3A3D" w:rsidRPr="00227D2E">
        <w:rPr>
          <w:rFonts w:ascii="Arial" w:hAnsi="Arial" w:cs="Arial"/>
        </w:rPr>
        <w:t>final</w:t>
      </w:r>
      <w:r w:rsidR="007A52D0" w:rsidRPr="00227D2E">
        <w:rPr>
          <w:rFonts w:ascii="Arial" w:hAnsi="Arial" w:cs="Arial"/>
        </w:rPr>
        <w:t xml:space="preserve"> diagnoses</w:t>
      </w:r>
      <w:r w:rsidR="00D53586" w:rsidRPr="00227D2E">
        <w:rPr>
          <w:rFonts w:ascii="Arial" w:hAnsi="Arial" w:cs="Arial"/>
        </w:rPr>
        <w:t xml:space="preserve"> </w:t>
      </w:r>
      <w:r w:rsidR="00CD3723" w:rsidRPr="00227D2E">
        <w:rPr>
          <w:rFonts w:ascii="Arial" w:hAnsi="Arial" w:cs="Arial"/>
        </w:rPr>
        <w:t>c</w:t>
      </w:r>
      <w:r w:rsidR="00B02C71" w:rsidRPr="00227D2E">
        <w:rPr>
          <w:rFonts w:ascii="Arial" w:hAnsi="Arial" w:cs="Arial"/>
        </w:rPr>
        <w:t>ould</w:t>
      </w:r>
      <w:r w:rsidR="007A52D0" w:rsidRPr="00227D2E">
        <w:rPr>
          <w:rFonts w:ascii="Arial" w:hAnsi="Arial" w:cs="Arial"/>
        </w:rPr>
        <w:t xml:space="preserve"> range from</w:t>
      </w:r>
      <w:r w:rsidR="00D53586" w:rsidRPr="00227D2E">
        <w:rPr>
          <w:rFonts w:ascii="Arial" w:hAnsi="Arial" w:cs="Arial"/>
        </w:rPr>
        <w:t xml:space="preserve"> </w:t>
      </w:r>
      <w:r w:rsidR="00364BC8" w:rsidRPr="00227D2E">
        <w:rPr>
          <w:rFonts w:ascii="Arial" w:hAnsi="Arial" w:cs="Arial"/>
        </w:rPr>
        <w:t xml:space="preserve">an </w:t>
      </w:r>
      <w:r w:rsidR="00B02C71" w:rsidRPr="00227D2E">
        <w:rPr>
          <w:rFonts w:ascii="Arial" w:hAnsi="Arial" w:cs="Arial"/>
        </w:rPr>
        <w:t xml:space="preserve">undetermined </w:t>
      </w:r>
      <w:r w:rsidR="002908A1" w:rsidRPr="00227D2E">
        <w:rPr>
          <w:rFonts w:ascii="Arial" w:hAnsi="Arial" w:cs="Arial"/>
        </w:rPr>
        <w:t>aetiology</w:t>
      </w:r>
      <w:r w:rsidR="00B02C71" w:rsidRPr="00227D2E">
        <w:rPr>
          <w:rFonts w:ascii="Arial" w:hAnsi="Arial" w:cs="Arial"/>
        </w:rPr>
        <w:t xml:space="preserve"> </w:t>
      </w:r>
      <w:r w:rsidR="00D53586" w:rsidRPr="00227D2E">
        <w:rPr>
          <w:rFonts w:ascii="Arial" w:hAnsi="Arial" w:cs="Arial"/>
        </w:rPr>
        <w:t>to myocardial infarction</w:t>
      </w:r>
      <w:r w:rsidR="00CD3723" w:rsidRPr="00227D2E">
        <w:rPr>
          <w:rFonts w:ascii="Arial" w:hAnsi="Arial" w:cs="Arial"/>
        </w:rPr>
        <w:t>.</w:t>
      </w:r>
      <w:r w:rsidR="007A52D0" w:rsidRPr="00227D2E">
        <w:rPr>
          <w:rFonts w:ascii="Arial" w:hAnsi="Arial" w:cs="Arial"/>
        </w:rPr>
        <w:t xml:space="preserve"> </w:t>
      </w:r>
      <w:r w:rsidR="00CD3723" w:rsidRPr="00227D2E">
        <w:rPr>
          <w:rFonts w:ascii="Arial" w:hAnsi="Arial" w:cs="Arial"/>
        </w:rPr>
        <w:t>T</w:t>
      </w:r>
      <w:r w:rsidR="00A16BE8" w:rsidRPr="00227D2E">
        <w:rPr>
          <w:rFonts w:ascii="Arial" w:hAnsi="Arial" w:cs="Arial"/>
        </w:rPr>
        <w:t>he</w:t>
      </w:r>
      <w:r w:rsidR="008B3AEC" w:rsidRPr="00227D2E">
        <w:rPr>
          <w:rFonts w:ascii="Arial" w:hAnsi="Arial" w:cs="Arial"/>
        </w:rPr>
        <w:t>ir</w:t>
      </w:r>
      <w:r w:rsidR="00A16BE8" w:rsidRPr="00227D2E">
        <w:rPr>
          <w:rFonts w:ascii="Arial" w:hAnsi="Arial" w:cs="Arial"/>
        </w:rPr>
        <w:t xml:space="preserve"> distinction</w:t>
      </w:r>
      <w:r w:rsidR="007A52D0" w:rsidRPr="00227D2E">
        <w:rPr>
          <w:rFonts w:ascii="Arial" w:hAnsi="Arial" w:cs="Arial"/>
        </w:rPr>
        <w:t xml:space="preserve"> has therapeutic implications</w:t>
      </w:r>
      <w:r w:rsidR="00184045" w:rsidRPr="00227D2E">
        <w:rPr>
          <w:rFonts w:ascii="Arial" w:hAnsi="Arial" w:cs="Arial"/>
        </w:rPr>
        <w:t>,</w:t>
      </w:r>
      <w:r w:rsidR="00A16BE8" w:rsidRPr="00227D2E">
        <w:rPr>
          <w:rFonts w:ascii="Arial" w:hAnsi="Arial" w:cs="Arial"/>
        </w:rPr>
        <w:t xml:space="preserve"> as preventative treatment and coronary revascularisation are </w:t>
      </w:r>
      <w:r w:rsidR="00F61F6F" w:rsidRPr="00227D2E">
        <w:rPr>
          <w:rFonts w:ascii="Arial" w:hAnsi="Arial" w:cs="Arial"/>
        </w:rPr>
        <w:t>more likely to</w:t>
      </w:r>
      <w:r w:rsidR="00A16BE8" w:rsidRPr="00227D2E">
        <w:rPr>
          <w:rFonts w:ascii="Arial" w:hAnsi="Arial" w:cs="Arial"/>
        </w:rPr>
        <w:t xml:space="preserve"> benefi</w:t>
      </w:r>
      <w:r w:rsidR="00F61F6F" w:rsidRPr="00227D2E">
        <w:rPr>
          <w:rFonts w:ascii="Arial" w:hAnsi="Arial" w:cs="Arial"/>
        </w:rPr>
        <w:t>t</w:t>
      </w:r>
      <w:r w:rsidR="00A16BE8" w:rsidRPr="00227D2E">
        <w:rPr>
          <w:rFonts w:ascii="Arial" w:hAnsi="Arial" w:cs="Arial"/>
        </w:rPr>
        <w:t xml:space="preserve"> those with coronary </w:t>
      </w:r>
      <w:r w:rsidR="00BD0FE6" w:rsidRPr="00227D2E">
        <w:rPr>
          <w:rFonts w:ascii="Arial" w:hAnsi="Arial" w:cs="Arial"/>
        </w:rPr>
        <w:t>artery disease</w:t>
      </w:r>
      <w:r w:rsidR="007A52D0" w:rsidRPr="00227D2E">
        <w:rPr>
          <w:rFonts w:ascii="Arial" w:hAnsi="Arial" w:cs="Arial"/>
        </w:rPr>
        <w:t>.</w:t>
      </w:r>
    </w:p>
    <w:p w14:paraId="1AA2D66D" w14:textId="77777777" w:rsidR="00A16BE8" w:rsidRPr="00227D2E" w:rsidRDefault="00A16BE8" w:rsidP="00227D2E">
      <w:pPr>
        <w:spacing w:line="480" w:lineRule="auto"/>
        <w:rPr>
          <w:rFonts w:ascii="Arial" w:hAnsi="Arial" w:cs="Arial"/>
        </w:rPr>
      </w:pPr>
    </w:p>
    <w:p w14:paraId="2E2E1D2F" w14:textId="42791621" w:rsidR="0091063F" w:rsidRPr="00227D2E" w:rsidRDefault="00C52836" w:rsidP="00227D2E">
      <w:pPr>
        <w:spacing w:line="480" w:lineRule="auto"/>
        <w:rPr>
          <w:rFonts w:ascii="Arial" w:hAnsi="Arial" w:cs="Arial"/>
        </w:rPr>
      </w:pPr>
      <w:r w:rsidRPr="00227D2E">
        <w:rPr>
          <w:rFonts w:ascii="Arial" w:hAnsi="Arial" w:cs="Arial"/>
        </w:rPr>
        <w:t>C</w:t>
      </w:r>
      <w:r w:rsidR="00687C3D" w:rsidRPr="00227D2E">
        <w:rPr>
          <w:rFonts w:ascii="Arial" w:hAnsi="Arial" w:cs="Arial"/>
        </w:rPr>
        <w:t>linical decision aids</w:t>
      </w:r>
      <w:r w:rsidR="00DB62C9" w:rsidRPr="00227D2E">
        <w:rPr>
          <w:rFonts w:ascii="Arial" w:hAnsi="Arial" w:cs="Arial"/>
        </w:rPr>
        <w:t xml:space="preserve">, </w:t>
      </w:r>
      <w:r w:rsidR="00527584" w:rsidRPr="00227D2E">
        <w:rPr>
          <w:rFonts w:ascii="Arial" w:hAnsi="Arial" w:cs="Arial"/>
        </w:rPr>
        <w:t xml:space="preserve">such as </w:t>
      </w:r>
      <w:r w:rsidR="006E3F72" w:rsidRPr="00227D2E">
        <w:rPr>
          <w:rFonts w:ascii="Arial" w:hAnsi="Arial" w:cs="Arial"/>
        </w:rPr>
        <w:t>the HEART score,</w:t>
      </w:r>
      <w:r w:rsidR="00BF18C6" w:rsidRPr="00227D2E">
        <w:rPr>
          <w:rFonts w:ascii="Arial" w:hAnsi="Arial" w:cs="Arial"/>
        </w:rPr>
        <w:fldChar w:fldCharType="begin">
          <w:fldData xml:space="preserve">PEVuZE5vdGU+PENpdGU+PEF1dGhvcj5CYWNrdXM8L0F1dGhvcj48WWVhcj4yMDEzPC9ZZWFyPjxS
ZWNOdW0+NjM8L1JlY051bT48RGlzcGxheVRleHQ+WzVdPC9EaXNwbGF5VGV4dD48cmVjb3JkPjxy
ZWMtbnVtYmVyPjYzPC9yZWMtbnVtYmVyPjxmb3JlaWduLWtleXM+PGtleSBhcHA9IkVOIiBkYi1p
ZD0ieHNkcjl2cHY0Mnd3ZWNlMDV2cnh0cDViZWVlNTVmNXNhNXAyIiB0aW1lc3RhbXA9IjE3MDQw
MzMwODAiPjYzPC9rZXk+PC9mb3JlaWduLWtleXM+PHJlZi10eXBlIG5hbWU9IkpvdXJuYWwgQXJ0
aWNsZSI+MTc8L3JlZi10eXBlPjxjb250cmlidXRvcnM+PGF1dGhvcnM+PGF1dGhvcj5CYWNrdXMs
IEIuIEUuPC9hdXRob3I+PGF1dGhvcj5TaXgsIEEuIEouPC9hdXRob3I+PGF1dGhvcj5LZWxkZXIs
IEouIEMuPC9hdXRob3I+PGF1dGhvcj5Cb3NzY2hhZXJ0LCBNLiBBLjwvYXV0aG9yPjxhdXRob3I+
TWFzdCwgRS4gRy48L2F1dGhvcj48YXV0aG9yPk1vc3RlcmQsIEEuPC9hdXRob3I+PGF1dGhvcj5W
ZWxka2FtcCwgUi4gRi48L2F1dGhvcj48YXV0aG9yPldhcmRlaCwgQS4gSi48L2F1dGhvcj48YXV0
aG9yPlRpbywgUi48L2F1dGhvcj48YXV0aG9yPkJyYWFtLCBSLjwvYXV0aG9yPjxhdXRob3I+TW9u
bmluaywgUy4gSC48L2F1dGhvcj48YXV0aG9yPnZhbiBUb29yZW4sIFIuPC9hdXRob3I+PGF1dGhv
cj5NYXN0LCBULiBQLjwvYXV0aG9yPjxhdXRob3I+dmFuIGRlbiBBa2tlciwgRi48L2F1dGhvcj48
YXV0aG9yPkNyYW1lciwgTS4gSi48L2F1dGhvcj48YXV0aG9yPlBvbGRlcnZhYXJ0LCBKLiBNLjwv
YXV0aG9yPjxhdXRob3I+SG9lcywgQS4gVy48L2F1dGhvcj48YXV0aG9yPkRvZXZlbmRhbnMsIFAu
IEEuPC9hdXRob3I+PC9hdXRob3JzPjwvY29udHJpYnV0b3JzPjxhdXRoLWFkZHJlc3M+RGVwYXJ0
bWVudCBvZiBDYXJkaW9sb2d5LCBVbml2ZXJzaXR5IE1lZGljYWwgQ2VudGVyLCBVdHJlY2h0LCBU
aGUgTmV0aGVybGFuZHM7IERlcGFydG1lbnQgb2YgRW1lcmdlbmN5IE1lZGljaW5lLCBBbGJlcnQg
U2Nod2VpdHplciBIb3NwaXRhbCwgRG9yZHJlY2h0LCBUaGUgTmV0aGVybGFuZHMuIEVsZWN0cm9u
aWMgYWRkcmVzczogYmFja3VzQGhlYXJ0c2NvcmUubmwuPC9hdXRoLWFkZHJlc3M+PHRpdGxlcz48
dGl0bGU+QSBwcm9zcGVjdGl2ZSB2YWxpZGF0aW9uIG9mIHRoZSBIRUFSVCBzY29yZSBmb3IgY2hl
c3QgcGFpbiBwYXRpZW50cyBhdCB0aGUgZW1lcmdlbmN5IGRlcGFydG1lbnQ8L3RpdGxlPjxzZWNv
bmRhcnktdGl0bGU+SW50IEogQ2FyZGlvbDwvc2Vjb25kYXJ5LXRpdGxlPjwvdGl0bGVzPjxwZXJp
b2RpY2FsPjxmdWxsLXRpdGxlPkludCBKIENhcmRpb2w8L2Z1bGwtdGl0bGU+PC9wZXJpb2RpY2Fs
PjxwYWdlcz4yMTUzLTg8L3BhZ2VzPjx2b2x1bWU+MTY4PC92b2x1bWU+PG51bWJlcj4zPC9udW1i
ZXI+PGVkaXRpb24+MjAxMzAzMDc8L2VkaXRpb24+PGtleXdvcmRzPjxrZXl3b3JkPkFnZWQ8L2tl
eXdvcmQ+PGtleXdvcmQ+Q2hlc3QgUGFpbi8qZGlhZ25vc2lzL2VwaWRlbWlvbG9neS9ldGlvbG9n
eTwva2V5d29yZD48a2V5d29yZD5Db3JvbmFyeSBBbmdpb2dyYXBoeS8qbWV0aG9kczwva2V5d29y
ZD48a2V5d29yZD5EaWFnbm9zaXMsIERpZmZlcmVudGlhbDwva2V5d29yZD48a2V5d29yZD4qRWxl
Y3Ryb2NhcmRpb2dyYXBoeTwva2V5d29yZD48a2V5d29yZD4qRW1lcmdlbmN5IFNlcnZpY2UsIEhv
c3BpdGFsPC9rZXl3b3JkPjxrZXl3b3JkPkZlbWFsZTwva2V5d29yZD48a2V5d29yZD5Gb2xsb3ct
VXAgU3R1ZGllczwva2V5d29yZD48a2V5d29yZD5IdW1hbnM8L2tleXdvcmQ+PGtleXdvcmQ+TWFs
ZTwva2V5d29yZD48a2V5d29yZD5NaWRkbGUgQWdlZDwva2V5d29yZD48a2V5d29yZD5NeW9jYXJk
aWFsIEluZmFyY3Rpb24vY29tcGxpY2F0aW9ucy8qZGlhZ25vc2lzL2VwaWRlbWlvbG9neTwva2V5
d29yZD48a2V5d29yZD5OZXRoZXJsYW5kcy9lcGlkZW1pb2xvZ3k8L2tleXdvcmQ+PGtleXdvcmQ+
UHJvc3BlY3RpdmUgU3R1ZGllczwva2V5d29yZD48a2V5d29yZD5SaXNrIEFzc2Vzc21lbnQvKm1l
dGhvZHM8L2tleXdvcmQ+PGtleXdvcmQ+UmlzayBGYWN0b3JzPC9rZXl3b3JkPjxrZXl3b3JkPlNl
dmVyaXR5IG9mIElsbG5lc3MgSW5kZXg8L2tleXdvcmQ+PGtleXdvcmQ+U3Vydml2YWwgUmF0ZS90
cmVuZHM8L2tleXdvcmQ+PGtleXdvcmQ+QWN1dGUgY29yb25hcnkgc3luZHJvbWU8L2tleXdvcmQ+
PGtleXdvcmQ+Q2hlc3QgcGFpbjwva2V5d29yZD48a2V5d29yZD5FbWVyZ2VuY3kgcm9vbTwva2V5
d29yZD48a2V5d29yZD5IRUFSVCBzY29yZTwva2V5d29yZD48a2V5d29yZD5SaXNrIHNjb3JlPC9r
ZXl3b3JkPjwva2V5d29yZHM+PGRhdGVzPjx5ZWFyPjIwMTM8L3llYXI+PHB1Yi1kYXRlcz48ZGF0
ZT5PY3QgMzwvZGF0ZT48L3B1Yi1kYXRlcz48L2RhdGVzPjxpc2JuPjE4NzQtMTc1NCAoRWxlY3Ry
b25pYykmI3hEOzAxNjctNTI3MyAoTGlua2luZyk8L2lzYm4+PGFjY2Vzc2lvbi1udW0+MjM0NjUy
NTA8L2FjY2Vzc2lvbi1udW0+PHVybHM+PHJlbGF0ZWQtdXJscz48dXJsPmh0dHBzOi8vd3d3Lm5j
YmkubmxtLm5paC5nb3YvcHVibWVkLzIzNDY1MjUwPC91cmw+PC9yZWxhdGVkLXVybHM+PC91cmxz
PjxlbGVjdHJvbmljLXJlc291cmNlLW51bT4xMC4xMDE2L2ouaWpjYXJkLjIwMTMuMDEuMjU1PC9l
bGVjdHJvbmljLXJlc291cmNlLW51bT48cmVtb3RlLWRhdGFiYXNlLW5hbWU+TWVkbGluZTwvcmVt
b3RlLWRhdGFiYXNlLW5hbWU+PHJlbW90ZS1kYXRhYmFzZS1wcm92aWRlcj5OTE08L3JlbW90ZS1k
YXRhYmFzZS1wcm92aWRlcj48L3JlY29yZD48L0NpdGU+PC9FbmROb3RlPn==
</w:fldData>
        </w:fldChar>
      </w:r>
      <w:r w:rsidR="001E4C09" w:rsidRPr="00227D2E">
        <w:rPr>
          <w:rFonts w:ascii="Arial" w:hAnsi="Arial" w:cs="Arial"/>
        </w:rPr>
        <w:instrText xml:space="preserve"> ADDIN EN.CITE </w:instrText>
      </w:r>
      <w:r w:rsidR="001E4C09" w:rsidRPr="00227D2E">
        <w:rPr>
          <w:rFonts w:ascii="Arial" w:hAnsi="Arial" w:cs="Arial"/>
        </w:rPr>
        <w:fldChar w:fldCharType="begin">
          <w:fldData xml:space="preserve">PEVuZE5vdGU+PENpdGU+PEF1dGhvcj5CYWNrdXM8L0F1dGhvcj48WWVhcj4yMDEzPC9ZZWFyPjxS
ZWNOdW0+NjM8L1JlY051bT48RGlzcGxheVRleHQ+WzVdPC9EaXNwbGF5VGV4dD48cmVjb3JkPjxy
ZWMtbnVtYmVyPjYzPC9yZWMtbnVtYmVyPjxmb3JlaWduLWtleXM+PGtleSBhcHA9IkVOIiBkYi1p
ZD0ieHNkcjl2cHY0Mnd3ZWNlMDV2cnh0cDViZWVlNTVmNXNhNXAyIiB0aW1lc3RhbXA9IjE3MDQw
MzMwODAiPjYzPC9rZXk+PC9mb3JlaWduLWtleXM+PHJlZi10eXBlIG5hbWU9IkpvdXJuYWwgQXJ0
aWNsZSI+MTc8L3JlZi10eXBlPjxjb250cmlidXRvcnM+PGF1dGhvcnM+PGF1dGhvcj5CYWNrdXMs
IEIuIEUuPC9hdXRob3I+PGF1dGhvcj5TaXgsIEEuIEouPC9hdXRob3I+PGF1dGhvcj5LZWxkZXIs
IEouIEMuPC9hdXRob3I+PGF1dGhvcj5Cb3NzY2hhZXJ0LCBNLiBBLjwvYXV0aG9yPjxhdXRob3I+
TWFzdCwgRS4gRy48L2F1dGhvcj48YXV0aG9yPk1vc3RlcmQsIEEuPC9hdXRob3I+PGF1dGhvcj5W
ZWxka2FtcCwgUi4gRi48L2F1dGhvcj48YXV0aG9yPldhcmRlaCwgQS4gSi48L2F1dGhvcj48YXV0
aG9yPlRpbywgUi48L2F1dGhvcj48YXV0aG9yPkJyYWFtLCBSLjwvYXV0aG9yPjxhdXRob3I+TW9u
bmluaywgUy4gSC48L2F1dGhvcj48YXV0aG9yPnZhbiBUb29yZW4sIFIuPC9hdXRob3I+PGF1dGhv
cj5NYXN0LCBULiBQLjwvYXV0aG9yPjxhdXRob3I+dmFuIGRlbiBBa2tlciwgRi48L2F1dGhvcj48
YXV0aG9yPkNyYW1lciwgTS4gSi48L2F1dGhvcj48YXV0aG9yPlBvbGRlcnZhYXJ0LCBKLiBNLjwv
YXV0aG9yPjxhdXRob3I+SG9lcywgQS4gVy48L2F1dGhvcj48YXV0aG9yPkRvZXZlbmRhbnMsIFAu
IEEuPC9hdXRob3I+PC9hdXRob3JzPjwvY29udHJpYnV0b3JzPjxhdXRoLWFkZHJlc3M+RGVwYXJ0
bWVudCBvZiBDYXJkaW9sb2d5LCBVbml2ZXJzaXR5IE1lZGljYWwgQ2VudGVyLCBVdHJlY2h0LCBU
aGUgTmV0aGVybGFuZHM7IERlcGFydG1lbnQgb2YgRW1lcmdlbmN5IE1lZGljaW5lLCBBbGJlcnQg
U2Nod2VpdHplciBIb3NwaXRhbCwgRG9yZHJlY2h0LCBUaGUgTmV0aGVybGFuZHMuIEVsZWN0cm9u
aWMgYWRkcmVzczogYmFja3VzQGhlYXJ0c2NvcmUubmwuPC9hdXRoLWFkZHJlc3M+PHRpdGxlcz48
dGl0bGU+QSBwcm9zcGVjdGl2ZSB2YWxpZGF0aW9uIG9mIHRoZSBIRUFSVCBzY29yZSBmb3IgY2hl
c3QgcGFpbiBwYXRpZW50cyBhdCB0aGUgZW1lcmdlbmN5IGRlcGFydG1lbnQ8L3RpdGxlPjxzZWNv
bmRhcnktdGl0bGU+SW50IEogQ2FyZGlvbDwvc2Vjb25kYXJ5LXRpdGxlPjwvdGl0bGVzPjxwZXJp
b2RpY2FsPjxmdWxsLXRpdGxlPkludCBKIENhcmRpb2w8L2Z1bGwtdGl0bGU+PC9wZXJpb2RpY2Fs
PjxwYWdlcz4yMTUzLTg8L3BhZ2VzPjx2b2x1bWU+MTY4PC92b2x1bWU+PG51bWJlcj4zPC9udW1i
ZXI+PGVkaXRpb24+MjAxMzAzMDc8L2VkaXRpb24+PGtleXdvcmRzPjxrZXl3b3JkPkFnZWQ8L2tl
eXdvcmQ+PGtleXdvcmQ+Q2hlc3QgUGFpbi8qZGlhZ25vc2lzL2VwaWRlbWlvbG9neS9ldGlvbG9n
eTwva2V5d29yZD48a2V5d29yZD5Db3JvbmFyeSBBbmdpb2dyYXBoeS8qbWV0aG9kczwva2V5d29y
ZD48a2V5d29yZD5EaWFnbm9zaXMsIERpZmZlcmVudGlhbDwva2V5d29yZD48a2V5d29yZD4qRWxl
Y3Ryb2NhcmRpb2dyYXBoeTwva2V5d29yZD48a2V5d29yZD4qRW1lcmdlbmN5IFNlcnZpY2UsIEhv
c3BpdGFsPC9rZXl3b3JkPjxrZXl3b3JkPkZlbWFsZTwva2V5d29yZD48a2V5d29yZD5Gb2xsb3ct
VXAgU3R1ZGllczwva2V5d29yZD48a2V5d29yZD5IdW1hbnM8L2tleXdvcmQ+PGtleXdvcmQ+TWFs
ZTwva2V5d29yZD48a2V5d29yZD5NaWRkbGUgQWdlZDwva2V5d29yZD48a2V5d29yZD5NeW9jYXJk
aWFsIEluZmFyY3Rpb24vY29tcGxpY2F0aW9ucy8qZGlhZ25vc2lzL2VwaWRlbWlvbG9neTwva2V5
d29yZD48a2V5d29yZD5OZXRoZXJsYW5kcy9lcGlkZW1pb2xvZ3k8L2tleXdvcmQ+PGtleXdvcmQ+
UHJvc3BlY3RpdmUgU3R1ZGllczwva2V5d29yZD48a2V5d29yZD5SaXNrIEFzc2Vzc21lbnQvKm1l
dGhvZHM8L2tleXdvcmQ+PGtleXdvcmQ+UmlzayBGYWN0b3JzPC9rZXl3b3JkPjxrZXl3b3JkPlNl
dmVyaXR5IG9mIElsbG5lc3MgSW5kZXg8L2tleXdvcmQ+PGtleXdvcmQ+U3Vydml2YWwgUmF0ZS90
cmVuZHM8L2tleXdvcmQ+PGtleXdvcmQ+QWN1dGUgY29yb25hcnkgc3luZHJvbWU8L2tleXdvcmQ+
PGtleXdvcmQ+Q2hlc3QgcGFpbjwva2V5d29yZD48a2V5d29yZD5FbWVyZ2VuY3kgcm9vbTwva2V5
d29yZD48a2V5d29yZD5IRUFSVCBzY29yZTwva2V5d29yZD48a2V5d29yZD5SaXNrIHNjb3JlPC9r
ZXl3b3JkPjwva2V5d29yZHM+PGRhdGVzPjx5ZWFyPjIwMTM8L3llYXI+PHB1Yi1kYXRlcz48ZGF0
ZT5PY3QgMzwvZGF0ZT48L3B1Yi1kYXRlcz48L2RhdGVzPjxpc2JuPjE4NzQtMTc1NCAoRWxlY3Ry
b25pYykmI3hEOzAxNjctNTI3MyAoTGlua2luZyk8L2lzYm4+PGFjY2Vzc2lvbi1udW0+MjM0NjUy
NTA8L2FjY2Vzc2lvbi1udW0+PHVybHM+PHJlbGF0ZWQtdXJscz48dXJsPmh0dHBzOi8vd3d3Lm5j
YmkubmxtLm5paC5nb3YvcHVibWVkLzIzNDY1MjUwPC91cmw+PC9yZWxhdGVkLXVybHM+PC91cmxz
PjxlbGVjdHJvbmljLXJlc291cmNlLW51bT4xMC4xMDE2L2ouaWpjYXJkLjIwMTMuMDEuMjU1PC9l
bGVjdHJvbmljLXJlc291cmNlLW51bT48cmVtb3RlLWRhdGFiYXNlLW5hbWU+TWVkbGluZTwvcmVt
b3RlLWRhdGFiYXNlLW5hbWU+PHJlbW90ZS1kYXRhYmFzZS1wcm92aWRlcj5OTE08L3JlbW90ZS1k
YXRhYmFzZS1wcm92aWRlcj48L3JlY29yZD48L0NpdGU+PC9FbmROb3RlPn==
</w:fldData>
        </w:fldChar>
      </w:r>
      <w:r w:rsidR="001E4C09" w:rsidRPr="00227D2E">
        <w:rPr>
          <w:rFonts w:ascii="Arial" w:hAnsi="Arial" w:cs="Arial"/>
        </w:rPr>
        <w:instrText xml:space="preserve"> ADDIN EN.CITE.DATA </w:instrText>
      </w:r>
      <w:r w:rsidR="001E4C09" w:rsidRPr="00227D2E">
        <w:rPr>
          <w:rFonts w:ascii="Arial" w:hAnsi="Arial" w:cs="Arial"/>
        </w:rPr>
      </w:r>
      <w:r w:rsidR="001E4C09" w:rsidRPr="00227D2E">
        <w:rPr>
          <w:rFonts w:ascii="Arial" w:hAnsi="Arial" w:cs="Arial"/>
        </w:rPr>
        <w:fldChar w:fldCharType="end"/>
      </w:r>
      <w:r w:rsidR="00BF18C6" w:rsidRPr="00227D2E">
        <w:rPr>
          <w:rFonts w:ascii="Arial" w:hAnsi="Arial" w:cs="Arial"/>
        </w:rPr>
      </w:r>
      <w:r w:rsidR="00BF18C6" w:rsidRPr="00227D2E">
        <w:rPr>
          <w:rFonts w:ascii="Arial" w:hAnsi="Arial" w:cs="Arial"/>
        </w:rPr>
        <w:fldChar w:fldCharType="separate"/>
      </w:r>
      <w:r w:rsidR="001E4C09" w:rsidRPr="00227D2E">
        <w:rPr>
          <w:rFonts w:ascii="Arial" w:hAnsi="Arial" w:cs="Arial"/>
          <w:noProof/>
        </w:rPr>
        <w:t>[5]</w:t>
      </w:r>
      <w:r w:rsidR="00BF18C6" w:rsidRPr="00227D2E">
        <w:rPr>
          <w:rFonts w:ascii="Arial" w:hAnsi="Arial" w:cs="Arial"/>
        </w:rPr>
        <w:fldChar w:fldCharType="end"/>
      </w:r>
      <w:r w:rsidR="006E3F72" w:rsidRPr="00227D2E">
        <w:rPr>
          <w:rFonts w:ascii="Arial" w:hAnsi="Arial" w:cs="Arial"/>
        </w:rPr>
        <w:t xml:space="preserve"> the </w:t>
      </w:r>
      <w:r w:rsidR="006E3F72" w:rsidRPr="00227D2E">
        <w:rPr>
          <w:rFonts w:ascii="Arial" w:hAnsi="Arial" w:cs="Arial"/>
          <w:color w:val="000000" w:themeColor="text1"/>
        </w:rPr>
        <w:t>T-MACS model,</w:t>
      </w:r>
      <w:r w:rsidR="00BF18C6" w:rsidRPr="00227D2E">
        <w:rPr>
          <w:rFonts w:ascii="Arial" w:hAnsi="Arial" w:cs="Arial"/>
          <w:color w:val="000000" w:themeColor="text1"/>
        </w:rPr>
        <w:fldChar w:fldCharType="begin">
          <w:fldData xml:space="preserve">PEVuZE5vdGU+PENpdGU+PEF1dGhvcj5Cb2R5PC9BdXRob3I+PFllYXI+MjAxNzwvWWVhcj48UmVj
TnVtPjE0PC9SZWNOdW0+PERpc3BsYXlUZXh0Pls2XTwvRGlzcGxheVRleHQ+PHJlY29yZD48cmVj
LW51bWJlcj4xNDwvcmVjLW51bWJlcj48Zm9yZWlnbi1rZXlzPjxrZXkgYXBwPSJFTiIgZGItaWQ9
InhzZHI5dnB2NDJ3d2VjZTA1dnJ4dHA1YmVlZTU1ZjVzYTVwMiIgdGltZXN0YW1wPSIxNjgyOTYx
NjA0Ij4xNDwva2V5PjwvZm9yZWlnbi1rZXlzPjxyZWYtdHlwZSBuYW1lPSJKb3VybmFsIEFydGlj
bGUiPjE3PC9yZWYtdHlwZT48Y29udHJpYnV0b3JzPjxhdXRob3JzPjxhdXRob3I+Qm9keSwgUi48
L2F1dGhvcj48YXV0aG9yPkNhcmx0b24sIEUuPC9hdXRob3I+PGF1dGhvcj5TcGVycmluLCBNLjwv
YXV0aG9yPjxhdXRob3I+TGV3aXMsIFAuIFMuPC9hdXRob3I+PGF1dGhvcj5CdXJyb3dzLCBHLjwv
YXV0aG9yPjxhdXRob3I+Q2FybGV5LCBTLjwvYXV0aG9yPjxhdXRob3I+TWNEb3dlbGwsIEcuPC9h
dXRob3I+PGF1dGhvcj5CdWNoYW4sIEkuPC9hdXRob3I+PGF1dGhvcj5HcmVhdmVzLCBLLjwvYXV0
aG9yPjxhdXRob3I+TWFja3dheS1Kb25lcywgSy48L2F1dGhvcj48L2F1dGhvcnM+PC9jb250cmli
dXRvcnM+PGF1dGgtYWRkcmVzcz5GYWN1bHR5IG9mIEJpb2xvZ3ksIE1lZGljaW5lIGFuZCBIZWFs
dGgsIFRoZSBVbml2ZXJzaXR5IG9mIE1hbmNoZXN0ZXIsIE1hbmNoZXN0ZXIsIFVLLiYjeEQ7RW1l
cmdlbmN5IERlcGFydG1lbnQsQ2VudHJhbCBNYW5jaGVzdGVyIFVuaXZlcnNpdHkgSG9zcGl0YWxz
IEZvdW5kYXRpb24gTkhTIFRydXN0LCBNYW5jaGVzdGVyLCBVSy4mI3hEO0VtZXJnZW5jeSBEZXBh
cnRtZW50LCBOb3J0aCBCcmlzdG9sIE5IUyBUcnVzdCwgU291dGhtZWFkIEhvc3BpdGFsLCBCcmlz
dG9sLCBVSy4mI3hEO0NhcmRpb2xvZ3kgRGVwYXJ0bWVudCwgU3RvY2twb3J0IE5IUyBGb3VuZGF0
aW9uIFRydXN0LCBTdG9ja3BvcnQsIFVLLiYjeEQ7QmlvY2hlbWlzdHJ5IERlcGFydG1lbnQsIFN0
b2NrcG9ydCBOSFMgRm91bmRhdGlvbiBUcnVzdCwgU3RvY2twb3J0LCBVSy4mI3hEO1NjaG9vbCBv
ZiBIZWFsdGhjYXJlIFNjaWVuY2UsIE1hbmNoZXN0ZXIgTWV0cm9wb2xpdGFuIFVuaXZlcnNpdHks
IE1hbmNoZXN0ZXIsIFVLLiYjeEQ7RGVwYXJ0bWVudCBvZiBDYXJkaW9sb2d5LCBTdW5zaGluZSBD
b2FzdCBIb3NwaXRhbCBhbmQgSGVhbHRoIFNlcnZpY2VzLCBVbml2ZXJzaXR5IG9mIHRoZSBTdW5z
aGluZSBDb2FzdCwgTmFtYm91ciwgQXVzdHJhbGlhLjwvYXV0aC1hZGRyZXNzPjx0aXRsZXM+PHRp
dGxlPlRyb3BvbmluLW9ubHkgTWFuY2hlc3RlciBBY3V0ZSBDb3JvbmFyeSBTeW5kcm9tZXMgKFQt
TUFDUykgZGVjaXNpb24gYWlkOiBzaW5nbGUgYmlvbWFya2VyIHJlLWRlcml2YXRpb24gYW5kIGV4
dGVybmFsIHZhbGlkYXRpb24gaW4gdGhyZWUgY29ob3J0czwvdGl0bGU+PHNlY29uZGFyeS10aXRs
ZT5FbWVyZyBNZWQgSjwvc2Vjb25kYXJ5LXRpdGxlPjwvdGl0bGVzPjxwZXJpb2RpY2FsPjxmdWxs
LXRpdGxlPkVtZXJnIE1lZCBKPC9mdWxsLXRpdGxlPjwvcGVyaW9kaWNhbD48cGFnZXM+MzQ5LTM1
NjwvcGFnZXM+PHZvbHVtZT4zNDwvdm9sdW1lPjxudW1iZXI+NjwvbnVtYmVyPjxlZGl0aW9uPjIw
MTYwODI2PC9lZGl0aW9uPjxrZXl3b3Jkcz48a2V5d29yZD5BY3V0ZSBDb3JvbmFyeSBTeW5kcm9t
ZS8qZGlhZ25vc2lzPC9rZXl3b3JkPjxrZXl3b3JkPkFkb2xlc2NlbnQ8L2tleXdvcmQ+PGtleXdv
cmQ+QWR1bHQ8L2tleXdvcmQ+PGtleXdvcmQ+QWdlZDwva2V5d29yZD48a2V5d29yZD5BZ2VkLCA4
MCBhbmQgb3Zlcjwva2V5d29yZD48a2V5d29yZD5CaW9tYXJrZXJzL2FuYWx5c2lzL2Jsb29kPC9r
ZXl3b3JkPjxrZXl3b3JkPkNvaG9ydCBTdHVkaWVzPC9rZXl3b3JkPjxrZXl3b3JkPipEZWNpc2lv
biBTdXBwb3J0IFRlY2huaXF1ZXM8L2tleXdvcmQ+PGtleXdvcmQ+RW1lcmdlbmN5IFNlcnZpY2Us
IEhvc3BpdGFsL29yZ2FuaXphdGlvbiAmYW1wOyBhZG1pbmlzdHJhdGlvbjwva2V5d29yZD48a2V5
d29yZD5GYXR0eSBBY2lkIEJpbmRpbmcgUHJvdGVpbiAzL2FuYWx5c2lzL2Jsb29kPC9rZXl3b3Jk
PjxrZXl3b3JkPkZlbWFsZTwva2V5d29yZD48a2V5d29yZD5IdW1hbnM8L2tleXdvcmQ+PGtleXdv
cmQ+TG9naXN0aWMgTW9kZWxzPC9rZXl3b3JkPjxrZXl3b3JkPk1hbGU8L2tleXdvcmQ+PGtleXdv
cmQ+TWlkZGxlIEFnZWQ8L2tleXdvcmQ+PGtleXdvcmQ+UHJlZGljdGl2ZSBWYWx1ZSBvZiBUZXN0
czwva2V5d29yZD48a2V5d29yZD5QcmV2YWxlbmNlPC9rZXl3b3JkPjxrZXl3b3JkPlByb3NwZWN0
aXZlIFN0dWRpZXM8L2tleXdvcmQ+PGtleXdvcmQ+VHJvcG9uaW4gVC8qYW5hbHlzaXMvYmxvb2Q8
L2tleXdvcmQ+PGtleXdvcmQ+YWN1dGUgbXlvY2FyZGlhbCBpbmZhcmN0PC9rZXl3b3JkPjxrZXl3
b3JkPmNhcmRpYWMgY2FyZSwgZGlhZ25vc2lzPC9rZXl3b3JkPjxrZXl3b3JkPmRpYWdub3Npczwv
a2V5d29yZD48L2tleXdvcmRzPjxkYXRlcz48eWVhcj4yMDE3PC95ZWFyPjxwdWItZGF0ZXM+PGRh
dGU+SnVuPC9kYXRlPjwvcHViLWRhdGVzPjwvZGF0ZXM+PGlzYm4+MTQ3Mi0wMjEzIChFbGVjdHJv
bmljKSYjeEQ7MTQ3Mi0wMjA1IChQcmludCkmI3hEOzE0NzItMDIwNSAoTGlua2luZyk8L2lzYm4+
PGFjY2Vzc2lvbi1udW0+Mjc1NjUxOTc8L2FjY2Vzc2lvbi1udW0+PHVybHM+PHJlbGF0ZWQtdXJs
cz48dXJsPmh0dHBzOi8vd3d3Lm5jYmkubmxtLm5paC5nb3YvcHVibWVkLzI3NTY1MTk3PC91cmw+
PC9yZWxhdGVkLXVybHM+PC91cmxzPjxjdXN0b20xPkNvbXBldGluZyBpbnRlcmVzdHM6IFJvY2hl
IERpYWdub3N0aWNzIGRvbmF0ZWQgcmVhZ2VudHMgd2l0aG91dCBjaGFyZ2UgZm9yIHRoZSBwdXJw
b3NlcyBvZiB0aGlzIGFuYWx5c2lzLiBUaGUgYXV0aG9ycyBhbHNvIGRlY2xhcmUgdGhlIGZvbGxv
d2luZyBpbnRlcmVzdHM6IFJCLCBTQywgR00gYW5kIEtNLUogaGF2ZSB1bmRlcnRha2VuIHJlc2Vh
cmNoIGludm9sdmluZyBkb25hdGlvbiBvZiByZWFnZW50cyB3aXRob3V0IGNoYXJnZSBieSBSb2No
ZSBEaWFnbm9zdGljcywgQWJib3R0IExhYm9yYXRvcmllcywgQWxlcmUgYW5kIFJhbmRveCBMYWJv
cmF0b3JpZXMuIFJCIGhhcyBhY2NlcHRlZCB0aGUgcHJvdmlzaW9uIG9mIGVjb25vbXkgY2xhc3Mg
dHJhdmVsIGFuZCBhY2NvbW1vZGF0aW9uIHRvIHByZXNlbnQgZmluZGluZ3MgcmVsYXRpbmcgdG8g
c2VwYXJhdGUgYW5hbHlzZXMgZnJvbSB0aGUgZGVyaXZhdGlvbiBzdHVkeSBhdCB0d28gUm9jaGUg
RGlhZ25vc3RpY3Mtc3BvbnNvcmVkIGNvbmZlcmVuY2VzLiBSQiwgR0IgYW5kIFBTTCByZXBvcnQg
dGhhdCB0aGV5IGhhdmUgdW5kZXJ0YWtlbiByZXNlYXJjaCBpbnZvbHZpbmcgZG9uYXRpb24gb2Yg
cmVhZ2VudHMgd2l0aG91dCBjaGFyZ2UgYnkgUm9jaGUgRGlhZ25vc3RpY3MgYW5kIFNpZW1lbnMu
IFJCIGFuZCBQU0wgaGF2ZSBhY2NlcHRlZCB0cmF2ZWwgYW5kIGFjY29tbW9kYXRpb24gdG8gcHJl
c2VudCBhdCBhIHNjaWVudGlmaWMgc2Vzc2lvbiBhbmQgYSBzeW1wb3NpdW0gKHJlc3BlY3RpdmVs
eSkgc3BvbnNvcmVkIGJ5IFJhbmRveCBMYWJvcmF0b3JpZXMuIEVDIGRlY2xhcmVzIHRoYXQgaGlz
IGluc3RpdHV0aW9uIHJlY2VpdmVkIGZ1bmRpbmcgZnJvbSBBYmJvdHQgTGFib3JhdG9yaWVzIHRv
IHN1cHBvcnQgdGhlIHJlc2VhcmNoIHN0dWR5LiBLRyBkZWNsYXJlcyB0aGF0IGhpcyBpbnN0aXR1
dGlvbiBoYXMgcmVjZWl2ZWQgZnVuZGluZyBmcm9tIEFzdHJhWmVuZWNhIGZvciB1bnJlbGF0ZWQg
cmVzZWFyY2guIElCIGRlY2xhcmVkIHRoYXQgaGlzIGluc3RpdHV0aW9uIGhhcyByZWNlaXZlZCBm
dW5kaW5nIGZyb20gR1NLIGFuZCBNU0QgZm9yIHVucmVsYXRlZCByZXNlYXJjaC48L2N1c3RvbTE+
PGN1c3RvbTI+UE1DNTUwMjI0MTwvY3VzdG9tMj48ZWxlY3Ryb25pYy1yZXNvdXJjZS1udW0+MTAu
MTEzNi9lbWVybWVkLTIwMTYtMjA1OTgzPC9lbGVjdHJvbmljLXJlc291cmNlLW51bT48cmVtb3Rl
LWRhdGFiYXNlLW5hbWU+TWVkbGluZTwvcmVtb3RlLWRhdGFiYXNlLW5hbWU+PHJlbW90ZS1kYXRh
YmFzZS1wcm92aWRlcj5OTE08L3JlbW90ZS1kYXRhYmFzZS1wcm92aWRlcj48L3JlY29yZD48L0Np
dGU+PC9FbmROb3RlPn==
</w:fldData>
        </w:fldChar>
      </w:r>
      <w:r w:rsidR="001E4C09" w:rsidRPr="00227D2E">
        <w:rPr>
          <w:rFonts w:ascii="Arial" w:hAnsi="Arial" w:cs="Arial"/>
          <w:color w:val="000000" w:themeColor="text1"/>
        </w:rPr>
        <w:instrText xml:space="preserve"> ADDIN EN.CITE </w:instrText>
      </w:r>
      <w:r w:rsidR="001E4C09" w:rsidRPr="00227D2E">
        <w:rPr>
          <w:rFonts w:ascii="Arial" w:hAnsi="Arial" w:cs="Arial"/>
          <w:color w:val="000000" w:themeColor="text1"/>
        </w:rPr>
        <w:fldChar w:fldCharType="begin">
          <w:fldData xml:space="preserve">PEVuZE5vdGU+PENpdGU+PEF1dGhvcj5Cb2R5PC9BdXRob3I+PFllYXI+MjAxNzwvWWVhcj48UmVj
TnVtPjE0PC9SZWNOdW0+PERpc3BsYXlUZXh0Pls2XTwvRGlzcGxheVRleHQ+PHJlY29yZD48cmVj
LW51bWJlcj4xNDwvcmVjLW51bWJlcj48Zm9yZWlnbi1rZXlzPjxrZXkgYXBwPSJFTiIgZGItaWQ9
InhzZHI5dnB2NDJ3d2VjZTA1dnJ4dHA1YmVlZTU1ZjVzYTVwMiIgdGltZXN0YW1wPSIxNjgyOTYx
NjA0Ij4xNDwva2V5PjwvZm9yZWlnbi1rZXlzPjxyZWYtdHlwZSBuYW1lPSJKb3VybmFsIEFydGlj
bGUiPjE3PC9yZWYtdHlwZT48Y29udHJpYnV0b3JzPjxhdXRob3JzPjxhdXRob3I+Qm9keSwgUi48
L2F1dGhvcj48YXV0aG9yPkNhcmx0b24sIEUuPC9hdXRob3I+PGF1dGhvcj5TcGVycmluLCBNLjwv
YXV0aG9yPjxhdXRob3I+TGV3aXMsIFAuIFMuPC9hdXRob3I+PGF1dGhvcj5CdXJyb3dzLCBHLjwv
YXV0aG9yPjxhdXRob3I+Q2FybGV5LCBTLjwvYXV0aG9yPjxhdXRob3I+TWNEb3dlbGwsIEcuPC9h
dXRob3I+PGF1dGhvcj5CdWNoYW4sIEkuPC9hdXRob3I+PGF1dGhvcj5HcmVhdmVzLCBLLjwvYXV0
aG9yPjxhdXRob3I+TWFja3dheS1Kb25lcywgSy48L2F1dGhvcj48L2F1dGhvcnM+PC9jb250cmli
dXRvcnM+PGF1dGgtYWRkcmVzcz5GYWN1bHR5IG9mIEJpb2xvZ3ksIE1lZGljaW5lIGFuZCBIZWFs
dGgsIFRoZSBVbml2ZXJzaXR5IG9mIE1hbmNoZXN0ZXIsIE1hbmNoZXN0ZXIsIFVLLiYjeEQ7RW1l
cmdlbmN5IERlcGFydG1lbnQsQ2VudHJhbCBNYW5jaGVzdGVyIFVuaXZlcnNpdHkgSG9zcGl0YWxz
IEZvdW5kYXRpb24gTkhTIFRydXN0LCBNYW5jaGVzdGVyLCBVSy4mI3hEO0VtZXJnZW5jeSBEZXBh
cnRtZW50LCBOb3J0aCBCcmlzdG9sIE5IUyBUcnVzdCwgU291dGhtZWFkIEhvc3BpdGFsLCBCcmlz
dG9sLCBVSy4mI3hEO0NhcmRpb2xvZ3kgRGVwYXJ0bWVudCwgU3RvY2twb3J0IE5IUyBGb3VuZGF0
aW9uIFRydXN0LCBTdG9ja3BvcnQsIFVLLiYjeEQ7QmlvY2hlbWlzdHJ5IERlcGFydG1lbnQsIFN0
b2NrcG9ydCBOSFMgRm91bmRhdGlvbiBUcnVzdCwgU3RvY2twb3J0LCBVSy4mI3hEO1NjaG9vbCBv
ZiBIZWFsdGhjYXJlIFNjaWVuY2UsIE1hbmNoZXN0ZXIgTWV0cm9wb2xpdGFuIFVuaXZlcnNpdHks
IE1hbmNoZXN0ZXIsIFVLLiYjeEQ7RGVwYXJ0bWVudCBvZiBDYXJkaW9sb2d5LCBTdW5zaGluZSBD
b2FzdCBIb3NwaXRhbCBhbmQgSGVhbHRoIFNlcnZpY2VzLCBVbml2ZXJzaXR5IG9mIHRoZSBTdW5z
aGluZSBDb2FzdCwgTmFtYm91ciwgQXVzdHJhbGlhLjwvYXV0aC1hZGRyZXNzPjx0aXRsZXM+PHRp
dGxlPlRyb3BvbmluLW9ubHkgTWFuY2hlc3RlciBBY3V0ZSBDb3JvbmFyeSBTeW5kcm9tZXMgKFQt
TUFDUykgZGVjaXNpb24gYWlkOiBzaW5nbGUgYmlvbWFya2VyIHJlLWRlcml2YXRpb24gYW5kIGV4
dGVybmFsIHZhbGlkYXRpb24gaW4gdGhyZWUgY29ob3J0czwvdGl0bGU+PHNlY29uZGFyeS10aXRs
ZT5FbWVyZyBNZWQgSjwvc2Vjb25kYXJ5LXRpdGxlPjwvdGl0bGVzPjxwZXJpb2RpY2FsPjxmdWxs
LXRpdGxlPkVtZXJnIE1lZCBKPC9mdWxsLXRpdGxlPjwvcGVyaW9kaWNhbD48cGFnZXM+MzQ5LTM1
NjwvcGFnZXM+PHZvbHVtZT4zNDwvdm9sdW1lPjxudW1iZXI+NjwvbnVtYmVyPjxlZGl0aW9uPjIw
MTYwODI2PC9lZGl0aW9uPjxrZXl3b3Jkcz48a2V5d29yZD5BY3V0ZSBDb3JvbmFyeSBTeW5kcm9t
ZS8qZGlhZ25vc2lzPC9rZXl3b3JkPjxrZXl3b3JkPkFkb2xlc2NlbnQ8L2tleXdvcmQ+PGtleXdv
cmQ+QWR1bHQ8L2tleXdvcmQ+PGtleXdvcmQ+QWdlZDwva2V5d29yZD48a2V5d29yZD5BZ2VkLCA4
MCBhbmQgb3Zlcjwva2V5d29yZD48a2V5d29yZD5CaW9tYXJrZXJzL2FuYWx5c2lzL2Jsb29kPC9r
ZXl3b3JkPjxrZXl3b3JkPkNvaG9ydCBTdHVkaWVzPC9rZXl3b3JkPjxrZXl3b3JkPipEZWNpc2lv
biBTdXBwb3J0IFRlY2huaXF1ZXM8L2tleXdvcmQ+PGtleXdvcmQ+RW1lcmdlbmN5IFNlcnZpY2Us
IEhvc3BpdGFsL29yZ2FuaXphdGlvbiAmYW1wOyBhZG1pbmlzdHJhdGlvbjwva2V5d29yZD48a2V5
d29yZD5GYXR0eSBBY2lkIEJpbmRpbmcgUHJvdGVpbiAzL2FuYWx5c2lzL2Jsb29kPC9rZXl3b3Jk
PjxrZXl3b3JkPkZlbWFsZTwva2V5d29yZD48a2V5d29yZD5IdW1hbnM8L2tleXdvcmQ+PGtleXdv
cmQ+TG9naXN0aWMgTW9kZWxzPC9rZXl3b3JkPjxrZXl3b3JkPk1hbGU8L2tleXdvcmQ+PGtleXdv
cmQ+TWlkZGxlIEFnZWQ8L2tleXdvcmQ+PGtleXdvcmQ+UHJlZGljdGl2ZSBWYWx1ZSBvZiBUZXN0
czwva2V5d29yZD48a2V5d29yZD5QcmV2YWxlbmNlPC9rZXl3b3JkPjxrZXl3b3JkPlByb3NwZWN0
aXZlIFN0dWRpZXM8L2tleXdvcmQ+PGtleXdvcmQ+VHJvcG9uaW4gVC8qYW5hbHlzaXMvYmxvb2Q8
L2tleXdvcmQ+PGtleXdvcmQ+YWN1dGUgbXlvY2FyZGlhbCBpbmZhcmN0PC9rZXl3b3JkPjxrZXl3
b3JkPmNhcmRpYWMgY2FyZSwgZGlhZ25vc2lzPC9rZXl3b3JkPjxrZXl3b3JkPmRpYWdub3Npczwv
a2V5d29yZD48L2tleXdvcmRzPjxkYXRlcz48eWVhcj4yMDE3PC95ZWFyPjxwdWItZGF0ZXM+PGRh
dGU+SnVuPC9kYXRlPjwvcHViLWRhdGVzPjwvZGF0ZXM+PGlzYm4+MTQ3Mi0wMjEzIChFbGVjdHJv
bmljKSYjeEQ7MTQ3Mi0wMjA1IChQcmludCkmI3hEOzE0NzItMDIwNSAoTGlua2luZyk8L2lzYm4+
PGFjY2Vzc2lvbi1udW0+Mjc1NjUxOTc8L2FjY2Vzc2lvbi1udW0+PHVybHM+PHJlbGF0ZWQtdXJs
cz48dXJsPmh0dHBzOi8vd3d3Lm5jYmkubmxtLm5paC5nb3YvcHVibWVkLzI3NTY1MTk3PC91cmw+
PC9yZWxhdGVkLXVybHM+PC91cmxzPjxjdXN0b20xPkNvbXBldGluZyBpbnRlcmVzdHM6IFJvY2hl
IERpYWdub3N0aWNzIGRvbmF0ZWQgcmVhZ2VudHMgd2l0aG91dCBjaGFyZ2UgZm9yIHRoZSBwdXJw
b3NlcyBvZiB0aGlzIGFuYWx5c2lzLiBUaGUgYXV0aG9ycyBhbHNvIGRlY2xhcmUgdGhlIGZvbGxv
d2luZyBpbnRlcmVzdHM6IFJCLCBTQywgR00gYW5kIEtNLUogaGF2ZSB1bmRlcnRha2VuIHJlc2Vh
cmNoIGludm9sdmluZyBkb25hdGlvbiBvZiByZWFnZW50cyB3aXRob3V0IGNoYXJnZSBieSBSb2No
ZSBEaWFnbm9zdGljcywgQWJib3R0IExhYm9yYXRvcmllcywgQWxlcmUgYW5kIFJhbmRveCBMYWJv
cmF0b3JpZXMuIFJCIGhhcyBhY2NlcHRlZCB0aGUgcHJvdmlzaW9uIG9mIGVjb25vbXkgY2xhc3Mg
dHJhdmVsIGFuZCBhY2NvbW1vZGF0aW9uIHRvIHByZXNlbnQgZmluZGluZ3MgcmVsYXRpbmcgdG8g
c2VwYXJhdGUgYW5hbHlzZXMgZnJvbSB0aGUgZGVyaXZhdGlvbiBzdHVkeSBhdCB0d28gUm9jaGUg
RGlhZ25vc3RpY3Mtc3BvbnNvcmVkIGNvbmZlcmVuY2VzLiBSQiwgR0IgYW5kIFBTTCByZXBvcnQg
dGhhdCB0aGV5IGhhdmUgdW5kZXJ0YWtlbiByZXNlYXJjaCBpbnZvbHZpbmcgZG9uYXRpb24gb2Yg
cmVhZ2VudHMgd2l0aG91dCBjaGFyZ2UgYnkgUm9jaGUgRGlhZ25vc3RpY3MgYW5kIFNpZW1lbnMu
IFJCIGFuZCBQU0wgaGF2ZSBhY2NlcHRlZCB0cmF2ZWwgYW5kIGFjY29tbW9kYXRpb24gdG8gcHJl
c2VudCBhdCBhIHNjaWVudGlmaWMgc2Vzc2lvbiBhbmQgYSBzeW1wb3NpdW0gKHJlc3BlY3RpdmVs
eSkgc3BvbnNvcmVkIGJ5IFJhbmRveCBMYWJvcmF0b3JpZXMuIEVDIGRlY2xhcmVzIHRoYXQgaGlz
IGluc3RpdHV0aW9uIHJlY2VpdmVkIGZ1bmRpbmcgZnJvbSBBYmJvdHQgTGFib3JhdG9yaWVzIHRv
IHN1cHBvcnQgdGhlIHJlc2VhcmNoIHN0dWR5LiBLRyBkZWNsYXJlcyB0aGF0IGhpcyBpbnN0aXR1
dGlvbiBoYXMgcmVjZWl2ZWQgZnVuZGluZyBmcm9tIEFzdHJhWmVuZWNhIGZvciB1bnJlbGF0ZWQg
cmVzZWFyY2guIElCIGRlY2xhcmVkIHRoYXQgaGlzIGluc3RpdHV0aW9uIGhhcyByZWNlaXZlZCBm
dW5kaW5nIGZyb20gR1NLIGFuZCBNU0QgZm9yIHVucmVsYXRlZCByZXNlYXJjaC48L2N1c3RvbTE+
PGN1c3RvbTI+UE1DNTUwMjI0MTwvY3VzdG9tMj48ZWxlY3Ryb25pYy1yZXNvdXJjZS1udW0+MTAu
MTEzNi9lbWVybWVkLTIwMTYtMjA1OTgzPC9lbGVjdHJvbmljLXJlc291cmNlLW51bT48cmVtb3Rl
LWRhdGFiYXNlLW5hbWU+TWVkbGluZTwvcmVtb3RlLWRhdGFiYXNlLW5hbWU+PHJlbW90ZS1kYXRh
YmFzZS1wcm92aWRlcj5OTE08L3JlbW90ZS1kYXRhYmFzZS1wcm92aWRlcj48L3JlY29yZD48L0Np
dGU+PC9FbmROb3RlPn==
</w:fldData>
        </w:fldChar>
      </w:r>
      <w:r w:rsidR="001E4C09" w:rsidRPr="00227D2E">
        <w:rPr>
          <w:rFonts w:ascii="Arial" w:hAnsi="Arial" w:cs="Arial"/>
          <w:color w:val="000000" w:themeColor="text1"/>
        </w:rPr>
        <w:instrText xml:space="preserve"> ADDIN EN.CITE.DATA </w:instrText>
      </w:r>
      <w:r w:rsidR="001E4C09" w:rsidRPr="00227D2E">
        <w:rPr>
          <w:rFonts w:ascii="Arial" w:hAnsi="Arial" w:cs="Arial"/>
          <w:color w:val="000000" w:themeColor="text1"/>
        </w:rPr>
      </w:r>
      <w:r w:rsidR="001E4C09" w:rsidRPr="00227D2E">
        <w:rPr>
          <w:rFonts w:ascii="Arial" w:hAnsi="Arial" w:cs="Arial"/>
          <w:color w:val="000000" w:themeColor="text1"/>
        </w:rPr>
        <w:fldChar w:fldCharType="end"/>
      </w:r>
      <w:r w:rsidR="00BF18C6" w:rsidRPr="00227D2E">
        <w:rPr>
          <w:rFonts w:ascii="Arial" w:hAnsi="Arial" w:cs="Arial"/>
          <w:color w:val="000000" w:themeColor="text1"/>
        </w:rPr>
      </w:r>
      <w:r w:rsidR="00BF18C6" w:rsidRPr="00227D2E">
        <w:rPr>
          <w:rFonts w:ascii="Arial" w:hAnsi="Arial" w:cs="Arial"/>
          <w:color w:val="000000" w:themeColor="text1"/>
        </w:rPr>
        <w:fldChar w:fldCharType="separate"/>
      </w:r>
      <w:r w:rsidR="001E4C09" w:rsidRPr="00227D2E">
        <w:rPr>
          <w:rFonts w:ascii="Arial" w:hAnsi="Arial" w:cs="Arial"/>
          <w:noProof/>
          <w:color w:val="000000" w:themeColor="text1"/>
        </w:rPr>
        <w:t>[6]</w:t>
      </w:r>
      <w:r w:rsidR="00BF18C6" w:rsidRPr="00227D2E">
        <w:rPr>
          <w:rFonts w:ascii="Arial" w:hAnsi="Arial" w:cs="Arial"/>
          <w:color w:val="000000" w:themeColor="text1"/>
        </w:rPr>
        <w:fldChar w:fldCharType="end"/>
      </w:r>
      <w:r w:rsidR="006E3F72" w:rsidRPr="00227D2E">
        <w:rPr>
          <w:rFonts w:ascii="Arial" w:hAnsi="Arial" w:cs="Arial"/>
          <w:color w:val="000000" w:themeColor="text1"/>
        </w:rPr>
        <w:t xml:space="preserve"> and </w:t>
      </w:r>
      <w:r w:rsidR="006E3F72" w:rsidRPr="00227D2E">
        <w:rPr>
          <w:rFonts w:ascii="Arial" w:hAnsi="Arial" w:cs="Arial"/>
        </w:rPr>
        <w:t>the GRACE score,</w:t>
      </w:r>
      <w:r w:rsidR="00D33985" w:rsidRPr="00227D2E">
        <w:rPr>
          <w:rFonts w:ascii="Arial" w:hAnsi="Arial" w:cs="Arial"/>
        </w:rPr>
        <w:fldChar w:fldCharType="begin"/>
      </w:r>
      <w:r w:rsidR="001E4C09" w:rsidRPr="00227D2E">
        <w:rPr>
          <w:rFonts w:ascii="Arial" w:hAnsi="Arial" w:cs="Arial"/>
        </w:rPr>
        <w:instrText xml:space="preserve"> ADDIN EN.CITE &lt;EndNote&gt;&lt;Cite&gt;&lt;Author&gt;Granger&lt;/Author&gt;&lt;Year&gt;2003&lt;/Year&gt;&lt;RecNum&gt;12&lt;/RecNum&gt;&lt;DisplayText&gt;[7]&lt;/DisplayText&gt;&lt;record&gt;&lt;rec-number&gt;12&lt;/rec-number&gt;&lt;foreign-keys&gt;&lt;key app="EN" db-id="xsdr9vpv42wwece05vrxtp5beee55f5sa5p2" timestamp="1682961537"&gt;12&lt;/key&gt;&lt;/foreign-keys&gt;&lt;ref-type name="Journal Article"&gt;17&lt;/ref-type&gt;&lt;contributors&gt;&lt;authors&gt;&lt;author&gt;Granger, C. B.&lt;/author&gt;&lt;author&gt;Goldberg, R. J.&lt;/author&gt;&lt;author&gt;Dabbous, O.&lt;/author&gt;&lt;author&gt;Pieper, K. S.&lt;/author&gt;&lt;author&gt;Eagle, K. A.&lt;/author&gt;&lt;author&gt;Cannon, C. P.&lt;/author&gt;&lt;author&gt;Van De Werf, F.&lt;/author&gt;&lt;author&gt;Avezum, A.&lt;/author&gt;&lt;author&gt;Goodman, S. G.&lt;/author&gt;&lt;author&gt;Flather, M. D.&lt;/author&gt;&lt;author&gt;Fox, K. A.&lt;/author&gt;&lt;author&gt;Global Registry of Acute Coronary Events, Investigators&lt;/author&gt;&lt;/authors&gt;&lt;/contributors&gt;&lt;auth-address&gt;Division of Cardiology, University Medical Center, Durham, NC, USA.&lt;/auth-address&gt;&lt;titles&gt;&lt;title&gt;Predictors of hospital mortality in the global registry of acute coronary events&lt;/title&gt;&lt;secondary-title&gt;Arch Intern Med&lt;/secondary-title&gt;&lt;/titles&gt;&lt;periodical&gt;&lt;full-title&gt;Arch Intern Med&lt;/full-title&gt;&lt;/periodical&gt;&lt;pages&gt;2345-53&lt;/pages&gt;&lt;volume&gt;163&lt;/volume&gt;&lt;number&gt;19&lt;/number&gt;&lt;keywords&gt;&lt;keyword&gt;Aged&lt;/keyword&gt;&lt;keyword&gt;Female&lt;/keyword&gt;&lt;keyword&gt;*Hospital Mortality&lt;/keyword&gt;&lt;keyword&gt;Humans&lt;/keyword&gt;&lt;keyword&gt;Logistic Models&lt;/keyword&gt;&lt;keyword&gt;Male&lt;/keyword&gt;&lt;keyword&gt;Middle Aged&lt;/keyword&gt;&lt;keyword&gt;Multivariate Analysis&lt;/keyword&gt;&lt;keyword&gt;Myocardial Ischemia/*mortality&lt;/keyword&gt;&lt;keyword&gt;Prognosis&lt;/keyword&gt;&lt;keyword&gt;Risk Assessment&lt;/keyword&gt;&lt;keyword&gt;Risk Factors&lt;/keyword&gt;&lt;/keywords&gt;&lt;dates&gt;&lt;year&gt;2003&lt;/year&gt;&lt;pub-dates&gt;&lt;date&gt;Oct 27&lt;/date&gt;&lt;/pub-dates&gt;&lt;/dates&gt;&lt;isbn&gt;0003-9926 (Print)&amp;#xD;0003-9926 (Linking)&lt;/isbn&gt;&lt;accession-num&gt;14581255&lt;/accession-num&gt;&lt;urls&gt;&lt;related-urls&gt;&lt;url&gt;https://www.ncbi.nlm.nih.gov/pubmed/14581255&lt;/url&gt;&lt;/related-urls&gt;&lt;/urls&gt;&lt;electronic-resource-num&gt;10.1001/archinte.163.19.2345&lt;/electronic-resource-num&gt;&lt;remote-database-name&gt;Medline&lt;/remote-database-name&gt;&lt;remote-database-provider&gt;NLM&lt;/remote-database-provider&gt;&lt;/record&gt;&lt;/Cite&gt;&lt;/EndNote&gt;</w:instrText>
      </w:r>
      <w:r w:rsidR="00D33985" w:rsidRPr="00227D2E">
        <w:rPr>
          <w:rFonts w:ascii="Arial" w:hAnsi="Arial" w:cs="Arial"/>
        </w:rPr>
        <w:fldChar w:fldCharType="separate"/>
      </w:r>
      <w:r w:rsidR="001E4C09" w:rsidRPr="00227D2E">
        <w:rPr>
          <w:rFonts w:ascii="Arial" w:hAnsi="Arial" w:cs="Arial"/>
          <w:noProof/>
        </w:rPr>
        <w:t>[7]</w:t>
      </w:r>
      <w:r w:rsidR="00D33985" w:rsidRPr="00227D2E">
        <w:rPr>
          <w:rFonts w:ascii="Arial" w:hAnsi="Arial" w:cs="Arial"/>
        </w:rPr>
        <w:fldChar w:fldCharType="end"/>
      </w:r>
      <w:r w:rsidR="006E3F72" w:rsidRPr="00227D2E">
        <w:rPr>
          <w:rFonts w:ascii="Arial" w:hAnsi="Arial" w:cs="Arial"/>
        </w:rPr>
        <w:t xml:space="preserve"> </w:t>
      </w:r>
      <w:r w:rsidR="00E34922" w:rsidRPr="00227D2E">
        <w:rPr>
          <w:rFonts w:ascii="Arial" w:hAnsi="Arial" w:cs="Arial"/>
        </w:rPr>
        <w:t xml:space="preserve">have been </w:t>
      </w:r>
      <w:r w:rsidR="00AB0592" w:rsidRPr="00227D2E">
        <w:rPr>
          <w:rFonts w:ascii="Arial" w:hAnsi="Arial" w:cs="Arial"/>
        </w:rPr>
        <w:t xml:space="preserve">developed </w:t>
      </w:r>
      <w:r w:rsidR="00954CB0" w:rsidRPr="00227D2E">
        <w:rPr>
          <w:rFonts w:ascii="Arial" w:hAnsi="Arial" w:cs="Arial"/>
        </w:rPr>
        <w:t>as risk stratification tools</w:t>
      </w:r>
      <w:r w:rsidR="00C61485" w:rsidRPr="00227D2E">
        <w:rPr>
          <w:rFonts w:ascii="Arial" w:hAnsi="Arial" w:cs="Arial"/>
        </w:rPr>
        <w:t xml:space="preserve"> that</w:t>
      </w:r>
      <w:r w:rsidR="00AB0592" w:rsidRPr="00227D2E">
        <w:rPr>
          <w:rFonts w:ascii="Arial" w:hAnsi="Arial" w:cs="Arial"/>
        </w:rPr>
        <w:t xml:space="preserve"> </w:t>
      </w:r>
      <w:r w:rsidR="00E20EA9" w:rsidRPr="00227D2E">
        <w:rPr>
          <w:rFonts w:ascii="Arial" w:hAnsi="Arial" w:cs="Arial"/>
        </w:rPr>
        <w:t xml:space="preserve">are less constrained by the requirement of </w:t>
      </w:r>
      <w:r w:rsidR="00EE3578" w:rsidRPr="00227D2E">
        <w:rPr>
          <w:rFonts w:ascii="Arial" w:hAnsi="Arial" w:cs="Arial"/>
        </w:rPr>
        <w:t>high-</w:t>
      </w:r>
      <w:r w:rsidR="00604FD7" w:rsidRPr="00227D2E">
        <w:rPr>
          <w:rFonts w:ascii="Arial" w:hAnsi="Arial" w:cs="Arial"/>
        </w:rPr>
        <w:t>sensitivity</w:t>
      </w:r>
      <w:r w:rsidR="00EE3578" w:rsidRPr="00227D2E">
        <w:rPr>
          <w:rFonts w:ascii="Arial" w:hAnsi="Arial" w:cs="Arial"/>
        </w:rPr>
        <w:t xml:space="preserve"> </w:t>
      </w:r>
      <w:r w:rsidR="002E4CFF" w:rsidRPr="00227D2E">
        <w:rPr>
          <w:rFonts w:ascii="Arial" w:hAnsi="Arial" w:cs="Arial"/>
        </w:rPr>
        <w:t xml:space="preserve">cardiac troponin </w:t>
      </w:r>
      <w:r w:rsidR="00EE3578" w:rsidRPr="00227D2E">
        <w:rPr>
          <w:rFonts w:ascii="Arial" w:hAnsi="Arial" w:cs="Arial"/>
        </w:rPr>
        <w:t>testing</w:t>
      </w:r>
      <w:r w:rsidR="00D33985" w:rsidRPr="00227D2E">
        <w:rPr>
          <w:rFonts w:ascii="Arial" w:hAnsi="Arial" w:cs="Arial"/>
        </w:rPr>
        <w:t xml:space="preserve"> and repeated sampling</w:t>
      </w:r>
      <w:r w:rsidR="00C61485" w:rsidRPr="00227D2E">
        <w:rPr>
          <w:rFonts w:ascii="Arial" w:hAnsi="Arial" w:cs="Arial"/>
        </w:rPr>
        <w:t xml:space="preserve"> </w:t>
      </w:r>
      <w:r w:rsidRPr="00227D2E">
        <w:rPr>
          <w:rFonts w:ascii="Arial" w:hAnsi="Arial" w:cs="Arial"/>
        </w:rPr>
        <w:t>for</w:t>
      </w:r>
      <w:r w:rsidR="00C61485" w:rsidRPr="00227D2E">
        <w:rPr>
          <w:rFonts w:ascii="Arial" w:hAnsi="Arial" w:cs="Arial"/>
        </w:rPr>
        <w:t xml:space="preserve"> cardiac troponin</w:t>
      </w:r>
      <w:r w:rsidR="00AA2A21" w:rsidRPr="00227D2E">
        <w:rPr>
          <w:rFonts w:ascii="Arial" w:hAnsi="Arial" w:cs="Arial"/>
        </w:rPr>
        <w:t>.</w:t>
      </w:r>
      <w:r w:rsidR="008B3AEC" w:rsidRPr="00227D2E">
        <w:rPr>
          <w:rFonts w:ascii="Arial" w:hAnsi="Arial" w:cs="Arial"/>
        </w:rPr>
        <w:t xml:space="preserve"> </w:t>
      </w:r>
      <w:r w:rsidR="002A7B7C" w:rsidRPr="00227D2E">
        <w:rPr>
          <w:rFonts w:ascii="Arial" w:hAnsi="Arial" w:cs="Arial"/>
        </w:rPr>
        <w:t>However, they</w:t>
      </w:r>
      <w:r w:rsidR="00D33985" w:rsidRPr="00227D2E">
        <w:rPr>
          <w:rFonts w:ascii="Arial" w:hAnsi="Arial" w:cs="Arial"/>
        </w:rPr>
        <w:t xml:space="preserve"> are not specifically designed to address </w:t>
      </w:r>
      <w:r w:rsidR="00D72358" w:rsidRPr="00227D2E">
        <w:rPr>
          <w:rFonts w:ascii="Arial" w:hAnsi="Arial" w:cs="Arial"/>
        </w:rPr>
        <w:t>the uncertainty</w:t>
      </w:r>
      <w:r w:rsidR="00D33985" w:rsidRPr="00227D2E">
        <w:rPr>
          <w:rFonts w:ascii="Arial" w:hAnsi="Arial" w:cs="Arial"/>
        </w:rPr>
        <w:t xml:space="preserve"> </w:t>
      </w:r>
      <w:r w:rsidR="00C61485" w:rsidRPr="00227D2E">
        <w:rPr>
          <w:rFonts w:ascii="Arial" w:hAnsi="Arial" w:cs="Arial"/>
        </w:rPr>
        <w:t>in</w:t>
      </w:r>
      <w:r w:rsidR="00D33985" w:rsidRPr="00227D2E">
        <w:rPr>
          <w:rFonts w:ascii="Arial" w:hAnsi="Arial" w:cs="Arial"/>
        </w:rPr>
        <w:t xml:space="preserve"> patients at intermediate risk</w:t>
      </w:r>
      <w:r w:rsidR="001E4C09" w:rsidRPr="00227D2E">
        <w:rPr>
          <w:rFonts w:ascii="Arial" w:hAnsi="Arial" w:cs="Arial"/>
        </w:rPr>
        <w:t>, who often have multiple cardiovascular risk factors, pre-existing atherosclerotic disease, or an ischaemic electrocardiogram (ECG)</w:t>
      </w:r>
      <w:r w:rsidR="009B5D37" w:rsidRPr="00227D2E">
        <w:rPr>
          <w:rFonts w:ascii="Arial" w:hAnsi="Arial" w:cs="Arial"/>
        </w:rPr>
        <w:t>.</w:t>
      </w:r>
      <w:r w:rsidR="001E4C09" w:rsidRPr="00227D2E">
        <w:rPr>
          <w:rFonts w:ascii="Arial" w:hAnsi="Arial" w:cs="Arial"/>
        </w:rPr>
        <w:fldChar w:fldCharType="begin">
          <w:fldData xml:space="preserve">PEVuZE5vdGU+PENpdGU+PEF1dGhvcj5OZXN0ZWxiZXJnZXI8L0F1dGhvcj48WWVhcj4yMDE2PC9Z
ZWFyPjxSZWNOdW0+MzQ8L1JlY051bT48RGlzcGxheVRleHQ+WzgsIDldPC9EaXNwbGF5VGV4dD48
cmVjb3JkPjxyZWMtbnVtYmVyPjM0PC9yZWMtbnVtYmVyPjxmb3JlaWduLWtleXM+PGtleSBhcHA9
IkVOIiBkYi1pZD0ieHNkcjl2cHY0Mnd3ZWNlMDV2cnh0cDViZWVlNTVmNXNhNXAyIiB0aW1lc3Rh
bXA9IjE2ODI5NjI4MTciPjM0PC9rZXk+PC9mb3JlaWduLWtleXM+PHJlZi10eXBlIG5hbWU9Ikpv
dXJuYWwgQXJ0aWNsZSI+MTc8L3JlZi10eXBlPjxjb250cmlidXRvcnM+PGF1dGhvcnM+PGF1dGhv
cj5OZXN0ZWxiZXJnZXIsIFQuPC9hdXRob3I+PGF1dGhvcj5XaWxkaSwgSy48L2F1dGhvcj48YXV0
aG9yPkJvZWRkaW5naGF1cywgSi48L2F1dGhvcj48YXV0aG9yPlR3ZXJlbmJvbGQsIFIuPC9hdXRo
b3I+PGF1dGhvcj5SZWljaGxpbiwgVC48L2F1dGhvcj48YXV0aG9yPkdpbWVuZXosIE0uIFIuPC9h
dXRob3I+PGF1dGhvcj5QdWVsYWNoZXIsIEMuPC9hdXRob3I+PGF1dGhvcj5KYWVnZXIsIEMuPC9h
dXRob3I+PGF1dGhvcj5HcmltbSwgSy48L2F1dGhvcj48YXV0aG9yPlNhYnRpLCBaLjwvYXV0aG9y
PjxhdXRob3I+SGlsbGluZ2VyLCBQLjwvYXV0aG9yPjxhdXRob3I+S296aHVoYXJvdiwgTi48L2F1
dGhvcj48YXV0aG9yPmR1IEZheSBkZSBMYXZhbGxheiwgSi48L2F1dGhvcj48YXV0aG9yPlBpbmNr
LCBGLjwvYXV0aG9yPjxhdXRob3I+TG9wZXosIEIuPC9hdXRob3I+PGF1dGhvcj5TYWxnYWRvLCBF
LjwvYXV0aG9yPjxhdXRob3I+TWlybywgTy48L2F1dGhvcj48YXV0aG9yPkJpbmdpc3NlciwgUi48
L2F1dGhvcj48YXV0aG9yPkxvaHJtYW5uLCBKLjwvYXV0aG9yPjxhdXRob3I+T3Nzd2FsZCwgUy48
L2F1dGhvcj48YXV0aG9yPk11ZWxsZXIsIEMuPC9hdXRob3I+PC9hdXRob3JzPjwvY29udHJpYnV0
b3JzPjxhdXRoLWFkZHJlc3M+RGVwYXJ0bWVudCBvZiBDYXJkaW9sb2d5LCBVbml2ZXJzaXR5IEhv
c3BpdGFsIEJhc2VsLCBTd2l0emVybGFuZDsgQ2FyZGlvdmFzY3VsYXIgUmVzZWFyY2ggSW5zdGl0
dXRlIEJhc2VsIChDUklCKSwgVW5pdmVyc2l0eSBIb3NwaXRhbCBCYXNlbCwgU3dpdHplcmxhbmQ7
IEdSRUFUIG5ldHdvcmsuJiN4RDtEZXBhcnRtZW50IG9mIENhcmRpb2xvZ3ksIFVuaXZlcnNpdHkg
SG9zcGl0YWwgQmFzZWwsIFN3aXR6ZXJsYW5kOyBDYXJkaW92YXNjdWxhciBSZXNlYXJjaCBJbnN0
aXR1dGUgQmFzZWwgKENSSUIpLCBVbml2ZXJzaXR5IEhvc3BpdGFsIEJhc2VsLCBTd2l0emVybGFu
ZC4mI3hEO0dSRUFUIG5ldHdvcms7IEVtZXJnZW5jeSBkZXBhcnRtZW50LCBIb3NwaXRhbCBDbGlu
aWMsIEJhcmNlbG9uYSwgQ2F0YWxvbmlhLCBTcGFpbi4mI3hEO0RlcGFydG1lbnQgb2YgRW1lcmdl
bmN5IE1lZGljaW5lLCBVbml2ZXJzaXR5IEhvc3BpdGFsIEJhc2VsLCBTd2l0emVybGFuZC4mI3hE
O0RlcGFydG1lbnQgb2YgQ2FyZGlvbG9neSwgVW5pdmVyc2l0eSBIb3NwaXRhbCBCYXNlbCwgU3dp
dHplcmxhbmQ7IENhcmRpb3Zhc2N1bGFyIFJlc2VhcmNoIEluc3RpdHV0ZSBCYXNlbCAoQ1JJQiks
IFVuaXZlcnNpdHkgSG9zcGl0YWwgQmFzZWwsIFN3aXR6ZXJsYW5kOyBEZXBhcnRtZW50IG9mIEVt
ZXJnZW5jeSBNZWRpY2luZSwgVW5pdmVyc2l0eSBIb3NwaXRhbCBCYXNlbCwgU3dpdHplcmxhbmQu
JiN4RDtEZXBhcnRtZW50IG9mIENhcmRpb2xvZ3ksIFVuaXZlcnNpdHkgSG9zcGl0YWwgQmFzZWws
IFN3aXR6ZXJsYW5kOyBDYXJkaW92YXNjdWxhciBSZXNlYXJjaCBJbnN0aXR1dGUgQmFzZWwgKENS
SUIpLCBVbml2ZXJzaXR5IEhvc3BpdGFsIEJhc2VsLCBTd2l0emVybGFuZDsgR1JFQVQgbmV0d29y
ay4gRWxlY3Ryb25pYyBhZGRyZXNzOiBjaHJpc3RpYW4ubXVlbGxlckB1c2IuY2guPC9hdXRoLWFk
ZHJlc3M+PHRpdGxlcz48dGl0bGU+Q2hhcmFjdGVyaXphdGlvbiBvZiB0aGUgb2JzZXJ2ZSB6b25l
IG9mIHRoZSBFU0MgMjAxNSBoaWdoLXNlbnNpdGl2aXR5IGNhcmRpYWMgdHJvcG9uaW4gMGgvMWgt
YWxnb3JpdGhtIGZvciB0aGUgZWFybHkgZGlhZ25vc2lzIG9mIGFjdXRlIG15b2NhcmRpYWwgaW5m
YXJjdGlvbjwvdGl0bGU+PHNlY29uZGFyeS10aXRsZT5JbnQgSiBDYXJkaW9sPC9zZWNvbmRhcnkt
dGl0bGU+PC90aXRsZXM+PHBlcmlvZGljYWw+PGZ1bGwtdGl0bGU+SW50IEogQ2FyZGlvbDwvZnVs
bC10aXRsZT48L3BlcmlvZGljYWw+PHBhZ2VzPjIzOC00NTwvcGFnZXM+PHZvbHVtZT4yMDc8L3Zv
bHVtZT48ZWRpdGlvbj4yMDE2MDExMTwvZWRpdGlvbj48a2V5d29yZHM+PGtleXdvcmQ+QWdlZDwv
a2V5d29yZD48a2V5d29yZD4qQWxnb3JpdGhtczwva2V5d29yZD48a2V5d29yZD5CaW9tYXJrZXJz
L2Jsb29kPC9rZXl3b3JkPjxrZXl3b3JkPkVhcmx5IERpYWdub3Npczwva2V5d29yZD48a2V5d29y
ZD5GZW1hbGU8L2tleXdvcmQ+PGtleXdvcmQ+SHVtYW5zPC9rZXl3b3JkPjxrZXl3b3JkPipJbnRl
cm5hdGlvbmFsaXR5PC9rZXl3b3JkPjxrZXl3b3JkPk1hbGU8L2tleXdvcmQ+PGtleXdvcmQ+TWlk
ZGxlIEFnZWQ8L2tleXdvcmQ+PGtleXdvcmQ+TXlvY2FyZGlhbCBJbmZhcmN0aW9uLypibG9vZC8q
ZGlhZ25vc2lzPC9rZXl3b3JkPjxrZXl3b3JkPlByb3NwZWN0aXZlIFN0dWRpZXM8L2tleXdvcmQ+
PGtleXdvcmQ+VGltZSBGYWN0b3JzPC9rZXl3b3JkPjxrZXl3b3JkPlRyb3BvbmluIFQvKmJsb29k
PC9rZXl3b3JkPjxrZXl3b3JkPkFjdXRlIG15b2NhcmRpYWwgaW5mYXJjdGlvbjwva2V5d29yZD48
a2V5d29yZD5EaWFnbm9zdGljIGFsZ29yaXRobTwva2V5d29yZD48a2V5d29yZD5IaWdoLXNlbnNp
dGl2aXR5IGNhcmRpYWMgdHJvcG9uaW48L2tleXdvcmQ+PC9rZXl3b3Jkcz48ZGF0ZXM+PHllYXI+
MjAxNjwveWVhcj48cHViLWRhdGVzPjxkYXRlPk1hciAxNTwvZGF0ZT48L3B1Yi1kYXRlcz48L2Rh
dGVzPjxpc2JuPjE4NzQtMTc1NCAoRWxlY3Ryb25pYykmI3hEOzAxNjctNTI3MyAoTGlua2luZyk8
L2lzYm4+PGFjY2Vzc2lvbi1udW0+MjY4MDg5ODU8L2FjY2Vzc2lvbi1udW0+PHVybHM+PHJlbGF0
ZWQtdXJscz48dXJsPmh0dHBzOi8vd3d3Lm5jYmkubmxtLm5paC5nb3YvcHVibWVkLzI2ODA4OTg1
PC91cmw+PC9yZWxhdGVkLXVybHM+PC91cmxzPjxlbGVjdHJvbmljLXJlc291cmNlLW51bT4xMC4x
MDE2L2ouaWpjYXJkLjIwMTYuMDEuMTEyPC9lbGVjdHJvbmljLXJlc291cmNlLW51bT48cmVtb3Rl
LWRhdGFiYXNlLW5hbWU+TWVkbGluZTwvcmVtb3RlLWRhdGFiYXNlLW5hbWU+PHJlbW90ZS1kYXRh
YmFzZS1wcm92aWRlcj5OTE08L3JlbW90ZS1kYXRhYmFzZS1wcm92aWRlcj48L3JlY29yZD48L0Np
dGU+PENpdGU+PEF1dGhvcj5DaGV3PC9BdXRob3I+PFllYXI+MjAxOTwvWWVhcj48UmVjTnVtPjY5
PC9SZWNOdW0+PHJlY29yZD48cmVjLW51bWJlcj42OTwvcmVjLW51bWJlcj48Zm9yZWlnbi1rZXlz
PjxrZXkgYXBwPSJFTiIgZGItaWQ9InhzZHI5dnB2NDJ3d2VjZTA1dnJ4dHA1YmVlZTU1ZjVzYTVw
MiIgdGltZXN0YW1wPSIxNzA0MTIwMzE3Ij42OTwva2V5PjwvZm9yZWlnbi1rZXlzPjxyZWYtdHlw
ZSBuYW1lPSJKb3VybmFsIEFydGljbGUiPjE3PC9yZWYtdHlwZT48Y29udHJpYnV0b3JzPjxhdXRo
b3JzPjxhdXRob3I+Q2hldywgRC4gUC48L2F1dGhvcj48YXV0aG9yPkxhbWJyYWtpcywgSy48L2F1
dGhvcj48YXV0aG9yPkJseXRoLCBBLjwvYXV0aG9yPjxhdXRob3I+U2VzaGFkcmksIEEuPC9hdXRo
b3I+PGF1dGhvcj5FZG1vbmRzLCBNLiBKLiBSLjwvYXV0aG9yPjxhdXRob3I+QnJpZmZhLCBULjwv
YXV0aG9yPjxhdXRob3I+Q3VsbGVuLCBMLiBBLjwvYXV0aG9yPjxhdXRob3I+UXVpbm4sIFMuPC9h
dXRob3I+PGF1dGhvcj5LYXJub24sIEouPC9hdXRob3I+PGF1dGhvcj5DaHVhbmcsIEEuPC9hdXRo
b3I+PGF1dGhvcj5OZWxzb24sIEEuIEouPC9hdXRob3I+PGF1dGhvcj5XcmlnaHQsIEQuPC9hdXRo
b3I+PGF1dGhvcj5Ib3JzZmFsbCwgTS48L2F1dGhvcj48YXV0aG9yPk1vcnRvbiwgRS48L2F1dGhv
cj48YXV0aG9yPkZyZW5jaCwgSi4gSy48L2F1dGhvcj48YXV0aG9yPlBhcGVuZGljaywgQy48L2F1
dGhvcj48L2F1dGhvcnM+PC9jb250cmlidXRvcnM+PGF1dGgtYWRkcmVzcz5Db2xsZWdlIG9mIE1l
ZGljaW5lICZhbXA7IFB1YmxpYyBIZWFsdGgsIEZsaW5kZXJzIFVuaXZlcnNpdHkgb2YgU291dGgg
QXVzdHJhbGlhLCBBZGVsYWlkZSAoRC5QLkMuLCBBLkIuLCBBLlMuLCBKLksuLCBBLkMuLCBFLk0u
KS4mI3hEO1NvdXRoIEF1c3RyYWxpYW4gSGVhbHRoIGFuZCBNZWRpY2FsIFJlc2VhcmNoIEluc3Rp
dHV0ZSwgQWRlbGFpZGUgKEQuUC5DLiwgQS5KLkMuKS4mI3hEO1NvdXRoIEF1c3RyYWxpYW4gRGVw
YXJ0bWVudCBvZiBIZWFsdGgsIEFkZWxhaWRlIChELlAuQy4sIEsuTC4sIEEuQi4sIEEuUy4sIE0u
Si5SLkUuLCBBLkMuLCBELlcuLCBNLkguLCBDLlAuKS4mI3hEO1NjaG9vbCBvZiBQb3B1bGF0aW9u
IGFuZCBHbG9iYWwgSGVhbHRoLCBVbml2ZXJzaXR5IG9mIFdlc3Rlcm4gQXVzdHJhbGlhLCBQZXJ0
aCAoVC5CLikuJiN4RDtEZXBhcnRtZW50IG9mIEVtZXJnZW5jeSBNZWRpY2luZSwgUm95YWwgQnJp
c2JhbmUgYW5kIFdvbWVuJmFwb3M7cyBIb3NwaXRhbCwgQXVzdHJhbGlhIChMLkEuQy4pLiYjeEQ7
U2Nob29sIG9mIFB1YmxpYyBIZWFsdGgsIFF1ZWVuc2xhbmQgVW5pdmVyc2l0eSBvZiBUZWNobm9s
b2d5LCBCcmlzYmFuZSwgQXVzdHJhbGlhIChMLkEuQy4pLiYjeEQ7U2Nob29sIG9mIE1lZGljaW5l
LCBVbml2ZXJzaXR5IG9mIFF1ZWVuc2xhbmQsIEJyaXNiYW5lLCBBdXN0cmFsaWEgKEwuQS5DLiku
JiN4RDtEZXBhcnRtZW50IG9mIFN0YXRpc3RpY3MsIERhdGEgU2NpZW5jZSBhbmQgRXBpZGVtaW9s
b2d5LCBTd2luYnVybmUgVW5pdmVyc2l0eSBvZiBUZWNobm9sb2d5LCBNZWxib3VybmUsIEF1c3Ry
YWxpYSAoUy5RLikuJiN4RDtTY2hvb2wgb2YgTWVkaWNpbmUsIFVuaXZlcnNpdHkgb2YgQWRlbGFp
ZGUsIEF1c3RyYWxpYSAoQS5KLkMuKS4mI3hEO0RlcGFydG1lbnQgb2YgQ2FyZGlvbG9neSwgVW5p
dmVyc2l0eSBvZiBOZXcgU291dGggV2FsZXMsIFN5ZG5leSwgQXVzdHJhbGlhIChKLksuRi4pLjwv
YXV0aC1hZGRyZXNzPjx0aXRsZXM+PHRpdGxlPkEgUmFuZG9taXplZCBUcmlhbCBvZiBhIDEtSG91
ciBUcm9wb25pbiBUIFByb3RvY29sIGluIFN1c3BlY3RlZCBBY3V0ZSBDb3JvbmFyeSBTeW5kcm9t
ZXM6IFRoZSBSYXBpZCBBc3Nlc3NtZW50IG9mIFBvc3NpYmxlIEFjdXRlIENvcm9uYXJ5IFN5bmRy
b21lIGluIHRoZSBFbWVyZ2VuY3kgRGVwYXJ0bWVudCBXaXRoIEhpZ2gtU2Vuc2l0aXZpdHkgVHJv
cG9uaW4gVCBTdHVkeSAoUkFQSUQtVG5UKTwvdGl0bGU+PHNlY29uZGFyeS10aXRsZT5DaXJjdWxh
dGlvbjwvc2Vjb25kYXJ5LXRpdGxlPjwvdGl0bGVzPjxwZXJpb2RpY2FsPjxmdWxsLXRpdGxlPkNp
cmN1bGF0aW9uPC9mdWxsLXRpdGxlPjwvcGVyaW9kaWNhbD48cGFnZXM+MTU0My0xNTU2PC9wYWdl
cz48dm9sdW1lPjE0MDwvdm9sdW1lPjxudW1iZXI+MTk8L251bWJlcj48ZWRpdGlvbj4yMDE5MDkw
MzwvZWRpdGlvbj48a2V5d29yZHM+PGtleXdvcmQ+QWN1dGUgQ29yb25hcnkgU3luZHJvbWUvYmxv
b2QvKmRpYWdub3Npcy9tb3J0YWxpdHkvdGhlcmFweTwva2V5d29yZD48a2V5d29yZD5BZ2VkPC9r
ZXl3b3JkPjxrZXl3b3JkPkF1c3RyYWxpYTwva2V5d29yZD48a2V5d29yZD5CaW9tYXJrZXJzL2Js
b29kPC9rZXl3b3JkPjxrZXl3b3JkPipDYXJkaW9sb2d5IFNlcnZpY2UsIEhvc3BpdGFsPC9rZXl3
b3JkPjxrZXl3b3JkPkNhdXNlIG9mIERlYXRoPC9rZXl3b3JkPjxrZXl3b3JkPipFbWVyZ2VuY3kg
U2VydmljZSwgSG9zcGl0YWw8L2tleXdvcmQ+PGtleXdvcmQ+RmVtYWxlPC9rZXl3b3JkPjxrZXl3
b3JkPkh1bWFuczwva2V5d29yZD48a2V5d29yZD5NYWxlPC9rZXl3b3JkPjxrZXl3b3JkPk1pZGRs
ZSBBZ2VkPC9rZXl3b3JkPjxrZXl3b3JkPk15b2NhcmRpYWwgSW5mYXJjdGlvbi9ibG9vZC8qZGlh
Z25vc2lzL21vcnRhbGl0eS90aGVyYXB5PC9rZXl3b3JkPjxrZXl3b3JkPlByZWRpY3RpdmUgVmFs
dWUgb2YgVGVzdHM8L2tleXdvcmQ+PGtleXdvcmQ+UHJvZ25vc2lzPC9rZXl3b3JkPjxrZXl3b3Jk
PlByb3NwZWN0aXZlIFN0dWRpZXM8L2tleXdvcmQ+PGtleXdvcmQ+UmlzayBGYWN0b3JzPC9rZXl3
b3JkPjxrZXl3b3JkPlRpbWUgRmFjdG9yczwva2V5d29yZD48a2V5d29yZD5Ucm9wb25pbiBULypi
bG9vZDwva2V5d29yZD48a2V5d29yZD5Xb3JrZmxvdzwva2V5d29yZD48a2V5d29yZD5hY3V0ZSBj
b3JvbmFyeSBzeW5kcm9tZTwva2V5d29yZD48a2V5d29yZD5jaGVzdCBwYWluPC9rZXl3b3JkPjxr
ZXl3b3JkPmNsaW5pY2FsIHRyaWFsPC9rZXl3b3JkPjxrZXl3b3JkPm15b2NhcmRpYWwgaW5mYXJj
dGlvbjwva2V5d29yZD48a2V5d29yZD50cm9wb25pbjwva2V5d29yZD48L2tleXdvcmRzPjxkYXRl
cz48eWVhcj4yMDE5PC95ZWFyPjxwdWItZGF0ZXM+PGRhdGU+Tm92IDU8L2RhdGU+PC9wdWItZGF0
ZXM+PC9kYXRlcz48aXNibj4xNTI0LTQ1MzkgKEVsZWN0cm9uaWMpJiN4RDswMDA5LTczMjIgKExp
bmtpbmcpPC9pc2JuPjxhY2Nlc3Npb24tbnVtPjMxNDc4NzYzPC9hY2Nlc3Npb24tbnVtPjx1cmxz
PjxyZWxhdGVkLXVybHM+PHVybD5odHRwczovL3d3dy5uY2JpLm5sbS5uaWguZ292L3B1Ym1lZC8z
MTQ3ODc2MzwvdXJsPjwvcmVsYXRlZC11cmxzPjwvdXJscz48ZWxlY3Ryb25pYy1yZXNvdXJjZS1u
dW0+MTAuMTE2MS9DSVJDVUxBVElPTkFIQS4xMTkuMDQyODkxPC9lbGVjdHJvbmljLXJlc291cmNl
LW51bT48cmVtb3RlLWRhdGFiYXNlLW5hbWU+TWVkbGluZTwvcmVtb3RlLWRhdGFiYXNlLW5hbWU+
PHJlbW90ZS1kYXRhYmFzZS1wcm92aWRlcj5OTE08L3JlbW90ZS1kYXRhYmFzZS1wcm92aWRlcj48
L3JlY29yZD48L0NpdGU+PC9FbmROb3RlPgB=
</w:fldData>
        </w:fldChar>
      </w:r>
      <w:r w:rsidR="002A7B7C" w:rsidRPr="00227D2E">
        <w:rPr>
          <w:rFonts w:ascii="Arial" w:hAnsi="Arial" w:cs="Arial"/>
        </w:rPr>
        <w:instrText xml:space="preserve"> ADDIN EN.CITE </w:instrText>
      </w:r>
      <w:r w:rsidR="002A7B7C" w:rsidRPr="00227D2E">
        <w:rPr>
          <w:rFonts w:ascii="Arial" w:hAnsi="Arial" w:cs="Arial"/>
        </w:rPr>
        <w:fldChar w:fldCharType="begin">
          <w:fldData xml:space="preserve">PEVuZE5vdGU+PENpdGU+PEF1dGhvcj5OZXN0ZWxiZXJnZXI8L0F1dGhvcj48WWVhcj4yMDE2PC9Z
ZWFyPjxSZWNOdW0+MzQ8L1JlY051bT48RGlzcGxheVRleHQ+WzgsIDldPC9EaXNwbGF5VGV4dD48
cmVjb3JkPjxyZWMtbnVtYmVyPjM0PC9yZWMtbnVtYmVyPjxmb3JlaWduLWtleXM+PGtleSBhcHA9
IkVOIiBkYi1pZD0ieHNkcjl2cHY0Mnd3ZWNlMDV2cnh0cDViZWVlNTVmNXNhNXAyIiB0aW1lc3Rh
bXA9IjE2ODI5NjI4MTciPjM0PC9rZXk+PC9mb3JlaWduLWtleXM+PHJlZi10eXBlIG5hbWU9Ikpv
dXJuYWwgQXJ0aWNsZSI+MTc8L3JlZi10eXBlPjxjb250cmlidXRvcnM+PGF1dGhvcnM+PGF1dGhv
cj5OZXN0ZWxiZXJnZXIsIFQuPC9hdXRob3I+PGF1dGhvcj5XaWxkaSwgSy48L2F1dGhvcj48YXV0
aG9yPkJvZWRkaW5naGF1cywgSi48L2F1dGhvcj48YXV0aG9yPlR3ZXJlbmJvbGQsIFIuPC9hdXRo
b3I+PGF1dGhvcj5SZWljaGxpbiwgVC48L2F1dGhvcj48YXV0aG9yPkdpbWVuZXosIE0uIFIuPC9h
dXRob3I+PGF1dGhvcj5QdWVsYWNoZXIsIEMuPC9hdXRob3I+PGF1dGhvcj5KYWVnZXIsIEMuPC9h
dXRob3I+PGF1dGhvcj5HcmltbSwgSy48L2F1dGhvcj48YXV0aG9yPlNhYnRpLCBaLjwvYXV0aG9y
PjxhdXRob3I+SGlsbGluZ2VyLCBQLjwvYXV0aG9yPjxhdXRob3I+S296aHVoYXJvdiwgTi48L2F1
dGhvcj48YXV0aG9yPmR1IEZheSBkZSBMYXZhbGxheiwgSi48L2F1dGhvcj48YXV0aG9yPlBpbmNr
LCBGLjwvYXV0aG9yPjxhdXRob3I+TG9wZXosIEIuPC9hdXRob3I+PGF1dGhvcj5TYWxnYWRvLCBF
LjwvYXV0aG9yPjxhdXRob3I+TWlybywgTy48L2F1dGhvcj48YXV0aG9yPkJpbmdpc3NlciwgUi48
L2F1dGhvcj48YXV0aG9yPkxvaHJtYW5uLCBKLjwvYXV0aG9yPjxhdXRob3I+T3Nzd2FsZCwgUy48
L2F1dGhvcj48YXV0aG9yPk11ZWxsZXIsIEMuPC9hdXRob3I+PC9hdXRob3JzPjwvY29udHJpYnV0
b3JzPjxhdXRoLWFkZHJlc3M+RGVwYXJ0bWVudCBvZiBDYXJkaW9sb2d5LCBVbml2ZXJzaXR5IEhv
c3BpdGFsIEJhc2VsLCBTd2l0emVybGFuZDsgQ2FyZGlvdmFzY3VsYXIgUmVzZWFyY2ggSW5zdGl0
dXRlIEJhc2VsIChDUklCKSwgVW5pdmVyc2l0eSBIb3NwaXRhbCBCYXNlbCwgU3dpdHplcmxhbmQ7
IEdSRUFUIG5ldHdvcmsuJiN4RDtEZXBhcnRtZW50IG9mIENhcmRpb2xvZ3ksIFVuaXZlcnNpdHkg
SG9zcGl0YWwgQmFzZWwsIFN3aXR6ZXJsYW5kOyBDYXJkaW92YXNjdWxhciBSZXNlYXJjaCBJbnN0
aXR1dGUgQmFzZWwgKENSSUIpLCBVbml2ZXJzaXR5IEhvc3BpdGFsIEJhc2VsLCBTd2l0emVybGFu
ZC4mI3hEO0dSRUFUIG5ldHdvcms7IEVtZXJnZW5jeSBkZXBhcnRtZW50LCBIb3NwaXRhbCBDbGlu
aWMsIEJhcmNlbG9uYSwgQ2F0YWxvbmlhLCBTcGFpbi4mI3hEO0RlcGFydG1lbnQgb2YgRW1lcmdl
bmN5IE1lZGljaW5lLCBVbml2ZXJzaXR5IEhvc3BpdGFsIEJhc2VsLCBTd2l0emVybGFuZC4mI3hE
O0RlcGFydG1lbnQgb2YgQ2FyZGlvbG9neSwgVW5pdmVyc2l0eSBIb3NwaXRhbCBCYXNlbCwgU3dp
dHplcmxhbmQ7IENhcmRpb3Zhc2N1bGFyIFJlc2VhcmNoIEluc3RpdHV0ZSBCYXNlbCAoQ1JJQiks
IFVuaXZlcnNpdHkgSG9zcGl0YWwgQmFzZWwsIFN3aXR6ZXJsYW5kOyBEZXBhcnRtZW50IG9mIEVt
ZXJnZW5jeSBNZWRpY2luZSwgVW5pdmVyc2l0eSBIb3NwaXRhbCBCYXNlbCwgU3dpdHplcmxhbmQu
JiN4RDtEZXBhcnRtZW50IG9mIENhcmRpb2xvZ3ksIFVuaXZlcnNpdHkgSG9zcGl0YWwgQmFzZWws
IFN3aXR6ZXJsYW5kOyBDYXJkaW92YXNjdWxhciBSZXNlYXJjaCBJbnN0aXR1dGUgQmFzZWwgKENS
SUIpLCBVbml2ZXJzaXR5IEhvc3BpdGFsIEJhc2VsLCBTd2l0emVybGFuZDsgR1JFQVQgbmV0d29y
ay4gRWxlY3Ryb25pYyBhZGRyZXNzOiBjaHJpc3RpYW4ubXVlbGxlckB1c2IuY2guPC9hdXRoLWFk
ZHJlc3M+PHRpdGxlcz48dGl0bGU+Q2hhcmFjdGVyaXphdGlvbiBvZiB0aGUgb2JzZXJ2ZSB6b25l
IG9mIHRoZSBFU0MgMjAxNSBoaWdoLXNlbnNpdGl2aXR5IGNhcmRpYWMgdHJvcG9uaW4gMGgvMWgt
YWxnb3JpdGhtIGZvciB0aGUgZWFybHkgZGlhZ25vc2lzIG9mIGFjdXRlIG15b2NhcmRpYWwgaW5m
YXJjdGlvbjwvdGl0bGU+PHNlY29uZGFyeS10aXRsZT5JbnQgSiBDYXJkaW9sPC9zZWNvbmRhcnkt
dGl0bGU+PC90aXRsZXM+PHBlcmlvZGljYWw+PGZ1bGwtdGl0bGU+SW50IEogQ2FyZGlvbDwvZnVs
bC10aXRsZT48L3BlcmlvZGljYWw+PHBhZ2VzPjIzOC00NTwvcGFnZXM+PHZvbHVtZT4yMDc8L3Zv
bHVtZT48ZWRpdGlvbj4yMDE2MDExMTwvZWRpdGlvbj48a2V5d29yZHM+PGtleXdvcmQ+QWdlZDwv
a2V5d29yZD48a2V5d29yZD4qQWxnb3JpdGhtczwva2V5d29yZD48a2V5d29yZD5CaW9tYXJrZXJz
L2Jsb29kPC9rZXl3b3JkPjxrZXl3b3JkPkVhcmx5IERpYWdub3Npczwva2V5d29yZD48a2V5d29y
ZD5GZW1hbGU8L2tleXdvcmQ+PGtleXdvcmQ+SHVtYW5zPC9rZXl3b3JkPjxrZXl3b3JkPipJbnRl
cm5hdGlvbmFsaXR5PC9rZXl3b3JkPjxrZXl3b3JkPk1hbGU8L2tleXdvcmQ+PGtleXdvcmQ+TWlk
ZGxlIEFnZWQ8L2tleXdvcmQ+PGtleXdvcmQ+TXlvY2FyZGlhbCBJbmZhcmN0aW9uLypibG9vZC8q
ZGlhZ25vc2lzPC9rZXl3b3JkPjxrZXl3b3JkPlByb3NwZWN0aXZlIFN0dWRpZXM8L2tleXdvcmQ+
PGtleXdvcmQ+VGltZSBGYWN0b3JzPC9rZXl3b3JkPjxrZXl3b3JkPlRyb3BvbmluIFQvKmJsb29k
PC9rZXl3b3JkPjxrZXl3b3JkPkFjdXRlIG15b2NhcmRpYWwgaW5mYXJjdGlvbjwva2V5d29yZD48
a2V5d29yZD5EaWFnbm9zdGljIGFsZ29yaXRobTwva2V5d29yZD48a2V5d29yZD5IaWdoLXNlbnNp
dGl2aXR5IGNhcmRpYWMgdHJvcG9uaW48L2tleXdvcmQ+PC9rZXl3b3Jkcz48ZGF0ZXM+PHllYXI+
MjAxNjwveWVhcj48cHViLWRhdGVzPjxkYXRlPk1hciAxNTwvZGF0ZT48L3B1Yi1kYXRlcz48L2Rh
dGVzPjxpc2JuPjE4NzQtMTc1NCAoRWxlY3Ryb25pYykmI3hEOzAxNjctNTI3MyAoTGlua2luZyk8
L2lzYm4+PGFjY2Vzc2lvbi1udW0+MjY4MDg5ODU8L2FjY2Vzc2lvbi1udW0+PHVybHM+PHJlbGF0
ZWQtdXJscz48dXJsPmh0dHBzOi8vd3d3Lm5jYmkubmxtLm5paC5nb3YvcHVibWVkLzI2ODA4OTg1
PC91cmw+PC9yZWxhdGVkLXVybHM+PC91cmxzPjxlbGVjdHJvbmljLXJlc291cmNlLW51bT4xMC4x
MDE2L2ouaWpjYXJkLjIwMTYuMDEuMTEyPC9lbGVjdHJvbmljLXJlc291cmNlLW51bT48cmVtb3Rl
LWRhdGFiYXNlLW5hbWU+TWVkbGluZTwvcmVtb3RlLWRhdGFiYXNlLW5hbWU+PHJlbW90ZS1kYXRh
YmFzZS1wcm92aWRlcj5OTE08L3JlbW90ZS1kYXRhYmFzZS1wcm92aWRlcj48L3JlY29yZD48L0Np
dGU+PENpdGU+PEF1dGhvcj5DaGV3PC9BdXRob3I+PFllYXI+MjAxOTwvWWVhcj48UmVjTnVtPjY5
PC9SZWNOdW0+PHJlY29yZD48cmVjLW51bWJlcj42OTwvcmVjLW51bWJlcj48Zm9yZWlnbi1rZXlz
PjxrZXkgYXBwPSJFTiIgZGItaWQ9InhzZHI5dnB2NDJ3d2VjZTA1dnJ4dHA1YmVlZTU1ZjVzYTVw
MiIgdGltZXN0YW1wPSIxNzA0MTIwMzE3Ij42OTwva2V5PjwvZm9yZWlnbi1rZXlzPjxyZWYtdHlw
ZSBuYW1lPSJKb3VybmFsIEFydGljbGUiPjE3PC9yZWYtdHlwZT48Y29udHJpYnV0b3JzPjxhdXRo
b3JzPjxhdXRob3I+Q2hldywgRC4gUC48L2F1dGhvcj48YXV0aG9yPkxhbWJyYWtpcywgSy48L2F1
dGhvcj48YXV0aG9yPkJseXRoLCBBLjwvYXV0aG9yPjxhdXRob3I+U2VzaGFkcmksIEEuPC9hdXRo
b3I+PGF1dGhvcj5FZG1vbmRzLCBNLiBKLiBSLjwvYXV0aG9yPjxhdXRob3I+QnJpZmZhLCBULjwv
YXV0aG9yPjxhdXRob3I+Q3VsbGVuLCBMLiBBLjwvYXV0aG9yPjxhdXRob3I+UXVpbm4sIFMuPC9h
dXRob3I+PGF1dGhvcj5LYXJub24sIEouPC9hdXRob3I+PGF1dGhvcj5DaHVhbmcsIEEuPC9hdXRo
b3I+PGF1dGhvcj5OZWxzb24sIEEuIEouPC9hdXRob3I+PGF1dGhvcj5XcmlnaHQsIEQuPC9hdXRo
b3I+PGF1dGhvcj5Ib3JzZmFsbCwgTS48L2F1dGhvcj48YXV0aG9yPk1vcnRvbiwgRS48L2F1dGhv
cj48YXV0aG9yPkZyZW5jaCwgSi4gSy48L2F1dGhvcj48YXV0aG9yPlBhcGVuZGljaywgQy48L2F1
dGhvcj48L2F1dGhvcnM+PC9jb250cmlidXRvcnM+PGF1dGgtYWRkcmVzcz5Db2xsZWdlIG9mIE1l
ZGljaW5lICZhbXA7IFB1YmxpYyBIZWFsdGgsIEZsaW5kZXJzIFVuaXZlcnNpdHkgb2YgU291dGgg
QXVzdHJhbGlhLCBBZGVsYWlkZSAoRC5QLkMuLCBBLkIuLCBBLlMuLCBKLksuLCBBLkMuLCBFLk0u
KS4mI3hEO1NvdXRoIEF1c3RyYWxpYW4gSGVhbHRoIGFuZCBNZWRpY2FsIFJlc2VhcmNoIEluc3Rp
dHV0ZSwgQWRlbGFpZGUgKEQuUC5DLiwgQS5KLkMuKS4mI3hEO1NvdXRoIEF1c3RyYWxpYW4gRGVw
YXJ0bWVudCBvZiBIZWFsdGgsIEFkZWxhaWRlIChELlAuQy4sIEsuTC4sIEEuQi4sIEEuUy4sIE0u
Si5SLkUuLCBBLkMuLCBELlcuLCBNLkguLCBDLlAuKS4mI3hEO1NjaG9vbCBvZiBQb3B1bGF0aW9u
IGFuZCBHbG9iYWwgSGVhbHRoLCBVbml2ZXJzaXR5IG9mIFdlc3Rlcm4gQXVzdHJhbGlhLCBQZXJ0
aCAoVC5CLikuJiN4RDtEZXBhcnRtZW50IG9mIEVtZXJnZW5jeSBNZWRpY2luZSwgUm95YWwgQnJp
c2JhbmUgYW5kIFdvbWVuJmFwb3M7cyBIb3NwaXRhbCwgQXVzdHJhbGlhIChMLkEuQy4pLiYjeEQ7
U2Nob29sIG9mIFB1YmxpYyBIZWFsdGgsIFF1ZWVuc2xhbmQgVW5pdmVyc2l0eSBvZiBUZWNobm9s
b2d5LCBCcmlzYmFuZSwgQXVzdHJhbGlhIChMLkEuQy4pLiYjeEQ7U2Nob29sIG9mIE1lZGljaW5l
LCBVbml2ZXJzaXR5IG9mIFF1ZWVuc2xhbmQsIEJyaXNiYW5lLCBBdXN0cmFsaWEgKEwuQS5DLiku
JiN4RDtEZXBhcnRtZW50IG9mIFN0YXRpc3RpY3MsIERhdGEgU2NpZW5jZSBhbmQgRXBpZGVtaW9s
b2d5LCBTd2luYnVybmUgVW5pdmVyc2l0eSBvZiBUZWNobm9sb2d5LCBNZWxib3VybmUsIEF1c3Ry
YWxpYSAoUy5RLikuJiN4RDtTY2hvb2wgb2YgTWVkaWNpbmUsIFVuaXZlcnNpdHkgb2YgQWRlbGFp
ZGUsIEF1c3RyYWxpYSAoQS5KLkMuKS4mI3hEO0RlcGFydG1lbnQgb2YgQ2FyZGlvbG9neSwgVW5p
dmVyc2l0eSBvZiBOZXcgU291dGggV2FsZXMsIFN5ZG5leSwgQXVzdHJhbGlhIChKLksuRi4pLjwv
YXV0aC1hZGRyZXNzPjx0aXRsZXM+PHRpdGxlPkEgUmFuZG9taXplZCBUcmlhbCBvZiBhIDEtSG91
ciBUcm9wb25pbiBUIFByb3RvY29sIGluIFN1c3BlY3RlZCBBY3V0ZSBDb3JvbmFyeSBTeW5kcm9t
ZXM6IFRoZSBSYXBpZCBBc3Nlc3NtZW50IG9mIFBvc3NpYmxlIEFjdXRlIENvcm9uYXJ5IFN5bmRy
b21lIGluIHRoZSBFbWVyZ2VuY3kgRGVwYXJ0bWVudCBXaXRoIEhpZ2gtU2Vuc2l0aXZpdHkgVHJv
cG9uaW4gVCBTdHVkeSAoUkFQSUQtVG5UKTwvdGl0bGU+PHNlY29uZGFyeS10aXRsZT5DaXJjdWxh
dGlvbjwvc2Vjb25kYXJ5LXRpdGxlPjwvdGl0bGVzPjxwZXJpb2RpY2FsPjxmdWxsLXRpdGxlPkNp
cmN1bGF0aW9uPC9mdWxsLXRpdGxlPjwvcGVyaW9kaWNhbD48cGFnZXM+MTU0My0xNTU2PC9wYWdl
cz48dm9sdW1lPjE0MDwvdm9sdW1lPjxudW1iZXI+MTk8L251bWJlcj48ZWRpdGlvbj4yMDE5MDkw
MzwvZWRpdGlvbj48a2V5d29yZHM+PGtleXdvcmQ+QWN1dGUgQ29yb25hcnkgU3luZHJvbWUvYmxv
b2QvKmRpYWdub3Npcy9tb3J0YWxpdHkvdGhlcmFweTwva2V5d29yZD48a2V5d29yZD5BZ2VkPC9r
ZXl3b3JkPjxrZXl3b3JkPkF1c3RyYWxpYTwva2V5d29yZD48a2V5d29yZD5CaW9tYXJrZXJzL2Js
b29kPC9rZXl3b3JkPjxrZXl3b3JkPipDYXJkaW9sb2d5IFNlcnZpY2UsIEhvc3BpdGFsPC9rZXl3
b3JkPjxrZXl3b3JkPkNhdXNlIG9mIERlYXRoPC9rZXl3b3JkPjxrZXl3b3JkPipFbWVyZ2VuY3kg
U2VydmljZSwgSG9zcGl0YWw8L2tleXdvcmQ+PGtleXdvcmQ+RmVtYWxlPC9rZXl3b3JkPjxrZXl3
b3JkPkh1bWFuczwva2V5d29yZD48a2V5d29yZD5NYWxlPC9rZXl3b3JkPjxrZXl3b3JkPk1pZGRs
ZSBBZ2VkPC9rZXl3b3JkPjxrZXl3b3JkPk15b2NhcmRpYWwgSW5mYXJjdGlvbi9ibG9vZC8qZGlh
Z25vc2lzL21vcnRhbGl0eS90aGVyYXB5PC9rZXl3b3JkPjxrZXl3b3JkPlByZWRpY3RpdmUgVmFs
dWUgb2YgVGVzdHM8L2tleXdvcmQ+PGtleXdvcmQ+UHJvZ25vc2lzPC9rZXl3b3JkPjxrZXl3b3Jk
PlByb3NwZWN0aXZlIFN0dWRpZXM8L2tleXdvcmQ+PGtleXdvcmQ+UmlzayBGYWN0b3JzPC9rZXl3
b3JkPjxrZXl3b3JkPlRpbWUgRmFjdG9yczwva2V5d29yZD48a2V5d29yZD5Ucm9wb25pbiBULypi
bG9vZDwva2V5d29yZD48a2V5d29yZD5Xb3JrZmxvdzwva2V5d29yZD48a2V5d29yZD5hY3V0ZSBj
b3JvbmFyeSBzeW5kcm9tZTwva2V5d29yZD48a2V5d29yZD5jaGVzdCBwYWluPC9rZXl3b3JkPjxr
ZXl3b3JkPmNsaW5pY2FsIHRyaWFsPC9rZXl3b3JkPjxrZXl3b3JkPm15b2NhcmRpYWwgaW5mYXJj
dGlvbjwva2V5d29yZD48a2V5d29yZD50cm9wb25pbjwva2V5d29yZD48L2tleXdvcmRzPjxkYXRl
cz48eWVhcj4yMDE5PC95ZWFyPjxwdWItZGF0ZXM+PGRhdGU+Tm92IDU8L2RhdGU+PC9wdWItZGF0
ZXM+PC9kYXRlcz48aXNibj4xNTI0LTQ1MzkgKEVsZWN0cm9uaWMpJiN4RDswMDA5LTczMjIgKExp
bmtpbmcpPC9pc2JuPjxhY2Nlc3Npb24tbnVtPjMxNDc4NzYzPC9hY2Nlc3Npb24tbnVtPjx1cmxz
PjxyZWxhdGVkLXVybHM+PHVybD5odHRwczovL3d3dy5uY2JpLm5sbS5uaWguZ292L3B1Ym1lZC8z
MTQ3ODc2MzwvdXJsPjwvcmVsYXRlZC11cmxzPjwvdXJscz48ZWxlY3Ryb25pYy1yZXNvdXJjZS1u
dW0+MTAuMTE2MS9DSVJDVUxBVElPTkFIQS4xMTkuMDQyODkxPC9lbGVjdHJvbmljLXJlc291cmNl
LW51bT48cmVtb3RlLWRhdGFiYXNlLW5hbWU+TWVkbGluZTwvcmVtb3RlLWRhdGFiYXNlLW5hbWU+
PHJlbW90ZS1kYXRhYmFzZS1wcm92aWRlcj5OTE08L3JlbW90ZS1kYXRhYmFzZS1wcm92aWRlcj48
L3JlY29yZD48L0NpdGU+PC9FbmROb3RlPgB=
</w:fldData>
        </w:fldChar>
      </w:r>
      <w:r w:rsidR="002A7B7C" w:rsidRPr="00227D2E">
        <w:rPr>
          <w:rFonts w:ascii="Arial" w:hAnsi="Arial" w:cs="Arial"/>
        </w:rPr>
        <w:instrText xml:space="preserve"> ADDIN EN.CITE.DATA </w:instrText>
      </w:r>
      <w:r w:rsidR="002A7B7C" w:rsidRPr="00227D2E">
        <w:rPr>
          <w:rFonts w:ascii="Arial" w:hAnsi="Arial" w:cs="Arial"/>
        </w:rPr>
      </w:r>
      <w:r w:rsidR="002A7B7C" w:rsidRPr="00227D2E">
        <w:rPr>
          <w:rFonts w:ascii="Arial" w:hAnsi="Arial" w:cs="Arial"/>
        </w:rPr>
        <w:fldChar w:fldCharType="end"/>
      </w:r>
      <w:r w:rsidR="001E4C09" w:rsidRPr="00227D2E">
        <w:rPr>
          <w:rFonts w:ascii="Arial" w:hAnsi="Arial" w:cs="Arial"/>
        </w:rPr>
      </w:r>
      <w:r w:rsidR="001E4C09" w:rsidRPr="00227D2E">
        <w:rPr>
          <w:rFonts w:ascii="Arial" w:hAnsi="Arial" w:cs="Arial"/>
        </w:rPr>
        <w:fldChar w:fldCharType="separate"/>
      </w:r>
      <w:r w:rsidR="002A7B7C" w:rsidRPr="00227D2E">
        <w:rPr>
          <w:rFonts w:ascii="Arial" w:hAnsi="Arial" w:cs="Arial"/>
          <w:noProof/>
        </w:rPr>
        <w:t>[8, 9]</w:t>
      </w:r>
      <w:r w:rsidR="001E4C09" w:rsidRPr="00227D2E">
        <w:rPr>
          <w:rFonts w:ascii="Arial" w:hAnsi="Arial" w:cs="Arial"/>
        </w:rPr>
        <w:fldChar w:fldCharType="end"/>
      </w:r>
      <w:r w:rsidR="001E4C09" w:rsidRPr="00227D2E">
        <w:rPr>
          <w:rFonts w:ascii="Arial" w:hAnsi="Arial" w:cs="Arial"/>
        </w:rPr>
        <w:t xml:space="preserve"> </w:t>
      </w:r>
      <w:r w:rsidR="009B5D37" w:rsidRPr="00227D2E">
        <w:rPr>
          <w:rFonts w:ascii="Arial" w:hAnsi="Arial" w:cs="Arial"/>
        </w:rPr>
        <w:t xml:space="preserve">This can lead to the requirement for </w:t>
      </w:r>
      <w:r w:rsidR="001E4C09" w:rsidRPr="00227D2E">
        <w:rPr>
          <w:rFonts w:ascii="Arial" w:hAnsi="Arial" w:cs="Arial"/>
        </w:rPr>
        <w:t>additional investigations to refine clinical decision making.</w:t>
      </w:r>
      <w:r w:rsidR="001E4C09" w:rsidRPr="00227D2E">
        <w:rPr>
          <w:rFonts w:ascii="Arial" w:hAnsi="Arial" w:cs="Arial"/>
        </w:rPr>
        <w:fldChar w:fldCharType="begin">
          <w:fldData xml:space="preserve">PEVuZE5vdGU+PENpdGU+PEF1dGhvcj5NZWllcjwvQXV0aG9yPjxZZWFyPjIwMjM8L1llYXI+PFJl
Y051bT43NDwvUmVjTnVtPjxEaXNwbGF5VGV4dD5bMTBdPC9EaXNwbGF5VGV4dD48cmVjb3JkPjxy
ZWMtbnVtYmVyPjc0PC9yZWMtbnVtYmVyPjxmb3JlaWduLWtleXM+PGtleSBhcHA9IkVOIiBkYi1p
ZD0ieHNkcjl2cHY0Mnd3ZWNlMDV2cnh0cDViZWVlNTVmNXNhNXAyIiB0aW1lc3RhbXA9IjE3MDQz
NzYxNjQiPjc0PC9rZXk+PC9mb3JlaWduLWtleXM+PHJlZi10eXBlIG5hbWU9IkpvdXJuYWwgQXJ0
aWNsZSI+MTc8L3JlZi10eXBlPjxjb250cmlidXRvcnM+PGF1dGhvcnM+PGF1dGhvcj5NZWllciwg
TS48L2F1dGhvcj48YXV0aG9yPkJvZWRkaW5naGF1cywgSi48L2F1dGhvcj48YXV0aG9yPk5lc3Rl
bGJlcmdlciwgVC48L2F1dGhvcj48YXV0aG9yPktvZWNobGluLCBMLjwvYXV0aG9yPjxhdXRob3I+
TG9wZXotQXlhbGEsIFAuPC9hdXRob3I+PGF1dGhvcj5XdXNzbGVyLCBELjwvYXV0aG9yPjxhdXRo
b3I+V2FsdGVyLCBKLiBFLjwvYXV0aG9yPjxhdXRob3I+WmltbWVybWFubiwgVC48L2F1dGhvcj48
YXV0aG9yPkJhZGVydHNjaGVyLCBQLjwvYXV0aG9yPjxhdXRob3I+V2lsZGksIEsuPC9hdXRob3I+
PGF1dGhvcj5HaW1lbmV6LCBNLiBSLjwvYXV0aG9yPjxhdXRob3I+UHVlbGFjaGVyLCBDLjwvYXV0
aG9yPjxhdXRob3I+R2xhcm5lciwgTi48L2F1dGhvcj48YXV0aG9yPk1hZ25pLCBKLjwvYXV0aG9y
PjxhdXRob3I+TWlybywgTy48L2F1dGhvcj48YXV0aG9yPk1hcnRpbi1TYW5jaGV6LCBGLiBKLjwv
YXV0aG9yPjxhdXRob3I+S2F3ZWNraSwgRC48L2F1dGhvcj48YXV0aG9yPktlbGxlciwgRC4gSS48
L2F1dGhvcj48YXV0aG9yPkd1YWxhbmRybywgRC4gTS48L2F1dGhvcj48YXV0aG9yPlR3ZXJlbmJv
bGQsIFIuPC9hdXRob3I+PGF1dGhvcj5OaWNrZWwsIEMuIEguPC9hdXRob3I+PGF1dGhvcj5CaW5n
aXNzZXIsIFIuPC9hdXRob3I+PGF1dGhvcj5NdWVsbGVyLCBDLjwvYXV0aG9yPjxhdXRob3I+QXBh
Y2UgaW52ZXN0aWdhdG9yczwvYXV0aG9yPjwvYXV0aG9ycz48L2NvbnRyaWJ1dG9ycz48YXV0aC1h
ZGRyZXNzPkNhcmRpb3Zhc2N1bGFyIFJlc2VhcmNoIEluc3RpdHV0ZSBCYXNlbCAoQ1JJQikgYW5k
IFVuaXZlcnNpdHkgSGVhcnQgQ2VudGVyLCBVbml2ZXJzaXR5IEhvc3BpdGFsIEJhc2VsLCBVbml2
ZXJzaXR5IG9mIEJhc2VsLCBQZXRlcnNncmFiZW4gNCwgQmFzZWwgQ0gtNDAzMSwgU3dpdHplcmxh
bmQuJiN4RDtHUkVBVCBOZXR3b3JrLCBWaWEgQW50b25pbyBTZXJyYSA1NCwgMDAxOTEgUm9tZSwg
SXRhbHkuJiN4RDtEaXZpc2lvbiBvZiBDYXJkaW9sb2d5LCBWYW5jb3V2ZXIgR2VuZXJhbCBIb3Nw
aXRhbCwgVW5pdmVyc2l0eSBvZiBCcml0aXNoIENvbHVtYmlhLCBWYW5jb3V2ZXIsIEJyaXRpc2gg
Q29sdW1iaWEsIENhbmFkYS4mI3hEO0RlcGFydG1lbnQgb2YgQ2FyZGlhYyBTdXJnZXJ5LCBVbml2
ZXJzaXR5IEhvc3BpdGFsIEJhc2VsLCBVbml2ZXJzaXR5IG9mIEJhc2VsLCBCYXNlbCwgU3dpdHpl
cmxhbmQuJiN4RDtEZXBhcnRtZW50IG9mIEludGVuc2l2ZSBDYXJlIE1lZGljaW5lLCBVbml2ZXJz
aXR5IEhvc3BpdGFsIEJhc2VsLCBVbml2ZXJzaXR5IG9mIEJhc2VsLCBCYXNlbCwgU3dpdHplcmxh
bmQuJiN4RDtFbWVyZ2VuY3kgRGVwYXJ0bWVudCwgVHJpZW1saSBIb3NwaXRhbCwgWnVyaWNoLCBT
d2l0emVybGFuZC4mI3hEO0NyaXRpY2FsIENhcmUgUmVzZWFyY2ggR3JvdXAsIFRoZSBQcmluY2Ug
Q2hhcmxlcyBIb3NwaXRhbCBhbmQgVGhlIFVuaXZlcnNpdHkgb2YgUXVlZW5zbGFuZCwgQnJpc2Jh
bmUsIEF1c3RyYWxpYS4mI3hEO0RlcGFydG1lbnQgb2YgQ2FyZGlvbG9neSBhbmQgaW50ZXJuYWwg
TWVkaWNpbmUsIFVuaXZlcnNpdHkgSGVhcnQgQ2VudGVyIExlaXB6aWcsIExlaXB6aWcsIEdlcm1h
bnkuJiN4RDtFbWVyZ2VuY3kgRGVwYXJ0bWVudCwgSG9zcGl0YWwgQ2xpbmljLCBCYXJjZWxvbmEs
IENhdGFsb25pYSwgU3BhaW4uJiN4RDtTZXJ2aWNpbyBkZSBVcmdlbmNpYXMsIEhvc3BpdGFsIENs
aW5pY28gU2FuIENhcmxvcywgTWFkcmlkLCBTcGFpbi4mI3hEOzJuZCBEZXBhcnRtZW50IG9mIENh
cmRpb2xvZ3ksIFNjaG9vbCBvZiBNZWRpY2luZSB3aXRoIHRoZSBEaXZpc2lvbiBvZiBEZW50aXN0
cnkgaW4gWmFicnplLCBNZWRpY2FsIFVuaXZlcnNpdHkgb2YgS2F0b3dpY2UsIFphYnJ6ZSwgUG9s
YW5kLiYjeEQ7RW1lcmdlbmN5IERlcGFydG1lbnQsIFVuaXZlcnNpdHkgSG9zcGl0YWwgWnVyaWNo
LCBadXJpY2gsIFN3aXR6ZXJsYW5kLiYjeEQ7SGVhcnQgSW5zdGl0dXRlIChJbkNvciksIFVuaXZl
cnNpdHkgb2YgU2FvIFBhdWxvIE1lZGljYWwgU2Nob29sLCBTYW8gUGF1bG8sIEJyYXppbC4mI3hE
O1VuaXZlcnNpdHkgQ2VudGVyIG9mIENhcmRpb3Zhc2N1bGFyIFNjaWVuY2UgJmFtcDsgRGVwYXJ0
bWVudCBvZiBDYXJkaW9sb2d5LCBVbml2ZXJzaXR5IEhlYXJ0IGFuZCBWYXNjdWxhciBDZW50ZXIg
SGFtYnVyZywgVW5pdmVyc2l0eSBNZWRpY2FsIENlbnRlciBIYW1idXJnLUVwcGVuZG9yZiwgSGFt
YnVyZywgR2VybWFueS4mI3hEO0VtZXJnZW5jeSBEZXBhcnRtZW50LCBVbml2ZXJzaXR5IEhvc3Bp
dGFsIEJhc2VsLCBVbml2ZXJzaXR5IG9mIEJhc2VsLCBCYXNlbCwgU3dpdHplcmxhbmQuPC9hdXRo
LWFkZHJlc3M+PHRpdGxlcz48dGl0bGU+Q29tcGFyaW5nIHRoZSB1dGlsaXR5IG9mIGNsaW5pY2Fs
IHJpc2sgc2NvcmVzIGFuZCBpbnRlZ3JhdGVkIGNsaW5pY2FsIGp1ZGdlbWVudCBpbiBwYXRpZW50
cyB3aXRoIHN1c3BlY3RlZCBhY3V0ZSBjb3JvbmFyeSBzeW5kcm9tZTwvdGl0bGU+PHNlY29uZGFy
eS10aXRsZT5FdXIgSGVhcnQgSiBBY3V0ZSBDYXJkaW92YXNjIENhcmU8L3NlY29uZGFyeS10aXRs
ZT48L3RpdGxlcz48cGVyaW9kaWNhbD48ZnVsbC10aXRsZT5FdXIgSGVhcnQgSiBBY3V0ZSBDYXJk
aW92YXNjIENhcmU8L2Z1bGwtdGl0bGU+PC9wZXJpb2RpY2FsPjxwYWdlcz42OTMtNzAyPC9wYWdl
cz48dm9sdW1lPjEyPC92b2x1bWU+PG51bWJlcj4xMDwvbnVtYmVyPjxrZXl3b3Jkcz48a2V5d29y
ZD5IdW1hbnM8L2tleXdvcmQ+PGtleXdvcmQ+KkFjdXRlIENvcm9uYXJ5IFN5bmRyb21lL2RpYWdu
b3Npcy9jb21wbGljYXRpb25zPC9rZXl3b3JkPjxrZXl3b3JkPlJpc2sgQXNzZXNzbWVudC9tZXRo
b2RzPC9rZXl3b3JkPjxrZXl3b3JkPkNoZXN0IFBhaW4vZXRpb2xvZ3k8L2tleXdvcmQ+PGtleXdv
cmQ+UHJvc3BlY3RpdmUgU3R1ZGllczwva2V5d29yZD48a2V5d29yZD5SaXNrIEZhY3RvcnM8L2tl
eXdvcmQ+PGtleXdvcmQ+Q2xpbmljYWwgUmVhc29uaW5nPC9rZXl3b3JkPjxrZXl3b3JkPkVtZXJn
ZW5jeSBTZXJ2aWNlLCBIb3NwaXRhbDwva2V5d29yZD48a2V5d29yZD5DbGluaWNhbCBqdWRnZW1l
bnQ8L2tleXdvcmQ+PGtleXdvcmQ+RGlhZ25vc2lzIG9mIEFDUzwva2V5d29yZD48a2V5d29yZD5S
aXNrIHNjb3Jlczwva2V5d29yZD48L2tleXdvcmRzPjxkYXRlcz48eWVhcj4yMDIzPC95ZWFyPjxw
dWItZGF0ZXM+PGRhdGU+T2N0IDI1PC9kYXRlPjwvcHViLWRhdGVzPjwvZGF0ZXM+PGlzYm4+MjA0
OC04NzM0IChFbGVjdHJvbmljKSYjeEQ7MjA0OC04NzI2IChQcmludCkmI3hEOzIwNDgtODcyNiAo
TGlua2luZyk8L2lzYm4+PGFjY2Vzc2lvbi1udW0+Mzc0MzU5NDk8L2FjY2Vzc2lvbi1udW0+PHVy
bHM+PHJlbGF0ZWQtdXJscz48dXJsPmh0dHBzOi8vd3d3Lm5jYmkubmxtLm5paC5nb3YvcHVibWVk
LzM3NDM1OTQ5PC91cmw+PC9yZWxhdGVkLXVybHM+PC91cmxzPjxjdXN0b20xPkNvbmZsaWN0IG9m
IGludGVyZXN0OiBUaGUgYXV0aG9ycyBkZXNpZ25lZCB0aGUgc3R1ZHksIGdhdGhlcmVkIGFuZCBh
bmFseXNlZCB0aGUgZGF0YSwgdm91Y2ggZm9yIHRoZSBkYXRhIGFuZCBhbmFseXNpcywgd3JvdGUg
dGhlIHBhcGVyLCBhbmQgZGVjaWRlZCB0byBzdWJtaXQgaXQgZm9yIHB1YmxpY2F0aW9uLiBKLkIu
LCBULk4uLCBSLlQuLCBMLksuLCBQLkIuLCBNLlIuRy4sIEsuVy4sIGFuZCBDLk0uIGhhZCBmdWxs
IGFjY2VzcyB0byBhbGwgb2YgdGhlIGRhdGEgaW4gdGhlIHN0dWR5IGFuZCB0YWtlIHJlc3BvbnNp
YmlsaXR5IGZvciB0aGUgaW50ZWdyaXR5IG9mIHRoZSBkYXRhIGFuZCB0aGUgYWNjdXJhY3kgb2Yg
dGhlIGRhdGEgYW5hbHlzaXMuIEFsbCBhdXRob3JzIGhhdmUgcmVhZCBhbmQgYXBwcm92ZWQgdGhl
IG1hbnVzY3JpcHQuIFRoZSBzcG9uc29ycyBoYWQgbm8gcm9sZSBpbiBkZXNpZ25pbmcgb3IgY29u
ZHVjdGluZyB0aGUgc3R1ZHkgYW5kIG5vIHJvbGUgaW4gZ2F0aGVyaW5nIG9yIGFuYWx5c2luZyB0
aGUgZGF0YSBvciB3cml0aW5nIHRoZSBtYW51c2NyaXB0LiBUaGUgbWFudXNjcmlwdCBhbmQgaXRz
IGNvbnRlbnQgaGF2ZSBub3QgYmVlbiBwdWJsaXNoZWQgcHJldmlvdXNseSBhbmQgYXJlIG5vdCBi
ZWluZyBjb25zaWRlcmVkIGZvciBwdWJsaWNhdGlvbiBlbHNld2hlcmUgaW4gd2hvbGUgb3IgaW4g
cGFydCBpbiBhbnkgbGFuZ3VhZ2UsIGluY2x1ZGluZyBwdWJsaWNseSBhY2Nlc3NpYmxlIHdlYnNp
dGVzIG9yIGUtcHJpbnQgc2VydmVycy4gV2UgZGlzY2xvc2UgdGhhdCBKLkIuIHJlY2VpdmVkIHJl
c2VhcmNoIGdyYW50cyBmcm9tIHRoZSBVbml2ZXJzaXR5IG9mIEJhc2VsLCB0aGUgVW5pdmVyc2l0
eSBIb3NwaXRhbCBvZiBCYXNlbCBhbmQgdGhlIERpdmlzaW9uIG9mIEludGVybmFsIE1lZGljaW5l
LCB0aGUgU3dpc3MgQWNhZGVteSBvZiBNZWRpY2FsIFNjaWVuY2VzLCBhbmQgdGhlIEdvdHRmcmll
ZCBhbmQgSnVsaWEgQmFuZ2VydGVyLVJoeW5lci1Gb3VuZGF0aW9uIGFuZCBzcGVha2VyIGhvbm9y
YXJpYS9jb25zdWx0aW5nIGhvbm9yYXJpYSBmcm9tIFNpZW1lbnMsIFJvY2hlIERpYWdub3N0aWNz
LCBPcnRobyBDbGluaWNhbCBEaWFnbm9zdGljcywgYW5kIFF1aWRlbCBDb3Jwb3JhdGlvbi4gVC5O
LiByZWNlaXZlZCByZXNlYXJjaCBzdXBwb3J0IGZyb20gdGhlIFN3aXNzIE5hdGlvbmFsIFNjaWVu
Y2UgRm91bmRhdGlvbiAoUDQwMFBNXzE5MTAzNy8xKSwgdGhlIFByb2YuIERyLiBNYXggQ2xvZXR0
YSBGb3VuZGF0aW9uLCB0aGUgTWFyZ2FyZXRlIHVuZCBXYWx0ZXIgTGljaHRlbnN0ZWluLVN0aWZ0
dW5nICgzTVMxMDM4KSwgYW5kIHRoZSBVbml2ZXJzaXR5IEhvc3BpdGFsIEJhc2VsIGFzIHdlbGwg
YXMgc3BlYWtlciBob25vcmFyaWEvY29uc3VsdGluZyBob25vcmFyaWEgZnJvbSBCLkJyYXVuLCBT
aWVtZW5zLCBCZWNrbWFuIENvdWx0ZXIsIEJheWVyLCBPcnRobyBDbGluaWNhbCBEaWFnbm9zdGlj
cywgRWR3YXJkcyBMaWZlc2NpZW5jZXMsIGFuZCBPcmlvbiBQaGFybWEsIG91dHNpZGUgdGhlIHN1
Ym1pdHRlZCB3b3JrLiBMLksuIHJlY2VpdmVkIGEgcmVzZWFyY2ggZ3JhbnQgZnJvbSB0aGUgU3dp
c3MgSGVhcnQgRm91bmRhdGlvbiwgdGhlIFVuaXZlcnNpdHkgb2YgQmFzZWwsIHRoZSBTd2lzcyBB
Y2FkZW15IG9mIE1lZGljYWwgU2NpZW5jZXMsIGFuZCB0aGUgR290dGZyaWVkIGFuZCBKdWxpYSBC
YW5nZXJ0ZXItUmh5bmVyIEZvdW5kYXRpb24sIGFzIHdlbGwgYXMgdGhlICZhcG9zO0ZyZWl3aWxs
aWdlIEFrYWRlbWlzY2hlIEdlc2VsbHNjaGFmdCBCYXNlbCZhcG9zOy4gSi5FLlcuIHJlY2VpdmVk
IGEgcmVzZWFyY2ggZ3JhbnQgZnJvbSB0aGUgU3dpc3MgQWNhZGVteSBvZiBNZWRpY2FsIFNjaWVu
Y2VzIGFuZCB0aGUgR290dGZyaWVkIGFuZCBKdWxpYSBCYW5nZXJ0ZXItUmh5bmVyIEZvdW5kYXRp
b24gYXMgd2VsbCBhcyByZXNlYXJjaCBncmFudHMgZnJvbSB0aGUgU3dpc3MgSGVhcnQgRm91bmRh
dGlvbi4gUC5CLiByZWNlaXZlZCByZXNlYXJjaCBmdW5kaW5nIGZyb20gdGhlICZhcG9zO1N0aWZ0
dW5nIGZ1ciBIZXJ6c2Nocml0dG1hY2hlciB1bmQgRWxla3Ryb3BoeXNpb2xvZ2llJmFwb3M7IGFu
ZCB0aGUgRkFHIEJhc2VsICgmYXBvcztGcmVpd2lsbGlnZSBBa2FkZW1pc2NoZSBHZXNlbGxzY2hh
ZnQmYXBvczspIGFuZCBmcm9tIHRoZSBVbml2ZXJzaXR5IG9mIEJhc2VsLiBLLlcuIHJlY2VpdmVk
IGEgcmVzZWFyY2ggZ3JhbnQgZnJvbSB0aGUgJmFwb3M7RnJlaXdpbGxpZ2UgQWthZGVtaXNjaGUg
R2VzZWxsc2NoYWZ0IEJhc2VsJmFwb3M7LCB0aGUgR290dGZyaWVkIGFuZCBKdWxpYSBCYW5nZXJ0
ZXItUmh5bmVyIEZvdW5kYXRpb24sIGFuZCB0aGUgUHJpbmNlIENoYXJsZXMgSG9zcGl0YWwgRm91
bmRhdGlvbiBhbmQgYSBQaEQgc2Nob2xhcnNoaXAgZnJvbSB0aGUgVW5pdmVyc2l0eSBvZiBRdWVl
bnNsYW5kLiBDLlAuIHJlY2VpdmVkIHJlc2VhcmNoIHN1cHBvcnQgZnJvbSB0aGUgU3dpc3MgSGVh
cnQgRm91bmRhdGlvbiBhbmQgUm9jaGUgRGlhZ25vc3RpY3MsIG91dHNpZGUgdGhlIGN1cnJlbnQg
c3R1ZHkuIFQuWi4gcmVjZWl2ZWQgcmVzZWFyY2ggc3VwcG9ydCBmcm9tIHRoZSAmYXBvcztGcmVp
d2lsbGlnZSBBa2FkZW1pc2NoZSBHZXNlbGxzY2hhZnQgQmFzZWwmYXBvczsuIE0uUi5HLiByZWNl
aXZlZCByZXNlYXJjaCBncmFudHMgZnJvbSB0aGUgU3dpc3MgTmF0aW9uYWwgU2NpZW5jZSBGb3Vu
ZGF0aW9uIChQNDAwUE1fMTgwODI4KSwgdGhlIFN3aXNzIEhlYXJ0IEZvdW5kYXRpb24sIGFuZCB0
aGUgV29tZW4gYW5kIEhlYXJ0IEZvdW5kYXRpb24gYW5kIHNwZWFrZXIvY29uc3VsdGluZyBob25v
cmFyaWEgZnJvbSBBYmJvdHQsIE9ydGhvIENsaW5pY2FsIERpYWdub3N0aWNzLCBRdWlkZWwsIFJv
Y2hlLCBhbmQgU2llbWVucy4gRC5NLkcuIHJlcG9ydHMgZ3JhbnRzIGZyb20gdGhlIFN3aXNzIEhl
YXJ0IEZvdW5kYXRpb24gYW5kIEZBUEVTUCAoRnVuZGFjYW8gZGUgQW1wYXJvIGEgUGVzcXVpc2Eg
ZG8gRXN0YWRvIGRlIFNhbyBQYXVsbywgQnJhemlsKSBhbmQgcGVyc29uYWwgZmVlcyBmcm9tIFJv
Y2hlLCBvdXRzaWRlIHRoZSBzdWJtaXR0ZWQgd29yay4gUi5ULiByZWNlaXZlZCByZXNlYXJjaCBz
dXBwb3J0IGZyb20gdGhlIFN3aXNzIE5hdGlvbmFsIFNjaWVuY2UgRm91bmRhdGlvbiAoUDMwMFBC
XzE2NzgwMyksIHRoZSBTd2lzcyBIZWFydCBGb3VuZGF0aW9uLCB0aGUgU3dpc3MgU29jaWV0eSBv
ZiBDYXJkaW9sb2d5LCB0aGUgVW5pdmVyc2l0eSBIb3NwaXRhbCBvZiBCYXNlbCwgdGhlIFVuaXZl
cnNpdHkgb2YgQmFzZWwsIGFuZCB0aGUgQ2FyZGlvdmFzY3VsYXIgUmVzZWFyY2ggRm91bmRhdGlv
biBCYXNlbCBhcyB3ZWxsIGFzIHNwZWFrZXIgaG9ub3JhcmlhL2NvbnN1bHRpbmcgaG9ub3Jhcmlh
IGZyb20gQWJib3R0LCBBbWdlbiwgQnJhaG1zLCBSb2NoZSwgU2luZ3VsZXgsIGFuZCBTaWVtZW5z
LiBDLk0uIGhhcyByZWNlaXZlZCByZXNlYXJjaCBzdXBwb3J0IGZyb20gdGhlIFN3aXNzIE5hdGlv
bmFsIFNjaWVuY2UgRm91bmRhdGlvbiwgdGhlIFN3aXNzIEhlYXJ0IEZvdW5kYXRpb24sIHRoZSBL
VEksIHRoZSBVbml2ZXJzaXR5IG9mIEJhc2VsLCB0aGUgVW5pdmVyc2l0eSBIb3NwaXRhbCBCYXNl
bCwgQWJib3R0LCBCZWNrbWFuIENvdWx0ZXIsIEJyYWhtcywgSWRvcnNpYSwgTm92YXJ0aXMsIE9y
dGhvIENsaW5pY2FsIERpYWdub3N0aWNzLCBRdWlkZWwsIFJvY2hlLCBTaWVtZW5zLCBTaW5ndWxl
eCwgYW5kIFNwaGluZ290ZWMgYXMgd2VsbCBhcyBzcGVha2VyIGhvbm9yYXJpYS9jb25zdWx0aW5n
IGhvbm9yYXJpYSBmcm9tIEFtZ2VuLCBBc3RyYSBaZW5lY2EsIEJheWVyLCBCZWNrbWFuIENvdWx0
ZXIsIEJvZWhyaW5nZXIgSW5nZWxoZWltLCBCTVMsIElkb3JzaWEsIE5vdmFydGlzLCBPc2xlciwg
Um9jaGUsIFNhbm9maSwgU2llbWVucywgYW5kIFNpbmd1bGV4LiBBbGwgb3RoZXIgYXV0aG9ycyBk
ZWNsYXJlIHRoYXQgdGhleSBoYXZlIG5vIGNvbmZsaWN0IG9mIGludGVyZXN0IHdpdGggdGhpcyBz
dHVkeS4gVGhlIGhzLWNUbiBhc3NheXMgaW52ZXN0aWdhdGVkIHdlcmUgZG9uYXRlZCBieSB0aGUg
bWFudWZhY3R1cmVycywgd2hvIGhhZCBubyByb2xlIGluIHRoZSBkZXNpZ24gb2YgdGhlIHN0dWR5
LCB0aGUgYW5hbHlzaXMgb2YgdGhlIGRhdGEsIHRoZSBwcmVwYXJhdGlvbiBvZiB0aGUgbWFudXNj
cmlwdCwgb3IgdGhlIGRlY2lzaW9uIHRvIHN1Ym1pdCB0aGUgbWFudXNjcmlwdCBmb3IgcHVibGlj
YXRpb24uPC9jdXN0b20xPjxjdXN0b20yPlBNQzEwNTk5NjQwPC9jdXN0b20yPjxlbGVjdHJvbmlj
LXJlc291cmNlLW51bT4xMC4xMDkzL2VoamFjYy96dWFkMDgxPC9lbGVjdHJvbmljLXJlc291cmNl
LW51bT48cmVtb3RlLWRhdGFiYXNlLW5hbWU+TWVkbGluZTwvcmVtb3RlLWRhdGFiYXNlLW5hbWU+
PHJlbW90ZS1kYXRhYmFzZS1wcm92aWRlcj5OTE08L3JlbW90ZS1kYXRhYmFzZS1wcm92aWRlcj48
L3JlY29yZD48L0NpdGU+PC9FbmROb3RlPgB=
</w:fldData>
        </w:fldChar>
      </w:r>
      <w:r w:rsidR="002A7B7C" w:rsidRPr="00227D2E">
        <w:rPr>
          <w:rFonts w:ascii="Arial" w:hAnsi="Arial" w:cs="Arial"/>
        </w:rPr>
        <w:instrText xml:space="preserve"> ADDIN EN.CITE </w:instrText>
      </w:r>
      <w:r w:rsidR="002A7B7C" w:rsidRPr="00227D2E">
        <w:rPr>
          <w:rFonts w:ascii="Arial" w:hAnsi="Arial" w:cs="Arial"/>
        </w:rPr>
        <w:fldChar w:fldCharType="begin">
          <w:fldData xml:space="preserve">PEVuZE5vdGU+PENpdGU+PEF1dGhvcj5NZWllcjwvQXV0aG9yPjxZZWFyPjIwMjM8L1llYXI+PFJl
Y051bT43NDwvUmVjTnVtPjxEaXNwbGF5VGV4dD5bMTBdPC9EaXNwbGF5VGV4dD48cmVjb3JkPjxy
ZWMtbnVtYmVyPjc0PC9yZWMtbnVtYmVyPjxmb3JlaWduLWtleXM+PGtleSBhcHA9IkVOIiBkYi1p
ZD0ieHNkcjl2cHY0Mnd3ZWNlMDV2cnh0cDViZWVlNTVmNXNhNXAyIiB0aW1lc3RhbXA9IjE3MDQz
NzYxNjQiPjc0PC9rZXk+PC9mb3JlaWduLWtleXM+PHJlZi10eXBlIG5hbWU9IkpvdXJuYWwgQXJ0
aWNsZSI+MTc8L3JlZi10eXBlPjxjb250cmlidXRvcnM+PGF1dGhvcnM+PGF1dGhvcj5NZWllciwg
TS48L2F1dGhvcj48YXV0aG9yPkJvZWRkaW5naGF1cywgSi48L2F1dGhvcj48YXV0aG9yPk5lc3Rl
bGJlcmdlciwgVC48L2F1dGhvcj48YXV0aG9yPktvZWNobGluLCBMLjwvYXV0aG9yPjxhdXRob3I+
TG9wZXotQXlhbGEsIFAuPC9hdXRob3I+PGF1dGhvcj5XdXNzbGVyLCBELjwvYXV0aG9yPjxhdXRo
b3I+V2FsdGVyLCBKLiBFLjwvYXV0aG9yPjxhdXRob3I+WmltbWVybWFubiwgVC48L2F1dGhvcj48
YXV0aG9yPkJhZGVydHNjaGVyLCBQLjwvYXV0aG9yPjxhdXRob3I+V2lsZGksIEsuPC9hdXRob3I+
PGF1dGhvcj5HaW1lbmV6LCBNLiBSLjwvYXV0aG9yPjxhdXRob3I+UHVlbGFjaGVyLCBDLjwvYXV0
aG9yPjxhdXRob3I+R2xhcm5lciwgTi48L2F1dGhvcj48YXV0aG9yPk1hZ25pLCBKLjwvYXV0aG9y
PjxhdXRob3I+TWlybywgTy48L2F1dGhvcj48YXV0aG9yPk1hcnRpbi1TYW5jaGV6LCBGLiBKLjwv
YXV0aG9yPjxhdXRob3I+S2F3ZWNraSwgRC48L2F1dGhvcj48YXV0aG9yPktlbGxlciwgRC4gSS48
L2F1dGhvcj48YXV0aG9yPkd1YWxhbmRybywgRC4gTS48L2F1dGhvcj48YXV0aG9yPlR3ZXJlbmJv
bGQsIFIuPC9hdXRob3I+PGF1dGhvcj5OaWNrZWwsIEMuIEguPC9hdXRob3I+PGF1dGhvcj5CaW5n
aXNzZXIsIFIuPC9hdXRob3I+PGF1dGhvcj5NdWVsbGVyLCBDLjwvYXV0aG9yPjxhdXRob3I+QXBh
Y2UgaW52ZXN0aWdhdG9yczwvYXV0aG9yPjwvYXV0aG9ycz48L2NvbnRyaWJ1dG9ycz48YXV0aC1h
ZGRyZXNzPkNhcmRpb3Zhc2N1bGFyIFJlc2VhcmNoIEluc3RpdHV0ZSBCYXNlbCAoQ1JJQikgYW5k
IFVuaXZlcnNpdHkgSGVhcnQgQ2VudGVyLCBVbml2ZXJzaXR5IEhvc3BpdGFsIEJhc2VsLCBVbml2
ZXJzaXR5IG9mIEJhc2VsLCBQZXRlcnNncmFiZW4gNCwgQmFzZWwgQ0gtNDAzMSwgU3dpdHplcmxh
bmQuJiN4RDtHUkVBVCBOZXR3b3JrLCBWaWEgQW50b25pbyBTZXJyYSA1NCwgMDAxOTEgUm9tZSwg
SXRhbHkuJiN4RDtEaXZpc2lvbiBvZiBDYXJkaW9sb2d5LCBWYW5jb3V2ZXIgR2VuZXJhbCBIb3Nw
aXRhbCwgVW5pdmVyc2l0eSBvZiBCcml0aXNoIENvbHVtYmlhLCBWYW5jb3V2ZXIsIEJyaXRpc2gg
Q29sdW1iaWEsIENhbmFkYS4mI3hEO0RlcGFydG1lbnQgb2YgQ2FyZGlhYyBTdXJnZXJ5LCBVbml2
ZXJzaXR5IEhvc3BpdGFsIEJhc2VsLCBVbml2ZXJzaXR5IG9mIEJhc2VsLCBCYXNlbCwgU3dpdHpl
cmxhbmQuJiN4RDtEZXBhcnRtZW50IG9mIEludGVuc2l2ZSBDYXJlIE1lZGljaW5lLCBVbml2ZXJz
aXR5IEhvc3BpdGFsIEJhc2VsLCBVbml2ZXJzaXR5IG9mIEJhc2VsLCBCYXNlbCwgU3dpdHplcmxh
bmQuJiN4RDtFbWVyZ2VuY3kgRGVwYXJ0bWVudCwgVHJpZW1saSBIb3NwaXRhbCwgWnVyaWNoLCBT
d2l0emVybGFuZC4mI3hEO0NyaXRpY2FsIENhcmUgUmVzZWFyY2ggR3JvdXAsIFRoZSBQcmluY2Ug
Q2hhcmxlcyBIb3NwaXRhbCBhbmQgVGhlIFVuaXZlcnNpdHkgb2YgUXVlZW5zbGFuZCwgQnJpc2Jh
bmUsIEF1c3RyYWxpYS4mI3hEO0RlcGFydG1lbnQgb2YgQ2FyZGlvbG9neSBhbmQgaW50ZXJuYWwg
TWVkaWNpbmUsIFVuaXZlcnNpdHkgSGVhcnQgQ2VudGVyIExlaXB6aWcsIExlaXB6aWcsIEdlcm1h
bnkuJiN4RDtFbWVyZ2VuY3kgRGVwYXJ0bWVudCwgSG9zcGl0YWwgQ2xpbmljLCBCYXJjZWxvbmEs
IENhdGFsb25pYSwgU3BhaW4uJiN4RDtTZXJ2aWNpbyBkZSBVcmdlbmNpYXMsIEhvc3BpdGFsIENs
aW5pY28gU2FuIENhcmxvcywgTWFkcmlkLCBTcGFpbi4mI3hEOzJuZCBEZXBhcnRtZW50IG9mIENh
cmRpb2xvZ3ksIFNjaG9vbCBvZiBNZWRpY2luZSB3aXRoIHRoZSBEaXZpc2lvbiBvZiBEZW50aXN0
cnkgaW4gWmFicnplLCBNZWRpY2FsIFVuaXZlcnNpdHkgb2YgS2F0b3dpY2UsIFphYnJ6ZSwgUG9s
YW5kLiYjeEQ7RW1lcmdlbmN5IERlcGFydG1lbnQsIFVuaXZlcnNpdHkgSG9zcGl0YWwgWnVyaWNo
LCBadXJpY2gsIFN3aXR6ZXJsYW5kLiYjeEQ7SGVhcnQgSW5zdGl0dXRlIChJbkNvciksIFVuaXZl
cnNpdHkgb2YgU2FvIFBhdWxvIE1lZGljYWwgU2Nob29sLCBTYW8gUGF1bG8sIEJyYXppbC4mI3hE
O1VuaXZlcnNpdHkgQ2VudGVyIG9mIENhcmRpb3Zhc2N1bGFyIFNjaWVuY2UgJmFtcDsgRGVwYXJ0
bWVudCBvZiBDYXJkaW9sb2d5LCBVbml2ZXJzaXR5IEhlYXJ0IGFuZCBWYXNjdWxhciBDZW50ZXIg
SGFtYnVyZywgVW5pdmVyc2l0eSBNZWRpY2FsIENlbnRlciBIYW1idXJnLUVwcGVuZG9yZiwgSGFt
YnVyZywgR2VybWFueS4mI3hEO0VtZXJnZW5jeSBEZXBhcnRtZW50LCBVbml2ZXJzaXR5IEhvc3Bp
dGFsIEJhc2VsLCBVbml2ZXJzaXR5IG9mIEJhc2VsLCBCYXNlbCwgU3dpdHplcmxhbmQuPC9hdXRo
LWFkZHJlc3M+PHRpdGxlcz48dGl0bGU+Q29tcGFyaW5nIHRoZSB1dGlsaXR5IG9mIGNsaW5pY2Fs
IHJpc2sgc2NvcmVzIGFuZCBpbnRlZ3JhdGVkIGNsaW5pY2FsIGp1ZGdlbWVudCBpbiBwYXRpZW50
cyB3aXRoIHN1c3BlY3RlZCBhY3V0ZSBjb3JvbmFyeSBzeW5kcm9tZTwvdGl0bGU+PHNlY29uZGFy
eS10aXRsZT5FdXIgSGVhcnQgSiBBY3V0ZSBDYXJkaW92YXNjIENhcmU8L3NlY29uZGFyeS10aXRs
ZT48L3RpdGxlcz48cGVyaW9kaWNhbD48ZnVsbC10aXRsZT5FdXIgSGVhcnQgSiBBY3V0ZSBDYXJk
aW92YXNjIENhcmU8L2Z1bGwtdGl0bGU+PC9wZXJpb2RpY2FsPjxwYWdlcz42OTMtNzAyPC9wYWdl
cz48dm9sdW1lPjEyPC92b2x1bWU+PG51bWJlcj4xMDwvbnVtYmVyPjxrZXl3b3Jkcz48a2V5d29y
ZD5IdW1hbnM8L2tleXdvcmQ+PGtleXdvcmQ+KkFjdXRlIENvcm9uYXJ5IFN5bmRyb21lL2RpYWdu
b3Npcy9jb21wbGljYXRpb25zPC9rZXl3b3JkPjxrZXl3b3JkPlJpc2sgQXNzZXNzbWVudC9tZXRo
b2RzPC9rZXl3b3JkPjxrZXl3b3JkPkNoZXN0IFBhaW4vZXRpb2xvZ3k8L2tleXdvcmQ+PGtleXdv
cmQ+UHJvc3BlY3RpdmUgU3R1ZGllczwva2V5d29yZD48a2V5d29yZD5SaXNrIEZhY3RvcnM8L2tl
eXdvcmQ+PGtleXdvcmQ+Q2xpbmljYWwgUmVhc29uaW5nPC9rZXl3b3JkPjxrZXl3b3JkPkVtZXJn
ZW5jeSBTZXJ2aWNlLCBIb3NwaXRhbDwva2V5d29yZD48a2V5d29yZD5DbGluaWNhbCBqdWRnZW1l
bnQ8L2tleXdvcmQ+PGtleXdvcmQ+RGlhZ25vc2lzIG9mIEFDUzwva2V5d29yZD48a2V5d29yZD5S
aXNrIHNjb3Jlczwva2V5d29yZD48L2tleXdvcmRzPjxkYXRlcz48eWVhcj4yMDIzPC95ZWFyPjxw
dWItZGF0ZXM+PGRhdGU+T2N0IDI1PC9kYXRlPjwvcHViLWRhdGVzPjwvZGF0ZXM+PGlzYm4+MjA0
OC04NzM0IChFbGVjdHJvbmljKSYjeEQ7MjA0OC04NzI2IChQcmludCkmI3hEOzIwNDgtODcyNiAo
TGlua2luZyk8L2lzYm4+PGFjY2Vzc2lvbi1udW0+Mzc0MzU5NDk8L2FjY2Vzc2lvbi1udW0+PHVy
bHM+PHJlbGF0ZWQtdXJscz48dXJsPmh0dHBzOi8vd3d3Lm5jYmkubmxtLm5paC5nb3YvcHVibWVk
LzM3NDM1OTQ5PC91cmw+PC9yZWxhdGVkLXVybHM+PC91cmxzPjxjdXN0b20xPkNvbmZsaWN0IG9m
IGludGVyZXN0OiBUaGUgYXV0aG9ycyBkZXNpZ25lZCB0aGUgc3R1ZHksIGdhdGhlcmVkIGFuZCBh
bmFseXNlZCB0aGUgZGF0YSwgdm91Y2ggZm9yIHRoZSBkYXRhIGFuZCBhbmFseXNpcywgd3JvdGUg
dGhlIHBhcGVyLCBhbmQgZGVjaWRlZCB0byBzdWJtaXQgaXQgZm9yIHB1YmxpY2F0aW9uLiBKLkIu
LCBULk4uLCBSLlQuLCBMLksuLCBQLkIuLCBNLlIuRy4sIEsuVy4sIGFuZCBDLk0uIGhhZCBmdWxs
IGFjY2VzcyB0byBhbGwgb2YgdGhlIGRhdGEgaW4gdGhlIHN0dWR5IGFuZCB0YWtlIHJlc3BvbnNp
YmlsaXR5IGZvciB0aGUgaW50ZWdyaXR5IG9mIHRoZSBkYXRhIGFuZCB0aGUgYWNjdXJhY3kgb2Yg
dGhlIGRhdGEgYW5hbHlzaXMuIEFsbCBhdXRob3JzIGhhdmUgcmVhZCBhbmQgYXBwcm92ZWQgdGhl
IG1hbnVzY3JpcHQuIFRoZSBzcG9uc29ycyBoYWQgbm8gcm9sZSBpbiBkZXNpZ25pbmcgb3IgY29u
ZHVjdGluZyB0aGUgc3R1ZHkgYW5kIG5vIHJvbGUgaW4gZ2F0aGVyaW5nIG9yIGFuYWx5c2luZyB0
aGUgZGF0YSBvciB3cml0aW5nIHRoZSBtYW51c2NyaXB0LiBUaGUgbWFudXNjcmlwdCBhbmQgaXRz
IGNvbnRlbnQgaGF2ZSBub3QgYmVlbiBwdWJsaXNoZWQgcHJldmlvdXNseSBhbmQgYXJlIG5vdCBi
ZWluZyBjb25zaWRlcmVkIGZvciBwdWJsaWNhdGlvbiBlbHNld2hlcmUgaW4gd2hvbGUgb3IgaW4g
cGFydCBpbiBhbnkgbGFuZ3VhZ2UsIGluY2x1ZGluZyBwdWJsaWNseSBhY2Nlc3NpYmxlIHdlYnNp
dGVzIG9yIGUtcHJpbnQgc2VydmVycy4gV2UgZGlzY2xvc2UgdGhhdCBKLkIuIHJlY2VpdmVkIHJl
c2VhcmNoIGdyYW50cyBmcm9tIHRoZSBVbml2ZXJzaXR5IG9mIEJhc2VsLCB0aGUgVW5pdmVyc2l0
eSBIb3NwaXRhbCBvZiBCYXNlbCBhbmQgdGhlIERpdmlzaW9uIG9mIEludGVybmFsIE1lZGljaW5l
LCB0aGUgU3dpc3MgQWNhZGVteSBvZiBNZWRpY2FsIFNjaWVuY2VzLCBhbmQgdGhlIEdvdHRmcmll
ZCBhbmQgSnVsaWEgQmFuZ2VydGVyLVJoeW5lci1Gb3VuZGF0aW9uIGFuZCBzcGVha2VyIGhvbm9y
YXJpYS9jb25zdWx0aW5nIGhvbm9yYXJpYSBmcm9tIFNpZW1lbnMsIFJvY2hlIERpYWdub3N0aWNz
LCBPcnRobyBDbGluaWNhbCBEaWFnbm9zdGljcywgYW5kIFF1aWRlbCBDb3Jwb3JhdGlvbi4gVC5O
LiByZWNlaXZlZCByZXNlYXJjaCBzdXBwb3J0IGZyb20gdGhlIFN3aXNzIE5hdGlvbmFsIFNjaWVu
Y2UgRm91bmRhdGlvbiAoUDQwMFBNXzE5MTAzNy8xKSwgdGhlIFByb2YuIERyLiBNYXggQ2xvZXR0
YSBGb3VuZGF0aW9uLCB0aGUgTWFyZ2FyZXRlIHVuZCBXYWx0ZXIgTGljaHRlbnN0ZWluLVN0aWZ0
dW5nICgzTVMxMDM4KSwgYW5kIHRoZSBVbml2ZXJzaXR5IEhvc3BpdGFsIEJhc2VsIGFzIHdlbGwg
YXMgc3BlYWtlciBob25vcmFyaWEvY29uc3VsdGluZyBob25vcmFyaWEgZnJvbSBCLkJyYXVuLCBT
aWVtZW5zLCBCZWNrbWFuIENvdWx0ZXIsIEJheWVyLCBPcnRobyBDbGluaWNhbCBEaWFnbm9zdGlj
cywgRWR3YXJkcyBMaWZlc2NpZW5jZXMsIGFuZCBPcmlvbiBQaGFybWEsIG91dHNpZGUgdGhlIHN1
Ym1pdHRlZCB3b3JrLiBMLksuIHJlY2VpdmVkIGEgcmVzZWFyY2ggZ3JhbnQgZnJvbSB0aGUgU3dp
c3MgSGVhcnQgRm91bmRhdGlvbiwgdGhlIFVuaXZlcnNpdHkgb2YgQmFzZWwsIHRoZSBTd2lzcyBB
Y2FkZW15IG9mIE1lZGljYWwgU2NpZW5jZXMsIGFuZCB0aGUgR290dGZyaWVkIGFuZCBKdWxpYSBC
YW5nZXJ0ZXItUmh5bmVyIEZvdW5kYXRpb24sIGFzIHdlbGwgYXMgdGhlICZhcG9zO0ZyZWl3aWxs
aWdlIEFrYWRlbWlzY2hlIEdlc2VsbHNjaGFmdCBCYXNlbCZhcG9zOy4gSi5FLlcuIHJlY2VpdmVk
IGEgcmVzZWFyY2ggZ3JhbnQgZnJvbSB0aGUgU3dpc3MgQWNhZGVteSBvZiBNZWRpY2FsIFNjaWVu
Y2VzIGFuZCB0aGUgR290dGZyaWVkIGFuZCBKdWxpYSBCYW5nZXJ0ZXItUmh5bmVyIEZvdW5kYXRp
b24gYXMgd2VsbCBhcyByZXNlYXJjaCBncmFudHMgZnJvbSB0aGUgU3dpc3MgSGVhcnQgRm91bmRh
dGlvbi4gUC5CLiByZWNlaXZlZCByZXNlYXJjaCBmdW5kaW5nIGZyb20gdGhlICZhcG9zO1N0aWZ0
dW5nIGZ1ciBIZXJ6c2Nocml0dG1hY2hlciB1bmQgRWxla3Ryb3BoeXNpb2xvZ2llJmFwb3M7IGFu
ZCB0aGUgRkFHIEJhc2VsICgmYXBvcztGcmVpd2lsbGlnZSBBa2FkZW1pc2NoZSBHZXNlbGxzY2hh
ZnQmYXBvczspIGFuZCBmcm9tIHRoZSBVbml2ZXJzaXR5IG9mIEJhc2VsLiBLLlcuIHJlY2VpdmVk
IGEgcmVzZWFyY2ggZ3JhbnQgZnJvbSB0aGUgJmFwb3M7RnJlaXdpbGxpZ2UgQWthZGVtaXNjaGUg
R2VzZWxsc2NoYWZ0IEJhc2VsJmFwb3M7LCB0aGUgR290dGZyaWVkIGFuZCBKdWxpYSBCYW5nZXJ0
ZXItUmh5bmVyIEZvdW5kYXRpb24sIGFuZCB0aGUgUHJpbmNlIENoYXJsZXMgSG9zcGl0YWwgRm91
bmRhdGlvbiBhbmQgYSBQaEQgc2Nob2xhcnNoaXAgZnJvbSB0aGUgVW5pdmVyc2l0eSBvZiBRdWVl
bnNsYW5kLiBDLlAuIHJlY2VpdmVkIHJlc2VhcmNoIHN1cHBvcnQgZnJvbSB0aGUgU3dpc3MgSGVh
cnQgRm91bmRhdGlvbiBhbmQgUm9jaGUgRGlhZ25vc3RpY3MsIG91dHNpZGUgdGhlIGN1cnJlbnQg
c3R1ZHkuIFQuWi4gcmVjZWl2ZWQgcmVzZWFyY2ggc3VwcG9ydCBmcm9tIHRoZSAmYXBvcztGcmVp
d2lsbGlnZSBBa2FkZW1pc2NoZSBHZXNlbGxzY2hhZnQgQmFzZWwmYXBvczsuIE0uUi5HLiByZWNl
aXZlZCByZXNlYXJjaCBncmFudHMgZnJvbSB0aGUgU3dpc3MgTmF0aW9uYWwgU2NpZW5jZSBGb3Vu
ZGF0aW9uIChQNDAwUE1fMTgwODI4KSwgdGhlIFN3aXNzIEhlYXJ0IEZvdW5kYXRpb24sIGFuZCB0
aGUgV29tZW4gYW5kIEhlYXJ0IEZvdW5kYXRpb24gYW5kIHNwZWFrZXIvY29uc3VsdGluZyBob25v
cmFyaWEgZnJvbSBBYmJvdHQsIE9ydGhvIENsaW5pY2FsIERpYWdub3N0aWNzLCBRdWlkZWwsIFJv
Y2hlLCBhbmQgU2llbWVucy4gRC5NLkcuIHJlcG9ydHMgZ3JhbnRzIGZyb20gdGhlIFN3aXNzIEhl
YXJ0IEZvdW5kYXRpb24gYW5kIEZBUEVTUCAoRnVuZGFjYW8gZGUgQW1wYXJvIGEgUGVzcXVpc2Eg
ZG8gRXN0YWRvIGRlIFNhbyBQYXVsbywgQnJhemlsKSBhbmQgcGVyc29uYWwgZmVlcyBmcm9tIFJv
Y2hlLCBvdXRzaWRlIHRoZSBzdWJtaXR0ZWQgd29yay4gUi5ULiByZWNlaXZlZCByZXNlYXJjaCBz
dXBwb3J0IGZyb20gdGhlIFN3aXNzIE5hdGlvbmFsIFNjaWVuY2UgRm91bmRhdGlvbiAoUDMwMFBC
XzE2NzgwMyksIHRoZSBTd2lzcyBIZWFydCBGb3VuZGF0aW9uLCB0aGUgU3dpc3MgU29jaWV0eSBv
ZiBDYXJkaW9sb2d5LCB0aGUgVW5pdmVyc2l0eSBIb3NwaXRhbCBvZiBCYXNlbCwgdGhlIFVuaXZl
cnNpdHkgb2YgQmFzZWwsIGFuZCB0aGUgQ2FyZGlvdmFzY3VsYXIgUmVzZWFyY2ggRm91bmRhdGlv
biBCYXNlbCBhcyB3ZWxsIGFzIHNwZWFrZXIgaG9ub3JhcmlhL2NvbnN1bHRpbmcgaG9ub3Jhcmlh
IGZyb20gQWJib3R0LCBBbWdlbiwgQnJhaG1zLCBSb2NoZSwgU2luZ3VsZXgsIGFuZCBTaWVtZW5z
LiBDLk0uIGhhcyByZWNlaXZlZCByZXNlYXJjaCBzdXBwb3J0IGZyb20gdGhlIFN3aXNzIE5hdGlv
bmFsIFNjaWVuY2UgRm91bmRhdGlvbiwgdGhlIFN3aXNzIEhlYXJ0IEZvdW5kYXRpb24sIHRoZSBL
VEksIHRoZSBVbml2ZXJzaXR5IG9mIEJhc2VsLCB0aGUgVW5pdmVyc2l0eSBIb3NwaXRhbCBCYXNl
bCwgQWJib3R0LCBCZWNrbWFuIENvdWx0ZXIsIEJyYWhtcywgSWRvcnNpYSwgTm92YXJ0aXMsIE9y
dGhvIENsaW5pY2FsIERpYWdub3N0aWNzLCBRdWlkZWwsIFJvY2hlLCBTaWVtZW5zLCBTaW5ndWxl
eCwgYW5kIFNwaGluZ290ZWMgYXMgd2VsbCBhcyBzcGVha2VyIGhvbm9yYXJpYS9jb25zdWx0aW5n
IGhvbm9yYXJpYSBmcm9tIEFtZ2VuLCBBc3RyYSBaZW5lY2EsIEJheWVyLCBCZWNrbWFuIENvdWx0
ZXIsIEJvZWhyaW5nZXIgSW5nZWxoZWltLCBCTVMsIElkb3JzaWEsIE5vdmFydGlzLCBPc2xlciwg
Um9jaGUsIFNhbm9maSwgU2llbWVucywgYW5kIFNpbmd1bGV4LiBBbGwgb3RoZXIgYXV0aG9ycyBk
ZWNsYXJlIHRoYXQgdGhleSBoYXZlIG5vIGNvbmZsaWN0IG9mIGludGVyZXN0IHdpdGggdGhpcyBz
dHVkeS4gVGhlIGhzLWNUbiBhc3NheXMgaW52ZXN0aWdhdGVkIHdlcmUgZG9uYXRlZCBieSB0aGUg
bWFudWZhY3R1cmVycywgd2hvIGhhZCBubyByb2xlIGluIHRoZSBkZXNpZ24gb2YgdGhlIHN0dWR5
LCB0aGUgYW5hbHlzaXMgb2YgdGhlIGRhdGEsIHRoZSBwcmVwYXJhdGlvbiBvZiB0aGUgbWFudXNj
cmlwdCwgb3IgdGhlIGRlY2lzaW9uIHRvIHN1Ym1pdCB0aGUgbWFudXNjcmlwdCBmb3IgcHVibGlj
YXRpb24uPC9jdXN0b20xPjxjdXN0b20yPlBNQzEwNTk5NjQwPC9jdXN0b20yPjxlbGVjdHJvbmlj
LXJlc291cmNlLW51bT4xMC4xMDkzL2VoamFjYy96dWFkMDgxPC9lbGVjdHJvbmljLXJlc291cmNl
LW51bT48cmVtb3RlLWRhdGFiYXNlLW5hbWU+TWVkbGluZTwvcmVtb3RlLWRhdGFiYXNlLW5hbWU+
PHJlbW90ZS1kYXRhYmFzZS1wcm92aWRlcj5OTE08L3JlbW90ZS1kYXRhYmFzZS1wcm92aWRlcj48
L3JlY29yZD48L0NpdGU+PC9FbmROb3RlPgB=
</w:fldData>
        </w:fldChar>
      </w:r>
      <w:r w:rsidR="002A7B7C" w:rsidRPr="00227D2E">
        <w:rPr>
          <w:rFonts w:ascii="Arial" w:hAnsi="Arial" w:cs="Arial"/>
        </w:rPr>
        <w:instrText xml:space="preserve"> ADDIN EN.CITE.DATA </w:instrText>
      </w:r>
      <w:r w:rsidR="002A7B7C" w:rsidRPr="00227D2E">
        <w:rPr>
          <w:rFonts w:ascii="Arial" w:hAnsi="Arial" w:cs="Arial"/>
        </w:rPr>
      </w:r>
      <w:r w:rsidR="002A7B7C" w:rsidRPr="00227D2E">
        <w:rPr>
          <w:rFonts w:ascii="Arial" w:hAnsi="Arial" w:cs="Arial"/>
        </w:rPr>
        <w:fldChar w:fldCharType="end"/>
      </w:r>
      <w:r w:rsidR="001E4C09" w:rsidRPr="00227D2E">
        <w:rPr>
          <w:rFonts w:ascii="Arial" w:hAnsi="Arial" w:cs="Arial"/>
        </w:rPr>
      </w:r>
      <w:r w:rsidR="001E4C09" w:rsidRPr="00227D2E">
        <w:rPr>
          <w:rFonts w:ascii="Arial" w:hAnsi="Arial" w:cs="Arial"/>
        </w:rPr>
        <w:fldChar w:fldCharType="separate"/>
      </w:r>
      <w:r w:rsidR="002A7B7C" w:rsidRPr="00227D2E">
        <w:rPr>
          <w:rFonts w:ascii="Arial" w:hAnsi="Arial" w:cs="Arial"/>
          <w:noProof/>
        </w:rPr>
        <w:t>[10]</w:t>
      </w:r>
      <w:r w:rsidR="001E4C09" w:rsidRPr="00227D2E">
        <w:rPr>
          <w:rFonts w:ascii="Arial" w:hAnsi="Arial" w:cs="Arial"/>
        </w:rPr>
        <w:fldChar w:fldCharType="end"/>
      </w:r>
    </w:p>
    <w:p w14:paraId="67A084B5" w14:textId="5A37CC1D" w:rsidR="00AA2A21" w:rsidRPr="00227D2E" w:rsidRDefault="00AA2A21" w:rsidP="00227D2E">
      <w:pPr>
        <w:spacing w:line="480" w:lineRule="auto"/>
        <w:rPr>
          <w:rFonts w:ascii="Arial" w:hAnsi="Arial" w:cs="Arial"/>
        </w:rPr>
      </w:pPr>
    </w:p>
    <w:p w14:paraId="06E53807" w14:textId="01E5E9BD" w:rsidR="00B133BD" w:rsidRPr="00227D2E" w:rsidRDefault="00C82760" w:rsidP="00227D2E">
      <w:pPr>
        <w:spacing w:line="480" w:lineRule="auto"/>
        <w:rPr>
          <w:rFonts w:ascii="Arial" w:hAnsi="Arial" w:cs="Arial"/>
        </w:rPr>
      </w:pPr>
      <w:r w:rsidRPr="00227D2E">
        <w:rPr>
          <w:rFonts w:ascii="Arial" w:hAnsi="Arial" w:cs="Arial"/>
        </w:rPr>
        <w:t>Whilst</w:t>
      </w:r>
      <w:r w:rsidR="00467BA7" w:rsidRPr="00227D2E">
        <w:rPr>
          <w:rFonts w:ascii="Arial" w:hAnsi="Arial" w:cs="Arial"/>
        </w:rPr>
        <w:t xml:space="preserve"> </w:t>
      </w:r>
      <w:r w:rsidR="006F2263" w:rsidRPr="00227D2E">
        <w:rPr>
          <w:rFonts w:ascii="Arial" w:hAnsi="Arial" w:cs="Arial"/>
        </w:rPr>
        <w:t>discriminat</w:t>
      </w:r>
      <w:r w:rsidR="00445143" w:rsidRPr="00227D2E">
        <w:rPr>
          <w:rFonts w:ascii="Arial" w:hAnsi="Arial" w:cs="Arial"/>
        </w:rPr>
        <w:t>ing</w:t>
      </w:r>
      <w:r w:rsidR="006F2263" w:rsidRPr="00227D2E">
        <w:rPr>
          <w:rFonts w:ascii="Arial" w:hAnsi="Arial" w:cs="Arial"/>
        </w:rPr>
        <w:t xml:space="preserve"> </w:t>
      </w:r>
      <w:r w:rsidR="00B90FE9" w:rsidRPr="00227D2E">
        <w:rPr>
          <w:rFonts w:ascii="Arial" w:hAnsi="Arial" w:cs="Arial"/>
        </w:rPr>
        <w:t xml:space="preserve">myocardial infarction </w:t>
      </w:r>
      <w:r w:rsidR="00C52836" w:rsidRPr="00227D2E">
        <w:rPr>
          <w:rFonts w:ascii="Arial" w:hAnsi="Arial" w:cs="Arial"/>
        </w:rPr>
        <w:t xml:space="preserve">and unstable angina </w:t>
      </w:r>
      <w:r w:rsidR="00B90FE9" w:rsidRPr="00227D2E">
        <w:rPr>
          <w:rFonts w:ascii="Arial" w:hAnsi="Arial" w:cs="Arial"/>
        </w:rPr>
        <w:t xml:space="preserve">is </w:t>
      </w:r>
      <w:r w:rsidR="00364BC8" w:rsidRPr="00227D2E">
        <w:rPr>
          <w:rFonts w:ascii="Arial" w:hAnsi="Arial" w:cs="Arial"/>
        </w:rPr>
        <w:t>essential during initial clinical assessment</w:t>
      </w:r>
      <w:r w:rsidR="006F2263" w:rsidRPr="00227D2E">
        <w:rPr>
          <w:rFonts w:ascii="Arial" w:hAnsi="Arial" w:cs="Arial"/>
        </w:rPr>
        <w:t xml:space="preserve">, </w:t>
      </w:r>
      <w:r w:rsidR="002E4CFF" w:rsidRPr="00227D2E">
        <w:rPr>
          <w:rFonts w:ascii="Arial" w:hAnsi="Arial" w:cs="Arial"/>
        </w:rPr>
        <w:t>identify</w:t>
      </w:r>
      <w:r w:rsidR="00A029F4" w:rsidRPr="00227D2E">
        <w:rPr>
          <w:rFonts w:ascii="Arial" w:hAnsi="Arial" w:cs="Arial"/>
        </w:rPr>
        <w:t>ing</w:t>
      </w:r>
      <w:r w:rsidR="002E4CFF" w:rsidRPr="00227D2E">
        <w:rPr>
          <w:rFonts w:ascii="Arial" w:hAnsi="Arial" w:cs="Arial"/>
        </w:rPr>
        <w:t xml:space="preserve"> the presence of</w:t>
      </w:r>
      <w:r w:rsidRPr="00227D2E">
        <w:rPr>
          <w:rFonts w:ascii="Arial" w:hAnsi="Arial" w:cs="Arial"/>
        </w:rPr>
        <w:t xml:space="preserve"> coronary artery disease</w:t>
      </w:r>
      <w:r w:rsidR="002E4CFF" w:rsidRPr="00227D2E">
        <w:rPr>
          <w:rFonts w:ascii="Arial" w:hAnsi="Arial" w:cs="Arial"/>
        </w:rPr>
        <w:t xml:space="preserve"> </w:t>
      </w:r>
      <w:r w:rsidR="00604FD7" w:rsidRPr="00227D2E">
        <w:rPr>
          <w:rFonts w:ascii="Arial" w:hAnsi="Arial" w:cs="Arial"/>
        </w:rPr>
        <w:t xml:space="preserve">continues </w:t>
      </w:r>
      <w:r w:rsidR="0052651A" w:rsidRPr="00227D2E">
        <w:rPr>
          <w:rFonts w:ascii="Arial" w:hAnsi="Arial" w:cs="Arial"/>
        </w:rPr>
        <w:t xml:space="preserve">to </w:t>
      </w:r>
      <w:r w:rsidR="00604FD7" w:rsidRPr="00227D2E">
        <w:rPr>
          <w:rFonts w:ascii="Arial" w:hAnsi="Arial" w:cs="Arial"/>
        </w:rPr>
        <w:t>be</w:t>
      </w:r>
      <w:r w:rsidR="00762434" w:rsidRPr="00227D2E">
        <w:rPr>
          <w:rFonts w:ascii="Arial" w:hAnsi="Arial" w:cs="Arial"/>
        </w:rPr>
        <w:t xml:space="preserve"> </w:t>
      </w:r>
      <w:r w:rsidR="008D2714" w:rsidRPr="00227D2E">
        <w:rPr>
          <w:rFonts w:ascii="Arial" w:hAnsi="Arial" w:cs="Arial"/>
        </w:rPr>
        <w:t>vital</w:t>
      </w:r>
      <w:r w:rsidR="00762434" w:rsidRPr="00227D2E">
        <w:rPr>
          <w:rFonts w:ascii="Arial" w:hAnsi="Arial" w:cs="Arial"/>
        </w:rPr>
        <w:t xml:space="preserve"> </w:t>
      </w:r>
      <w:r w:rsidR="007A4CB6" w:rsidRPr="00227D2E">
        <w:rPr>
          <w:rFonts w:ascii="Arial" w:hAnsi="Arial" w:cs="Arial"/>
        </w:rPr>
        <w:t>for</w:t>
      </w:r>
      <w:r w:rsidR="00762434" w:rsidRPr="00227D2E">
        <w:rPr>
          <w:rFonts w:ascii="Arial" w:hAnsi="Arial" w:cs="Arial"/>
        </w:rPr>
        <w:t xml:space="preserve"> </w:t>
      </w:r>
      <w:r w:rsidR="00D861B6" w:rsidRPr="00227D2E">
        <w:rPr>
          <w:rFonts w:ascii="Arial" w:hAnsi="Arial" w:cs="Arial"/>
        </w:rPr>
        <w:t>clinical decision making</w:t>
      </w:r>
      <w:r w:rsidR="00F934CE" w:rsidRPr="00227D2E">
        <w:rPr>
          <w:rFonts w:ascii="Arial" w:hAnsi="Arial" w:cs="Arial"/>
        </w:rPr>
        <w:t>.</w:t>
      </w:r>
      <w:r w:rsidR="00C24744" w:rsidRPr="00227D2E">
        <w:rPr>
          <w:rFonts w:ascii="Arial" w:hAnsi="Arial" w:cs="Arial"/>
        </w:rPr>
        <w:t xml:space="preserve"> </w:t>
      </w:r>
      <w:r w:rsidR="00F934CE" w:rsidRPr="00227D2E">
        <w:rPr>
          <w:rFonts w:ascii="Arial" w:hAnsi="Arial" w:cs="Arial"/>
        </w:rPr>
        <w:t>This</w:t>
      </w:r>
      <w:r w:rsidR="00C24744" w:rsidRPr="00227D2E">
        <w:rPr>
          <w:rFonts w:ascii="Arial" w:hAnsi="Arial" w:cs="Arial"/>
        </w:rPr>
        <w:t xml:space="preserve"> </w:t>
      </w:r>
      <w:r w:rsidR="00A16858" w:rsidRPr="00227D2E">
        <w:rPr>
          <w:rFonts w:ascii="Arial" w:hAnsi="Arial" w:cs="Arial"/>
        </w:rPr>
        <w:t>can be readily assessed</w:t>
      </w:r>
      <w:r w:rsidR="00DB58B8" w:rsidRPr="00227D2E">
        <w:rPr>
          <w:rFonts w:ascii="Arial" w:hAnsi="Arial" w:cs="Arial"/>
        </w:rPr>
        <w:t xml:space="preserve"> by</w:t>
      </w:r>
      <w:r w:rsidR="005F3AE0" w:rsidRPr="00227D2E">
        <w:rPr>
          <w:rFonts w:ascii="Arial" w:hAnsi="Arial" w:cs="Arial"/>
        </w:rPr>
        <w:t xml:space="preserve"> c</w:t>
      </w:r>
      <w:r w:rsidR="007830B2" w:rsidRPr="00227D2E">
        <w:rPr>
          <w:rFonts w:ascii="Arial" w:hAnsi="Arial" w:cs="Arial"/>
        </w:rPr>
        <w:t>omputed tomography coronary angiography (CTCA)</w:t>
      </w:r>
      <w:r w:rsidR="00CD3723" w:rsidRPr="00227D2E">
        <w:rPr>
          <w:rFonts w:ascii="Arial" w:hAnsi="Arial" w:cs="Arial"/>
        </w:rPr>
        <w:t xml:space="preserve">, </w:t>
      </w:r>
      <w:r w:rsidR="00DE1019" w:rsidRPr="00227D2E">
        <w:rPr>
          <w:rFonts w:ascii="Arial" w:hAnsi="Arial" w:cs="Arial"/>
        </w:rPr>
        <w:t>which</w:t>
      </w:r>
      <w:r w:rsidR="00C24744" w:rsidRPr="00227D2E">
        <w:rPr>
          <w:rFonts w:ascii="Arial" w:hAnsi="Arial" w:cs="Arial"/>
        </w:rPr>
        <w:t xml:space="preserve"> </w:t>
      </w:r>
      <w:r w:rsidR="002E4CFF" w:rsidRPr="00227D2E">
        <w:rPr>
          <w:rFonts w:ascii="Arial" w:hAnsi="Arial" w:cs="Arial"/>
        </w:rPr>
        <w:t>clarifies the need for</w:t>
      </w:r>
      <w:r w:rsidR="00952D3F" w:rsidRPr="00227D2E">
        <w:rPr>
          <w:rFonts w:ascii="Arial" w:hAnsi="Arial" w:cs="Arial"/>
        </w:rPr>
        <w:t xml:space="preserve"> </w:t>
      </w:r>
      <w:r w:rsidR="00CD3723" w:rsidRPr="00227D2E">
        <w:rPr>
          <w:rFonts w:ascii="Arial" w:hAnsi="Arial" w:cs="Arial"/>
        </w:rPr>
        <w:t>interventional treatment</w:t>
      </w:r>
      <w:r w:rsidR="00DE1019" w:rsidRPr="00227D2E">
        <w:rPr>
          <w:rFonts w:ascii="Arial" w:hAnsi="Arial" w:cs="Arial"/>
        </w:rPr>
        <w:t xml:space="preserve"> and</w:t>
      </w:r>
      <w:r w:rsidR="002E4CFF" w:rsidRPr="00227D2E">
        <w:rPr>
          <w:rFonts w:ascii="Arial" w:hAnsi="Arial" w:cs="Arial"/>
        </w:rPr>
        <w:t xml:space="preserve"> out-patient review, </w:t>
      </w:r>
      <w:r w:rsidR="00DE1019" w:rsidRPr="00227D2E">
        <w:rPr>
          <w:rFonts w:ascii="Arial" w:hAnsi="Arial" w:cs="Arial"/>
        </w:rPr>
        <w:t>thereby improving</w:t>
      </w:r>
      <w:r w:rsidR="004774FE" w:rsidRPr="00227D2E">
        <w:rPr>
          <w:rFonts w:ascii="Arial" w:hAnsi="Arial" w:cs="Arial"/>
        </w:rPr>
        <w:t xml:space="preserve"> future prognosis</w:t>
      </w:r>
      <w:r w:rsidR="00622F5E" w:rsidRPr="00227D2E">
        <w:rPr>
          <w:rFonts w:ascii="Arial" w:hAnsi="Arial" w:cs="Arial"/>
        </w:rPr>
        <w:t>.</w:t>
      </w:r>
      <w:r w:rsidR="00622F5E" w:rsidRPr="00227D2E">
        <w:rPr>
          <w:rFonts w:ascii="Arial" w:hAnsi="Arial" w:cs="Arial"/>
        </w:rPr>
        <w:fldChar w:fldCharType="begin">
          <w:fldData xml:space="preserve">PEVuZE5vdGU+PENpdGU+PEF1dGhvcj5XYW5nPC9BdXRob3I+PFllYXI+MjAyMjwvWWVhcj48UmVj
TnVtPjU0PC9SZWNOdW0+PERpc3BsYXlUZXh0PlsxMSwgMTJdPC9EaXNwbGF5VGV4dD48cmVjb3Jk
PjxyZWMtbnVtYmVyPjU0PC9yZWMtbnVtYmVyPjxmb3JlaWduLWtleXM+PGtleSBhcHA9IkVOIiBk
Yi1pZD0ieHNkcjl2cHY0Mnd3ZWNlMDV2cnh0cDViZWVlNTVmNXNhNXAyIiB0aW1lc3RhbXA9IjE2
ODQ1MTQ4MzciPjU0PC9rZXk+PC9mb3JlaWduLWtleXM+PHJlZi10eXBlIG5hbWU9IkpvdXJuYWwg
QXJ0aWNsZSI+MTc8L3JlZi10eXBlPjxjb250cmlidXRvcnM+PGF1dGhvcnM+PGF1dGhvcj5XYW5n
LCBLLiBMLjwvYXV0aG9yPjxhdXRob3I+TWVhaCwgTS4gTi48L2F1dGhvcj48YXV0aG9yPkJ1bGFy
Z2EsIEEuPC9hdXRob3I+PGF1dGhvcj5TaW5naCwgVC48L2F1dGhvcj48YXV0aG9yPldpbGxpYW1z
LCBNLiBDLjwvYXV0aG9yPjxhdXRob3I+TmV3YnksIEQuIEUuPC9hdXRob3I+PC9hdXRob3JzPjwv
Y29udHJpYnV0b3JzPjxhdXRoLWFkZHJlc3M+Q2VudHJlIGZvciBDYXJkaW92YXNjdWxhciBTY2ll
bmNlLCBVbml2ZXJzaXR5IG9mIEVkaW5idXJnaCwgRWRpbmJ1cmdoLCBVbml0ZWQgS2luZ2RvbS4m
I3hEO0dlbmVyYWwgQ2xpbmljYWwgUmVzZWFyY2ggQ2VudGVyLCBUYWlwZWkgVmV0ZXJhbnMgR2Vu
ZXJhbCBIb3NwaXRhbCwgVGFpcGVpLCBUYWl3YW4uJiN4RDtTY2hvb2wgb2YgTWVkaWNpbmUsIE5h
dGlvbmFsIFlhbmcgTWluZyBDaGlhbyBUdW5nIFVuaXZlcnNpdHksIFRhaXBlaSwgVGFpd2FuLjwv
YXV0aC1hZGRyZXNzPjx0aXRsZXM+PHRpdGxlPkNvbXB1dGVkIHRvbW9ncmFwaHkgY29yb25hcnkg
YW5naW9ncmFwaHkgaW4gbm9uLVNULXNlZ21lbnQgZWxldmF0aW9uIG15b2NhcmRpYWwgaW5mYXJj
dGlvbjwvdGl0bGU+PHNlY29uZGFyeS10aXRsZT5CciBKIFJhZGlvbDwvc2Vjb25kYXJ5LXRpdGxl
PjwvdGl0bGVzPjxwZXJpb2RpY2FsPjxmdWxsLXRpdGxlPkJyIEogUmFkaW9sPC9mdWxsLXRpdGxl
PjwvcGVyaW9kaWNhbD48cGFnZXM+MjAyMjAzNDY8L3BhZ2VzPjx2b2x1bWU+OTU8L3ZvbHVtZT48
bnVtYmVyPjExNDA8L251bWJlcj48ZWRpdGlvbj4yMDIyMDkyMDwvZWRpdGlvbj48a2V5d29yZHM+
PGtleXdvcmQ+SHVtYW5zPC9rZXl3b3JkPjxrZXl3b3JkPkNvcm9uYXJ5IEFuZ2lvZ3JhcGh5L21l
dGhvZHM8L2tleXdvcmQ+PGtleXdvcmQ+Q29tcHV0ZWQgVG9tb2dyYXBoeSBBbmdpb2dyYXBoeTwv
a2V5d29yZD48a2V5d29yZD4qTXlvY2FyZGlhbCBJbmZhcmN0aW9uL2RpYWdub3N0aWMgaW1hZ2lu
Zzwva2V5d29yZD48a2V5d29yZD4qQ29yb25hcnkgQXJ0ZXJ5IERpc2Vhc2U8L2tleXdvcmQ+PGtl
eXdvcmQ+RWxlY3Ryb2NhcmRpb2dyYXBoeTwva2V5d29yZD48a2V5d29yZD5Ucm9wb25pbi90aGVy
YXBldXRpYyB1c2U8L2tleXdvcmQ+PC9rZXl3b3Jkcz48ZGF0ZXM+PHllYXI+MjAyMjwveWVhcj48
cHViLWRhdGVzPjxkYXRlPkRlYyAxPC9kYXRlPjwvcHViLWRhdGVzPjwvZGF0ZXM+PGlzYm4+MTc0
OC04ODBYIChFbGVjdHJvbmljKSYjeEQ7MDAwNy0xMjg1IChQcmludCkmI3hEOzAwMDctMTI4NSAo
TGlua2luZyk8L2lzYm4+PGFjY2Vzc2lvbi1udW0+MzYwMTc5NzU8L2FjY2Vzc2lvbi1udW0+PHVy
bHM+PHJlbGF0ZWQtdXJscz48dXJsPmh0dHBzOi8vd3d3Lm5jYmkubmxtLm5paC5nb3YvcHVibWVk
LzM2MDE3OTc1PC91cmw+PC9yZWxhdGVkLXVybHM+PC91cmxzPjxjdXN0b20yPlBNQzk3MzM2MDY8
L2N1c3RvbTI+PGVsZWN0cm9uaWMtcmVzb3VyY2UtbnVtPjEwLjEyNTkvYmpyLjIwMjIwMzQ2PC9l
bGVjdHJvbmljLXJlc291cmNlLW51bT48cmVtb3RlLWRhdGFiYXNlLW5hbWU+TWVkbGluZTwvcmVt
b3RlLWRhdGFiYXNlLW5hbWU+PHJlbW90ZS1kYXRhYmFzZS1wcm92aWRlcj5OTE08L3JlbW90ZS1k
YXRhYmFzZS1wcm92aWRlcj48L3JlY29yZD48L0NpdGU+PENpdGU+PEF1dGhvcj5VZW5nPC9BdXRo
b3I+PFllYXI+MjAyMzwvWWVhcj48UmVjTnVtPjc2PC9SZWNOdW0+PHJlY29yZD48cmVjLW51bWJl
cj43NjwvcmVjLW51bWJlcj48Zm9yZWlnbi1rZXlzPjxrZXkgYXBwPSJFTiIgZGItaWQ9InhzZHI5
dnB2NDJ3d2VjZTA1dnJ4dHA1YmVlZTU1ZjVzYTVwMiIgdGltZXN0YW1wPSIxNzE0NDgwMzczIj43
Njwva2V5PjwvZm9yZWlnbi1rZXlzPjxyZWYtdHlwZSBuYW1lPSJKb3VybmFsIEFydGljbGUiPjE3
PC9yZWYtdHlwZT48Y29udHJpYnV0b3JzPjxhdXRob3JzPjxhdXRob3I+VWVuZywgSy4gQy48L2F1
dGhvcj48YXV0aG9yPkNoaWFuZywgQy4gRS48L2F1dGhvcj48YXV0aG9yPkNoYW8sIFQuIEguPC9h
dXRob3I+PGF1dGhvcj5XdSwgWS4gVy48L2F1dGhvcj48YXV0aG9yPkxlZSwgVy4gTC48L2F1dGhv
cj48YXV0aG9yPkxpLCBZLiBILjwvYXV0aG9yPjxhdXRob3I+VGluZywgSy4gSC48L2F1dGhvcj48
YXV0aG9yPlN1LCBDLiBILjwvYXV0aG9yPjxhdXRob3I+TGluLCBILiBKLjwvYXV0aG9yPjxhdXRo
b3I+U3UsIFQuIEMuPC9hdXRob3I+PGF1dGhvcj5MaXUsIFQuIEouPC9hdXRob3I+PGF1dGhvcj5M
aW4sIFQuIEguPC9hdXRob3I+PGF1dGhvcj5Ic3UsIFAuIEMuPC9hdXRob3I+PGF1dGhvcj5XYW5n
LCBZLiBDLjwvYXV0aG9yPjxhdXRob3I+Q2hlbiwgWi4gQy48L2F1dGhvcj48YXV0aG9yPkplbiwg
SC4gTC48L2F1dGhvcj48YXV0aG9yPkxpbiwgUC4gTC48L2F1dGhvcj48YXV0aG9yPktvLCBGLiBZ
LjwvYXV0aG9yPjxhdXRob3I+WWVuLCBILiBXLjwvYXV0aG9yPjxhdXRob3I+Q2hlbiwgVy4gSi48
L2F1dGhvcj48YXV0aG9yPkhvdSwgQy4gSi48L2F1dGhvcj48L2F1dGhvcnM+PC9jb250cmlidXRv
cnM+PGF1dGgtYWRkcmVzcz5EaXZpc2lvbiBvZiBDYXJkaW9sb2d5LCBEZXBhcnRtZW50IG9mIElu
dGVybmFsIE1lZGljaW5lLCBDaHVuZyBTaGFuIE1lZGljYWwgVW5pdmVyc2l0eSBIb3NwaXRhbDsg
U2Nob29sIG9mIE1lZGljaW5lLCBDaHVuZyBTaGFuIE1lZGljYWwgVW5pdmVyc2l0eSwgVGFpY2h1
bmcuJiN4RDtHZW5lcmFsIENsaW5pY2FsIFJlc2VhcmNoIENlbnRlciBhbmQgRGl2aXNpb24gb2Yg
Q2FyZGlvbG9neSwgRGVwYXJ0bWVudCBvZiBNZWRpY2luZSwgVGFpcGVpIFZldGVyYW5zIEdlbmVy
YWwgSG9zcGl0YWwsIFRhaXBlaS4mI3hEO1NjaG9vbCBvZiBNZWRpY2luZSwgTmF0aW9uYWwgWWFu
ZyBNaW5nIENoaWFvIFR1bmcgVW5pdmVyc2l0eSwgVGFpcGVpLiYjeEQ7RGVwYXJ0bWVudCBvZiBJ
bnRlcm5hbCBNZWRpY2luZSwgTmF0aW9uYWwgQ2hlbmcgS3VuZyBVbml2ZXJzaXR5IEhvc3BpdGFs
OyBDb2xsZWdlIG9mIE1lZGljaW5lLCBOYXRpb25hbCBDaGVuZyBLdW5nIFVuaXZlcnNpdHksIFRh
aW5hbi4mI3hEO0RpdmlzaW9uIG9mIENhcmRpb2xvZ3ksIENhcmRpb3Zhc2N1bGFyIE1lZGljYWwg
Q2VudGVyLCBGYXIgRWFzdGVybiBNZW1vcmlhbCBIb3NwaXRhbCwgTmV3IFRhaXBlaSBDaXR5LiYj
eEQ7Q2FyZGlvdmFzY3VsYXIgQ2VudGVyLCBUYWljaHVuZyBWZXRlcmFucyBHZW5lcmFsIEhvc3Bp
dGFsLCBUYWljaHVuZy4mI3hEO0RpdmlzaW9uIG9mIENhcmRpb2xvZ3ksIERlcGFydG1lbnQgb2Yg
SW50ZXJuYWwgTWVkaWNpbmUsIFl1bmxpbiBDaHJpc3RpYW4gSG9zcGl0YWwsIFl1bmxpbi4mI3hE
O0NhcmRpb3Zhc2N1bGFyIENlbnRlciwgRGVwYXJ0bWVudCBvZiBJbnRlcm5hbCBNZWRpY2luZSwg
TmF0aW9uYWwgVGFpd2FuIFVuaXZlcnNpdHkgSG9zcGl0YWwuJiN4RDtEZXBhcnRtZW50IG9mIEVu
dmlyb25tZW50YWwgYW5kIE9jY3VwYXRpb25hbCBNZWRpY2luZSwgTmF0aW9uYWwgVGFpd2FuIFVu
aXZlcnNpdHkgQ29sbGVnZSBvZiBNZWRpY2luZSwgVGFpcGVpLiYjeEQ7RGl2aXNpb24gb2YgQ2Fy
ZGlvbG9neSwgRGVwYXJ0bWVudCBvZiBJbnRlcm5hbCBNZWRpY2luZSwgS2FvaHNpdW5nIE1lZGlj
YWwgVW5pdmVyc2l0eSBIb3NwaXRhbCwgS2FvaHNpdW5nIE1lZGljYWwgVW5pdmVyc2l0eSwgS2Fv
aHNpdW5nLiYjeEQ7RGl2aXNpb24gb2YgQ2FyZGlvbG9neSwgQXNpYSBVbml2ZXJzaXR5IEhvc3Bp
dGFsLCBEZXBhcnRtZW50IG9mIE1lZGljYWwgTGFib3JhdG9yeSBTY2llbmNlIGFuZCBCaW90ZWNo
bm9sb2d5LCBBc2lhIFVuaXZlcnNpdHksIFRhaWNodW5nLiYjeEQ7RGl2aXNpb24gb2YgQ2FyZGlv
bG9neSwgRGVwYXJ0bWVudCBvZiBJbnRlcm5hbCBNZWRpY2luZSwgQ2hpLU1laSBNZWRpY2FsIENl
bnRlciwgVGFpbmFuLiYjeEQ7RGl2aXNpb24gb2YgQ2FyZGlvbG9neSwgQ2hlbmcgSHNpbiBSZWhh
YmlsaXRhdGlvbiBNZWRpY2FsIENlbnRlciwgVGFpcGVpLiYjeEQ7RGl2aXNpb24gb2YgQ2FyZGlv
bG9neSwgSHNpbmNodSBNYWNLYXkgTWVtb3JpYWwgSG9zcGl0YWwsIEhzaW5jaHUuJiN4RDtDYXJk
aW92YXNjdWxhciBDZW50ZXIsIEthb2hzaXVuZyBWZXRlcmFucyBHZW5lcmFsIEhvc3BpdGFsLCBL
YW9oc2l1bmcuJiN4RDtEaXZpc2lvbiBvZiBDYXJkaW9sb2d5LCBEZXBhcnRtZW50IG9mIEludGVy
bmFsIE1lZGljaW5lLCBNaW4gU2hlbmcgR2VuZXJhbCBIb3NwaXRhbCwgVGFveXVhbi4mI3hEO0Nh
cmRpb3Zhc2N1bGFyIENlbnRlciwgRGVwYXJ0bWVudCBvZiBJbnRlcm5hbCBNZWRpY2luZSwgTWFj
S2F5IE1lbW9yaWFsIEhvc3BpdGFsOyBEZXBhcnRtZW50IG9mIE1lZGljaW5lLCBNYWNrYXkgTWVk
aWNhbCBDb2xsZWdlLCBOZXcgVGFpcGVpIENpdHksIFRhaXdhbi48L2F1dGgtYWRkcmVzcz48dGl0
bGVzPjx0aXRsZT4yMDIzIEd1aWRlbGluZXMgb2YgdGhlIFRhaXdhbiBTb2NpZXR5IG9mIENhcmRp
b2xvZ3kgb24gdGhlIERpYWdub3NpcyBhbmQgTWFuYWdlbWVudCBvZiBDaHJvbmljIENvcm9uYXJ5
IFN5bmRyb21lPC90aXRsZT48c2Vjb25kYXJ5LXRpdGxlPkFjdGEgQ2FyZGlvbCBTaW48L3NlY29u
ZGFyeS10aXRsZT48L3RpdGxlcz48cGVyaW9kaWNhbD48ZnVsbC10aXRsZT5BY3RhIENhcmRpb2wg
U2luPC9mdWxsLXRpdGxlPjwvcGVyaW9kaWNhbD48cGFnZXM+NC05NjwvcGFnZXM+PHZvbHVtZT4z
OTwvdm9sdW1lPjxudW1iZXI+MTwvbnVtYmVyPjxrZXl3b3Jkcz48a2V5d29yZD5Db3JvbmFyeTwv
a2V5d29yZD48a2V5d29yZD5EaWFnbm9zaXM8L2tleXdvcmQ+PGtleXdvcmQ+R3VpZGVsaW5lczwv
a2V5d29yZD48a2V5d29yZD5UcmVhdG1lbnQ8L2tleXdvcmQ+PC9rZXl3b3Jkcz48ZGF0ZXM+PHll
YXI+MjAyMzwveWVhcj48cHViLWRhdGVzPjxkYXRlPkphbjwvZGF0ZT48L3B1Yi1kYXRlcz48L2Rh
dGVzPjxpc2JuPjEwMTEtNjg0MiAoUHJpbnQpJiN4RDsxMDExLTY4NDIgKExpbmtpbmcpPC9pc2Ju
PjxhY2Nlc3Npb24tbnVtPjM2Njg1MTYxPC9hY2Nlc3Npb24tbnVtPjx1cmxzPjxyZWxhdGVkLXVy
bHM+PHVybD5odHRwczovL3d3dy5uY2JpLm5sbS5uaWguZ292L3B1Ym1lZC8zNjY4NTE2MTwvdXJs
PjwvcmVsYXRlZC11cmxzPjwvdXJscz48Y3VzdG9tMj5QTUM5ODI5ODQ5PC9jdXN0b20yPjxlbGVj
dHJvbmljLXJlc291cmNlLW51bT4xMC42NTE1L0FDUy4yMDIzMDFfMzkoMSkuMjAyMjExMDNBPC9l
bGVjdHJvbmljLXJlc291cmNlLW51bT48cmVtb3RlLWRhdGFiYXNlLW5hbWU+UHViTWVkLW5vdC1N
RURMSU5FPC9yZW1vdGUtZGF0YWJhc2UtbmFtZT48cmVtb3RlLWRhdGFiYXNlLXByb3ZpZGVyPk5M
TTwvcmVtb3RlLWRhdGFiYXNlLXByb3ZpZGVyPjwvcmVjb3JkPjwvQ2l0ZT48L0VuZE5vdGU+AG==
</w:fldData>
        </w:fldChar>
      </w:r>
      <w:r w:rsidR="006F3903" w:rsidRPr="00227D2E">
        <w:rPr>
          <w:rFonts w:ascii="Arial" w:hAnsi="Arial" w:cs="Arial"/>
        </w:rPr>
        <w:instrText xml:space="preserve"> ADDIN EN.CITE </w:instrText>
      </w:r>
      <w:r w:rsidR="006F3903" w:rsidRPr="00227D2E">
        <w:rPr>
          <w:rFonts w:ascii="Arial" w:hAnsi="Arial" w:cs="Arial"/>
        </w:rPr>
        <w:fldChar w:fldCharType="begin">
          <w:fldData xml:space="preserve">PEVuZE5vdGU+PENpdGU+PEF1dGhvcj5XYW5nPC9BdXRob3I+PFllYXI+MjAyMjwvWWVhcj48UmVj
TnVtPjU0PC9SZWNOdW0+PERpc3BsYXlUZXh0PlsxMSwgMTJdPC9EaXNwbGF5VGV4dD48cmVjb3Jk
PjxyZWMtbnVtYmVyPjU0PC9yZWMtbnVtYmVyPjxmb3JlaWduLWtleXM+PGtleSBhcHA9IkVOIiBk
Yi1pZD0ieHNkcjl2cHY0Mnd3ZWNlMDV2cnh0cDViZWVlNTVmNXNhNXAyIiB0aW1lc3RhbXA9IjE2
ODQ1MTQ4MzciPjU0PC9rZXk+PC9mb3JlaWduLWtleXM+PHJlZi10eXBlIG5hbWU9IkpvdXJuYWwg
QXJ0aWNsZSI+MTc8L3JlZi10eXBlPjxjb250cmlidXRvcnM+PGF1dGhvcnM+PGF1dGhvcj5XYW5n
LCBLLiBMLjwvYXV0aG9yPjxhdXRob3I+TWVhaCwgTS4gTi48L2F1dGhvcj48YXV0aG9yPkJ1bGFy
Z2EsIEEuPC9hdXRob3I+PGF1dGhvcj5TaW5naCwgVC48L2F1dGhvcj48YXV0aG9yPldpbGxpYW1z
LCBNLiBDLjwvYXV0aG9yPjxhdXRob3I+TmV3YnksIEQuIEUuPC9hdXRob3I+PC9hdXRob3JzPjwv
Y29udHJpYnV0b3JzPjxhdXRoLWFkZHJlc3M+Q2VudHJlIGZvciBDYXJkaW92YXNjdWxhciBTY2ll
bmNlLCBVbml2ZXJzaXR5IG9mIEVkaW5idXJnaCwgRWRpbmJ1cmdoLCBVbml0ZWQgS2luZ2RvbS4m
I3hEO0dlbmVyYWwgQ2xpbmljYWwgUmVzZWFyY2ggQ2VudGVyLCBUYWlwZWkgVmV0ZXJhbnMgR2Vu
ZXJhbCBIb3NwaXRhbCwgVGFpcGVpLCBUYWl3YW4uJiN4RDtTY2hvb2wgb2YgTWVkaWNpbmUsIE5h
dGlvbmFsIFlhbmcgTWluZyBDaGlhbyBUdW5nIFVuaXZlcnNpdHksIFRhaXBlaSwgVGFpd2FuLjwv
YXV0aC1hZGRyZXNzPjx0aXRsZXM+PHRpdGxlPkNvbXB1dGVkIHRvbW9ncmFwaHkgY29yb25hcnkg
YW5naW9ncmFwaHkgaW4gbm9uLVNULXNlZ21lbnQgZWxldmF0aW9uIG15b2NhcmRpYWwgaW5mYXJj
dGlvbjwvdGl0bGU+PHNlY29uZGFyeS10aXRsZT5CciBKIFJhZGlvbDwvc2Vjb25kYXJ5LXRpdGxl
PjwvdGl0bGVzPjxwZXJpb2RpY2FsPjxmdWxsLXRpdGxlPkJyIEogUmFkaW9sPC9mdWxsLXRpdGxl
PjwvcGVyaW9kaWNhbD48cGFnZXM+MjAyMjAzNDY8L3BhZ2VzPjx2b2x1bWU+OTU8L3ZvbHVtZT48
bnVtYmVyPjExNDA8L251bWJlcj48ZWRpdGlvbj4yMDIyMDkyMDwvZWRpdGlvbj48a2V5d29yZHM+
PGtleXdvcmQ+SHVtYW5zPC9rZXl3b3JkPjxrZXl3b3JkPkNvcm9uYXJ5IEFuZ2lvZ3JhcGh5L21l
dGhvZHM8L2tleXdvcmQ+PGtleXdvcmQ+Q29tcHV0ZWQgVG9tb2dyYXBoeSBBbmdpb2dyYXBoeTwv
a2V5d29yZD48a2V5d29yZD4qTXlvY2FyZGlhbCBJbmZhcmN0aW9uL2RpYWdub3N0aWMgaW1hZ2lu
Zzwva2V5d29yZD48a2V5d29yZD4qQ29yb25hcnkgQXJ0ZXJ5IERpc2Vhc2U8L2tleXdvcmQ+PGtl
eXdvcmQ+RWxlY3Ryb2NhcmRpb2dyYXBoeTwva2V5d29yZD48a2V5d29yZD5Ucm9wb25pbi90aGVy
YXBldXRpYyB1c2U8L2tleXdvcmQ+PC9rZXl3b3Jkcz48ZGF0ZXM+PHllYXI+MjAyMjwveWVhcj48
cHViLWRhdGVzPjxkYXRlPkRlYyAxPC9kYXRlPjwvcHViLWRhdGVzPjwvZGF0ZXM+PGlzYm4+MTc0
OC04ODBYIChFbGVjdHJvbmljKSYjeEQ7MDAwNy0xMjg1IChQcmludCkmI3hEOzAwMDctMTI4NSAo
TGlua2luZyk8L2lzYm4+PGFjY2Vzc2lvbi1udW0+MzYwMTc5NzU8L2FjY2Vzc2lvbi1udW0+PHVy
bHM+PHJlbGF0ZWQtdXJscz48dXJsPmh0dHBzOi8vd3d3Lm5jYmkubmxtLm5paC5nb3YvcHVibWVk
LzM2MDE3OTc1PC91cmw+PC9yZWxhdGVkLXVybHM+PC91cmxzPjxjdXN0b20yPlBNQzk3MzM2MDY8
L2N1c3RvbTI+PGVsZWN0cm9uaWMtcmVzb3VyY2UtbnVtPjEwLjEyNTkvYmpyLjIwMjIwMzQ2PC9l
bGVjdHJvbmljLXJlc291cmNlLW51bT48cmVtb3RlLWRhdGFiYXNlLW5hbWU+TWVkbGluZTwvcmVt
b3RlLWRhdGFiYXNlLW5hbWU+PHJlbW90ZS1kYXRhYmFzZS1wcm92aWRlcj5OTE08L3JlbW90ZS1k
YXRhYmFzZS1wcm92aWRlcj48L3JlY29yZD48L0NpdGU+PENpdGU+PEF1dGhvcj5VZW5nPC9BdXRo
b3I+PFllYXI+MjAyMzwvWWVhcj48UmVjTnVtPjc2PC9SZWNOdW0+PHJlY29yZD48cmVjLW51bWJl
cj43NjwvcmVjLW51bWJlcj48Zm9yZWlnbi1rZXlzPjxrZXkgYXBwPSJFTiIgZGItaWQ9InhzZHI5
dnB2NDJ3d2VjZTA1dnJ4dHA1YmVlZTU1ZjVzYTVwMiIgdGltZXN0YW1wPSIxNzE0NDgwMzczIj43
Njwva2V5PjwvZm9yZWlnbi1rZXlzPjxyZWYtdHlwZSBuYW1lPSJKb3VybmFsIEFydGljbGUiPjE3
PC9yZWYtdHlwZT48Y29udHJpYnV0b3JzPjxhdXRob3JzPjxhdXRob3I+VWVuZywgSy4gQy48L2F1
dGhvcj48YXV0aG9yPkNoaWFuZywgQy4gRS48L2F1dGhvcj48YXV0aG9yPkNoYW8sIFQuIEguPC9h
dXRob3I+PGF1dGhvcj5XdSwgWS4gVy48L2F1dGhvcj48YXV0aG9yPkxlZSwgVy4gTC48L2F1dGhv
cj48YXV0aG9yPkxpLCBZLiBILjwvYXV0aG9yPjxhdXRob3I+VGluZywgSy4gSC48L2F1dGhvcj48
YXV0aG9yPlN1LCBDLiBILjwvYXV0aG9yPjxhdXRob3I+TGluLCBILiBKLjwvYXV0aG9yPjxhdXRo
b3I+U3UsIFQuIEMuPC9hdXRob3I+PGF1dGhvcj5MaXUsIFQuIEouPC9hdXRob3I+PGF1dGhvcj5M
aW4sIFQuIEguPC9hdXRob3I+PGF1dGhvcj5Ic3UsIFAuIEMuPC9hdXRob3I+PGF1dGhvcj5XYW5n
LCBZLiBDLjwvYXV0aG9yPjxhdXRob3I+Q2hlbiwgWi4gQy48L2F1dGhvcj48YXV0aG9yPkplbiwg
SC4gTC48L2F1dGhvcj48YXV0aG9yPkxpbiwgUC4gTC48L2F1dGhvcj48YXV0aG9yPktvLCBGLiBZ
LjwvYXV0aG9yPjxhdXRob3I+WWVuLCBILiBXLjwvYXV0aG9yPjxhdXRob3I+Q2hlbiwgVy4gSi48
L2F1dGhvcj48YXV0aG9yPkhvdSwgQy4gSi48L2F1dGhvcj48L2F1dGhvcnM+PC9jb250cmlidXRv
cnM+PGF1dGgtYWRkcmVzcz5EaXZpc2lvbiBvZiBDYXJkaW9sb2d5LCBEZXBhcnRtZW50IG9mIElu
dGVybmFsIE1lZGljaW5lLCBDaHVuZyBTaGFuIE1lZGljYWwgVW5pdmVyc2l0eSBIb3NwaXRhbDsg
U2Nob29sIG9mIE1lZGljaW5lLCBDaHVuZyBTaGFuIE1lZGljYWwgVW5pdmVyc2l0eSwgVGFpY2h1
bmcuJiN4RDtHZW5lcmFsIENsaW5pY2FsIFJlc2VhcmNoIENlbnRlciBhbmQgRGl2aXNpb24gb2Yg
Q2FyZGlvbG9neSwgRGVwYXJ0bWVudCBvZiBNZWRpY2luZSwgVGFpcGVpIFZldGVyYW5zIEdlbmVy
YWwgSG9zcGl0YWwsIFRhaXBlaS4mI3hEO1NjaG9vbCBvZiBNZWRpY2luZSwgTmF0aW9uYWwgWWFu
ZyBNaW5nIENoaWFvIFR1bmcgVW5pdmVyc2l0eSwgVGFpcGVpLiYjeEQ7RGVwYXJ0bWVudCBvZiBJ
bnRlcm5hbCBNZWRpY2luZSwgTmF0aW9uYWwgQ2hlbmcgS3VuZyBVbml2ZXJzaXR5IEhvc3BpdGFs
OyBDb2xsZWdlIG9mIE1lZGljaW5lLCBOYXRpb25hbCBDaGVuZyBLdW5nIFVuaXZlcnNpdHksIFRh
aW5hbi4mI3hEO0RpdmlzaW9uIG9mIENhcmRpb2xvZ3ksIENhcmRpb3Zhc2N1bGFyIE1lZGljYWwg
Q2VudGVyLCBGYXIgRWFzdGVybiBNZW1vcmlhbCBIb3NwaXRhbCwgTmV3IFRhaXBlaSBDaXR5LiYj
eEQ7Q2FyZGlvdmFzY3VsYXIgQ2VudGVyLCBUYWljaHVuZyBWZXRlcmFucyBHZW5lcmFsIEhvc3Bp
dGFsLCBUYWljaHVuZy4mI3hEO0RpdmlzaW9uIG9mIENhcmRpb2xvZ3ksIERlcGFydG1lbnQgb2Yg
SW50ZXJuYWwgTWVkaWNpbmUsIFl1bmxpbiBDaHJpc3RpYW4gSG9zcGl0YWwsIFl1bmxpbi4mI3hE
O0NhcmRpb3Zhc2N1bGFyIENlbnRlciwgRGVwYXJ0bWVudCBvZiBJbnRlcm5hbCBNZWRpY2luZSwg
TmF0aW9uYWwgVGFpd2FuIFVuaXZlcnNpdHkgSG9zcGl0YWwuJiN4RDtEZXBhcnRtZW50IG9mIEVu
dmlyb25tZW50YWwgYW5kIE9jY3VwYXRpb25hbCBNZWRpY2luZSwgTmF0aW9uYWwgVGFpd2FuIFVu
aXZlcnNpdHkgQ29sbGVnZSBvZiBNZWRpY2luZSwgVGFpcGVpLiYjeEQ7RGl2aXNpb24gb2YgQ2Fy
ZGlvbG9neSwgRGVwYXJ0bWVudCBvZiBJbnRlcm5hbCBNZWRpY2luZSwgS2FvaHNpdW5nIE1lZGlj
YWwgVW5pdmVyc2l0eSBIb3NwaXRhbCwgS2FvaHNpdW5nIE1lZGljYWwgVW5pdmVyc2l0eSwgS2Fv
aHNpdW5nLiYjeEQ7RGl2aXNpb24gb2YgQ2FyZGlvbG9neSwgQXNpYSBVbml2ZXJzaXR5IEhvc3Bp
dGFsLCBEZXBhcnRtZW50IG9mIE1lZGljYWwgTGFib3JhdG9yeSBTY2llbmNlIGFuZCBCaW90ZWNo
bm9sb2d5LCBBc2lhIFVuaXZlcnNpdHksIFRhaWNodW5nLiYjeEQ7RGl2aXNpb24gb2YgQ2FyZGlv
bG9neSwgRGVwYXJ0bWVudCBvZiBJbnRlcm5hbCBNZWRpY2luZSwgQ2hpLU1laSBNZWRpY2FsIENl
bnRlciwgVGFpbmFuLiYjeEQ7RGl2aXNpb24gb2YgQ2FyZGlvbG9neSwgQ2hlbmcgSHNpbiBSZWhh
YmlsaXRhdGlvbiBNZWRpY2FsIENlbnRlciwgVGFpcGVpLiYjeEQ7RGl2aXNpb24gb2YgQ2FyZGlv
bG9neSwgSHNpbmNodSBNYWNLYXkgTWVtb3JpYWwgSG9zcGl0YWwsIEhzaW5jaHUuJiN4RDtDYXJk
aW92YXNjdWxhciBDZW50ZXIsIEthb2hzaXVuZyBWZXRlcmFucyBHZW5lcmFsIEhvc3BpdGFsLCBL
YW9oc2l1bmcuJiN4RDtEaXZpc2lvbiBvZiBDYXJkaW9sb2d5LCBEZXBhcnRtZW50IG9mIEludGVy
bmFsIE1lZGljaW5lLCBNaW4gU2hlbmcgR2VuZXJhbCBIb3NwaXRhbCwgVGFveXVhbi4mI3hEO0Nh
cmRpb3Zhc2N1bGFyIENlbnRlciwgRGVwYXJ0bWVudCBvZiBJbnRlcm5hbCBNZWRpY2luZSwgTWFj
S2F5IE1lbW9yaWFsIEhvc3BpdGFsOyBEZXBhcnRtZW50IG9mIE1lZGljaW5lLCBNYWNrYXkgTWVk
aWNhbCBDb2xsZWdlLCBOZXcgVGFpcGVpIENpdHksIFRhaXdhbi48L2F1dGgtYWRkcmVzcz48dGl0
bGVzPjx0aXRsZT4yMDIzIEd1aWRlbGluZXMgb2YgdGhlIFRhaXdhbiBTb2NpZXR5IG9mIENhcmRp
b2xvZ3kgb24gdGhlIERpYWdub3NpcyBhbmQgTWFuYWdlbWVudCBvZiBDaHJvbmljIENvcm9uYXJ5
IFN5bmRyb21lPC90aXRsZT48c2Vjb25kYXJ5LXRpdGxlPkFjdGEgQ2FyZGlvbCBTaW48L3NlY29u
ZGFyeS10aXRsZT48L3RpdGxlcz48cGVyaW9kaWNhbD48ZnVsbC10aXRsZT5BY3RhIENhcmRpb2wg
U2luPC9mdWxsLXRpdGxlPjwvcGVyaW9kaWNhbD48cGFnZXM+NC05NjwvcGFnZXM+PHZvbHVtZT4z
OTwvdm9sdW1lPjxudW1iZXI+MTwvbnVtYmVyPjxrZXl3b3Jkcz48a2V5d29yZD5Db3JvbmFyeTwv
a2V5d29yZD48a2V5d29yZD5EaWFnbm9zaXM8L2tleXdvcmQ+PGtleXdvcmQ+R3VpZGVsaW5lczwv
a2V5d29yZD48a2V5d29yZD5UcmVhdG1lbnQ8L2tleXdvcmQ+PC9rZXl3b3Jkcz48ZGF0ZXM+PHll
YXI+MjAyMzwveWVhcj48cHViLWRhdGVzPjxkYXRlPkphbjwvZGF0ZT48L3B1Yi1kYXRlcz48L2Rh
dGVzPjxpc2JuPjEwMTEtNjg0MiAoUHJpbnQpJiN4RDsxMDExLTY4NDIgKExpbmtpbmcpPC9pc2Ju
PjxhY2Nlc3Npb24tbnVtPjM2Njg1MTYxPC9hY2Nlc3Npb24tbnVtPjx1cmxzPjxyZWxhdGVkLXVy
bHM+PHVybD5odHRwczovL3d3dy5uY2JpLm5sbS5uaWguZ292L3B1Ym1lZC8zNjY4NTE2MTwvdXJs
PjwvcmVsYXRlZC11cmxzPjwvdXJscz48Y3VzdG9tMj5QTUM5ODI5ODQ5PC9jdXN0b20yPjxlbGVj
dHJvbmljLXJlc291cmNlLW51bT4xMC42NTE1L0FDUy4yMDIzMDFfMzkoMSkuMjAyMjExMDNBPC9l
bGVjdHJvbmljLXJlc291cmNlLW51bT48cmVtb3RlLWRhdGFiYXNlLW5hbWU+UHViTWVkLW5vdC1N
RURMSU5FPC9yZW1vdGUtZGF0YWJhc2UtbmFtZT48cmVtb3RlLWRhdGFiYXNlLXByb3ZpZGVyPk5M
TTwvcmVtb3RlLWRhdGFiYXNlLXByb3ZpZGVyPjwvcmVjb3JkPjwvQ2l0ZT48L0VuZE5vdGU+AG==
</w:fldData>
        </w:fldChar>
      </w:r>
      <w:r w:rsidR="006F3903" w:rsidRPr="00227D2E">
        <w:rPr>
          <w:rFonts w:ascii="Arial" w:hAnsi="Arial" w:cs="Arial"/>
        </w:rPr>
        <w:instrText xml:space="preserve"> ADDIN EN.CITE.DATA </w:instrText>
      </w:r>
      <w:r w:rsidR="006F3903" w:rsidRPr="00227D2E">
        <w:rPr>
          <w:rFonts w:ascii="Arial" w:hAnsi="Arial" w:cs="Arial"/>
        </w:rPr>
      </w:r>
      <w:r w:rsidR="006F3903" w:rsidRPr="00227D2E">
        <w:rPr>
          <w:rFonts w:ascii="Arial" w:hAnsi="Arial" w:cs="Arial"/>
        </w:rPr>
        <w:fldChar w:fldCharType="end"/>
      </w:r>
      <w:r w:rsidR="00622F5E" w:rsidRPr="00227D2E">
        <w:rPr>
          <w:rFonts w:ascii="Arial" w:hAnsi="Arial" w:cs="Arial"/>
        </w:rPr>
      </w:r>
      <w:r w:rsidR="00622F5E" w:rsidRPr="00227D2E">
        <w:rPr>
          <w:rFonts w:ascii="Arial" w:hAnsi="Arial" w:cs="Arial"/>
        </w:rPr>
        <w:fldChar w:fldCharType="separate"/>
      </w:r>
      <w:r w:rsidR="006F3903" w:rsidRPr="00227D2E">
        <w:rPr>
          <w:rFonts w:ascii="Arial" w:hAnsi="Arial" w:cs="Arial"/>
          <w:noProof/>
        </w:rPr>
        <w:t>[11, 12]</w:t>
      </w:r>
      <w:r w:rsidR="00622F5E" w:rsidRPr="00227D2E">
        <w:rPr>
          <w:rFonts w:ascii="Arial" w:hAnsi="Arial" w:cs="Arial"/>
        </w:rPr>
        <w:fldChar w:fldCharType="end"/>
      </w:r>
      <w:r w:rsidR="0006377E" w:rsidRPr="00227D2E">
        <w:rPr>
          <w:rFonts w:ascii="Arial" w:hAnsi="Arial" w:cs="Arial"/>
        </w:rPr>
        <w:t xml:space="preserve"> </w:t>
      </w:r>
      <w:r w:rsidR="007D28C1" w:rsidRPr="00227D2E">
        <w:rPr>
          <w:rFonts w:ascii="Arial" w:hAnsi="Arial" w:cs="Arial"/>
        </w:rPr>
        <w:t>Nevertheless</w:t>
      </w:r>
      <w:r w:rsidR="00B90FE9" w:rsidRPr="00227D2E">
        <w:rPr>
          <w:rFonts w:ascii="Arial" w:hAnsi="Arial" w:cs="Arial"/>
        </w:rPr>
        <w:t xml:space="preserve">, the </w:t>
      </w:r>
      <w:r w:rsidR="00622F5E" w:rsidRPr="00227D2E">
        <w:rPr>
          <w:rFonts w:ascii="Arial" w:hAnsi="Arial" w:cs="Arial"/>
        </w:rPr>
        <w:t>effectiveness</w:t>
      </w:r>
      <w:r w:rsidR="00B90FE9" w:rsidRPr="00227D2E">
        <w:rPr>
          <w:rFonts w:ascii="Arial" w:hAnsi="Arial" w:cs="Arial"/>
        </w:rPr>
        <w:t xml:space="preserve"> of </w:t>
      </w:r>
      <w:r w:rsidR="003C22CB" w:rsidRPr="00227D2E">
        <w:rPr>
          <w:rFonts w:ascii="Arial" w:hAnsi="Arial" w:cs="Arial"/>
        </w:rPr>
        <w:t xml:space="preserve">clinical decision aids and CTCA in </w:t>
      </w:r>
      <w:r w:rsidR="005A3A3D" w:rsidRPr="00227D2E">
        <w:rPr>
          <w:rFonts w:ascii="Arial" w:hAnsi="Arial" w:cs="Arial"/>
        </w:rPr>
        <w:t>diagnosis</w:t>
      </w:r>
      <w:r w:rsidR="00435919" w:rsidRPr="00227D2E">
        <w:rPr>
          <w:rFonts w:ascii="Arial" w:hAnsi="Arial" w:cs="Arial"/>
        </w:rPr>
        <w:t xml:space="preserve">, </w:t>
      </w:r>
      <w:r w:rsidR="00952D3F" w:rsidRPr="00227D2E">
        <w:rPr>
          <w:rFonts w:ascii="Arial" w:hAnsi="Arial" w:cs="Arial"/>
        </w:rPr>
        <w:t>management</w:t>
      </w:r>
      <w:r w:rsidR="00435919" w:rsidRPr="00227D2E">
        <w:rPr>
          <w:rFonts w:ascii="Arial" w:hAnsi="Arial" w:cs="Arial"/>
        </w:rPr>
        <w:t>, and prognostication</w:t>
      </w:r>
      <w:r w:rsidR="00952D3F" w:rsidRPr="00227D2E">
        <w:rPr>
          <w:rFonts w:ascii="Arial" w:hAnsi="Arial" w:cs="Arial"/>
        </w:rPr>
        <w:t xml:space="preserve"> of </w:t>
      </w:r>
      <w:r w:rsidR="003C22CB" w:rsidRPr="00227D2E">
        <w:rPr>
          <w:rFonts w:ascii="Arial" w:hAnsi="Arial" w:cs="Arial"/>
        </w:rPr>
        <w:t>patients with suspected acute coronary syndrome has never been directly compared.</w:t>
      </w:r>
      <w:r w:rsidR="00A16858" w:rsidRPr="00227D2E">
        <w:rPr>
          <w:rFonts w:ascii="Arial" w:hAnsi="Arial" w:cs="Arial"/>
        </w:rPr>
        <w:t xml:space="preserve"> The combined </w:t>
      </w:r>
      <w:r w:rsidR="00475DD1" w:rsidRPr="00227D2E">
        <w:rPr>
          <w:rFonts w:ascii="Arial" w:hAnsi="Arial" w:cs="Arial"/>
        </w:rPr>
        <w:t>strength</w:t>
      </w:r>
      <w:r w:rsidR="00A16858" w:rsidRPr="00227D2E">
        <w:rPr>
          <w:rFonts w:ascii="Arial" w:hAnsi="Arial" w:cs="Arial"/>
        </w:rPr>
        <w:t xml:space="preserve"> of </w:t>
      </w:r>
      <w:r w:rsidR="005A3A3D" w:rsidRPr="00227D2E">
        <w:rPr>
          <w:rFonts w:ascii="Arial" w:hAnsi="Arial" w:cs="Arial"/>
        </w:rPr>
        <w:t xml:space="preserve">the </w:t>
      </w:r>
      <w:r w:rsidR="00475DD1" w:rsidRPr="00227D2E">
        <w:rPr>
          <w:rFonts w:ascii="Arial" w:hAnsi="Arial" w:cs="Arial"/>
        </w:rPr>
        <w:t>estimated clinical risk</w:t>
      </w:r>
      <w:r w:rsidR="00A16858" w:rsidRPr="00227D2E">
        <w:rPr>
          <w:rFonts w:ascii="Arial" w:hAnsi="Arial" w:cs="Arial"/>
        </w:rPr>
        <w:t xml:space="preserve"> and the knowledge of coronary artery anatomy could potentially have synergistic benefits.</w:t>
      </w:r>
    </w:p>
    <w:p w14:paraId="43661EFB" w14:textId="77777777" w:rsidR="00622F5E" w:rsidRPr="00227D2E" w:rsidRDefault="00622F5E" w:rsidP="00227D2E">
      <w:pPr>
        <w:spacing w:line="480" w:lineRule="auto"/>
        <w:rPr>
          <w:rFonts w:ascii="Arial" w:hAnsi="Arial" w:cs="Arial"/>
        </w:rPr>
      </w:pPr>
    </w:p>
    <w:p w14:paraId="21D2C95A" w14:textId="6CD4CFF9" w:rsidR="00B133BD" w:rsidRPr="00227D2E" w:rsidRDefault="00B133BD" w:rsidP="00227D2E">
      <w:pPr>
        <w:spacing w:line="480" w:lineRule="auto"/>
        <w:rPr>
          <w:rFonts w:ascii="Arial" w:hAnsi="Arial" w:cs="Arial"/>
        </w:rPr>
      </w:pPr>
      <w:r w:rsidRPr="00227D2E">
        <w:rPr>
          <w:rFonts w:ascii="Arial" w:hAnsi="Arial" w:cs="Arial"/>
        </w:rPr>
        <w:t>The Rapid Assessment of Potential Ischaemic Heart Disease with CTCA (RAPID-CTCA) trial evaluated the effectiveness of early CTCA in intermediate-risk patients with suspected acute coronary syndrome</w:t>
      </w:r>
      <w:r w:rsidR="00954CB0" w:rsidRPr="00227D2E">
        <w:rPr>
          <w:rFonts w:ascii="Arial" w:hAnsi="Arial" w:cs="Arial"/>
        </w:rPr>
        <w:t xml:space="preserve"> and has reported that early CTCA did not further improve </w:t>
      </w:r>
      <w:r w:rsidR="00C61485" w:rsidRPr="00227D2E">
        <w:rPr>
          <w:rFonts w:ascii="Arial" w:hAnsi="Arial" w:cs="Arial"/>
        </w:rPr>
        <w:t xml:space="preserve">1-year </w:t>
      </w:r>
      <w:r w:rsidR="00954CB0" w:rsidRPr="00227D2E">
        <w:rPr>
          <w:rFonts w:ascii="Arial" w:hAnsi="Arial" w:cs="Arial"/>
        </w:rPr>
        <w:t>clinical outcomes</w:t>
      </w:r>
      <w:r w:rsidR="003C22CB" w:rsidRPr="00227D2E">
        <w:rPr>
          <w:rFonts w:ascii="Arial" w:hAnsi="Arial" w:cs="Arial"/>
        </w:rPr>
        <w:t>.</w:t>
      </w:r>
      <w:r w:rsidRPr="00227D2E">
        <w:rPr>
          <w:rFonts w:ascii="Arial" w:hAnsi="Arial" w:cs="Arial"/>
        </w:rPr>
        <w:fldChar w:fldCharType="begin">
          <w:fldData xml:space="preserve">PEVuZE5vdGU+PENpdGU+PEF1dGhvcj5HcmF5PC9BdXRob3I+PFllYXI+MjAyMTwvWWVhcj48UmVj
TnVtPjE3PC9SZWNOdW0+PERpc3BsYXlUZXh0PlsxM108L0Rpc3BsYXlUZXh0PjxyZWNvcmQ+PHJl
Yy1udW1iZXI+MTc8L3JlYy1udW1iZXI+PGZvcmVpZ24ta2V5cz48a2V5IGFwcD0iRU4iIGRiLWlk
PSJ4c2RyOXZwdjQyd3dlY2UwNXZyeHRwNWJlZWU1NWY1c2E1cDIiIHRpbWVzdGFtcD0iMTY4Mjk2
MTgyMyI+MTc8L2tleT48L2ZvcmVpZ24ta2V5cz48cmVmLXR5cGUgbmFtZT0iSm91cm5hbCBBcnRp
Y2xlIj4xNzwvcmVmLXR5cGU+PGNvbnRyaWJ1dG9ycz48YXV0aG9ycz48YXV0aG9yPkdyYXksIEEu
IEouPC9hdXRob3I+PGF1dGhvcj5Sb29ib3R0b20sIEMuPC9hdXRob3I+PGF1dGhvcj5TbWl0aCwg
Si4gRS48L2F1dGhvcj48YXV0aG9yPkdvb2RhY3JlLCBTLjwvYXV0aG9yPjxhdXRob3I+T2F0ZXks
IEsuPC9hdXRob3I+PGF1dGhvcj5PJmFwb3M7QnJpZW4sIFIuPC9hdXRob3I+PGF1dGhvcj5TdG9y
ZXksIFIuIEYuPC9hdXRob3I+PGF1dGhvcj5DdXJ6ZW4sIE4uPC9hdXRob3I+PGF1dGhvcj5LZWF0
aW5nLCBMLjwvYXV0aG9yPjxhdXRob3I+S2FyZG9zLCBBLjwvYXV0aG9yPjxhdXRob3I+RmVsbWVk
ZW4sIEQuPC9hdXRob3I+PGF1dGhvcj5MZWUsIFIuIEouPC9hdXRob3I+PGF1dGhvcj5UaG9rYWxh
LCBQLjwvYXV0aG9yPjxhdXRob3I+TGV3aXMsIFMuIEMuPC9hdXRob3I+PGF1dGhvcj5OZXdieSwg
RC4gRS48L2F1dGhvcj48YXV0aG9yPlJhcGlkLUN0Y2EgSW52ZXN0aWdhdG9yczwvYXV0aG9yPjwv
YXV0aG9ycz48L2NvbnRyaWJ1dG9ycz48YXV0aC1hZGRyZXNzPlVuaXZlcnNpdHkgb2YgRWRpbmJ1
cmdoLCBFZGluYnVyZ2gsIFVLIGFsYXNkYWlyLmdyYXlAZWQuYWMudWsuJiN4RDtSb3lhbCBJbmZp
cm1hcnkgb2YgRWRpbmJ1cmdoLCBOSFMgTG90aGlhbiwgRWRpbmJ1cmdoLCBVSy4mI3hEO1VuaXZl
cnNpdHkgSG9zcGl0YWxzIFBseW1vdXRoIE5IUyBUcnVzdCwgUGx5bW91dGgsIFVLLiYjeEQ7VW5p
dmVyc2l0eSBvZiBQbHltb3V0aCwgUGx5bW91dGgsIFVLLiYjeEQ7VW5pdmVyc2l0eSBvZiBTaGVm
ZmllbGQsIFNoZWZmaWVsZCwgVUsuJiN4RDtVbml2ZXJzaXR5IG9mIEVkaW5idXJnaCwgRWRpbmJ1
cmdoLCBVSy4mI3hEO1VuaXZlcnNpdHkgb2YgU291dGhhbXB0b24sIFNvdXRoYW1wdG9uLCBVSy4m
I3hEO1JveWFsIEJlcmtzaGlyZSBOSFMgRm91bmRhdGlvbiBUcnVzdCwgUmVhZGluZywgVUsuJiN4
RDtNaWx0b24gS2V5bmVzIFVuaXZlcnNpdHkgSG9zcGl0YWwgTkhTIEZvdW5kYXRpb24gVHJ1c3Qs
IE1pbHRvbiBLZXluZXMsIFVLLiYjeEQ7VW5pdmVyc2l0eSBvZiBCdWNraW5naGFtLCBCdWNraW5n
aGFtLCBVSy4mI3hEO1RvcmJheSBhbmQgU291dGggRGV2b24gTkhTIEZvdW5kYXRpb24gVHJ1c3Qs
IFRvcnF1YXksIFVLLjwvYXV0aC1hZGRyZXNzPjx0aXRsZXM+PHRpdGxlPkVhcmx5IGNvbXB1dGVk
IHRvbW9ncmFwaHkgY29yb25hcnkgYW5naW9ncmFwaHkgaW4gcGF0aWVudHMgd2l0aCBzdXNwZWN0
ZWQgYWN1dGUgY29yb25hcnkgc3luZHJvbWU6IHJhbmRvbWlzZWQgY29udHJvbGxlZCB0cmlhbDwv
dGl0bGU+PHNlY29uZGFyeS10aXRsZT5CTUo8L3NlY29uZGFyeS10aXRsZT48L3RpdGxlcz48cGVy
aW9kaWNhbD48ZnVsbC10aXRsZT5CTUo8L2Z1bGwtdGl0bGU+PC9wZXJpb2RpY2FsPjxwYWdlcz5u
MjEwNjwvcGFnZXM+PHZvbHVtZT4zNzQ8L3ZvbHVtZT48ZWRpdGlvbj4yMDIxMDkyOTwvZWRpdGlv
bj48a2V5d29yZHM+PGtleXdvcmQ+QWN1dGUgQ29yb25hcnkgU3luZHJvbWUvKmRpYWdub3N0aWMg
aW1hZ2luZy9ldGlvbG9neS9tb3J0YWxpdHk8L2tleXdvcmQ+PGtleXdvcmQ+QWN1dGUgRGlzZWFz
ZTwva2V5d29yZD48a2V5d29yZD5BZ2VkPC9rZXl3b3JkPjxrZXl3b3JkPkNoZXN0IFBhaW4vY29t
cGxpY2F0aW9ucy8qZGlhZ25vc3RpYyBpbWFnaW5nPC9rZXl3b3JkPjxrZXl3b3JkPkNvbXB1dGVk
IFRvbW9ncmFwaHkgQW5naW9ncmFwaHkvKm1ldGhvZHM8L2tleXdvcmQ+PGtleXdvcmQ+RWFybHkg
RGlhZ25vc2lzPC9rZXl3b3JkPjxrZXl3b3JkPkVtZXJnZW5jeSBTZXJ2aWNlLCBIb3NwaXRhbDwv
a2V5d29yZD48a2V5d29yZD5GZW1hbGU8L2tleXdvcmQ+PGtleXdvcmQ+SGVhcnQgRGlzZWFzZSBS
aXNrIEZhY3RvcnM8L2tleXdvcmQ+PGtleXdvcmQ+SHVtYW5zPC9rZXl3b3JkPjxrZXl3b3JkPkxl
bmd0aCBvZiBTdGF5L3N0YXRpc3RpY3MgJmFtcDsgbnVtZXJpY2FsIGRhdGE8L2tleXdvcmQ+PGtl
eXdvcmQ+TWFsZTwva2V5d29yZD48a2V5d29yZD5NaWRkbGUgQWdlZDwva2V5d29yZD48a2V5d29y
ZD5NeW9jYXJkaWFsIEluZmFyY3Rpb24vZXRpb2xvZ3kvbW9ydGFsaXR5PC9rZXl3b3JkPjxrZXl3
b3JkPk91dGNvbWUgQXNzZXNzbWVudCwgSGVhbHRoIENhcmU8L2tleXdvcmQ+PGtleXdvcmQ+UHJv
cG9ydGlvbmFsIEhhemFyZHMgTW9kZWxzPC9rZXl3b3JkPjxrZXl3b3JkPlJpc2sgQXNzZXNzbWVu
dDwva2V5d29yZD48a2V5d29yZD5TdGFuZGFyZCBvZiBDYXJlPC9rZXl3b3JkPjxrZXl3b3JkPlRp
bWUgRmFjdG9yczwva2V5d29yZD48L2tleXdvcmRzPjxkYXRlcz48eWVhcj4yMDIxPC95ZWFyPjxw
dWItZGF0ZXM+PGRhdGU+U2VwIDI5PC9kYXRlPjwvcHViLWRhdGVzPjwvZGF0ZXM+PGlzYm4+MTc1
Ni0xODMzIChFbGVjdHJvbmljKSYjeEQ7MDk1OS04MTM4IChQcmludCkmI3hEOzA5NTktODEzOCAo
TGlua2luZyk8L2lzYm4+PGFjY2Vzc2lvbi1udW0+MzQ1ODgxNjI8L2FjY2Vzc2lvbi1udW0+PHVy
bHM+PHJlbGF0ZWQtdXJscz48dXJsPmh0dHBzOi8vd3d3Lm5jYmkubmxtLm5paC5nb3YvcHVibWVk
LzM0NTg4MTYyPC91cmw+PC9yZWxhdGVkLXVybHM+PC91cmxzPjxjdXN0b20xPkNvbXBldGluZyBp
bnRlcmVzdHM6IEFsbCBhdXRob3JzIGhhdmUgY29tcGxldGVkIHRoZSBJQ01KRSB1bmlmb3JtIGRp
c2Nsb3N1cmUgZm9ybSBhdCB3d3cuaWNtamUub3JnL2Rpc2Nsb3N1cmUtb2YtaW50ZXJlc3QvIGFu
ZCBkZWNsYXJlIHN1cHBvcnQgZnJvbSB0aGUgVUsgTmF0aW9uYWwgSW5zdGl0dXRlIGZvciBIZWFs
dGggUmVzZWFyY2ggKE5JSFIpIEhlYWx0aCBUZWNobm9sb2d5IEFzc2Vzc21lbnQgKEhUQSkgUHJv
Z3JhbW1lIGZvciB0aGUgc3VibWl0dGVkIHdvcmsuIEFsbCBhdXRob3JzLCBvdGhlciB0aGFuIERF
TiBhbmQgTkMsIGRlY2xhcmUgbm8gZmluYW5jaWFsIHJlbGF0aW9uc2hpcHMgd2l0aCBhbnkgb3Jn
YW5pc2F0aW9ucyB0aGF0IG1pZ2h0IGhhdmUgYW4gaW50ZXJlc3QgaW4gdGhlIHN1Ym1pdHRlZCB3
b3JrIGluIHRoZSBwcmV2aW91cyB0aHJlZSB5ZWFycy4gREVOIGFuZCBoaXMgb3JnYW5pc2F0aW9u
IGhhdmUgcmVjZWl2ZWQgY29uc3VsdGFuY3kgZmVlcyBhbmQgdW5yZXN0cmljdGVkIGdyYW50cyBm
cm9tIFRvc2hpYmEsIENhbm9uLCBhbmQgU2llbWVucyBmb3Igd29yayByZWxhdGluZyB0byBDVC4g
TkMgaGFzIHJlY2VpdmVkIHVucmVzdHJpY3RlZCBncmFudHMgZnJvbSBCb3N0b24gU2NpZW50aWZp
YywgQmVja21hbiBDb3VsdGVyLCBhbmQgSGVhcnRGbG93OyBzcGVha2VyIGFuZCBjb25zdWx0YW5j
eSBmZWVzIGZyb20gQWJib3R0LCBCb3N0b24gU2NpZW50aWZpYywgSGVhcnRGbG93LCBhbmQgRWR3
YXJkczsgYW5kIHRyYXZlbCBzcG9uc29yc2hpcCBmcm9tIEVkd2FyZHMsIEJvc3RvbiBTY2llbnRp
ZmljLCBCaW9zZW5zb3JzLCBhbmQgTWVkdHJvbmljLiBTRyB3YXMgZGVwdXR5IGRpcmVjdG9yIG9m
IHRoZSBOSUhSIEhUQSBQcm9ncmFtbWUgYW5kIGNoYWlycyB0aGUgTklIUiBIVEEgY29tbWlzc2lv
bmluZyBjb21taXR0ZWUuIEFHIGlzIGEgY29tbWl0dGVlIG1lbWJlciBvZiB0aGUgTklIUiBIVEEg
UHJvZ3JhbW1lLCBob3NwaXRhbCBjYXJlIGNvbW1pc3Npb25pbmcgY29tbWl0dGVlLjwvY3VzdG9t
MT48Y3VzdG9tMj5QTUM4NDc5NTkxPC9jdXN0b20yPjxlbGVjdHJvbmljLXJlc291cmNlLW51bT4x
MC4xMTM2L2Jtai5uMjEwNjwvZWxlY3Ryb25pYy1yZXNvdXJjZS1udW0+PHJlbW90ZS1kYXRhYmFz
ZS1uYW1lPk1lZGxpbmU8L3JlbW90ZS1kYXRhYmFzZS1uYW1lPjxyZW1vdGUtZGF0YWJhc2UtcHJv
dmlkZXI+TkxNPC9yZW1vdGUtZGF0YWJhc2UtcHJvdmlkZXI+PC9yZWNvcmQ+PC9DaXRlPjwvRW5k
Tm90ZT5=
</w:fldData>
        </w:fldChar>
      </w:r>
      <w:r w:rsidR="006F3903" w:rsidRPr="00227D2E">
        <w:rPr>
          <w:rFonts w:ascii="Arial" w:hAnsi="Arial" w:cs="Arial"/>
        </w:rPr>
        <w:instrText xml:space="preserve"> ADDIN EN.CITE </w:instrText>
      </w:r>
      <w:r w:rsidR="006F3903" w:rsidRPr="00227D2E">
        <w:rPr>
          <w:rFonts w:ascii="Arial" w:hAnsi="Arial" w:cs="Arial"/>
        </w:rPr>
        <w:fldChar w:fldCharType="begin">
          <w:fldData xml:space="preserve">PEVuZE5vdGU+PENpdGU+PEF1dGhvcj5HcmF5PC9BdXRob3I+PFllYXI+MjAyMTwvWWVhcj48UmVj
TnVtPjE3PC9SZWNOdW0+PERpc3BsYXlUZXh0PlsxM108L0Rpc3BsYXlUZXh0PjxyZWNvcmQ+PHJl
Yy1udW1iZXI+MTc8L3JlYy1udW1iZXI+PGZvcmVpZ24ta2V5cz48a2V5IGFwcD0iRU4iIGRiLWlk
PSJ4c2RyOXZwdjQyd3dlY2UwNXZyeHRwNWJlZWU1NWY1c2E1cDIiIHRpbWVzdGFtcD0iMTY4Mjk2
MTgyMyI+MTc8L2tleT48L2ZvcmVpZ24ta2V5cz48cmVmLXR5cGUgbmFtZT0iSm91cm5hbCBBcnRp
Y2xlIj4xNzwvcmVmLXR5cGU+PGNvbnRyaWJ1dG9ycz48YXV0aG9ycz48YXV0aG9yPkdyYXksIEEu
IEouPC9hdXRob3I+PGF1dGhvcj5Sb29ib3R0b20sIEMuPC9hdXRob3I+PGF1dGhvcj5TbWl0aCwg
Si4gRS48L2F1dGhvcj48YXV0aG9yPkdvb2RhY3JlLCBTLjwvYXV0aG9yPjxhdXRob3I+T2F0ZXks
IEsuPC9hdXRob3I+PGF1dGhvcj5PJmFwb3M7QnJpZW4sIFIuPC9hdXRob3I+PGF1dGhvcj5TdG9y
ZXksIFIuIEYuPC9hdXRob3I+PGF1dGhvcj5DdXJ6ZW4sIE4uPC9hdXRob3I+PGF1dGhvcj5LZWF0
aW5nLCBMLjwvYXV0aG9yPjxhdXRob3I+S2FyZG9zLCBBLjwvYXV0aG9yPjxhdXRob3I+RmVsbWVk
ZW4sIEQuPC9hdXRob3I+PGF1dGhvcj5MZWUsIFIuIEouPC9hdXRob3I+PGF1dGhvcj5UaG9rYWxh
LCBQLjwvYXV0aG9yPjxhdXRob3I+TGV3aXMsIFMuIEMuPC9hdXRob3I+PGF1dGhvcj5OZXdieSwg
RC4gRS48L2F1dGhvcj48YXV0aG9yPlJhcGlkLUN0Y2EgSW52ZXN0aWdhdG9yczwvYXV0aG9yPjwv
YXV0aG9ycz48L2NvbnRyaWJ1dG9ycz48YXV0aC1hZGRyZXNzPlVuaXZlcnNpdHkgb2YgRWRpbmJ1
cmdoLCBFZGluYnVyZ2gsIFVLIGFsYXNkYWlyLmdyYXlAZWQuYWMudWsuJiN4RDtSb3lhbCBJbmZp
cm1hcnkgb2YgRWRpbmJ1cmdoLCBOSFMgTG90aGlhbiwgRWRpbmJ1cmdoLCBVSy4mI3hEO1VuaXZl
cnNpdHkgSG9zcGl0YWxzIFBseW1vdXRoIE5IUyBUcnVzdCwgUGx5bW91dGgsIFVLLiYjeEQ7VW5p
dmVyc2l0eSBvZiBQbHltb3V0aCwgUGx5bW91dGgsIFVLLiYjeEQ7VW5pdmVyc2l0eSBvZiBTaGVm
ZmllbGQsIFNoZWZmaWVsZCwgVUsuJiN4RDtVbml2ZXJzaXR5IG9mIEVkaW5idXJnaCwgRWRpbmJ1
cmdoLCBVSy4mI3hEO1VuaXZlcnNpdHkgb2YgU291dGhhbXB0b24sIFNvdXRoYW1wdG9uLCBVSy4m
I3hEO1JveWFsIEJlcmtzaGlyZSBOSFMgRm91bmRhdGlvbiBUcnVzdCwgUmVhZGluZywgVUsuJiN4
RDtNaWx0b24gS2V5bmVzIFVuaXZlcnNpdHkgSG9zcGl0YWwgTkhTIEZvdW5kYXRpb24gVHJ1c3Qs
IE1pbHRvbiBLZXluZXMsIFVLLiYjeEQ7VW5pdmVyc2l0eSBvZiBCdWNraW5naGFtLCBCdWNraW5n
aGFtLCBVSy4mI3hEO1RvcmJheSBhbmQgU291dGggRGV2b24gTkhTIEZvdW5kYXRpb24gVHJ1c3Qs
IFRvcnF1YXksIFVLLjwvYXV0aC1hZGRyZXNzPjx0aXRsZXM+PHRpdGxlPkVhcmx5IGNvbXB1dGVk
IHRvbW9ncmFwaHkgY29yb25hcnkgYW5naW9ncmFwaHkgaW4gcGF0aWVudHMgd2l0aCBzdXNwZWN0
ZWQgYWN1dGUgY29yb25hcnkgc3luZHJvbWU6IHJhbmRvbWlzZWQgY29udHJvbGxlZCB0cmlhbDwv
dGl0bGU+PHNlY29uZGFyeS10aXRsZT5CTUo8L3NlY29uZGFyeS10aXRsZT48L3RpdGxlcz48cGVy
aW9kaWNhbD48ZnVsbC10aXRsZT5CTUo8L2Z1bGwtdGl0bGU+PC9wZXJpb2RpY2FsPjxwYWdlcz5u
MjEwNjwvcGFnZXM+PHZvbHVtZT4zNzQ8L3ZvbHVtZT48ZWRpdGlvbj4yMDIxMDkyOTwvZWRpdGlv
bj48a2V5d29yZHM+PGtleXdvcmQ+QWN1dGUgQ29yb25hcnkgU3luZHJvbWUvKmRpYWdub3N0aWMg
aW1hZ2luZy9ldGlvbG9neS9tb3J0YWxpdHk8L2tleXdvcmQ+PGtleXdvcmQ+QWN1dGUgRGlzZWFz
ZTwva2V5d29yZD48a2V5d29yZD5BZ2VkPC9rZXl3b3JkPjxrZXl3b3JkPkNoZXN0IFBhaW4vY29t
cGxpY2F0aW9ucy8qZGlhZ25vc3RpYyBpbWFnaW5nPC9rZXl3b3JkPjxrZXl3b3JkPkNvbXB1dGVk
IFRvbW9ncmFwaHkgQW5naW9ncmFwaHkvKm1ldGhvZHM8L2tleXdvcmQ+PGtleXdvcmQ+RWFybHkg
RGlhZ25vc2lzPC9rZXl3b3JkPjxrZXl3b3JkPkVtZXJnZW5jeSBTZXJ2aWNlLCBIb3NwaXRhbDwv
a2V5d29yZD48a2V5d29yZD5GZW1hbGU8L2tleXdvcmQ+PGtleXdvcmQ+SGVhcnQgRGlzZWFzZSBS
aXNrIEZhY3RvcnM8L2tleXdvcmQ+PGtleXdvcmQ+SHVtYW5zPC9rZXl3b3JkPjxrZXl3b3JkPkxl
bmd0aCBvZiBTdGF5L3N0YXRpc3RpY3MgJmFtcDsgbnVtZXJpY2FsIGRhdGE8L2tleXdvcmQ+PGtl
eXdvcmQ+TWFsZTwva2V5d29yZD48a2V5d29yZD5NaWRkbGUgQWdlZDwva2V5d29yZD48a2V5d29y
ZD5NeW9jYXJkaWFsIEluZmFyY3Rpb24vZXRpb2xvZ3kvbW9ydGFsaXR5PC9rZXl3b3JkPjxrZXl3
b3JkPk91dGNvbWUgQXNzZXNzbWVudCwgSGVhbHRoIENhcmU8L2tleXdvcmQ+PGtleXdvcmQ+UHJv
cG9ydGlvbmFsIEhhemFyZHMgTW9kZWxzPC9rZXl3b3JkPjxrZXl3b3JkPlJpc2sgQXNzZXNzbWVu
dDwva2V5d29yZD48a2V5d29yZD5TdGFuZGFyZCBvZiBDYXJlPC9rZXl3b3JkPjxrZXl3b3JkPlRp
bWUgRmFjdG9yczwva2V5d29yZD48L2tleXdvcmRzPjxkYXRlcz48eWVhcj4yMDIxPC95ZWFyPjxw
dWItZGF0ZXM+PGRhdGU+U2VwIDI5PC9kYXRlPjwvcHViLWRhdGVzPjwvZGF0ZXM+PGlzYm4+MTc1
Ni0xODMzIChFbGVjdHJvbmljKSYjeEQ7MDk1OS04MTM4IChQcmludCkmI3hEOzA5NTktODEzOCAo
TGlua2luZyk8L2lzYm4+PGFjY2Vzc2lvbi1udW0+MzQ1ODgxNjI8L2FjY2Vzc2lvbi1udW0+PHVy
bHM+PHJlbGF0ZWQtdXJscz48dXJsPmh0dHBzOi8vd3d3Lm5jYmkubmxtLm5paC5nb3YvcHVibWVk
LzM0NTg4MTYyPC91cmw+PC9yZWxhdGVkLXVybHM+PC91cmxzPjxjdXN0b20xPkNvbXBldGluZyBp
bnRlcmVzdHM6IEFsbCBhdXRob3JzIGhhdmUgY29tcGxldGVkIHRoZSBJQ01KRSB1bmlmb3JtIGRp
c2Nsb3N1cmUgZm9ybSBhdCB3d3cuaWNtamUub3JnL2Rpc2Nsb3N1cmUtb2YtaW50ZXJlc3QvIGFu
ZCBkZWNsYXJlIHN1cHBvcnQgZnJvbSB0aGUgVUsgTmF0aW9uYWwgSW5zdGl0dXRlIGZvciBIZWFs
dGggUmVzZWFyY2ggKE5JSFIpIEhlYWx0aCBUZWNobm9sb2d5IEFzc2Vzc21lbnQgKEhUQSkgUHJv
Z3JhbW1lIGZvciB0aGUgc3VibWl0dGVkIHdvcmsuIEFsbCBhdXRob3JzLCBvdGhlciB0aGFuIERF
TiBhbmQgTkMsIGRlY2xhcmUgbm8gZmluYW5jaWFsIHJlbGF0aW9uc2hpcHMgd2l0aCBhbnkgb3Jn
YW5pc2F0aW9ucyB0aGF0IG1pZ2h0IGhhdmUgYW4gaW50ZXJlc3QgaW4gdGhlIHN1Ym1pdHRlZCB3
b3JrIGluIHRoZSBwcmV2aW91cyB0aHJlZSB5ZWFycy4gREVOIGFuZCBoaXMgb3JnYW5pc2F0aW9u
IGhhdmUgcmVjZWl2ZWQgY29uc3VsdGFuY3kgZmVlcyBhbmQgdW5yZXN0cmljdGVkIGdyYW50cyBm
cm9tIFRvc2hpYmEsIENhbm9uLCBhbmQgU2llbWVucyBmb3Igd29yayByZWxhdGluZyB0byBDVC4g
TkMgaGFzIHJlY2VpdmVkIHVucmVzdHJpY3RlZCBncmFudHMgZnJvbSBCb3N0b24gU2NpZW50aWZp
YywgQmVja21hbiBDb3VsdGVyLCBhbmQgSGVhcnRGbG93OyBzcGVha2VyIGFuZCBjb25zdWx0YW5j
eSBmZWVzIGZyb20gQWJib3R0LCBCb3N0b24gU2NpZW50aWZpYywgSGVhcnRGbG93LCBhbmQgRWR3
YXJkczsgYW5kIHRyYXZlbCBzcG9uc29yc2hpcCBmcm9tIEVkd2FyZHMsIEJvc3RvbiBTY2llbnRp
ZmljLCBCaW9zZW5zb3JzLCBhbmQgTWVkdHJvbmljLiBTRyB3YXMgZGVwdXR5IGRpcmVjdG9yIG9m
IHRoZSBOSUhSIEhUQSBQcm9ncmFtbWUgYW5kIGNoYWlycyB0aGUgTklIUiBIVEEgY29tbWlzc2lv
bmluZyBjb21taXR0ZWUuIEFHIGlzIGEgY29tbWl0dGVlIG1lbWJlciBvZiB0aGUgTklIUiBIVEEg
UHJvZ3JhbW1lLCBob3NwaXRhbCBjYXJlIGNvbW1pc3Npb25pbmcgY29tbWl0dGVlLjwvY3VzdG9t
MT48Y3VzdG9tMj5QTUM4NDc5NTkxPC9jdXN0b20yPjxlbGVjdHJvbmljLXJlc291cmNlLW51bT4x
MC4xMTM2L2Jtai5uMjEwNjwvZWxlY3Ryb25pYy1yZXNvdXJjZS1udW0+PHJlbW90ZS1kYXRhYmFz
ZS1uYW1lPk1lZGxpbmU8L3JlbW90ZS1kYXRhYmFzZS1uYW1lPjxyZW1vdGUtZGF0YWJhc2UtcHJv
dmlkZXI+TkxNPC9yZW1vdGUtZGF0YWJhc2UtcHJvdmlkZXI+PC9yZWNvcmQ+PC9DaXRlPjwvRW5k
Tm90ZT5=
</w:fldData>
        </w:fldChar>
      </w:r>
      <w:r w:rsidR="006F3903" w:rsidRPr="00227D2E">
        <w:rPr>
          <w:rFonts w:ascii="Arial" w:hAnsi="Arial" w:cs="Arial"/>
        </w:rPr>
        <w:instrText xml:space="preserve"> ADDIN EN.CITE.DATA </w:instrText>
      </w:r>
      <w:r w:rsidR="006F3903" w:rsidRPr="00227D2E">
        <w:rPr>
          <w:rFonts w:ascii="Arial" w:hAnsi="Arial" w:cs="Arial"/>
        </w:rPr>
      </w:r>
      <w:r w:rsidR="006F3903" w:rsidRPr="00227D2E">
        <w:rPr>
          <w:rFonts w:ascii="Arial" w:hAnsi="Arial" w:cs="Arial"/>
        </w:rPr>
        <w:fldChar w:fldCharType="end"/>
      </w:r>
      <w:r w:rsidRPr="00227D2E">
        <w:rPr>
          <w:rFonts w:ascii="Arial" w:hAnsi="Arial" w:cs="Arial"/>
        </w:rPr>
      </w:r>
      <w:r w:rsidRPr="00227D2E">
        <w:rPr>
          <w:rFonts w:ascii="Arial" w:hAnsi="Arial" w:cs="Arial"/>
        </w:rPr>
        <w:fldChar w:fldCharType="separate"/>
      </w:r>
      <w:r w:rsidR="006F3903" w:rsidRPr="00227D2E">
        <w:rPr>
          <w:rFonts w:ascii="Arial" w:hAnsi="Arial" w:cs="Arial"/>
          <w:noProof/>
        </w:rPr>
        <w:t>[13]</w:t>
      </w:r>
      <w:r w:rsidRPr="00227D2E">
        <w:rPr>
          <w:rFonts w:ascii="Arial" w:hAnsi="Arial" w:cs="Arial"/>
        </w:rPr>
        <w:fldChar w:fldCharType="end"/>
      </w:r>
      <w:r w:rsidRPr="00227D2E">
        <w:rPr>
          <w:rFonts w:ascii="Arial" w:hAnsi="Arial" w:cs="Arial"/>
        </w:rPr>
        <w:t xml:space="preserve"> In this secondary analysis, we aimed to assess the diagnostic </w:t>
      </w:r>
      <w:r w:rsidR="00571113" w:rsidRPr="00227D2E">
        <w:rPr>
          <w:rFonts w:ascii="Arial" w:hAnsi="Arial" w:cs="Arial"/>
        </w:rPr>
        <w:t xml:space="preserve">and prognostic </w:t>
      </w:r>
      <w:r w:rsidRPr="00227D2E">
        <w:rPr>
          <w:rFonts w:ascii="Arial" w:hAnsi="Arial" w:cs="Arial"/>
        </w:rPr>
        <w:t>performance of the HEART score, the T-MACS model, the GRACE score, and CTCA</w:t>
      </w:r>
      <w:r w:rsidR="00954CB0" w:rsidRPr="00227D2E">
        <w:rPr>
          <w:rFonts w:ascii="Arial" w:hAnsi="Arial" w:cs="Arial"/>
        </w:rPr>
        <w:t>, alone and then in combination</w:t>
      </w:r>
      <w:r w:rsidR="009B5D37" w:rsidRPr="00227D2E">
        <w:rPr>
          <w:rFonts w:ascii="Arial" w:hAnsi="Arial" w:cs="Arial"/>
        </w:rPr>
        <w:t>,</w:t>
      </w:r>
      <w:r w:rsidRPr="00227D2E">
        <w:rPr>
          <w:rFonts w:ascii="Arial" w:hAnsi="Arial" w:cs="Arial"/>
        </w:rPr>
        <w:t xml:space="preserve"> </w:t>
      </w:r>
      <w:r w:rsidR="006340D1" w:rsidRPr="00227D2E">
        <w:rPr>
          <w:rFonts w:ascii="Arial" w:hAnsi="Arial" w:cs="Arial"/>
        </w:rPr>
        <w:t>for</w:t>
      </w:r>
      <w:r w:rsidR="00E1037D" w:rsidRPr="00227D2E">
        <w:rPr>
          <w:rFonts w:ascii="Arial" w:hAnsi="Arial" w:cs="Arial"/>
        </w:rPr>
        <w:t xml:space="preserve"> </w:t>
      </w:r>
      <w:r w:rsidR="00C61485" w:rsidRPr="00227D2E">
        <w:rPr>
          <w:rFonts w:ascii="Arial" w:hAnsi="Arial" w:cs="Arial"/>
        </w:rPr>
        <w:t xml:space="preserve">the </w:t>
      </w:r>
      <w:r w:rsidR="00954CB0" w:rsidRPr="00227D2E">
        <w:rPr>
          <w:rFonts w:ascii="Arial" w:hAnsi="Arial" w:cs="Arial"/>
        </w:rPr>
        <w:t xml:space="preserve">index </w:t>
      </w:r>
      <w:r w:rsidR="00C61485" w:rsidRPr="00227D2E">
        <w:rPr>
          <w:rFonts w:ascii="Arial" w:hAnsi="Arial" w:cs="Arial"/>
        </w:rPr>
        <w:t xml:space="preserve">hospital diagnosis of </w:t>
      </w:r>
      <w:r w:rsidR="00E1037D" w:rsidRPr="00227D2E">
        <w:rPr>
          <w:rFonts w:ascii="Arial" w:hAnsi="Arial" w:cs="Arial"/>
        </w:rPr>
        <w:t>acute coronary syndrome</w:t>
      </w:r>
      <w:r w:rsidR="00F82036" w:rsidRPr="00227D2E">
        <w:rPr>
          <w:rFonts w:ascii="Arial" w:hAnsi="Arial" w:cs="Arial"/>
        </w:rPr>
        <w:t xml:space="preserve"> </w:t>
      </w:r>
      <w:r w:rsidR="00954CB0" w:rsidRPr="00227D2E">
        <w:rPr>
          <w:rFonts w:ascii="Arial" w:hAnsi="Arial" w:cs="Arial"/>
        </w:rPr>
        <w:t>and</w:t>
      </w:r>
      <w:r w:rsidR="00DB5AB8" w:rsidRPr="00227D2E">
        <w:rPr>
          <w:rFonts w:ascii="Arial" w:hAnsi="Arial" w:cs="Arial"/>
        </w:rPr>
        <w:t xml:space="preserve"> </w:t>
      </w:r>
      <w:r w:rsidR="00D72358" w:rsidRPr="00227D2E">
        <w:rPr>
          <w:rFonts w:ascii="Arial" w:hAnsi="Arial" w:cs="Arial"/>
        </w:rPr>
        <w:t>30-day</w:t>
      </w:r>
      <w:r w:rsidR="00A029F4" w:rsidRPr="00227D2E">
        <w:rPr>
          <w:rFonts w:ascii="Arial" w:hAnsi="Arial" w:cs="Arial"/>
        </w:rPr>
        <w:t xml:space="preserve"> </w:t>
      </w:r>
      <w:r w:rsidR="00E1037D" w:rsidRPr="00227D2E">
        <w:rPr>
          <w:rFonts w:ascii="Arial" w:hAnsi="Arial" w:cs="Arial"/>
        </w:rPr>
        <w:t>coronary revascularisation</w:t>
      </w:r>
      <w:r w:rsidRPr="00227D2E">
        <w:rPr>
          <w:rFonts w:ascii="Arial" w:hAnsi="Arial" w:cs="Arial"/>
        </w:rPr>
        <w:t>.</w:t>
      </w:r>
    </w:p>
    <w:p w14:paraId="17236113" w14:textId="77777777" w:rsidR="00B133BD" w:rsidRPr="00227D2E" w:rsidRDefault="00B133BD" w:rsidP="00227D2E">
      <w:pPr>
        <w:spacing w:line="480" w:lineRule="auto"/>
        <w:rPr>
          <w:rFonts w:ascii="Arial" w:hAnsi="Arial" w:cs="Arial"/>
        </w:rPr>
      </w:pPr>
    </w:p>
    <w:p w14:paraId="77395308" w14:textId="6D334547" w:rsidR="00123EB0" w:rsidRPr="00227D2E" w:rsidRDefault="00123EB0" w:rsidP="00227D2E">
      <w:pPr>
        <w:spacing w:line="480" w:lineRule="auto"/>
        <w:rPr>
          <w:rFonts w:ascii="Arial" w:hAnsi="Arial" w:cs="Arial"/>
        </w:rPr>
      </w:pPr>
      <w:r w:rsidRPr="00227D2E">
        <w:rPr>
          <w:rFonts w:ascii="Arial" w:hAnsi="Arial" w:cs="Arial"/>
        </w:rPr>
        <w:br w:type="page"/>
      </w:r>
    </w:p>
    <w:p w14:paraId="08EF1F9C" w14:textId="000DF4AD" w:rsidR="00123EB0" w:rsidRPr="00227D2E" w:rsidRDefault="00123EB0" w:rsidP="00227D2E">
      <w:pPr>
        <w:spacing w:line="480" w:lineRule="auto"/>
        <w:rPr>
          <w:rFonts w:ascii="Arial" w:hAnsi="Arial" w:cs="Arial"/>
          <w:b/>
          <w:bCs/>
        </w:rPr>
      </w:pPr>
      <w:r w:rsidRPr="00227D2E">
        <w:rPr>
          <w:rFonts w:ascii="Arial" w:hAnsi="Arial" w:cs="Arial"/>
          <w:b/>
          <w:bCs/>
        </w:rPr>
        <w:lastRenderedPageBreak/>
        <w:t>Method</w:t>
      </w:r>
    </w:p>
    <w:p w14:paraId="25952100" w14:textId="57AC4667" w:rsidR="00123EB0" w:rsidRPr="00227D2E" w:rsidRDefault="00123EB0" w:rsidP="00227D2E">
      <w:pPr>
        <w:spacing w:line="480" w:lineRule="auto"/>
        <w:rPr>
          <w:rFonts w:ascii="Arial" w:hAnsi="Arial" w:cs="Arial"/>
          <w:i/>
          <w:iCs/>
        </w:rPr>
      </w:pPr>
      <w:r w:rsidRPr="00227D2E">
        <w:rPr>
          <w:rFonts w:ascii="Arial" w:hAnsi="Arial" w:cs="Arial"/>
          <w:i/>
          <w:iCs/>
        </w:rPr>
        <w:t>Trial overview</w:t>
      </w:r>
    </w:p>
    <w:p w14:paraId="1E971A55" w14:textId="58F44453" w:rsidR="00123EB0" w:rsidRPr="00227D2E" w:rsidRDefault="00123EB0" w:rsidP="00227D2E">
      <w:pPr>
        <w:spacing w:line="480" w:lineRule="auto"/>
        <w:rPr>
          <w:rFonts w:ascii="Arial" w:hAnsi="Arial" w:cs="Arial"/>
        </w:rPr>
      </w:pPr>
      <w:r w:rsidRPr="00227D2E">
        <w:rPr>
          <w:rFonts w:ascii="Arial" w:hAnsi="Arial" w:cs="Arial"/>
        </w:rPr>
        <w:t xml:space="preserve">The RAPID-CTCA trial (ClinicalTrials.gov identifier, NCT02284191) was a prospective randomised open-label blinded endpoint trial conducted at 37 sites across the United Kingdom between March 2015 and June 2019. </w:t>
      </w:r>
      <w:r w:rsidR="00095914" w:rsidRPr="00227D2E">
        <w:rPr>
          <w:rFonts w:ascii="Arial" w:hAnsi="Arial" w:cs="Arial"/>
        </w:rPr>
        <w:t>P</w:t>
      </w:r>
      <w:r w:rsidRPr="00227D2E">
        <w:rPr>
          <w:rFonts w:ascii="Arial" w:hAnsi="Arial" w:cs="Arial"/>
        </w:rPr>
        <w:t xml:space="preserve">atients </w:t>
      </w:r>
      <w:r w:rsidR="004B2A70" w:rsidRPr="00227D2E">
        <w:rPr>
          <w:rFonts w:ascii="Arial" w:hAnsi="Arial" w:cs="Arial"/>
        </w:rPr>
        <w:t xml:space="preserve">presenting to an emergency department or hospital admission facilities </w:t>
      </w:r>
      <w:r w:rsidRPr="00227D2E">
        <w:rPr>
          <w:rFonts w:ascii="Arial" w:hAnsi="Arial" w:cs="Arial"/>
        </w:rPr>
        <w:t xml:space="preserve">with </w:t>
      </w:r>
      <w:r w:rsidR="00F82036" w:rsidRPr="00227D2E">
        <w:rPr>
          <w:rFonts w:ascii="Arial" w:hAnsi="Arial" w:cs="Arial"/>
        </w:rPr>
        <w:t xml:space="preserve">intermediate-risk chest pain due to </w:t>
      </w:r>
      <w:r w:rsidRPr="00227D2E">
        <w:rPr>
          <w:rFonts w:ascii="Arial" w:hAnsi="Arial" w:cs="Arial"/>
        </w:rPr>
        <w:t>suspected acute coronary syndrome</w:t>
      </w:r>
      <w:r w:rsidR="00095914" w:rsidRPr="00227D2E">
        <w:rPr>
          <w:rFonts w:ascii="Arial" w:hAnsi="Arial" w:cs="Arial"/>
        </w:rPr>
        <w:t>, defined by</w:t>
      </w:r>
      <w:r w:rsidRPr="00227D2E">
        <w:rPr>
          <w:rFonts w:ascii="Arial" w:hAnsi="Arial" w:cs="Arial"/>
        </w:rPr>
        <w:t xml:space="preserve"> ha</w:t>
      </w:r>
      <w:r w:rsidR="00095914" w:rsidRPr="00227D2E">
        <w:rPr>
          <w:rFonts w:ascii="Arial" w:hAnsi="Arial" w:cs="Arial"/>
        </w:rPr>
        <w:t>ving either</w:t>
      </w:r>
      <w:r w:rsidRPr="00227D2E">
        <w:rPr>
          <w:rFonts w:ascii="Arial" w:hAnsi="Arial" w:cs="Arial"/>
        </w:rPr>
        <w:t xml:space="preserve"> a history of coronary artery disease, an abnormal ECG, or an elevated cardiac troponin concentration</w:t>
      </w:r>
      <w:r w:rsidR="00095914" w:rsidRPr="00227D2E">
        <w:rPr>
          <w:rFonts w:ascii="Arial" w:hAnsi="Arial" w:cs="Arial"/>
        </w:rPr>
        <w:t>,</w:t>
      </w:r>
      <w:r w:rsidRPr="00227D2E">
        <w:rPr>
          <w:rFonts w:ascii="Arial" w:hAnsi="Arial" w:cs="Arial"/>
        </w:rPr>
        <w:t xml:space="preserve"> were randomised to receive </w:t>
      </w:r>
      <w:r w:rsidR="00E1356C" w:rsidRPr="00227D2E">
        <w:rPr>
          <w:rFonts w:ascii="Arial" w:hAnsi="Arial" w:cs="Arial"/>
        </w:rPr>
        <w:t xml:space="preserve">early CTCA in addition to </w:t>
      </w:r>
      <w:r w:rsidRPr="00227D2E">
        <w:rPr>
          <w:rFonts w:ascii="Arial" w:hAnsi="Arial" w:cs="Arial"/>
        </w:rPr>
        <w:t>standard of care or standard of care only.</w:t>
      </w:r>
    </w:p>
    <w:p w14:paraId="340F803F" w14:textId="77777777" w:rsidR="00123EB0" w:rsidRPr="00227D2E" w:rsidRDefault="00123EB0" w:rsidP="00227D2E">
      <w:pPr>
        <w:spacing w:line="480" w:lineRule="auto"/>
        <w:rPr>
          <w:rFonts w:ascii="Arial" w:hAnsi="Arial" w:cs="Arial"/>
        </w:rPr>
      </w:pPr>
    </w:p>
    <w:p w14:paraId="31226255" w14:textId="110374E1" w:rsidR="00E110BE" w:rsidRPr="00227D2E" w:rsidRDefault="00123EB0" w:rsidP="00227D2E">
      <w:pPr>
        <w:spacing w:line="480" w:lineRule="auto"/>
        <w:rPr>
          <w:rFonts w:ascii="Arial" w:hAnsi="Arial" w:cs="Arial"/>
        </w:rPr>
      </w:pPr>
      <w:r w:rsidRPr="00227D2E">
        <w:rPr>
          <w:rFonts w:ascii="Arial" w:hAnsi="Arial" w:cs="Arial"/>
        </w:rPr>
        <w:t xml:space="preserve">The trial was conducted with the approval of the </w:t>
      </w:r>
      <w:proofErr w:type="gramStart"/>
      <w:r w:rsidRPr="00227D2E">
        <w:rPr>
          <w:rFonts w:ascii="Arial" w:hAnsi="Arial" w:cs="Arial"/>
        </w:rPr>
        <w:t>South East</w:t>
      </w:r>
      <w:proofErr w:type="gramEnd"/>
      <w:r w:rsidRPr="00227D2E">
        <w:rPr>
          <w:rFonts w:ascii="Arial" w:hAnsi="Arial" w:cs="Arial"/>
        </w:rPr>
        <w:t xml:space="preserve"> Scotland Research Ethics Committee</w:t>
      </w:r>
      <w:r w:rsidR="00A60363" w:rsidRPr="00227D2E">
        <w:rPr>
          <w:rFonts w:ascii="Arial" w:hAnsi="Arial" w:cs="Arial"/>
        </w:rPr>
        <w:t xml:space="preserve"> (14/SS/1096)</w:t>
      </w:r>
      <w:r w:rsidRPr="00227D2E">
        <w:rPr>
          <w:rFonts w:ascii="Arial" w:hAnsi="Arial" w:cs="Arial"/>
        </w:rPr>
        <w:t>. All patients gave written informed consent.</w:t>
      </w:r>
    </w:p>
    <w:p w14:paraId="14BC3D23" w14:textId="77777777" w:rsidR="00123EB0" w:rsidRPr="00227D2E" w:rsidRDefault="00123EB0" w:rsidP="00227D2E">
      <w:pPr>
        <w:spacing w:line="480" w:lineRule="auto"/>
        <w:rPr>
          <w:rFonts w:ascii="Arial" w:hAnsi="Arial" w:cs="Arial"/>
        </w:rPr>
      </w:pPr>
    </w:p>
    <w:p w14:paraId="670D303B" w14:textId="4CF91A55" w:rsidR="00123EB0" w:rsidRPr="00227D2E" w:rsidRDefault="00123EB0" w:rsidP="00227D2E">
      <w:pPr>
        <w:spacing w:line="480" w:lineRule="auto"/>
        <w:rPr>
          <w:rFonts w:ascii="Arial" w:hAnsi="Arial" w:cs="Arial"/>
          <w:i/>
          <w:iCs/>
        </w:rPr>
      </w:pPr>
      <w:r w:rsidRPr="00227D2E">
        <w:rPr>
          <w:rFonts w:ascii="Arial" w:hAnsi="Arial" w:cs="Arial"/>
          <w:i/>
          <w:iCs/>
        </w:rPr>
        <w:t xml:space="preserve">Clinical </w:t>
      </w:r>
      <w:r w:rsidR="00E17BCC" w:rsidRPr="00227D2E">
        <w:rPr>
          <w:rFonts w:ascii="Arial" w:hAnsi="Arial" w:cs="Arial"/>
          <w:i/>
          <w:iCs/>
        </w:rPr>
        <w:t>gestalt and cardiac troponin</w:t>
      </w:r>
      <w:r w:rsidR="00095914" w:rsidRPr="00227D2E">
        <w:rPr>
          <w:rFonts w:ascii="Arial" w:hAnsi="Arial" w:cs="Arial"/>
          <w:i/>
          <w:iCs/>
        </w:rPr>
        <w:t xml:space="preserve"> testing</w:t>
      </w:r>
    </w:p>
    <w:p w14:paraId="2BC24769" w14:textId="3C548F41" w:rsidR="00E17BCC" w:rsidRPr="00227D2E" w:rsidRDefault="004D6532" w:rsidP="00227D2E">
      <w:pPr>
        <w:spacing w:line="480" w:lineRule="auto"/>
        <w:rPr>
          <w:rFonts w:ascii="Arial" w:hAnsi="Arial" w:cs="Arial"/>
        </w:rPr>
      </w:pPr>
      <w:r w:rsidRPr="00227D2E">
        <w:rPr>
          <w:rFonts w:ascii="Arial" w:hAnsi="Arial" w:cs="Arial"/>
        </w:rPr>
        <w:t xml:space="preserve">Before randomisation, treating physicians </w:t>
      </w:r>
      <w:r w:rsidR="00E17BCC" w:rsidRPr="00227D2E">
        <w:rPr>
          <w:rFonts w:ascii="Arial" w:hAnsi="Arial" w:cs="Arial"/>
        </w:rPr>
        <w:t xml:space="preserve">were asked to </w:t>
      </w:r>
      <w:r w:rsidR="009B5D37" w:rsidRPr="00227D2E">
        <w:rPr>
          <w:rFonts w:ascii="Arial" w:hAnsi="Arial" w:cs="Arial"/>
        </w:rPr>
        <w:t xml:space="preserve">use a 3-point Likert scale to </w:t>
      </w:r>
      <w:r w:rsidRPr="00227D2E">
        <w:rPr>
          <w:rFonts w:ascii="Arial" w:hAnsi="Arial" w:cs="Arial"/>
        </w:rPr>
        <w:t>grade their perceived probability of acute coronary syndrome</w:t>
      </w:r>
      <w:r w:rsidR="006833E3" w:rsidRPr="00227D2E">
        <w:rPr>
          <w:rFonts w:ascii="Arial" w:hAnsi="Arial" w:cs="Arial"/>
        </w:rPr>
        <w:t xml:space="preserve"> </w:t>
      </w:r>
      <w:r w:rsidR="008B5453" w:rsidRPr="00227D2E">
        <w:rPr>
          <w:rFonts w:ascii="Arial" w:hAnsi="Arial" w:cs="Arial"/>
        </w:rPr>
        <w:t xml:space="preserve">of every patient </w:t>
      </w:r>
      <w:r w:rsidR="00613A1A" w:rsidRPr="00227D2E">
        <w:rPr>
          <w:rFonts w:ascii="Arial" w:hAnsi="Arial" w:cs="Arial"/>
        </w:rPr>
        <w:t>during initial clinical assessment</w:t>
      </w:r>
      <w:r w:rsidR="00E17BCC" w:rsidRPr="00227D2E">
        <w:rPr>
          <w:rFonts w:ascii="Arial" w:hAnsi="Arial" w:cs="Arial"/>
        </w:rPr>
        <w:t>.</w:t>
      </w:r>
    </w:p>
    <w:p w14:paraId="72BEF6B6" w14:textId="3E36C008" w:rsidR="00E17BCC" w:rsidRPr="00227D2E" w:rsidRDefault="00E17BCC" w:rsidP="00227D2E">
      <w:pPr>
        <w:spacing w:line="480" w:lineRule="auto"/>
        <w:rPr>
          <w:rFonts w:ascii="Arial" w:hAnsi="Arial" w:cs="Arial"/>
        </w:rPr>
      </w:pPr>
    </w:p>
    <w:p w14:paraId="52D97941" w14:textId="7B3A9985" w:rsidR="00E17BCC" w:rsidRPr="00227D2E" w:rsidRDefault="00E17BCC" w:rsidP="00227D2E">
      <w:pPr>
        <w:spacing w:line="480" w:lineRule="auto"/>
        <w:rPr>
          <w:rFonts w:ascii="Arial" w:hAnsi="Arial" w:cs="Arial"/>
          <w:i/>
          <w:iCs/>
          <w:color w:val="FF0000"/>
        </w:rPr>
      </w:pPr>
      <w:r w:rsidRPr="00227D2E">
        <w:rPr>
          <w:rFonts w:ascii="Arial" w:hAnsi="Arial" w:cs="Arial"/>
        </w:rPr>
        <w:t xml:space="preserve">Cardiac troponin was measured in local accredited clinical biochemistry laboratories according to standard clinical practice at each site, where assays and local laboratory reference standards varied. </w:t>
      </w:r>
      <w:r w:rsidR="00D72358" w:rsidRPr="00227D2E">
        <w:rPr>
          <w:rFonts w:ascii="Arial" w:hAnsi="Arial" w:cs="Arial"/>
        </w:rPr>
        <w:t>T</w:t>
      </w:r>
      <w:r w:rsidRPr="00227D2E">
        <w:rPr>
          <w:rFonts w:ascii="Arial" w:hAnsi="Arial" w:cs="Arial"/>
        </w:rPr>
        <w:t xml:space="preserve">he overall </w:t>
      </w:r>
      <w:proofErr w:type="spellStart"/>
      <w:r w:rsidRPr="00227D2E">
        <w:rPr>
          <w:rFonts w:ascii="Arial" w:hAnsi="Arial" w:cs="Arial"/>
        </w:rPr>
        <w:t>cutoffs</w:t>
      </w:r>
      <w:proofErr w:type="spellEnd"/>
      <w:r w:rsidRPr="00227D2E">
        <w:rPr>
          <w:rFonts w:ascii="Arial" w:hAnsi="Arial" w:cs="Arial"/>
        </w:rPr>
        <w:t xml:space="preserve"> according to manufacturers were used to standardise the level of cardiac troponin in </w:t>
      </w:r>
      <w:r w:rsidR="001F1C11" w:rsidRPr="00227D2E">
        <w:rPr>
          <w:rFonts w:ascii="Arial" w:hAnsi="Arial" w:cs="Arial"/>
        </w:rPr>
        <w:t>the current</w:t>
      </w:r>
      <w:r w:rsidRPr="00227D2E">
        <w:rPr>
          <w:rFonts w:ascii="Arial" w:hAnsi="Arial" w:cs="Arial"/>
        </w:rPr>
        <w:t xml:space="preserve"> study</w:t>
      </w:r>
      <w:r w:rsidR="005732AA" w:rsidRPr="00227D2E">
        <w:rPr>
          <w:rFonts w:ascii="Arial" w:hAnsi="Arial" w:cs="Arial"/>
        </w:rPr>
        <w:t xml:space="preserve"> (Supp</w:t>
      </w:r>
      <w:r w:rsidR="0097576E" w:rsidRPr="00227D2E">
        <w:rPr>
          <w:rFonts w:ascii="Arial" w:hAnsi="Arial" w:cs="Arial"/>
        </w:rPr>
        <w:t>lementary Table 1</w:t>
      </w:r>
      <w:r w:rsidR="005732AA" w:rsidRPr="00227D2E">
        <w:rPr>
          <w:rFonts w:ascii="Arial" w:hAnsi="Arial" w:cs="Arial"/>
        </w:rPr>
        <w:t>)</w:t>
      </w:r>
      <w:r w:rsidRPr="00227D2E">
        <w:rPr>
          <w:rFonts w:ascii="Arial" w:hAnsi="Arial" w:cs="Arial"/>
        </w:rPr>
        <w:t>.</w:t>
      </w:r>
      <w:r w:rsidR="00095995" w:rsidRPr="00227D2E">
        <w:rPr>
          <w:rFonts w:ascii="Arial" w:hAnsi="Arial" w:cs="Arial"/>
        </w:rPr>
        <w:t xml:space="preserve"> Because not all patients </w:t>
      </w:r>
      <w:r w:rsidR="008B5453" w:rsidRPr="00227D2E">
        <w:rPr>
          <w:rFonts w:ascii="Arial" w:hAnsi="Arial" w:cs="Arial"/>
        </w:rPr>
        <w:t xml:space="preserve">underwent </w:t>
      </w:r>
      <w:r w:rsidR="00095995" w:rsidRPr="00227D2E">
        <w:rPr>
          <w:rFonts w:ascii="Arial" w:hAnsi="Arial" w:cs="Arial"/>
        </w:rPr>
        <w:t xml:space="preserve">repeated cardiac </w:t>
      </w:r>
      <w:r w:rsidR="00095995" w:rsidRPr="00227D2E">
        <w:rPr>
          <w:rFonts w:ascii="Arial" w:hAnsi="Arial" w:cs="Arial"/>
        </w:rPr>
        <w:lastRenderedPageBreak/>
        <w:t xml:space="preserve">troponin testing </w:t>
      </w:r>
      <w:r w:rsidR="00E71E80" w:rsidRPr="00227D2E">
        <w:rPr>
          <w:rFonts w:ascii="Arial" w:hAnsi="Arial" w:cs="Arial"/>
        </w:rPr>
        <w:t>or</w:t>
      </w:r>
      <w:r w:rsidR="00095995" w:rsidRPr="00227D2E">
        <w:rPr>
          <w:rFonts w:ascii="Arial" w:hAnsi="Arial" w:cs="Arial"/>
        </w:rPr>
        <w:t xml:space="preserve"> </w:t>
      </w:r>
      <w:r w:rsidR="008B5453" w:rsidRPr="00227D2E">
        <w:rPr>
          <w:rFonts w:ascii="Arial" w:hAnsi="Arial" w:cs="Arial"/>
        </w:rPr>
        <w:t xml:space="preserve">had </w:t>
      </w:r>
      <w:r w:rsidR="00E71E80" w:rsidRPr="00227D2E">
        <w:rPr>
          <w:rFonts w:ascii="Arial" w:hAnsi="Arial" w:cs="Arial"/>
        </w:rPr>
        <w:t>the complete profile of serial cardiac troponin measurements</w:t>
      </w:r>
      <w:r w:rsidR="008B5453" w:rsidRPr="00227D2E">
        <w:rPr>
          <w:rFonts w:ascii="Arial" w:hAnsi="Arial" w:cs="Arial"/>
        </w:rPr>
        <w:t xml:space="preserve"> recorded</w:t>
      </w:r>
      <w:r w:rsidR="00095995" w:rsidRPr="00227D2E">
        <w:rPr>
          <w:rFonts w:ascii="Arial" w:hAnsi="Arial" w:cs="Arial"/>
        </w:rPr>
        <w:t>, we only use</w:t>
      </w:r>
      <w:r w:rsidR="00A3038D" w:rsidRPr="00227D2E">
        <w:rPr>
          <w:rFonts w:ascii="Arial" w:hAnsi="Arial" w:cs="Arial"/>
        </w:rPr>
        <w:t>d</w:t>
      </w:r>
      <w:r w:rsidR="00095995" w:rsidRPr="00227D2E">
        <w:rPr>
          <w:rFonts w:ascii="Arial" w:hAnsi="Arial" w:cs="Arial"/>
        </w:rPr>
        <w:t xml:space="preserve"> their cardiac troponin concentration</w:t>
      </w:r>
      <w:r w:rsidR="005B4533" w:rsidRPr="00227D2E">
        <w:rPr>
          <w:rFonts w:ascii="Arial" w:hAnsi="Arial" w:cs="Arial"/>
        </w:rPr>
        <w:t xml:space="preserve"> </w:t>
      </w:r>
      <w:r w:rsidR="00613A1A" w:rsidRPr="00227D2E">
        <w:rPr>
          <w:rFonts w:ascii="Arial" w:hAnsi="Arial" w:cs="Arial"/>
        </w:rPr>
        <w:t>at</w:t>
      </w:r>
      <w:r w:rsidR="005B4533" w:rsidRPr="00227D2E">
        <w:rPr>
          <w:rFonts w:ascii="Arial" w:hAnsi="Arial" w:cs="Arial"/>
        </w:rPr>
        <w:t xml:space="preserve"> presentation</w:t>
      </w:r>
      <w:r w:rsidR="00095995" w:rsidRPr="00227D2E">
        <w:rPr>
          <w:rFonts w:ascii="Arial" w:hAnsi="Arial" w:cs="Arial"/>
        </w:rPr>
        <w:t>.</w:t>
      </w:r>
    </w:p>
    <w:p w14:paraId="01FFF152" w14:textId="77777777" w:rsidR="00E17BCC" w:rsidRPr="00227D2E" w:rsidRDefault="00E17BCC" w:rsidP="00227D2E">
      <w:pPr>
        <w:spacing w:line="480" w:lineRule="auto"/>
        <w:rPr>
          <w:rFonts w:ascii="Arial" w:hAnsi="Arial" w:cs="Arial"/>
        </w:rPr>
      </w:pPr>
    </w:p>
    <w:p w14:paraId="573B2327" w14:textId="6616BEC6" w:rsidR="00D72358" w:rsidRPr="00932CFF" w:rsidRDefault="00D72358" w:rsidP="00227D2E">
      <w:pPr>
        <w:spacing w:line="480" w:lineRule="auto"/>
        <w:rPr>
          <w:rFonts w:ascii="Arial" w:hAnsi="Arial" w:cs="Arial"/>
          <w:i/>
          <w:iCs/>
        </w:rPr>
      </w:pPr>
      <w:r w:rsidRPr="00227D2E">
        <w:rPr>
          <w:rFonts w:ascii="Arial" w:hAnsi="Arial" w:cs="Arial"/>
          <w:i/>
          <w:iCs/>
        </w:rPr>
        <w:t xml:space="preserve">Study </w:t>
      </w:r>
      <w:proofErr w:type="gramStart"/>
      <w:r w:rsidRPr="00227D2E">
        <w:rPr>
          <w:rFonts w:ascii="Arial" w:hAnsi="Arial" w:cs="Arial"/>
          <w:i/>
          <w:iCs/>
        </w:rPr>
        <w:t>design</w:t>
      </w:r>
      <w:proofErr w:type="gramEnd"/>
    </w:p>
    <w:p w14:paraId="11421037" w14:textId="3622B5C0" w:rsidR="00D72358" w:rsidRPr="00227D2E" w:rsidRDefault="00D72358" w:rsidP="00227D2E">
      <w:pPr>
        <w:spacing w:line="480" w:lineRule="auto"/>
        <w:rPr>
          <w:rFonts w:ascii="Arial" w:hAnsi="Arial" w:cs="Arial"/>
        </w:rPr>
      </w:pPr>
      <w:r w:rsidRPr="00227D2E">
        <w:rPr>
          <w:rFonts w:ascii="Arial" w:hAnsi="Arial" w:cs="Arial"/>
        </w:rPr>
        <w:t xml:space="preserve">The current study population </w:t>
      </w:r>
      <w:r w:rsidR="00A3038D" w:rsidRPr="00227D2E">
        <w:rPr>
          <w:rFonts w:ascii="Arial" w:hAnsi="Arial" w:cs="Arial"/>
        </w:rPr>
        <w:t>included</w:t>
      </w:r>
      <w:r w:rsidRPr="00227D2E">
        <w:rPr>
          <w:rFonts w:ascii="Arial" w:hAnsi="Arial" w:cs="Arial"/>
        </w:rPr>
        <w:t xml:space="preserve"> individuals who underwent CTCA </w:t>
      </w:r>
      <w:r w:rsidR="00A3038D" w:rsidRPr="00227D2E">
        <w:rPr>
          <w:rFonts w:ascii="Arial" w:hAnsi="Arial" w:cs="Arial"/>
        </w:rPr>
        <w:t>with</w:t>
      </w:r>
      <w:r w:rsidRPr="00227D2E">
        <w:rPr>
          <w:rFonts w:ascii="Arial" w:hAnsi="Arial" w:cs="Arial"/>
        </w:rPr>
        <w:t xml:space="preserve"> a complete dataset for </w:t>
      </w:r>
      <w:r w:rsidR="001F1C11" w:rsidRPr="00227D2E">
        <w:rPr>
          <w:rFonts w:ascii="Arial" w:hAnsi="Arial" w:cs="Arial"/>
        </w:rPr>
        <w:t xml:space="preserve">CTCA and </w:t>
      </w:r>
      <w:r w:rsidR="00A3038D" w:rsidRPr="00227D2E">
        <w:rPr>
          <w:rFonts w:ascii="Arial" w:hAnsi="Arial" w:cs="Arial"/>
        </w:rPr>
        <w:t>the three selected</w:t>
      </w:r>
      <w:r w:rsidRPr="00227D2E">
        <w:rPr>
          <w:rFonts w:ascii="Arial" w:hAnsi="Arial" w:cs="Arial"/>
        </w:rPr>
        <w:t xml:space="preserve"> clinical decision aids, as we wished to compare these tools individually and in combination.</w:t>
      </w:r>
    </w:p>
    <w:p w14:paraId="49C5146C" w14:textId="77777777" w:rsidR="00D72358" w:rsidRPr="00227D2E" w:rsidRDefault="00D72358" w:rsidP="00227D2E">
      <w:pPr>
        <w:spacing w:line="480" w:lineRule="auto"/>
        <w:rPr>
          <w:rFonts w:ascii="Arial" w:hAnsi="Arial" w:cs="Arial"/>
        </w:rPr>
      </w:pPr>
    </w:p>
    <w:p w14:paraId="3D4198D1" w14:textId="74228F59" w:rsidR="00E17BCC" w:rsidRPr="00227D2E" w:rsidRDefault="00E17BCC" w:rsidP="00227D2E">
      <w:pPr>
        <w:spacing w:line="480" w:lineRule="auto"/>
        <w:rPr>
          <w:rFonts w:ascii="Arial" w:hAnsi="Arial" w:cs="Arial"/>
          <w:i/>
          <w:iCs/>
        </w:rPr>
      </w:pPr>
      <w:r w:rsidRPr="00227D2E">
        <w:rPr>
          <w:rFonts w:ascii="Arial" w:hAnsi="Arial" w:cs="Arial"/>
          <w:i/>
          <w:iCs/>
        </w:rPr>
        <w:t>Clinical decision aids</w:t>
      </w:r>
    </w:p>
    <w:p w14:paraId="6352F212" w14:textId="58E94BB6" w:rsidR="00123EB0" w:rsidRPr="00227D2E" w:rsidRDefault="00D72358" w:rsidP="00227D2E">
      <w:pPr>
        <w:spacing w:line="480" w:lineRule="auto"/>
        <w:rPr>
          <w:rFonts w:ascii="Arial" w:hAnsi="Arial" w:cs="Arial"/>
        </w:rPr>
      </w:pPr>
      <w:r w:rsidRPr="00227D2E">
        <w:rPr>
          <w:rFonts w:ascii="Arial" w:hAnsi="Arial" w:cs="Arial"/>
        </w:rPr>
        <w:t>The scores of</w:t>
      </w:r>
      <w:r w:rsidR="00123EB0" w:rsidRPr="00227D2E">
        <w:rPr>
          <w:rFonts w:ascii="Arial" w:hAnsi="Arial" w:cs="Arial"/>
        </w:rPr>
        <w:t xml:space="preserve"> clinical </w:t>
      </w:r>
      <w:r w:rsidR="00475202" w:rsidRPr="00227D2E">
        <w:rPr>
          <w:rFonts w:ascii="Arial" w:hAnsi="Arial" w:cs="Arial"/>
        </w:rPr>
        <w:t>decision aids</w:t>
      </w:r>
      <w:r w:rsidR="00FF7263" w:rsidRPr="00227D2E">
        <w:rPr>
          <w:rFonts w:ascii="Arial" w:hAnsi="Arial" w:cs="Arial"/>
        </w:rPr>
        <w:t xml:space="preserve"> </w:t>
      </w:r>
      <w:r w:rsidR="00123EB0" w:rsidRPr="00227D2E">
        <w:rPr>
          <w:rFonts w:ascii="Arial" w:hAnsi="Arial" w:cs="Arial"/>
          <w:color w:val="000000" w:themeColor="text1"/>
        </w:rPr>
        <w:t xml:space="preserve">were </w:t>
      </w:r>
      <w:r w:rsidR="004E1257" w:rsidRPr="00227D2E">
        <w:rPr>
          <w:rFonts w:ascii="Arial" w:hAnsi="Arial" w:cs="Arial"/>
          <w:color w:val="000000" w:themeColor="text1"/>
        </w:rPr>
        <w:t xml:space="preserve">retrospectively </w:t>
      </w:r>
      <w:r w:rsidR="006715FE" w:rsidRPr="00227D2E">
        <w:rPr>
          <w:rFonts w:ascii="Arial" w:hAnsi="Arial" w:cs="Arial"/>
          <w:color w:val="000000" w:themeColor="text1"/>
        </w:rPr>
        <w:t xml:space="preserve">calculated using data </w:t>
      </w:r>
      <w:r w:rsidR="004E1257" w:rsidRPr="00227D2E">
        <w:rPr>
          <w:rFonts w:ascii="Arial" w:hAnsi="Arial" w:cs="Arial"/>
          <w:color w:val="000000" w:themeColor="text1"/>
        </w:rPr>
        <w:t xml:space="preserve">prospectively </w:t>
      </w:r>
      <w:r w:rsidR="006715FE" w:rsidRPr="00227D2E">
        <w:rPr>
          <w:rFonts w:ascii="Arial" w:hAnsi="Arial" w:cs="Arial"/>
          <w:color w:val="000000" w:themeColor="text1"/>
        </w:rPr>
        <w:t xml:space="preserve">collected as part of the </w:t>
      </w:r>
      <w:r w:rsidRPr="00227D2E">
        <w:rPr>
          <w:rFonts w:ascii="Arial" w:hAnsi="Arial" w:cs="Arial"/>
          <w:color w:val="000000" w:themeColor="text1"/>
        </w:rPr>
        <w:t xml:space="preserve">original </w:t>
      </w:r>
      <w:r w:rsidR="006715FE" w:rsidRPr="00227D2E">
        <w:rPr>
          <w:rFonts w:ascii="Arial" w:hAnsi="Arial" w:cs="Arial"/>
          <w:color w:val="000000" w:themeColor="text1"/>
        </w:rPr>
        <w:t xml:space="preserve">trial </w:t>
      </w:r>
      <w:r w:rsidR="003826CB" w:rsidRPr="00227D2E">
        <w:rPr>
          <w:rFonts w:ascii="Arial" w:hAnsi="Arial" w:cs="Arial"/>
          <w:color w:val="000000" w:themeColor="text1"/>
        </w:rPr>
        <w:t>(Supplementary Tables 2, 3, and 4)</w:t>
      </w:r>
      <w:r w:rsidR="00123EB0" w:rsidRPr="00227D2E">
        <w:rPr>
          <w:rFonts w:ascii="Arial" w:hAnsi="Arial" w:cs="Arial"/>
          <w:color w:val="000000" w:themeColor="text1"/>
        </w:rPr>
        <w:t xml:space="preserve">. </w:t>
      </w:r>
      <w:r w:rsidR="007E4397" w:rsidRPr="00227D2E">
        <w:rPr>
          <w:rFonts w:ascii="Arial" w:hAnsi="Arial" w:cs="Arial"/>
          <w:color w:val="000000" w:themeColor="text1"/>
        </w:rPr>
        <w:t xml:space="preserve">The HEART score </w:t>
      </w:r>
      <w:r w:rsidRPr="00227D2E">
        <w:rPr>
          <w:rFonts w:ascii="Arial" w:hAnsi="Arial" w:cs="Arial"/>
          <w:color w:val="000000" w:themeColor="text1"/>
        </w:rPr>
        <w:t xml:space="preserve">was </w:t>
      </w:r>
      <w:r w:rsidR="007E4397" w:rsidRPr="00227D2E">
        <w:rPr>
          <w:rFonts w:ascii="Arial" w:hAnsi="Arial" w:cs="Arial"/>
          <w:color w:val="000000" w:themeColor="text1"/>
        </w:rPr>
        <w:t>developed based on clinical experience and medical literature</w:t>
      </w:r>
      <w:r w:rsidR="00157D87" w:rsidRPr="00227D2E">
        <w:rPr>
          <w:rFonts w:ascii="Arial" w:hAnsi="Arial" w:cs="Arial"/>
          <w:color w:val="000000" w:themeColor="text1"/>
        </w:rPr>
        <w:t>.</w:t>
      </w:r>
      <w:r w:rsidRPr="00227D2E">
        <w:rPr>
          <w:rFonts w:ascii="Arial" w:hAnsi="Arial" w:cs="Arial"/>
          <w:color w:val="000000" w:themeColor="text1"/>
        </w:rPr>
        <w:fldChar w:fldCharType="begin">
          <w:fldData xml:space="preserve">PEVuZE5vdGU+PENpdGU+PEF1dGhvcj5CYWNrdXM8L0F1dGhvcj48WWVhcj4yMDEzPC9ZZWFyPjxS
ZWNOdW0+NjM8L1JlY051bT48RGlzcGxheVRleHQ+WzVdPC9EaXNwbGF5VGV4dD48cmVjb3JkPjxy
ZWMtbnVtYmVyPjYzPC9yZWMtbnVtYmVyPjxmb3JlaWduLWtleXM+PGtleSBhcHA9IkVOIiBkYi1p
ZD0ieHNkcjl2cHY0Mnd3ZWNlMDV2cnh0cDViZWVlNTVmNXNhNXAyIiB0aW1lc3RhbXA9IjE3MDQw
MzMwODAiPjYzPC9rZXk+PC9mb3JlaWduLWtleXM+PHJlZi10eXBlIG5hbWU9IkpvdXJuYWwgQXJ0
aWNsZSI+MTc8L3JlZi10eXBlPjxjb250cmlidXRvcnM+PGF1dGhvcnM+PGF1dGhvcj5CYWNrdXMs
IEIuIEUuPC9hdXRob3I+PGF1dGhvcj5TaXgsIEEuIEouPC9hdXRob3I+PGF1dGhvcj5LZWxkZXIs
IEouIEMuPC9hdXRob3I+PGF1dGhvcj5Cb3NzY2hhZXJ0LCBNLiBBLjwvYXV0aG9yPjxhdXRob3I+
TWFzdCwgRS4gRy48L2F1dGhvcj48YXV0aG9yPk1vc3RlcmQsIEEuPC9hdXRob3I+PGF1dGhvcj5W
ZWxka2FtcCwgUi4gRi48L2F1dGhvcj48YXV0aG9yPldhcmRlaCwgQS4gSi48L2F1dGhvcj48YXV0
aG9yPlRpbywgUi48L2F1dGhvcj48YXV0aG9yPkJyYWFtLCBSLjwvYXV0aG9yPjxhdXRob3I+TW9u
bmluaywgUy4gSC48L2F1dGhvcj48YXV0aG9yPnZhbiBUb29yZW4sIFIuPC9hdXRob3I+PGF1dGhv
cj5NYXN0LCBULiBQLjwvYXV0aG9yPjxhdXRob3I+dmFuIGRlbiBBa2tlciwgRi48L2F1dGhvcj48
YXV0aG9yPkNyYW1lciwgTS4gSi48L2F1dGhvcj48YXV0aG9yPlBvbGRlcnZhYXJ0LCBKLiBNLjwv
YXV0aG9yPjxhdXRob3I+SG9lcywgQS4gVy48L2F1dGhvcj48YXV0aG9yPkRvZXZlbmRhbnMsIFAu
IEEuPC9hdXRob3I+PC9hdXRob3JzPjwvY29udHJpYnV0b3JzPjxhdXRoLWFkZHJlc3M+RGVwYXJ0
bWVudCBvZiBDYXJkaW9sb2d5LCBVbml2ZXJzaXR5IE1lZGljYWwgQ2VudGVyLCBVdHJlY2h0LCBU
aGUgTmV0aGVybGFuZHM7IERlcGFydG1lbnQgb2YgRW1lcmdlbmN5IE1lZGljaW5lLCBBbGJlcnQg
U2Nod2VpdHplciBIb3NwaXRhbCwgRG9yZHJlY2h0LCBUaGUgTmV0aGVybGFuZHMuIEVsZWN0cm9u
aWMgYWRkcmVzczogYmFja3VzQGhlYXJ0c2NvcmUubmwuPC9hdXRoLWFkZHJlc3M+PHRpdGxlcz48
dGl0bGU+QSBwcm9zcGVjdGl2ZSB2YWxpZGF0aW9uIG9mIHRoZSBIRUFSVCBzY29yZSBmb3IgY2hl
c3QgcGFpbiBwYXRpZW50cyBhdCB0aGUgZW1lcmdlbmN5IGRlcGFydG1lbnQ8L3RpdGxlPjxzZWNv
bmRhcnktdGl0bGU+SW50IEogQ2FyZGlvbDwvc2Vjb25kYXJ5LXRpdGxlPjwvdGl0bGVzPjxwZXJp
b2RpY2FsPjxmdWxsLXRpdGxlPkludCBKIENhcmRpb2w8L2Z1bGwtdGl0bGU+PC9wZXJpb2RpY2Fs
PjxwYWdlcz4yMTUzLTg8L3BhZ2VzPjx2b2x1bWU+MTY4PC92b2x1bWU+PG51bWJlcj4zPC9udW1i
ZXI+PGVkaXRpb24+MjAxMzAzMDc8L2VkaXRpb24+PGtleXdvcmRzPjxrZXl3b3JkPkFnZWQ8L2tl
eXdvcmQ+PGtleXdvcmQ+Q2hlc3QgUGFpbi8qZGlhZ25vc2lzL2VwaWRlbWlvbG9neS9ldGlvbG9n
eTwva2V5d29yZD48a2V5d29yZD5Db3JvbmFyeSBBbmdpb2dyYXBoeS8qbWV0aG9kczwva2V5d29y
ZD48a2V5d29yZD5EaWFnbm9zaXMsIERpZmZlcmVudGlhbDwva2V5d29yZD48a2V5d29yZD4qRWxl
Y3Ryb2NhcmRpb2dyYXBoeTwva2V5d29yZD48a2V5d29yZD4qRW1lcmdlbmN5IFNlcnZpY2UsIEhv
c3BpdGFsPC9rZXl3b3JkPjxrZXl3b3JkPkZlbWFsZTwva2V5d29yZD48a2V5d29yZD5Gb2xsb3ct
VXAgU3R1ZGllczwva2V5d29yZD48a2V5d29yZD5IdW1hbnM8L2tleXdvcmQ+PGtleXdvcmQ+TWFs
ZTwva2V5d29yZD48a2V5d29yZD5NaWRkbGUgQWdlZDwva2V5d29yZD48a2V5d29yZD5NeW9jYXJk
aWFsIEluZmFyY3Rpb24vY29tcGxpY2F0aW9ucy8qZGlhZ25vc2lzL2VwaWRlbWlvbG9neTwva2V5
d29yZD48a2V5d29yZD5OZXRoZXJsYW5kcy9lcGlkZW1pb2xvZ3k8L2tleXdvcmQ+PGtleXdvcmQ+
UHJvc3BlY3RpdmUgU3R1ZGllczwva2V5d29yZD48a2V5d29yZD5SaXNrIEFzc2Vzc21lbnQvKm1l
dGhvZHM8L2tleXdvcmQ+PGtleXdvcmQ+UmlzayBGYWN0b3JzPC9rZXl3b3JkPjxrZXl3b3JkPlNl
dmVyaXR5IG9mIElsbG5lc3MgSW5kZXg8L2tleXdvcmQ+PGtleXdvcmQ+U3Vydml2YWwgUmF0ZS90
cmVuZHM8L2tleXdvcmQ+PGtleXdvcmQ+QWN1dGUgY29yb25hcnkgc3luZHJvbWU8L2tleXdvcmQ+
PGtleXdvcmQ+Q2hlc3QgcGFpbjwva2V5d29yZD48a2V5d29yZD5FbWVyZ2VuY3kgcm9vbTwva2V5
d29yZD48a2V5d29yZD5IRUFSVCBzY29yZTwva2V5d29yZD48a2V5d29yZD5SaXNrIHNjb3JlPC9r
ZXl3b3JkPjwva2V5d29yZHM+PGRhdGVzPjx5ZWFyPjIwMTM8L3llYXI+PHB1Yi1kYXRlcz48ZGF0
ZT5PY3QgMzwvZGF0ZT48L3B1Yi1kYXRlcz48L2RhdGVzPjxpc2JuPjE4NzQtMTc1NCAoRWxlY3Ry
b25pYykmI3hEOzAxNjctNTI3MyAoTGlua2luZyk8L2lzYm4+PGFjY2Vzc2lvbi1udW0+MjM0NjUy
NTA8L2FjY2Vzc2lvbi1udW0+PHVybHM+PHJlbGF0ZWQtdXJscz48dXJsPmh0dHBzOi8vd3d3Lm5j
YmkubmxtLm5paC5nb3YvcHVibWVkLzIzNDY1MjUwPC91cmw+PC9yZWxhdGVkLXVybHM+PC91cmxz
PjxlbGVjdHJvbmljLXJlc291cmNlLW51bT4xMC4xMDE2L2ouaWpjYXJkLjIwMTMuMDEuMjU1PC9l
bGVjdHJvbmljLXJlc291cmNlLW51bT48cmVtb3RlLWRhdGFiYXNlLW5hbWU+TWVkbGluZTwvcmVt
b3RlLWRhdGFiYXNlLW5hbWU+PHJlbW90ZS1kYXRhYmFzZS1wcm92aWRlcj5OTE08L3JlbW90ZS1k
YXRhYmFzZS1wcm92aWRlcj48L3JlY29yZD48L0NpdGU+PC9FbmROb3RlPn==
</w:fldData>
        </w:fldChar>
      </w:r>
      <w:r w:rsidRPr="00227D2E">
        <w:rPr>
          <w:rFonts w:ascii="Arial" w:hAnsi="Arial" w:cs="Arial"/>
          <w:color w:val="000000" w:themeColor="text1"/>
        </w:rPr>
        <w:instrText xml:space="preserve"> ADDIN EN.CITE </w:instrText>
      </w:r>
      <w:r w:rsidRPr="00227D2E">
        <w:rPr>
          <w:rFonts w:ascii="Arial" w:hAnsi="Arial" w:cs="Arial"/>
          <w:color w:val="000000" w:themeColor="text1"/>
        </w:rPr>
        <w:fldChar w:fldCharType="begin">
          <w:fldData xml:space="preserve">PEVuZE5vdGU+PENpdGU+PEF1dGhvcj5CYWNrdXM8L0F1dGhvcj48WWVhcj4yMDEzPC9ZZWFyPjxS
ZWNOdW0+NjM8L1JlY051bT48RGlzcGxheVRleHQ+WzVdPC9EaXNwbGF5VGV4dD48cmVjb3JkPjxy
ZWMtbnVtYmVyPjYzPC9yZWMtbnVtYmVyPjxmb3JlaWduLWtleXM+PGtleSBhcHA9IkVOIiBkYi1p
ZD0ieHNkcjl2cHY0Mnd3ZWNlMDV2cnh0cDViZWVlNTVmNXNhNXAyIiB0aW1lc3RhbXA9IjE3MDQw
MzMwODAiPjYzPC9rZXk+PC9mb3JlaWduLWtleXM+PHJlZi10eXBlIG5hbWU9IkpvdXJuYWwgQXJ0
aWNsZSI+MTc8L3JlZi10eXBlPjxjb250cmlidXRvcnM+PGF1dGhvcnM+PGF1dGhvcj5CYWNrdXMs
IEIuIEUuPC9hdXRob3I+PGF1dGhvcj5TaXgsIEEuIEouPC9hdXRob3I+PGF1dGhvcj5LZWxkZXIs
IEouIEMuPC9hdXRob3I+PGF1dGhvcj5Cb3NzY2hhZXJ0LCBNLiBBLjwvYXV0aG9yPjxhdXRob3I+
TWFzdCwgRS4gRy48L2F1dGhvcj48YXV0aG9yPk1vc3RlcmQsIEEuPC9hdXRob3I+PGF1dGhvcj5W
ZWxka2FtcCwgUi4gRi48L2F1dGhvcj48YXV0aG9yPldhcmRlaCwgQS4gSi48L2F1dGhvcj48YXV0
aG9yPlRpbywgUi48L2F1dGhvcj48YXV0aG9yPkJyYWFtLCBSLjwvYXV0aG9yPjxhdXRob3I+TW9u
bmluaywgUy4gSC48L2F1dGhvcj48YXV0aG9yPnZhbiBUb29yZW4sIFIuPC9hdXRob3I+PGF1dGhv
cj5NYXN0LCBULiBQLjwvYXV0aG9yPjxhdXRob3I+dmFuIGRlbiBBa2tlciwgRi48L2F1dGhvcj48
YXV0aG9yPkNyYW1lciwgTS4gSi48L2F1dGhvcj48YXV0aG9yPlBvbGRlcnZhYXJ0LCBKLiBNLjwv
YXV0aG9yPjxhdXRob3I+SG9lcywgQS4gVy48L2F1dGhvcj48YXV0aG9yPkRvZXZlbmRhbnMsIFAu
IEEuPC9hdXRob3I+PC9hdXRob3JzPjwvY29udHJpYnV0b3JzPjxhdXRoLWFkZHJlc3M+RGVwYXJ0
bWVudCBvZiBDYXJkaW9sb2d5LCBVbml2ZXJzaXR5IE1lZGljYWwgQ2VudGVyLCBVdHJlY2h0LCBU
aGUgTmV0aGVybGFuZHM7IERlcGFydG1lbnQgb2YgRW1lcmdlbmN5IE1lZGljaW5lLCBBbGJlcnQg
U2Nod2VpdHplciBIb3NwaXRhbCwgRG9yZHJlY2h0LCBUaGUgTmV0aGVybGFuZHMuIEVsZWN0cm9u
aWMgYWRkcmVzczogYmFja3VzQGhlYXJ0c2NvcmUubmwuPC9hdXRoLWFkZHJlc3M+PHRpdGxlcz48
dGl0bGU+QSBwcm9zcGVjdGl2ZSB2YWxpZGF0aW9uIG9mIHRoZSBIRUFSVCBzY29yZSBmb3IgY2hl
c3QgcGFpbiBwYXRpZW50cyBhdCB0aGUgZW1lcmdlbmN5IGRlcGFydG1lbnQ8L3RpdGxlPjxzZWNv
bmRhcnktdGl0bGU+SW50IEogQ2FyZGlvbDwvc2Vjb25kYXJ5LXRpdGxlPjwvdGl0bGVzPjxwZXJp
b2RpY2FsPjxmdWxsLXRpdGxlPkludCBKIENhcmRpb2w8L2Z1bGwtdGl0bGU+PC9wZXJpb2RpY2Fs
PjxwYWdlcz4yMTUzLTg8L3BhZ2VzPjx2b2x1bWU+MTY4PC92b2x1bWU+PG51bWJlcj4zPC9udW1i
ZXI+PGVkaXRpb24+MjAxMzAzMDc8L2VkaXRpb24+PGtleXdvcmRzPjxrZXl3b3JkPkFnZWQ8L2tl
eXdvcmQ+PGtleXdvcmQ+Q2hlc3QgUGFpbi8qZGlhZ25vc2lzL2VwaWRlbWlvbG9neS9ldGlvbG9n
eTwva2V5d29yZD48a2V5d29yZD5Db3JvbmFyeSBBbmdpb2dyYXBoeS8qbWV0aG9kczwva2V5d29y
ZD48a2V5d29yZD5EaWFnbm9zaXMsIERpZmZlcmVudGlhbDwva2V5d29yZD48a2V5d29yZD4qRWxl
Y3Ryb2NhcmRpb2dyYXBoeTwva2V5d29yZD48a2V5d29yZD4qRW1lcmdlbmN5IFNlcnZpY2UsIEhv
c3BpdGFsPC9rZXl3b3JkPjxrZXl3b3JkPkZlbWFsZTwva2V5d29yZD48a2V5d29yZD5Gb2xsb3ct
VXAgU3R1ZGllczwva2V5d29yZD48a2V5d29yZD5IdW1hbnM8L2tleXdvcmQ+PGtleXdvcmQ+TWFs
ZTwva2V5d29yZD48a2V5d29yZD5NaWRkbGUgQWdlZDwva2V5d29yZD48a2V5d29yZD5NeW9jYXJk
aWFsIEluZmFyY3Rpb24vY29tcGxpY2F0aW9ucy8qZGlhZ25vc2lzL2VwaWRlbWlvbG9neTwva2V5
d29yZD48a2V5d29yZD5OZXRoZXJsYW5kcy9lcGlkZW1pb2xvZ3k8L2tleXdvcmQ+PGtleXdvcmQ+
UHJvc3BlY3RpdmUgU3R1ZGllczwva2V5d29yZD48a2V5d29yZD5SaXNrIEFzc2Vzc21lbnQvKm1l
dGhvZHM8L2tleXdvcmQ+PGtleXdvcmQ+UmlzayBGYWN0b3JzPC9rZXl3b3JkPjxrZXl3b3JkPlNl
dmVyaXR5IG9mIElsbG5lc3MgSW5kZXg8L2tleXdvcmQ+PGtleXdvcmQ+U3Vydml2YWwgUmF0ZS90
cmVuZHM8L2tleXdvcmQ+PGtleXdvcmQ+QWN1dGUgY29yb25hcnkgc3luZHJvbWU8L2tleXdvcmQ+
PGtleXdvcmQ+Q2hlc3QgcGFpbjwva2V5d29yZD48a2V5d29yZD5FbWVyZ2VuY3kgcm9vbTwva2V5
d29yZD48a2V5d29yZD5IRUFSVCBzY29yZTwva2V5d29yZD48a2V5d29yZD5SaXNrIHNjb3JlPC9r
ZXl3b3JkPjwva2V5d29yZHM+PGRhdGVzPjx5ZWFyPjIwMTM8L3llYXI+PHB1Yi1kYXRlcz48ZGF0
ZT5PY3QgMzwvZGF0ZT48L3B1Yi1kYXRlcz48L2RhdGVzPjxpc2JuPjE4NzQtMTc1NCAoRWxlY3Ry
b25pYykmI3hEOzAxNjctNTI3MyAoTGlua2luZyk8L2lzYm4+PGFjY2Vzc2lvbi1udW0+MjM0NjUy
NTA8L2FjY2Vzc2lvbi1udW0+PHVybHM+PHJlbGF0ZWQtdXJscz48dXJsPmh0dHBzOi8vd3d3Lm5j
YmkubmxtLm5paC5nb3YvcHVibWVkLzIzNDY1MjUwPC91cmw+PC9yZWxhdGVkLXVybHM+PC91cmxz
PjxlbGVjdHJvbmljLXJlc291cmNlLW51bT4xMC4xMDE2L2ouaWpjYXJkLjIwMTMuMDEuMjU1PC9l
bGVjdHJvbmljLXJlc291cmNlLW51bT48cmVtb3RlLWRhdGFiYXNlLW5hbWU+TWVkbGluZTwvcmVt
b3RlLWRhdGFiYXNlLW5hbWU+PHJlbW90ZS1kYXRhYmFzZS1wcm92aWRlcj5OTE08L3JlbW90ZS1k
YXRhYmFzZS1wcm92aWRlcj48L3JlY29yZD48L0NpdGU+PC9FbmROb3RlPn==
</w:fldData>
        </w:fldChar>
      </w:r>
      <w:r w:rsidRPr="00227D2E">
        <w:rPr>
          <w:rFonts w:ascii="Arial" w:hAnsi="Arial" w:cs="Arial"/>
          <w:color w:val="000000" w:themeColor="text1"/>
        </w:rPr>
        <w:instrText xml:space="preserve"> ADDIN EN.CITE.DATA </w:instrText>
      </w:r>
      <w:r w:rsidRPr="00227D2E">
        <w:rPr>
          <w:rFonts w:ascii="Arial" w:hAnsi="Arial" w:cs="Arial"/>
          <w:color w:val="000000" w:themeColor="text1"/>
        </w:rPr>
      </w:r>
      <w:r w:rsidRPr="00227D2E">
        <w:rPr>
          <w:rFonts w:ascii="Arial" w:hAnsi="Arial" w:cs="Arial"/>
          <w:color w:val="000000" w:themeColor="text1"/>
        </w:rPr>
        <w:fldChar w:fldCharType="end"/>
      </w:r>
      <w:r w:rsidRPr="00227D2E">
        <w:rPr>
          <w:rFonts w:ascii="Arial" w:hAnsi="Arial" w:cs="Arial"/>
          <w:color w:val="000000" w:themeColor="text1"/>
        </w:rPr>
      </w:r>
      <w:r w:rsidRPr="00227D2E">
        <w:rPr>
          <w:rFonts w:ascii="Arial" w:hAnsi="Arial" w:cs="Arial"/>
          <w:color w:val="000000" w:themeColor="text1"/>
        </w:rPr>
        <w:fldChar w:fldCharType="separate"/>
      </w:r>
      <w:r w:rsidRPr="00227D2E">
        <w:rPr>
          <w:rFonts w:ascii="Arial" w:hAnsi="Arial" w:cs="Arial"/>
          <w:noProof/>
          <w:color w:val="000000" w:themeColor="text1"/>
        </w:rPr>
        <w:t>[5]</w:t>
      </w:r>
      <w:r w:rsidRPr="00227D2E">
        <w:rPr>
          <w:rFonts w:ascii="Arial" w:hAnsi="Arial" w:cs="Arial"/>
          <w:color w:val="000000" w:themeColor="text1"/>
        </w:rPr>
        <w:fldChar w:fldCharType="end"/>
      </w:r>
      <w:r w:rsidR="00157D87" w:rsidRPr="00227D2E">
        <w:rPr>
          <w:rFonts w:ascii="Arial" w:hAnsi="Arial" w:cs="Arial"/>
          <w:color w:val="000000" w:themeColor="text1"/>
        </w:rPr>
        <w:t xml:space="preserve"> </w:t>
      </w:r>
      <w:r w:rsidR="002F3D54" w:rsidRPr="00227D2E">
        <w:rPr>
          <w:rFonts w:ascii="Arial" w:hAnsi="Arial" w:cs="Arial"/>
          <w:color w:val="000000" w:themeColor="text1"/>
        </w:rPr>
        <w:t xml:space="preserve">The T-MACS </w:t>
      </w:r>
      <w:r w:rsidR="008A6406" w:rsidRPr="00227D2E">
        <w:rPr>
          <w:rFonts w:ascii="Arial" w:hAnsi="Arial" w:cs="Arial"/>
          <w:color w:val="000000" w:themeColor="text1"/>
        </w:rPr>
        <w:t xml:space="preserve">model </w:t>
      </w:r>
      <w:r w:rsidRPr="00227D2E">
        <w:rPr>
          <w:rFonts w:ascii="Arial" w:hAnsi="Arial" w:cs="Arial"/>
          <w:color w:val="000000" w:themeColor="text1"/>
        </w:rPr>
        <w:t>was</w:t>
      </w:r>
      <w:r w:rsidR="008A6406" w:rsidRPr="00227D2E">
        <w:rPr>
          <w:rFonts w:ascii="Arial" w:hAnsi="Arial" w:cs="Arial"/>
          <w:color w:val="000000" w:themeColor="text1"/>
        </w:rPr>
        <w:t xml:space="preserve"> developed </w:t>
      </w:r>
      <w:r w:rsidR="005C4A3D" w:rsidRPr="00227D2E">
        <w:rPr>
          <w:rFonts w:ascii="Arial" w:hAnsi="Arial" w:cs="Arial"/>
          <w:color w:val="000000" w:themeColor="text1"/>
        </w:rPr>
        <w:t>using</w:t>
      </w:r>
      <w:r w:rsidR="008A6406" w:rsidRPr="00227D2E">
        <w:rPr>
          <w:rFonts w:ascii="Arial" w:hAnsi="Arial" w:cs="Arial"/>
          <w:color w:val="000000" w:themeColor="text1"/>
        </w:rPr>
        <w:t xml:space="preserve"> a logistic regression model</w:t>
      </w:r>
      <w:r w:rsidR="00CF6CE8" w:rsidRPr="00227D2E">
        <w:rPr>
          <w:rFonts w:ascii="Arial" w:hAnsi="Arial" w:cs="Arial"/>
          <w:color w:val="000000" w:themeColor="text1"/>
        </w:rPr>
        <w:t>,</w:t>
      </w:r>
      <w:r w:rsidR="008A6406" w:rsidRPr="00227D2E">
        <w:rPr>
          <w:rFonts w:ascii="Arial" w:hAnsi="Arial" w:cs="Arial"/>
          <w:color w:val="000000" w:themeColor="text1"/>
        </w:rPr>
        <w:fldChar w:fldCharType="begin">
          <w:fldData xml:space="preserve">PEVuZE5vdGU+PENpdGU+PEF1dGhvcj5Cb2R5PC9BdXRob3I+PFllYXI+MjAxNzwvWWVhcj48UmVj
TnVtPjE0PC9SZWNOdW0+PERpc3BsYXlUZXh0Pls2XTwvRGlzcGxheVRleHQ+PHJlY29yZD48cmVj
LW51bWJlcj4xNDwvcmVjLW51bWJlcj48Zm9yZWlnbi1rZXlzPjxrZXkgYXBwPSJFTiIgZGItaWQ9
InhzZHI5dnB2NDJ3d2VjZTA1dnJ4dHA1YmVlZTU1ZjVzYTVwMiIgdGltZXN0YW1wPSIxNjgyOTYx
NjA0Ij4xNDwva2V5PjwvZm9yZWlnbi1rZXlzPjxyZWYtdHlwZSBuYW1lPSJKb3VybmFsIEFydGlj
bGUiPjE3PC9yZWYtdHlwZT48Y29udHJpYnV0b3JzPjxhdXRob3JzPjxhdXRob3I+Qm9keSwgUi48
L2F1dGhvcj48YXV0aG9yPkNhcmx0b24sIEUuPC9hdXRob3I+PGF1dGhvcj5TcGVycmluLCBNLjwv
YXV0aG9yPjxhdXRob3I+TGV3aXMsIFAuIFMuPC9hdXRob3I+PGF1dGhvcj5CdXJyb3dzLCBHLjwv
YXV0aG9yPjxhdXRob3I+Q2FybGV5LCBTLjwvYXV0aG9yPjxhdXRob3I+TWNEb3dlbGwsIEcuPC9h
dXRob3I+PGF1dGhvcj5CdWNoYW4sIEkuPC9hdXRob3I+PGF1dGhvcj5HcmVhdmVzLCBLLjwvYXV0
aG9yPjxhdXRob3I+TWFja3dheS1Kb25lcywgSy48L2F1dGhvcj48L2F1dGhvcnM+PC9jb250cmli
dXRvcnM+PGF1dGgtYWRkcmVzcz5GYWN1bHR5IG9mIEJpb2xvZ3ksIE1lZGljaW5lIGFuZCBIZWFs
dGgsIFRoZSBVbml2ZXJzaXR5IG9mIE1hbmNoZXN0ZXIsIE1hbmNoZXN0ZXIsIFVLLiYjeEQ7RW1l
cmdlbmN5IERlcGFydG1lbnQsQ2VudHJhbCBNYW5jaGVzdGVyIFVuaXZlcnNpdHkgSG9zcGl0YWxz
IEZvdW5kYXRpb24gTkhTIFRydXN0LCBNYW5jaGVzdGVyLCBVSy4mI3hEO0VtZXJnZW5jeSBEZXBh
cnRtZW50LCBOb3J0aCBCcmlzdG9sIE5IUyBUcnVzdCwgU291dGhtZWFkIEhvc3BpdGFsLCBCcmlz
dG9sLCBVSy4mI3hEO0NhcmRpb2xvZ3kgRGVwYXJ0bWVudCwgU3RvY2twb3J0IE5IUyBGb3VuZGF0
aW9uIFRydXN0LCBTdG9ja3BvcnQsIFVLLiYjeEQ7QmlvY2hlbWlzdHJ5IERlcGFydG1lbnQsIFN0
b2NrcG9ydCBOSFMgRm91bmRhdGlvbiBUcnVzdCwgU3RvY2twb3J0LCBVSy4mI3hEO1NjaG9vbCBv
ZiBIZWFsdGhjYXJlIFNjaWVuY2UsIE1hbmNoZXN0ZXIgTWV0cm9wb2xpdGFuIFVuaXZlcnNpdHks
IE1hbmNoZXN0ZXIsIFVLLiYjeEQ7RGVwYXJ0bWVudCBvZiBDYXJkaW9sb2d5LCBTdW5zaGluZSBD
b2FzdCBIb3NwaXRhbCBhbmQgSGVhbHRoIFNlcnZpY2VzLCBVbml2ZXJzaXR5IG9mIHRoZSBTdW5z
aGluZSBDb2FzdCwgTmFtYm91ciwgQXVzdHJhbGlhLjwvYXV0aC1hZGRyZXNzPjx0aXRsZXM+PHRp
dGxlPlRyb3BvbmluLW9ubHkgTWFuY2hlc3RlciBBY3V0ZSBDb3JvbmFyeSBTeW5kcm9tZXMgKFQt
TUFDUykgZGVjaXNpb24gYWlkOiBzaW5nbGUgYmlvbWFya2VyIHJlLWRlcml2YXRpb24gYW5kIGV4
dGVybmFsIHZhbGlkYXRpb24gaW4gdGhyZWUgY29ob3J0czwvdGl0bGU+PHNlY29uZGFyeS10aXRs
ZT5FbWVyZyBNZWQgSjwvc2Vjb25kYXJ5LXRpdGxlPjwvdGl0bGVzPjxwZXJpb2RpY2FsPjxmdWxs
LXRpdGxlPkVtZXJnIE1lZCBKPC9mdWxsLXRpdGxlPjwvcGVyaW9kaWNhbD48cGFnZXM+MzQ5LTM1
NjwvcGFnZXM+PHZvbHVtZT4zNDwvdm9sdW1lPjxudW1iZXI+NjwvbnVtYmVyPjxlZGl0aW9uPjIw
MTYwODI2PC9lZGl0aW9uPjxrZXl3b3Jkcz48a2V5d29yZD5BY3V0ZSBDb3JvbmFyeSBTeW5kcm9t
ZS8qZGlhZ25vc2lzPC9rZXl3b3JkPjxrZXl3b3JkPkFkb2xlc2NlbnQ8L2tleXdvcmQ+PGtleXdv
cmQ+QWR1bHQ8L2tleXdvcmQ+PGtleXdvcmQ+QWdlZDwva2V5d29yZD48a2V5d29yZD5BZ2VkLCA4
MCBhbmQgb3Zlcjwva2V5d29yZD48a2V5d29yZD5CaW9tYXJrZXJzL2FuYWx5c2lzL2Jsb29kPC9r
ZXl3b3JkPjxrZXl3b3JkPkNvaG9ydCBTdHVkaWVzPC9rZXl3b3JkPjxrZXl3b3JkPipEZWNpc2lv
biBTdXBwb3J0IFRlY2huaXF1ZXM8L2tleXdvcmQ+PGtleXdvcmQ+RW1lcmdlbmN5IFNlcnZpY2Us
IEhvc3BpdGFsL29yZ2FuaXphdGlvbiAmYW1wOyBhZG1pbmlzdHJhdGlvbjwva2V5d29yZD48a2V5
d29yZD5GYXR0eSBBY2lkIEJpbmRpbmcgUHJvdGVpbiAzL2FuYWx5c2lzL2Jsb29kPC9rZXl3b3Jk
PjxrZXl3b3JkPkZlbWFsZTwva2V5d29yZD48a2V5d29yZD5IdW1hbnM8L2tleXdvcmQ+PGtleXdv
cmQ+TG9naXN0aWMgTW9kZWxzPC9rZXl3b3JkPjxrZXl3b3JkPk1hbGU8L2tleXdvcmQ+PGtleXdv
cmQ+TWlkZGxlIEFnZWQ8L2tleXdvcmQ+PGtleXdvcmQ+UHJlZGljdGl2ZSBWYWx1ZSBvZiBUZXN0
czwva2V5d29yZD48a2V5d29yZD5QcmV2YWxlbmNlPC9rZXl3b3JkPjxrZXl3b3JkPlByb3NwZWN0
aXZlIFN0dWRpZXM8L2tleXdvcmQ+PGtleXdvcmQ+VHJvcG9uaW4gVC8qYW5hbHlzaXMvYmxvb2Q8
L2tleXdvcmQ+PGtleXdvcmQ+YWN1dGUgbXlvY2FyZGlhbCBpbmZhcmN0PC9rZXl3b3JkPjxrZXl3
b3JkPmNhcmRpYWMgY2FyZSwgZGlhZ25vc2lzPC9rZXl3b3JkPjxrZXl3b3JkPmRpYWdub3Npczwv
a2V5d29yZD48L2tleXdvcmRzPjxkYXRlcz48eWVhcj4yMDE3PC95ZWFyPjxwdWItZGF0ZXM+PGRh
dGU+SnVuPC9kYXRlPjwvcHViLWRhdGVzPjwvZGF0ZXM+PGlzYm4+MTQ3Mi0wMjEzIChFbGVjdHJv
bmljKSYjeEQ7MTQ3Mi0wMjA1IChQcmludCkmI3hEOzE0NzItMDIwNSAoTGlua2luZyk8L2lzYm4+
PGFjY2Vzc2lvbi1udW0+Mjc1NjUxOTc8L2FjY2Vzc2lvbi1udW0+PHVybHM+PHJlbGF0ZWQtdXJs
cz48dXJsPmh0dHBzOi8vd3d3Lm5jYmkubmxtLm5paC5nb3YvcHVibWVkLzI3NTY1MTk3PC91cmw+
PC9yZWxhdGVkLXVybHM+PC91cmxzPjxjdXN0b20xPkNvbXBldGluZyBpbnRlcmVzdHM6IFJvY2hl
IERpYWdub3N0aWNzIGRvbmF0ZWQgcmVhZ2VudHMgd2l0aG91dCBjaGFyZ2UgZm9yIHRoZSBwdXJw
b3NlcyBvZiB0aGlzIGFuYWx5c2lzLiBUaGUgYXV0aG9ycyBhbHNvIGRlY2xhcmUgdGhlIGZvbGxv
d2luZyBpbnRlcmVzdHM6IFJCLCBTQywgR00gYW5kIEtNLUogaGF2ZSB1bmRlcnRha2VuIHJlc2Vh
cmNoIGludm9sdmluZyBkb25hdGlvbiBvZiByZWFnZW50cyB3aXRob3V0IGNoYXJnZSBieSBSb2No
ZSBEaWFnbm9zdGljcywgQWJib3R0IExhYm9yYXRvcmllcywgQWxlcmUgYW5kIFJhbmRveCBMYWJv
cmF0b3JpZXMuIFJCIGhhcyBhY2NlcHRlZCB0aGUgcHJvdmlzaW9uIG9mIGVjb25vbXkgY2xhc3Mg
dHJhdmVsIGFuZCBhY2NvbW1vZGF0aW9uIHRvIHByZXNlbnQgZmluZGluZ3MgcmVsYXRpbmcgdG8g
c2VwYXJhdGUgYW5hbHlzZXMgZnJvbSB0aGUgZGVyaXZhdGlvbiBzdHVkeSBhdCB0d28gUm9jaGUg
RGlhZ25vc3RpY3Mtc3BvbnNvcmVkIGNvbmZlcmVuY2VzLiBSQiwgR0IgYW5kIFBTTCByZXBvcnQg
dGhhdCB0aGV5IGhhdmUgdW5kZXJ0YWtlbiByZXNlYXJjaCBpbnZvbHZpbmcgZG9uYXRpb24gb2Yg
cmVhZ2VudHMgd2l0aG91dCBjaGFyZ2UgYnkgUm9jaGUgRGlhZ25vc3RpY3MgYW5kIFNpZW1lbnMu
IFJCIGFuZCBQU0wgaGF2ZSBhY2NlcHRlZCB0cmF2ZWwgYW5kIGFjY29tbW9kYXRpb24gdG8gcHJl
c2VudCBhdCBhIHNjaWVudGlmaWMgc2Vzc2lvbiBhbmQgYSBzeW1wb3NpdW0gKHJlc3BlY3RpdmVs
eSkgc3BvbnNvcmVkIGJ5IFJhbmRveCBMYWJvcmF0b3JpZXMuIEVDIGRlY2xhcmVzIHRoYXQgaGlz
IGluc3RpdHV0aW9uIHJlY2VpdmVkIGZ1bmRpbmcgZnJvbSBBYmJvdHQgTGFib3JhdG9yaWVzIHRv
IHN1cHBvcnQgdGhlIHJlc2VhcmNoIHN0dWR5LiBLRyBkZWNsYXJlcyB0aGF0IGhpcyBpbnN0aXR1
dGlvbiBoYXMgcmVjZWl2ZWQgZnVuZGluZyBmcm9tIEFzdHJhWmVuZWNhIGZvciB1bnJlbGF0ZWQg
cmVzZWFyY2guIElCIGRlY2xhcmVkIHRoYXQgaGlzIGluc3RpdHV0aW9uIGhhcyByZWNlaXZlZCBm
dW5kaW5nIGZyb20gR1NLIGFuZCBNU0QgZm9yIHVucmVsYXRlZCByZXNlYXJjaC48L2N1c3RvbTE+
PGN1c3RvbTI+UE1DNTUwMjI0MTwvY3VzdG9tMj48ZWxlY3Ryb25pYy1yZXNvdXJjZS1udW0+MTAu
MTEzNi9lbWVybWVkLTIwMTYtMjA1OTgzPC9lbGVjdHJvbmljLXJlc291cmNlLW51bT48cmVtb3Rl
LWRhdGFiYXNlLW5hbWU+TWVkbGluZTwvcmVtb3RlLWRhdGFiYXNlLW5hbWU+PHJlbW90ZS1kYXRh
YmFzZS1wcm92aWRlcj5OTE08L3JlbW90ZS1kYXRhYmFzZS1wcm92aWRlcj48L3JlY29yZD48L0Np
dGU+PC9FbmROb3RlPn==
</w:fldData>
        </w:fldChar>
      </w:r>
      <w:r w:rsidR="001E4C09" w:rsidRPr="00227D2E">
        <w:rPr>
          <w:rFonts w:ascii="Arial" w:hAnsi="Arial" w:cs="Arial"/>
          <w:color w:val="000000" w:themeColor="text1"/>
        </w:rPr>
        <w:instrText xml:space="preserve"> ADDIN EN.CITE </w:instrText>
      </w:r>
      <w:r w:rsidR="001E4C09" w:rsidRPr="00227D2E">
        <w:rPr>
          <w:rFonts w:ascii="Arial" w:hAnsi="Arial" w:cs="Arial"/>
          <w:color w:val="000000" w:themeColor="text1"/>
        </w:rPr>
        <w:fldChar w:fldCharType="begin">
          <w:fldData xml:space="preserve">PEVuZE5vdGU+PENpdGU+PEF1dGhvcj5Cb2R5PC9BdXRob3I+PFllYXI+MjAxNzwvWWVhcj48UmVj
TnVtPjE0PC9SZWNOdW0+PERpc3BsYXlUZXh0Pls2XTwvRGlzcGxheVRleHQ+PHJlY29yZD48cmVj
LW51bWJlcj4xNDwvcmVjLW51bWJlcj48Zm9yZWlnbi1rZXlzPjxrZXkgYXBwPSJFTiIgZGItaWQ9
InhzZHI5dnB2NDJ3d2VjZTA1dnJ4dHA1YmVlZTU1ZjVzYTVwMiIgdGltZXN0YW1wPSIxNjgyOTYx
NjA0Ij4xNDwva2V5PjwvZm9yZWlnbi1rZXlzPjxyZWYtdHlwZSBuYW1lPSJKb3VybmFsIEFydGlj
bGUiPjE3PC9yZWYtdHlwZT48Y29udHJpYnV0b3JzPjxhdXRob3JzPjxhdXRob3I+Qm9keSwgUi48
L2F1dGhvcj48YXV0aG9yPkNhcmx0b24sIEUuPC9hdXRob3I+PGF1dGhvcj5TcGVycmluLCBNLjwv
YXV0aG9yPjxhdXRob3I+TGV3aXMsIFAuIFMuPC9hdXRob3I+PGF1dGhvcj5CdXJyb3dzLCBHLjwv
YXV0aG9yPjxhdXRob3I+Q2FybGV5LCBTLjwvYXV0aG9yPjxhdXRob3I+TWNEb3dlbGwsIEcuPC9h
dXRob3I+PGF1dGhvcj5CdWNoYW4sIEkuPC9hdXRob3I+PGF1dGhvcj5HcmVhdmVzLCBLLjwvYXV0
aG9yPjxhdXRob3I+TWFja3dheS1Kb25lcywgSy48L2F1dGhvcj48L2F1dGhvcnM+PC9jb250cmli
dXRvcnM+PGF1dGgtYWRkcmVzcz5GYWN1bHR5IG9mIEJpb2xvZ3ksIE1lZGljaW5lIGFuZCBIZWFs
dGgsIFRoZSBVbml2ZXJzaXR5IG9mIE1hbmNoZXN0ZXIsIE1hbmNoZXN0ZXIsIFVLLiYjeEQ7RW1l
cmdlbmN5IERlcGFydG1lbnQsQ2VudHJhbCBNYW5jaGVzdGVyIFVuaXZlcnNpdHkgSG9zcGl0YWxz
IEZvdW5kYXRpb24gTkhTIFRydXN0LCBNYW5jaGVzdGVyLCBVSy4mI3hEO0VtZXJnZW5jeSBEZXBh
cnRtZW50LCBOb3J0aCBCcmlzdG9sIE5IUyBUcnVzdCwgU291dGhtZWFkIEhvc3BpdGFsLCBCcmlz
dG9sLCBVSy4mI3hEO0NhcmRpb2xvZ3kgRGVwYXJ0bWVudCwgU3RvY2twb3J0IE5IUyBGb3VuZGF0
aW9uIFRydXN0LCBTdG9ja3BvcnQsIFVLLiYjeEQ7QmlvY2hlbWlzdHJ5IERlcGFydG1lbnQsIFN0
b2NrcG9ydCBOSFMgRm91bmRhdGlvbiBUcnVzdCwgU3RvY2twb3J0LCBVSy4mI3hEO1NjaG9vbCBv
ZiBIZWFsdGhjYXJlIFNjaWVuY2UsIE1hbmNoZXN0ZXIgTWV0cm9wb2xpdGFuIFVuaXZlcnNpdHks
IE1hbmNoZXN0ZXIsIFVLLiYjeEQ7RGVwYXJ0bWVudCBvZiBDYXJkaW9sb2d5LCBTdW5zaGluZSBD
b2FzdCBIb3NwaXRhbCBhbmQgSGVhbHRoIFNlcnZpY2VzLCBVbml2ZXJzaXR5IG9mIHRoZSBTdW5z
aGluZSBDb2FzdCwgTmFtYm91ciwgQXVzdHJhbGlhLjwvYXV0aC1hZGRyZXNzPjx0aXRsZXM+PHRp
dGxlPlRyb3BvbmluLW9ubHkgTWFuY2hlc3RlciBBY3V0ZSBDb3JvbmFyeSBTeW5kcm9tZXMgKFQt
TUFDUykgZGVjaXNpb24gYWlkOiBzaW5nbGUgYmlvbWFya2VyIHJlLWRlcml2YXRpb24gYW5kIGV4
dGVybmFsIHZhbGlkYXRpb24gaW4gdGhyZWUgY29ob3J0czwvdGl0bGU+PHNlY29uZGFyeS10aXRs
ZT5FbWVyZyBNZWQgSjwvc2Vjb25kYXJ5LXRpdGxlPjwvdGl0bGVzPjxwZXJpb2RpY2FsPjxmdWxs
LXRpdGxlPkVtZXJnIE1lZCBKPC9mdWxsLXRpdGxlPjwvcGVyaW9kaWNhbD48cGFnZXM+MzQ5LTM1
NjwvcGFnZXM+PHZvbHVtZT4zNDwvdm9sdW1lPjxudW1iZXI+NjwvbnVtYmVyPjxlZGl0aW9uPjIw
MTYwODI2PC9lZGl0aW9uPjxrZXl3b3Jkcz48a2V5d29yZD5BY3V0ZSBDb3JvbmFyeSBTeW5kcm9t
ZS8qZGlhZ25vc2lzPC9rZXl3b3JkPjxrZXl3b3JkPkFkb2xlc2NlbnQ8L2tleXdvcmQ+PGtleXdv
cmQ+QWR1bHQ8L2tleXdvcmQ+PGtleXdvcmQ+QWdlZDwva2V5d29yZD48a2V5d29yZD5BZ2VkLCA4
MCBhbmQgb3Zlcjwva2V5d29yZD48a2V5d29yZD5CaW9tYXJrZXJzL2FuYWx5c2lzL2Jsb29kPC9r
ZXl3b3JkPjxrZXl3b3JkPkNvaG9ydCBTdHVkaWVzPC9rZXl3b3JkPjxrZXl3b3JkPipEZWNpc2lv
biBTdXBwb3J0IFRlY2huaXF1ZXM8L2tleXdvcmQ+PGtleXdvcmQ+RW1lcmdlbmN5IFNlcnZpY2Us
IEhvc3BpdGFsL29yZ2FuaXphdGlvbiAmYW1wOyBhZG1pbmlzdHJhdGlvbjwva2V5d29yZD48a2V5
d29yZD5GYXR0eSBBY2lkIEJpbmRpbmcgUHJvdGVpbiAzL2FuYWx5c2lzL2Jsb29kPC9rZXl3b3Jk
PjxrZXl3b3JkPkZlbWFsZTwva2V5d29yZD48a2V5d29yZD5IdW1hbnM8L2tleXdvcmQ+PGtleXdv
cmQ+TG9naXN0aWMgTW9kZWxzPC9rZXl3b3JkPjxrZXl3b3JkPk1hbGU8L2tleXdvcmQ+PGtleXdv
cmQ+TWlkZGxlIEFnZWQ8L2tleXdvcmQ+PGtleXdvcmQ+UHJlZGljdGl2ZSBWYWx1ZSBvZiBUZXN0
czwva2V5d29yZD48a2V5d29yZD5QcmV2YWxlbmNlPC9rZXl3b3JkPjxrZXl3b3JkPlByb3NwZWN0
aXZlIFN0dWRpZXM8L2tleXdvcmQ+PGtleXdvcmQ+VHJvcG9uaW4gVC8qYW5hbHlzaXMvYmxvb2Q8
L2tleXdvcmQ+PGtleXdvcmQ+YWN1dGUgbXlvY2FyZGlhbCBpbmZhcmN0PC9rZXl3b3JkPjxrZXl3
b3JkPmNhcmRpYWMgY2FyZSwgZGlhZ25vc2lzPC9rZXl3b3JkPjxrZXl3b3JkPmRpYWdub3Npczwv
a2V5d29yZD48L2tleXdvcmRzPjxkYXRlcz48eWVhcj4yMDE3PC95ZWFyPjxwdWItZGF0ZXM+PGRh
dGU+SnVuPC9kYXRlPjwvcHViLWRhdGVzPjwvZGF0ZXM+PGlzYm4+MTQ3Mi0wMjEzIChFbGVjdHJv
bmljKSYjeEQ7MTQ3Mi0wMjA1IChQcmludCkmI3hEOzE0NzItMDIwNSAoTGlua2luZyk8L2lzYm4+
PGFjY2Vzc2lvbi1udW0+Mjc1NjUxOTc8L2FjY2Vzc2lvbi1udW0+PHVybHM+PHJlbGF0ZWQtdXJs
cz48dXJsPmh0dHBzOi8vd3d3Lm5jYmkubmxtLm5paC5nb3YvcHVibWVkLzI3NTY1MTk3PC91cmw+
PC9yZWxhdGVkLXVybHM+PC91cmxzPjxjdXN0b20xPkNvbXBldGluZyBpbnRlcmVzdHM6IFJvY2hl
IERpYWdub3N0aWNzIGRvbmF0ZWQgcmVhZ2VudHMgd2l0aG91dCBjaGFyZ2UgZm9yIHRoZSBwdXJw
b3NlcyBvZiB0aGlzIGFuYWx5c2lzLiBUaGUgYXV0aG9ycyBhbHNvIGRlY2xhcmUgdGhlIGZvbGxv
d2luZyBpbnRlcmVzdHM6IFJCLCBTQywgR00gYW5kIEtNLUogaGF2ZSB1bmRlcnRha2VuIHJlc2Vh
cmNoIGludm9sdmluZyBkb25hdGlvbiBvZiByZWFnZW50cyB3aXRob3V0IGNoYXJnZSBieSBSb2No
ZSBEaWFnbm9zdGljcywgQWJib3R0IExhYm9yYXRvcmllcywgQWxlcmUgYW5kIFJhbmRveCBMYWJv
cmF0b3JpZXMuIFJCIGhhcyBhY2NlcHRlZCB0aGUgcHJvdmlzaW9uIG9mIGVjb25vbXkgY2xhc3Mg
dHJhdmVsIGFuZCBhY2NvbW1vZGF0aW9uIHRvIHByZXNlbnQgZmluZGluZ3MgcmVsYXRpbmcgdG8g
c2VwYXJhdGUgYW5hbHlzZXMgZnJvbSB0aGUgZGVyaXZhdGlvbiBzdHVkeSBhdCB0d28gUm9jaGUg
RGlhZ25vc3RpY3Mtc3BvbnNvcmVkIGNvbmZlcmVuY2VzLiBSQiwgR0IgYW5kIFBTTCByZXBvcnQg
dGhhdCB0aGV5IGhhdmUgdW5kZXJ0YWtlbiByZXNlYXJjaCBpbnZvbHZpbmcgZG9uYXRpb24gb2Yg
cmVhZ2VudHMgd2l0aG91dCBjaGFyZ2UgYnkgUm9jaGUgRGlhZ25vc3RpY3MgYW5kIFNpZW1lbnMu
IFJCIGFuZCBQU0wgaGF2ZSBhY2NlcHRlZCB0cmF2ZWwgYW5kIGFjY29tbW9kYXRpb24gdG8gcHJl
c2VudCBhdCBhIHNjaWVudGlmaWMgc2Vzc2lvbiBhbmQgYSBzeW1wb3NpdW0gKHJlc3BlY3RpdmVs
eSkgc3BvbnNvcmVkIGJ5IFJhbmRveCBMYWJvcmF0b3JpZXMuIEVDIGRlY2xhcmVzIHRoYXQgaGlz
IGluc3RpdHV0aW9uIHJlY2VpdmVkIGZ1bmRpbmcgZnJvbSBBYmJvdHQgTGFib3JhdG9yaWVzIHRv
IHN1cHBvcnQgdGhlIHJlc2VhcmNoIHN0dWR5LiBLRyBkZWNsYXJlcyB0aGF0IGhpcyBpbnN0aXR1
dGlvbiBoYXMgcmVjZWl2ZWQgZnVuZGluZyBmcm9tIEFzdHJhWmVuZWNhIGZvciB1bnJlbGF0ZWQg
cmVzZWFyY2guIElCIGRlY2xhcmVkIHRoYXQgaGlzIGluc3RpdHV0aW9uIGhhcyByZWNlaXZlZCBm
dW5kaW5nIGZyb20gR1NLIGFuZCBNU0QgZm9yIHVucmVsYXRlZCByZXNlYXJjaC48L2N1c3RvbTE+
PGN1c3RvbTI+UE1DNTUwMjI0MTwvY3VzdG9tMj48ZWxlY3Ryb25pYy1yZXNvdXJjZS1udW0+MTAu
MTEzNi9lbWVybWVkLTIwMTYtMjA1OTgzPC9lbGVjdHJvbmljLXJlc291cmNlLW51bT48cmVtb3Rl
LWRhdGFiYXNlLW5hbWU+TWVkbGluZTwvcmVtb3RlLWRhdGFiYXNlLW5hbWU+PHJlbW90ZS1kYXRh
YmFzZS1wcm92aWRlcj5OTE08L3JlbW90ZS1kYXRhYmFzZS1wcm92aWRlcj48L3JlY29yZD48L0Np
dGU+PC9FbmROb3RlPn==
</w:fldData>
        </w:fldChar>
      </w:r>
      <w:r w:rsidR="001E4C09" w:rsidRPr="00227D2E">
        <w:rPr>
          <w:rFonts w:ascii="Arial" w:hAnsi="Arial" w:cs="Arial"/>
          <w:color w:val="000000" w:themeColor="text1"/>
        </w:rPr>
        <w:instrText xml:space="preserve"> ADDIN EN.CITE.DATA </w:instrText>
      </w:r>
      <w:r w:rsidR="001E4C09" w:rsidRPr="00227D2E">
        <w:rPr>
          <w:rFonts w:ascii="Arial" w:hAnsi="Arial" w:cs="Arial"/>
          <w:color w:val="000000" w:themeColor="text1"/>
        </w:rPr>
      </w:r>
      <w:r w:rsidR="001E4C09" w:rsidRPr="00227D2E">
        <w:rPr>
          <w:rFonts w:ascii="Arial" w:hAnsi="Arial" w:cs="Arial"/>
          <w:color w:val="000000" w:themeColor="text1"/>
        </w:rPr>
        <w:fldChar w:fldCharType="end"/>
      </w:r>
      <w:r w:rsidR="008A6406" w:rsidRPr="00227D2E">
        <w:rPr>
          <w:rFonts w:ascii="Arial" w:hAnsi="Arial" w:cs="Arial"/>
          <w:color w:val="000000" w:themeColor="text1"/>
        </w:rPr>
      </w:r>
      <w:r w:rsidR="008A6406" w:rsidRPr="00227D2E">
        <w:rPr>
          <w:rFonts w:ascii="Arial" w:hAnsi="Arial" w:cs="Arial"/>
          <w:color w:val="000000" w:themeColor="text1"/>
        </w:rPr>
        <w:fldChar w:fldCharType="separate"/>
      </w:r>
      <w:r w:rsidR="001E4C09" w:rsidRPr="00227D2E">
        <w:rPr>
          <w:rFonts w:ascii="Arial" w:hAnsi="Arial" w:cs="Arial"/>
          <w:noProof/>
          <w:color w:val="000000" w:themeColor="text1"/>
        </w:rPr>
        <w:t>[6]</w:t>
      </w:r>
      <w:r w:rsidR="008A6406" w:rsidRPr="00227D2E">
        <w:rPr>
          <w:rFonts w:ascii="Arial" w:hAnsi="Arial" w:cs="Arial"/>
          <w:color w:val="000000" w:themeColor="text1"/>
        </w:rPr>
        <w:fldChar w:fldCharType="end"/>
      </w:r>
      <w:r w:rsidR="008A6406" w:rsidRPr="00227D2E">
        <w:rPr>
          <w:rFonts w:ascii="Arial" w:hAnsi="Arial" w:cs="Arial"/>
          <w:color w:val="000000" w:themeColor="text1"/>
        </w:rPr>
        <w:t xml:space="preserve"> </w:t>
      </w:r>
      <w:r w:rsidR="00CF6CE8" w:rsidRPr="00227D2E">
        <w:rPr>
          <w:rFonts w:ascii="Arial" w:hAnsi="Arial" w:cs="Arial"/>
          <w:color w:val="000000" w:themeColor="text1"/>
        </w:rPr>
        <w:t xml:space="preserve">and </w:t>
      </w:r>
      <w:r w:rsidR="008A6406" w:rsidRPr="00227D2E">
        <w:rPr>
          <w:rFonts w:ascii="Arial" w:hAnsi="Arial" w:cs="Arial"/>
          <w:color w:val="000000" w:themeColor="text1"/>
        </w:rPr>
        <w:t>the original model was used</w:t>
      </w:r>
      <w:r w:rsidR="00CF6CE8" w:rsidRPr="00227D2E">
        <w:rPr>
          <w:rFonts w:ascii="Arial" w:hAnsi="Arial" w:cs="Arial"/>
          <w:color w:val="000000" w:themeColor="text1"/>
        </w:rPr>
        <w:t xml:space="preserve"> because</w:t>
      </w:r>
      <w:r w:rsidR="008A6406" w:rsidRPr="00227D2E">
        <w:rPr>
          <w:rFonts w:ascii="Arial" w:hAnsi="Arial" w:cs="Arial"/>
          <w:color w:val="000000" w:themeColor="text1"/>
        </w:rPr>
        <w:t xml:space="preserve"> it ha</w:t>
      </w:r>
      <w:r w:rsidR="00B50214" w:rsidRPr="00227D2E">
        <w:rPr>
          <w:rFonts w:ascii="Arial" w:hAnsi="Arial" w:cs="Arial"/>
          <w:color w:val="000000" w:themeColor="text1"/>
        </w:rPr>
        <w:t>s</w:t>
      </w:r>
      <w:r w:rsidR="008A6406" w:rsidRPr="00227D2E">
        <w:rPr>
          <w:rFonts w:ascii="Arial" w:hAnsi="Arial" w:cs="Arial"/>
          <w:color w:val="000000" w:themeColor="text1"/>
        </w:rPr>
        <w:t xml:space="preserve"> been validated for both cardiac troponin</w:t>
      </w:r>
      <w:r w:rsidR="00B4691E" w:rsidRPr="00227D2E">
        <w:rPr>
          <w:rFonts w:ascii="Arial" w:hAnsi="Arial" w:cs="Arial"/>
          <w:color w:val="000000" w:themeColor="text1"/>
        </w:rPr>
        <w:t xml:space="preserve"> T </w:t>
      </w:r>
      <w:r w:rsidR="008A6406" w:rsidRPr="00227D2E">
        <w:rPr>
          <w:rFonts w:ascii="Arial" w:hAnsi="Arial" w:cs="Arial"/>
          <w:color w:val="000000" w:themeColor="text1"/>
        </w:rPr>
        <w:t xml:space="preserve">and </w:t>
      </w:r>
      <w:r w:rsidR="00B4691E" w:rsidRPr="00227D2E">
        <w:rPr>
          <w:rFonts w:ascii="Arial" w:hAnsi="Arial" w:cs="Arial"/>
          <w:color w:val="000000" w:themeColor="text1"/>
        </w:rPr>
        <w:t>I</w:t>
      </w:r>
      <w:r w:rsidR="008A6406" w:rsidRPr="00227D2E">
        <w:rPr>
          <w:rFonts w:ascii="Arial" w:hAnsi="Arial" w:cs="Arial"/>
          <w:color w:val="000000" w:themeColor="text1"/>
        </w:rPr>
        <w:t>.</w:t>
      </w:r>
      <w:r w:rsidR="00E007E0" w:rsidRPr="00227D2E">
        <w:rPr>
          <w:rFonts w:ascii="Arial" w:hAnsi="Arial" w:cs="Arial"/>
          <w:color w:val="000000" w:themeColor="text1"/>
        </w:rPr>
        <w:fldChar w:fldCharType="begin">
          <w:fldData xml:space="preserve">PEVuZE5vdGU+PENpdGU+PEF1dGhvcj5WYSBEZW4gQmVyZzwvQXV0aG9yPjxZZWFyPjIwMTg8L1ll
YXI+PFJlY051bT4xMzwvUmVjTnVtPjxEaXNwbGF5VGV4dD5bMTRdPC9EaXNwbGF5VGV4dD48cmVj
b3JkPjxyZWMtbnVtYmVyPjEzPC9yZWMtbnVtYmVyPjxmb3JlaWduLWtleXM+PGtleSBhcHA9IkVO
IiBkYi1pZD0ieHNkcjl2cHY0Mnd3ZWNlMDV2cnh0cDViZWVlNTVmNXNhNXAyIiB0aW1lc3RhbXA9
IjE2ODI5NjE2MDQiPjEzPC9rZXk+PC9mb3JlaWduLWtleXM+PHJlZi10eXBlIG5hbWU9IkpvdXJu
YWwgQXJ0aWNsZSI+MTc8L3JlZi10eXBlPjxjb250cmlidXRvcnM+PGF1dGhvcnM+PGF1dGhvcj5W
YSBEZW4gQmVyZywgUC48L2F1dGhvcj48YXV0aG9yPkJ1cnJvd3MsIEcuPC9hdXRob3I+PGF1dGhv
cj5MZXdpcywgUC48L2F1dGhvcj48YXV0aG9yPkNhcmxleSwgUy48L2F1dGhvcj48YXV0aG9yPkJv
ZHksIFIuPC9hdXRob3I+PC9hdXRob3JzPjwvY29udHJpYnV0b3JzPjxhdXRoLWFkZHJlc3M+TWFh
c3RyaWNodCBVbml2ZXJzaXR5LCBGYWN1bHR5IG9mIEhlYWx0aCwgTWVkaWNpbmUgJmFtcDsgTGlm
ZSBTY2llbmNlcyBNYWFzdHJpY2h0IFVuaXZlcnNpdHksIFVuaXZlcnNpdGVpdHNzaW5nZWwsIE1h
YXN0cmljaHQsIFRoZSBOZXRoZXJsYW5kcy4mI3hEO1N0b2NrcG9ydCBOSFMgRm91bmRhdGlvbiBU
cnVzdCwgUG9wbGFyIEdyb3ZlLCBTdG9ja3BvcnQsIFVuaXRlZCBLaW5nZG9tLiYjeEQ7Q2VudHJh
bCBNYW5jaGVzdGVyIFVuaXZlcnNpdHkgSG9zcGl0YWxzIE5IUyBGb3VuZGF0aW9uIFRydXN0LCBP
eGZvcmQgUm9hZCwgTWFuY2hlc3RlciBNMTMgOVdMLCBVbml0ZWQgS2luZ2RvbTsgTWFuY2hlc3Rl
ciBNZXRyb3BvbGl0YW4gVW5pdmVyc2l0eSwgVW5pdGVkIEtpbmdkb20uJiN4RDtDZW50cmFsIE1h
bmNoZXN0ZXIgVW5pdmVyc2l0eSBIb3NwaXRhbHMgTkhTIEZvdW5kYXRpb24gVHJ1c3QsIE94Zm9y
ZCBSb2FkLCBNYW5jaGVzdGVyIE0xMyA5V0wsIFVuaXRlZCBLaW5nZG9tOyBNYW5jaGVzdGVyIE1l
dHJvcG9saXRhbiBVbml2ZXJzaXR5LCBVbml0ZWQgS2luZ2RvbTsgVGhlIFVuaXZlcnNpdHkgb2Yg
TWFuY2hlc3RlciwgTWFuY2hlc3RlciBBY2FkZW1pYyBIZWFsdGggU2NpZW5jZSBDZW50cmUsIE94
Zm9yZCBSb2FkLCBNYW5jaGVzdGVyIE0xMyA5UEwsIFVuaXRlZCBLaW5nZG9tLiBFbGVjdHJvbmlj
IGFkZHJlc3M6IHJpY2hhcmQuYm9keUBtYW5jaGVzdGVyLmFjLnVrLjwvYXV0aC1hZGRyZXNzPjx0
aXRsZXM+PHRpdGxlPlZhbGlkYXRpb24gb2YgdGhlIChUcm9wb25pbi1vbmx5KSBNYW5jaGVzdGVy
IEFDUyBkZWNpc2lvbiBhaWQgd2l0aCBhIGNvbnRlbXBvcmFyeSBjYXJkaWFjIHRyb3BvbmluIEkg
YXNzYXk8L3RpdGxlPjxzZWNvbmRhcnktdGl0bGU+QW0gSiBFbWVyZyBNZWQ8L3NlY29uZGFyeS10
aXRsZT48L3RpdGxlcz48cGVyaW9kaWNhbD48ZnVsbC10aXRsZT5BbSBKIEVtZXJnIE1lZDwvZnVs
bC10aXRsZT48L3BlcmlvZGljYWw+PHBhZ2VzPjYwMi02MDc8L3BhZ2VzPjx2b2x1bWU+MzY8L3Zv
bHVtZT48bnVtYmVyPjQ8L251bWJlcj48ZWRpdGlvbj4yMDE3MDkyMzwvZWRpdGlvbj48a2V5d29y
ZHM+PGtleXdvcmQ+QWN1dGUgQ29yb25hcnkgU3luZHJvbWUvKmRpYWdub3Npcy9waHlzaW9wYXRo
b2xvZ3k8L2tleXdvcmQ+PGtleXdvcmQ+QWdlZDwva2V5d29yZD48a2V5d29yZD5BZ2VkLCA4MCBh
bmQgb3Zlcjwva2V5d29yZD48a2V5d29yZD5CaW9tYXJrZXJzL2Jsb29kPC9rZXl3b3JkPjxrZXl3
b3JkPkNoZXN0IFBhaW4vZGlhZ25vc2lzPC9rZXl3b3JkPjxrZXl3b3JkPipEZWNpc2lvbiBTdXBw
b3J0IFRlY2huaXF1ZXM8L2tleXdvcmQ+PGtleXdvcmQ+RW1lcmdlbmN5IFNlcnZpY2UsIEhvc3Bp
dGFsLypzdGF0aXN0aWNzICZhbXA7IG51bWVyaWNhbCBkYXRhPC9rZXl3b3JkPjxrZXl3b3JkPkZh
dHR5IEFjaWQtQmluZGluZyBQcm90ZWlucy9ibG9vZDwva2V5d29yZD48a2V5d29yZD5GZW1hbGU8
L2tleXdvcmQ+PGtleXdvcmQ+SG9zcGl0YWxpemF0aW9uLypzdGF0aXN0aWNzICZhbXA7IG51bWVy
aWNhbCBkYXRhPC9rZXl3b3JkPjxrZXl3b3JkPkh1bWFuczwva2V5d29yZD48a2V5d29yZD5NYWxl
PC9rZXl3b3JkPjxrZXl3b3JkPk1pZGRsZSBBZ2VkPC9rZXl3b3JkPjxrZXl3b3JkPlByZWRpY3Rp
dmUgVmFsdWUgb2YgVGVzdHM8L2tleXdvcmQ+PGtleXdvcmQ+UHJvc3BlY3RpdmUgU3R1ZGllczwv
a2V5d29yZD48a2V5d29yZD5Ucm9wb25pbiBULypibG9vZDwva2V5d29yZD48a2V5d29yZD5Vbml0
ZWQgS2luZ2RvbTwva2V5d29yZD48a2V5d29yZD5BY3V0ZSBjb3JvbmFyeSBzeW5kcm9tZXM8L2tl
eXdvcmQ+PGtleXdvcmQ+Q2FyZGlhYyB0cm9wb25pbjwva2V5d29yZD48a2V5d29yZD5DbGluaWNh
bCBkZWNpc2lvbiBydWxlczwva2V5d29yZD48a2V5d29yZD5TZW5zaXRpdml0eSBhbmQgc3BlY2lm
aWNpdHk8L2tleXdvcmQ+PC9rZXl3b3Jkcz48ZGF0ZXM+PHllYXI+MjAxODwveWVhcj48cHViLWRh
dGVzPjxkYXRlPkFwcjwvZGF0ZT48L3B1Yi1kYXRlcz48L2RhdGVzPjxpc2JuPjE1MzItODE3MSAo
RWxlY3Ryb25pYykmI3hEOzA3MzUtNjc1NyAoTGlua2luZyk8L2lzYm4+PGFjY2Vzc2lvbi1udW0+
MjkwNzkzNzY8L2FjY2Vzc2lvbi1udW0+PHVybHM+PHJlbGF0ZWQtdXJscz48dXJsPmh0dHBzOi8v
d3d3Lm5jYmkubmxtLm5paC5nb3YvcHVibWVkLzI5MDc5Mzc2PC91cmw+PC9yZWxhdGVkLXVybHM+
PC91cmxzPjxlbGVjdHJvbmljLXJlc291cmNlLW51bT4xMC4xMDE2L2ouYWplbS4yMDE3LjA5LjAz
MjwvZWxlY3Ryb25pYy1yZXNvdXJjZS1udW0+PHJlbW90ZS1kYXRhYmFzZS1uYW1lPk1lZGxpbmU8
L3JlbW90ZS1kYXRhYmFzZS1uYW1lPjxyZW1vdGUtZGF0YWJhc2UtcHJvdmlkZXI+TkxNPC9yZW1v
dGUtZGF0YWJhc2UtcHJvdmlkZXI+PC9yZWNvcmQ+PC9DaXRlPjwvRW5kTm90ZT5=
</w:fldData>
        </w:fldChar>
      </w:r>
      <w:r w:rsidR="006F3903" w:rsidRPr="00227D2E">
        <w:rPr>
          <w:rFonts w:ascii="Arial" w:hAnsi="Arial" w:cs="Arial"/>
          <w:color w:val="000000" w:themeColor="text1"/>
        </w:rPr>
        <w:instrText xml:space="preserve"> ADDIN EN.CITE </w:instrText>
      </w:r>
      <w:r w:rsidR="006F3903" w:rsidRPr="00227D2E">
        <w:rPr>
          <w:rFonts w:ascii="Arial" w:hAnsi="Arial" w:cs="Arial"/>
          <w:color w:val="000000" w:themeColor="text1"/>
        </w:rPr>
        <w:fldChar w:fldCharType="begin">
          <w:fldData xml:space="preserve">PEVuZE5vdGU+PENpdGU+PEF1dGhvcj5WYSBEZW4gQmVyZzwvQXV0aG9yPjxZZWFyPjIwMTg8L1ll
YXI+PFJlY051bT4xMzwvUmVjTnVtPjxEaXNwbGF5VGV4dD5bMTRdPC9EaXNwbGF5VGV4dD48cmVj
b3JkPjxyZWMtbnVtYmVyPjEzPC9yZWMtbnVtYmVyPjxmb3JlaWduLWtleXM+PGtleSBhcHA9IkVO
IiBkYi1pZD0ieHNkcjl2cHY0Mnd3ZWNlMDV2cnh0cDViZWVlNTVmNXNhNXAyIiB0aW1lc3RhbXA9
IjE2ODI5NjE2MDQiPjEzPC9rZXk+PC9mb3JlaWduLWtleXM+PHJlZi10eXBlIG5hbWU9IkpvdXJu
YWwgQXJ0aWNsZSI+MTc8L3JlZi10eXBlPjxjb250cmlidXRvcnM+PGF1dGhvcnM+PGF1dGhvcj5W
YSBEZW4gQmVyZywgUC48L2F1dGhvcj48YXV0aG9yPkJ1cnJvd3MsIEcuPC9hdXRob3I+PGF1dGhv
cj5MZXdpcywgUC48L2F1dGhvcj48YXV0aG9yPkNhcmxleSwgUy48L2F1dGhvcj48YXV0aG9yPkJv
ZHksIFIuPC9hdXRob3I+PC9hdXRob3JzPjwvY29udHJpYnV0b3JzPjxhdXRoLWFkZHJlc3M+TWFh
c3RyaWNodCBVbml2ZXJzaXR5LCBGYWN1bHR5IG9mIEhlYWx0aCwgTWVkaWNpbmUgJmFtcDsgTGlm
ZSBTY2llbmNlcyBNYWFzdHJpY2h0IFVuaXZlcnNpdHksIFVuaXZlcnNpdGVpdHNzaW5nZWwsIE1h
YXN0cmljaHQsIFRoZSBOZXRoZXJsYW5kcy4mI3hEO1N0b2NrcG9ydCBOSFMgRm91bmRhdGlvbiBU
cnVzdCwgUG9wbGFyIEdyb3ZlLCBTdG9ja3BvcnQsIFVuaXRlZCBLaW5nZG9tLiYjeEQ7Q2VudHJh
bCBNYW5jaGVzdGVyIFVuaXZlcnNpdHkgSG9zcGl0YWxzIE5IUyBGb3VuZGF0aW9uIFRydXN0LCBP
eGZvcmQgUm9hZCwgTWFuY2hlc3RlciBNMTMgOVdMLCBVbml0ZWQgS2luZ2RvbTsgTWFuY2hlc3Rl
ciBNZXRyb3BvbGl0YW4gVW5pdmVyc2l0eSwgVW5pdGVkIEtpbmdkb20uJiN4RDtDZW50cmFsIE1h
bmNoZXN0ZXIgVW5pdmVyc2l0eSBIb3NwaXRhbHMgTkhTIEZvdW5kYXRpb24gVHJ1c3QsIE94Zm9y
ZCBSb2FkLCBNYW5jaGVzdGVyIE0xMyA5V0wsIFVuaXRlZCBLaW5nZG9tOyBNYW5jaGVzdGVyIE1l
dHJvcG9saXRhbiBVbml2ZXJzaXR5LCBVbml0ZWQgS2luZ2RvbTsgVGhlIFVuaXZlcnNpdHkgb2Yg
TWFuY2hlc3RlciwgTWFuY2hlc3RlciBBY2FkZW1pYyBIZWFsdGggU2NpZW5jZSBDZW50cmUsIE94
Zm9yZCBSb2FkLCBNYW5jaGVzdGVyIE0xMyA5UEwsIFVuaXRlZCBLaW5nZG9tLiBFbGVjdHJvbmlj
IGFkZHJlc3M6IHJpY2hhcmQuYm9keUBtYW5jaGVzdGVyLmFjLnVrLjwvYXV0aC1hZGRyZXNzPjx0
aXRsZXM+PHRpdGxlPlZhbGlkYXRpb24gb2YgdGhlIChUcm9wb25pbi1vbmx5KSBNYW5jaGVzdGVy
IEFDUyBkZWNpc2lvbiBhaWQgd2l0aCBhIGNvbnRlbXBvcmFyeSBjYXJkaWFjIHRyb3BvbmluIEkg
YXNzYXk8L3RpdGxlPjxzZWNvbmRhcnktdGl0bGU+QW0gSiBFbWVyZyBNZWQ8L3NlY29uZGFyeS10
aXRsZT48L3RpdGxlcz48cGVyaW9kaWNhbD48ZnVsbC10aXRsZT5BbSBKIEVtZXJnIE1lZDwvZnVs
bC10aXRsZT48L3BlcmlvZGljYWw+PHBhZ2VzPjYwMi02MDc8L3BhZ2VzPjx2b2x1bWU+MzY8L3Zv
bHVtZT48bnVtYmVyPjQ8L251bWJlcj48ZWRpdGlvbj4yMDE3MDkyMzwvZWRpdGlvbj48a2V5d29y
ZHM+PGtleXdvcmQ+QWN1dGUgQ29yb25hcnkgU3luZHJvbWUvKmRpYWdub3Npcy9waHlzaW9wYXRo
b2xvZ3k8L2tleXdvcmQ+PGtleXdvcmQ+QWdlZDwva2V5d29yZD48a2V5d29yZD5BZ2VkLCA4MCBh
bmQgb3Zlcjwva2V5d29yZD48a2V5d29yZD5CaW9tYXJrZXJzL2Jsb29kPC9rZXl3b3JkPjxrZXl3
b3JkPkNoZXN0IFBhaW4vZGlhZ25vc2lzPC9rZXl3b3JkPjxrZXl3b3JkPipEZWNpc2lvbiBTdXBw
b3J0IFRlY2huaXF1ZXM8L2tleXdvcmQ+PGtleXdvcmQ+RW1lcmdlbmN5IFNlcnZpY2UsIEhvc3Bp
dGFsLypzdGF0aXN0aWNzICZhbXA7IG51bWVyaWNhbCBkYXRhPC9rZXl3b3JkPjxrZXl3b3JkPkZh
dHR5IEFjaWQtQmluZGluZyBQcm90ZWlucy9ibG9vZDwva2V5d29yZD48a2V5d29yZD5GZW1hbGU8
L2tleXdvcmQ+PGtleXdvcmQ+SG9zcGl0YWxpemF0aW9uLypzdGF0aXN0aWNzICZhbXA7IG51bWVy
aWNhbCBkYXRhPC9rZXl3b3JkPjxrZXl3b3JkPkh1bWFuczwva2V5d29yZD48a2V5d29yZD5NYWxl
PC9rZXl3b3JkPjxrZXl3b3JkPk1pZGRsZSBBZ2VkPC9rZXl3b3JkPjxrZXl3b3JkPlByZWRpY3Rp
dmUgVmFsdWUgb2YgVGVzdHM8L2tleXdvcmQ+PGtleXdvcmQ+UHJvc3BlY3RpdmUgU3R1ZGllczwv
a2V5d29yZD48a2V5d29yZD5Ucm9wb25pbiBULypibG9vZDwva2V5d29yZD48a2V5d29yZD5Vbml0
ZWQgS2luZ2RvbTwva2V5d29yZD48a2V5d29yZD5BY3V0ZSBjb3JvbmFyeSBzeW5kcm9tZXM8L2tl
eXdvcmQ+PGtleXdvcmQ+Q2FyZGlhYyB0cm9wb25pbjwva2V5d29yZD48a2V5d29yZD5DbGluaWNh
bCBkZWNpc2lvbiBydWxlczwva2V5d29yZD48a2V5d29yZD5TZW5zaXRpdml0eSBhbmQgc3BlY2lm
aWNpdHk8L2tleXdvcmQ+PC9rZXl3b3Jkcz48ZGF0ZXM+PHllYXI+MjAxODwveWVhcj48cHViLWRh
dGVzPjxkYXRlPkFwcjwvZGF0ZT48L3B1Yi1kYXRlcz48L2RhdGVzPjxpc2JuPjE1MzItODE3MSAo
RWxlY3Ryb25pYykmI3hEOzA3MzUtNjc1NyAoTGlua2luZyk8L2lzYm4+PGFjY2Vzc2lvbi1udW0+
MjkwNzkzNzY8L2FjY2Vzc2lvbi1udW0+PHVybHM+PHJlbGF0ZWQtdXJscz48dXJsPmh0dHBzOi8v
d3d3Lm5jYmkubmxtLm5paC5nb3YvcHVibWVkLzI5MDc5Mzc2PC91cmw+PC9yZWxhdGVkLXVybHM+
PC91cmxzPjxlbGVjdHJvbmljLXJlc291cmNlLW51bT4xMC4xMDE2L2ouYWplbS4yMDE3LjA5LjAz
MjwvZWxlY3Ryb25pYy1yZXNvdXJjZS1udW0+PHJlbW90ZS1kYXRhYmFzZS1uYW1lPk1lZGxpbmU8
L3JlbW90ZS1kYXRhYmFzZS1uYW1lPjxyZW1vdGUtZGF0YWJhc2UtcHJvdmlkZXI+TkxNPC9yZW1v
dGUtZGF0YWJhc2UtcHJvdmlkZXI+PC9yZWNvcmQ+PC9DaXRlPjwvRW5kTm90ZT5=
</w:fldData>
        </w:fldChar>
      </w:r>
      <w:r w:rsidR="006F3903" w:rsidRPr="00227D2E">
        <w:rPr>
          <w:rFonts w:ascii="Arial" w:hAnsi="Arial" w:cs="Arial"/>
          <w:color w:val="000000" w:themeColor="text1"/>
        </w:rPr>
        <w:instrText xml:space="preserve"> ADDIN EN.CITE.DATA </w:instrText>
      </w:r>
      <w:r w:rsidR="006F3903" w:rsidRPr="00227D2E">
        <w:rPr>
          <w:rFonts w:ascii="Arial" w:hAnsi="Arial" w:cs="Arial"/>
          <w:color w:val="000000" w:themeColor="text1"/>
        </w:rPr>
      </w:r>
      <w:r w:rsidR="006F3903" w:rsidRPr="00227D2E">
        <w:rPr>
          <w:rFonts w:ascii="Arial" w:hAnsi="Arial" w:cs="Arial"/>
          <w:color w:val="000000" w:themeColor="text1"/>
        </w:rPr>
        <w:fldChar w:fldCharType="end"/>
      </w:r>
      <w:r w:rsidR="00E007E0" w:rsidRPr="00227D2E">
        <w:rPr>
          <w:rFonts w:ascii="Arial" w:hAnsi="Arial" w:cs="Arial"/>
          <w:color w:val="000000" w:themeColor="text1"/>
        </w:rPr>
      </w:r>
      <w:r w:rsidR="00E007E0" w:rsidRPr="00227D2E">
        <w:rPr>
          <w:rFonts w:ascii="Arial" w:hAnsi="Arial" w:cs="Arial"/>
          <w:color w:val="000000" w:themeColor="text1"/>
        </w:rPr>
        <w:fldChar w:fldCharType="separate"/>
      </w:r>
      <w:r w:rsidR="006F3903" w:rsidRPr="00227D2E">
        <w:rPr>
          <w:rFonts w:ascii="Arial" w:hAnsi="Arial" w:cs="Arial"/>
          <w:noProof/>
          <w:color w:val="000000" w:themeColor="text1"/>
        </w:rPr>
        <w:t>[14]</w:t>
      </w:r>
      <w:r w:rsidR="00E007E0" w:rsidRPr="00227D2E">
        <w:rPr>
          <w:rFonts w:ascii="Arial" w:hAnsi="Arial" w:cs="Arial"/>
          <w:color w:val="000000" w:themeColor="text1"/>
        </w:rPr>
        <w:fldChar w:fldCharType="end"/>
      </w:r>
      <w:r w:rsidR="008A6406" w:rsidRPr="00227D2E">
        <w:rPr>
          <w:rFonts w:ascii="Arial" w:hAnsi="Arial" w:cs="Arial"/>
          <w:color w:val="000000" w:themeColor="text1"/>
        </w:rPr>
        <w:t xml:space="preserve"> </w:t>
      </w:r>
      <w:r w:rsidR="007145F2" w:rsidRPr="00227D2E">
        <w:rPr>
          <w:rFonts w:ascii="Arial" w:hAnsi="Arial" w:cs="Arial"/>
        </w:rPr>
        <w:t xml:space="preserve">Various GRACE scores </w:t>
      </w:r>
      <w:r w:rsidR="00B44BCA" w:rsidRPr="00227D2E">
        <w:rPr>
          <w:rFonts w:ascii="Arial" w:hAnsi="Arial" w:cs="Arial"/>
        </w:rPr>
        <w:t>were</w:t>
      </w:r>
      <w:r w:rsidR="007145F2" w:rsidRPr="00227D2E">
        <w:rPr>
          <w:rFonts w:ascii="Arial" w:hAnsi="Arial" w:cs="Arial"/>
        </w:rPr>
        <w:t xml:space="preserve"> developed to assess </w:t>
      </w:r>
      <w:r w:rsidR="00F61F6F" w:rsidRPr="00227D2E">
        <w:rPr>
          <w:rFonts w:ascii="Arial" w:hAnsi="Arial" w:cs="Arial"/>
        </w:rPr>
        <w:t>immediate</w:t>
      </w:r>
      <w:r w:rsidR="007145F2" w:rsidRPr="00227D2E">
        <w:rPr>
          <w:rFonts w:ascii="Arial" w:hAnsi="Arial" w:cs="Arial"/>
        </w:rPr>
        <w:t xml:space="preserve"> and intermediate</w:t>
      </w:r>
      <w:r w:rsidR="00F61F6F" w:rsidRPr="00227D2E">
        <w:rPr>
          <w:rFonts w:ascii="Arial" w:hAnsi="Arial" w:cs="Arial"/>
        </w:rPr>
        <w:t xml:space="preserve"> </w:t>
      </w:r>
      <w:r w:rsidR="007145F2" w:rsidRPr="00227D2E">
        <w:rPr>
          <w:rFonts w:ascii="Arial" w:hAnsi="Arial" w:cs="Arial"/>
        </w:rPr>
        <w:t xml:space="preserve">outcomes in patients with </w:t>
      </w:r>
      <w:r w:rsidR="00B4691E" w:rsidRPr="00227D2E">
        <w:rPr>
          <w:rFonts w:ascii="Arial" w:hAnsi="Arial" w:cs="Arial"/>
        </w:rPr>
        <w:t xml:space="preserve">confirmed </w:t>
      </w:r>
      <w:r w:rsidR="007145F2" w:rsidRPr="00227D2E">
        <w:rPr>
          <w:rFonts w:ascii="Arial" w:hAnsi="Arial" w:cs="Arial"/>
        </w:rPr>
        <w:t xml:space="preserve">acute coronary syndrome. </w:t>
      </w:r>
      <w:r w:rsidR="006715FE" w:rsidRPr="00227D2E">
        <w:rPr>
          <w:rFonts w:ascii="Arial" w:hAnsi="Arial" w:cs="Arial"/>
        </w:rPr>
        <w:t>T</w:t>
      </w:r>
      <w:r w:rsidR="00123EB0" w:rsidRPr="00227D2E">
        <w:rPr>
          <w:rFonts w:ascii="Arial" w:hAnsi="Arial" w:cs="Arial"/>
        </w:rPr>
        <w:t xml:space="preserve">he </w:t>
      </w:r>
      <w:r w:rsidR="007145F2" w:rsidRPr="00227D2E">
        <w:rPr>
          <w:rFonts w:ascii="Arial" w:hAnsi="Arial" w:cs="Arial"/>
        </w:rPr>
        <w:t xml:space="preserve">original </w:t>
      </w:r>
      <w:r w:rsidR="00123EB0" w:rsidRPr="00227D2E">
        <w:rPr>
          <w:rFonts w:ascii="Arial" w:hAnsi="Arial" w:cs="Arial"/>
        </w:rPr>
        <w:t>GRACE score was used</w:t>
      </w:r>
      <w:r w:rsidR="00B44BCA" w:rsidRPr="00227D2E">
        <w:rPr>
          <w:rFonts w:ascii="Arial" w:hAnsi="Arial" w:cs="Arial"/>
        </w:rPr>
        <w:t>,</w:t>
      </w:r>
      <w:r w:rsidR="00123EB0" w:rsidRPr="00227D2E">
        <w:rPr>
          <w:rFonts w:ascii="Arial" w:hAnsi="Arial" w:cs="Arial"/>
        </w:rPr>
        <w:t xml:space="preserve"> as it is recommended by the European </w:t>
      </w:r>
      <w:r w:rsidR="00C13C76" w:rsidRPr="00227D2E">
        <w:rPr>
          <w:rFonts w:ascii="Arial" w:hAnsi="Arial" w:cs="Arial"/>
        </w:rPr>
        <w:t xml:space="preserve">Society of Cardiology </w:t>
      </w:r>
      <w:r w:rsidR="00123EB0" w:rsidRPr="00227D2E">
        <w:rPr>
          <w:rFonts w:ascii="Arial" w:hAnsi="Arial" w:cs="Arial"/>
        </w:rPr>
        <w:t>guidelines</w:t>
      </w:r>
      <w:r w:rsidR="007145F2" w:rsidRPr="00227D2E">
        <w:rPr>
          <w:rFonts w:ascii="Arial" w:hAnsi="Arial" w:cs="Arial"/>
        </w:rPr>
        <w:t>,</w:t>
      </w:r>
      <w:r w:rsidR="00AE0C60" w:rsidRPr="00227D2E">
        <w:rPr>
          <w:rFonts w:ascii="Arial" w:hAnsi="Arial" w:cs="Arial"/>
        </w:rPr>
        <w:fldChar w:fldCharType="begin">
          <w:fldData xml:space="preserve">PEVuZE5vdGU+PENpdGU+PEF1dGhvcj5CeXJuZTwvQXV0aG9yPjxZZWFyPjIwMjQ8L1llYXI+PFJl
Y051bT41ODwvUmVjTnVtPjxEaXNwbGF5VGV4dD5bMTVdPC9EaXNwbGF5VGV4dD48cmVjb3JkPjxy
ZWMtbnVtYmVyPjU4PC9yZWMtbnVtYmVyPjxmb3JlaWduLWtleXM+PGtleSBhcHA9IkVOIiBkYi1p
ZD0ieHNkcjl2cHY0Mnd3ZWNlMDV2cnh0cDViZWVlNTVmNXNhNXAyIiB0aW1lc3RhbXA9IjE2OTYw
ODY0NzUiPjU4PC9rZXk+PC9mb3JlaWduLWtleXM+PHJlZi10eXBlIG5hbWU9IkpvdXJuYWwgQXJ0
aWNsZSI+MTc8L3JlZi10eXBlPjxjb250cmlidXRvcnM+PGF1dGhvcnM+PGF1dGhvcj5CeXJuZSwg
Ui4gQS48L2F1dGhvcj48YXV0aG9yPlJvc3NlbGxvLCBYLjwvYXV0aG9yPjxhdXRob3I+Q291Z2hs
YW4sIEouIEouPC9hdXRob3I+PGF1dGhvcj5CYXJiYXRvLCBFLjwvYXV0aG9yPjxhdXRob3I+QmVy
cnksIEMuPC9hdXRob3I+PGF1dGhvcj5DaGllZmZvLCBBLjwvYXV0aG9yPjxhdXRob3I+Q2xhZXlz
LCBNLiBKLjwvYXV0aG9yPjxhdXRob3I+RGFuLCBHLiBBLjwvYXV0aG9yPjxhdXRob3I+RHdlY2ss
IE0uIFIuPC9hdXRob3I+PGF1dGhvcj5HYWxicmFpdGgsIE0uPC9hdXRob3I+PGF1dGhvcj5HaWxh
cmQsIE0uPC9hdXRob3I+PGF1dGhvcj5IaW50ZXJidWNobmVyLCBMLjwvYXV0aG9yPjxhdXRob3I+
SmFua293c2thLCBFLiBBLjwvYXV0aG9yPjxhdXRob3I+SnVuaSwgUC48L2F1dGhvcj48YXV0aG9y
PktpbXVyYSwgVC48L2F1dGhvcj48YXV0aG9yPkt1bmFkaWFuLCBWLjwvYXV0aG9yPjxhdXRob3I+
TGVvc2RvdHRpciwgTS48L2F1dGhvcj48YXV0aG9yPkxvcnVzc28sIFIuPC9hdXRob3I+PGF1dGhv
cj5QZWRyZXR0aSwgUi4gRi4gRS48L2F1dGhvcj48YXV0aG9yPlJpZ29wb3Vsb3MsIEEuIEcuPC9h
dXRob3I+PGF1dGhvcj5SdWJpbmkgR2ltZW5leiwgTS48L2F1dGhvcj48YXV0aG9yPlRoaWVsZSwg
SC48L2F1dGhvcj48YXV0aG9yPlZyYW5ja3gsIFAuPC9hdXRob3I+PGF1dGhvcj5XYXNzbWFubiwg
Uy48L2F1dGhvcj48YXV0aG9yPldlbmdlciwgTi4gSy48L2F1dGhvcj48YXV0aG9yPkliYW5leiwg
Qi48L2F1dGhvcj48YXV0aG9yPkUuIFMuIEMuIFNjaWVudGlmaWMgRG9jdW1lbnQgR3JvdXA8L2F1
dGhvcj48L2F1dGhvcnM+PC9jb250cmlidXRvcnM+PGF1dGgtYWRkcmVzcz4oSXJlbGFuZCkuJiN4
RDsoU3BhaW4pLiYjeEQ7KEl0YWx5KS4mI3hEOyhVbml0ZWQgS2luZ2RvbSkuJiN4RDsoQmVsZ2l1
bSkuJiN4RDsoUm9tYW5pYSkuJiN4RDsoRnJhbmNlKS4mI3hEOyhBdXN0cmlhKS4mI3hEOyhQb2xh
bmQpLiYjeEQ7KEphcGFuKS4mI3hEOyhTd2VkZW4pLiYjeEQ7KE5ldGhlcmxhbmRzKS4mI3hEOyhH
cmVlY2UpLiYjeEQ7KEdlcm1hbnkpLiYjeEQ7KFVuaXRlZCBTdGF0ZXMgb2YgQW1lcmljYSkuPC9h
dXRoLWFkZHJlc3M+PHRpdGxlcz48dGl0bGU+MjAyMyBFU0MgR3VpZGVsaW5lcyBmb3IgdGhlIG1h
bmFnZW1lbnQgb2YgYWN1dGUgY29yb25hcnkgc3luZHJvbWVzPC90aXRsZT48c2Vjb25kYXJ5LXRp
dGxlPkV1ciBIZWFydCBKIEFjdXRlIENhcmRpb3Zhc2MgQ2FyZTwvc2Vjb25kYXJ5LXRpdGxlPjwv
dGl0bGVzPjxwZXJpb2RpY2FsPjxmdWxsLXRpdGxlPkV1ciBIZWFydCBKIEFjdXRlIENhcmRpb3Zh
c2MgQ2FyZTwvZnVsbC10aXRsZT48L3BlcmlvZGljYWw+PHBhZ2VzPjU1LTE2MTwvcGFnZXM+PHZv
bHVtZT4xMzwvdm9sdW1lPjxudW1iZXI+MTwvbnVtYmVyPjxlZGl0aW9uPjIwMjMwOTIyPC9lZGl0
aW9uPjxrZXl3b3Jkcz48a2V5d29yZD5IdW1hbnM8L2tleXdvcmQ+PGtleXdvcmQ+KkFjdXRlIENv
cm9uYXJ5IFN5bmRyb21lL2RpYWdub3Npcy90aGVyYXB5PC9rZXl3b3JkPjxrZXl3b3JkPipNeW9j
YXJkaWFsIEluZmFyY3Rpb248L2tleXdvcmQ+PGtleXdvcmQ+QW5naW5hLCBVbnN0YWJsZTwva2V5
d29yZD48a2V5d29yZD5BY3V0ZSBjYXJkaWFjIGNhcmU8L2tleXdvcmQ+PGtleXdvcmQ+QWN1dGUg
Y29yb25hcnkgc3luZHJvbWU8L2tleXdvcmQ+PGtleXdvcmQ+QW50aXRocm9tYm90aWMgdGhlcmFw
eTwva2V5d29yZD48a2V5d29yZD5GaWJyaW5vbHlzaXM8L2tleXdvcmQ+PGtleXdvcmQ+R3VpZGVs
aW5lczwva2V5d29yZD48a2V5d29yZD5IaWdoLXNlbnNpdGl2aXR5IHRyb3BvbmluPC9rZXl3b3Jk
PjxrZXl3b3JkPkludmFzaXZlIHN0cmF0ZWd5PC9rZXl3b3JkPjxrZXl3b3JkPk1pbm9jYTwva2V5
d29yZD48a2V5d29yZD5NeW9jYXJkaWFsIGluZmFyY3Rpb248L2tleXdvcmQ+PGtleXdvcmQ+Tm9u
LVNULWVsZXZhdGlvbiBteW9jYXJkaWFsIGluZmFyY3Rpb248L2tleXdvcmQ+PGtleXdvcmQ+UGF0
aWVudC1jZW50cmVkIGNhcmU8L2tleXdvcmQ+PGtleXdvcmQ+UGVyY3V0YW5lb3VzIGNvcm9uYXJ5
IGludGVydmVudGlvbjwva2V5d29yZD48a2V5d29yZD5SZWNvbW1lbmRhdGlvbnM8L2tleXdvcmQ+
PGtleXdvcmQ+UmVwZXJmdXNpb24gdGhlcmFweTwva2V5d29yZD48a2V5d29yZD5SZXZhc2N1bGFy
aXphdGlvbjwva2V5d29yZD48a2V5d29yZD5TVC1zZWdtZW50IGVsZXZhdGlvbiBteW9jYXJkaWFs
IGluZmFyY3Rpb248L2tleXdvcmQ+PGtleXdvcmQ+U2Vjb25kYXJ5IHByZXZlbnRpb248L2tleXdv
cmQ+PGtleXdvcmQ+VW5zdGFibGUgYW5naW5hPC9rZXl3b3JkPjwva2V5d29yZHM+PGRhdGVzPjx5
ZWFyPjIwMjQ8L3llYXI+PHB1Yi1kYXRlcz48ZGF0ZT5GZWIgOTwvZGF0ZT48L3B1Yi1kYXRlcz48
L2RhdGVzPjxpc2JuPjIwNDgtODczNCAoRWxlY3Ryb25pYykmI3hEOzIwNDgtODcyNiAoTGlua2lu
Zyk8L2lzYm4+PGFjY2Vzc2lvbi1udW0+Mzc3NDA0OTY8L2FjY2Vzc2lvbi1udW0+PHVybHM+PHJl
bGF0ZWQtdXJscz48dXJsPmh0dHBzOi8vd3d3Lm5jYmkubmxtLm5paC5nb3YvcHVibWVkLzM3NzQw
NDk2PC91cmw+PC9yZWxhdGVkLXVybHM+PC91cmxzPjxlbGVjdHJvbmljLXJlc291cmNlLW51bT4x
MC4xMDkzL2VoamFjYy96dWFkMTA3PC9lbGVjdHJvbmljLXJlc291cmNlLW51bT48cmVtb3RlLWRh
dGFiYXNlLW5hbWU+TWVkbGluZTwvcmVtb3RlLWRhdGFiYXNlLW5hbWU+PHJlbW90ZS1kYXRhYmFz
ZS1wcm92aWRlcj5OTE08L3JlbW90ZS1kYXRhYmFzZS1wcm92aWRlcj48L3JlY29yZD48L0NpdGU+
PC9FbmROb3RlPgB=
</w:fldData>
        </w:fldChar>
      </w:r>
      <w:r w:rsidR="006F3903" w:rsidRPr="00227D2E">
        <w:rPr>
          <w:rFonts w:ascii="Arial" w:hAnsi="Arial" w:cs="Arial"/>
        </w:rPr>
        <w:instrText xml:space="preserve"> ADDIN EN.CITE </w:instrText>
      </w:r>
      <w:r w:rsidR="006F3903" w:rsidRPr="00227D2E">
        <w:rPr>
          <w:rFonts w:ascii="Arial" w:hAnsi="Arial" w:cs="Arial"/>
        </w:rPr>
        <w:fldChar w:fldCharType="begin">
          <w:fldData xml:space="preserve">PEVuZE5vdGU+PENpdGU+PEF1dGhvcj5CeXJuZTwvQXV0aG9yPjxZZWFyPjIwMjQ8L1llYXI+PFJl
Y051bT41ODwvUmVjTnVtPjxEaXNwbGF5VGV4dD5bMTVdPC9EaXNwbGF5VGV4dD48cmVjb3JkPjxy
ZWMtbnVtYmVyPjU4PC9yZWMtbnVtYmVyPjxmb3JlaWduLWtleXM+PGtleSBhcHA9IkVOIiBkYi1p
ZD0ieHNkcjl2cHY0Mnd3ZWNlMDV2cnh0cDViZWVlNTVmNXNhNXAyIiB0aW1lc3RhbXA9IjE2OTYw
ODY0NzUiPjU4PC9rZXk+PC9mb3JlaWduLWtleXM+PHJlZi10eXBlIG5hbWU9IkpvdXJuYWwgQXJ0
aWNsZSI+MTc8L3JlZi10eXBlPjxjb250cmlidXRvcnM+PGF1dGhvcnM+PGF1dGhvcj5CeXJuZSwg
Ui4gQS48L2F1dGhvcj48YXV0aG9yPlJvc3NlbGxvLCBYLjwvYXV0aG9yPjxhdXRob3I+Q291Z2hs
YW4sIEouIEouPC9hdXRob3I+PGF1dGhvcj5CYXJiYXRvLCBFLjwvYXV0aG9yPjxhdXRob3I+QmVy
cnksIEMuPC9hdXRob3I+PGF1dGhvcj5DaGllZmZvLCBBLjwvYXV0aG9yPjxhdXRob3I+Q2xhZXlz
LCBNLiBKLjwvYXV0aG9yPjxhdXRob3I+RGFuLCBHLiBBLjwvYXV0aG9yPjxhdXRob3I+RHdlY2ss
IE0uIFIuPC9hdXRob3I+PGF1dGhvcj5HYWxicmFpdGgsIE0uPC9hdXRob3I+PGF1dGhvcj5HaWxh
cmQsIE0uPC9hdXRob3I+PGF1dGhvcj5IaW50ZXJidWNobmVyLCBMLjwvYXV0aG9yPjxhdXRob3I+
SmFua293c2thLCBFLiBBLjwvYXV0aG9yPjxhdXRob3I+SnVuaSwgUC48L2F1dGhvcj48YXV0aG9y
PktpbXVyYSwgVC48L2F1dGhvcj48YXV0aG9yPkt1bmFkaWFuLCBWLjwvYXV0aG9yPjxhdXRob3I+
TGVvc2RvdHRpciwgTS48L2F1dGhvcj48YXV0aG9yPkxvcnVzc28sIFIuPC9hdXRob3I+PGF1dGhv
cj5QZWRyZXR0aSwgUi4gRi4gRS48L2F1dGhvcj48YXV0aG9yPlJpZ29wb3Vsb3MsIEEuIEcuPC9h
dXRob3I+PGF1dGhvcj5SdWJpbmkgR2ltZW5leiwgTS48L2F1dGhvcj48YXV0aG9yPlRoaWVsZSwg
SC48L2F1dGhvcj48YXV0aG9yPlZyYW5ja3gsIFAuPC9hdXRob3I+PGF1dGhvcj5XYXNzbWFubiwg
Uy48L2F1dGhvcj48YXV0aG9yPldlbmdlciwgTi4gSy48L2F1dGhvcj48YXV0aG9yPkliYW5leiwg
Qi48L2F1dGhvcj48YXV0aG9yPkUuIFMuIEMuIFNjaWVudGlmaWMgRG9jdW1lbnQgR3JvdXA8L2F1
dGhvcj48L2F1dGhvcnM+PC9jb250cmlidXRvcnM+PGF1dGgtYWRkcmVzcz4oSXJlbGFuZCkuJiN4
RDsoU3BhaW4pLiYjeEQ7KEl0YWx5KS4mI3hEOyhVbml0ZWQgS2luZ2RvbSkuJiN4RDsoQmVsZ2l1
bSkuJiN4RDsoUm9tYW5pYSkuJiN4RDsoRnJhbmNlKS4mI3hEOyhBdXN0cmlhKS4mI3hEOyhQb2xh
bmQpLiYjeEQ7KEphcGFuKS4mI3hEOyhTd2VkZW4pLiYjeEQ7KE5ldGhlcmxhbmRzKS4mI3hEOyhH
cmVlY2UpLiYjeEQ7KEdlcm1hbnkpLiYjeEQ7KFVuaXRlZCBTdGF0ZXMgb2YgQW1lcmljYSkuPC9h
dXRoLWFkZHJlc3M+PHRpdGxlcz48dGl0bGU+MjAyMyBFU0MgR3VpZGVsaW5lcyBmb3IgdGhlIG1h
bmFnZW1lbnQgb2YgYWN1dGUgY29yb25hcnkgc3luZHJvbWVzPC90aXRsZT48c2Vjb25kYXJ5LXRp
dGxlPkV1ciBIZWFydCBKIEFjdXRlIENhcmRpb3Zhc2MgQ2FyZTwvc2Vjb25kYXJ5LXRpdGxlPjwv
dGl0bGVzPjxwZXJpb2RpY2FsPjxmdWxsLXRpdGxlPkV1ciBIZWFydCBKIEFjdXRlIENhcmRpb3Zh
c2MgQ2FyZTwvZnVsbC10aXRsZT48L3BlcmlvZGljYWw+PHBhZ2VzPjU1LTE2MTwvcGFnZXM+PHZv
bHVtZT4xMzwvdm9sdW1lPjxudW1iZXI+MTwvbnVtYmVyPjxlZGl0aW9uPjIwMjMwOTIyPC9lZGl0
aW9uPjxrZXl3b3Jkcz48a2V5d29yZD5IdW1hbnM8L2tleXdvcmQ+PGtleXdvcmQ+KkFjdXRlIENv
cm9uYXJ5IFN5bmRyb21lL2RpYWdub3Npcy90aGVyYXB5PC9rZXl3b3JkPjxrZXl3b3JkPipNeW9j
YXJkaWFsIEluZmFyY3Rpb248L2tleXdvcmQ+PGtleXdvcmQ+QW5naW5hLCBVbnN0YWJsZTwva2V5
d29yZD48a2V5d29yZD5BY3V0ZSBjYXJkaWFjIGNhcmU8L2tleXdvcmQ+PGtleXdvcmQ+QWN1dGUg
Y29yb25hcnkgc3luZHJvbWU8L2tleXdvcmQ+PGtleXdvcmQ+QW50aXRocm9tYm90aWMgdGhlcmFw
eTwva2V5d29yZD48a2V5d29yZD5GaWJyaW5vbHlzaXM8L2tleXdvcmQ+PGtleXdvcmQ+R3VpZGVs
aW5lczwva2V5d29yZD48a2V5d29yZD5IaWdoLXNlbnNpdGl2aXR5IHRyb3BvbmluPC9rZXl3b3Jk
PjxrZXl3b3JkPkludmFzaXZlIHN0cmF0ZWd5PC9rZXl3b3JkPjxrZXl3b3JkPk1pbm9jYTwva2V5
d29yZD48a2V5d29yZD5NeW9jYXJkaWFsIGluZmFyY3Rpb248L2tleXdvcmQ+PGtleXdvcmQ+Tm9u
LVNULWVsZXZhdGlvbiBteW9jYXJkaWFsIGluZmFyY3Rpb248L2tleXdvcmQ+PGtleXdvcmQ+UGF0
aWVudC1jZW50cmVkIGNhcmU8L2tleXdvcmQ+PGtleXdvcmQ+UGVyY3V0YW5lb3VzIGNvcm9uYXJ5
IGludGVydmVudGlvbjwva2V5d29yZD48a2V5d29yZD5SZWNvbW1lbmRhdGlvbnM8L2tleXdvcmQ+
PGtleXdvcmQ+UmVwZXJmdXNpb24gdGhlcmFweTwva2V5d29yZD48a2V5d29yZD5SZXZhc2N1bGFy
aXphdGlvbjwva2V5d29yZD48a2V5d29yZD5TVC1zZWdtZW50IGVsZXZhdGlvbiBteW9jYXJkaWFs
IGluZmFyY3Rpb248L2tleXdvcmQ+PGtleXdvcmQ+U2Vjb25kYXJ5IHByZXZlbnRpb248L2tleXdv
cmQ+PGtleXdvcmQ+VW5zdGFibGUgYW5naW5hPC9rZXl3b3JkPjwva2V5d29yZHM+PGRhdGVzPjx5
ZWFyPjIwMjQ8L3llYXI+PHB1Yi1kYXRlcz48ZGF0ZT5GZWIgOTwvZGF0ZT48L3B1Yi1kYXRlcz48
L2RhdGVzPjxpc2JuPjIwNDgtODczNCAoRWxlY3Ryb25pYykmI3hEOzIwNDgtODcyNiAoTGlua2lu
Zyk8L2lzYm4+PGFjY2Vzc2lvbi1udW0+Mzc3NDA0OTY8L2FjY2Vzc2lvbi1udW0+PHVybHM+PHJl
bGF0ZWQtdXJscz48dXJsPmh0dHBzOi8vd3d3Lm5jYmkubmxtLm5paC5nb3YvcHVibWVkLzM3NzQw
NDk2PC91cmw+PC9yZWxhdGVkLXVybHM+PC91cmxzPjxlbGVjdHJvbmljLXJlc291cmNlLW51bT4x
MC4xMDkzL2VoamFjYy96dWFkMTA3PC9lbGVjdHJvbmljLXJlc291cmNlLW51bT48cmVtb3RlLWRh
dGFiYXNlLW5hbWU+TWVkbGluZTwvcmVtb3RlLWRhdGFiYXNlLW5hbWU+PHJlbW90ZS1kYXRhYmFz
ZS1wcm92aWRlcj5OTE08L3JlbW90ZS1kYXRhYmFzZS1wcm92aWRlcj48L3JlY29yZD48L0NpdGU+
PC9FbmROb3RlPgB=
</w:fldData>
        </w:fldChar>
      </w:r>
      <w:r w:rsidR="006F3903" w:rsidRPr="00227D2E">
        <w:rPr>
          <w:rFonts w:ascii="Arial" w:hAnsi="Arial" w:cs="Arial"/>
        </w:rPr>
        <w:instrText xml:space="preserve"> ADDIN EN.CITE.DATA </w:instrText>
      </w:r>
      <w:r w:rsidR="006F3903" w:rsidRPr="00227D2E">
        <w:rPr>
          <w:rFonts w:ascii="Arial" w:hAnsi="Arial" w:cs="Arial"/>
        </w:rPr>
      </w:r>
      <w:r w:rsidR="006F3903" w:rsidRPr="00227D2E">
        <w:rPr>
          <w:rFonts w:ascii="Arial" w:hAnsi="Arial" w:cs="Arial"/>
        </w:rPr>
        <w:fldChar w:fldCharType="end"/>
      </w:r>
      <w:r w:rsidR="00AE0C60" w:rsidRPr="00227D2E">
        <w:rPr>
          <w:rFonts w:ascii="Arial" w:hAnsi="Arial" w:cs="Arial"/>
        </w:rPr>
      </w:r>
      <w:r w:rsidR="00AE0C60" w:rsidRPr="00227D2E">
        <w:rPr>
          <w:rFonts w:ascii="Arial" w:hAnsi="Arial" w:cs="Arial"/>
        </w:rPr>
        <w:fldChar w:fldCharType="separate"/>
      </w:r>
      <w:r w:rsidR="006F3903" w:rsidRPr="00227D2E">
        <w:rPr>
          <w:rFonts w:ascii="Arial" w:hAnsi="Arial" w:cs="Arial"/>
          <w:noProof/>
        </w:rPr>
        <w:t>[15]</w:t>
      </w:r>
      <w:r w:rsidR="00AE0C60" w:rsidRPr="00227D2E">
        <w:rPr>
          <w:rFonts w:ascii="Arial" w:hAnsi="Arial" w:cs="Arial"/>
        </w:rPr>
        <w:fldChar w:fldCharType="end"/>
      </w:r>
      <w:r w:rsidR="007145F2" w:rsidRPr="00227D2E">
        <w:rPr>
          <w:rFonts w:ascii="Arial" w:hAnsi="Arial" w:cs="Arial"/>
        </w:rPr>
        <w:t xml:space="preserve"> and </w:t>
      </w:r>
      <w:r w:rsidR="00F82036" w:rsidRPr="00227D2E">
        <w:rPr>
          <w:rFonts w:ascii="Arial" w:hAnsi="Arial" w:cs="Arial"/>
        </w:rPr>
        <w:t>a</w:t>
      </w:r>
      <w:r w:rsidR="007145F2" w:rsidRPr="00227D2E">
        <w:rPr>
          <w:rFonts w:ascii="Arial" w:hAnsi="Arial" w:cs="Arial"/>
        </w:rPr>
        <w:t xml:space="preserve"> </w:t>
      </w:r>
      <w:r w:rsidR="001A6229" w:rsidRPr="00227D2E">
        <w:rPr>
          <w:rFonts w:ascii="Arial" w:hAnsi="Arial" w:cs="Arial"/>
        </w:rPr>
        <w:t xml:space="preserve">very </w:t>
      </w:r>
      <w:r w:rsidR="007145F2" w:rsidRPr="00227D2E">
        <w:rPr>
          <w:rFonts w:ascii="Arial" w:hAnsi="Arial" w:cs="Arial"/>
        </w:rPr>
        <w:t xml:space="preserve">early invasive strategy </w:t>
      </w:r>
      <w:r w:rsidR="005C4A3D" w:rsidRPr="00227D2E">
        <w:rPr>
          <w:rFonts w:ascii="Arial" w:hAnsi="Arial" w:cs="Arial"/>
        </w:rPr>
        <w:t xml:space="preserve">was shown to </w:t>
      </w:r>
      <w:r w:rsidR="007145F2" w:rsidRPr="00227D2E">
        <w:rPr>
          <w:rFonts w:ascii="Arial" w:hAnsi="Arial" w:cs="Arial"/>
        </w:rPr>
        <w:t xml:space="preserve">improve clinical outcomes in a subtest of patients with a GRACE score </w:t>
      </w:r>
      <w:r w:rsidR="00DE715C" w:rsidRPr="00227D2E">
        <w:rPr>
          <w:rFonts w:ascii="Arial" w:hAnsi="Arial" w:cs="Arial"/>
        </w:rPr>
        <w:t xml:space="preserve">of </w:t>
      </w:r>
      <w:r w:rsidR="007145F2" w:rsidRPr="00227D2E">
        <w:rPr>
          <w:rFonts w:ascii="Arial" w:hAnsi="Arial" w:cs="Arial"/>
        </w:rPr>
        <w:t>&gt;140.</w:t>
      </w:r>
      <w:r w:rsidR="007145F2" w:rsidRPr="00227D2E">
        <w:rPr>
          <w:rFonts w:ascii="Arial" w:hAnsi="Arial" w:cs="Arial"/>
        </w:rPr>
        <w:fldChar w:fldCharType="begin">
          <w:fldData xml:space="preserve">PEVuZE5vdGU+PENpdGU+PEF1dGhvcj5Lb2ZvZWQ8L0F1dGhvcj48WWVhcj4yMDE4PC9ZZWFyPjxS
ZWNOdW0+NjY8L1JlY051bT48RGlzcGxheVRleHQ+WzE2XTwvRGlzcGxheVRleHQ+PHJlY29yZD48
cmVjLW51bWJlcj42NjwvcmVjLW51bWJlcj48Zm9yZWlnbi1rZXlzPjxrZXkgYXBwPSJFTiIgZGIt
aWQ9InhzZHI5dnB2NDJ3d2VjZTA1dnJ4dHA1YmVlZTU1ZjVzYTVwMiIgdGltZXN0YW1wPSIxNzA0
MDQwNzE4Ij42Njwva2V5PjwvZm9yZWlnbi1rZXlzPjxyZWYtdHlwZSBuYW1lPSJKb3VybmFsIEFy
dGljbGUiPjE3PC9yZWYtdHlwZT48Y29udHJpYnV0b3JzPjxhdXRob3JzPjxhdXRob3I+S29mb2Vk
LCBLLiBGLjwvYXV0aG9yPjxhdXRob3I+S2VsYmFlaywgSC48L2F1dGhvcj48YXV0aG9yPkhhbnNl
biwgUC4gUi48L2F1dGhvcj48YXV0aG9yPlRvcnAtUGVkZXJzZW4sIEMuPC9hdXRob3I+PGF1dGhv
cj5Ib2ZzdGVuLCBELjwvYXV0aG9yPjxhdXRob3I+S2xvdmdhYXJkLCBMLjwvYXV0aG9yPjxhdXRo
b3I+SG9sbXZhbmcsIEwuPC9hdXRob3I+PGF1dGhvcj5IZWxxdmlzdCwgUy48L2F1dGhvcj48YXV0
aG9yPkpvcmdlbnNlbiwgRS48L2F1dGhvcj48YXV0aG9yPkdhbGF0aXVzLCBTLjwvYXV0aG9yPjxh
dXRob3I+UGVkZXJzZW4sIEYuPC9hdXRob3I+PGF1dGhvcj5CYW5nLCBMLjwvYXV0aG9yPjxhdXRo
b3I+U2F1bmFtYWtpLCBLLjwvYXV0aG9yPjxhdXRob3I+Q2xlbW1lbnNlbiwgUC48L2F1dGhvcj48
YXV0aG9yPkxpbmRlLCBKLiBKLjwvYXV0aG9yPjxhdXRob3I+SGVpdG1hbm4sIE0uPC9hdXRob3I+
PGF1dGhvcj5XZW5kZWxib2UgTmllbHNlbiwgTy48L2F1dGhvcj48YXV0aG9yPlJheW1vbmQsIEku
IEUuPC9hdXRob3I+PGF1dGhvcj5LcmlzdGlhbnNlbiwgTy4gUC48L2F1dGhvcj48YXV0aG9yPlN2
ZW5kc2VuLCBJLiBILjwvYXV0aG9yPjxhdXRob3I+QmVjaCwgSi48L2F1dGhvcj48YXV0aG9yPkRv
bWluZ3VleiBWYWxsLUxhbW9yYSwgTS4gSC48L2F1dGhvcj48YXV0aG9yPktyYWdlbHVuZCwgQy48
L2F1dGhvcj48YXV0aG9yPkhhbnNlbiwgVC4gRi48L2F1dGhvcj48YXV0aG9yPkRhaGxnYWFyZCBI
b3ZlLCBKLjwvYXV0aG9yPjxhdXRob3I+Sm9yZ2Vuc2VuLCBULjwvYXV0aG9yPjxhdXRob3I+Rm9y
bml0eiwgRy4gRy48L2F1dGhvcj48YXV0aG9yPlN0ZWZmZW5zZW4sIFIuPC9hdXRob3I+PGF1dGhv
cj5KdXJsYW5kZXIsIEIuPC9hdXRob3I+PGF1dGhvcj5BYmR1bGxhLCBKLjwvYXV0aG9yPjxhdXRo
b3I+THluZ2JhZWssIFMuPC9hdXRob3I+PGF1dGhvcj5FbG1pbmcsIEguPC9hdXRob3I+PGF1dGhv
cj5UaGVya2Vsc2VuLCBTLiBLLjwvYXV0aG9yPjxhdXRob3I+QWJpbGRnYWFyZCwgVS48L2F1dGhv
cj48YXV0aG9yPkplbnNlbiwgSi4gUy48L2F1dGhvcj48YXV0aG9yPkdpc2xhc29uLCBHLjwvYXV0
aG9yPjxhdXRob3I+S29iZXIsIEwuIFYuPC9hdXRob3I+PGF1dGhvcj5FbmdzdHJvbSwgVC48L2F1
dGhvcj48L2F1dGhvcnM+PC9jb250cmlidXRvcnM+PGF1dGgtYWRkcmVzcz5EZXBhcnRtZW50IG9m
IENhcmRpb2xvZ3ksIFRoZSBIZWFydCBDZW50cmUsIFJpZ3Nob3NwaXRhbGV0IChLLkYuSy4sIEQu
SC4sIEwuSy4sIEwuSC4sIFMuSC4sIEUuSi4sIEYuUC4sIEwuQi4sIEsuUy4sIFAuQy4sIEouSi5M
LiwgTC5WLksuLCBULkUuKSwgVW5pdmVyc2l0eSBvZiBDb3BlbmhhZ2VuLCBEZW5tYXJrLiYjeEQ7
RGVwYXJ0bWVudCBvZiBDYXJkaW9sb2d5LCBaZWFsYW5kIFVuaXZlcnNpdHkgSG9zcGl0YWwsIFJv
c2tpbGRlLCBEZW5tYXJrIChILksuLCBILkUuLCBTLksuVC4pLiYjeEQ7RGVwYXJ0bWVudCBvZiBD
YXJkaW9sb2d5LCBIZXJsZXYgYW5kIEdlbnRvZnRlIEhvc3BpdGFscyAoUC5SLkguLCBDLlQuLVAu
LCBTLkcuLCBKLkIuLCBDLksuLCBULkYuSC4sIFUuQS4sIEouUy5KLiwgRy5HLiksIFVuaXZlcnNp
dHkgb2YgQ29wZW5oYWdlbiwgRGVubWFyay4mI3hEO0RlcGFydG1lbnQgb2YgQ2FyZGlvbG9neSwg
QmlzcGViamVyZyBhbmQgRnJlZGVyaWtzYmVyZyBIb3NwaXRhbHMgKE0uSC4sIE8uVy5OLiwgSS5F
LlIuLCBPLlAuSy4sIEkuSC5TLiwgTS5ILkQuVi4tTC4pLCBVbml2ZXJzaXR5IG9mIENvcGVuaGFn
ZW4sIERlbm1hcmsuJiN4RDtEZXBhcnRtZW50IG9mIENhcmRpb2xvZ3ksIEh2aWRvdnJlIGFuZCBB
bWFnZXIgSG9zcGl0YWxzIChKLkQuSC4sIFQuSi4sIEcuRy5GLiksIFVuaXZlcnNpdHkgb2YgQ29w
ZW5oYWdlbiwgRGVubWFyay4mI3hEO0RlcGFydG1lbnQgb2YgQ2FyZGlvbG9neSwgSGlsbGVyb2Qg
SG9zcGl0YWwgKFIuUy4sIEIuSi4pLCBVbml2ZXJzaXR5IG9mIENvcGVuaGFnZW4sIERlbm1hcmsu
JiN4RDtEZXBhcnRtZW50IG9mIENhcmRpb2xvZ3ksIEdsb3N0cnVwIEhvc3BpdGFsIChKLkEuLCBT
LkwuKSwgVW5pdmVyc2l0eSBvZiBDb3BlbmhhZ2VuLCBEZW5tYXJrLjwvYXV0aC1hZGRyZXNzPjx0
aXRsZXM+PHRpdGxlPkVhcmx5IFZlcnN1cyBTdGFuZGFyZCBDYXJlIEludmFzaXZlIEV4YW1pbmF0
aW9uIGFuZCBUcmVhdG1lbnQgb2YgUGF0aWVudHMgV2l0aCBOb24tU1QtU2VnbWVudCBFbGV2YXRp
b24gQWN1dGUgQ29yb25hcnkgU3luZHJvbWU8L3RpdGxlPjxzZWNvbmRhcnktdGl0bGU+Q2lyY3Vs
YXRpb248L3NlY29uZGFyeS10aXRsZT48L3RpdGxlcz48cGVyaW9kaWNhbD48ZnVsbC10aXRsZT5D
aXJjdWxhdGlvbjwvZnVsbC10aXRsZT48L3BlcmlvZGljYWw+PHBhZ2VzPjI3NDEtMjc1MDwvcGFn
ZXM+PHZvbHVtZT4xMzg8L3ZvbHVtZT48bnVtYmVyPjI0PC9udW1iZXI+PGtleXdvcmRzPjxrZXl3
b3JkPkFjdXRlIENvcm9uYXJ5IFN5bmRyb21lLypkaWFnbm9zaXMvdGhlcmFweTwva2V5d29yZD48
a2V5d29yZD5BZ2VkPC9rZXl3b3JkPjxrZXl3b3JkPkNvcm9uYXJ5IEFuZ2lvZ3JhcGh5LyptZXRo
b2RzPC9rZXl3b3JkPjxrZXl3b3JkPkZlbWFsZTwva2V5d29yZD48a2V5d29yZD5IZWFydCBBcnJl
c3QvZXRpb2xvZ3k8L2tleXdvcmQ+PGtleXdvcmQ+SHVtYW5zPC9rZXl3b3JkPjxrZXl3b3JkPk1h
bGU8L2tleXdvcmQ+PGtleXdvcmQ+TWlkZGxlIEFnZWQ8L2tleXdvcmQ+PGtleXdvcmQ+KlBlcmN1
dGFuZW91cyBDb3JvbmFyeSBJbnRlcnZlbnRpb24vYWR2ZXJzZSBlZmZlY3RzPC9rZXl3b3JkPjxr
ZXl3b3JkPlByb3BvcnRpb25hbCBIYXphcmRzIE1vZGVsczwva2V5d29yZD48a2V5d29yZD5SaXNr
IEZhY3RvcnM8L2tleXdvcmQ+PGtleXdvcmQ+VGltZSBGYWN0b3JzPC9rZXl3b3JkPjxrZXl3b3Jk
PlRyZWF0bWVudCBPdXRjb21lPC9rZXl3b3JkPjxrZXl3b3JkPlRyb3BvbmluL21ldGFib2xpc208
L2tleXdvcmQ+PGtleXdvcmQ+UGNpPC9rZXl3b3JkPjxrZXl3b3JkPmFjdXRlIGNvcm9uYXJ5IHN5
bmRyb21lPC9rZXl3b3JkPjxrZXl3b3JkPmNsaW5pY2FsIG91dGNvbWU8L2tleXdvcmQ+PGtleXdv
cmQ+Y29yb25hcnkgcmV2YXNjdWxhcml6YXRpb248L2tleXdvcmQ+PC9rZXl3b3Jkcz48ZGF0ZXM+
PHllYXI+MjAxODwveWVhcj48cHViLWRhdGVzPjxkYXRlPkRlYyAxMTwvZGF0ZT48L3B1Yi1kYXRl
cz48L2RhdGVzPjxpc2JuPjE1MjQtNDUzOSAoRWxlY3Ryb25pYykmI3hEOzAwMDktNzMyMiAoTGlu
a2luZyk8L2lzYm4+PGFjY2Vzc2lvbi1udW0+MzA1NjU5OTY8L2FjY2Vzc2lvbi1udW0+PHVybHM+
PHJlbGF0ZWQtdXJscz48dXJsPmh0dHBzOi8vd3d3Lm5jYmkubmxtLm5paC5nb3YvcHVibWVkLzMw
NTY1OTk2PC91cmw+PC9yZWxhdGVkLXVybHM+PC91cmxzPjxlbGVjdHJvbmljLXJlc291cmNlLW51
bT4xMC4xMTYxL0NJUkNVTEFUSU9OQUhBLjExOC4wMzcxNTI8L2VsZWN0cm9uaWMtcmVzb3VyY2Ut
bnVtPjxyZW1vdGUtZGF0YWJhc2UtbmFtZT5NZWRsaW5lPC9yZW1vdGUtZGF0YWJhc2UtbmFtZT48
cmVtb3RlLWRhdGFiYXNlLXByb3ZpZGVyPk5MTTwvcmVtb3RlLWRhdGFiYXNlLXByb3ZpZGVyPjwv
cmVjb3JkPjwvQ2l0ZT48L0VuZE5vdGU+AG==
</w:fldData>
        </w:fldChar>
      </w:r>
      <w:r w:rsidR="006F3903" w:rsidRPr="00227D2E">
        <w:rPr>
          <w:rFonts w:ascii="Arial" w:hAnsi="Arial" w:cs="Arial"/>
        </w:rPr>
        <w:instrText xml:space="preserve"> ADDIN EN.CITE </w:instrText>
      </w:r>
      <w:r w:rsidR="006F3903" w:rsidRPr="00227D2E">
        <w:rPr>
          <w:rFonts w:ascii="Arial" w:hAnsi="Arial" w:cs="Arial"/>
        </w:rPr>
        <w:fldChar w:fldCharType="begin">
          <w:fldData xml:space="preserve">PEVuZE5vdGU+PENpdGU+PEF1dGhvcj5Lb2ZvZWQ8L0F1dGhvcj48WWVhcj4yMDE4PC9ZZWFyPjxS
ZWNOdW0+NjY8L1JlY051bT48RGlzcGxheVRleHQ+WzE2XTwvRGlzcGxheVRleHQ+PHJlY29yZD48
cmVjLW51bWJlcj42NjwvcmVjLW51bWJlcj48Zm9yZWlnbi1rZXlzPjxrZXkgYXBwPSJFTiIgZGIt
aWQ9InhzZHI5dnB2NDJ3d2VjZTA1dnJ4dHA1YmVlZTU1ZjVzYTVwMiIgdGltZXN0YW1wPSIxNzA0
MDQwNzE4Ij42Njwva2V5PjwvZm9yZWlnbi1rZXlzPjxyZWYtdHlwZSBuYW1lPSJKb3VybmFsIEFy
dGljbGUiPjE3PC9yZWYtdHlwZT48Y29udHJpYnV0b3JzPjxhdXRob3JzPjxhdXRob3I+S29mb2Vk
LCBLLiBGLjwvYXV0aG9yPjxhdXRob3I+S2VsYmFlaywgSC48L2F1dGhvcj48YXV0aG9yPkhhbnNl
biwgUC4gUi48L2F1dGhvcj48YXV0aG9yPlRvcnAtUGVkZXJzZW4sIEMuPC9hdXRob3I+PGF1dGhv
cj5Ib2ZzdGVuLCBELjwvYXV0aG9yPjxhdXRob3I+S2xvdmdhYXJkLCBMLjwvYXV0aG9yPjxhdXRo
b3I+SG9sbXZhbmcsIEwuPC9hdXRob3I+PGF1dGhvcj5IZWxxdmlzdCwgUy48L2F1dGhvcj48YXV0
aG9yPkpvcmdlbnNlbiwgRS48L2F1dGhvcj48YXV0aG9yPkdhbGF0aXVzLCBTLjwvYXV0aG9yPjxh
dXRob3I+UGVkZXJzZW4sIEYuPC9hdXRob3I+PGF1dGhvcj5CYW5nLCBMLjwvYXV0aG9yPjxhdXRo
b3I+U2F1bmFtYWtpLCBLLjwvYXV0aG9yPjxhdXRob3I+Q2xlbW1lbnNlbiwgUC48L2F1dGhvcj48
YXV0aG9yPkxpbmRlLCBKLiBKLjwvYXV0aG9yPjxhdXRob3I+SGVpdG1hbm4sIE0uPC9hdXRob3I+
PGF1dGhvcj5XZW5kZWxib2UgTmllbHNlbiwgTy48L2F1dGhvcj48YXV0aG9yPlJheW1vbmQsIEku
IEUuPC9hdXRob3I+PGF1dGhvcj5LcmlzdGlhbnNlbiwgTy4gUC48L2F1dGhvcj48YXV0aG9yPlN2
ZW5kc2VuLCBJLiBILjwvYXV0aG9yPjxhdXRob3I+QmVjaCwgSi48L2F1dGhvcj48YXV0aG9yPkRv
bWluZ3VleiBWYWxsLUxhbW9yYSwgTS4gSC48L2F1dGhvcj48YXV0aG9yPktyYWdlbHVuZCwgQy48
L2F1dGhvcj48YXV0aG9yPkhhbnNlbiwgVC4gRi48L2F1dGhvcj48YXV0aG9yPkRhaGxnYWFyZCBI
b3ZlLCBKLjwvYXV0aG9yPjxhdXRob3I+Sm9yZ2Vuc2VuLCBULjwvYXV0aG9yPjxhdXRob3I+Rm9y
bml0eiwgRy4gRy48L2F1dGhvcj48YXV0aG9yPlN0ZWZmZW5zZW4sIFIuPC9hdXRob3I+PGF1dGhv
cj5KdXJsYW5kZXIsIEIuPC9hdXRob3I+PGF1dGhvcj5BYmR1bGxhLCBKLjwvYXV0aG9yPjxhdXRo
b3I+THluZ2JhZWssIFMuPC9hdXRob3I+PGF1dGhvcj5FbG1pbmcsIEguPC9hdXRob3I+PGF1dGhv
cj5UaGVya2Vsc2VuLCBTLiBLLjwvYXV0aG9yPjxhdXRob3I+QWJpbGRnYWFyZCwgVS48L2F1dGhv
cj48YXV0aG9yPkplbnNlbiwgSi4gUy48L2F1dGhvcj48YXV0aG9yPkdpc2xhc29uLCBHLjwvYXV0
aG9yPjxhdXRob3I+S29iZXIsIEwuIFYuPC9hdXRob3I+PGF1dGhvcj5FbmdzdHJvbSwgVC48L2F1
dGhvcj48L2F1dGhvcnM+PC9jb250cmlidXRvcnM+PGF1dGgtYWRkcmVzcz5EZXBhcnRtZW50IG9m
IENhcmRpb2xvZ3ksIFRoZSBIZWFydCBDZW50cmUsIFJpZ3Nob3NwaXRhbGV0IChLLkYuSy4sIEQu
SC4sIEwuSy4sIEwuSC4sIFMuSC4sIEUuSi4sIEYuUC4sIEwuQi4sIEsuUy4sIFAuQy4sIEouSi5M
LiwgTC5WLksuLCBULkUuKSwgVW5pdmVyc2l0eSBvZiBDb3BlbmhhZ2VuLCBEZW5tYXJrLiYjeEQ7
RGVwYXJ0bWVudCBvZiBDYXJkaW9sb2d5LCBaZWFsYW5kIFVuaXZlcnNpdHkgSG9zcGl0YWwsIFJv
c2tpbGRlLCBEZW5tYXJrIChILksuLCBILkUuLCBTLksuVC4pLiYjeEQ7RGVwYXJ0bWVudCBvZiBD
YXJkaW9sb2d5LCBIZXJsZXYgYW5kIEdlbnRvZnRlIEhvc3BpdGFscyAoUC5SLkguLCBDLlQuLVAu
LCBTLkcuLCBKLkIuLCBDLksuLCBULkYuSC4sIFUuQS4sIEouUy5KLiwgRy5HLiksIFVuaXZlcnNp
dHkgb2YgQ29wZW5oYWdlbiwgRGVubWFyay4mI3hEO0RlcGFydG1lbnQgb2YgQ2FyZGlvbG9neSwg
QmlzcGViamVyZyBhbmQgRnJlZGVyaWtzYmVyZyBIb3NwaXRhbHMgKE0uSC4sIE8uVy5OLiwgSS5F
LlIuLCBPLlAuSy4sIEkuSC5TLiwgTS5ILkQuVi4tTC4pLCBVbml2ZXJzaXR5IG9mIENvcGVuaGFn
ZW4sIERlbm1hcmsuJiN4RDtEZXBhcnRtZW50IG9mIENhcmRpb2xvZ3ksIEh2aWRvdnJlIGFuZCBB
bWFnZXIgSG9zcGl0YWxzIChKLkQuSC4sIFQuSi4sIEcuRy5GLiksIFVuaXZlcnNpdHkgb2YgQ29w
ZW5oYWdlbiwgRGVubWFyay4mI3hEO0RlcGFydG1lbnQgb2YgQ2FyZGlvbG9neSwgSGlsbGVyb2Qg
SG9zcGl0YWwgKFIuUy4sIEIuSi4pLCBVbml2ZXJzaXR5IG9mIENvcGVuaGFnZW4sIERlbm1hcmsu
JiN4RDtEZXBhcnRtZW50IG9mIENhcmRpb2xvZ3ksIEdsb3N0cnVwIEhvc3BpdGFsIChKLkEuLCBT
LkwuKSwgVW5pdmVyc2l0eSBvZiBDb3BlbmhhZ2VuLCBEZW5tYXJrLjwvYXV0aC1hZGRyZXNzPjx0
aXRsZXM+PHRpdGxlPkVhcmx5IFZlcnN1cyBTdGFuZGFyZCBDYXJlIEludmFzaXZlIEV4YW1pbmF0
aW9uIGFuZCBUcmVhdG1lbnQgb2YgUGF0aWVudHMgV2l0aCBOb24tU1QtU2VnbWVudCBFbGV2YXRp
b24gQWN1dGUgQ29yb25hcnkgU3luZHJvbWU8L3RpdGxlPjxzZWNvbmRhcnktdGl0bGU+Q2lyY3Vs
YXRpb248L3NlY29uZGFyeS10aXRsZT48L3RpdGxlcz48cGVyaW9kaWNhbD48ZnVsbC10aXRsZT5D
aXJjdWxhdGlvbjwvZnVsbC10aXRsZT48L3BlcmlvZGljYWw+PHBhZ2VzPjI3NDEtMjc1MDwvcGFn
ZXM+PHZvbHVtZT4xMzg8L3ZvbHVtZT48bnVtYmVyPjI0PC9udW1iZXI+PGtleXdvcmRzPjxrZXl3
b3JkPkFjdXRlIENvcm9uYXJ5IFN5bmRyb21lLypkaWFnbm9zaXMvdGhlcmFweTwva2V5d29yZD48
a2V5d29yZD5BZ2VkPC9rZXl3b3JkPjxrZXl3b3JkPkNvcm9uYXJ5IEFuZ2lvZ3JhcGh5LyptZXRo
b2RzPC9rZXl3b3JkPjxrZXl3b3JkPkZlbWFsZTwva2V5d29yZD48a2V5d29yZD5IZWFydCBBcnJl
c3QvZXRpb2xvZ3k8L2tleXdvcmQ+PGtleXdvcmQ+SHVtYW5zPC9rZXl3b3JkPjxrZXl3b3JkPk1h
bGU8L2tleXdvcmQ+PGtleXdvcmQ+TWlkZGxlIEFnZWQ8L2tleXdvcmQ+PGtleXdvcmQ+KlBlcmN1
dGFuZW91cyBDb3JvbmFyeSBJbnRlcnZlbnRpb24vYWR2ZXJzZSBlZmZlY3RzPC9rZXl3b3JkPjxr
ZXl3b3JkPlByb3BvcnRpb25hbCBIYXphcmRzIE1vZGVsczwva2V5d29yZD48a2V5d29yZD5SaXNr
IEZhY3RvcnM8L2tleXdvcmQ+PGtleXdvcmQ+VGltZSBGYWN0b3JzPC9rZXl3b3JkPjxrZXl3b3Jk
PlRyZWF0bWVudCBPdXRjb21lPC9rZXl3b3JkPjxrZXl3b3JkPlRyb3BvbmluL21ldGFib2xpc208
L2tleXdvcmQ+PGtleXdvcmQ+UGNpPC9rZXl3b3JkPjxrZXl3b3JkPmFjdXRlIGNvcm9uYXJ5IHN5
bmRyb21lPC9rZXl3b3JkPjxrZXl3b3JkPmNsaW5pY2FsIG91dGNvbWU8L2tleXdvcmQ+PGtleXdv
cmQ+Y29yb25hcnkgcmV2YXNjdWxhcml6YXRpb248L2tleXdvcmQ+PC9rZXl3b3Jkcz48ZGF0ZXM+
PHllYXI+MjAxODwveWVhcj48cHViLWRhdGVzPjxkYXRlPkRlYyAxMTwvZGF0ZT48L3B1Yi1kYXRl
cz48L2RhdGVzPjxpc2JuPjE1MjQtNDUzOSAoRWxlY3Ryb25pYykmI3hEOzAwMDktNzMyMiAoTGlu
a2luZyk8L2lzYm4+PGFjY2Vzc2lvbi1udW0+MzA1NjU5OTY8L2FjY2Vzc2lvbi1udW0+PHVybHM+
PHJlbGF0ZWQtdXJscz48dXJsPmh0dHBzOi8vd3d3Lm5jYmkubmxtLm5paC5nb3YvcHVibWVkLzMw
NTY1OTk2PC91cmw+PC9yZWxhdGVkLXVybHM+PC91cmxzPjxlbGVjdHJvbmljLXJlc291cmNlLW51
bT4xMC4xMTYxL0NJUkNVTEFUSU9OQUhBLjExOC4wMzcxNTI8L2VsZWN0cm9uaWMtcmVzb3VyY2Ut
bnVtPjxyZW1vdGUtZGF0YWJhc2UtbmFtZT5NZWRsaW5lPC9yZW1vdGUtZGF0YWJhc2UtbmFtZT48
cmVtb3RlLWRhdGFiYXNlLXByb3ZpZGVyPk5MTTwvcmVtb3RlLWRhdGFiYXNlLXByb3ZpZGVyPjwv
cmVjb3JkPjwvQ2l0ZT48L0VuZE5vdGU+AG==
</w:fldData>
        </w:fldChar>
      </w:r>
      <w:r w:rsidR="006F3903" w:rsidRPr="00227D2E">
        <w:rPr>
          <w:rFonts w:ascii="Arial" w:hAnsi="Arial" w:cs="Arial"/>
        </w:rPr>
        <w:instrText xml:space="preserve"> ADDIN EN.CITE.DATA </w:instrText>
      </w:r>
      <w:r w:rsidR="006F3903" w:rsidRPr="00227D2E">
        <w:rPr>
          <w:rFonts w:ascii="Arial" w:hAnsi="Arial" w:cs="Arial"/>
        </w:rPr>
      </w:r>
      <w:r w:rsidR="006F3903" w:rsidRPr="00227D2E">
        <w:rPr>
          <w:rFonts w:ascii="Arial" w:hAnsi="Arial" w:cs="Arial"/>
        </w:rPr>
        <w:fldChar w:fldCharType="end"/>
      </w:r>
      <w:r w:rsidR="007145F2" w:rsidRPr="00227D2E">
        <w:rPr>
          <w:rFonts w:ascii="Arial" w:hAnsi="Arial" w:cs="Arial"/>
        </w:rPr>
      </w:r>
      <w:r w:rsidR="007145F2" w:rsidRPr="00227D2E">
        <w:rPr>
          <w:rFonts w:ascii="Arial" w:hAnsi="Arial" w:cs="Arial"/>
        </w:rPr>
        <w:fldChar w:fldCharType="separate"/>
      </w:r>
      <w:r w:rsidR="006F3903" w:rsidRPr="00227D2E">
        <w:rPr>
          <w:rFonts w:ascii="Arial" w:hAnsi="Arial" w:cs="Arial"/>
          <w:noProof/>
        </w:rPr>
        <w:t>[16]</w:t>
      </w:r>
      <w:r w:rsidR="007145F2" w:rsidRPr="00227D2E">
        <w:rPr>
          <w:rFonts w:ascii="Arial" w:hAnsi="Arial" w:cs="Arial"/>
        </w:rPr>
        <w:fldChar w:fldCharType="end"/>
      </w:r>
    </w:p>
    <w:p w14:paraId="005CE566" w14:textId="06D92B23" w:rsidR="00123EB0" w:rsidRPr="00227D2E" w:rsidRDefault="00123EB0" w:rsidP="00227D2E">
      <w:pPr>
        <w:spacing w:line="480" w:lineRule="auto"/>
        <w:rPr>
          <w:rFonts w:ascii="Arial" w:hAnsi="Arial" w:cs="Arial"/>
        </w:rPr>
      </w:pPr>
    </w:p>
    <w:p w14:paraId="54589038" w14:textId="52EA9BE7" w:rsidR="00123EB0" w:rsidRPr="00227D2E" w:rsidRDefault="00123EB0" w:rsidP="00227D2E">
      <w:pPr>
        <w:spacing w:line="480" w:lineRule="auto"/>
        <w:rPr>
          <w:rFonts w:ascii="Arial" w:hAnsi="Arial" w:cs="Arial"/>
          <w:i/>
          <w:iCs/>
        </w:rPr>
      </w:pPr>
      <w:r w:rsidRPr="00227D2E">
        <w:rPr>
          <w:rFonts w:ascii="Arial" w:hAnsi="Arial" w:cs="Arial"/>
          <w:i/>
          <w:iCs/>
        </w:rPr>
        <w:t xml:space="preserve">Study </w:t>
      </w:r>
      <w:proofErr w:type="gramStart"/>
      <w:r w:rsidRPr="00227D2E">
        <w:rPr>
          <w:rFonts w:ascii="Arial" w:hAnsi="Arial" w:cs="Arial"/>
          <w:i/>
          <w:iCs/>
        </w:rPr>
        <w:t>outcomes</w:t>
      </w:r>
      <w:proofErr w:type="gramEnd"/>
    </w:p>
    <w:p w14:paraId="609B9D7C" w14:textId="7F4AD223" w:rsidR="00123EB0" w:rsidRPr="00227D2E" w:rsidRDefault="00123EB0" w:rsidP="00227D2E">
      <w:pPr>
        <w:spacing w:line="480" w:lineRule="auto"/>
        <w:rPr>
          <w:rFonts w:ascii="Arial" w:hAnsi="Arial" w:cs="Arial"/>
        </w:rPr>
      </w:pPr>
      <w:r w:rsidRPr="00227D2E">
        <w:rPr>
          <w:rFonts w:ascii="Arial" w:hAnsi="Arial" w:cs="Arial"/>
        </w:rPr>
        <w:t>The outcome</w:t>
      </w:r>
      <w:r w:rsidR="00EE3578" w:rsidRPr="00227D2E">
        <w:rPr>
          <w:rFonts w:ascii="Arial" w:hAnsi="Arial" w:cs="Arial"/>
        </w:rPr>
        <w:t>s</w:t>
      </w:r>
      <w:r w:rsidRPr="00227D2E">
        <w:rPr>
          <w:rFonts w:ascii="Arial" w:hAnsi="Arial" w:cs="Arial"/>
        </w:rPr>
        <w:t xml:space="preserve"> of </w:t>
      </w:r>
      <w:r w:rsidR="008842CF" w:rsidRPr="00227D2E">
        <w:rPr>
          <w:rFonts w:ascii="Arial" w:hAnsi="Arial" w:cs="Arial"/>
        </w:rPr>
        <w:t xml:space="preserve">interest </w:t>
      </w:r>
      <w:r w:rsidR="00220FB0" w:rsidRPr="00227D2E">
        <w:rPr>
          <w:rFonts w:ascii="Arial" w:hAnsi="Arial" w:cs="Arial"/>
        </w:rPr>
        <w:t>for</w:t>
      </w:r>
      <w:r w:rsidR="008842CF" w:rsidRPr="00227D2E">
        <w:rPr>
          <w:rFonts w:ascii="Arial" w:hAnsi="Arial" w:cs="Arial"/>
        </w:rPr>
        <w:t xml:space="preserve"> </w:t>
      </w:r>
      <w:r w:rsidRPr="00227D2E">
        <w:rPr>
          <w:rFonts w:ascii="Arial" w:hAnsi="Arial" w:cs="Arial"/>
        </w:rPr>
        <w:t>the current study w</w:t>
      </w:r>
      <w:r w:rsidR="00EE3578" w:rsidRPr="00227D2E">
        <w:rPr>
          <w:rFonts w:ascii="Arial" w:hAnsi="Arial" w:cs="Arial"/>
        </w:rPr>
        <w:t>ere</w:t>
      </w:r>
      <w:r w:rsidR="004203F2" w:rsidRPr="00227D2E">
        <w:rPr>
          <w:rFonts w:ascii="Arial" w:hAnsi="Arial" w:cs="Arial"/>
        </w:rPr>
        <w:t>:</w:t>
      </w:r>
      <w:r w:rsidRPr="00227D2E">
        <w:rPr>
          <w:rFonts w:ascii="Arial" w:hAnsi="Arial" w:cs="Arial"/>
        </w:rPr>
        <w:t xml:space="preserve"> </w:t>
      </w:r>
      <w:r w:rsidR="00DB5AB8" w:rsidRPr="00227D2E">
        <w:rPr>
          <w:rFonts w:ascii="Arial" w:hAnsi="Arial" w:cs="Arial"/>
        </w:rPr>
        <w:t xml:space="preserve">1) </w:t>
      </w:r>
      <w:r w:rsidRPr="00227D2E">
        <w:rPr>
          <w:rFonts w:ascii="Arial" w:hAnsi="Arial" w:cs="Arial"/>
        </w:rPr>
        <w:t xml:space="preserve">acute coronary syndrome, </w:t>
      </w:r>
      <w:r w:rsidR="0093259E" w:rsidRPr="00227D2E">
        <w:rPr>
          <w:rFonts w:ascii="Arial" w:hAnsi="Arial" w:cs="Arial"/>
        </w:rPr>
        <w:t>including</w:t>
      </w:r>
      <w:r w:rsidRPr="00227D2E">
        <w:rPr>
          <w:rFonts w:ascii="Arial" w:hAnsi="Arial" w:cs="Arial"/>
        </w:rPr>
        <w:t xml:space="preserve"> myocardial infarction</w:t>
      </w:r>
      <w:r w:rsidR="003D6130" w:rsidRPr="00227D2E">
        <w:rPr>
          <w:rFonts w:ascii="Arial" w:hAnsi="Arial" w:cs="Arial"/>
        </w:rPr>
        <w:t xml:space="preserve"> and unstable angina</w:t>
      </w:r>
      <w:r w:rsidR="00DB5AB8" w:rsidRPr="00227D2E">
        <w:rPr>
          <w:rFonts w:ascii="Arial" w:hAnsi="Arial" w:cs="Arial"/>
        </w:rPr>
        <w:t>, during index hospitalisation</w:t>
      </w:r>
      <w:r w:rsidR="005B4533" w:rsidRPr="00227D2E">
        <w:rPr>
          <w:rFonts w:ascii="Arial" w:hAnsi="Arial" w:cs="Arial"/>
        </w:rPr>
        <w:t>;</w:t>
      </w:r>
      <w:r w:rsidR="00187454" w:rsidRPr="00227D2E">
        <w:rPr>
          <w:rFonts w:ascii="Arial" w:hAnsi="Arial" w:cs="Arial"/>
        </w:rPr>
        <w:t xml:space="preserve"> and </w:t>
      </w:r>
      <w:r w:rsidR="00DB5AB8" w:rsidRPr="00227D2E">
        <w:rPr>
          <w:rFonts w:ascii="Arial" w:hAnsi="Arial" w:cs="Arial"/>
        </w:rPr>
        <w:t xml:space="preserve">2) </w:t>
      </w:r>
      <w:r w:rsidR="00187454" w:rsidRPr="00227D2E">
        <w:rPr>
          <w:rFonts w:ascii="Arial" w:hAnsi="Arial" w:cs="Arial"/>
        </w:rPr>
        <w:t>coronary revascularisation within 30 days</w:t>
      </w:r>
      <w:r w:rsidRPr="00227D2E">
        <w:rPr>
          <w:rFonts w:ascii="Arial" w:hAnsi="Arial" w:cs="Arial"/>
        </w:rPr>
        <w:t xml:space="preserve">. Although </w:t>
      </w:r>
      <w:r w:rsidR="007B14AC" w:rsidRPr="00227D2E">
        <w:rPr>
          <w:rFonts w:ascii="Arial" w:hAnsi="Arial" w:cs="Arial"/>
        </w:rPr>
        <w:t>the diagnosis of acute coronary syndrome and the nature of coronary revascularisation</w:t>
      </w:r>
      <w:r w:rsidR="00EE3578" w:rsidRPr="00227D2E">
        <w:rPr>
          <w:rFonts w:ascii="Arial" w:hAnsi="Arial" w:cs="Arial"/>
        </w:rPr>
        <w:t xml:space="preserve"> </w:t>
      </w:r>
      <w:r w:rsidR="00187454" w:rsidRPr="00227D2E">
        <w:rPr>
          <w:rFonts w:ascii="Arial" w:hAnsi="Arial" w:cs="Arial"/>
        </w:rPr>
        <w:t xml:space="preserve">were </w:t>
      </w:r>
      <w:r w:rsidRPr="00227D2E">
        <w:rPr>
          <w:rFonts w:ascii="Arial" w:hAnsi="Arial" w:cs="Arial"/>
        </w:rPr>
        <w:t xml:space="preserve">not centrally </w:t>
      </w:r>
      <w:r w:rsidRPr="00227D2E">
        <w:rPr>
          <w:rFonts w:ascii="Arial" w:hAnsi="Arial" w:cs="Arial"/>
        </w:rPr>
        <w:lastRenderedPageBreak/>
        <w:t xml:space="preserve">adjudicated, </w:t>
      </w:r>
      <w:r w:rsidR="00187454" w:rsidRPr="00227D2E">
        <w:rPr>
          <w:rFonts w:ascii="Arial" w:hAnsi="Arial" w:cs="Arial"/>
        </w:rPr>
        <w:t xml:space="preserve">the validity of the diagnosis and the necessity of the </w:t>
      </w:r>
      <w:r w:rsidR="00DD4A49" w:rsidRPr="00227D2E">
        <w:rPr>
          <w:rFonts w:ascii="Arial" w:hAnsi="Arial" w:cs="Arial"/>
        </w:rPr>
        <w:t>treatment</w:t>
      </w:r>
      <w:r w:rsidR="00187454" w:rsidRPr="00227D2E">
        <w:rPr>
          <w:rFonts w:ascii="Arial" w:hAnsi="Arial" w:cs="Arial"/>
        </w:rPr>
        <w:t xml:space="preserve"> were </w:t>
      </w:r>
      <w:r w:rsidRPr="00227D2E">
        <w:rPr>
          <w:rFonts w:ascii="Arial" w:hAnsi="Arial" w:cs="Arial"/>
        </w:rPr>
        <w:t xml:space="preserve">determined by treating physicians based on clinical </w:t>
      </w:r>
      <w:r w:rsidR="007B69DD" w:rsidRPr="00227D2E">
        <w:rPr>
          <w:rFonts w:ascii="Arial" w:hAnsi="Arial" w:cs="Arial"/>
        </w:rPr>
        <w:t>assessment</w:t>
      </w:r>
      <w:r w:rsidR="007F1499" w:rsidRPr="00227D2E">
        <w:rPr>
          <w:rFonts w:ascii="Arial" w:hAnsi="Arial" w:cs="Arial"/>
        </w:rPr>
        <w:t>,</w:t>
      </w:r>
      <w:r w:rsidR="003D1D9B" w:rsidRPr="00227D2E">
        <w:rPr>
          <w:rFonts w:ascii="Arial" w:hAnsi="Arial" w:cs="Arial"/>
        </w:rPr>
        <w:t xml:space="preserve"> </w:t>
      </w:r>
      <w:r w:rsidR="007F1499" w:rsidRPr="00227D2E">
        <w:rPr>
          <w:rFonts w:ascii="Arial" w:hAnsi="Arial" w:cs="Arial"/>
        </w:rPr>
        <w:t xml:space="preserve">ECG </w:t>
      </w:r>
      <w:r w:rsidR="003D1D9B" w:rsidRPr="00227D2E">
        <w:rPr>
          <w:rFonts w:ascii="Arial" w:hAnsi="Arial" w:cs="Arial"/>
        </w:rPr>
        <w:t>findings</w:t>
      </w:r>
      <w:r w:rsidRPr="00227D2E">
        <w:rPr>
          <w:rFonts w:ascii="Arial" w:hAnsi="Arial" w:cs="Arial"/>
        </w:rPr>
        <w:t xml:space="preserve">, </w:t>
      </w:r>
      <w:r w:rsidR="007F1499" w:rsidRPr="00227D2E">
        <w:rPr>
          <w:rFonts w:ascii="Arial" w:hAnsi="Arial" w:cs="Arial"/>
        </w:rPr>
        <w:t xml:space="preserve">and results of </w:t>
      </w:r>
      <w:r w:rsidRPr="00227D2E">
        <w:rPr>
          <w:rFonts w:ascii="Arial" w:hAnsi="Arial" w:cs="Arial"/>
        </w:rPr>
        <w:t xml:space="preserve">cardiac troponin testing </w:t>
      </w:r>
      <w:r w:rsidR="009E5A72" w:rsidRPr="00227D2E">
        <w:rPr>
          <w:rFonts w:ascii="Arial" w:hAnsi="Arial" w:cs="Arial"/>
        </w:rPr>
        <w:t>or</w:t>
      </w:r>
      <w:r w:rsidRPr="00227D2E">
        <w:rPr>
          <w:rFonts w:ascii="Arial" w:hAnsi="Arial" w:cs="Arial"/>
          <w:color w:val="000000" w:themeColor="text1"/>
        </w:rPr>
        <w:t xml:space="preserve"> other objective </w:t>
      </w:r>
      <w:r w:rsidRPr="00227D2E">
        <w:rPr>
          <w:rFonts w:ascii="Arial" w:hAnsi="Arial" w:cs="Arial"/>
        </w:rPr>
        <w:t>investigations.</w:t>
      </w:r>
    </w:p>
    <w:p w14:paraId="5D094820" w14:textId="4820EE6F" w:rsidR="00123EB0" w:rsidRPr="00227D2E" w:rsidRDefault="00123EB0" w:rsidP="00227D2E">
      <w:pPr>
        <w:spacing w:line="480" w:lineRule="auto"/>
        <w:rPr>
          <w:rFonts w:ascii="Arial" w:hAnsi="Arial" w:cs="Arial"/>
        </w:rPr>
      </w:pPr>
    </w:p>
    <w:p w14:paraId="27D63FB9" w14:textId="77777777" w:rsidR="00123EB0" w:rsidRPr="00227D2E" w:rsidRDefault="00123EB0" w:rsidP="00227D2E">
      <w:pPr>
        <w:spacing w:line="480" w:lineRule="auto"/>
        <w:rPr>
          <w:rFonts w:ascii="Arial" w:hAnsi="Arial" w:cs="Arial"/>
          <w:i/>
          <w:iCs/>
        </w:rPr>
      </w:pPr>
      <w:r w:rsidRPr="00227D2E">
        <w:rPr>
          <w:rFonts w:ascii="Arial" w:hAnsi="Arial" w:cs="Arial"/>
          <w:i/>
          <w:iCs/>
        </w:rPr>
        <w:t>Statistical analysis</w:t>
      </w:r>
    </w:p>
    <w:p w14:paraId="61575C6B" w14:textId="679A3A30" w:rsidR="00123EB0" w:rsidRPr="00227D2E" w:rsidRDefault="00123EB0" w:rsidP="00227D2E">
      <w:pPr>
        <w:spacing w:line="480" w:lineRule="auto"/>
        <w:rPr>
          <w:rFonts w:ascii="Arial" w:hAnsi="Arial" w:cs="Arial"/>
        </w:rPr>
      </w:pPr>
      <w:r w:rsidRPr="00227D2E">
        <w:rPr>
          <w:rFonts w:ascii="Arial" w:hAnsi="Arial" w:cs="Arial"/>
        </w:rPr>
        <w:t>Descriptive data were summarised with median (interquartile range) for continuous variables and frequenc</w:t>
      </w:r>
      <w:r w:rsidR="004203F2" w:rsidRPr="00227D2E">
        <w:rPr>
          <w:rFonts w:ascii="Arial" w:hAnsi="Arial" w:cs="Arial"/>
        </w:rPr>
        <w:t>y</w:t>
      </w:r>
      <w:r w:rsidRPr="00227D2E">
        <w:rPr>
          <w:rFonts w:ascii="Arial" w:hAnsi="Arial" w:cs="Arial"/>
        </w:rPr>
        <w:t xml:space="preserve"> (percentage) for categorical variables, and differences were compared with the </w:t>
      </w:r>
      <w:r w:rsidR="004203F2" w:rsidRPr="00227D2E">
        <w:rPr>
          <w:rFonts w:ascii="Arial" w:hAnsi="Arial" w:cs="Arial"/>
        </w:rPr>
        <w:t xml:space="preserve">Mann–Whitney </w:t>
      </w:r>
      <w:r w:rsidR="004203F2" w:rsidRPr="00932CFF">
        <w:rPr>
          <w:rFonts w:ascii="Arial" w:hAnsi="Arial" w:cs="Arial"/>
          <w:i/>
          <w:iCs/>
        </w:rPr>
        <w:t>U</w:t>
      </w:r>
      <w:r w:rsidR="004203F2" w:rsidRPr="00227D2E" w:rsidDel="004203F2">
        <w:rPr>
          <w:rFonts w:ascii="Arial" w:hAnsi="Arial" w:cs="Arial"/>
        </w:rPr>
        <w:t xml:space="preserve"> </w:t>
      </w:r>
      <w:r w:rsidRPr="00227D2E">
        <w:rPr>
          <w:rFonts w:ascii="Arial" w:hAnsi="Arial" w:cs="Arial"/>
        </w:rPr>
        <w:t>test and the Fisher</w:t>
      </w:r>
      <w:r w:rsidR="0093259E" w:rsidRPr="00227D2E">
        <w:rPr>
          <w:rFonts w:ascii="Arial" w:hAnsi="Arial" w:cs="Arial"/>
        </w:rPr>
        <w:t>’s exact</w:t>
      </w:r>
      <w:r w:rsidRPr="00227D2E">
        <w:rPr>
          <w:rFonts w:ascii="Arial" w:hAnsi="Arial" w:cs="Arial"/>
        </w:rPr>
        <w:t xml:space="preserve"> test as appropriate.</w:t>
      </w:r>
    </w:p>
    <w:p w14:paraId="40B0D88A" w14:textId="77777777" w:rsidR="00123EB0" w:rsidRPr="00227D2E" w:rsidRDefault="00123EB0" w:rsidP="00227D2E">
      <w:pPr>
        <w:spacing w:line="480" w:lineRule="auto"/>
        <w:rPr>
          <w:rFonts w:ascii="Arial" w:hAnsi="Arial" w:cs="Arial"/>
        </w:rPr>
      </w:pPr>
    </w:p>
    <w:p w14:paraId="64ACAE2C" w14:textId="75FBD7C2" w:rsidR="004A657B" w:rsidRPr="00227D2E" w:rsidRDefault="00123EB0" w:rsidP="00227D2E">
      <w:pPr>
        <w:spacing w:line="480" w:lineRule="auto"/>
        <w:rPr>
          <w:rFonts w:ascii="Arial" w:hAnsi="Arial" w:cs="Arial"/>
          <w:color w:val="000000" w:themeColor="text1"/>
        </w:rPr>
      </w:pPr>
      <w:r w:rsidRPr="00227D2E">
        <w:rPr>
          <w:rFonts w:ascii="Arial" w:hAnsi="Arial" w:cs="Arial"/>
        </w:rPr>
        <w:t xml:space="preserve">The receiver operating characteristic </w:t>
      </w:r>
      <w:r w:rsidR="00C13C76" w:rsidRPr="00227D2E">
        <w:rPr>
          <w:rFonts w:ascii="Arial" w:hAnsi="Arial" w:cs="Arial"/>
        </w:rPr>
        <w:t xml:space="preserve">analysis </w:t>
      </w:r>
      <w:r w:rsidRPr="00227D2E">
        <w:rPr>
          <w:rFonts w:ascii="Arial" w:hAnsi="Arial" w:cs="Arial"/>
        </w:rPr>
        <w:t>w</w:t>
      </w:r>
      <w:r w:rsidR="00FE7805" w:rsidRPr="00227D2E">
        <w:rPr>
          <w:rFonts w:ascii="Arial" w:hAnsi="Arial" w:cs="Arial"/>
        </w:rPr>
        <w:t>as</w:t>
      </w:r>
      <w:r w:rsidRPr="00227D2E">
        <w:rPr>
          <w:rFonts w:ascii="Arial" w:hAnsi="Arial" w:cs="Arial"/>
        </w:rPr>
        <w:t xml:space="preserve"> </w:t>
      </w:r>
      <w:r w:rsidR="00C13C76" w:rsidRPr="00227D2E">
        <w:rPr>
          <w:rFonts w:ascii="Arial" w:hAnsi="Arial" w:cs="Arial"/>
        </w:rPr>
        <w:t>conducted</w:t>
      </w:r>
      <w:r w:rsidR="002531A0" w:rsidRPr="00227D2E">
        <w:rPr>
          <w:rFonts w:ascii="Arial" w:hAnsi="Arial" w:cs="Arial"/>
        </w:rPr>
        <w:t>,</w:t>
      </w:r>
      <w:r w:rsidRPr="00227D2E">
        <w:rPr>
          <w:rFonts w:ascii="Arial" w:hAnsi="Arial" w:cs="Arial"/>
        </w:rPr>
        <w:t xml:space="preserve"> </w:t>
      </w:r>
      <w:r w:rsidR="002531A0" w:rsidRPr="00227D2E">
        <w:rPr>
          <w:rFonts w:ascii="Arial" w:hAnsi="Arial" w:cs="Arial"/>
        </w:rPr>
        <w:t xml:space="preserve">and </w:t>
      </w:r>
      <w:r w:rsidR="00DD333C" w:rsidRPr="00227D2E">
        <w:rPr>
          <w:rFonts w:ascii="Arial" w:hAnsi="Arial" w:cs="Arial"/>
          <w:i/>
          <w:iCs/>
          <w:color w:val="000000" w:themeColor="text1"/>
        </w:rPr>
        <w:t>C</w:t>
      </w:r>
      <w:r w:rsidR="00DD333C" w:rsidRPr="00227D2E">
        <w:rPr>
          <w:rFonts w:ascii="Arial" w:hAnsi="Arial" w:cs="Arial"/>
          <w:color w:val="000000" w:themeColor="text1"/>
        </w:rPr>
        <w:t>-statistics</w:t>
      </w:r>
      <w:r w:rsidR="004254EA" w:rsidRPr="00227D2E">
        <w:rPr>
          <w:rFonts w:ascii="Arial" w:hAnsi="Arial" w:cs="Arial"/>
          <w:color w:val="000000" w:themeColor="text1"/>
        </w:rPr>
        <w:t xml:space="preserve"> of </w:t>
      </w:r>
      <w:r w:rsidR="004254EA" w:rsidRPr="00227D2E">
        <w:rPr>
          <w:rFonts w:ascii="Arial" w:hAnsi="Arial" w:cs="Arial"/>
        </w:rPr>
        <w:t>clinical decision aids</w:t>
      </w:r>
      <w:r w:rsidR="00DE4452" w:rsidRPr="00227D2E">
        <w:rPr>
          <w:rFonts w:ascii="Arial" w:hAnsi="Arial" w:cs="Arial"/>
        </w:rPr>
        <w:t xml:space="preserve">, </w:t>
      </w:r>
      <w:r w:rsidR="004254EA" w:rsidRPr="00227D2E">
        <w:rPr>
          <w:rFonts w:ascii="Arial" w:hAnsi="Arial" w:cs="Arial"/>
        </w:rPr>
        <w:t>CTCA</w:t>
      </w:r>
      <w:r w:rsidR="00DE4452" w:rsidRPr="00227D2E">
        <w:rPr>
          <w:rFonts w:ascii="Arial" w:hAnsi="Arial" w:cs="Arial"/>
        </w:rPr>
        <w:t>, alone and then each clinical decision aid in combination with CTCA</w:t>
      </w:r>
      <w:r w:rsidR="00E97422" w:rsidRPr="00227D2E">
        <w:rPr>
          <w:rFonts w:ascii="Arial" w:hAnsi="Arial" w:cs="Arial"/>
        </w:rPr>
        <w:t>,</w:t>
      </w:r>
      <w:r w:rsidRPr="00227D2E">
        <w:rPr>
          <w:rFonts w:ascii="Arial" w:hAnsi="Arial" w:cs="Arial"/>
        </w:rPr>
        <w:t xml:space="preserve"> w</w:t>
      </w:r>
      <w:r w:rsidR="00DD333C" w:rsidRPr="00227D2E">
        <w:rPr>
          <w:rFonts w:ascii="Arial" w:hAnsi="Arial" w:cs="Arial"/>
        </w:rPr>
        <w:t>ere</w:t>
      </w:r>
      <w:r w:rsidRPr="00227D2E">
        <w:rPr>
          <w:rFonts w:ascii="Arial" w:hAnsi="Arial" w:cs="Arial"/>
        </w:rPr>
        <w:t xml:space="preserve"> compared </w:t>
      </w:r>
      <w:r w:rsidRPr="00227D2E">
        <w:rPr>
          <w:rFonts w:ascii="Arial" w:hAnsi="Arial" w:cs="Arial"/>
          <w:color w:val="000000" w:themeColor="text1"/>
        </w:rPr>
        <w:t xml:space="preserve">using the nonparametric method. </w:t>
      </w:r>
      <w:r w:rsidR="0064573B" w:rsidRPr="00227D2E">
        <w:rPr>
          <w:rFonts w:ascii="Arial" w:hAnsi="Arial" w:cs="Arial"/>
          <w:color w:val="000000" w:themeColor="text1"/>
        </w:rPr>
        <w:t xml:space="preserve">The performance of clinical decision aids and CTCA in subgroups by age and </w:t>
      </w:r>
      <w:r w:rsidR="00F3611E" w:rsidRPr="00227D2E">
        <w:rPr>
          <w:rFonts w:ascii="Arial" w:hAnsi="Arial" w:cs="Arial"/>
          <w:color w:val="000000" w:themeColor="text1"/>
        </w:rPr>
        <w:t xml:space="preserve">by </w:t>
      </w:r>
      <w:r w:rsidR="0064573B" w:rsidRPr="00227D2E">
        <w:rPr>
          <w:rFonts w:ascii="Arial" w:hAnsi="Arial" w:cs="Arial"/>
          <w:color w:val="000000" w:themeColor="text1"/>
        </w:rPr>
        <w:t>sex was explored.</w:t>
      </w:r>
    </w:p>
    <w:p w14:paraId="6C6779E3" w14:textId="77777777" w:rsidR="004A657B" w:rsidRPr="00227D2E" w:rsidRDefault="004A657B" w:rsidP="00227D2E">
      <w:pPr>
        <w:spacing w:line="480" w:lineRule="auto"/>
        <w:rPr>
          <w:rFonts w:ascii="Arial" w:hAnsi="Arial" w:cs="Arial"/>
          <w:color w:val="000000" w:themeColor="text1"/>
        </w:rPr>
      </w:pPr>
    </w:p>
    <w:p w14:paraId="121D48F9" w14:textId="79E9059F" w:rsidR="00AB68E4" w:rsidRPr="00227D2E" w:rsidRDefault="00D72358" w:rsidP="00227D2E">
      <w:pPr>
        <w:spacing w:line="480" w:lineRule="auto"/>
        <w:rPr>
          <w:rFonts w:ascii="Arial" w:hAnsi="Arial" w:cs="Arial"/>
        </w:rPr>
      </w:pPr>
      <w:r w:rsidRPr="00227D2E">
        <w:rPr>
          <w:rFonts w:ascii="Arial" w:hAnsi="Arial" w:cs="Arial"/>
          <w:color w:val="000000" w:themeColor="text1"/>
        </w:rPr>
        <w:t>Apart from the overall discriminati</w:t>
      </w:r>
      <w:r w:rsidR="00B64E5B" w:rsidRPr="00227D2E">
        <w:rPr>
          <w:rFonts w:ascii="Arial" w:hAnsi="Arial" w:cs="Arial"/>
          <w:color w:val="000000" w:themeColor="text1"/>
        </w:rPr>
        <w:t>on</w:t>
      </w:r>
      <w:r w:rsidRPr="00227D2E">
        <w:rPr>
          <w:rFonts w:ascii="Arial" w:hAnsi="Arial" w:cs="Arial"/>
          <w:color w:val="000000" w:themeColor="text1"/>
        </w:rPr>
        <w:t xml:space="preserve"> and predicti</w:t>
      </w:r>
      <w:r w:rsidR="00B64E5B" w:rsidRPr="00227D2E">
        <w:rPr>
          <w:rFonts w:ascii="Arial" w:hAnsi="Arial" w:cs="Arial"/>
          <w:color w:val="000000" w:themeColor="text1"/>
        </w:rPr>
        <w:t>on</w:t>
      </w:r>
      <w:r w:rsidRPr="00227D2E">
        <w:rPr>
          <w:rFonts w:ascii="Arial" w:hAnsi="Arial" w:cs="Arial"/>
          <w:color w:val="000000" w:themeColor="text1"/>
        </w:rPr>
        <w:t xml:space="preserve">, </w:t>
      </w:r>
      <w:r w:rsidR="00E3607B" w:rsidRPr="00227D2E">
        <w:rPr>
          <w:rFonts w:ascii="Arial" w:hAnsi="Arial" w:cs="Arial"/>
          <w:color w:val="000000" w:themeColor="text1"/>
        </w:rPr>
        <w:t>the</w:t>
      </w:r>
      <w:r w:rsidRPr="00227D2E">
        <w:rPr>
          <w:rFonts w:ascii="Arial" w:hAnsi="Arial" w:cs="Arial"/>
          <w:color w:val="000000" w:themeColor="text1"/>
        </w:rPr>
        <w:t xml:space="preserve"> performance </w:t>
      </w:r>
      <w:r w:rsidR="00E3607B" w:rsidRPr="00227D2E">
        <w:rPr>
          <w:rFonts w:ascii="Arial" w:hAnsi="Arial" w:cs="Arial"/>
          <w:color w:val="000000" w:themeColor="text1"/>
        </w:rPr>
        <w:t>measur</w:t>
      </w:r>
      <w:r w:rsidR="00E17AA6" w:rsidRPr="00227D2E">
        <w:rPr>
          <w:rFonts w:ascii="Arial" w:hAnsi="Arial" w:cs="Arial"/>
          <w:color w:val="000000" w:themeColor="text1"/>
        </w:rPr>
        <w:t xml:space="preserve">es, such as </w:t>
      </w:r>
      <w:r w:rsidR="00DE4452" w:rsidRPr="00227D2E">
        <w:rPr>
          <w:rFonts w:ascii="Arial" w:hAnsi="Arial" w:cs="Arial"/>
          <w:color w:val="000000" w:themeColor="text1"/>
        </w:rPr>
        <w:t xml:space="preserve">the </w:t>
      </w:r>
      <w:r w:rsidR="00123EB0" w:rsidRPr="00227D2E">
        <w:rPr>
          <w:rFonts w:ascii="Arial" w:hAnsi="Arial" w:cs="Arial"/>
          <w:color w:val="000000" w:themeColor="text1"/>
        </w:rPr>
        <w:t xml:space="preserve">sensitivity, </w:t>
      </w:r>
      <w:r w:rsidR="00DE4452" w:rsidRPr="00227D2E">
        <w:rPr>
          <w:rFonts w:ascii="Arial" w:hAnsi="Arial" w:cs="Arial"/>
          <w:color w:val="000000" w:themeColor="text1"/>
        </w:rPr>
        <w:t xml:space="preserve">the </w:t>
      </w:r>
      <w:r w:rsidR="00123EB0" w:rsidRPr="00227D2E">
        <w:rPr>
          <w:rFonts w:ascii="Arial" w:hAnsi="Arial" w:cs="Arial"/>
          <w:color w:val="000000" w:themeColor="text1"/>
        </w:rPr>
        <w:t xml:space="preserve">specificity, </w:t>
      </w:r>
      <w:r w:rsidR="00DE4452" w:rsidRPr="00227D2E">
        <w:rPr>
          <w:rFonts w:ascii="Arial" w:hAnsi="Arial" w:cs="Arial"/>
          <w:color w:val="000000" w:themeColor="text1"/>
        </w:rPr>
        <w:t xml:space="preserve">and the </w:t>
      </w:r>
      <w:r w:rsidR="00123EB0" w:rsidRPr="00227D2E">
        <w:rPr>
          <w:rFonts w:ascii="Arial" w:hAnsi="Arial" w:cs="Arial"/>
          <w:color w:val="000000" w:themeColor="text1"/>
        </w:rPr>
        <w:t xml:space="preserve">negative </w:t>
      </w:r>
      <w:r w:rsidR="008842CF" w:rsidRPr="00227D2E">
        <w:rPr>
          <w:rFonts w:ascii="Arial" w:hAnsi="Arial" w:cs="Arial"/>
          <w:color w:val="000000" w:themeColor="text1"/>
        </w:rPr>
        <w:t xml:space="preserve">and </w:t>
      </w:r>
      <w:r w:rsidR="00DE4452" w:rsidRPr="00227D2E">
        <w:rPr>
          <w:rFonts w:ascii="Arial" w:hAnsi="Arial" w:cs="Arial"/>
          <w:color w:val="000000" w:themeColor="text1"/>
        </w:rPr>
        <w:t xml:space="preserve">the </w:t>
      </w:r>
      <w:r w:rsidR="00123EB0" w:rsidRPr="00227D2E">
        <w:rPr>
          <w:rFonts w:ascii="Arial" w:hAnsi="Arial" w:cs="Arial"/>
          <w:color w:val="000000" w:themeColor="text1"/>
        </w:rPr>
        <w:t>positive predictive value</w:t>
      </w:r>
      <w:r w:rsidR="00E17AA6" w:rsidRPr="00227D2E">
        <w:rPr>
          <w:rFonts w:ascii="Arial" w:hAnsi="Arial" w:cs="Arial"/>
          <w:color w:val="000000" w:themeColor="text1"/>
        </w:rPr>
        <w:t>,</w:t>
      </w:r>
      <w:r w:rsidR="00B26226" w:rsidRPr="00227D2E">
        <w:rPr>
          <w:rFonts w:ascii="Arial" w:hAnsi="Arial" w:cs="Arial"/>
        </w:rPr>
        <w:t xml:space="preserve"> </w:t>
      </w:r>
      <w:r w:rsidR="008842CF" w:rsidRPr="00227D2E">
        <w:rPr>
          <w:rFonts w:ascii="Arial" w:hAnsi="Arial" w:cs="Arial"/>
          <w:color w:val="000000" w:themeColor="text1"/>
        </w:rPr>
        <w:t xml:space="preserve">of </w:t>
      </w:r>
      <w:r w:rsidR="00E8224B" w:rsidRPr="00227D2E">
        <w:rPr>
          <w:rFonts w:ascii="Arial" w:hAnsi="Arial" w:cs="Arial"/>
          <w:color w:val="000000" w:themeColor="text1"/>
        </w:rPr>
        <w:t xml:space="preserve">each </w:t>
      </w:r>
      <w:r w:rsidR="008842CF" w:rsidRPr="00227D2E">
        <w:rPr>
          <w:rFonts w:ascii="Arial" w:hAnsi="Arial" w:cs="Arial"/>
          <w:color w:val="000000" w:themeColor="text1"/>
        </w:rPr>
        <w:t>clinical decision aid and CTCA</w:t>
      </w:r>
      <w:r w:rsidR="00E3607B" w:rsidRPr="00227D2E">
        <w:rPr>
          <w:rFonts w:ascii="Arial" w:hAnsi="Arial" w:cs="Arial"/>
          <w:color w:val="000000" w:themeColor="text1"/>
        </w:rPr>
        <w:t xml:space="preserve"> w</w:t>
      </w:r>
      <w:r w:rsidR="00E17AA6" w:rsidRPr="00227D2E">
        <w:rPr>
          <w:rFonts w:ascii="Arial" w:hAnsi="Arial" w:cs="Arial"/>
          <w:color w:val="000000" w:themeColor="text1"/>
        </w:rPr>
        <w:t>ere</w:t>
      </w:r>
      <w:r w:rsidR="00123EB0" w:rsidRPr="00227D2E">
        <w:rPr>
          <w:rFonts w:ascii="Arial" w:hAnsi="Arial" w:cs="Arial"/>
          <w:color w:val="000000" w:themeColor="text1"/>
        </w:rPr>
        <w:t xml:space="preserve"> derived from </w:t>
      </w:r>
      <w:r w:rsidR="008E1335" w:rsidRPr="00227D2E">
        <w:rPr>
          <w:rFonts w:ascii="Arial" w:hAnsi="Arial" w:cs="Arial"/>
          <w:color w:val="000000" w:themeColor="text1"/>
        </w:rPr>
        <w:t>a</w:t>
      </w:r>
      <w:r w:rsidR="00123EB0" w:rsidRPr="00227D2E">
        <w:rPr>
          <w:rFonts w:ascii="Arial" w:hAnsi="Arial" w:cs="Arial"/>
          <w:color w:val="000000" w:themeColor="text1"/>
        </w:rPr>
        <w:t xml:space="preserve"> two-by-two </w:t>
      </w:r>
      <w:r w:rsidR="008E1335" w:rsidRPr="00227D2E">
        <w:rPr>
          <w:rFonts w:ascii="Arial" w:hAnsi="Arial" w:cs="Arial"/>
          <w:color w:val="000000" w:themeColor="text1"/>
        </w:rPr>
        <w:t>confusion matrix</w:t>
      </w:r>
      <w:r w:rsidR="00123EB0" w:rsidRPr="00227D2E">
        <w:rPr>
          <w:rFonts w:ascii="Arial" w:hAnsi="Arial" w:cs="Arial"/>
          <w:color w:val="000000" w:themeColor="text1"/>
        </w:rPr>
        <w:t xml:space="preserve"> using </w:t>
      </w:r>
      <w:proofErr w:type="spellStart"/>
      <w:r w:rsidR="00123EB0" w:rsidRPr="00227D2E">
        <w:rPr>
          <w:rFonts w:ascii="Arial" w:hAnsi="Arial" w:cs="Arial"/>
          <w:color w:val="000000" w:themeColor="text1"/>
        </w:rPr>
        <w:t>cutoffs</w:t>
      </w:r>
      <w:proofErr w:type="spellEnd"/>
      <w:r w:rsidR="00123EB0" w:rsidRPr="00227D2E">
        <w:rPr>
          <w:rFonts w:ascii="Arial" w:hAnsi="Arial" w:cs="Arial"/>
          <w:color w:val="000000" w:themeColor="text1"/>
        </w:rPr>
        <w:t xml:space="preserve"> </w:t>
      </w:r>
      <w:r w:rsidRPr="00227D2E">
        <w:rPr>
          <w:rFonts w:ascii="Arial" w:hAnsi="Arial" w:cs="Arial"/>
          <w:color w:val="000000" w:themeColor="text1"/>
        </w:rPr>
        <w:t xml:space="preserve">reported by previously published studies </w:t>
      </w:r>
      <w:r w:rsidR="00123EB0" w:rsidRPr="00227D2E">
        <w:rPr>
          <w:rFonts w:ascii="Arial" w:hAnsi="Arial" w:cs="Arial"/>
          <w:color w:val="000000" w:themeColor="text1"/>
        </w:rPr>
        <w:t>(</w:t>
      </w:r>
      <w:r w:rsidR="000F01E7" w:rsidRPr="00227D2E">
        <w:rPr>
          <w:rFonts w:ascii="Arial" w:hAnsi="Arial" w:cs="Arial"/>
          <w:color w:val="000000" w:themeColor="text1"/>
        </w:rPr>
        <w:t>&lt;</w:t>
      </w:r>
      <w:r w:rsidR="00123EB0" w:rsidRPr="00227D2E">
        <w:rPr>
          <w:rFonts w:ascii="Arial" w:hAnsi="Arial" w:cs="Arial"/>
          <w:color w:val="000000" w:themeColor="text1"/>
        </w:rPr>
        <w:t xml:space="preserve">4 </w:t>
      </w:r>
      <w:r w:rsidR="00475202" w:rsidRPr="00227D2E">
        <w:rPr>
          <w:rFonts w:ascii="Arial" w:hAnsi="Arial" w:cs="Arial"/>
          <w:color w:val="000000" w:themeColor="text1"/>
        </w:rPr>
        <w:t>and</w:t>
      </w:r>
      <w:r w:rsidR="00123EB0" w:rsidRPr="00227D2E">
        <w:rPr>
          <w:rFonts w:ascii="Arial" w:hAnsi="Arial" w:cs="Arial"/>
          <w:color w:val="000000" w:themeColor="text1"/>
        </w:rPr>
        <w:t xml:space="preserve"> </w:t>
      </w:r>
      <w:r w:rsidR="008B752F" w:rsidRPr="00227D2E">
        <w:rPr>
          <w:rFonts w:ascii="Arial" w:hAnsi="Arial" w:cs="Arial"/>
          <w:color w:val="000000" w:themeColor="text1"/>
        </w:rPr>
        <w:t>&gt;6</w:t>
      </w:r>
      <w:r w:rsidR="00475202" w:rsidRPr="00227D2E">
        <w:rPr>
          <w:rFonts w:ascii="Arial" w:hAnsi="Arial" w:cs="Arial"/>
          <w:color w:val="000000" w:themeColor="text1"/>
        </w:rPr>
        <w:t xml:space="preserve"> for the HEART score</w:t>
      </w:r>
      <w:r w:rsidR="00123EB0" w:rsidRPr="00227D2E">
        <w:rPr>
          <w:rFonts w:ascii="Arial" w:hAnsi="Arial" w:cs="Arial"/>
          <w:color w:val="000000" w:themeColor="text1"/>
        </w:rPr>
        <w:t xml:space="preserve">, </w:t>
      </w:r>
      <w:r w:rsidR="000F01E7" w:rsidRPr="00227D2E">
        <w:rPr>
          <w:rFonts w:ascii="Arial" w:hAnsi="Arial" w:cs="Arial"/>
          <w:color w:val="000000" w:themeColor="text1"/>
        </w:rPr>
        <w:t>&lt;</w:t>
      </w:r>
      <w:r w:rsidR="00123EB0" w:rsidRPr="00227D2E">
        <w:rPr>
          <w:rFonts w:ascii="Arial" w:hAnsi="Arial" w:cs="Arial"/>
          <w:color w:val="000000" w:themeColor="text1"/>
        </w:rPr>
        <w:t>0.0</w:t>
      </w:r>
      <w:r w:rsidR="008B752F" w:rsidRPr="00227D2E">
        <w:rPr>
          <w:rFonts w:ascii="Arial" w:hAnsi="Arial" w:cs="Arial"/>
          <w:color w:val="000000" w:themeColor="text1"/>
        </w:rPr>
        <w:t>5</w:t>
      </w:r>
      <w:r w:rsidR="00123EB0" w:rsidRPr="00227D2E">
        <w:rPr>
          <w:rFonts w:ascii="Arial" w:hAnsi="Arial" w:cs="Arial"/>
          <w:color w:val="000000" w:themeColor="text1"/>
        </w:rPr>
        <w:t xml:space="preserve"> </w:t>
      </w:r>
      <w:r w:rsidR="00475202" w:rsidRPr="00227D2E">
        <w:rPr>
          <w:rFonts w:ascii="Arial" w:hAnsi="Arial" w:cs="Arial"/>
          <w:color w:val="000000" w:themeColor="text1"/>
        </w:rPr>
        <w:t>and</w:t>
      </w:r>
      <w:r w:rsidR="00123EB0" w:rsidRPr="00227D2E">
        <w:rPr>
          <w:rFonts w:ascii="Arial" w:hAnsi="Arial" w:cs="Arial"/>
          <w:color w:val="000000" w:themeColor="text1"/>
        </w:rPr>
        <w:t xml:space="preserve"> </w:t>
      </w:r>
      <w:r w:rsidR="002521D6" w:rsidRPr="00227D2E">
        <w:rPr>
          <w:rFonts w:ascii="Arial" w:hAnsi="Arial" w:cs="Arial"/>
          <w:color w:val="000000" w:themeColor="text1"/>
        </w:rPr>
        <w:t>&gt;</w:t>
      </w:r>
      <w:r w:rsidR="00123EB0" w:rsidRPr="00227D2E">
        <w:rPr>
          <w:rFonts w:ascii="Arial" w:hAnsi="Arial" w:cs="Arial"/>
          <w:color w:val="000000" w:themeColor="text1"/>
        </w:rPr>
        <w:t>0.95</w:t>
      </w:r>
      <w:r w:rsidR="00475202" w:rsidRPr="00227D2E">
        <w:rPr>
          <w:rFonts w:ascii="Arial" w:hAnsi="Arial" w:cs="Arial"/>
          <w:color w:val="000000" w:themeColor="text1"/>
        </w:rPr>
        <w:t xml:space="preserve"> for the T-MACS model</w:t>
      </w:r>
      <w:r w:rsidR="00123EB0" w:rsidRPr="00227D2E">
        <w:rPr>
          <w:rFonts w:ascii="Arial" w:hAnsi="Arial" w:cs="Arial"/>
          <w:color w:val="000000" w:themeColor="text1"/>
        </w:rPr>
        <w:t xml:space="preserve">, </w:t>
      </w:r>
      <w:r w:rsidR="004B45D5" w:rsidRPr="00227D2E">
        <w:rPr>
          <w:rFonts w:ascii="Arial" w:hAnsi="Arial" w:cs="Arial"/>
          <w:color w:val="000000" w:themeColor="text1"/>
        </w:rPr>
        <w:t>&lt;109</w:t>
      </w:r>
      <w:r w:rsidR="008E64F8" w:rsidRPr="00227D2E">
        <w:rPr>
          <w:rFonts w:ascii="Arial" w:hAnsi="Arial" w:cs="Arial"/>
          <w:color w:val="000000" w:themeColor="text1"/>
        </w:rPr>
        <w:t xml:space="preserve"> and </w:t>
      </w:r>
      <w:r w:rsidR="00123EB0" w:rsidRPr="00227D2E">
        <w:rPr>
          <w:rFonts w:ascii="Arial" w:hAnsi="Arial" w:cs="Arial"/>
          <w:color w:val="000000" w:themeColor="text1"/>
        </w:rPr>
        <w:t>&gt;140</w:t>
      </w:r>
      <w:r w:rsidR="00475202" w:rsidRPr="00227D2E">
        <w:rPr>
          <w:rFonts w:ascii="Arial" w:hAnsi="Arial" w:cs="Arial"/>
          <w:color w:val="000000" w:themeColor="text1"/>
        </w:rPr>
        <w:t xml:space="preserve"> for the GRACE score</w:t>
      </w:r>
      <w:r w:rsidR="00123EB0" w:rsidRPr="00227D2E">
        <w:rPr>
          <w:rFonts w:ascii="Arial" w:hAnsi="Arial" w:cs="Arial"/>
          <w:color w:val="000000" w:themeColor="text1"/>
        </w:rPr>
        <w:t xml:space="preserve">, and </w:t>
      </w:r>
      <w:r w:rsidR="00F06F42" w:rsidRPr="00227D2E">
        <w:rPr>
          <w:rFonts w:ascii="Arial" w:hAnsi="Arial" w:cs="Arial"/>
          <w:color w:val="000000" w:themeColor="text1"/>
        </w:rPr>
        <w:t>coronary artery anatomy</w:t>
      </w:r>
      <w:r w:rsidR="00475202" w:rsidRPr="00227D2E">
        <w:rPr>
          <w:rFonts w:ascii="Arial" w:hAnsi="Arial" w:cs="Arial"/>
          <w:color w:val="000000" w:themeColor="text1"/>
        </w:rPr>
        <w:t xml:space="preserve"> for CTCA</w:t>
      </w:r>
      <w:r w:rsidR="00123EB0" w:rsidRPr="00227D2E">
        <w:rPr>
          <w:rFonts w:ascii="Arial" w:hAnsi="Arial" w:cs="Arial"/>
          <w:color w:val="000000" w:themeColor="text1"/>
        </w:rPr>
        <w:t xml:space="preserve">). </w:t>
      </w:r>
      <w:r w:rsidR="007B69DD" w:rsidRPr="00227D2E">
        <w:rPr>
          <w:rFonts w:ascii="Arial" w:hAnsi="Arial" w:cs="Arial"/>
          <w:color w:val="000000" w:themeColor="text1"/>
        </w:rPr>
        <w:t xml:space="preserve">Comparisons were made using </w:t>
      </w:r>
      <w:r w:rsidR="00342E22" w:rsidRPr="00227D2E">
        <w:rPr>
          <w:rFonts w:ascii="Arial" w:hAnsi="Arial" w:cs="Arial"/>
          <w:color w:val="000000" w:themeColor="text1"/>
        </w:rPr>
        <w:t xml:space="preserve">the exact </w:t>
      </w:r>
      <w:proofErr w:type="spellStart"/>
      <w:r w:rsidR="00342E22" w:rsidRPr="00227D2E">
        <w:rPr>
          <w:rFonts w:ascii="Arial" w:hAnsi="Arial" w:cs="Arial"/>
          <w:color w:val="000000" w:themeColor="text1"/>
        </w:rPr>
        <w:t>McNemar’s</w:t>
      </w:r>
      <w:proofErr w:type="spellEnd"/>
      <w:r w:rsidR="00342E22" w:rsidRPr="00227D2E">
        <w:rPr>
          <w:rFonts w:ascii="Arial" w:hAnsi="Arial" w:cs="Arial"/>
          <w:color w:val="000000" w:themeColor="text1"/>
        </w:rPr>
        <w:t xml:space="preserve"> test </w:t>
      </w:r>
      <w:r w:rsidR="008842CF" w:rsidRPr="00227D2E">
        <w:rPr>
          <w:rFonts w:ascii="Arial" w:hAnsi="Arial" w:cs="Arial"/>
          <w:color w:val="000000" w:themeColor="text1"/>
        </w:rPr>
        <w:t xml:space="preserve">(for sensitivities and specificities) </w:t>
      </w:r>
      <w:r w:rsidR="00342E22" w:rsidRPr="00227D2E">
        <w:rPr>
          <w:rFonts w:ascii="Arial" w:hAnsi="Arial" w:cs="Arial"/>
          <w:color w:val="000000" w:themeColor="text1"/>
        </w:rPr>
        <w:t xml:space="preserve">or the </w:t>
      </w:r>
      <w:r w:rsidR="007B69DD" w:rsidRPr="00227D2E">
        <w:rPr>
          <w:rFonts w:ascii="Arial" w:hAnsi="Arial" w:cs="Arial"/>
          <w:color w:val="000000" w:themeColor="text1"/>
        </w:rPr>
        <w:t>weighted generalised score statistics</w:t>
      </w:r>
      <w:r w:rsidR="00342E22" w:rsidRPr="00227D2E">
        <w:rPr>
          <w:rFonts w:ascii="Arial" w:hAnsi="Arial" w:cs="Arial"/>
          <w:color w:val="000000" w:themeColor="text1"/>
        </w:rPr>
        <w:t xml:space="preserve"> </w:t>
      </w:r>
      <w:r w:rsidR="008842CF" w:rsidRPr="00227D2E">
        <w:rPr>
          <w:rFonts w:ascii="Arial" w:hAnsi="Arial" w:cs="Arial"/>
          <w:color w:val="000000" w:themeColor="text1"/>
        </w:rPr>
        <w:t xml:space="preserve">(for </w:t>
      </w:r>
      <w:r w:rsidR="008842CF" w:rsidRPr="00227D2E">
        <w:rPr>
          <w:rFonts w:ascii="Arial" w:hAnsi="Arial" w:cs="Arial"/>
        </w:rPr>
        <w:t>negative predictive values</w:t>
      </w:r>
      <w:r w:rsidR="008842CF" w:rsidRPr="00227D2E">
        <w:rPr>
          <w:rFonts w:ascii="Arial" w:hAnsi="Arial" w:cs="Arial"/>
          <w:color w:val="000000" w:themeColor="text1"/>
        </w:rPr>
        <w:t xml:space="preserve"> and </w:t>
      </w:r>
      <w:r w:rsidR="008842CF" w:rsidRPr="00227D2E">
        <w:rPr>
          <w:rFonts w:ascii="Arial" w:hAnsi="Arial" w:cs="Arial"/>
        </w:rPr>
        <w:t>positive predictive values</w:t>
      </w:r>
      <w:r w:rsidR="008842CF" w:rsidRPr="00227D2E">
        <w:rPr>
          <w:rFonts w:ascii="Arial" w:hAnsi="Arial" w:cs="Arial"/>
          <w:color w:val="000000" w:themeColor="text1"/>
        </w:rPr>
        <w:t xml:space="preserve">) </w:t>
      </w:r>
      <w:r w:rsidR="00342E22" w:rsidRPr="00227D2E">
        <w:rPr>
          <w:rFonts w:ascii="Arial" w:hAnsi="Arial" w:cs="Arial"/>
        </w:rPr>
        <w:t>as appropriate</w:t>
      </w:r>
      <w:r w:rsidR="00123EB0" w:rsidRPr="00227D2E">
        <w:rPr>
          <w:rFonts w:ascii="Arial" w:hAnsi="Arial" w:cs="Arial"/>
        </w:rPr>
        <w:t>.</w:t>
      </w:r>
    </w:p>
    <w:p w14:paraId="4CB771D7" w14:textId="77777777" w:rsidR="00123EB0" w:rsidRPr="00227D2E" w:rsidRDefault="00123EB0" w:rsidP="00227D2E">
      <w:pPr>
        <w:spacing w:line="480" w:lineRule="auto"/>
        <w:rPr>
          <w:rFonts w:ascii="Arial" w:hAnsi="Arial" w:cs="Arial"/>
        </w:rPr>
      </w:pPr>
    </w:p>
    <w:p w14:paraId="685726EE" w14:textId="08651CAB" w:rsidR="004245B5" w:rsidRPr="00227D2E" w:rsidRDefault="009C41D5" w:rsidP="00227D2E">
      <w:pPr>
        <w:spacing w:line="480" w:lineRule="auto"/>
        <w:rPr>
          <w:rFonts w:ascii="Arial" w:hAnsi="Arial" w:cs="Arial"/>
        </w:rPr>
      </w:pPr>
      <w:r w:rsidRPr="00227D2E">
        <w:rPr>
          <w:rFonts w:ascii="Arial" w:hAnsi="Arial" w:cs="Arial"/>
        </w:rPr>
        <w:lastRenderedPageBreak/>
        <w:t>A</w:t>
      </w:r>
      <w:r w:rsidR="004245B5" w:rsidRPr="00227D2E">
        <w:rPr>
          <w:rFonts w:ascii="Arial" w:hAnsi="Arial" w:cs="Arial"/>
        </w:rPr>
        <w:t xml:space="preserve"> </w:t>
      </w:r>
      <w:r w:rsidR="004245B5" w:rsidRPr="00932CFF">
        <w:rPr>
          <w:rFonts w:ascii="Arial" w:hAnsi="Arial" w:cs="Arial"/>
          <w:i/>
          <w:iCs/>
        </w:rPr>
        <w:t>post hoc</w:t>
      </w:r>
      <w:r w:rsidR="004245B5" w:rsidRPr="00227D2E">
        <w:rPr>
          <w:rFonts w:ascii="Arial" w:hAnsi="Arial" w:cs="Arial"/>
        </w:rPr>
        <w:t xml:space="preserve"> sensitivity analysis using the classification </w:t>
      </w:r>
      <w:r w:rsidR="00425ED6" w:rsidRPr="00227D2E">
        <w:rPr>
          <w:rFonts w:ascii="Arial" w:hAnsi="Arial" w:cs="Arial"/>
        </w:rPr>
        <w:t>tree analysis</w:t>
      </w:r>
      <w:r w:rsidR="004245B5" w:rsidRPr="00227D2E">
        <w:rPr>
          <w:rFonts w:ascii="Arial" w:hAnsi="Arial" w:cs="Arial"/>
        </w:rPr>
        <w:t xml:space="preserve">, which included all </w:t>
      </w:r>
      <w:r w:rsidR="00E97422" w:rsidRPr="00227D2E">
        <w:rPr>
          <w:rFonts w:ascii="Arial" w:hAnsi="Arial" w:cs="Arial"/>
        </w:rPr>
        <w:t xml:space="preserve">three </w:t>
      </w:r>
      <w:r w:rsidR="004245B5" w:rsidRPr="00227D2E">
        <w:rPr>
          <w:rFonts w:ascii="Arial" w:hAnsi="Arial" w:cs="Arial"/>
        </w:rPr>
        <w:t xml:space="preserve">clinical decision aids and CTCA for tree building, was conducted for both </w:t>
      </w:r>
      <w:r w:rsidR="00DD333C" w:rsidRPr="00227D2E">
        <w:rPr>
          <w:rFonts w:ascii="Arial" w:hAnsi="Arial" w:cs="Arial"/>
        </w:rPr>
        <w:t>study outcomes</w:t>
      </w:r>
      <w:r w:rsidR="004245B5" w:rsidRPr="00227D2E">
        <w:rPr>
          <w:rFonts w:ascii="Arial" w:hAnsi="Arial" w:cs="Arial"/>
        </w:rPr>
        <w:t>.</w:t>
      </w:r>
      <w:r w:rsidR="000570F4" w:rsidRPr="00227D2E">
        <w:rPr>
          <w:rFonts w:ascii="Arial" w:hAnsi="Arial" w:cs="Arial"/>
        </w:rPr>
        <w:t xml:space="preserve"> The tree model was developed based on recursive partitioning</w:t>
      </w:r>
      <w:r w:rsidR="00EE77A1" w:rsidRPr="00227D2E">
        <w:rPr>
          <w:rFonts w:ascii="Arial" w:hAnsi="Arial" w:cs="Arial"/>
        </w:rPr>
        <w:t xml:space="preserve"> using the </w:t>
      </w:r>
      <w:r w:rsidR="00DD11D3" w:rsidRPr="00227D2E">
        <w:rPr>
          <w:rFonts w:ascii="Arial" w:hAnsi="Arial" w:cs="Arial"/>
        </w:rPr>
        <w:t>C</w:t>
      </w:r>
      <w:r w:rsidR="00EE77A1" w:rsidRPr="00227D2E">
        <w:rPr>
          <w:rFonts w:ascii="Arial" w:hAnsi="Arial" w:cs="Arial"/>
        </w:rPr>
        <w:t>hi-square automatic interaction detection algorithm</w:t>
      </w:r>
      <w:r w:rsidR="00905970" w:rsidRPr="00227D2E">
        <w:rPr>
          <w:rFonts w:ascii="Arial" w:hAnsi="Arial" w:cs="Arial"/>
        </w:rPr>
        <w:t xml:space="preserve"> (alpha </w:t>
      </w:r>
      <w:r w:rsidR="00DD11D3" w:rsidRPr="00227D2E">
        <w:rPr>
          <w:rFonts w:ascii="Arial" w:hAnsi="Arial" w:cs="Arial"/>
        </w:rPr>
        <w:t>of 0.</w:t>
      </w:r>
      <w:r w:rsidR="00EF6997" w:rsidRPr="00227D2E">
        <w:rPr>
          <w:rFonts w:ascii="Arial" w:hAnsi="Arial" w:cs="Arial"/>
        </w:rPr>
        <w:t>05</w:t>
      </w:r>
      <w:r w:rsidR="00DD11D3" w:rsidRPr="00227D2E">
        <w:rPr>
          <w:rFonts w:ascii="Arial" w:hAnsi="Arial" w:cs="Arial"/>
        </w:rPr>
        <w:t xml:space="preserve"> </w:t>
      </w:r>
      <w:r w:rsidR="00905970" w:rsidRPr="00227D2E">
        <w:rPr>
          <w:rFonts w:ascii="Arial" w:hAnsi="Arial" w:cs="Arial"/>
        </w:rPr>
        <w:t>for splitting</w:t>
      </w:r>
      <w:r w:rsidR="00DD11D3" w:rsidRPr="00227D2E">
        <w:rPr>
          <w:rFonts w:ascii="Arial" w:hAnsi="Arial" w:cs="Arial"/>
        </w:rPr>
        <w:t xml:space="preserve"> </w:t>
      </w:r>
      <w:r w:rsidR="00905970" w:rsidRPr="00227D2E">
        <w:rPr>
          <w:rFonts w:ascii="Arial" w:hAnsi="Arial" w:cs="Arial"/>
        </w:rPr>
        <w:t>with the Bonferroni correction)</w:t>
      </w:r>
      <w:r w:rsidR="00EE77A1" w:rsidRPr="00227D2E">
        <w:rPr>
          <w:rFonts w:ascii="Arial" w:hAnsi="Arial" w:cs="Arial"/>
        </w:rPr>
        <w:t xml:space="preserve"> </w:t>
      </w:r>
      <w:r w:rsidR="000570F4" w:rsidRPr="00227D2E">
        <w:rPr>
          <w:rFonts w:ascii="Arial" w:hAnsi="Arial" w:cs="Arial"/>
        </w:rPr>
        <w:t>and a 10</w:t>
      </w:r>
      <w:r w:rsidR="000570F4" w:rsidRPr="00227D2E">
        <w:rPr>
          <w:rFonts w:ascii="Cambria Math" w:hAnsi="Cambria Math" w:cs="Cambria Math"/>
        </w:rPr>
        <w:t>‐</w:t>
      </w:r>
      <w:r w:rsidR="000570F4" w:rsidRPr="00227D2E">
        <w:rPr>
          <w:rFonts w:ascii="Arial" w:hAnsi="Arial" w:cs="Arial"/>
        </w:rPr>
        <w:t>fold cross</w:t>
      </w:r>
      <w:r w:rsidR="000570F4" w:rsidRPr="00227D2E">
        <w:rPr>
          <w:rFonts w:ascii="Cambria Math" w:hAnsi="Cambria Math" w:cs="Cambria Math"/>
        </w:rPr>
        <w:t>‐</w:t>
      </w:r>
      <w:r w:rsidR="000570F4" w:rsidRPr="00227D2E">
        <w:rPr>
          <w:rFonts w:ascii="Arial" w:hAnsi="Arial" w:cs="Arial"/>
        </w:rPr>
        <w:t xml:space="preserve">validation </w:t>
      </w:r>
      <w:r w:rsidR="00B87EF6" w:rsidRPr="00227D2E">
        <w:rPr>
          <w:rFonts w:ascii="Arial" w:hAnsi="Arial" w:cs="Arial"/>
        </w:rPr>
        <w:t xml:space="preserve">for </w:t>
      </w:r>
      <w:r w:rsidR="00905970" w:rsidRPr="00227D2E">
        <w:rPr>
          <w:rFonts w:ascii="Arial" w:hAnsi="Arial" w:cs="Arial"/>
        </w:rPr>
        <w:t>overfitting</w:t>
      </w:r>
      <w:r w:rsidR="00B87EF6" w:rsidRPr="00227D2E">
        <w:rPr>
          <w:rFonts w:ascii="Arial" w:hAnsi="Arial" w:cs="Arial"/>
        </w:rPr>
        <w:t xml:space="preserve"> control</w:t>
      </w:r>
      <w:r w:rsidR="000570F4" w:rsidRPr="00227D2E">
        <w:rPr>
          <w:rFonts w:ascii="Arial" w:hAnsi="Arial" w:cs="Arial"/>
        </w:rPr>
        <w:t>.</w:t>
      </w:r>
      <w:r w:rsidR="00EF6997" w:rsidRPr="00227D2E">
        <w:rPr>
          <w:rFonts w:ascii="Arial" w:hAnsi="Arial" w:cs="Arial"/>
        </w:rPr>
        <w:t xml:space="preserve"> </w:t>
      </w:r>
      <w:r w:rsidR="00CE66E2" w:rsidRPr="00227D2E">
        <w:rPr>
          <w:rFonts w:ascii="Arial" w:hAnsi="Arial" w:cs="Arial"/>
        </w:rPr>
        <w:t>Nodes</w:t>
      </w:r>
      <w:r w:rsidR="00EF6997" w:rsidRPr="00227D2E">
        <w:rPr>
          <w:rFonts w:ascii="Arial" w:hAnsi="Arial" w:cs="Arial"/>
        </w:rPr>
        <w:t xml:space="preserve"> </w:t>
      </w:r>
      <w:r w:rsidR="00CE66E2" w:rsidRPr="00227D2E">
        <w:rPr>
          <w:rFonts w:ascii="Arial" w:hAnsi="Arial" w:cs="Arial"/>
        </w:rPr>
        <w:t xml:space="preserve">with a </w:t>
      </w:r>
      <w:r w:rsidR="00EF6997" w:rsidRPr="00227D2E">
        <w:rPr>
          <w:rFonts w:ascii="Arial" w:hAnsi="Arial" w:cs="Arial"/>
        </w:rPr>
        <w:t xml:space="preserve">size </w:t>
      </w:r>
      <w:r w:rsidR="00283AFB" w:rsidRPr="00227D2E">
        <w:rPr>
          <w:rFonts w:ascii="Arial" w:hAnsi="Arial" w:cs="Arial"/>
        </w:rPr>
        <w:t xml:space="preserve">of </w:t>
      </w:r>
      <w:r w:rsidR="00EF6997" w:rsidRPr="00227D2E">
        <w:rPr>
          <w:rFonts w:ascii="Arial" w:hAnsi="Arial" w:cs="Arial"/>
        </w:rPr>
        <w:t>≥</w:t>
      </w:r>
      <w:r w:rsidR="00283AFB" w:rsidRPr="00227D2E">
        <w:rPr>
          <w:rFonts w:ascii="Arial" w:hAnsi="Arial" w:cs="Arial"/>
        </w:rPr>
        <w:t xml:space="preserve">10% of the study </w:t>
      </w:r>
      <w:r w:rsidR="00CE66E2" w:rsidRPr="00227D2E">
        <w:rPr>
          <w:rFonts w:ascii="Arial" w:hAnsi="Arial" w:cs="Arial"/>
        </w:rPr>
        <w:t xml:space="preserve">population </w:t>
      </w:r>
      <w:r w:rsidR="00283AFB" w:rsidRPr="00227D2E">
        <w:rPr>
          <w:rFonts w:ascii="Arial" w:hAnsi="Arial" w:cs="Arial"/>
        </w:rPr>
        <w:t xml:space="preserve">size </w:t>
      </w:r>
      <w:r w:rsidR="00B87EF6" w:rsidRPr="00227D2E">
        <w:rPr>
          <w:rFonts w:ascii="Arial" w:hAnsi="Arial" w:cs="Arial"/>
        </w:rPr>
        <w:t>were</w:t>
      </w:r>
      <w:r w:rsidR="00EF6997" w:rsidRPr="00227D2E">
        <w:rPr>
          <w:rFonts w:ascii="Arial" w:hAnsi="Arial" w:cs="Arial"/>
        </w:rPr>
        <w:t xml:space="preserve"> considered</w:t>
      </w:r>
      <w:r w:rsidR="00B87EF6" w:rsidRPr="00227D2E">
        <w:rPr>
          <w:rFonts w:ascii="Arial" w:hAnsi="Arial" w:cs="Arial"/>
        </w:rPr>
        <w:t>.</w:t>
      </w:r>
    </w:p>
    <w:p w14:paraId="4F8E45D4" w14:textId="77777777" w:rsidR="004245B5" w:rsidRPr="00227D2E" w:rsidRDefault="004245B5" w:rsidP="00227D2E">
      <w:pPr>
        <w:spacing w:line="480" w:lineRule="auto"/>
        <w:rPr>
          <w:rFonts w:ascii="Arial" w:hAnsi="Arial" w:cs="Arial"/>
        </w:rPr>
      </w:pPr>
    </w:p>
    <w:p w14:paraId="6CCD5CF3" w14:textId="4E972A03" w:rsidR="00461A15" w:rsidRPr="00227D2E" w:rsidRDefault="00123EB0" w:rsidP="00227D2E">
      <w:pPr>
        <w:spacing w:line="480" w:lineRule="auto"/>
        <w:rPr>
          <w:rFonts w:ascii="Arial" w:hAnsi="Arial" w:cs="Arial"/>
        </w:rPr>
      </w:pPr>
      <w:r w:rsidRPr="00227D2E">
        <w:rPr>
          <w:rFonts w:ascii="Arial" w:hAnsi="Arial" w:cs="Arial"/>
        </w:rPr>
        <w:t xml:space="preserve">This study was exploratory with no adjustment for multiplicity </w:t>
      </w:r>
      <w:r w:rsidR="00EE3578" w:rsidRPr="00227D2E">
        <w:rPr>
          <w:rFonts w:ascii="Arial" w:hAnsi="Arial" w:cs="Arial"/>
        </w:rPr>
        <w:t>applied</w:t>
      </w:r>
      <w:r w:rsidRPr="00227D2E">
        <w:rPr>
          <w:rFonts w:ascii="Arial" w:hAnsi="Arial" w:cs="Arial"/>
        </w:rPr>
        <w:t xml:space="preserve">. </w:t>
      </w:r>
      <w:r w:rsidRPr="00227D2E">
        <w:rPr>
          <w:rFonts w:ascii="Arial" w:hAnsi="Arial" w:cs="Arial"/>
          <w:color w:val="000000" w:themeColor="text1"/>
        </w:rPr>
        <w:t xml:space="preserve">All analyses were performed by the complete-case approach </w:t>
      </w:r>
      <w:r w:rsidRPr="00227D2E">
        <w:rPr>
          <w:rFonts w:ascii="Arial" w:hAnsi="Arial" w:cs="Arial"/>
        </w:rPr>
        <w:t>using SAS software, version 9.4 (SAS institute, Cary, NC, USA).</w:t>
      </w:r>
    </w:p>
    <w:p w14:paraId="594448D5" w14:textId="03D09953" w:rsidR="00461A15" w:rsidRPr="00227D2E" w:rsidRDefault="00461A15" w:rsidP="00227D2E">
      <w:pPr>
        <w:spacing w:line="480" w:lineRule="auto"/>
        <w:rPr>
          <w:rFonts w:ascii="Arial" w:hAnsi="Arial" w:cs="Arial"/>
        </w:rPr>
      </w:pPr>
    </w:p>
    <w:p w14:paraId="37F5868A" w14:textId="77777777" w:rsidR="00B445AB" w:rsidRPr="00227D2E" w:rsidRDefault="00B445AB" w:rsidP="00227D2E">
      <w:pPr>
        <w:spacing w:line="480" w:lineRule="auto"/>
        <w:rPr>
          <w:rFonts w:ascii="Arial" w:hAnsi="Arial" w:cs="Arial"/>
          <w:i/>
          <w:iCs/>
        </w:rPr>
      </w:pPr>
      <w:r w:rsidRPr="00227D2E">
        <w:rPr>
          <w:rFonts w:ascii="Arial" w:hAnsi="Arial" w:cs="Arial"/>
          <w:i/>
          <w:iCs/>
        </w:rPr>
        <w:t>Patient and public involvement</w:t>
      </w:r>
    </w:p>
    <w:p w14:paraId="6137373E" w14:textId="2CF81CE6" w:rsidR="00B445AB" w:rsidRPr="00227D2E" w:rsidRDefault="00B445AB" w:rsidP="00227D2E">
      <w:pPr>
        <w:spacing w:line="480" w:lineRule="auto"/>
        <w:rPr>
          <w:rFonts w:ascii="Arial" w:hAnsi="Arial" w:cs="Arial"/>
        </w:rPr>
      </w:pPr>
      <w:r w:rsidRPr="00227D2E">
        <w:rPr>
          <w:rFonts w:ascii="Arial" w:hAnsi="Arial" w:cs="Arial"/>
        </w:rPr>
        <w:t xml:space="preserve">The Sheffield Emergency Care Forum (a patient and public representative group that provides independent advice on emergency care related research) provided valuable feedback about the patient perspective throughout the trial, which helped guide the decision making of the trial team. </w:t>
      </w:r>
      <w:r w:rsidR="00254453" w:rsidRPr="00227D2E">
        <w:rPr>
          <w:rFonts w:ascii="Arial" w:hAnsi="Arial" w:cs="Arial"/>
        </w:rPr>
        <w:t>P</w:t>
      </w:r>
      <w:r w:rsidR="00E13137" w:rsidRPr="00227D2E">
        <w:rPr>
          <w:rFonts w:ascii="Arial" w:hAnsi="Arial" w:cs="Arial"/>
        </w:rPr>
        <w:t xml:space="preserve">atients and the public were not </w:t>
      </w:r>
      <w:r w:rsidR="00254453" w:rsidRPr="00227D2E">
        <w:rPr>
          <w:rFonts w:ascii="Arial" w:hAnsi="Arial" w:cs="Arial"/>
        </w:rPr>
        <w:t xml:space="preserve">directly </w:t>
      </w:r>
      <w:r w:rsidR="00E13137" w:rsidRPr="00227D2E">
        <w:rPr>
          <w:rFonts w:ascii="Arial" w:hAnsi="Arial" w:cs="Arial"/>
        </w:rPr>
        <w:t>involved</w:t>
      </w:r>
      <w:r w:rsidR="00254453" w:rsidRPr="00227D2E">
        <w:rPr>
          <w:rFonts w:ascii="Arial" w:hAnsi="Arial" w:cs="Arial"/>
        </w:rPr>
        <w:t xml:space="preserve"> in this secondary analysis</w:t>
      </w:r>
      <w:r w:rsidR="00E13137" w:rsidRPr="00227D2E">
        <w:rPr>
          <w:rFonts w:ascii="Arial" w:hAnsi="Arial" w:cs="Arial"/>
        </w:rPr>
        <w:t>.</w:t>
      </w:r>
    </w:p>
    <w:p w14:paraId="08428F16" w14:textId="00C15A4C" w:rsidR="00123EB0" w:rsidRPr="00227D2E" w:rsidRDefault="00123EB0" w:rsidP="00227D2E">
      <w:pPr>
        <w:spacing w:line="480" w:lineRule="auto"/>
        <w:rPr>
          <w:rFonts w:ascii="Arial" w:hAnsi="Arial" w:cs="Arial"/>
        </w:rPr>
      </w:pPr>
    </w:p>
    <w:p w14:paraId="14B1D2E7" w14:textId="04F4B1BA" w:rsidR="00123EB0" w:rsidRPr="00227D2E" w:rsidRDefault="00123EB0" w:rsidP="00227D2E">
      <w:pPr>
        <w:spacing w:line="480" w:lineRule="auto"/>
        <w:rPr>
          <w:rFonts w:ascii="Arial" w:hAnsi="Arial" w:cs="Arial"/>
        </w:rPr>
      </w:pPr>
      <w:r w:rsidRPr="00227D2E">
        <w:rPr>
          <w:rFonts w:ascii="Arial" w:hAnsi="Arial" w:cs="Arial"/>
        </w:rPr>
        <w:br w:type="page"/>
      </w:r>
    </w:p>
    <w:p w14:paraId="0DE64F70" w14:textId="7747B1D2" w:rsidR="00AC6869" w:rsidRPr="00227D2E" w:rsidRDefault="00AC6869" w:rsidP="00227D2E">
      <w:pPr>
        <w:spacing w:line="480" w:lineRule="auto"/>
        <w:rPr>
          <w:rFonts w:ascii="Arial" w:hAnsi="Arial" w:cs="Arial"/>
          <w:b/>
          <w:bCs/>
        </w:rPr>
      </w:pPr>
      <w:r w:rsidRPr="00227D2E">
        <w:rPr>
          <w:rFonts w:ascii="Arial" w:hAnsi="Arial" w:cs="Arial"/>
          <w:b/>
          <w:bCs/>
        </w:rPr>
        <w:lastRenderedPageBreak/>
        <w:t>Results</w:t>
      </w:r>
    </w:p>
    <w:p w14:paraId="7C6C83DB" w14:textId="77777777" w:rsidR="00AC6869" w:rsidRPr="00227D2E" w:rsidRDefault="00AC6869" w:rsidP="00227D2E">
      <w:pPr>
        <w:spacing w:line="480" w:lineRule="auto"/>
        <w:rPr>
          <w:rFonts w:ascii="Arial" w:hAnsi="Arial" w:cs="Arial"/>
          <w:i/>
          <w:iCs/>
        </w:rPr>
      </w:pPr>
      <w:r w:rsidRPr="00227D2E">
        <w:rPr>
          <w:rFonts w:ascii="Arial" w:hAnsi="Arial" w:cs="Arial"/>
          <w:i/>
          <w:iCs/>
        </w:rPr>
        <w:t xml:space="preserve">Study </w:t>
      </w:r>
      <w:proofErr w:type="gramStart"/>
      <w:r w:rsidRPr="00227D2E">
        <w:rPr>
          <w:rFonts w:ascii="Arial" w:hAnsi="Arial" w:cs="Arial"/>
          <w:i/>
          <w:iCs/>
        </w:rPr>
        <w:t>population</w:t>
      </w:r>
      <w:proofErr w:type="gramEnd"/>
    </w:p>
    <w:p w14:paraId="4ABD6144" w14:textId="078E8D03" w:rsidR="00165E12" w:rsidRPr="00227D2E" w:rsidRDefault="00AC6869" w:rsidP="00227D2E">
      <w:pPr>
        <w:spacing w:line="480" w:lineRule="auto"/>
        <w:rPr>
          <w:rFonts w:ascii="Arial" w:hAnsi="Arial" w:cs="Arial"/>
          <w:color w:val="000000" w:themeColor="text1"/>
        </w:rPr>
      </w:pPr>
      <w:r w:rsidRPr="00227D2E">
        <w:rPr>
          <w:rFonts w:ascii="Arial" w:hAnsi="Arial" w:cs="Arial"/>
        </w:rPr>
        <w:t>Among</w:t>
      </w:r>
      <w:r w:rsidR="00951923" w:rsidRPr="00227D2E">
        <w:rPr>
          <w:rFonts w:ascii="Arial" w:hAnsi="Arial" w:cs="Arial"/>
        </w:rPr>
        <w:t>st</w:t>
      </w:r>
      <w:r w:rsidRPr="00227D2E">
        <w:rPr>
          <w:rFonts w:ascii="Arial" w:hAnsi="Arial" w:cs="Arial"/>
        </w:rPr>
        <w:t xml:space="preserve"> 1748 patients enrolled in the RAPID-</w:t>
      </w:r>
      <w:r w:rsidRPr="00227D2E">
        <w:rPr>
          <w:rFonts w:ascii="Arial" w:hAnsi="Arial" w:cs="Arial"/>
          <w:color w:val="000000" w:themeColor="text1"/>
        </w:rPr>
        <w:t xml:space="preserve">CTCA trial, </w:t>
      </w:r>
      <w:r w:rsidR="00165E12" w:rsidRPr="00227D2E">
        <w:rPr>
          <w:rFonts w:ascii="Arial" w:hAnsi="Arial" w:cs="Arial"/>
          <w:color w:val="000000" w:themeColor="text1"/>
        </w:rPr>
        <w:t>974</w:t>
      </w:r>
      <w:r w:rsidRPr="00227D2E">
        <w:rPr>
          <w:rFonts w:ascii="Arial" w:hAnsi="Arial" w:cs="Arial"/>
          <w:color w:val="000000" w:themeColor="text1"/>
        </w:rPr>
        <w:t xml:space="preserve"> (</w:t>
      </w:r>
      <w:r w:rsidR="00165E12" w:rsidRPr="00227D2E">
        <w:rPr>
          <w:rFonts w:ascii="Arial" w:hAnsi="Arial" w:cs="Arial"/>
          <w:color w:val="000000" w:themeColor="text1"/>
        </w:rPr>
        <w:t>56</w:t>
      </w:r>
      <w:r w:rsidRPr="00227D2E">
        <w:rPr>
          <w:rFonts w:ascii="Arial" w:hAnsi="Arial" w:cs="Arial"/>
          <w:color w:val="000000" w:themeColor="text1"/>
        </w:rPr>
        <w:t xml:space="preserve">%) were excluded due </w:t>
      </w:r>
      <w:r w:rsidR="00D16B30" w:rsidRPr="00227D2E">
        <w:rPr>
          <w:rFonts w:ascii="Arial" w:hAnsi="Arial" w:cs="Arial"/>
          <w:color w:val="000000" w:themeColor="text1"/>
        </w:rPr>
        <w:t>to</w:t>
      </w:r>
      <w:r w:rsidRPr="00227D2E">
        <w:rPr>
          <w:rFonts w:ascii="Arial" w:hAnsi="Arial" w:cs="Arial"/>
          <w:color w:val="000000" w:themeColor="text1"/>
        </w:rPr>
        <w:t xml:space="preserve"> </w:t>
      </w:r>
      <w:r w:rsidR="00DA313A" w:rsidRPr="00227D2E">
        <w:rPr>
          <w:rFonts w:ascii="Arial" w:hAnsi="Arial" w:cs="Arial"/>
          <w:color w:val="000000" w:themeColor="text1"/>
        </w:rPr>
        <w:t>the lack of CTCA data</w:t>
      </w:r>
      <w:r w:rsidR="00190746" w:rsidRPr="00227D2E">
        <w:rPr>
          <w:rFonts w:ascii="Arial" w:hAnsi="Arial" w:cs="Arial"/>
          <w:color w:val="000000" w:themeColor="text1"/>
        </w:rPr>
        <w:t>,</w:t>
      </w:r>
      <w:r w:rsidR="00DA313A" w:rsidRPr="00227D2E">
        <w:rPr>
          <w:rFonts w:ascii="Arial" w:hAnsi="Arial" w:cs="Arial"/>
          <w:color w:val="000000" w:themeColor="text1"/>
        </w:rPr>
        <w:t xml:space="preserve"> </w:t>
      </w:r>
      <w:r w:rsidR="00165E12" w:rsidRPr="00227D2E">
        <w:rPr>
          <w:rFonts w:ascii="Arial" w:hAnsi="Arial" w:cs="Arial"/>
          <w:color w:val="000000" w:themeColor="text1"/>
        </w:rPr>
        <w:t xml:space="preserve">and 75 (4%) were further excluded due to </w:t>
      </w:r>
      <w:r w:rsidRPr="00227D2E">
        <w:rPr>
          <w:rFonts w:ascii="Arial" w:hAnsi="Arial" w:cs="Arial"/>
          <w:color w:val="000000" w:themeColor="text1"/>
        </w:rPr>
        <w:t xml:space="preserve">incomplete data </w:t>
      </w:r>
      <w:r w:rsidR="00824840" w:rsidRPr="00227D2E">
        <w:rPr>
          <w:rFonts w:ascii="Arial" w:hAnsi="Arial" w:cs="Arial"/>
          <w:color w:val="000000" w:themeColor="text1"/>
        </w:rPr>
        <w:t>for</w:t>
      </w:r>
      <w:r w:rsidR="00825E4C" w:rsidRPr="00227D2E">
        <w:rPr>
          <w:rFonts w:ascii="Arial" w:hAnsi="Arial" w:cs="Arial"/>
          <w:color w:val="000000" w:themeColor="text1"/>
        </w:rPr>
        <w:t xml:space="preserve"> </w:t>
      </w:r>
      <w:r w:rsidR="00190746" w:rsidRPr="00227D2E">
        <w:rPr>
          <w:rFonts w:ascii="Arial" w:hAnsi="Arial" w:cs="Arial"/>
          <w:color w:val="000000" w:themeColor="text1"/>
        </w:rPr>
        <w:t xml:space="preserve">calculation of </w:t>
      </w:r>
      <w:r w:rsidR="00FC04E8" w:rsidRPr="00227D2E">
        <w:rPr>
          <w:rFonts w:ascii="Arial" w:hAnsi="Arial" w:cs="Arial"/>
          <w:color w:val="000000" w:themeColor="text1"/>
        </w:rPr>
        <w:t xml:space="preserve">the three selected </w:t>
      </w:r>
      <w:r w:rsidR="00825E4C" w:rsidRPr="00227D2E">
        <w:rPr>
          <w:rFonts w:ascii="Arial" w:hAnsi="Arial" w:cs="Arial"/>
          <w:color w:val="000000" w:themeColor="text1"/>
        </w:rPr>
        <w:t xml:space="preserve">clinical decision aids </w:t>
      </w:r>
      <w:r w:rsidRPr="00227D2E">
        <w:rPr>
          <w:rFonts w:ascii="Arial" w:hAnsi="Arial" w:cs="Arial"/>
          <w:color w:val="000000" w:themeColor="text1"/>
        </w:rPr>
        <w:t xml:space="preserve">(Figure 1). </w:t>
      </w:r>
      <w:r w:rsidR="00D333F0" w:rsidRPr="00227D2E">
        <w:rPr>
          <w:rFonts w:ascii="Arial" w:hAnsi="Arial" w:cs="Arial"/>
          <w:color w:val="000000" w:themeColor="text1"/>
        </w:rPr>
        <w:t xml:space="preserve">The study population comprised of </w:t>
      </w:r>
      <w:r w:rsidR="00747D38" w:rsidRPr="00227D2E">
        <w:rPr>
          <w:rFonts w:ascii="Arial" w:hAnsi="Arial" w:cs="Arial"/>
          <w:color w:val="000000" w:themeColor="text1"/>
        </w:rPr>
        <w:t>69</w:t>
      </w:r>
      <w:r w:rsidR="00157ED2" w:rsidRPr="00227D2E">
        <w:rPr>
          <w:rFonts w:ascii="Arial" w:hAnsi="Arial" w:cs="Arial"/>
          <w:color w:val="000000" w:themeColor="text1"/>
        </w:rPr>
        <w:t>9</w:t>
      </w:r>
      <w:r w:rsidR="00D333F0" w:rsidRPr="00227D2E">
        <w:rPr>
          <w:rFonts w:ascii="Arial" w:hAnsi="Arial" w:cs="Arial"/>
          <w:color w:val="000000" w:themeColor="text1"/>
        </w:rPr>
        <w:t xml:space="preserve"> patients whose </w:t>
      </w:r>
      <w:r w:rsidR="00FC55D4" w:rsidRPr="00227D2E">
        <w:rPr>
          <w:rFonts w:ascii="Arial" w:hAnsi="Arial" w:cs="Arial"/>
          <w:color w:val="000000" w:themeColor="text1"/>
        </w:rPr>
        <w:t xml:space="preserve">baseline </w:t>
      </w:r>
      <w:r w:rsidR="00D333F0" w:rsidRPr="00227D2E">
        <w:rPr>
          <w:rFonts w:ascii="Arial" w:hAnsi="Arial" w:cs="Arial"/>
          <w:color w:val="000000" w:themeColor="text1"/>
        </w:rPr>
        <w:t xml:space="preserve">characteristics were </w:t>
      </w:r>
      <w:proofErr w:type="gramStart"/>
      <w:r w:rsidR="00D333F0" w:rsidRPr="00227D2E">
        <w:rPr>
          <w:rFonts w:ascii="Arial" w:hAnsi="Arial" w:cs="Arial"/>
          <w:color w:val="000000" w:themeColor="text1"/>
        </w:rPr>
        <w:t>similar to</w:t>
      </w:r>
      <w:proofErr w:type="gramEnd"/>
      <w:r w:rsidR="00D333F0" w:rsidRPr="00227D2E">
        <w:rPr>
          <w:rFonts w:ascii="Arial" w:hAnsi="Arial" w:cs="Arial"/>
          <w:color w:val="000000" w:themeColor="text1"/>
        </w:rPr>
        <w:t xml:space="preserve"> those </w:t>
      </w:r>
      <w:r w:rsidR="001A00A7" w:rsidRPr="00227D2E">
        <w:rPr>
          <w:rFonts w:ascii="Arial" w:hAnsi="Arial" w:cs="Arial"/>
          <w:color w:val="000000" w:themeColor="text1"/>
        </w:rPr>
        <w:t>ex</w:t>
      </w:r>
      <w:r w:rsidR="00D333F0" w:rsidRPr="00227D2E">
        <w:rPr>
          <w:rFonts w:ascii="Arial" w:hAnsi="Arial" w:cs="Arial"/>
          <w:color w:val="000000" w:themeColor="text1"/>
        </w:rPr>
        <w:t xml:space="preserve">cluded </w:t>
      </w:r>
      <w:r w:rsidR="001A00A7" w:rsidRPr="00227D2E">
        <w:rPr>
          <w:rFonts w:ascii="Arial" w:hAnsi="Arial" w:cs="Arial"/>
          <w:color w:val="000000" w:themeColor="text1"/>
        </w:rPr>
        <w:t xml:space="preserve">from </w:t>
      </w:r>
      <w:r w:rsidR="00D333F0" w:rsidRPr="00227D2E">
        <w:rPr>
          <w:rFonts w:ascii="Arial" w:hAnsi="Arial" w:cs="Arial"/>
          <w:color w:val="000000" w:themeColor="text1"/>
        </w:rPr>
        <w:t xml:space="preserve">the analysis (Table </w:t>
      </w:r>
      <w:r w:rsidR="00825E4C" w:rsidRPr="00227D2E">
        <w:rPr>
          <w:rFonts w:ascii="Arial" w:hAnsi="Arial" w:cs="Arial"/>
          <w:color w:val="000000" w:themeColor="text1"/>
        </w:rPr>
        <w:t>1</w:t>
      </w:r>
      <w:r w:rsidR="00D333F0" w:rsidRPr="00227D2E">
        <w:rPr>
          <w:rFonts w:ascii="Arial" w:hAnsi="Arial" w:cs="Arial"/>
          <w:color w:val="000000" w:themeColor="text1"/>
        </w:rPr>
        <w:t xml:space="preserve">). </w:t>
      </w:r>
      <w:r w:rsidR="00A10A3C" w:rsidRPr="00227D2E">
        <w:rPr>
          <w:rFonts w:ascii="Arial" w:hAnsi="Arial" w:cs="Arial"/>
          <w:color w:val="000000" w:themeColor="text1"/>
        </w:rPr>
        <w:t xml:space="preserve">At </w:t>
      </w:r>
      <w:r w:rsidR="00DA313A" w:rsidRPr="00227D2E">
        <w:rPr>
          <w:rFonts w:ascii="Arial" w:hAnsi="Arial" w:cs="Arial"/>
          <w:color w:val="000000" w:themeColor="text1"/>
        </w:rPr>
        <w:t>presentation</w:t>
      </w:r>
      <w:r w:rsidR="00A10A3C" w:rsidRPr="00227D2E">
        <w:rPr>
          <w:rFonts w:ascii="Arial" w:hAnsi="Arial" w:cs="Arial"/>
          <w:color w:val="000000" w:themeColor="text1"/>
        </w:rPr>
        <w:t xml:space="preserve">, </w:t>
      </w:r>
      <w:r w:rsidR="003E0DB8" w:rsidRPr="00227D2E">
        <w:rPr>
          <w:rFonts w:ascii="Arial" w:hAnsi="Arial" w:cs="Arial"/>
          <w:color w:val="000000" w:themeColor="text1"/>
        </w:rPr>
        <w:t>155 (</w:t>
      </w:r>
      <w:r w:rsidR="00FB6FD2" w:rsidRPr="00227D2E">
        <w:rPr>
          <w:rFonts w:ascii="Arial" w:hAnsi="Arial" w:cs="Arial"/>
          <w:color w:val="000000" w:themeColor="text1"/>
        </w:rPr>
        <w:t>2</w:t>
      </w:r>
      <w:r w:rsidR="003E0DB8" w:rsidRPr="00227D2E">
        <w:rPr>
          <w:rFonts w:ascii="Arial" w:hAnsi="Arial" w:cs="Arial"/>
          <w:color w:val="000000" w:themeColor="text1"/>
        </w:rPr>
        <w:t>2</w:t>
      </w:r>
      <w:r w:rsidR="00FB6FD2" w:rsidRPr="00227D2E">
        <w:rPr>
          <w:rFonts w:ascii="Arial" w:hAnsi="Arial" w:cs="Arial"/>
          <w:color w:val="000000" w:themeColor="text1"/>
        </w:rPr>
        <w:t>%</w:t>
      </w:r>
      <w:r w:rsidR="003E0DB8" w:rsidRPr="00227D2E">
        <w:rPr>
          <w:rFonts w:ascii="Arial" w:hAnsi="Arial" w:cs="Arial"/>
          <w:color w:val="000000" w:themeColor="text1"/>
        </w:rPr>
        <w:t>)</w:t>
      </w:r>
      <w:r w:rsidR="00123EB0" w:rsidRPr="00227D2E">
        <w:rPr>
          <w:rFonts w:ascii="Arial" w:hAnsi="Arial" w:cs="Arial"/>
          <w:color w:val="000000" w:themeColor="text1"/>
        </w:rPr>
        <w:t xml:space="preserve"> patients had </w:t>
      </w:r>
      <w:r w:rsidR="00FB6FD2" w:rsidRPr="00227D2E">
        <w:rPr>
          <w:rFonts w:ascii="Arial" w:hAnsi="Arial" w:cs="Arial"/>
          <w:color w:val="000000" w:themeColor="text1"/>
        </w:rPr>
        <w:t>a history of myocardial infarction or coronary revascularisation</w:t>
      </w:r>
      <w:r w:rsidR="00123EB0" w:rsidRPr="00227D2E">
        <w:rPr>
          <w:rFonts w:ascii="Arial" w:hAnsi="Arial" w:cs="Arial"/>
          <w:color w:val="000000" w:themeColor="text1"/>
        </w:rPr>
        <w:t xml:space="preserve">, </w:t>
      </w:r>
      <w:r w:rsidR="003E0DB8" w:rsidRPr="00227D2E">
        <w:rPr>
          <w:rFonts w:ascii="Arial" w:hAnsi="Arial" w:cs="Arial"/>
          <w:color w:val="000000" w:themeColor="text1"/>
        </w:rPr>
        <w:t>283 (</w:t>
      </w:r>
      <w:r w:rsidR="00894E1D" w:rsidRPr="00227D2E">
        <w:rPr>
          <w:rFonts w:ascii="Arial" w:hAnsi="Arial" w:cs="Arial"/>
          <w:color w:val="000000" w:themeColor="text1"/>
        </w:rPr>
        <w:t>40</w:t>
      </w:r>
      <w:r w:rsidR="00A10A3C" w:rsidRPr="00227D2E">
        <w:rPr>
          <w:rFonts w:ascii="Arial" w:hAnsi="Arial" w:cs="Arial"/>
          <w:color w:val="000000" w:themeColor="text1"/>
        </w:rPr>
        <w:t>%</w:t>
      </w:r>
      <w:r w:rsidR="003E0DB8" w:rsidRPr="00227D2E">
        <w:rPr>
          <w:rFonts w:ascii="Arial" w:hAnsi="Arial" w:cs="Arial"/>
          <w:color w:val="000000" w:themeColor="text1"/>
        </w:rPr>
        <w:t>)</w:t>
      </w:r>
      <w:r w:rsidR="00A10A3C" w:rsidRPr="00227D2E">
        <w:rPr>
          <w:rFonts w:ascii="Arial" w:hAnsi="Arial" w:cs="Arial"/>
          <w:color w:val="000000" w:themeColor="text1"/>
        </w:rPr>
        <w:t xml:space="preserve"> had </w:t>
      </w:r>
      <w:r w:rsidR="003D1D9B" w:rsidRPr="00227D2E">
        <w:rPr>
          <w:rFonts w:ascii="Arial" w:hAnsi="Arial" w:cs="Arial"/>
          <w:color w:val="000000" w:themeColor="text1"/>
        </w:rPr>
        <w:t xml:space="preserve">an </w:t>
      </w:r>
      <w:r w:rsidR="0091044A" w:rsidRPr="00227D2E">
        <w:rPr>
          <w:rFonts w:ascii="Arial" w:hAnsi="Arial" w:cs="Arial"/>
          <w:color w:val="000000" w:themeColor="text1"/>
        </w:rPr>
        <w:t xml:space="preserve">abnormal </w:t>
      </w:r>
      <w:r w:rsidR="00A10A3C" w:rsidRPr="00227D2E">
        <w:rPr>
          <w:rFonts w:ascii="Arial" w:hAnsi="Arial" w:cs="Arial"/>
          <w:color w:val="000000" w:themeColor="text1"/>
        </w:rPr>
        <w:t xml:space="preserve">ECG, and </w:t>
      </w:r>
      <w:r w:rsidR="003E0DB8" w:rsidRPr="00227D2E">
        <w:rPr>
          <w:rFonts w:ascii="Arial" w:hAnsi="Arial" w:cs="Arial"/>
          <w:color w:val="000000" w:themeColor="text1"/>
        </w:rPr>
        <w:t>404 (</w:t>
      </w:r>
      <w:r w:rsidR="00A10A3C" w:rsidRPr="00227D2E">
        <w:rPr>
          <w:rFonts w:ascii="Arial" w:hAnsi="Arial" w:cs="Arial"/>
          <w:color w:val="000000" w:themeColor="text1"/>
        </w:rPr>
        <w:t>5</w:t>
      </w:r>
      <w:r w:rsidR="004C5164" w:rsidRPr="00227D2E">
        <w:rPr>
          <w:rFonts w:ascii="Arial" w:hAnsi="Arial" w:cs="Arial"/>
          <w:color w:val="000000" w:themeColor="text1"/>
        </w:rPr>
        <w:t>8</w:t>
      </w:r>
      <w:r w:rsidR="00A10A3C" w:rsidRPr="00227D2E">
        <w:rPr>
          <w:rFonts w:ascii="Arial" w:hAnsi="Arial" w:cs="Arial"/>
          <w:color w:val="000000" w:themeColor="text1"/>
        </w:rPr>
        <w:t>%</w:t>
      </w:r>
      <w:r w:rsidR="003E0DB8" w:rsidRPr="00227D2E">
        <w:rPr>
          <w:rFonts w:ascii="Arial" w:hAnsi="Arial" w:cs="Arial"/>
          <w:color w:val="000000" w:themeColor="text1"/>
        </w:rPr>
        <w:t>)</w:t>
      </w:r>
      <w:r w:rsidR="00A10A3C" w:rsidRPr="00227D2E">
        <w:rPr>
          <w:rFonts w:ascii="Arial" w:hAnsi="Arial" w:cs="Arial"/>
          <w:color w:val="000000" w:themeColor="text1"/>
        </w:rPr>
        <w:t xml:space="preserve"> had an elevated cardiac troponin concentration.</w:t>
      </w:r>
    </w:p>
    <w:p w14:paraId="5FDA3FCA" w14:textId="77777777" w:rsidR="00165E12" w:rsidRPr="00227D2E" w:rsidRDefault="00165E12" w:rsidP="00227D2E">
      <w:pPr>
        <w:spacing w:line="480" w:lineRule="auto"/>
        <w:rPr>
          <w:rFonts w:ascii="Arial" w:hAnsi="Arial" w:cs="Arial"/>
        </w:rPr>
      </w:pPr>
    </w:p>
    <w:p w14:paraId="6D86E68F" w14:textId="58916688" w:rsidR="00AC6869" w:rsidRPr="00227D2E" w:rsidRDefault="00165E12" w:rsidP="00227D2E">
      <w:pPr>
        <w:spacing w:line="480" w:lineRule="auto"/>
        <w:rPr>
          <w:rFonts w:ascii="Arial" w:hAnsi="Arial" w:cs="Arial"/>
          <w:color w:val="000000" w:themeColor="text1"/>
        </w:rPr>
      </w:pPr>
      <w:r w:rsidRPr="00227D2E">
        <w:rPr>
          <w:rFonts w:ascii="Arial" w:hAnsi="Arial" w:cs="Arial"/>
        </w:rPr>
        <w:t>The median HEART score was 5 (15%, 57%, and 27% had a score of &lt;4, 4–6, and &gt;6), the median T-MACS estimate was 0.26 (19%, 51%, and 30% had an estimate of &lt;0.05, 0.05–0.95, and &gt;0.95), and the median GRACE score was 106 (55%, 32%, and 13% had a score of &lt;109, 109–140, and &gt;140)</w:t>
      </w:r>
      <w:r w:rsidR="006A6BC4" w:rsidRPr="00227D2E">
        <w:rPr>
          <w:rFonts w:ascii="Arial" w:hAnsi="Arial" w:cs="Arial"/>
        </w:rPr>
        <w:t>.</w:t>
      </w:r>
      <w:r w:rsidRPr="00227D2E">
        <w:rPr>
          <w:rFonts w:ascii="Arial" w:hAnsi="Arial" w:cs="Arial"/>
        </w:rPr>
        <w:t xml:space="preserve"> In addition, </w:t>
      </w:r>
      <w:r w:rsidR="00C3211F" w:rsidRPr="00227D2E">
        <w:rPr>
          <w:rFonts w:ascii="Arial" w:hAnsi="Arial" w:cs="Arial"/>
        </w:rPr>
        <w:t>163 (</w:t>
      </w:r>
      <w:r w:rsidRPr="00227D2E">
        <w:rPr>
          <w:rFonts w:ascii="Arial" w:hAnsi="Arial" w:cs="Arial"/>
        </w:rPr>
        <w:t>23%</w:t>
      </w:r>
      <w:r w:rsidR="00C3211F" w:rsidRPr="00227D2E">
        <w:rPr>
          <w:rFonts w:ascii="Arial" w:hAnsi="Arial" w:cs="Arial"/>
        </w:rPr>
        <w:t>)</w:t>
      </w:r>
      <w:r w:rsidRPr="00227D2E">
        <w:rPr>
          <w:rFonts w:ascii="Arial" w:hAnsi="Arial" w:cs="Arial"/>
        </w:rPr>
        <w:t xml:space="preserve">, </w:t>
      </w:r>
      <w:r w:rsidR="00C3211F" w:rsidRPr="00227D2E">
        <w:rPr>
          <w:rFonts w:ascii="Arial" w:hAnsi="Arial" w:cs="Arial"/>
        </w:rPr>
        <w:t>200 (</w:t>
      </w:r>
      <w:r w:rsidRPr="00227D2E">
        <w:rPr>
          <w:rFonts w:ascii="Arial" w:hAnsi="Arial" w:cs="Arial"/>
        </w:rPr>
        <w:t>29%</w:t>
      </w:r>
      <w:r w:rsidR="00C3211F" w:rsidRPr="00227D2E">
        <w:rPr>
          <w:rFonts w:ascii="Arial" w:hAnsi="Arial" w:cs="Arial"/>
        </w:rPr>
        <w:t>)</w:t>
      </w:r>
      <w:r w:rsidRPr="00227D2E">
        <w:rPr>
          <w:rFonts w:ascii="Arial" w:hAnsi="Arial" w:cs="Arial"/>
        </w:rPr>
        <w:t xml:space="preserve">, and </w:t>
      </w:r>
      <w:r w:rsidR="00C3211F" w:rsidRPr="00227D2E">
        <w:rPr>
          <w:rFonts w:ascii="Arial" w:hAnsi="Arial" w:cs="Arial"/>
        </w:rPr>
        <w:t>336 (</w:t>
      </w:r>
      <w:r w:rsidRPr="00227D2E">
        <w:rPr>
          <w:rFonts w:ascii="Arial" w:hAnsi="Arial" w:cs="Arial"/>
        </w:rPr>
        <w:t>48%</w:t>
      </w:r>
      <w:r w:rsidR="00C3211F" w:rsidRPr="00227D2E">
        <w:rPr>
          <w:rFonts w:ascii="Arial" w:hAnsi="Arial" w:cs="Arial"/>
        </w:rPr>
        <w:t>)</w:t>
      </w:r>
      <w:r w:rsidRPr="00227D2E">
        <w:rPr>
          <w:rFonts w:ascii="Arial" w:hAnsi="Arial" w:cs="Arial"/>
        </w:rPr>
        <w:t xml:space="preserve"> </w:t>
      </w:r>
      <w:r w:rsidR="00C3211F" w:rsidRPr="00227D2E">
        <w:rPr>
          <w:rFonts w:ascii="Arial" w:hAnsi="Arial" w:cs="Arial"/>
        </w:rPr>
        <w:t xml:space="preserve">patients </w:t>
      </w:r>
      <w:r w:rsidRPr="00227D2E">
        <w:rPr>
          <w:rFonts w:ascii="Arial" w:hAnsi="Arial" w:cs="Arial"/>
        </w:rPr>
        <w:t>had normal coronary arteries, non-obstructive coronary artery disease, and obstructive coronary artery disease respectively.</w:t>
      </w:r>
    </w:p>
    <w:p w14:paraId="63D02E6F" w14:textId="449233F6" w:rsidR="00AC6869" w:rsidRPr="00227D2E" w:rsidRDefault="00AC6869" w:rsidP="00227D2E">
      <w:pPr>
        <w:spacing w:line="480" w:lineRule="auto"/>
        <w:rPr>
          <w:rFonts w:ascii="Arial" w:hAnsi="Arial" w:cs="Arial"/>
        </w:rPr>
      </w:pPr>
    </w:p>
    <w:p w14:paraId="37E043D4" w14:textId="689A9EFF" w:rsidR="00AC6869" w:rsidRPr="00227D2E" w:rsidRDefault="00AC6869" w:rsidP="00227D2E">
      <w:pPr>
        <w:spacing w:line="480" w:lineRule="auto"/>
        <w:rPr>
          <w:rFonts w:ascii="Arial" w:hAnsi="Arial" w:cs="Arial"/>
          <w:i/>
          <w:iCs/>
        </w:rPr>
      </w:pPr>
      <w:r w:rsidRPr="00227D2E">
        <w:rPr>
          <w:rFonts w:ascii="Arial" w:hAnsi="Arial" w:cs="Arial"/>
          <w:i/>
          <w:iCs/>
        </w:rPr>
        <w:t xml:space="preserve">Diagnostic </w:t>
      </w:r>
      <w:r w:rsidR="005B4122" w:rsidRPr="00227D2E">
        <w:rPr>
          <w:rFonts w:ascii="Arial" w:hAnsi="Arial" w:cs="Arial"/>
          <w:i/>
          <w:iCs/>
        </w:rPr>
        <w:t>performance</w:t>
      </w:r>
      <w:r w:rsidR="004E1257" w:rsidRPr="00227D2E">
        <w:rPr>
          <w:rFonts w:ascii="Arial" w:hAnsi="Arial" w:cs="Arial"/>
          <w:i/>
          <w:iCs/>
        </w:rPr>
        <w:t xml:space="preserve"> </w:t>
      </w:r>
      <w:r w:rsidR="006A6BC4" w:rsidRPr="00227D2E">
        <w:rPr>
          <w:rFonts w:ascii="Arial" w:hAnsi="Arial" w:cs="Arial"/>
          <w:i/>
          <w:iCs/>
        </w:rPr>
        <w:t xml:space="preserve">for </w:t>
      </w:r>
      <w:r w:rsidR="00817CE0" w:rsidRPr="00227D2E">
        <w:rPr>
          <w:rFonts w:ascii="Arial" w:hAnsi="Arial" w:cs="Arial"/>
          <w:i/>
          <w:iCs/>
        </w:rPr>
        <w:t xml:space="preserve">the </w:t>
      </w:r>
      <w:r w:rsidR="007F31ED" w:rsidRPr="00227D2E">
        <w:rPr>
          <w:rFonts w:ascii="Arial" w:hAnsi="Arial" w:cs="Arial"/>
          <w:i/>
          <w:iCs/>
        </w:rPr>
        <w:t xml:space="preserve">index hospital </w:t>
      </w:r>
      <w:r w:rsidR="00817CE0" w:rsidRPr="00227D2E">
        <w:rPr>
          <w:rFonts w:ascii="Arial" w:hAnsi="Arial" w:cs="Arial"/>
          <w:i/>
          <w:iCs/>
        </w:rPr>
        <w:t>d</w:t>
      </w:r>
      <w:r w:rsidR="007F31ED" w:rsidRPr="00227D2E">
        <w:rPr>
          <w:rFonts w:ascii="Arial" w:hAnsi="Arial" w:cs="Arial"/>
          <w:i/>
          <w:iCs/>
        </w:rPr>
        <w:t>i</w:t>
      </w:r>
      <w:r w:rsidR="00817CE0" w:rsidRPr="00227D2E">
        <w:rPr>
          <w:rFonts w:ascii="Arial" w:hAnsi="Arial" w:cs="Arial"/>
          <w:i/>
          <w:iCs/>
        </w:rPr>
        <w:t xml:space="preserve">agnosis of </w:t>
      </w:r>
      <w:r w:rsidR="006A6BC4" w:rsidRPr="00227D2E">
        <w:rPr>
          <w:rFonts w:ascii="Arial" w:hAnsi="Arial" w:cs="Arial"/>
          <w:i/>
          <w:iCs/>
        </w:rPr>
        <w:t>acute coronary syndrome</w:t>
      </w:r>
    </w:p>
    <w:p w14:paraId="01FABCE1" w14:textId="615D5388" w:rsidR="00B06283" w:rsidRPr="00227D2E" w:rsidRDefault="00B47E55" w:rsidP="00227D2E">
      <w:pPr>
        <w:spacing w:line="480" w:lineRule="auto"/>
        <w:rPr>
          <w:rFonts w:ascii="Arial" w:hAnsi="Arial" w:cs="Arial"/>
          <w:color w:val="000000" w:themeColor="text1"/>
        </w:rPr>
      </w:pPr>
      <w:r w:rsidRPr="00227D2E">
        <w:rPr>
          <w:rFonts w:ascii="Arial" w:hAnsi="Arial" w:cs="Arial"/>
        </w:rPr>
        <w:t>At hospital discharge</w:t>
      </w:r>
      <w:r w:rsidR="00AC6869" w:rsidRPr="00227D2E">
        <w:rPr>
          <w:rFonts w:ascii="Arial" w:hAnsi="Arial" w:cs="Arial"/>
        </w:rPr>
        <w:t>, 3</w:t>
      </w:r>
      <w:r w:rsidR="00747D38" w:rsidRPr="00227D2E">
        <w:rPr>
          <w:rFonts w:ascii="Arial" w:hAnsi="Arial" w:cs="Arial"/>
        </w:rPr>
        <w:t>58</w:t>
      </w:r>
      <w:r w:rsidR="00AC6869" w:rsidRPr="00227D2E">
        <w:rPr>
          <w:rFonts w:ascii="Arial" w:hAnsi="Arial" w:cs="Arial"/>
        </w:rPr>
        <w:t xml:space="preserve"> (5</w:t>
      </w:r>
      <w:r w:rsidR="005777BC" w:rsidRPr="00227D2E">
        <w:rPr>
          <w:rFonts w:ascii="Arial" w:hAnsi="Arial" w:cs="Arial"/>
        </w:rPr>
        <w:t>1</w:t>
      </w:r>
      <w:r w:rsidR="00AC6869" w:rsidRPr="00227D2E">
        <w:rPr>
          <w:rFonts w:ascii="Arial" w:hAnsi="Arial" w:cs="Arial"/>
        </w:rPr>
        <w:t xml:space="preserve">%) </w:t>
      </w:r>
      <w:r w:rsidRPr="00227D2E">
        <w:rPr>
          <w:rFonts w:ascii="Arial" w:hAnsi="Arial" w:cs="Arial"/>
        </w:rPr>
        <w:t xml:space="preserve">patients </w:t>
      </w:r>
      <w:r w:rsidR="00AC6869" w:rsidRPr="00227D2E">
        <w:rPr>
          <w:rFonts w:ascii="Arial" w:hAnsi="Arial" w:cs="Arial"/>
        </w:rPr>
        <w:t xml:space="preserve">had </w:t>
      </w:r>
      <w:r w:rsidR="00D333F0" w:rsidRPr="00227D2E">
        <w:rPr>
          <w:rFonts w:ascii="Arial" w:hAnsi="Arial" w:cs="Arial"/>
        </w:rPr>
        <w:t xml:space="preserve">a </w:t>
      </w:r>
      <w:r w:rsidR="007F31ED" w:rsidRPr="00227D2E">
        <w:rPr>
          <w:rFonts w:ascii="Arial" w:hAnsi="Arial" w:cs="Arial"/>
        </w:rPr>
        <w:t xml:space="preserve">final </w:t>
      </w:r>
      <w:r w:rsidR="00D333F0" w:rsidRPr="00227D2E">
        <w:rPr>
          <w:rFonts w:ascii="Arial" w:hAnsi="Arial" w:cs="Arial"/>
        </w:rPr>
        <w:t xml:space="preserve">diagnosis of </w:t>
      </w:r>
      <w:r w:rsidR="00AC6869" w:rsidRPr="00227D2E">
        <w:rPr>
          <w:rFonts w:ascii="Arial" w:hAnsi="Arial" w:cs="Arial"/>
        </w:rPr>
        <w:t>acute coronary syndrome</w:t>
      </w:r>
      <w:r w:rsidR="00A10A3C" w:rsidRPr="00227D2E">
        <w:rPr>
          <w:rFonts w:ascii="Arial" w:hAnsi="Arial" w:cs="Arial"/>
        </w:rPr>
        <w:t xml:space="preserve">. </w:t>
      </w:r>
      <w:r w:rsidR="006A6BC4" w:rsidRPr="00227D2E">
        <w:rPr>
          <w:rFonts w:ascii="Arial" w:hAnsi="Arial" w:cs="Arial"/>
        </w:rPr>
        <w:t>T</w:t>
      </w:r>
      <w:r w:rsidR="00BC1E37" w:rsidRPr="00227D2E">
        <w:rPr>
          <w:rFonts w:ascii="Arial" w:hAnsi="Arial" w:cs="Arial"/>
        </w:rPr>
        <w:t>he GRACE score</w:t>
      </w:r>
      <w:r w:rsidR="00747D38" w:rsidRPr="00227D2E">
        <w:rPr>
          <w:rFonts w:ascii="Arial" w:hAnsi="Arial" w:cs="Arial"/>
        </w:rPr>
        <w:t xml:space="preserve"> had </w:t>
      </w:r>
      <w:r w:rsidR="00165E12" w:rsidRPr="00227D2E">
        <w:rPr>
          <w:rFonts w:ascii="Arial" w:hAnsi="Arial" w:cs="Arial"/>
        </w:rPr>
        <w:t>the lowest</w:t>
      </w:r>
      <w:r w:rsidR="00747D38" w:rsidRPr="00227D2E">
        <w:rPr>
          <w:rFonts w:ascii="Arial" w:hAnsi="Arial" w:cs="Arial"/>
        </w:rPr>
        <w:t xml:space="preserve"> discriminative ability</w:t>
      </w:r>
      <w:r w:rsidR="00F820E1" w:rsidRPr="00227D2E">
        <w:rPr>
          <w:rFonts w:ascii="Arial" w:hAnsi="Arial" w:cs="Arial"/>
        </w:rPr>
        <w:t xml:space="preserve"> for </w:t>
      </w:r>
      <w:r w:rsidR="007F31ED" w:rsidRPr="00227D2E">
        <w:rPr>
          <w:rFonts w:ascii="Arial" w:hAnsi="Arial" w:cs="Arial"/>
        </w:rPr>
        <w:t xml:space="preserve">the </w:t>
      </w:r>
      <w:r w:rsidRPr="00227D2E">
        <w:rPr>
          <w:rFonts w:ascii="Arial" w:hAnsi="Arial" w:cs="Arial"/>
        </w:rPr>
        <w:t>index</w:t>
      </w:r>
      <w:r w:rsidR="007F31ED" w:rsidRPr="00227D2E">
        <w:rPr>
          <w:rFonts w:ascii="Arial" w:hAnsi="Arial" w:cs="Arial"/>
        </w:rPr>
        <w:t xml:space="preserve"> hospital diagnosis of</w:t>
      </w:r>
      <w:r w:rsidRPr="00227D2E">
        <w:rPr>
          <w:rFonts w:ascii="Arial" w:hAnsi="Arial" w:cs="Arial"/>
        </w:rPr>
        <w:t xml:space="preserve"> </w:t>
      </w:r>
      <w:r w:rsidR="00F820E1" w:rsidRPr="00227D2E">
        <w:rPr>
          <w:rFonts w:ascii="Arial" w:hAnsi="Arial" w:cs="Arial"/>
        </w:rPr>
        <w:t>acute coronary syndrome</w:t>
      </w:r>
      <w:r w:rsidR="007F6AA2" w:rsidRPr="00227D2E">
        <w:rPr>
          <w:rFonts w:ascii="Arial" w:hAnsi="Arial" w:cs="Arial"/>
        </w:rPr>
        <w:t xml:space="preserve">, whereas </w:t>
      </w:r>
      <w:r w:rsidR="00BC1E37" w:rsidRPr="00227D2E">
        <w:rPr>
          <w:rFonts w:ascii="Arial" w:hAnsi="Arial" w:cs="Arial"/>
        </w:rPr>
        <w:t>the HEART score, the T-MACS model</w:t>
      </w:r>
      <w:r w:rsidR="007F6AA2" w:rsidRPr="00227D2E">
        <w:rPr>
          <w:rFonts w:ascii="Arial" w:hAnsi="Arial" w:cs="Arial"/>
        </w:rPr>
        <w:t xml:space="preserve">, </w:t>
      </w:r>
      <w:r w:rsidR="00A10A3C" w:rsidRPr="00227D2E">
        <w:rPr>
          <w:rFonts w:ascii="Arial" w:hAnsi="Arial" w:cs="Arial"/>
        </w:rPr>
        <w:t>and CTCA</w:t>
      </w:r>
      <w:r w:rsidR="00D333F0" w:rsidRPr="00227D2E">
        <w:rPr>
          <w:rFonts w:ascii="Arial" w:hAnsi="Arial" w:cs="Arial"/>
        </w:rPr>
        <w:t xml:space="preserve"> had </w:t>
      </w:r>
      <w:r w:rsidR="007200A9" w:rsidRPr="00227D2E">
        <w:rPr>
          <w:rFonts w:ascii="Arial" w:hAnsi="Arial" w:cs="Arial"/>
        </w:rPr>
        <w:t>better</w:t>
      </w:r>
      <w:r w:rsidR="007F6AA2" w:rsidRPr="00227D2E">
        <w:rPr>
          <w:rFonts w:ascii="Arial" w:hAnsi="Arial" w:cs="Arial"/>
        </w:rPr>
        <w:t xml:space="preserve"> </w:t>
      </w:r>
      <w:r w:rsidR="001A00A7" w:rsidRPr="00227D2E">
        <w:rPr>
          <w:rFonts w:ascii="Arial" w:hAnsi="Arial" w:cs="Arial"/>
        </w:rPr>
        <w:t>discriminative ability</w:t>
      </w:r>
      <w:r w:rsidR="00D333F0" w:rsidRPr="00227D2E">
        <w:rPr>
          <w:rFonts w:ascii="Arial" w:hAnsi="Arial" w:cs="Arial"/>
        </w:rPr>
        <w:t xml:space="preserve"> (</w:t>
      </w:r>
      <w:r w:rsidR="007E0C48" w:rsidRPr="00227D2E">
        <w:rPr>
          <w:rFonts w:ascii="Arial" w:hAnsi="Arial" w:cs="Arial"/>
        </w:rPr>
        <w:t xml:space="preserve">Figure </w:t>
      </w:r>
      <w:r w:rsidR="00B72F8B" w:rsidRPr="00227D2E">
        <w:rPr>
          <w:rFonts w:ascii="Arial" w:hAnsi="Arial" w:cs="Arial"/>
        </w:rPr>
        <w:t>2</w:t>
      </w:r>
      <w:r w:rsidR="00D333F0" w:rsidRPr="00227D2E">
        <w:rPr>
          <w:rFonts w:ascii="Arial" w:hAnsi="Arial" w:cs="Arial"/>
        </w:rPr>
        <w:t>)</w:t>
      </w:r>
      <w:r w:rsidR="00695903" w:rsidRPr="00227D2E">
        <w:rPr>
          <w:rFonts w:ascii="Arial" w:hAnsi="Arial" w:cs="Arial"/>
        </w:rPr>
        <w:t>, and the results were comparable across age and sex subgroups (Supplementary Table 5)</w:t>
      </w:r>
      <w:r w:rsidR="00D333F0" w:rsidRPr="00227D2E">
        <w:rPr>
          <w:rFonts w:ascii="Arial" w:hAnsi="Arial" w:cs="Arial"/>
        </w:rPr>
        <w:t>.</w:t>
      </w:r>
      <w:r w:rsidR="00123EB0" w:rsidRPr="00227D2E">
        <w:rPr>
          <w:rFonts w:ascii="Arial" w:hAnsi="Arial" w:cs="Arial"/>
        </w:rPr>
        <w:t xml:space="preserve"> </w:t>
      </w:r>
      <w:r w:rsidR="00123EB0" w:rsidRPr="00227D2E">
        <w:rPr>
          <w:rFonts w:ascii="Arial" w:hAnsi="Arial" w:cs="Arial"/>
          <w:color w:val="000000" w:themeColor="text1"/>
        </w:rPr>
        <w:t xml:space="preserve">The </w:t>
      </w:r>
      <w:r w:rsidR="00716DC5" w:rsidRPr="00227D2E">
        <w:rPr>
          <w:rFonts w:ascii="Arial" w:hAnsi="Arial" w:cs="Arial"/>
          <w:color w:val="000000" w:themeColor="text1"/>
        </w:rPr>
        <w:t xml:space="preserve">T-MACS model </w:t>
      </w:r>
      <w:r w:rsidR="0041140E" w:rsidRPr="00227D2E">
        <w:rPr>
          <w:rFonts w:ascii="Arial" w:hAnsi="Arial" w:cs="Arial"/>
          <w:color w:val="000000" w:themeColor="text1"/>
        </w:rPr>
        <w:t>(</w:t>
      </w:r>
      <w:r w:rsidR="00165E12" w:rsidRPr="00227D2E">
        <w:rPr>
          <w:rFonts w:ascii="Arial" w:hAnsi="Arial" w:cs="Arial"/>
          <w:color w:val="000000" w:themeColor="text1"/>
        </w:rPr>
        <w:t>difference</w:t>
      </w:r>
      <w:r w:rsidR="0041140E" w:rsidRPr="00227D2E">
        <w:rPr>
          <w:rFonts w:ascii="Arial" w:hAnsi="Arial" w:cs="Arial"/>
          <w:color w:val="000000" w:themeColor="text1"/>
        </w:rPr>
        <w:t xml:space="preserve"> in </w:t>
      </w:r>
      <w:r w:rsidR="0041140E" w:rsidRPr="00227D2E">
        <w:rPr>
          <w:rFonts w:ascii="Arial" w:hAnsi="Arial" w:cs="Arial"/>
          <w:i/>
          <w:iCs/>
          <w:color w:val="000000" w:themeColor="text1"/>
        </w:rPr>
        <w:t>C</w:t>
      </w:r>
      <w:r w:rsidR="0041140E" w:rsidRPr="00227D2E">
        <w:rPr>
          <w:rFonts w:ascii="Arial" w:hAnsi="Arial" w:cs="Arial"/>
          <w:color w:val="000000" w:themeColor="text1"/>
        </w:rPr>
        <w:t xml:space="preserve">-statistic, 0.03; 95% confidence interval, −0.00 to 0.07; </w:t>
      </w:r>
      <w:r w:rsidRPr="00227D2E">
        <w:rPr>
          <w:rFonts w:ascii="Arial" w:hAnsi="Arial" w:cs="Arial"/>
          <w:color w:val="000000" w:themeColor="text1"/>
        </w:rPr>
        <w:lastRenderedPageBreak/>
        <w:t>p</w:t>
      </w:r>
      <w:r w:rsidR="0041140E" w:rsidRPr="00227D2E">
        <w:rPr>
          <w:rFonts w:ascii="Arial" w:hAnsi="Arial" w:cs="Arial"/>
          <w:color w:val="000000" w:themeColor="text1"/>
        </w:rPr>
        <w:t xml:space="preserve">=0.053) </w:t>
      </w:r>
      <w:r w:rsidR="00716DC5" w:rsidRPr="00227D2E">
        <w:rPr>
          <w:rFonts w:ascii="Arial" w:hAnsi="Arial" w:cs="Arial"/>
          <w:color w:val="000000" w:themeColor="text1"/>
        </w:rPr>
        <w:t xml:space="preserve">and CTCA </w:t>
      </w:r>
      <w:r w:rsidR="0041140E" w:rsidRPr="00227D2E">
        <w:rPr>
          <w:rFonts w:ascii="Arial" w:hAnsi="Arial" w:cs="Arial"/>
          <w:color w:val="000000" w:themeColor="text1"/>
        </w:rPr>
        <w:t>(</w:t>
      </w:r>
      <w:r w:rsidR="00165E12" w:rsidRPr="00227D2E">
        <w:rPr>
          <w:rFonts w:ascii="Arial" w:hAnsi="Arial" w:cs="Arial"/>
          <w:color w:val="000000" w:themeColor="text1"/>
        </w:rPr>
        <w:t>difference</w:t>
      </w:r>
      <w:r w:rsidR="0041140E" w:rsidRPr="00227D2E">
        <w:rPr>
          <w:rFonts w:ascii="Arial" w:hAnsi="Arial" w:cs="Arial"/>
          <w:color w:val="000000" w:themeColor="text1"/>
        </w:rPr>
        <w:t xml:space="preserve"> in </w:t>
      </w:r>
      <w:r w:rsidR="0041140E" w:rsidRPr="00227D2E">
        <w:rPr>
          <w:rFonts w:ascii="Arial" w:hAnsi="Arial" w:cs="Arial"/>
          <w:i/>
          <w:iCs/>
          <w:color w:val="000000" w:themeColor="text1"/>
        </w:rPr>
        <w:t>C</w:t>
      </w:r>
      <w:r w:rsidR="0041140E" w:rsidRPr="00227D2E">
        <w:rPr>
          <w:rFonts w:ascii="Arial" w:hAnsi="Arial" w:cs="Arial"/>
          <w:color w:val="000000" w:themeColor="text1"/>
        </w:rPr>
        <w:t xml:space="preserve">-statistic, </w:t>
      </w:r>
      <w:r w:rsidR="00716DC5" w:rsidRPr="00227D2E">
        <w:rPr>
          <w:rFonts w:ascii="Arial" w:hAnsi="Arial" w:cs="Arial"/>
          <w:color w:val="000000" w:themeColor="text1"/>
        </w:rPr>
        <w:t>0.06</w:t>
      </w:r>
      <w:r w:rsidR="0041140E" w:rsidRPr="00227D2E">
        <w:rPr>
          <w:rFonts w:ascii="Arial" w:hAnsi="Arial" w:cs="Arial"/>
          <w:color w:val="000000" w:themeColor="text1"/>
        </w:rPr>
        <w:t xml:space="preserve">; </w:t>
      </w:r>
      <w:r w:rsidR="00716DC5" w:rsidRPr="00227D2E">
        <w:rPr>
          <w:rFonts w:ascii="Arial" w:hAnsi="Arial" w:cs="Arial"/>
          <w:color w:val="000000" w:themeColor="text1"/>
        </w:rPr>
        <w:t>95% confidence interval</w:t>
      </w:r>
      <w:r w:rsidR="00106105" w:rsidRPr="00227D2E">
        <w:rPr>
          <w:rFonts w:ascii="Arial" w:hAnsi="Arial" w:cs="Arial"/>
          <w:color w:val="000000" w:themeColor="text1"/>
        </w:rPr>
        <w:t>,</w:t>
      </w:r>
      <w:r w:rsidR="00716DC5" w:rsidRPr="00227D2E">
        <w:rPr>
          <w:rFonts w:ascii="Arial" w:hAnsi="Arial" w:cs="Arial"/>
          <w:color w:val="000000" w:themeColor="text1"/>
        </w:rPr>
        <w:t xml:space="preserve"> 0.01 to 0.10; </w:t>
      </w:r>
      <w:r w:rsidRPr="00227D2E">
        <w:rPr>
          <w:rFonts w:ascii="Arial" w:hAnsi="Arial" w:cs="Arial"/>
          <w:color w:val="000000" w:themeColor="text1"/>
        </w:rPr>
        <w:t>p</w:t>
      </w:r>
      <w:r w:rsidR="00716DC5" w:rsidRPr="00227D2E">
        <w:rPr>
          <w:rFonts w:ascii="Arial" w:hAnsi="Arial" w:cs="Arial"/>
          <w:color w:val="000000" w:themeColor="text1"/>
        </w:rPr>
        <w:t xml:space="preserve">=0.011) </w:t>
      </w:r>
      <w:r w:rsidR="001A6229" w:rsidRPr="00227D2E">
        <w:rPr>
          <w:rFonts w:ascii="Arial" w:hAnsi="Arial" w:cs="Arial"/>
          <w:color w:val="000000" w:themeColor="text1"/>
        </w:rPr>
        <w:t xml:space="preserve">were both </w:t>
      </w:r>
      <w:r w:rsidR="0041140E" w:rsidRPr="00227D2E">
        <w:rPr>
          <w:rFonts w:ascii="Arial" w:hAnsi="Arial" w:cs="Arial"/>
          <w:color w:val="000000" w:themeColor="text1"/>
        </w:rPr>
        <w:t>more discriminatory</w:t>
      </w:r>
      <w:r w:rsidR="00716DC5" w:rsidRPr="00227D2E">
        <w:rPr>
          <w:rFonts w:ascii="Arial" w:hAnsi="Arial" w:cs="Arial"/>
          <w:color w:val="000000" w:themeColor="text1"/>
        </w:rPr>
        <w:t xml:space="preserve"> than</w:t>
      </w:r>
      <w:r w:rsidR="0041140E" w:rsidRPr="00227D2E">
        <w:rPr>
          <w:rFonts w:ascii="Arial" w:hAnsi="Arial" w:cs="Arial"/>
          <w:color w:val="000000" w:themeColor="text1"/>
        </w:rPr>
        <w:t xml:space="preserve"> </w:t>
      </w:r>
      <w:r w:rsidR="00716DC5" w:rsidRPr="00227D2E">
        <w:rPr>
          <w:rFonts w:ascii="Arial" w:hAnsi="Arial" w:cs="Arial"/>
          <w:color w:val="000000" w:themeColor="text1"/>
        </w:rPr>
        <w:t>the HEART score</w:t>
      </w:r>
      <w:r w:rsidR="00123EB0" w:rsidRPr="00227D2E">
        <w:rPr>
          <w:rFonts w:ascii="Arial" w:hAnsi="Arial" w:cs="Arial"/>
          <w:color w:val="000000" w:themeColor="text1"/>
        </w:rPr>
        <w:t>.</w:t>
      </w:r>
    </w:p>
    <w:p w14:paraId="13EE084B" w14:textId="77777777" w:rsidR="00207F4B" w:rsidRPr="00227D2E" w:rsidRDefault="00207F4B" w:rsidP="00227D2E">
      <w:pPr>
        <w:spacing w:line="480" w:lineRule="auto"/>
        <w:rPr>
          <w:rFonts w:ascii="Arial" w:hAnsi="Arial" w:cs="Arial"/>
          <w:color w:val="000000" w:themeColor="text1"/>
        </w:rPr>
      </w:pPr>
    </w:p>
    <w:p w14:paraId="6D5AF153" w14:textId="475D2556" w:rsidR="00123EB0" w:rsidRPr="00227D2E" w:rsidRDefault="00165E12" w:rsidP="00227D2E">
      <w:pPr>
        <w:spacing w:line="480" w:lineRule="auto"/>
        <w:rPr>
          <w:rFonts w:ascii="Arial" w:hAnsi="Arial" w:cs="Arial"/>
        </w:rPr>
      </w:pPr>
      <w:r w:rsidRPr="00227D2E">
        <w:rPr>
          <w:rFonts w:ascii="Arial" w:hAnsi="Arial" w:cs="Arial"/>
          <w:color w:val="000000" w:themeColor="text1"/>
        </w:rPr>
        <w:t xml:space="preserve">To </w:t>
      </w:r>
      <w:r w:rsidR="00B64E5B" w:rsidRPr="00227D2E">
        <w:rPr>
          <w:rFonts w:ascii="Arial" w:hAnsi="Arial" w:cs="Arial"/>
          <w:color w:val="000000" w:themeColor="text1"/>
        </w:rPr>
        <w:t xml:space="preserve">further </w:t>
      </w:r>
      <w:r w:rsidR="00B47E55" w:rsidRPr="00227D2E">
        <w:rPr>
          <w:rFonts w:ascii="Arial" w:hAnsi="Arial" w:cs="Arial"/>
          <w:color w:val="000000" w:themeColor="text1"/>
        </w:rPr>
        <w:t xml:space="preserve">determine the </w:t>
      </w:r>
      <w:r w:rsidR="005D4BCD" w:rsidRPr="00227D2E">
        <w:rPr>
          <w:rFonts w:ascii="Arial" w:hAnsi="Arial" w:cs="Arial"/>
          <w:color w:val="000000" w:themeColor="text1"/>
        </w:rPr>
        <w:t xml:space="preserve">diagnostic </w:t>
      </w:r>
      <w:r w:rsidR="00B47E55" w:rsidRPr="00227D2E">
        <w:rPr>
          <w:rFonts w:ascii="Arial" w:hAnsi="Arial" w:cs="Arial"/>
          <w:color w:val="000000" w:themeColor="text1"/>
        </w:rPr>
        <w:t xml:space="preserve">performance </w:t>
      </w:r>
      <w:r w:rsidRPr="00227D2E">
        <w:rPr>
          <w:rFonts w:ascii="Arial" w:hAnsi="Arial" w:cs="Arial"/>
          <w:color w:val="000000" w:themeColor="text1"/>
        </w:rPr>
        <w:t>of the clinical decision aids and CTCA as a ‘rule-out’ tool using the pre</w:t>
      </w:r>
      <w:r w:rsidR="00D72358" w:rsidRPr="00227D2E">
        <w:rPr>
          <w:rFonts w:ascii="Arial" w:hAnsi="Arial" w:cs="Arial"/>
          <w:color w:val="000000" w:themeColor="text1"/>
        </w:rPr>
        <w:t>-</w:t>
      </w:r>
      <w:r w:rsidRPr="00227D2E">
        <w:rPr>
          <w:rFonts w:ascii="Arial" w:hAnsi="Arial" w:cs="Arial"/>
          <w:color w:val="000000" w:themeColor="text1"/>
        </w:rPr>
        <w:t>defined ‘low-risk’ threshold</w:t>
      </w:r>
      <w:r w:rsidR="004E4F28" w:rsidRPr="00227D2E">
        <w:rPr>
          <w:rFonts w:ascii="Arial" w:hAnsi="Arial" w:cs="Arial"/>
          <w:color w:val="000000" w:themeColor="text1"/>
        </w:rPr>
        <w:t xml:space="preserve">, </w:t>
      </w:r>
      <w:r w:rsidR="003A1B38" w:rsidRPr="00227D2E">
        <w:rPr>
          <w:rFonts w:ascii="Arial" w:hAnsi="Arial" w:cs="Arial"/>
          <w:color w:val="000000" w:themeColor="text1"/>
        </w:rPr>
        <w:t xml:space="preserve">the negative predictive value of CTCA </w:t>
      </w:r>
      <w:r w:rsidR="005F766C" w:rsidRPr="00227D2E">
        <w:rPr>
          <w:rFonts w:ascii="Arial" w:hAnsi="Arial" w:cs="Arial"/>
          <w:color w:val="000000" w:themeColor="text1"/>
        </w:rPr>
        <w:t xml:space="preserve">(0.90; 95% confidence interval, 0.84 to 0.94) </w:t>
      </w:r>
      <w:r w:rsidR="003A1B38" w:rsidRPr="00227D2E">
        <w:rPr>
          <w:rFonts w:ascii="Arial" w:hAnsi="Arial" w:cs="Arial"/>
          <w:color w:val="000000" w:themeColor="text1"/>
        </w:rPr>
        <w:t>appeared to</w:t>
      </w:r>
      <w:r w:rsidR="00F71A57" w:rsidRPr="00227D2E">
        <w:rPr>
          <w:rFonts w:ascii="Arial" w:hAnsi="Arial" w:cs="Arial"/>
          <w:color w:val="000000" w:themeColor="text1"/>
        </w:rPr>
        <w:t xml:space="preserve"> be </w:t>
      </w:r>
      <w:r w:rsidR="00ED0EA6" w:rsidRPr="00227D2E">
        <w:rPr>
          <w:rFonts w:ascii="Arial" w:hAnsi="Arial" w:cs="Arial"/>
          <w:color w:val="000000" w:themeColor="text1"/>
        </w:rPr>
        <w:t>similar to that of the T-MACS model (0.83</w:t>
      </w:r>
      <w:r w:rsidR="005F766C" w:rsidRPr="00227D2E">
        <w:rPr>
          <w:rFonts w:ascii="Arial" w:hAnsi="Arial" w:cs="Arial"/>
          <w:color w:val="000000" w:themeColor="text1"/>
        </w:rPr>
        <w:t>; 95% confidence interval, 0.76 to 0.89)</w:t>
      </w:r>
      <w:r w:rsidR="00ED0EA6" w:rsidRPr="00227D2E">
        <w:rPr>
          <w:rFonts w:ascii="Arial" w:hAnsi="Arial" w:cs="Arial"/>
          <w:color w:val="000000" w:themeColor="text1"/>
        </w:rPr>
        <w:t xml:space="preserve"> </w:t>
      </w:r>
      <w:r w:rsidR="005F766C" w:rsidRPr="00227D2E">
        <w:rPr>
          <w:rFonts w:ascii="Arial" w:hAnsi="Arial" w:cs="Arial"/>
          <w:color w:val="000000" w:themeColor="text1"/>
        </w:rPr>
        <w:t>(</w:t>
      </w:r>
      <w:r w:rsidR="00ED0EA6" w:rsidRPr="00227D2E">
        <w:rPr>
          <w:rFonts w:ascii="Arial" w:hAnsi="Arial" w:cs="Arial"/>
          <w:color w:val="000000" w:themeColor="text1"/>
        </w:rPr>
        <w:t xml:space="preserve">p=0.114) </w:t>
      </w:r>
      <w:r w:rsidR="0091044A" w:rsidRPr="00227D2E">
        <w:rPr>
          <w:rFonts w:ascii="Arial" w:hAnsi="Arial" w:cs="Arial"/>
          <w:color w:val="000000" w:themeColor="text1"/>
        </w:rPr>
        <w:t>but</w:t>
      </w:r>
      <w:r w:rsidR="00ED0EA6" w:rsidRPr="00227D2E">
        <w:rPr>
          <w:rFonts w:ascii="Arial" w:hAnsi="Arial" w:cs="Arial"/>
          <w:color w:val="000000" w:themeColor="text1"/>
        </w:rPr>
        <w:t xml:space="preserve"> was </w:t>
      </w:r>
      <w:r w:rsidR="00F71A57" w:rsidRPr="00227D2E">
        <w:rPr>
          <w:rFonts w:ascii="Arial" w:hAnsi="Arial" w:cs="Arial"/>
          <w:color w:val="000000" w:themeColor="text1"/>
        </w:rPr>
        <w:t>higher than that of the HEART score (0.81</w:t>
      </w:r>
      <w:r w:rsidR="005F766C" w:rsidRPr="00227D2E">
        <w:rPr>
          <w:rFonts w:ascii="Arial" w:hAnsi="Arial" w:cs="Arial"/>
          <w:color w:val="000000" w:themeColor="text1"/>
        </w:rPr>
        <w:t>; 95% confidence interval, 0.72 to 0.88)</w:t>
      </w:r>
      <w:r w:rsidR="00F71A57" w:rsidRPr="00227D2E">
        <w:rPr>
          <w:rFonts w:ascii="Arial" w:hAnsi="Arial" w:cs="Arial"/>
          <w:color w:val="000000" w:themeColor="text1"/>
        </w:rPr>
        <w:t xml:space="preserve"> </w:t>
      </w:r>
      <w:r w:rsidR="005F766C" w:rsidRPr="00227D2E">
        <w:rPr>
          <w:rFonts w:ascii="Arial" w:hAnsi="Arial" w:cs="Arial"/>
          <w:color w:val="000000" w:themeColor="text1"/>
        </w:rPr>
        <w:t>(</w:t>
      </w:r>
      <w:r w:rsidR="00F71A57" w:rsidRPr="00227D2E">
        <w:rPr>
          <w:rFonts w:ascii="Arial" w:hAnsi="Arial" w:cs="Arial"/>
          <w:color w:val="000000" w:themeColor="text1"/>
        </w:rPr>
        <w:t xml:space="preserve">p=0.032). </w:t>
      </w:r>
      <w:r w:rsidR="00F146D2" w:rsidRPr="00227D2E">
        <w:rPr>
          <w:rFonts w:ascii="Arial" w:hAnsi="Arial" w:cs="Arial"/>
          <w:color w:val="000000" w:themeColor="text1"/>
        </w:rPr>
        <w:t>T</w:t>
      </w:r>
      <w:r w:rsidR="0022430B" w:rsidRPr="00227D2E">
        <w:rPr>
          <w:rFonts w:ascii="Arial" w:hAnsi="Arial" w:cs="Arial"/>
          <w:color w:val="000000" w:themeColor="text1"/>
        </w:rPr>
        <w:t xml:space="preserve">he T-MACS model </w:t>
      </w:r>
      <w:r w:rsidR="005F736F" w:rsidRPr="00227D2E">
        <w:rPr>
          <w:rFonts w:ascii="Arial" w:hAnsi="Arial" w:cs="Arial"/>
          <w:color w:val="000000" w:themeColor="text1"/>
        </w:rPr>
        <w:t xml:space="preserve">(19%) </w:t>
      </w:r>
      <w:r w:rsidR="0022430B" w:rsidRPr="00227D2E">
        <w:rPr>
          <w:rFonts w:ascii="Arial" w:hAnsi="Arial" w:cs="Arial"/>
          <w:color w:val="000000" w:themeColor="text1"/>
        </w:rPr>
        <w:t xml:space="preserve">and CTCA </w:t>
      </w:r>
      <w:r w:rsidR="005F736F" w:rsidRPr="00227D2E">
        <w:rPr>
          <w:rFonts w:ascii="Arial" w:hAnsi="Arial" w:cs="Arial"/>
          <w:color w:val="000000" w:themeColor="text1"/>
        </w:rPr>
        <w:t>(23%)</w:t>
      </w:r>
      <w:r w:rsidR="0037572A" w:rsidRPr="00227D2E">
        <w:rPr>
          <w:rFonts w:ascii="Arial" w:hAnsi="Arial" w:cs="Arial"/>
          <w:color w:val="000000" w:themeColor="text1"/>
        </w:rPr>
        <w:t xml:space="preserve"> </w:t>
      </w:r>
      <w:r w:rsidR="0022430B" w:rsidRPr="00227D2E">
        <w:rPr>
          <w:rFonts w:ascii="Arial" w:hAnsi="Arial" w:cs="Arial"/>
          <w:color w:val="000000" w:themeColor="text1"/>
        </w:rPr>
        <w:t xml:space="preserve">would have </w:t>
      </w:r>
      <w:r w:rsidR="0091044A" w:rsidRPr="00227D2E">
        <w:rPr>
          <w:rFonts w:ascii="Arial" w:hAnsi="Arial" w:cs="Arial"/>
          <w:color w:val="000000" w:themeColor="text1"/>
        </w:rPr>
        <w:t>excluded acute coronary syndrome in</w:t>
      </w:r>
      <w:r w:rsidR="0037572A" w:rsidRPr="00227D2E">
        <w:rPr>
          <w:rFonts w:ascii="Arial" w:hAnsi="Arial" w:cs="Arial"/>
          <w:color w:val="000000" w:themeColor="text1"/>
        </w:rPr>
        <w:t xml:space="preserve"> </w:t>
      </w:r>
      <w:r w:rsidR="00227375" w:rsidRPr="00227D2E">
        <w:rPr>
          <w:rFonts w:ascii="Arial" w:hAnsi="Arial" w:cs="Arial"/>
          <w:color w:val="000000" w:themeColor="text1"/>
        </w:rPr>
        <w:t>a greater proportion of</w:t>
      </w:r>
      <w:r w:rsidR="00F146D2" w:rsidRPr="00227D2E">
        <w:rPr>
          <w:rFonts w:ascii="Arial" w:hAnsi="Arial" w:cs="Arial"/>
          <w:color w:val="000000" w:themeColor="text1"/>
        </w:rPr>
        <w:t xml:space="preserve"> patients</w:t>
      </w:r>
      <w:r w:rsidR="0037572A" w:rsidRPr="00227D2E">
        <w:rPr>
          <w:rFonts w:ascii="Arial" w:hAnsi="Arial" w:cs="Arial"/>
          <w:color w:val="000000" w:themeColor="text1"/>
        </w:rPr>
        <w:t xml:space="preserve"> </w:t>
      </w:r>
      <w:r w:rsidR="00141F9B" w:rsidRPr="00227D2E">
        <w:rPr>
          <w:rFonts w:ascii="Arial" w:hAnsi="Arial" w:cs="Arial"/>
          <w:color w:val="000000" w:themeColor="text1"/>
        </w:rPr>
        <w:t>than the HEART score</w:t>
      </w:r>
      <w:r w:rsidR="00715C56" w:rsidRPr="00227D2E">
        <w:rPr>
          <w:rFonts w:ascii="Arial" w:hAnsi="Arial" w:cs="Arial"/>
          <w:color w:val="000000" w:themeColor="text1"/>
        </w:rPr>
        <w:t xml:space="preserve"> (15%) (p=0.026 and p&lt;0.001 respectively)</w:t>
      </w:r>
      <w:r w:rsidR="00943D61" w:rsidRPr="00227D2E">
        <w:rPr>
          <w:rFonts w:ascii="Arial" w:hAnsi="Arial" w:cs="Arial"/>
          <w:color w:val="000000" w:themeColor="text1"/>
        </w:rPr>
        <w:t xml:space="preserve"> </w:t>
      </w:r>
      <w:r w:rsidR="004E4F28" w:rsidRPr="00227D2E">
        <w:rPr>
          <w:rFonts w:ascii="Arial" w:hAnsi="Arial" w:cs="Arial"/>
          <w:color w:val="000000" w:themeColor="text1"/>
        </w:rPr>
        <w:t>(Table 2)</w:t>
      </w:r>
      <w:r w:rsidR="00141F9B" w:rsidRPr="00227D2E">
        <w:rPr>
          <w:rFonts w:ascii="Arial" w:hAnsi="Arial" w:cs="Arial"/>
          <w:color w:val="000000" w:themeColor="text1"/>
        </w:rPr>
        <w:t>.</w:t>
      </w:r>
      <w:r w:rsidR="005F736F" w:rsidRPr="00227D2E">
        <w:rPr>
          <w:rFonts w:ascii="Arial" w:hAnsi="Arial" w:cs="Arial"/>
          <w:color w:val="000000" w:themeColor="text1"/>
        </w:rPr>
        <w:t xml:space="preserve"> </w:t>
      </w:r>
      <w:r w:rsidRPr="00227D2E">
        <w:rPr>
          <w:rFonts w:ascii="Arial" w:hAnsi="Arial" w:cs="Arial"/>
          <w:color w:val="000000" w:themeColor="text1"/>
        </w:rPr>
        <w:t>W</w:t>
      </w:r>
      <w:r w:rsidR="00F71A57" w:rsidRPr="00227D2E">
        <w:rPr>
          <w:rFonts w:ascii="Arial" w:hAnsi="Arial" w:cs="Arial"/>
          <w:color w:val="000000" w:themeColor="text1"/>
        </w:rPr>
        <w:t xml:space="preserve">hen </w:t>
      </w:r>
      <w:r w:rsidR="00B47E55" w:rsidRPr="00227D2E">
        <w:rPr>
          <w:rFonts w:ascii="Arial" w:hAnsi="Arial" w:cs="Arial"/>
          <w:color w:val="000000" w:themeColor="text1"/>
        </w:rPr>
        <w:t>being used</w:t>
      </w:r>
      <w:r w:rsidRPr="00227D2E">
        <w:rPr>
          <w:rFonts w:ascii="Arial" w:hAnsi="Arial" w:cs="Arial"/>
          <w:color w:val="000000" w:themeColor="text1"/>
        </w:rPr>
        <w:t xml:space="preserve"> as </w:t>
      </w:r>
      <w:r w:rsidR="00F71A57" w:rsidRPr="00227D2E">
        <w:rPr>
          <w:rFonts w:ascii="Arial" w:hAnsi="Arial" w:cs="Arial"/>
          <w:color w:val="000000" w:themeColor="text1"/>
        </w:rPr>
        <w:t>a ‘rule</w:t>
      </w:r>
      <w:r w:rsidR="001A6229" w:rsidRPr="00227D2E">
        <w:rPr>
          <w:rFonts w:ascii="Arial" w:hAnsi="Arial" w:cs="Arial"/>
          <w:color w:val="000000" w:themeColor="text1"/>
        </w:rPr>
        <w:t>-</w:t>
      </w:r>
      <w:r w:rsidR="00F71A57" w:rsidRPr="00227D2E">
        <w:rPr>
          <w:rFonts w:ascii="Arial" w:hAnsi="Arial" w:cs="Arial"/>
          <w:color w:val="000000" w:themeColor="text1"/>
        </w:rPr>
        <w:t>in’ t</w:t>
      </w:r>
      <w:r w:rsidRPr="00227D2E">
        <w:rPr>
          <w:rFonts w:ascii="Arial" w:hAnsi="Arial" w:cs="Arial"/>
          <w:color w:val="000000" w:themeColor="text1"/>
        </w:rPr>
        <w:t xml:space="preserve">ool </w:t>
      </w:r>
      <w:r w:rsidR="00B47E55" w:rsidRPr="00227D2E">
        <w:rPr>
          <w:rFonts w:ascii="Arial" w:hAnsi="Arial" w:cs="Arial"/>
          <w:color w:val="000000" w:themeColor="text1"/>
        </w:rPr>
        <w:t>with</w:t>
      </w:r>
      <w:r w:rsidRPr="00227D2E">
        <w:rPr>
          <w:rFonts w:ascii="Arial" w:hAnsi="Arial" w:cs="Arial"/>
          <w:color w:val="000000" w:themeColor="text1"/>
        </w:rPr>
        <w:t xml:space="preserve"> the pre</w:t>
      </w:r>
      <w:r w:rsidR="00D72358" w:rsidRPr="00227D2E">
        <w:rPr>
          <w:rFonts w:ascii="Arial" w:hAnsi="Arial" w:cs="Arial"/>
          <w:color w:val="000000" w:themeColor="text1"/>
        </w:rPr>
        <w:t>-</w:t>
      </w:r>
      <w:r w:rsidRPr="00227D2E">
        <w:rPr>
          <w:rFonts w:ascii="Arial" w:hAnsi="Arial" w:cs="Arial"/>
          <w:color w:val="000000" w:themeColor="text1"/>
        </w:rPr>
        <w:t>defined ‘high-risk’ threshold</w:t>
      </w:r>
      <w:r w:rsidR="00141F9B" w:rsidRPr="00227D2E">
        <w:rPr>
          <w:rFonts w:ascii="Arial" w:hAnsi="Arial" w:cs="Arial"/>
          <w:color w:val="000000" w:themeColor="text1"/>
        </w:rPr>
        <w:t>,</w:t>
      </w:r>
      <w:r w:rsidR="005F736F" w:rsidRPr="00227D2E">
        <w:rPr>
          <w:rFonts w:ascii="Arial" w:hAnsi="Arial" w:cs="Arial"/>
          <w:color w:val="000000" w:themeColor="text1"/>
        </w:rPr>
        <w:t xml:space="preserve"> </w:t>
      </w:r>
      <w:r w:rsidR="003A1B38" w:rsidRPr="00227D2E">
        <w:rPr>
          <w:rFonts w:ascii="Arial" w:hAnsi="Arial" w:cs="Arial"/>
          <w:color w:val="000000" w:themeColor="text1"/>
        </w:rPr>
        <w:t xml:space="preserve">the positive predictive values of the HEART score, the T-MACS model, and </w:t>
      </w:r>
      <w:r w:rsidR="0021518F" w:rsidRPr="00227D2E">
        <w:rPr>
          <w:rFonts w:ascii="Arial" w:hAnsi="Arial" w:cs="Arial"/>
          <w:color w:val="000000" w:themeColor="text1"/>
        </w:rPr>
        <w:t xml:space="preserve">CTCA </w:t>
      </w:r>
      <w:r w:rsidR="003A1B38" w:rsidRPr="00227D2E">
        <w:rPr>
          <w:rFonts w:ascii="Arial" w:hAnsi="Arial" w:cs="Arial"/>
          <w:color w:val="000000" w:themeColor="text1"/>
        </w:rPr>
        <w:t xml:space="preserve">were similar, and CTCA </w:t>
      </w:r>
      <w:r w:rsidR="005F736F" w:rsidRPr="00227D2E">
        <w:rPr>
          <w:rFonts w:ascii="Arial" w:hAnsi="Arial" w:cs="Arial"/>
          <w:color w:val="000000" w:themeColor="text1"/>
        </w:rPr>
        <w:t xml:space="preserve">would have </w:t>
      </w:r>
      <w:r w:rsidR="001A6229" w:rsidRPr="00227D2E">
        <w:rPr>
          <w:rFonts w:ascii="Arial" w:hAnsi="Arial" w:cs="Arial"/>
          <w:color w:val="000000" w:themeColor="text1"/>
        </w:rPr>
        <w:t>identified</w:t>
      </w:r>
      <w:r w:rsidR="005F736F" w:rsidRPr="00227D2E">
        <w:rPr>
          <w:rFonts w:ascii="Arial" w:hAnsi="Arial" w:cs="Arial"/>
          <w:color w:val="000000" w:themeColor="text1"/>
        </w:rPr>
        <w:t xml:space="preserve"> </w:t>
      </w:r>
      <w:r w:rsidR="00227375" w:rsidRPr="00227D2E">
        <w:rPr>
          <w:rFonts w:ascii="Arial" w:hAnsi="Arial" w:cs="Arial"/>
          <w:color w:val="000000" w:themeColor="text1"/>
        </w:rPr>
        <w:t>a higher proportion of</w:t>
      </w:r>
      <w:r w:rsidR="0037572A" w:rsidRPr="00227D2E">
        <w:rPr>
          <w:rFonts w:ascii="Arial" w:hAnsi="Arial" w:cs="Arial"/>
          <w:color w:val="000000" w:themeColor="text1"/>
        </w:rPr>
        <w:t xml:space="preserve"> patients</w:t>
      </w:r>
      <w:r w:rsidR="00141F9B" w:rsidRPr="00227D2E">
        <w:rPr>
          <w:rFonts w:ascii="Arial" w:hAnsi="Arial" w:cs="Arial"/>
          <w:color w:val="000000" w:themeColor="text1"/>
        </w:rPr>
        <w:t xml:space="preserve"> </w:t>
      </w:r>
      <w:r w:rsidR="00943D61" w:rsidRPr="00227D2E">
        <w:rPr>
          <w:rFonts w:ascii="Arial" w:hAnsi="Arial" w:cs="Arial"/>
          <w:color w:val="000000" w:themeColor="text1"/>
        </w:rPr>
        <w:t xml:space="preserve">with </w:t>
      </w:r>
      <w:r w:rsidR="0021518F" w:rsidRPr="00227D2E">
        <w:rPr>
          <w:rFonts w:ascii="Arial" w:hAnsi="Arial" w:cs="Arial"/>
          <w:color w:val="000000" w:themeColor="text1"/>
        </w:rPr>
        <w:t>acute coronary syndrome</w:t>
      </w:r>
      <w:r w:rsidR="00724680" w:rsidRPr="00227D2E">
        <w:rPr>
          <w:rFonts w:ascii="Arial" w:hAnsi="Arial" w:cs="Arial"/>
          <w:color w:val="000000" w:themeColor="text1"/>
        </w:rPr>
        <w:t xml:space="preserve"> </w:t>
      </w:r>
      <w:r w:rsidR="004E4F28" w:rsidRPr="00227D2E">
        <w:rPr>
          <w:rFonts w:ascii="Arial" w:hAnsi="Arial" w:cs="Arial"/>
          <w:color w:val="000000" w:themeColor="text1"/>
        </w:rPr>
        <w:t xml:space="preserve">(Supplementary Table </w:t>
      </w:r>
      <w:r w:rsidR="00695903" w:rsidRPr="00227D2E">
        <w:rPr>
          <w:rFonts w:ascii="Arial" w:hAnsi="Arial" w:cs="Arial"/>
          <w:color w:val="000000" w:themeColor="text1"/>
        </w:rPr>
        <w:t>6</w:t>
      </w:r>
      <w:r w:rsidR="004E4F28" w:rsidRPr="00227D2E">
        <w:rPr>
          <w:rFonts w:ascii="Arial" w:hAnsi="Arial" w:cs="Arial"/>
          <w:color w:val="000000" w:themeColor="text1"/>
        </w:rPr>
        <w:t>).</w:t>
      </w:r>
    </w:p>
    <w:p w14:paraId="512542AE" w14:textId="77777777" w:rsidR="00D64CB7" w:rsidRPr="00227D2E" w:rsidRDefault="00D64CB7" w:rsidP="00227D2E">
      <w:pPr>
        <w:spacing w:line="480" w:lineRule="auto"/>
        <w:rPr>
          <w:rFonts w:ascii="Arial" w:hAnsi="Arial" w:cs="Arial"/>
        </w:rPr>
      </w:pPr>
    </w:p>
    <w:p w14:paraId="33F956E1" w14:textId="5B6E38B8" w:rsidR="00051DFC" w:rsidRPr="00227D2E" w:rsidRDefault="00F820E1" w:rsidP="00227D2E">
      <w:pPr>
        <w:spacing w:line="480" w:lineRule="auto"/>
        <w:rPr>
          <w:rFonts w:ascii="Arial" w:hAnsi="Arial" w:cs="Arial"/>
          <w:i/>
          <w:iCs/>
        </w:rPr>
      </w:pPr>
      <w:r w:rsidRPr="00227D2E">
        <w:rPr>
          <w:rFonts w:ascii="Arial" w:hAnsi="Arial" w:cs="Arial"/>
          <w:i/>
          <w:iCs/>
        </w:rPr>
        <w:t xml:space="preserve">Prognostic </w:t>
      </w:r>
      <w:r w:rsidR="005B4122" w:rsidRPr="00227D2E">
        <w:rPr>
          <w:rFonts w:ascii="Arial" w:hAnsi="Arial" w:cs="Arial"/>
          <w:i/>
          <w:iCs/>
        </w:rPr>
        <w:t>performance</w:t>
      </w:r>
      <w:r w:rsidRPr="00227D2E">
        <w:rPr>
          <w:rFonts w:ascii="Arial" w:hAnsi="Arial" w:cs="Arial"/>
          <w:i/>
          <w:iCs/>
        </w:rPr>
        <w:t xml:space="preserve"> for</w:t>
      </w:r>
      <w:r w:rsidR="0091044A" w:rsidRPr="00227D2E">
        <w:rPr>
          <w:rFonts w:ascii="Arial" w:hAnsi="Arial" w:cs="Arial"/>
          <w:i/>
          <w:iCs/>
        </w:rPr>
        <w:t xml:space="preserve"> </w:t>
      </w:r>
      <w:r w:rsidR="00817CE0" w:rsidRPr="00227D2E">
        <w:rPr>
          <w:rFonts w:ascii="Arial" w:hAnsi="Arial" w:cs="Arial"/>
          <w:i/>
          <w:iCs/>
        </w:rPr>
        <w:t xml:space="preserve">30-day </w:t>
      </w:r>
      <w:r w:rsidR="00F27B9F" w:rsidRPr="00227D2E">
        <w:rPr>
          <w:rFonts w:ascii="Arial" w:hAnsi="Arial" w:cs="Arial"/>
          <w:i/>
          <w:iCs/>
        </w:rPr>
        <w:t xml:space="preserve">coronary </w:t>
      </w:r>
      <w:r w:rsidR="00051DFC" w:rsidRPr="00227D2E">
        <w:rPr>
          <w:rFonts w:ascii="Arial" w:hAnsi="Arial" w:cs="Arial"/>
          <w:i/>
          <w:iCs/>
        </w:rPr>
        <w:t>revascularisation</w:t>
      </w:r>
    </w:p>
    <w:p w14:paraId="0BE385FE" w14:textId="418D256D" w:rsidR="00051DFC" w:rsidRPr="00227D2E" w:rsidRDefault="00165E12" w:rsidP="00227D2E">
      <w:pPr>
        <w:spacing w:line="480" w:lineRule="auto"/>
        <w:rPr>
          <w:rFonts w:ascii="Arial" w:hAnsi="Arial" w:cs="Arial"/>
        </w:rPr>
      </w:pPr>
      <w:r w:rsidRPr="00227D2E">
        <w:rPr>
          <w:rFonts w:ascii="Arial" w:hAnsi="Arial" w:cs="Arial"/>
        </w:rPr>
        <w:t xml:space="preserve">The proportion of patients with coronary artery disease on CTCA increased with the estimated risk by clinical decision aid (Supplementary Figure 1). </w:t>
      </w:r>
      <w:r w:rsidR="00082D83" w:rsidRPr="00227D2E">
        <w:rPr>
          <w:rFonts w:ascii="Arial" w:hAnsi="Arial" w:cs="Arial"/>
        </w:rPr>
        <w:t>At 30 days</w:t>
      </w:r>
      <w:r w:rsidR="00051DFC" w:rsidRPr="00227D2E">
        <w:rPr>
          <w:rFonts w:ascii="Arial" w:hAnsi="Arial" w:cs="Arial"/>
        </w:rPr>
        <w:t xml:space="preserve">, 225 (32%) patients </w:t>
      </w:r>
      <w:r w:rsidR="00BC1E37" w:rsidRPr="00227D2E">
        <w:rPr>
          <w:rFonts w:ascii="Arial" w:hAnsi="Arial" w:cs="Arial"/>
        </w:rPr>
        <w:t xml:space="preserve">had </w:t>
      </w:r>
      <w:r w:rsidR="00051DFC" w:rsidRPr="00227D2E">
        <w:rPr>
          <w:rFonts w:ascii="Arial" w:hAnsi="Arial" w:cs="Arial"/>
        </w:rPr>
        <w:t>under</w:t>
      </w:r>
      <w:r w:rsidR="00BC1E37" w:rsidRPr="00227D2E">
        <w:rPr>
          <w:rFonts w:ascii="Arial" w:hAnsi="Arial" w:cs="Arial"/>
        </w:rPr>
        <w:t>gone</w:t>
      </w:r>
      <w:r w:rsidR="00051DFC" w:rsidRPr="00227D2E">
        <w:rPr>
          <w:rFonts w:ascii="Arial" w:hAnsi="Arial" w:cs="Arial"/>
        </w:rPr>
        <w:t xml:space="preserve"> coronary revascularisation</w:t>
      </w:r>
      <w:r w:rsidR="00082D83" w:rsidRPr="00227D2E">
        <w:rPr>
          <w:rFonts w:ascii="Arial" w:hAnsi="Arial" w:cs="Arial"/>
        </w:rPr>
        <w:t>,</w:t>
      </w:r>
      <w:r w:rsidR="00051DFC" w:rsidRPr="00227D2E">
        <w:rPr>
          <w:rFonts w:ascii="Arial" w:hAnsi="Arial" w:cs="Arial"/>
        </w:rPr>
        <w:t xml:space="preserve"> for which CTCA had the </w:t>
      </w:r>
      <w:r w:rsidR="00B63487" w:rsidRPr="00227D2E">
        <w:rPr>
          <w:rFonts w:ascii="Arial" w:hAnsi="Arial" w:cs="Arial"/>
        </w:rPr>
        <w:t xml:space="preserve">highest </w:t>
      </w:r>
      <w:r w:rsidR="00B63487" w:rsidRPr="00932CFF">
        <w:rPr>
          <w:rFonts w:ascii="Arial" w:hAnsi="Arial" w:cs="Arial"/>
          <w:i/>
          <w:iCs/>
        </w:rPr>
        <w:t>C</w:t>
      </w:r>
      <w:r w:rsidR="00B63487" w:rsidRPr="00227D2E">
        <w:rPr>
          <w:rFonts w:ascii="Arial" w:hAnsi="Arial" w:cs="Arial"/>
        </w:rPr>
        <w:t xml:space="preserve">-statistic (0.80; 95% confidence interval, 0.77 to 0.83) </w:t>
      </w:r>
      <w:r w:rsidR="00051DFC" w:rsidRPr="00227D2E">
        <w:rPr>
          <w:rFonts w:ascii="Arial" w:hAnsi="Arial" w:cs="Arial"/>
        </w:rPr>
        <w:t xml:space="preserve">(Figure </w:t>
      </w:r>
      <w:r w:rsidR="00B72F8B" w:rsidRPr="00227D2E">
        <w:rPr>
          <w:rFonts w:ascii="Arial" w:hAnsi="Arial" w:cs="Arial"/>
        </w:rPr>
        <w:t>3</w:t>
      </w:r>
      <w:r w:rsidR="00F27B9F" w:rsidRPr="00227D2E">
        <w:rPr>
          <w:rFonts w:ascii="Arial" w:hAnsi="Arial" w:cs="Arial"/>
        </w:rPr>
        <w:t>)</w:t>
      </w:r>
      <w:r w:rsidR="005E73DC" w:rsidRPr="00227D2E">
        <w:rPr>
          <w:rFonts w:ascii="Arial" w:hAnsi="Arial" w:cs="Arial"/>
        </w:rPr>
        <w:t>.</w:t>
      </w:r>
      <w:r w:rsidR="00695903" w:rsidRPr="00227D2E">
        <w:rPr>
          <w:rFonts w:ascii="Arial" w:hAnsi="Arial" w:cs="Arial"/>
        </w:rPr>
        <w:t xml:space="preserve"> </w:t>
      </w:r>
      <w:r w:rsidR="005E73DC" w:rsidRPr="00227D2E">
        <w:rPr>
          <w:rFonts w:ascii="Arial" w:hAnsi="Arial" w:cs="Arial"/>
        </w:rPr>
        <w:t>Moreover,</w:t>
      </w:r>
      <w:r w:rsidR="00695903" w:rsidRPr="00227D2E">
        <w:rPr>
          <w:rFonts w:ascii="Arial" w:hAnsi="Arial" w:cs="Arial"/>
        </w:rPr>
        <w:t xml:space="preserve"> the results were comparable across age and sex subgroups (Supplementary Table 7)</w:t>
      </w:r>
      <w:r w:rsidR="00F27B9F" w:rsidRPr="00227D2E">
        <w:rPr>
          <w:rFonts w:ascii="Arial" w:hAnsi="Arial" w:cs="Arial"/>
        </w:rPr>
        <w:t xml:space="preserve">. </w:t>
      </w:r>
      <w:r w:rsidR="00526F2B" w:rsidRPr="00227D2E">
        <w:rPr>
          <w:rFonts w:ascii="Arial" w:hAnsi="Arial" w:cs="Arial"/>
        </w:rPr>
        <w:t xml:space="preserve">With either </w:t>
      </w:r>
      <w:r w:rsidR="004C5A59" w:rsidRPr="00227D2E">
        <w:rPr>
          <w:rFonts w:ascii="Arial" w:hAnsi="Arial" w:cs="Arial"/>
        </w:rPr>
        <w:t xml:space="preserve">the </w:t>
      </w:r>
      <w:r w:rsidR="00526F2B" w:rsidRPr="00227D2E">
        <w:rPr>
          <w:rFonts w:ascii="Arial" w:hAnsi="Arial" w:cs="Arial"/>
        </w:rPr>
        <w:t>‘</w:t>
      </w:r>
      <w:proofErr w:type="gramStart"/>
      <w:r w:rsidR="00526F2B" w:rsidRPr="00227D2E">
        <w:rPr>
          <w:rFonts w:ascii="Arial" w:hAnsi="Arial" w:cs="Arial"/>
        </w:rPr>
        <w:t>low-risk</w:t>
      </w:r>
      <w:proofErr w:type="gramEnd"/>
      <w:r w:rsidR="00526F2B" w:rsidRPr="00227D2E">
        <w:rPr>
          <w:rFonts w:ascii="Arial" w:hAnsi="Arial" w:cs="Arial"/>
        </w:rPr>
        <w:t xml:space="preserve">’ or </w:t>
      </w:r>
      <w:r w:rsidR="004C5A59" w:rsidRPr="00227D2E">
        <w:rPr>
          <w:rFonts w:ascii="Arial" w:hAnsi="Arial" w:cs="Arial"/>
        </w:rPr>
        <w:t xml:space="preserve">the </w:t>
      </w:r>
      <w:r w:rsidR="00526F2B" w:rsidRPr="00227D2E">
        <w:rPr>
          <w:rFonts w:ascii="Arial" w:hAnsi="Arial" w:cs="Arial"/>
        </w:rPr>
        <w:t>‘high-risk’ threshold</w:t>
      </w:r>
      <w:r w:rsidR="004C5A59" w:rsidRPr="00227D2E">
        <w:rPr>
          <w:rFonts w:ascii="Arial" w:hAnsi="Arial" w:cs="Arial"/>
        </w:rPr>
        <w:t>,</w:t>
      </w:r>
      <w:r w:rsidR="00526F2B" w:rsidRPr="00227D2E">
        <w:rPr>
          <w:rFonts w:ascii="Arial" w:hAnsi="Arial" w:cs="Arial"/>
        </w:rPr>
        <w:t xml:space="preserve"> </w:t>
      </w:r>
      <w:r w:rsidR="005E73DC" w:rsidRPr="00227D2E">
        <w:rPr>
          <w:rFonts w:ascii="Arial" w:hAnsi="Arial" w:cs="Arial"/>
        </w:rPr>
        <w:t xml:space="preserve">all three </w:t>
      </w:r>
      <w:r w:rsidR="004C5A59" w:rsidRPr="00227D2E">
        <w:rPr>
          <w:rFonts w:ascii="Arial" w:hAnsi="Arial" w:cs="Arial"/>
        </w:rPr>
        <w:t>clinical decision aids and CTCA</w:t>
      </w:r>
      <w:r w:rsidR="00106105" w:rsidRPr="00227D2E">
        <w:rPr>
          <w:rFonts w:ascii="Arial" w:hAnsi="Arial" w:cs="Arial"/>
        </w:rPr>
        <w:t xml:space="preserve"> had a </w:t>
      </w:r>
      <w:r w:rsidR="00795D4B" w:rsidRPr="00227D2E">
        <w:rPr>
          <w:rFonts w:ascii="Arial" w:hAnsi="Arial" w:cs="Arial"/>
        </w:rPr>
        <w:t>modest</w:t>
      </w:r>
      <w:r w:rsidR="00F27B9F" w:rsidRPr="00227D2E">
        <w:rPr>
          <w:rFonts w:ascii="Arial" w:hAnsi="Arial" w:cs="Arial"/>
        </w:rPr>
        <w:t xml:space="preserve"> positive predictive value</w:t>
      </w:r>
      <w:r w:rsidR="00FF4A06" w:rsidRPr="00227D2E">
        <w:rPr>
          <w:rFonts w:ascii="Arial" w:hAnsi="Arial" w:cs="Arial"/>
        </w:rPr>
        <w:t>,</w:t>
      </w:r>
      <w:r w:rsidR="00F27B9F" w:rsidRPr="00227D2E">
        <w:rPr>
          <w:rFonts w:ascii="Arial" w:hAnsi="Arial" w:cs="Arial"/>
        </w:rPr>
        <w:t xml:space="preserve"> </w:t>
      </w:r>
      <w:r w:rsidR="003D6C44" w:rsidRPr="00227D2E">
        <w:rPr>
          <w:rFonts w:ascii="Arial" w:hAnsi="Arial" w:cs="Arial"/>
        </w:rPr>
        <w:t xml:space="preserve">ranging </w:t>
      </w:r>
      <w:r w:rsidR="0021518F" w:rsidRPr="00227D2E">
        <w:rPr>
          <w:rFonts w:ascii="Arial" w:hAnsi="Arial" w:cs="Arial"/>
        </w:rPr>
        <w:t>between</w:t>
      </w:r>
      <w:r w:rsidR="003D6C44" w:rsidRPr="00227D2E">
        <w:rPr>
          <w:rFonts w:ascii="Arial" w:hAnsi="Arial" w:cs="Arial"/>
        </w:rPr>
        <w:t xml:space="preserve"> 0.26 </w:t>
      </w:r>
      <w:r w:rsidR="0021518F" w:rsidRPr="00227D2E">
        <w:rPr>
          <w:rFonts w:ascii="Arial" w:hAnsi="Arial" w:cs="Arial"/>
        </w:rPr>
        <w:t>and</w:t>
      </w:r>
      <w:r w:rsidR="003D6C44" w:rsidRPr="00227D2E">
        <w:rPr>
          <w:rFonts w:ascii="Arial" w:hAnsi="Arial" w:cs="Arial"/>
        </w:rPr>
        <w:t xml:space="preserve"> 0.58</w:t>
      </w:r>
      <w:r w:rsidR="007D402C" w:rsidRPr="00227D2E">
        <w:rPr>
          <w:rFonts w:ascii="Arial" w:hAnsi="Arial" w:cs="Arial"/>
        </w:rPr>
        <w:t xml:space="preserve"> </w:t>
      </w:r>
      <w:r w:rsidR="003D6C44" w:rsidRPr="00227D2E">
        <w:rPr>
          <w:rFonts w:ascii="Arial" w:hAnsi="Arial" w:cs="Arial"/>
        </w:rPr>
        <w:t>(</w:t>
      </w:r>
      <w:r w:rsidR="0030715D" w:rsidRPr="00227D2E">
        <w:rPr>
          <w:rFonts w:ascii="Arial" w:hAnsi="Arial" w:cs="Arial"/>
        </w:rPr>
        <w:t>Supplementary Table 8</w:t>
      </w:r>
      <w:r w:rsidR="003D6C44" w:rsidRPr="00227D2E">
        <w:rPr>
          <w:rFonts w:ascii="Arial" w:hAnsi="Arial" w:cs="Arial"/>
        </w:rPr>
        <w:t xml:space="preserve">). </w:t>
      </w:r>
      <w:r w:rsidR="00B64E5B" w:rsidRPr="00227D2E">
        <w:rPr>
          <w:rFonts w:ascii="Arial" w:hAnsi="Arial" w:cs="Arial"/>
        </w:rPr>
        <w:t xml:space="preserve">CTCA </w:t>
      </w:r>
      <w:r w:rsidR="00724680" w:rsidRPr="00227D2E">
        <w:rPr>
          <w:rFonts w:ascii="Arial" w:hAnsi="Arial" w:cs="Arial"/>
        </w:rPr>
        <w:t xml:space="preserve">had the </w:t>
      </w:r>
      <w:r w:rsidR="004B459C" w:rsidRPr="00227D2E">
        <w:rPr>
          <w:rFonts w:ascii="Arial" w:hAnsi="Arial" w:cs="Arial"/>
        </w:rPr>
        <w:t xml:space="preserve">numerically </w:t>
      </w:r>
      <w:r w:rsidR="00724680" w:rsidRPr="00227D2E">
        <w:rPr>
          <w:rFonts w:ascii="Arial" w:hAnsi="Arial" w:cs="Arial"/>
        </w:rPr>
        <w:t xml:space="preserve">highest negative predictive </w:t>
      </w:r>
      <w:r w:rsidR="00724680" w:rsidRPr="00227D2E">
        <w:rPr>
          <w:rFonts w:ascii="Arial" w:hAnsi="Arial" w:cs="Arial"/>
        </w:rPr>
        <w:lastRenderedPageBreak/>
        <w:t>value</w:t>
      </w:r>
      <w:r w:rsidR="004C5A59" w:rsidRPr="00227D2E">
        <w:rPr>
          <w:rFonts w:ascii="Arial" w:hAnsi="Arial" w:cs="Arial"/>
        </w:rPr>
        <w:t>—</w:t>
      </w:r>
      <w:r w:rsidR="003D6C44" w:rsidRPr="00227D2E">
        <w:rPr>
          <w:rFonts w:ascii="Arial" w:hAnsi="Arial" w:cs="Arial"/>
        </w:rPr>
        <w:t>0.96</w:t>
      </w:r>
      <w:r w:rsidR="00B64E5B" w:rsidRPr="00227D2E">
        <w:rPr>
          <w:rFonts w:ascii="Arial" w:hAnsi="Arial" w:cs="Arial"/>
        </w:rPr>
        <w:t xml:space="preserve"> (</w:t>
      </w:r>
      <w:r w:rsidR="00106105" w:rsidRPr="00227D2E">
        <w:rPr>
          <w:rFonts w:ascii="Arial" w:hAnsi="Arial" w:cs="Arial"/>
        </w:rPr>
        <w:t xml:space="preserve">95% confidence interval, </w:t>
      </w:r>
      <w:r w:rsidR="003D6C44" w:rsidRPr="00227D2E">
        <w:rPr>
          <w:rFonts w:ascii="Arial" w:hAnsi="Arial" w:cs="Arial"/>
        </w:rPr>
        <w:t xml:space="preserve">0.92 </w:t>
      </w:r>
      <w:r w:rsidR="00106105" w:rsidRPr="00227D2E">
        <w:rPr>
          <w:rFonts w:ascii="Arial" w:hAnsi="Arial" w:cs="Arial"/>
        </w:rPr>
        <w:t>to</w:t>
      </w:r>
      <w:r w:rsidR="003D6C44" w:rsidRPr="00227D2E">
        <w:rPr>
          <w:rFonts w:ascii="Arial" w:hAnsi="Arial" w:cs="Arial"/>
        </w:rPr>
        <w:t xml:space="preserve"> 0.99)</w:t>
      </w:r>
      <w:r w:rsidR="00B64E5B" w:rsidRPr="00227D2E">
        <w:rPr>
          <w:rFonts w:ascii="Arial" w:hAnsi="Arial" w:cs="Arial"/>
        </w:rPr>
        <w:t xml:space="preserve"> and</w:t>
      </w:r>
      <w:r w:rsidR="00265290" w:rsidRPr="00227D2E">
        <w:rPr>
          <w:rFonts w:ascii="Arial" w:hAnsi="Arial" w:cs="Arial"/>
        </w:rPr>
        <w:t xml:space="preserve"> </w:t>
      </w:r>
      <w:r w:rsidR="005218B3" w:rsidRPr="00227D2E">
        <w:rPr>
          <w:rFonts w:ascii="Arial" w:hAnsi="Arial" w:cs="Arial"/>
        </w:rPr>
        <w:t>0.92</w:t>
      </w:r>
      <w:r w:rsidR="00B64E5B" w:rsidRPr="00227D2E">
        <w:rPr>
          <w:rFonts w:ascii="Arial" w:hAnsi="Arial" w:cs="Arial"/>
        </w:rPr>
        <w:t xml:space="preserve"> (</w:t>
      </w:r>
      <w:r w:rsidR="005218B3" w:rsidRPr="00227D2E">
        <w:rPr>
          <w:rFonts w:ascii="Arial" w:hAnsi="Arial" w:cs="Arial"/>
        </w:rPr>
        <w:t xml:space="preserve">95% confidence interval, </w:t>
      </w:r>
      <w:r w:rsidR="005218B3" w:rsidRPr="00227D2E">
        <w:rPr>
          <w:rFonts w:ascii="Arial" w:hAnsi="Arial" w:cs="Arial"/>
          <w:color w:val="000000" w:themeColor="text1"/>
        </w:rPr>
        <w:t>0.89 to 0.95</w:t>
      </w:r>
      <w:r w:rsidR="005218B3" w:rsidRPr="00227D2E">
        <w:rPr>
          <w:rFonts w:ascii="Arial" w:hAnsi="Arial" w:cs="Arial"/>
        </w:rPr>
        <w:t>)</w:t>
      </w:r>
      <w:r w:rsidR="00B64E5B" w:rsidRPr="00227D2E">
        <w:rPr>
          <w:rFonts w:ascii="Arial" w:hAnsi="Arial" w:cs="Arial"/>
        </w:rPr>
        <w:t xml:space="preserve"> </w:t>
      </w:r>
      <w:r w:rsidR="00F700FC" w:rsidRPr="00227D2E">
        <w:rPr>
          <w:rFonts w:ascii="Arial" w:hAnsi="Arial" w:cs="Arial"/>
        </w:rPr>
        <w:t xml:space="preserve">in the absence of </w:t>
      </w:r>
      <w:r w:rsidR="00B64E5B" w:rsidRPr="00227D2E">
        <w:rPr>
          <w:rFonts w:ascii="Arial" w:hAnsi="Arial" w:cs="Arial"/>
        </w:rPr>
        <w:t>coronary artery disease and obstructive coronary artery disease respectively,</w:t>
      </w:r>
      <w:r w:rsidR="005218B3" w:rsidRPr="00227D2E">
        <w:rPr>
          <w:rFonts w:ascii="Arial" w:hAnsi="Arial" w:cs="Arial"/>
        </w:rPr>
        <w:t xml:space="preserve"> </w:t>
      </w:r>
      <w:r w:rsidR="00B64E5B" w:rsidRPr="00227D2E">
        <w:rPr>
          <w:rFonts w:ascii="Arial" w:hAnsi="Arial" w:cs="Arial"/>
        </w:rPr>
        <w:t xml:space="preserve">followed by </w:t>
      </w:r>
      <w:r w:rsidR="00724680" w:rsidRPr="00227D2E">
        <w:rPr>
          <w:rFonts w:ascii="Arial" w:hAnsi="Arial" w:cs="Arial"/>
        </w:rPr>
        <w:t>the</w:t>
      </w:r>
      <w:r w:rsidR="00FE392D" w:rsidRPr="00227D2E">
        <w:rPr>
          <w:rFonts w:ascii="Arial" w:hAnsi="Arial" w:cs="Arial"/>
        </w:rPr>
        <w:t xml:space="preserve"> </w:t>
      </w:r>
      <w:r w:rsidR="005218B3" w:rsidRPr="00227D2E">
        <w:rPr>
          <w:rFonts w:ascii="Arial" w:hAnsi="Arial" w:cs="Arial"/>
        </w:rPr>
        <w:t xml:space="preserve">T-MACS </w:t>
      </w:r>
      <w:r w:rsidR="00265290" w:rsidRPr="00227D2E">
        <w:rPr>
          <w:rFonts w:ascii="Arial" w:hAnsi="Arial" w:cs="Arial"/>
        </w:rPr>
        <w:t>model</w:t>
      </w:r>
      <w:r w:rsidR="005218B3" w:rsidRPr="00227D2E">
        <w:rPr>
          <w:rFonts w:ascii="Arial" w:hAnsi="Arial" w:cs="Arial"/>
        </w:rPr>
        <w:t xml:space="preserve"> </w:t>
      </w:r>
      <w:r w:rsidR="005E73DC" w:rsidRPr="00227D2E">
        <w:rPr>
          <w:rFonts w:ascii="Arial" w:hAnsi="Arial" w:cs="Arial"/>
        </w:rPr>
        <w:t>by</w:t>
      </w:r>
      <w:r w:rsidR="002521D6" w:rsidRPr="00227D2E">
        <w:rPr>
          <w:rFonts w:ascii="Arial" w:hAnsi="Arial" w:cs="Arial"/>
        </w:rPr>
        <w:t xml:space="preserve"> the </w:t>
      </w:r>
      <w:proofErr w:type="spellStart"/>
      <w:r w:rsidR="002521D6" w:rsidRPr="00227D2E">
        <w:rPr>
          <w:rFonts w:ascii="Arial" w:hAnsi="Arial" w:cs="Arial"/>
        </w:rPr>
        <w:t>cutoff</w:t>
      </w:r>
      <w:proofErr w:type="spellEnd"/>
      <w:r w:rsidR="002521D6" w:rsidRPr="00227D2E">
        <w:rPr>
          <w:rFonts w:ascii="Arial" w:hAnsi="Arial" w:cs="Arial"/>
        </w:rPr>
        <w:t xml:space="preserve"> of </w:t>
      </w:r>
      <w:r w:rsidR="00FE392D" w:rsidRPr="00227D2E">
        <w:rPr>
          <w:rFonts w:ascii="Arial" w:hAnsi="Arial" w:cs="Arial"/>
        </w:rPr>
        <w:t xml:space="preserve">0.05 </w:t>
      </w:r>
      <w:r w:rsidR="005218B3" w:rsidRPr="00227D2E">
        <w:rPr>
          <w:rFonts w:ascii="Arial" w:hAnsi="Arial" w:cs="Arial"/>
        </w:rPr>
        <w:t>(</w:t>
      </w:r>
      <w:r w:rsidR="005218B3" w:rsidRPr="00227D2E">
        <w:rPr>
          <w:rFonts w:ascii="Arial" w:hAnsi="Arial" w:cs="Arial"/>
          <w:color w:val="000000" w:themeColor="text1"/>
        </w:rPr>
        <w:t xml:space="preserve">0.89; </w:t>
      </w:r>
      <w:r w:rsidR="005218B3" w:rsidRPr="00227D2E">
        <w:rPr>
          <w:rFonts w:ascii="Arial" w:hAnsi="Arial" w:cs="Arial"/>
        </w:rPr>
        <w:t xml:space="preserve">95% confidence interval, </w:t>
      </w:r>
      <w:r w:rsidR="005218B3" w:rsidRPr="00227D2E">
        <w:rPr>
          <w:rFonts w:ascii="Arial" w:hAnsi="Arial" w:cs="Arial"/>
          <w:color w:val="000000" w:themeColor="text1"/>
        </w:rPr>
        <w:t>0.83 to 0.94</w:t>
      </w:r>
      <w:r w:rsidR="005218B3" w:rsidRPr="00227D2E">
        <w:rPr>
          <w:rFonts w:ascii="Arial" w:hAnsi="Arial" w:cs="Arial"/>
        </w:rPr>
        <w:t>)</w:t>
      </w:r>
      <w:r w:rsidR="00051DFC" w:rsidRPr="00227D2E">
        <w:rPr>
          <w:rFonts w:ascii="Arial" w:hAnsi="Arial" w:cs="Arial"/>
        </w:rPr>
        <w:t>.</w:t>
      </w:r>
    </w:p>
    <w:p w14:paraId="314D86AB" w14:textId="77777777" w:rsidR="00051DFC" w:rsidRPr="00227D2E" w:rsidRDefault="00051DFC" w:rsidP="00227D2E">
      <w:pPr>
        <w:spacing w:line="480" w:lineRule="auto"/>
        <w:rPr>
          <w:rFonts w:ascii="Arial" w:hAnsi="Arial" w:cs="Arial"/>
        </w:rPr>
      </w:pPr>
    </w:p>
    <w:p w14:paraId="4B6E19AF" w14:textId="12250B3B" w:rsidR="00123EB0" w:rsidRPr="00227D2E" w:rsidRDefault="00864FFE" w:rsidP="00227D2E">
      <w:pPr>
        <w:spacing w:line="480" w:lineRule="auto"/>
        <w:rPr>
          <w:rFonts w:ascii="Arial" w:hAnsi="Arial" w:cs="Arial"/>
          <w:i/>
          <w:iCs/>
        </w:rPr>
      </w:pPr>
      <w:r w:rsidRPr="00227D2E">
        <w:rPr>
          <w:rFonts w:ascii="Arial" w:hAnsi="Arial" w:cs="Arial"/>
          <w:i/>
          <w:iCs/>
        </w:rPr>
        <w:t>P</w:t>
      </w:r>
      <w:r w:rsidR="005218B3" w:rsidRPr="00227D2E">
        <w:rPr>
          <w:rFonts w:ascii="Arial" w:hAnsi="Arial" w:cs="Arial"/>
          <w:i/>
          <w:iCs/>
        </w:rPr>
        <w:t xml:space="preserve">erformance of </w:t>
      </w:r>
      <w:r w:rsidR="0000384D" w:rsidRPr="00227D2E">
        <w:rPr>
          <w:rFonts w:ascii="Arial" w:hAnsi="Arial" w:cs="Arial"/>
          <w:i/>
          <w:iCs/>
        </w:rPr>
        <w:t xml:space="preserve">clinical decision aids combined with </w:t>
      </w:r>
      <w:proofErr w:type="gramStart"/>
      <w:r w:rsidR="0097423D" w:rsidRPr="00227D2E">
        <w:rPr>
          <w:rFonts w:ascii="Arial" w:hAnsi="Arial" w:cs="Arial"/>
          <w:i/>
          <w:iCs/>
        </w:rPr>
        <w:t>CTCA</w:t>
      </w:r>
      <w:proofErr w:type="gramEnd"/>
    </w:p>
    <w:p w14:paraId="49D2F7C4" w14:textId="145AB66E" w:rsidR="002363FC" w:rsidRPr="00227D2E" w:rsidRDefault="00531B83" w:rsidP="00227D2E">
      <w:pPr>
        <w:spacing w:line="480" w:lineRule="auto"/>
        <w:rPr>
          <w:rFonts w:ascii="Arial" w:hAnsi="Arial" w:cs="Arial"/>
        </w:rPr>
      </w:pPr>
      <w:r w:rsidRPr="00227D2E">
        <w:rPr>
          <w:rFonts w:ascii="Arial" w:hAnsi="Arial" w:cs="Arial"/>
        </w:rPr>
        <w:t xml:space="preserve">When incorporating </w:t>
      </w:r>
      <w:r w:rsidR="009A0512" w:rsidRPr="00227D2E">
        <w:rPr>
          <w:rFonts w:ascii="Arial" w:hAnsi="Arial" w:cs="Arial"/>
        </w:rPr>
        <w:t xml:space="preserve">each </w:t>
      </w:r>
      <w:r w:rsidRPr="00227D2E">
        <w:rPr>
          <w:rFonts w:ascii="Arial" w:hAnsi="Arial" w:cs="Arial"/>
        </w:rPr>
        <w:t xml:space="preserve">clinical decision aid with CTCA, </w:t>
      </w:r>
      <w:r w:rsidR="002B044D" w:rsidRPr="00227D2E">
        <w:rPr>
          <w:rFonts w:ascii="Arial" w:hAnsi="Arial" w:cs="Arial"/>
        </w:rPr>
        <w:t xml:space="preserve">the </w:t>
      </w:r>
      <w:r w:rsidR="009A0512" w:rsidRPr="00227D2E">
        <w:rPr>
          <w:rFonts w:ascii="Arial" w:hAnsi="Arial" w:cs="Arial"/>
        </w:rPr>
        <w:t xml:space="preserve">diagnostic and prognostic </w:t>
      </w:r>
      <w:r w:rsidR="00135AF9" w:rsidRPr="00227D2E">
        <w:rPr>
          <w:rFonts w:ascii="Arial" w:hAnsi="Arial" w:cs="Arial"/>
        </w:rPr>
        <w:t>performance</w:t>
      </w:r>
      <w:r w:rsidRPr="00227D2E">
        <w:rPr>
          <w:rFonts w:ascii="Arial" w:hAnsi="Arial" w:cs="Arial"/>
        </w:rPr>
        <w:t xml:space="preserve"> </w:t>
      </w:r>
      <w:r w:rsidR="00165E12" w:rsidRPr="00227D2E">
        <w:rPr>
          <w:rFonts w:ascii="Arial" w:hAnsi="Arial" w:cs="Arial"/>
        </w:rPr>
        <w:t xml:space="preserve">of all clinical decision aids </w:t>
      </w:r>
      <w:r w:rsidRPr="00227D2E">
        <w:rPr>
          <w:rFonts w:ascii="Arial" w:hAnsi="Arial" w:cs="Arial"/>
        </w:rPr>
        <w:t>improved</w:t>
      </w:r>
      <w:r w:rsidR="00571113" w:rsidRPr="00227D2E">
        <w:rPr>
          <w:rFonts w:ascii="Arial" w:hAnsi="Arial" w:cs="Arial"/>
        </w:rPr>
        <w:t xml:space="preserve"> </w:t>
      </w:r>
      <w:r w:rsidRPr="00227D2E">
        <w:rPr>
          <w:rFonts w:ascii="Arial" w:hAnsi="Arial" w:cs="Arial"/>
        </w:rPr>
        <w:t xml:space="preserve">(Figure </w:t>
      </w:r>
      <w:r w:rsidR="00A90A4F" w:rsidRPr="00227D2E">
        <w:rPr>
          <w:rFonts w:ascii="Arial" w:hAnsi="Arial" w:cs="Arial"/>
        </w:rPr>
        <w:t>4</w:t>
      </w:r>
      <w:r w:rsidRPr="00227D2E">
        <w:rPr>
          <w:rFonts w:ascii="Arial" w:hAnsi="Arial" w:cs="Arial"/>
        </w:rPr>
        <w:t xml:space="preserve"> and Supplementary Table </w:t>
      </w:r>
      <w:r w:rsidR="0030715D" w:rsidRPr="00227D2E">
        <w:rPr>
          <w:rFonts w:ascii="Arial" w:hAnsi="Arial" w:cs="Arial"/>
        </w:rPr>
        <w:t>9</w:t>
      </w:r>
      <w:r w:rsidRPr="00227D2E">
        <w:rPr>
          <w:rFonts w:ascii="Arial" w:hAnsi="Arial" w:cs="Arial"/>
        </w:rPr>
        <w:t>)</w:t>
      </w:r>
      <w:r w:rsidR="007D402C" w:rsidRPr="00227D2E">
        <w:rPr>
          <w:rFonts w:ascii="Arial" w:hAnsi="Arial" w:cs="Arial"/>
        </w:rPr>
        <w:t>.</w:t>
      </w:r>
      <w:r w:rsidR="0037572A" w:rsidRPr="00227D2E">
        <w:rPr>
          <w:rFonts w:ascii="Arial" w:hAnsi="Arial" w:cs="Arial"/>
        </w:rPr>
        <w:t xml:space="preserve"> </w:t>
      </w:r>
      <w:r w:rsidR="007D402C" w:rsidRPr="00227D2E">
        <w:rPr>
          <w:rFonts w:ascii="Arial" w:hAnsi="Arial" w:cs="Arial"/>
        </w:rPr>
        <w:t xml:space="preserve">The combination of </w:t>
      </w:r>
      <w:r w:rsidR="008F2135" w:rsidRPr="00227D2E">
        <w:rPr>
          <w:rFonts w:ascii="Arial" w:hAnsi="Arial" w:cs="Arial"/>
        </w:rPr>
        <w:t xml:space="preserve">the </w:t>
      </w:r>
      <w:r w:rsidR="00135AF9" w:rsidRPr="00227D2E">
        <w:rPr>
          <w:rFonts w:ascii="Arial" w:hAnsi="Arial" w:cs="Arial"/>
        </w:rPr>
        <w:t xml:space="preserve">T-MACS model with </w:t>
      </w:r>
      <w:r w:rsidR="007D402C" w:rsidRPr="00227D2E">
        <w:rPr>
          <w:rFonts w:ascii="Arial" w:hAnsi="Arial" w:cs="Arial"/>
        </w:rPr>
        <w:t xml:space="preserve">CTCA </w:t>
      </w:r>
      <w:r w:rsidR="00265290" w:rsidRPr="00227D2E">
        <w:rPr>
          <w:rFonts w:ascii="Arial" w:hAnsi="Arial" w:cs="Arial"/>
        </w:rPr>
        <w:t xml:space="preserve">was </w:t>
      </w:r>
      <w:r w:rsidR="001F4670" w:rsidRPr="00227D2E">
        <w:rPr>
          <w:rFonts w:ascii="Arial" w:hAnsi="Arial" w:cs="Arial"/>
        </w:rPr>
        <w:t xml:space="preserve">numerically </w:t>
      </w:r>
      <w:r w:rsidR="00265290" w:rsidRPr="00227D2E">
        <w:rPr>
          <w:rFonts w:ascii="Arial" w:hAnsi="Arial" w:cs="Arial"/>
        </w:rPr>
        <w:t>most</w:t>
      </w:r>
      <w:r w:rsidR="00795D4B" w:rsidRPr="00227D2E">
        <w:rPr>
          <w:rFonts w:ascii="Arial" w:hAnsi="Arial" w:cs="Arial"/>
        </w:rPr>
        <w:t xml:space="preserve"> </w:t>
      </w:r>
      <w:r w:rsidR="00135AF9" w:rsidRPr="00227D2E">
        <w:rPr>
          <w:rFonts w:ascii="Arial" w:hAnsi="Arial" w:cs="Arial"/>
        </w:rPr>
        <w:t>discriminative</w:t>
      </w:r>
      <w:r w:rsidR="00795D4B" w:rsidRPr="00227D2E">
        <w:rPr>
          <w:rFonts w:ascii="Arial" w:hAnsi="Arial" w:cs="Arial"/>
        </w:rPr>
        <w:t xml:space="preserve"> </w:t>
      </w:r>
      <w:r w:rsidR="00135AF9" w:rsidRPr="00227D2E">
        <w:rPr>
          <w:rFonts w:ascii="Arial" w:hAnsi="Arial" w:cs="Arial"/>
        </w:rPr>
        <w:t>for</w:t>
      </w:r>
      <w:r w:rsidR="00795D4B" w:rsidRPr="00227D2E">
        <w:rPr>
          <w:rFonts w:ascii="Arial" w:hAnsi="Arial" w:cs="Arial"/>
        </w:rPr>
        <w:t xml:space="preserve"> </w:t>
      </w:r>
      <w:r w:rsidR="004C5A59" w:rsidRPr="00227D2E">
        <w:rPr>
          <w:rFonts w:ascii="Arial" w:hAnsi="Arial" w:cs="Arial"/>
        </w:rPr>
        <w:t xml:space="preserve">the </w:t>
      </w:r>
      <w:r w:rsidR="001D2B0F" w:rsidRPr="00227D2E">
        <w:rPr>
          <w:rFonts w:ascii="Arial" w:hAnsi="Arial" w:cs="Arial"/>
        </w:rPr>
        <w:t xml:space="preserve">index </w:t>
      </w:r>
      <w:r w:rsidR="004C5A59" w:rsidRPr="00227D2E">
        <w:rPr>
          <w:rFonts w:ascii="Arial" w:hAnsi="Arial" w:cs="Arial"/>
        </w:rPr>
        <w:t xml:space="preserve">hospital diagnosis of </w:t>
      </w:r>
      <w:r w:rsidR="00795D4B" w:rsidRPr="00227D2E">
        <w:rPr>
          <w:rFonts w:ascii="Arial" w:hAnsi="Arial" w:cs="Arial"/>
        </w:rPr>
        <w:t xml:space="preserve">acute coronary syndrome and </w:t>
      </w:r>
      <w:r w:rsidR="00165E12" w:rsidRPr="00227D2E">
        <w:rPr>
          <w:rFonts w:ascii="Arial" w:hAnsi="Arial" w:cs="Arial"/>
        </w:rPr>
        <w:t>predictive of 30-day</w:t>
      </w:r>
      <w:r w:rsidR="005B4122" w:rsidRPr="00227D2E">
        <w:rPr>
          <w:rFonts w:ascii="Arial" w:hAnsi="Arial" w:cs="Arial"/>
        </w:rPr>
        <w:t xml:space="preserve"> </w:t>
      </w:r>
      <w:r w:rsidR="00795D4B" w:rsidRPr="00227D2E">
        <w:rPr>
          <w:rFonts w:ascii="Arial" w:hAnsi="Arial" w:cs="Arial"/>
        </w:rPr>
        <w:t>coronary revascularisation.</w:t>
      </w:r>
    </w:p>
    <w:p w14:paraId="16B3E63A" w14:textId="77777777" w:rsidR="002363FC" w:rsidRPr="00227D2E" w:rsidRDefault="002363FC" w:rsidP="00227D2E">
      <w:pPr>
        <w:spacing w:line="480" w:lineRule="auto"/>
        <w:rPr>
          <w:rFonts w:ascii="Arial" w:hAnsi="Arial" w:cs="Arial"/>
        </w:rPr>
      </w:pPr>
    </w:p>
    <w:p w14:paraId="29138124" w14:textId="52B319FB" w:rsidR="00CA0CC5" w:rsidRPr="00227D2E" w:rsidRDefault="00164262" w:rsidP="00227D2E">
      <w:pPr>
        <w:spacing w:line="480" w:lineRule="auto"/>
        <w:rPr>
          <w:rFonts w:ascii="Arial" w:hAnsi="Arial" w:cs="Arial"/>
        </w:rPr>
      </w:pPr>
      <w:r w:rsidRPr="00227D2E">
        <w:rPr>
          <w:rFonts w:ascii="Arial" w:hAnsi="Arial" w:cs="Arial"/>
        </w:rPr>
        <w:t xml:space="preserve">Using the </w:t>
      </w:r>
      <w:r w:rsidR="004E058F" w:rsidRPr="00227D2E">
        <w:rPr>
          <w:rFonts w:ascii="Arial" w:hAnsi="Arial" w:cs="Arial"/>
        </w:rPr>
        <w:t>optimal thresholds</w:t>
      </w:r>
      <w:r w:rsidR="00DC0EED" w:rsidRPr="00227D2E">
        <w:rPr>
          <w:rFonts w:ascii="Arial" w:hAnsi="Arial" w:cs="Arial"/>
        </w:rPr>
        <w:t xml:space="preserve"> (a negative predictive value ≥0.99 for ‘rule-out’ and a positive predictive value ≥0.70 for ‘rule-in’) proposed by the European Society of Cardiology</w:t>
      </w:r>
      <w:r w:rsidRPr="00227D2E">
        <w:rPr>
          <w:rFonts w:ascii="Arial" w:hAnsi="Arial" w:cs="Arial"/>
        </w:rPr>
        <w:t xml:space="preserve">, a T-MACS estimate &lt;0.05 and normal coronary arteries </w:t>
      </w:r>
      <w:r w:rsidR="008E262B" w:rsidRPr="00227D2E">
        <w:rPr>
          <w:rFonts w:ascii="Arial" w:hAnsi="Arial" w:cs="Arial"/>
        </w:rPr>
        <w:t xml:space="preserve">on CTCA </w:t>
      </w:r>
      <w:r w:rsidRPr="00227D2E">
        <w:rPr>
          <w:rFonts w:ascii="Arial" w:hAnsi="Arial" w:cs="Arial"/>
        </w:rPr>
        <w:t xml:space="preserve">would have </w:t>
      </w:r>
      <w:r w:rsidR="000F58C6" w:rsidRPr="00227D2E">
        <w:rPr>
          <w:rFonts w:ascii="Arial" w:hAnsi="Arial" w:cs="Arial"/>
        </w:rPr>
        <w:t>classified</w:t>
      </w:r>
      <w:r w:rsidRPr="00227D2E">
        <w:rPr>
          <w:rFonts w:ascii="Arial" w:hAnsi="Arial" w:cs="Arial"/>
        </w:rPr>
        <w:t xml:space="preserve"> </w:t>
      </w:r>
      <w:r w:rsidR="00B6538C" w:rsidRPr="00227D2E">
        <w:rPr>
          <w:rFonts w:ascii="Arial" w:hAnsi="Arial" w:cs="Arial"/>
        </w:rPr>
        <w:t xml:space="preserve">41 (6%) patients </w:t>
      </w:r>
      <w:r w:rsidRPr="00227D2E">
        <w:rPr>
          <w:rFonts w:ascii="Arial" w:hAnsi="Arial" w:cs="Arial"/>
        </w:rPr>
        <w:t>‘</w:t>
      </w:r>
      <w:r w:rsidR="00B6538C" w:rsidRPr="00227D2E">
        <w:rPr>
          <w:rFonts w:ascii="Arial" w:hAnsi="Arial" w:cs="Arial"/>
        </w:rPr>
        <w:t>rule-out</w:t>
      </w:r>
      <w:r w:rsidRPr="00227D2E">
        <w:rPr>
          <w:rFonts w:ascii="Arial" w:hAnsi="Arial" w:cs="Arial"/>
        </w:rPr>
        <w:t>’</w:t>
      </w:r>
      <w:r w:rsidR="000F58C6" w:rsidRPr="00227D2E">
        <w:rPr>
          <w:rFonts w:ascii="Arial" w:hAnsi="Arial" w:cs="Arial"/>
        </w:rPr>
        <w:t xml:space="preserve"> </w:t>
      </w:r>
      <w:r w:rsidR="00B71D2F" w:rsidRPr="00227D2E">
        <w:rPr>
          <w:rFonts w:ascii="Arial" w:hAnsi="Arial" w:cs="Arial"/>
        </w:rPr>
        <w:t xml:space="preserve">for </w:t>
      </w:r>
      <w:r w:rsidR="00B6538C" w:rsidRPr="00227D2E">
        <w:rPr>
          <w:rFonts w:ascii="Arial" w:hAnsi="Arial" w:cs="Arial"/>
        </w:rPr>
        <w:t xml:space="preserve">the </w:t>
      </w:r>
      <w:r w:rsidR="00B71D2F" w:rsidRPr="00227D2E">
        <w:rPr>
          <w:rFonts w:ascii="Arial" w:hAnsi="Arial" w:cs="Arial"/>
        </w:rPr>
        <w:t xml:space="preserve">index </w:t>
      </w:r>
      <w:r w:rsidR="00B6538C" w:rsidRPr="00227D2E">
        <w:rPr>
          <w:rFonts w:ascii="Arial" w:hAnsi="Arial" w:cs="Arial"/>
        </w:rPr>
        <w:t xml:space="preserve">hospital diagnosis of </w:t>
      </w:r>
      <w:r w:rsidR="00B71D2F" w:rsidRPr="00227D2E">
        <w:rPr>
          <w:rFonts w:ascii="Arial" w:hAnsi="Arial" w:cs="Arial"/>
        </w:rPr>
        <w:t>acute coronary syndrome</w:t>
      </w:r>
      <w:r w:rsidR="00B6538C" w:rsidRPr="00227D2E">
        <w:rPr>
          <w:rFonts w:ascii="Arial" w:hAnsi="Arial" w:cs="Arial"/>
        </w:rPr>
        <w:t xml:space="preserve">, </w:t>
      </w:r>
      <w:r w:rsidR="00DB5AB8" w:rsidRPr="00227D2E">
        <w:rPr>
          <w:rFonts w:ascii="Arial" w:hAnsi="Arial" w:cs="Arial"/>
        </w:rPr>
        <w:t xml:space="preserve">with </w:t>
      </w:r>
      <w:r w:rsidR="00B6538C" w:rsidRPr="00227D2E">
        <w:rPr>
          <w:rFonts w:ascii="Arial" w:hAnsi="Arial" w:cs="Arial"/>
        </w:rPr>
        <w:t xml:space="preserve">none </w:t>
      </w:r>
      <w:r w:rsidR="00DB5AB8" w:rsidRPr="00227D2E">
        <w:rPr>
          <w:rFonts w:ascii="Arial" w:hAnsi="Arial" w:cs="Arial"/>
        </w:rPr>
        <w:t>having</w:t>
      </w:r>
      <w:r w:rsidR="00C23865" w:rsidRPr="00227D2E">
        <w:rPr>
          <w:rFonts w:ascii="Arial" w:hAnsi="Arial" w:cs="Arial"/>
        </w:rPr>
        <w:t xml:space="preserve"> </w:t>
      </w:r>
      <w:r w:rsidR="00B6538C" w:rsidRPr="00227D2E">
        <w:rPr>
          <w:rFonts w:ascii="Arial" w:hAnsi="Arial" w:cs="Arial"/>
        </w:rPr>
        <w:t>acute coronary syndrome</w:t>
      </w:r>
      <w:r w:rsidR="00C23865" w:rsidRPr="00227D2E">
        <w:rPr>
          <w:rFonts w:ascii="Arial" w:hAnsi="Arial" w:cs="Arial"/>
        </w:rPr>
        <w:t xml:space="preserve"> </w:t>
      </w:r>
      <w:r w:rsidR="00DB5AB8" w:rsidRPr="00227D2E">
        <w:rPr>
          <w:rFonts w:ascii="Arial" w:hAnsi="Arial" w:cs="Arial"/>
        </w:rPr>
        <w:t>during</w:t>
      </w:r>
      <w:r w:rsidR="008F2135" w:rsidRPr="00227D2E">
        <w:rPr>
          <w:rFonts w:ascii="Arial" w:hAnsi="Arial" w:cs="Arial"/>
        </w:rPr>
        <w:t xml:space="preserve"> index hospitalisation </w:t>
      </w:r>
      <w:r w:rsidR="00C23865" w:rsidRPr="00227D2E">
        <w:rPr>
          <w:rFonts w:ascii="Arial" w:hAnsi="Arial" w:cs="Arial"/>
        </w:rPr>
        <w:t>or under</w:t>
      </w:r>
      <w:r w:rsidR="00DB5AB8" w:rsidRPr="00227D2E">
        <w:rPr>
          <w:rFonts w:ascii="Arial" w:hAnsi="Arial" w:cs="Arial"/>
        </w:rPr>
        <w:t>going</w:t>
      </w:r>
      <w:r w:rsidR="00C23865" w:rsidRPr="00227D2E">
        <w:rPr>
          <w:rFonts w:ascii="Arial" w:hAnsi="Arial" w:cs="Arial"/>
        </w:rPr>
        <w:t xml:space="preserve"> coronary revascularisation within 30 days</w:t>
      </w:r>
      <w:r w:rsidR="00B6538C" w:rsidRPr="00227D2E">
        <w:rPr>
          <w:rFonts w:ascii="Arial" w:hAnsi="Arial" w:cs="Arial"/>
        </w:rPr>
        <w:t xml:space="preserve">. In addition, a T-MACS estimate of ≥0.05 and obstructive coronary artery disease </w:t>
      </w:r>
      <w:r w:rsidR="008E262B" w:rsidRPr="00227D2E">
        <w:rPr>
          <w:rFonts w:ascii="Arial" w:hAnsi="Arial" w:cs="Arial"/>
        </w:rPr>
        <w:t xml:space="preserve">on CTCA </w:t>
      </w:r>
      <w:r w:rsidR="00B6538C" w:rsidRPr="00227D2E">
        <w:rPr>
          <w:rFonts w:ascii="Arial" w:hAnsi="Arial" w:cs="Arial"/>
        </w:rPr>
        <w:t xml:space="preserve">or a T-MACS estimate &gt;0.95 and </w:t>
      </w:r>
      <w:r w:rsidR="008E262B" w:rsidRPr="00227D2E">
        <w:rPr>
          <w:rFonts w:ascii="Arial" w:hAnsi="Arial" w:cs="Arial"/>
        </w:rPr>
        <w:t xml:space="preserve">non-obstructive </w:t>
      </w:r>
      <w:r w:rsidR="00B6538C" w:rsidRPr="00227D2E">
        <w:rPr>
          <w:rFonts w:ascii="Arial" w:hAnsi="Arial" w:cs="Arial"/>
        </w:rPr>
        <w:t xml:space="preserve">coronary artery disease </w:t>
      </w:r>
      <w:r w:rsidR="008E262B" w:rsidRPr="00227D2E">
        <w:rPr>
          <w:rFonts w:ascii="Arial" w:hAnsi="Arial" w:cs="Arial"/>
        </w:rPr>
        <w:t xml:space="preserve">on CTCA </w:t>
      </w:r>
      <w:r w:rsidR="00B6538C" w:rsidRPr="00227D2E">
        <w:rPr>
          <w:rFonts w:ascii="Arial" w:hAnsi="Arial" w:cs="Arial"/>
        </w:rPr>
        <w:t xml:space="preserve">would have classified </w:t>
      </w:r>
      <w:r w:rsidR="001D2B0F" w:rsidRPr="00227D2E">
        <w:rPr>
          <w:rFonts w:ascii="Arial" w:hAnsi="Arial" w:cs="Arial"/>
        </w:rPr>
        <w:t xml:space="preserve">299 </w:t>
      </w:r>
      <w:r w:rsidRPr="00227D2E">
        <w:rPr>
          <w:rFonts w:ascii="Arial" w:hAnsi="Arial" w:cs="Arial"/>
        </w:rPr>
        <w:t>(4</w:t>
      </w:r>
      <w:r w:rsidR="001D2B0F" w:rsidRPr="00227D2E">
        <w:rPr>
          <w:rFonts w:ascii="Arial" w:hAnsi="Arial" w:cs="Arial"/>
        </w:rPr>
        <w:t>3</w:t>
      </w:r>
      <w:r w:rsidRPr="00227D2E">
        <w:rPr>
          <w:rFonts w:ascii="Arial" w:hAnsi="Arial" w:cs="Arial"/>
        </w:rPr>
        <w:t xml:space="preserve">%) patients </w:t>
      </w:r>
      <w:r w:rsidR="001D2B0F" w:rsidRPr="00227D2E">
        <w:rPr>
          <w:rFonts w:ascii="Arial" w:hAnsi="Arial" w:cs="Arial"/>
        </w:rPr>
        <w:t>and</w:t>
      </w:r>
      <w:r w:rsidRPr="00227D2E">
        <w:rPr>
          <w:rFonts w:ascii="Arial" w:hAnsi="Arial" w:cs="Arial"/>
        </w:rPr>
        <w:t xml:space="preserve"> </w:t>
      </w:r>
      <w:r w:rsidR="001D2B0F" w:rsidRPr="00227D2E">
        <w:rPr>
          <w:rFonts w:ascii="Arial" w:hAnsi="Arial" w:cs="Arial"/>
        </w:rPr>
        <w:t xml:space="preserve">42 (6%) patients </w:t>
      </w:r>
      <w:r w:rsidR="00B6538C" w:rsidRPr="00227D2E">
        <w:rPr>
          <w:rFonts w:ascii="Arial" w:hAnsi="Arial" w:cs="Arial"/>
        </w:rPr>
        <w:t xml:space="preserve">‘rule-in’ for the index hospital diagnosis of acute coronary syndrome respectively. </w:t>
      </w:r>
      <w:r w:rsidR="008E262B" w:rsidRPr="00227D2E">
        <w:rPr>
          <w:rFonts w:ascii="Arial" w:hAnsi="Arial" w:cs="Arial"/>
        </w:rPr>
        <w:t xml:space="preserve">Of these patients, 280 (82%) </w:t>
      </w:r>
      <w:proofErr w:type="gramStart"/>
      <w:r w:rsidR="008E262B" w:rsidRPr="00227D2E">
        <w:rPr>
          <w:rFonts w:ascii="Arial" w:hAnsi="Arial" w:cs="Arial"/>
        </w:rPr>
        <w:t>actually had</w:t>
      </w:r>
      <w:proofErr w:type="gramEnd"/>
      <w:r w:rsidR="008E262B" w:rsidRPr="00227D2E">
        <w:rPr>
          <w:rFonts w:ascii="Arial" w:hAnsi="Arial" w:cs="Arial"/>
        </w:rPr>
        <w:t xml:space="preserve"> acute coronary syndrome</w:t>
      </w:r>
      <w:r w:rsidR="009C0249" w:rsidRPr="00227D2E">
        <w:rPr>
          <w:rFonts w:ascii="Arial" w:hAnsi="Arial" w:cs="Arial"/>
        </w:rPr>
        <w:t xml:space="preserve"> </w:t>
      </w:r>
      <w:r w:rsidR="00DB5AB8" w:rsidRPr="00227D2E">
        <w:rPr>
          <w:rFonts w:ascii="Arial" w:hAnsi="Arial" w:cs="Arial"/>
        </w:rPr>
        <w:t>during</w:t>
      </w:r>
      <w:r w:rsidR="008F2135" w:rsidRPr="00227D2E">
        <w:rPr>
          <w:rFonts w:ascii="Arial" w:hAnsi="Arial" w:cs="Arial"/>
        </w:rPr>
        <w:t xml:space="preserve"> index hospitalisation</w:t>
      </w:r>
      <w:r w:rsidR="00EF1D56" w:rsidRPr="00227D2E">
        <w:rPr>
          <w:rFonts w:ascii="Arial" w:hAnsi="Arial" w:cs="Arial"/>
        </w:rPr>
        <w:t>,</w:t>
      </w:r>
      <w:r w:rsidR="008F2135" w:rsidRPr="00227D2E">
        <w:rPr>
          <w:rFonts w:ascii="Arial" w:hAnsi="Arial" w:cs="Arial"/>
        </w:rPr>
        <w:t xml:space="preserve"> </w:t>
      </w:r>
      <w:r w:rsidR="009C0249" w:rsidRPr="00227D2E">
        <w:rPr>
          <w:rFonts w:ascii="Arial" w:hAnsi="Arial" w:cs="Arial"/>
        </w:rPr>
        <w:t>and 196 (57%) underwent coronary revascularisation within 30 days</w:t>
      </w:r>
      <w:r w:rsidR="000F58C6" w:rsidRPr="00227D2E">
        <w:rPr>
          <w:rFonts w:ascii="Arial" w:hAnsi="Arial" w:cs="Arial"/>
        </w:rPr>
        <w:t xml:space="preserve"> </w:t>
      </w:r>
      <w:r w:rsidRPr="00227D2E">
        <w:rPr>
          <w:rFonts w:ascii="Arial" w:hAnsi="Arial" w:cs="Arial"/>
        </w:rPr>
        <w:t xml:space="preserve">(Supplementary Table </w:t>
      </w:r>
      <w:r w:rsidR="0030715D" w:rsidRPr="00227D2E">
        <w:rPr>
          <w:rFonts w:ascii="Arial" w:hAnsi="Arial" w:cs="Arial"/>
        </w:rPr>
        <w:t>10</w:t>
      </w:r>
      <w:r w:rsidRPr="00227D2E">
        <w:rPr>
          <w:rFonts w:ascii="Arial" w:hAnsi="Arial" w:cs="Arial"/>
        </w:rPr>
        <w:t>)</w:t>
      </w:r>
      <w:r w:rsidR="00B5571A" w:rsidRPr="00227D2E">
        <w:rPr>
          <w:rFonts w:ascii="Arial" w:hAnsi="Arial" w:cs="Arial"/>
        </w:rPr>
        <w:t>.</w:t>
      </w:r>
    </w:p>
    <w:p w14:paraId="284CB516" w14:textId="48B801B2" w:rsidR="00B5571A" w:rsidRPr="00227D2E" w:rsidRDefault="00B5571A" w:rsidP="00227D2E">
      <w:pPr>
        <w:spacing w:line="480" w:lineRule="auto"/>
        <w:rPr>
          <w:rFonts w:ascii="Arial" w:hAnsi="Arial" w:cs="Arial"/>
        </w:rPr>
      </w:pPr>
    </w:p>
    <w:p w14:paraId="642B2DE2" w14:textId="35CBC874" w:rsidR="00425ED6" w:rsidRPr="00227D2E" w:rsidRDefault="00425ED6" w:rsidP="00227D2E">
      <w:pPr>
        <w:spacing w:line="480" w:lineRule="auto"/>
        <w:rPr>
          <w:rFonts w:ascii="Arial" w:hAnsi="Arial" w:cs="Arial"/>
          <w:i/>
          <w:iCs/>
        </w:rPr>
      </w:pPr>
      <w:r w:rsidRPr="00227D2E">
        <w:rPr>
          <w:rFonts w:ascii="Arial" w:hAnsi="Arial" w:cs="Arial"/>
          <w:i/>
          <w:iCs/>
        </w:rPr>
        <w:t>Sensitivity analysis</w:t>
      </w:r>
    </w:p>
    <w:p w14:paraId="678C3461" w14:textId="4A5A4CA0" w:rsidR="00425ED6" w:rsidRPr="00227D2E" w:rsidRDefault="00425ED6" w:rsidP="00227D2E">
      <w:pPr>
        <w:spacing w:line="480" w:lineRule="auto"/>
        <w:rPr>
          <w:rFonts w:ascii="Arial" w:hAnsi="Arial" w:cs="Arial"/>
        </w:rPr>
      </w:pPr>
      <w:r w:rsidRPr="00227D2E">
        <w:rPr>
          <w:rFonts w:ascii="Arial" w:hAnsi="Arial" w:cs="Arial"/>
        </w:rPr>
        <w:t xml:space="preserve">The classification tree analysis identified </w:t>
      </w:r>
      <w:r w:rsidR="00732517" w:rsidRPr="00227D2E">
        <w:rPr>
          <w:rFonts w:ascii="Arial" w:hAnsi="Arial" w:cs="Arial"/>
        </w:rPr>
        <w:t xml:space="preserve">the </w:t>
      </w:r>
      <w:r w:rsidR="00FE2B6B" w:rsidRPr="00227D2E">
        <w:rPr>
          <w:rFonts w:ascii="Arial" w:hAnsi="Arial" w:cs="Arial"/>
        </w:rPr>
        <w:t>T-MACS estimate</w:t>
      </w:r>
      <w:r w:rsidR="008F2135" w:rsidRPr="00227D2E">
        <w:rPr>
          <w:rFonts w:ascii="Arial" w:hAnsi="Arial" w:cs="Arial"/>
        </w:rPr>
        <w:t>s</w:t>
      </w:r>
      <w:r w:rsidR="0060335E" w:rsidRPr="00227D2E">
        <w:rPr>
          <w:rFonts w:ascii="Arial" w:hAnsi="Arial" w:cs="Arial"/>
        </w:rPr>
        <w:t xml:space="preserve"> and </w:t>
      </w:r>
      <w:r w:rsidR="00732517" w:rsidRPr="00227D2E">
        <w:rPr>
          <w:rFonts w:ascii="Arial" w:hAnsi="Arial" w:cs="Arial"/>
        </w:rPr>
        <w:t xml:space="preserve">the </w:t>
      </w:r>
      <w:r w:rsidR="0060335E" w:rsidRPr="00227D2E">
        <w:rPr>
          <w:rFonts w:ascii="Arial" w:hAnsi="Arial" w:cs="Arial"/>
        </w:rPr>
        <w:t>CTCA findings</w:t>
      </w:r>
      <w:r w:rsidR="004032A6" w:rsidRPr="00227D2E">
        <w:rPr>
          <w:rFonts w:ascii="Arial" w:hAnsi="Arial" w:cs="Arial"/>
        </w:rPr>
        <w:t xml:space="preserve"> as </w:t>
      </w:r>
      <w:r w:rsidR="009B5D37" w:rsidRPr="00227D2E">
        <w:rPr>
          <w:rFonts w:ascii="Arial" w:hAnsi="Arial" w:cs="Arial"/>
        </w:rPr>
        <w:t xml:space="preserve">the </w:t>
      </w:r>
      <w:r w:rsidR="004032A6" w:rsidRPr="00227D2E">
        <w:rPr>
          <w:rFonts w:ascii="Arial" w:hAnsi="Arial" w:cs="Arial"/>
        </w:rPr>
        <w:t xml:space="preserve">two most important features </w:t>
      </w:r>
      <w:r w:rsidR="00FE2B6B" w:rsidRPr="00227D2E">
        <w:rPr>
          <w:rFonts w:ascii="Arial" w:hAnsi="Arial" w:cs="Arial"/>
        </w:rPr>
        <w:t>that discriminated the index hospital diagnosis of acute coronary syndrome (Supplementary Figure 2).</w:t>
      </w:r>
      <w:r w:rsidR="0060335E" w:rsidRPr="00227D2E">
        <w:rPr>
          <w:rFonts w:ascii="Arial" w:hAnsi="Arial" w:cs="Arial"/>
        </w:rPr>
        <w:t xml:space="preserve"> The classification algorithm based on the combination of </w:t>
      </w:r>
      <w:r w:rsidR="008F2135" w:rsidRPr="00227D2E">
        <w:rPr>
          <w:rFonts w:ascii="Arial" w:hAnsi="Arial" w:cs="Arial"/>
        </w:rPr>
        <w:t xml:space="preserve">the </w:t>
      </w:r>
      <w:r w:rsidR="0060335E" w:rsidRPr="00227D2E">
        <w:rPr>
          <w:rFonts w:ascii="Arial" w:hAnsi="Arial" w:cs="Arial"/>
        </w:rPr>
        <w:t xml:space="preserve">T-MACS model and CTCA had a negative predictive value of 0.90 (95% confidence interval, 0.85 to 0.93). </w:t>
      </w:r>
      <w:r w:rsidR="004032A6" w:rsidRPr="00227D2E">
        <w:rPr>
          <w:rFonts w:ascii="Arial" w:hAnsi="Arial" w:cs="Arial"/>
        </w:rPr>
        <w:t xml:space="preserve">Similarly, the T-MACS model and CTCA were </w:t>
      </w:r>
      <w:r w:rsidR="009B5D37" w:rsidRPr="00227D2E">
        <w:rPr>
          <w:rFonts w:ascii="Arial" w:hAnsi="Arial" w:cs="Arial"/>
        </w:rPr>
        <w:t xml:space="preserve">the </w:t>
      </w:r>
      <w:r w:rsidR="004032A6" w:rsidRPr="00227D2E">
        <w:rPr>
          <w:rFonts w:ascii="Arial" w:hAnsi="Arial" w:cs="Arial"/>
        </w:rPr>
        <w:t xml:space="preserve">two most important risk stratification tools that predicted 30-day coronary revascularisation (Supplementary Figure 3), and the algorithm had a positive predictive value of 0.68 (95% confidence interval, </w:t>
      </w:r>
      <w:r w:rsidR="001250E5" w:rsidRPr="00227D2E">
        <w:rPr>
          <w:rFonts w:ascii="Arial" w:hAnsi="Arial" w:cs="Arial"/>
        </w:rPr>
        <w:t>0.61 to 0.75</w:t>
      </w:r>
      <w:r w:rsidR="004032A6" w:rsidRPr="00227D2E">
        <w:rPr>
          <w:rFonts w:ascii="Arial" w:hAnsi="Arial" w:cs="Arial"/>
        </w:rPr>
        <w:t>)</w:t>
      </w:r>
      <w:r w:rsidR="009B5D37" w:rsidRPr="00227D2E">
        <w:rPr>
          <w:rFonts w:ascii="Arial" w:hAnsi="Arial" w:cs="Arial"/>
        </w:rPr>
        <w:t>.</w:t>
      </w:r>
    </w:p>
    <w:p w14:paraId="3D13D196" w14:textId="77777777" w:rsidR="00425ED6" w:rsidRPr="00227D2E" w:rsidRDefault="00425ED6" w:rsidP="00227D2E">
      <w:pPr>
        <w:spacing w:line="480" w:lineRule="auto"/>
        <w:rPr>
          <w:rFonts w:ascii="Arial" w:hAnsi="Arial" w:cs="Arial"/>
        </w:rPr>
      </w:pPr>
    </w:p>
    <w:p w14:paraId="52C811DA" w14:textId="6061C5AA" w:rsidR="00123EB0" w:rsidRPr="00227D2E" w:rsidRDefault="00123EB0" w:rsidP="00227D2E">
      <w:pPr>
        <w:spacing w:line="480" w:lineRule="auto"/>
        <w:rPr>
          <w:rFonts w:ascii="Arial" w:hAnsi="Arial" w:cs="Arial"/>
        </w:rPr>
      </w:pPr>
      <w:r w:rsidRPr="00227D2E">
        <w:rPr>
          <w:rFonts w:ascii="Arial" w:hAnsi="Arial" w:cs="Arial"/>
        </w:rPr>
        <w:br w:type="page"/>
      </w:r>
    </w:p>
    <w:p w14:paraId="046F7AA3" w14:textId="70B3F569" w:rsidR="00123EB0" w:rsidRPr="00227D2E" w:rsidRDefault="00123EB0" w:rsidP="00227D2E">
      <w:pPr>
        <w:spacing w:line="480" w:lineRule="auto"/>
        <w:rPr>
          <w:rFonts w:ascii="Arial" w:hAnsi="Arial" w:cs="Arial"/>
          <w:b/>
          <w:bCs/>
        </w:rPr>
      </w:pPr>
      <w:r w:rsidRPr="00227D2E">
        <w:rPr>
          <w:rFonts w:ascii="Arial" w:hAnsi="Arial" w:cs="Arial"/>
          <w:b/>
          <w:bCs/>
        </w:rPr>
        <w:lastRenderedPageBreak/>
        <w:t>Discussion</w:t>
      </w:r>
    </w:p>
    <w:p w14:paraId="380E39FA" w14:textId="4E4A49E3" w:rsidR="00123EB0" w:rsidRPr="00227D2E" w:rsidRDefault="00123EB0" w:rsidP="00227D2E">
      <w:pPr>
        <w:spacing w:line="480" w:lineRule="auto"/>
        <w:rPr>
          <w:rFonts w:ascii="Arial" w:hAnsi="Arial" w:cs="Arial"/>
        </w:rPr>
      </w:pPr>
      <w:r w:rsidRPr="00227D2E">
        <w:rPr>
          <w:rFonts w:ascii="Arial" w:hAnsi="Arial" w:cs="Arial"/>
        </w:rPr>
        <w:t>In this secondary analysis of the RAPID-CTCA trial</w:t>
      </w:r>
      <w:r w:rsidR="005B4533" w:rsidRPr="00227D2E">
        <w:rPr>
          <w:rFonts w:ascii="Arial" w:hAnsi="Arial" w:cs="Arial"/>
        </w:rPr>
        <w:t xml:space="preserve"> including only a pre</w:t>
      </w:r>
      <w:r w:rsidR="00D72358" w:rsidRPr="00227D2E">
        <w:rPr>
          <w:rFonts w:ascii="Arial" w:hAnsi="Arial" w:cs="Arial"/>
        </w:rPr>
        <w:t>-</w:t>
      </w:r>
      <w:r w:rsidR="005B4533" w:rsidRPr="00227D2E">
        <w:rPr>
          <w:rFonts w:ascii="Arial" w:hAnsi="Arial" w:cs="Arial"/>
        </w:rPr>
        <w:t>defined group of patients with intermediate-risk chest pain due to suspected acute coronary syndrome</w:t>
      </w:r>
      <w:r w:rsidR="003E0C47" w:rsidRPr="00227D2E">
        <w:rPr>
          <w:rFonts w:ascii="Arial" w:hAnsi="Arial" w:cs="Arial"/>
        </w:rPr>
        <w:t xml:space="preserve">, </w:t>
      </w:r>
      <w:r w:rsidRPr="00227D2E">
        <w:rPr>
          <w:rFonts w:ascii="Arial" w:hAnsi="Arial" w:cs="Arial"/>
        </w:rPr>
        <w:t xml:space="preserve">we demonstrated that the </w:t>
      </w:r>
      <w:r w:rsidR="009C2ADE" w:rsidRPr="00227D2E">
        <w:rPr>
          <w:rFonts w:ascii="Arial" w:hAnsi="Arial" w:cs="Arial"/>
        </w:rPr>
        <w:t>T</w:t>
      </w:r>
      <w:r w:rsidR="001D3858" w:rsidRPr="00227D2E">
        <w:rPr>
          <w:rFonts w:ascii="Arial" w:hAnsi="Arial" w:cs="Arial"/>
        </w:rPr>
        <w:t>-</w:t>
      </w:r>
      <w:r w:rsidR="009C2ADE" w:rsidRPr="00227D2E">
        <w:rPr>
          <w:rFonts w:ascii="Arial" w:hAnsi="Arial" w:cs="Arial"/>
        </w:rPr>
        <w:t xml:space="preserve">MACS model and CTCA had similar </w:t>
      </w:r>
      <w:r w:rsidR="00C61A4F" w:rsidRPr="00227D2E">
        <w:rPr>
          <w:rFonts w:ascii="Arial" w:hAnsi="Arial" w:cs="Arial"/>
        </w:rPr>
        <w:t xml:space="preserve">but better </w:t>
      </w:r>
      <w:r w:rsidR="009C2ADE" w:rsidRPr="00227D2E">
        <w:rPr>
          <w:rFonts w:ascii="Arial" w:hAnsi="Arial" w:cs="Arial"/>
        </w:rPr>
        <w:t xml:space="preserve">discriminative ability for </w:t>
      </w:r>
      <w:r w:rsidR="00EB13F0" w:rsidRPr="00227D2E">
        <w:rPr>
          <w:rFonts w:ascii="Arial" w:hAnsi="Arial" w:cs="Arial"/>
        </w:rPr>
        <w:t xml:space="preserve">the </w:t>
      </w:r>
      <w:r w:rsidR="00FE0EC6" w:rsidRPr="00227D2E">
        <w:rPr>
          <w:rFonts w:ascii="Arial" w:hAnsi="Arial" w:cs="Arial"/>
        </w:rPr>
        <w:t xml:space="preserve">index </w:t>
      </w:r>
      <w:r w:rsidR="00EB13F0" w:rsidRPr="00227D2E">
        <w:rPr>
          <w:rFonts w:ascii="Arial" w:hAnsi="Arial" w:cs="Arial"/>
        </w:rPr>
        <w:t xml:space="preserve">hospital diagnosis of </w:t>
      </w:r>
      <w:r w:rsidR="009C2ADE" w:rsidRPr="00227D2E">
        <w:rPr>
          <w:rFonts w:ascii="Arial" w:hAnsi="Arial" w:cs="Arial"/>
        </w:rPr>
        <w:t>acute coronary syndrome</w:t>
      </w:r>
      <w:r w:rsidR="00C61A4F" w:rsidRPr="00227D2E">
        <w:rPr>
          <w:rFonts w:ascii="Arial" w:hAnsi="Arial" w:cs="Arial"/>
        </w:rPr>
        <w:t xml:space="preserve">, compared with the HEART </w:t>
      </w:r>
      <w:r w:rsidR="00732517" w:rsidRPr="00227D2E">
        <w:rPr>
          <w:rFonts w:ascii="Arial" w:hAnsi="Arial" w:cs="Arial"/>
        </w:rPr>
        <w:t xml:space="preserve">score </w:t>
      </w:r>
      <w:r w:rsidR="00C61A4F" w:rsidRPr="00227D2E">
        <w:rPr>
          <w:rFonts w:ascii="Arial" w:hAnsi="Arial" w:cs="Arial"/>
        </w:rPr>
        <w:t>and the GR</w:t>
      </w:r>
      <w:r w:rsidR="009B5D37" w:rsidRPr="00227D2E">
        <w:rPr>
          <w:rFonts w:ascii="Arial" w:hAnsi="Arial" w:cs="Arial"/>
        </w:rPr>
        <w:t>A</w:t>
      </w:r>
      <w:r w:rsidR="00C61A4F" w:rsidRPr="00227D2E">
        <w:rPr>
          <w:rFonts w:ascii="Arial" w:hAnsi="Arial" w:cs="Arial"/>
        </w:rPr>
        <w:t>CE score</w:t>
      </w:r>
      <w:r w:rsidR="009C2ADE" w:rsidRPr="00227D2E">
        <w:rPr>
          <w:rFonts w:ascii="Arial" w:hAnsi="Arial" w:cs="Arial"/>
        </w:rPr>
        <w:t xml:space="preserve">. </w:t>
      </w:r>
      <w:r w:rsidR="00CD4319" w:rsidRPr="00227D2E">
        <w:rPr>
          <w:rFonts w:ascii="Arial" w:hAnsi="Arial" w:cs="Arial"/>
        </w:rPr>
        <w:t xml:space="preserve">In addition, </w:t>
      </w:r>
      <w:r w:rsidR="009C2ADE" w:rsidRPr="00227D2E">
        <w:rPr>
          <w:rFonts w:ascii="Arial" w:hAnsi="Arial" w:cs="Arial"/>
        </w:rPr>
        <w:t>CTCA</w:t>
      </w:r>
      <w:r w:rsidR="00E23AB8" w:rsidRPr="00227D2E">
        <w:rPr>
          <w:rFonts w:ascii="Arial" w:hAnsi="Arial" w:cs="Arial"/>
        </w:rPr>
        <w:t>,</w:t>
      </w:r>
      <w:r w:rsidR="009C2ADE" w:rsidRPr="00227D2E">
        <w:rPr>
          <w:rFonts w:ascii="Arial" w:hAnsi="Arial" w:cs="Arial"/>
        </w:rPr>
        <w:t xml:space="preserve"> as a single test</w:t>
      </w:r>
      <w:r w:rsidR="00E23AB8" w:rsidRPr="00227D2E">
        <w:rPr>
          <w:rFonts w:ascii="Arial" w:hAnsi="Arial" w:cs="Arial"/>
        </w:rPr>
        <w:t>,</w:t>
      </w:r>
      <w:r w:rsidR="009C2ADE" w:rsidRPr="00227D2E">
        <w:rPr>
          <w:rFonts w:ascii="Arial" w:hAnsi="Arial" w:cs="Arial"/>
        </w:rPr>
        <w:t xml:space="preserve"> </w:t>
      </w:r>
      <w:r w:rsidR="00067886" w:rsidRPr="00227D2E">
        <w:rPr>
          <w:rFonts w:ascii="Arial" w:hAnsi="Arial" w:cs="Arial"/>
        </w:rPr>
        <w:t>was</w:t>
      </w:r>
      <w:r w:rsidR="009C2ADE" w:rsidRPr="00227D2E">
        <w:rPr>
          <w:rFonts w:ascii="Arial" w:hAnsi="Arial" w:cs="Arial"/>
        </w:rPr>
        <w:t xml:space="preserve"> </w:t>
      </w:r>
      <w:r w:rsidR="00067886" w:rsidRPr="00227D2E">
        <w:rPr>
          <w:rFonts w:ascii="Arial" w:hAnsi="Arial" w:cs="Arial"/>
        </w:rPr>
        <w:t xml:space="preserve">most </w:t>
      </w:r>
      <w:r w:rsidR="00940794" w:rsidRPr="00227D2E">
        <w:rPr>
          <w:rFonts w:ascii="Arial" w:hAnsi="Arial" w:cs="Arial"/>
        </w:rPr>
        <w:t>predictive of</w:t>
      </w:r>
      <w:r w:rsidR="0059786C" w:rsidRPr="00227D2E">
        <w:rPr>
          <w:rFonts w:ascii="Arial" w:hAnsi="Arial" w:cs="Arial"/>
        </w:rPr>
        <w:t xml:space="preserve"> </w:t>
      </w:r>
      <w:r w:rsidR="00FE0EC6" w:rsidRPr="00227D2E">
        <w:rPr>
          <w:rFonts w:ascii="Arial" w:hAnsi="Arial" w:cs="Arial"/>
        </w:rPr>
        <w:t>30-day</w:t>
      </w:r>
      <w:r w:rsidR="003A0616" w:rsidRPr="00227D2E">
        <w:rPr>
          <w:rFonts w:ascii="Arial" w:hAnsi="Arial" w:cs="Arial"/>
        </w:rPr>
        <w:t xml:space="preserve"> </w:t>
      </w:r>
      <w:r w:rsidR="009C2ADE" w:rsidRPr="00227D2E">
        <w:rPr>
          <w:rFonts w:ascii="Arial" w:hAnsi="Arial" w:cs="Arial"/>
        </w:rPr>
        <w:t xml:space="preserve">coronary revascularisation. </w:t>
      </w:r>
      <w:r w:rsidR="00E23AB8" w:rsidRPr="00227D2E">
        <w:rPr>
          <w:rFonts w:ascii="Arial" w:hAnsi="Arial" w:cs="Arial"/>
        </w:rPr>
        <w:t>T</w:t>
      </w:r>
      <w:r w:rsidR="001D3858" w:rsidRPr="00227D2E">
        <w:rPr>
          <w:rFonts w:ascii="Arial" w:hAnsi="Arial" w:cs="Arial"/>
        </w:rPr>
        <w:t xml:space="preserve">he </w:t>
      </w:r>
      <w:r w:rsidRPr="00227D2E">
        <w:rPr>
          <w:rFonts w:ascii="Arial" w:hAnsi="Arial" w:cs="Arial"/>
        </w:rPr>
        <w:t xml:space="preserve">combination of </w:t>
      </w:r>
      <w:r w:rsidR="00732517" w:rsidRPr="00227D2E">
        <w:rPr>
          <w:rFonts w:ascii="Arial" w:hAnsi="Arial" w:cs="Arial"/>
        </w:rPr>
        <w:t xml:space="preserve">the </w:t>
      </w:r>
      <w:r w:rsidR="001D3858" w:rsidRPr="00227D2E">
        <w:rPr>
          <w:rFonts w:ascii="Arial" w:hAnsi="Arial" w:cs="Arial"/>
        </w:rPr>
        <w:t xml:space="preserve">T-MACS </w:t>
      </w:r>
      <w:r w:rsidR="00E23AB8" w:rsidRPr="00227D2E">
        <w:rPr>
          <w:rFonts w:ascii="Arial" w:hAnsi="Arial" w:cs="Arial"/>
        </w:rPr>
        <w:t>estimates</w:t>
      </w:r>
      <w:r w:rsidRPr="00227D2E">
        <w:rPr>
          <w:rFonts w:ascii="Arial" w:hAnsi="Arial" w:cs="Arial"/>
        </w:rPr>
        <w:t xml:space="preserve"> and </w:t>
      </w:r>
      <w:r w:rsidR="00732517" w:rsidRPr="00227D2E">
        <w:rPr>
          <w:rFonts w:ascii="Arial" w:hAnsi="Arial" w:cs="Arial"/>
        </w:rPr>
        <w:t xml:space="preserve">the </w:t>
      </w:r>
      <w:r w:rsidRPr="00227D2E">
        <w:rPr>
          <w:rFonts w:ascii="Arial" w:hAnsi="Arial" w:cs="Arial"/>
        </w:rPr>
        <w:t xml:space="preserve">CTCA </w:t>
      </w:r>
      <w:r w:rsidR="00E23AB8" w:rsidRPr="00227D2E">
        <w:rPr>
          <w:rFonts w:ascii="Arial" w:hAnsi="Arial" w:cs="Arial"/>
        </w:rPr>
        <w:t xml:space="preserve">findings </w:t>
      </w:r>
      <w:r w:rsidR="00E712FF" w:rsidRPr="00227D2E">
        <w:rPr>
          <w:rFonts w:ascii="Arial" w:hAnsi="Arial" w:cs="Arial"/>
        </w:rPr>
        <w:t>had the best</w:t>
      </w:r>
      <w:r w:rsidR="008417CF" w:rsidRPr="00227D2E">
        <w:rPr>
          <w:rFonts w:ascii="Arial" w:hAnsi="Arial" w:cs="Arial"/>
        </w:rPr>
        <w:t xml:space="preserve"> </w:t>
      </w:r>
      <w:r w:rsidR="00942378" w:rsidRPr="00227D2E">
        <w:rPr>
          <w:rFonts w:ascii="Arial" w:hAnsi="Arial" w:cs="Arial"/>
        </w:rPr>
        <w:t xml:space="preserve">diagnostic and prognostic </w:t>
      </w:r>
      <w:r w:rsidR="00067886" w:rsidRPr="00227D2E">
        <w:rPr>
          <w:rFonts w:ascii="Arial" w:hAnsi="Arial" w:cs="Arial"/>
        </w:rPr>
        <w:t xml:space="preserve">performance for </w:t>
      </w:r>
      <w:r w:rsidR="00E712FF" w:rsidRPr="00227D2E">
        <w:rPr>
          <w:rFonts w:ascii="Arial" w:hAnsi="Arial" w:cs="Arial"/>
        </w:rPr>
        <w:t xml:space="preserve">the </w:t>
      </w:r>
      <w:r w:rsidR="00EB13F0" w:rsidRPr="00227D2E">
        <w:rPr>
          <w:rFonts w:ascii="Arial" w:hAnsi="Arial" w:cs="Arial"/>
        </w:rPr>
        <w:t xml:space="preserve">index hospital </w:t>
      </w:r>
      <w:r w:rsidR="00564859" w:rsidRPr="00227D2E">
        <w:rPr>
          <w:rFonts w:ascii="Arial" w:hAnsi="Arial" w:cs="Arial"/>
        </w:rPr>
        <w:t>diagnosis</w:t>
      </w:r>
      <w:r w:rsidR="00E712FF" w:rsidRPr="00227D2E">
        <w:rPr>
          <w:rFonts w:ascii="Arial" w:hAnsi="Arial" w:cs="Arial"/>
        </w:rPr>
        <w:t xml:space="preserve"> of </w:t>
      </w:r>
      <w:r w:rsidRPr="00227D2E">
        <w:rPr>
          <w:rFonts w:ascii="Arial" w:hAnsi="Arial" w:cs="Arial"/>
        </w:rPr>
        <w:t>acute coronary syndrome</w:t>
      </w:r>
      <w:r w:rsidR="00A60D7C" w:rsidRPr="00227D2E">
        <w:rPr>
          <w:rFonts w:ascii="Arial" w:hAnsi="Arial" w:cs="Arial"/>
        </w:rPr>
        <w:t xml:space="preserve"> </w:t>
      </w:r>
      <w:r w:rsidR="005B4533" w:rsidRPr="00227D2E">
        <w:rPr>
          <w:rFonts w:ascii="Arial" w:hAnsi="Arial" w:cs="Arial"/>
        </w:rPr>
        <w:t xml:space="preserve">and </w:t>
      </w:r>
      <w:r w:rsidR="00EB13F0" w:rsidRPr="00227D2E">
        <w:rPr>
          <w:rFonts w:ascii="Arial" w:hAnsi="Arial" w:cs="Arial"/>
        </w:rPr>
        <w:t xml:space="preserve">30-day </w:t>
      </w:r>
      <w:r w:rsidR="00E23AB8" w:rsidRPr="00227D2E">
        <w:rPr>
          <w:rFonts w:ascii="Arial" w:hAnsi="Arial" w:cs="Arial"/>
        </w:rPr>
        <w:t>coronary revascularisation</w:t>
      </w:r>
      <w:r w:rsidR="00F96A89" w:rsidRPr="00227D2E">
        <w:rPr>
          <w:rFonts w:ascii="Arial" w:hAnsi="Arial" w:cs="Arial"/>
        </w:rPr>
        <w:t>.</w:t>
      </w:r>
    </w:p>
    <w:p w14:paraId="27569682" w14:textId="77777777" w:rsidR="00123EB0" w:rsidRPr="00227D2E" w:rsidRDefault="00123EB0" w:rsidP="00227D2E">
      <w:pPr>
        <w:spacing w:line="480" w:lineRule="auto"/>
        <w:rPr>
          <w:rFonts w:ascii="Arial" w:hAnsi="Arial" w:cs="Arial"/>
        </w:rPr>
      </w:pPr>
    </w:p>
    <w:p w14:paraId="63FE5F0A" w14:textId="0119B737" w:rsidR="00BC55A5" w:rsidRPr="00227D2E" w:rsidRDefault="00A65AF1" w:rsidP="00227D2E">
      <w:pPr>
        <w:spacing w:line="480" w:lineRule="auto"/>
        <w:rPr>
          <w:rFonts w:ascii="Arial" w:hAnsi="Arial" w:cs="Arial"/>
        </w:rPr>
      </w:pPr>
      <w:r w:rsidRPr="00227D2E">
        <w:rPr>
          <w:rFonts w:ascii="Arial" w:hAnsi="Arial" w:cs="Arial"/>
        </w:rPr>
        <w:t xml:space="preserve">When managing </w:t>
      </w:r>
      <w:r w:rsidR="005B482A" w:rsidRPr="00227D2E">
        <w:rPr>
          <w:rFonts w:ascii="Arial" w:hAnsi="Arial" w:cs="Arial"/>
        </w:rPr>
        <w:t xml:space="preserve">undifferentiated </w:t>
      </w:r>
      <w:r w:rsidRPr="00227D2E">
        <w:rPr>
          <w:rFonts w:ascii="Arial" w:hAnsi="Arial" w:cs="Arial"/>
        </w:rPr>
        <w:t>acute chest pain, clinical assessment</w:t>
      </w:r>
      <w:r w:rsidR="00EE0D30" w:rsidRPr="00227D2E">
        <w:rPr>
          <w:rFonts w:ascii="Arial" w:hAnsi="Arial" w:cs="Arial"/>
        </w:rPr>
        <w:t xml:space="preserve"> </w:t>
      </w:r>
      <w:r w:rsidR="003A0616" w:rsidRPr="00227D2E">
        <w:rPr>
          <w:rFonts w:ascii="Arial" w:hAnsi="Arial" w:cs="Arial"/>
        </w:rPr>
        <w:t xml:space="preserve">of </w:t>
      </w:r>
      <w:r w:rsidR="008576FD" w:rsidRPr="00227D2E">
        <w:rPr>
          <w:rFonts w:ascii="Arial" w:hAnsi="Arial" w:cs="Arial"/>
        </w:rPr>
        <w:t>presenting symptoms, medical</w:t>
      </w:r>
      <w:r w:rsidRPr="00227D2E">
        <w:rPr>
          <w:rFonts w:ascii="Arial" w:hAnsi="Arial" w:cs="Arial"/>
        </w:rPr>
        <w:t xml:space="preserve"> history, </w:t>
      </w:r>
      <w:r w:rsidR="00BC55A5" w:rsidRPr="00227D2E">
        <w:rPr>
          <w:rFonts w:ascii="Arial" w:hAnsi="Arial" w:cs="Arial"/>
        </w:rPr>
        <w:t xml:space="preserve">and </w:t>
      </w:r>
      <w:r w:rsidRPr="00227D2E">
        <w:rPr>
          <w:rFonts w:ascii="Arial" w:hAnsi="Arial" w:cs="Arial"/>
        </w:rPr>
        <w:t>physical examination</w:t>
      </w:r>
      <w:r w:rsidR="00EE0D30" w:rsidRPr="00227D2E">
        <w:rPr>
          <w:rFonts w:ascii="Arial" w:hAnsi="Arial" w:cs="Arial"/>
        </w:rPr>
        <w:t xml:space="preserve"> </w:t>
      </w:r>
      <w:r w:rsidRPr="00227D2E">
        <w:rPr>
          <w:rFonts w:ascii="Arial" w:hAnsi="Arial" w:cs="Arial"/>
        </w:rPr>
        <w:t xml:space="preserve">remain </w:t>
      </w:r>
      <w:r w:rsidR="000B37BD" w:rsidRPr="00227D2E">
        <w:rPr>
          <w:rFonts w:ascii="Arial" w:hAnsi="Arial" w:cs="Arial"/>
        </w:rPr>
        <w:t>relevant</w:t>
      </w:r>
      <w:r w:rsidR="00EE0D30" w:rsidRPr="00227D2E">
        <w:rPr>
          <w:rFonts w:ascii="Arial" w:hAnsi="Arial" w:cs="Arial"/>
        </w:rPr>
        <w:t>.</w:t>
      </w:r>
      <w:r w:rsidRPr="00227D2E">
        <w:rPr>
          <w:rFonts w:ascii="Arial" w:hAnsi="Arial" w:cs="Arial"/>
        </w:rPr>
        <w:t xml:space="preserve"> </w:t>
      </w:r>
      <w:r w:rsidR="00BC55A5" w:rsidRPr="00227D2E">
        <w:rPr>
          <w:rFonts w:ascii="Arial" w:hAnsi="Arial" w:cs="Arial"/>
        </w:rPr>
        <w:t xml:space="preserve">Experts advocate a sequential approach whereby clinical assessment and ECG </w:t>
      </w:r>
      <w:r w:rsidR="003D1D9B" w:rsidRPr="00227D2E">
        <w:rPr>
          <w:rFonts w:ascii="Arial" w:hAnsi="Arial" w:cs="Arial"/>
        </w:rPr>
        <w:t xml:space="preserve">findings </w:t>
      </w:r>
      <w:r w:rsidR="00BC55A5" w:rsidRPr="00227D2E">
        <w:rPr>
          <w:rFonts w:ascii="Arial" w:hAnsi="Arial" w:cs="Arial"/>
        </w:rPr>
        <w:t xml:space="preserve">assist </w:t>
      </w:r>
      <w:r w:rsidR="00DB5AB8" w:rsidRPr="00227D2E">
        <w:rPr>
          <w:rFonts w:ascii="Arial" w:hAnsi="Arial" w:cs="Arial"/>
        </w:rPr>
        <w:t xml:space="preserve">with </w:t>
      </w:r>
      <w:r w:rsidR="005B098A" w:rsidRPr="00227D2E">
        <w:rPr>
          <w:rFonts w:ascii="Arial" w:hAnsi="Arial" w:cs="Arial"/>
        </w:rPr>
        <w:t>guiding</w:t>
      </w:r>
      <w:r w:rsidR="00BC55A5" w:rsidRPr="00227D2E">
        <w:rPr>
          <w:rFonts w:ascii="Arial" w:hAnsi="Arial" w:cs="Arial"/>
        </w:rPr>
        <w:t xml:space="preserve"> the appropriate </w:t>
      </w:r>
      <w:r w:rsidR="00967AB9" w:rsidRPr="00227D2E">
        <w:rPr>
          <w:rFonts w:ascii="Arial" w:hAnsi="Arial" w:cs="Arial"/>
        </w:rPr>
        <w:t xml:space="preserve">clinical </w:t>
      </w:r>
      <w:r w:rsidR="00BC55A5" w:rsidRPr="00227D2E">
        <w:rPr>
          <w:rFonts w:ascii="Arial" w:hAnsi="Arial" w:cs="Arial"/>
        </w:rPr>
        <w:t>pathway.</w:t>
      </w:r>
      <w:r w:rsidR="00BC55A5" w:rsidRPr="00227D2E">
        <w:rPr>
          <w:rFonts w:ascii="Arial" w:hAnsi="Arial" w:cs="Arial"/>
        </w:rPr>
        <w:fldChar w:fldCharType="begin">
          <w:fldData xml:space="preserve">PEVuZE5vdGU+PENpdGU+PEF1dGhvcj5Xcml0aW5nPC9BdXRob3I+PFllYXI+MjAyMjwvWWVhcj48
UmVjTnVtPjUwPC9SZWNOdW0+PERpc3BsYXlUZXh0PlsxN108L0Rpc3BsYXlUZXh0PjxyZWNvcmQ+
PHJlYy1udW1iZXI+NTA8L3JlYy1udW1iZXI+PGZvcmVpZ24ta2V5cz48a2V5IGFwcD0iRU4iIGRi
LWlkPSJ4c2RyOXZwdjQyd3dlY2UwNXZyeHRwNWJlZWU1NWY1c2E1cDIiIHRpbWVzdGFtcD0iMTY4
NDQ5NDUzOSI+NTA8L2tleT48L2ZvcmVpZ24ta2V5cz48cmVmLXR5cGUgbmFtZT0iSm91cm5hbCBB
cnRpY2xlIj4xNzwvcmVmLXR5cGU+PGNvbnRyaWJ1dG9ycz48YXV0aG9ycz48YXV0aG9yPldyaXRp
bmcsIENvbW1pdHRlZTwvYXV0aG9yPjxhdXRob3I+S29udG9zLCBNLiBDLjwvYXV0aG9yPjxhdXRo
b3I+ZGUgTGVtb3MsIEouIEEuPC9hdXRob3I+PGF1dGhvcj5EZWl0ZWx6d2VpZywgUy4gQi48L2F1
dGhvcj48YXV0aG9yPkRpZXJja3MsIEQuIEIuPC9hdXRob3I+PGF1dGhvcj5Hb3JlLCBNLiBPLjwv
YXV0aG9yPjxhdXRob3I+SGVzcywgRS4gUC48L2F1dGhvcj48YXV0aG9yPk1jQ2FydGh5LCBDLiBQ
LjwvYXV0aG9yPjxhdXRob3I+TWNDb3JkLCBKLiBLLjwvYXV0aG9yPjxhdXRob3I+TXVzZXksIFAu
IEkuLCBKci48L2F1dGhvcj48YXV0aG9yPlZpbGxpbmVzLCBULiBDLjwvYXV0aG9yPjxhdXRob3I+
V3JpZ2h0LCBMLiBKLjwvYXV0aG9yPjwvYXV0aG9ycz48L2NvbnRyaWJ1dG9ycz48dGl0bGVzPjx0
aXRsZT4yMDIyIEFDQyBFeHBlcnQgQ29uc2Vuc3VzIERlY2lzaW9uIFBhdGh3YXkgb24gdGhlIEV2
YWx1YXRpb24gYW5kIERpc3Bvc2l0aW9uIG9mIEFjdXRlIENoZXN0IFBhaW4gaW4gdGhlIEVtZXJn
ZW5jeSBEZXBhcnRtZW50OiBBIFJlcG9ydCBvZiB0aGUgQW1lcmljYW4gQ29sbGVnZSBvZiBDYXJk
aW9sb2d5IFNvbHV0aW9uIFNldCBPdmVyc2lnaHQgQ29tbWl0dGVlPC90aXRsZT48c2Vjb25kYXJ5
LXRpdGxlPkogQW0gQ29sbCBDYXJkaW9sPC9zZWNvbmRhcnktdGl0bGU+PC90aXRsZXM+PHBlcmlv
ZGljYWw+PGZ1bGwtdGl0bGU+SiBBbSBDb2xsIENhcmRpb2w8L2Z1bGwtdGl0bGU+PC9wZXJpb2Rp
Y2FsPjxwYWdlcz4xOTI1LTE5NjA8L3BhZ2VzPjx2b2x1bWU+ODA8L3ZvbHVtZT48bnVtYmVyPjIw
PC9udW1iZXI+PGVkaXRpb24+MjAyMjEwMTE8L2VkaXRpb24+PGtleXdvcmRzPjxrZXl3b3JkPlVu
aXRlZCBTdGF0ZXM8L2tleXdvcmQ+PGtleXdvcmQ+SHVtYW5zPC9rZXl3b3JkPjxrZXl3b3JkPkNv
bnNlbnN1czwva2V5d29yZD48a2V5d29yZD4qQ2hlc3QgUGFpbi9kaWFnbm9zaXMvZXRpb2xvZ3kv
dGhlcmFweTwva2V5d29yZD48a2V5d29yZD4qQ2FyZGlvbG9neTwva2V5d29yZD48a2V5d29yZD5F
bWVyZ2VuY3kgU2VydmljZSwgSG9zcGl0YWw8L2tleXdvcmQ+PGtleXdvcmQ+QUNDIEV4cGVydCBD
b25zZW5zdXMgRGVjaXNpb24gUGF0aHdheTwva2V5d29yZD48a2V5d29yZD5hY2NlbGVyYXRlZCBk
aWFnbm9zdGljIHBhdGh3YXk8L2tleXdvcmQ+PGtleXdvcmQ+YWN1dGUgY29yb25hcnkgc3luZHJv
bWU8L2tleXdvcmQ+PGtleXdvcmQ+YmlvbWFya2Vyczwva2V5d29yZD48a2V5d29yZD5jYXJkaWFj
IGltYWdpbmc8L2tleXdvcmQ+PGtleXdvcmQ+Y2hlc3QgcGFpbjwva2V5d29yZD48a2V5d29yZD5j
bGluaWNhbCBkZWNpc2lvbiBwYXRod2F5PC9rZXl3b3JkPjxrZXl3b3JkPmVtZXJnZW5jeSBkZXBh
cnRtZW50PC9rZXl3b3JkPjxrZXl3b3JkPm15b2NhcmRpYWwgaW5mYXJjdGlvbjwva2V5d29yZD48
a2V5d29yZD5teW9jYXJkaWFsIGluanVyeTwva2V5d29yZD48a2V5d29yZD5teW9jYXJkaWFsIGlz
Y2hlbWlhPC9rZXl3b3JkPjxrZXl3b3JkPnN0cmVzcyB0ZXN0PC9rZXl3b3JkPjxrZXl3b3JkPnRy
b3Bvbmluczwva2V5d29yZD48L2tleXdvcmRzPjxkYXRlcz48eWVhcj4yMDIyPC95ZWFyPjxwdWIt
ZGF0ZXM+PGRhdGU+Tm92IDE1PC9kYXRlPjwvcHViLWRhdGVzPjwvZGF0ZXM+PGlzYm4+MTU1OC0z
NTk3IChFbGVjdHJvbmljKSYjeEQ7MDczNS0xMDk3IChQcmludCkmI3hEOzA3MzUtMTA5NyAoTGlu
a2luZyk8L2lzYm4+PGFjY2Vzc2lvbi1udW0+MzYyNDE0NjY8L2FjY2Vzc2lvbi1udW0+PHVybHM+
PHJlbGF0ZWQtdXJscz48dXJsPmh0dHBzOi8vd3d3Lm5jYmkubmxtLm5paC5nb3YvcHVibWVkLzM2
MjQxNDY2PC91cmw+PC9yZWxhdGVkLXVybHM+PC91cmxzPjxjdXN0b20yPlBNQzEwNjkxODgxPC9j
dXN0b20yPjxlbGVjdHJvbmljLXJlc291cmNlLW51bT4xMC4xMDE2L2ouamFjYy4yMDIyLjA4Ljc1
MDwvZWxlY3Ryb25pYy1yZXNvdXJjZS1udW0+PHJlbW90ZS1kYXRhYmFzZS1uYW1lPk1lZGxpbmU8
L3JlbW90ZS1kYXRhYmFzZS1uYW1lPjxyZW1vdGUtZGF0YWJhc2UtcHJvdmlkZXI+TkxNPC9yZW1v
dGUtZGF0YWJhc2UtcHJvdmlkZXI+PC9yZWNvcmQ+PC9DaXRlPjwvRW5kTm90ZT4A
</w:fldData>
        </w:fldChar>
      </w:r>
      <w:r w:rsidR="006F3903" w:rsidRPr="00227D2E">
        <w:rPr>
          <w:rFonts w:ascii="Arial" w:hAnsi="Arial" w:cs="Arial"/>
        </w:rPr>
        <w:instrText xml:space="preserve"> ADDIN EN.CITE </w:instrText>
      </w:r>
      <w:r w:rsidR="006F3903" w:rsidRPr="00227D2E">
        <w:rPr>
          <w:rFonts w:ascii="Arial" w:hAnsi="Arial" w:cs="Arial"/>
        </w:rPr>
        <w:fldChar w:fldCharType="begin">
          <w:fldData xml:space="preserve">PEVuZE5vdGU+PENpdGU+PEF1dGhvcj5Xcml0aW5nPC9BdXRob3I+PFllYXI+MjAyMjwvWWVhcj48
UmVjTnVtPjUwPC9SZWNOdW0+PERpc3BsYXlUZXh0PlsxN108L0Rpc3BsYXlUZXh0PjxyZWNvcmQ+
PHJlYy1udW1iZXI+NTA8L3JlYy1udW1iZXI+PGZvcmVpZ24ta2V5cz48a2V5IGFwcD0iRU4iIGRi
LWlkPSJ4c2RyOXZwdjQyd3dlY2UwNXZyeHRwNWJlZWU1NWY1c2E1cDIiIHRpbWVzdGFtcD0iMTY4
NDQ5NDUzOSI+NTA8L2tleT48L2ZvcmVpZ24ta2V5cz48cmVmLXR5cGUgbmFtZT0iSm91cm5hbCBB
cnRpY2xlIj4xNzwvcmVmLXR5cGU+PGNvbnRyaWJ1dG9ycz48YXV0aG9ycz48YXV0aG9yPldyaXRp
bmcsIENvbW1pdHRlZTwvYXV0aG9yPjxhdXRob3I+S29udG9zLCBNLiBDLjwvYXV0aG9yPjxhdXRo
b3I+ZGUgTGVtb3MsIEouIEEuPC9hdXRob3I+PGF1dGhvcj5EZWl0ZWx6d2VpZywgUy4gQi48L2F1
dGhvcj48YXV0aG9yPkRpZXJja3MsIEQuIEIuPC9hdXRob3I+PGF1dGhvcj5Hb3JlLCBNLiBPLjwv
YXV0aG9yPjxhdXRob3I+SGVzcywgRS4gUC48L2F1dGhvcj48YXV0aG9yPk1jQ2FydGh5LCBDLiBQ
LjwvYXV0aG9yPjxhdXRob3I+TWNDb3JkLCBKLiBLLjwvYXV0aG9yPjxhdXRob3I+TXVzZXksIFAu
IEkuLCBKci48L2F1dGhvcj48YXV0aG9yPlZpbGxpbmVzLCBULiBDLjwvYXV0aG9yPjxhdXRob3I+
V3JpZ2h0LCBMLiBKLjwvYXV0aG9yPjwvYXV0aG9ycz48L2NvbnRyaWJ1dG9ycz48dGl0bGVzPjx0
aXRsZT4yMDIyIEFDQyBFeHBlcnQgQ29uc2Vuc3VzIERlY2lzaW9uIFBhdGh3YXkgb24gdGhlIEV2
YWx1YXRpb24gYW5kIERpc3Bvc2l0aW9uIG9mIEFjdXRlIENoZXN0IFBhaW4gaW4gdGhlIEVtZXJn
ZW5jeSBEZXBhcnRtZW50OiBBIFJlcG9ydCBvZiB0aGUgQW1lcmljYW4gQ29sbGVnZSBvZiBDYXJk
aW9sb2d5IFNvbHV0aW9uIFNldCBPdmVyc2lnaHQgQ29tbWl0dGVlPC90aXRsZT48c2Vjb25kYXJ5
LXRpdGxlPkogQW0gQ29sbCBDYXJkaW9sPC9zZWNvbmRhcnktdGl0bGU+PC90aXRsZXM+PHBlcmlv
ZGljYWw+PGZ1bGwtdGl0bGU+SiBBbSBDb2xsIENhcmRpb2w8L2Z1bGwtdGl0bGU+PC9wZXJpb2Rp
Y2FsPjxwYWdlcz4xOTI1LTE5NjA8L3BhZ2VzPjx2b2x1bWU+ODA8L3ZvbHVtZT48bnVtYmVyPjIw
PC9udW1iZXI+PGVkaXRpb24+MjAyMjEwMTE8L2VkaXRpb24+PGtleXdvcmRzPjxrZXl3b3JkPlVu
aXRlZCBTdGF0ZXM8L2tleXdvcmQ+PGtleXdvcmQ+SHVtYW5zPC9rZXl3b3JkPjxrZXl3b3JkPkNv
bnNlbnN1czwva2V5d29yZD48a2V5d29yZD4qQ2hlc3QgUGFpbi9kaWFnbm9zaXMvZXRpb2xvZ3kv
dGhlcmFweTwva2V5d29yZD48a2V5d29yZD4qQ2FyZGlvbG9neTwva2V5d29yZD48a2V5d29yZD5F
bWVyZ2VuY3kgU2VydmljZSwgSG9zcGl0YWw8L2tleXdvcmQ+PGtleXdvcmQ+QUNDIEV4cGVydCBD
b25zZW5zdXMgRGVjaXNpb24gUGF0aHdheTwva2V5d29yZD48a2V5d29yZD5hY2NlbGVyYXRlZCBk
aWFnbm9zdGljIHBhdGh3YXk8L2tleXdvcmQ+PGtleXdvcmQ+YWN1dGUgY29yb25hcnkgc3luZHJv
bWU8L2tleXdvcmQ+PGtleXdvcmQ+YmlvbWFya2Vyczwva2V5d29yZD48a2V5d29yZD5jYXJkaWFj
IGltYWdpbmc8L2tleXdvcmQ+PGtleXdvcmQ+Y2hlc3QgcGFpbjwva2V5d29yZD48a2V5d29yZD5j
bGluaWNhbCBkZWNpc2lvbiBwYXRod2F5PC9rZXl3b3JkPjxrZXl3b3JkPmVtZXJnZW5jeSBkZXBh
cnRtZW50PC9rZXl3b3JkPjxrZXl3b3JkPm15b2NhcmRpYWwgaW5mYXJjdGlvbjwva2V5d29yZD48
a2V5d29yZD5teW9jYXJkaWFsIGluanVyeTwva2V5d29yZD48a2V5d29yZD5teW9jYXJkaWFsIGlz
Y2hlbWlhPC9rZXl3b3JkPjxrZXl3b3JkPnN0cmVzcyB0ZXN0PC9rZXl3b3JkPjxrZXl3b3JkPnRy
b3Bvbmluczwva2V5d29yZD48L2tleXdvcmRzPjxkYXRlcz48eWVhcj4yMDIyPC95ZWFyPjxwdWIt
ZGF0ZXM+PGRhdGU+Tm92IDE1PC9kYXRlPjwvcHViLWRhdGVzPjwvZGF0ZXM+PGlzYm4+MTU1OC0z
NTk3IChFbGVjdHJvbmljKSYjeEQ7MDczNS0xMDk3IChQcmludCkmI3hEOzA3MzUtMTA5NyAoTGlu
a2luZyk8L2lzYm4+PGFjY2Vzc2lvbi1udW0+MzYyNDE0NjY8L2FjY2Vzc2lvbi1udW0+PHVybHM+
PHJlbGF0ZWQtdXJscz48dXJsPmh0dHBzOi8vd3d3Lm5jYmkubmxtLm5paC5nb3YvcHVibWVkLzM2
MjQxNDY2PC91cmw+PC9yZWxhdGVkLXVybHM+PC91cmxzPjxjdXN0b20yPlBNQzEwNjkxODgxPC9j
dXN0b20yPjxlbGVjdHJvbmljLXJlc291cmNlLW51bT4xMC4xMDE2L2ouamFjYy4yMDIyLjA4Ljc1
MDwvZWxlY3Ryb25pYy1yZXNvdXJjZS1udW0+PHJlbW90ZS1kYXRhYmFzZS1uYW1lPk1lZGxpbmU8
L3JlbW90ZS1kYXRhYmFzZS1uYW1lPjxyZW1vdGUtZGF0YWJhc2UtcHJvdmlkZXI+TkxNPC9yZW1v
dGUtZGF0YWJhc2UtcHJvdmlkZXI+PC9yZWNvcmQ+PC9DaXRlPjwvRW5kTm90ZT4A
</w:fldData>
        </w:fldChar>
      </w:r>
      <w:r w:rsidR="006F3903" w:rsidRPr="00227D2E">
        <w:rPr>
          <w:rFonts w:ascii="Arial" w:hAnsi="Arial" w:cs="Arial"/>
        </w:rPr>
        <w:instrText xml:space="preserve"> ADDIN EN.CITE.DATA </w:instrText>
      </w:r>
      <w:r w:rsidR="006F3903" w:rsidRPr="00227D2E">
        <w:rPr>
          <w:rFonts w:ascii="Arial" w:hAnsi="Arial" w:cs="Arial"/>
        </w:rPr>
      </w:r>
      <w:r w:rsidR="006F3903" w:rsidRPr="00227D2E">
        <w:rPr>
          <w:rFonts w:ascii="Arial" w:hAnsi="Arial" w:cs="Arial"/>
        </w:rPr>
        <w:fldChar w:fldCharType="end"/>
      </w:r>
      <w:r w:rsidR="00BC55A5" w:rsidRPr="00227D2E">
        <w:rPr>
          <w:rFonts w:ascii="Arial" w:hAnsi="Arial" w:cs="Arial"/>
        </w:rPr>
      </w:r>
      <w:r w:rsidR="00BC55A5" w:rsidRPr="00227D2E">
        <w:rPr>
          <w:rFonts w:ascii="Arial" w:hAnsi="Arial" w:cs="Arial"/>
        </w:rPr>
        <w:fldChar w:fldCharType="separate"/>
      </w:r>
      <w:r w:rsidR="006F3903" w:rsidRPr="00227D2E">
        <w:rPr>
          <w:rFonts w:ascii="Arial" w:hAnsi="Arial" w:cs="Arial"/>
          <w:noProof/>
        </w:rPr>
        <w:t>[17]</w:t>
      </w:r>
      <w:r w:rsidR="00BC55A5" w:rsidRPr="00227D2E">
        <w:rPr>
          <w:rFonts w:ascii="Arial" w:hAnsi="Arial" w:cs="Arial"/>
        </w:rPr>
        <w:fldChar w:fldCharType="end"/>
      </w:r>
      <w:r w:rsidR="00327EE3" w:rsidRPr="00227D2E">
        <w:rPr>
          <w:rFonts w:ascii="Arial" w:hAnsi="Arial" w:cs="Arial"/>
        </w:rPr>
        <w:t xml:space="preserve"> </w:t>
      </w:r>
      <w:r w:rsidR="00BC55A5" w:rsidRPr="00227D2E">
        <w:rPr>
          <w:rFonts w:ascii="Arial" w:hAnsi="Arial" w:cs="Arial"/>
        </w:rPr>
        <w:t xml:space="preserve">Whilst clinician judgement </w:t>
      </w:r>
      <w:r w:rsidR="000B37BD" w:rsidRPr="00227D2E">
        <w:rPr>
          <w:rFonts w:ascii="Arial" w:hAnsi="Arial" w:cs="Arial"/>
        </w:rPr>
        <w:t>continues to be crucial</w:t>
      </w:r>
      <w:r w:rsidR="00BC55A5" w:rsidRPr="00227D2E">
        <w:rPr>
          <w:rFonts w:ascii="Arial" w:hAnsi="Arial" w:cs="Arial"/>
        </w:rPr>
        <w:t xml:space="preserve"> </w:t>
      </w:r>
      <w:r w:rsidR="007F371E" w:rsidRPr="00227D2E">
        <w:rPr>
          <w:rFonts w:ascii="Arial" w:hAnsi="Arial" w:cs="Arial"/>
        </w:rPr>
        <w:t>in</w:t>
      </w:r>
      <w:r w:rsidR="00BC55A5" w:rsidRPr="00227D2E">
        <w:rPr>
          <w:rFonts w:ascii="Arial" w:hAnsi="Arial" w:cs="Arial"/>
        </w:rPr>
        <w:t xml:space="preserve"> select</w:t>
      </w:r>
      <w:r w:rsidR="007F371E" w:rsidRPr="00227D2E">
        <w:rPr>
          <w:rFonts w:ascii="Arial" w:hAnsi="Arial" w:cs="Arial"/>
        </w:rPr>
        <w:t>ing</w:t>
      </w:r>
      <w:r w:rsidR="00BC55A5" w:rsidRPr="00227D2E">
        <w:rPr>
          <w:rFonts w:ascii="Arial" w:hAnsi="Arial" w:cs="Arial"/>
        </w:rPr>
        <w:t xml:space="preserve"> low-risk patients</w:t>
      </w:r>
      <w:r w:rsidR="000B37BD" w:rsidRPr="00227D2E">
        <w:rPr>
          <w:rFonts w:ascii="Arial" w:hAnsi="Arial" w:cs="Arial"/>
        </w:rPr>
        <w:t xml:space="preserve"> </w:t>
      </w:r>
      <w:r w:rsidR="003A0616" w:rsidRPr="00227D2E">
        <w:rPr>
          <w:rFonts w:ascii="Arial" w:hAnsi="Arial" w:cs="Arial"/>
        </w:rPr>
        <w:t>for early discharge</w:t>
      </w:r>
      <w:r w:rsidR="00BC55A5" w:rsidRPr="00227D2E">
        <w:rPr>
          <w:rFonts w:ascii="Arial" w:hAnsi="Arial" w:cs="Arial"/>
        </w:rPr>
        <w:t>,</w:t>
      </w:r>
      <w:r w:rsidR="00BC55A5" w:rsidRPr="00227D2E">
        <w:rPr>
          <w:rFonts w:ascii="Arial" w:hAnsi="Arial" w:cs="Arial"/>
        </w:rPr>
        <w:fldChar w:fldCharType="begin">
          <w:fldData xml:space="preserve">PEVuZE5vdGU+PENpdGU+PEF1dGhvcj5SZWluaGFyZHQ8L0F1dGhvcj48WWVhcj4yMDE4PC9ZZWFy
PjxSZWNOdW0+NDY8L1JlY051bT48RGlzcGxheVRleHQ+WzE4LCAxOV08L0Rpc3BsYXlUZXh0Pjxy
ZWNvcmQ+PHJlYy1udW1iZXI+NDY8L3JlYy1udW1iZXI+PGZvcmVpZ24ta2V5cz48a2V5IGFwcD0i
RU4iIGRiLWlkPSJ4c2RyOXZwdjQyd3dlY2UwNXZyeHRwNWJlZWU1NWY1c2E1cDIiIHRpbWVzdGFt
cD0iMTY4NDMzOTYxOSI+NDY8L2tleT48L2ZvcmVpZ24ta2V5cz48cmVmLXR5cGUgbmFtZT0iSm91
cm5hbCBBcnRpY2xlIj4xNzwvcmVmLXR5cGU+PGNvbnRyaWJ1dG9ycz48YXV0aG9ycz48YXV0aG9y
PlJlaW5oYXJkdCwgUy4gVy48L2F1dGhvcj48YXV0aG9yPkxpbiwgQy4gSi48L2F1dGhvcj48YXV0
aG9yPk5vdmFrLCBFLjwvYXV0aG9yPjxhdXRob3I+QnJvd24sIEQuIEwuPC9hdXRob3I+PC9hdXRo
b3JzPjwvY29udHJpYnV0b3JzPjxhdXRoLWFkZHJlc3M+RGVwYXJ0bWVudCBvZiBJbnRlcm5hbCBN
ZWRpY2luZSwgV2FzaGluZ3RvbiBVbml2ZXJzaXR5IFNjaG9vbCBvZiBNZWRpY2luZSwgU3QgTG91
aXMsIE1pc3NvdXJpLiYjeEQ7Q2FyZGlvdmFzY3VsYXIgRGl2aXNpb24sIFdhc2hpbmd0b24gVW5p
dmVyc2l0eSBTY2hvb2wgb2YgTWVkaWNpbmUsIFN0IExvdWlzLCBNaXNzb3VyaS48L2F1dGgtYWRk
cmVzcz48dGl0bGVzPjx0aXRsZT5Ob25pbnZhc2l2ZSBDYXJkaWFjIFRlc3RpbmcgdnMgQ2xpbmlj
YWwgRXZhbHVhdGlvbiBBbG9uZSBpbiBBY3V0ZSBDaGVzdCBQYWluOiBBIFNlY29uZGFyeSBBbmFs
eXNpcyBvZiB0aGUgUk9NSUNBVC1JSSBSYW5kb21pemVkIENsaW5pY2FsIFRyaWFsPC90aXRsZT48
c2Vjb25kYXJ5LXRpdGxlPkpBTUEgSW50ZXJuIE1lZDwvc2Vjb25kYXJ5LXRpdGxlPjwvdGl0bGVz
PjxwZXJpb2RpY2FsPjxmdWxsLXRpdGxlPkpBTUEgSW50ZXJuIE1lZDwvZnVsbC10aXRsZT48L3Bl
cmlvZGljYWw+PHBhZ2VzPjIxMi0yMTk8L3BhZ2VzPjx2b2x1bWU+MTc4PC92b2x1bWU+PG51bWJl
cj4yPC9udW1iZXI+PGtleXdvcmRzPjxrZXl3b3JkPkFjdXRlIENvcm9uYXJ5IFN5bmRyb21lL2Nv
bXBsaWNhdGlvbnMvKmRpYWdub3Npczwva2V5d29yZD48a2V5d29yZD5BY3V0ZSBEaXNlYXNlPC9r
ZXl3b3JkPjxrZXl3b3JkPkNoZXN0IFBhaW4vKmRpYWdub3Npcy9ldGlvbG9neTwva2V5d29yZD48
a2V5d29yZD5Db21wdXRlZCBUb21vZ3JhcGh5IEFuZ2lvZ3JhcGh5LyptZXRob2RzPC9rZXl3b3Jk
PjxrZXl3b3JkPkNvcm9uYXJ5IEFuZ2lvZ3JhcGh5LyptZXRob2RzPC9rZXl3b3JkPjxrZXl3b3Jk
PkRpYWdub3NpcywgRGlmZmVyZW50aWFsPC9rZXl3b3JkPjxrZXl3b3JkPkVsZWN0cm9jYXJkaW9n
cmFwaHkvKm1ldGhvZHM8L2tleXdvcmQ+PGtleXdvcmQ+RW1lcmdlbmN5IFNlcnZpY2UsIEhvc3Bp
dGFsPC9rZXl3b3JkPjxrZXl3b3JkPkZlbWFsZTwva2V5d29yZD48a2V5d29yZD5IdW1hbnM8L2tl
eXdvcmQ+PGtleXdvcmQ+TWFsZTwva2V5d29yZD48a2V5d29yZD5NaWRkbGUgQWdlZDwva2V5d29y
ZD48a2V5d29yZD5SZXByb2R1Y2liaWxpdHkgb2YgUmVzdWx0czwva2V5d29yZD48a2V5d29yZD5S
ZXRyb3NwZWN0aXZlIFN0dWRpZXM8L2tleXdvcmQ+PC9rZXl3b3Jkcz48ZGF0ZXM+PHllYXI+MjAx
ODwveWVhcj48cHViLWRhdGVzPjxkYXRlPkZlYiAxPC9kYXRlPjwvcHViLWRhdGVzPjwvZGF0ZXM+
PGlzYm4+MjE2OC02MTE0IChFbGVjdHJvbmljKSYjeEQ7MjE2OC02MTA2IChQcmludCkmI3hEOzIx
NjgtNjEwNiAoTGlua2luZyk8L2lzYm4+PGFjY2Vzc2lvbi1udW0+MjkxMzg3OTQ8L2FjY2Vzc2lv
bi1udW0+PHVybHM+PHJlbGF0ZWQtdXJscz48dXJsPmh0dHBzOi8vd3d3Lm5jYmkubmxtLm5paC5n
b3YvcHVibWVkLzI5MTM4Nzk0PC91cmw+PC9yZWxhdGVkLXVybHM+PC91cmxzPjxjdXN0b20xPkNv
bmZsaWN0IG9mIEludGVyZXN0IERpc2Nsb3N1cmVzOiBOb25lIHJlcG9ydGVkLjwvY3VzdG9tMT48
Y3VzdG9tMj5QTUM1ODM4NzkwPC9jdXN0b20yPjxlbGVjdHJvbmljLXJlc291cmNlLW51bT4xMC4x
MDAxL2phbWFpbnRlcm5tZWQuMjAxNy43MzYwPC9lbGVjdHJvbmljLXJlc291cmNlLW51bT48cmVt
b3RlLWRhdGFiYXNlLW5hbWU+TWVkbGluZTwvcmVtb3RlLWRhdGFiYXNlLW5hbWU+PHJlbW90ZS1k
YXRhYmFzZS1wcm92aWRlcj5OTE08L3JlbW90ZS1kYXRhYmFzZS1wcm92aWRlcj48L3JlY29yZD48
L0NpdGU+PENpdGU+PEF1dGhvcj5Ud2VyZW5ib2xkPC9BdXRob3I+PFllYXI+MjAxOTwvWWVhcj48
UmVjTnVtPjMzPC9SZWNOdW0+PHJlY29yZD48cmVjLW51bWJlcj4zMzwvcmVjLW51bWJlcj48Zm9y
ZWlnbi1rZXlzPjxrZXkgYXBwPSJFTiIgZGItaWQ9InhzZHI5dnB2NDJ3d2VjZTA1dnJ4dHA1YmVl
ZTU1ZjVzYTVwMiIgdGltZXN0YW1wPSIxNjgyOTYyNTIwIj4zMzwva2V5PjwvZm9yZWlnbi1rZXlz
PjxyZWYtdHlwZSBuYW1lPSJKb3VybmFsIEFydGljbGUiPjE3PC9yZWYtdHlwZT48Y29udHJpYnV0
b3JzPjxhdXRob3JzPjxhdXRob3I+VHdlcmVuYm9sZCwgUi48L2F1dGhvcj48YXV0aG9yPkNvc3Rh
YmVsLCBKLiBQLjwvYXV0aG9yPjxhdXRob3I+TmVzdGVsYmVyZ2VyLCBULjwvYXV0aG9yPjxhdXRo
b3I+Q2FtcG9zLCBSLjwvYXV0aG9yPjxhdXRob3I+V3Vzc2xlciwgRC48L2F1dGhvcj48YXV0aG9y
PkFyYnVjY2ksIFIuPC9hdXRob3I+PGF1dGhvcj5Db3J0ZXMsIE0uPC9hdXRob3I+PGF1dGhvcj5C
b2VkZGluZ2hhdXMsIEouPC9hdXRob3I+PGF1dGhvcj5CYXVtZ2FydG5lciwgQi48L2F1dGhvcj48
YXV0aG9yPk5pY2tlbCwgQy4gSC48L2F1dGhvcj48YXV0aG9yPkJpbmdpc3NlciwgUi48L2F1dGhv
cj48YXV0aG9yPkJhZGVydHNjaGVyLCBQLjwvYXV0aG9yPjxhdXRob3I+UHVlbGFjaGVyLCBDLjwv
YXV0aG9yPjxhdXRob3I+ZHUgRmF5IGRlIExhdmFsbGF6LCBKLjwvYXV0aG9yPjxhdXRob3I+V2ls
ZGksIEsuPC9hdXRob3I+PGF1dGhvcj5SdWJpbmkgR2ltZW5leiwgTS48L2F1dGhvcj48YXV0aG9y
PldhbHRlciwgSi48L2F1dGhvcj48YXV0aG9yPk1laWVyLCBNLjwvYXV0aG9yPjxhdXRob3I+SGFm
bmVyLCBCLjwvYXV0aG9yPjxhdXRob3I+TG9wZXogQXlhbGEsIFAuPC9hdXRob3I+PGF1dGhvcj5M
b2hybWFubiwgSi48L2F1dGhvcj48YXV0aG9yPlRyb2VzdGVyLCBWLjwvYXV0aG9yPjxhdXRob3I+
S29lY2hsaW4sIEwuPC9hdXRob3I+PGF1dGhvcj5aaW1tZXJtYW5uLCBULjwvYXV0aG9yPjxhdXRo
b3I+R3VhbGFuZHJvLCBELiBNLjwvYXV0aG9yPjxhdXRob3I+UmVpY2hsaW4sIFQuPC9hdXRob3I+
PGF1dGhvcj5MYW1iYXJkaSwgRi48L2F1dGhvcj48YXV0aG9yPlJlc2ksIFMuPC9hdXRob3I+PGF1
dGhvcj5BbHZlcyBkZSBMaW1hLCBBLjwvYXV0aG9yPjxhdXRob3I+VHJpdmksIE0uPC9hdXRob3I+
PGF1dGhvcj5NdWVsbGVyLCBDLjwvYXV0aG9yPjwvYXV0aG9ycz48L2NvbnRyaWJ1dG9ycz48YXV0
aC1hZGRyZXNzPkNhcmRpb3Zhc2N1bGFyIFJlc2VhcmNoIEluc3RpdHV0ZSBCYXNlbCAoQ1JJQikg
YW5kIERlcGFydG1lbnQgb2YgQ2FyZGlvbG9neSwgVW5pdmVyc2l0eSBIb3NwaXRhbCBCYXNlbCwg
VW5pdmVyc2l0eSBvZiBCYXNlbCwgQmFzZWwsIFN3aXR6ZXJsYW5kLiBFbGVjdHJvbmljIGFkZHJl
c3M6IGh0dHBzOi8vdHdpdHRlci5jb20vUnR3ZXJlbmJvbGQuJiN4RDtEZXBhcnRtZW50IG9mIENh
cmRpb2xvZ3ksIEluc3RpdHV0byBDYXJkaW92YXNjdWxhciBkZSBCdWVub3MgQWlyZXMsIEJ1ZW5v
cyBBaXJlcywgQXJnZW50aW5hLiBFbGVjdHJvbmljIGFkZHJlc3M6IGh0dHBzOi8vdHdpdHRlci5j
b20vanBjb3N0YWJlbC4mI3hEO0RlcGFydG1lbnQgb2YgQ2FyZGlvbG9neSwgSW5zdGl0dXRvIENh
cmRpb3Zhc2N1bGFyIGRlIEJ1ZW5vcyBBaXJlcywgQnVlbm9zIEFpcmVzLCBBcmdlbnRpbmEuJiN4
RDtDYXJkaW92YXNjdWxhciBSZXNlYXJjaCBJbnN0aXR1dGUgQmFzZWwgKENSSUIpIGFuZCBEZXBh
cnRtZW50IG9mIENhcmRpb2xvZ3ksIFVuaXZlcnNpdHkgSG9zcGl0YWwgQmFzZWwsIFVuaXZlcnNp
dHkgb2YgQmFzZWwsIEJhc2VsLCBTd2l0emVybGFuZDsgRGl2aXNpb24gb2YgSW50ZXJuYWwgTWVk
aWNpbmUsIFVuaXZlcnNpdHkgSG9zcGl0YWwgQmFzZWwsIFVuaXZlcnNpdHkgb2YgQmFzZWwsIEJh
c2VsLCBTd2l0emVybGFuZC4mI3hEO0NhcmRpb3Zhc2N1bGFyIFJlc2VhcmNoIEluc3RpdHV0ZSBC
YXNlbCAoQ1JJQikgYW5kIERlcGFydG1lbnQgb2YgQ2FyZGlvbG9neSwgVW5pdmVyc2l0eSBIb3Nw
aXRhbCBCYXNlbCwgVW5pdmVyc2l0eSBvZiBCYXNlbCwgQmFzZWwsIFN3aXR6ZXJsYW5kLiYjeEQ7
RW1lcmdlbmN5IERlcGFydG1lbnQsIFVuaXZlcnNpdHkgSG9zcGl0YWwgQmFzZWwsIFVuaXZlcnNp
dHkgb2YgQmFzZWwsIEJhc2VsLCBTd2l0emVybGFuZC4mI3hEO0NhcmRpb3Zhc2N1bGFyIFJlc2Vh
cmNoIEluc3RpdHV0ZSBCYXNlbCAoQ1JJQikgYW5kIERlcGFydG1lbnQgb2YgQ2FyZGlvbG9neSwg
VW5pdmVyc2l0eSBIb3NwaXRhbCBCYXNlbCwgVW5pdmVyc2l0eSBvZiBCYXNlbCwgQmFzZWwsIFN3
aXR6ZXJsYW5kOyBEaXZpc2lvbiBvZiBDYXJkaW9sb2d5LCBVbml2ZXJzaXR5IG9mIElsbGlub2lz
IGF0IENoaWNhZ28sIENoaWNhZ28sIElsbGlub2lzLiYjeEQ7Q2FyZGlvdmFzY3VsYXIgUmVzZWFy
Y2ggSW5zdGl0dXRlIEJhc2VsIChDUklCKSBhbmQgRGVwYXJ0bWVudCBvZiBDYXJkaW9sb2d5LCBV
bml2ZXJzaXR5IEhvc3BpdGFsIEJhc2VsLCBVbml2ZXJzaXR5IG9mIEJhc2VsLCBCYXNlbCwgU3dp
dHplcmxhbmQ7IEVtZXJnZW5jeSBEZXBhcnRtZW50LCBVbml2ZXJzaXR5IEhvc3BpdGFsIEJhc2Vs
LCBVbml2ZXJzaXR5IG9mIEJhc2VsLCBCYXNlbCwgU3dpdHplcmxhbmQuJiN4RDtDYXJkaW92YXNj
dWxhciBSZXNlYXJjaCBJbnN0aXR1dGUgQmFzZWwgKENSSUIpIGFuZCBEZXBhcnRtZW50IG9mIENh
cmRpb2xvZ3ksIFVuaXZlcnNpdHkgSG9zcGl0YWwgQmFzZWwsIFVuaXZlcnNpdHkgb2YgQmFzZWws
IEJhc2VsLCBTd2l0emVybGFuZDsgRGVwYXJ0bWVudCBvZiBDYXJkaWFjIFN1cmdlcnksIFVuaXZl
cnNpdHkgSG9zcGl0YWwgQmFzZWwsIFVuaXZlcnNpdHkgb2YgQmFzZWwsIFN3aXR6ZXJsYW5kLiYj
eEQ7Q2FyZGlvdmFzY3VsYXIgUmVzZWFyY2ggSW5zdGl0dXRlIEJhc2VsIChDUklCKSBhbmQgRGVw
YXJ0bWVudCBvZiBDYXJkaW9sb2d5LCBVbml2ZXJzaXR5IEhvc3BpdGFsIEJhc2VsLCBVbml2ZXJz
aXR5IG9mIEJhc2VsLCBCYXNlbCwgU3dpdHplcmxhbmQ7IERlcGFydG1lbnQgb2YgQ2FyZGlvbG9n
eSwgSW5zZWxzcGl0YWwsIFVuaXZlcnNpdHkgb2YgQmVybiwgQmVybiwgU3dpdHplcmxhbmQuJiN4
RDtDYXJkaW92YXNjdWxhciBSZXNlYXJjaCBJbnN0aXR1dGUgQmFzZWwgKENSSUIpIGFuZCBEZXBh
cnRtZW50IG9mIENhcmRpb2xvZ3ksIFVuaXZlcnNpdHkgSG9zcGl0YWwgQmFzZWwsIFVuaXZlcnNp
dHkgb2YgQmFzZWwsIEJhc2VsLCBTd2l0emVybGFuZDsgR1JFQVQgTmV0d29yaywgUm9tZSwgSXRh
bHkuIEVsZWN0cm9uaWMgYWRkcmVzczogY2hyaXN0aWFuLm11ZWxsZXJAdXNiLmNoLjwvYXV0aC1h
ZGRyZXNzPjx0aXRsZXM+PHRpdGxlPk91dGNvbWUgb2YgQXBwbHlpbmcgdGhlIEVTQyAwLzEtaG91
ciBBbGdvcml0aG0gaW4gUGF0aWVudHMgV2l0aCBTdXNwZWN0ZWQgTXlvY2FyZGlhbCBJbmZhcmN0
aW9uPC90aXRsZT48c2Vjb25kYXJ5LXRpdGxlPkogQW0gQ29sbCBDYXJkaW9sPC9zZWNvbmRhcnkt
dGl0bGU+PC90aXRsZXM+PHBlcmlvZGljYWw+PGZ1bGwtdGl0bGU+SiBBbSBDb2xsIENhcmRpb2w8
L2Z1bGwtdGl0bGU+PC9wZXJpb2RpY2FsPjxwYWdlcz40ODMtNDk0PC9wYWdlcz48dm9sdW1lPjc0
PC92b2x1bWU+PG51bWJlcj40PC9udW1iZXI+PGtleXdvcmRzPjxrZXl3b3JkPkFkdWx0PC9rZXl3
b3JkPjxrZXl3b3JkPkFnZWQ8L2tleXdvcmQ+PGtleXdvcmQ+QWdlZCwgODAgYW5kIG92ZXI8L2tl
eXdvcmQ+PGtleXdvcmQ+KkFsZ29yaXRobXM8L2tleXdvcmQ+PGtleXdvcmQ+RmVtYWxlPC9rZXl3
b3JkPjxrZXl3b3JkPipHdWlkZWxpbmUgQWRoZXJlbmNlPC9rZXl3b3JkPjxrZXl3b3JkPkh1bWFu
czwva2V5d29yZD48a2V5d29yZD5NYWxlPC9rZXl3b3JkPjxrZXl3b3JkPk1pZGRsZSBBZ2VkPC9r
ZXl3b3JkPjxrZXl3b3JkPk5vbi1TVCBFbGV2YXRlZCBNeW9jYXJkaWFsIEluZmFyY3Rpb24vKmRp
YWdub3Npczwva2V5d29yZD48a2V5d29yZD5PdXRjb21lIEFzc2Vzc21lbnQsIEhlYWx0aCBDYXJl
PC9rZXl3b3JkPjxrZXl3b3JkPlByb3NwZWN0aXZlIFN0dWRpZXM8L2tleXdvcmQ+PGtleXdvcmQ+
VGltZSBGYWN0b3JzPC9rZXl3b3JkPjxrZXl3b3JkPlRyaWFnZS9zdGFuZGFyZHM8L2tleXdvcmQ+
PGtleXdvcmQ+MC8xLWggYWxnb3JpdGhtPC9rZXl3b3JkPjxrZXl3b3JkPmFjdXRlIG15b2NhcmRp
YWwgaW5mYXJjdGlvbjwva2V5d29yZD48a2V5d29yZD5oaWdoLXNlbnNpdGl2aXR5IGNhcmRpYWMg
dHJvcG9uaW48L2tleXdvcmQ+PGtleXdvcmQ+b3V0Y29tZTwva2V5d29yZD48a2V5d29yZD5ydWxl
LW91dDwva2V5d29yZD48a2V5d29yZD5zYWZldHk8L2tleXdvcmQ+PC9rZXl3b3Jkcz48ZGF0ZXM+
PHllYXI+MjAxOTwveWVhcj48cHViLWRhdGVzPjxkYXRlPkp1bCAzMDwvZGF0ZT48L3B1Yi1kYXRl
cz48L2RhdGVzPjxpc2JuPjE1NTgtMzU5NyAoRWxlY3Ryb25pYykmI3hEOzA3MzUtMTA5NyAoTGlu
a2luZyk8L2lzYm4+PGFjY2Vzc2lvbi1udW0+MzEzNDU0MjE8L2FjY2Vzc2lvbi1udW0+PHVybHM+
PHJlbGF0ZWQtdXJscz48dXJsPmh0dHBzOi8vd3d3Lm5jYmkubmxtLm5paC5nb3YvcHVibWVkLzMx
MzQ1NDIxPC91cmw+PC9yZWxhdGVkLXVybHM+PC91cmxzPjxlbGVjdHJvbmljLXJlc291cmNlLW51
bT4xMC4xMDE2L2ouamFjYy4yMDE5LjA1LjA0NjwvZWxlY3Ryb25pYy1yZXNvdXJjZS1udW0+PHJl
bW90ZS1kYXRhYmFzZS1uYW1lPk1lZGxpbmU8L3JlbW90ZS1kYXRhYmFzZS1uYW1lPjxyZW1vdGUt
ZGF0YWJhc2UtcHJvdmlkZXI+TkxNPC9yZW1vdGUtZGF0YWJhc2UtcHJvdmlkZXI+PC9yZWNvcmQ+
PC9DaXRlPjwvRW5kTm90ZT4A
</w:fldData>
        </w:fldChar>
      </w:r>
      <w:r w:rsidR="006F3903" w:rsidRPr="00227D2E">
        <w:rPr>
          <w:rFonts w:ascii="Arial" w:hAnsi="Arial" w:cs="Arial"/>
        </w:rPr>
        <w:instrText xml:space="preserve"> ADDIN EN.CITE </w:instrText>
      </w:r>
      <w:r w:rsidR="006F3903" w:rsidRPr="00227D2E">
        <w:rPr>
          <w:rFonts w:ascii="Arial" w:hAnsi="Arial" w:cs="Arial"/>
        </w:rPr>
        <w:fldChar w:fldCharType="begin">
          <w:fldData xml:space="preserve">PEVuZE5vdGU+PENpdGU+PEF1dGhvcj5SZWluaGFyZHQ8L0F1dGhvcj48WWVhcj4yMDE4PC9ZZWFy
PjxSZWNOdW0+NDY8L1JlY051bT48RGlzcGxheVRleHQ+WzE4LCAxOV08L0Rpc3BsYXlUZXh0Pjxy
ZWNvcmQ+PHJlYy1udW1iZXI+NDY8L3JlYy1udW1iZXI+PGZvcmVpZ24ta2V5cz48a2V5IGFwcD0i
RU4iIGRiLWlkPSJ4c2RyOXZwdjQyd3dlY2UwNXZyeHRwNWJlZWU1NWY1c2E1cDIiIHRpbWVzdGFt
cD0iMTY4NDMzOTYxOSI+NDY8L2tleT48L2ZvcmVpZ24ta2V5cz48cmVmLXR5cGUgbmFtZT0iSm91
cm5hbCBBcnRpY2xlIj4xNzwvcmVmLXR5cGU+PGNvbnRyaWJ1dG9ycz48YXV0aG9ycz48YXV0aG9y
PlJlaW5oYXJkdCwgUy4gVy48L2F1dGhvcj48YXV0aG9yPkxpbiwgQy4gSi48L2F1dGhvcj48YXV0
aG9yPk5vdmFrLCBFLjwvYXV0aG9yPjxhdXRob3I+QnJvd24sIEQuIEwuPC9hdXRob3I+PC9hdXRo
b3JzPjwvY29udHJpYnV0b3JzPjxhdXRoLWFkZHJlc3M+RGVwYXJ0bWVudCBvZiBJbnRlcm5hbCBN
ZWRpY2luZSwgV2FzaGluZ3RvbiBVbml2ZXJzaXR5IFNjaG9vbCBvZiBNZWRpY2luZSwgU3QgTG91
aXMsIE1pc3NvdXJpLiYjeEQ7Q2FyZGlvdmFzY3VsYXIgRGl2aXNpb24sIFdhc2hpbmd0b24gVW5p
dmVyc2l0eSBTY2hvb2wgb2YgTWVkaWNpbmUsIFN0IExvdWlzLCBNaXNzb3VyaS48L2F1dGgtYWRk
cmVzcz48dGl0bGVzPjx0aXRsZT5Ob25pbnZhc2l2ZSBDYXJkaWFjIFRlc3RpbmcgdnMgQ2xpbmlj
YWwgRXZhbHVhdGlvbiBBbG9uZSBpbiBBY3V0ZSBDaGVzdCBQYWluOiBBIFNlY29uZGFyeSBBbmFs
eXNpcyBvZiB0aGUgUk9NSUNBVC1JSSBSYW5kb21pemVkIENsaW5pY2FsIFRyaWFsPC90aXRsZT48
c2Vjb25kYXJ5LXRpdGxlPkpBTUEgSW50ZXJuIE1lZDwvc2Vjb25kYXJ5LXRpdGxlPjwvdGl0bGVz
PjxwZXJpb2RpY2FsPjxmdWxsLXRpdGxlPkpBTUEgSW50ZXJuIE1lZDwvZnVsbC10aXRsZT48L3Bl
cmlvZGljYWw+PHBhZ2VzPjIxMi0yMTk8L3BhZ2VzPjx2b2x1bWU+MTc4PC92b2x1bWU+PG51bWJl
cj4yPC9udW1iZXI+PGtleXdvcmRzPjxrZXl3b3JkPkFjdXRlIENvcm9uYXJ5IFN5bmRyb21lL2Nv
bXBsaWNhdGlvbnMvKmRpYWdub3Npczwva2V5d29yZD48a2V5d29yZD5BY3V0ZSBEaXNlYXNlPC9r
ZXl3b3JkPjxrZXl3b3JkPkNoZXN0IFBhaW4vKmRpYWdub3Npcy9ldGlvbG9neTwva2V5d29yZD48
a2V5d29yZD5Db21wdXRlZCBUb21vZ3JhcGh5IEFuZ2lvZ3JhcGh5LyptZXRob2RzPC9rZXl3b3Jk
PjxrZXl3b3JkPkNvcm9uYXJ5IEFuZ2lvZ3JhcGh5LyptZXRob2RzPC9rZXl3b3JkPjxrZXl3b3Jk
PkRpYWdub3NpcywgRGlmZmVyZW50aWFsPC9rZXl3b3JkPjxrZXl3b3JkPkVsZWN0cm9jYXJkaW9n
cmFwaHkvKm1ldGhvZHM8L2tleXdvcmQ+PGtleXdvcmQ+RW1lcmdlbmN5IFNlcnZpY2UsIEhvc3Bp
dGFsPC9rZXl3b3JkPjxrZXl3b3JkPkZlbWFsZTwva2V5d29yZD48a2V5d29yZD5IdW1hbnM8L2tl
eXdvcmQ+PGtleXdvcmQ+TWFsZTwva2V5d29yZD48a2V5d29yZD5NaWRkbGUgQWdlZDwva2V5d29y
ZD48a2V5d29yZD5SZXByb2R1Y2liaWxpdHkgb2YgUmVzdWx0czwva2V5d29yZD48a2V5d29yZD5S
ZXRyb3NwZWN0aXZlIFN0dWRpZXM8L2tleXdvcmQ+PC9rZXl3b3Jkcz48ZGF0ZXM+PHllYXI+MjAx
ODwveWVhcj48cHViLWRhdGVzPjxkYXRlPkZlYiAxPC9kYXRlPjwvcHViLWRhdGVzPjwvZGF0ZXM+
PGlzYm4+MjE2OC02MTE0IChFbGVjdHJvbmljKSYjeEQ7MjE2OC02MTA2IChQcmludCkmI3hEOzIx
NjgtNjEwNiAoTGlua2luZyk8L2lzYm4+PGFjY2Vzc2lvbi1udW0+MjkxMzg3OTQ8L2FjY2Vzc2lv
bi1udW0+PHVybHM+PHJlbGF0ZWQtdXJscz48dXJsPmh0dHBzOi8vd3d3Lm5jYmkubmxtLm5paC5n
b3YvcHVibWVkLzI5MTM4Nzk0PC91cmw+PC9yZWxhdGVkLXVybHM+PC91cmxzPjxjdXN0b20xPkNv
bmZsaWN0IG9mIEludGVyZXN0IERpc2Nsb3N1cmVzOiBOb25lIHJlcG9ydGVkLjwvY3VzdG9tMT48
Y3VzdG9tMj5QTUM1ODM4NzkwPC9jdXN0b20yPjxlbGVjdHJvbmljLXJlc291cmNlLW51bT4xMC4x
MDAxL2phbWFpbnRlcm5tZWQuMjAxNy43MzYwPC9lbGVjdHJvbmljLXJlc291cmNlLW51bT48cmVt
b3RlLWRhdGFiYXNlLW5hbWU+TWVkbGluZTwvcmVtb3RlLWRhdGFiYXNlLW5hbWU+PHJlbW90ZS1k
YXRhYmFzZS1wcm92aWRlcj5OTE08L3JlbW90ZS1kYXRhYmFzZS1wcm92aWRlcj48L3JlY29yZD48
L0NpdGU+PENpdGU+PEF1dGhvcj5Ud2VyZW5ib2xkPC9BdXRob3I+PFllYXI+MjAxOTwvWWVhcj48
UmVjTnVtPjMzPC9SZWNOdW0+PHJlY29yZD48cmVjLW51bWJlcj4zMzwvcmVjLW51bWJlcj48Zm9y
ZWlnbi1rZXlzPjxrZXkgYXBwPSJFTiIgZGItaWQ9InhzZHI5dnB2NDJ3d2VjZTA1dnJ4dHA1YmVl
ZTU1ZjVzYTVwMiIgdGltZXN0YW1wPSIxNjgyOTYyNTIwIj4zMzwva2V5PjwvZm9yZWlnbi1rZXlz
PjxyZWYtdHlwZSBuYW1lPSJKb3VybmFsIEFydGljbGUiPjE3PC9yZWYtdHlwZT48Y29udHJpYnV0
b3JzPjxhdXRob3JzPjxhdXRob3I+VHdlcmVuYm9sZCwgUi48L2F1dGhvcj48YXV0aG9yPkNvc3Rh
YmVsLCBKLiBQLjwvYXV0aG9yPjxhdXRob3I+TmVzdGVsYmVyZ2VyLCBULjwvYXV0aG9yPjxhdXRo
b3I+Q2FtcG9zLCBSLjwvYXV0aG9yPjxhdXRob3I+V3Vzc2xlciwgRC48L2F1dGhvcj48YXV0aG9y
PkFyYnVjY2ksIFIuPC9hdXRob3I+PGF1dGhvcj5Db3J0ZXMsIE0uPC9hdXRob3I+PGF1dGhvcj5C
b2VkZGluZ2hhdXMsIEouPC9hdXRob3I+PGF1dGhvcj5CYXVtZ2FydG5lciwgQi48L2F1dGhvcj48
YXV0aG9yPk5pY2tlbCwgQy4gSC48L2F1dGhvcj48YXV0aG9yPkJpbmdpc3NlciwgUi48L2F1dGhv
cj48YXV0aG9yPkJhZGVydHNjaGVyLCBQLjwvYXV0aG9yPjxhdXRob3I+UHVlbGFjaGVyLCBDLjwv
YXV0aG9yPjxhdXRob3I+ZHUgRmF5IGRlIExhdmFsbGF6LCBKLjwvYXV0aG9yPjxhdXRob3I+V2ls
ZGksIEsuPC9hdXRob3I+PGF1dGhvcj5SdWJpbmkgR2ltZW5leiwgTS48L2F1dGhvcj48YXV0aG9y
PldhbHRlciwgSi48L2F1dGhvcj48YXV0aG9yPk1laWVyLCBNLjwvYXV0aG9yPjxhdXRob3I+SGFm
bmVyLCBCLjwvYXV0aG9yPjxhdXRob3I+TG9wZXogQXlhbGEsIFAuPC9hdXRob3I+PGF1dGhvcj5M
b2hybWFubiwgSi48L2F1dGhvcj48YXV0aG9yPlRyb2VzdGVyLCBWLjwvYXV0aG9yPjxhdXRob3I+
S29lY2hsaW4sIEwuPC9hdXRob3I+PGF1dGhvcj5aaW1tZXJtYW5uLCBULjwvYXV0aG9yPjxhdXRo
b3I+R3VhbGFuZHJvLCBELiBNLjwvYXV0aG9yPjxhdXRob3I+UmVpY2hsaW4sIFQuPC9hdXRob3I+
PGF1dGhvcj5MYW1iYXJkaSwgRi48L2F1dGhvcj48YXV0aG9yPlJlc2ksIFMuPC9hdXRob3I+PGF1
dGhvcj5BbHZlcyBkZSBMaW1hLCBBLjwvYXV0aG9yPjxhdXRob3I+VHJpdmksIE0uPC9hdXRob3I+
PGF1dGhvcj5NdWVsbGVyLCBDLjwvYXV0aG9yPjwvYXV0aG9ycz48L2NvbnRyaWJ1dG9ycz48YXV0
aC1hZGRyZXNzPkNhcmRpb3Zhc2N1bGFyIFJlc2VhcmNoIEluc3RpdHV0ZSBCYXNlbCAoQ1JJQikg
YW5kIERlcGFydG1lbnQgb2YgQ2FyZGlvbG9neSwgVW5pdmVyc2l0eSBIb3NwaXRhbCBCYXNlbCwg
VW5pdmVyc2l0eSBvZiBCYXNlbCwgQmFzZWwsIFN3aXR6ZXJsYW5kLiBFbGVjdHJvbmljIGFkZHJl
c3M6IGh0dHBzOi8vdHdpdHRlci5jb20vUnR3ZXJlbmJvbGQuJiN4RDtEZXBhcnRtZW50IG9mIENh
cmRpb2xvZ3ksIEluc3RpdHV0byBDYXJkaW92YXNjdWxhciBkZSBCdWVub3MgQWlyZXMsIEJ1ZW5v
cyBBaXJlcywgQXJnZW50aW5hLiBFbGVjdHJvbmljIGFkZHJlc3M6IGh0dHBzOi8vdHdpdHRlci5j
b20vanBjb3N0YWJlbC4mI3hEO0RlcGFydG1lbnQgb2YgQ2FyZGlvbG9neSwgSW5zdGl0dXRvIENh
cmRpb3Zhc2N1bGFyIGRlIEJ1ZW5vcyBBaXJlcywgQnVlbm9zIEFpcmVzLCBBcmdlbnRpbmEuJiN4
RDtDYXJkaW92YXNjdWxhciBSZXNlYXJjaCBJbnN0aXR1dGUgQmFzZWwgKENSSUIpIGFuZCBEZXBh
cnRtZW50IG9mIENhcmRpb2xvZ3ksIFVuaXZlcnNpdHkgSG9zcGl0YWwgQmFzZWwsIFVuaXZlcnNp
dHkgb2YgQmFzZWwsIEJhc2VsLCBTd2l0emVybGFuZDsgRGl2aXNpb24gb2YgSW50ZXJuYWwgTWVk
aWNpbmUsIFVuaXZlcnNpdHkgSG9zcGl0YWwgQmFzZWwsIFVuaXZlcnNpdHkgb2YgQmFzZWwsIEJh
c2VsLCBTd2l0emVybGFuZC4mI3hEO0NhcmRpb3Zhc2N1bGFyIFJlc2VhcmNoIEluc3RpdHV0ZSBC
YXNlbCAoQ1JJQikgYW5kIERlcGFydG1lbnQgb2YgQ2FyZGlvbG9neSwgVW5pdmVyc2l0eSBIb3Nw
aXRhbCBCYXNlbCwgVW5pdmVyc2l0eSBvZiBCYXNlbCwgQmFzZWwsIFN3aXR6ZXJsYW5kLiYjeEQ7
RW1lcmdlbmN5IERlcGFydG1lbnQsIFVuaXZlcnNpdHkgSG9zcGl0YWwgQmFzZWwsIFVuaXZlcnNp
dHkgb2YgQmFzZWwsIEJhc2VsLCBTd2l0emVybGFuZC4mI3hEO0NhcmRpb3Zhc2N1bGFyIFJlc2Vh
cmNoIEluc3RpdHV0ZSBCYXNlbCAoQ1JJQikgYW5kIERlcGFydG1lbnQgb2YgQ2FyZGlvbG9neSwg
VW5pdmVyc2l0eSBIb3NwaXRhbCBCYXNlbCwgVW5pdmVyc2l0eSBvZiBCYXNlbCwgQmFzZWwsIFN3
aXR6ZXJsYW5kOyBEaXZpc2lvbiBvZiBDYXJkaW9sb2d5LCBVbml2ZXJzaXR5IG9mIElsbGlub2lz
IGF0IENoaWNhZ28sIENoaWNhZ28sIElsbGlub2lzLiYjeEQ7Q2FyZGlvdmFzY3VsYXIgUmVzZWFy
Y2ggSW5zdGl0dXRlIEJhc2VsIChDUklCKSBhbmQgRGVwYXJ0bWVudCBvZiBDYXJkaW9sb2d5LCBV
bml2ZXJzaXR5IEhvc3BpdGFsIEJhc2VsLCBVbml2ZXJzaXR5IG9mIEJhc2VsLCBCYXNlbCwgU3dp
dHplcmxhbmQ7IEVtZXJnZW5jeSBEZXBhcnRtZW50LCBVbml2ZXJzaXR5IEhvc3BpdGFsIEJhc2Vs
LCBVbml2ZXJzaXR5IG9mIEJhc2VsLCBCYXNlbCwgU3dpdHplcmxhbmQuJiN4RDtDYXJkaW92YXNj
dWxhciBSZXNlYXJjaCBJbnN0aXR1dGUgQmFzZWwgKENSSUIpIGFuZCBEZXBhcnRtZW50IG9mIENh
cmRpb2xvZ3ksIFVuaXZlcnNpdHkgSG9zcGl0YWwgQmFzZWwsIFVuaXZlcnNpdHkgb2YgQmFzZWws
IEJhc2VsLCBTd2l0emVybGFuZDsgRGVwYXJ0bWVudCBvZiBDYXJkaWFjIFN1cmdlcnksIFVuaXZl
cnNpdHkgSG9zcGl0YWwgQmFzZWwsIFVuaXZlcnNpdHkgb2YgQmFzZWwsIFN3aXR6ZXJsYW5kLiYj
eEQ7Q2FyZGlvdmFzY3VsYXIgUmVzZWFyY2ggSW5zdGl0dXRlIEJhc2VsIChDUklCKSBhbmQgRGVw
YXJ0bWVudCBvZiBDYXJkaW9sb2d5LCBVbml2ZXJzaXR5IEhvc3BpdGFsIEJhc2VsLCBVbml2ZXJz
aXR5IG9mIEJhc2VsLCBCYXNlbCwgU3dpdHplcmxhbmQ7IERlcGFydG1lbnQgb2YgQ2FyZGlvbG9n
eSwgSW5zZWxzcGl0YWwsIFVuaXZlcnNpdHkgb2YgQmVybiwgQmVybiwgU3dpdHplcmxhbmQuJiN4
RDtDYXJkaW92YXNjdWxhciBSZXNlYXJjaCBJbnN0aXR1dGUgQmFzZWwgKENSSUIpIGFuZCBEZXBh
cnRtZW50IG9mIENhcmRpb2xvZ3ksIFVuaXZlcnNpdHkgSG9zcGl0YWwgQmFzZWwsIFVuaXZlcnNp
dHkgb2YgQmFzZWwsIEJhc2VsLCBTd2l0emVybGFuZDsgR1JFQVQgTmV0d29yaywgUm9tZSwgSXRh
bHkuIEVsZWN0cm9uaWMgYWRkcmVzczogY2hyaXN0aWFuLm11ZWxsZXJAdXNiLmNoLjwvYXV0aC1h
ZGRyZXNzPjx0aXRsZXM+PHRpdGxlPk91dGNvbWUgb2YgQXBwbHlpbmcgdGhlIEVTQyAwLzEtaG91
ciBBbGdvcml0aG0gaW4gUGF0aWVudHMgV2l0aCBTdXNwZWN0ZWQgTXlvY2FyZGlhbCBJbmZhcmN0
aW9uPC90aXRsZT48c2Vjb25kYXJ5LXRpdGxlPkogQW0gQ29sbCBDYXJkaW9sPC9zZWNvbmRhcnkt
dGl0bGU+PC90aXRsZXM+PHBlcmlvZGljYWw+PGZ1bGwtdGl0bGU+SiBBbSBDb2xsIENhcmRpb2w8
L2Z1bGwtdGl0bGU+PC9wZXJpb2RpY2FsPjxwYWdlcz40ODMtNDk0PC9wYWdlcz48dm9sdW1lPjc0
PC92b2x1bWU+PG51bWJlcj40PC9udW1iZXI+PGtleXdvcmRzPjxrZXl3b3JkPkFkdWx0PC9rZXl3
b3JkPjxrZXl3b3JkPkFnZWQ8L2tleXdvcmQ+PGtleXdvcmQ+QWdlZCwgODAgYW5kIG92ZXI8L2tl
eXdvcmQ+PGtleXdvcmQ+KkFsZ29yaXRobXM8L2tleXdvcmQ+PGtleXdvcmQ+RmVtYWxlPC9rZXl3
b3JkPjxrZXl3b3JkPipHdWlkZWxpbmUgQWRoZXJlbmNlPC9rZXl3b3JkPjxrZXl3b3JkPkh1bWFu
czwva2V5d29yZD48a2V5d29yZD5NYWxlPC9rZXl3b3JkPjxrZXl3b3JkPk1pZGRsZSBBZ2VkPC9r
ZXl3b3JkPjxrZXl3b3JkPk5vbi1TVCBFbGV2YXRlZCBNeW9jYXJkaWFsIEluZmFyY3Rpb24vKmRp
YWdub3Npczwva2V5d29yZD48a2V5d29yZD5PdXRjb21lIEFzc2Vzc21lbnQsIEhlYWx0aCBDYXJl
PC9rZXl3b3JkPjxrZXl3b3JkPlByb3NwZWN0aXZlIFN0dWRpZXM8L2tleXdvcmQ+PGtleXdvcmQ+
VGltZSBGYWN0b3JzPC9rZXl3b3JkPjxrZXl3b3JkPlRyaWFnZS9zdGFuZGFyZHM8L2tleXdvcmQ+
PGtleXdvcmQ+MC8xLWggYWxnb3JpdGhtPC9rZXl3b3JkPjxrZXl3b3JkPmFjdXRlIG15b2NhcmRp
YWwgaW5mYXJjdGlvbjwva2V5d29yZD48a2V5d29yZD5oaWdoLXNlbnNpdGl2aXR5IGNhcmRpYWMg
dHJvcG9uaW48L2tleXdvcmQ+PGtleXdvcmQ+b3V0Y29tZTwva2V5d29yZD48a2V5d29yZD5ydWxl
LW91dDwva2V5d29yZD48a2V5d29yZD5zYWZldHk8L2tleXdvcmQ+PC9rZXl3b3Jkcz48ZGF0ZXM+
PHllYXI+MjAxOTwveWVhcj48cHViLWRhdGVzPjxkYXRlPkp1bCAzMDwvZGF0ZT48L3B1Yi1kYXRl
cz48L2RhdGVzPjxpc2JuPjE1NTgtMzU5NyAoRWxlY3Ryb25pYykmI3hEOzA3MzUtMTA5NyAoTGlu
a2luZyk8L2lzYm4+PGFjY2Vzc2lvbi1udW0+MzEzNDU0MjE8L2FjY2Vzc2lvbi1udW0+PHVybHM+
PHJlbGF0ZWQtdXJscz48dXJsPmh0dHBzOi8vd3d3Lm5jYmkubmxtLm5paC5nb3YvcHVibWVkLzMx
MzQ1NDIxPC91cmw+PC9yZWxhdGVkLXVybHM+PC91cmxzPjxlbGVjdHJvbmljLXJlc291cmNlLW51
bT4xMC4xMDE2L2ouamFjYy4yMDE5LjA1LjA0NjwvZWxlY3Ryb25pYy1yZXNvdXJjZS1udW0+PHJl
bW90ZS1kYXRhYmFzZS1uYW1lPk1lZGxpbmU8L3JlbW90ZS1kYXRhYmFzZS1uYW1lPjxyZW1vdGUt
ZGF0YWJhc2UtcHJvdmlkZXI+TkxNPC9yZW1vdGUtZGF0YWJhc2UtcHJvdmlkZXI+PC9yZWNvcmQ+
PC9DaXRlPjwvRW5kTm90ZT4A
</w:fldData>
        </w:fldChar>
      </w:r>
      <w:r w:rsidR="006F3903" w:rsidRPr="00227D2E">
        <w:rPr>
          <w:rFonts w:ascii="Arial" w:hAnsi="Arial" w:cs="Arial"/>
        </w:rPr>
        <w:instrText xml:space="preserve"> ADDIN EN.CITE.DATA </w:instrText>
      </w:r>
      <w:r w:rsidR="006F3903" w:rsidRPr="00227D2E">
        <w:rPr>
          <w:rFonts w:ascii="Arial" w:hAnsi="Arial" w:cs="Arial"/>
        </w:rPr>
      </w:r>
      <w:r w:rsidR="006F3903" w:rsidRPr="00227D2E">
        <w:rPr>
          <w:rFonts w:ascii="Arial" w:hAnsi="Arial" w:cs="Arial"/>
        </w:rPr>
        <w:fldChar w:fldCharType="end"/>
      </w:r>
      <w:r w:rsidR="00BC55A5" w:rsidRPr="00227D2E">
        <w:rPr>
          <w:rFonts w:ascii="Arial" w:hAnsi="Arial" w:cs="Arial"/>
        </w:rPr>
      </w:r>
      <w:r w:rsidR="00BC55A5" w:rsidRPr="00227D2E">
        <w:rPr>
          <w:rFonts w:ascii="Arial" w:hAnsi="Arial" w:cs="Arial"/>
        </w:rPr>
        <w:fldChar w:fldCharType="separate"/>
      </w:r>
      <w:r w:rsidR="006F3903" w:rsidRPr="00227D2E">
        <w:rPr>
          <w:rFonts w:ascii="Arial" w:hAnsi="Arial" w:cs="Arial"/>
          <w:noProof/>
        </w:rPr>
        <w:t>[18, 19]</w:t>
      </w:r>
      <w:r w:rsidR="00BC55A5" w:rsidRPr="00227D2E">
        <w:rPr>
          <w:rFonts w:ascii="Arial" w:hAnsi="Arial" w:cs="Arial"/>
        </w:rPr>
        <w:fldChar w:fldCharType="end"/>
      </w:r>
      <w:r w:rsidR="00BC55A5" w:rsidRPr="00227D2E">
        <w:rPr>
          <w:rFonts w:ascii="Arial" w:hAnsi="Arial" w:cs="Arial"/>
        </w:rPr>
        <w:t xml:space="preserve"> </w:t>
      </w:r>
      <w:r w:rsidR="007B7A0E" w:rsidRPr="00227D2E">
        <w:rPr>
          <w:rFonts w:ascii="Arial" w:hAnsi="Arial" w:cs="Arial"/>
        </w:rPr>
        <w:t>o</w:t>
      </w:r>
      <w:r w:rsidR="00BC55A5" w:rsidRPr="00227D2E">
        <w:rPr>
          <w:rFonts w:ascii="Arial" w:hAnsi="Arial" w:cs="Arial"/>
        </w:rPr>
        <w:t>ur finding</w:t>
      </w:r>
      <w:r w:rsidR="003A0616" w:rsidRPr="00227D2E">
        <w:rPr>
          <w:rFonts w:ascii="Arial" w:hAnsi="Arial" w:cs="Arial"/>
        </w:rPr>
        <w:t>s</w:t>
      </w:r>
      <w:r w:rsidR="00BC55A5" w:rsidRPr="00227D2E">
        <w:rPr>
          <w:rFonts w:ascii="Arial" w:hAnsi="Arial" w:cs="Arial"/>
        </w:rPr>
        <w:t xml:space="preserve"> underline that the structuralised assessment</w:t>
      </w:r>
      <w:r w:rsidR="003D1D9B" w:rsidRPr="00227D2E">
        <w:rPr>
          <w:rFonts w:ascii="Arial" w:hAnsi="Arial" w:cs="Arial"/>
        </w:rPr>
        <w:t xml:space="preserve"> using </w:t>
      </w:r>
      <w:r w:rsidR="00BC68D6" w:rsidRPr="00227D2E">
        <w:rPr>
          <w:rFonts w:ascii="Arial" w:hAnsi="Arial" w:cs="Arial"/>
        </w:rPr>
        <w:t>clinical decision aids or</w:t>
      </w:r>
      <w:r w:rsidR="00BC55A5" w:rsidRPr="00227D2E">
        <w:rPr>
          <w:rFonts w:ascii="Arial" w:hAnsi="Arial" w:cs="Arial"/>
        </w:rPr>
        <w:t xml:space="preserve"> CTCA </w:t>
      </w:r>
      <w:r w:rsidR="00BC68D6" w:rsidRPr="00227D2E">
        <w:rPr>
          <w:rFonts w:ascii="Arial" w:hAnsi="Arial" w:cs="Arial"/>
        </w:rPr>
        <w:t>can be helpful in identifying and managing</w:t>
      </w:r>
      <w:r w:rsidR="00BC55A5" w:rsidRPr="00227D2E">
        <w:rPr>
          <w:rFonts w:ascii="Arial" w:hAnsi="Arial" w:cs="Arial"/>
        </w:rPr>
        <w:t xml:space="preserve"> intermediate-risk patients</w:t>
      </w:r>
      <w:r w:rsidR="00BC68D6" w:rsidRPr="00227D2E">
        <w:rPr>
          <w:rFonts w:ascii="Arial" w:hAnsi="Arial" w:cs="Arial"/>
        </w:rPr>
        <w:t xml:space="preserve"> with suspected acute coronary syndrome</w:t>
      </w:r>
      <w:r w:rsidR="00BC55A5" w:rsidRPr="00227D2E">
        <w:rPr>
          <w:rFonts w:ascii="Arial" w:hAnsi="Arial" w:cs="Arial"/>
        </w:rPr>
        <w:t>.</w:t>
      </w:r>
    </w:p>
    <w:p w14:paraId="4C1E512D" w14:textId="77777777" w:rsidR="00BC55A5" w:rsidRPr="00227D2E" w:rsidRDefault="00BC55A5" w:rsidP="00227D2E">
      <w:pPr>
        <w:spacing w:line="480" w:lineRule="auto"/>
        <w:rPr>
          <w:rFonts w:ascii="Arial" w:hAnsi="Arial" w:cs="Arial"/>
        </w:rPr>
      </w:pPr>
    </w:p>
    <w:p w14:paraId="5E4EE6FD" w14:textId="3863A131" w:rsidR="00EC6914" w:rsidRPr="00227D2E" w:rsidRDefault="00581C73" w:rsidP="00227D2E">
      <w:pPr>
        <w:spacing w:line="480" w:lineRule="auto"/>
        <w:rPr>
          <w:rFonts w:ascii="Arial" w:hAnsi="Arial" w:cs="Arial"/>
          <w:color w:val="000000" w:themeColor="text1"/>
        </w:rPr>
      </w:pPr>
      <w:r w:rsidRPr="00227D2E">
        <w:rPr>
          <w:rFonts w:ascii="Arial" w:hAnsi="Arial" w:cs="Arial"/>
        </w:rPr>
        <w:t xml:space="preserve">Compared </w:t>
      </w:r>
      <w:r w:rsidR="00D240DA" w:rsidRPr="00227D2E">
        <w:rPr>
          <w:rFonts w:ascii="Arial" w:hAnsi="Arial" w:cs="Arial"/>
        </w:rPr>
        <w:t>to</w:t>
      </w:r>
      <w:r w:rsidRPr="00227D2E">
        <w:rPr>
          <w:rFonts w:ascii="Arial" w:hAnsi="Arial" w:cs="Arial"/>
        </w:rPr>
        <w:t xml:space="preserve"> algorithms</w:t>
      </w:r>
      <w:r w:rsidR="001C6C8C" w:rsidRPr="00227D2E">
        <w:rPr>
          <w:rFonts w:ascii="Arial" w:hAnsi="Arial" w:cs="Arial"/>
        </w:rPr>
        <w:t xml:space="preserve"> based on high-sensitivity cardiac troponin testing alone</w:t>
      </w:r>
      <w:r w:rsidRPr="00227D2E">
        <w:rPr>
          <w:rFonts w:ascii="Arial" w:hAnsi="Arial" w:cs="Arial"/>
        </w:rPr>
        <w:t xml:space="preserve">, </w:t>
      </w:r>
      <w:r w:rsidR="007F371E" w:rsidRPr="00227D2E">
        <w:rPr>
          <w:rFonts w:ascii="Arial" w:hAnsi="Arial" w:cs="Arial"/>
        </w:rPr>
        <w:t>clinical decision aids</w:t>
      </w:r>
      <w:r w:rsidR="00EB2C50" w:rsidRPr="00227D2E">
        <w:rPr>
          <w:rFonts w:ascii="Arial" w:hAnsi="Arial" w:cs="Arial"/>
        </w:rPr>
        <w:t xml:space="preserve"> </w:t>
      </w:r>
      <w:r w:rsidR="00EE0D30" w:rsidRPr="00227D2E">
        <w:rPr>
          <w:rFonts w:ascii="Arial" w:hAnsi="Arial" w:cs="Arial"/>
        </w:rPr>
        <w:t>factor</w:t>
      </w:r>
      <w:r w:rsidRPr="00227D2E">
        <w:rPr>
          <w:rFonts w:ascii="Arial" w:hAnsi="Arial" w:cs="Arial"/>
        </w:rPr>
        <w:t>ing</w:t>
      </w:r>
      <w:r w:rsidR="00EE0D30" w:rsidRPr="00227D2E">
        <w:rPr>
          <w:rFonts w:ascii="Arial" w:hAnsi="Arial" w:cs="Arial"/>
        </w:rPr>
        <w:t xml:space="preserve"> in </w:t>
      </w:r>
      <w:r w:rsidR="009B5D37" w:rsidRPr="00227D2E">
        <w:rPr>
          <w:rFonts w:ascii="Arial" w:hAnsi="Arial" w:cs="Arial"/>
        </w:rPr>
        <w:t xml:space="preserve">additional </w:t>
      </w:r>
      <w:r w:rsidR="00EE0D30" w:rsidRPr="00227D2E">
        <w:rPr>
          <w:rFonts w:ascii="Arial" w:hAnsi="Arial" w:cs="Arial"/>
        </w:rPr>
        <w:t>clinical information</w:t>
      </w:r>
      <w:r w:rsidRPr="00227D2E">
        <w:rPr>
          <w:rFonts w:ascii="Arial" w:hAnsi="Arial" w:cs="Arial"/>
        </w:rPr>
        <w:t xml:space="preserve"> </w:t>
      </w:r>
      <w:r w:rsidR="00954F65" w:rsidRPr="00227D2E">
        <w:rPr>
          <w:rFonts w:ascii="Arial" w:hAnsi="Arial" w:cs="Arial"/>
        </w:rPr>
        <w:t>achieved</w:t>
      </w:r>
      <w:r w:rsidRPr="00227D2E">
        <w:rPr>
          <w:rFonts w:ascii="Arial" w:hAnsi="Arial" w:cs="Arial"/>
        </w:rPr>
        <w:t xml:space="preserve"> </w:t>
      </w:r>
      <w:r w:rsidR="00E7092E" w:rsidRPr="00227D2E">
        <w:rPr>
          <w:rFonts w:ascii="Arial" w:hAnsi="Arial" w:cs="Arial"/>
        </w:rPr>
        <w:t xml:space="preserve">a </w:t>
      </w:r>
      <w:r w:rsidRPr="00227D2E">
        <w:rPr>
          <w:rFonts w:ascii="Arial" w:hAnsi="Arial" w:cs="Arial"/>
        </w:rPr>
        <w:t xml:space="preserve">similar </w:t>
      </w:r>
      <w:r w:rsidR="00954F65" w:rsidRPr="00227D2E">
        <w:rPr>
          <w:rFonts w:ascii="Arial" w:hAnsi="Arial" w:cs="Arial"/>
        </w:rPr>
        <w:t>safety benchmark</w:t>
      </w:r>
      <w:r w:rsidRPr="00227D2E">
        <w:rPr>
          <w:rFonts w:ascii="Arial" w:hAnsi="Arial" w:cs="Arial"/>
        </w:rPr>
        <w:t xml:space="preserve"> to </w:t>
      </w:r>
      <w:r w:rsidR="00E712FF" w:rsidRPr="00227D2E">
        <w:rPr>
          <w:rFonts w:ascii="Arial" w:hAnsi="Arial" w:cs="Arial"/>
        </w:rPr>
        <w:t>‘</w:t>
      </w:r>
      <w:r w:rsidR="00BB10F1" w:rsidRPr="00227D2E">
        <w:rPr>
          <w:rFonts w:ascii="Arial" w:hAnsi="Arial" w:cs="Arial"/>
        </w:rPr>
        <w:t>rule out</w:t>
      </w:r>
      <w:r w:rsidR="00E712FF" w:rsidRPr="00227D2E">
        <w:rPr>
          <w:rFonts w:ascii="Arial" w:hAnsi="Arial" w:cs="Arial"/>
        </w:rPr>
        <w:t>’</w:t>
      </w:r>
      <w:r w:rsidR="00BB10F1" w:rsidRPr="00227D2E">
        <w:rPr>
          <w:rFonts w:ascii="Arial" w:hAnsi="Arial" w:cs="Arial"/>
        </w:rPr>
        <w:t xml:space="preserve"> </w:t>
      </w:r>
      <w:r w:rsidRPr="00227D2E">
        <w:rPr>
          <w:rFonts w:ascii="Arial" w:hAnsi="Arial" w:cs="Arial"/>
        </w:rPr>
        <w:t>myocardial infarction.</w:t>
      </w:r>
      <w:r w:rsidRPr="00227D2E">
        <w:rPr>
          <w:rFonts w:ascii="Arial" w:hAnsi="Arial" w:cs="Arial"/>
        </w:rPr>
        <w:fldChar w:fldCharType="begin">
          <w:fldData xml:space="preserve">PEVuZE5vdGU+PENpdGU+PEF1dGhvcj5TdGVpcm88L0F1dGhvcj48WWVhcj4yMDIxPC9ZZWFyPjxS
ZWNOdW0+NDg8L1JlY051bT48RGlzcGxheVRleHQ+WzIwXTwvRGlzcGxheVRleHQ+PHJlY29yZD48
cmVjLW51bWJlcj40ODwvcmVjLW51bWJlcj48Zm9yZWlnbi1rZXlzPjxrZXkgYXBwPSJFTiIgZGIt
aWQ9InhzZHI5dnB2NDJ3d2VjZTA1dnJ4dHA1YmVlZTU1ZjVzYTVwMiIgdGltZXN0YW1wPSIxNjg0
NDIzMTI4Ij40ODwva2V5PjwvZm9yZWlnbi1rZXlzPjxyZWYtdHlwZSBuYW1lPSJKb3VybmFsIEFy
dGljbGUiPjE3PC9yZWYtdHlwZT48Y29udHJpYnV0b3JzPjxhdXRob3JzPjxhdXRob3I+U3RlaXJv
LCBPLiBULjwvYXV0aG9yPjxhdXRob3I+VGpvcmEsIEguIEwuPC9hdXRob3I+PGF1dGhvcj5MYW5n
b3JnZW4sIEouPC9hdXRob3I+PGF1dGhvcj5Cam9ybmVrbGV0dCwgUi48L2F1dGhvcj48YXV0aG9y
Pk55Z2FyZCwgTy4gSy48L2F1dGhvcj48YXV0aG9yPlNrYWRiZXJnLCBPLjwvYXV0aG9yPjxhdXRo
b3I+Qm9uYXJqZWUsIFYuIFYuIFMuPC9hdXRob3I+PGF1dGhvcj5MaW5kYWhsLCBCLjwvYXV0aG9y
PjxhdXRob3I+T21sYW5kLCBULjwvYXV0aG9yPjxhdXRob3I+VmlrZW5lcywgSy48L2F1dGhvcj48
YXV0aG9yPkFha3JlLCBLLiBNLjwvYXV0aG9yPjwvYXV0aG9ycz48L2NvbnRyaWJ1dG9ycz48YXV0
aC1hZGRyZXNzPkRlcGFydG1lbnQgb2YgSGVhcnQgRGlzZWFzZSwgSGF1a2VsYW5kIFVuaXZlcnNp
dHkgSG9zcGl0YWwsIEJlcmdlbiwgTm9yd2F5LiYjeEQ7RW1lcmdlbmN5IENhcmUgQ2xpbmljLCBI
YXVrZWxhbmQgVW5pdmVyc2l0eSBIb3NwaXRhbCwgQmVyZ2VuLCBOb3J3YXkuJiN4RDtEZXBhcnRt
ZW50IG9mIENsaW5pY2FsIE1lZGljaW5lLCBVbml2ZXJzaXR5IG9mIEJlcmdlbiwgQmVyZ2VuLCBO
b3J3YXkuJiN4RDtMYWJvcmF0b3J5IG9mIE1lZGljYWwgQmlvY2hlbWlzdHJ5LCBTdGF2YW5nZXIg
VW5pdmVyc2l0eSBIb3NwaXRhbCwgU3RhdmFuZ2VyLCBOb3J3YXkuJiN4RDtEZXBhcnRtZW50IG9m
IENhcmRpb2xvZ3ksIFN0YXZhbmdlciBVbml2ZXJzaXR5IEhvc3BpdGFsLCBTdGF2YW5nZXIsIE5v
cndheS4mI3hEO0RlcGFydG1lbnQgb2YgTWVkaWNhbCBTY2llbmNlcywgVXBwc2FsYSBVbml2ZXJz
aXR5IEhvc3BpdGFsLCBVcHBzYWxhLCBTd2VkZW4uJiN4RDtVcHBzYWxhIENsaW5pY2FsIFJlc2Vh
cmNoIENlbnRlciwgVXBwc2FsYSwgU3dlZGVuLiYjeEQ7RGl2aXNpb24gb2YgTWVkaWNpbmUsIEFr
ZXJzaHVzIFVuaXZlcnNpdHkgSG9zcGl0YWwsIE9zbG8sIE5vcndheS4mI3hEO0ZhY3VsdHkgb2Yg
TWVkaWNpbmUsIENlbnRlciBmb3IgSGVhcnQgRmFpbHVyZSBSZXNlYXJjaCwgSW5zdGl0dXRlIG9m
IENsaW5pY2FsIE1lZGljaW5lLCBVbml2ZXJzaXR5IG9mIE9zbG8sIE9zbG8sIE5vcndheS4mI3hE
O0RlcGFydG1lbnQgb2YgTWVkaWNhbCBCaW9jaGVtaXN0cnkgYW5kIFBoYXJtYWNvbG9neSwgSGF1
a2VsYW5kIFVuaXZlcnNpdHkgSG9zcGl0YWwsIEpvbmFzIExpZXMgdmVpIDY1LCA1MDIxIEJlcmdl
biwgTm9yd2F5LjwvYXV0aC1hZGRyZXNzPjx0aXRsZXM+PHRpdGxlPkNsaW5pY2FsIHJpc2sgc2Nv
cmVzIGlkZW50aWZ5IG1vcmUgcGF0aWVudHMgYXQgcmlzayBmb3IgY2FyZGlvdmFzY3VsYXIgZXZl
bnRzIHdpdGhpbiAzMCBkYXlzIGFzIGNvbXBhcmVkIHRvIHN0YW5kYXJkIEFDUyByaXNrIGNyaXRl
cmlhOiB0aGUgV0VTVENPUiBzdHVkeTwvdGl0bGU+PHNlY29uZGFyeS10aXRsZT5FdXIgSGVhcnQg
SiBBY3V0ZSBDYXJkaW92YXNjIENhcmU8L3NlY29uZGFyeS10aXRsZT48L3RpdGxlcz48cGVyaW9k
aWNhbD48ZnVsbC10aXRsZT5FdXIgSGVhcnQgSiBBY3V0ZSBDYXJkaW92YXNjIENhcmU8L2Z1bGwt
dGl0bGU+PC9wZXJpb2RpY2FsPjxwYWdlcz4yODctMzAxPC9wYWdlcz48dm9sdW1lPjEwPC92b2x1
bWU+PG51bWJlcj4zPC9udW1iZXI+PGtleXdvcmRzPjxrZXl3b3JkPipBY3V0ZSBDb3JvbmFyeSBT
eW5kcm9tZS9kaWFnbm9zaXMvZXBpZGVtaW9sb2d5PC9rZXl3b3JkPjxrZXl3b3JkPkJpb21hcmtl
cnM8L2tleXdvcmQ+PGtleXdvcmQ+RmVtYWxlPC9rZXl3b3JkPjxrZXl3b3JkPkh1bWFuczwva2V5
d29yZD48a2V5d29yZD5NYWxlPC9rZXl3b3JkPjxrZXl3b3JkPlJpc2sgRmFjdG9yczwva2V5d29y
ZD48a2V5d29yZD5Ucm9wb25pbiBJPC9rZXl3b3JkPjxrZXl3b3JkPlRyb3BvbmluIFQ8L2tleXdv
cmQ+PGtleXdvcmQ+Q2hlc3QgcGFpbjwva2V5d29yZD48a2V5d29yZD5FU0MgMC8zIGggYWxnb3Jp
dGhtPC9rZXl3b3JkPjxrZXl3b3JkPkhpZ2gtU1RFQUNTPC9rZXl3b3JkPjxrZXl3b3JkPkhpZ2gt
c2Vuc2l0aXZpdHkgdHJvcG9uaW4gYXNzYXk8L2tleXdvcmQ+PGtleXdvcmQ+UmV2YXNjdWxhcml6
YXRpb248L2tleXdvcmQ+PGtleXdvcmQ+UmlzayBzY29yZTwva2V5d29yZD48L2tleXdvcmRzPjxk
YXRlcz48eWVhcj4yMDIxPC95ZWFyPjxwdWItZGF0ZXM+PGRhdGU+TWF5IDExPC9kYXRlPjwvcHVi
LWRhdGVzPjwvZGF0ZXM+PGlzYm4+MjA0OC04NzM0IChFbGVjdHJvbmljKSYjeEQ7MjA0OC04NzI2
IChMaW5raW5nKTwvaXNibj48YWNjZXNzaW9uLW51bT4zMzYyMDQyOTwvYWNjZXNzaW9uLW51bT48
dXJscz48cmVsYXRlZC11cmxzPjx1cmw+aHR0cHM6Ly93d3cubmNiaS5ubG0ubmloLmdvdi9wdWJt
ZWQvMzM2MjA0Mjk8L3VybD48L3JlbGF0ZWQtdXJscz48L3VybHM+PGVsZWN0cm9uaWMtcmVzb3Vy
Y2UtbnVtPjEwLjEwOTMvZWhqYWNjL3p1YWEwMTY8L2VsZWN0cm9uaWMtcmVzb3VyY2UtbnVtPjxy
ZW1vdGUtZGF0YWJhc2UtbmFtZT5NZWRsaW5lPC9yZW1vdGUtZGF0YWJhc2UtbmFtZT48cmVtb3Rl
LWRhdGFiYXNlLXByb3ZpZGVyPk5MTTwvcmVtb3RlLWRhdGFiYXNlLXByb3ZpZGVyPjwvcmVjb3Jk
PjwvQ2l0ZT48L0VuZE5vdGU+AG==
</w:fldData>
        </w:fldChar>
      </w:r>
      <w:r w:rsidR="006F3903" w:rsidRPr="00227D2E">
        <w:rPr>
          <w:rFonts w:ascii="Arial" w:hAnsi="Arial" w:cs="Arial"/>
        </w:rPr>
        <w:instrText xml:space="preserve"> ADDIN EN.CITE </w:instrText>
      </w:r>
      <w:r w:rsidR="006F3903" w:rsidRPr="00227D2E">
        <w:rPr>
          <w:rFonts w:ascii="Arial" w:hAnsi="Arial" w:cs="Arial"/>
        </w:rPr>
        <w:fldChar w:fldCharType="begin">
          <w:fldData xml:space="preserve">PEVuZE5vdGU+PENpdGU+PEF1dGhvcj5TdGVpcm88L0F1dGhvcj48WWVhcj4yMDIxPC9ZZWFyPjxS
ZWNOdW0+NDg8L1JlY051bT48RGlzcGxheVRleHQ+WzIwXTwvRGlzcGxheVRleHQ+PHJlY29yZD48
cmVjLW51bWJlcj40ODwvcmVjLW51bWJlcj48Zm9yZWlnbi1rZXlzPjxrZXkgYXBwPSJFTiIgZGIt
aWQ9InhzZHI5dnB2NDJ3d2VjZTA1dnJ4dHA1YmVlZTU1ZjVzYTVwMiIgdGltZXN0YW1wPSIxNjg0
NDIzMTI4Ij40ODwva2V5PjwvZm9yZWlnbi1rZXlzPjxyZWYtdHlwZSBuYW1lPSJKb3VybmFsIEFy
dGljbGUiPjE3PC9yZWYtdHlwZT48Y29udHJpYnV0b3JzPjxhdXRob3JzPjxhdXRob3I+U3RlaXJv
LCBPLiBULjwvYXV0aG9yPjxhdXRob3I+VGpvcmEsIEguIEwuPC9hdXRob3I+PGF1dGhvcj5MYW5n
b3JnZW4sIEouPC9hdXRob3I+PGF1dGhvcj5Cam9ybmVrbGV0dCwgUi48L2F1dGhvcj48YXV0aG9y
Pk55Z2FyZCwgTy4gSy48L2F1dGhvcj48YXV0aG9yPlNrYWRiZXJnLCBPLjwvYXV0aG9yPjxhdXRo
b3I+Qm9uYXJqZWUsIFYuIFYuIFMuPC9hdXRob3I+PGF1dGhvcj5MaW5kYWhsLCBCLjwvYXV0aG9y
PjxhdXRob3I+T21sYW5kLCBULjwvYXV0aG9yPjxhdXRob3I+VmlrZW5lcywgSy48L2F1dGhvcj48
YXV0aG9yPkFha3JlLCBLLiBNLjwvYXV0aG9yPjwvYXV0aG9ycz48L2NvbnRyaWJ1dG9ycz48YXV0
aC1hZGRyZXNzPkRlcGFydG1lbnQgb2YgSGVhcnQgRGlzZWFzZSwgSGF1a2VsYW5kIFVuaXZlcnNp
dHkgSG9zcGl0YWwsIEJlcmdlbiwgTm9yd2F5LiYjeEQ7RW1lcmdlbmN5IENhcmUgQ2xpbmljLCBI
YXVrZWxhbmQgVW5pdmVyc2l0eSBIb3NwaXRhbCwgQmVyZ2VuLCBOb3J3YXkuJiN4RDtEZXBhcnRt
ZW50IG9mIENsaW5pY2FsIE1lZGljaW5lLCBVbml2ZXJzaXR5IG9mIEJlcmdlbiwgQmVyZ2VuLCBO
b3J3YXkuJiN4RDtMYWJvcmF0b3J5IG9mIE1lZGljYWwgQmlvY2hlbWlzdHJ5LCBTdGF2YW5nZXIg
VW5pdmVyc2l0eSBIb3NwaXRhbCwgU3RhdmFuZ2VyLCBOb3J3YXkuJiN4RDtEZXBhcnRtZW50IG9m
IENhcmRpb2xvZ3ksIFN0YXZhbmdlciBVbml2ZXJzaXR5IEhvc3BpdGFsLCBTdGF2YW5nZXIsIE5v
cndheS4mI3hEO0RlcGFydG1lbnQgb2YgTWVkaWNhbCBTY2llbmNlcywgVXBwc2FsYSBVbml2ZXJz
aXR5IEhvc3BpdGFsLCBVcHBzYWxhLCBTd2VkZW4uJiN4RDtVcHBzYWxhIENsaW5pY2FsIFJlc2Vh
cmNoIENlbnRlciwgVXBwc2FsYSwgU3dlZGVuLiYjeEQ7RGl2aXNpb24gb2YgTWVkaWNpbmUsIEFr
ZXJzaHVzIFVuaXZlcnNpdHkgSG9zcGl0YWwsIE9zbG8sIE5vcndheS4mI3hEO0ZhY3VsdHkgb2Yg
TWVkaWNpbmUsIENlbnRlciBmb3IgSGVhcnQgRmFpbHVyZSBSZXNlYXJjaCwgSW5zdGl0dXRlIG9m
IENsaW5pY2FsIE1lZGljaW5lLCBVbml2ZXJzaXR5IG9mIE9zbG8sIE9zbG8sIE5vcndheS4mI3hE
O0RlcGFydG1lbnQgb2YgTWVkaWNhbCBCaW9jaGVtaXN0cnkgYW5kIFBoYXJtYWNvbG9neSwgSGF1
a2VsYW5kIFVuaXZlcnNpdHkgSG9zcGl0YWwsIEpvbmFzIExpZXMgdmVpIDY1LCA1MDIxIEJlcmdl
biwgTm9yd2F5LjwvYXV0aC1hZGRyZXNzPjx0aXRsZXM+PHRpdGxlPkNsaW5pY2FsIHJpc2sgc2Nv
cmVzIGlkZW50aWZ5IG1vcmUgcGF0aWVudHMgYXQgcmlzayBmb3IgY2FyZGlvdmFzY3VsYXIgZXZl
bnRzIHdpdGhpbiAzMCBkYXlzIGFzIGNvbXBhcmVkIHRvIHN0YW5kYXJkIEFDUyByaXNrIGNyaXRl
cmlhOiB0aGUgV0VTVENPUiBzdHVkeTwvdGl0bGU+PHNlY29uZGFyeS10aXRsZT5FdXIgSGVhcnQg
SiBBY3V0ZSBDYXJkaW92YXNjIENhcmU8L3NlY29uZGFyeS10aXRsZT48L3RpdGxlcz48cGVyaW9k
aWNhbD48ZnVsbC10aXRsZT5FdXIgSGVhcnQgSiBBY3V0ZSBDYXJkaW92YXNjIENhcmU8L2Z1bGwt
dGl0bGU+PC9wZXJpb2RpY2FsPjxwYWdlcz4yODctMzAxPC9wYWdlcz48dm9sdW1lPjEwPC92b2x1
bWU+PG51bWJlcj4zPC9udW1iZXI+PGtleXdvcmRzPjxrZXl3b3JkPipBY3V0ZSBDb3JvbmFyeSBT
eW5kcm9tZS9kaWFnbm9zaXMvZXBpZGVtaW9sb2d5PC9rZXl3b3JkPjxrZXl3b3JkPkJpb21hcmtl
cnM8L2tleXdvcmQ+PGtleXdvcmQ+RmVtYWxlPC9rZXl3b3JkPjxrZXl3b3JkPkh1bWFuczwva2V5
d29yZD48a2V5d29yZD5NYWxlPC9rZXl3b3JkPjxrZXl3b3JkPlJpc2sgRmFjdG9yczwva2V5d29y
ZD48a2V5d29yZD5Ucm9wb25pbiBJPC9rZXl3b3JkPjxrZXl3b3JkPlRyb3BvbmluIFQ8L2tleXdv
cmQ+PGtleXdvcmQ+Q2hlc3QgcGFpbjwva2V5d29yZD48a2V5d29yZD5FU0MgMC8zIGggYWxnb3Jp
dGhtPC9rZXl3b3JkPjxrZXl3b3JkPkhpZ2gtU1RFQUNTPC9rZXl3b3JkPjxrZXl3b3JkPkhpZ2gt
c2Vuc2l0aXZpdHkgdHJvcG9uaW4gYXNzYXk8L2tleXdvcmQ+PGtleXdvcmQ+UmV2YXNjdWxhcml6
YXRpb248L2tleXdvcmQ+PGtleXdvcmQ+UmlzayBzY29yZTwva2V5d29yZD48L2tleXdvcmRzPjxk
YXRlcz48eWVhcj4yMDIxPC95ZWFyPjxwdWItZGF0ZXM+PGRhdGU+TWF5IDExPC9kYXRlPjwvcHVi
LWRhdGVzPjwvZGF0ZXM+PGlzYm4+MjA0OC04NzM0IChFbGVjdHJvbmljKSYjeEQ7MjA0OC04NzI2
IChMaW5raW5nKTwvaXNibj48YWNjZXNzaW9uLW51bT4zMzYyMDQyOTwvYWNjZXNzaW9uLW51bT48
dXJscz48cmVsYXRlZC11cmxzPjx1cmw+aHR0cHM6Ly93d3cubmNiaS5ubG0ubmloLmdvdi9wdWJt
ZWQvMzM2MjA0Mjk8L3VybD48L3JlbGF0ZWQtdXJscz48L3VybHM+PGVsZWN0cm9uaWMtcmVzb3Vy
Y2UtbnVtPjEwLjEwOTMvZWhqYWNjL3p1YWEwMTY8L2VsZWN0cm9uaWMtcmVzb3VyY2UtbnVtPjxy
ZW1vdGUtZGF0YWJhc2UtbmFtZT5NZWRsaW5lPC9yZW1vdGUtZGF0YWJhc2UtbmFtZT48cmVtb3Rl
LWRhdGFiYXNlLXByb3ZpZGVyPk5MTTwvcmVtb3RlLWRhdGFiYXNlLXByb3ZpZGVyPjwvcmVjb3Jk
PjwvQ2l0ZT48L0VuZE5vdGU+AG==
</w:fldData>
        </w:fldChar>
      </w:r>
      <w:r w:rsidR="006F3903" w:rsidRPr="00227D2E">
        <w:rPr>
          <w:rFonts w:ascii="Arial" w:hAnsi="Arial" w:cs="Arial"/>
        </w:rPr>
        <w:instrText xml:space="preserve"> ADDIN EN.CITE.DATA </w:instrText>
      </w:r>
      <w:r w:rsidR="006F3903" w:rsidRPr="00227D2E">
        <w:rPr>
          <w:rFonts w:ascii="Arial" w:hAnsi="Arial" w:cs="Arial"/>
        </w:rPr>
      </w:r>
      <w:r w:rsidR="006F3903" w:rsidRPr="00227D2E">
        <w:rPr>
          <w:rFonts w:ascii="Arial" w:hAnsi="Arial" w:cs="Arial"/>
        </w:rPr>
        <w:fldChar w:fldCharType="end"/>
      </w:r>
      <w:r w:rsidRPr="00227D2E">
        <w:rPr>
          <w:rFonts w:ascii="Arial" w:hAnsi="Arial" w:cs="Arial"/>
        </w:rPr>
      </w:r>
      <w:r w:rsidRPr="00227D2E">
        <w:rPr>
          <w:rFonts w:ascii="Arial" w:hAnsi="Arial" w:cs="Arial"/>
        </w:rPr>
        <w:fldChar w:fldCharType="separate"/>
      </w:r>
      <w:r w:rsidR="006F3903" w:rsidRPr="00227D2E">
        <w:rPr>
          <w:rFonts w:ascii="Arial" w:hAnsi="Arial" w:cs="Arial"/>
          <w:noProof/>
        </w:rPr>
        <w:t>[20]</w:t>
      </w:r>
      <w:r w:rsidRPr="00227D2E">
        <w:rPr>
          <w:rFonts w:ascii="Arial" w:hAnsi="Arial" w:cs="Arial"/>
        </w:rPr>
        <w:fldChar w:fldCharType="end"/>
      </w:r>
      <w:r w:rsidRPr="00227D2E">
        <w:rPr>
          <w:rFonts w:ascii="Arial" w:hAnsi="Arial" w:cs="Arial"/>
        </w:rPr>
        <w:t xml:space="preserve"> </w:t>
      </w:r>
      <w:r w:rsidR="009B5D37" w:rsidRPr="00227D2E">
        <w:rPr>
          <w:rFonts w:ascii="Arial" w:hAnsi="Arial" w:cs="Arial"/>
        </w:rPr>
        <w:t>However</w:t>
      </w:r>
      <w:r w:rsidR="00EC6914" w:rsidRPr="00227D2E">
        <w:rPr>
          <w:rFonts w:ascii="Arial" w:hAnsi="Arial" w:cs="Arial"/>
        </w:rPr>
        <w:t xml:space="preserve">, two randomised controlled trials evaluating the HEART </w:t>
      </w:r>
      <w:r w:rsidR="00EC6914" w:rsidRPr="00227D2E">
        <w:rPr>
          <w:rFonts w:ascii="Arial" w:hAnsi="Arial" w:cs="Arial"/>
          <w:color w:val="000000" w:themeColor="text1"/>
        </w:rPr>
        <w:t xml:space="preserve">score-based management </w:t>
      </w:r>
      <w:r w:rsidR="007F371E" w:rsidRPr="00227D2E">
        <w:rPr>
          <w:rFonts w:ascii="Arial" w:hAnsi="Arial" w:cs="Arial"/>
          <w:color w:val="000000" w:themeColor="text1"/>
        </w:rPr>
        <w:t xml:space="preserve">have </w:t>
      </w:r>
      <w:r w:rsidR="00EC6914" w:rsidRPr="00227D2E">
        <w:rPr>
          <w:rFonts w:ascii="Arial" w:hAnsi="Arial" w:cs="Arial"/>
          <w:color w:val="000000" w:themeColor="text1"/>
        </w:rPr>
        <w:t>show</w:t>
      </w:r>
      <w:r w:rsidR="007F371E" w:rsidRPr="00227D2E">
        <w:rPr>
          <w:rFonts w:ascii="Arial" w:hAnsi="Arial" w:cs="Arial"/>
          <w:color w:val="000000" w:themeColor="text1"/>
        </w:rPr>
        <w:t>n</w:t>
      </w:r>
      <w:r w:rsidR="00EC6914" w:rsidRPr="00227D2E">
        <w:rPr>
          <w:rFonts w:ascii="Arial" w:hAnsi="Arial" w:cs="Arial"/>
          <w:color w:val="000000" w:themeColor="text1"/>
        </w:rPr>
        <w:t xml:space="preserve"> that many patients being considered low-risk still </w:t>
      </w:r>
      <w:r w:rsidR="003E0C47" w:rsidRPr="00227D2E">
        <w:rPr>
          <w:rFonts w:ascii="Arial" w:hAnsi="Arial" w:cs="Arial"/>
          <w:color w:val="000000" w:themeColor="text1"/>
        </w:rPr>
        <w:t>under</w:t>
      </w:r>
      <w:r w:rsidR="00BC68D6" w:rsidRPr="00227D2E">
        <w:rPr>
          <w:rFonts w:ascii="Arial" w:hAnsi="Arial" w:cs="Arial"/>
          <w:color w:val="000000" w:themeColor="text1"/>
        </w:rPr>
        <w:t>went</w:t>
      </w:r>
      <w:r w:rsidR="00EC6914" w:rsidRPr="00227D2E">
        <w:rPr>
          <w:rFonts w:ascii="Arial" w:hAnsi="Arial" w:cs="Arial"/>
          <w:color w:val="000000" w:themeColor="text1"/>
        </w:rPr>
        <w:t xml:space="preserve"> ischaemia investigations,</w:t>
      </w:r>
      <w:r w:rsidR="00EC6914" w:rsidRPr="00227D2E">
        <w:rPr>
          <w:rFonts w:ascii="Arial" w:hAnsi="Arial" w:cs="Arial"/>
          <w:color w:val="000000" w:themeColor="text1"/>
        </w:rPr>
        <w:fldChar w:fldCharType="begin">
          <w:fldData xml:space="preserve">PEVuZE5vdGU+PENpdGU+PEF1dGhvcj5NYWhsZXI8L0F1dGhvcj48WWVhcj4yMDE1PC9ZZWFyPjxS
ZWNOdW0+NTE8L1JlY051bT48RGlzcGxheVRleHQ+WzIxLCAyMl08L0Rpc3BsYXlUZXh0PjxyZWNv
cmQ+PHJlYy1udW1iZXI+NTE8L3JlYy1udW1iZXI+PGZvcmVpZ24ta2V5cz48a2V5IGFwcD0iRU4i
IGRiLWlkPSJ4c2RyOXZwdjQyd3dlY2UwNXZyeHRwNWJlZWU1NWY1c2E1cDIiIHRpbWVzdGFtcD0i
MTY4NDUxMTU5NiI+NTE8L2tleT48L2ZvcmVpZ24ta2V5cz48cmVmLXR5cGUgbmFtZT0iSm91cm5h
bCBBcnRpY2xlIj4xNzwvcmVmLXR5cGU+PGNvbnRyaWJ1dG9ycz48YXV0aG9ycz48YXV0aG9yPk1h
aGxlciwgUy4gQS48L2F1dGhvcj48YXV0aG9yPlJpbGV5LCBSLiBGLjwvYXV0aG9yPjxhdXRob3I+
SGllc3RhbmQsIEIuIEMuPC9hdXRob3I+PGF1dGhvcj5SdXNzZWxsLCBHLiBCLjwvYXV0aG9yPjxh
dXRob3I+SG9la3N0cmEsIEouIFcuPC9hdXRob3I+PGF1dGhvcj5MZWZlYnZyZSwgQy4gVy48L2F1
dGhvcj48YXV0aG9yPk5pY2tzLCBCLiBBLjwvYXV0aG9yPjxhdXRob3I+Q2xpbmUsIEQuIE0uPC9h
dXRob3I+PGF1dGhvcj5Bc2tldywgSy4gTC48L2F1dGhvcj48YXV0aG9yPkVsbGlvdHQsIFMuIEIu
PC9hdXRob3I+PGF1dGhvcj5IZXJyaW5ndG9uLCBELiBNLjwvYXV0aG9yPjxhdXRob3I+QnVya2Us
IEcuIEwuPC9hdXRob3I+PGF1dGhvcj5NaWxsZXIsIEMuIEQuPC9hdXRob3I+PC9hdXRob3JzPjwv
Y29udHJpYnV0b3JzPjxhdXRoLWFkZHJlc3M+RnJvbSB0aGUgRGVwYXJ0bWVudCBvZiBFbWVyZ2Vu
Y3kgTWVkaWNpbmUgKFMuQS5NLiwgQi5DLkguLCBKLlcuSC4sIEMuVy5MLiwgQi5BLk4uLCBELk0u
Qy4sIEsuTC5BLiwgUy5CLkUuLCBDLkQuTS4pLCBEaXZpc2lvbiBvZiBDYXJkaW9sb2d5LCBEZXBh
cnRtZW50IG9mIEludGVybmFsIE1lZGljaW5lIChSLkYuUi4sIEQuTS5ILiksIERlcGFydG1lbnQg
b2YgQmlvc3RhdGlzdGljYWwgU2NpZW5jZXMgKEcuQi5SLiksIGFuZCBEaXZpc2lvbiBvZiBQdWJs
aWMgSGVhbHRoIFNjaWVuY2VzIChHLkwuQi4pLCBQdWJsaWMgSGVhbHRoIFNjaWVuY2VzLCBXYWtl
IEZvcmVzdCBTY2hvb2wgb2YgTWVkaWNpbmUsIFdpbnN0b24tU2FsZW0sIE5DLiBzbWFobGVyQHdh
a2VoZWFsdGguZWR1LiYjeEQ7RnJvbSB0aGUgRGVwYXJ0bWVudCBvZiBFbWVyZ2VuY3kgTWVkaWNp
bmUgKFMuQS5NLiwgQi5DLkguLCBKLlcuSC4sIEMuVy5MLiwgQi5BLk4uLCBELk0uQy4sIEsuTC5B
LiwgUy5CLkUuLCBDLkQuTS4pLCBEaXZpc2lvbiBvZiBDYXJkaW9sb2d5LCBEZXBhcnRtZW50IG9m
IEludGVybmFsIE1lZGljaW5lIChSLkYuUi4sIEQuTS5ILiksIERlcGFydG1lbnQgb2YgQmlvc3Rh
dGlzdGljYWwgU2NpZW5jZXMgKEcuQi5SLiksIGFuZCBEaXZpc2lvbiBvZiBQdWJsaWMgSGVhbHRo
IFNjaWVuY2VzIChHLkwuQi4pLCBQdWJsaWMgSGVhbHRoIFNjaWVuY2VzLCBXYWtlIEZvcmVzdCBT
Y2hvb2wgb2YgTWVkaWNpbmUsIFdpbnN0b24tU2FsZW0sIE5DLjwvYXV0aC1hZGRyZXNzPjx0aXRs
ZXM+PHRpdGxlPlRoZSBIRUFSVCBQYXRod2F5IHJhbmRvbWl6ZWQgdHJpYWw6IGlkZW50aWZ5aW5n
IGVtZXJnZW5jeSBkZXBhcnRtZW50IHBhdGllbnRzIHdpdGggYWN1dGUgY2hlc3QgcGFpbiBmb3Ig
ZWFybHkgZGlzY2hhcmdlPC90aXRsZT48c2Vjb25kYXJ5LXRpdGxlPkNpcmMgQ2FyZGlvdmFzYyBR
dWFsIE91dGNvbWVzPC9zZWNvbmRhcnktdGl0bGU+PC90aXRsZXM+PHBlcmlvZGljYWw+PGZ1bGwt
dGl0bGU+Q2lyYyBDYXJkaW92YXNjIFF1YWwgT3V0Y29tZXM8L2Z1bGwtdGl0bGU+PC9wZXJpb2Rp
Y2FsPjxwYWdlcz4xOTUtMjAzPC9wYWdlcz48dm9sdW1lPjg8L3ZvbHVtZT48bnVtYmVyPjI8L251
bWJlcj48ZWRpdGlvbj4yMDE1MDMwMzwvZWRpdGlvbj48a2V5d29yZHM+PGtleXdvcmQ+QWN1dGUg
Q29yb25hcnkgU3luZHJvbWUvYmxvb2QvY29tcGxpY2F0aW9ucy8qZGlhZ25vc2lzPC9rZXl3b3Jk
PjxrZXl3b3JkPkFjdXRlIFBhaW4vYmxvb2QvKmRpYWdub3Npcy9ldGlvbG9neTwva2V5d29yZD48
a2V5d29yZD5BZHVsdDwva2V5d29yZD48a2V5d29yZD5BZ2VkPC9rZXl3b3JkPjxrZXl3b3JkPkJp
b21hcmtlcnMvYmxvb2Q8L2tleXdvcmQ+PGtleXdvcmQ+KkNhcmRpb2xvZ3kgU2VydmljZSwgSG9z
cGl0YWw8L2tleXdvcmQ+PGtleXdvcmQ+Q2hlc3QgUGFpbi9ibG9vZC8qZGlhZ25vc2lzL2V0aW9s
b2d5PC9rZXl3b3JkPjxrZXl3b3JkPkNvcm9uYXJ5IEFuZ2lvZ3JhcGh5PC9rZXl3b3JkPjxrZXl3
b3JkPkNyaXRpY2FsIFBhdGh3YXlzPC9rZXl3b3JkPjxrZXl3b3JkPipEZWNpc2lvbiBTdXBwb3J0
IFRlY2huaXF1ZXM8L2tleXdvcmQ+PGtleXdvcmQ+RWNob2NhcmRpb2dyYXBoeSwgU3RyZXNzPC9r
ZXl3b3JkPjxrZXl3b3JkPipFbWVyZ2VuY3kgU2VydmljZSwgSG9zcGl0YWw8L2tleXdvcmQ+PGtl
eXdvcmQ+RmVtYWxlPC9rZXl3b3JkPjxrZXl3b3JkPkh1bWFuczwva2V5d29yZD48a2V5d29yZD5L
YXBsYW4tTWVpZXIgRXN0aW1hdGU8L2tleXdvcmQ+PGtleXdvcmQ+TGVuZ3RoIG9mIFN0YXk8L2tl
eXdvcmQ+PGtleXdvcmQ+TWFsZTwva2V5d29yZD48a2V5d29yZD5NaWRkbGUgQWdlZDwva2V5d29y
ZD48a2V5d29yZD5Ob3J0aCBDYXJvbGluYTwva2V5d29yZD48a2V5d29yZD4qUGF0aWVudCBEaXNj
aGFyZ2U8L2tleXdvcmQ+PGtleXdvcmQ+UHJlZGljdGl2ZSBWYWx1ZSBvZiBUZXN0czwva2V5d29y
ZD48a2V5d29yZD5Qcm9nbm9zaXM8L2tleXdvcmQ+PGtleXdvcmQ+UmVwcm9kdWNpYmlsaXR5IG9m
IFJlc3VsdHM8L2tleXdvcmQ+PGtleXdvcmQ+UmlzayBGYWN0b3JzPC9rZXl3b3JkPjxrZXl3b3Jk
PlRpbWUgRmFjdG9yczwva2V5d29yZD48a2V5d29yZD5Ucm9wb25pbi9ibG9vZDwva2V5d29yZD48
a2V5d29yZD5hY3V0ZSBjb3JvbmFyeSBzeW5kcm9tZTwva2V5d29yZD48a2V5d29yZD5jaGVzdCBw
YWluPC9rZXl3b3JkPjxrZXl3b3JkPmNsaW5pY2FsIHRyaWFsPC9rZXl3b3JkPjxrZXl3b3JkPmRl
Y2lzaW9uIHN1cHBvcnQgdGVjaG5pcXVlczwva2V5d29yZD48L2tleXdvcmRzPjxkYXRlcz48eWVh
cj4yMDE1PC95ZWFyPjxwdWItZGF0ZXM+PGRhdGU+TWFyPC9kYXRlPjwvcHViLWRhdGVzPjwvZGF0
ZXM+PGlzYm4+MTk0MS03NzA1IChFbGVjdHJvbmljKSYjeEQ7MTk0MS03NzEzIChQcmludCkmI3hE
OzE5NDEtNzcxMyAoTGlua2luZyk8L2lzYm4+PGFjY2Vzc2lvbi1udW0+MjU3Mzc0ODQ8L2FjY2Vz
c2lvbi1udW0+PHVybHM+PHJlbGF0ZWQtdXJscz48dXJsPmh0dHBzOi8vd3d3Lm5jYmkubmxtLm5p
aC5nb3YvcHVibWVkLzI1NzM3NDg0PC91cmw+PC9yZWxhdGVkLXVybHM+PC91cmxzPjxjdXN0b20y
PlBNQzQ0MTM5MTE8L2N1c3RvbTI+PGVsZWN0cm9uaWMtcmVzb3VyY2UtbnVtPjEwLjExNjEvQ0lS
Q09VVENPTUVTLjExNC4wMDEzODQ8L2VsZWN0cm9uaWMtcmVzb3VyY2UtbnVtPjxyZW1vdGUtZGF0
YWJhc2UtbmFtZT5NZWRsaW5lPC9yZW1vdGUtZGF0YWJhc2UtbmFtZT48cmVtb3RlLWRhdGFiYXNl
LXByb3ZpZGVyPk5MTTwvcmVtb3RlLWRhdGFiYXNlLXByb3ZpZGVyPjwvcmVjb3JkPjwvQ2l0ZT48
Q2l0ZT48QXV0aG9yPlBvbGRlcnZhYXJ0PC9BdXRob3I+PFllYXI+MjAxNzwvWWVhcj48UmVjTnVt
PjUyPC9SZWNOdW0+PHJlY29yZD48cmVjLW51bWJlcj41MjwvcmVjLW51bWJlcj48Zm9yZWlnbi1r
ZXlzPjxrZXkgYXBwPSJFTiIgZGItaWQ9InhzZHI5dnB2NDJ3d2VjZTA1dnJ4dHA1YmVlZTU1ZjVz
YTVwMiIgdGltZXN0YW1wPSIxNjg0NTExNzQzIj41Mjwva2V5PjwvZm9yZWlnbi1rZXlzPjxyZWYt
dHlwZSBuYW1lPSJKb3VybmFsIEFydGljbGUiPjE3PC9yZWYtdHlwZT48Y29udHJpYnV0b3JzPjxh
dXRob3JzPjxhdXRob3I+UG9sZGVydmFhcnQsIEouIE0uPC9hdXRob3I+PGF1dGhvcj5SZWl0c21h
LCBKLiBCLjwvYXV0aG9yPjxhdXRob3I+QmFja3VzLCBCLiBFLjwvYXV0aG9yPjxhdXRob3I+S29m
ZmlqYmVyZywgSC48L2F1dGhvcj48YXV0aG9yPlZlbGRrYW1wLCBSLiBGLjwvYXV0aG9yPjxhdXRo
b3I+VGVuIEhhYWYsIE0uIEUuPC9hdXRob3I+PGF1dGhvcj5BcHBlbG1hbiwgWS48L2F1dGhvcj48
YXV0aG9yPk1hbm5hZXJ0cywgSC4gRi4gSi48L2F1dGhvcj48YXV0aG9yPnZhbiBEYW50emlnLCBK
LiBNLjwvYXV0aG9yPjxhdXRob3I+dmFuIGRlbiBIZXV2ZWwsIE0uPC9hdXRob3I+PGF1dGhvcj5F
bCBGYXJpc3NpLCBNLjwvYXV0aG9yPjxhdXRob3I+UmVuc2luZywgQmp3bTwvYXV0aG9yPjxhdXRo
b3I+RXJuc3QsIE5tc2tqPC9hdXRob3I+PGF1dGhvcj5EZWtrZXIsIEkuIE0uIEMuPC9hdXRob3I+
PGF1dGhvcj5kZW4gSGFydG9nLCBGLiBSLjwvYXV0aG9yPjxhdXRob3I+T29zdGVyaG9mLCBULjwv
YXV0aG9yPjxhdXRob3I+TGFnZXJ3ZWlqLCBHLiBSLjwvYXV0aG9yPjxhdXRob3I+QnVpanMsIEUu
IE0uPC9hdXRob3I+PGF1dGhvcj52YW4gSGVzc2VuLCBNLiBXLiBKLjwvYXV0aG9yPjxhdXRob3I+
TGFuZG1hbiwgTS4gQS4gSi48L2F1dGhvcj48YXV0aG9yPnZhbiBLaW1tZW5hZGUsIFIuIFIuIEou
PC9hdXRob3I+PGF1dGhvcj5Db3ppam5zZW4sIEwuPC9hdXRob3I+PGF1dGhvcj5CdWN4LCBKLiBK
LiBKLjwvYXV0aG9yPjxhdXRob3I+dmFuIE9md2VnZW4tSGFuZWthbXAsIEMuIEUuIEUuPC9hdXRo
b3I+PGF1dGhvcj5DcmFtZXIsIE0uIEouPC9hdXRob3I+PGF1dGhvcj5TaXgsIEEuIEouPC9hdXRo
b3I+PGF1dGhvcj5Eb2V2ZW5kYW5zLCBQLiBBLjwvYXV0aG9yPjxhdXRob3I+SG9lcywgQS4gVy48
L2F1dGhvcj48L2F1dGhvcnM+PC9jb250cmlidXRvcnM+PGF1dGgtYWRkcmVzcz5Gcm9tIFVuaXZl
cnNpdHkgTWVkaWNhbCBDZW50ZXIgVXRyZWNodCBhbmQgRGlha29uZXNzZW5odWlzIFV0cmVjaHQs
IFV0cmVjaHQ7IFVuaXZlcnNpdHkgb2YgVHdlbnRlLCBFbnNjaGVkZTsgTWVkaWNhbCBDZW50ZXIg
VGhlIEhhZ3VlLCBUaGUgSGFndWU7IFZ1IFVuaXZlcnNpdHkgTWVkaWNhbCBDZW50ZXIsIEFtc3Rl
cmRhbTsgQW1zdGVsbGFuZCBIb3NwaXRhbCwgQW1zdGVsdmVlbjsgQ2F0aGFyaW5hIEhvc3BpdGFs
LCBFaW5kaG92ZW47IFN0LiBBbnRvbml1cyBIb3NwaXRhbCwgTmlldXdlZ2VpbjsgWnV5ZGVybGFu
ZCBIb3NwaXRhbCwgSGVlcmxlbjsgR2VsZGVyc2UgVmFsbGVpIEhvc3BpdGFsLCBFZGU7IFRlcmdv
b2kgSG9zcGl0YWwsIEhpbHZlcnN1bTsgR3JvZW5lIEhhcnQgSG9zcGl0YWwsIEdvdWRhOyBNZWFu
ZGVyIE1lZGljYWwgQ2VudGVyLCBBbWVyc2Zvb3J0OyBSYWRib3VkIFVuaXZlcnNpdHkgTWVkaWNh
bCBDZW50ZXIsIE5pam1lZ2VuOyBNYWFzdHJpY2h0IFVuaXZlcnNpdHkgTWVkaWNhbCBDZW50ZXIs
IE1hYXN0cmljaHQ7IEdlbHJlIEhvc3BpdGFsLCBBcGVsZG9vcm47IGFuZCBadXdlIEhvZnBvb3J0
IEhvc3BpdGFsLCBXb2VyZGVuLCB0aGUgTmV0aGVybGFuZHMuPC9hdXRoLWFkZHJlc3M+PHRpdGxl
cz48dGl0bGU+RWZmZWN0IG9mIFVzaW5nIHRoZSBIRUFSVCBTY29yZSBpbiBQYXRpZW50cyBXaXRo
IENoZXN0IFBhaW4gaW4gdGhlIEVtZXJnZW5jeSBEZXBhcnRtZW50OiBBIFN0ZXBwZWQtV2VkZ2Us
IENsdXN0ZXIgUmFuZG9taXplZCBUcmlhbDwvdGl0bGU+PHNlY29uZGFyeS10aXRsZT5Bbm4gSW50
ZXJuIE1lZDwvc2Vjb25kYXJ5LXRpdGxlPjwvdGl0bGVzPjxwZXJpb2RpY2FsPjxmdWxsLXRpdGxl
PkFubiBJbnRlcm4gTWVkPC9mdWxsLXRpdGxlPjwvcGVyaW9kaWNhbD48cGFnZXM+Njg5LTY5Nzwv
cGFnZXM+PHZvbHVtZT4xNjY8L3ZvbHVtZT48bnVtYmVyPjEwPC9udW1iZXI+PGVkaXRpb24+MjAx
NzA0MjU8L2VkaXRpb24+PGtleXdvcmRzPjxrZXl3b3JkPkFnZSBGYWN0b3JzPC9rZXl3b3JkPjxr
ZXl3b3JkPkNoZXN0IFBhaW4vYmxvb2QvKmV0aW9sb2d5PC9rZXl3b3JkPjxrZXl3b3JkPkNvcm9u
YXJ5IERpc2Vhc2UvKmRpYWdub3Npczwva2V5d29yZD48a2V5d29yZD5Db3N0LUJlbmVmaXQgQW5h
bHlzaXM8L2tleXdvcmQ+PGtleXdvcmQ+KkVsZWN0cm9jYXJkaW9ncmFwaHk8L2tleXdvcmQ+PGtl
eXdvcmQ+KkVtZXJnZW5jeSBTZXJ2aWNlLCBIb3NwaXRhbC9lY29ub21pY3Mvc3RhdGlzdGljcyAm
YW1wOyBudW1lcmljYWwgZGF0YTwva2V5d29yZD48a2V5d29yZD5GZW1hbGU8L2tleXdvcmQ+PGtl
eXdvcmQ+SGVhbHRoIEV4cGVuZGl0dXJlczwva2V5d29yZD48a2V5d29yZD5IdW1hbnM8L2tleXdv
cmQ+PGtleXdvcmQ+TWFsZTwva2V5d29yZD48a2V5d29yZD4qTWVkaWNhbCBIaXN0b3J5IFRha2lu
Zzwva2V5d29yZD48a2V5d29yZD5NaWRkbGUgQWdlZDwva2V5d29yZD48a2V5d29yZD5Qcm9zcGVj
dGl2ZSBTdHVkaWVzPC9rZXl3b3JkPjxrZXl3b3JkPlJpc2sgQXNzZXNzbWVudC9tZXRob2RzPC9r
ZXl3b3JkPjxrZXl3b3JkPlJpc2sgRmFjdG9yczwva2V5d29yZD48a2V5d29yZD5Ucm9wb25pbi8q
Ymxvb2Q8L2tleXdvcmQ+PC9rZXl3b3Jkcz48ZGF0ZXM+PHllYXI+MjAxNzwveWVhcj48cHViLWRh
dGVzPjxkYXRlPk1heSAxNjwvZGF0ZT48L3B1Yi1kYXRlcz48L2RhdGVzPjxpc2JuPjE1MzktMzcw
NCAoRWxlY3Ryb25pYykmI3hEOzAwMDMtNDgxOSAoTGlua2luZyk8L2lzYm4+PGFjY2Vzc2lvbi1u
dW0+Mjg0Mzc3OTU8L2FjY2Vzc2lvbi1udW0+PHVybHM+PHJlbGF0ZWQtdXJscz48dXJsPmh0dHBz
Oi8vd3d3Lm5jYmkubmxtLm5paC5nb3YvcHVibWVkLzI4NDM3Nzk1PC91cmw+PC9yZWxhdGVkLXVy
bHM+PC91cmxzPjxlbGVjdHJvbmljLXJlc291cmNlLW51bT4xMC43MzI2L00xNi0xNjAwPC9lbGVj
dHJvbmljLXJlc291cmNlLW51bT48cmVtb3RlLWRhdGFiYXNlLW5hbWU+TWVkbGluZTwvcmVtb3Rl
LWRhdGFiYXNlLW5hbWU+PHJlbW90ZS1kYXRhYmFzZS1wcm92aWRlcj5OTE08L3JlbW90ZS1kYXRh
YmFzZS1wcm92aWRlcj48L3JlY29yZD48L0NpdGU+PC9FbmROb3RlPgB=
</w:fldData>
        </w:fldChar>
      </w:r>
      <w:r w:rsidR="006F3903" w:rsidRPr="00227D2E">
        <w:rPr>
          <w:rFonts w:ascii="Arial" w:hAnsi="Arial" w:cs="Arial"/>
          <w:color w:val="000000" w:themeColor="text1"/>
        </w:rPr>
        <w:instrText xml:space="preserve"> ADDIN EN.CITE </w:instrText>
      </w:r>
      <w:r w:rsidR="006F3903" w:rsidRPr="00227D2E">
        <w:rPr>
          <w:rFonts w:ascii="Arial" w:hAnsi="Arial" w:cs="Arial"/>
          <w:color w:val="000000" w:themeColor="text1"/>
        </w:rPr>
        <w:fldChar w:fldCharType="begin">
          <w:fldData xml:space="preserve">PEVuZE5vdGU+PENpdGU+PEF1dGhvcj5NYWhsZXI8L0F1dGhvcj48WWVhcj4yMDE1PC9ZZWFyPjxS
ZWNOdW0+NTE8L1JlY051bT48RGlzcGxheVRleHQ+WzIxLCAyMl08L0Rpc3BsYXlUZXh0PjxyZWNv
cmQ+PHJlYy1udW1iZXI+NTE8L3JlYy1udW1iZXI+PGZvcmVpZ24ta2V5cz48a2V5IGFwcD0iRU4i
IGRiLWlkPSJ4c2RyOXZwdjQyd3dlY2UwNXZyeHRwNWJlZWU1NWY1c2E1cDIiIHRpbWVzdGFtcD0i
MTY4NDUxMTU5NiI+NTE8L2tleT48L2ZvcmVpZ24ta2V5cz48cmVmLXR5cGUgbmFtZT0iSm91cm5h
bCBBcnRpY2xlIj4xNzwvcmVmLXR5cGU+PGNvbnRyaWJ1dG9ycz48YXV0aG9ycz48YXV0aG9yPk1h
aGxlciwgUy4gQS48L2F1dGhvcj48YXV0aG9yPlJpbGV5LCBSLiBGLjwvYXV0aG9yPjxhdXRob3I+
SGllc3RhbmQsIEIuIEMuPC9hdXRob3I+PGF1dGhvcj5SdXNzZWxsLCBHLiBCLjwvYXV0aG9yPjxh
dXRob3I+SG9la3N0cmEsIEouIFcuPC9hdXRob3I+PGF1dGhvcj5MZWZlYnZyZSwgQy4gVy48L2F1
dGhvcj48YXV0aG9yPk5pY2tzLCBCLiBBLjwvYXV0aG9yPjxhdXRob3I+Q2xpbmUsIEQuIE0uPC9h
dXRob3I+PGF1dGhvcj5Bc2tldywgSy4gTC48L2F1dGhvcj48YXV0aG9yPkVsbGlvdHQsIFMuIEIu
PC9hdXRob3I+PGF1dGhvcj5IZXJyaW5ndG9uLCBELiBNLjwvYXV0aG9yPjxhdXRob3I+QnVya2Us
IEcuIEwuPC9hdXRob3I+PGF1dGhvcj5NaWxsZXIsIEMuIEQuPC9hdXRob3I+PC9hdXRob3JzPjwv
Y29udHJpYnV0b3JzPjxhdXRoLWFkZHJlc3M+RnJvbSB0aGUgRGVwYXJ0bWVudCBvZiBFbWVyZ2Vu
Y3kgTWVkaWNpbmUgKFMuQS5NLiwgQi5DLkguLCBKLlcuSC4sIEMuVy5MLiwgQi5BLk4uLCBELk0u
Qy4sIEsuTC5BLiwgUy5CLkUuLCBDLkQuTS4pLCBEaXZpc2lvbiBvZiBDYXJkaW9sb2d5LCBEZXBh
cnRtZW50IG9mIEludGVybmFsIE1lZGljaW5lIChSLkYuUi4sIEQuTS5ILiksIERlcGFydG1lbnQg
b2YgQmlvc3RhdGlzdGljYWwgU2NpZW5jZXMgKEcuQi5SLiksIGFuZCBEaXZpc2lvbiBvZiBQdWJs
aWMgSGVhbHRoIFNjaWVuY2VzIChHLkwuQi4pLCBQdWJsaWMgSGVhbHRoIFNjaWVuY2VzLCBXYWtl
IEZvcmVzdCBTY2hvb2wgb2YgTWVkaWNpbmUsIFdpbnN0b24tU2FsZW0sIE5DLiBzbWFobGVyQHdh
a2VoZWFsdGguZWR1LiYjeEQ7RnJvbSB0aGUgRGVwYXJ0bWVudCBvZiBFbWVyZ2VuY3kgTWVkaWNp
bmUgKFMuQS5NLiwgQi5DLkguLCBKLlcuSC4sIEMuVy5MLiwgQi5BLk4uLCBELk0uQy4sIEsuTC5B
LiwgUy5CLkUuLCBDLkQuTS4pLCBEaXZpc2lvbiBvZiBDYXJkaW9sb2d5LCBEZXBhcnRtZW50IG9m
IEludGVybmFsIE1lZGljaW5lIChSLkYuUi4sIEQuTS5ILiksIERlcGFydG1lbnQgb2YgQmlvc3Rh
dGlzdGljYWwgU2NpZW5jZXMgKEcuQi5SLiksIGFuZCBEaXZpc2lvbiBvZiBQdWJsaWMgSGVhbHRo
IFNjaWVuY2VzIChHLkwuQi4pLCBQdWJsaWMgSGVhbHRoIFNjaWVuY2VzLCBXYWtlIEZvcmVzdCBT
Y2hvb2wgb2YgTWVkaWNpbmUsIFdpbnN0b24tU2FsZW0sIE5DLjwvYXV0aC1hZGRyZXNzPjx0aXRs
ZXM+PHRpdGxlPlRoZSBIRUFSVCBQYXRod2F5IHJhbmRvbWl6ZWQgdHJpYWw6IGlkZW50aWZ5aW5n
IGVtZXJnZW5jeSBkZXBhcnRtZW50IHBhdGllbnRzIHdpdGggYWN1dGUgY2hlc3QgcGFpbiBmb3Ig
ZWFybHkgZGlzY2hhcmdlPC90aXRsZT48c2Vjb25kYXJ5LXRpdGxlPkNpcmMgQ2FyZGlvdmFzYyBR
dWFsIE91dGNvbWVzPC9zZWNvbmRhcnktdGl0bGU+PC90aXRsZXM+PHBlcmlvZGljYWw+PGZ1bGwt
dGl0bGU+Q2lyYyBDYXJkaW92YXNjIFF1YWwgT3V0Y29tZXM8L2Z1bGwtdGl0bGU+PC9wZXJpb2Rp
Y2FsPjxwYWdlcz4xOTUtMjAzPC9wYWdlcz48dm9sdW1lPjg8L3ZvbHVtZT48bnVtYmVyPjI8L251
bWJlcj48ZWRpdGlvbj4yMDE1MDMwMzwvZWRpdGlvbj48a2V5d29yZHM+PGtleXdvcmQ+QWN1dGUg
Q29yb25hcnkgU3luZHJvbWUvYmxvb2QvY29tcGxpY2F0aW9ucy8qZGlhZ25vc2lzPC9rZXl3b3Jk
PjxrZXl3b3JkPkFjdXRlIFBhaW4vYmxvb2QvKmRpYWdub3Npcy9ldGlvbG9neTwva2V5d29yZD48
a2V5d29yZD5BZHVsdDwva2V5d29yZD48a2V5d29yZD5BZ2VkPC9rZXl3b3JkPjxrZXl3b3JkPkJp
b21hcmtlcnMvYmxvb2Q8L2tleXdvcmQ+PGtleXdvcmQ+KkNhcmRpb2xvZ3kgU2VydmljZSwgSG9z
cGl0YWw8L2tleXdvcmQ+PGtleXdvcmQ+Q2hlc3QgUGFpbi9ibG9vZC8qZGlhZ25vc2lzL2V0aW9s
b2d5PC9rZXl3b3JkPjxrZXl3b3JkPkNvcm9uYXJ5IEFuZ2lvZ3JhcGh5PC9rZXl3b3JkPjxrZXl3
b3JkPkNyaXRpY2FsIFBhdGh3YXlzPC9rZXl3b3JkPjxrZXl3b3JkPipEZWNpc2lvbiBTdXBwb3J0
IFRlY2huaXF1ZXM8L2tleXdvcmQ+PGtleXdvcmQ+RWNob2NhcmRpb2dyYXBoeSwgU3RyZXNzPC9r
ZXl3b3JkPjxrZXl3b3JkPipFbWVyZ2VuY3kgU2VydmljZSwgSG9zcGl0YWw8L2tleXdvcmQ+PGtl
eXdvcmQ+RmVtYWxlPC9rZXl3b3JkPjxrZXl3b3JkPkh1bWFuczwva2V5d29yZD48a2V5d29yZD5L
YXBsYW4tTWVpZXIgRXN0aW1hdGU8L2tleXdvcmQ+PGtleXdvcmQ+TGVuZ3RoIG9mIFN0YXk8L2tl
eXdvcmQ+PGtleXdvcmQ+TWFsZTwva2V5d29yZD48a2V5d29yZD5NaWRkbGUgQWdlZDwva2V5d29y
ZD48a2V5d29yZD5Ob3J0aCBDYXJvbGluYTwva2V5d29yZD48a2V5d29yZD4qUGF0aWVudCBEaXNj
aGFyZ2U8L2tleXdvcmQ+PGtleXdvcmQ+UHJlZGljdGl2ZSBWYWx1ZSBvZiBUZXN0czwva2V5d29y
ZD48a2V5d29yZD5Qcm9nbm9zaXM8L2tleXdvcmQ+PGtleXdvcmQ+UmVwcm9kdWNpYmlsaXR5IG9m
IFJlc3VsdHM8L2tleXdvcmQ+PGtleXdvcmQ+UmlzayBGYWN0b3JzPC9rZXl3b3JkPjxrZXl3b3Jk
PlRpbWUgRmFjdG9yczwva2V5d29yZD48a2V5d29yZD5Ucm9wb25pbi9ibG9vZDwva2V5d29yZD48
a2V5d29yZD5hY3V0ZSBjb3JvbmFyeSBzeW5kcm9tZTwva2V5d29yZD48a2V5d29yZD5jaGVzdCBw
YWluPC9rZXl3b3JkPjxrZXl3b3JkPmNsaW5pY2FsIHRyaWFsPC9rZXl3b3JkPjxrZXl3b3JkPmRl
Y2lzaW9uIHN1cHBvcnQgdGVjaG5pcXVlczwva2V5d29yZD48L2tleXdvcmRzPjxkYXRlcz48eWVh
cj4yMDE1PC95ZWFyPjxwdWItZGF0ZXM+PGRhdGU+TWFyPC9kYXRlPjwvcHViLWRhdGVzPjwvZGF0
ZXM+PGlzYm4+MTk0MS03NzA1IChFbGVjdHJvbmljKSYjeEQ7MTk0MS03NzEzIChQcmludCkmI3hE
OzE5NDEtNzcxMyAoTGlua2luZyk8L2lzYm4+PGFjY2Vzc2lvbi1udW0+MjU3Mzc0ODQ8L2FjY2Vz
c2lvbi1udW0+PHVybHM+PHJlbGF0ZWQtdXJscz48dXJsPmh0dHBzOi8vd3d3Lm5jYmkubmxtLm5p
aC5nb3YvcHVibWVkLzI1NzM3NDg0PC91cmw+PC9yZWxhdGVkLXVybHM+PC91cmxzPjxjdXN0b20y
PlBNQzQ0MTM5MTE8L2N1c3RvbTI+PGVsZWN0cm9uaWMtcmVzb3VyY2UtbnVtPjEwLjExNjEvQ0lS
Q09VVENPTUVTLjExNC4wMDEzODQ8L2VsZWN0cm9uaWMtcmVzb3VyY2UtbnVtPjxyZW1vdGUtZGF0
YWJhc2UtbmFtZT5NZWRsaW5lPC9yZW1vdGUtZGF0YWJhc2UtbmFtZT48cmVtb3RlLWRhdGFiYXNl
LXByb3ZpZGVyPk5MTTwvcmVtb3RlLWRhdGFiYXNlLXByb3ZpZGVyPjwvcmVjb3JkPjwvQ2l0ZT48
Q2l0ZT48QXV0aG9yPlBvbGRlcnZhYXJ0PC9BdXRob3I+PFllYXI+MjAxNzwvWWVhcj48UmVjTnVt
PjUyPC9SZWNOdW0+PHJlY29yZD48cmVjLW51bWJlcj41MjwvcmVjLW51bWJlcj48Zm9yZWlnbi1r
ZXlzPjxrZXkgYXBwPSJFTiIgZGItaWQ9InhzZHI5dnB2NDJ3d2VjZTA1dnJ4dHA1YmVlZTU1ZjVz
YTVwMiIgdGltZXN0YW1wPSIxNjg0NTExNzQzIj41Mjwva2V5PjwvZm9yZWlnbi1rZXlzPjxyZWYt
dHlwZSBuYW1lPSJKb3VybmFsIEFydGljbGUiPjE3PC9yZWYtdHlwZT48Y29udHJpYnV0b3JzPjxh
dXRob3JzPjxhdXRob3I+UG9sZGVydmFhcnQsIEouIE0uPC9hdXRob3I+PGF1dGhvcj5SZWl0c21h
LCBKLiBCLjwvYXV0aG9yPjxhdXRob3I+QmFja3VzLCBCLiBFLjwvYXV0aG9yPjxhdXRob3I+S29m
ZmlqYmVyZywgSC48L2F1dGhvcj48YXV0aG9yPlZlbGRrYW1wLCBSLiBGLjwvYXV0aG9yPjxhdXRo
b3I+VGVuIEhhYWYsIE0uIEUuPC9hdXRob3I+PGF1dGhvcj5BcHBlbG1hbiwgWS48L2F1dGhvcj48
YXV0aG9yPk1hbm5hZXJ0cywgSC4gRi4gSi48L2F1dGhvcj48YXV0aG9yPnZhbiBEYW50emlnLCBK
LiBNLjwvYXV0aG9yPjxhdXRob3I+dmFuIGRlbiBIZXV2ZWwsIE0uPC9hdXRob3I+PGF1dGhvcj5F
bCBGYXJpc3NpLCBNLjwvYXV0aG9yPjxhdXRob3I+UmVuc2luZywgQmp3bTwvYXV0aG9yPjxhdXRo
b3I+RXJuc3QsIE5tc2tqPC9hdXRob3I+PGF1dGhvcj5EZWtrZXIsIEkuIE0uIEMuPC9hdXRob3I+
PGF1dGhvcj5kZW4gSGFydG9nLCBGLiBSLjwvYXV0aG9yPjxhdXRob3I+T29zdGVyaG9mLCBULjwv
YXV0aG9yPjxhdXRob3I+TGFnZXJ3ZWlqLCBHLiBSLjwvYXV0aG9yPjxhdXRob3I+QnVpanMsIEUu
IE0uPC9hdXRob3I+PGF1dGhvcj52YW4gSGVzc2VuLCBNLiBXLiBKLjwvYXV0aG9yPjxhdXRob3I+
TGFuZG1hbiwgTS4gQS4gSi48L2F1dGhvcj48YXV0aG9yPnZhbiBLaW1tZW5hZGUsIFIuIFIuIEou
PC9hdXRob3I+PGF1dGhvcj5Db3ppam5zZW4sIEwuPC9hdXRob3I+PGF1dGhvcj5CdWN4LCBKLiBK
LiBKLjwvYXV0aG9yPjxhdXRob3I+dmFuIE9md2VnZW4tSGFuZWthbXAsIEMuIEUuIEUuPC9hdXRo
b3I+PGF1dGhvcj5DcmFtZXIsIE0uIEouPC9hdXRob3I+PGF1dGhvcj5TaXgsIEEuIEouPC9hdXRo
b3I+PGF1dGhvcj5Eb2V2ZW5kYW5zLCBQLiBBLjwvYXV0aG9yPjxhdXRob3I+SG9lcywgQS4gVy48
L2F1dGhvcj48L2F1dGhvcnM+PC9jb250cmlidXRvcnM+PGF1dGgtYWRkcmVzcz5Gcm9tIFVuaXZl
cnNpdHkgTWVkaWNhbCBDZW50ZXIgVXRyZWNodCBhbmQgRGlha29uZXNzZW5odWlzIFV0cmVjaHQs
IFV0cmVjaHQ7IFVuaXZlcnNpdHkgb2YgVHdlbnRlLCBFbnNjaGVkZTsgTWVkaWNhbCBDZW50ZXIg
VGhlIEhhZ3VlLCBUaGUgSGFndWU7IFZ1IFVuaXZlcnNpdHkgTWVkaWNhbCBDZW50ZXIsIEFtc3Rl
cmRhbTsgQW1zdGVsbGFuZCBIb3NwaXRhbCwgQW1zdGVsdmVlbjsgQ2F0aGFyaW5hIEhvc3BpdGFs
LCBFaW5kaG92ZW47IFN0LiBBbnRvbml1cyBIb3NwaXRhbCwgTmlldXdlZ2VpbjsgWnV5ZGVybGFu
ZCBIb3NwaXRhbCwgSGVlcmxlbjsgR2VsZGVyc2UgVmFsbGVpIEhvc3BpdGFsLCBFZGU7IFRlcmdv
b2kgSG9zcGl0YWwsIEhpbHZlcnN1bTsgR3JvZW5lIEhhcnQgSG9zcGl0YWwsIEdvdWRhOyBNZWFu
ZGVyIE1lZGljYWwgQ2VudGVyLCBBbWVyc2Zvb3J0OyBSYWRib3VkIFVuaXZlcnNpdHkgTWVkaWNh
bCBDZW50ZXIsIE5pam1lZ2VuOyBNYWFzdHJpY2h0IFVuaXZlcnNpdHkgTWVkaWNhbCBDZW50ZXIs
IE1hYXN0cmljaHQ7IEdlbHJlIEhvc3BpdGFsLCBBcGVsZG9vcm47IGFuZCBadXdlIEhvZnBvb3J0
IEhvc3BpdGFsLCBXb2VyZGVuLCB0aGUgTmV0aGVybGFuZHMuPC9hdXRoLWFkZHJlc3M+PHRpdGxl
cz48dGl0bGU+RWZmZWN0IG9mIFVzaW5nIHRoZSBIRUFSVCBTY29yZSBpbiBQYXRpZW50cyBXaXRo
IENoZXN0IFBhaW4gaW4gdGhlIEVtZXJnZW5jeSBEZXBhcnRtZW50OiBBIFN0ZXBwZWQtV2VkZ2Us
IENsdXN0ZXIgUmFuZG9taXplZCBUcmlhbDwvdGl0bGU+PHNlY29uZGFyeS10aXRsZT5Bbm4gSW50
ZXJuIE1lZDwvc2Vjb25kYXJ5LXRpdGxlPjwvdGl0bGVzPjxwZXJpb2RpY2FsPjxmdWxsLXRpdGxl
PkFubiBJbnRlcm4gTWVkPC9mdWxsLXRpdGxlPjwvcGVyaW9kaWNhbD48cGFnZXM+Njg5LTY5Nzwv
cGFnZXM+PHZvbHVtZT4xNjY8L3ZvbHVtZT48bnVtYmVyPjEwPC9udW1iZXI+PGVkaXRpb24+MjAx
NzA0MjU8L2VkaXRpb24+PGtleXdvcmRzPjxrZXl3b3JkPkFnZSBGYWN0b3JzPC9rZXl3b3JkPjxr
ZXl3b3JkPkNoZXN0IFBhaW4vYmxvb2QvKmV0aW9sb2d5PC9rZXl3b3JkPjxrZXl3b3JkPkNvcm9u
YXJ5IERpc2Vhc2UvKmRpYWdub3Npczwva2V5d29yZD48a2V5d29yZD5Db3N0LUJlbmVmaXQgQW5h
bHlzaXM8L2tleXdvcmQ+PGtleXdvcmQ+KkVsZWN0cm9jYXJkaW9ncmFwaHk8L2tleXdvcmQ+PGtl
eXdvcmQ+KkVtZXJnZW5jeSBTZXJ2aWNlLCBIb3NwaXRhbC9lY29ub21pY3Mvc3RhdGlzdGljcyAm
YW1wOyBudW1lcmljYWwgZGF0YTwva2V5d29yZD48a2V5d29yZD5GZW1hbGU8L2tleXdvcmQ+PGtl
eXdvcmQ+SGVhbHRoIEV4cGVuZGl0dXJlczwva2V5d29yZD48a2V5d29yZD5IdW1hbnM8L2tleXdv
cmQ+PGtleXdvcmQ+TWFsZTwva2V5d29yZD48a2V5d29yZD4qTWVkaWNhbCBIaXN0b3J5IFRha2lu
Zzwva2V5d29yZD48a2V5d29yZD5NaWRkbGUgQWdlZDwva2V5d29yZD48a2V5d29yZD5Qcm9zcGVj
dGl2ZSBTdHVkaWVzPC9rZXl3b3JkPjxrZXl3b3JkPlJpc2sgQXNzZXNzbWVudC9tZXRob2RzPC9r
ZXl3b3JkPjxrZXl3b3JkPlJpc2sgRmFjdG9yczwva2V5d29yZD48a2V5d29yZD5Ucm9wb25pbi8q
Ymxvb2Q8L2tleXdvcmQ+PC9rZXl3b3Jkcz48ZGF0ZXM+PHllYXI+MjAxNzwveWVhcj48cHViLWRh
dGVzPjxkYXRlPk1heSAxNjwvZGF0ZT48L3B1Yi1kYXRlcz48L2RhdGVzPjxpc2JuPjE1MzktMzcw
NCAoRWxlY3Ryb25pYykmI3hEOzAwMDMtNDgxOSAoTGlua2luZyk8L2lzYm4+PGFjY2Vzc2lvbi1u
dW0+Mjg0Mzc3OTU8L2FjY2Vzc2lvbi1udW0+PHVybHM+PHJlbGF0ZWQtdXJscz48dXJsPmh0dHBz
Oi8vd3d3Lm5jYmkubmxtLm5paC5nb3YvcHVibWVkLzI4NDM3Nzk1PC91cmw+PC9yZWxhdGVkLXVy
bHM+PC91cmxzPjxlbGVjdHJvbmljLXJlc291cmNlLW51bT4xMC43MzI2L00xNi0xNjAwPC9lbGVj
dHJvbmljLXJlc291cmNlLW51bT48cmVtb3RlLWRhdGFiYXNlLW5hbWU+TWVkbGluZTwvcmVtb3Rl
LWRhdGFiYXNlLW5hbWU+PHJlbW90ZS1kYXRhYmFzZS1wcm92aWRlcj5OTE08L3JlbW90ZS1kYXRh
YmFzZS1wcm92aWRlcj48L3JlY29yZD48L0NpdGU+PC9FbmROb3RlPgB=
</w:fldData>
        </w:fldChar>
      </w:r>
      <w:r w:rsidR="006F3903" w:rsidRPr="00227D2E">
        <w:rPr>
          <w:rFonts w:ascii="Arial" w:hAnsi="Arial" w:cs="Arial"/>
          <w:color w:val="000000" w:themeColor="text1"/>
        </w:rPr>
        <w:instrText xml:space="preserve"> ADDIN EN.CITE.DATA </w:instrText>
      </w:r>
      <w:r w:rsidR="006F3903" w:rsidRPr="00227D2E">
        <w:rPr>
          <w:rFonts w:ascii="Arial" w:hAnsi="Arial" w:cs="Arial"/>
          <w:color w:val="000000" w:themeColor="text1"/>
        </w:rPr>
      </w:r>
      <w:r w:rsidR="006F3903" w:rsidRPr="00227D2E">
        <w:rPr>
          <w:rFonts w:ascii="Arial" w:hAnsi="Arial" w:cs="Arial"/>
          <w:color w:val="000000" w:themeColor="text1"/>
        </w:rPr>
        <w:fldChar w:fldCharType="end"/>
      </w:r>
      <w:r w:rsidR="00EC6914" w:rsidRPr="00227D2E">
        <w:rPr>
          <w:rFonts w:ascii="Arial" w:hAnsi="Arial" w:cs="Arial"/>
          <w:color w:val="000000" w:themeColor="text1"/>
        </w:rPr>
      </w:r>
      <w:r w:rsidR="00EC6914" w:rsidRPr="00227D2E">
        <w:rPr>
          <w:rFonts w:ascii="Arial" w:hAnsi="Arial" w:cs="Arial"/>
          <w:color w:val="000000" w:themeColor="text1"/>
        </w:rPr>
        <w:fldChar w:fldCharType="separate"/>
      </w:r>
      <w:r w:rsidR="006F3903" w:rsidRPr="00227D2E">
        <w:rPr>
          <w:rFonts w:ascii="Arial" w:hAnsi="Arial" w:cs="Arial"/>
          <w:noProof/>
          <w:color w:val="000000" w:themeColor="text1"/>
        </w:rPr>
        <w:t xml:space="preserve">[21, </w:t>
      </w:r>
      <w:r w:rsidR="006F3903" w:rsidRPr="00227D2E">
        <w:rPr>
          <w:rFonts w:ascii="Arial" w:hAnsi="Arial" w:cs="Arial"/>
          <w:noProof/>
          <w:color w:val="000000" w:themeColor="text1"/>
        </w:rPr>
        <w:lastRenderedPageBreak/>
        <w:t>22]</w:t>
      </w:r>
      <w:r w:rsidR="00EC6914" w:rsidRPr="00227D2E">
        <w:rPr>
          <w:rFonts w:ascii="Arial" w:hAnsi="Arial" w:cs="Arial"/>
          <w:color w:val="000000" w:themeColor="text1"/>
        </w:rPr>
        <w:fldChar w:fldCharType="end"/>
      </w:r>
      <w:r w:rsidR="00EC6914" w:rsidRPr="00227D2E">
        <w:rPr>
          <w:rFonts w:ascii="Arial" w:hAnsi="Arial" w:cs="Arial"/>
          <w:color w:val="000000" w:themeColor="text1"/>
        </w:rPr>
        <w:t xml:space="preserve"> suggesting that physicians </w:t>
      </w:r>
      <w:r w:rsidR="007F371E" w:rsidRPr="00227D2E">
        <w:rPr>
          <w:rFonts w:ascii="Arial" w:hAnsi="Arial" w:cs="Arial"/>
          <w:color w:val="000000" w:themeColor="text1"/>
        </w:rPr>
        <w:t>and patients often seek</w:t>
      </w:r>
      <w:r w:rsidR="00E367A9" w:rsidRPr="00227D2E">
        <w:rPr>
          <w:rFonts w:ascii="Arial" w:hAnsi="Arial" w:cs="Arial"/>
          <w:color w:val="000000" w:themeColor="text1"/>
        </w:rPr>
        <w:t xml:space="preserve"> </w:t>
      </w:r>
      <w:r w:rsidR="00EC6914" w:rsidRPr="00227D2E">
        <w:rPr>
          <w:rFonts w:ascii="Arial" w:hAnsi="Arial" w:cs="Arial"/>
          <w:color w:val="000000" w:themeColor="text1"/>
        </w:rPr>
        <w:t xml:space="preserve">reassurance from </w:t>
      </w:r>
      <w:r w:rsidR="00E367A9" w:rsidRPr="00227D2E">
        <w:rPr>
          <w:rFonts w:ascii="Arial" w:hAnsi="Arial" w:cs="Arial"/>
          <w:color w:val="000000" w:themeColor="text1"/>
        </w:rPr>
        <w:t>additional</w:t>
      </w:r>
      <w:r w:rsidR="00EC6914" w:rsidRPr="00227D2E">
        <w:rPr>
          <w:rFonts w:ascii="Arial" w:hAnsi="Arial" w:cs="Arial"/>
          <w:color w:val="000000" w:themeColor="text1"/>
        </w:rPr>
        <w:t xml:space="preserve"> diagnostic</w:t>
      </w:r>
      <w:r w:rsidR="00E7092E" w:rsidRPr="00227D2E">
        <w:rPr>
          <w:rFonts w:ascii="Arial" w:hAnsi="Arial" w:cs="Arial"/>
          <w:color w:val="000000" w:themeColor="text1"/>
        </w:rPr>
        <w:t xml:space="preserve"> test</w:t>
      </w:r>
      <w:r w:rsidR="00EF6E6A" w:rsidRPr="00227D2E">
        <w:rPr>
          <w:rFonts w:ascii="Arial" w:hAnsi="Arial" w:cs="Arial"/>
          <w:color w:val="000000" w:themeColor="text1"/>
        </w:rPr>
        <w:t>ing</w:t>
      </w:r>
      <w:r w:rsidR="00851D33" w:rsidRPr="00227D2E">
        <w:rPr>
          <w:rFonts w:ascii="Arial" w:hAnsi="Arial" w:cs="Arial"/>
          <w:color w:val="000000" w:themeColor="text1"/>
        </w:rPr>
        <w:t xml:space="preserve">. </w:t>
      </w:r>
      <w:r w:rsidR="00B62183" w:rsidRPr="00227D2E">
        <w:rPr>
          <w:rFonts w:ascii="Arial" w:hAnsi="Arial" w:cs="Arial"/>
          <w:color w:val="000000" w:themeColor="text1"/>
        </w:rPr>
        <w:t>Whilst</w:t>
      </w:r>
      <w:r w:rsidR="007F371E" w:rsidRPr="00227D2E">
        <w:rPr>
          <w:rFonts w:ascii="Arial" w:hAnsi="Arial" w:cs="Arial"/>
          <w:color w:val="000000" w:themeColor="text1"/>
        </w:rPr>
        <w:t xml:space="preserve"> physicians realise that they </w:t>
      </w:r>
      <w:r w:rsidR="00B62183" w:rsidRPr="00227D2E">
        <w:rPr>
          <w:rFonts w:ascii="Arial" w:hAnsi="Arial" w:cs="Arial"/>
          <w:color w:val="000000" w:themeColor="text1"/>
        </w:rPr>
        <w:t xml:space="preserve">can </w:t>
      </w:r>
      <w:r w:rsidR="007F371E" w:rsidRPr="00227D2E">
        <w:rPr>
          <w:rFonts w:ascii="Arial" w:hAnsi="Arial" w:cs="Arial"/>
          <w:color w:val="000000" w:themeColor="text1"/>
        </w:rPr>
        <w:t xml:space="preserve">rule out myocardial infarction using clinical decision aids, they also understand that </w:t>
      </w:r>
      <w:r w:rsidR="009B5D37" w:rsidRPr="00227D2E">
        <w:rPr>
          <w:rFonts w:ascii="Arial" w:hAnsi="Arial" w:cs="Arial"/>
          <w:color w:val="000000" w:themeColor="text1"/>
        </w:rPr>
        <w:t>this</w:t>
      </w:r>
      <w:r w:rsidR="007F371E" w:rsidRPr="00227D2E">
        <w:rPr>
          <w:rFonts w:ascii="Arial" w:hAnsi="Arial" w:cs="Arial"/>
          <w:color w:val="000000" w:themeColor="text1"/>
        </w:rPr>
        <w:t xml:space="preserve"> </w:t>
      </w:r>
      <w:r w:rsidR="009B5D37" w:rsidRPr="00227D2E">
        <w:rPr>
          <w:rFonts w:ascii="Arial" w:hAnsi="Arial" w:cs="Arial"/>
          <w:color w:val="000000" w:themeColor="text1"/>
        </w:rPr>
        <w:t>does</w:t>
      </w:r>
      <w:r w:rsidR="007F371E" w:rsidRPr="00227D2E">
        <w:rPr>
          <w:rFonts w:ascii="Arial" w:hAnsi="Arial" w:cs="Arial"/>
          <w:color w:val="000000" w:themeColor="text1"/>
        </w:rPr>
        <w:t xml:space="preserve"> not </w:t>
      </w:r>
      <w:r w:rsidR="009B5D37" w:rsidRPr="00227D2E">
        <w:rPr>
          <w:rFonts w:ascii="Arial" w:hAnsi="Arial" w:cs="Arial"/>
          <w:color w:val="000000" w:themeColor="text1"/>
        </w:rPr>
        <w:t>equate to</w:t>
      </w:r>
      <w:r w:rsidR="007F371E" w:rsidRPr="00227D2E">
        <w:rPr>
          <w:rFonts w:ascii="Arial" w:hAnsi="Arial" w:cs="Arial"/>
          <w:color w:val="000000" w:themeColor="text1"/>
        </w:rPr>
        <w:t xml:space="preserve"> the exclusion of </w:t>
      </w:r>
      <w:r w:rsidR="00B62183" w:rsidRPr="00227D2E">
        <w:rPr>
          <w:rFonts w:ascii="Arial" w:hAnsi="Arial" w:cs="Arial"/>
          <w:color w:val="000000" w:themeColor="text1"/>
        </w:rPr>
        <w:t xml:space="preserve">underlying </w:t>
      </w:r>
      <w:r w:rsidR="007F371E" w:rsidRPr="00227D2E">
        <w:rPr>
          <w:rFonts w:ascii="Arial" w:hAnsi="Arial" w:cs="Arial"/>
          <w:color w:val="000000" w:themeColor="text1"/>
        </w:rPr>
        <w:t>coronary a</w:t>
      </w:r>
      <w:r w:rsidR="009B5D37" w:rsidRPr="00227D2E">
        <w:rPr>
          <w:rFonts w:ascii="Arial" w:hAnsi="Arial" w:cs="Arial"/>
          <w:color w:val="000000" w:themeColor="text1"/>
        </w:rPr>
        <w:t>rtery disease</w:t>
      </w:r>
      <w:r w:rsidR="007F371E" w:rsidRPr="00227D2E">
        <w:rPr>
          <w:rFonts w:ascii="Arial" w:hAnsi="Arial" w:cs="Arial"/>
          <w:color w:val="000000" w:themeColor="text1"/>
        </w:rPr>
        <w:t xml:space="preserve">. </w:t>
      </w:r>
      <w:r w:rsidR="008242E9" w:rsidRPr="00227D2E">
        <w:rPr>
          <w:rFonts w:ascii="Arial" w:hAnsi="Arial" w:cs="Arial"/>
          <w:color w:val="000000" w:themeColor="text1"/>
        </w:rPr>
        <w:t xml:space="preserve">In </w:t>
      </w:r>
      <w:r w:rsidR="00D574E5" w:rsidRPr="00227D2E">
        <w:rPr>
          <w:rFonts w:ascii="Arial" w:hAnsi="Arial" w:cs="Arial"/>
          <w:color w:val="000000" w:themeColor="text1"/>
        </w:rPr>
        <w:t>the</w:t>
      </w:r>
      <w:r w:rsidR="00107974" w:rsidRPr="00227D2E">
        <w:rPr>
          <w:rFonts w:ascii="Arial" w:hAnsi="Arial" w:cs="Arial"/>
          <w:color w:val="000000" w:themeColor="text1"/>
        </w:rPr>
        <w:t xml:space="preserve"> current</w:t>
      </w:r>
      <w:r w:rsidR="008242E9" w:rsidRPr="00227D2E">
        <w:rPr>
          <w:rFonts w:ascii="Arial" w:hAnsi="Arial" w:cs="Arial"/>
          <w:color w:val="000000" w:themeColor="text1"/>
        </w:rPr>
        <w:t xml:space="preserve"> study, </w:t>
      </w:r>
      <w:r w:rsidR="00074AB9" w:rsidRPr="00227D2E">
        <w:rPr>
          <w:rFonts w:ascii="Arial" w:hAnsi="Arial" w:cs="Arial"/>
          <w:color w:val="000000" w:themeColor="text1"/>
        </w:rPr>
        <w:t>a</w:t>
      </w:r>
      <w:r w:rsidR="008242E9" w:rsidRPr="00227D2E">
        <w:rPr>
          <w:rFonts w:ascii="Arial" w:hAnsi="Arial" w:cs="Arial"/>
          <w:color w:val="000000" w:themeColor="text1"/>
        </w:rPr>
        <w:t xml:space="preserve"> HEART score </w:t>
      </w:r>
      <w:r w:rsidR="00DE715C" w:rsidRPr="00227D2E">
        <w:rPr>
          <w:rFonts w:ascii="Arial" w:hAnsi="Arial" w:cs="Arial"/>
          <w:color w:val="000000" w:themeColor="text1"/>
        </w:rPr>
        <w:t xml:space="preserve">of </w:t>
      </w:r>
      <w:r w:rsidR="001C6C8C" w:rsidRPr="00227D2E">
        <w:rPr>
          <w:rFonts w:ascii="Arial" w:hAnsi="Arial" w:cs="Arial"/>
          <w:color w:val="000000" w:themeColor="text1"/>
        </w:rPr>
        <w:t>&lt;4</w:t>
      </w:r>
      <w:r w:rsidR="00074AB9" w:rsidRPr="00227D2E">
        <w:rPr>
          <w:rFonts w:ascii="Arial" w:hAnsi="Arial" w:cs="Arial"/>
          <w:color w:val="000000" w:themeColor="text1"/>
        </w:rPr>
        <w:t xml:space="preserve"> </w:t>
      </w:r>
      <w:r w:rsidR="008242E9" w:rsidRPr="00227D2E">
        <w:rPr>
          <w:rFonts w:ascii="Arial" w:hAnsi="Arial" w:cs="Arial"/>
          <w:color w:val="000000" w:themeColor="text1"/>
        </w:rPr>
        <w:t xml:space="preserve">or </w:t>
      </w:r>
      <w:r w:rsidR="00074AB9" w:rsidRPr="00227D2E">
        <w:rPr>
          <w:rFonts w:ascii="Arial" w:hAnsi="Arial" w:cs="Arial"/>
          <w:color w:val="000000" w:themeColor="text1"/>
        </w:rPr>
        <w:t xml:space="preserve">a </w:t>
      </w:r>
      <w:r w:rsidR="008242E9" w:rsidRPr="00227D2E">
        <w:rPr>
          <w:rFonts w:ascii="Arial" w:hAnsi="Arial" w:cs="Arial"/>
          <w:color w:val="000000" w:themeColor="text1"/>
        </w:rPr>
        <w:t xml:space="preserve">T-MACS </w:t>
      </w:r>
      <w:r w:rsidR="00074AB9" w:rsidRPr="00227D2E">
        <w:rPr>
          <w:rFonts w:ascii="Arial" w:hAnsi="Arial" w:cs="Arial"/>
          <w:color w:val="000000" w:themeColor="text1"/>
        </w:rPr>
        <w:t xml:space="preserve">estimate </w:t>
      </w:r>
      <w:r w:rsidR="00DE715C" w:rsidRPr="00227D2E">
        <w:rPr>
          <w:rFonts w:ascii="Arial" w:hAnsi="Arial" w:cs="Arial"/>
          <w:color w:val="000000" w:themeColor="text1"/>
        </w:rPr>
        <w:t xml:space="preserve">of </w:t>
      </w:r>
      <w:r w:rsidR="00074AB9" w:rsidRPr="00227D2E">
        <w:rPr>
          <w:rFonts w:ascii="Arial" w:hAnsi="Arial" w:cs="Arial"/>
          <w:color w:val="000000" w:themeColor="text1"/>
        </w:rPr>
        <w:t>&lt;0.05</w:t>
      </w:r>
      <w:r w:rsidR="00DB5AB8" w:rsidRPr="00227D2E">
        <w:rPr>
          <w:rFonts w:ascii="Arial" w:hAnsi="Arial" w:cs="Arial"/>
          <w:color w:val="000000" w:themeColor="text1"/>
        </w:rPr>
        <w:t xml:space="preserve"> was associated with coronary artery disease in</w:t>
      </w:r>
      <w:r w:rsidR="008242E9" w:rsidRPr="00227D2E">
        <w:rPr>
          <w:rFonts w:ascii="Arial" w:hAnsi="Arial" w:cs="Arial"/>
          <w:color w:val="000000" w:themeColor="text1"/>
        </w:rPr>
        <w:t xml:space="preserve"> 44% and </w:t>
      </w:r>
      <w:r w:rsidR="00074AB9" w:rsidRPr="00227D2E">
        <w:rPr>
          <w:rFonts w:ascii="Arial" w:hAnsi="Arial" w:cs="Arial"/>
          <w:color w:val="000000" w:themeColor="text1"/>
        </w:rPr>
        <w:t>69</w:t>
      </w:r>
      <w:r w:rsidR="008242E9" w:rsidRPr="00227D2E">
        <w:rPr>
          <w:rFonts w:ascii="Arial" w:hAnsi="Arial" w:cs="Arial"/>
          <w:color w:val="000000" w:themeColor="text1"/>
        </w:rPr>
        <w:t>%</w:t>
      </w:r>
      <w:r w:rsidR="00074AB9" w:rsidRPr="00227D2E">
        <w:rPr>
          <w:rFonts w:ascii="Arial" w:hAnsi="Arial" w:cs="Arial"/>
          <w:color w:val="000000" w:themeColor="text1"/>
        </w:rPr>
        <w:t xml:space="preserve"> </w:t>
      </w:r>
      <w:r w:rsidR="00DB5AB8" w:rsidRPr="00227D2E">
        <w:rPr>
          <w:rFonts w:ascii="Arial" w:hAnsi="Arial" w:cs="Arial"/>
          <w:color w:val="000000" w:themeColor="text1"/>
        </w:rPr>
        <w:t xml:space="preserve">of patients </w:t>
      </w:r>
      <w:r w:rsidR="00074AB9" w:rsidRPr="00227D2E">
        <w:rPr>
          <w:rFonts w:ascii="Arial" w:hAnsi="Arial" w:cs="Arial"/>
          <w:color w:val="000000" w:themeColor="text1"/>
        </w:rPr>
        <w:t>respectively</w:t>
      </w:r>
      <w:r w:rsidR="008242E9" w:rsidRPr="00227D2E">
        <w:rPr>
          <w:rFonts w:ascii="Arial" w:hAnsi="Arial" w:cs="Arial"/>
          <w:color w:val="000000" w:themeColor="text1"/>
        </w:rPr>
        <w:t xml:space="preserve">. </w:t>
      </w:r>
      <w:r w:rsidR="00D574E5" w:rsidRPr="00227D2E">
        <w:rPr>
          <w:rFonts w:ascii="Arial" w:hAnsi="Arial" w:cs="Arial"/>
          <w:color w:val="000000" w:themeColor="text1"/>
        </w:rPr>
        <w:t>A</w:t>
      </w:r>
      <w:r w:rsidR="00B62183" w:rsidRPr="00227D2E">
        <w:rPr>
          <w:rFonts w:ascii="Arial" w:hAnsi="Arial" w:cs="Arial"/>
          <w:color w:val="000000" w:themeColor="text1"/>
        </w:rPr>
        <w:t xml:space="preserve"> recent</w:t>
      </w:r>
      <w:r w:rsidR="00D574E5" w:rsidRPr="00227D2E">
        <w:rPr>
          <w:rFonts w:ascii="Arial" w:hAnsi="Arial" w:cs="Arial"/>
          <w:color w:val="000000" w:themeColor="text1"/>
        </w:rPr>
        <w:t xml:space="preserve"> study </w:t>
      </w:r>
      <w:r w:rsidR="00B62183" w:rsidRPr="00227D2E">
        <w:rPr>
          <w:rFonts w:ascii="Arial" w:hAnsi="Arial" w:cs="Arial"/>
          <w:color w:val="000000" w:themeColor="text1"/>
        </w:rPr>
        <w:t>demonstrated</w:t>
      </w:r>
      <w:r w:rsidR="00D574E5" w:rsidRPr="00227D2E">
        <w:rPr>
          <w:rFonts w:ascii="Arial" w:hAnsi="Arial" w:cs="Arial"/>
          <w:color w:val="000000" w:themeColor="text1"/>
        </w:rPr>
        <w:t xml:space="preserve"> that</w:t>
      </w:r>
      <w:r w:rsidR="00E7092E" w:rsidRPr="00227D2E">
        <w:rPr>
          <w:rFonts w:ascii="Arial" w:hAnsi="Arial" w:cs="Arial"/>
          <w:color w:val="000000" w:themeColor="text1"/>
        </w:rPr>
        <w:t xml:space="preserve"> nearly half </w:t>
      </w:r>
      <w:r w:rsidR="008242E9" w:rsidRPr="00227D2E">
        <w:rPr>
          <w:rFonts w:ascii="Arial" w:hAnsi="Arial" w:cs="Arial"/>
          <w:color w:val="000000" w:themeColor="text1"/>
        </w:rPr>
        <w:t xml:space="preserve">of patients with suspected acute coronary syndrome and </w:t>
      </w:r>
      <w:r w:rsidR="003579CE" w:rsidRPr="00227D2E">
        <w:rPr>
          <w:rFonts w:ascii="Arial" w:hAnsi="Arial" w:cs="Arial"/>
          <w:color w:val="000000" w:themeColor="text1"/>
        </w:rPr>
        <w:t xml:space="preserve">a </w:t>
      </w:r>
      <w:r w:rsidR="00851D33" w:rsidRPr="00227D2E">
        <w:rPr>
          <w:rFonts w:ascii="Arial" w:hAnsi="Arial" w:cs="Arial"/>
          <w:color w:val="000000" w:themeColor="text1"/>
        </w:rPr>
        <w:t>very low high-sensitivity cardiac troponin concentration</w:t>
      </w:r>
      <w:r w:rsidR="008242E9" w:rsidRPr="00227D2E">
        <w:rPr>
          <w:rFonts w:ascii="Arial" w:hAnsi="Arial" w:cs="Arial"/>
          <w:color w:val="000000" w:themeColor="text1"/>
        </w:rPr>
        <w:t xml:space="preserve"> </w:t>
      </w:r>
      <w:r w:rsidR="00851D33" w:rsidRPr="00227D2E">
        <w:rPr>
          <w:rFonts w:ascii="Arial" w:hAnsi="Arial" w:cs="Arial"/>
          <w:color w:val="000000" w:themeColor="text1"/>
        </w:rPr>
        <w:t>had coronary artery disease</w:t>
      </w:r>
      <w:r w:rsidR="00B62183" w:rsidRPr="00227D2E">
        <w:rPr>
          <w:rFonts w:ascii="Arial" w:hAnsi="Arial" w:cs="Arial"/>
          <w:color w:val="000000" w:themeColor="text1"/>
        </w:rPr>
        <w:t>.</w:t>
      </w:r>
      <w:r w:rsidR="003579CE" w:rsidRPr="00227D2E">
        <w:rPr>
          <w:rFonts w:ascii="Arial" w:hAnsi="Arial" w:cs="Arial"/>
          <w:color w:val="000000" w:themeColor="text1"/>
        </w:rPr>
        <w:fldChar w:fldCharType="begin">
          <w:fldData xml:space="preserve">PEVuZE5vdGU+PENpdGU+PEF1dGhvcj5MZWU8L0F1dGhvcj48WWVhcj4yMDIxPC9ZZWFyPjxSZWNO
dW0+NTM8L1JlY051bT48RGlzcGxheVRleHQ+WzIzXTwvRGlzcGxheVRleHQ+PHJlY29yZD48cmVj
LW51bWJlcj41MzwvcmVjLW51bWJlcj48Zm9yZWlnbi1rZXlzPjxrZXkgYXBwPSJFTiIgZGItaWQ9
InhzZHI5dnB2NDJ3d2VjZTA1dnJ4dHA1YmVlZTU1ZjVzYTVwMiIgdGltZXN0YW1wPSIxNjg0NTE0
NzM3Ij41Mzwva2V5PjwvZm9yZWlnbi1rZXlzPjxyZWYtdHlwZSBuYW1lPSJKb3VybmFsIEFydGlj
bGUiPjE3PC9yZWYtdHlwZT48Y29udHJpYnV0b3JzPjxhdXRob3JzPjxhdXRob3I+TGVlLCBLLiBL
LjwvYXV0aG9yPjxhdXRob3I+QnVsYXJnYSwgQS48L2F1dGhvcj48YXV0aG9yPk8mYXBvcztCcmll
biwgUi48L2F1dGhvcj48YXV0aG9yPkZlcnJ5LCBBLiBWLjwvYXV0aG9yPjxhdXRob3I+RG91ZGVz
aXMsIEQuPC9hdXRob3I+PGF1dGhvcj5GdWppc2F3YSwgVC48L2F1dGhvcj48YXV0aG9yPktlbGx5
LCBTLjwvYXV0aG9yPjxhdXRob3I+U3Rld2FydCwgUy48L2F1dGhvcj48YXV0aG9yPldlcmVza2ks
IFIuPC9hdXRob3I+PGF1dGhvcj5DcmFubGV5LCBELjwvYXV0aG9yPjxhdXRob3I+dmFuIEJlZWss
IEUuIEouIFIuPC9hdXRob3I+PGF1dGhvcj5Mb3dlLCBELiBKLjwvYXV0aG9yPjxhdXRob3I+TmV3
YnksIEQuIEUuPC9hdXRob3I+PGF1dGhvcj5XaWxsaWFtcywgTS4gQy48L2F1dGhvcj48YXV0aG9y
PkdyYXksIEEuIEouPC9hdXRob3I+PGF1dGhvcj5NaWxscywgTi4gTC48L2F1dGhvcj48L2F1dGhv
cnM+PC9jb250cmlidXRvcnM+PGF1dGgtYWRkcmVzcz5CSEYgQ2VudHJlIGZvciBDYXJkaW92YXNj
dWxhciBTY2llbmNlLCBVbml2ZXJzaXR5IG9mIEVkaW5idXJnaCwgRWRpbmJ1cmdoLCBVbml0ZWQg
S2luZ2RvbS4mI3hEO0RlcGFydG1lbnQgb2YgRW1lcmdlbmN5IE1lZGljaW5lLCBFbWVyZ2VuY3kg
TWVkaWNpbmUgUmVzZWFyY2ggR3JvdXAsIFJveWFsIEluZmlybWFyeSBvZiBFZGluYnVyZ2gsIEVk
aW5idXJnaCwgVW5pdGVkIEtpbmdkb20uJiN4RDtCSEYgQ2VudHJlIGZvciBDYXJkaW92YXNjdWxh
ciBTY2llbmNlLCBVbml2ZXJzaXR5IG9mIEVkaW5idXJnaCwgRWRpbmJ1cmdoLCBVbml0ZWQgS2lu
Z2RvbTsgVXNoZXIgSW5zdGl0dXRlIG9mIFBvcHVsYXRpb24gSGVhbHRoIFNjaWVuY2VzIGFuZCBJ
bmZvcm1hdGljcywgVW5pdmVyc2l0eSBvZiBFZGluYnVyZ2gsIEVkaW5idXJnaCwgVW5pdGVkIEtp
bmdkb20uJiN4RDtFZGluYnVyZ2ggQ2xpbmljYWwgVHJpYWxzIFVuaXQsIFVzaGVyIEluc3RpdHV0
ZSwgVW5pdmVyc2l0eSBvZiBFZGluYnVyZ2gsIEVkaW5idXJnaCwgVW5pdGVkIEtpbmdkb20uJiN4
RDtCSEYgQ2VudHJlIGZvciBDYXJkaW92YXNjdWxhciBTY2llbmNlLCBVbml2ZXJzaXR5IG9mIEVk
aW5idXJnaCwgRWRpbmJ1cmdoLCBVbml0ZWQgS2luZ2RvbTsgRWRpbmJ1cmdoIEltYWdpbmcgRmFj
aWxpdHkgUU1SSSAoVGhlIFF1ZWVuJmFwb3M7cyBNZWRpY2FsIFJlc2VhcmNoIEluc3RpdHV0ZSks
IFVuaXZlcnNpdHkgb2YgRWRpbmJ1cmdoLCBFZGluYnVyZ2gsIFVuaXRlZCBLaW5nZG9tLiYjeEQ7
VW5pdmVyc2l0eSBvZiBHbGFzZ293LCBTY2hvb2wgb2YgTWVkaWNpbmUsIEdsYXNnb3csIFVuaXRl
ZCBLaW5nZG9tLiYjeEQ7RGVwYXJ0bWVudCBvZiBFbWVyZ2VuY3kgTWVkaWNpbmUsIEVtZXJnZW5j
eSBNZWRpY2luZSBSZXNlYXJjaCBHcm91cCwgUm95YWwgSW5maXJtYXJ5IG9mIEVkaW5idXJnaCwg
RWRpbmJ1cmdoLCBVbml0ZWQgS2luZ2RvbTsgVXNoZXIgSW5zdGl0dXRlIG9mIFBvcHVsYXRpb24g
SGVhbHRoIFNjaWVuY2VzIGFuZCBJbmZvcm1hdGljcywgVW5pdmVyc2l0eSBvZiBFZGluYnVyZ2gs
IEVkaW5idXJnaCwgVW5pdGVkIEtpbmdkb20uJiN4RDtCSEYgQ2VudHJlIGZvciBDYXJkaW92YXNj
dWxhciBTY2llbmNlLCBVbml2ZXJzaXR5IG9mIEVkaW5idXJnaCwgRWRpbmJ1cmdoLCBVbml0ZWQg
S2luZ2RvbTsgVXNoZXIgSW5zdGl0dXRlIG9mIFBvcHVsYXRpb24gSGVhbHRoIFNjaWVuY2VzIGFu
ZCBJbmZvcm1hdGljcywgVW5pdmVyc2l0eSBvZiBFZGluYnVyZ2gsIEVkaW5idXJnaCwgVW5pdGVk
IEtpbmdkb20uIEVsZWN0cm9uaWMgYWRkcmVzczogbmljay5taWxsc0BlZC5hYy51ay48L2F1dGgt
YWRkcmVzcz48dGl0bGVzPjx0aXRsZT5Ucm9wb25pbi1HdWlkZWQgQ29yb25hcnkgQ29tcHV0ZWQg
VG9tb2dyYXBoaWMgQW5naW9ncmFwaHkgQWZ0ZXIgRXhjbHVzaW9uIG9mIE15b2NhcmRpYWwgSW5m
YXJjdGlvbjwvdGl0bGU+PHNlY29uZGFyeS10aXRsZT5KIEFtIENvbGwgQ2FyZGlvbDwvc2Vjb25k
YXJ5LXRpdGxlPjwvdGl0bGVzPjxwZXJpb2RpY2FsPjxmdWxsLXRpdGxlPkogQW0gQ29sbCBDYXJk
aW9sPC9mdWxsLXRpdGxlPjwvcGVyaW9kaWNhbD48cGFnZXM+MTQwNy0xNDE3PC9wYWdlcz48dm9s
dW1lPjc4PC92b2x1bWU+PG51bWJlcj4xNDwvbnVtYmVyPjxrZXl3b3Jkcz48a2V5d29yZD5BY3V0
ZSBDb3JvbmFyeSBTeW5kcm9tZS8qYmxvb2QvZGlhZ25vc3RpYyBpbWFnaW5nPC9rZXl3b3JkPjxr
ZXl3b3JkPkFnZWQ8L2tleXdvcmQ+PGtleXdvcmQ+QmlvbWFya2Vycy9ibG9vZDwva2V5d29yZD48
a2V5d29yZD4qQ29tcHV0ZWQgVG9tb2dyYXBoeSBBbmdpb2dyYXBoeTwva2V5d29yZD48a2V5d29y
ZD5Db3JvbmFyeSBBcnRlcnkgRGlzZWFzZS8qYmxvb2QvZGlhZ25vc3RpYyBpbWFnaW5nL3RoZXJh
cHk8L2tleXdvcmQ+PGtleXdvcmQ+RmVtYWxlPC9rZXl3b3JkPjxrZXl3b3JkPkh1bWFuczwva2V5
d29yZD48a2V5d29yZD5NYWxlPC9rZXl3b3JkPjxrZXl3b3JkPk1pZGRsZSBBZ2VkPC9rZXl3b3Jk
PjxrZXl3b3JkPlByb3NwZWN0aXZlIFN0dWRpZXM8L2tleXdvcmQ+PGtleXdvcmQ+VHJvcG9uaW4g
SS8qYmxvb2Q8L2tleXdvcmQ+PGtleXdvcmQ+YWN1dGUgY29yb25hcnkgc3luZHJvbWU8L2tleXdv
cmQ+PGtleXdvcmQ+Y29yb25hcnkgY29tcHV0ZWQgdG9tb2dyYXBoeSBhbmdpb2dyYW08L2tleXdv
cmQ+PGtleXdvcmQ+dHJvcG9uaW48L2tleXdvcmQ+PC9rZXl3b3Jkcz48ZGF0ZXM+PHllYXI+MjAy
MTwveWVhcj48cHViLWRhdGVzPjxkYXRlPk9jdCA1PC9kYXRlPjwvcHViLWRhdGVzPjwvZGF0ZXM+
PGlzYm4+MTU1OC0zNTk3IChFbGVjdHJvbmljKSYjeEQ7MDczNS0xMDk3IChQcmludCkmI3hEOzA3
MzUtMTA5NyAoTGlua2luZyk8L2lzYm4+PGFjY2Vzc2lvbi1udW0+MzQ1OTMxMjI8L2FjY2Vzc2lv
bi1udW0+PHVybHM+PHJlbGF0ZWQtdXJscz48dXJsPmh0dHBzOi8vd3d3Lm5jYmkubmxtLm5paC5n
b3YvcHVibWVkLzM0NTkzMTIyPC91cmw+PC9yZWxhdGVkLXVybHM+PC91cmxzPjxjdXN0b20xPkZ1
bmRpbmcgU3VwcG9ydCBhbmQgQXV0aG9yIERpc2Nsb3N1cmVzIERyIExlZSB3YXMgc3VwcG9ydGVk
IGJ5IGEgQnJpdGlzaCBIZWFydCBGb3VuZGF0aW9uIChCSEYpIENsaW5pY2FsIFJlc2VhcmNoIFRy
YWluaW5nIEZlbGxvd3NoaXAgKEZTLzE4LzI1LzMzNDU0KS4gRHJzIEJ1bGFyZ2EgYW5kIFdlcmVz
a2kgYW5kIE1yLiBEb3VkZXNpcyB3ZXJlIHN1cHBvcnRlZCBieSB0aGUgTWVkaWNhbCBSZXNlYXJj
aCBDb3VuY2lsIChNUi9OMDEzMTY2LzEsIE1SL1YwMDcwMTcvMSwgTVIvVjAwNzI1NC8xKS4gRHIg
V2lsbGlhbXMgd2FzIHN1cHBvcnRlZCBieSB0aGUgQnJpdGlzaCBIZWFydCBGb3VuZGF0aW9uIChG
Uy9JQ1JGLzIwLzI2MDAyKS4gRHIgdmFuIEJlZWsgd2FzIHN1cHBvcnRlZCBieSB0aGUgU2NvdHRp
c2ggSW1hZ2luZyBOZXR3b3JrLiBEciBNaWxscyB3YXMgc3VwcG9ydGVkIGJ5IGEgQ2hhaXIgQXdh
cmQgKENIL0YvMjEvOTAwMTApLCBQcm9ncmFtbWUgR3JhbnQgKFJHLzIwLzEwLzM0OTY2KSwgYW5k
IFJlc2VhcmNoIEV4Y2VsbGVuY2UgQXdhcmQgKFJFLzE4LzUvMzQyMTYpIGZyb20gdGhlIEJyaXRp
c2ggSGVhcnQgRm91bmRhdGlvbi4gRHIgTGVlIGhhcyByZWNlaXZlZCBob25vcmFyaWEgZnJvbSBB
YmJvdHQgRGlhZ25vc3RpY3MuIERyIHZhbiBCZWVrIGlzIGZvdW5kZXIvb3duZXIgb2YgUUNUSVMg
THRkOyBoYXMgcmVjZWl2ZWQgaG9ub3JhcmlhIGZyb20gQWlkZW5jZSBOViwgUm9jaGUgRGlhZ25v
c3RpY3MsIEFzdHJhWmVuZWNhLCBhbmQgTWVudGhvbGF0dW07IGFuZCBoYXMgcmVjZWl2ZWQgcmVz
ZWFyY2ggc3VwcG9ydCBmcm9tIFNpZW1lbnMgSGVhbHRoaW5lZXJzLiBEciBNaWxscyBoYXMgcmVj
ZWl2ZWQgaG9ub3JhcmlhIGZyb20gQWJib3R0IERpYWdub3N0aWNzLCBTaWVtZW5zIEhlYWx0aGlu
ZWVycywgUm9jaGUgRGlhZ25vc3RpY3MsIGFuZCBMdW1pcmFEeDsgYW5kIHRoZSBVbml2ZXJzaXR5
IG9mIEVkaW5idXJnaCBoYXMgcmVjZWl2ZWQgcmVzZWFyY2ggZ3JhbnRzIGZyb20gQWJib3R0IERp
YWdub3N0aWNzIGFuZCBTaWVtZW5zIEhlYWx0aGluZWVycy4gQWxsIG90aGVyIGF1dGhvcnMgaGF2
ZSByZXBvcnRlZCB0aGF0IHRoZXkgaGF2ZSBubyByZWxhdGlvbnNoaXBzIHJlbGV2YW50IHRvIHRo
ZSBjb250ZW50cyBvZiB0aGlzIHBhcGVyIHRvIGRpc2Nsb3NlLjwvY3VzdG9tMT48Y3VzdG9tMj5Q
TUM4NDgyNzkzPC9jdXN0b20yPjxlbGVjdHJvbmljLXJlc291cmNlLW51bT4xMC4xMDE2L2ouamFj
Yy4yMDIxLjA3LjA1NTwvZWxlY3Ryb25pYy1yZXNvdXJjZS1udW0+PHJlbW90ZS1kYXRhYmFzZS1u
YW1lPk1lZGxpbmU8L3JlbW90ZS1kYXRhYmFzZS1uYW1lPjxyZW1vdGUtZGF0YWJhc2UtcHJvdmlk
ZXI+TkxNPC9yZW1vdGUtZGF0YWJhc2UtcHJvdmlkZXI+PC9yZWNvcmQ+PC9DaXRlPjwvRW5kTm90
ZT5=
</w:fldData>
        </w:fldChar>
      </w:r>
      <w:r w:rsidR="006F3903" w:rsidRPr="00227D2E">
        <w:rPr>
          <w:rFonts w:ascii="Arial" w:hAnsi="Arial" w:cs="Arial"/>
          <w:color w:val="000000" w:themeColor="text1"/>
        </w:rPr>
        <w:instrText xml:space="preserve"> ADDIN EN.CITE </w:instrText>
      </w:r>
      <w:r w:rsidR="006F3903" w:rsidRPr="00227D2E">
        <w:rPr>
          <w:rFonts w:ascii="Arial" w:hAnsi="Arial" w:cs="Arial"/>
          <w:color w:val="000000" w:themeColor="text1"/>
        </w:rPr>
        <w:fldChar w:fldCharType="begin">
          <w:fldData xml:space="preserve">PEVuZE5vdGU+PENpdGU+PEF1dGhvcj5MZWU8L0F1dGhvcj48WWVhcj4yMDIxPC9ZZWFyPjxSZWNO
dW0+NTM8L1JlY051bT48RGlzcGxheVRleHQ+WzIzXTwvRGlzcGxheVRleHQ+PHJlY29yZD48cmVj
LW51bWJlcj41MzwvcmVjLW51bWJlcj48Zm9yZWlnbi1rZXlzPjxrZXkgYXBwPSJFTiIgZGItaWQ9
InhzZHI5dnB2NDJ3d2VjZTA1dnJ4dHA1YmVlZTU1ZjVzYTVwMiIgdGltZXN0YW1wPSIxNjg0NTE0
NzM3Ij41Mzwva2V5PjwvZm9yZWlnbi1rZXlzPjxyZWYtdHlwZSBuYW1lPSJKb3VybmFsIEFydGlj
bGUiPjE3PC9yZWYtdHlwZT48Y29udHJpYnV0b3JzPjxhdXRob3JzPjxhdXRob3I+TGVlLCBLLiBL
LjwvYXV0aG9yPjxhdXRob3I+QnVsYXJnYSwgQS48L2F1dGhvcj48YXV0aG9yPk8mYXBvcztCcmll
biwgUi48L2F1dGhvcj48YXV0aG9yPkZlcnJ5LCBBLiBWLjwvYXV0aG9yPjxhdXRob3I+RG91ZGVz
aXMsIEQuPC9hdXRob3I+PGF1dGhvcj5GdWppc2F3YSwgVC48L2F1dGhvcj48YXV0aG9yPktlbGx5
LCBTLjwvYXV0aG9yPjxhdXRob3I+U3Rld2FydCwgUy48L2F1dGhvcj48YXV0aG9yPldlcmVza2ks
IFIuPC9hdXRob3I+PGF1dGhvcj5DcmFubGV5LCBELjwvYXV0aG9yPjxhdXRob3I+dmFuIEJlZWss
IEUuIEouIFIuPC9hdXRob3I+PGF1dGhvcj5Mb3dlLCBELiBKLjwvYXV0aG9yPjxhdXRob3I+TmV3
YnksIEQuIEUuPC9hdXRob3I+PGF1dGhvcj5XaWxsaWFtcywgTS4gQy48L2F1dGhvcj48YXV0aG9y
PkdyYXksIEEuIEouPC9hdXRob3I+PGF1dGhvcj5NaWxscywgTi4gTC48L2F1dGhvcj48L2F1dGhv
cnM+PC9jb250cmlidXRvcnM+PGF1dGgtYWRkcmVzcz5CSEYgQ2VudHJlIGZvciBDYXJkaW92YXNj
dWxhciBTY2llbmNlLCBVbml2ZXJzaXR5IG9mIEVkaW5idXJnaCwgRWRpbmJ1cmdoLCBVbml0ZWQg
S2luZ2RvbS4mI3hEO0RlcGFydG1lbnQgb2YgRW1lcmdlbmN5IE1lZGljaW5lLCBFbWVyZ2VuY3kg
TWVkaWNpbmUgUmVzZWFyY2ggR3JvdXAsIFJveWFsIEluZmlybWFyeSBvZiBFZGluYnVyZ2gsIEVk
aW5idXJnaCwgVW5pdGVkIEtpbmdkb20uJiN4RDtCSEYgQ2VudHJlIGZvciBDYXJkaW92YXNjdWxh
ciBTY2llbmNlLCBVbml2ZXJzaXR5IG9mIEVkaW5idXJnaCwgRWRpbmJ1cmdoLCBVbml0ZWQgS2lu
Z2RvbTsgVXNoZXIgSW5zdGl0dXRlIG9mIFBvcHVsYXRpb24gSGVhbHRoIFNjaWVuY2VzIGFuZCBJ
bmZvcm1hdGljcywgVW5pdmVyc2l0eSBvZiBFZGluYnVyZ2gsIEVkaW5idXJnaCwgVW5pdGVkIEtp
bmdkb20uJiN4RDtFZGluYnVyZ2ggQ2xpbmljYWwgVHJpYWxzIFVuaXQsIFVzaGVyIEluc3RpdHV0
ZSwgVW5pdmVyc2l0eSBvZiBFZGluYnVyZ2gsIEVkaW5idXJnaCwgVW5pdGVkIEtpbmdkb20uJiN4
RDtCSEYgQ2VudHJlIGZvciBDYXJkaW92YXNjdWxhciBTY2llbmNlLCBVbml2ZXJzaXR5IG9mIEVk
aW5idXJnaCwgRWRpbmJ1cmdoLCBVbml0ZWQgS2luZ2RvbTsgRWRpbmJ1cmdoIEltYWdpbmcgRmFj
aWxpdHkgUU1SSSAoVGhlIFF1ZWVuJmFwb3M7cyBNZWRpY2FsIFJlc2VhcmNoIEluc3RpdHV0ZSks
IFVuaXZlcnNpdHkgb2YgRWRpbmJ1cmdoLCBFZGluYnVyZ2gsIFVuaXRlZCBLaW5nZG9tLiYjeEQ7
VW5pdmVyc2l0eSBvZiBHbGFzZ293LCBTY2hvb2wgb2YgTWVkaWNpbmUsIEdsYXNnb3csIFVuaXRl
ZCBLaW5nZG9tLiYjeEQ7RGVwYXJ0bWVudCBvZiBFbWVyZ2VuY3kgTWVkaWNpbmUsIEVtZXJnZW5j
eSBNZWRpY2luZSBSZXNlYXJjaCBHcm91cCwgUm95YWwgSW5maXJtYXJ5IG9mIEVkaW5idXJnaCwg
RWRpbmJ1cmdoLCBVbml0ZWQgS2luZ2RvbTsgVXNoZXIgSW5zdGl0dXRlIG9mIFBvcHVsYXRpb24g
SGVhbHRoIFNjaWVuY2VzIGFuZCBJbmZvcm1hdGljcywgVW5pdmVyc2l0eSBvZiBFZGluYnVyZ2gs
IEVkaW5idXJnaCwgVW5pdGVkIEtpbmdkb20uJiN4RDtCSEYgQ2VudHJlIGZvciBDYXJkaW92YXNj
dWxhciBTY2llbmNlLCBVbml2ZXJzaXR5IG9mIEVkaW5idXJnaCwgRWRpbmJ1cmdoLCBVbml0ZWQg
S2luZ2RvbTsgVXNoZXIgSW5zdGl0dXRlIG9mIFBvcHVsYXRpb24gSGVhbHRoIFNjaWVuY2VzIGFu
ZCBJbmZvcm1hdGljcywgVW5pdmVyc2l0eSBvZiBFZGluYnVyZ2gsIEVkaW5idXJnaCwgVW5pdGVk
IEtpbmdkb20uIEVsZWN0cm9uaWMgYWRkcmVzczogbmljay5taWxsc0BlZC5hYy51ay48L2F1dGgt
YWRkcmVzcz48dGl0bGVzPjx0aXRsZT5Ucm9wb25pbi1HdWlkZWQgQ29yb25hcnkgQ29tcHV0ZWQg
VG9tb2dyYXBoaWMgQW5naW9ncmFwaHkgQWZ0ZXIgRXhjbHVzaW9uIG9mIE15b2NhcmRpYWwgSW5m
YXJjdGlvbjwvdGl0bGU+PHNlY29uZGFyeS10aXRsZT5KIEFtIENvbGwgQ2FyZGlvbDwvc2Vjb25k
YXJ5LXRpdGxlPjwvdGl0bGVzPjxwZXJpb2RpY2FsPjxmdWxsLXRpdGxlPkogQW0gQ29sbCBDYXJk
aW9sPC9mdWxsLXRpdGxlPjwvcGVyaW9kaWNhbD48cGFnZXM+MTQwNy0xNDE3PC9wYWdlcz48dm9s
dW1lPjc4PC92b2x1bWU+PG51bWJlcj4xNDwvbnVtYmVyPjxrZXl3b3Jkcz48a2V5d29yZD5BY3V0
ZSBDb3JvbmFyeSBTeW5kcm9tZS8qYmxvb2QvZGlhZ25vc3RpYyBpbWFnaW5nPC9rZXl3b3JkPjxr
ZXl3b3JkPkFnZWQ8L2tleXdvcmQ+PGtleXdvcmQ+QmlvbWFya2Vycy9ibG9vZDwva2V5d29yZD48
a2V5d29yZD4qQ29tcHV0ZWQgVG9tb2dyYXBoeSBBbmdpb2dyYXBoeTwva2V5d29yZD48a2V5d29y
ZD5Db3JvbmFyeSBBcnRlcnkgRGlzZWFzZS8qYmxvb2QvZGlhZ25vc3RpYyBpbWFnaW5nL3RoZXJh
cHk8L2tleXdvcmQ+PGtleXdvcmQ+RmVtYWxlPC9rZXl3b3JkPjxrZXl3b3JkPkh1bWFuczwva2V5
d29yZD48a2V5d29yZD5NYWxlPC9rZXl3b3JkPjxrZXl3b3JkPk1pZGRsZSBBZ2VkPC9rZXl3b3Jk
PjxrZXl3b3JkPlByb3NwZWN0aXZlIFN0dWRpZXM8L2tleXdvcmQ+PGtleXdvcmQ+VHJvcG9uaW4g
SS8qYmxvb2Q8L2tleXdvcmQ+PGtleXdvcmQ+YWN1dGUgY29yb25hcnkgc3luZHJvbWU8L2tleXdv
cmQ+PGtleXdvcmQ+Y29yb25hcnkgY29tcHV0ZWQgdG9tb2dyYXBoeSBhbmdpb2dyYW08L2tleXdv
cmQ+PGtleXdvcmQ+dHJvcG9uaW48L2tleXdvcmQ+PC9rZXl3b3Jkcz48ZGF0ZXM+PHllYXI+MjAy
MTwveWVhcj48cHViLWRhdGVzPjxkYXRlPk9jdCA1PC9kYXRlPjwvcHViLWRhdGVzPjwvZGF0ZXM+
PGlzYm4+MTU1OC0zNTk3IChFbGVjdHJvbmljKSYjeEQ7MDczNS0xMDk3IChQcmludCkmI3hEOzA3
MzUtMTA5NyAoTGlua2luZyk8L2lzYm4+PGFjY2Vzc2lvbi1udW0+MzQ1OTMxMjI8L2FjY2Vzc2lv
bi1udW0+PHVybHM+PHJlbGF0ZWQtdXJscz48dXJsPmh0dHBzOi8vd3d3Lm5jYmkubmxtLm5paC5n
b3YvcHVibWVkLzM0NTkzMTIyPC91cmw+PC9yZWxhdGVkLXVybHM+PC91cmxzPjxjdXN0b20xPkZ1
bmRpbmcgU3VwcG9ydCBhbmQgQXV0aG9yIERpc2Nsb3N1cmVzIERyIExlZSB3YXMgc3VwcG9ydGVk
IGJ5IGEgQnJpdGlzaCBIZWFydCBGb3VuZGF0aW9uIChCSEYpIENsaW5pY2FsIFJlc2VhcmNoIFRy
YWluaW5nIEZlbGxvd3NoaXAgKEZTLzE4LzI1LzMzNDU0KS4gRHJzIEJ1bGFyZ2EgYW5kIFdlcmVz
a2kgYW5kIE1yLiBEb3VkZXNpcyB3ZXJlIHN1cHBvcnRlZCBieSB0aGUgTWVkaWNhbCBSZXNlYXJj
aCBDb3VuY2lsIChNUi9OMDEzMTY2LzEsIE1SL1YwMDcwMTcvMSwgTVIvVjAwNzI1NC8xKS4gRHIg
V2lsbGlhbXMgd2FzIHN1cHBvcnRlZCBieSB0aGUgQnJpdGlzaCBIZWFydCBGb3VuZGF0aW9uIChG
Uy9JQ1JGLzIwLzI2MDAyKS4gRHIgdmFuIEJlZWsgd2FzIHN1cHBvcnRlZCBieSB0aGUgU2NvdHRp
c2ggSW1hZ2luZyBOZXR3b3JrLiBEciBNaWxscyB3YXMgc3VwcG9ydGVkIGJ5IGEgQ2hhaXIgQXdh
cmQgKENIL0YvMjEvOTAwMTApLCBQcm9ncmFtbWUgR3JhbnQgKFJHLzIwLzEwLzM0OTY2KSwgYW5k
IFJlc2VhcmNoIEV4Y2VsbGVuY2UgQXdhcmQgKFJFLzE4LzUvMzQyMTYpIGZyb20gdGhlIEJyaXRp
c2ggSGVhcnQgRm91bmRhdGlvbi4gRHIgTGVlIGhhcyByZWNlaXZlZCBob25vcmFyaWEgZnJvbSBB
YmJvdHQgRGlhZ25vc3RpY3MuIERyIHZhbiBCZWVrIGlzIGZvdW5kZXIvb3duZXIgb2YgUUNUSVMg
THRkOyBoYXMgcmVjZWl2ZWQgaG9ub3JhcmlhIGZyb20gQWlkZW5jZSBOViwgUm9jaGUgRGlhZ25v
c3RpY3MsIEFzdHJhWmVuZWNhLCBhbmQgTWVudGhvbGF0dW07IGFuZCBoYXMgcmVjZWl2ZWQgcmVz
ZWFyY2ggc3VwcG9ydCBmcm9tIFNpZW1lbnMgSGVhbHRoaW5lZXJzLiBEciBNaWxscyBoYXMgcmVj
ZWl2ZWQgaG9ub3JhcmlhIGZyb20gQWJib3R0IERpYWdub3N0aWNzLCBTaWVtZW5zIEhlYWx0aGlu
ZWVycywgUm9jaGUgRGlhZ25vc3RpY3MsIGFuZCBMdW1pcmFEeDsgYW5kIHRoZSBVbml2ZXJzaXR5
IG9mIEVkaW5idXJnaCBoYXMgcmVjZWl2ZWQgcmVzZWFyY2ggZ3JhbnRzIGZyb20gQWJib3R0IERp
YWdub3N0aWNzIGFuZCBTaWVtZW5zIEhlYWx0aGluZWVycy4gQWxsIG90aGVyIGF1dGhvcnMgaGF2
ZSByZXBvcnRlZCB0aGF0IHRoZXkgaGF2ZSBubyByZWxhdGlvbnNoaXBzIHJlbGV2YW50IHRvIHRo
ZSBjb250ZW50cyBvZiB0aGlzIHBhcGVyIHRvIGRpc2Nsb3NlLjwvY3VzdG9tMT48Y3VzdG9tMj5Q
TUM4NDgyNzkzPC9jdXN0b20yPjxlbGVjdHJvbmljLXJlc291cmNlLW51bT4xMC4xMDE2L2ouamFj
Yy4yMDIxLjA3LjA1NTwvZWxlY3Ryb25pYy1yZXNvdXJjZS1udW0+PHJlbW90ZS1kYXRhYmFzZS1u
YW1lPk1lZGxpbmU8L3JlbW90ZS1kYXRhYmFzZS1uYW1lPjxyZW1vdGUtZGF0YWJhc2UtcHJvdmlk
ZXI+TkxNPC9yZW1vdGUtZGF0YWJhc2UtcHJvdmlkZXI+PC9yZWNvcmQ+PC9DaXRlPjwvRW5kTm90
ZT5=
</w:fldData>
        </w:fldChar>
      </w:r>
      <w:r w:rsidR="006F3903" w:rsidRPr="00227D2E">
        <w:rPr>
          <w:rFonts w:ascii="Arial" w:hAnsi="Arial" w:cs="Arial"/>
          <w:color w:val="000000" w:themeColor="text1"/>
        </w:rPr>
        <w:instrText xml:space="preserve"> ADDIN EN.CITE.DATA </w:instrText>
      </w:r>
      <w:r w:rsidR="006F3903" w:rsidRPr="00227D2E">
        <w:rPr>
          <w:rFonts w:ascii="Arial" w:hAnsi="Arial" w:cs="Arial"/>
          <w:color w:val="000000" w:themeColor="text1"/>
        </w:rPr>
      </w:r>
      <w:r w:rsidR="006F3903" w:rsidRPr="00227D2E">
        <w:rPr>
          <w:rFonts w:ascii="Arial" w:hAnsi="Arial" w:cs="Arial"/>
          <w:color w:val="000000" w:themeColor="text1"/>
        </w:rPr>
        <w:fldChar w:fldCharType="end"/>
      </w:r>
      <w:r w:rsidR="003579CE" w:rsidRPr="00227D2E">
        <w:rPr>
          <w:rFonts w:ascii="Arial" w:hAnsi="Arial" w:cs="Arial"/>
          <w:color w:val="000000" w:themeColor="text1"/>
        </w:rPr>
      </w:r>
      <w:r w:rsidR="003579CE" w:rsidRPr="00227D2E">
        <w:rPr>
          <w:rFonts w:ascii="Arial" w:hAnsi="Arial" w:cs="Arial"/>
          <w:color w:val="000000" w:themeColor="text1"/>
        </w:rPr>
        <w:fldChar w:fldCharType="separate"/>
      </w:r>
      <w:r w:rsidR="006F3903" w:rsidRPr="00227D2E">
        <w:rPr>
          <w:rFonts w:ascii="Arial" w:hAnsi="Arial" w:cs="Arial"/>
          <w:noProof/>
          <w:color w:val="000000" w:themeColor="text1"/>
        </w:rPr>
        <w:t>[23]</w:t>
      </w:r>
      <w:r w:rsidR="003579CE" w:rsidRPr="00227D2E">
        <w:rPr>
          <w:rFonts w:ascii="Arial" w:hAnsi="Arial" w:cs="Arial"/>
          <w:color w:val="000000" w:themeColor="text1"/>
        </w:rPr>
        <w:fldChar w:fldCharType="end"/>
      </w:r>
      <w:r w:rsidR="00E367A9" w:rsidRPr="00227D2E">
        <w:rPr>
          <w:rFonts w:ascii="Arial" w:hAnsi="Arial" w:cs="Arial"/>
          <w:color w:val="000000" w:themeColor="text1"/>
        </w:rPr>
        <w:t xml:space="preserve"> </w:t>
      </w:r>
      <w:r w:rsidR="00B62183" w:rsidRPr="00227D2E">
        <w:rPr>
          <w:rFonts w:ascii="Arial" w:hAnsi="Arial" w:cs="Arial"/>
          <w:color w:val="000000" w:themeColor="text1"/>
        </w:rPr>
        <w:t>T</w:t>
      </w:r>
      <w:r w:rsidR="00107974" w:rsidRPr="00227D2E">
        <w:rPr>
          <w:rFonts w:ascii="Arial" w:hAnsi="Arial" w:cs="Arial"/>
          <w:color w:val="000000" w:themeColor="text1"/>
        </w:rPr>
        <w:t>h</w:t>
      </w:r>
      <w:r w:rsidR="00B62183" w:rsidRPr="00227D2E">
        <w:rPr>
          <w:rFonts w:ascii="Arial" w:hAnsi="Arial" w:cs="Arial"/>
          <w:color w:val="000000" w:themeColor="text1"/>
        </w:rPr>
        <w:t>is</w:t>
      </w:r>
      <w:r w:rsidR="00D574E5" w:rsidRPr="00227D2E">
        <w:rPr>
          <w:rFonts w:ascii="Arial" w:hAnsi="Arial" w:cs="Arial"/>
          <w:color w:val="000000" w:themeColor="text1"/>
        </w:rPr>
        <w:t xml:space="preserve"> </w:t>
      </w:r>
      <w:r w:rsidR="00E7092E" w:rsidRPr="00227D2E">
        <w:rPr>
          <w:rFonts w:ascii="Arial" w:hAnsi="Arial" w:cs="Arial"/>
          <w:color w:val="000000" w:themeColor="text1"/>
        </w:rPr>
        <w:t>represent</w:t>
      </w:r>
      <w:r w:rsidR="00B62183" w:rsidRPr="00227D2E">
        <w:rPr>
          <w:rFonts w:ascii="Arial" w:hAnsi="Arial" w:cs="Arial"/>
          <w:color w:val="000000" w:themeColor="text1"/>
        </w:rPr>
        <w:t>s</w:t>
      </w:r>
      <w:r w:rsidR="00E367A9" w:rsidRPr="00227D2E">
        <w:rPr>
          <w:rFonts w:ascii="Arial" w:hAnsi="Arial" w:cs="Arial"/>
          <w:color w:val="000000" w:themeColor="text1"/>
        </w:rPr>
        <w:t xml:space="preserve"> </w:t>
      </w:r>
      <w:r w:rsidR="00E7092E" w:rsidRPr="00227D2E">
        <w:rPr>
          <w:rFonts w:ascii="Arial" w:hAnsi="Arial" w:cs="Arial"/>
          <w:color w:val="000000" w:themeColor="text1"/>
        </w:rPr>
        <w:t xml:space="preserve">a potential </w:t>
      </w:r>
      <w:r w:rsidR="00E367A9" w:rsidRPr="00227D2E">
        <w:rPr>
          <w:rFonts w:ascii="Arial" w:hAnsi="Arial" w:cs="Arial"/>
          <w:color w:val="000000" w:themeColor="text1"/>
        </w:rPr>
        <w:t>miss</w:t>
      </w:r>
      <w:r w:rsidR="00E7092E" w:rsidRPr="00227D2E">
        <w:rPr>
          <w:rFonts w:ascii="Arial" w:hAnsi="Arial" w:cs="Arial"/>
          <w:color w:val="000000" w:themeColor="text1"/>
        </w:rPr>
        <w:t>ed</w:t>
      </w:r>
      <w:r w:rsidR="00E367A9" w:rsidRPr="00227D2E">
        <w:rPr>
          <w:rFonts w:ascii="Arial" w:hAnsi="Arial" w:cs="Arial"/>
          <w:color w:val="000000" w:themeColor="text1"/>
        </w:rPr>
        <w:t xml:space="preserve"> opportunity to offer preventative treatment</w:t>
      </w:r>
      <w:r w:rsidR="00B62183" w:rsidRPr="00227D2E">
        <w:rPr>
          <w:rFonts w:ascii="Arial" w:hAnsi="Arial" w:cs="Arial"/>
          <w:color w:val="000000" w:themeColor="text1"/>
        </w:rPr>
        <w:t xml:space="preserve"> </w:t>
      </w:r>
      <w:r w:rsidR="00571113" w:rsidRPr="00227D2E">
        <w:rPr>
          <w:rFonts w:ascii="Arial" w:hAnsi="Arial" w:cs="Arial"/>
          <w:color w:val="000000" w:themeColor="text1"/>
        </w:rPr>
        <w:t xml:space="preserve">and </w:t>
      </w:r>
      <w:r w:rsidR="00ED7F0E" w:rsidRPr="00227D2E">
        <w:rPr>
          <w:rFonts w:ascii="Arial" w:hAnsi="Arial" w:cs="Arial"/>
          <w:color w:val="000000" w:themeColor="text1"/>
        </w:rPr>
        <w:t xml:space="preserve">to </w:t>
      </w:r>
      <w:r w:rsidR="00B62183" w:rsidRPr="00227D2E">
        <w:rPr>
          <w:rFonts w:ascii="Arial" w:hAnsi="Arial" w:cs="Arial"/>
          <w:color w:val="000000" w:themeColor="text1"/>
        </w:rPr>
        <w:t>improve subsequent outcomes</w:t>
      </w:r>
      <w:r w:rsidR="00E367A9" w:rsidRPr="00227D2E">
        <w:rPr>
          <w:rFonts w:ascii="Arial" w:hAnsi="Arial" w:cs="Arial"/>
          <w:color w:val="000000" w:themeColor="text1"/>
        </w:rPr>
        <w:t>.</w:t>
      </w:r>
      <w:r w:rsidR="00090781" w:rsidRPr="00227D2E">
        <w:rPr>
          <w:rFonts w:ascii="Arial" w:hAnsi="Arial" w:cs="Arial"/>
          <w:color w:val="000000" w:themeColor="text1"/>
        </w:rPr>
        <w:t xml:space="preserve"> To that end, CTCA </w:t>
      </w:r>
      <w:r w:rsidR="006E29D7" w:rsidRPr="00227D2E">
        <w:rPr>
          <w:rFonts w:ascii="Arial" w:hAnsi="Arial" w:cs="Arial"/>
          <w:color w:val="000000" w:themeColor="text1"/>
        </w:rPr>
        <w:t>provides</w:t>
      </w:r>
      <w:r w:rsidR="00090781" w:rsidRPr="00227D2E">
        <w:rPr>
          <w:rFonts w:ascii="Arial" w:hAnsi="Arial" w:cs="Arial"/>
          <w:color w:val="000000" w:themeColor="text1"/>
        </w:rPr>
        <w:t xml:space="preserve"> anatomical clarification of coronary arteries and </w:t>
      </w:r>
      <w:r w:rsidR="00B62183" w:rsidRPr="00227D2E">
        <w:rPr>
          <w:rFonts w:ascii="Arial" w:hAnsi="Arial" w:cs="Arial"/>
          <w:color w:val="000000" w:themeColor="text1"/>
        </w:rPr>
        <w:t>refines</w:t>
      </w:r>
      <w:r w:rsidR="00090781" w:rsidRPr="00227D2E">
        <w:rPr>
          <w:rFonts w:ascii="Arial" w:hAnsi="Arial" w:cs="Arial"/>
          <w:color w:val="000000" w:themeColor="text1"/>
        </w:rPr>
        <w:t xml:space="preserve"> treatment selection.</w:t>
      </w:r>
      <w:r w:rsidR="00090781" w:rsidRPr="00227D2E">
        <w:rPr>
          <w:rFonts w:ascii="Arial" w:hAnsi="Arial" w:cs="Arial"/>
          <w:color w:val="000000" w:themeColor="text1"/>
        </w:rPr>
        <w:fldChar w:fldCharType="begin">
          <w:fldData xml:space="preserve">PEVuZE5vdGU+PENpdGU+PEF1dGhvcj5XYW5nPC9BdXRob3I+PFllYXI+MjAyMjwvWWVhcj48UmVj
TnVtPjQ1PC9SZWNOdW0+PERpc3BsYXlUZXh0PlsyNCwgMjVdPC9EaXNwbGF5VGV4dD48cmVjb3Jk
PjxyZWMtbnVtYmVyPjQ1PC9yZWMtbnVtYmVyPjxmb3JlaWduLWtleXM+PGtleSBhcHA9IkVOIiBk
Yi1pZD0ieHNkcjl2cHY0Mnd3ZWNlMDV2cnh0cDViZWVlNTVmNXNhNXAyIiB0aW1lc3RhbXA9IjE2
ODQzMzEyMjYiPjQ1PC9rZXk+PC9mb3JlaWduLWtleXM+PHJlZi10eXBlIG5hbWU9IkpvdXJuYWwg
QXJ0aWNsZSI+MTc8L3JlZi10eXBlPjxjb250cmlidXRvcnM+PGF1dGhvcnM+PGF1dGhvcj5XYW5n
LCBLLiBMLjwvYXV0aG9yPjxhdXRob3I+Um9vYm90dG9tLCBDLjwvYXV0aG9yPjxhdXRob3I+U21p
dGgsIEouIEUuPC9hdXRob3I+PGF1dGhvcj5Hb29kYWNyZSwgUy48L2F1dGhvcj48YXV0aG9yPk9h
dGV5LCBLLjwvYXV0aG9yPjxhdXRob3I+TyZhcG9zO0JyaWVuLCBSLjwvYXV0aG9yPjxhdXRob3I+
U3RvcmV5LCBSLiBGLjwvYXV0aG9yPjxhdXRob3I+Q3VyemVuLCBOLjwvYXV0aG9yPjxhdXRob3I+
S2VhdGluZywgTC48L2F1dGhvcj48YXV0aG9yPkthcmRvcywgQS48L2F1dGhvcj48YXV0aG9yPkZl
bG1lZGVuLCBELjwvYXV0aG9yPjxhdXRob3I+VGhva2FsYSwgUC48L2F1dGhvcj48YXV0aG9yPk1p
bGxzLCBOLiBMLjwvYXV0aG9yPjxhdXRob3I+TmV3YnksIEQuIEUuPC9hdXRob3I+PGF1dGhvcj5H
cmF5LCBBLiBKLjwvYXV0aG9yPjwvYXV0aG9ycz48L2NvbnRyaWJ1dG9ycz48YXV0aC1hZGRyZXNz
PkNlbnRyZSBmb3IgQ2FyZGlvdmFzY3VsYXIgU2NpZW5jZSwgVW5pdmVyc2l0eSBvZiBFZGluYnVy
Z2gsIENoYW5jZWxsb3ImYXBvcztzIEJ1aWxkaW5nLCA0OSBMaXR0bGUgRnJhbmNlIENyZXNjZW50
LCBFZGluYnVyZ2ggRUgxNiA0U0IsIFVLLiYjeEQ7U2Nob29sIG9mIE1lZGljaW5lLCBOYXRpb25h
bCBZYW5nIE1pbmcgQ2hpYW8gVHVuZyBVbml2ZXJzaXR5LCBUYWlwZWksIFRhaXdhbi4mI3hEO0dl
bmVyYWwgQ2xpbmljYWwgUmVzZWFyY2ggQ2VudGVyLCBUYWlwZWkgVmV0ZXJhbnMgR2VuZXJhbCBI
b3NwaXRhbCwgVGFpcGVpLCBUYWl3YW4uJiN4RDtEZXBhcnRtZW50IG9mIFJhZGlvbG9neSwgVW5p
dmVyc2l0eSBIb3NwaXRhbHMgUGx5bW91dGggTkhTIFRydXN0LCBQbHltb3V0aCwgVUsuJiN4RDtF
bWVyZ2VuY3kgRGVwYXJ0bWVudCwgVW5pdmVyc2l0eSBIb3NwaXRhbHMgUGx5bW91dGggTkhTIFRy
dXN0LCBQbHltb3V0aCwgVUsuJiN4RDtTY2hvb2wgb2YgSGVhbHRoIGFuZCBSZWxhdGVkIFJlc2Vh
cmNoLCBVbml2ZXJzaXR5IG9mIFNoZWZmaWVsZCwgU2hlZmZpZWxkLCBVSy4mI3hEO0VkaW5idXJn
aCBDbGluaWNhbCBUcmlhbHMgVW5pdCwgVW5pdmVyc2l0eSBvZiBFZGluYnVyZ2gsIEVkaW5idXJn
aCwgVUsuJiN4RDtEZXBhcnRtZW50IG9mIEVtZXJnZW5jeSBNZWRpY2luZSwgUm95YWwgSW5maXJt
YXJ5IG9mIEVkaW5idXJnaCwgRWRpbmJ1cmdoLCBVSy4mI3hEO0RlcGFydG1lbnQgb2YgSW5mZWN0
aW9uLCBJbW11bml0eSBhbmQgQ2FyZGlvdmFzY3VsYXIgRGlzZWFzZSwgVW5pdmVyc2l0eSBvZiBT
aGVmZmllbGQsIFNoZWZmaWVsZCwgVUsuJiN4RDtGYWN1bHR5IG9mIE1lZGljaW5lLCBVbml2ZXJz
aXR5IG9mIFNvdXRoYW1wdG9uLCBTb3V0aGFtcHRvbiwgVUsuJiN4RDtEZXBhcnRtZW50IG9mIENh
cmRpb2xvZ3ksIFVuaXZlcnNpdHkgSG9zcGl0YWwgU291dGhhbXB0b24gTkhTIEZvdW5kYXRpb24g
VHJ1c3QsIFNvdXRoYW1wdG9uLCBVSy4mI3hEO0RlcGFydG1lbnQgb2YgRW1lcmdlbmN5IE1lZGlj
aW5lLCBSb3lhbCBCZXJrc2hpcmUgTkhTIEZvdW5kYXRpb24gVHJ1c3QsIFJlYWRpbmcsIFVLLiYj
eEQ7VHJhbnNsYXRpb25hbCBDYXJkaW92YXNjdWxhciBSZXNlYXJjaCBHcm91cCwgTWlsdG9uIEtl
eW5lcyBVbml2ZXJzaXR5IEhvc3BpdGFsIE5IUyBGb3VuZGF0aW9uIFRydXN0LCBNaWx0b24gS2V5
bmVzLCBVSy4mI3hEO0ZhY3VsdHkgb2YgTWVkaWNpbmUgYW5kIEhlYWx0aCBTY2llbmNlLCBVbml2
ZXJzaXR5IG9mIEJ1Y2tpbmdoYW0sIEJ1Y2tpbmdoYW0sIFVLLiYjeEQ7RGVwYXJ0bWVudCBvZiBD
YXJkaW9sb2d5LCBUb3JiYXkgYW5kIFNvdXRoIERldm9uIE5IUyBGb3VuZGF0aW9uIFRydXN0LCBU
b3JxdWF5LCBVSy4mI3hEO1VzaGVyIEluc3RpdHV0ZSwgVW5pdmVyc2l0eSBvZiBFZGluYnVyZ2gs
IEVkaW5idXJnaCwgVUsuPC9hdXRoLWFkZHJlc3M+PHRpdGxlcz48dGl0bGU+UHJlc2VudGF0aW9u
IGNhcmRpYWMgdHJvcG9uaW4gYW5kIGVhcmx5IGNvbXB1dGVkIHRvbW9ncmFwaHkgY29yb25hcnkg
YW5naW9ncmFwaHkgaW4gcGF0aWVudHMgd2l0aCBzdXNwZWN0ZWQgYWN1dGUgY29yb25hcnkgc3lu
ZHJvbWU6IGEgcHJlLXNwZWNpZmllZCBzZWNvbmRhcnkgYW5hbHlzaXMgb2YgdGhlIFJBUElELUNU
Q0EgdHJpYWw8L3RpdGxlPjxzZWNvbmRhcnktdGl0bGU+RXVyIEhlYXJ0IEogQWN1dGUgQ2FyZGlv
dmFzYyBDYXJlPC9zZWNvbmRhcnktdGl0bGU+PC90aXRsZXM+PHBlcmlvZGljYWw+PGZ1bGwtdGl0
bGU+RXVyIEhlYXJ0IEogQWN1dGUgQ2FyZGlvdmFzYyBDYXJlPC9mdWxsLXRpdGxlPjwvcGVyaW9k
aWNhbD48cGFnZXM+NTcwLTU3OTwvcGFnZXM+PHZvbHVtZT4xMTwvdm9sdW1lPjxudW1iZXI+Nzwv
bnVtYmVyPjxrZXl3b3Jkcz48a2V5d29yZD4qQWN1dGUgQ29yb25hcnkgU3luZHJvbWUvZGlhZ25v
c2lzPC9rZXl3b3JkPjxrZXl3b3JkPkNvbXB1dGVkIFRvbW9ncmFwaHkgQW5naW9ncmFwaHk8L2tl
eXdvcmQ+PGtleXdvcmQ+Q29yb25hcnkgQW5naW9ncmFwaHkvbWV0aG9kczwva2V5d29yZD48a2V5
d29yZD4qQ29yb25hcnkgQXJ0ZXJ5IERpc2Vhc2U8L2tleXdvcmQ+PGtleXdvcmQ+SHVtYW5zPC9r
ZXl3b3JkPjxrZXl3b3JkPlRyb3BvbmluPC9rZXl3b3JkPjxrZXl3b3JkPkFjdXRlIGNvcm9uYXJ5
IHN5bmRyb21lPC9rZXl3b3JkPjxrZXl3b3JkPkNhcmRpYWMgdHJvcG9uaW48L2tleXdvcmQ+PGtl
eXdvcmQ+Q29tcHV0ZWQgdG9tb2dyYXBoeSBjb3JvbmFyeSBhbmdpb2dyYXBoeTwva2V5d29yZD48
a2V5d29yZD5Ob24taW52YXNpdmUgdGVzdGluZzwva2V5d29yZD48L2tleXdvcmRzPjxkYXRlcz48
eWVhcj4yMDIyPC95ZWFyPjxwdWItZGF0ZXM+PGRhdGU+SnVsIDIxPC9kYXRlPjwvcHViLWRhdGVz
PjwvZGF0ZXM+PGlzYm4+MjA0OC04NzM0IChFbGVjdHJvbmljKSYjeEQ7MjA0OC04NzI2IChQcmlu
dCkmI3hEOzIwNDgtODcyNiAoTGlua2luZyk8L2lzYm4+PGFjY2Vzc2lvbi1udW0+MzU2NDI0NjQ8
L2FjY2Vzc2lvbi1udW0+PHVybHM+PHJlbGF0ZWQtdXJscz48dXJsPmh0dHBzOi8vd3d3Lm5jYmku
bmxtLm5paC5nb3YvcHVibWVkLzM1NjQyNDY0PC91cmw+PC9yZWxhdGVkLXVybHM+PC91cmxzPjxj
dXN0b20yPlBNQzkzMDI5MzE8L2N1c3RvbTI+PGVsZWN0cm9uaWMtcmVzb3VyY2UtbnVtPjEwLjEw
OTMvZWhqYWNjL3p1YWMwNTc8L2VsZWN0cm9uaWMtcmVzb3VyY2UtbnVtPjxyZW1vdGUtZGF0YWJh
c2UtbmFtZT5NZWRsaW5lPC9yZW1vdGUtZGF0YWJhc2UtbmFtZT48cmVtb3RlLWRhdGFiYXNlLXBy
b3ZpZGVyPk5MTTwvcmVtb3RlLWRhdGFiYXNlLXByb3ZpZGVyPjwvcmVjb3JkPjwvQ2l0ZT48Q2l0
ZT48QXV0aG9yPldhbmc8L0F1dGhvcj48WWVhcj4yMDIzPC9ZZWFyPjxSZWNOdW0+NjE8L1JlY051
bT48cmVjb3JkPjxyZWMtbnVtYmVyPjYxPC9yZWMtbnVtYmVyPjxmb3JlaWduLWtleXM+PGtleSBh
cHA9IkVOIiBkYi1pZD0ieHNkcjl2cHY0Mnd3ZWNlMDV2cnh0cDViZWVlNTVmNXNhNXAyIiB0aW1l
c3RhbXA9IjE2OTc4MTcwNzAiPjYxPC9rZXk+PC9mb3JlaWduLWtleXM+PHJlZi10eXBlIG5hbWU9
IkpvdXJuYWwgQXJ0aWNsZSI+MTc8L3JlZi10eXBlPjxjb250cmlidXRvcnM+PGF1dGhvcnM+PGF1
dGhvcj5XYW5nLCBLLiBMLjwvYXV0aG9yPjxhdXRob3I+TWVhaCwgTS4gTi48L2F1dGhvcj48YXV0
aG9yPkJ1bGFyZ2EsIEEuPC9hdXRob3I+PGF1dGhvcj5PYXRleSwgSy48L2F1dGhvcj48YXV0aG9y
Pk8mYXBvcztCcmllbiwgUi48L2F1dGhvcj48YXV0aG9yPlNtaXRoLCBKLiBFLjwvYXV0aG9yPjxh
dXRob3I+Q3VyemVuLCBOLjwvYXV0aG9yPjxhdXRob3I+S2FyZG9zLCBBLjwvYXV0aG9yPjxhdXRo
b3I+S2VhdGluZywgTC48L2F1dGhvcj48YXV0aG9yPkZlbG1lZGVuLCBELjwvYXV0aG9yPjxhdXRo
b3I+U3RvcmV5LCBSLiBGLjwvYXV0aG9yPjxhdXRob3I+R29vZGFjcmUsIFMuPC9hdXRob3I+PGF1
dGhvcj5Sb29ib3R0b20sIEMuPC9hdXRob3I+PGF1dGhvcj5OZXdieSwgRC4gRS48L2F1dGhvcj48
YXV0aG9yPkdyYXksIEEuIEouPC9hdXRob3I+PGF1dGhvcj5SYXBpZC1DdGNhIEludmVzdGlnYXRv
cnM8L2F1dGhvcj48L2F1dGhvcnM+PC9jb250cmlidXRvcnM+PGF1dGgtYWRkcmVzcz5DZW50cmUg
Zm9yIENhcmRpb3Zhc2N1bGFyIFNjaWVuY2UsIFVuaXZlcnNpdHkgb2YgRWRpbmJ1cmdoLCBFZGlu
YnVyZ2gsIFVuaXRlZCBLaW5nZG9tOyBTY2hvb2wgb2YgTWVkaWNpbmUsIE5hdGlvbmFsIFlhbmcg
TWluZyBDaGlhbyBUdW5nIFVuaXZlcnNpdHksIFRhaXBlaSwgVGFpd2FuOyBHZW5lcmFsIENsaW5p
Y2FsIFJlc2VhcmNoIENlbnRlciwgVGFpcGVpIFZldGVyYW5zIEdlbmVyYWwgSG9zcGl0YWwsIFRh
aXBlaSwgVGFpd2FuLiBFbGVjdHJvbmljIGFkZHJlc3M6IGsubC53YW5nQGVkLmFjLnVrLiYjeEQ7
Q2VudHJlIGZvciBDYXJkaW92YXNjdWxhciBTY2llbmNlLCBVbml2ZXJzaXR5IG9mIEVkaW5idXJn
aCwgRWRpbmJ1cmdoLCBVbml0ZWQgS2luZ2RvbS4mI3hEO0VkaW5idXJnaCBDbGluaWNhbCBUcmlh
bHMgVW5pdCwgVW5pdmVyc2l0eSBvZiBFZGluYnVyZ2gsIEVkaW5idXJnaCwgVW5pdGVkIEtpbmdk
b20uJiN4RDtEZXBhcnRtZW50IG9mIEVtZXJnZW5jeSBNZWRpY2luZSwgUm95YWwgSW5maXJtYXJ5
IG9mIEVkaW5idXJnaCwgRWRpbmJ1cmdoLCBVbml0ZWQgS2luZ2RvbS4mI3hEO0VtZXJnZW5jeSBE
ZXBhcnRtZW50LCBVbml2ZXJzaXR5IEhvc3BpdGFscyBQbHltb3V0aCBOSFMgVHJ1c3QsIFBseW1v
dXRoLCBVbml0ZWQgS2luZ2RvbS4mI3hEO0ZhY3VsdHkgb2YgTWVkaWNpbmUsIFVuaXZlcnNpdHkg
b2YgU291dGhhbXB0b24sIFNvdXRoYW1wdG9uLCBVbml0ZWQgS2luZ2RvbTsgRGVwYXJ0bWVudCBv
ZiBDYXJkaW9sb2d5LCBVbml2ZXJzaXR5IEhvc3BpdGFsIFNvdXRoYW1wdG9uIE5IUyBGb3VuZGF0
aW9uIFRydXN0LCBTb3V0aGFtcHRvbiwgVW5pdGVkIEtpbmdkb20uJiN4RDtEZXBhcnRtZW50IG9m
IENhcmRpb2xvZ3ksIE1pbHRvbiBLZXluZXMgVW5pdmVyc2l0eSBIb3NwaXRhbCBOSFMgRm91bmRh
dGlvbiBUcnVzdCwgTWlsdG9uIEtleW5lcywgVW5pdGVkIEtpbmdkb207IEZhY3VsdHkgb2YgTWVk
aWNpbmUgYW5kIEhlYWx0aCBTY2llbmNlLCBVbml2ZXJzaXR5IG9mIEJ1Y2tpbmdoYW0sIEJ1Y2tp
bmdoYW0sIFVuaXRlZCBLaW5nZG9tLiYjeEQ7RGVwYXJ0bWVudCBvZiBFbWVyZ2VuY3kgTWVkaWNp
bmUsIFJveWFsIEJlcmtzaGlyZSBOSFMgRm91bmRhdGlvbiBUcnVzdCwgUmVhZGluZywgVW5pdGVk
IEtpbmdkb20uJiN4RDtEZXBhcnRtZW50IG9mIENhcmRpb2xvZ3ksIFRvcmJheSBhbmQgU291dGgg
RGV2b24gTkhTIEZvdW5kYXRpb24gVHJ1c3QsIFRvcnF1YXksIFVuaXRlZCBLaW5nZG9tLiYjeEQ7
RGVwYXJ0bWVudCBvZiBJbmZlY3Rpb24sIEltbXVuaXR5IGFuZCBDYXJkaW92YXNjdWxhciBEaXNl
YXNlLCBVbml2ZXJzaXR5IG9mIFNoZWZmaWVsZCwgU2hlZmZpZWxkLCBVbml0ZWQgS2luZ2RvbS4m
I3hEO1NjaG9vbCBvZiBIZWFsdGggYW5kIFJlbGF0ZWQgUmVzZWFyY2gsIFVuaXZlcnNpdHkgb2Yg
U2hlZmZpZWxkLCBTaGVmZmllbGQsIFVuaXRlZCBLaW5nZG9tLiYjeEQ7RGVwYXJ0bWVudCBvZiBS
YWRpb2xvZ3ksIFVuaXZlcnNpdHkgSG9zcGl0YWxzIFBseW1vdXRoIE5IUyBUcnVzdCwgUGx5bW91
dGgsIFVuaXRlZCBLaW5nZG9tOyBGYWN1bHR5IG9mIEhlYWx0aCwgVW5pdmVyc2l0eSBvZiBQbHlt
b3V0aCwgUGx5bW91dGgsIFVuaXRlZCBLaW5nZG9tLiYjeEQ7RGVwYXJ0bWVudCBvZiBFbWVyZ2Vu
Y3kgTWVkaWNpbmUsIFJveWFsIEluZmlybWFyeSBvZiBFZGluYnVyZ2gsIEVkaW5idXJnaCwgVW5p
dGVkIEtpbmdkb207IFVzaGVyIEluc3RpdHV0ZSwgVW5pdmVyc2l0eSBvZiBFZGluYnVyZ2gsIEVk
aW5idXJnaCwgVW5pdGVkIEtpbmdkb20uPC9hdXRoLWFkZHJlc3M+PHRpdGxlcz48dGl0bGU+RWFy
bHkgY29tcHV0ZWQgdG9tb2dyYXBoeSBjb3JvbmFyeSBhbmdpb2dyYXBoeSBhbmQgcHJldmVudGF0
aXZlIHRyZWF0bWVudCBpbiBwYXRpZW50cyB3aXRoIHN1c3BlY3RlZCBhY3V0ZSBjb3JvbmFyeSBz
eW5kcm9tZTogQSBzZWNvbmRhcnkgYW5hbHlzaXMgb2YgdGhlIFJBUElELUNUQ0EgdHJpYWw8L3Rp
dGxlPjxzZWNvbmRhcnktdGl0bGU+QW0gSGVhcnQgSjwvc2Vjb25kYXJ5LXRpdGxlPjwvdGl0bGVz
PjxwZXJpb2RpY2FsPjxmdWxsLXRpdGxlPkFtIEhlYXJ0IEo8L2Z1bGwtdGl0bGU+PC9wZXJpb2Rp
Y2FsPjxwYWdlcz4xMzgtMTQ4PC9wYWdlcz48dm9sdW1lPjI2Njwvdm9sdW1lPjxlZGl0aW9uPjIw
MjMwOTEyPC9lZGl0aW9uPjxrZXl3b3Jkcz48a2V5d29yZD5IdW1hbnM8L2tleXdvcmQ+PGtleXdv
cmQ+KkNvcm9uYXJ5IEFydGVyeSBEaXNlYXNlL2RpYWdub3N0aWMgaW1hZ2luZy9wcmV2ZW50aW9u
ICZhbXA7IGNvbnRyb2wvY29tcGxpY2F0aW9uczwva2V5d29yZD48a2V5d29yZD5Db3JvbmFyeSBB
bmdpb2dyYXBoeS9tZXRob2RzPC9rZXl3b3JkPjxrZXl3b3JkPipBY3V0ZSBDb3JvbmFyeSBTeW5k
cm9tZS9kaWFnbm9zdGljIGltYWdpbmcvZHJ1ZyB0aGVyYXB5L3ByZXZlbnRpb24gJmFtcDsgY29u
dHJvbDwva2V5d29yZD48a2V5d29yZD4qSHlkcm94eW1ldGh5bGdsdXRhcnlsLUNvQSBSZWR1Y3Rh
c2UgSW5oaWJpdG9ycy90aGVyYXBldXRpYyB1c2U8L2tleXdvcmQ+PGtleXdvcmQ+VG9tb2dyYXBo
eSwgWC1SYXkgQ29tcHV0ZWQvbWV0aG9kczwva2V5d29yZD48a2V5d29yZD5Db21wdXRlZCBUb21v
Z3JhcGh5IEFuZ2lvZ3JhcGh5PC9rZXl3b3JkPjwva2V5d29yZHM+PGRhdGVzPjx5ZWFyPjIwMjM8
L3llYXI+PHB1Yi1kYXRlcz48ZGF0ZT5EZWM8L2RhdGU+PC9wdWItZGF0ZXM+PC9kYXRlcz48aXNi
bj4xMDk3LTY3NDQgKEVsZWN0cm9uaWMpJiN4RDswMDAyLTg3MDMgKExpbmtpbmcpPC9pc2JuPjxh
Y2Nlc3Npb24tbnVtPjM3NzA5MTA5PC9hY2Nlc3Npb24tbnVtPjx1cmxzPjxyZWxhdGVkLXVybHM+
PHVybD5odHRwczovL3d3dy5uY2JpLm5sbS5uaWguZ292L3B1Ym1lZC8zNzcwOTEwOTwvdXJsPjwv
cmVsYXRlZC11cmxzPjwvdXJscz48Y3VzdG9tMT5EaXNjbG9zdXJlIFdlIGhhdmUgbm8gY29tcGV0
aW5nIGludGVyZXN0cyByZWxhdGVkIHRvIHRoaXMgbWFudXNjcmlwdCB0byBkaXNjbG9zZS4gS2F0
aGVyaW5lIE9hdGV5IHJlcG9ydHMgcmVzZWFyY2ggZ3JhbnRzIGZyb20gdGhlIEJyaXRpc2ggSGVh
cnQgRm91bmRhdGlvbiwgdGhlIEpvbiBNb3VsdG9uIENoYXJpdHkgVHJ1c3QsIGFuZCBVbml2ZXJz
aXR5IG9mIEVkaW5idXJnaC4gTmljayBDdXJ6ZW4gcmVwb3J0cyByZXNlYXJjaCBncmFudHMgZnJv
bSBCZWNrbWFuIENvdWx0ZXIsIEJvc3RvbiBTY2llbnRpZmljLCBIZWFydEZsb3csIGFuZCBIYWVt
b25ldGljczsgY29uc3VsdGluZyBmZWVzIGFuZC9vciBob25vcmFyaWEgZnJvbSBBYmJvdHQsIEJv
c3RvbiBTY2llbnRpZmljLCBhbmQgRWR3YXJkcyBMaWZlc2NpZW5jZXM7IHRyYXZlbCBzcG9uc29y
c2hpcCBmcm9tIEFiYm90dCwgQmlvc2Vuc29ycywgYW5kIEVkd2FyZHMgTGlmZXNjaWVuY2VzLiBB
dHRpbGEgS2FyZG9zIHJlcG9ydHMgaG9ub3JhcmlhIGZyb20gdGhlIFRvbVRlYyBJbWFnaW5nIFN5
c3RlbXMuIExpemEgS2VhdGluZyByZXBvcnRzIHJlc2VhcmNoIGdyYW50cyBmcm9tIHRoZSBNZWRp
Y2FsIFJlc2VhcmNoIENvdW5jaWwgRGV2ZWxvcG1lbnRhbCBQYXRod2F5IEZ1bmRpbmcgU2NoZW1l
IGFuZCB0aGUgUm95YWwgQ29sbGVnZSBvZiBFbWVyZ2VuY3kgTWVkaWNpbmUuIFJvYmVydCBGIFN0
b3JleSByZXBvcnRzIHJlc2VhcmNoIGdyYW50cyBmcm9tIEFzdHJhWmVuZWNhLCBDeXRvc29yYmVu
dHMsIGFuZCBHbHlDYXJkaWFsIERpYWdub3N0aWNzOyBjb25zdWx0aW5nIGZlZXMgYW5kL29yIGhv
bm9yYXJpYSBmcm9tIEFsZmFzaWdtYSwgQWxueWxhbSBQaGFybWFjZXV0aWNhbHMsIEFtZ2VuLCBB
c3RyYVplbmVjYSwgQmF5ZXIsIEJyaXN0b2wtTXllcnMgU3F1aWJiLCBDaGllc2ksIENTTCBCZWhy
aW5nLCBDeXRvc29yYmVudHMsIERhaWljaGktU2Fua3lvLCBHbHlDYXJkaWFsIERpYWdub3N0aWNz
LCBIZW5ncnVpLCBJZG9yc2lhLCBJbnRhcyBQaGFybWFjZXV0aWNhbHMsIE5vdmFydGlzLCBQZml6
ZXIsIFBoYXNlQmlvLCBTYW5vZmksIGFuZCBUaHJvbWJvc2VyaW4uIENhcmwgUm9vYm90dG9tIHJl
cG9ydHMgaG9ub3JhcmlhIGZyb20gR0UgSGVhbHRoQ2FyZS48L2N1c3RvbTE+PGVsZWN0cm9uaWMt
cmVzb3VyY2UtbnVtPjEwLjEwMTYvai5haGouMjAyMy4wOS4wMDM8L2VsZWN0cm9uaWMtcmVzb3Vy
Y2UtbnVtPjxyZW1vdGUtZGF0YWJhc2UtbmFtZT5NZWRsaW5lPC9yZW1vdGUtZGF0YWJhc2UtbmFt
ZT48cmVtb3RlLWRhdGFiYXNlLXByb3ZpZGVyPk5MTTwvcmVtb3RlLWRhdGFiYXNlLXByb3ZpZGVy
PjwvcmVjb3JkPjwvQ2l0ZT48L0VuZE5vdGU+
</w:fldData>
        </w:fldChar>
      </w:r>
      <w:r w:rsidR="006F3903" w:rsidRPr="00227D2E">
        <w:rPr>
          <w:rFonts w:ascii="Arial" w:hAnsi="Arial" w:cs="Arial"/>
          <w:color w:val="000000" w:themeColor="text1"/>
        </w:rPr>
        <w:instrText xml:space="preserve"> ADDIN EN.CITE </w:instrText>
      </w:r>
      <w:r w:rsidR="006F3903" w:rsidRPr="00227D2E">
        <w:rPr>
          <w:rFonts w:ascii="Arial" w:hAnsi="Arial" w:cs="Arial"/>
          <w:color w:val="000000" w:themeColor="text1"/>
        </w:rPr>
        <w:fldChar w:fldCharType="begin">
          <w:fldData xml:space="preserve">PEVuZE5vdGU+PENpdGU+PEF1dGhvcj5XYW5nPC9BdXRob3I+PFllYXI+MjAyMjwvWWVhcj48UmVj
TnVtPjQ1PC9SZWNOdW0+PERpc3BsYXlUZXh0PlsyNCwgMjVdPC9EaXNwbGF5VGV4dD48cmVjb3Jk
PjxyZWMtbnVtYmVyPjQ1PC9yZWMtbnVtYmVyPjxmb3JlaWduLWtleXM+PGtleSBhcHA9IkVOIiBk
Yi1pZD0ieHNkcjl2cHY0Mnd3ZWNlMDV2cnh0cDViZWVlNTVmNXNhNXAyIiB0aW1lc3RhbXA9IjE2
ODQzMzEyMjYiPjQ1PC9rZXk+PC9mb3JlaWduLWtleXM+PHJlZi10eXBlIG5hbWU9IkpvdXJuYWwg
QXJ0aWNsZSI+MTc8L3JlZi10eXBlPjxjb250cmlidXRvcnM+PGF1dGhvcnM+PGF1dGhvcj5XYW5n
LCBLLiBMLjwvYXV0aG9yPjxhdXRob3I+Um9vYm90dG9tLCBDLjwvYXV0aG9yPjxhdXRob3I+U21p
dGgsIEouIEUuPC9hdXRob3I+PGF1dGhvcj5Hb29kYWNyZSwgUy48L2F1dGhvcj48YXV0aG9yPk9h
dGV5LCBLLjwvYXV0aG9yPjxhdXRob3I+TyZhcG9zO0JyaWVuLCBSLjwvYXV0aG9yPjxhdXRob3I+
U3RvcmV5LCBSLiBGLjwvYXV0aG9yPjxhdXRob3I+Q3VyemVuLCBOLjwvYXV0aG9yPjxhdXRob3I+
S2VhdGluZywgTC48L2F1dGhvcj48YXV0aG9yPkthcmRvcywgQS48L2F1dGhvcj48YXV0aG9yPkZl
bG1lZGVuLCBELjwvYXV0aG9yPjxhdXRob3I+VGhva2FsYSwgUC48L2F1dGhvcj48YXV0aG9yPk1p
bGxzLCBOLiBMLjwvYXV0aG9yPjxhdXRob3I+TmV3YnksIEQuIEUuPC9hdXRob3I+PGF1dGhvcj5H
cmF5LCBBLiBKLjwvYXV0aG9yPjwvYXV0aG9ycz48L2NvbnRyaWJ1dG9ycz48YXV0aC1hZGRyZXNz
PkNlbnRyZSBmb3IgQ2FyZGlvdmFzY3VsYXIgU2NpZW5jZSwgVW5pdmVyc2l0eSBvZiBFZGluYnVy
Z2gsIENoYW5jZWxsb3ImYXBvcztzIEJ1aWxkaW5nLCA0OSBMaXR0bGUgRnJhbmNlIENyZXNjZW50
LCBFZGluYnVyZ2ggRUgxNiA0U0IsIFVLLiYjeEQ7U2Nob29sIG9mIE1lZGljaW5lLCBOYXRpb25h
bCBZYW5nIE1pbmcgQ2hpYW8gVHVuZyBVbml2ZXJzaXR5LCBUYWlwZWksIFRhaXdhbi4mI3hEO0dl
bmVyYWwgQ2xpbmljYWwgUmVzZWFyY2ggQ2VudGVyLCBUYWlwZWkgVmV0ZXJhbnMgR2VuZXJhbCBI
b3NwaXRhbCwgVGFpcGVpLCBUYWl3YW4uJiN4RDtEZXBhcnRtZW50IG9mIFJhZGlvbG9neSwgVW5p
dmVyc2l0eSBIb3NwaXRhbHMgUGx5bW91dGggTkhTIFRydXN0LCBQbHltb3V0aCwgVUsuJiN4RDtF
bWVyZ2VuY3kgRGVwYXJ0bWVudCwgVW5pdmVyc2l0eSBIb3NwaXRhbHMgUGx5bW91dGggTkhTIFRy
dXN0LCBQbHltb3V0aCwgVUsuJiN4RDtTY2hvb2wgb2YgSGVhbHRoIGFuZCBSZWxhdGVkIFJlc2Vh
cmNoLCBVbml2ZXJzaXR5IG9mIFNoZWZmaWVsZCwgU2hlZmZpZWxkLCBVSy4mI3hEO0VkaW5idXJn
aCBDbGluaWNhbCBUcmlhbHMgVW5pdCwgVW5pdmVyc2l0eSBvZiBFZGluYnVyZ2gsIEVkaW5idXJn
aCwgVUsuJiN4RDtEZXBhcnRtZW50IG9mIEVtZXJnZW5jeSBNZWRpY2luZSwgUm95YWwgSW5maXJt
YXJ5IG9mIEVkaW5idXJnaCwgRWRpbmJ1cmdoLCBVSy4mI3hEO0RlcGFydG1lbnQgb2YgSW5mZWN0
aW9uLCBJbW11bml0eSBhbmQgQ2FyZGlvdmFzY3VsYXIgRGlzZWFzZSwgVW5pdmVyc2l0eSBvZiBT
aGVmZmllbGQsIFNoZWZmaWVsZCwgVUsuJiN4RDtGYWN1bHR5IG9mIE1lZGljaW5lLCBVbml2ZXJz
aXR5IG9mIFNvdXRoYW1wdG9uLCBTb3V0aGFtcHRvbiwgVUsuJiN4RDtEZXBhcnRtZW50IG9mIENh
cmRpb2xvZ3ksIFVuaXZlcnNpdHkgSG9zcGl0YWwgU291dGhhbXB0b24gTkhTIEZvdW5kYXRpb24g
VHJ1c3QsIFNvdXRoYW1wdG9uLCBVSy4mI3hEO0RlcGFydG1lbnQgb2YgRW1lcmdlbmN5IE1lZGlj
aW5lLCBSb3lhbCBCZXJrc2hpcmUgTkhTIEZvdW5kYXRpb24gVHJ1c3QsIFJlYWRpbmcsIFVLLiYj
eEQ7VHJhbnNsYXRpb25hbCBDYXJkaW92YXNjdWxhciBSZXNlYXJjaCBHcm91cCwgTWlsdG9uIEtl
eW5lcyBVbml2ZXJzaXR5IEhvc3BpdGFsIE5IUyBGb3VuZGF0aW9uIFRydXN0LCBNaWx0b24gS2V5
bmVzLCBVSy4mI3hEO0ZhY3VsdHkgb2YgTWVkaWNpbmUgYW5kIEhlYWx0aCBTY2llbmNlLCBVbml2
ZXJzaXR5IG9mIEJ1Y2tpbmdoYW0sIEJ1Y2tpbmdoYW0sIFVLLiYjeEQ7RGVwYXJ0bWVudCBvZiBD
YXJkaW9sb2d5LCBUb3JiYXkgYW5kIFNvdXRoIERldm9uIE5IUyBGb3VuZGF0aW9uIFRydXN0LCBU
b3JxdWF5LCBVSy4mI3hEO1VzaGVyIEluc3RpdHV0ZSwgVW5pdmVyc2l0eSBvZiBFZGluYnVyZ2gs
IEVkaW5idXJnaCwgVUsuPC9hdXRoLWFkZHJlc3M+PHRpdGxlcz48dGl0bGU+UHJlc2VudGF0aW9u
IGNhcmRpYWMgdHJvcG9uaW4gYW5kIGVhcmx5IGNvbXB1dGVkIHRvbW9ncmFwaHkgY29yb25hcnkg
YW5naW9ncmFwaHkgaW4gcGF0aWVudHMgd2l0aCBzdXNwZWN0ZWQgYWN1dGUgY29yb25hcnkgc3lu
ZHJvbWU6IGEgcHJlLXNwZWNpZmllZCBzZWNvbmRhcnkgYW5hbHlzaXMgb2YgdGhlIFJBUElELUNU
Q0EgdHJpYWw8L3RpdGxlPjxzZWNvbmRhcnktdGl0bGU+RXVyIEhlYXJ0IEogQWN1dGUgQ2FyZGlv
dmFzYyBDYXJlPC9zZWNvbmRhcnktdGl0bGU+PC90aXRsZXM+PHBlcmlvZGljYWw+PGZ1bGwtdGl0
bGU+RXVyIEhlYXJ0IEogQWN1dGUgQ2FyZGlvdmFzYyBDYXJlPC9mdWxsLXRpdGxlPjwvcGVyaW9k
aWNhbD48cGFnZXM+NTcwLTU3OTwvcGFnZXM+PHZvbHVtZT4xMTwvdm9sdW1lPjxudW1iZXI+Nzwv
bnVtYmVyPjxrZXl3b3Jkcz48a2V5d29yZD4qQWN1dGUgQ29yb25hcnkgU3luZHJvbWUvZGlhZ25v
c2lzPC9rZXl3b3JkPjxrZXl3b3JkPkNvbXB1dGVkIFRvbW9ncmFwaHkgQW5naW9ncmFwaHk8L2tl
eXdvcmQ+PGtleXdvcmQ+Q29yb25hcnkgQW5naW9ncmFwaHkvbWV0aG9kczwva2V5d29yZD48a2V5
d29yZD4qQ29yb25hcnkgQXJ0ZXJ5IERpc2Vhc2U8L2tleXdvcmQ+PGtleXdvcmQ+SHVtYW5zPC9r
ZXl3b3JkPjxrZXl3b3JkPlRyb3BvbmluPC9rZXl3b3JkPjxrZXl3b3JkPkFjdXRlIGNvcm9uYXJ5
IHN5bmRyb21lPC9rZXl3b3JkPjxrZXl3b3JkPkNhcmRpYWMgdHJvcG9uaW48L2tleXdvcmQ+PGtl
eXdvcmQ+Q29tcHV0ZWQgdG9tb2dyYXBoeSBjb3JvbmFyeSBhbmdpb2dyYXBoeTwva2V5d29yZD48
a2V5d29yZD5Ob24taW52YXNpdmUgdGVzdGluZzwva2V5d29yZD48L2tleXdvcmRzPjxkYXRlcz48
eWVhcj4yMDIyPC95ZWFyPjxwdWItZGF0ZXM+PGRhdGU+SnVsIDIxPC9kYXRlPjwvcHViLWRhdGVz
PjwvZGF0ZXM+PGlzYm4+MjA0OC04NzM0IChFbGVjdHJvbmljKSYjeEQ7MjA0OC04NzI2IChQcmlu
dCkmI3hEOzIwNDgtODcyNiAoTGlua2luZyk8L2lzYm4+PGFjY2Vzc2lvbi1udW0+MzU2NDI0NjQ8
L2FjY2Vzc2lvbi1udW0+PHVybHM+PHJlbGF0ZWQtdXJscz48dXJsPmh0dHBzOi8vd3d3Lm5jYmku
bmxtLm5paC5nb3YvcHVibWVkLzM1NjQyNDY0PC91cmw+PC9yZWxhdGVkLXVybHM+PC91cmxzPjxj
dXN0b20yPlBNQzkzMDI5MzE8L2N1c3RvbTI+PGVsZWN0cm9uaWMtcmVzb3VyY2UtbnVtPjEwLjEw
OTMvZWhqYWNjL3p1YWMwNTc8L2VsZWN0cm9uaWMtcmVzb3VyY2UtbnVtPjxyZW1vdGUtZGF0YWJh
c2UtbmFtZT5NZWRsaW5lPC9yZW1vdGUtZGF0YWJhc2UtbmFtZT48cmVtb3RlLWRhdGFiYXNlLXBy
b3ZpZGVyPk5MTTwvcmVtb3RlLWRhdGFiYXNlLXByb3ZpZGVyPjwvcmVjb3JkPjwvQ2l0ZT48Q2l0
ZT48QXV0aG9yPldhbmc8L0F1dGhvcj48WWVhcj4yMDIzPC9ZZWFyPjxSZWNOdW0+NjE8L1JlY051
bT48cmVjb3JkPjxyZWMtbnVtYmVyPjYxPC9yZWMtbnVtYmVyPjxmb3JlaWduLWtleXM+PGtleSBh
cHA9IkVOIiBkYi1pZD0ieHNkcjl2cHY0Mnd3ZWNlMDV2cnh0cDViZWVlNTVmNXNhNXAyIiB0aW1l
c3RhbXA9IjE2OTc4MTcwNzAiPjYxPC9rZXk+PC9mb3JlaWduLWtleXM+PHJlZi10eXBlIG5hbWU9
IkpvdXJuYWwgQXJ0aWNsZSI+MTc8L3JlZi10eXBlPjxjb250cmlidXRvcnM+PGF1dGhvcnM+PGF1
dGhvcj5XYW5nLCBLLiBMLjwvYXV0aG9yPjxhdXRob3I+TWVhaCwgTS4gTi48L2F1dGhvcj48YXV0
aG9yPkJ1bGFyZ2EsIEEuPC9hdXRob3I+PGF1dGhvcj5PYXRleSwgSy48L2F1dGhvcj48YXV0aG9y
Pk8mYXBvcztCcmllbiwgUi48L2F1dGhvcj48YXV0aG9yPlNtaXRoLCBKLiBFLjwvYXV0aG9yPjxh
dXRob3I+Q3VyemVuLCBOLjwvYXV0aG9yPjxhdXRob3I+S2FyZG9zLCBBLjwvYXV0aG9yPjxhdXRo
b3I+S2VhdGluZywgTC48L2F1dGhvcj48YXV0aG9yPkZlbG1lZGVuLCBELjwvYXV0aG9yPjxhdXRo
b3I+U3RvcmV5LCBSLiBGLjwvYXV0aG9yPjxhdXRob3I+R29vZGFjcmUsIFMuPC9hdXRob3I+PGF1
dGhvcj5Sb29ib3R0b20sIEMuPC9hdXRob3I+PGF1dGhvcj5OZXdieSwgRC4gRS48L2F1dGhvcj48
YXV0aG9yPkdyYXksIEEuIEouPC9hdXRob3I+PGF1dGhvcj5SYXBpZC1DdGNhIEludmVzdGlnYXRv
cnM8L2F1dGhvcj48L2F1dGhvcnM+PC9jb250cmlidXRvcnM+PGF1dGgtYWRkcmVzcz5DZW50cmUg
Zm9yIENhcmRpb3Zhc2N1bGFyIFNjaWVuY2UsIFVuaXZlcnNpdHkgb2YgRWRpbmJ1cmdoLCBFZGlu
YnVyZ2gsIFVuaXRlZCBLaW5nZG9tOyBTY2hvb2wgb2YgTWVkaWNpbmUsIE5hdGlvbmFsIFlhbmcg
TWluZyBDaGlhbyBUdW5nIFVuaXZlcnNpdHksIFRhaXBlaSwgVGFpd2FuOyBHZW5lcmFsIENsaW5p
Y2FsIFJlc2VhcmNoIENlbnRlciwgVGFpcGVpIFZldGVyYW5zIEdlbmVyYWwgSG9zcGl0YWwsIFRh
aXBlaSwgVGFpd2FuLiBFbGVjdHJvbmljIGFkZHJlc3M6IGsubC53YW5nQGVkLmFjLnVrLiYjeEQ7
Q2VudHJlIGZvciBDYXJkaW92YXNjdWxhciBTY2llbmNlLCBVbml2ZXJzaXR5IG9mIEVkaW5idXJn
aCwgRWRpbmJ1cmdoLCBVbml0ZWQgS2luZ2RvbS4mI3hEO0VkaW5idXJnaCBDbGluaWNhbCBUcmlh
bHMgVW5pdCwgVW5pdmVyc2l0eSBvZiBFZGluYnVyZ2gsIEVkaW5idXJnaCwgVW5pdGVkIEtpbmdk
b20uJiN4RDtEZXBhcnRtZW50IG9mIEVtZXJnZW5jeSBNZWRpY2luZSwgUm95YWwgSW5maXJtYXJ5
IG9mIEVkaW5idXJnaCwgRWRpbmJ1cmdoLCBVbml0ZWQgS2luZ2RvbS4mI3hEO0VtZXJnZW5jeSBE
ZXBhcnRtZW50LCBVbml2ZXJzaXR5IEhvc3BpdGFscyBQbHltb3V0aCBOSFMgVHJ1c3QsIFBseW1v
dXRoLCBVbml0ZWQgS2luZ2RvbS4mI3hEO0ZhY3VsdHkgb2YgTWVkaWNpbmUsIFVuaXZlcnNpdHkg
b2YgU291dGhhbXB0b24sIFNvdXRoYW1wdG9uLCBVbml0ZWQgS2luZ2RvbTsgRGVwYXJ0bWVudCBv
ZiBDYXJkaW9sb2d5LCBVbml2ZXJzaXR5IEhvc3BpdGFsIFNvdXRoYW1wdG9uIE5IUyBGb3VuZGF0
aW9uIFRydXN0LCBTb3V0aGFtcHRvbiwgVW5pdGVkIEtpbmdkb20uJiN4RDtEZXBhcnRtZW50IG9m
IENhcmRpb2xvZ3ksIE1pbHRvbiBLZXluZXMgVW5pdmVyc2l0eSBIb3NwaXRhbCBOSFMgRm91bmRh
dGlvbiBUcnVzdCwgTWlsdG9uIEtleW5lcywgVW5pdGVkIEtpbmdkb207IEZhY3VsdHkgb2YgTWVk
aWNpbmUgYW5kIEhlYWx0aCBTY2llbmNlLCBVbml2ZXJzaXR5IG9mIEJ1Y2tpbmdoYW0sIEJ1Y2tp
bmdoYW0sIFVuaXRlZCBLaW5nZG9tLiYjeEQ7RGVwYXJ0bWVudCBvZiBFbWVyZ2VuY3kgTWVkaWNp
bmUsIFJveWFsIEJlcmtzaGlyZSBOSFMgRm91bmRhdGlvbiBUcnVzdCwgUmVhZGluZywgVW5pdGVk
IEtpbmdkb20uJiN4RDtEZXBhcnRtZW50IG9mIENhcmRpb2xvZ3ksIFRvcmJheSBhbmQgU291dGgg
RGV2b24gTkhTIEZvdW5kYXRpb24gVHJ1c3QsIFRvcnF1YXksIFVuaXRlZCBLaW5nZG9tLiYjeEQ7
RGVwYXJ0bWVudCBvZiBJbmZlY3Rpb24sIEltbXVuaXR5IGFuZCBDYXJkaW92YXNjdWxhciBEaXNl
YXNlLCBVbml2ZXJzaXR5IG9mIFNoZWZmaWVsZCwgU2hlZmZpZWxkLCBVbml0ZWQgS2luZ2RvbS4m
I3hEO1NjaG9vbCBvZiBIZWFsdGggYW5kIFJlbGF0ZWQgUmVzZWFyY2gsIFVuaXZlcnNpdHkgb2Yg
U2hlZmZpZWxkLCBTaGVmZmllbGQsIFVuaXRlZCBLaW5nZG9tLiYjeEQ7RGVwYXJ0bWVudCBvZiBS
YWRpb2xvZ3ksIFVuaXZlcnNpdHkgSG9zcGl0YWxzIFBseW1vdXRoIE5IUyBUcnVzdCwgUGx5bW91
dGgsIFVuaXRlZCBLaW5nZG9tOyBGYWN1bHR5IG9mIEhlYWx0aCwgVW5pdmVyc2l0eSBvZiBQbHlt
b3V0aCwgUGx5bW91dGgsIFVuaXRlZCBLaW5nZG9tLiYjeEQ7RGVwYXJ0bWVudCBvZiBFbWVyZ2Vu
Y3kgTWVkaWNpbmUsIFJveWFsIEluZmlybWFyeSBvZiBFZGluYnVyZ2gsIEVkaW5idXJnaCwgVW5p
dGVkIEtpbmdkb207IFVzaGVyIEluc3RpdHV0ZSwgVW5pdmVyc2l0eSBvZiBFZGluYnVyZ2gsIEVk
aW5idXJnaCwgVW5pdGVkIEtpbmdkb20uPC9hdXRoLWFkZHJlc3M+PHRpdGxlcz48dGl0bGU+RWFy
bHkgY29tcHV0ZWQgdG9tb2dyYXBoeSBjb3JvbmFyeSBhbmdpb2dyYXBoeSBhbmQgcHJldmVudGF0
aXZlIHRyZWF0bWVudCBpbiBwYXRpZW50cyB3aXRoIHN1c3BlY3RlZCBhY3V0ZSBjb3JvbmFyeSBz
eW5kcm9tZTogQSBzZWNvbmRhcnkgYW5hbHlzaXMgb2YgdGhlIFJBUElELUNUQ0EgdHJpYWw8L3Rp
dGxlPjxzZWNvbmRhcnktdGl0bGU+QW0gSGVhcnQgSjwvc2Vjb25kYXJ5LXRpdGxlPjwvdGl0bGVz
PjxwZXJpb2RpY2FsPjxmdWxsLXRpdGxlPkFtIEhlYXJ0IEo8L2Z1bGwtdGl0bGU+PC9wZXJpb2Rp
Y2FsPjxwYWdlcz4xMzgtMTQ4PC9wYWdlcz48dm9sdW1lPjI2Njwvdm9sdW1lPjxlZGl0aW9uPjIw
MjMwOTEyPC9lZGl0aW9uPjxrZXl3b3Jkcz48a2V5d29yZD5IdW1hbnM8L2tleXdvcmQ+PGtleXdv
cmQ+KkNvcm9uYXJ5IEFydGVyeSBEaXNlYXNlL2RpYWdub3N0aWMgaW1hZ2luZy9wcmV2ZW50aW9u
ICZhbXA7IGNvbnRyb2wvY29tcGxpY2F0aW9uczwva2V5d29yZD48a2V5d29yZD5Db3JvbmFyeSBB
bmdpb2dyYXBoeS9tZXRob2RzPC9rZXl3b3JkPjxrZXl3b3JkPipBY3V0ZSBDb3JvbmFyeSBTeW5k
cm9tZS9kaWFnbm9zdGljIGltYWdpbmcvZHJ1ZyB0aGVyYXB5L3ByZXZlbnRpb24gJmFtcDsgY29u
dHJvbDwva2V5d29yZD48a2V5d29yZD4qSHlkcm94eW1ldGh5bGdsdXRhcnlsLUNvQSBSZWR1Y3Rh
c2UgSW5oaWJpdG9ycy90aGVyYXBldXRpYyB1c2U8L2tleXdvcmQ+PGtleXdvcmQ+VG9tb2dyYXBo
eSwgWC1SYXkgQ29tcHV0ZWQvbWV0aG9kczwva2V5d29yZD48a2V5d29yZD5Db21wdXRlZCBUb21v
Z3JhcGh5IEFuZ2lvZ3JhcGh5PC9rZXl3b3JkPjwva2V5d29yZHM+PGRhdGVzPjx5ZWFyPjIwMjM8
L3llYXI+PHB1Yi1kYXRlcz48ZGF0ZT5EZWM8L2RhdGU+PC9wdWItZGF0ZXM+PC9kYXRlcz48aXNi
bj4xMDk3LTY3NDQgKEVsZWN0cm9uaWMpJiN4RDswMDAyLTg3MDMgKExpbmtpbmcpPC9pc2JuPjxh
Y2Nlc3Npb24tbnVtPjM3NzA5MTA5PC9hY2Nlc3Npb24tbnVtPjx1cmxzPjxyZWxhdGVkLXVybHM+
PHVybD5odHRwczovL3d3dy5uY2JpLm5sbS5uaWguZ292L3B1Ym1lZC8zNzcwOTEwOTwvdXJsPjwv
cmVsYXRlZC11cmxzPjwvdXJscz48Y3VzdG9tMT5EaXNjbG9zdXJlIFdlIGhhdmUgbm8gY29tcGV0
aW5nIGludGVyZXN0cyByZWxhdGVkIHRvIHRoaXMgbWFudXNjcmlwdCB0byBkaXNjbG9zZS4gS2F0
aGVyaW5lIE9hdGV5IHJlcG9ydHMgcmVzZWFyY2ggZ3JhbnRzIGZyb20gdGhlIEJyaXRpc2ggSGVh
cnQgRm91bmRhdGlvbiwgdGhlIEpvbiBNb3VsdG9uIENoYXJpdHkgVHJ1c3QsIGFuZCBVbml2ZXJz
aXR5IG9mIEVkaW5idXJnaC4gTmljayBDdXJ6ZW4gcmVwb3J0cyByZXNlYXJjaCBncmFudHMgZnJv
bSBCZWNrbWFuIENvdWx0ZXIsIEJvc3RvbiBTY2llbnRpZmljLCBIZWFydEZsb3csIGFuZCBIYWVt
b25ldGljczsgY29uc3VsdGluZyBmZWVzIGFuZC9vciBob25vcmFyaWEgZnJvbSBBYmJvdHQsIEJv
c3RvbiBTY2llbnRpZmljLCBhbmQgRWR3YXJkcyBMaWZlc2NpZW5jZXM7IHRyYXZlbCBzcG9uc29y
c2hpcCBmcm9tIEFiYm90dCwgQmlvc2Vuc29ycywgYW5kIEVkd2FyZHMgTGlmZXNjaWVuY2VzLiBB
dHRpbGEgS2FyZG9zIHJlcG9ydHMgaG9ub3JhcmlhIGZyb20gdGhlIFRvbVRlYyBJbWFnaW5nIFN5
c3RlbXMuIExpemEgS2VhdGluZyByZXBvcnRzIHJlc2VhcmNoIGdyYW50cyBmcm9tIHRoZSBNZWRp
Y2FsIFJlc2VhcmNoIENvdW5jaWwgRGV2ZWxvcG1lbnRhbCBQYXRod2F5IEZ1bmRpbmcgU2NoZW1l
IGFuZCB0aGUgUm95YWwgQ29sbGVnZSBvZiBFbWVyZ2VuY3kgTWVkaWNpbmUuIFJvYmVydCBGIFN0
b3JleSByZXBvcnRzIHJlc2VhcmNoIGdyYW50cyBmcm9tIEFzdHJhWmVuZWNhLCBDeXRvc29yYmVu
dHMsIGFuZCBHbHlDYXJkaWFsIERpYWdub3N0aWNzOyBjb25zdWx0aW5nIGZlZXMgYW5kL29yIGhv
bm9yYXJpYSBmcm9tIEFsZmFzaWdtYSwgQWxueWxhbSBQaGFybWFjZXV0aWNhbHMsIEFtZ2VuLCBB
c3RyYVplbmVjYSwgQmF5ZXIsIEJyaXN0b2wtTXllcnMgU3F1aWJiLCBDaGllc2ksIENTTCBCZWhy
aW5nLCBDeXRvc29yYmVudHMsIERhaWljaGktU2Fua3lvLCBHbHlDYXJkaWFsIERpYWdub3N0aWNz
LCBIZW5ncnVpLCBJZG9yc2lhLCBJbnRhcyBQaGFybWFjZXV0aWNhbHMsIE5vdmFydGlzLCBQZml6
ZXIsIFBoYXNlQmlvLCBTYW5vZmksIGFuZCBUaHJvbWJvc2VyaW4uIENhcmwgUm9vYm90dG9tIHJl
cG9ydHMgaG9ub3JhcmlhIGZyb20gR0UgSGVhbHRoQ2FyZS48L2N1c3RvbTE+PGVsZWN0cm9uaWMt
cmVzb3VyY2UtbnVtPjEwLjEwMTYvai5haGouMjAyMy4wOS4wMDM8L2VsZWN0cm9uaWMtcmVzb3Vy
Y2UtbnVtPjxyZW1vdGUtZGF0YWJhc2UtbmFtZT5NZWRsaW5lPC9yZW1vdGUtZGF0YWJhc2UtbmFt
ZT48cmVtb3RlLWRhdGFiYXNlLXByb3ZpZGVyPk5MTTwvcmVtb3RlLWRhdGFiYXNlLXByb3ZpZGVy
PjwvcmVjb3JkPjwvQ2l0ZT48L0VuZE5vdGU+
</w:fldData>
        </w:fldChar>
      </w:r>
      <w:r w:rsidR="006F3903" w:rsidRPr="00227D2E">
        <w:rPr>
          <w:rFonts w:ascii="Arial" w:hAnsi="Arial" w:cs="Arial"/>
          <w:color w:val="000000" w:themeColor="text1"/>
        </w:rPr>
        <w:instrText xml:space="preserve"> ADDIN EN.CITE.DATA </w:instrText>
      </w:r>
      <w:r w:rsidR="006F3903" w:rsidRPr="00227D2E">
        <w:rPr>
          <w:rFonts w:ascii="Arial" w:hAnsi="Arial" w:cs="Arial"/>
          <w:color w:val="000000" w:themeColor="text1"/>
        </w:rPr>
      </w:r>
      <w:r w:rsidR="006F3903" w:rsidRPr="00227D2E">
        <w:rPr>
          <w:rFonts w:ascii="Arial" w:hAnsi="Arial" w:cs="Arial"/>
          <w:color w:val="000000" w:themeColor="text1"/>
        </w:rPr>
        <w:fldChar w:fldCharType="end"/>
      </w:r>
      <w:r w:rsidR="00090781" w:rsidRPr="00227D2E">
        <w:rPr>
          <w:rFonts w:ascii="Arial" w:hAnsi="Arial" w:cs="Arial"/>
          <w:color w:val="000000" w:themeColor="text1"/>
        </w:rPr>
      </w:r>
      <w:r w:rsidR="00090781" w:rsidRPr="00227D2E">
        <w:rPr>
          <w:rFonts w:ascii="Arial" w:hAnsi="Arial" w:cs="Arial"/>
          <w:color w:val="000000" w:themeColor="text1"/>
        </w:rPr>
        <w:fldChar w:fldCharType="separate"/>
      </w:r>
      <w:r w:rsidR="006F3903" w:rsidRPr="00227D2E">
        <w:rPr>
          <w:rFonts w:ascii="Arial" w:hAnsi="Arial" w:cs="Arial"/>
          <w:noProof/>
          <w:color w:val="000000" w:themeColor="text1"/>
        </w:rPr>
        <w:t>[24, 25]</w:t>
      </w:r>
      <w:r w:rsidR="00090781" w:rsidRPr="00227D2E">
        <w:rPr>
          <w:rFonts w:ascii="Arial" w:hAnsi="Arial" w:cs="Arial"/>
          <w:color w:val="000000" w:themeColor="text1"/>
        </w:rPr>
        <w:fldChar w:fldCharType="end"/>
      </w:r>
    </w:p>
    <w:p w14:paraId="0389B21A" w14:textId="77777777" w:rsidR="003579CE" w:rsidRPr="00227D2E" w:rsidRDefault="003579CE" w:rsidP="00227D2E">
      <w:pPr>
        <w:spacing w:line="480" w:lineRule="auto"/>
        <w:rPr>
          <w:rFonts w:ascii="Arial" w:hAnsi="Arial" w:cs="Arial"/>
        </w:rPr>
      </w:pPr>
    </w:p>
    <w:p w14:paraId="4BF1E06C" w14:textId="77CF2C99" w:rsidR="00EE0D30" w:rsidRPr="00227D2E" w:rsidRDefault="00FC7A46" w:rsidP="00227D2E">
      <w:pPr>
        <w:spacing w:line="480" w:lineRule="auto"/>
        <w:rPr>
          <w:rFonts w:ascii="Arial" w:hAnsi="Arial" w:cs="Arial"/>
        </w:rPr>
      </w:pPr>
      <w:r w:rsidRPr="00227D2E">
        <w:rPr>
          <w:rFonts w:ascii="Arial" w:hAnsi="Arial" w:cs="Arial"/>
        </w:rPr>
        <w:t xml:space="preserve">Previous studies assessing high-sensitivity troponin testing and clinical decision aids have focused on unselected and </w:t>
      </w:r>
      <w:r w:rsidR="00AA3A87" w:rsidRPr="00227D2E">
        <w:rPr>
          <w:rFonts w:ascii="Arial" w:hAnsi="Arial" w:cs="Arial"/>
        </w:rPr>
        <w:t xml:space="preserve">predominantly </w:t>
      </w:r>
      <w:r w:rsidRPr="00227D2E">
        <w:rPr>
          <w:rFonts w:ascii="Arial" w:hAnsi="Arial" w:cs="Arial"/>
        </w:rPr>
        <w:t>low-risk populations</w:t>
      </w:r>
      <w:r w:rsidR="007A23F4" w:rsidRPr="00227D2E">
        <w:rPr>
          <w:rFonts w:ascii="Arial" w:hAnsi="Arial" w:cs="Arial"/>
        </w:rPr>
        <w:t>, in which the prevalence of acute coronary syndrome was usually under 20%</w:t>
      </w:r>
      <w:r w:rsidRPr="00227D2E">
        <w:rPr>
          <w:rFonts w:ascii="Arial" w:hAnsi="Arial" w:cs="Arial"/>
        </w:rPr>
        <w:t>.</w:t>
      </w:r>
      <w:r w:rsidR="007A23F4" w:rsidRPr="00227D2E">
        <w:rPr>
          <w:rFonts w:ascii="Arial" w:hAnsi="Arial" w:cs="Arial"/>
        </w:rPr>
        <w:t xml:space="preserve"> </w:t>
      </w:r>
      <w:r w:rsidR="00090781" w:rsidRPr="00227D2E">
        <w:rPr>
          <w:rFonts w:ascii="Arial" w:hAnsi="Arial" w:cs="Arial"/>
        </w:rPr>
        <w:t>T</w:t>
      </w:r>
      <w:r w:rsidR="00A45268" w:rsidRPr="00227D2E">
        <w:rPr>
          <w:rFonts w:ascii="Arial" w:hAnsi="Arial" w:cs="Arial"/>
        </w:rPr>
        <w:t>he RAPID-CTCA trial</w:t>
      </w:r>
      <w:r w:rsidR="000668A8" w:rsidRPr="00227D2E">
        <w:rPr>
          <w:rFonts w:ascii="Arial" w:hAnsi="Arial" w:cs="Arial"/>
        </w:rPr>
        <w:t xml:space="preserve"> enrolled </w:t>
      </w:r>
      <w:r w:rsidR="00D049F2" w:rsidRPr="00227D2E">
        <w:rPr>
          <w:rFonts w:ascii="Arial" w:hAnsi="Arial" w:cs="Arial"/>
        </w:rPr>
        <w:t>a</w:t>
      </w:r>
      <w:r w:rsidR="00954F65" w:rsidRPr="00227D2E">
        <w:rPr>
          <w:rFonts w:ascii="Arial" w:hAnsi="Arial" w:cs="Arial"/>
        </w:rPr>
        <w:t>n i</w:t>
      </w:r>
      <w:r w:rsidR="00581C73" w:rsidRPr="00227D2E">
        <w:rPr>
          <w:rFonts w:ascii="Arial" w:hAnsi="Arial" w:cs="Arial"/>
        </w:rPr>
        <w:t xml:space="preserve">ntermediate-risk </w:t>
      </w:r>
      <w:r w:rsidR="00D049F2" w:rsidRPr="00227D2E">
        <w:rPr>
          <w:rFonts w:ascii="Arial" w:hAnsi="Arial" w:cs="Arial"/>
        </w:rPr>
        <w:t>patient population</w:t>
      </w:r>
      <w:r w:rsidR="00581C73" w:rsidRPr="00227D2E">
        <w:rPr>
          <w:rFonts w:ascii="Arial" w:hAnsi="Arial" w:cs="Arial"/>
        </w:rPr>
        <w:t>,</w:t>
      </w:r>
      <w:r w:rsidR="00EA317A" w:rsidRPr="00227D2E">
        <w:rPr>
          <w:rFonts w:ascii="Arial" w:hAnsi="Arial" w:cs="Arial"/>
        </w:rPr>
        <w:t xml:space="preserve"> </w:t>
      </w:r>
      <w:r w:rsidR="00470394" w:rsidRPr="00227D2E">
        <w:rPr>
          <w:rFonts w:ascii="Arial" w:hAnsi="Arial" w:cs="Arial"/>
        </w:rPr>
        <w:t xml:space="preserve">and </w:t>
      </w:r>
      <w:r w:rsidR="00EF6E6A" w:rsidRPr="00227D2E">
        <w:rPr>
          <w:rFonts w:ascii="Arial" w:hAnsi="Arial" w:cs="Arial"/>
        </w:rPr>
        <w:t>half of t</w:t>
      </w:r>
      <w:r w:rsidR="00690FE6" w:rsidRPr="00227D2E">
        <w:rPr>
          <w:rFonts w:ascii="Arial" w:hAnsi="Arial" w:cs="Arial"/>
        </w:rPr>
        <w:t>hese patients had a</w:t>
      </w:r>
      <w:r w:rsidR="000D6836" w:rsidRPr="00227D2E">
        <w:rPr>
          <w:rFonts w:ascii="Arial" w:hAnsi="Arial" w:cs="Arial"/>
        </w:rPr>
        <w:t>n</w:t>
      </w:r>
      <w:r w:rsidR="00690FE6" w:rsidRPr="00227D2E">
        <w:rPr>
          <w:rFonts w:ascii="Arial" w:hAnsi="Arial" w:cs="Arial"/>
        </w:rPr>
        <w:t xml:space="preserve"> </w:t>
      </w:r>
      <w:r w:rsidR="000D6836" w:rsidRPr="00227D2E">
        <w:rPr>
          <w:rFonts w:ascii="Arial" w:hAnsi="Arial" w:cs="Arial"/>
        </w:rPr>
        <w:t xml:space="preserve">index hospital </w:t>
      </w:r>
      <w:r w:rsidR="00690FE6" w:rsidRPr="00227D2E">
        <w:rPr>
          <w:rFonts w:ascii="Arial" w:hAnsi="Arial" w:cs="Arial"/>
        </w:rPr>
        <w:t xml:space="preserve">diagnosis of acute coronary syndrome, </w:t>
      </w:r>
      <w:r w:rsidR="00470394" w:rsidRPr="00227D2E">
        <w:rPr>
          <w:rFonts w:ascii="Arial" w:hAnsi="Arial" w:cs="Arial"/>
        </w:rPr>
        <w:t>who</w:t>
      </w:r>
      <w:r w:rsidR="00094520" w:rsidRPr="00227D2E">
        <w:rPr>
          <w:rFonts w:ascii="Arial" w:hAnsi="Arial" w:cs="Arial"/>
        </w:rPr>
        <w:t xml:space="preserve"> </w:t>
      </w:r>
      <w:r w:rsidR="00690FE6" w:rsidRPr="00227D2E">
        <w:rPr>
          <w:rFonts w:ascii="Arial" w:hAnsi="Arial" w:cs="Arial"/>
        </w:rPr>
        <w:t xml:space="preserve">represent a </w:t>
      </w:r>
      <w:r w:rsidR="00F972BB" w:rsidRPr="00227D2E">
        <w:rPr>
          <w:rFonts w:ascii="Arial" w:hAnsi="Arial" w:cs="Arial"/>
        </w:rPr>
        <w:t xml:space="preserve">real </w:t>
      </w:r>
      <w:r w:rsidR="00690FE6" w:rsidRPr="00227D2E">
        <w:rPr>
          <w:rFonts w:ascii="Arial" w:hAnsi="Arial" w:cs="Arial"/>
        </w:rPr>
        <w:t xml:space="preserve">clinical conundrum </w:t>
      </w:r>
      <w:r w:rsidR="003C3EA8" w:rsidRPr="00227D2E">
        <w:rPr>
          <w:rFonts w:ascii="Arial" w:hAnsi="Arial" w:cs="Arial"/>
        </w:rPr>
        <w:t xml:space="preserve">after initial </w:t>
      </w:r>
      <w:r w:rsidR="00F4615B" w:rsidRPr="00227D2E">
        <w:rPr>
          <w:rFonts w:ascii="Arial" w:hAnsi="Arial" w:cs="Arial"/>
        </w:rPr>
        <w:t xml:space="preserve">clinical </w:t>
      </w:r>
      <w:r w:rsidR="003C3EA8" w:rsidRPr="00227D2E">
        <w:rPr>
          <w:rFonts w:ascii="Arial" w:hAnsi="Arial" w:cs="Arial"/>
        </w:rPr>
        <w:t xml:space="preserve">assessment </w:t>
      </w:r>
      <w:r w:rsidR="00094520" w:rsidRPr="00227D2E">
        <w:rPr>
          <w:rFonts w:ascii="Arial" w:hAnsi="Arial" w:cs="Arial"/>
        </w:rPr>
        <w:t>in terms of whom to select for investigations, invasive coronary angiography, and</w:t>
      </w:r>
      <w:r w:rsidR="00690FE6" w:rsidRPr="00227D2E">
        <w:rPr>
          <w:rFonts w:ascii="Arial" w:hAnsi="Arial" w:cs="Arial"/>
        </w:rPr>
        <w:t xml:space="preserve"> treatment.</w:t>
      </w:r>
      <w:r w:rsidR="00AE0C60" w:rsidRPr="00227D2E">
        <w:rPr>
          <w:rFonts w:ascii="Arial" w:hAnsi="Arial" w:cs="Arial"/>
        </w:rPr>
        <w:fldChar w:fldCharType="begin">
          <w:fldData xml:space="preserve">PEVuZE5vdGU+PENpdGU+PEF1dGhvcj5CeXJuZTwvQXV0aG9yPjxZZWFyPjIwMjQ8L1llYXI+PFJl
Y051bT41ODwvUmVjTnVtPjxEaXNwbGF5VGV4dD5bMTVdPC9EaXNwbGF5VGV4dD48cmVjb3JkPjxy
ZWMtbnVtYmVyPjU4PC9yZWMtbnVtYmVyPjxmb3JlaWduLWtleXM+PGtleSBhcHA9IkVOIiBkYi1p
ZD0ieHNkcjl2cHY0Mnd3ZWNlMDV2cnh0cDViZWVlNTVmNXNhNXAyIiB0aW1lc3RhbXA9IjE2OTYw
ODY0NzUiPjU4PC9rZXk+PC9mb3JlaWduLWtleXM+PHJlZi10eXBlIG5hbWU9IkpvdXJuYWwgQXJ0
aWNsZSI+MTc8L3JlZi10eXBlPjxjb250cmlidXRvcnM+PGF1dGhvcnM+PGF1dGhvcj5CeXJuZSwg
Ui4gQS48L2F1dGhvcj48YXV0aG9yPlJvc3NlbGxvLCBYLjwvYXV0aG9yPjxhdXRob3I+Q291Z2hs
YW4sIEouIEouPC9hdXRob3I+PGF1dGhvcj5CYXJiYXRvLCBFLjwvYXV0aG9yPjxhdXRob3I+QmVy
cnksIEMuPC9hdXRob3I+PGF1dGhvcj5DaGllZmZvLCBBLjwvYXV0aG9yPjxhdXRob3I+Q2xhZXlz
LCBNLiBKLjwvYXV0aG9yPjxhdXRob3I+RGFuLCBHLiBBLjwvYXV0aG9yPjxhdXRob3I+RHdlY2ss
IE0uIFIuPC9hdXRob3I+PGF1dGhvcj5HYWxicmFpdGgsIE0uPC9hdXRob3I+PGF1dGhvcj5HaWxh
cmQsIE0uPC9hdXRob3I+PGF1dGhvcj5IaW50ZXJidWNobmVyLCBMLjwvYXV0aG9yPjxhdXRob3I+
SmFua293c2thLCBFLiBBLjwvYXV0aG9yPjxhdXRob3I+SnVuaSwgUC48L2F1dGhvcj48YXV0aG9y
PktpbXVyYSwgVC48L2F1dGhvcj48YXV0aG9yPkt1bmFkaWFuLCBWLjwvYXV0aG9yPjxhdXRob3I+
TGVvc2RvdHRpciwgTS48L2F1dGhvcj48YXV0aG9yPkxvcnVzc28sIFIuPC9hdXRob3I+PGF1dGhv
cj5QZWRyZXR0aSwgUi4gRi4gRS48L2F1dGhvcj48YXV0aG9yPlJpZ29wb3Vsb3MsIEEuIEcuPC9h
dXRob3I+PGF1dGhvcj5SdWJpbmkgR2ltZW5leiwgTS48L2F1dGhvcj48YXV0aG9yPlRoaWVsZSwg
SC48L2F1dGhvcj48YXV0aG9yPlZyYW5ja3gsIFAuPC9hdXRob3I+PGF1dGhvcj5XYXNzbWFubiwg
Uy48L2F1dGhvcj48YXV0aG9yPldlbmdlciwgTi4gSy48L2F1dGhvcj48YXV0aG9yPkliYW5leiwg
Qi48L2F1dGhvcj48YXV0aG9yPkUuIFMuIEMuIFNjaWVudGlmaWMgRG9jdW1lbnQgR3JvdXA8L2F1
dGhvcj48L2F1dGhvcnM+PC9jb250cmlidXRvcnM+PGF1dGgtYWRkcmVzcz4oSXJlbGFuZCkuJiN4
RDsoU3BhaW4pLiYjeEQ7KEl0YWx5KS4mI3hEOyhVbml0ZWQgS2luZ2RvbSkuJiN4RDsoQmVsZ2l1
bSkuJiN4RDsoUm9tYW5pYSkuJiN4RDsoRnJhbmNlKS4mI3hEOyhBdXN0cmlhKS4mI3hEOyhQb2xh
bmQpLiYjeEQ7KEphcGFuKS4mI3hEOyhTd2VkZW4pLiYjeEQ7KE5ldGhlcmxhbmRzKS4mI3hEOyhH
cmVlY2UpLiYjeEQ7KEdlcm1hbnkpLiYjeEQ7KFVuaXRlZCBTdGF0ZXMgb2YgQW1lcmljYSkuPC9h
dXRoLWFkZHJlc3M+PHRpdGxlcz48dGl0bGU+MjAyMyBFU0MgR3VpZGVsaW5lcyBmb3IgdGhlIG1h
bmFnZW1lbnQgb2YgYWN1dGUgY29yb25hcnkgc3luZHJvbWVzPC90aXRsZT48c2Vjb25kYXJ5LXRp
dGxlPkV1ciBIZWFydCBKIEFjdXRlIENhcmRpb3Zhc2MgQ2FyZTwvc2Vjb25kYXJ5LXRpdGxlPjwv
dGl0bGVzPjxwZXJpb2RpY2FsPjxmdWxsLXRpdGxlPkV1ciBIZWFydCBKIEFjdXRlIENhcmRpb3Zh
c2MgQ2FyZTwvZnVsbC10aXRsZT48L3BlcmlvZGljYWw+PHBhZ2VzPjU1LTE2MTwvcGFnZXM+PHZv
bHVtZT4xMzwvdm9sdW1lPjxudW1iZXI+MTwvbnVtYmVyPjxlZGl0aW9uPjIwMjMwOTIyPC9lZGl0
aW9uPjxrZXl3b3Jkcz48a2V5d29yZD5IdW1hbnM8L2tleXdvcmQ+PGtleXdvcmQ+KkFjdXRlIENv
cm9uYXJ5IFN5bmRyb21lL2RpYWdub3Npcy90aGVyYXB5PC9rZXl3b3JkPjxrZXl3b3JkPipNeW9j
YXJkaWFsIEluZmFyY3Rpb248L2tleXdvcmQ+PGtleXdvcmQ+QW5naW5hLCBVbnN0YWJsZTwva2V5
d29yZD48a2V5d29yZD5BY3V0ZSBjYXJkaWFjIGNhcmU8L2tleXdvcmQ+PGtleXdvcmQ+QWN1dGUg
Y29yb25hcnkgc3luZHJvbWU8L2tleXdvcmQ+PGtleXdvcmQ+QW50aXRocm9tYm90aWMgdGhlcmFw
eTwva2V5d29yZD48a2V5d29yZD5GaWJyaW5vbHlzaXM8L2tleXdvcmQ+PGtleXdvcmQ+R3VpZGVs
aW5lczwva2V5d29yZD48a2V5d29yZD5IaWdoLXNlbnNpdGl2aXR5IHRyb3BvbmluPC9rZXl3b3Jk
PjxrZXl3b3JkPkludmFzaXZlIHN0cmF0ZWd5PC9rZXl3b3JkPjxrZXl3b3JkPk1pbm9jYTwva2V5
d29yZD48a2V5d29yZD5NeW9jYXJkaWFsIGluZmFyY3Rpb248L2tleXdvcmQ+PGtleXdvcmQ+Tm9u
LVNULWVsZXZhdGlvbiBteW9jYXJkaWFsIGluZmFyY3Rpb248L2tleXdvcmQ+PGtleXdvcmQ+UGF0
aWVudC1jZW50cmVkIGNhcmU8L2tleXdvcmQ+PGtleXdvcmQ+UGVyY3V0YW5lb3VzIGNvcm9uYXJ5
IGludGVydmVudGlvbjwva2V5d29yZD48a2V5d29yZD5SZWNvbW1lbmRhdGlvbnM8L2tleXdvcmQ+
PGtleXdvcmQ+UmVwZXJmdXNpb24gdGhlcmFweTwva2V5d29yZD48a2V5d29yZD5SZXZhc2N1bGFy
aXphdGlvbjwva2V5d29yZD48a2V5d29yZD5TVC1zZWdtZW50IGVsZXZhdGlvbiBteW9jYXJkaWFs
IGluZmFyY3Rpb248L2tleXdvcmQ+PGtleXdvcmQ+U2Vjb25kYXJ5IHByZXZlbnRpb248L2tleXdv
cmQ+PGtleXdvcmQ+VW5zdGFibGUgYW5naW5hPC9rZXl3b3JkPjwva2V5d29yZHM+PGRhdGVzPjx5
ZWFyPjIwMjQ8L3llYXI+PHB1Yi1kYXRlcz48ZGF0ZT5GZWIgOTwvZGF0ZT48L3B1Yi1kYXRlcz48
L2RhdGVzPjxpc2JuPjIwNDgtODczNCAoRWxlY3Ryb25pYykmI3hEOzIwNDgtODcyNiAoTGlua2lu
Zyk8L2lzYm4+PGFjY2Vzc2lvbi1udW0+Mzc3NDA0OTY8L2FjY2Vzc2lvbi1udW0+PHVybHM+PHJl
bGF0ZWQtdXJscz48dXJsPmh0dHBzOi8vd3d3Lm5jYmkubmxtLm5paC5nb3YvcHVibWVkLzM3NzQw
NDk2PC91cmw+PC9yZWxhdGVkLXVybHM+PC91cmxzPjxlbGVjdHJvbmljLXJlc291cmNlLW51bT4x
MC4xMDkzL2VoamFjYy96dWFkMTA3PC9lbGVjdHJvbmljLXJlc291cmNlLW51bT48cmVtb3RlLWRh
dGFiYXNlLW5hbWU+TWVkbGluZTwvcmVtb3RlLWRhdGFiYXNlLW5hbWU+PHJlbW90ZS1kYXRhYmFz
ZS1wcm92aWRlcj5OTE08L3JlbW90ZS1kYXRhYmFzZS1wcm92aWRlcj48L3JlY29yZD48L0NpdGU+
PC9FbmROb3RlPgB=
</w:fldData>
        </w:fldChar>
      </w:r>
      <w:r w:rsidR="006F3903" w:rsidRPr="00227D2E">
        <w:rPr>
          <w:rFonts w:ascii="Arial" w:hAnsi="Arial" w:cs="Arial"/>
        </w:rPr>
        <w:instrText xml:space="preserve"> ADDIN EN.CITE </w:instrText>
      </w:r>
      <w:r w:rsidR="006F3903" w:rsidRPr="00227D2E">
        <w:rPr>
          <w:rFonts w:ascii="Arial" w:hAnsi="Arial" w:cs="Arial"/>
        </w:rPr>
        <w:fldChar w:fldCharType="begin">
          <w:fldData xml:space="preserve">PEVuZE5vdGU+PENpdGU+PEF1dGhvcj5CeXJuZTwvQXV0aG9yPjxZZWFyPjIwMjQ8L1llYXI+PFJl
Y051bT41ODwvUmVjTnVtPjxEaXNwbGF5VGV4dD5bMTVdPC9EaXNwbGF5VGV4dD48cmVjb3JkPjxy
ZWMtbnVtYmVyPjU4PC9yZWMtbnVtYmVyPjxmb3JlaWduLWtleXM+PGtleSBhcHA9IkVOIiBkYi1p
ZD0ieHNkcjl2cHY0Mnd3ZWNlMDV2cnh0cDViZWVlNTVmNXNhNXAyIiB0aW1lc3RhbXA9IjE2OTYw
ODY0NzUiPjU4PC9rZXk+PC9mb3JlaWduLWtleXM+PHJlZi10eXBlIG5hbWU9IkpvdXJuYWwgQXJ0
aWNsZSI+MTc8L3JlZi10eXBlPjxjb250cmlidXRvcnM+PGF1dGhvcnM+PGF1dGhvcj5CeXJuZSwg
Ui4gQS48L2F1dGhvcj48YXV0aG9yPlJvc3NlbGxvLCBYLjwvYXV0aG9yPjxhdXRob3I+Q291Z2hs
YW4sIEouIEouPC9hdXRob3I+PGF1dGhvcj5CYXJiYXRvLCBFLjwvYXV0aG9yPjxhdXRob3I+QmVy
cnksIEMuPC9hdXRob3I+PGF1dGhvcj5DaGllZmZvLCBBLjwvYXV0aG9yPjxhdXRob3I+Q2xhZXlz
LCBNLiBKLjwvYXV0aG9yPjxhdXRob3I+RGFuLCBHLiBBLjwvYXV0aG9yPjxhdXRob3I+RHdlY2ss
IE0uIFIuPC9hdXRob3I+PGF1dGhvcj5HYWxicmFpdGgsIE0uPC9hdXRob3I+PGF1dGhvcj5HaWxh
cmQsIE0uPC9hdXRob3I+PGF1dGhvcj5IaW50ZXJidWNobmVyLCBMLjwvYXV0aG9yPjxhdXRob3I+
SmFua293c2thLCBFLiBBLjwvYXV0aG9yPjxhdXRob3I+SnVuaSwgUC48L2F1dGhvcj48YXV0aG9y
PktpbXVyYSwgVC48L2F1dGhvcj48YXV0aG9yPkt1bmFkaWFuLCBWLjwvYXV0aG9yPjxhdXRob3I+
TGVvc2RvdHRpciwgTS48L2F1dGhvcj48YXV0aG9yPkxvcnVzc28sIFIuPC9hdXRob3I+PGF1dGhv
cj5QZWRyZXR0aSwgUi4gRi4gRS48L2F1dGhvcj48YXV0aG9yPlJpZ29wb3Vsb3MsIEEuIEcuPC9h
dXRob3I+PGF1dGhvcj5SdWJpbmkgR2ltZW5leiwgTS48L2F1dGhvcj48YXV0aG9yPlRoaWVsZSwg
SC48L2F1dGhvcj48YXV0aG9yPlZyYW5ja3gsIFAuPC9hdXRob3I+PGF1dGhvcj5XYXNzbWFubiwg
Uy48L2F1dGhvcj48YXV0aG9yPldlbmdlciwgTi4gSy48L2F1dGhvcj48YXV0aG9yPkliYW5leiwg
Qi48L2F1dGhvcj48YXV0aG9yPkUuIFMuIEMuIFNjaWVudGlmaWMgRG9jdW1lbnQgR3JvdXA8L2F1
dGhvcj48L2F1dGhvcnM+PC9jb250cmlidXRvcnM+PGF1dGgtYWRkcmVzcz4oSXJlbGFuZCkuJiN4
RDsoU3BhaW4pLiYjeEQ7KEl0YWx5KS4mI3hEOyhVbml0ZWQgS2luZ2RvbSkuJiN4RDsoQmVsZ2l1
bSkuJiN4RDsoUm9tYW5pYSkuJiN4RDsoRnJhbmNlKS4mI3hEOyhBdXN0cmlhKS4mI3hEOyhQb2xh
bmQpLiYjeEQ7KEphcGFuKS4mI3hEOyhTd2VkZW4pLiYjeEQ7KE5ldGhlcmxhbmRzKS4mI3hEOyhH
cmVlY2UpLiYjeEQ7KEdlcm1hbnkpLiYjeEQ7KFVuaXRlZCBTdGF0ZXMgb2YgQW1lcmljYSkuPC9h
dXRoLWFkZHJlc3M+PHRpdGxlcz48dGl0bGU+MjAyMyBFU0MgR3VpZGVsaW5lcyBmb3IgdGhlIG1h
bmFnZW1lbnQgb2YgYWN1dGUgY29yb25hcnkgc3luZHJvbWVzPC90aXRsZT48c2Vjb25kYXJ5LXRp
dGxlPkV1ciBIZWFydCBKIEFjdXRlIENhcmRpb3Zhc2MgQ2FyZTwvc2Vjb25kYXJ5LXRpdGxlPjwv
dGl0bGVzPjxwZXJpb2RpY2FsPjxmdWxsLXRpdGxlPkV1ciBIZWFydCBKIEFjdXRlIENhcmRpb3Zh
c2MgQ2FyZTwvZnVsbC10aXRsZT48L3BlcmlvZGljYWw+PHBhZ2VzPjU1LTE2MTwvcGFnZXM+PHZv
bHVtZT4xMzwvdm9sdW1lPjxudW1iZXI+MTwvbnVtYmVyPjxlZGl0aW9uPjIwMjMwOTIyPC9lZGl0
aW9uPjxrZXl3b3Jkcz48a2V5d29yZD5IdW1hbnM8L2tleXdvcmQ+PGtleXdvcmQ+KkFjdXRlIENv
cm9uYXJ5IFN5bmRyb21lL2RpYWdub3Npcy90aGVyYXB5PC9rZXl3b3JkPjxrZXl3b3JkPipNeW9j
YXJkaWFsIEluZmFyY3Rpb248L2tleXdvcmQ+PGtleXdvcmQ+QW5naW5hLCBVbnN0YWJsZTwva2V5
d29yZD48a2V5d29yZD5BY3V0ZSBjYXJkaWFjIGNhcmU8L2tleXdvcmQ+PGtleXdvcmQ+QWN1dGUg
Y29yb25hcnkgc3luZHJvbWU8L2tleXdvcmQ+PGtleXdvcmQ+QW50aXRocm9tYm90aWMgdGhlcmFw
eTwva2V5d29yZD48a2V5d29yZD5GaWJyaW5vbHlzaXM8L2tleXdvcmQ+PGtleXdvcmQ+R3VpZGVs
aW5lczwva2V5d29yZD48a2V5d29yZD5IaWdoLXNlbnNpdGl2aXR5IHRyb3BvbmluPC9rZXl3b3Jk
PjxrZXl3b3JkPkludmFzaXZlIHN0cmF0ZWd5PC9rZXl3b3JkPjxrZXl3b3JkPk1pbm9jYTwva2V5
d29yZD48a2V5d29yZD5NeW9jYXJkaWFsIGluZmFyY3Rpb248L2tleXdvcmQ+PGtleXdvcmQ+Tm9u
LVNULWVsZXZhdGlvbiBteW9jYXJkaWFsIGluZmFyY3Rpb248L2tleXdvcmQ+PGtleXdvcmQ+UGF0
aWVudC1jZW50cmVkIGNhcmU8L2tleXdvcmQ+PGtleXdvcmQ+UGVyY3V0YW5lb3VzIGNvcm9uYXJ5
IGludGVydmVudGlvbjwva2V5d29yZD48a2V5d29yZD5SZWNvbW1lbmRhdGlvbnM8L2tleXdvcmQ+
PGtleXdvcmQ+UmVwZXJmdXNpb24gdGhlcmFweTwva2V5d29yZD48a2V5d29yZD5SZXZhc2N1bGFy
aXphdGlvbjwva2V5d29yZD48a2V5d29yZD5TVC1zZWdtZW50IGVsZXZhdGlvbiBteW9jYXJkaWFs
IGluZmFyY3Rpb248L2tleXdvcmQ+PGtleXdvcmQ+U2Vjb25kYXJ5IHByZXZlbnRpb248L2tleXdv
cmQ+PGtleXdvcmQ+VW5zdGFibGUgYW5naW5hPC9rZXl3b3JkPjwva2V5d29yZHM+PGRhdGVzPjx5
ZWFyPjIwMjQ8L3llYXI+PHB1Yi1kYXRlcz48ZGF0ZT5GZWIgOTwvZGF0ZT48L3B1Yi1kYXRlcz48
L2RhdGVzPjxpc2JuPjIwNDgtODczNCAoRWxlY3Ryb25pYykmI3hEOzIwNDgtODcyNiAoTGlua2lu
Zyk8L2lzYm4+PGFjY2Vzc2lvbi1udW0+Mzc3NDA0OTY8L2FjY2Vzc2lvbi1udW0+PHVybHM+PHJl
bGF0ZWQtdXJscz48dXJsPmh0dHBzOi8vd3d3Lm5jYmkubmxtLm5paC5nb3YvcHVibWVkLzM3NzQw
NDk2PC91cmw+PC9yZWxhdGVkLXVybHM+PC91cmxzPjxlbGVjdHJvbmljLXJlc291cmNlLW51bT4x
MC4xMDkzL2VoamFjYy96dWFkMTA3PC9lbGVjdHJvbmljLXJlc291cmNlLW51bT48cmVtb3RlLWRh
dGFiYXNlLW5hbWU+TWVkbGluZTwvcmVtb3RlLWRhdGFiYXNlLW5hbWU+PHJlbW90ZS1kYXRhYmFz
ZS1wcm92aWRlcj5OTE08L3JlbW90ZS1kYXRhYmFzZS1wcm92aWRlcj48L3JlY29yZD48L0NpdGU+
PC9FbmROb3RlPgB=
</w:fldData>
        </w:fldChar>
      </w:r>
      <w:r w:rsidR="006F3903" w:rsidRPr="00227D2E">
        <w:rPr>
          <w:rFonts w:ascii="Arial" w:hAnsi="Arial" w:cs="Arial"/>
        </w:rPr>
        <w:instrText xml:space="preserve"> ADDIN EN.CITE.DATA </w:instrText>
      </w:r>
      <w:r w:rsidR="006F3903" w:rsidRPr="00227D2E">
        <w:rPr>
          <w:rFonts w:ascii="Arial" w:hAnsi="Arial" w:cs="Arial"/>
        </w:rPr>
      </w:r>
      <w:r w:rsidR="006F3903" w:rsidRPr="00227D2E">
        <w:rPr>
          <w:rFonts w:ascii="Arial" w:hAnsi="Arial" w:cs="Arial"/>
        </w:rPr>
        <w:fldChar w:fldCharType="end"/>
      </w:r>
      <w:r w:rsidR="00AE0C60" w:rsidRPr="00227D2E">
        <w:rPr>
          <w:rFonts w:ascii="Arial" w:hAnsi="Arial" w:cs="Arial"/>
        </w:rPr>
      </w:r>
      <w:r w:rsidR="00AE0C60" w:rsidRPr="00227D2E">
        <w:rPr>
          <w:rFonts w:ascii="Arial" w:hAnsi="Arial" w:cs="Arial"/>
        </w:rPr>
        <w:fldChar w:fldCharType="separate"/>
      </w:r>
      <w:r w:rsidR="006F3903" w:rsidRPr="00227D2E">
        <w:rPr>
          <w:rFonts w:ascii="Arial" w:hAnsi="Arial" w:cs="Arial"/>
          <w:noProof/>
        </w:rPr>
        <w:t>[15]</w:t>
      </w:r>
      <w:r w:rsidR="00AE0C60" w:rsidRPr="00227D2E">
        <w:rPr>
          <w:rFonts w:ascii="Arial" w:hAnsi="Arial" w:cs="Arial"/>
        </w:rPr>
        <w:fldChar w:fldCharType="end"/>
      </w:r>
      <w:r w:rsidR="00690FE6" w:rsidRPr="00227D2E">
        <w:rPr>
          <w:rFonts w:ascii="Arial" w:hAnsi="Arial" w:cs="Arial"/>
        </w:rPr>
        <w:t xml:space="preserve"> </w:t>
      </w:r>
      <w:r w:rsidR="00E367A9" w:rsidRPr="00227D2E">
        <w:rPr>
          <w:rFonts w:ascii="Arial" w:hAnsi="Arial" w:cs="Arial"/>
        </w:rPr>
        <w:t>W</w:t>
      </w:r>
      <w:r w:rsidR="00421F0E" w:rsidRPr="00227D2E">
        <w:rPr>
          <w:rFonts w:ascii="Arial" w:hAnsi="Arial" w:cs="Arial"/>
        </w:rPr>
        <w:t xml:space="preserve">e </w:t>
      </w:r>
      <w:r w:rsidR="00094520" w:rsidRPr="00227D2E">
        <w:rPr>
          <w:rFonts w:ascii="Arial" w:hAnsi="Arial" w:cs="Arial"/>
        </w:rPr>
        <w:t xml:space="preserve">here </w:t>
      </w:r>
      <w:r w:rsidR="00B73FC7" w:rsidRPr="00227D2E">
        <w:rPr>
          <w:rFonts w:ascii="Arial" w:hAnsi="Arial" w:cs="Arial"/>
        </w:rPr>
        <w:t xml:space="preserve">demonstrated </w:t>
      </w:r>
      <w:r w:rsidR="00421F0E" w:rsidRPr="00227D2E">
        <w:rPr>
          <w:rFonts w:ascii="Arial" w:hAnsi="Arial" w:cs="Arial"/>
        </w:rPr>
        <w:t xml:space="preserve">that </w:t>
      </w:r>
      <w:r w:rsidR="003C56F4" w:rsidRPr="00227D2E">
        <w:rPr>
          <w:rFonts w:ascii="Arial" w:hAnsi="Arial" w:cs="Arial"/>
        </w:rPr>
        <w:t xml:space="preserve">in </w:t>
      </w:r>
      <w:r w:rsidR="00023554" w:rsidRPr="00227D2E">
        <w:rPr>
          <w:rFonts w:ascii="Arial" w:hAnsi="Arial" w:cs="Arial"/>
        </w:rPr>
        <w:t>the absence of coronary artery disease</w:t>
      </w:r>
      <w:r w:rsidR="00864274" w:rsidRPr="00227D2E">
        <w:rPr>
          <w:rFonts w:ascii="Arial" w:hAnsi="Arial" w:cs="Arial"/>
        </w:rPr>
        <w:t xml:space="preserve"> </w:t>
      </w:r>
      <w:r w:rsidR="002C1F06" w:rsidRPr="00227D2E">
        <w:rPr>
          <w:rFonts w:ascii="Arial" w:hAnsi="Arial" w:cs="Arial"/>
        </w:rPr>
        <w:t>on</w:t>
      </w:r>
      <w:r w:rsidR="00864274" w:rsidRPr="00227D2E">
        <w:rPr>
          <w:rFonts w:ascii="Arial" w:hAnsi="Arial" w:cs="Arial"/>
        </w:rPr>
        <w:t xml:space="preserve"> CTCA </w:t>
      </w:r>
      <w:r w:rsidR="003C56F4" w:rsidRPr="00227D2E">
        <w:rPr>
          <w:rFonts w:ascii="Arial" w:hAnsi="Arial" w:cs="Arial"/>
        </w:rPr>
        <w:t>and</w:t>
      </w:r>
      <w:r w:rsidR="001C6C8C" w:rsidRPr="00227D2E">
        <w:rPr>
          <w:rFonts w:ascii="Arial" w:hAnsi="Arial" w:cs="Arial"/>
        </w:rPr>
        <w:t xml:space="preserve"> a T-MACS estimate &lt;0.05</w:t>
      </w:r>
      <w:r w:rsidR="003C56F4" w:rsidRPr="00227D2E">
        <w:rPr>
          <w:rFonts w:ascii="Arial" w:hAnsi="Arial" w:cs="Arial"/>
        </w:rPr>
        <w:t>,</w:t>
      </w:r>
      <w:r w:rsidR="00180552" w:rsidRPr="00227D2E">
        <w:rPr>
          <w:rFonts w:ascii="Arial" w:hAnsi="Arial" w:cs="Arial"/>
        </w:rPr>
        <w:t xml:space="preserve"> none of these patients </w:t>
      </w:r>
      <w:r w:rsidR="00023554" w:rsidRPr="00227D2E">
        <w:rPr>
          <w:rFonts w:ascii="Arial" w:hAnsi="Arial" w:cs="Arial"/>
        </w:rPr>
        <w:t xml:space="preserve">had </w:t>
      </w:r>
      <w:r w:rsidR="003C56F4" w:rsidRPr="00227D2E">
        <w:rPr>
          <w:rFonts w:ascii="Arial" w:hAnsi="Arial" w:cs="Arial"/>
        </w:rPr>
        <w:t xml:space="preserve">acute coronary syndrome </w:t>
      </w:r>
      <w:r w:rsidR="006E29D7" w:rsidRPr="00227D2E">
        <w:rPr>
          <w:rFonts w:ascii="Arial" w:hAnsi="Arial" w:cs="Arial"/>
        </w:rPr>
        <w:t xml:space="preserve">during index hospitalisation </w:t>
      </w:r>
      <w:r w:rsidR="003C56F4" w:rsidRPr="00227D2E">
        <w:rPr>
          <w:rFonts w:ascii="Arial" w:hAnsi="Arial" w:cs="Arial"/>
        </w:rPr>
        <w:t xml:space="preserve">or </w:t>
      </w:r>
      <w:r w:rsidR="00023554" w:rsidRPr="00227D2E">
        <w:rPr>
          <w:rFonts w:ascii="Arial" w:hAnsi="Arial" w:cs="Arial"/>
        </w:rPr>
        <w:t>under</w:t>
      </w:r>
      <w:r w:rsidR="003C56F4" w:rsidRPr="00227D2E">
        <w:rPr>
          <w:rFonts w:ascii="Arial" w:hAnsi="Arial" w:cs="Arial"/>
        </w:rPr>
        <w:t>went</w:t>
      </w:r>
      <w:r w:rsidR="00180552" w:rsidRPr="00227D2E">
        <w:rPr>
          <w:rFonts w:ascii="Arial" w:hAnsi="Arial" w:cs="Arial"/>
        </w:rPr>
        <w:t xml:space="preserve"> coronary revascularisation </w:t>
      </w:r>
      <w:r w:rsidR="00107974" w:rsidRPr="00227D2E">
        <w:rPr>
          <w:rFonts w:ascii="Arial" w:hAnsi="Arial" w:cs="Arial"/>
        </w:rPr>
        <w:t>within</w:t>
      </w:r>
      <w:r w:rsidR="0033194F" w:rsidRPr="00227D2E">
        <w:rPr>
          <w:rFonts w:ascii="Arial" w:hAnsi="Arial" w:cs="Arial"/>
        </w:rPr>
        <w:t xml:space="preserve"> 30 days.</w:t>
      </w:r>
    </w:p>
    <w:p w14:paraId="4DCFF0CE" w14:textId="77777777" w:rsidR="009452E7" w:rsidRPr="00227D2E" w:rsidRDefault="009452E7" w:rsidP="00227D2E">
      <w:pPr>
        <w:spacing w:line="480" w:lineRule="auto"/>
        <w:rPr>
          <w:rFonts w:ascii="Arial" w:hAnsi="Arial" w:cs="Arial"/>
        </w:rPr>
      </w:pPr>
    </w:p>
    <w:p w14:paraId="13484980" w14:textId="49A0C679" w:rsidR="00CA6B77" w:rsidRPr="00227D2E" w:rsidRDefault="005C72E3" w:rsidP="00227D2E">
      <w:pPr>
        <w:spacing w:line="480" w:lineRule="auto"/>
        <w:rPr>
          <w:rFonts w:ascii="Arial" w:hAnsi="Arial" w:cs="Arial"/>
        </w:rPr>
      </w:pPr>
      <w:r w:rsidRPr="00227D2E">
        <w:rPr>
          <w:rFonts w:ascii="Arial" w:hAnsi="Arial" w:cs="Arial"/>
        </w:rPr>
        <w:t xml:space="preserve">The T-MACS model, compared </w:t>
      </w:r>
      <w:r w:rsidR="00D240DA" w:rsidRPr="00227D2E">
        <w:rPr>
          <w:rFonts w:ascii="Arial" w:hAnsi="Arial" w:cs="Arial"/>
        </w:rPr>
        <w:t>to</w:t>
      </w:r>
      <w:r w:rsidRPr="00227D2E">
        <w:rPr>
          <w:rFonts w:ascii="Arial" w:hAnsi="Arial" w:cs="Arial"/>
        </w:rPr>
        <w:t xml:space="preserve"> the HEART score, tended to have a higher positive predictive value for myocardial infarction,</w:t>
      </w:r>
      <w:r w:rsidRPr="00227D2E">
        <w:rPr>
          <w:rFonts w:ascii="Arial" w:hAnsi="Arial" w:cs="Arial"/>
        </w:rPr>
        <w:fldChar w:fldCharType="begin">
          <w:fldData xml:space="preserve">PEVuZE5vdGU+PENpdGU+PEF1dGhvcj5Cb2R5PC9BdXRob3I+PFllYXI+MjAyMDwvWWVhcj48UmVj
TnVtPjMyPC9SZWNOdW0+PERpc3BsYXlUZXh0PlsyNl08L0Rpc3BsYXlUZXh0PjxyZWNvcmQ+PHJl
Yy1udW1iZXI+MzI8L3JlYy1udW1iZXI+PGZvcmVpZ24ta2V5cz48a2V5IGFwcD0iRU4iIGRiLWlk
PSJ4c2RyOXZwdjQyd3dlY2UwNXZyeHRwNWJlZWU1NWY1c2E1cDIiIHRpbWVzdGFtcD0iMTY4Mjk2
MjQ0MSI+MzI8L2tleT48L2ZvcmVpZ24ta2V5cz48cmVmLXR5cGUgbmFtZT0iSm91cm5hbCBBcnRp
Y2xlIj4xNzwvcmVmLXR5cGU+PGNvbnRyaWJ1dG9ycz48YXV0aG9ycz48YXV0aG9yPkJvZHksIFIu
PC9hdXRob3I+PGF1dGhvcj5Nb3JyaXMsIE4uPC9hdXRob3I+PGF1dGhvcj5SZXluYXJkLCBDLjwv
YXV0aG9yPjxhdXRob3I+Q29sbGluc29uLCBQLiBPLjwvYXV0aG9yPjwvYXV0aG9ycz48L2NvbnRy
aWJ1dG9ycz48YXV0aC1hZGRyZXNzPkRpdmlzaW9uIG9mIENhcmRpb3Zhc2N1bGFyIFNjaWVuY2Vz
LCBUaGUgVW5pdmVyc2l0eSBvZiBNYW5jaGVzdGVyLCBNYW5jaGVzdGVyLCBVSyByaWNoYXJkLmJv
ZHlAbWFuY2hlc3Rlci5hYy51ay4mI3hEO0VtZXJnZW5jeSBEZXBhcnRtZW50LCBNYW5jaGVzdGVy
IFVuaXZlcnNpdHkgTkhTIEZvdW5kYXRpb24gVHJ1c3QsIE1hbmNoZXN0ZXIsIFVLLiYjeEQ7RGl2
aXNpb24gb2YgQ2FyZGlvdmFzY3VsYXIgU2NpZW5jZXMsIFRoZSBVbml2ZXJzaXR5IG9mIE1hbmNo
ZXN0ZXIsIE1hbmNoZXN0ZXIsIFVLLiYjeEQ7RGVwYXJ0bWVudHMgb2YgQ2xpbmljYWwgQmxvb2Qg
U2NpZW5jZXMgYW5kIENhcmRpb2xvZ3ksIFVuaXZlcnNpdHkgb2YgTG9uZG9uIFN0IEdlb3JnZSZh
cG9zO3MgTW9sZWN1bGFyIGFuZCBDbGluaWNhbCBTY2llbmNlcyBSZXNlYXJjaCBJbnN0aXR1dGUs
IExvbmRvbiwgVUsuPC9hdXRoLWFkZHJlc3M+PHRpdGxlcz48dGl0bGU+Q29tcGFyaXNvbiBvZiBm
b3VyIGRlY2lzaW9uIGFpZHMgZm9yIHRoZSBlYXJseSBkaWFnbm9zaXMgb2YgYWN1dGUgY29yb25h
cnkgc3luZHJvbWVzIGluIHRoZSBlbWVyZ2VuY3kgZGVwYXJ0bWVudDwvdGl0bGU+PHNlY29uZGFy
eS10aXRsZT5FbWVyZyBNZWQgSjwvc2Vjb25kYXJ5LXRpdGxlPjwvdGl0bGVzPjxwZXJpb2RpY2Fs
PjxmdWxsLXRpdGxlPkVtZXJnIE1lZCBKPC9mdWxsLXRpdGxlPjwvcGVyaW9kaWNhbD48cGFnZXM+
OC0xMzwvcGFnZXM+PHZvbHVtZT4zNzwvdm9sdW1lPjxudW1iZXI+MTwvbnVtYmVyPjxlZGl0aW9u
PjIwMTkxMTI1PC9lZGl0aW9uPjxrZXl3b3Jkcz48a2V5d29yZD5BY3V0ZSBDb3JvbmFyeSBTeW5k
cm9tZS9ibG9vZC8qZGlhZ25vc2lzL21vcnRhbGl0eTwva2V5d29yZD48a2V5d29yZD5BZ2VkPC9r
ZXl3b3JkPjxrZXl3b3JkPkJpb21hcmtlcnMvYmxvb2Q8L2tleXdvcmQ+PGtleXdvcmQ+Q2hlc3Qg
UGFpbi9ibG9vZC8qZGlhZ25vc2lzL21vcnRhbGl0eTwva2V5d29yZD48a2V5d29yZD5EZWNpc2lv
biBTdXBwb3J0IFRlY2huaXF1ZXM8L2tleXdvcmQ+PGtleXdvcmQ+RWFybHkgRGlhZ25vc2lzPC9r
ZXl3b3JkPjxrZXl3b3JkPkVsZWN0cm9jYXJkaW9ncmFwaHk8L2tleXdvcmQ+PGtleXdvcmQ+KkVt
ZXJnZW5jeSBTZXJ2aWNlLCBIb3NwaXRhbDwva2V5d29yZD48a2V5d29yZD5FbmdsYW5kL2VwaWRl
bWlvbG9neTwva2V5d29yZD48a2V5d29yZD5GZW1hbGU8L2tleXdvcmQ+PGtleXdvcmQ+SHVtYW5z
PC9rZXl3b3JkPjxrZXl3b3JkPk1hbGU8L2tleXdvcmQ+PGtleXdvcmQ+TWlkZGxlIEFnZWQ8L2tl
eXdvcmQ+PGtleXdvcmQ+UHJhY3RpY2UgR3VpZGVsaW5lcyBhcyBUb3BpYzwva2V5d29yZD48a2V5
d29yZD5QcmVkaWN0aXZlIFZhbHVlIG9mIFRlc3RzPC9rZXl3b3JkPjxrZXl3b3JkPlByb3NwZWN0
aXZlIFN0dWRpZXM8L2tleXdvcmQ+PGtleXdvcmQ+UmlzayBBc3Nlc3NtZW50PC9rZXl3b3JkPjxr
ZXl3b3JkPlNlbnNpdGl2aXR5IGFuZCBTcGVjaWZpY2l0eTwva2V5d29yZD48a2V5d29yZD5Ucm9w
b25pbiBJLypibG9vZDwva2V5d29yZD48a2V5d29yZD5Ucm9wb25pbiBULypibG9vZDwva2V5d29y
ZD48a2V5d29yZD5hY3V0ZSBjb3JvbmFyeSBzeW5kcm9tZTwva2V5d29yZD48a2V5d29yZD5jYXJk
aWFjIGNhcmUsIGRpYWdub3Npczwva2V5d29yZD48a2V5d29yZD5kaWFnbm9zaXM8L2tleXdvcmQ+
PC9rZXl3b3Jkcz48ZGF0ZXM+PHllYXI+MjAyMDwveWVhcj48cHViLWRhdGVzPjxkYXRlPkphbjwv
ZGF0ZT48L3B1Yi1kYXRlcz48L2RhdGVzPjxpc2JuPjE0NzItMDIxMyAoRWxlY3Ryb25pYykmI3hE
OzE0NzItMDIwNSAoTGlua2luZyk8L2lzYm4+PGFjY2Vzc2lvbi1udW0+MzE3Njc2NzQ8L2FjY2Vz
c2lvbi1udW0+PHVybHM+PHJlbGF0ZWQtdXJscz48dXJsPmh0dHBzOi8vd3d3Lm5jYmkubmxtLm5p
aC5nb3YvcHVibWVkLzMxNzY3Njc0PC91cmw+PC9yZWxhdGVkLXVybHM+PC91cmxzPjxjdXN0b20x
PkNvbXBldGluZyBpbnRlcmVzdHM6IFJCOiBTcGVha2VyIGZlZXMgZnJvbSBTaW5ndWxleCwgUm9j
aGUsIEFiYm90dCwgU2llbWVucywgQmVja21hbiwgT3J0aG8sIEVUIEhlYWx0aGNhcmUsIEFsZXJl
OyBSZXNlYXJjaCBncmFudHMgZnJvbSBSb2NoZSwgQWJib3R0IFBvaW50IG9mIENhcmUgYW5kIFNp
bmd1bGV4OyBkb25hdGlvbiBvZiByZWFnZW50cyBmb3IgcmVzZWFyY2ggZnJvbSBSb2NoZSwgU2ll
bWVucywgU2luZ3VsZXgsIEFiYm90dCwgQWxlcmUsIEZBQlB1bG91cyBCViwgQmVja21hbiwgQWJi
b3R0IFBvaW50IG9mIENhcmUuPC9jdXN0b20xPjxlbGVjdHJvbmljLXJlc291cmNlLW51bT4xMC4x
MTM2L2VtZXJtZWQtMjAxOS0yMDg4OTg8L2VsZWN0cm9uaWMtcmVzb3VyY2UtbnVtPjxyZW1vdGUt
ZGF0YWJhc2UtbmFtZT5NZWRsaW5lPC9yZW1vdGUtZGF0YWJhc2UtbmFtZT48cmVtb3RlLWRhdGFi
YXNlLXByb3ZpZGVyPk5MTTwvcmVtb3RlLWRhdGFiYXNlLXByb3ZpZGVyPjwvcmVjb3JkPjwvQ2l0
ZT48L0VuZE5vdGU+
</w:fldData>
        </w:fldChar>
      </w:r>
      <w:r w:rsidR="006F3903" w:rsidRPr="00227D2E">
        <w:rPr>
          <w:rFonts w:ascii="Arial" w:hAnsi="Arial" w:cs="Arial"/>
        </w:rPr>
        <w:instrText xml:space="preserve"> ADDIN EN.CITE </w:instrText>
      </w:r>
      <w:r w:rsidR="006F3903" w:rsidRPr="00227D2E">
        <w:rPr>
          <w:rFonts w:ascii="Arial" w:hAnsi="Arial" w:cs="Arial"/>
        </w:rPr>
        <w:fldChar w:fldCharType="begin">
          <w:fldData xml:space="preserve">PEVuZE5vdGU+PENpdGU+PEF1dGhvcj5Cb2R5PC9BdXRob3I+PFllYXI+MjAyMDwvWWVhcj48UmVj
TnVtPjMyPC9SZWNOdW0+PERpc3BsYXlUZXh0PlsyNl08L0Rpc3BsYXlUZXh0PjxyZWNvcmQ+PHJl
Yy1udW1iZXI+MzI8L3JlYy1udW1iZXI+PGZvcmVpZ24ta2V5cz48a2V5IGFwcD0iRU4iIGRiLWlk
PSJ4c2RyOXZwdjQyd3dlY2UwNXZyeHRwNWJlZWU1NWY1c2E1cDIiIHRpbWVzdGFtcD0iMTY4Mjk2
MjQ0MSI+MzI8L2tleT48L2ZvcmVpZ24ta2V5cz48cmVmLXR5cGUgbmFtZT0iSm91cm5hbCBBcnRp
Y2xlIj4xNzwvcmVmLXR5cGU+PGNvbnRyaWJ1dG9ycz48YXV0aG9ycz48YXV0aG9yPkJvZHksIFIu
PC9hdXRob3I+PGF1dGhvcj5Nb3JyaXMsIE4uPC9hdXRob3I+PGF1dGhvcj5SZXluYXJkLCBDLjwv
YXV0aG9yPjxhdXRob3I+Q29sbGluc29uLCBQLiBPLjwvYXV0aG9yPjwvYXV0aG9ycz48L2NvbnRy
aWJ1dG9ycz48YXV0aC1hZGRyZXNzPkRpdmlzaW9uIG9mIENhcmRpb3Zhc2N1bGFyIFNjaWVuY2Vz
LCBUaGUgVW5pdmVyc2l0eSBvZiBNYW5jaGVzdGVyLCBNYW5jaGVzdGVyLCBVSyByaWNoYXJkLmJv
ZHlAbWFuY2hlc3Rlci5hYy51ay4mI3hEO0VtZXJnZW5jeSBEZXBhcnRtZW50LCBNYW5jaGVzdGVy
IFVuaXZlcnNpdHkgTkhTIEZvdW5kYXRpb24gVHJ1c3QsIE1hbmNoZXN0ZXIsIFVLLiYjeEQ7RGl2
aXNpb24gb2YgQ2FyZGlvdmFzY3VsYXIgU2NpZW5jZXMsIFRoZSBVbml2ZXJzaXR5IG9mIE1hbmNo
ZXN0ZXIsIE1hbmNoZXN0ZXIsIFVLLiYjeEQ7RGVwYXJ0bWVudHMgb2YgQ2xpbmljYWwgQmxvb2Qg
U2NpZW5jZXMgYW5kIENhcmRpb2xvZ3ksIFVuaXZlcnNpdHkgb2YgTG9uZG9uIFN0IEdlb3JnZSZh
cG9zO3MgTW9sZWN1bGFyIGFuZCBDbGluaWNhbCBTY2llbmNlcyBSZXNlYXJjaCBJbnN0aXR1dGUs
IExvbmRvbiwgVUsuPC9hdXRoLWFkZHJlc3M+PHRpdGxlcz48dGl0bGU+Q29tcGFyaXNvbiBvZiBm
b3VyIGRlY2lzaW9uIGFpZHMgZm9yIHRoZSBlYXJseSBkaWFnbm9zaXMgb2YgYWN1dGUgY29yb25h
cnkgc3luZHJvbWVzIGluIHRoZSBlbWVyZ2VuY3kgZGVwYXJ0bWVudDwvdGl0bGU+PHNlY29uZGFy
eS10aXRsZT5FbWVyZyBNZWQgSjwvc2Vjb25kYXJ5LXRpdGxlPjwvdGl0bGVzPjxwZXJpb2RpY2Fs
PjxmdWxsLXRpdGxlPkVtZXJnIE1lZCBKPC9mdWxsLXRpdGxlPjwvcGVyaW9kaWNhbD48cGFnZXM+
OC0xMzwvcGFnZXM+PHZvbHVtZT4zNzwvdm9sdW1lPjxudW1iZXI+MTwvbnVtYmVyPjxlZGl0aW9u
PjIwMTkxMTI1PC9lZGl0aW9uPjxrZXl3b3Jkcz48a2V5d29yZD5BY3V0ZSBDb3JvbmFyeSBTeW5k
cm9tZS9ibG9vZC8qZGlhZ25vc2lzL21vcnRhbGl0eTwva2V5d29yZD48a2V5d29yZD5BZ2VkPC9r
ZXl3b3JkPjxrZXl3b3JkPkJpb21hcmtlcnMvYmxvb2Q8L2tleXdvcmQ+PGtleXdvcmQ+Q2hlc3Qg
UGFpbi9ibG9vZC8qZGlhZ25vc2lzL21vcnRhbGl0eTwva2V5d29yZD48a2V5d29yZD5EZWNpc2lv
biBTdXBwb3J0IFRlY2huaXF1ZXM8L2tleXdvcmQ+PGtleXdvcmQ+RWFybHkgRGlhZ25vc2lzPC9r
ZXl3b3JkPjxrZXl3b3JkPkVsZWN0cm9jYXJkaW9ncmFwaHk8L2tleXdvcmQ+PGtleXdvcmQ+KkVt
ZXJnZW5jeSBTZXJ2aWNlLCBIb3NwaXRhbDwva2V5d29yZD48a2V5d29yZD5FbmdsYW5kL2VwaWRl
bWlvbG9neTwva2V5d29yZD48a2V5d29yZD5GZW1hbGU8L2tleXdvcmQ+PGtleXdvcmQ+SHVtYW5z
PC9rZXl3b3JkPjxrZXl3b3JkPk1hbGU8L2tleXdvcmQ+PGtleXdvcmQ+TWlkZGxlIEFnZWQ8L2tl
eXdvcmQ+PGtleXdvcmQ+UHJhY3RpY2UgR3VpZGVsaW5lcyBhcyBUb3BpYzwva2V5d29yZD48a2V5
d29yZD5QcmVkaWN0aXZlIFZhbHVlIG9mIFRlc3RzPC9rZXl3b3JkPjxrZXl3b3JkPlByb3NwZWN0
aXZlIFN0dWRpZXM8L2tleXdvcmQ+PGtleXdvcmQ+UmlzayBBc3Nlc3NtZW50PC9rZXl3b3JkPjxr
ZXl3b3JkPlNlbnNpdGl2aXR5IGFuZCBTcGVjaWZpY2l0eTwva2V5d29yZD48a2V5d29yZD5Ucm9w
b25pbiBJLypibG9vZDwva2V5d29yZD48a2V5d29yZD5Ucm9wb25pbiBULypibG9vZDwva2V5d29y
ZD48a2V5d29yZD5hY3V0ZSBjb3JvbmFyeSBzeW5kcm9tZTwva2V5d29yZD48a2V5d29yZD5jYXJk
aWFjIGNhcmUsIGRpYWdub3Npczwva2V5d29yZD48a2V5d29yZD5kaWFnbm9zaXM8L2tleXdvcmQ+
PC9rZXl3b3Jkcz48ZGF0ZXM+PHllYXI+MjAyMDwveWVhcj48cHViLWRhdGVzPjxkYXRlPkphbjwv
ZGF0ZT48L3B1Yi1kYXRlcz48L2RhdGVzPjxpc2JuPjE0NzItMDIxMyAoRWxlY3Ryb25pYykmI3hE
OzE0NzItMDIwNSAoTGlua2luZyk8L2lzYm4+PGFjY2Vzc2lvbi1udW0+MzE3Njc2NzQ8L2FjY2Vz
c2lvbi1udW0+PHVybHM+PHJlbGF0ZWQtdXJscz48dXJsPmh0dHBzOi8vd3d3Lm5jYmkubmxtLm5p
aC5nb3YvcHVibWVkLzMxNzY3Njc0PC91cmw+PC9yZWxhdGVkLXVybHM+PC91cmxzPjxjdXN0b20x
PkNvbXBldGluZyBpbnRlcmVzdHM6IFJCOiBTcGVha2VyIGZlZXMgZnJvbSBTaW5ndWxleCwgUm9j
aGUsIEFiYm90dCwgU2llbWVucywgQmVja21hbiwgT3J0aG8sIEVUIEhlYWx0aGNhcmUsIEFsZXJl
OyBSZXNlYXJjaCBncmFudHMgZnJvbSBSb2NoZSwgQWJib3R0IFBvaW50IG9mIENhcmUgYW5kIFNp
bmd1bGV4OyBkb25hdGlvbiBvZiByZWFnZW50cyBmb3IgcmVzZWFyY2ggZnJvbSBSb2NoZSwgU2ll
bWVucywgU2luZ3VsZXgsIEFiYm90dCwgQWxlcmUsIEZBQlB1bG91cyBCViwgQmVja21hbiwgQWJi
b3R0IFBvaW50IG9mIENhcmUuPC9jdXN0b20xPjxlbGVjdHJvbmljLXJlc291cmNlLW51bT4xMC4x
MTM2L2VtZXJtZWQtMjAxOS0yMDg4OTg8L2VsZWN0cm9uaWMtcmVzb3VyY2UtbnVtPjxyZW1vdGUt
ZGF0YWJhc2UtbmFtZT5NZWRsaW5lPC9yZW1vdGUtZGF0YWJhc2UtbmFtZT48cmVtb3RlLWRhdGFi
YXNlLXByb3ZpZGVyPk5MTTwvcmVtb3RlLWRhdGFiYXNlLXByb3ZpZGVyPjwvcmVjb3JkPjwvQ2l0
ZT48L0VuZE5vdGU+
</w:fldData>
        </w:fldChar>
      </w:r>
      <w:r w:rsidR="006F3903" w:rsidRPr="00227D2E">
        <w:rPr>
          <w:rFonts w:ascii="Arial" w:hAnsi="Arial" w:cs="Arial"/>
        </w:rPr>
        <w:instrText xml:space="preserve"> ADDIN EN.CITE.DATA </w:instrText>
      </w:r>
      <w:r w:rsidR="006F3903" w:rsidRPr="00227D2E">
        <w:rPr>
          <w:rFonts w:ascii="Arial" w:hAnsi="Arial" w:cs="Arial"/>
        </w:rPr>
      </w:r>
      <w:r w:rsidR="006F3903" w:rsidRPr="00227D2E">
        <w:rPr>
          <w:rFonts w:ascii="Arial" w:hAnsi="Arial" w:cs="Arial"/>
        </w:rPr>
        <w:fldChar w:fldCharType="end"/>
      </w:r>
      <w:r w:rsidRPr="00227D2E">
        <w:rPr>
          <w:rFonts w:ascii="Arial" w:hAnsi="Arial" w:cs="Arial"/>
        </w:rPr>
      </w:r>
      <w:r w:rsidRPr="00227D2E">
        <w:rPr>
          <w:rFonts w:ascii="Arial" w:hAnsi="Arial" w:cs="Arial"/>
        </w:rPr>
        <w:fldChar w:fldCharType="separate"/>
      </w:r>
      <w:r w:rsidR="006F3903" w:rsidRPr="00227D2E">
        <w:rPr>
          <w:rFonts w:ascii="Arial" w:hAnsi="Arial" w:cs="Arial"/>
          <w:noProof/>
        </w:rPr>
        <w:t>[26]</w:t>
      </w:r>
      <w:r w:rsidRPr="00227D2E">
        <w:rPr>
          <w:rFonts w:ascii="Arial" w:hAnsi="Arial" w:cs="Arial"/>
        </w:rPr>
        <w:fldChar w:fldCharType="end"/>
      </w:r>
      <w:r w:rsidRPr="00227D2E">
        <w:rPr>
          <w:rFonts w:ascii="Arial" w:hAnsi="Arial" w:cs="Arial"/>
        </w:rPr>
        <w:t xml:space="preserve"> for which further invasive </w:t>
      </w:r>
      <w:r w:rsidRPr="00227D2E">
        <w:rPr>
          <w:rFonts w:ascii="Arial" w:hAnsi="Arial" w:cs="Arial"/>
        </w:rPr>
        <w:lastRenderedPageBreak/>
        <w:t xml:space="preserve">coronary angiography is </w:t>
      </w:r>
      <w:r w:rsidR="00BC68D6" w:rsidRPr="00227D2E">
        <w:rPr>
          <w:rFonts w:ascii="Arial" w:hAnsi="Arial" w:cs="Arial"/>
        </w:rPr>
        <w:t xml:space="preserve">usually </w:t>
      </w:r>
      <w:r w:rsidRPr="00227D2E">
        <w:rPr>
          <w:rFonts w:ascii="Arial" w:hAnsi="Arial" w:cs="Arial"/>
        </w:rPr>
        <w:t xml:space="preserve">inevitable when </w:t>
      </w:r>
      <w:r w:rsidR="00D26307" w:rsidRPr="00227D2E">
        <w:rPr>
          <w:rFonts w:ascii="Arial" w:hAnsi="Arial" w:cs="Arial"/>
        </w:rPr>
        <w:t xml:space="preserve">trying to </w:t>
      </w:r>
      <w:r w:rsidRPr="00227D2E">
        <w:rPr>
          <w:rFonts w:ascii="Arial" w:hAnsi="Arial" w:cs="Arial"/>
        </w:rPr>
        <w:t>establish the diagnosis</w:t>
      </w:r>
      <w:r w:rsidR="00EF3D49" w:rsidRPr="00227D2E">
        <w:rPr>
          <w:rFonts w:ascii="Arial" w:hAnsi="Arial" w:cs="Arial"/>
        </w:rPr>
        <w:t xml:space="preserve"> and guide treatment</w:t>
      </w:r>
      <w:r w:rsidRPr="00227D2E">
        <w:rPr>
          <w:rFonts w:ascii="Arial" w:hAnsi="Arial" w:cs="Arial"/>
        </w:rPr>
        <w:t>.</w:t>
      </w:r>
      <w:r w:rsidR="00227D2E" w:rsidRPr="00227D2E">
        <w:rPr>
          <w:rFonts w:ascii="Arial" w:hAnsi="Arial" w:cs="Arial"/>
        </w:rPr>
        <w:fldChar w:fldCharType="begin">
          <w:fldData xml:space="preserve">PEVuZE5vdGU+PENpdGU+PEF1dGhvcj5DaGFvPC9BdXRob3I+PFllYXI+MjAyMzwvWWVhcj48UmVj
TnVtPjc3PC9SZWNOdW0+PERpc3BsYXlUZXh0PlsyN108L0Rpc3BsYXlUZXh0PjxyZWNvcmQ+PHJl
Yy1udW1iZXI+Nzc8L3JlYy1udW1iZXI+PGZvcmVpZ24ta2V5cz48a2V5IGFwcD0iRU4iIGRiLWlk
PSJ4c2RyOXZwdjQyd3dlY2UwNXZyeHRwNWJlZWU1NWY1c2E1cDIiIHRpbWVzdGFtcD0iMTcxNDQ4
MTIyMCI+Nzc8L2tleT48L2ZvcmVpZ24ta2V5cz48cmVmLXR5cGUgbmFtZT0iSm91cm5hbCBBcnRp
Y2xlIj4xNzwvcmVmLXR5cGU+PGNvbnRyaWJ1dG9ycz48YXV0aG9ycz48YXV0aG9yPkNoYW8sIFQu
IEguPC9hdXRob3I+PGF1dGhvcj5ZZWgsIEguIEkuPC9hdXRob3I+PGF1dGhvcj5TaHl1LCBLLiBH
LjwvYXV0aG9yPjxhdXRob3I+TGFpLCBDLiBILjwvYXV0aG9yPjxhdXRob3I+TGVlLCBKLiBLLjwv
YXV0aG9yPjxhdXRob3I+SHVhbmcsIEMuIEMuPC9hdXRob3I+PGF1dGhvcj5XYW5nLCBKLiBILjwv
YXV0aG9yPjxhdXRob3I+SHNpZWgsIEkuIEMuPC9hdXRob3I+PGF1dGhvcj5Uc2FpLCBDLiBULjwv
YXV0aG9yPjxhdXRob3I+TGVlLCBXLiBMLjwvYXV0aG9yPjxhdXRob3I+TGl1LCBQLiBZLjwvYXV0
aG9yPjxhdXRob3I+V2FuZywgVC4gRC48L2F1dGhvcj48YXV0aG9yPkNoZW4sIFcuIEouPC9hdXRo
b3I+PGF1dGhvcj5Ib3UsIEMuIEouPC9hdXRob3I+PC9hdXRob3JzPjwvY29udHJpYnV0b3JzPjxh
dXRoLWFkZHJlc3M+RGl2aXNpb24gb2YgQ2FyZGlvbG9neSwgRGVwYXJ0bWVudCBvZiBJbnRlcm5h
bCBNZWRpY2luZSwgTmF0aW9uYWwgQ2hlbmcgS3VuZyBVbml2ZXJzaXR5IEhvc3BpdGFsLCBDb2xs
ZWdlIG9mIE1lZGljaW5lLCBOYXRpb25hbCBDaGVuZyBLdW5nIFVuaXZlcnNpdHksIFRhaW5hbi4m
I3hEO0RlcGFydG1lbnRzIG9mIE1lZGljYWwgUmVzZWFyY2ggYW5kIEludGVybmFsIE1lZGljaW5l
LCBNYWNLYXkgTWVtb3JpYWwgSG9zcGl0YWwsIFRhaXBlaS4mI3hEO0RlcGFydG1lbnQgb2YgTWVk
aWNpbmUsIE1hY0theSBNZWRpY2FsIENvbGxlZ2UsIE5ldyBUYWlwZWkgQ2l0eS4mI3hEO0Rpdmlz
aW9uIG9mIENhcmRpb2xvZ3ksIFNoaW4gS29uZyBXdSBIby1TdSBNZW1vcmlhbCBIb3NwaXRhbCwg
VGFpcGVpLiYjeEQ7Q2FyZGlvdmFzY3VsYXIgQ2VudGVyLCBUYWljaHVuZyBWZXRlcmFucyBHZW5l
cmFsIEhvc3BpdGFsLCBUYWljaHVuZy4mI3hEO0luc3RpdHV0ZSBvZiBDbGluaWNhbCBNZWRpY2lu
ZSwgTmF0aW9uYWwgWWFuZyBNaW5nIENoaWFvIFR1bmcgVW5pdmVyc2l0eS4mI3hEO0RpdmlzaW9u
IG9mIENhcmRpb2xvZ3ksIERlcGFydG1lbnQgb2YgSW50ZXJuYWwgTWVkaWNpbmUsIE5hdGlvbmFs
IFRhaXdhbiBVbml2ZXJzaXR5IENvbGxlZ2Ugb2YgTWVkaWNpbmUgYW5kIEhvc3BpdGFsLiYjeEQ7
RGl2aXNpb24gb2YgQ2FyZGlvbG9neSwgRGVwYXJ0bWVudCBvZiBNZWRpY2luZSwgVGFpcGVpIFZl
dGVyYW5zIEdlbmVyYWwgSG9zcGl0YWwuJiN4RDtTY2hvb2wgb2YgTWVkaWNpbmUsIENvbGxlZ2Ug
b2YgTWVkaWNpbmUsIE5hdGlvbmFsIFlhbmcgTWluZyBDaGlhbyBUdW5nIFVuaXZlcnNpdHksIFRh
aXBlaS4mI3hEO0h1YWxpZW4gVHp1IENoaSBIb3NwaXRhbCwgQnVkZGhpc3QgVHp1IENoaSBNZWRp
Y2FsIEZvdW5kYXRpb24sIEh1YWxpZW4uJiN4RDtEaXZpc2lvbiBvZiBDYXJkaW9sb2d5LCBEZXBh
cnRtZW50IG9mIEludGVybmFsIE1lZGljaW5lLCBMaW5rb3UgQ2hhbmcgR3VuZyBNZW1vcmlhbCBI
b3NwaXRhbCBhbmQgQ2hhbmcgR3VuZyBVbml2ZXJzaXR5LCBUYW95dWFuLiYjeEQ7RGVwYXJ0bWVu
dCBvZiBJbnRlcm5hbCBNZWRpY2luZSwgQ29sbGVnZSBvZiBNZWRpY2luZSwgTmF0aW9uYWwgVGFp
d2FuIFVuaXZlcnNpdHksIFRhaXBlaS4mI3hEO0luc3RpdHV0ZSBvZiBDbGluaWNhbCBNZWRpY2lu
ZSwgQ29sbGVnZSBvZiBNZWRpY2luZSwgTmF0aW9uYWwgQ2hlbmcgS3VuZyBVbml2ZXJzaXR5LCBU
YWluYW4uJiN4RDtDYXJkaW92YXNjdWxhciBDZW50ZXIgYW5kIERpdmlzaW9ucyBvZiBDYXJkaW9s
b2d5IGFuZCBIb3NwaXRhbCBNZWRpY2luZSwgRGVwYXJ0bWVudCBvZiBJbnRlcm5hbCBNZWRpY2lu
ZSwgTmF0aW9uYWwgVGFpd2FuIFVuaXZlcnNpdHkgSG9zcGl0YWwsIFRhaXBlaS4mI3hEO0Rpdmlz
aW9uIG9mIENhcmRpb2xvZ3ksIERlcGFydG1lbnQgb2YgSW50ZXJuYWwgTWVkaWNpbmUsIE1pbi1T
aGVuZyBHZW5lcmFsIEhvc3BpdGFsLCBUYW95dWFuLiYjeEQ7Q2FyZGlvdmFzY3VsYXIgQ2VudGVy
LCBEZXBhcnRtZW50IG9mIEludGVybmFsIE1lZGljaW5lLCBNYWNLYXkgTWVtb3JpYWwgSG9zcGl0
YWwsIFRhaXBlaSwgVGFpd2FuLjwvYXV0aC1hZGRyZXNzPjx0aXRsZXM+PHRpdGxlPlJhdGlvbmFs
ZSBhbmQgU3R1ZHkgRGVzaWduIG9mIHRoZSBUU09DLUZ1bGx5IE9yZ2FuaXplZCBSZWdpc3RyeSBm
b3IgdGhlIE1hbmFnZW1lbnQgb2YgU3ltcHRvbWF0aWMgQUNTIFN0dWR5IChULUZPUk1PU0EgU3R1
ZHkpPC90aXRsZT48c2Vjb25kYXJ5LXRpdGxlPkFjdGEgQ2FyZGlvbCBTaW48L3NlY29uZGFyeS10
aXRsZT48L3RpdGxlcz48cGVyaW9kaWNhbD48ZnVsbC10aXRsZT5BY3RhIENhcmRpb2wgU2luPC9m
dWxsLXRpdGxlPjwvcGVyaW9kaWNhbD48cGFnZXM+NTYxLTU3MTwvcGFnZXM+PHZvbHVtZT4zOTwv
dm9sdW1lPjxudW1iZXI+NDwvbnVtYmVyPjxrZXl3b3Jkcz48a2V5d29yZD5BY3V0ZSBjb3JvbmFy
eSBzeW5kcm9tZTwva2V5d29yZD48a2V5d29yZD5HdWlkZWxpbmUtZGlyZWN0ZWQgbWVkaWNhbCB0
aGVyYXBpZXM8L2tleXdvcmQ+PGtleXdvcmQ+T3V0Y29tZXM8L2tleXdvcmQ+PGtleXdvcmQ+UmVn
aXN0cnk8L2tleXdvcmQ+PC9rZXl3b3Jkcz48ZGF0ZXM+PHllYXI+MjAyMzwveWVhcj48cHViLWRh
dGVzPjxkYXRlPkp1bDwvZGF0ZT48L3B1Yi1kYXRlcz48L2RhdGVzPjxpc2JuPjEwMTEtNjg0MiAo
UHJpbnQpJiN4RDsxMDExLTY4NDIgKExpbmtpbmcpPC9pc2JuPjxhY2Nlc3Npb24tbnVtPjM3NDU2
OTQ4PC9hY2Nlc3Npb24tbnVtPjx1cmxzPjxyZWxhdGVkLXVybHM+PHVybD5odHRwczovL3d3dy5u
Y2JpLm5sbS5uaWguZ292L3B1Ym1lZC8zNzQ1Njk0ODwvdXJsPjwvcmVsYXRlZC11cmxzPjwvdXJs
cz48Y3VzdG9tMT5UaW5nLUhzaW5nIENoYW8gaGF2ZSBiZWVuIG9uIHRoZSBzcGVha2VyIGJ1cmVh
dSBmb3IgQXN0cmFaZW5lY2EsIEJheWVyLCBCb2VocmluZ2VyIEluZ2VsaGVpbSwgRGFpaWNoaS1T
YW5reW8sIE5vdmFydGlzLCBQZml6ZXIsIFNhbm9maSwgVGFuYWJlLCBPcmllbnQgRXVyb1BoYXJt
YSwgYW5kIFRTSCBiaW9waGFybS4gVHp1bmctRGF1IFdhbmcgaGFzIGJlZW4gb24gdGhlIHNwZWFr
ZXIgYnVyZWF1IGZvciBBc3RyYVplbmVjYSwgRGFpaWNoaS1TYW5reW8sIE1lZHRyb25pYywgTm92
YXJ0aXMsIFBmaXplciwgYW5kIE9tcm9uLiBBbGwgb3RoZXIgYXV0aG9ycyBkZWNsYXJlIG5vIHBv
dGVudGlhbCBjb25mbGljdCBvZiBpbnRlcmVzdCBpbiByZWxhdGlvbiB0byB0aGlzIHdvcmsuPC9j
dXN0b20xPjxjdXN0b20yPlBNQzEwMzQ2MDU2PC9jdXN0b20yPjxlbGVjdHJvbmljLXJlc291cmNl
LW51bT4xMC42NTE1L0FDUy4yMDIzMDdfMzkoNCkuMjAyMzAzMDZEPC9lbGVjdHJvbmljLXJlc291
cmNlLW51bT48cmVtb3RlLWRhdGFiYXNlLW5hbWU+UHViTWVkLW5vdC1NRURMSU5FPC9yZW1vdGUt
ZGF0YWJhc2UtbmFtZT48cmVtb3RlLWRhdGFiYXNlLXByb3ZpZGVyPk5MTTwvcmVtb3RlLWRhdGFi
YXNlLXByb3ZpZGVyPjwvcmVjb3JkPjwvQ2l0ZT48L0VuZE5vdGU+AG==
</w:fldData>
        </w:fldChar>
      </w:r>
      <w:r w:rsidR="00227D2E" w:rsidRPr="00227D2E">
        <w:rPr>
          <w:rFonts w:ascii="Arial" w:hAnsi="Arial" w:cs="Arial"/>
        </w:rPr>
        <w:instrText xml:space="preserve"> ADDIN EN.CITE </w:instrText>
      </w:r>
      <w:r w:rsidR="00227D2E" w:rsidRPr="00227D2E">
        <w:rPr>
          <w:rFonts w:ascii="Arial" w:hAnsi="Arial" w:cs="Arial"/>
        </w:rPr>
        <w:fldChar w:fldCharType="begin">
          <w:fldData xml:space="preserve">PEVuZE5vdGU+PENpdGU+PEF1dGhvcj5DaGFvPC9BdXRob3I+PFllYXI+MjAyMzwvWWVhcj48UmVj
TnVtPjc3PC9SZWNOdW0+PERpc3BsYXlUZXh0PlsyN108L0Rpc3BsYXlUZXh0PjxyZWNvcmQ+PHJl
Yy1udW1iZXI+Nzc8L3JlYy1udW1iZXI+PGZvcmVpZ24ta2V5cz48a2V5IGFwcD0iRU4iIGRiLWlk
PSJ4c2RyOXZwdjQyd3dlY2UwNXZyeHRwNWJlZWU1NWY1c2E1cDIiIHRpbWVzdGFtcD0iMTcxNDQ4
MTIyMCI+Nzc8L2tleT48L2ZvcmVpZ24ta2V5cz48cmVmLXR5cGUgbmFtZT0iSm91cm5hbCBBcnRp
Y2xlIj4xNzwvcmVmLXR5cGU+PGNvbnRyaWJ1dG9ycz48YXV0aG9ycz48YXV0aG9yPkNoYW8sIFQu
IEguPC9hdXRob3I+PGF1dGhvcj5ZZWgsIEguIEkuPC9hdXRob3I+PGF1dGhvcj5TaHl1LCBLLiBH
LjwvYXV0aG9yPjxhdXRob3I+TGFpLCBDLiBILjwvYXV0aG9yPjxhdXRob3I+TGVlLCBKLiBLLjwv
YXV0aG9yPjxhdXRob3I+SHVhbmcsIEMuIEMuPC9hdXRob3I+PGF1dGhvcj5XYW5nLCBKLiBILjwv
YXV0aG9yPjxhdXRob3I+SHNpZWgsIEkuIEMuPC9hdXRob3I+PGF1dGhvcj5Uc2FpLCBDLiBULjwv
YXV0aG9yPjxhdXRob3I+TGVlLCBXLiBMLjwvYXV0aG9yPjxhdXRob3I+TGl1LCBQLiBZLjwvYXV0
aG9yPjxhdXRob3I+V2FuZywgVC4gRC48L2F1dGhvcj48YXV0aG9yPkNoZW4sIFcuIEouPC9hdXRo
b3I+PGF1dGhvcj5Ib3UsIEMuIEouPC9hdXRob3I+PC9hdXRob3JzPjwvY29udHJpYnV0b3JzPjxh
dXRoLWFkZHJlc3M+RGl2aXNpb24gb2YgQ2FyZGlvbG9neSwgRGVwYXJ0bWVudCBvZiBJbnRlcm5h
bCBNZWRpY2luZSwgTmF0aW9uYWwgQ2hlbmcgS3VuZyBVbml2ZXJzaXR5IEhvc3BpdGFsLCBDb2xs
ZWdlIG9mIE1lZGljaW5lLCBOYXRpb25hbCBDaGVuZyBLdW5nIFVuaXZlcnNpdHksIFRhaW5hbi4m
I3hEO0RlcGFydG1lbnRzIG9mIE1lZGljYWwgUmVzZWFyY2ggYW5kIEludGVybmFsIE1lZGljaW5l
LCBNYWNLYXkgTWVtb3JpYWwgSG9zcGl0YWwsIFRhaXBlaS4mI3hEO0RlcGFydG1lbnQgb2YgTWVk
aWNpbmUsIE1hY0theSBNZWRpY2FsIENvbGxlZ2UsIE5ldyBUYWlwZWkgQ2l0eS4mI3hEO0Rpdmlz
aW9uIG9mIENhcmRpb2xvZ3ksIFNoaW4gS29uZyBXdSBIby1TdSBNZW1vcmlhbCBIb3NwaXRhbCwg
VGFpcGVpLiYjeEQ7Q2FyZGlvdmFzY3VsYXIgQ2VudGVyLCBUYWljaHVuZyBWZXRlcmFucyBHZW5l
cmFsIEhvc3BpdGFsLCBUYWljaHVuZy4mI3hEO0luc3RpdHV0ZSBvZiBDbGluaWNhbCBNZWRpY2lu
ZSwgTmF0aW9uYWwgWWFuZyBNaW5nIENoaWFvIFR1bmcgVW5pdmVyc2l0eS4mI3hEO0RpdmlzaW9u
IG9mIENhcmRpb2xvZ3ksIERlcGFydG1lbnQgb2YgSW50ZXJuYWwgTWVkaWNpbmUsIE5hdGlvbmFs
IFRhaXdhbiBVbml2ZXJzaXR5IENvbGxlZ2Ugb2YgTWVkaWNpbmUgYW5kIEhvc3BpdGFsLiYjeEQ7
RGl2aXNpb24gb2YgQ2FyZGlvbG9neSwgRGVwYXJ0bWVudCBvZiBNZWRpY2luZSwgVGFpcGVpIFZl
dGVyYW5zIEdlbmVyYWwgSG9zcGl0YWwuJiN4RDtTY2hvb2wgb2YgTWVkaWNpbmUsIENvbGxlZ2Ug
b2YgTWVkaWNpbmUsIE5hdGlvbmFsIFlhbmcgTWluZyBDaGlhbyBUdW5nIFVuaXZlcnNpdHksIFRh
aXBlaS4mI3hEO0h1YWxpZW4gVHp1IENoaSBIb3NwaXRhbCwgQnVkZGhpc3QgVHp1IENoaSBNZWRp
Y2FsIEZvdW5kYXRpb24sIEh1YWxpZW4uJiN4RDtEaXZpc2lvbiBvZiBDYXJkaW9sb2d5LCBEZXBh
cnRtZW50IG9mIEludGVybmFsIE1lZGljaW5lLCBMaW5rb3UgQ2hhbmcgR3VuZyBNZW1vcmlhbCBI
b3NwaXRhbCBhbmQgQ2hhbmcgR3VuZyBVbml2ZXJzaXR5LCBUYW95dWFuLiYjeEQ7RGVwYXJ0bWVu
dCBvZiBJbnRlcm5hbCBNZWRpY2luZSwgQ29sbGVnZSBvZiBNZWRpY2luZSwgTmF0aW9uYWwgVGFp
d2FuIFVuaXZlcnNpdHksIFRhaXBlaS4mI3hEO0luc3RpdHV0ZSBvZiBDbGluaWNhbCBNZWRpY2lu
ZSwgQ29sbGVnZSBvZiBNZWRpY2luZSwgTmF0aW9uYWwgQ2hlbmcgS3VuZyBVbml2ZXJzaXR5LCBU
YWluYW4uJiN4RDtDYXJkaW92YXNjdWxhciBDZW50ZXIgYW5kIERpdmlzaW9ucyBvZiBDYXJkaW9s
b2d5IGFuZCBIb3NwaXRhbCBNZWRpY2luZSwgRGVwYXJ0bWVudCBvZiBJbnRlcm5hbCBNZWRpY2lu
ZSwgTmF0aW9uYWwgVGFpd2FuIFVuaXZlcnNpdHkgSG9zcGl0YWwsIFRhaXBlaS4mI3hEO0Rpdmlz
aW9uIG9mIENhcmRpb2xvZ3ksIERlcGFydG1lbnQgb2YgSW50ZXJuYWwgTWVkaWNpbmUsIE1pbi1T
aGVuZyBHZW5lcmFsIEhvc3BpdGFsLCBUYW95dWFuLiYjeEQ7Q2FyZGlvdmFzY3VsYXIgQ2VudGVy
LCBEZXBhcnRtZW50IG9mIEludGVybmFsIE1lZGljaW5lLCBNYWNLYXkgTWVtb3JpYWwgSG9zcGl0
YWwsIFRhaXBlaSwgVGFpd2FuLjwvYXV0aC1hZGRyZXNzPjx0aXRsZXM+PHRpdGxlPlJhdGlvbmFs
ZSBhbmQgU3R1ZHkgRGVzaWduIG9mIHRoZSBUU09DLUZ1bGx5IE9yZ2FuaXplZCBSZWdpc3RyeSBm
b3IgdGhlIE1hbmFnZW1lbnQgb2YgU3ltcHRvbWF0aWMgQUNTIFN0dWR5IChULUZPUk1PU0EgU3R1
ZHkpPC90aXRsZT48c2Vjb25kYXJ5LXRpdGxlPkFjdGEgQ2FyZGlvbCBTaW48L3NlY29uZGFyeS10
aXRsZT48L3RpdGxlcz48cGVyaW9kaWNhbD48ZnVsbC10aXRsZT5BY3RhIENhcmRpb2wgU2luPC9m
dWxsLXRpdGxlPjwvcGVyaW9kaWNhbD48cGFnZXM+NTYxLTU3MTwvcGFnZXM+PHZvbHVtZT4zOTwv
dm9sdW1lPjxudW1iZXI+NDwvbnVtYmVyPjxrZXl3b3Jkcz48a2V5d29yZD5BY3V0ZSBjb3JvbmFy
eSBzeW5kcm9tZTwva2V5d29yZD48a2V5d29yZD5HdWlkZWxpbmUtZGlyZWN0ZWQgbWVkaWNhbCB0
aGVyYXBpZXM8L2tleXdvcmQ+PGtleXdvcmQ+T3V0Y29tZXM8L2tleXdvcmQ+PGtleXdvcmQ+UmVn
aXN0cnk8L2tleXdvcmQ+PC9rZXl3b3Jkcz48ZGF0ZXM+PHllYXI+MjAyMzwveWVhcj48cHViLWRh
dGVzPjxkYXRlPkp1bDwvZGF0ZT48L3B1Yi1kYXRlcz48L2RhdGVzPjxpc2JuPjEwMTEtNjg0MiAo
UHJpbnQpJiN4RDsxMDExLTY4NDIgKExpbmtpbmcpPC9pc2JuPjxhY2Nlc3Npb24tbnVtPjM3NDU2
OTQ4PC9hY2Nlc3Npb24tbnVtPjx1cmxzPjxyZWxhdGVkLXVybHM+PHVybD5odHRwczovL3d3dy5u
Y2JpLm5sbS5uaWguZ292L3B1Ym1lZC8zNzQ1Njk0ODwvdXJsPjwvcmVsYXRlZC11cmxzPjwvdXJs
cz48Y3VzdG9tMT5UaW5nLUhzaW5nIENoYW8gaGF2ZSBiZWVuIG9uIHRoZSBzcGVha2VyIGJ1cmVh
dSBmb3IgQXN0cmFaZW5lY2EsIEJheWVyLCBCb2VocmluZ2VyIEluZ2VsaGVpbSwgRGFpaWNoaS1T
YW5reW8sIE5vdmFydGlzLCBQZml6ZXIsIFNhbm9maSwgVGFuYWJlLCBPcmllbnQgRXVyb1BoYXJt
YSwgYW5kIFRTSCBiaW9waGFybS4gVHp1bmctRGF1IFdhbmcgaGFzIGJlZW4gb24gdGhlIHNwZWFr
ZXIgYnVyZWF1IGZvciBBc3RyYVplbmVjYSwgRGFpaWNoaS1TYW5reW8sIE1lZHRyb25pYywgTm92
YXJ0aXMsIFBmaXplciwgYW5kIE9tcm9uLiBBbGwgb3RoZXIgYXV0aG9ycyBkZWNsYXJlIG5vIHBv
dGVudGlhbCBjb25mbGljdCBvZiBpbnRlcmVzdCBpbiByZWxhdGlvbiB0byB0aGlzIHdvcmsuPC9j
dXN0b20xPjxjdXN0b20yPlBNQzEwMzQ2MDU2PC9jdXN0b20yPjxlbGVjdHJvbmljLXJlc291cmNl
LW51bT4xMC42NTE1L0FDUy4yMDIzMDdfMzkoNCkuMjAyMzAzMDZEPC9lbGVjdHJvbmljLXJlc291
cmNlLW51bT48cmVtb3RlLWRhdGFiYXNlLW5hbWU+UHViTWVkLW5vdC1NRURMSU5FPC9yZW1vdGUt
ZGF0YWJhc2UtbmFtZT48cmVtb3RlLWRhdGFiYXNlLXByb3ZpZGVyPk5MTTwvcmVtb3RlLWRhdGFi
YXNlLXByb3ZpZGVyPjwvcmVjb3JkPjwvQ2l0ZT48L0VuZE5vdGU+AG==
</w:fldData>
        </w:fldChar>
      </w:r>
      <w:r w:rsidR="00227D2E" w:rsidRPr="00227D2E">
        <w:rPr>
          <w:rFonts w:ascii="Arial" w:hAnsi="Arial" w:cs="Arial"/>
        </w:rPr>
        <w:instrText xml:space="preserve"> ADDIN EN.CITE.DATA </w:instrText>
      </w:r>
      <w:r w:rsidR="00227D2E" w:rsidRPr="00227D2E">
        <w:rPr>
          <w:rFonts w:ascii="Arial" w:hAnsi="Arial" w:cs="Arial"/>
        </w:rPr>
      </w:r>
      <w:r w:rsidR="00227D2E" w:rsidRPr="00227D2E">
        <w:rPr>
          <w:rFonts w:ascii="Arial" w:hAnsi="Arial" w:cs="Arial"/>
        </w:rPr>
        <w:fldChar w:fldCharType="end"/>
      </w:r>
      <w:r w:rsidR="00227D2E" w:rsidRPr="00227D2E">
        <w:rPr>
          <w:rFonts w:ascii="Arial" w:hAnsi="Arial" w:cs="Arial"/>
        </w:rPr>
      </w:r>
      <w:r w:rsidR="00227D2E" w:rsidRPr="00227D2E">
        <w:rPr>
          <w:rFonts w:ascii="Arial" w:hAnsi="Arial" w:cs="Arial"/>
        </w:rPr>
        <w:fldChar w:fldCharType="separate"/>
      </w:r>
      <w:r w:rsidR="00227D2E" w:rsidRPr="00227D2E">
        <w:rPr>
          <w:rFonts w:ascii="Arial" w:hAnsi="Arial" w:cs="Arial"/>
          <w:noProof/>
        </w:rPr>
        <w:t>[27]</w:t>
      </w:r>
      <w:r w:rsidR="00227D2E" w:rsidRPr="00227D2E">
        <w:rPr>
          <w:rFonts w:ascii="Arial" w:hAnsi="Arial" w:cs="Arial"/>
        </w:rPr>
        <w:fldChar w:fldCharType="end"/>
      </w:r>
      <w:r w:rsidRPr="00227D2E">
        <w:rPr>
          <w:rFonts w:ascii="Arial" w:hAnsi="Arial" w:cs="Arial"/>
        </w:rPr>
        <w:t xml:space="preserve"> </w:t>
      </w:r>
      <w:r w:rsidR="005245AC" w:rsidRPr="00227D2E">
        <w:rPr>
          <w:rFonts w:ascii="Arial" w:hAnsi="Arial" w:cs="Arial"/>
        </w:rPr>
        <w:t>On the other hand,</w:t>
      </w:r>
      <w:r w:rsidR="0095338E" w:rsidRPr="00227D2E">
        <w:rPr>
          <w:rFonts w:ascii="Arial" w:hAnsi="Arial" w:cs="Arial"/>
        </w:rPr>
        <w:t xml:space="preserve"> </w:t>
      </w:r>
      <w:r w:rsidR="007147B2" w:rsidRPr="00227D2E">
        <w:rPr>
          <w:rFonts w:ascii="Arial" w:hAnsi="Arial" w:cs="Arial"/>
        </w:rPr>
        <w:t>CTCA had a high diagnostic accuracy for coronary artery disease,</w:t>
      </w:r>
      <w:r w:rsidR="007147B2" w:rsidRPr="00227D2E">
        <w:rPr>
          <w:rFonts w:ascii="Arial" w:hAnsi="Arial" w:cs="Arial"/>
        </w:rPr>
        <w:fldChar w:fldCharType="begin">
          <w:fldData xml:space="preserve">PEVuZE5vdGU+PENpdGU+PEF1dGhvcj5MaW5kZTwvQXV0aG9yPjxZZWFyPjIwMjA8L1llYXI+PFJl
Y051bT4zMTwvUmVjTnVtPjxEaXNwbGF5VGV4dD5bMjhdPC9EaXNwbGF5VGV4dD48cmVjb3JkPjxy
ZWMtbnVtYmVyPjMxPC9yZWMtbnVtYmVyPjxmb3JlaWduLWtleXM+PGtleSBhcHA9IkVOIiBkYi1p
ZD0ieHNkcjl2cHY0Mnd3ZWNlMDV2cnh0cDViZWVlNTVmNXNhNXAyIiB0aW1lc3RhbXA9IjE2ODI5
NjI0MDEiPjMxPC9rZXk+PC9mb3JlaWduLWtleXM+PHJlZi10eXBlIG5hbWU9IkpvdXJuYWwgQXJ0
aWNsZSI+MTc8L3JlZi10eXBlPjxjb250cmlidXRvcnM+PGF1dGhvcnM+PGF1dGhvcj5MaW5kZSwg
Si4gSi48L2F1dGhvcj48YXV0aG9yPktlbGJhZWssIEguPC9hdXRob3I+PGF1dGhvcj5IYW5zZW4s
IFQuIEYuPC9hdXRob3I+PGF1dGhvcj5TaWd2YXJkc2VuLCBQLiBFLjwvYXV0aG9yPjxhdXRob3I+
VG9ycC1QZWRlcnNlbiwgQy48L2F1dGhvcj48YXV0aG9yPkJlY2gsIEouPC9hdXRob3I+PGF1dGhv
cj5IZWl0bWFubiwgTS48L2F1dGhvcj48YXV0aG9yPk5pZWxzZW4sIE8uIFcuPC9hdXRob3I+PGF1
dGhvcj5Ib2ZzdGVuLCBELjwvYXV0aG9yPjxhdXRob3I+S3VobCwgSi4gVC48L2F1dGhvcj48YXV0
aG9yPlJheW1vbmQsIEkuIEUuPC9hdXRob3I+PGF1dGhvcj5LcmlzdGlhbnNlbiwgTy4gUC48L2F1
dGhvcj48YXV0aG9yPlN2ZW5kc2VuLCBJLiBILjwvYXV0aG9yPjxhdXRob3I+VmFsbC1MYW1vcmEs
IE0uIEguIEQuPC9hdXRob3I+PGF1dGhvcj5LcmFnZWx1bmQsIEMuPC9hdXRob3I+PGF1dGhvcj5k
ZSBLbmVndCwgTS48L2F1dGhvcj48YXV0aG9yPkhvdmUsIEouIEQuPC9hdXRob3I+PGF1dGhvcj5K
b3JnZW5zZW4sIFQuPC9hdXRob3I+PGF1dGhvcj5Gb3JuaXR6LCBHLiBHLjwvYXV0aG9yPjxhdXRo
b3I+U3RlZmZlbnNlbiwgUi48L2F1dGhvcj48YXV0aG9yPkp1cmxhbmRlciwgQi48L2F1dGhvcj48
YXV0aG9yPkFiZHVsbGEsIEouPC9hdXRob3I+PGF1dGhvcj5MeW5nYmFlaywgUy48L2F1dGhvcj48
YXV0aG9yPkVsbWluZywgSC48L2F1dGhvcj48YXV0aG9yPlRoZXJrZWxzZW4sIFMuIEsuPC9hdXRo
b3I+PGF1dGhvcj5Kb3JnZW5zZW4sIEUuPC9hdXRob3I+PGF1dGhvcj5LbG92Z2FhcmQsIEwuPC9h
dXRob3I+PGF1dGhvcj5CYW5nLCBMLiBFLjwvYXV0aG9yPjxhdXRob3I+SGFuc2VuLCBQLiBSLjwv
YXV0aG9yPjxhdXRob3I+SGVscXZpc3QsIFMuPC9hdXRob3I+PGF1dGhvcj5HYWxhdGl1cywgUy48
L2F1dGhvcj48YXV0aG9yPlBlZGVyc2VuLCBGLjwvYXV0aG9yPjxhdXRob3I+QWJpbGRnYWFyZCwg
VS48L2F1dGhvcj48YXV0aG9yPkNsZW1tZW5zZW4sIFAuPC9hdXRob3I+PGF1dGhvcj5TYXVuYW1h
a2ksIEsuPC9hdXRob3I+PGF1dGhvcj5Ib2xtdmFuZywgTC48L2F1dGhvcj48YXV0aG9yPkVuZ3N0
cm9tLCBULjwvYXV0aG9yPjxhdXRob3I+R2lzbGFzb24sIEcuPC9hdXRob3I+PGF1dGhvcj5Lb2Jl
ciwgTC4gVi48L2F1dGhvcj48YXV0aG9yPktvZm9lZCwgSy4gRi48L2F1dGhvcj48L2F1dGhvcnM+
PC9jb250cmlidXRvcnM+PGF1dGgtYWRkcmVzcz5EZXBhcnRtZW50IG9mIENhcmRpb2xvZ3ksIFJp
Z3Nob3NwaXRhbGV0LCBVbml2ZXJzaXR5IG9mIENvcGVuaGFnZW4sIENvcGVuaGFnZW4sIERlbm1h
cmsuJiN4RDtEZXBhcnRtZW50IG9mIENhcmRpb2xvZ3ksIFplYWxhbmQgVW5pdmVyc2l0eSBIb3Nw
aXRhbCwgUm9za2lsZGUsIFNsYWdlbHNlICZhbXA7IEhvbGJhZWssIFJvc2tpbGRlLCBEZW5tYXJr
LiYjeEQ7RGVwYXJ0bWVudCBvZiBDYXJkaW9sb2d5LCBIZXJsZXYtR2VudG9mdGUgSG9zcGl0YWws
IFVuaXZlcnNpdHkgb2YgQ29wZW5oYWdlbiwgQ29wZW5oYWdlbiwgRGVubWFyay4mI3hEO0RlcGFy
dG1lbnQgb2YgQ2FyZGlvbG9neSwgQmlzcGViamVyZyBhbmQgRnJlZGVyaWtzYmVyZyBIb3NwaXRh
bCwgVW5pdmVyc2l0eSBvZiBDb3BlbmhhZ2VuLCBDb3BlbmhhZ2VuLCBEZW5tYXJrLiYjeEQ7RGVw
YXJ0bWVudCBvZiBDYXJkaW9sb2d5LCBIdmlkb3ZyZSBhbmQgQW1hZ2VyIEhvc3BpdGFsLCBVbml2
ZXJzaXR5IG9mIENvcGVuaGFnZW4sIENvcGVuaGFnZW4sIERlbm1hcmsuJiN4RDtEZXBhcnRtZW50
IG9mIENhcmRpb2xvZ3ksIEhpbGxlcm9kIEhvc3BpdGFsLCBVbml2ZXJzaXR5IG9mIENvcGVuaGFn
ZW4sIENvcGVuaGFnZW4sIERlbm1hcmsuJiN4RDtEZXBhcnRtZW50IG9mIENhcmRpb2xvZ3ksIEds
b3N0cnVwIEhvc3BpdGFsLCBVbml2ZXJzaXR5IG9mIENvcGVuaGFnZW4sIENvcGVuaGFnZW4sIERl
bm1hcmsuJiN4RDtEZXBhcnRtZW50IG9mIEdlbmVyYWwgYW5kIEludGVydmVudGlvbmFsIENhcmRp
b2xvZ3ksIFVuaXZlcnNpdHkgSGVhcnQgQ2VudGVyIEhhbWJ1cmcsIFVuaXZlcnNpdHkgQ2xpbmlj
IEhhbWJ1cmctRXBwZW5kb3JmLCBIYW1idXJnLCBHZXJtYW55LiYjeEQ7RGVwYXJ0bWVudCBvZiBD
YXJkaW9sb2d5LCBSaWdzaG9zcGl0YWxldCwgVW5pdmVyc2l0eSBvZiBDb3BlbmhhZ2VuLCBDb3Bl
bmhhZ2VuLCBEZW5tYXJrLiBFbGVjdHJvbmljIGFkZHJlc3M6IGtrb2ZvZWRAZGFkbG5ldC5kay48
L2F1dGgtYWRkcmVzcz48dGl0bGVzPjx0aXRsZT5Db3JvbmFyeSBDVCBBbmdpb2dyYXBoeSBpbiBQ
YXRpZW50cyBXaXRoIE5vbi1TVC1TZWdtZW50IEVsZXZhdGlvbiBBY3V0ZSBDb3JvbmFyeSBTeW5k
cm9tZTwvdGl0bGU+PHNlY29uZGFyeS10aXRsZT5KIEFtIENvbGwgQ2FyZGlvbDwvc2Vjb25kYXJ5
LXRpdGxlPjwvdGl0bGVzPjxwZXJpb2RpY2FsPjxmdWxsLXRpdGxlPkogQW0gQ29sbCBDYXJkaW9s
PC9mdWxsLXRpdGxlPjwvcGVyaW9kaWNhbD48cGFnZXM+NDUzLTQ2MzwvcGFnZXM+PHZvbHVtZT43
NTwvdm9sdW1lPjxudW1iZXI+NTwvbnVtYmVyPjxrZXl3b3Jkcz48a2V5d29yZD5BY3V0ZSBDb3Jv
bmFyeSBTeW5kcm9tZS8qZGlhZ25vc3RpYyBpbWFnaW5nPC9rZXl3b3JkPjxrZXl3b3JkPkFnZWQ8
L2tleXdvcmQ+PGtleXdvcmQ+KkNvbXB1dGVkIFRvbW9ncmFwaHkgQW5naW9ncmFwaHk8L2tleXdv
cmQ+PGtleXdvcmQ+KkNvcm9uYXJ5IEFuZ2lvZ3JhcGh5PC9rZXl3b3JkPjxrZXl3b3JkPkNvcm9u
YXJ5IFN0ZW5vc2lzLypkaWFnbm9zdGljIGltYWdpbmc8L2tleXdvcmQ+PGtleXdvcmQ+RmVtYWxl
PC9rZXl3b3JkPjxrZXl3b3JkPkh1bWFuczwva2V5d29yZD48a2V5d29yZD5NYWxlPC9rZXl3b3Jk
PjxrZXl3b3JkPk1pZGRsZSBBZ2VkPC9rZXl3b3JkPjxrZXl3b3JkPlByZWRpY3RpdmUgVmFsdWUg
b2YgVGVzdHM8L2tleXdvcmQ+PGtleXdvcmQ+UHJvc3BlY3RpdmUgU3R1ZGllczwva2V5d29yZD48
a2V5d29yZD5hY3V0ZSBjb3JvbmFyeSBzeW5kcm9tZTwva2V5d29yZD48a2V5d29yZD5jYXJkaWFj
IENUPC9rZXl3b3JkPjxrZXl3b3JkPmRpYWdub3N0aWMgYWNjdXJhY3k8L2tleXdvcmQ+PGtleXdv
cmQ+dGltaW5nPC9rZXl3b3JkPjwva2V5d29yZHM+PGRhdGVzPjx5ZWFyPjIwMjA8L3llYXI+PHB1
Yi1kYXRlcz48ZGF0ZT5GZWIgMTE8L2RhdGU+PC9wdWItZGF0ZXM+PC9kYXRlcz48aXNibj4xNTU4
LTM1OTcgKEVsZWN0cm9uaWMpJiN4RDswNzM1LTEwOTcgKExpbmtpbmcpPC9pc2JuPjxhY2Nlc3Np
b24tbnVtPjMyMDI5MTI2PC9hY2Nlc3Npb24tbnVtPjx1cmxzPjxyZWxhdGVkLXVybHM+PHVybD5o
dHRwczovL3d3dy5uY2JpLm5sbS5uaWguZ292L3B1Ym1lZC8zMjAyOTEyNjwvdXJsPjwvcmVsYXRl
ZC11cmxzPjwvdXJscz48ZWxlY3Ryb25pYy1yZXNvdXJjZS1udW0+MTAuMTAxNi9qLmphY2MuMjAx
OS4xMi4wMTI8L2VsZWN0cm9uaWMtcmVzb3VyY2UtbnVtPjxyZW1vdGUtZGF0YWJhc2UtbmFtZT5N
ZWRsaW5lPC9yZW1vdGUtZGF0YWJhc2UtbmFtZT48cmVtb3RlLWRhdGFiYXNlLXByb3ZpZGVyPk5M
TTwvcmVtb3RlLWRhdGFiYXNlLXByb3ZpZGVyPjwvcmVjb3JkPjwvQ2l0ZT48L0VuZE5vdGU+
</w:fldData>
        </w:fldChar>
      </w:r>
      <w:r w:rsidR="00227D2E" w:rsidRPr="00227D2E">
        <w:rPr>
          <w:rFonts w:ascii="Arial" w:hAnsi="Arial" w:cs="Arial"/>
        </w:rPr>
        <w:instrText xml:space="preserve"> ADDIN EN.CITE </w:instrText>
      </w:r>
      <w:r w:rsidR="00227D2E" w:rsidRPr="00227D2E">
        <w:rPr>
          <w:rFonts w:ascii="Arial" w:hAnsi="Arial" w:cs="Arial"/>
        </w:rPr>
        <w:fldChar w:fldCharType="begin">
          <w:fldData xml:space="preserve">PEVuZE5vdGU+PENpdGU+PEF1dGhvcj5MaW5kZTwvQXV0aG9yPjxZZWFyPjIwMjA8L1llYXI+PFJl
Y051bT4zMTwvUmVjTnVtPjxEaXNwbGF5VGV4dD5bMjhdPC9EaXNwbGF5VGV4dD48cmVjb3JkPjxy
ZWMtbnVtYmVyPjMxPC9yZWMtbnVtYmVyPjxmb3JlaWduLWtleXM+PGtleSBhcHA9IkVOIiBkYi1p
ZD0ieHNkcjl2cHY0Mnd3ZWNlMDV2cnh0cDViZWVlNTVmNXNhNXAyIiB0aW1lc3RhbXA9IjE2ODI5
NjI0MDEiPjMxPC9rZXk+PC9mb3JlaWduLWtleXM+PHJlZi10eXBlIG5hbWU9IkpvdXJuYWwgQXJ0
aWNsZSI+MTc8L3JlZi10eXBlPjxjb250cmlidXRvcnM+PGF1dGhvcnM+PGF1dGhvcj5MaW5kZSwg
Si4gSi48L2F1dGhvcj48YXV0aG9yPktlbGJhZWssIEguPC9hdXRob3I+PGF1dGhvcj5IYW5zZW4s
IFQuIEYuPC9hdXRob3I+PGF1dGhvcj5TaWd2YXJkc2VuLCBQLiBFLjwvYXV0aG9yPjxhdXRob3I+
VG9ycC1QZWRlcnNlbiwgQy48L2F1dGhvcj48YXV0aG9yPkJlY2gsIEouPC9hdXRob3I+PGF1dGhv
cj5IZWl0bWFubiwgTS48L2F1dGhvcj48YXV0aG9yPk5pZWxzZW4sIE8uIFcuPC9hdXRob3I+PGF1
dGhvcj5Ib2ZzdGVuLCBELjwvYXV0aG9yPjxhdXRob3I+S3VobCwgSi4gVC48L2F1dGhvcj48YXV0
aG9yPlJheW1vbmQsIEkuIEUuPC9hdXRob3I+PGF1dGhvcj5LcmlzdGlhbnNlbiwgTy4gUC48L2F1
dGhvcj48YXV0aG9yPlN2ZW5kc2VuLCBJLiBILjwvYXV0aG9yPjxhdXRob3I+VmFsbC1MYW1vcmEs
IE0uIEguIEQuPC9hdXRob3I+PGF1dGhvcj5LcmFnZWx1bmQsIEMuPC9hdXRob3I+PGF1dGhvcj5k
ZSBLbmVndCwgTS48L2F1dGhvcj48YXV0aG9yPkhvdmUsIEouIEQuPC9hdXRob3I+PGF1dGhvcj5K
b3JnZW5zZW4sIFQuPC9hdXRob3I+PGF1dGhvcj5Gb3JuaXR6LCBHLiBHLjwvYXV0aG9yPjxhdXRo
b3I+U3RlZmZlbnNlbiwgUi48L2F1dGhvcj48YXV0aG9yPkp1cmxhbmRlciwgQi48L2F1dGhvcj48
YXV0aG9yPkFiZHVsbGEsIEouPC9hdXRob3I+PGF1dGhvcj5MeW5nYmFlaywgUy48L2F1dGhvcj48
YXV0aG9yPkVsbWluZywgSC48L2F1dGhvcj48YXV0aG9yPlRoZXJrZWxzZW4sIFMuIEsuPC9hdXRo
b3I+PGF1dGhvcj5Kb3JnZW5zZW4sIEUuPC9hdXRob3I+PGF1dGhvcj5LbG92Z2FhcmQsIEwuPC9h
dXRob3I+PGF1dGhvcj5CYW5nLCBMLiBFLjwvYXV0aG9yPjxhdXRob3I+SGFuc2VuLCBQLiBSLjwv
YXV0aG9yPjxhdXRob3I+SGVscXZpc3QsIFMuPC9hdXRob3I+PGF1dGhvcj5HYWxhdGl1cywgUy48
L2F1dGhvcj48YXV0aG9yPlBlZGVyc2VuLCBGLjwvYXV0aG9yPjxhdXRob3I+QWJpbGRnYWFyZCwg
VS48L2F1dGhvcj48YXV0aG9yPkNsZW1tZW5zZW4sIFAuPC9hdXRob3I+PGF1dGhvcj5TYXVuYW1h
a2ksIEsuPC9hdXRob3I+PGF1dGhvcj5Ib2xtdmFuZywgTC48L2F1dGhvcj48YXV0aG9yPkVuZ3N0
cm9tLCBULjwvYXV0aG9yPjxhdXRob3I+R2lzbGFzb24sIEcuPC9hdXRob3I+PGF1dGhvcj5Lb2Jl
ciwgTC4gVi48L2F1dGhvcj48YXV0aG9yPktvZm9lZCwgSy4gRi48L2F1dGhvcj48L2F1dGhvcnM+
PC9jb250cmlidXRvcnM+PGF1dGgtYWRkcmVzcz5EZXBhcnRtZW50IG9mIENhcmRpb2xvZ3ksIFJp
Z3Nob3NwaXRhbGV0LCBVbml2ZXJzaXR5IG9mIENvcGVuaGFnZW4sIENvcGVuaGFnZW4sIERlbm1h
cmsuJiN4RDtEZXBhcnRtZW50IG9mIENhcmRpb2xvZ3ksIFplYWxhbmQgVW5pdmVyc2l0eSBIb3Nw
aXRhbCwgUm9za2lsZGUsIFNsYWdlbHNlICZhbXA7IEhvbGJhZWssIFJvc2tpbGRlLCBEZW5tYXJr
LiYjeEQ7RGVwYXJ0bWVudCBvZiBDYXJkaW9sb2d5LCBIZXJsZXYtR2VudG9mdGUgSG9zcGl0YWws
IFVuaXZlcnNpdHkgb2YgQ29wZW5oYWdlbiwgQ29wZW5oYWdlbiwgRGVubWFyay4mI3hEO0RlcGFy
dG1lbnQgb2YgQ2FyZGlvbG9neSwgQmlzcGViamVyZyBhbmQgRnJlZGVyaWtzYmVyZyBIb3NwaXRh
bCwgVW5pdmVyc2l0eSBvZiBDb3BlbmhhZ2VuLCBDb3BlbmhhZ2VuLCBEZW5tYXJrLiYjeEQ7RGVw
YXJ0bWVudCBvZiBDYXJkaW9sb2d5LCBIdmlkb3ZyZSBhbmQgQW1hZ2VyIEhvc3BpdGFsLCBVbml2
ZXJzaXR5IG9mIENvcGVuaGFnZW4sIENvcGVuaGFnZW4sIERlbm1hcmsuJiN4RDtEZXBhcnRtZW50
IG9mIENhcmRpb2xvZ3ksIEhpbGxlcm9kIEhvc3BpdGFsLCBVbml2ZXJzaXR5IG9mIENvcGVuaGFn
ZW4sIENvcGVuaGFnZW4sIERlbm1hcmsuJiN4RDtEZXBhcnRtZW50IG9mIENhcmRpb2xvZ3ksIEds
b3N0cnVwIEhvc3BpdGFsLCBVbml2ZXJzaXR5IG9mIENvcGVuaGFnZW4sIENvcGVuaGFnZW4sIERl
bm1hcmsuJiN4RDtEZXBhcnRtZW50IG9mIEdlbmVyYWwgYW5kIEludGVydmVudGlvbmFsIENhcmRp
b2xvZ3ksIFVuaXZlcnNpdHkgSGVhcnQgQ2VudGVyIEhhbWJ1cmcsIFVuaXZlcnNpdHkgQ2xpbmlj
IEhhbWJ1cmctRXBwZW5kb3JmLCBIYW1idXJnLCBHZXJtYW55LiYjeEQ7RGVwYXJ0bWVudCBvZiBD
YXJkaW9sb2d5LCBSaWdzaG9zcGl0YWxldCwgVW5pdmVyc2l0eSBvZiBDb3BlbmhhZ2VuLCBDb3Bl
bmhhZ2VuLCBEZW5tYXJrLiBFbGVjdHJvbmljIGFkZHJlc3M6IGtrb2ZvZWRAZGFkbG5ldC5kay48
L2F1dGgtYWRkcmVzcz48dGl0bGVzPjx0aXRsZT5Db3JvbmFyeSBDVCBBbmdpb2dyYXBoeSBpbiBQ
YXRpZW50cyBXaXRoIE5vbi1TVC1TZWdtZW50IEVsZXZhdGlvbiBBY3V0ZSBDb3JvbmFyeSBTeW5k
cm9tZTwvdGl0bGU+PHNlY29uZGFyeS10aXRsZT5KIEFtIENvbGwgQ2FyZGlvbDwvc2Vjb25kYXJ5
LXRpdGxlPjwvdGl0bGVzPjxwZXJpb2RpY2FsPjxmdWxsLXRpdGxlPkogQW0gQ29sbCBDYXJkaW9s
PC9mdWxsLXRpdGxlPjwvcGVyaW9kaWNhbD48cGFnZXM+NDUzLTQ2MzwvcGFnZXM+PHZvbHVtZT43
NTwvdm9sdW1lPjxudW1iZXI+NTwvbnVtYmVyPjxrZXl3b3Jkcz48a2V5d29yZD5BY3V0ZSBDb3Jv
bmFyeSBTeW5kcm9tZS8qZGlhZ25vc3RpYyBpbWFnaW5nPC9rZXl3b3JkPjxrZXl3b3JkPkFnZWQ8
L2tleXdvcmQ+PGtleXdvcmQ+KkNvbXB1dGVkIFRvbW9ncmFwaHkgQW5naW9ncmFwaHk8L2tleXdv
cmQ+PGtleXdvcmQ+KkNvcm9uYXJ5IEFuZ2lvZ3JhcGh5PC9rZXl3b3JkPjxrZXl3b3JkPkNvcm9u
YXJ5IFN0ZW5vc2lzLypkaWFnbm9zdGljIGltYWdpbmc8L2tleXdvcmQ+PGtleXdvcmQ+RmVtYWxl
PC9rZXl3b3JkPjxrZXl3b3JkPkh1bWFuczwva2V5d29yZD48a2V5d29yZD5NYWxlPC9rZXl3b3Jk
PjxrZXl3b3JkPk1pZGRsZSBBZ2VkPC9rZXl3b3JkPjxrZXl3b3JkPlByZWRpY3RpdmUgVmFsdWUg
b2YgVGVzdHM8L2tleXdvcmQ+PGtleXdvcmQ+UHJvc3BlY3RpdmUgU3R1ZGllczwva2V5d29yZD48
a2V5d29yZD5hY3V0ZSBjb3JvbmFyeSBzeW5kcm9tZTwva2V5d29yZD48a2V5d29yZD5jYXJkaWFj
IENUPC9rZXl3b3JkPjxrZXl3b3JkPmRpYWdub3N0aWMgYWNjdXJhY3k8L2tleXdvcmQ+PGtleXdv
cmQ+dGltaW5nPC9rZXl3b3JkPjwva2V5d29yZHM+PGRhdGVzPjx5ZWFyPjIwMjA8L3llYXI+PHB1
Yi1kYXRlcz48ZGF0ZT5GZWIgMTE8L2RhdGU+PC9wdWItZGF0ZXM+PC9kYXRlcz48aXNibj4xNTU4
LTM1OTcgKEVsZWN0cm9uaWMpJiN4RDswNzM1LTEwOTcgKExpbmtpbmcpPC9pc2JuPjxhY2Nlc3Np
b24tbnVtPjMyMDI5MTI2PC9hY2Nlc3Npb24tbnVtPjx1cmxzPjxyZWxhdGVkLXVybHM+PHVybD5o
dHRwczovL3d3dy5uY2JpLm5sbS5uaWguZ292L3B1Ym1lZC8zMjAyOTEyNjwvdXJsPjwvcmVsYXRl
ZC11cmxzPjwvdXJscz48ZWxlY3Ryb25pYy1yZXNvdXJjZS1udW0+MTAuMTAxNi9qLmphY2MuMjAx
OS4xMi4wMTI8L2VsZWN0cm9uaWMtcmVzb3VyY2UtbnVtPjxyZW1vdGUtZGF0YWJhc2UtbmFtZT5N
ZWRsaW5lPC9yZW1vdGUtZGF0YWJhc2UtbmFtZT48cmVtb3RlLWRhdGFiYXNlLXByb3ZpZGVyPk5M
TTwvcmVtb3RlLWRhdGFiYXNlLXByb3ZpZGVyPjwvcmVjb3JkPjwvQ2l0ZT48L0VuZE5vdGU+
</w:fldData>
        </w:fldChar>
      </w:r>
      <w:r w:rsidR="00227D2E" w:rsidRPr="00227D2E">
        <w:rPr>
          <w:rFonts w:ascii="Arial" w:hAnsi="Arial" w:cs="Arial"/>
        </w:rPr>
        <w:instrText xml:space="preserve"> ADDIN EN.CITE.DATA </w:instrText>
      </w:r>
      <w:r w:rsidR="00227D2E" w:rsidRPr="00227D2E">
        <w:rPr>
          <w:rFonts w:ascii="Arial" w:hAnsi="Arial" w:cs="Arial"/>
        </w:rPr>
      </w:r>
      <w:r w:rsidR="00227D2E" w:rsidRPr="00227D2E">
        <w:rPr>
          <w:rFonts w:ascii="Arial" w:hAnsi="Arial" w:cs="Arial"/>
        </w:rPr>
        <w:fldChar w:fldCharType="end"/>
      </w:r>
      <w:r w:rsidR="007147B2" w:rsidRPr="00227D2E">
        <w:rPr>
          <w:rFonts w:ascii="Arial" w:hAnsi="Arial" w:cs="Arial"/>
        </w:rPr>
      </w:r>
      <w:r w:rsidR="007147B2" w:rsidRPr="00227D2E">
        <w:rPr>
          <w:rFonts w:ascii="Arial" w:hAnsi="Arial" w:cs="Arial"/>
        </w:rPr>
        <w:fldChar w:fldCharType="separate"/>
      </w:r>
      <w:r w:rsidR="00227D2E" w:rsidRPr="00227D2E">
        <w:rPr>
          <w:rFonts w:ascii="Arial" w:hAnsi="Arial" w:cs="Arial"/>
          <w:noProof/>
        </w:rPr>
        <w:t>[28]</w:t>
      </w:r>
      <w:r w:rsidR="007147B2" w:rsidRPr="00227D2E">
        <w:rPr>
          <w:rFonts w:ascii="Arial" w:hAnsi="Arial" w:cs="Arial"/>
        </w:rPr>
        <w:fldChar w:fldCharType="end"/>
      </w:r>
      <w:r w:rsidR="007147B2" w:rsidRPr="00227D2E">
        <w:rPr>
          <w:rFonts w:ascii="Arial" w:hAnsi="Arial" w:cs="Arial"/>
        </w:rPr>
        <w:t xml:space="preserve"> the extent of which </w:t>
      </w:r>
      <w:r w:rsidR="005245AC" w:rsidRPr="00227D2E">
        <w:rPr>
          <w:rFonts w:ascii="Arial" w:hAnsi="Arial" w:cs="Arial"/>
        </w:rPr>
        <w:t>remains</w:t>
      </w:r>
      <w:r w:rsidR="007147B2" w:rsidRPr="00227D2E">
        <w:rPr>
          <w:rFonts w:ascii="Arial" w:hAnsi="Arial" w:cs="Arial"/>
        </w:rPr>
        <w:t xml:space="preserve"> prognostically important in those with cardiac troponin elevation.</w:t>
      </w:r>
      <w:r w:rsidR="007147B2" w:rsidRPr="00227D2E">
        <w:rPr>
          <w:rFonts w:ascii="Arial" w:hAnsi="Arial" w:cs="Arial"/>
        </w:rPr>
        <w:fldChar w:fldCharType="begin">
          <w:fldData xml:space="preserve">PEVuZE5vdGU+PENpdGU+PEF1dGhvcj5Lb2ZvZWQ8L0F1dGhvcj48WWVhcj4yMDIxPC9ZZWFyPjxS
ZWNOdW0+MTU8L1JlY051bT48RGlzcGxheVRleHQ+WzI5XTwvRGlzcGxheVRleHQ+PHJlY29yZD48
cmVjLW51bWJlcj4xNTwvcmVjLW51bWJlcj48Zm9yZWlnbi1rZXlzPjxrZXkgYXBwPSJFTiIgZGIt
aWQ9InhzZHI5dnB2NDJ3d2VjZTA1dnJ4dHA1YmVlZTU1ZjVzYTVwMiIgdGltZXN0YW1wPSIxNjgy
OTYxNzE2Ij4xNTwva2V5PjwvZm9yZWlnbi1rZXlzPjxyZWYtdHlwZSBuYW1lPSJKb3VybmFsIEFy
dGljbGUiPjE3PC9yZWYtdHlwZT48Y29udHJpYnV0b3JzPjxhdXRob3JzPjxhdXRob3I+S29mb2Vk
LCBLLiBGLjwvYXV0aG9yPjxhdXRob3I+RW5nc3Ryb20sIFQuPC9hdXRob3I+PGF1dGhvcj5TaWd2
YXJkc2VuLCBQLiBFLjwvYXV0aG9yPjxhdXRob3I+TGluZGUsIEouIEouPC9hdXRob3I+PGF1dGhv
cj5Ub3JwLVBlZGVyc2VuLCBDLjwvYXV0aG9yPjxhdXRob3I+ZGUgS25lZ3QsIE0uPC9hdXRob3I+
PGF1dGhvcj5IYW5zZW4sIFAuIFIuPC9hdXRob3I+PGF1dGhvcj5Gcml0ei1IYW5zZW4sIFQuPC9h
dXRob3I+PGF1dGhvcj5CZWNoLCBKLjwvYXV0aG9yPjxhdXRob3I+SGVpdG1hbm4sIE0uPC9hdXRo
b3I+PGF1dGhvcj5OaWVsc2VuLCBPLiBXLjwvYXV0aG9yPjxhdXRob3I+SG9mc3RlbiwgRC48L2F1
dGhvcj48YXV0aG9yPkt1aGwsIEouIFQuPC9hdXRob3I+PGF1dGhvcj5SYXltb25kLCBJLiBFLjwv
YXV0aG9yPjxhdXRob3I+S3Jpc3RpYW5zZW4sIE8uIFAuPC9hdXRob3I+PGF1dGhvcj5TdmVuZHNl
biwgSS4gSC48L2F1dGhvcj48YXV0aG9yPkRvbWluZ3VleiBWYWxsLUxhbW9yYSwgTS4gSC48L2F1
dGhvcj48YXV0aG9yPktyYWdlbHVuZCwgQy48L2F1dGhvcj48YXV0aG9yPkhvdmUsIEouIEQuPC9h
dXRob3I+PGF1dGhvcj5Kb3JnZW5zZW4sIFQuPC9hdXRob3I+PGF1dGhvcj5Gb3JuaXR6LCBHLiBH
LjwvYXV0aG9yPjxhdXRob3I+U3RlZmZlbnNlbiwgUi48L2F1dGhvcj48YXV0aG9yPkp1cmxhbmRl
ciwgQi48L2F1dGhvcj48YXV0aG9yPkFiZHVsbGEsIEouPC9hdXRob3I+PGF1dGhvcj5MeW5nYmFl
aywgUy48L2F1dGhvcj48YXV0aG9yPkVsbWluZywgSC48L2F1dGhvcj48YXV0aG9yPlRoZXJrZWxz
ZW4sIFMuIEsuPC9hdXRob3I+PGF1dGhvcj5Kb3JnZW5zZW4sIEUuPC9hdXRob3I+PGF1dGhvcj5L
bG92Z2FhcmQsIEwuPC9hdXRob3I+PGF1dGhvcj5CYW5nLCBMLiBFLjwvYXV0aG9yPjxhdXRob3I+
SGVscXZpc3QsIFMuPC9hdXRob3I+PGF1dGhvcj5HYWxhdGl1cywgUy48L2F1dGhvcj48YXV0aG9y
PlBlZGVyc2VuLCBGLjwvYXV0aG9yPjxhdXRob3I+QWJpbGRnYWFyZCwgVS48L2F1dGhvcj48YXV0
aG9yPkNsZW1tZW5zZW4sIFAuPC9hdXRob3I+PGF1dGhvcj5TYXVuYW1ha2ksIEsuPC9hdXRob3I+
PGF1dGhvcj5Ib2xtdmFuZywgTC48L2F1dGhvcj48YXV0aG9yPkdpc2xhc29uLCBHLjwvYXV0aG9y
PjxhdXRob3I+S2VsYmFlaywgSC48L2F1dGhvcj48YXV0aG9yPktvYmVyLCBMLiBWLjwvYXV0aG9y
PjwvYXV0aG9ycz48L2NvbnRyaWJ1dG9ycz48YXV0aC1hZGRyZXNzPkRlcGFydG1lbnQgb2YgQ2Fy
ZGlvbG9neSwgUmlnc2hvc3BpdGFsZXQsIFVuaXZlcnNpdHkgb2YgQ29wZW5oYWdlbiwgQ29wZW5o
YWdlbiwgRGVubWFyazsgRGVwYXJ0bWVudCBvZiBSYWRpb2xvZ3ksIFJpZ3Nob3NwaXRhbGV0LCBV
bml2ZXJzaXR5IG9mIENvcGVuaGFnZW4sIENvcGVuaGFnZW4sIERlbm1hcmsuIEVsZWN0cm9uaWMg
YWRkcmVzczoga2xhdXMua29mb2VkQHJlZ2lvbmguZGsuJiN4RDtEZXBhcnRtZW50IG9mIENhcmRp
b2xvZ3ksIFJpZ3Nob3NwaXRhbGV0LCBVbml2ZXJzaXR5IG9mIENvcGVuaGFnZW4sIENvcGVuaGFn
ZW4sIERlbm1hcmsuJiN4RDtEZXBhcnRtZW50IG9mIENhcmRpb2xvZ3ksIEhlcmxldi1HZW50b2Z0
ZSBIb3NwaXRhbCwgVW5pdmVyc2l0eSBvZiBDb3BlbmhhZ2VuLCBDb3BlbmhhZ2VuLCBEZW5tYXJr
LiYjeEQ7RGVwYXJ0bWVudCBvZiBDYXJkaW9sb2d5LCBCaXNwZWJqZXJnIGFuZCBGcmVkZXJpa3Ni
ZXJnIEhvc3BpdGFsLCBVbml2ZXJzaXR5IG9mIENvcGVuaGFnZW4sIENvcGVuaGFnZW4sIERlbm1h
cmsuJiN4RDtEZXBhcnRtZW50IG9mIENhcmRpb2xvZ3ksIFplYWxhbmQgVW5pdmVyc2l0eSBIb3Nw
aXRhbCwgUm9za2lsZGUsIFNsYWdlbHNlICZhbXA7IEhvbGJhZWssIERlbm1hcmsuJiN4RDtEZXBh
cnRtZW50IG9mIENhcmRpb2xvZ3ksIEh2aWRvdnJlIGFuZCBBbWFnZXIgSG9zcGl0YWwsIFVuaXZl
cnNpdHkgb2YgQ29wZW5oYWdlbiwgQ29wZW5oYWdlbiwgRGVubWFyay4mI3hEO0RlcGFydG1lbnQg
b2YgQ2FyZGlvbG9neSwgSGlsbGVyb2QgSG9zcGl0YWwsIFVuaXZlcnNpdHkgb2YgQ29wZW5oYWdl
biwgQ29wZW5oYWdlbiwgRGVubWFyay4mI3hEO0RlcGFydG1lbnQgb2YgQ2FyZGlvbG9neSwgR2xv
c3RydXAgSG9zcGl0YWwsIFVuaXZlcnNpdHkgb2YgQ29wZW5oYWdlbiwgQ29wZW5oYWdlbiwgRGVu
bWFyay4mI3hEO0RlcGFydG1lbnQgb2YgQ2FyZGlvbG9neSwgVW5pdmVyc2l0eSBIZWFydCBhbmQg
VmFzY3VsYXIgQ2VudGVyIEhhbWJ1cmcsIFVuaXZlcnNpdHkgQ2xpbmljIEhhbWJ1cmctRXBwZW5k
b3JmLCBIYW1idXJnLCBHZXJtYW55OyBEZXBhcnRtZW50IG9mIE1lZGljaW5lLCBOeWtvZWJpbmcg
RiBIb3NwaXRhbCwgSW5zdGl0dXRlIG9mIFJlZ2lvbmFsIEhlYWx0aCBSZXNlYXJjaCwgVW5pdmVy
c2l0eSBvZiBTb3V0aGVybiBEZW5tYXJrLCBPZGVuc2UsIERlbm1hcmsuPC9hdXRoLWFkZHJlc3M+
PHRpdGxlcz48dGl0bGU+UHJvZ25vc3RpYyBWYWx1ZSBvZiBDb3JvbmFyeSBDVCBBbmdpb2dyYXBo
eSBpbiBQYXRpZW50cyBXaXRoIE5vbi1TVC1TZWdtZW50IEVsZXZhdGlvbiBBY3V0ZSBDb3JvbmFy
eSBTeW5kcm9tZXM8L3RpdGxlPjxzZWNvbmRhcnktdGl0bGU+SiBBbSBDb2xsIENhcmRpb2w8L3Nl
Y29uZGFyeS10aXRsZT48L3RpdGxlcz48cGVyaW9kaWNhbD48ZnVsbC10aXRsZT5KIEFtIENvbGwg
Q2FyZGlvbDwvZnVsbC10aXRsZT48L3BlcmlvZGljYWw+PHBhZ2VzPjEwNDQtMTA1MjwvcGFnZXM+
PHZvbHVtZT43Nzwvdm9sdW1lPjxudW1iZXI+ODwvbnVtYmVyPjxrZXl3b3Jkcz48a2V5d29yZD5B
Y3V0ZSBDb3JvbmFyeSBTeW5kcm9tZS8qZXBpZGVtaW9sb2d5PC9rZXl3b3JkPjxrZXl3b3JkPkFn
ZWQ8L2tleXdvcmQ+PGtleXdvcmQ+KkNvbXB1dGVkIFRvbW9ncmFwaHkgQW5naW9ncmFwaHk8L2tl
eXdvcmQ+PGtleXdvcmQ+Q29yb25hcnkgU3Rlbm9zaXMvZGlhZ25vc3RpYyBpbWFnaW5nPC9rZXl3
b3JkPjxrZXl3b3JkPkZlbWFsZTwva2V5d29yZD48a2V5d29yZD5IZWFydCBGYWlsdXJlL2VwaWRl
bWlvbG9neTwva2V5d29yZD48a2V5d29yZD5IdW1hbnM8L2tleXdvcmQ+PGtleXdvcmQ+TWFsZTwv
a2V5d29yZD48a2V5d29yZD5NeW9jYXJkaWFsIEluZmFyY3Rpb24vZXBpZGVtaW9sb2d5PC9rZXl3
b3JkPjxrZXl3b3JkPk15b2NhcmRpYWwgSXNjaGVtaWEvZXBpZGVtaW9sb2d5PC9rZXl3b3JkPjxr
ZXl3b3JkPlByb2dub3Npczwva2V5d29yZD48a2V5d29yZD4qUmlzayBBc3Nlc3NtZW50PC9rZXl3
b3JkPjxrZXl3b3JkPlNldmVyaXR5IG9mIElsbG5lc3MgSW5kZXg8L2tleXdvcmQ+PGtleXdvcmQ+
YWN1dGUgY29yb25hcnkgc3luZHJvbWU8L2tleXdvcmQ+PGtleXdvcmQ+YW5naW9ncmFwaHk8L2tl
eXdvcmQ+PGtleXdvcmQ+Y2FyZGlhYyBjb21wdXRlZCB0b21vZ3JhcGh5PC9rZXl3b3JkPjxrZXl3
b3JkPnJpc2sgc3RyYXRpZmljYXRpb248L2tleXdvcmQ+PC9rZXl3b3Jkcz48ZGF0ZXM+PHllYXI+
MjAyMTwveWVhcj48cHViLWRhdGVzPjxkYXRlPk1hciAyPC9kYXRlPjwvcHViLWRhdGVzPjwvZGF0
ZXM+PGlzYm4+MTU1OC0zNTk3IChFbGVjdHJvbmljKSYjeEQ7MDczNS0xMDk3IChMaW5raW5nKTwv
aXNibj48YWNjZXNzaW9uLW51bT4zMzYzMjQ3ODwvYWNjZXNzaW9uLW51bT48dXJscz48cmVsYXRl
ZC11cmxzPjx1cmw+aHR0cHM6Ly93d3cubmNiaS5ubG0ubmloLmdvdi9wdWJtZWQvMzM2MzI0Nzg8
L3VybD48L3JlbGF0ZWQtdXJscz48L3VybHM+PGN1c3RvbTE+RnVuZGluZyBTdXBwb3J0IGFuZCBB
dXRob3IgRGlzY2xvc3VyZXMgVGhpcyBzdHVkeSB3YXMgZnVuZGVkIGJ5IHRoZSBEYW5pc2ggQWdl
bmN5IGZvciBTY2llbmNlLCBUZWNobm9sb2d5LCBhbmQgSW5ub3ZhdGlvbiBhbmQgdGhlIERhbmlz
aCBDb3VuY2lsIGZvciBTdHJhdGVnaWMgUmVzZWFyY2ggKGdyYW50IDA5LTA2Njk5NCkgYW5kIHRo
ZSBSZXNlYXJjaCBDb3VuY2lsIG9mIFJpZ3Nob3NwaXRhbGV0LCBDb3BlbmhhZ2VuLCBEZW5tYXJr
LiBEci4gS29mb2VkIGhhcyByZWNlaXZlZCBncmFudHMgZnJvbSB0aGUgRGFuaXNoIFJlc2VhcmNo
IEZvdW5kYXRpb24gZHVyaW5nIHRoZSBjb25kdWN0IG9mIHRoZSBzdHVkeSwgaW4gYWRkaXRpb24g
dG8gZ3JhbnRzIGZyb20gdGhlIFJlc2VhcmNoIENvdW5jaWwgb2YgUmlnc2hvc3BpdGFsZXQsIEFQ
IE1vbGxlciBvZyBIdXN0cnUgQ2hhc3RpbmUgTWNLaW5uZXkgTW9sbGVycyBGb25kLCB0aGUgRGFu
aXNoIEhlYXJ0IEZvdW5kYXRpb24sIGFuZCBDYW5vbiBNZWRpY2FsIENvcnBvcmF0aW9uLCBvdXRz
aWRlIHRoZSBzdWJtaXR0ZWQgd29yay4gRHIuIEVuZ3N0cm9tIGhhcyByZWNlaXZlZCBwZXJzb25h
bCBmZWVzIGZyb20gQWJib3R0LCBBc3RyYVplbmVjYSwgQmF5ZXIsIEJvc3RvbiBTY2llbnRpZmlj
LCBhbmQgTm92bywgb3V0c2lkZSB0aGUgc3VibWl0dGVkIHdvcmsuIERyLiBMaW5kZSBoYXMgcmVj
ZWl2ZWQgZ3JhbnRzIGZyb20gdGhlIERhbmlzaCBSZXNlYXJjaCBGb3VuZGF0aW9uIGFuZCB0aGUg
UmVzZWFyY2ggQ291bmNpbCBvZiBSaWdzaG9zcGl0YWxldCBkdXJpbmcgdGhlIGNvbmR1Y3Qgb2Yg
dGhlIHN0dWR5LiBEci4gVG9ycC1QZWRlcnNlbiBoYXMgcmVjZWl2ZWQgZ3JhbnRzIGZyb20gQmF5
ZXIsIG91dHNpZGUgdGhlIHN1Ym1pdHRlZCB3b3JrLiBEci4gQWJkdWxsYSBoYXMgcmVjZWl2ZWQg
cGVyc29uYWwgZmVlcyBmcm9tIE5vdmFydGlzIEhlYWx0aGNhcmUsIG91dHNpZGUgdGhlIHN1Ym1p
dHRlZCB3b3JrLiBEci4gS29iZXIgaGFzIHJlY2VpdmVkIGdyYW50cyBmcm9tIHRoZSBEYW5pc2gg
UmVzZWFyY2ggRm91bmRhdGlvbiBkdXJpbmcgdGhlIGNvbmR1Y3Qgb2YgdGhlIHN0dWR5LiBBbGwg
b3RoZXIgYXV0aG9ycyBoYXZlIHJlcG9ydGVkIHRoYXQgdGhleSBoYXZlIG5vIHJlbGF0aW9uc2hp
cHMgcmVsZXZhbnQgdG8gdGhlIGNvbnRlbnRzIG9mIHRoaXMgcGFwZXIgdG8gZGlzY2xvc2UuPC9j
dXN0b20xPjxlbGVjdHJvbmljLXJlc291cmNlLW51bT4xMC4xMDE2L2ouamFjYy4yMDIwLjEyLjAz
NzwvZWxlY3Ryb25pYy1yZXNvdXJjZS1udW0+PHJlbW90ZS1kYXRhYmFzZS1uYW1lPk1lZGxpbmU8
L3JlbW90ZS1kYXRhYmFzZS1uYW1lPjxyZW1vdGUtZGF0YWJhc2UtcHJvdmlkZXI+TkxNPC9yZW1v
dGUtZGF0YWJhc2UtcHJvdmlkZXI+PC9yZWNvcmQ+PC9DaXRlPjwvRW5kTm90ZT4A
</w:fldData>
        </w:fldChar>
      </w:r>
      <w:r w:rsidR="00227D2E" w:rsidRPr="00227D2E">
        <w:rPr>
          <w:rFonts w:ascii="Arial" w:hAnsi="Arial" w:cs="Arial"/>
        </w:rPr>
        <w:instrText xml:space="preserve"> ADDIN EN.CITE </w:instrText>
      </w:r>
      <w:r w:rsidR="00227D2E" w:rsidRPr="00227D2E">
        <w:rPr>
          <w:rFonts w:ascii="Arial" w:hAnsi="Arial" w:cs="Arial"/>
        </w:rPr>
        <w:fldChar w:fldCharType="begin">
          <w:fldData xml:space="preserve">PEVuZE5vdGU+PENpdGU+PEF1dGhvcj5Lb2ZvZWQ8L0F1dGhvcj48WWVhcj4yMDIxPC9ZZWFyPjxS
ZWNOdW0+MTU8L1JlY051bT48RGlzcGxheVRleHQ+WzI5XTwvRGlzcGxheVRleHQ+PHJlY29yZD48
cmVjLW51bWJlcj4xNTwvcmVjLW51bWJlcj48Zm9yZWlnbi1rZXlzPjxrZXkgYXBwPSJFTiIgZGIt
aWQ9InhzZHI5dnB2NDJ3d2VjZTA1dnJ4dHA1YmVlZTU1ZjVzYTVwMiIgdGltZXN0YW1wPSIxNjgy
OTYxNzE2Ij4xNTwva2V5PjwvZm9yZWlnbi1rZXlzPjxyZWYtdHlwZSBuYW1lPSJKb3VybmFsIEFy
dGljbGUiPjE3PC9yZWYtdHlwZT48Y29udHJpYnV0b3JzPjxhdXRob3JzPjxhdXRob3I+S29mb2Vk
LCBLLiBGLjwvYXV0aG9yPjxhdXRob3I+RW5nc3Ryb20sIFQuPC9hdXRob3I+PGF1dGhvcj5TaWd2
YXJkc2VuLCBQLiBFLjwvYXV0aG9yPjxhdXRob3I+TGluZGUsIEouIEouPC9hdXRob3I+PGF1dGhv
cj5Ub3JwLVBlZGVyc2VuLCBDLjwvYXV0aG9yPjxhdXRob3I+ZGUgS25lZ3QsIE0uPC9hdXRob3I+
PGF1dGhvcj5IYW5zZW4sIFAuIFIuPC9hdXRob3I+PGF1dGhvcj5Gcml0ei1IYW5zZW4sIFQuPC9h
dXRob3I+PGF1dGhvcj5CZWNoLCBKLjwvYXV0aG9yPjxhdXRob3I+SGVpdG1hbm4sIE0uPC9hdXRo
b3I+PGF1dGhvcj5OaWVsc2VuLCBPLiBXLjwvYXV0aG9yPjxhdXRob3I+SG9mc3RlbiwgRC48L2F1
dGhvcj48YXV0aG9yPkt1aGwsIEouIFQuPC9hdXRob3I+PGF1dGhvcj5SYXltb25kLCBJLiBFLjwv
YXV0aG9yPjxhdXRob3I+S3Jpc3RpYW5zZW4sIE8uIFAuPC9hdXRob3I+PGF1dGhvcj5TdmVuZHNl
biwgSS4gSC48L2F1dGhvcj48YXV0aG9yPkRvbWluZ3VleiBWYWxsLUxhbW9yYSwgTS4gSC48L2F1
dGhvcj48YXV0aG9yPktyYWdlbHVuZCwgQy48L2F1dGhvcj48YXV0aG9yPkhvdmUsIEouIEQuPC9h
dXRob3I+PGF1dGhvcj5Kb3JnZW5zZW4sIFQuPC9hdXRob3I+PGF1dGhvcj5Gb3JuaXR6LCBHLiBH
LjwvYXV0aG9yPjxhdXRob3I+U3RlZmZlbnNlbiwgUi48L2F1dGhvcj48YXV0aG9yPkp1cmxhbmRl
ciwgQi48L2F1dGhvcj48YXV0aG9yPkFiZHVsbGEsIEouPC9hdXRob3I+PGF1dGhvcj5MeW5nYmFl
aywgUy48L2F1dGhvcj48YXV0aG9yPkVsbWluZywgSC48L2F1dGhvcj48YXV0aG9yPlRoZXJrZWxz
ZW4sIFMuIEsuPC9hdXRob3I+PGF1dGhvcj5Kb3JnZW5zZW4sIEUuPC9hdXRob3I+PGF1dGhvcj5L
bG92Z2FhcmQsIEwuPC9hdXRob3I+PGF1dGhvcj5CYW5nLCBMLiBFLjwvYXV0aG9yPjxhdXRob3I+
SGVscXZpc3QsIFMuPC9hdXRob3I+PGF1dGhvcj5HYWxhdGl1cywgUy48L2F1dGhvcj48YXV0aG9y
PlBlZGVyc2VuLCBGLjwvYXV0aG9yPjxhdXRob3I+QWJpbGRnYWFyZCwgVS48L2F1dGhvcj48YXV0
aG9yPkNsZW1tZW5zZW4sIFAuPC9hdXRob3I+PGF1dGhvcj5TYXVuYW1ha2ksIEsuPC9hdXRob3I+
PGF1dGhvcj5Ib2xtdmFuZywgTC48L2F1dGhvcj48YXV0aG9yPkdpc2xhc29uLCBHLjwvYXV0aG9y
PjxhdXRob3I+S2VsYmFlaywgSC48L2F1dGhvcj48YXV0aG9yPktvYmVyLCBMLiBWLjwvYXV0aG9y
PjwvYXV0aG9ycz48L2NvbnRyaWJ1dG9ycz48YXV0aC1hZGRyZXNzPkRlcGFydG1lbnQgb2YgQ2Fy
ZGlvbG9neSwgUmlnc2hvc3BpdGFsZXQsIFVuaXZlcnNpdHkgb2YgQ29wZW5oYWdlbiwgQ29wZW5o
YWdlbiwgRGVubWFyazsgRGVwYXJ0bWVudCBvZiBSYWRpb2xvZ3ksIFJpZ3Nob3NwaXRhbGV0LCBV
bml2ZXJzaXR5IG9mIENvcGVuaGFnZW4sIENvcGVuaGFnZW4sIERlbm1hcmsuIEVsZWN0cm9uaWMg
YWRkcmVzczoga2xhdXMua29mb2VkQHJlZ2lvbmguZGsuJiN4RDtEZXBhcnRtZW50IG9mIENhcmRp
b2xvZ3ksIFJpZ3Nob3NwaXRhbGV0LCBVbml2ZXJzaXR5IG9mIENvcGVuaGFnZW4sIENvcGVuaGFn
ZW4sIERlbm1hcmsuJiN4RDtEZXBhcnRtZW50IG9mIENhcmRpb2xvZ3ksIEhlcmxldi1HZW50b2Z0
ZSBIb3NwaXRhbCwgVW5pdmVyc2l0eSBvZiBDb3BlbmhhZ2VuLCBDb3BlbmhhZ2VuLCBEZW5tYXJr
LiYjeEQ7RGVwYXJ0bWVudCBvZiBDYXJkaW9sb2d5LCBCaXNwZWJqZXJnIGFuZCBGcmVkZXJpa3Ni
ZXJnIEhvc3BpdGFsLCBVbml2ZXJzaXR5IG9mIENvcGVuaGFnZW4sIENvcGVuaGFnZW4sIERlbm1h
cmsuJiN4RDtEZXBhcnRtZW50IG9mIENhcmRpb2xvZ3ksIFplYWxhbmQgVW5pdmVyc2l0eSBIb3Nw
aXRhbCwgUm9za2lsZGUsIFNsYWdlbHNlICZhbXA7IEhvbGJhZWssIERlbm1hcmsuJiN4RDtEZXBh
cnRtZW50IG9mIENhcmRpb2xvZ3ksIEh2aWRvdnJlIGFuZCBBbWFnZXIgSG9zcGl0YWwsIFVuaXZl
cnNpdHkgb2YgQ29wZW5oYWdlbiwgQ29wZW5oYWdlbiwgRGVubWFyay4mI3hEO0RlcGFydG1lbnQg
b2YgQ2FyZGlvbG9neSwgSGlsbGVyb2QgSG9zcGl0YWwsIFVuaXZlcnNpdHkgb2YgQ29wZW5oYWdl
biwgQ29wZW5oYWdlbiwgRGVubWFyay4mI3hEO0RlcGFydG1lbnQgb2YgQ2FyZGlvbG9neSwgR2xv
c3RydXAgSG9zcGl0YWwsIFVuaXZlcnNpdHkgb2YgQ29wZW5oYWdlbiwgQ29wZW5oYWdlbiwgRGVu
bWFyay4mI3hEO0RlcGFydG1lbnQgb2YgQ2FyZGlvbG9neSwgVW5pdmVyc2l0eSBIZWFydCBhbmQg
VmFzY3VsYXIgQ2VudGVyIEhhbWJ1cmcsIFVuaXZlcnNpdHkgQ2xpbmljIEhhbWJ1cmctRXBwZW5k
b3JmLCBIYW1idXJnLCBHZXJtYW55OyBEZXBhcnRtZW50IG9mIE1lZGljaW5lLCBOeWtvZWJpbmcg
RiBIb3NwaXRhbCwgSW5zdGl0dXRlIG9mIFJlZ2lvbmFsIEhlYWx0aCBSZXNlYXJjaCwgVW5pdmVy
c2l0eSBvZiBTb3V0aGVybiBEZW5tYXJrLCBPZGVuc2UsIERlbm1hcmsuPC9hdXRoLWFkZHJlc3M+
PHRpdGxlcz48dGl0bGU+UHJvZ25vc3RpYyBWYWx1ZSBvZiBDb3JvbmFyeSBDVCBBbmdpb2dyYXBo
eSBpbiBQYXRpZW50cyBXaXRoIE5vbi1TVC1TZWdtZW50IEVsZXZhdGlvbiBBY3V0ZSBDb3JvbmFy
eSBTeW5kcm9tZXM8L3RpdGxlPjxzZWNvbmRhcnktdGl0bGU+SiBBbSBDb2xsIENhcmRpb2w8L3Nl
Y29uZGFyeS10aXRsZT48L3RpdGxlcz48cGVyaW9kaWNhbD48ZnVsbC10aXRsZT5KIEFtIENvbGwg
Q2FyZGlvbDwvZnVsbC10aXRsZT48L3BlcmlvZGljYWw+PHBhZ2VzPjEwNDQtMTA1MjwvcGFnZXM+
PHZvbHVtZT43Nzwvdm9sdW1lPjxudW1iZXI+ODwvbnVtYmVyPjxrZXl3b3Jkcz48a2V5d29yZD5B
Y3V0ZSBDb3JvbmFyeSBTeW5kcm9tZS8qZXBpZGVtaW9sb2d5PC9rZXl3b3JkPjxrZXl3b3JkPkFn
ZWQ8L2tleXdvcmQ+PGtleXdvcmQ+KkNvbXB1dGVkIFRvbW9ncmFwaHkgQW5naW9ncmFwaHk8L2tl
eXdvcmQ+PGtleXdvcmQ+Q29yb25hcnkgU3Rlbm9zaXMvZGlhZ25vc3RpYyBpbWFnaW5nPC9rZXl3
b3JkPjxrZXl3b3JkPkZlbWFsZTwva2V5d29yZD48a2V5d29yZD5IZWFydCBGYWlsdXJlL2VwaWRl
bWlvbG9neTwva2V5d29yZD48a2V5d29yZD5IdW1hbnM8L2tleXdvcmQ+PGtleXdvcmQ+TWFsZTwv
a2V5d29yZD48a2V5d29yZD5NeW9jYXJkaWFsIEluZmFyY3Rpb24vZXBpZGVtaW9sb2d5PC9rZXl3
b3JkPjxrZXl3b3JkPk15b2NhcmRpYWwgSXNjaGVtaWEvZXBpZGVtaW9sb2d5PC9rZXl3b3JkPjxr
ZXl3b3JkPlByb2dub3Npczwva2V5d29yZD48a2V5d29yZD4qUmlzayBBc3Nlc3NtZW50PC9rZXl3
b3JkPjxrZXl3b3JkPlNldmVyaXR5IG9mIElsbG5lc3MgSW5kZXg8L2tleXdvcmQ+PGtleXdvcmQ+
YWN1dGUgY29yb25hcnkgc3luZHJvbWU8L2tleXdvcmQ+PGtleXdvcmQ+YW5naW9ncmFwaHk8L2tl
eXdvcmQ+PGtleXdvcmQ+Y2FyZGlhYyBjb21wdXRlZCB0b21vZ3JhcGh5PC9rZXl3b3JkPjxrZXl3
b3JkPnJpc2sgc3RyYXRpZmljYXRpb248L2tleXdvcmQ+PC9rZXl3b3Jkcz48ZGF0ZXM+PHllYXI+
MjAyMTwveWVhcj48cHViLWRhdGVzPjxkYXRlPk1hciAyPC9kYXRlPjwvcHViLWRhdGVzPjwvZGF0
ZXM+PGlzYm4+MTU1OC0zNTk3IChFbGVjdHJvbmljKSYjeEQ7MDczNS0xMDk3IChMaW5raW5nKTwv
aXNibj48YWNjZXNzaW9uLW51bT4zMzYzMjQ3ODwvYWNjZXNzaW9uLW51bT48dXJscz48cmVsYXRl
ZC11cmxzPjx1cmw+aHR0cHM6Ly93d3cubmNiaS5ubG0ubmloLmdvdi9wdWJtZWQvMzM2MzI0Nzg8
L3VybD48L3JlbGF0ZWQtdXJscz48L3VybHM+PGN1c3RvbTE+RnVuZGluZyBTdXBwb3J0IGFuZCBB
dXRob3IgRGlzY2xvc3VyZXMgVGhpcyBzdHVkeSB3YXMgZnVuZGVkIGJ5IHRoZSBEYW5pc2ggQWdl
bmN5IGZvciBTY2llbmNlLCBUZWNobm9sb2d5LCBhbmQgSW5ub3ZhdGlvbiBhbmQgdGhlIERhbmlz
aCBDb3VuY2lsIGZvciBTdHJhdGVnaWMgUmVzZWFyY2ggKGdyYW50IDA5LTA2Njk5NCkgYW5kIHRo
ZSBSZXNlYXJjaCBDb3VuY2lsIG9mIFJpZ3Nob3NwaXRhbGV0LCBDb3BlbmhhZ2VuLCBEZW5tYXJr
LiBEci4gS29mb2VkIGhhcyByZWNlaXZlZCBncmFudHMgZnJvbSB0aGUgRGFuaXNoIFJlc2VhcmNo
IEZvdW5kYXRpb24gZHVyaW5nIHRoZSBjb25kdWN0IG9mIHRoZSBzdHVkeSwgaW4gYWRkaXRpb24g
dG8gZ3JhbnRzIGZyb20gdGhlIFJlc2VhcmNoIENvdW5jaWwgb2YgUmlnc2hvc3BpdGFsZXQsIEFQ
IE1vbGxlciBvZyBIdXN0cnUgQ2hhc3RpbmUgTWNLaW5uZXkgTW9sbGVycyBGb25kLCB0aGUgRGFu
aXNoIEhlYXJ0IEZvdW5kYXRpb24sIGFuZCBDYW5vbiBNZWRpY2FsIENvcnBvcmF0aW9uLCBvdXRz
aWRlIHRoZSBzdWJtaXR0ZWQgd29yay4gRHIuIEVuZ3N0cm9tIGhhcyByZWNlaXZlZCBwZXJzb25h
bCBmZWVzIGZyb20gQWJib3R0LCBBc3RyYVplbmVjYSwgQmF5ZXIsIEJvc3RvbiBTY2llbnRpZmlj
LCBhbmQgTm92bywgb3V0c2lkZSB0aGUgc3VibWl0dGVkIHdvcmsuIERyLiBMaW5kZSBoYXMgcmVj
ZWl2ZWQgZ3JhbnRzIGZyb20gdGhlIERhbmlzaCBSZXNlYXJjaCBGb3VuZGF0aW9uIGFuZCB0aGUg
UmVzZWFyY2ggQ291bmNpbCBvZiBSaWdzaG9zcGl0YWxldCBkdXJpbmcgdGhlIGNvbmR1Y3Qgb2Yg
dGhlIHN0dWR5LiBEci4gVG9ycC1QZWRlcnNlbiBoYXMgcmVjZWl2ZWQgZ3JhbnRzIGZyb20gQmF5
ZXIsIG91dHNpZGUgdGhlIHN1Ym1pdHRlZCB3b3JrLiBEci4gQWJkdWxsYSBoYXMgcmVjZWl2ZWQg
cGVyc29uYWwgZmVlcyBmcm9tIE5vdmFydGlzIEhlYWx0aGNhcmUsIG91dHNpZGUgdGhlIHN1Ym1p
dHRlZCB3b3JrLiBEci4gS29iZXIgaGFzIHJlY2VpdmVkIGdyYW50cyBmcm9tIHRoZSBEYW5pc2gg
UmVzZWFyY2ggRm91bmRhdGlvbiBkdXJpbmcgdGhlIGNvbmR1Y3Qgb2YgdGhlIHN0dWR5LiBBbGwg
b3RoZXIgYXV0aG9ycyBoYXZlIHJlcG9ydGVkIHRoYXQgdGhleSBoYXZlIG5vIHJlbGF0aW9uc2hp
cHMgcmVsZXZhbnQgdG8gdGhlIGNvbnRlbnRzIG9mIHRoaXMgcGFwZXIgdG8gZGlzY2xvc2UuPC9j
dXN0b20xPjxlbGVjdHJvbmljLXJlc291cmNlLW51bT4xMC4xMDE2L2ouamFjYy4yMDIwLjEyLjAz
NzwvZWxlY3Ryb25pYy1yZXNvdXJjZS1udW0+PHJlbW90ZS1kYXRhYmFzZS1uYW1lPk1lZGxpbmU8
L3JlbW90ZS1kYXRhYmFzZS1uYW1lPjxyZW1vdGUtZGF0YWJhc2UtcHJvdmlkZXI+TkxNPC9yZW1v
dGUtZGF0YWJhc2UtcHJvdmlkZXI+PC9yZWNvcmQ+PC9DaXRlPjwvRW5kTm90ZT4A
</w:fldData>
        </w:fldChar>
      </w:r>
      <w:r w:rsidR="00227D2E" w:rsidRPr="00227D2E">
        <w:rPr>
          <w:rFonts w:ascii="Arial" w:hAnsi="Arial" w:cs="Arial"/>
        </w:rPr>
        <w:instrText xml:space="preserve"> ADDIN EN.CITE.DATA </w:instrText>
      </w:r>
      <w:r w:rsidR="00227D2E" w:rsidRPr="00227D2E">
        <w:rPr>
          <w:rFonts w:ascii="Arial" w:hAnsi="Arial" w:cs="Arial"/>
        </w:rPr>
      </w:r>
      <w:r w:rsidR="00227D2E" w:rsidRPr="00227D2E">
        <w:rPr>
          <w:rFonts w:ascii="Arial" w:hAnsi="Arial" w:cs="Arial"/>
        </w:rPr>
        <w:fldChar w:fldCharType="end"/>
      </w:r>
      <w:r w:rsidR="007147B2" w:rsidRPr="00227D2E">
        <w:rPr>
          <w:rFonts w:ascii="Arial" w:hAnsi="Arial" w:cs="Arial"/>
        </w:rPr>
      </w:r>
      <w:r w:rsidR="007147B2" w:rsidRPr="00227D2E">
        <w:rPr>
          <w:rFonts w:ascii="Arial" w:hAnsi="Arial" w:cs="Arial"/>
        </w:rPr>
        <w:fldChar w:fldCharType="separate"/>
      </w:r>
      <w:r w:rsidR="00227D2E" w:rsidRPr="00227D2E">
        <w:rPr>
          <w:rFonts w:ascii="Arial" w:hAnsi="Arial" w:cs="Arial"/>
          <w:noProof/>
        </w:rPr>
        <w:t>[29]</w:t>
      </w:r>
      <w:r w:rsidR="007147B2" w:rsidRPr="00227D2E">
        <w:rPr>
          <w:rFonts w:ascii="Arial" w:hAnsi="Arial" w:cs="Arial"/>
        </w:rPr>
        <w:fldChar w:fldCharType="end"/>
      </w:r>
      <w:r w:rsidR="007147B2" w:rsidRPr="00227D2E">
        <w:rPr>
          <w:rFonts w:ascii="Arial" w:hAnsi="Arial" w:cs="Arial"/>
        </w:rPr>
        <w:t xml:space="preserve"> </w:t>
      </w:r>
      <w:r w:rsidR="00A81E83" w:rsidRPr="00227D2E">
        <w:rPr>
          <w:rFonts w:ascii="Arial" w:hAnsi="Arial" w:cs="Arial"/>
        </w:rPr>
        <w:t>Finally</w:t>
      </w:r>
      <w:r w:rsidR="00BF7BFB" w:rsidRPr="00227D2E">
        <w:rPr>
          <w:rFonts w:ascii="Arial" w:hAnsi="Arial" w:cs="Arial"/>
        </w:rPr>
        <w:t xml:space="preserve">, CTCA </w:t>
      </w:r>
      <w:r w:rsidR="00F52C5B" w:rsidRPr="00227D2E">
        <w:rPr>
          <w:rFonts w:ascii="Arial" w:hAnsi="Arial" w:cs="Arial"/>
        </w:rPr>
        <w:t>can</w:t>
      </w:r>
      <w:r w:rsidR="00B62183" w:rsidRPr="00227D2E">
        <w:rPr>
          <w:rFonts w:ascii="Arial" w:hAnsi="Arial" w:cs="Arial"/>
        </w:rPr>
        <w:t xml:space="preserve"> </w:t>
      </w:r>
      <w:r w:rsidR="00BC68D6" w:rsidRPr="00227D2E">
        <w:rPr>
          <w:rFonts w:ascii="Arial" w:hAnsi="Arial" w:cs="Arial"/>
        </w:rPr>
        <w:t>identify</w:t>
      </w:r>
      <w:r w:rsidR="00CA6B77" w:rsidRPr="00227D2E">
        <w:rPr>
          <w:rFonts w:ascii="Arial" w:hAnsi="Arial" w:cs="Arial"/>
        </w:rPr>
        <w:t xml:space="preserve"> a new diagnosis that </w:t>
      </w:r>
      <w:r w:rsidR="007C1D2B" w:rsidRPr="00227D2E">
        <w:rPr>
          <w:rFonts w:ascii="Arial" w:hAnsi="Arial" w:cs="Arial"/>
        </w:rPr>
        <w:t xml:space="preserve">may </w:t>
      </w:r>
      <w:r w:rsidR="00CA6B77" w:rsidRPr="00227D2E">
        <w:rPr>
          <w:rFonts w:ascii="Arial" w:hAnsi="Arial" w:cs="Arial"/>
        </w:rPr>
        <w:t xml:space="preserve">have not been </w:t>
      </w:r>
      <w:r w:rsidR="007C1D2B" w:rsidRPr="00227D2E">
        <w:rPr>
          <w:rFonts w:ascii="Arial" w:hAnsi="Arial" w:cs="Arial"/>
        </w:rPr>
        <w:t>uncovered</w:t>
      </w:r>
      <w:r w:rsidR="00CA6B77" w:rsidRPr="00227D2E">
        <w:rPr>
          <w:rFonts w:ascii="Arial" w:hAnsi="Arial" w:cs="Arial"/>
        </w:rPr>
        <w:t xml:space="preserve"> by </w:t>
      </w:r>
      <w:r w:rsidR="00B62183" w:rsidRPr="00227D2E">
        <w:rPr>
          <w:rFonts w:ascii="Arial" w:hAnsi="Arial" w:cs="Arial"/>
        </w:rPr>
        <w:t xml:space="preserve">biomarkers or </w:t>
      </w:r>
      <w:r w:rsidR="00CA6B77" w:rsidRPr="00227D2E">
        <w:rPr>
          <w:rFonts w:ascii="Arial" w:hAnsi="Arial" w:cs="Arial"/>
        </w:rPr>
        <w:t>other cardiac imaging</w:t>
      </w:r>
      <w:r w:rsidR="00B85D03" w:rsidRPr="00227D2E">
        <w:rPr>
          <w:rFonts w:ascii="Arial" w:hAnsi="Arial" w:cs="Arial"/>
        </w:rPr>
        <w:t>.</w:t>
      </w:r>
      <w:r w:rsidR="00CA6B77" w:rsidRPr="00227D2E">
        <w:rPr>
          <w:rFonts w:ascii="Arial" w:hAnsi="Arial" w:cs="Arial"/>
        </w:rPr>
        <w:fldChar w:fldCharType="begin">
          <w:fldData xml:space="preserve">PEVuZE5vdGU+PENpdGU+PEF1dGhvcj5NZWFoPC9BdXRob3I+PFllYXI+MjAyMzwvWWVhcj48UmVj
TnVtPjU3PC9SZWNOdW0+PERpc3BsYXlUZXh0PlszMF08L0Rpc3BsYXlUZXh0PjxyZWNvcmQ+PHJl
Yy1udW1iZXI+NTc8L3JlYy1udW1iZXI+PGZvcmVpZ24ta2V5cz48a2V5IGFwcD0iRU4iIGRiLWlk
PSJ4c2RyOXZwdjQyd3dlY2UwNXZyeHRwNWJlZWU1NWY1c2E1cDIiIHRpbWVzdGFtcD0iMTY5NjAy
NDI2MyI+NTc8L2tleT48L2ZvcmVpZ24ta2V5cz48cmVmLXR5cGUgbmFtZT0iSm91cm5hbCBBcnRp
Y2xlIj4xNzwvcmVmLXR5cGU+PGNvbnRyaWJ1dG9ycz48YXV0aG9ycz48YXV0aG9yPk1lYWgsIE0u
IE4uPC9hdXRob3I+PGF1dGhvcj5XZXJlc2tpLCBSLjwvYXV0aG9yPjxhdXRob3I+QnVsYXJnYSwg
QS48L2F1dGhvcj48YXV0aG9yPnZhbiBCZWVrLCBFLiBKLiBSLjwvYXV0aG9yPjxhdXRob3I+RHdl
Y2ssIE0uIFIuPC9hdXRob3I+PGF1dGhvcj5NaWxscywgTi4gTC48L2F1dGhvcj48YXV0aG9yPk5l
d2J5LCBELiBFLjwvYXV0aG9yPjxhdXRob3I+RGV5LCBELjwvYXV0aG9yPjxhdXRob3I+V2lsbGlh
bXMsIE0uIEMuPC9hdXRob3I+PGF1dGhvcj5MZWUsIEsuIEsuPC9hdXRob3I+PC9hdXRob3JzPjwv
Y29udHJpYnV0b3JzPjxhdXRoLWFkZHJlc3M+QnJpdGlzaCBIZWFydCBGb3VuZGF0aW9uIENlbnRy
ZSBmb3IgQ2FyZGlvdmFzY3VsYXIgU2NpZW5jZSwgRWRpbmJ1cmdoLCBVSyBtLm1lYWgxQG5ocy5u
ZXQuJiN4RDtCcml0aXNoIEhlYXJ0IEZvdW5kYXRpb24gQ2VudHJlIGZvciBDYXJkaW92YXNjdWxh
ciBTY2llbmNlLCBFZGluYnVyZ2gsIFVLLiYjeEQ7RWRpbmJ1cmdoIEltYWdpbmcgRmFjaWxpdHks
IFF1ZWVucyBNZWRpY2FsIFJlc2VhcmNoIEluc3RpdHV0ZSwgVW5pdmVyc2l0eSBvZiBFZGluYnVy
Z2gsIEVkaW5idXJnaCwgVUsuJiN4RDtVc2hlciBJbnN0aXR1dGUsIFVuaXZlcnNpdHkgb2YgRWRp
bmJ1cmdoLCBFZGluYnVyZ2gsIFVLLiYjeEQ7QmlvbWVkaWNhbCBJbWFnaW5nIFJlc2VhcmNoIElu
c3RpdHV0ZSwgQ2VkYXJzLVNpbmFpIE1lZGljYWwgQ2VudGVyLCBMb3MgQW5nZWxlcywgQ2FsaWZv
cm5pYSwgVVNBLjwvYXV0aC1hZGRyZXNzPjx0aXRsZXM+PHRpdGxlPkNvcm9uYXJ5IGxvdy1hdHRl
bnVhdGlvbiBwbGFxdWUgYW5kIGhpZ2gtc2Vuc2l0aXZpdHkgY2FyZGlhYyB0cm9wb25pbjwvdGl0
bGU+PHNlY29uZGFyeS10aXRsZT5IZWFydDwvc2Vjb25kYXJ5LXRpdGxlPjwvdGl0bGVzPjxwZXJp
b2RpY2FsPjxmdWxsLXRpdGxlPkhlYXJ0PC9mdWxsLXRpdGxlPjwvcGVyaW9kaWNhbD48cGFnZXM+
NzAyLTcwOTwvcGFnZXM+PHZvbHVtZT4xMDk8L3ZvbHVtZT48bnVtYmVyPjk8L251bWJlcj48ZWRp
dGlvbj4yMDIzMDQxMjwvZWRpdGlvbj48a2V5d29yZHM+PGtleXdvcmQ+TWFsZTwva2V5d29yZD48
a2V5d29yZD5NaWRkbGUgQWdlZDwva2V5d29yZD48a2V5d29yZD5IdW1hbnM8L2tleXdvcmQ+PGtl
eXdvcmQ+UHJvc3BlY3RpdmUgU3R1ZGllczwva2V5d29yZD48a2V5d29yZD5Ucm9wb25pbiBJPC9r
ZXl3b3JkPjxrZXl3b3JkPipDb3JvbmFyeSBBcnRlcnkgRGlzZWFzZS9kaWFnbm9zdGljIGltYWdp
bmc8L2tleXdvcmQ+PGtleXdvcmQ+KlBsYXF1ZSwgQXRoZXJvc2NsZXJvdGljL2RpYWdub3N0aWMg
aW1hZ2luZzwva2V5d29yZD48a2V5d29yZD5Db3JvbmFyeSBBbmdpb2dyYXBoeTwva2V5d29yZD48
a2V5d29yZD4qTXlvY2FyZGlhbCBJbmZhcmN0aW9uL2RpYWdub3Npczwva2V5d29yZD48a2V5d29y
ZD5DaGVzdCBQYWluPC9rZXl3b3JkPjxrZXl3b3JkPkJpb21hcmtlcnM8L2tleXdvcmQ+PGtleXdv
cmQ+YXRoZXJvc2NsZXJvc2lzPC9rZXl3b3JkPjxrZXl3b3JkPmNvbXB1dGVkIHRvbW9ncmFwaHkg
YW5naW9ncmFwaHk8L2tleXdvcmQ+PC9rZXl3b3Jkcz48ZGF0ZXM+PHllYXI+MjAyMzwveWVhcj48
cHViLWRhdGVzPjxkYXRlPkFwciAxMjwvZGF0ZT48L3B1Yi1kYXRlcz48L2RhdGVzPjxpc2JuPjE0
NjgtMjAxWCAoRWxlY3Ryb25pYykmI3hEOzEzNTUtNjAzNyAoUHJpbnQpJiN4RDsxMzU1LTYwMzcg
KExpbmtpbmcpPC9pc2JuPjxhY2Nlc3Npb24tbnVtPjM2NjMxMTQyPC9hY2Nlc3Npb24tbnVtPjx1
cmxzPjxyZWxhdGVkLXVybHM+PHVybD5odHRwczovL3d3dy5uY2JpLm5sbS5uaWguZ292L3B1Ym1l
ZC8zNjYzMTE0MjwvdXJsPjwvcmVsYXRlZC11cmxzPjwvdXJscz48Y3VzdG9tMT5Db21wZXRpbmcg
aW50ZXJlc3RzOiBPdXRzaWRlIHRoZSBjdXJyZW50IHN0dWR5LCBERCByZWNlaXZlZCBzb2Z0d2Fy
ZSByb3lhbHRpZXMgZnJvbSBDZWRhcnMtU2luYWkgTWVkaWNhbCBDZW50ZXIgYW5kIGhhcyBhIHBh
dGVudC4gTUNXIGhhcyBzcG9rZW4gYXQgbWVldGluZ3Mgc3BvbnNvcmVkIGJ5IENhbm9uIE1lZGlj
YWwgU3lzdGVtcyBhbmQgU2llbWVucyBIZWFsdGhpbmVlcnMuIERFTiBpcyBvbiB0aGUgRWRpdG9y
aWFsIEJvYXJkIG9mIEhlYXJ0LiBNUkQsIE1DVyBhbmQgS0tMIGFyZSBtZW1iZXJzIG9mIEhlYXJ0
JmFwb3M7cyBFZGl0b3JpYWwgQm9hcmQuPC9jdXN0b20xPjxjdXN0b20yPlBNQzEwMzU3OTMwPC9j
dXN0b20yPjxlbGVjdHJvbmljLXJlc291cmNlLW51bT4xMC4xMTM2L2hlYXJ0am5sLTIwMjItMzIx
ODY3PC9lbGVjdHJvbmljLXJlc291cmNlLW51bT48cmVtb3RlLWRhdGFiYXNlLW5hbWU+TWVkbGlu
ZTwvcmVtb3RlLWRhdGFiYXNlLW5hbWU+PHJlbW90ZS1kYXRhYmFzZS1wcm92aWRlcj5OTE08L3Jl
bW90ZS1kYXRhYmFzZS1wcm92aWRlcj48L3JlY29yZD48L0NpdGU+PC9FbmROb3RlPgB=
</w:fldData>
        </w:fldChar>
      </w:r>
      <w:r w:rsidR="00227D2E" w:rsidRPr="00227D2E">
        <w:rPr>
          <w:rFonts w:ascii="Arial" w:hAnsi="Arial" w:cs="Arial"/>
        </w:rPr>
        <w:instrText xml:space="preserve"> ADDIN EN.CITE </w:instrText>
      </w:r>
      <w:r w:rsidR="00227D2E" w:rsidRPr="00227D2E">
        <w:rPr>
          <w:rFonts w:ascii="Arial" w:hAnsi="Arial" w:cs="Arial"/>
        </w:rPr>
        <w:fldChar w:fldCharType="begin">
          <w:fldData xml:space="preserve">PEVuZE5vdGU+PENpdGU+PEF1dGhvcj5NZWFoPC9BdXRob3I+PFllYXI+MjAyMzwvWWVhcj48UmVj
TnVtPjU3PC9SZWNOdW0+PERpc3BsYXlUZXh0PlszMF08L0Rpc3BsYXlUZXh0PjxyZWNvcmQ+PHJl
Yy1udW1iZXI+NTc8L3JlYy1udW1iZXI+PGZvcmVpZ24ta2V5cz48a2V5IGFwcD0iRU4iIGRiLWlk
PSJ4c2RyOXZwdjQyd3dlY2UwNXZyeHRwNWJlZWU1NWY1c2E1cDIiIHRpbWVzdGFtcD0iMTY5NjAy
NDI2MyI+NTc8L2tleT48L2ZvcmVpZ24ta2V5cz48cmVmLXR5cGUgbmFtZT0iSm91cm5hbCBBcnRp
Y2xlIj4xNzwvcmVmLXR5cGU+PGNvbnRyaWJ1dG9ycz48YXV0aG9ycz48YXV0aG9yPk1lYWgsIE0u
IE4uPC9hdXRob3I+PGF1dGhvcj5XZXJlc2tpLCBSLjwvYXV0aG9yPjxhdXRob3I+QnVsYXJnYSwg
QS48L2F1dGhvcj48YXV0aG9yPnZhbiBCZWVrLCBFLiBKLiBSLjwvYXV0aG9yPjxhdXRob3I+RHdl
Y2ssIE0uIFIuPC9hdXRob3I+PGF1dGhvcj5NaWxscywgTi4gTC48L2F1dGhvcj48YXV0aG9yPk5l
d2J5LCBELiBFLjwvYXV0aG9yPjxhdXRob3I+RGV5LCBELjwvYXV0aG9yPjxhdXRob3I+V2lsbGlh
bXMsIE0uIEMuPC9hdXRob3I+PGF1dGhvcj5MZWUsIEsuIEsuPC9hdXRob3I+PC9hdXRob3JzPjwv
Y29udHJpYnV0b3JzPjxhdXRoLWFkZHJlc3M+QnJpdGlzaCBIZWFydCBGb3VuZGF0aW9uIENlbnRy
ZSBmb3IgQ2FyZGlvdmFzY3VsYXIgU2NpZW5jZSwgRWRpbmJ1cmdoLCBVSyBtLm1lYWgxQG5ocy5u
ZXQuJiN4RDtCcml0aXNoIEhlYXJ0IEZvdW5kYXRpb24gQ2VudHJlIGZvciBDYXJkaW92YXNjdWxh
ciBTY2llbmNlLCBFZGluYnVyZ2gsIFVLLiYjeEQ7RWRpbmJ1cmdoIEltYWdpbmcgRmFjaWxpdHks
IFF1ZWVucyBNZWRpY2FsIFJlc2VhcmNoIEluc3RpdHV0ZSwgVW5pdmVyc2l0eSBvZiBFZGluYnVy
Z2gsIEVkaW5idXJnaCwgVUsuJiN4RDtVc2hlciBJbnN0aXR1dGUsIFVuaXZlcnNpdHkgb2YgRWRp
bmJ1cmdoLCBFZGluYnVyZ2gsIFVLLiYjeEQ7QmlvbWVkaWNhbCBJbWFnaW5nIFJlc2VhcmNoIElu
c3RpdHV0ZSwgQ2VkYXJzLVNpbmFpIE1lZGljYWwgQ2VudGVyLCBMb3MgQW5nZWxlcywgQ2FsaWZv
cm5pYSwgVVNBLjwvYXV0aC1hZGRyZXNzPjx0aXRsZXM+PHRpdGxlPkNvcm9uYXJ5IGxvdy1hdHRl
bnVhdGlvbiBwbGFxdWUgYW5kIGhpZ2gtc2Vuc2l0aXZpdHkgY2FyZGlhYyB0cm9wb25pbjwvdGl0
bGU+PHNlY29uZGFyeS10aXRsZT5IZWFydDwvc2Vjb25kYXJ5LXRpdGxlPjwvdGl0bGVzPjxwZXJp
b2RpY2FsPjxmdWxsLXRpdGxlPkhlYXJ0PC9mdWxsLXRpdGxlPjwvcGVyaW9kaWNhbD48cGFnZXM+
NzAyLTcwOTwvcGFnZXM+PHZvbHVtZT4xMDk8L3ZvbHVtZT48bnVtYmVyPjk8L251bWJlcj48ZWRp
dGlvbj4yMDIzMDQxMjwvZWRpdGlvbj48a2V5d29yZHM+PGtleXdvcmQ+TWFsZTwva2V5d29yZD48
a2V5d29yZD5NaWRkbGUgQWdlZDwva2V5d29yZD48a2V5d29yZD5IdW1hbnM8L2tleXdvcmQ+PGtl
eXdvcmQ+UHJvc3BlY3RpdmUgU3R1ZGllczwva2V5d29yZD48a2V5d29yZD5Ucm9wb25pbiBJPC9r
ZXl3b3JkPjxrZXl3b3JkPipDb3JvbmFyeSBBcnRlcnkgRGlzZWFzZS9kaWFnbm9zdGljIGltYWdp
bmc8L2tleXdvcmQ+PGtleXdvcmQ+KlBsYXF1ZSwgQXRoZXJvc2NsZXJvdGljL2RpYWdub3N0aWMg
aW1hZ2luZzwva2V5d29yZD48a2V5d29yZD5Db3JvbmFyeSBBbmdpb2dyYXBoeTwva2V5d29yZD48
a2V5d29yZD4qTXlvY2FyZGlhbCBJbmZhcmN0aW9uL2RpYWdub3Npczwva2V5d29yZD48a2V5d29y
ZD5DaGVzdCBQYWluPC9rZXl3b3JkPjxrZXl3b3JkPkJpb21hcmtlcnM8L2tleXdvcmQ+PGtleXdv
cmQ+YXRoZXJvc2NsZXJvc2lzPC9rZXl3b3JkPjxrZXl3b3JkPmNvbXB1dGVkIHRvbW9ncmFwaHkg
YW5naW9ncmFwaHk8L2tleXdvcmQ+PC9rZXl3b3Jkcz48ZGF0ZXM+PHllYXI+MjAyMzwveWVhcj48
cHViLWRhdGVzPjxkYXRlPkFwciAxMjwvZGF0ZT48L3B1Yi1kYXRlcz48L2RhdGVzPjxpc2JuPjE0
NjgtMjAxWCAoRWxlY3Ryb25pYykmI3hEOzEzNTUtNjAzNyAoUHJpbnQpJiN4RDsxMzU1LTYwMzcg
KExpbmtpbmcpPC9pc2JuPjxhY2Nlc3Npb24tbnVtPjM2NjMxMTQyPC9hY2Nlc3Npb24tbnVtPjx1
cmxzPjxyZWxhdGVkLXVybHM+PHVybD5odHRwczovL3d3dy5uY2JpLm5sbS5uaWguZ292L3B1Ym1l
ZC8zNjYzMTE0MjwvdXJsPjwvcmVsYXRlZC11cmxzPjwvdXJscz48Y3VzdG9tMT5Db21wZXRpbmcg
aW50ZXJlc3RzOiBPdXRzaWRlIHRoZSBjdXJyZW50IHN0dWR5LCBERCByZWNlaXZlZCBzb2Z0d2Fy
ZSByb3lhbHRpZXMgZnJvbSBDZWRhcnMtU2luYWkgTWVkaWNhbCBDZW50ZXIgYW5kIGhhcyBhIHBh
dGVudC4gTUNXIGhhcyBzcG9rZW4gYXQgbWVldGluZ3Mgc3BvbnNvcmVkIGJ5IENhbm9uIE1lZGlj
YWwgU3lzdGVtcyBhbmQgU2llbWVucyBIZWFsdGhpbmVlcnMuIERFTiBpcyBvbiB0aGUgRWRpdG9y
aWFsIEJvYXJkIG9mIEhlYXJ0LiBNUkQsIE1DVyBhbmQgS0tMIGFyZSBtZW1iZXJzIG9mIEhlYXJ0
JmFwb3M7cyBFZGl0b3JpYWwgQm9hcmQuPC9jdXN0b20xPjxjdXN0b20yPlBNQzEwMzU3OTMwPC9j
dXN0b20yPjxlbGVjdHJvbmljLXJlc291cmNlLW51bT4xMC4xMTM2L2hlYXJ0am5sLTIwMjItMzIx
ODY3PC9lbGVjdHJvbmljLXJlc291cmNlLW51bT48cmVtb3RlLWRhdGFiYXNlLW5hbWU+TWVkbGlu
ZTwvcmVtb3RlLWRhdGFiYXNlLW5hbWU+PHJlbW90ZS1kYXRhYmFzZS1wcm92aWRlcj5OTE08L3Jl
bW90ZS1kYXRhYmFzZS1wcm92aWRlcj48L3JlY29yZD48L0NpdGU+PC9FbmROb3RlPgB=
</w:fldData>
        </w:fldChar>
      </w:r>
      <w:r w:rsidR="00227D2E" w:rsidRPr="00227D2E">
        <w:rPr>
          <w:rFonts w:ascii="Arial" w:hAnsi="Arial" w:cs="Arial"/>
        </w:rPr>
        <w:instrText xml:space="preserve"> ADDIN EN.CITE.DATA </w:instrText>
      </w:r>
      <w:r w:rsidR="00227D2E" w:rsidRPr="00227D2E">
        <w:rPr>
          <w:rFonts w:ascii="Arial" w:hAnsi="Arial" w:cs="Arial"/>
        </w:rPr>
      </w:r>
      <w:r w:rsidR="00227D2E" w:rsidRPr="00227D2E">
        <w:rPr>
          <w:rFonts w:ascii="Arial" w:hAnsi="Arial" w:cs="Arial"/>
        </w:rPr>
        <w:fldChar w:fldCharType="end"/>
      </w:r>
      <w:r w:rsidR="00CA6B77" w:rsidRPr="00227D2E">
        <w:rPr>
          <w:rFonts w:ascii="Arial" w:hAnsi="Arial" w:cs="Arial"/>
        </w:rPr>
      </w:r>
      <w:r w:rsidR="00CA6B77" w:rsidRPr="00227D2E">
        <w:rPr>
          <w:rFonts w:ascii="Arial" w:hAnsi="Arial" w:cs="Arial"/>
        </w:rPr>
        <w:fldChar w:fldCharType="separate"/>
      </w:r>
      <w:r w:rsidR="00227D2E" w:rsidRPr="00227D2E">
        <w:rPr>
          <w:rFonts w:ascii="Arial" w:hAnsi="Arial" w:cs="Arial"/>
          <w:noProof/>
        </w:rPr>
        <w:t>[30]</w:t>
      </w:r>
      <w:r w:rsidR="00CA6B77" w:rsidRPr="00227D2E">
        <w:rPr>
          <w:rFonts w:ascii="Arial" w:hAnsi="Arial" w:cs="Arial"/>
        </w:rPr>
        <w:fldChar w:fldCharType="end"/>
      </w:r>
    </w:p>
    <w:p w14:paraId="68FC655E" w14:textId="20D10935" w:rsidR="00023554" w:rsidRPr="00227D2E" w:rsidRDefault="00023554" w:rsidP="00227D2E">
      <w:pPr>
        <w:spacing w:line="480" w:lineRule="auto"/>
        <w:rPr>
          <w:rFonts w:ascii="Arial" w:hAnsi="Arial" w:cs="Arial"/>
        </w:rPr>
      </w:pPr>
    </w:p>
    <w:p w14:paraId="3B126187" w14:textId="6133BD92" w:rsidR="00123EB0" w:rsidRPr="00227D2E" w:rsidRDefault="00123EB0" w:rsidP="00227D2E">
      <w:pPr>
        <w:spacing w:line="480" w:lineRule="auto"/>
        <w:rPr>
          <w:rFonts w:ascii="Arial" w:hAnsi="Arial" w:cs="Arial"/>
          <w:b/>
          <w:bCs/>
        </w:rPr>
      </w:pPr>
      <w:r w:rsidRPr="00227D2E">
        <w:rPr>
          <w:rFonts w:ascii="Arial" w:hAnsi="Arial" w:cs="Arial"/>
          <w:b/>
          <w:bCs/>
        </w:rPr>
        <w:t>Limitations</w:t>
      </w:r>
    </w:p>
    <w:p w14:paraId="0B57AE88" w14:textId="349B773F" w:rsidR="00DE36CB" w:rsidRPr="00227D2E" w:rsidRDefault="00123EB0" w:rsidP="00227D2E">
      <w:pPr>
        <w:spacing w:line="480" w:lineRule="auto"/>
        <w:rPr>
          <w:rFonts w:ascii="Arial" w:hAnsi="Arial" w:cs="Arial"/>
        </w:rPr>
      </w:pPr>
      <w:r w:rsidRPr="00227D2E">
        <w:rPr>
          <w:rFonts w:ascii="Arial" w:hAnsi="Arial" w:cs="Arial"/>
        </w:rPr>
        <w:t xml:space="preserve">Our study has </w:t>
      </w:r>
      <w:r w:rsidR="00DB5AB8" w:rsidRPr="00227D2E">
        <w:rPr>
          <w:rFonts w:ascii="Arial" w:hAnsi="Arial" w:cs="Arial"/>
        </w:rPr>
        <w:t>several</w:t>
      </w:r>
      <w:r w:rsidR="00B85D03" w:rsidRPr="00227D2E">
        <w:rPr>
          <w:rFonts w:ascii="Arial" w:hAnsi="Arial" w:cs="Arial"/>
        </w:rPr>
        <w:t xml:space="preserve"> </w:t>
      </w:r>
      <w:r w:rsidRPr="00227D2E">
        <w:rPr>
          <w:rFonts w:ascii="Arial" w:hAnsi="Arial" w:cs="Arial"/>
        </w:rPr>
        <w:t xml:space="preserve">limitations which we should highlight. </w:t>
      </w:r>
      <w:r w:rsidR="00712676" w:rsidRPr="00227D2E">
        <w:rPr>
          <w:rFonts w:ascii="Arial" w:hAnsi="Arial" w:cs="Arial"/>
        </w:rPr>
        <w:t>First</w:t>
      </w:r>
      <w:r w:rsidRPr="00227D2E">
        <w:rPr>
          <w:rFonts w:ascii="Arial" w:hAnsi="Arial" w:cs="Arial"/>
        </w:rPr>
        <w:t xml:space="preserve">, cardiac troponin was measured locally at each site using different assays and laboratory reference standards </w:t>
      </w:r>
      <w:r w:rsidR="00712676" w:rsidRPr="00227D2E">
        <w:rPr>
          <w:rFonts w:ascii="Arial" w:hAnsi="Arial" w:cs="Arial"/>
        </w:rPr>
        <w:t>to define myocardial infarction</w:t>
      </w:r>
      <w:r w:rsidRPr="00227D2E">
        <w:rPr>
          <w:rFonts w:ascii="Arial" w:hAnsi="Arial" w:cs="Arial"/>
        </w:rPr>
        <w:t xml:space="preserve">, and follow-up cardiac troponin was tested at the discretion of clinicians, which was not systematically recorded in the trial database. </w:t>
      </w:r>
      <w:r w:rsidR="00EF3D49" w:rsidRPr="00227D2E">
        <w:rPr>
          <w:rFonts w:ascii="Arial" w:hAnsi="Arial" w:cs="Arial"/>
        </w:rPr>
        <w:t>Second</w:t>
      </w:r>
      <w:r w:rsidR="00712676" w:rsidRPr="00227D2E">
        <w:rPr>
          <w:rFonts w:ascii="Arial" w:hAnsi="Arial" w:cs="Arial"/>
        </w:rPr>
        <w:t xml:space="preserve">, </w:t>
      </w:r>
      <w:r w:rsidR="000D6836" w:rsidRPr="00227D2E">
        <w:rPr>
          <w:rFonts w:ascii="Arial" w:hAnsi="Arial" w:cs="Arial"/>
        </w:rPr>
        <w:t xml:space="preserve">the index hospital </w:t>
      </w:r>
      <w:r w:rsidR="00712676" w:rsidRPr="00227D2E">
        <w:rPr>
          <w:rFonts w:ascii="Arial" w:hAnsi="Arial" w:cs="Arial"/>
        </w:rPr>
        <w:t xml:space="preserve">diagnoses were made by treating physicians rather </w:t>
      </w:r>
      <w:r w:rsidR="00571113" w:rsidRPr="00227D2E">
        <w:rPr>
          <w:rFonts w:ascii="Arial" w:hAnsi="Arial" w:cs="Arial"/>
        </w:rPr>
        <w:t>than</w:t>
      </w:r>
      <w:r w:rsidR="00712676" w:rsidRPr="00227D2E">
        <w:rPr>
          <w:rFonts w:ascii="Arial" w:hAnsi="Arial" w:cs="Arial"/>
        </w:rPr>
        <w:t xml:space="preserve"> independent adjudication</w:t>
      </w:r>
      <w:r w:rsidR="0082304A" w:rsidRPr="00227D2E">
        <w:rPr>
          <w:rFonts w:ascii="Arial" w:hAnsi="Arial" w:cs="Arial"/>
        </w:rPr>
        <w:t>.</w:t>
      </w:r>
      <w:r w:rsidR="00712676" w:rsidRPr="00227D2E">
        <w:rPr>
          <w:rFonts w:ascii="Arial" w:hAnsi="Arial" w:cs="Arial"/>
        </w:rPr>
        <w:t xml:space="preserve"> </w:t>
      </w:r>
      <w:r w:rsidR="0082304A" w:rsidRPr="00227D2E">
        <w:rPr>
          <w:rFonts w:ascii="Arial" w:hAnsi="Arial" w:cs="Arial"/>
        </w:rPr>
        <w:t xml:space="preserve">Results of cardiac troponin testing used in risk metrics of all three clinical decision aids could strongly influence such diagnoses, </w:t>
      </w:r>
      <w:r w:rsidR="00127115" w:rsidRPr="00227D2E">
        <w:rPr>
          <w:rFonts w:ascii="Arial" w:hAnsi="Arial" w:cs="Arial"/>
        </w:rPr>
        <w:t xml:space="preserve">and </w:t>
      </w:r>
      <w:r w:rsidR="00700B98" w:rsidRPr="00227D2E">
        <w:rPr>
          <w:rFonts w:ascii="Arial" w:hAnsi="Arial" w:cs="Arial"/>
        </w:rPr>
        <w:t xml:space="preserve">both cardiac </w:t>
      </w:r>
      <w:proofErr w:type="gramStart"/>
      <w:r w:rsidR="00700B98" w:rsidRPr="00227D2E">
        <w:rPr>
          <w:rFonts w:ascii="Arial" w:hAnsi="Arial" w:cs="Arial"/>
        </w:rPr>
        <w:t>troponin</w:t>
      </w:r>
      <w:proofErr w:type="gramEnd"/>
      <w:r w:rsidR="00700B98" w:rsidRPr="00227D2E">
        <w:rPr>
          <w:rFonts w:ascii="Arial" w:hAnsi="Arial" w:cs="Arial"/>
        </w:rPr>
        <w:t xml:space="preserve"> testing and CTCA might have also impacted selection of patients for further investigations, leading to coronary revascularisation. Therefore, we cannot exclude the potential for diagnostic misclassification and bias for incorporation and verification</w:t>
      </w:r>
      <w:r w:rsidR="00712676" w:rsidRPr="00227D2E">
        <w:rPr>
          <w:rFonts w:ascii="Arial" w:hAnsi="Arial" w:cs="Arial"/>
        </w:rPr>
        <w:t xml:space="preserve">. </w:t>
      </w:r>
      <w:r w:rsidR="00CE1610" w:rsidRPr="00227D2E">
        <w:rPr>
          <w:rFonts w:ascii="Arial" w:hAnsi="Arial" w:cs="Arial"/>
        </w:rPr>
        <w:t>Third</w:t>
      </w:r>
      <w:r w:rsidR="00B100EF" w:rsidRPr="00227D2E">
        <w:rPr>
          <w:rFonts w:ascii="Arial" w:hAnsi="Arial" w:cs="Arial"/>
        </w:rPr>
        <w:t xml:space="preserve">, </w:t>
      </w:r>
      <w:r w:rsidR="00137997" w:rsidRPr="00227D2E">
        <w:rPr>
          <w:rFonts w:ascii="Arial" w:hAnsi="Arial" w:cs="Arial"/>
        </w:rPr>
        <w:t xml:space="preserve">the HEART score and the T-MACS model were devised as part of initial assessment </w:t>
      </w:r>
      <w:r w:rsidR="00A3038D" w:rsidRPr="00227D2E">
        <w:rPr>
          <w:rFonts w:ascii="Arial" w:hAnsi="Arial" w:cs="Arial"/>
        </w:rPr>
        <w:t xml:space="preserve">of undifferentiated </w:t>
      </w:r>
      <w:r w:rsidR="00F52C5B" w:rsidRPr="00227D2E">
        <w:rPr>
          <w:rFonts w:ascii="Arial" w:hAnsi="Arial" w:cs="Arial"/>
        </w:rPr>
        <w:t>acute chest pain</w:t>
      </w:r>
      <w:r w:rsidR="00A3038D" w:rsidRPr="00227D2E">
        <w:rPr>
          <w:rFonts w:ascii="Arial" w:hAnsi="Arial" w:cs="Arial"/>
        </w:rPr>
        <w:t xml:space="preserve"> </w:t>
      </w:r>
      <w:r w:rsidR="00137997" w:rsidRPr="00227D2E">
        <w:rPr>
          <w:rFonts w:ascii="Arial" w:hAnsi="Arial" w:cs="Arial"/>
        </w:rPr>
        <w:t xml:space="preserve">to identify low risk patients, </w:t>
      </w:r>
      <w:r w:rsidR="00700B98" w:rsidRPr="00227D2E">
        <w:rPr>
          <w:rFonts w:ascii="Arial" w:hAnsi="Arial" w:cs="Arial"/>
        </w:rPr>
        <w:t>and</w:t>
      </w:r>
      <w:r w:rsidR="00137997" w:rsidRPr="00227D2E">
        <w:rPr>
          <w:rFonts w:ascii="Arial" w:hAnsi="Arial" w:cs="Arial"/>
        </w:rPr>
        <w:t xml:space="preserve"> the RAPID-CTCA trial</w:t>
      </w:r>
      <w:r w:rsidR="00700B98" w:rsidRPr="00227D2E">
        <w:rPr>
          <w:rFonts w:ascii="Arial" w:hAnsi="Arial" w:cs="Arial"/>
        </w:rPr>
        <w:t xml:space="preserve"> </w:t>
      </w:r>
      <w:r w:rsidR="00137997" w:rsidRPr="00227D2E">
        <w:rPr>
          <w:rFonts w:ascii="Arial" w:hAnsi="Arial" w:cs="Arial"/>
        </w:rPr>
        <w:t xml:space="preserve">enrolled </w:t>
      </w:r>
      <w:r w:rsidR="00B05374" w:rsidRPr="00227D2E">
        <w:rPr>
          <w:rFonts w:ascii="Arial" w:hAnsi="Arial" w:cs="Arial"/>
        </w:rPr>
        <w:t xml:space="preserve">those at intermediate risk after initial assessment. As a result, the number of patients in our </w:t>
      </w:r>
      <w:r w:rsidR="00700B98" w:rsidRPr="00227D2E">
        <w:rPr>
          <w:rFonts w:ascii="Arial" w:hAnsi="Arial" w:cs="Arial"/>
        </w:rPr>
        <w:t xml:space="preserve">current study </w:t>
      </w:r>
      <w:r w:rsidR="00B05374" w:rsidRPr="00227D2E">
        <w:rPr>
          <w:rFonts w:ascii="Arial" w:hAnsi="Arial" w:cs="Arial"/>
        </w:rPr>
        <w:t xml:space="preserve">with a T-MACS estimate </w:t>
      </w:r>
      <w:r w:rsidR="00F52C5B" w:rsidRPr="00227D2E">
        <w:rPr>
          <w:rFonts w:ascii="Arial" w:hAnsi="Arial" w:cs="Arial"/>
        </w:rPr>
        <w:t xml:space="preserve">of </w:t>
      </w:r>
      <w:r w:rsidR="00B05374" w:rsidRPr="00227D2E">
        <w:rPr>
          <w:rFonts w:ascii="Arial" w:hAnsi="Arial" w:cs="Arial"/>
        </w:rPr>
        <w:t>&lt;0.02 was small, reflecting the higher risk of the population studied in the RAPID-CTCA trial</w:t>
      </w:r>
      <w:r w:rsidR="00700B98" w:rsidRPr="00227D2E">
        <w:rPr>
          <w:rFonts w:ascii="Arial" w:hAnsi="Arial" w:cs="Arial"/>
        </w:rPr>
        <w:t>,</w:t>
      </w:r>
      <w:r w:rsidR="00B05374" w:rsidRPr="00227D2E">
        <w:rPr>
          <w:rFonts w:ascii="Arial" w:hAnsi="Arial" w:cs="Arial"/>
        </w:rPr>
        <w:t xml:space="preserve"> and </w:t>
      </w:r>
      <w:r w:rsidR="00700B98" w:rsidRPr="00227D2E">
        <w:rPr>
          <w:rFonts w:ascii="Arial" w:hAnsi="Arial" w:cs="Arial"/>
        </w:rPr>
        <w:t xml:space="preserve">therefore </w:t>
      </w:r>
      <w:r w:rsidR="00B05374" w:rsidRPr="00227D2E">
        <w:rPr>
          <w:rFonts w:ascii="Arial" w:hAnsi="Arial" w:cs="Arial"/>
        </w:rPr>
        <w:t xml:space="preserve">we had to use a different threshold (&lt;0.05) to risk stratify patients in this study. </w:t>
      </w:r>
      <w:r w:rsidR="00700B98" w:rsidRPr="00227D2E">
        <w:rPr>
          <w:rFonts w:ascii="Arial" w:hAnsi="Arial" w:cs="Arial"/>
        </w:rPr>
        <w:t>Moreover, a</w:t>
      </w:r>
      <w:r w:rsidR="00B05374" w:rsidRPr="00227D2E">
        <w:rPr>
          <w:rFonts w:ascii="Arial" w:hAnsi="Arial" w:cs="Arial"/>
        </w:rPr>
        <w:t xml:space="preserve">ll clinical decision aids </w:t>
      </w:r>
      <w:r w:rsidR="00CE1610" w:rsidRPr="00227D2E">
        <w:rPr>
          <w:rFonts w:ascii="Arial" w:hAnsi="Arial" w:cs="Arial"/>
        </w:rPr>
        <w:t>were retrospectively calculated</w:t>
      </w:r>
      <w:r w:rsidR="00B05374" w:rsidRPr="00227D2E">
        <w:rPr>
          <w:rFonts w:ascii="Arial" w:hAnsi="Arial" w:cs="Arial"/>
        </w:rPr>
        <w:t>,</w:t>
      </w:r>
      <w:r w:rsidR="00CE1610" w:rsidRPr="00227D2E">
        <w:rPr>
          <w:rFonts w:ascii="Arial" w:hAnsi="Arial" w:cs="Arial"/>
        </w:rPr>
        <w:t xml:space="preserve"> </w:t>
      </w:r>
      <w:r w:rsidR="00B05374" w:rsidRPr="00227D2E">
        <w:rPr>
          <w:rFonts w:ascii="Arial" w:hAnsi="Arial" w:cs="Arial"/>
        </w:rPr>
        <w:t xml:space="preserve">and some </w:t>
      </w:r>
      <w:r w:rsidR="00CE1610" w:rsidRPr="00227D2E">
        <w:rPr>
          <w:rFonts w:ascii="Arial" w:hAnsi="Arial" w:cs="Arial"/>
        </w:rPr>
        <w:t xml:space="preserve">variables, such as the presence of worsening </w:t>
      </w:r>
      <w:r w:rsidR="00CE1610" w:rsidRPr="00227D2E">
        <w:rPr>
          <w:rFonts w:ascii="Arial" w:hAnsi="Arial" w:cs="Arial"/>
        </w:rPr>
        <w:lastRenderedPageBreak/>
        <w:t>angina, were different from the original validated definition</w:t>
      </w:r>
      <w:r w:rsidR="00700B98" w:rsidRPr="00227D2E">
        <w:rPr>
          <w:rFonts w:ascii="Arial" w:hAnsi="Arial" w:cs="Arial"/>
        </w:rPr>
        <w:t>,</w:t>
      </w:r>
      <w:r w:rsidR="00CE1610" w:rsidRPr="00227D2E">
        <w:rPr>
          <w:rFonts w:ascii="Arial" w:hAnsi="Arial" w:cs="Arial"/>
        </w:rPr>
        <w:t xml:space="preserve"> </w:t>
      </w:r>
      <w:r w:rsidR="00700B98" w:rsidRPr="00227D2E">
        <w:rPr>
          <w:rFonts w:ascii="Arial" w:hAnsi="Arial" w:cs="Arial"/>
        </w:rPr>
        <w:t xml:space="preserve">thereby </w:t>
      </w:r>
      <w:r w:rsidR="00B05374" w:rsidRPr="00227D2E">
        <w:rPr>
          <w:rFonts w:ascii="Arial" w:hAnsi="Arial" w:cs="Arial"/>
        </w:rPr>
        <w:t>attenuat</w:t>
      </w:r>
      <w:r w:rsidR="00700B98" w:rsidRPr="00227D2E">
        <w:rPr>
          <w:rFonts w:ascii="Arial" w:hAnsi="Arial" w:cs="Arial"/>
        </w:rPr>
        <w:t>ing</w:t>
      </w:r>
      <w:r w:rsidR="00B05374" w:rsidRPr="00227D2E">
        <w:rPr>
          <w:rFonts w:ascii="Arial" w:hAnsi="Arial" w:cs="Arial"/>
        </w:rPr>
        <w:t xml:space="preserve"> their</w:t>
      </w:r>
      <w:r w:rsidR="00CE1610" w:rsidRPr="00227D2E">
        <w:rPr>
          <w:rFonts w:ascii="Arial" w:hAnsi="Arial" w:cs="Arial"/>
        </w:rPr>
        <w:t xml:space="preserve"> discrimi</w:t>
      </w:r>
      <w:r w:rsidR="00B05374" w:rsidRPr="00227D2E">
        <w:rPr>
          <w:rFonts w:ascii="Arial" w:hAnsi="Arial" w:cs="Arial"/>
        </w:rPr>
        <w:t>native ability</w:t>
      </w:r>
      <w:r w:rsidR="00CE1610" w:rsidRPr="00227D2E">
        <w:rPr>
          <w:rFonts w:ascii="Arial" w:hAnsi="Arial" w:cs="Arial"/>
        </w:rPr>
        <w:t xml:space="preserve">. </w:t>
      </w:r>
      <w:r w:rsidR="00427BF7" w:rsidRPr="00227D2E">
        <w:rPr>
          <w:rFonts w:ascii="Arial" w:hAnsi="Arial" w:cs="Arial"/>
        </w:rPr>
        <w:t xml:space="preserve">Finally, </w:t>
      </w:r>
      <w:r w:rsidR="0082304A" w:rsidRPr="00227D2E">
        <w:rPr>
          <w:rFonts w:ascii="Arial" w:hAnsi="Arial" w:cs="Arial"/>
        </w:rPr>
        <w:t>patients with inadequate image quality will introduce uncertainty regarding coronary artery anatomy</w:t>
      </w:r>
      <w:r w:rsidR="009F47E9" w:rsidRPr="00227D2E">
        <w:rPr>
          <w:rFonts w:ascii="Arial" w:hAnsi="Arial" w:cs="Arial"/>
        </w:rPr>
        <w:t>.</w:t>
      </w:r>
    </w:p>
    <w:p w14:paraId="544444BD" w14:textId="77777777" w:rsidR="00E63E4E" w:rsidRPr="00227D2E" w:rsidRDefault="00E63E4E" w:rsidP="00227D2E">
      <w:pPr>
        <w:spacing w:line="480" w:lineRule="auto"/>
        <w:rPr>
          <w:rFonts w:ascii="Arial" w:hAnsi="Arial" w:cs="Arial"/>
        </w:rPr>
      </w:pPr>
    </w:p>
    <w:p w14:paraId="1ABD2F4A" w14:textId="0A86620E" w:rsidR="00123EB0" w:rsidRPr="00227D2E" w:rsidRDefault="00123EB0" w:rsidP="00227D2E">
      <w:pPr>
        <w:spacing w:line="480" w:lineRule="auto"/>
        <w:rPr>
          <w:rFonts w:ascii="Arial" w:hAnsi="Arial" w:cs="Arial"/>
          <w:b/>
          <w:bCs/>
        </w:rPr>
      </w:pPr>
      <w:r w:rsidRPr="00227D2E">
        <w:rPr>
          <w:rFonts w:ascii="Arial" w:hAnsi="Arial" w:cs="Arial"/>
          <w:b/>
          <w:bCs/>
        </w:rPr>
        <w:t>Conclusion</w:t>
      </w:r>
    </w:p>
    <w:p w14:paraId="606C685C" w14:textId="396AC7C8" w:rsidR="00123EB0" w:rsidRPr="00227D2E" w:rsidRDefault="00123EB0" w:rsidP="00227D2E">
      <w:pPr>
        <w:spacing w:line="480" w:lineRule="auto"/>
        <w:rPr>
          <w:rFonts w:ascii="Arial" w:hAnsi="Arial" w:cs="Arial"/>
        </w:rPr>
      </w:pPr>
      <w:r w:rsidRPr="00227D2E">
        <w:rPr>
          <w:rFonts w:ascii="Arial" w:hAnsi="Arial" w:cs="Arial"/>
        </w:rPr>
        <w:t xml:space="preserve">In intermediate-risk patients with suspected acute coronary syndrome, </w:t>
      </w:r>
      <w:r w:rsidR="00F96A89" w:rsidRPr="00227D2E">
        <w:rPr>
          <w:rFonts w:ascii="Arial" w:hAnsi="Arial" w:cs="Arial"/>
        </w:rPr>
        <w:t xml:space="preserve">the T-MACS model and </w:t>
      </w:r>
      <w:r w:rsidRPr="00227D2E">
        <w:rPr>
          <w:rFonts w:ascii="Arial" w:hAnsi="Arial" w:cs="Arial"/>
        </w:rPr>
        <w:t xml:space="preserve">CTCA offered </w:t>
      </w:r>
      <w:r w:rsidR="00741FB4" w:rsidRPr="00227D2E">
        <w:rPr>
          <w:rFonts w:ascii="Arial" w:hAnsi="Arial" w:cs="Arial"/>
        </w:rPr>
        <w:t xml:space="preserve">better </w:t>
      </w:r>
      <w:r w:rsidR="009063DB" w:rsidRPr="00227D2E">
        <w:rPr>
          <w:rFonts w:ascii="Arial" w:hAnsi="Arial" w:cs="Arial"/>
        </w:rPr>
        <w:t>discrimination</w:t>
      </w:r>
      <w:r w:rsidR="0021427D" w:rsidRPr="00227D2E">
        <w:rPr>
          <w:rFonts w:ascii="Arial" w:hAnsi="Arial" w:cs="Arial"/>
        </w:rPr>
        <w:t xml:space="preserve"> </w:t>
      </w:r>
      <w:r w:rsidR="00B85D03" w:rsidRPr="00227D2E">
        <w:rPr>
          <w:rFonts w:ascii="Arial" w:hAnsi="Arial" w:cs="Arial"/>
        </w:rPr>
        <w:t xml:space="preserve">for </w:t>
      </w:r>
      <w:r w:rsidR="000D6836" w:rsidRPr="00227D2E">
        <w:rPr>
          <w:rFonts w:ascii="Arial" w:hAnsi="Arial" w:cs="Arial"/>
        </w:rPr>
        <w:t xml:space="preserve">the </w:t>
      </w:r>
      <w:r w:rsidR="009063DB" w:rsidRPr="00227D2E">
        <w:rPr>
          <w:rFonts w:ascii="Arial" w:hAnsi="Arial" w:cs="Arial"/>
        </w:rPr>
        <w:t>index</w:t>
      </w:r>
      <w:r w:rsidR="000D6836" w:rsidRPr="00227D2E">
        <w:rPr>
          <w:rFonts w:ascii="Arial" w:hAnsi="Arial" w:cs="Arial"/>
        </w:rPr>
        <w:t xml:space="preserve"> hospital diagnosis of</w:t>
      </w:r>
      <w:r w:rsidR="009063DB" w:rsidRPr="00227D2E">
        <w:rPr>
          <w:rFonts w:ascii="Arial" w:hAnsi="Arial" w:cs="Arial"/>
        </w:rPr>
        <w:t xml:space="preserve"> </w:t>
      </w:r>
      <w:r w:rsidRPr="00227D2E">
        <w:rPr>
          <w:rFonts w:ascii="Arial" w:hAnsi="Arial" w:cs="Arial"/>
        </w:rPr>
        <w:t>acute coronary syndrome</w:t>
      </w:r>
      <w:r w:rsidR="00F96A89" w:rsidRPr="00227D2E">
        <w:rPr>
          <w:rFonts w:ascii="Arial" w:hAnsi="Arial" w:cs="Arial"/>
        </w:rPr>
        <w:t>,</w:t>
      </w:r>
      <w:r w:rsidR="00741FB4" w:rsidRPr="00227D2E">
        <w:rPr>
          <w:rFonts w:ascii="Arial" w:hAnsi="Arial" w:cs="Arial"/>
        </w:rPr>
        <w:t xml:space="preserve"> and </w:t>
      </w:r>
      <w:r w:rsidR="00F96A89" w:rsidRPr="00227D2E">
        <w:rPr>
          <w:rFonts w:ascii="Arial" w:hAnsi="Arial" w:cs="Arial"/>
        </w:rPr>
        <w:t>CTCA</w:t>
      </w:r>
      <w:r w:rsidR="00DA6BEC" w:rsidRPr="00227D2E">
        <w:rPr>
          <w:rFonts w:ascii="Arial" w:hAnsi="Arial" w:cs="Arial"/>
        </w:rPr>
        <w:t xml:space="preserve"> </w:t>
      </w:r>
      <w:r w:rsidR="00B85D03" w:rsidRPr="00227D2E">
        <w:rPr>
          <w:rFonts w:ascii="Arial" w:hAnsi="Arial" w:cs="Arial"/>
        </w:rPr>
        <w:t xml:space="preserve">provided the </w:t>
      </w:r>
      <w:r w:rsidR="00D5038E" w:rsidRPr="00227D2E">
        <w:rPr>
          <w:rFonts w:ascii="Arial" w:hAnsi="Arial" w:cs="Arial"/>
        </w:rPr>
        <w:t>best</w:t>
      </w:r>
      <w:r w:rsidR="00741FB4" w:rsidRPr="00227D2E">
        <w:rPr>
          <w:rFonts w:ascii="Arial" w:hAnsi="Arial" w:cs="Arial"/>
        </w:rPr>
        <w:t xml:space="preserve"> </w:t>
      </w:r>
      <w:r w:rsidR="00B85D03" w:rsidRPr="00227D2E">
        <w:rPr>
          <w:rFonts w:ascii="Arial" w:hAnsi="Arial" w:cs="Arial"/>
        </w:rPr>
        <w:t xml:space="preserve">prediction of </w:t>
      </w:r>
      <w:r w:rsidR="009063DB" w:rsidRPr="00227D2E">
        <w:rPr>
          <w:rFonts w:ascii="Arial" w:hAnsi="Arial" w:cs="Arial"/>
        </w:rPr>
        <w:t>30-day</w:t>
      </w:r>
      <w:r w:rsidRPr="00227D2E">
        <w:rPr>
          <w:rFonts w:ascii="Arial" w:hAnsi="Arial" w:cs="Arial"/>
        </w:rPr>
        <w:t xml:space="preserve"> coronary revascularisation</w:t>
      </w:r>
      <w:r w:rsidR="00741FB4" w:rsidRPr="00227D2E">
        <w:rPr>
          <w:rFonts w:ascii="Arial" w:hAnsi="Arial" w:cs="Arial"/>
        </w:rPr>
        <w:t>.</w:t>
      </w:r>
      <w:r w:rsidR="00F96A89" w:rsidRPr="00227D2E">
        <w:rPr>
          <w:rFonts w:ascii="Arial" w:hAnsi="Arial" w:cs="Arial"/>
        </w:rPr>
        <w:t xml:space="preserve"> </w:t>
      </w:r>
      <w:r w:rsidR="00254453" w:rsidRPr="00227D2E">
        <w:rPr>
          <w:rFonts w:ascii="Arial" w:hAnsi="Arial" w:cs="Arial"/>
        </w:rPr>
        <w:t>Combining</w:t>
      </w:r>
      <w:r w:rsidR="00F96A89" w:rsidRPr="00227D2E">
        <w:rPr>
          <w:rFonts w:ascii="Arial" w:hAnsi="Arial" w:cs="Arial"/>
        </w:rPr>
        <w:t xml:space="preserve"> </w:t>
      </w:r>
      <w:r w:rsidR="009C41D5" w:rsidRPr="00227D2E">
        <w:rPr>
          <w:rFonts w:ascii="Arial" w:hAnsi="Arial" w:cs="Arial"/>
        </w:rPr>
        <w:t xml:space="preserve">the </w:t>
      </w:r>
      <w:r w:rsidR="00DA6BEC" w:rsidRPr="00227D2E">
        <w:rPr>
          <w:rFonts w:ascii="Arial" w:hAnsi="Arial" w:cs="Arial"/>
        </w:rPr>
        <w:t>T-MACS estimates</w:t>
      </w:r>
      <w:r w:rsidR="00F96A89" w:rsidRPr="00227D2E">
        <w:rPr>
          <w:rFonts w:ascii="Arial" w:hAnsi="Arial" w:cs="Arial"/>
        </w:rPr>
        <w:t xml:space="preserve"> </w:t>
      </w:r>
      <w:r w:rsidR="00A36293" w:rsidRPr="00227D2E">
        <w:rPr>
          <w:rFonts w:ascii="Arial" w:hAnsi="Arial" w:cs="Arial"/>
        </w:rPr>
        <w:t xml:space="preserve">with </w:t>
      </w:r>
      <w:r w:rsidR="009C41D5" w:rsidRPr="00227D2E">
        <w:rPr>
          <w:rFonts w:ascii="Arial" w:hAnsi="Arial" w:cs="Arial"/>
        </w:rPr>
        <w:t xml:space="preserve">the </w:t>
      </w:r>
      <w:r w:rsidR="00A36293" w:rsidRPr="00227D2E">
        <w:rPr>
          <w:rFonts w:ascii="Arial" w:hAnsi="Arial" w:cs="Arial"/>
        </w:rPr>
        <w:t xml:space="preserve">CTCA findings </w:t>
      </w:r>
      <w:r w:rsidR="00B85D03" w:rsidRPr="00227D2E">
        <w:rPr>
          <w:rFonts w:ascii="Arial" w:hAnsi="Arial" w:cs="Arial"/>
        </w:rPr>
        <w:t>can</w:t>
      </w:r>
      <w:r w:rsidR="00DA6BEC" w:rsidRPr="00227D2E">
        <w:rPr>
          <w:rFonts w:ascii="Arial" w:hAnsi="Arial" w:cs="Arial"/>
        </w:rPr>
        <w:t xml:space="preserve"> enhance diagnosis</w:t>
      </w:r>
      <w:r w:rsidR="002B717D" w:rsidRPr="00227D2E">
        <w:rPr>
          <w:rFonts w:ascii="Arial" w:hAnsi="Arial" w:cs="Arial"/>
        </w:rPr>
        <w:t xml:space="preserve"> and </w:t>
      </w:r>
      <w:r w:rsidR="00DA6BEC" w:rsidRPr="00227D2E">
        <w:rPr>
          <w:rFonts w:ascii="Arial" w:hAnsi="Arial" w:cs="Arial"/>
        </w:rPr>
        <w:t>management</w:t>
      </w:r>
      <w:r w:rsidR="002B717D" w:rsidRPr="00227D2E">
        <w:rPr>
          <w:rFonts w:ascii="Arial" w:hAnsi="Arial" w:cs="Arial"/>
        </w:rPr>
        <w:t xml:space="preserve"> of acute coronary syndrome</w:t>
      </w:r>
      <w:r w:rsidR="00DA6BEC" w:rsidRPr="00227D2E">
        <w:rPr>
          <w:rFonts w:ascii="Arial" w:hAnsi="Arial" w:cs="Arial"/>
        </w:rPr>
        <w:t>.</w:t>
      </w:r>
    </w:p>
    <w:p w14:paraId="17BCEFE2" w14:textId="77A0F169" w:rsidR="00123EB0" w:rsidRPr="00227D2E" w:rsidRDefault="00123EB0" w:rsidP="00227D2E">
      <w:pPr>
        <w:spacing w:line="480" w:lineRule="auto"/>
        <w:rPr>
          <w:rFonts w:ascii="Arial" w:hAnsi="Arial" w:cs="Arial"/>
        </w:rPr>
      </w:pPr>
    </w:p>
    <w:p w14:paraId="107CB606" w14:textId="77777777" w:rsidR="002601AB" w:rsidRPr="00227D2E" w:rsidRDefault="002601AB" w:rsidP="00932CFF">
      <w:pPr>
        <w:spacing w:line="480" w:lineRule="auto"/>
        <w:rPr>
          <w:rFonts w:ascii="Arial" w:hAnsi="Arial" w:cs="Arial"/>
          <w:b/>
          <w:bCs/>
        </w:rPr>
      </w:pPr>
      <w:r w:rsidRPr="00227D2E">
        <w:rPr>
          <w:rFonts w:ascii="Arial" w:hAnsi="Arial" w:cs="Arial"/>
          <w:b/>
          <w:bCs/>
        </w:rPr>
        <w:br w:type="page"/>
      </w:r>
    </w:p>
    <w:p w14:paraId="1744C722" w14:textId="71D4EC5E" w:rsidR="002601AB" w:rsidRPr="00227D2E" w:rsidRDefault="002601AB" w:rsidP="00227D2E">
      <w:pPr>
        <w:spacing w:line="480" w:lineRule="auto"/>
        <w:rPr>
          <w:rFonts w:ascii="Arial" w:hAnsi="Arial" w:cs="Arial"/>
          <w:b/>
          <w:bCs/>
        </w:rPr>
      </w:pPr>
      <w:r w:rsidRPr="00227D2E">
        <w:rPr>
          <w:rFonts w:ascii="Arial" w:hAnsi="Arial" w:cs="Arial"/>
          <w:b/>
          <w:bCs/>
        </w:rPr>
        <w:lastRenderedPageBreak/>
        <w:t>Funding</w:t>
      </w:r>
    </w:p>
    <w:p w14:paraId="449832B3" w14:textId="77777777" w:rsidR="002601AB" w:rsidRPr="00227D2E" w:rsidRDefault="002601AB" w:rsidP="00227D2E">
      <w:pPr>
        <w:spacing w:line="480" w:lineRule="auto"/>
        <w:rPr>
          <w:rFonts w:ascii="Arial" w:hAnsi="Arial" w:cs="Arial"/>
        </w:rPr>
      </w:pPr>
      <w:r w:rsidRPr="00227D2E">
        <w:rPr>
          <w:rFonts w:ascii="Arial" w:hAnsi="Arial" w:cs="Arial"/>
        </w:rPr>
        <w:t>The RAPID-CTCA trial was funded by the UK National Institute for Health and Care Research Health Technology Assessment Programme (13/04/108). The funders played no role in the design and conduct of the study, collection, management, analysis, and interpretation of the data, preparation, review, or approval of the manuscript, and decision to submit the manuscript for publication.</w:t>
      </w:r>
    </w:p>
    <w:p w14:paraId="1DDDE495" w14:textId="77777777" w:rsidR="002601AB" w:rsidRPr="00227D2E" w:rsidRDefault="002601AB" w:rsidP="00227D2E">
      <w:pPr>
        <w:spacing w:line="480" w:lineRule="auto"/>
        <w:rPr>
          <w:rFonts w:ascii="Arial" w:hAnsi="Arial" w:cs="Arial"/>
        </w:rPr>
      </w:pPr>
    </w:p>
    <w:p w14:paraId="6496DCA7" w14:textId="77777777" w:rsidR="002601AB" w:rsidRPr="00227D2E" w:rsidRDefault="002601AB" w:rsidP="00227D2E">
      <w:pPr>
        <w:spacing w:line="480" w:lineRule="auto"/>
        <w:rPr>
          <w:rFonts w:ascii="Arial" w:hAnsi="Arial" w:cs="Arial"/>
        </w:rPr>
      </w:pPr>
      <w:r w:rsidRPr="00227D2E">
        <w:rPr>
          <w:rFonts w:ascii="Arial" w:hAnsi="Arial" w:cs="Arial"/>
          <w:b/>
          <w:bCs/>
        </w:rPr>
        <w:t>Acknowledgements</w:t>
      </w:r>
    </w:p>
    <w:p w14:paraId="0A9BD92C" w14:textId="2B58D6B7" w:rsidR="002601AB" w:rsidRDefault="002601AB" w:rsidP="00227D2E">
      <w:pPr>
        <w:spacing w:line="480" w:lineRule="auto"/>
        <w:rPr>
          <w:rFonts w:ascii="Arial" w:hAnsi="Arial" w:cs="Arial"/>
        </w:rPr>
      </w:pPr>
      <w:r w:rsidRPr="00227D2E">
        <w:rPr>
          <w:rFonts w:ascii="Arial" w:hAnsi="Arial" w:cs="Arial"/>
        </w:rPr>
        <w:t xml:space="preserve">The RAPID-CTCA trial was investigator led, and oversight was delivered by a trial management group supported by independent trial steering and data monitoring committees. The RAPID-CTCA trial was coordinated by the Edinburgh Clinical Trials Unit, and governance and monitoring were provided by the Academic and Central Clinical Office for Research and Development on behalf of the trial sponsors (University of Edinburgh and NHS Lothian). CT is supported by the British Heart Foundation (FS/CRTF/21/2473). </w:t>
      </w:r>
      <w:r w:rsidR="008932C4" w:rsidRPr="00227D2E">
        <w:rPr>
          <w:rFonts w:ascii="Arial" w:hAnsi="Arial" w:cs="Arial"/>
        </w:rPr>
        <w:t xml:space="preserve">MM is supported by the British Heart Foundation (FS/CRTF/23/24491). </w:t>
      </w:r>
      <w:r w:rsidRPr="00227D2E">
        <w:rPr>
          <w:rFonts w:ascii="Arial" w:hAnsi="Arial" w:cs="Arial"/>
        </w:rPr>
        <w:t xml:space="preserve">DEN is supported by the British Heart Foundation (CH/09/002, </w:t>
      </w:r>
      <w:r w:rsidR="008932C4" w:rsidRPr="00227D2E">
        <w:rPr>
          <w:rFonts w:ascii="Arial" w:hAnsi="Arial" w:cs="Arial"/>
        </w:rPr>
        <w:t>RG/F/22/110093, RE</w:t>
      </w:r>
      <w:r w:rsidR="008932C4" w:rsidRPr="00227D2E">
        <w:rPr>
          <w:rFonts w:ascii="Arial" w:hAnsi="Arial" w:cs="Arial"/>
          <w:color w:val="000000"/>
        </w:rPr>
        <w:t>/24/130012</w:t>
      </w:r>
      <w:r w:rsidRPr="00227D2E">
        <w:rPr>
          <w:rFonts w:ascii="Arial" w:hAnsi="Arial" w:cs="Arial"/>
        </w:rPr>
        <w:t xml:space="preserve">) and is the recipient of a </w:t>
      </w:r>
      <w:proofErr w:type="spellStart"/>
      <w:r w:rsidRPr="00227D2E">
        <w:rPr>
          <w:rFonts w:ascii="Arial" w:hAnsi="Arial" w:cs="Arial"/>
        </w:rPr>
        <w:t>Wellcome</w:t>
      </w:r>
      <w:proofErr w:type="spellEnd"/>
      <w:r w:rsidRPr="00227D2E">
        <w:rPr>
          <w:rFonts w:ascii="Arial" w:hAnsi="Arial" w:cs="Arial"/>
        </w:rPr>
        <w:t xml:space="preserve"> Trust Senior Investigator Award (WT103782AIA).</w:t>
      </w:r>
    </w:p>
    <w:p w14:paraId="3B49F60F" w14:textId="77777777" w:rsidR="00B43DC7" w:rsidRDefault="00B43DC7" w:rsidP="00B43DC7">
      <w:pPr>
        <w:spacing w:line="480" w:lineRule="auto"/>
        <w:rPr>
          <w:rFonts w:ascii="Arial" w:hAnsi="Arial" w:cs="Arial"/>
        </w:rPr>
      </w:pPr>
    </w:p>
    <w:p w14:paraId="04781EA6" w14:textId="2C273BF1" w:rsidR="00B43DC7" w:rsidRDefault="00B43DC7" w:rsidP="00B43DC7">
      <w:pPr>
        <w:spacing w:line="480" w:lineRule="auto"/>
        <w:rPr>
          <w:rFonts w:ascii="Arial" w:eastAsia="MingLiU" w:hAnsi="Arial" w:cs="Arial"/>
          <w:b/>
          <w:bCs/>
        </w:rPr>
      </w:pPr>
      <w:proofErr w:type="spellStart"/>
      <w:r w:rsidRPr="00C44F5D">
        <w:rPr>
          <w:rFonts w:ascii="Arial" w:eastAsia="MingLiU" w:hAnsi="Arial" w:cs="Arial"/>
          <w:b/>
          <w:bCs/>
        </w:rPr>
        <w:t>Contributorship</w:t>
      </w:r>
      <w:proofErr w:type="spellEnd"/>
      <w:r w:rsidRPr="00C44F5D">
        <w:rPr>
          <w:rFonts w:ascii="Arial" w:eastAsia="MingLiU" w:hAnsi="Arial" w:cs="Arial"/>
          <w:b/>
          <w:bCs/>
        </w:rPr>
        <w:t xml:space="preserve"> statement</w:t>
      </w:r>
    </w:p>
    <w:p w14:paraId="0F3C864C" w14:textId="77777777" w:rsidR="00B43DC7" w:rsidRPr="00C44F5D" w:rsidRDefault="00B43DC7" w:rsidP="00B43DC7">
      <w:pPr>
        <w:spacing w:line="480" w:lineRule="auto"/>
        <w:rPr>
          <w:rFonts w:ascii="Arial" w:hAnsi="Arial" w:cs="Arial"/>
          <w:color w:val="000000" w:themeColor="text1"/>
        </w:rPr>
      </w:pPr>
      <w:r w:rsidRPr="00C44F5D">
        <w:rPr>
          <w:rFonts w:ascii="Arial" w:hAnsi="Arial" w:cs="Arial"/>
          <w:color w:val="000000" w:themeColor="text1"/>
        </w:rPr>
        <w:t>Concept and design: WKL and CT.</w:t>
      </w:r>
    </w:p>
    <w:p w14:paraId="1FF8C9BC" w14:textId="21B023C3" w:rsidR="00B43DC7" w:rsidRPr="00C44F5D" w:rsidRDefault="00B43DC7" w:rsidP="00B43DC7">
      <w:pPr>
        <w:spacing w:line="480" w:lineRule="auto"/>
        <w:rPr>
          <w:rFonts w:ascii="Arial" w:hAnsi="Arial" w:cs="Arial"/>
          <w:color w:val="000000" w:themeColor="text1"/>
        </w:rPr>
      </w:pPr>
      <w:r w:rsidRPr="00C44F5D">
        <w:rPr>
          <w:rFonts w:ascii="Arial" w:hAnsi="Arial" w:cs="Arial"/>
          <w:color w:val="000000" w:themeColor="text1"/>
        </w:rPr>
        <w:t>Analysis or interpretation of data: WKL, CT, MM, DEN, and AJG.</w:t>
      </w:r>
    </w:p>
    <w:p w14:paraId="265FE6A6" w14:textId="77777777" w:rsidR="00B43DC7" w:rsidRPr="00C44F5D" w:rsidRDefault="00B43DC7" w:rsidP="00B43DC7">
      <w:pPr>
        <w:spacing w:line="480" w:lineRule="auto"/>
        <w:rPr>
          <w:rFonts w:ascii="Arial" w:hAnsi="Arial" w:cs="Arial"/>
          <w:color w:val="000000" w:themeColor="text1"/>
        </w:rPr>
      </w:pPr>
      <w:r w:rsidRPr="00C44F5D">
        <w:rPr>
          <w:rFonts w:ascii="Arial" w:hAnsi="Arial" w:cs="Arial"/>
          <w:color w:val="000000" w:themeColor="text1"/>
        </w:rPr>
        <w:t>Drafting of the manuscript: WKL, DEN, and AJG.</w:t>
      </w:r>
    </w:p>
    <w:p w14:paraId="48202E5E" w14:textId="77777777" w:rsidR="00B43DC7" w:rsidRPr="00C44F5D" w:rsidRDefault="00B43DC7" w:rsidP="00B43DC7">
      <w:pPr>
        <w:spacing w:line="480" w:lineRule="auto"/>
        <w:rPr>
          <w:rFonts w:ascii="Arial" w:hAnsi="Arial" w:cs="Arial"/>
          <w:color w:val="000000" w:themeColor="text1"/>
        </w:rPr>
      </w:pPr>
      <w:r w:rsidRPr="00C44F5D">
        <w:rPr>
          <w:rFonts w:ascii="Arial" w:hAnsi="Arial" w:cs="Arial"/>
          <w:color w:val="000000" w:themeColor="text1"/>
        </w:rPr>
        <w:t>Critical revision of the manuscript for important intellectual content: CT, MM, RO, KO, LK, RFS, DF, NC, AK, CR, JES, and SG.</w:t>
      </w:r>
    </w:p>
    <w:p w14:paraId="2A6D388A" w14:textId="77777777" w:rsidR="00B43DC7" w:rsidRPr="00C44F5D" w:rsidRDefault="00B43DC7" w:rsidP="00B43DC7">
      <w:pPr>
        <w:spacing w:line="480" w:lineRule="auto"/>
        <w:rPr>
          <w:rFonts w:ascii="Arial" w:hAnsi="Arial" w:cs="Arial"/>
          <w:color w:val="000000" w:themeColor="text1"/>
        </w:rPr>
      </w:pPr>
      <w:r w:rsidRPr="00C44F5D">
        <w:rPr>
          <w:rFonts w:ascii="Arial" w:hAnsi="Arial" w:cs="Arial"/>
          <w:color w:val="000000" w:themeColor="text1"/>
        </w:rPr>
        <w:lastRenderedPageBreak/>
        <w:t>Obtained funding: DEN and AJR.</w:t>
      </w:r>
    </w:p>
    <w:p w14:paraId="3B1EC692" w14:textId="77777777" w:rsidR="00B43DC7" w:rsidRPr="00C44F5D" w:rsidRDefault="00B43DC7" w:rsidP="00B43DC7">
      <w:pPr>
        <w:spacing w:line="480" w:lineRule="auto"/>
        <w:rPr>
          <w:rFonts w:ascii="Arial" w:hAnsi="Arial" w:cs="Arial"/>
          <w:color w:val="000000" w:themeColor="text1"/>
        </w:rPr>
      </w:pPr>
      <w:r w:rsidRPr="00C44F5D">
        <w:rPr>
          <w:rFonts w:ascii="Arial" w:hAnsi="Arial" w:cs="Arial"/>
          <w:color w:val="000000" w:themeColor="text1"/>
        </w:rPr>
        <w:t>Administrative, technical, or material support: RO and KO.</w:t>
      </w:r>
    </w:p>
    <w:p w14:paraId="5BE966DC" w14:textId="2CBFC151" w:rsidR="00B43DC7" w:rsidRPr="00B43DC7" w:rsidRDefault="00B43DC7" w:rsidP="00B43DC7">
      <w:pPr>
        <w:spacing w:line="480" w:lineRule="auto"/>
        <w:rPr>
          <w:rFonts w:ascii="Arial" w:hAnsi="Arial" w:cs="Arial"/>
          <w:color w:val="000000" w:themeColor="text1"/>
        </w:rPr>
      </w:pPr>
      <w:r w:rsidRPr="00C44F5D">
        <w:rPr>
          <w:rFonts w:ascii="Arial" w:hAnsi="Arial" w:cs="Arial"/>
          <w:color w:val="000000" w:themeColor="text1"/>
        </w:rPr>
        <w:t>Supervision: LK, RFS, DF, NC, AK, CR, JES, SG, DEN, and AJR.</w:t>
      </w:r>
    </w:p>
    <w:p w14:paraId="457D2C21" w14:textId="77777777" w:rsidR="002601AB" w:rsidRPr="00227D2E" w:rsidRDefault="002601AB" w:rsidP="00B43DC7">
      <w:pPr>
        <w:spacing w:line="480" w:lineRule="auto"/>
        <w:rPr>
          <w:rFonts w:ascii="Arial" w:hAnsi="Arial" w:cs="Arial"/>
        </w:rPr>
      </w:pPr>
    </w:p>
    <w:p w14:paraId="745A5076" w14:textId="47CDC0DE" w:rsidR="003258B2" w:rsidRPr="00227D2E" w:rsidRDefault="003258B2" w:rsidP="00227D2E">
      <w:pPr>
        <w:spacing w:line="480" w:lineRule="auto"/>
        <w:rPr>
          <w:rFonts w:ascii="Arial" w:hAnsi="Arial" w:cs="Arial"/>
        </w:rPr>
      </w:pPr>
      <w:r w:rsidRPr="00227D2E">
        <w:rPr>
          <w:rFonts w:ascii="Arial" w:hAnsi="Arial" w:cs="Arial"/>
        </w:rPr>
        <w:br w:type="page"/>
      </w:r>
    </w:p>
    <w:p w14:paraId="2225BD3D" w14:textId="1AD6596C" w:rsidR="00EE692E" w:rsidRPr="00227D2E" w:rsidRDefault="003258B2" w:rsidP="00227D2E">
      <w:pPr>
        <w:spacing w:line="480" w:lineRule="auto"/>
        <w:rPr>
          <w:rFonts w:ascii="Arial" w:hAnsi="Arial" w:cs="Arial"/>
          <w:b/>
          <w:bCs/>
        </w:rPr>
      </w:pPr>
      <w:r w:rsidRPr="00227D2E">
        <w:rPr>
          <w:rFonts w:ascii="Arial" w:hAnsi="Arial" w:cs="Arial"/>
          <w:b/>
          <w:bCs/>
        </w:rPr>
        <w:lastRenderedPageBreak/>
        <w:t>References</w:t>
      </w:r>
    </w:p>
    <w:p w14:paraId="7A501F87" w14:textId="77777777" w:rsidR="00227D2E" w:rsidRPr="00932CFF" w:rsidRDefault="00EE692E" w:rsidP="00932CFF">
      <w:pPr>
        <w:pStyle w:val="EndNoteBibliography"/>
        <w:spacing w:line="480" w:lineRule="auto"/>
        <w:rPr>
          <w:rFonts w:ascii="Arial" w:hAnsi="Arial" w:cs="Arial"/>
          <w:noProof/>
        </w:rPr>
      </w:pPr>
      <w:r w:rsidRPr="00227D2E">
        <w:rPr>
          <w:rFonts w:ascii="Arial" w:hAnsi="Arial" w:cs="Arial"/>
        </w:rPr>
        <w:fldChar w:fldCharType="begin"/>
      </w:r>
      <w:r w:rsidRPr="00227D2E">
        <w:rPr>
          <w:rFonts w:ascii="Arial" w:hAnsi="Arial" w:cs="Arial"/>
        </w:rPr>
        <w:instrText xml:space="preserve"> ADDIN EN.REFLIST </w:instrText>
      </w:r>
      <w:r w:rsidRPr="00227D2E">
        <w:rPr>
          <w:rFonts w:ascii="Arial" w:hAnsi="Arial" w:cs="Arial"/>
        </w:rPr>
        <w:fldChar w:fldCharType="separate"/>
      </w:r>
      <w:r w:rsidR="00227D2E" w:rsidRPr="00932CFF">
        <w:rPr>
          <w:rFonts w:ascii="Arial" w:hAnsi="Arial" w:cs="Arial"/>
          <w:noProof/>
        </w:rPr>
        <w:t>1</w:t>
      </w:r>
      <w:r w:rsidR="00227D2E" w:rsidRPr="00932CFF">
        <w:rPr>
          <w:rFonts w:ascii="Arial" w:hAnsi="Arial" w:cs="Arial"/>
          <w:noProof/>
        </w:rPr>
        <w:tab/>
        <w:t xml:space="preserve">Schiele F, Aktaa S, Rossello X, et al. 2020 Update of the quality indicators for acute myocardial infarction: a position paper of the Association for Acute Cardiovascular Care: the study group for quality indicators from the ACVC and the NSTE-ACS guideline group. </w:t>
      </w:r>
      <w:r w:rsidR="00227D2E" w:rsidRPr="00932CFF">
        <w:rPr>
          <w:rFonts w:ascii="Arial" w:hAnsi="Arial" w:cs="Arial"/>
          <w:i/>
          <w:noProof/>
        </w:rPr>
        <w:t>Eur Heart J Acute Cardiovasc Care</w:t>
      </w:r>
      <w:r w:rsidR="00227D2E" w:rsidRPr="00932CFF">
        <w:rPr>
          <w:rFonts w:ascii="Arial" w:hAnsi="Arial" w:cs="Arial"/>
          <w:noProof/>
        </w:rPr>
        <w:t xml:space="preserve"> 2021;</w:t>
      </w:r>
      <w:r w:rsidR="00227D2E" w:rsidRPr="00932CFF">
        <w:rPr>
          <w:rFonts w:ascii="Arial" w:hAnsi="Arial" w:cs="Arial"/>
          <w:b/>
          <w:noProof/>
        </w:rPr>
        <w:t>10</w:t>
      </w:r>
      <w:r w:rsidR="00227D2E" w:rsidRPr="00932CFF">
        <w:rPr>
          <w:rFonts w:ascii="Arial" w:hAnsi="Arial" w:cs="Arial"/>
          <w:noProof/>
        </w:rPr>
        <w:t>:224-33.</w:t>
      </w:r>
    </w:p>
    <w:p w14:paraId="00411D49" w14:textId="77777777" w:rsidR="00227D2E" w:rsidRPr="00932CFF" w:rsidRDefault="00227D2E" w:rsidP="00932CFF">
      <w:pPr>
        <w:pStyle w:val="EndNoteBibliography"/>
        <w:spacing w:line="480" w:lineRule="auto"/>
        <w:rPr>
          <w:rFonts w:ascii="Arial" w:hAnsi="Arial" w:cs="Arial"/>
          <w:noProof/>
        </w:rPr>
      </w:pPr>
      <w:r w:rsidRPr="00932CFF">
        <w:rPr>
          <w:rFonts w:ascii="Arial" w:hAnsi="Arial" w:cs="Arial"/>
          <w:noProof/>
        </w:rPr>
        <w:t>2</w:t>
      </w:r>
      <w:r w:rsidRPr="00932CFF">
        <w:rPr>
          <w:rFonts w:ascii="Arial" w:hAnsi="Arial" w:cs="Arial"/>
          <w:noProof/>
        </w:rPr>
        <w:tab/>
        <w:t xml:space="preserve">Chiang CH, Chiang CH, Pickering JW, et al. Performance of the European Society of Cardiology 0/1-Hour, 0/2-Hour, and 0/3-Hour Algorithms for Rapid Triage of Acute Myocardial Infarction : An International Collaborative Meta-analysis. </w:t>
      </w:r>
      <w:r w:rsidRPr="00932CFF">
        <w:rPr>
          <w:rFonts w:ascii="Arial" w:hAnsi="Arial" w:cs="Arial"/>
          <w:i/>
          <w:noProof/>
        </w:rPr>
        <w:t>Ann Intern Med</w:t>
      </w:r>
      <w:r w:rsidRPr="00932CFF">
        <w:rPr>
          <w:rFonts w:ascii="Arial" w:hAnsi="Arial" w:cs="Arial"/>
          <w:noProof/>
        </w:rPr>
        <w:t xml:space="preserve"> 2022;</w:t>
      </w:r>
      <w:r w:rsidRPr="00932CFF">
        <w:rPr>
          <w:rFonts w:ascii="Arial" w:hAnsi="Arial" w:cs="Arial"/>
          <w:b/>
          <w:noProof/>
        </w:rPr>
        <w:t>175</w:t>
      </w:r>
      <w:r w:rsidRPr="00932CFF">
        <w:rPr>
          <w:rFonts w:ascii="Arial" w:hAnsi="Arial" w:cs="Arial"/>
          <w:noProof/>
        </w:rPr>
        <w:t>:101-13.</w:t>
      </w:r>
    </w:p>
    <w:p w14:paraId="5AC3C3FE" w14:textId="77777777" w:rsidR="00227D2E" w:rsidRPr="00932CFF" w:rsidRDefault="00227D2E" w:rsidP="00932CFF">
      <w:pPr>
        <w:pStyle w:val="EndNoteBibliography"/>
        <w:spacing w:line="480" w:lineRule="auto"/>
        <w:rPr>
          <w:rFonts w:ascii="Arial" w:hAnsi="Arial" w:cs="Arial"/>
          <w:noProof/>
        </w:rPr>
      </w:pPr>
      <w:r w:rsidRPr="00932CFF">
        <w:rPr>
          <w:rFonts w:ascii="Arial" w:hAnsi="Arial" w:cs="Arial"/>
          <w:noProof/>
        </w:rPr>
        <w:t>3</w:t>
      </w:r>
      <w:r w:rsidRPr="00932CFF">
        <w:rPr>
          <w:rFonts w:ascii="Arial" w:hAnsi="Arial" w:cs="Arial"/>
          <w:noProof/>
        </w:rPr>
        <w:tab/>
        <w:t xml:space="preserve">Twerenbold R, Neumann JT, Sorensen NA, et al. Prospective Validation of the 0/1-h Algorithm for Early Diagnosis of Myocardial Infarction. </w:t>
      </w:r>
      <w:r w:rsidRPr="00932CFF">
        <w:rPr>
          <w:rFonts w:ascii="Arial" w:hAnsi="Arial" w:cs="Arial"/>
          <w:i/>
          <w:noProof/>
        </w:rPr>
        <w:t>J Am Coll Cardiol</w:t>
      </w:r>
      <w:r w:rsidRPr="00932CFF">
        <w:rPr>
          <w:rFonts w:ascii="Arial" w:hAnsi="Arial" w:cs="Arial"/>
          <w:noProof/>
        </w:rPr>
        <w:t xml:space="preserve"> 2018;</w:t>
      </w:r>
      <w:r w:rsidRPr="00932CFF">
        <w:rPr>
          <w:rFonts w:ascii="Arial" w:hAnsi="Arial" w:cs="Arial"/>
          <w:b/>
          <w:noProof/>
        </w:rPr>
        <w:t>72</w:t>
      </w:r>
      <w:r w:rsidRPr="00932CFF">
        <w:rPr>
          <w:rFonts w:ascii="Arial" w:hAnsi="Arial" w:cs="Arial"/>
          <w:noProof/>
        </w:rPr>
        <w:t>:620-32.</w:t>
      </w:r>
    </w:p>
    <w:p w14:paraId="4971F17C" w14:textId="77777777" w:rsidR="00227D2E" w:rsidRPr="00932CFF" w:rsidRDefault="00227D2E" w:rsidP="00932CFF">
      <w:pPr>
        <w:pStyle w:val="EndNoteBibliography"/>
        <w:spacing w:line="480" w:lineRule="auto"/>
        <w:rPr>
          <w:rFonts w:ascii="Arial" w:hAnsi="Arial" w:cs="Arial"/>
          <w:noProof/>
        </w:rPr>
      </w:pPr>
      <w:r w:rsidRPr="00932CFF">
        <w:rPr>
          <w:rFonts w:ascii="Arial" w:hAnsi="Arial" w:cs="Arial"/>
          <w:noProof/>
        </w:rPr>
        <w:t>4</w:t>
      </w:r>
      <w:r w:rsidRPr="00932CFF">
        <w:rPr>
          <w:rFonts w:ascii="Arial" w:hAnsi="Arial" w:cs="Arial"/>
          <w:noProof/>
        </w:rPr>
        <w:tab/>
        <w:t xml:space="preserve">Chiang CH, Chiang CH, Lee GH, et al. Safety and efficacy of the European Society of Cardiology 0/1-hour algorithm for diagnosis of myocardial infarction: systematic review and meta-analysis. </w:t>
      </w:r>
      <w:r w:rsidRPr="00932CFF">
        <w:rPr>
          <w:rFonts w:ascii="Arial" w:hAnsi="Arial" w:cs="Arial"/>
          <w:i/>
          <w:noProof/>
        </w:rPr>
        <w:t>Heart</w:t>
      </w:r>
      <w:r w:rsidRPr="00932CFF">
        <w:rPr>
          <w:rFonts w:ascii="Arial" w:hAnsi="Arial" w:cs="Arial"/>
          <w:noProof/>
        </w:rPr>
        <w:t xml:space="preserve"> 2020;</w:t>
      </w:r>
      <w:r w:rsidRPr="00932CFF">
        <w:rPr>
          <w:rFonts w:ascii="Arial" w:hAnsi="Arial" w:cs="Arial"/>
          <w:b/>
          <w:noProof/>
        </w:rPr>
        <w:t>106</w:t>
      </w:r>
      <w:r w:rsidRPr="00932CFF">
        <w:rPr>
          <w:rFonts w:ascii="Arial" w:hAnsi="Arial" w:cs="Arial"/>
          <w:noProof/>
        </w:rPr>
        <w:t>:985-91.</w:t>
      </w:r>
    </w:p>
    <w:p w14:paraId="5A193F33" w14:textId="77777777" w:rsidR="00227D2E" w:rsidRPr="00932CFF" w:rsidRDefault="00227D2E" w:rsidP="00932CFF">
      <w:pPr>
        <w:pStyle w:val="EndNoteBibliography"/>
        <w:spacing w:line="480" w:lineRule="auto"/>
        <w:rPr>
          <w:rFonts w:ascii="Arial" w:hAnsi="Arial" w:cs="Arial"/>
          <w:noProof/>
        </w:rPr>
      </w:pPr>
      <w:r w:rsidRPr="00932CFF">
        <w:rPr>
          <w:rFonts w:ascii="Arial" w:hAnsi="Arial" w:cs="Arial"/>
          <w:noProof/>
        </w:rPr>
        <w:t>5</w:t>
      </w:r>
      <w:r w:rsidRPr="00932CFF">
        <w:rPr>
          <w:rFonts w:ascii="Arial" w:hAnsi="Arial" w:cs="Arial"/>
          <w:noProof/>
        </w:rPr>
        <w:tab/>
        <w:t xml:space="preserve">Backus BE, Six AJ, Kelder JC, et al. A prospective validation of the HEART score for chest pain patients at the emergency department. </w:t>
      </w:r>
      <w:r w:rsidRPr="00932CFF">
        <w:rPr>
          <w:rFonts w:ascii="Arial" w:hAnsi="Arial" w:cs="Arial"/>
          <w:i/>
          <w:noProof/>
        </w:rPr>
        <w:t>Int J Cardiol</w:t>
      </w:r>
      <w:r w:rsidRPr="00932CFF">
        <w:rPr>
          <w:rFonts w:ascii="Arial" w:hAnsi="Arial" w:cs="Arial"/>
          <w:noProof/>
        </w:rPr>
        <w:t xml:space="preserve"> 2013;</w:t>
      </w:r>
      <w:r w:rsidRPr="00932CFF">
        <w:rPr>
          <w:rFonts w:ascii="Arial" w:hAnsi="Arial" w:cs="Arial"/>
          <w:b/>
          <w:noProof/>
        </w:rPr>
        <w:t>168</w:t>
      </w:r>
      <w:r w:rsidRPr="00932CFF">
        <w:rPr>
          <w:rFonts w:ascii="Arial" w:hAnsi="Arial" w:cs="Arial"/>
          <w:noProof/>
        </w:rPr>
        <w:t>:2153-8.</w:t>
      </w:r>
    </w:p>
    <w:p w14:paraId="4AB0F71B" w14:textId="77777777" w:rsidR="00227D2E" w:rsidRPr="00932CFF" w:rsidRDefault="00227D2E" w:rsidP="00932CFF">
      <w:pPr>
        <w:pStyle w:val="EndNoteBibliography"/>
        <w:spacing w:line="480" w:lineRule="auto"/>
        <w:rPr>
          <w:rFonts w:ascii="Arial" w:hAnsi="Arial" w:cs="Arial"/>
          <w:noProof/>
        </w:rPr>
      </w:pPr>
      <w:r w:rsidRPr="00932CFF">
        <w:rPr>
          <w:rFonts w:ascii="Arial" w:hAnsi="Arial" w:cs="Arial"/>
          <w:noProof/>
        </w:rPr>
        <w:t>6</w:t>
      </w:r>
      <w:r w:rsidRPr="00932CFF">
        <w:rPr>
          <w:rFonts w:ascii="Arial" w:hAnsi="Arial" w:cs="Arial"/>
          <w:noProof/>
        </w:rPr>
        <w:tab/>
        <w:t xml:space="preserve">Body R, Carlton E, Sperrin M, et al. Troponin-only Manchester Acute Coronary Syndromes (T-MACS) decision aid: single biomarker re-derivation and external validation in three cohorts. </w:t>
      </w:r>
      <w:r w:rsidRPr="00932CFF">
        <w:rPr>
          <w:rFonts w:ascii="Arial" w:hAnsi="Arial" w:cs="Arial"/>
          <w:i/>
          <w:noProof/>
        </w:rPr>
        <w:t>Emerg Med J</w:t>
      </w:r>
      <w:r w:rsidRPr="00932CFF">
        <w:rPr>
          <w:rFonts w:ascii="Arial" w:hAnsi="Arial" w:cs="Arial"/>
          <w:noProof/>
        </w:rPr>
        <w:t xml:space="preserve"> 2017;</w:t>
      </w:r>
      <w:r w:rsidRPr="00932CFF">
        <w:rPr>
          <w:rFonts w:ascii="Arial" w:hAnsi="Arial" w:cs="Arial"/>
          <w:b/>
          <w:noProof/>
        </w:rPr>
        <w:t>34</w:t>
      </w:r>
      <w:r w:rsidRPr="00932CFF">
        <w:rPr>
          <w:rFonts w:ascii="Arial" w:hAnsi="Arial" w:cs="Arial"/>
          <w:noProof/>
        </w:rPr>
        <w:t>:349-56.</w:t>
      </w:r>
    </w:p>
    <w:p w14:paraId="058B5DE1" w14:textId="77777777" w:rsidR="00227D2E" w:rsidRPr="00932CFF" w:rsidRDefault="00227D2E" w:rsidP="00932CFF">
      <w:pPr>
        <w:pStyle w:val="EndNoteBibliography"/>
        <w:spacing w:line="480" w:lineRule="auto"/>
        <w:rPr>
          <w:rFonts w:ascii="Arial" w:hAnsi="Arial" w:cs="Arial"/>
          <w:noProof/>
        </w:rPr>
      </w:pPr>
      <w:r w:rsidRPr="00932CFF">
        <w:rPr>
          <w:rFonts w:ascii="Arial" w:hAnsi="Arial" w:cs="Arial"/>
          <w:noProof/>
        </w:rPr>
        <w:t>7</w:t>
      </w:r>
      <w:r w:rsidRPr="00932CFF">
        <w:rPr>
          <w:rFonts w:ascii="Arial" w:hAnsi="Arial" w:cs="Arial"/>
          <w:noProof/>
        </w:rPr>
        <w:tab/>
        <w:t xml:space="preserve">Granger CB, Goldberg RJ, Dabbous O, et al. Predictors of hospital mortality in the global registry of acute coronary events. </w:t>
      </w:r>
      <w:r w:rsidRPr="00932CFF">
        <w:rPr>
          <w:rFonts w:ascii="Arial" w:hAnsi="Arial" w:cs="Arial"/>
          <w:i/>
          <w:noProof/>
        </w:rPr>
        <w:t>Arch Intern Med</w:t>
      </w:r>
      <w:r w:rsidRPr="00932CFF">
        <w:rPr>
          <w:rFonts w:ascii="Arial" w:hAnsi="Arial" w:cs="Arial"/>
          <w:noProof/>
        </w:rPr>
        <w:t xml:space="preserve"> 2003;</w:t>
      </w:r>
      <w:r w:rsidRPr="00932CFF">
        <w:rPr>
          <w:rFonts w:ascii="Arial" w:hAnsi="Arial" w:cs="Arial"/>
          <w:b/>
          <w:noProof/>
        </w:rPr>
        <w:t>163</w:t>
      </w:r>
      <w:r w:rsidRPr="00932CFF">
        <w:rPr>
          <w:rFonts w:ascii="Arial" w:hAnsi="Arial" w:cs="Arial"/>
          <w:noProof/>
        </w:rPr>
        <w:t>:2345-53.</w:t>
      </w:r>
    </w:p>
    <w:p w14:paraId="3C22F68F" w14:textId="77777777" w:rsidR="00227D2E" w:rsidRPr="00932CFF" w:rsidRDefault="00227D2E" w:rsidP="00932CFF">
      <w:pPr>
        <w:pStyle w:val="EndNoteBibliography"/>
        <w:spacing w:line="480" w:lineRule="auto"/>
        <w:rPr>
          <w:rFonts w:ascii="Arial" w:hAnsi="Arial" w:cs="Arial"/>
          <w:noProof/>
        </w:rPr>
      </w:pPr>
      <w:r w:rsidRPr="00932CFF">
        <w:rPr>
          <w:rFonts w:ascii="Arial" w:hAnsi="Arial" w:cs="Arial"/>
          <w:noProof/>
        </w:rPr>
        <w:lastRenderedPageBreak/>
        <w:t>8</w:t>
      </w:r>
      <w:r w:rsidRPr="00932CFF">
        <w:rPr>
          <w:rFonts w:ascii="Arial" w:hAnsi="Arial" w:cs="Arial"/>
          <w:noProof/>
        </w:rPr>
        <w:tab/>
        <w:t xml:space="preserve">Nestelberger T, Wildi K, Boeddinghaus J, et al. Characterization of the observe zone of the ESC 2015 high-sensitivity cardiac troponin 0h/1h-algorithm for the early diagnosis of acute myocardial infarction. </w:t>
      </w:r>
      <w:r w:rsidRPr="00932CFF">
        <w:rPr>
          <w:rFonts w:ascii="Arial" w:hAnsi="Arial" w:cs="Arial"/>
          <w:i/>
          <w:noProof/>
        </w:rPr>
        <w:t>Int J Cardiol</w:t>
      </w:r>
      <w:r w:rsidRPr="00932CFF">
        <w:rPr>
          <w:rFonts w:ascii="Arial" w:hAnsi="Arial" w:cs="Arial"/>
          <w:noProof/>
        </w:rPr>
        <w:t xml:space="preserve"> 2016;</w:t>
      </w:r>
      <w:r w:rsidRPr="00932CFF">
        <w:rPr>
          <w:rFonts w:ascii="Arial" w:hAnsi="Arial" w:cs="Arial"/>
          <w:b/>
          <w:noProof/>
        </w:rPr>
        <w:t>207</w:t>
      </w:r>
      <w:r w:rsidRPr="00932CFF">
        <w:rPr>
          <w:rFonts w:ascii="Arial" w:hAnsi="Arial" w:cs="Arial"/>
          <w:noProof/>
        </w:rPr>
        <w:t>:238-45.</w:t>
      </w:r>
    </w:p>
    <w:p w14:paraId="5A850AFA" w14:textId="77777777" w:rsidR="00227D2E" w:rsidRPr="00932CFF" w:rsidRDefault="00227D2E" w:rsidP="00932CFF">
      <w:pPr>
        <w:pStyle w:val="EndNoteBibliography"/>
        <w:spacing w:line="480" w:lineRule="auto"/>
        <w:rPr>
          <w:rFonts w:ascii="Arial" w:hAnsi="Arial" w:cs="Arial"/>
          <w:noProof/>
        </w:rPr>
      </w:pPr>
      <w:r w:rsidRPr="00932CFF">
        <w:rPr>
          <w:rFonts w:ascii="Arial" w:hAnsi="Arial" w:cs="Arial"/>
          <w:noProof/>
        </w:rPr>
        <w:t>9</w:t>
      </w:r>
      <w:r w:rsidRPr="00932CFF">
        <w:rPr>
          <w:rFonts w:ascii="Arial" w:hAnsi="Arial" w:cs="Arial"/>
          <w:noProof/>
        </w:rPr>
        <w:tab/>
        <w:t xml:space="preserve">Chew DP, Lambrakis K, Blyth A, et al. A Randomized Trial of a 1-Hour Troponin T Protocol in Suspected Acute Coronary Syndromes: The Rapid Assessment of Possible Acute Coronary Syndrome in the Emergency Department With High-Sensitivity Troponin T Study (RAPID-TnT). </w:t>
      </w:r>
      <w:r w:rsidRPr="00932CFF">
        <w:rPr>
          <w:rFonts w:ascii="Arial" w:hAnsi="Arial" w:cs="Arial"/>
          <w:i/>
          <w:noProof/>
        </w:rPr>
        <w:t>Circulation</w:t>
      </w:r>
      <w:r w:rsidRPr="00932CFF">
        <w:rPr>
          <w:rFonts w:ascii="Arial" w:hAnsi="Arial" w:cs="Arial"/>
          <w:noProof/>
        </w:rPr>
        <w:t xml:space="preserve"> 2019;</w:t>
      </w:r>
      <w:r w:rsidRPr="00932CFF">
        <w:rPr>
          <w:rFonts w:ascii="Arial" w:hAnsi="Arial" w:cs="Arial"/>
          <w:b/>
          <w:noProof/>
        </w:rPr>
        <w:t>140</w:t>
      </w:r>
      <w:r w:rsidRPr="00932CFF">
        <w:rPr>
          <w:rFonts w:ascii="Arial" w:hAnsi="Arial" w:cs="Arial"/>
          <w:noProof/>
        </w:rPr>
        <w:t>:1543-56.</w:t>
      </w:r>
    </w:p>
    <w:p w14:paraId="3831EBE4" w14:textId="77777777" w:rsidR="00227D2E" w:rsidRPr="00932CFF" w:rsidRDefault="00227D2E" w:rsidP="00932CFF">
      <w:pPr>
        <w:pStyle w:val="EndNoteBibliography"/>
        <w:spacing w:line="480" w:lineRule="auto"/>
        <w:rPr>
          <w:rFonts w:ascii="Arial" w:hAnsi="Arial" w:cs="Arial"/>
          <w:noProof/>
        </w:rPr>
      </w:pPr>
      <w:r w:rsidRPr="00932CFF">
        <w:rPr>
          <w:rFonts w:ascii="Arial" w:hAnsi="Arial" w:cs="Arial"/>
          <w:noProof/>
        </w:rPr>
        <w:t>10</w:t>
      </w:r>
      <w:r w:rsidRPr="00932CFF">
        <w:rPr>
          <w:rFonts w:ascii="Arial" w:hAnsi="Arial" w:cs="Arial"/>
          <w:noProof/>
        </w:rPr>
        <w:tab/>
        <w:t xml:space="preserve">Meier M, Boeddinghaus J, Nestelberger T, et al. Comparing the utility of clinical risk scores and integrated clinical judgement in patients with suspected acute coronary syndrome. </w:t>
      </w:r>
      <w:r w:rsidRPr="00932CFF">
        <w:rPr>
          <w:rFonts w:ascii="Arial" w:hAnsi="Arial" w:cs="Arial"/>
          <w:i/>
          <w:noProof/>
        </w:rPr>
        <w:t>Eur Heart J Acute Cardiovasc Care</w:t>
      </w:r>
      <w:r w:rsidRPr="00932CFF">
        <w:rPr>
          <w:rFonts w:ascii="Arial" w:hAnsi="Arial" w:cs="Arial"/>
          <w:noProof/>
        </w:rPr>
        <w:t xml:space="preserve"> 2023;</w:t>
      </w:r>
      <w:r w:rsidRPr="00932CFF">
        <w:rPr>
          <w:rFonts w:ascii="Arial" w:hAnsi="Arial" w:cs="Arial"/>
          <w:b/>
          <w:noProof/>
        </w:rPr>
        <w:t>12</w:t>
      </w:r>
      <w:r w:rsidRPr="00932CFF">
        <w:rPr>
          <w:rFonts w:ascii="Arial" w:hAnsi="Arial" w:cs="Arial"/>
          <w:noProof/>
        </w:rPr>
        <w:t>:693-702.</w:t>
      </w:r>
    </w:p>
    <w:p w14:paraId="2BE33E0A" w14:textId="77777777" w:rsidR="00227D2E" w:rsidRPr="00932CFF" w:rsidRDefault="00227D2E" w:rsidP="00932CFF">
      <w:pPr>
        <w:pStyle w:val="EndNoteBibliography"/>
        <w:spacing w:line="480" w:lineRule="auto"/>
        <w:rPr>
          <w:rFonts w:ascii="Arial" w:hAnsi="Arial" w:cs="Arial"/>
          <w:noProof/>
        </w:rPr>
      </w:pPr>
      <w:r w:rsidRPr="00932CFF">
        <w:rPr>
          <w:rFonts w:ascii="Arial" w:hAnsi="Arial" w:cs="Arial"/>
          <w:noProof/>
        </w:rPr>
        <w:t>11</w:t>
      </w:r>
      <w:r w:rsidRPr="00932CFF">
        <w:rPr>
          <w:rFonts w:ascii="Arial" w:hAnsi="Arial" w:cs="Arial"/>
          <w:noProof/>
        </w:rPr>
        <w:tab/>
        <w:t xml:space="preserve">Wang KL, Meah MN, Bularga A, et al. Computed tomography coronary angiography in non-ST-segment elevation myocardial infarction. </w:t>
      </w:r>
      <w:r w:rsidRPr="00932CFF">
        <w:rPr>
          <w:rFonts w:ascii="Arial" w:hAnsi="Arial" w:cs="Arial"/>
          <w:i/>
          <w:noProof/>
        </w:rPr>
        <w:t>Br J Radiol</w:t>
      </w:r>
      <w:r w:rsidRPr="00932CFF">
        <w:rPr>
          <w:rFonts w:ascii="Arial" w:hAnsi="Arial" w:cs="Arial"/>
          <w:noProof/>
        </w:rPr>
        <w:t xml:space="preserve"> 2022;</w:t>
      </w:r>
      <w:r w:rsidRPr="00932CFF">
        <w:rPr>
          <w:rFonts w:ascii="Arial" w:hAnsi="Arial" w:cs="Arial"/>
          <w:b/>
          <w:noProof/>
        </w:rPr>
        <w:t>95</w:t>
      </w:r>
      <w:r w:rsidRPr="00932CFF">
        <w:rPr>
          <w:rFonts w:ascii="Arial" w:hAnsi="Arial" w:cs="Arial"/>
          <w:noProof/>
        </w:rPr>
        <w:t>:20220346.</w:t>
      </w:r>
    </w:p>
    <w:p w14:paraId="6A37F75A" w14:textId="77777777" w:rsidR="00227D2E" w:rsidRPr="00932CFF" w:rsidRDefault="00227D2E" w:rsidP="00932CFF">
      <w:pPr>
        <w:pStyle w:val="EndNoteBibliography"/>
        <w:spacing w:line="480" w:lineRule="auto"/>
        <w:rPr>
          <w:rFonts w:ascii="Arial" w:hAnsi="Arial" w:cs="Arial"/>
          <w:noProof/>
        </w:rPr>
      </w:pPr>
      <w:r w:rsidRPr="00932CFF">
        <w:rPr>
          <w:rFonts w:ascii="Arial" w:hAnsi="Arial" w:cs="Arial"/>
          <w:noProof/>
        </w:rPr>
        <w:t>12</w:t>
      </w:r>
      <w:r w:rsidRPr="00932CFF">
        <w:rPr>
          <w:rFonts w:ascii="Arial" w:hAnsi="Arial" w:cs="Arial"/>
          <w:noProof/>
        </w:rPr>
        <w:tab/>
        <w:t xml:space="preserve">Ueng KC, Chiang CE, Chao TH, et al. 2023 Guidelines of the Taiwan Society of Cardiology on the Diagnosis and Management of Chronic Coronary Syndrome. </w:t>
      </w:r>
      <w:r w:rsidRPr="00932CFF">
        <w:rPr>
          <w:rFonts w:ascii="Arial" w:hAnsi="Arial" w:cs="Arial"/>
          <w:i/>
          <w:noProof/>
        </w:rPr>
        <w:t>Acta Cardiol Sin</w:t>
      </w:r>
      <w:r w:rsidRPr="00932CFF">
        <w:rPr>
          <w:rFonts w:ascii="Arial" w:hAnsi="Arial" w:cs="Arial"/>
          <w:noProof/>
        </w:rPr>
        <w:t xml:space="preserve"> 2023;</w:t>
      </w:r>
      <w:r w:rsidRPr="00932CFF">
        <w:rPr>
          <w:rFonts w:ascii="Arial" w:hAnsi="Arial" w:cs="Arial"/>
          <w:b/>
          <w:noProof/>
        </w:rPr>
        <w:t>39</w:t>
      </w:r>
      <w:r w:rsidRPr="00932CFF">
        <w:rPr>
          <w:rFonts w:ascii="Arial" w:hAnsi="Arial" w:cs="Arial"/>
          <w:noProof/>
        </w:rPr>
        <w:t>:4-96.</w:t>
      </w:r>
    </w:p>
    <w:p w14:paraId="3915CED3" w14:textId="77777777" w:rsidR="00227D2E" w:rsidRPr="00932CFF" w:rsidRDefault="00227D2E" w:rsidP="00932CFF">
      <w:pPr>
        <w:pStyle w:val="EndNoteBibliography"/>
        <w:spacing w:line="480" w:lineRule="auto"/>
        <w:rPr>
          <w:rFonts w:ascii="Arial" w:hAnsi="Arial" w:cs="Arial"/>
          <w:noProof/>
        </w:rPr>
      </w:pPr>
      <w:r w:rsidRPr="00932CFF">
        <w:rPr>
          <w:rFonts w:ascii="Arial" w:hAnsi="Arial" w:cs="Arial"/>
          <w:noProof/>
        </w:rPr>
        <w:t>13</w:t>
      </w:r>
      <w:r w:rsidRPr="00932CFF">
        <w:rPr>
          <w:rFonts w:ascii="Arial" w:hAnsi="Arial" w:cs="Arial"/>
          <w:noProof/>
        </w:rPr>
        <w:tab/>
        <w:t xml:space="preserve">Gray AJ, Roobottom C, Smith JE, et al. Early computed tomography coronary angiography in patients with suspected acute coronary syndrome: randomised controlled trial. </w:t>
      </w:r>
      <w:r w:rsidRPr="00932CFF">
        <w:rPr>
          <w:rFonts w:ascii="Arial" w:hAnsi="Arial" w:cs="Arial"/>
          <w:i/>
          <w:noProof/>
        </w:rPr>
        <w:t>BMJ</w:t>
      </w:r>
      <w:r w:rsidRPr="00932CFF">
        <w:rPr>
          <w:rFonts w:ascii="Arial" w:hAnsi="Arial" w:cs="Arial"/>
          <w:noProof/>
        </w:rPr>
        <w:t xml:space="preserve"> 2021;</w:t>
      </w:r>
      <w:r w:rsidRPr="00932CFF">
        <w:rPr>
          <w:rFonts w:ascii="Arial" w:hAnsi="Arial" w:cs="Arial"/>
          <w:b/>
          <w:noProof/>
        </w:rPr>
        <w:t>374</w:t>
      </w:r>
      <w:r w:rsidRPr="00932CFF">
        <w:rPr>
          <w:rFonts w:ascii="Arial" w:hAnsi="Arial" w:cs="Arial"/>
          <w:noProof/>
        </w:rPr>
        <w:t>:n2106.</w:t>
      </w:r>
    </w:p>
    <w:p w14:paraId="323A9EB6" w14:textId="77777777" w:rsidR="00227D2E" w:rsidRPr="00932CFF" w:rsidRDefault="00227D2E" w:rsidP="00932CFF">
      <w:pPr>
        <w:pStyle w:val="EndNoteBibliography"/>
        <w:spacing w:line="480" w:lineRule="auto"/>
        <w:rPr>
          <w:rFonts w:ascii="Arial" w:hAnsi="Arial" w:cs="Arial"/>
          <w:noProof/>
        </w:rPr>
      </w:pPr>
      <w:r w:rsidRPr="00932CFF">
        <w:rPr>
          <w:rFonts w:ascii="Arial" w:hAnsi="Arial" w:cs="Arial"/>
          <w:noProof/>
        </w:rPr>
        <w:t>14</w:t>
      </w:r>
      <w:r w:rsidRPr="00932CFF">
        <w:rPr>
          <w:rFonts w:ascii="Arial" w:hAnsi="Arial" w:cs="Arial"/>
          <w:noProof/>
        </w:rPr>
        <w:tab/>
        <w:t xml:space="preserve">Va Den Berg P, Burrows G, Lewis P, et al. Validation of the (Troponin-only) Manchester ACS decision aid with a contemporary cardiac troponin I assay. </w:t>
      </w:r>
      <w:r w:rsidRPr="00932CFF">
        <w:rPr>
          <w:rFonts w:ascii="Arial" w:hAnsi="Arial" w:cs="Arial"/>
          <w:i/>
          <w:noProof/>
        </w:rPr>
        <w:t>Am J Emerg Med</w:t>
      </w:r>
      <w:r w:rsidRPr="00932CFF">
        <w:rPr>
          <w:rFonts w:ascii="Arial" w:hAnsi="Arial" w:cs="Arial"/>
          <w:noProof/>
        </w:rPr>
        <w:t xml:space="preserve"> 2018;</w:t>
      </w:r>
      <w:r w:rsidRPr="00932CFF">
        <w:rPr>
          <w:rFonts w:ascii="Arial" w:hAnsi="Arial" w:cs="Arial"/>
          <w:b/>
          <w:noProof/>
        </w:rPr>
        <w:t>36</w:t>
      </w:r>
      <w:r w:rsidRPr="00932CFF">
        <w:rPr>
          <w:rFonts w:ascii="Arial" w:hAnsi="Arial" w:cs="Arial"/>
          <w:noProof/>
        </w:rPr>
        <w:t>:602-7.</w:t>
      </w:r>
    </w:p>
    <w:p w14:paraId="597AE931" w14:textId="77777777" w:rsidR="00227D2E" w:rsidRPr="00932CFF" w:rsidRDefault="00227D2E" w:rsidP="00932CFF">
      <w:pPr>
        <w:pStyle w:val="EndNoteBibliography"/>
        <w:spacing w:line="480" w:lineRule="auto"/>
        <w:rPr>
          <w:rFonts w:ascii="Arial" w:hAnsi="Arial" w:cs="Arial"/>
          <w:noProof/>
        </w:rPr>
      </w:pPr>
      <w:r w:rsidRPr="00932CFF">
        <w:rPr>
          <w:rFonts w:ascii="Arial" w:hAnsi="Arial" w:cs="Arial"/>
          <w:noProof/>
        </w:rPr>
        <w:t>15</w:t>
      </w:r>
      <w:r w:rsidRPr="00932CFF">
        <w:rPr>
          <w:rFonts w:ascii="Arial" w:hAnsi="Arial" w:cs="Arial"/>
          <w:noProof/>
        </w:rPr>
        <w:tab/>
        <w:t xml:space="preserve">Byrne RA, Rossello X, Coughlan JJ, et al. 2023 ESC Guidelines for the management of acute coronary syndromes. </w:t>
      </w:r>
      <w:r w:rsidRPr="00932CFF">
        <w:rPr>
          <w:rFonts w:ascii="Arial" w:hAnsi="Arial" w:cs="Arial"/>
          <w:i/>
          <w:noProof/>
        </w:rPr>
        <w:t>Eur Heart J Acute Cardiovasc Care</w:t>
      </w:r>
      <w:r w:rsidRPr="00932CFF">
        <w:rPr>
          <w:rFonts w:ascii="Arial" w:hAnsi="Arial" w:cs="Arial"/>
          <w:noProof/>
        </w:rPr>
        <w:t xml:space="preserve"> 2024;</w:t>
      </w:r>
      <w:r w:rsidRPr="00932CFF">
        <w:rPr>
          <w:rFonts w:ascii="Arial" w:hAnsi="Arial" w:cs="Arial"/>
          <w:b/>
          <w:noProof/>
        </w:rPr>
        <w:t>13</w:t>
      </w:r>
      <w:r w:rsidRPr="00932CFF">
        <w:rPr>
          <w:rFonts w:ascii="Arial" w:hAnsi="Arial" w:cs="Arial"/>
          <w:noProof/>
        </w:rPr>
        <w:t>:55-161.</w:t>
      </w:r>
    </w:p>
    <w:p w14:paraId="7B60905B" w14:textId="77777777" w:rsidR="00227D2E" w:rsidRPr="00932CFF" w:rsidRDefault="00227D2E" w:rsidP="00932CFF">
      <w:pPr>
        <w:pStyle w:val="EndNoteBibliography"/>
        <w:spacing w:line="480" w:lineRule="auto"/>
        <w:rPr>
          <w:rFonts w:ascii="Arial" w:hAnsi="Arial" w:cs="Arial"/>
          <w:noProof/>
        </w:rPr>
      </w:pPr>
      <w:r w:rsidRPr="00932CFF">
        <w:rPr>
          <w:rFonts w:ascii="Arial" w:hAnsi="Arial" w:cs="Arial"/>
          <w:noProof/>
        </w:rPr>
        <w:lastRenderedPageBreak/>
        <w:t>16</w:t>
      </w:r>
      <w:r w:rsidRPr="00932CFF">
        <w:rPr>
          <w:rFonts w:ascii="Arial" w:hAnsi="Arial" w:cs="Arial"/>
          <w:noProof/>
        </w:rPr>
        <w:tab/>
        <w:t xml:space="preserve">Kofoed KF, Kelbaek H, Hansen PR, et al. Early Versus Standard Care Invasive Examination and Treatment of Patients With Non-ST-Segment Elevation Acute Coronary Syndrome. </w:t>
      </w:r>
      <w:r w:rsidRPr="00932CFF">
        <w:rPr>
          <w:rFonts w:ascii="Arial" w:hAnsi="Arial" w:cs="Arial"/>
          <w:i/>
          <w:noProof/>
        </w:rPr>
        <w:t>Circulation</w:t>
      </w:r>
      <w:r w:rsidRPr="00932CFF">
        <w:rPr>
          <w:rFonts w:ascii="Arial" w:hAnsi="Arial" w:cs="Arial"/>
          <w:noProof/>
        </w:rPr>
        <w:t xml:space="preserve"> 2018;</w:t>
      </w:r>
      <w:r w:rsidRPr="00932CFF">
        <w:rPr>
          <w:rFonts w:ascii="Arial" w:hAnsi="Arial" w:cs="Arial"/>
          <w:b/>
          <w:noProof/>
        </w:rPr>
        <w:t>138</w:t>
      </w:r>
      <w:r w:rsidRPr="00932CFF">
        <w:rPr>
          <w:rFonts w:ascii="Arial" w:hAnsi="Arial" w:cs="Arial"/>
          <w:noProof/>
        </w:rPr>
        <w:t>:2741-50.</w:t>
      </w:r>
    </w:p>
    <w:p w14:paraId="484CB1C4" w14:textId="77777777" w:rsidR="00227D2E" w:rsidRPr="00932CFF" w:rsidRDefault="00227D2E" w:rsidP="00932CFF">
      <w:pPr>
        <w:pStyle w:val="EndNoteBibliography"/>
        <w:spacing w:line="480" w:lineRule="auto"/>
        <w:rPr>
          <w:rFonts w:ascii="Arial" w:hAnsi="Arial" w:cs="Arial"/>
          <w:noProof/>
        </w:rPr>
      </w:pPr>
      <w:r w:rsidRPr="00932CFF">
        <w:rPr>
          <w:rFonts w:ascii="Arial" w:hAnsi="Arial" w:cs="Arial"/>
          <w:noProof/>
        </w:rPr>
        <w:t>17</w:t>
      </w:r>
      <w:r w:rsidRPr="00932CFF">
        <w:rPr>
          <w:rFonts w:ascii="Arial" w:hAnsi="Arial" w:cs="Arial"/>
          <w:noProof/>
        </w:rPr>
        <w:tab/>
        <w:t xml:space="preserve">Writing C, Kontos MC, de Lemos JA, et al. 2022 ACC Expert Consensus Decision Pathway on the Evaluation and Disposition of Acute Chest Pain in the Emergency Department: A Report of the American College of Cardiology Solution Set Oversight Committee. </w:t>
      </w:r>
      <w:r w:rsidRPr="00932CFF">
        <w:rPr>
          <w:rFonts w:ascii="Arial" w:hAnsi="Arial" w:cs="Arial"/>
          <w:i/>
          <w:noProof/>
        </w:rPr>
        <w:t>J Am Coll Cardiol</w:t>
      </w:r>
      <w:r w:rsidRPr="00932CFF">
        <w:rPr>
          <w:rFonts w:ascii="Arial" w:hAnsi="Arial" w:cs="Arial"/>
          <w:noProof/>
        </w:rPr>
        <w:t xml:space="preserve"> 2022;</w:t>
      </w:r>
      <w:r w:rsidRPr="00932CFF">
        <w:rPr>
          <w:rFonts w:ascii="Arial" w:hAnsi="Arial" w:cs="Arial"/>
          <w:b/>
          <w:noProof/>
        </w:rPr>
        <w:t>80</w:t>
      </w:r>
      <w:r w:rsidRPr="00932CFF">
        <w:rPr>
          <w:rFonts w:ascii="Arial" w:hAnsi="Arial" w:cs="Arial"/>
          <w:noProof/>
        </w:rPr>
        <w:t>:1925-60.</w:t>
      </w:r>
    </w:p>
    <w:p w14:paraId="75DC8A73" w14:textId="77777777" w:rsidR="00227D2E" w:rsidRPr="00932CFF" w:rsidRDefault="00227D2E" w:rsidP="00932CFF">
      <w:pPr>
        <w:pStyle w:val="EndNoteBibliography"/>
        <w:spacing w:line="480" w:lineRule="auto"/>
        <w:rPr>
          <w:rFonts w:ascii="Arial" w:hAnsi="Arial" w:cs="Arial"/>
          <w:noProof/>
        </w:rPr>
      </w:pPr>
      <w:r w:rsidRPr="00932CFF">
        <w:rPr>
          <w:rFonts w:ascii="Arial" w:hAnsi="Arial" w:cs="Arial"/>
          <w:noProof/>
        </w:rPr>
        <w:t>18</w:t>
      </w:r>
      <w:r w:rsidRPr="00932CFF">
        <w:rPr>
          <w:rFonts w:ascii="Arial" w:hAnsi="Arial" w:cs="Arial"/>
          <w:noProof/>
        </w:rPr>
        <w:tab/>
        <w:t xml:space="preserve">Reinhardt SW, Lin CJ, Novak E, et al. Noninvasive Cardiac Testing vs Clinical Evaluation Alone in Acute Chest Pain: A Secondary Analysis of the ROMICAT-II Randomized Clinical Trial. </w:t>
      </w:r>
      <w:r w:rsidRPr="00932CFF">
        <w:rPr>
          <w:rFonts w:ascii="Arial" w:hAnsi="Arial" w:cs="Arial"/>
          <w:i/>
          <w:noProof/>
        </w:rPr>
        <w:t>JAMA Intern Med</w:t>
      </w:r>
      <w:r w:rsidRPr="00932CFF">
        <w:rPr>
          <w:rFonts w:ascii="Arial" w:hAnsi="Arial" w:cs="Arial"/>
          <w:noProof/>
        </w:rPr>
        <w:t xml:space="preserve"> 2018;</w:t>
      </w:r>
      <w:r w:rsidRPr="00932CFF">
        <w:rPr>
          <w:rFonts w:ascii="Arial" w:hAnsi="Arial" w:cs="Arial"/>
          <w:b/>
          <w:noProof/>
        </w:rPr>
        <w:t>178</w:t>
      </w:r>
      <w:r w:rsidRPr="00932CFF">
        <w:rPr>
          <w:rFonts w:ascii="Arial" w:hAnsi="Arial" w:cs="Arial"/>
          <w:noProof/>
        </w:rPr>
        <w:t>:212-9.</w:t>
      </w:r>
    </w:p>
    <w:p w14:paraId="40B2DDB2" w14:textId="77777777" w:rsidR="00227D2E" w:rsidRPr="00932CFF" w:rsidRDefault="00227D2E" w:rsidP="00932CFF">
      <w:pPr>
        <w:pStyle w:val="EndNoteBibliography"/>
        <w:spacing w:line="480" w:lineRule="auto"/>
        <w:rPr>
          <w:rFonts w:ascii="Arial" w:hAnsi="Arial" w:cs="Arial"/>
          <w:noProof/>
        </w:rPr>
      </w:pPr>
      <w:r w:rsidRPr="00932CFF">
        <w:rPr>
          <w:rFonts w:ascii="Arial" w:hAnsi="Arial" w:cs="Arial"/>
          <w:noProof/>
        </w:rPr>
        <w:t>19</w:t>
      </w:r>
      <w:r w:rsidRPr="00932CFF">
        <w:rPr>
          <w:rFonts w:ascii="Arial" w:hAnsi="Arial" w:cs="Arial"/>
          <w:noProof/>
        </w:rPr>
        <w:tab/>
        <w:t xml:space="preserve">Twerenbold R, Costabel JP, Nestelberger T, et al. Outcome of Applying the ESC 0/1-hour Algorithm in Patients With Suspected Myocardial Infarction. </w:t>
      </w:r>
      <w:r w:rsidRPr="00932CFF">
        <w:rPr>
          <w:rFonts w:ascii="Arial" w:hAnsi="Arial" w:cs="Arial"/>
          <w:i/>
          <w:noProof/>
        </w:rPr>
        <w:t>J Am Coll Cardiol</w:t>
      </w:r>
      <w:r w:rsidRPr="00932CFF">
        <w:rPr>
          <w:rFonts w:ascii="Arial" w:hAnsi="Arial" w:cs="Arial"/>
          <w:noProof/>
        </w:rPr>
        <w:t xml:space="preserve"> 2019;</w:t>
      </w:r>
      <w:r w:rsidRPr="00932CFF">
        <w:rPr>
          <w:rFonts w:ascii="Arial" w:hAnsi="Arial" w:cs="Arial"/>
          <w:b/>
          <w:noProof/>
        </w:rPr>
        <w:t>74</w:t>
      </w:r>
      <w:r w:rsidRPr="00932CFF">
        <w:rPr>
          <w:rFonts w:ascii="Arial" w:hAnsi="Arial" w:cs="Arial"/>
          <w:noProof/>
        </w:rPr>
        <w:t>:483-94.</w:t>
      </w:r>
    </w:p>
    <w:p w14:paraId="455FAE12" w14:textId="77777777" w:rsidR="00227D2E" w:rsidRPr="00932CFF" w:rsidRDefault="00227D2E" w:rsidP="00932CFF">
      <w:pPr>
        <w:pStyle w:val="EndNoteBibliography"/>
        <w:spacing w:line="480" w:lineRule="auto"/>
        <w:rPr>
          <w:rFonts w:ascii="Arial" w:hAnsi="Arial" w:cs="Arial"/>
          <w:noProof/>
        </w:rPr>
      </w:pPr>
      <w:r w:rsidRPr="00932CFF">
        <w:rPr>
          <w:rFonts w:ascii="Arial" w:hAnsi="Arial" w:cs="Arial"/>
          <w:noProof/>
        </w:rPr>
        <w:t>20</w:t>
      </w:r>
      <w:r w:rsidRPr="00932CFF">
        <w:rPr>
          <w:rFonts w:ascii="Arial" w:hAnsi="Arial" w:cs="Arial"/>
          <w:noProof/>
        </w:rPr>
        <w:tab/>
        <w:t xml:space="preserve">Steiro OT, Tjora HL, Langorgen J, et al. Clinical risk scores identify more patients at risk for cardiovascular events within 30 days as compared to standard ACS risk criteria: the WESTCOR study. </w:t>
      </w:r>
      <w:r w:rsidRPr="00932CFF">
        <w:rPr>
          <w:rFonts w:ascii="Arial" w:hAnsi="Arial" w:cs="Arial"/>
          <w:i/>
          <w:noProof/>
        </w:rPr>
        <w:t>Eur Heart J Acute Cardiovasc Care</w:t>
      </w:r>
      <w:r w:rsidRPr="00932CFF">
        <w:rPr>
          <w:rFonts w:ascii="Arial" w:hAnsi="Arial" w:cs="Arial"/>
          <w:noProof/>
        </w:rPr>
        <w:t xml:space="preserve"> 2021;</w:t>
      </w:r>
      <w:r w:rsidRPr="00932CFF">
        <w:rPr>
          <w:rFonts w:ascii="Arial" w:hAnsi="Arial" w:cs="Arial"/>
          <w:b/>
          <w:noProof/>
        </w:rPr>
        <w:t>10</w:t>
      </w:r>
      <w:r w:rsidRPr="00932CFF">
        <w:rPr>
          <w:rFonts w:ascii="Arial" w:hAnsi="Arial" w:cs="Arial"/>
          <w:noProof/>
        </w:rPr>
        <w:t>:287-301.</w:t>
      </w:r>
    </w:p>
    <w:p w14:paraId="23C3DA9C" w14:textId="77777777" w:rsidR="00227D2E" w:rsidRPr="00932CFF" w:rsidRDefault="00227D2E" w:rsidP="00932CFF">
      <w:pPr>
        <w:pStyle w:val="EndNoteBibliography"/>
        <w:spacing w:line="480" w:lineRule="auto"/>
        <w:rPr>
          <w:rFonts w:ascii="Arial" w:hAnsi="Arial" w:cs="Arial"/>
          <w:noProof/>
        </w:rPr>
      </w:pPr>
      <w:r w:rsidRPr="00932CFF">
        <w:rPr>
          <w:rFonts w:ascii="Arial" w:hAnsi="Arial" w:cs="Arial"/>
          <w:noProof/>
        </w:rPr>
        <w:t>21</w:t>
      </w:r>
      <w:r w:rsidRPr="00932CFF">
        <w:rPr>
          <w:rFonts w:ascii="Arial" w:hAnsi="Arial" w:cs="Arial"/>
          <w:noProof/>
        </w:rPr>
        <w:tab/>
        <w:t xml:space="preserve">Mahler SA, Riley RF, Hiestand BC, et al. The HEART Pathway randomized trial: identifying emergency department patients with acute chest pain for early discharge. </w:t>
      </w:r>
      <w:r w:rsidRPr="00932CFF">
        <w:rPr>
          <w:rFonts w:ascii="Arial" w:hAnsi="Arial" w:cs="Arial"/>
          <w:i/>
          <w:noProof/>
        </w:rPr>
        <w:t>Circ Cardiovasc Qual Outcomes</w:t>
      </w:r>
      <w:r w:rsidRPr="00932CFF">
        <w:rPr>
          <w:rFonts w:ascii="Arial" w:hAnsi="Arial" w:cs="Arial"/>
          <w:noProof/>
        </w:rPr>
        <w:t xml:space="preserve"> 2015;</w:t>
      </w:r>
      <w:r w:rsidRPr="00932CFF">
        <w:rPr>
          <w:rFonts w:ascii="Arial" w:hAnsi="Arial" w:cs="Arial"/>
          <w:b/>
          <w:noProof/>
        </w:rPr>
        <w:t>8</w:t>
      </w:r>
      <w:r w:rsidRPr="00932CFF">
        <w:rPr>
          <w:rFonts w:ascii="Arial" w:hAnsi="Arial" w:cs="Arial"/>
          <w:noProof/>
        </w:rPr>
        <w:t>:195-203.</w:t>
      </w:r>
    </w:p>
    <w:p w14:paraId="773A5AE6" w14:textId="77777777" w:rsidR="00227D2E" w:rsidRPr="00932CFF" w:rsidRDefault="00227D2E" w:rsidP="00932CFF">
      <w:pPr>
        <w:pStyle w:val="EndNoteBibliography"/>
        <w:spacing w:line="480" w:lineRule="auto"/>
        <w:rPr>
          <w:rFonts w:ascii="Arial" w:hAnsi="Arial" w:cs="Arial"/>
          <w:noProof/>
        </w:rPr>
      </w:pPr>
      <w:r w:rsidRPr="00932CFF">
        <w:rPr>
          <w:rFonts w:ascii="Arial" w:hAnsi="Arial" w:cs="Arial"/>
          <w:noProof/>
        </w:rPr>
        <w:t>22</w:t>
      </w:r>
      <w:r w:rsidRPr="00932CFF">
        <w:rPr>
          <w:rFonts w:ascii="Arial" w:hAnsi="Arial" w:cs="Arial"/>
          <w:noProof/>
        </w:rPr>
        <w:tab/>
        <w:t xml:space="preserve">Poldervaart JM, Reitsma JB, Backus BE, et al. Effect of Using the HEART Score in Patients With Chest Pain in the Emergency Department: A Stepped-Wedge, Cluster Randomized Trial. </w:t>
      </w:r>
      <w:r w:rsidRPr="00932CFF">
        <w:rPr>
          <w:rFonts w:ascii="Arial" w:hAnsi="Arial" w:cs="Arial"/>
          <w:i/>
          <w:noProof/>
        </w:rPr>
        <w:t>Ann Intern Med</w:t>
      </w:r>
      <w:r w:rsidRPr="00932CFF">
        <w:rPr>
          <w:rFonts w:ascii="Arial" w:hAnsi="Arial" w:cs="Arial"/>
          <w:noProof/>
        </w:rPr>
        <w:t xml:space="preserve"> 2017;</w:t>
      </w:r>
      <w:r w:rsidRPr="00932CFF">
        <w:rPr>
          <w:rFonts w:ascii="Arial" w:hAnsi="Arial" w:cs="Arial"/>
          <w:b/>
          <w:noProof/>
        </w:rPr>
        <w:t>166</w:t>
      </w:r>
      <w:r w:rsidRPr="00932CFF">
        <w:rPr>
          <w:rFonts w:ascii="Arial" w:hAnsi="Arial" w:cs="Arial"/>
          <w:noProof/>
        </w:rPr>
        <w:t>:689-97.</w:t>
      </w:r>
    </w:p>
    <w:p w14:paraId="40C70815" w14:textId="77777777" w:rsidR="00227D2E" w:rsidRPr="00932CFF" w:rsidRDefault="00227D2E" w:rsidP="00932CFF">
      <w:pPr>
        <w:pStyle w:val="EndNoteBibliography"/>
        <w:spacing w:line="480" w:lineRule="auto"/>
        <w:rPr>
          <w:rFonts w:ascii="Arial" w:hAnsi="Arial" w:cs="Arial"/>
          <w:noProof/>
        </w:rPr>
      </w:pPr>
      <w:r w:rsidRPr="00932CFF">
        <w:rPr>
          <w:rFonts w:ascii="Arial" w:hAnsi="Arial" w:cs="Arial"/>
          <w:noProof/>
        </w:rPr>
        <w:lastRenderedPageBreak/>
        <w:t>23</w:t>
      </w:r>
      <w:r w:rsidRPr="00932CFF">
        <w:rPr>
          <w:rFonts w:ascii="Arial" w:hAnsi="Arial" w:cs="Arial"/>
          <w:noProof/>
        </w:rPr>
        <w:tab/>
        <w:t xml:space="preserve">Lee KK, Bularga A, O'Brien R, et al. Troponin-Guided Coronary Computed Tomographic Angiography After Exclusion of Myocardial Infarction. </w:t>
      </w:r>
      <w:r w:rsidRPr="00932CFF">
        <w:rPr>
          <w:rFonts w:ascii="Arial" w:hAnsi="Arial" w:cs="Arial"/>
          <w:i/>
          <w:noProof/>
        </w:rPr>
        <w:t>J Am Coll Cardiol</w:t>
      </w:r>
      <w:r w:rsidRPr="00932CFF">
        <w:rPr>
          <w:rFonts w:ascii="Arial" w:hAnsi="Arial" w:cs="Arial"/>
          <w:noProof/>
        </w:rPr>
        <w:t xml:space="preserve"> 2021;</w:t>
      </w:r>
      <w:r w:rsidRPr="00932CFF">
        <w:rPr>
          <w:rFonts w:ascii="Arial" w:hAnsi="Arial" w:cs="Arial"/>
          <w:b/>
          <w:noProof/>
        </w:rPr>
        <w:t>78</w:t>
      </w:r>
      <w:r w:rsidRPr="00932CFF">
        <w:rPr>
          <w:rFonts w:ascii="Arial" w:hAnsi="Arial" w:cs="Arial"/>
          <w:noProof/>
        </w:rPr>
        <w:t>:1407-17.</w:t>
      </w:r>
    </w:p>
    <w:p w14:paraId="7133E47C" w14:textId="77777777" w:rsidR="00227D2E" w:rsidRPr="00932CFF" w:rsidRDefault="00227D2E" w:rsidP="00932CFF">
      <w:pPr>
        <w:pStyle w:val="EndNoteBibliography"/>
        <w:spacing w:line="480" w:lineRule="auto"/>
        <w:rPr>
          <w:rFonts w:ascii="Arial" w:hAnsi="Arial" w:cs="Arial"/>
          <w:noProof/>
        </w:rPr>
      </w:pPr>
      <w:r w:rsidRPr="00932CFF">
        <w:rPr>
          <w:rFonts w:ascii="Arial" w:hAnsi="Arial" w:cs="Arial"/>
          <w:noProof/>
        </w:rPr>
        <w:t>24</w:t>
      </w:r>
      <w:r w:rsidRPr="00932CFF">
        <w:rPr>
          <w:rFonts w:ascii="Arial" w:hAnsi="Arial" w:cs="Arial"/>
          <w:noProof/>
        </w:rPr>
        <w:tab/>
        <w:t xml:space="preserve">Wang KL, Roobottom C, Smith JE, et al. Presentation cardiac troponin and early computed tomography coronary angiography in patients with suspected acute coronary syndrome: a pre-specified secondary analysis of the RAPID-CTCA trial. </w:t>
      </w:r>
      <w:r w:rsidRPr="00932CFF">
        <w:rPr>
          <w:rFonts w:ascii="Arial" w:hAnsi="Arial" w:cs="Arial"/>
          <w:i/>
          <w:noProof/>
        </w:rPr>
        <w:t>Eur Heart J Acute Cardiovasc Care</w:t>
      </w:r>
      <w:r w:rsidRPr="00932CFF">
        <w:rPr>
          <w:rFonts w:ascii="Arial" w:hAnsi="Arial" w:cs="Arial"/>
          <w:noProof/>
        </w:rPr>
        <w:t xml:space="preserve"> 2022;</w:t>
      </w:r>
      <w:r w:rsidRPr="00932CFF">
        <w:rPr>
          <w:rFonts w:ascii="Arial" w:hAnsi="Arial" w:cs="Arial"/>
          <w:b/>
          <w:noProof/>
        </w:rPr>
        <w:t>11</w:t>
      </w:r>
      <w:r w:rsidRPr="00932CFF">
        <w:rPr>
          <w:rFonts w:ascii="Arial" w:hAnsi="Arial" w:cs="Arial"/>
          <w:noProof/>
        </w:rPr>
        <w:t>:570-9.</w:t>
      </w:r>
    </w:p>
    <w:p w14:paraId="594076EC" w14:textId="77777777" w:rsidR="00227D2E" w:rsidRPr="00932CFF" w:rsidRDefault="00227D2E" w:rsidP="00932CFF">
      <w:pPr>
        <w:pStyle w:val="EndNoteBibliography"/>
        <w:spacing w:line="480" w:lineRule="auto"/>
        <w:rPr>
          <w:rFonts w:ascii="Arial" w:hAnsi="Arial" w:cs="Arial"/>
          <w:noProof/>
        </w:rPr>
      </w:pPr>
      <w:r w:rsidRPr="00932CFF">
        <w:rPr>
          <w:rFonts w:ascii="Arial" w:hAnsi="Arial" w:cs="Arial"/>
          <w:noProof/>
        </w:rPr>
        <w:t>25</w:t>
      </w:r>
      <w:r w:rsidRPr="00932CFF">
        <w:rPr>
          <w:rFonts w:ascii="Arial" w:hAnsi="Arial" w:cs="Arial"/>
          <w:noProof/>
        </w:rPr>
        <w:tab/>
        <w:t xml:space="preserve">Wang KL, Meah MN, Bularga A, et al. Early computed tomography coronary angiography and preventative treatment in patients with suspected acute coronary syndrome: A secondary analysis of the RAPID-CTCA trial. </w:t>
      </w:r>
      <w:r w:rsidRPr="00932CFF">
        <w:rPr>
          <w:rFonts w:ascii="Arial" w:hAnsi="Arial" w:cs="Arial"/>
          <w:i/>
          <w:noProof/>
        </w:rPr>
        <w:t>Am Heart J</w:t>
      </w:r>
      <w:r w:rsidRPr="00932CFF">
        <w:rPr>
          <w:rFonts w:ascii="Arial" w:hAnsi="Arial" w:cs="Arial"/>
          <w:noProof/>
        </w:rPr>
        <w:t xml:space="preserve"> 2023;</w:t>
      </w:r>
      <w:r w:rsidRPr="00932CFF">
        <w:rPr>
          <w:rFonts w:ascii="Arial" w:hAnsi="Arial" w:cs="Arial"/>
          <w:b/>
          <w:noProof/>
        </w:rPr>
        <w:t>266</w:t>
      </w:r>
      <w:r w:rsidRPr="00932CFF">
        <w:rPr>
          <w:rFonts w:ascii="Arial" w:hAnsi="Arial" w:cs="Arial"/>
          <w:noProof/>
        </w:rPr>
        <w:t>:138-48.</w:t>
      </w:r>
    </w:p>
    <w:p w14:paraId="5BDE53CB" w14:textId="77777777" w:rsidR="00227D2E" w:rsidRPr="00932CFF" w:rsidRDefault="00227D2E" w:rsidP="00932CFF">
      <w:pPr>
        <w:pStyle w:val="EndNoteBibliography"/>
        <w:spacing w:line="480" w:lineRule="auto"/>
        <w:rPr>
          <w:rFonts w:ascii="Arial" w:hAnsi="Arial" w:cs="Arial"/>
          <w:noProof/>
        </w:rPr>
      </w:pPr>
      <w:r w:rsidRPr="00932CFF">
        <w:rPr>
          <w:rFonts w:ascii="Arial" w:hAnsi="Arial" w:cs="Arial"/>
          <w:noProof/>
        </w:rPr>
        <w:t>26</w:t>
      </w:r>
      <w:r w:rsidRPr="00932CFF">
        <w:rPr>
          <w:rFonts w:ascii="Arial" w:hAnsi="Arial" w:cs="Arial"/>
          <w:noProof/>
        </w:rPr>
        <w:tab/>
        <w:t xml:space="preserve">Body R, Morris N, Reynard C, et al. Comparison of four decision aids for the early diagnosis of acute coronary syndromes in the emergency department. </w:t>
      </w:r>
      <w:r w:rsidRPr="00932CFF">
        <w:rPr>
          <w:rFonts w:ascii="Arial" w:hAnsi="Arial" w:cs="Arial"/>
          <w:i/>
          <w:noProof/>
        </w:rPr>
        <w:t>Emerg Med J</w:t>
      </w:r>
      <w:r w:rsidRPr="00932CFF">
        <w:rPr>
          <w:rFonts w:ascii="Arial" w:hAnsi="Arial" w:cs="Arial"/>
          <w:noProof/>
        </w:rPr>
        <w:t xml:space="preserve"> 2020;</w:t>
      </w:r>
      <w:r w:rsidRPr="00932CFF">
        <w:rPr>
          <w:rFonts w:ascii="Arial" w:hAnsi="Arial" w:cs="Arial"/>
          <w:b/>
          <w:noProof/>
        </w:rPr>
        <w:t>37</w:t>
      </w:r>
      <w:r w:rsidRPr="00932CFF">
        <w:rPr>
          <w:rFonts w:ascii="Arial" w:hAnsi="Arial" w:cs="Arial"/>
          <w:noProof/>
        </w:rPr>
        <w:t>:8-13.</w:t>
      </w:r>
    </w:p>
    <w:p w14:paraId="123C15EF" w14:textId="77777777" w:rsidR="00227D2E" w:rsidRPr="00932CFF" w:rsidRDefault="00227D2E" w:rsidP="00932CFF">
      <w:pPr>
        <w:pStyle w:val="EndNoteBibliography"/>
        <w:spacing w:line="480" w:lineRule="auto"/>
        <w:rPr>
          <w:rFonts w:ascii="Arial" w:hAnsi="Arial" w:cs="Arial"/>
          <w:noProof/>
        </w:rPr>
      </w:pPr>
      <w:r w:rsidRPr="00932CFF">
        <w:rPr>
          <w:rFonts w:ascii="Arial" w:hAnsi="Arial" w:cs="Arial"/>
          <w:noProof/>
        </w:rPr>
        <w:t>27</w:t>
      </w:r>
      <w:r w:rsidRPr="00932CFF">
        <w:rPr>
          <w:rFonts w:ascii="Arial" w:hAnsi="Arial" w:cs="Arial"/>
          <w:noProof/>
        </w:rPr>
        <w:tab/>
        <w:t xml:space="preserve">Chao TH, Yeh HI, Shyu KG, et al. Rationale and Study Design of the TSOC-Fully Organized Registry for the Management of Symptomatic ACS Study (T-FORMOSA Study). </w:t>
      </w:r>
      <w:r w:rsidRPr="00932CFF">
        <w:rPr>
          <w:rFonts w:ascii="Arial" w:hAnsi="Arial" w:cs="Arial"/>
          <w:i/>
          <w:noProof/>
        </w:rPr>
        <w:t>Acta Cardiol Sin</w:t>
      </w:r>
      <w:r w:rsidRPr="00932CFF">
        <w:rPr>
          <w:rFonts w:ascii="Arial" w:hAnsi="Arial" w:cs="Arial"/>
          <w:noProof/>
        </w:rPr>
        <w:t xml:space="preserve"> 2023;</w:t>
      </w:r>
      <w:r w:rsidRPr="00932CFF">
        <w:rPr>
          <w:rFonts w:ascii="Arial" w:hAnsi="Arial" w:cs="Arial"/>
          <w:b/>
          <w:noProof/>
        </w:rPr>
        <w:t>39</w:t>
      </w:r>
      <w:r w:rsidRPr="00932CFF">
        <w:rPr>
          <w:rFonts w:ascii="Arial" w:hAnsi="Arial" w:cs="Arial"/>
          <w:noProof/>
        </w:rPr>
        <w:t>:561-71.</w:t>
      </w:r>
    </w:p>
    <w:p w14:paraId="1FC540B5" w14:textId="77777777" w:rsidR="00227D2E" w:rsidRPr="00932CFF" w:rsidRDefault="00227D2E" w:rsidP="00932CFF">
      <w:pPr>
        <w:pStyle w:val="EndNoteBibliography"/>
        <w:spacing w:line="480" w:lineRule="auto"/>
        <w:rPr>
          <w:rFonts w:ascii="Arial" w:hAnsi="Arial" w:cs="Arial"/>
          <w:noProof/>
        </w:rPr>
      </w:pPr>
      <w:r w:rsidRPr="00932CFF">
        <w:rPr>
          <w:rFonts w:ascii="Arial" w:hAnsi="Arial" w:cs="Arial"/>
          <w:noProof/>
        </w:rPr>
        <w:t>28</w:t>
      </w:r>
      <w:r w:rsidRPr="00932CFF">
        <w:rPr>
          <w:rFonts w:ascii="Arial" w:hAnsi="Arial" w:cs="Arial"/>
          <w:noProof/>
        </w:rPr>
        <w:tab/>
        <w:t xml:space="preserve">Linde JJ, Kelbaek H, Hansen TF, et al. Coronary CT Angiography in Patients With Non-ST-Segment Elevation Acute Coronary Syndrome. </w:t>
      </w:r>
      <w:r w:rsidRPr="00932CFF">
        <w:rPr>
          <w:rFonts w:ascii="Arial" w:hAnsi="Arial" w:cs="Arial"/>
          <w:i/>
          <w:noProof/>
        </w:rPr>
        <w:t>J Am Coll Cardiol</w:t>
      </w:r>
      <w:r w:rsidRPr="00932CFF">
        <w:rPr>
          <w:rFonts w:ascii="Arial" w:hAnsi="Arial" w:cs="Arial"/>
          <w:noProof/>
        </w:rPr>
        <w:t xml:space="preserve"> 2020;</w:t>
      </w:r>
      <w:r w:rsidRPr="00932CFF">
        <w:rPr>
          <w:rFonts w:ascii="Arial" w:hAnsi="Arial" w:cs="Arial"/>
          <w:b/>
          <w:noProof/>
        </w:rPr>
        <w:t>75</w:t>
      </w:r>
      <w:r w:rsidRPr="00932CFF">
        <w:rPr>
          <w:rFonts w:ascii="Arial" w:hAnsi="Arial" w:cs="Arial"/>
          <w:noProof/>
        </w:rPr>
        <w:t>:453-63.</w:t>
      </w:r>
    </w:p>
    <w:p w14:paraId="63849718" w14:textId="77777777" w:rsidR="00227D2E" w:rsidRPr="00932CFF" w:rsidRDefault="00227D2E" w:rsidP="00932CFF">
      <w:pPr>
        <w:pStyle w:val="EndNoteBibliography"/>
        <w:spacing w:line="480" w:lineRule="auto"/>
        <w:rPr>
          <w:rFonts w:ascii="Arial" w:hAnsi="Arial" w:cs="Arial"/>
          <w:noProof/>
        </w:rPr>
      </w:pPr>
      <w:r w:rsidRPr="00932CFF">
        <w:rPr>
          <w:rFonts w:ascii="Arial" w:hAnsi="Arial" w:cs="Arial"/>
          <w:noProof/>
        </w:rPr>
        <w:t>29</w:t>
      </w:r>
      <w:r w:rsidRPr="00932CFF">
        <w:rPr>
          <w:rFonts w:ascii="Arial" w:hAnsi="Arial" w:cs="Arial"/>
          <w:noProof/>
        </w:rPr>
        <w:tab/>
        <w:t xml:space="preserve">Kofoed KF, Engstrom T, Sigvardsen PE, et al. Prognostic Value of Coronary CT Angiography in Patients With Non-ST-Segment Elevation Acute Coronary Syndromes. </w:t>
      </w:r>
      <w:r w:rsidRPr="00932CFF">
        <w:rPr>
          <w:rFonts w:ascii="Arial" w:hAnsi="Arial" w:cs="Arial"/>
          <w:i/>
          <w:noProof/>
        </w:rPr>
        <w:t>J Am Coll Cardiol</w:t>
      </w:r>
      <w:r w:rsidRPr="00932CFF">
        <w:rPr>
          <w:rFonts w:ascii="Arial" w:hAnsi="Arial" w:cs="Arial"/>
          <w:noProof/>
        </w:rPr>
        <w:t xml:space="preserve"> 2021;</w:t>
      </w:r>
      <w:r w:rsidRPr="00932CFF">
        <w:rPr>
          <w:rFonts w:ascii="Arial" w:hAnsi="Arial" w:cs="Arial"/>
          <w:b/>
          <w:noProof/>
        </w:rPr>
        <w:t>77</w:t>
      </w:r>
      <w:r w:rsidRPr="00932CFF">
        <w:rPr>
          <w:rFonts w:ascii="Arial" w:hAnsi="Arial" w:cs="Arial"/>
          <w:noProof/>
        </w:rPr>
        <w:t>:1044-52.</w:t>
      </w:r>
    </w:p>
    <w:p w14:paraId="15D01CBF" w14:textId="77777777" w:rsidR="00227D2E" w:rsidRPr="00932CFF" w:rsidRDefault="00227D2E" w:rsidP="00932CFF">
      <w:pPr>
        <w:pStyle w:val="EndNoteBibliography"/>
        <w:spacing w:line="480" w:lineRule="auto"/>
        <w:rPr>
          <w:rFonts w:ascii="Arial" w:hAnsi="Arial" w:cs="Arial"/>
          <w:noProof/>
        </w:rPr>
      </w:pPr>
      <w:r w:rsidRPr="00932CFF">
        <w:rPr>
          <w:rFonts w:ascii="Arial" w:hAnsi="Arial" w:cs="Arial"/>
          <w:noProof/>
        </w:rPr>
        <w:t>30</w:t>
      </w:r>
      <w:r w:rsidRPr="00932CFF">
        <w:rPr>
          <w:rFonts w:ascii="Arial" w:hAnsi="Arial" w:cs="Arial"/>
          <w:noProof/>
        </w:rPr>
        <w:tab/>
        <w:t xml:space="preserve">Meah MN, Wereski R, Bularga A, et al. Coronary low-attenuation plaque and high-sensitivity cardiac troponin. </w:t>
      </w:r>
      <w:r w:rsidRPr="00932CFF">
        <w:rPr>
          <w:rFonts w:ascii="Arial" w:hAnsi="Arial" w:cs="Arial"/>
          <w:i/>
          <w:noProof/>
        </w:rPr>
        <w:t>Heart</w:t>
      </w:r>
      <w:r w:rsidRPr="00932CFF">
        <w:rPr>
          <w:rFonts w:ascii="Arial" w:hAnsi="Arial" w:cs="Arial"/>
          <w:noProof/>
        </w:rPr>
        <w:t xml:space="preserve"> 2023;</w:t>
      </w:r>
      <w:r w:rsidRPr="00932CFF">
        <w:rPr>
          <w:rFonts w:ascii="Arial" w:hAnsi="Arial" w:cs="Arial"/>
          <w:b/>
          <w:noProof/>
        </w:rPr>
        <w:t>109</w:t>
      </w:r>
      <w:r w:rsidRPr="00932CFF">
        <w:rPr>
          <w:rFonts w:ascii="Arial" w:hAnsi="Arial" w:cs="Arial"/>
          <w:noProof/>
        </w:rPr>
        <w:t>:702-9.</w:t>
      </w:r>
    </w:p>
    <w:p w14:paraId="6F839687" w14:textId="70A5703F" w:rsidR="003258B2" w:rsidRPr="00227D2E" w:rsidRDefault="00EE692E" w:rsidP="00227D2E">
      <w:pPr>
        <w:spacing w:line="480" w:lineRule="auto"/>
        <w:rPr>
          <w:rFonts w:ascii="Arial" w:hAnsi="Arial" w:cs="Arial"/>
        </w:rPr>
      </w:pPr>
      <w:r w:rsidRPr="00227D2E">
        <w:rPr>
          <w:rFonts w:ascii="Arial" w:hAnsi="Arial" w:cs="Arial"/>
        </w:rPr>
        <w:lastRenderedPageBreak/>
        <w:fldChar w:fldCharType="end"/>
      </w:r>
    </w:p>
    <w:p w14:paraId="11D29B64" w14:textId="579FF37D" w:rsidR="007934D8" w:rsidRPr="00227D2E" w:rsidRDefault="007934D8" w:rsidP="00227D2E">
      <w:pPr>
        <w:spacing w:line="480" w:lineRule="auto"/>
        <w:rPr>
          <w:rFonts w:ascii="Arial" w:hAnsi="Arial" w:cs="Arial"/>
        </w:rPr>
      </w:pPr>
      <w:r w:rsidRPr="00227D2E">
        <w:rPr>
          <w:rFonts w:ascii="Arial" w:hAnsi="Arial" w:cs="Arial"/>
        </w:rPr>
        <w:br w:type="page"/>
      </w:r>
    </w:p>
    <w:p w14:paraId="453C9159" w14:textId="77777777" w:rsidR="007934D8" w:rsidRPr="00227D2E" w:rsidRDefault="007934D8" w:rsidP="00227D2E">
      <w:pPr>
        <w:spacing w:line="480" w:lineRule="auto"/>
        <w:rPr>
          <w:rFonts w:ascii="Arial" w:hAnsi="Arial" w:cs="Arial"/>
          <w:b/>
          <w:bCs/>
        </w:rPr>
      </w:pPr>
      <w:r w:rsidRPr="00227D2E">
        <w:rPr>
          <w:rFonts w:ascii="Arial" w:hAnsi="Arial" w:cs="Arial"/>
          <w:b/>
          <w:bCs/>
        </w:rPr>
        <w:lastRenderedPageBreak/>
        <w:t xml:space="preserve">Figure </w:t>
      </w:r>
      <w:proofErr w:type="gramStart"/>
      <w:r w:rsidRPr="00227D2E">
        <w:rPr>
          <w:rFonts w:ascii="Arial" w:hAnsi="Arial" w:cs="Arial"/>
          <w:b/>
          <w:bCs/>
        </w:rPr>
        <w:t>legends</w:t>
      </w:r>
      <w:proofErr w:type="gramEnd"/>
    </w:p>
    <w:p w14:paraId="227AE6DE" w14:textId="30288BAE" w:rsidR="00391BB4" w:rsidRPr="00227D2E" w:rsidRDefault="00391BB4" w:rsidP="00227D2E">
      <w:pPr>
        <w:spacing w:line="480" w:lineRule="auto"/>
        <w:rPr>
          <w:rFonts w:ascii="Arial" w:hAnsi="Arial" w:cs="Arial"/>
          <w:b/>
          <w:bCs/>
        </w:rPr>
      </w:pPr>
      <w:r w:rsidRPr="00227D2E">
        <w:rPr>
          <w:rFonts w:ascii="Arial" w:hAnsi="Arial" w:cs="Arial"/>
          <w:b/>
          <w:bCs/>
        </w:rPr>
        <w:t>Figure 1. Study flowchart.</w:t>
      </w:r>
    </w:p>
    <w:p w14:paraId="60B351ED" w14:textId="0F1A7C9F" w:rsidR="000355DB" w:rsidRPr="00227D2E" w:rsidRDefault="00A515EF" w:rsidP="00227D2E">
      <w:pPr>
        <w:spacing w:line="480" w:lineRule="auto"/>
        <w:rPr>
          <w:rFonts w:ascii="Arial" w:hAnsi="Arial" w:cs="Arial"/>
        </w:rPr>
      </w:pPr>
      <w:r w:rsidRPr="00227D2E">
        <w:rPr>
          <w:rFonts w:ascii="Arial" w:hAnsi="Arial" w:cs="Arial"/>
        </w:rPr>
        <w:t>CTCA = computed tomography coronary angiography; ECG = electrocardiogram</w:t>
      </w:r>
    </w:p>
    <w:p w14:paraId="31F7AA5B" w14:textId="77777777" w:rsidR="00391BB4" w:rsidRPr="00227D2E" w:rsidRDefault="00391BB4" w:rsidP="00227D2E">
      <w:pPr>
        <w:spacing w:line="480" w:lineRule="auto"/>
        <w:rPr>
          <w:rFonts w:ascii="Arial" w:hAnsi="Arial" w:cs="Arial"/>
        </w:rPr>
      </w:pPr>
    </w:p>
    <w:p w14:paraId="08960C3F" w14:textId="507F2583" w:rsidR="007934D8" w:rsidRPr="00227D2E" w:rsidRDefault="007934D8" w:rsidP="00227D2E">
      <w:pPr>
        <w:spacing w:line="480" w:lineRule="auto"/>
        <w:rPr>
          <w:rFonts w:ascii="Arial" w:hAnsi="Arial" w:cs="Arial"/>
          <w:b/>
          <w:bCs/>
        </w:rPr>
      </w:pPr>
      <w:r w:rsidRPr="00227D2E">
        <w:rPr>
          <w:rFonts w:ascii="Arial" w:hAnsi="Arial" w:cs="Arial"/>
          <w:b/>
          <w:bCs/>
        </w:rPr>
        <w:t xml:space="preserve">Figure </w:t>
      </w:r>
      <w:r w:rsidR="00A90A4F" w:rsidRPr="00227D2E">
        <w:rPr>
          <w:rFonts w:ascii="Arial" w:hAnsi="Arial" w:cs="Arial"/>
          <w:b/>
          <w:bCs/>
        </w:rPr>
        <w:t>2</w:t>
      </w:r>
      <w:r w:rsidRPr="00227D2E">
        <w:rPr>
          <w:rFonts w:ascii="Arial" w:hAnsi="Arial" w:cs="Arial"/>
          <w:b/>
          <w:bCs/>
        </w:rPr>
        <w:t xml:space="preserve">. Receiver operating characteristic </w:t>
      </w:r>
      <w:r w:rsidR="00127115" w:rsidRPr="00227D2E">
        <w:rPr>
          <w:rFonts w:ascii="Arial" w:hAnsi="Arial" w:cs="Arial"/>
          <w:b/>
          <w:bCs/>
        </w:rPr>
        <w:t xml:space="preserve">analysis </w:t>
      </w:r>
      <w:r w:rsidRPr="00227D2E">
        <w:rPr>
          <w:rFonts w:ascii="Arial" w:hAnsi="Arial" w:cs="Arial"/>
          <w:b/>
          <w:bCs/>
        </w:rPr>
        <w:t xml:space="preserve">for </w:t>
      </w:r>
      <w:r w:rsidR="00165B64" w:rsidRPr="00227D2E">
        <w:rPr>
          <w:rFonts w:ascii="Arial" w:hAnsi="Arial" w:cs="Arial"/>
          <w:b/>
          <w:bCs/>
        </w:rPr>
        <w:t xml:space="preserve">index </w:t>
      </w:r>
      <w:r w:rsidR="005A1101" w:rsidRPr="00227D2E">
        <w:rPr>
          <w:rFonts w:ascii="Arial" w:hAnsi="Arial" w:cs="Arial"/>
          <w:b/>
          <w:bCs/>
        </w:rPr>
        <w:t xml:space="preserve">hospital diagnosis of </w:t>
      </w:r>
      <w:r w:rsidRPr="00227D2E">
        <w:rPr>
          <w:rFonts w:ascii="Arial" w:hAnsi="Arial" w:cs="Arial"/>
          <w:b/>
          <w:bCs/>
        </w:rPr>
        <w:t>acute coronary syndrome.</w:t>
      </w:r>
    </w:p>
    <w:p w14:paraId="5DB968CB" w14:textId="27D160CD" w:rsidR="00DA43C8" w:rsidRPr="00227D2E" w:rsidRDefault="00B23B0E" w:rsidP="00227D2E">
      <w:pPr>
        <w:spacing w:line="480" w:lineRule="auto"/>
        <w:rPr>
          <w:rFonts w:ascii="Arial" w:hAnsi="Arial" w:cs="Arial"/>
        </w:rPr>
      </w:pPr>
      <w:r w:rsidRPr="00227D2E">
        <w:rPr>
          <w:rFonts w:ascii="Arial" w:hAnsi="Arial" w:cs="Arial"/>
        </w:rPr>
        <w:t xml:space="preserve">CI = confidence interval; </w:t>
      </w:r>
      <w:r w:rsidR="00DA43C8" w:rsidRPr="00227D2E">
        <w:rPr>
          <w:rFonts w:ascii="Arial" w:hAnsi="Arial" w:cs="Arial"/>
        </w:rPr>
        <w:t>CTCA = computed tomography coronary angiography</w:t>
      </w:r>
    </w:p>
    <w:p w14:paraId="0D867FF1" w14:textId="77777777" w:rsidR="00DC3306" w:rsidRPr="00227D2E" w:rsidRDefault="00DC3306" w:rsidP="00227D2E">
      <w:pPr>
        <w:spacing w:line="480" w:lineRule="auto"/>
        <w:rPr>
          <w:rFonts w:ascii="Arial" w:hAnsi="Arial" w:cs="Arial"/>
        </w:rPr>
      </w:pPr>
    </w:p>
    <w:p w14:paraId="2A3F2A7C" w14:textId="267B5D09" w:rsidR="00DC3306" w:rsidRPr="00227D2E" w:rsidRDefault="00DC3306" w:rsidP="00227D2E">
      <w:pPr>
        <w:spacing w:line="480" w:lineRule="auto"/>
        <w:rPr>
          <w:rFonts w:ascii="Arial" w:hAnsi="Arial" w:cs="Arial"/>
          <w:b/>
          <w:bCs/>
        </w:rPr>
      </w:pPr>
      <w:r w:rsidRPr="00227D2E">
        <w:rPr>
          <w:rFonts w:ascii="Arial" w:hAnsi="Arial" w:cs="Arial"/>
          <w:b/>
          <w:bCs/>
        </w:rPr>
        <w:t xml:space="preserve">Figure </w:t>
      </w:r>
      <w:r w:rsidR="00A90A4F" w:rsidRPr="00227D2E">
        <w:rPr>
          <w:rFonts w:ascii="Arial" w:hAnsi="Arial" w:cs="Arial"/>
          <w:b/>
          <w:bCs/>
        </w:rPr>
        <w:t>3</w:t>
      </w:r>
      <w:r w:rsidRPr="00227D2E">
        <w:rPr>
          <w:rFonts w:ascii="Arial" w:hAnsi="Arial" w:cs="Arial"/>
          <w:b/>
          <w:bCs/>
        </w:rPr>
        <w:t xml:space="preserve">. Receiver operating characteristic analysis for </w:t>
      </w:r>
      <w:r w:rsidR="00165B64" w:rsidRPr="00227D2E">
        <w:rPr>
          <w:rFonts w:ascii="Arial" w:hAnsi="Arial" w:cs="Arial"/>
          <w:b/>
          <w:bCs/>
        </w:rPr>
        <w:t xml:space="preserve">30-day </w:t>
      </w:r>
      <w:r w:rsidRPr="00227D2E">
        <w:rPr>
          <w:rFonts w:ascii="Arial" w:hAnsi="Arial" w:cs="Arial"/>
          <w:b/>
          <w:bCs/>
        </w:rPr>
        <w:t>coronary revascularisation.</w:t>
      </w:r>
    </w:p>
    <w:p w14:paraId="03F67944" w14:textId="4CF367CE" w:rsidR="00DC3306" w:rsidRPr="00227D2E" w:rsidRDefault="00B23B0E" w:rsidP="00227D2E">
      <w:pPr>
        <w:spacing w:line="480" w:lineRule="auto"/>
        <w:rPr>
          <w:rFonts w:ascii="Arial" w:hAnsi="Arial" w:cs="Arial"/>
        </w:rPr>
      </w:pPr>
      <w:r w:rsidRPr="00227D2E">
        <w:rPr>
          <w:rFonts w:ascii="Arial" w:hAnsi="Arial" w:cs="Arial"/>
        </w:rPr>
        <w:t xml:space="preserve">CI = confidence interval; </w:t>
      </w:r>
      <w:r w:rsidR="00DC3306" w:rsidRPr="00227D2E">
        <w:rPr>
          <w:rFonts w:ascii="Arial" w:hAnsi="Arial" w:cs="Arial"/>
        </w:rPr>
        <w:t>CTCA = computed tomography coronary angiography</w:t>
      </w:r>
    </w:p>
    <w:p w14:paraId="1604D87B" w14:textId="77777777" w:rsidR="007934D8" w:rsidRPr="00227D2E" w:rsidRDefault="007934D8" w:rsidP="00227D2E">
      <w:pPr>
        <w:spacing w:line="480" w:lineRule="auto"/>
        <w:rPr>
          <w:rFonts w:ascii="Arial" w:hAnsi="Arial" w:cs="Arial"/>
        </w:rPr>
      </w:pPr>
    </w:p>
    <w:p w14:paraId="52F19A4F" w14:textId="65505FE7" w:rsidR="007934D8" w:rsidRPr="00227D2E" w:rsidRDefault="007934D8" w:rsidP="00227D2E">
      <w:pPr>
        <w:spacing w:line="480" w:lineRule="auto"/>
        <w:rPr>
          <w:rFonts w:ascii="Arial" w:hAnsi="Arial" w:cs="Arial"/>
          <w:b/>
          <w:bCs/>
        </w:rPr>
      </w:pPr>
      <w:r w:rsidRPr="00227D2E">
        <w:rPr>
          <w:rFonts w:ascii="Arial" w:hAnsi="Arial" w:cs="Arial"/>
          <w:b/>
          <w:bCs/>
        </w:rPr>
        <w:t xml:space="preserve">Figure </w:t>
      </w:r>
      <w:r w:rsidR="00A90A4F" w:rsidRPr="00227D2E">
        <w:rPr>
          <w:rFonts w:ascii="Arial" w:hAnsi="Arial" w:cs="Arial"/>
          <w:b/>
          <w:bCs/>
        </w:rPr>
        <w:t>4</w:t>
      </w:r>
      <w:r w:rsidRPr="00227D2E">
        <w:rPr>
          <w:rFonts w:ascii="Arial" w:hAnsi="Arial" w:cs="Arial"/>
          <w:b/>
          <w:bCs/>
        </w:rPr>
        <w:t xml:space="preserve">. </w:t>
      </w:r>
      <w:r w:rsidR="001C6C8C" w:rsidRPr="00227D2E">
        <w:rPr>
          <w:rFonts w:ascii="Arial" w:hAnsi="Arial" w:cs="Arial"/>
          <w:b/>
          <w:bCs/>
        </w:rPr>
        <w:t xml:space="preserve">Receiver operating characteristic analysis of </w:t>
      </w:r>
      <w:r w:rsidR="002C4905" w:rsidRPr="00227D2E">
        <w:rPr>
          <w:rFonts w:ascii="Arial" w:hAnsi="Arial" w:cs="Arial"/>
          <w:b/>
          <w:bCs/>
        </w:rPr>
        <w:t>the combination of</w:t>
      </w:r>
      <w:r w:rsidR="004D52CD" w:rsidRPr="00227D2E">
        <w:rPr>
          <w:rFonts w:ascii="Arial" w:hAnsi="Arial" w:cs="Arial"/>
          <w:b/>
          <w:bCs/>
        </w:rPr>
        <w:t xml:space="preserve"> </w:t>
      </w:r>
      <w:r w:rsidR="001C6C8C" w:rsidRPr="00227D2E">
        <w:rPr>
          <w:rFonts w:ascii="Arial" w:hAnsi="Arial" w:cs="Arial"/>
          <w:b/>
          <w:bCs/>
        </w:rPr>
        <w:t>clinical decision aids</w:t>
      </w:r>
      <w:r w:rsidR="002C4905" w:rsidRPr="00227D2E">
        <w:rPr>
          <w:rFonts w:ascii="Arial" w:hAnsi="Arial" w:cs="Arial"/>
          <w:b/>
          <w:bCs/>
        </w:rPr>
        <w:t xml:space="preserve"> </w:t>
      </w:r>
      <w:r w:rsidR="004D52CD" w:rsidRPr="00227D2E">
        <w:rPr>
          <w:rFonts w:ascii="Arial" w:hAnsi="Arial" w:cs="Arial"/>
          <w:b/>
          <w:bCs/>
        </w:rPr>
        <w:t xml:space="preserve">and </w:t>
      </w:r>
      <w:r w:rsidR="00967540" w:rsidRPr="00227D2E">
        <w:rPr>
          <w:rFonts w:ascii="Arial" w:hAnsi="Arial" w:cs="Arial"/>
          <w:b/>
          <w:bCs/>
        </w:rPr>
        <w:t>CTCA</w:t>
      </w:r>
      <w:r w:rsidR="004D52CD" w:rsidRPr="00227D2E">
        <w:rPr>
          <w:rFonts w:ascii="Arial" w:hAnsi="Arial" w:cs="Arial"/>
          <w:b/>
          <w:bCs/>
        </w:rPr>
        <w:t xml:space="preserve"> </w:t>
      </w:r>
      <w:r w:rsidR="002C4905" w:rsidRPr="00227D2E">
        <w:rPr>
          <w:rFonts w:ascii="Arial" w:hAnsi="Arial" w:cs="Arial"/>
          <w:b/>
          <w:bCs/>
        </w:rPr>
        <w:t xml:space="preserve">for (A) </w:t>
      </w:r>
      <w:r w:rsidR="00165B64" w:rsidRPr="00227D2E">
        <w:rPr>
          <w:rFonts w:ascii="Arial" w:hAnsi="Arial" w:cs="Arial"/>
          <w:b/>
          <w:bCs/>
        </w:rPr>
        <w:t>index</w:t>
      </w:r>
      <w:r w:rsidR="002C4905" w:rsidRPr="00227D2E">
        <w:rPr>
          <w:rFonts w:ascii="Arial" w:hAnsi="Arial" w:cs="Arial"/>
          <w:b/>
          <w:bCs/>
        </w:rPr>
        <w:t xml:space="preserve"> </w:t>
      </w:r>
      <w:r w:rsidR="005A1101" w:rsidRPr="00227D2E">
        <w:rPr>
          <w:rFonts w:ascii="Arial" w:hAnsi="Arial" w:cs="Arial"/>
          <w:b/>
          <w:bCs/>
        </w:rPr>
        <w:t xml:space="preserve">hospital diagnosis of </w:t>
      </w:r>
      <w:r w:rsidR="002C4905" w:rsidRPr="00227D2E">
        <w:rPr>
          <w:rFonts w:ascii="Arial" w:hAnsi="Arial" w:cs="Arial"/>
          <w:b/>
          <w:bCs/>
        </w:rPr>
        <w:t>acute coronary syndrome and (B)</w:t>
      </w:r>
      <w:r w:rsidR="00E7799E" w:rsidRPr="00227D2E">
        <w:rPr>
          <w:rFonts w:ascii="Arial" w:hAnsi="Arial" w:cs="Arial"/>
          <w:b/>
          <w:bCs/>
        </w:rPr>
        <w:t xml:space="preserve"> </w:t>
      </w:r>
      <w:r w:rsidR="00165B64" w:rsidRPr="00227D2E">
        <w:rPr>
          <w:rFonts w:ascii="Arial" w:hAnsi="Arial" w:cs="Arial"/>
          <w:b/>
          <w:bCs/>
        </w:rPr>
        <w:t>30-day</w:t>
      </w:r>
      <w:r w:rsidR="00E7799E" w:rsidRPr="00227D2E">
        <w:rPr>
          <w:rFonts w:ascii="Arial" w:hAnsi="Arial" w:cs="Arial"/>
          <w:b/>
          <w:bCs/>
        </w:rPr>
        <w:t xml:space="preserve"> </w:t>
      </w:r>
      <w:r w:rsidR="002C4905" w:rsidRPr="00227D2E">
        <w:rPr>
          <w:rFonts w:ascii="Arial" w:hAnsi="Arial" w:cs="Arial"/>
          <w:b/>
          <w:bCs/>
        </w:rPr>
        <w:t>coronary revascularisation</w:t>
      </w:r>
      <w:r w:rsidRPr="00227D2E">
        <w:rPr>
          <w:rFonts w:ascii="Arial" w:hAnsi="Arial" w:cs="Arial"/>
          <w:b/>
          <w:bCs/>
        </w:rPr>
        <w:t>.</w:t>
      </w:r>
    </w:p>
    <w:p w14:paraId="73191D1D" w14:textId="29C5BA7B" w:rsidR="007934D8" w:rsidRPr="00227D2E" w:rsidRDefault="001C6C8C" w:rsidP="00932CFF">
      <w:pPr>
        <w:spacing w:line="480" w:lineRule="auto"/>
        <w:rPr>
          <w:rFonts w:ascii="Arial" w:hAnsi="Arial" w:cs="Arial"/>
        </w:rPr>
      </w:pPr>
      <w:r w:rsidRPr="00227D2E">
        <w:rPr>
          <w:rFonts w:ascii="Arial" w:hAnsi="Arial" w:cs="Arial"/>
        </w:rPr>
        <w:t>CI = confidence interval; CTCA = computed tomography coronary angiography</w:t>
      </w:r>
    </w:p>
    <w:p w14:paraId="6CD87A6D" w14:textId="77777777" w:rsidR="002C1428" w:rsidRDefault="002C1428" w:rsidP="00227D2E">
      <w:pPr>
        <w:spacing w:line="480" w:lineRule="auto"/>
        <w:rPr>
          <w:rFonts w:ascii="Arial" w:hAnsi="Arial" w:cs="Arial"/>
        </w:rPr>
      </w:pPr>
    </w:p>
    <w:p w14:paraId="1C3C2381" w14:textId="77777777" w:rsidR="002C1428" w:rsidRDefault="002C1428" w:rsidP="00227D2E">
      <w:pPr>
        <w:spacing w:line="480" w:lineRule="auto"/>
        <w:rPr>
          <w:rFonts w:ascii="Arial" w:hAnsi="Arial" w:cs="Arial"/>
        </w:rPr>
      </w:pPr>
    </w:p>
    <w:p w14:paraId="33628070" w14:textId="77777777" w:rsidR="002C1428" w:rsidRDefault="002C1428" w:rsidP="00227D2E">
      <w:pPr>
        <w:spacing w:line="480" w:lineRule="auto"/>
        <w:rPr>
          <w:rFonts w:ascii="Arial" w:hAnsi="Arial" w:cs="Arial"/>
        </w:rPr>
        <w:sectPr w:rsidR="002C1428" w:rsidSect="00585555">
          <w:pgSz w:w="11900" w:h="16820"/>
          <w:pgMar w:top="1440" w:right="1440" w:bottom="1440" w:left="1440" w:header="708" w:footer="70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482"/>
        <w:gridCol w:w="3482"/>
        <w:gridCol w:w="3483"/>
        <w:gridCol w:w="3483"/>
      </w:tblGrid>
      <w:tr w:rsidR="002C1428" w:rsidRPr="003232C5" w14:paraId="2EBDB327" w14:textId="77777777" w:rsidTr="00640585">
        <w:trPr>
          <w:trHeight w:val="20"/>
        </w:trPr>
        <w:tc>
          <w:tcPr>
            <w:tcW w:w="13930" w:type="dxa"/>
            <w:gridSpan w:val="4"/>
          </w:tcPr>
          <w:p w14:paraId="3D8EEA42" w14:textId="77777777" w:rsidR="002C1428" w:rsidRPr="00B233F1" w:rsidRDefault="002C1428" w:rsidP="00640585">
            <w:pPr>
              <w:spacing w:line="480" w:lineRule="auto"/>
              <w:rPr>
                <w:rFonts w:ascii="Arial" w:hAnsi="Arial" w:cs="Arial"/>
                <w:b/>
                <w:bCs/>
                <w:color w:val="000000" w:themeColor="text1"/>
              </w:rPr>
            </w:pPr>
            <w:r w:rsidRPr="00B233F1">
              <w:rPr>
                <w:rFonts w:ascii="Arial" w:hAnsi="Arial" w:cs="Arial"/>
                <w:b/>
                <w:bCs/>
                <w:color w:val="000000" w:themeColor="text1"/>
              </w:rPr>
              <w:lastRenderedPageBreak/>
              <w:t>Table 1. Baseline characteristics of patients included in and excluded from the analysis.</w:t>
            </w:r>
          </w:p>
        </w:tc>
      </w:tr>
      <w:tr w:rsidR="002C1428" w:rsidRPr="003232C5" w14:paraId="11D9408D" w14:textId="77777777" w:rsidTr="00640585">
        <w:trPr>
          <w:trHeight w:val="20"/>
        </w:trPr>
        <w:tc>
          <w:tcPr>
            <w:tcW w:w="3482" w:type="dxa"/>
          </w:tcPr>
          <w:p w14:paraId="3E8EBC74" w14:textId="77777777" w:rsidR="002C1428" w:rsidRPr="003232C5" w:rsidRDefault="002C1428" w:rsidP="00640585">
            <w:pPr>
              <w:spacing w:line="480" w:lineRule="auto"/>
              <w:rPr>
                <w:rFonts w:ascii="Arial" w:hAnsi="Arial" w:cs="Arial"/>
                <w:color w:val="000000" w:themeColor="text1"/>
              </w:rPr>
            </w:pPr>
          </w:p>
        </w:tc>
        <w:tc>
          <w:tcPr>
            <w:tcW w:w="3482" w:type="dxa"/>
          </w:tcPr>
          <w:p w14:paraId="04E08D74" w14:textId="77777777" w:rsidR="002C1428" w:rsidRPr="003232C5" w:rsidRDefault="002C1428" w:rsidP="00640585">
            <w:pPr>
              <w:spacing w:line="480" w:lineRule="auto"/>
              <w:jc w:val="center"/>
              <w:rPr>
                <w:rFonts w:ascii="Arial" w:hAnsi="Arial" w:cs="Arial"/>
                <w:b/>
                <w:bCs/>
                <w:color w:val="000000" w:themeColor="text1"/>
              </w:rPr>
            </w:pPr>
            <w:r w:rsidRPr="003232C5">
              <w:rPr>
                <w:rFonts w:ascii="Arial" w:hAnsi="Arial" w:cs="Arial"/>
                <w:b/>
                <w:bCs/>
                <w:color w:val="000000" w:themeColor="text1"/>
              </w:rPr>
              <w:t xml:space="preserve">Included in </w:t>
            </w:r>
            <w:proofErr w:type="gramStart"/>
            <w:r w:rsidRPr="003232C5">
              <w:rPr>
                <w:rFonts w:ascii="Arial" w:hAnsi="Arial" w:cs="Arial"/>
                <w:b/>
                <w:bCs/>
                <w:color w:val="000000" w:themeColor="text1"/>
              </w:rPr>
              <w:t>analysis</w:t>
            </w:r>
            <w:proofErr w:type="gramEnd"/>
          </w:p>
          <w:p w14:paraId="359F506A" w14:textId="77777777" w:rsidR="002C1428" w:rsidRPr="003232C5" w:rsidRDefault="002C1428" w:rsidP="00640585">
            <w:pPr>
              <w:spacing w:line="480" w:lineRule="auto"/>
              <w:jc w:val="center"/>
              <w:rPr>
                <w:rFonts w:ascii="Arial" w:hAnsi="Arial" w:cs="Arial"/>
                <w:b/>
                <w:bCs/>
                <w:color w:val="000000" w:themeColor="text1"/>
              </w:rPr>
            </w:pPr>
            <w:r w:rsidRPr="003232C5">
              <w:rPr>
                <w:rFonts w:ascii="Arial" w:hAnsi="Arial" w:cs="Arial"/>
                <w:b/>
                <w:bCs/>
                <w:color w:val="000000" w:themeColor="text1"/>
              </w:rPr>
              <w:t>(N = 699)</w:t>
            </w:r>
          </w:p>
        </w:tc>
        <w:tc>
          <w:tcPr>
            <w:tcW w:w="3483" w:type="dxa"/>
          </w:tcPr>
          <w:p w14:paraId="3BDCD1F8" w14:textId="77777777" w:rsidR="002C1428" w:rsidRPr="003232C5" w:rsidRDefault="002C1428" w:rsidP="00640585">
            <w:pPr>
              <w:spacing w:line="480" w:lineRule="auto"/>
              <w:jc w:val="center"/>
              <w:rPr>
                <w:rFonts w:ascii="Arial" w:hAnsi="Arial" w:cs="Arial"/>
                <w:b/>
                <w:bCs/>
                <w:color w:val="000000" w:themeColor="text1"/>
              </w:rPr>
            </w:pPr>
            <w:r w:rsidRPr="003232C5">
              <w:rPr>
                <w:rFonts w:ascii="Arial" w:hAnsi="Arial" w:cs="Arial"/>
                <w:b/>
                <w:bCs/>
                <w:color w:val="000000" w:themeColor="text1"/>
              </w:rPr>
              <w:t xml:space="preserve">Excluded from </w:t>
            </w:r>
            <w:proofErr w:type="gramStart"/>
            <w:r w:rsidRPr="003232C5">
              <w:rPr>
                <w:rFonts w:ascii="Arial" w:hAnsi="Arial" w:cs="Arial"/>
                <w:b/>
                <w:bCs/>
                <w:color w:val="000000" w:themeColor="text1"/>
              </w:rPr>
              <w:t>analysis</w:t>
            </w:r>
            <w:proofErr w:type="gramEnd"/>
          </w:p>
          <w:p w14:paraId="216FDA4E" w14:textId="77777777" w:rsidR="002C1428" w:rsidRPr="003232C5" w:rsidRDefault="002C1428" w:rsidP="00640585">
            <w:pPr>
              <w:spacing w:line="480" w:lineRule="auto"/>
              <w:jc w:val="center"/>
              <w:rPr>
                <w:rFonts w:ascii="Arial" w:hAnsi="Arial" w:cs="Arial"/>
                <w:b/>
                <w:bCs/>
                <w:color w:val="000000" w:themeColor="text1"/>
              </w:rPr>
            </w:pPr>
            <w:r w:rsidRPr="003232C5">
              <w:rPr>
                <w:rFonts w:ascii="Arial" w:hAnsi="Arial" w:cs="Arial"/>
                <w:b/>
                <w:bCs/>
                <w:color w:val="000000" w:themeColor="text1"/>
              </w:rPr>
              <w:t>(N = 1049)</w:t>
            </w:r>
          </w:p>
        </w:tc>
        <w:tc>
          <w:tcPr>
            <w:tcW w:w="3483" w:type="dxa"/>
          </w:tcPr>
          <w:p w14:paraId="5B16B98D" w14:textId="77777777" w:rsidR="002C1428" w:rsidRPr="003232C5" w:rsidRDefault="002C1428" w:rsidP="00640585">
            <w:pPr>
              <w:spacing w:line="480" w:lineRule="auto"/>
              <w:jc w:val="center"/>
              <w:rPr>
                <w:rFonts w:ascii="Arial" w:hAnsi="Arial" w:cs="Arial"/>
                <w:color w:val="000000" w:themeColor="text1"/>
              </w:rPr>
            </w:pPr>
            <w:r w:rsidRPr="003232C5">
              <w:rPr>
                <w:rFonts w:ascii="Arial" w:hAnsi="Arial" w:cs="Arial"/>
                <w:b/>
                <w:bCs/>
                <w:color w:val="000000" w:themeColor="text1"/>
              </w:rPr>
              <w:t>p value</w:t>
            </w:r>
          </w:p>
        </w:tc>
      </w:tr>
      <w:tr w:rsidR="002C1428" w:rsidRPr="003232C5" w14:paraId="557AB33C" w14:textId="77777777" w:rsidTr="00640585">
        <w:trPr>
          <w:trHeight w:val="20"/>
        </w:trPr>
        <w:tc>
          <w:tcPr>
            <w:tcW w:w="3482" w:type="dxa"/>
          </w:tcPr>
          <w:p w14:paraId="568E0B08" w14:textId="77777777" w:rsidR="002C1428" w:rsidRPr="003232C5" w:rsidRDefault="002C1428" w:rsidP="00640585">
            <w:pPr>
              <w:spacing w:line="480" w:lineRule="auto"/>
              <w:rPr>
                <w:rFonts w:ascii="Arial" w:hAnsi="Arial" w:cs="Arial"/>
                <w:color w:val="000000" w:themeColor="text1"/>
              </w:rPr>
            </w:pPr>
            <w:r w:rsidRPr="003232C5">
              <w:rPr>
                <w:rFonts w:ascii="Arial" w:hAnsi="Arial" w:cs="Arial"/>
                <w:color w:val="000000" w:themeColor="text1"/>
              </w:rPr>
              <w:t>Age, years</w:t>
            </w:r>
          </w:p>
        </w:tc>
        <w:tc>
          <w:tcPr>
            <w:tcW w:w="3482" w:type="dxa"/>
          </w:tcPr>
          <w:p w14:paraId="224A1962" w14:textId="77777777" w:rsidR="002C1428" w:rsidRPr="003232C5" w:rsidRDefault="002C1428" w:rsidP="00640585">
            <w:pPr>
              <w:spacing w:line="480" w:lineRule="auto"/>
              <w:jc w:val="center"/>
              <w:rPr>
                <w:rFonts w:ascii="Arial" w:hAnsi="Arial" w:cs="Arial"/>
                <w:color w:val="000000" w:themeColor="text1"/>
              </w:rPr>
            </w:pPr>
            <w:r w:rsidRPr="003232C5">
              <w:rPr>
                <w:rFonts w:ascii="Arial" w:hAnsi="Arial" w:cs="Arial"/>
                <w:color w:val="000000" w:themeColor="text1"/>
              </w:rPr>
              <w:t>61 (53 to 71)</w:t>
            </w:r>
          </w:p>
        </w:tc>
        <w:tc>
          <w:tcPr>
            <w:tcW w:w="3483" w:type="dxa"/>
          </w:tcPr>
          <w:p w14:paraId="0FBC9886" w14:textId="77777777" w:rsidR="002C1428" w:rsidRPr="003232C5" w:rsidRDefault="002C1428" w:rsidP="00640585">
            <w:pPr>
              <w:spacing w:line="480" w:lineRule="auto"/>
              <w:jc w:val="center"/>
              <w:rPr>
                <w:rFonts w:ascii="Arial" w:hAnsi="Arial" w:cs="Arial"/>
                <w:color w:val="000000" w:themeColor="text1"/>
              </w:rPr>
            </w:pPr>
            <w:r w:rsidRPr="003232C5">
              <w:rPr>
                <w:rFonts w:ascii="Arial" w:hAnsi="Arial" w:cs="Arial"/>
                <w:color w:val="000000" w:themeColor="text1"/>
              </w:rPr>
              <w:t>61 (52 to 71)</w:t>
            </w:r>
          </w:p>
        </w:tc>
        <w:tc>
          <w:tcPr>
            <w:tcW w:w="3483" w:type="dxa"/>
          </w:tcPr>
          <w:p w14:paraId="513410F0" w14:textId="77777777" w:rsidR="002C1428" w:rsidRPr="003232C5" w:rsidRDefault="002C1428" w:rsidP="00640585">
            <w:pPr>
              <w:spacing w:line="480" w:lineRule="auto"/>
              <w:jc w:val="center"/>
              <w:rPr>
                <w:rFonts w:ascii="Arial" w:hAnsi="Arial" w:cs="Arial"/>
                <w:color w:val="000000" w:themeColor="text1"/>
              </w:rPr>
            </w:pPr>
            <w:r w:rsidRPr="003232C5">
              <w:rPr>
                <w:rFonts w:ascii="Arial" w:hAnsi="Arial" w:cs="Arial"/>
                <w:color w:val="000000" w:themeColor="text1"/>
              </w:rPr>
              <w:t>0.924</w:t>
            </w:r>
          </w:p>
        </w:tc>
      </w:tr>
      <w:tr w:rsidR="002C1428" w:rsidRPr="003232C5" w14:paraId="00FA8EB3" w14:textId="77777777" w:rsidTr="00640585">
        <w:trPr>
          <w:trHeight w:val="20"/>
        </w:trPr>
        <w:tc>
          <w:tcPr>
            <w:tcW w:w="3482" w:type="dxa"/>
          </w:tcPr>
          <w:p w14:paraId="5F3ADBC9" w14:textId="77777777" w:rsidR="002C1428" w:rsidRPr="003232C5" w:rsidRDefault="002C1428" w:rsidP="00640585">
            <w:pPr>
              <w:spacing w:line="480" w:lineRule="auto"/>
              <w:rPr>
                <w:rFonts w:ascii="Arial" w:hAnsi="Arial" w:cs="Arial"/>
                <w:color w:val="000000" w:themeColor="text1"/>
              </w:rPr>
            </w:pPr>
            <w:r w:rsidRPr="003232C5">
              <w:rPr>
                <w:rFonts w:ascii="Arial" w:hAnsi="Arial" w:cs="Arial"/>
                <w:color w:val="000000" w:themeColor="text1"/>
              </w:rPr>
              <w:t>Female sex</w:t>
            </w:r>
          </w:p>
        </w:tc>
        <w:tc>
          <w:tcPr>
            <w:tcW w:w="3482" w:type="dxa"/>
          </w:tcPr>
          <w:p w14:paraId="700EA9CC" w14:textId="77777777" w:rsidR="002C1428" w:rsidRPr="003232C5" w:rsidRDefault="002C1428" w:rsidP="00640585">
            <w:pPr>
              <w:spacing w:line="480" w:lineRule="auto"/>
              <w:jc w:val="center"/>
              <w:rPr>
                <w:rFonts w:ascii="Arial" w:hAnsi="Arial" w:cs="Arial"/>
                <w:color w:val="000000" w:themeColor="text1"/>
              </w:rPr>
            </w:pPr>
            <w:r w:rsidRPr="003232C5">
              <w:rPr>
                <w:rFonts w:ascii="Arial" w:hAnsi="Arial" w:cs="Arial"/>
              </w:rPr>
              <w:t>261 (37)</w:t>
            </w:r>
          </w:p>
        </w:tc>
        <w:tc>
          <w:tcPr>
            <w:tcW w:w="3483" w:type="dxa"/>
          </w:tcPr>
          <w:p w14:paraId="7D94FA01" w14:textId="77777777" w:rsidR="002C1428" w:rsidRPr="003232C5" w:rsidRDefault="002C1428" w:rsidP="00640585">
            <w:pPr>
              <w:spacing w:line="480" w:lineRule="auto"/>
              <w:jc w:val="center"/>
              <w:rPr>
                <w:rFonts w:ascii="Arial" w:hAnsi="Arial" w:cs="Arial"/>
                <w:color w:val="000000" w:themeColor="text1"/>
              </w:rPr>
            </w:pPr>
            <w:r w:rsidRPr="003232C5">
              <w:rPr>
                <w:rFonts w:ascii="Arial" w:hAnsi="Arial" w:cs="Arial"/>
              </w:rPr>
              <w:t>373 (36)</w:t>
            </w:r>
          </w:p>
        </w:tc>
        <w:tc>
          <w:tcPr>
            <w:tcW w:w="3483" w:type="dxa"/>
          </w:tcPr>
          <w:p w14:paraId="57480527" w14:textId="77777777" w:rsidR="002C1428" w:rsidRPr="003232C5" w:rsidRDefault="002C1428" w:rsidP="00640585">
            <w:pPr>
              <w:spacing w:line="480" w:lineRule="auto"/>
              <w:jc w:val="center"/>
              <w:rPr>
                <w:rFonts w:ascii="Arial" w:hAnsi="Arial" w:cs="Arial"/>
                <w:color w:val="000000" w:themeColor="text1"/>
              </w:rPr>
            </w:pPr>
            <w:r w:rsidRPr="003232C5">
              <w:rPr>
                <w:rFonts w:ascii="Arial" w:hAnsi="Arial" w:cs="Arial"/>
                <w:color w:val="000000" w:themeColor="text1"/>
              </w:rPr>
              <w:t>0.447</w:t>
            </w:r>
          </w:p>
        </w:tc>
      </w:tr>
      <w:tr w:rsidR="002C1428" w:rsidRPr="003232C5" w14:paraId="0861F97B" w14:textId="77777777" w:rsidTr="00640585">
        <w:trPr>
          <w:trHeight w:val="20"/>
        </w:trPr>
        <w:tc>
          <w:tcPr>
            <w:tcW w:w="3482" w:type="dxa"/>
          </w:tcPr>
          <w:p w14:paraId="2741213A" w14:textId="77777777" w:rsidR="002C1428" w:rsidRPr="003232C5" w:rsidRDefault="002C1428" w:rsidP="00640585">
            <w:pPr>
              <w:spacing w:line="480" w:lineRule="auto"/>
              <w:rPr>
                <w:rFonts w:ascii="Arial" w:hAnsi="Arial" w:cs="Arial"/>
                <w:color w:val="000000" w:themeColor="text1"/>
              </w:rPr>
            </w:pPr>
            <w:r w:rsidRPr="003232C5">
              <w:rPr>
                <w:rFonts w:ascii="Arial" w:hAnsi="Arial" w:cs="Arial"/>
                <w:color w:val="000000" w:themeColor="text1"/>
              </w:rPr>
              <w:t>Diabetes mellitus</w:t>
            </w:r>
          </w:p>
        </w:tc>
        <w:tc>
          <w:tcPr>
            <w:tcW w:w="3482" w:type="dxa"/>
          </w:tcPr>
          <w:p w14:paraId="08A46A64" w14:textId="77777777" w:rsidR="002C1428" w:rsidRPr="003232C5" w:rsidRDefault="002C1428" w:rsidP="00640585">
            <w:pPr>
              <w:spacing w:line="480" w:lineRule="auto"/>
              <w:jc w:val="center"/>
              <w:rPr>
                <w:rFonts w:ascii="Arial" w:hAnsi="Arial" w:cs="Arial"/>
                <w:color w:val="000000" w:themeColor="text1"/>
              </w:rPr>
            </w:pPr>
            <w:r w:rsidRPr="003232C5">
              <w:rPr>
                <w:rFonts w:ascii="Arial" w:hAnsi="Arial" w:cs="Arial"/>
              </w:rPr>
              <w:t>115 (16)</w:t>
            </w:r>
          </w:p>
        </w:tc>
        <w:tc>
          <w:tcPr>
            <w:tcW w:w="3483" w:type="dxa"/>
          </w:tcPr>
          <w:p w14:paraId="269245C6" w14:textId="77777777" w:rsidR="002C1428" w:rsidRPr="003232C5" w:rsidRDefault="002C1428" w:rsidP="00640585">
            <w:pPr>
              <w:spacing w:line="480" w:lineRule="auto"/>
              <w:jc w:val="center"/>
              <w:rPr>
                <w:rFonts w:ascii="Arial" w:hAnsi="Arial" w:cs="Arial"/>
                <w:color w:val="000000" w:themeColor="text1"/>
              </w:rPr>
            </w:pPr>
            <w:r w:rsidRPr="003232C5">
              <w:rPr>
                <w:rFonts w:ascii="Arial" w:hAnsi="Arial" w:cs="Arial"/>
              </w:rPr>
              <w:t>203 (19)</w:t>
            </w:r>
          </w:p>
        </w:tc>
        <w:tc>
          <w:tcPr>
            <w:tcW w:w="3483" w:type="dxa"/>
          </w:tcPr>
          <w:p w14:paraId="548B8B0B" w14:textId="77777777" w:rsidR="002C1428" w:rsidRPr="003232C5" w:rsidRDefault="002C1428" w:rsidP="00640585">
            <w:pPr>
              <w:spacing w:line="480" w:lineRule="auto"/>
              <w:jc w:val="center"/>
              <w:rPr>
                <w:rFonts w:ascii="Arial" w:hAnsi="Arial" w:cs="Arial"/>
                <w:color w:val="000000" w:themeColor="text1"/>
              </w:rPr>
            </w:pPr>
            <w:r w:rsidRPr="003232C5">
              <w:rPr>
                <w:rFonts w:ascii="Arial" w:hAnsi="Arial" w:cs="Arial"/>
              </w:rPr>
              <w:t>0.129</w:t>
            </w:r>
          </w:p>
        </w:tc>
      </w:tr>
      <w:tr w:rsidR="002C1428" w:rsidRPr="003232C5" w14:paraId="66CDEDA0" w14:textId="77777777" w:rsidTr="00640585">
        <w:trPr>
          <w:trHeight w:val="20"/>
        </w:trPr>
        <w:tc>
          <w:tcPr>
            <w:tcW w:w="3482" w:type="dxa"/>
          </w:tcPr>
          <w:p w14:paraId="31ACA2A0" w14:textId="77777777" w:rsidR="002C1428" w:rsidRPr="003232C5" w:rsidRDefault="002C1428" w:rsidP="00640585">
            <w:pPr>
              <w:spacing w:line="480" w:lineRule="auto"/>
              <w:rPr>
                <w:rFonts w:ascii="Arial" w:hAnsi="Arial" w:cs="Arial"/>
                <w:color w:val="000000" w:themeColor="text1"/>
              </w:rPr>
            </w:pPr>
            <w:r w:rsidRPr="003232C5">
              <w:rPr>
                <w:rFonts w:ascii="Arial" w:hAnsi="Arial" w:cs="Arial"/>
                <w:color w:val="000000" w:themeColor="text1"/>
              </w:rPr>
              <w:t>Hypertension</w:t>
            </w:r>
          </w:p>
        </w:tc>
        <w:tc>
          <w:tcPr>
            <w:tcW w:w="3482" w:type="dxa"/>
          </w:tcPr>
          <w:p w14:paraId="46E79DC8" w14:textId="77777777" w:rsidR="002C1428" w:rsidRPr="003232C5" w:rsidRDefault="002C1428" w:rsidP="00640585">
            <w:pPr>
              <w:spacing w:line="480" w:lineRule="auto"/>
              <w:jc w:val="center"/>
              <w:rPr>
                <w:rFonts w:ascii="Arial" w:hAnsi="Arial" w:cs="Arial"/>
                <w:color w:val="000000" w:themeColor="text1"/>
              </w:rPr>
            </w:pPr>
            <w:r w:rsidRPr="003232C5">
              <w:rPr>
                <w:rFonts w:ascii="Arial" w:hAnsi="Arial" w:cs="Arial"/>
              </w:rPr>
              <w:t>313 (45)</w:t>
            </w:r>
          </w:p>
        </w:tc>
        <w:tc>
          <w:tcPr>
            <w:tcW w:w="3483" w:type="dxa"/>
          </w:tcPr>
          <w:p w14:paraId="3E9CCA56" w14:textId="77777777" w:rsidR="002C1428" w:rsidRPr="003232C5" w:rsidRDefault="002C1428" w:rsidP="00640585">
            <w:pPr>
              <w:spacing w:line="480" w:lineRule="auto"/>
              <w:jc w:val="center"/>
              <w:rPr>
                <w:rFonts w:ascii="Arial" w:hAnsi="Arial" w:cs="Arial"/>
                <w:color w:val="000000" w:themeColor="text1"/>
              </w:rPr>
            </w:pPr>
            <w:r w:rsidRPr="003232C5">
              <w:rPr>
                <w:rFonts w:ascii="Arial" w:hAnsi="Arial" w:cs="Arial"/>
              </w:rPr>
              <w:t>504 (48)</w:t>
            </w:r>
          </w:p>
        </w:tc>
        <w:tc>
          <w:tcPr>
            <w:tcW w:w="3483" w:type="dxa"/>
          </w:tcPr>
          <w:p w14:paraId="200B266D" w14:textId="77777777" w:rsidR="002C1428" w:rsidRPr="003232C5" w:rsidRDefault="002C1428" w:rsidP="00640585">
            <w:pPr>
              <w:spacing w:line="480" w:lineRule="auto"/>
              <w:jc w:val="center"/>
              <w:rPr>
                <w:rFonts w:ascii="Arial" w:hAnsi="Arial" w:cs="Arial"/>
                <w:color w:val="000000" w:themeColor="text1"/>
              </w:rPr>
            </w:pPr>
            <w:r w:rsidRPr="003232C5">
              <w:rPr>
                <w:rFonts w:ascii="Arial" w:hAnsi="Arial" w:cs="Arial"/>
              </w:rPr>
              <w:t>0.187</w:t>
            </w:r>
          </w:p>
        </w:tc>
      </w:tr>
      <w:tr w:rsidR="002C1428" w:rsidRPr="003232C5" w14:paraId="5604B06F" w14:textId="77777777" w:rsidTr="00640585">
        <w:trPr>
          <w:trHeight w:val="20"/>
        </w:trPr>
        <w:tc>
          <w:tcPr>
            <w:tcW w:w="3482" w:type="dxa"/>
          </w:tcPr>
          <w:p w14:paraId="0521FEA7" w14:textId="77777777" w:rsidR="002C1428" w:rsidRPr="003232C5" w:rsidRDefault="002C1428" w:rsidP="00640585">
            <w:pPr>
              <w:spacing w:line="480" w:lineRule="auto"/>
              <w:rPr>
                <w:rFonts w:ascii="Arial" w:hAnsi="Arial" w:cs="Arial"/>
                <w:color w:val="000000" w:themeColor="text1"/>
              </w:rPr>
            </w:pPr>
            <w:r w:rsidRPr="003232C5">
              <w:rPr>
                <w:rFonts w:ascii="Arial" w:hAnsi="Arial" w:cs="Arial"/>
                <w:color w:val="000000" w:themeColor="text1"/>
              </w:rPr>
              <w:t>Dyslipidaemia</w:t>
            </w:r>
          </w:p>
        </w:tc>
        <w:tc>
          <w:tcPr>
            <w:tcW w:w="3482" w:type="dxa"/>
          </w:tcPr>
          <w:p w14:paraId="0432F2E3" w14:textId="77777777" w:rsidR="002C1428" w:rsidRPr="003232C5" w:rsidRDefault="002C1428" w:rsidP="00640585">
            <w:pPr>
              <w:spacing w:line="480" w:lineRule="auto"/>
              <w:jc w:val="center"/>
              <w:rPr>
                <w:rFonts w:ascii="Arial" w:hAnsi="Arial" w:cs="Arial"/>
                <w:color w:val="000000" w:themeColor="text1"/>
              </w:rPr>
            </w:pPr>
            <w:r w:rsidRPr="003232C5">
              <w:rPr>
                <w:rFonts w:ascii="Arial" w:hAnsi="Arial" w:cs="Arial"/>
              </w:rPr>
              <w:t>285 (41)</w:t>
            </w:r>
          </w:p>
        </w:tc>
        <w:tc>
          <w:tcPr>
            <w:tcW w:w="3483" w:type="dxa"/>
          </w:tcPr>
          <w:p w14:paraId="319C9401" w14:textId="77777777" w:rsidR="002C1428" w:rsidRPr="003232C5" w:rsidRDefault="002C1428" w:rsidP="00640585">
            <w:pPr>
              <w:spacing w:line="480" w:lineRule="auto"/>
              <w:jc w:val="center"/>
              <w:rPr>
                <w:rFonts w:ascii="Arial" w:hAnsi="Arial" w:cs="Arial"/>
                <w:color w:val="000000" w:themeColor="text1"/>
              </w:rPr>
            </w:pPr>
            <w:r w:rsidRPr="003232C5">
              <w:rPr>
                <w:rFonts w:ascii="Arial" w:hAnsi="Arial" w:cs="Arial"/>
              </w:rPr>
              <w:t>409 (39)</w:t>
            </w:r>
          </w:p>
        </w:tc>
        <w:tc>
          <w:tcPr>
            <w:tcW w:w="3483" w:type="dxa"/>
          </w:tcPr>
          <w:p w14:paraId="5EE6C447" w14:textId="77777777" w:rsidR="002C1428" w:rsidRPr="003232C5" w:rsidRDefault="002C1428" w:rsidP="00640585">
            <w:pPr>
              <w:spacing w:line="480" w:lineRule="auto"/>
              <w:jc w:val="center"/>
              <w:rPr>
                <w:rFonts w:ascii="Arial" w:hAnsi="Arial" w:cs="Arial"/>
                <w:color w:val="000000" w:themeColor="text1"/>
              </w:rPr>
            </w:pPr>
            <w:r w:rsidRPr="003232C5">
              <w:rPr>
                <w:rFonts w:ascii="Arial" w:hAnsi="Arial" w:cs="Arial"/>
              </w:rPr>
              <w:t>0.485</w:t>
            </w:r>
          </w:p>
        </w:tc>
      </w:tr>
      <w:tr w:rsidR="002C1428" w:rsidRPr="003232C5" w14:paraId="49DF318E" w14:textId="77777777" w:rsidTr="00640585">
        <w:trPr>
          <w:trHeight w:val="20"/>
        </w:trPr>
        <w:tc>
          <w:tcPr>
            <w:tcW w:w="3482" w:type="dxa"/>
          </w:tcPr>
          <w:p w14:paraId="0CF16799" w14:textId="77777777" w:rsidR="002C1428" w:rsidRPr="003232C5" w:rsidRDefault="002C1428" w:rsidP="00640585">
            <w:pPr>
              <w:spacing w:line="480" w:lineRule="auto"/>
              <w:rPr>
                <w:rFonts w:ascii="Arial" w:hAnsi="Arial" w:cs="Arial"/>
                <w:color w:val="000000" w:themeColor="text1"/>
              </w:rPr>
            </w:pPr>
            <w:r w:rsidRPr="003232C5">
              <w:rPr>
                <w:rFonts w:ascii="Arial" w:hAnsi="Arial" w:cs="Arial"/>
                <w:color w:val="000000" w:themeColor="text1"/>
              </w:rPr>
              <w:t>Former or current smoker</w:t>
            </w:r>
          </w:p>
        </w:tc>
        <w:tc>
          <w:tcPr>
            <w:tcW w:w="3482" w:type="dxa"/>
          </w:tcPr>
          <w:p w14:paraId="242000D2" w14:textId="77777777" w:rsidR="002C1428" w:rsidRPr="003232C5" w:rsidRDefault="002C1428" w:rsidP="00640585">
            <w:pPr>
              <w:spacing w:line="480" w:lineRule="auto"/>
              <w:jc w:val="center"/>
              <w:rPr>
                <w:rFonts w:ascii="Arial" w:hAnsi="Arial" w:cs="Arial"/>
                <w:color w:val="000000" w:themeColor="text1"/>
              </w:rPr>
            </w:pPr>
            <w:r w:rsidRPr="003232C5">
              <w:rPr>
                <w:rFonts w:ascii="Arial" w:hAnsi="Arial" w:cs="Arial"/>
              </w:rPr>
              <w:t>416 (60)</w:t>
            </w:r>
          </w:p>
        </w:tc>
        <w:tc>
          <w:tcPr>
            <w:tcW w:w="3483" w:type="dxa"/>
          </w:tcPr>
          <w:p w14:paraId="7ACC4084" w14:textId="77777777" w:rsidR="002C1428" w:rsidRPr="003232C5" w:rsidRDefault="002C1428" w:rsidP="00640585">
            <w:pPr>
              <w:spacing w:line="480" w:lineRule="auto"/>
              <w:jc w:val="center"/>
              <w:rPr>
                <w:rFonts w:ascii="Arial" w:hAnsi="Arial" w:cs="Arial"/>
                <w:color w:val="000000" w:themeColor="text1"/>
              </w:rPr>
            </w:pPr>
            <w:r w:rsidRPr="003232C5">
              <w:rPr>
                <w:rFonts w:ascii="Arial" w:hAnsi="Arial" w:cs="Arial"/>
              </w:rPr>
              <w:t>645 (61)</w:t>
            </w:r>
          </w:p>
        </w:tc>
        <w:tc>
          <w:tcPr>
            <w:tcW w:w="3483" w:type="dxa"/>
          </w:tcPr>
          <w:p w14:paraId="08D40C0E" w14:textId="77777777" w:rsidR="002C1428" w:rsidRPr="003232C5" w:rsidRDefault="002C1428" w:rsidP="00640585">
            <w:pPr>
              <w:spacing w:line="480" w:lineRule="auto"/>
              <w:jc w:val="center"/>
              <w:rPr>
                <w:rFonts w:ascii="Arial" w:hAnsi="Arial" w:cs="Arial"/>
                <w:color w:val="000000" w:themeColor="text1"/>
              </w:rPr>
            </w:pPr>
            <w:r w:rsidRPr="003232C5">
              <w:rPr>
                <w:rFonts w:ascii="Arial" w:hAnsi="Arial" w:cs="Arial"/>
              </w:rPr>
              <w:t>0.424</w:t>
            </w:r>
          </w:p>
        </w:tc>
      </w:tr>
      <w:tr w:rsidR="002C1428" w:rsidRPr="003232C5" w14:paraId="348D9F17" w14:textId="77777777" w:rsidTr="00640585">
        <w:trPr>
          <w:trHeight w:val="20"/>
        </w:trPr>
        <w:tc>
          <w:tcPr>
            <w:tcW w:w="3482" w:type="dxa"/>
          </w:tcPr>
          <w:p w14:paraId="127CDE78" w14:textId="77777777" w:rsidR="002C1428" w:rsidRPr="003232C5" w:rsidRDefault="002C1428" w:rsidP="00640585">
            <w:pPr>
              <w:spacing w:line="480" w:lineRule="auto"/>
              <w:rPr>
                <w:rFonts w:ascii="Arial" w:hAnsi="Arial" w:cs="Arial"/>
                <w:color w:val="000000" w:themeColor="text1"/>
              </w:rPr>
            </w:pPr>
            <w:r w:rsidRPr="003232C5">
              <w:rPr>
                <w:rFonts w:ascii="Arial" w:hAnsi="Arial" w:cs="Arial"/>
                <w:color w:val="000000" w:themeColor="text1"/>
              </w:rPr>
              <w:t>Prior myocardial infarction or coronary revascularisation</w:t>
            </w:r>
          </w:p>
        </w:tc>
        <w:tc>
          <w:tcPr>
            <w:tcW w:w="3482" w:type="dxa"/>
          </w:tcPr>
          <w:p w14:paraId="5B6F58D1" w14:textId="77777777" w:rsidR="002C1428" w:rsidRPr="003232C5" w:rsidRDefault="002C1428" w:rsidP="00640585">
            <w:pPr>
              <w:spacing w:line="480" w:lineRule="auto"/>
              <w:jc w:val="center"/>
              <w:rPr>
                <w:rFonts w:ascii="Arial" w:hAnsi="Arial" w:cs="Arial"/>
                <w:color w:val="000000" w:themeColor="text1"/>
              </w:rPr>
            </w:pPr>
            <w:r w:rsidRPr="003232C5">
              <w:rPr>
                <w:rFonts w:ascii="Arial" w:hAnsi="Arial" w:cs="Arial"/>
              </w:rPr>
              <w:t>155 (22)</w:t>
            </w:r>
          </w:p>
        </w:tc>
        <w:tc>
          <w:tcPr>
            <w:tcW w:w="3483" w:type="dxa"/>
          </w:tcPr>
          <w:p w14:paraId="59AF1EBE" w14:textId="77777777" w:rsidR="002C1428" w:rsidRPr="003232C5" w:rsidRDefault="002C1428" w:rsidP="00640585">
            <w:pPr>
              <w:spacing w:line="480" w:lineRule="auto"/>
              <w:jc w:val="center"/>
              <w:rPr>
                <w:rFonts w:ascii="Arial" w:hAnsi="Arial" w:cs="Arial"/>
                <w:color w:val="000000" w:themeColor="text1"/>
              </w:rPr>
            </w:pPr>
            <w:r w:rsidRPr="003232C5">
              <w:rPr>
                <w:rFonts w:ascii="Arial" w:hAnsi="Arial" w:cs="Arial"/>
              </w:rPr>
              <w:t>268 (26)</w:t>
            </w:r>
          </w:p>
        </w:tc>
        <w:tc>
          <w:tcPr>
            <w:tcW w:w="3483" w:type="dxa"/>
          </w:tcPr>
          <w:p w14:paraId="2E3B508B" w14:textId="77777777" w:rsidR="002C1428" w:rsidRPr="003232C5" w:rsidRDefault="002C1428" w:rsidP="00640585">
            <w:pPr>
              <w:spacing w:line="480" w:lineRule="auto"/>
              <w:jc w:val="center"/>
              <w:rPr>
                <w:rFonts w:ascii="Arial" w:hAnsi="Arial" w:cs="Arial"/>
                <w:color w:val="000000" w:themeColor="text1"/>
              </w:rPr>
            </w:pPr>
            <w:r w:rsidRPr="003232C5">
              <w:rPr>
                <w:rFonts w:ascii="Arial" w:hAnsi="Arial" w:cs="Arial"/>
              </w:rPr>
              <w:t>0.111</w:t>
            </w:r>
          </w:p>
        </w:tc>
      </w:tr>
      <w:tr w:rsidR="002C1428" w:rsidRPr="003232C5" w14:paraId="623D56A2" w14:textId="77777777" w:rsidTr="00640585">
        <w:trPr>
          <w:trHeight w:val="20"/>
        </w:trPr>
        <w:tc>
          <w:tcPr>
            <w:tcW w:w="3482" w:type="dxa"/>
          </w:tcPr>
          <w:p w14:paraId="381D10D8" w14:textId="77777777" w:rsidR="002C1428" w:rsidRPr="003232C5" w:rsidRDefault="002C1428" w:rsidP="00640585">
            <w:pPr>
              <w:spacing w:line="480" w:lineRule="auto"/>
              <w:rPr>
                <w:rFonts w:ascii="Arial" w:hAnsi="Arial" w:cs="Arial"/>
                <w:color w:val="000000" w:themeColor="text1"/>
              </w:rPr>
            </w:pPr>
            <w:r w:rsidRPr="003232C5">
              <w:rPr>
                <w:rFonts w:ascii="Arial" w:hAnsi="Arial" w:cs="Arial"/>
                <w:color w:val="000000" w:themeColor="text1"/>
              </w:rPr>
              <w:t>Clinical gestalt for acute coronary syndrome</w:t>
            </w:r>
          </w:p>
        </w:tc>
        <w:tc>
          <w:tcPr>
            <w:tcW w:w="3482" w:type="dxa"/>
          </w:tcPr>
          <w:p w14:paraId="4E1BFFFD" w14:textId="77777777" w:rsidR="002C1428" w:rsidRPr="003232C5" w:rsidRDefault="002C1428" w:rsidP="00640585">
            <w:pPr>
              <w:spacing w:line="480" w:lineRule="auto"/>
              <w:jc w:val="center"/>
              <w:rPr>
                <w:rFonts w:ascii="Arial" w:hAnsi="Arial" w:cs="Arial"/>
                <w:color w:val="000000" w:themeColor="text1"/>
              </w:rPr>
            </w:pPr>
          </w:p>
        </w:tc>
        <w:tc>
          <w:tcPr>
            <w:tcW w:w="3483" w:type="dxa"/>
          </w:tcPr>
          <w:p w14:paraId="23387EBA" w14:textId="77777777" w:rsidR="002C1428" w:rsidRPr="003232C5" w:rsidRDefault="002C1428" w:rsidP="00640585">
            <w:pPr>
              <w:spacing w:line="480" w:lineRule="auto"/>
              <w:jc w:val="center"/>
              <w:rPr>
                <w:rFonts w:ascii="Arial" w:hAnsi="Arial" w:cs="Arial"/>
                <w:color w:val="000000" w:themeColor="text1"/>
              </w:rPr>
            </w:pPr>
          </w:p>
        </w:tc>
        <w:tc>
          <w:tcPr>
            <w:tcW w:w="3483" w:type="dxa"/>
          </w:tcPr>
          <w:p w14:paraId="49627C0A" w14:textId="77777777" w:rsidR="002C1428" w:rsidRPr="003232C5" w:rsidRDefault="002C1428" w:rsidP="00640585">
            <w:pPr>
              <w:spacing w:line="480" w:lineRule="auto"/>
              <w:jc w:val="center"/>
              <w:rPr>
                <w:rFonts w:ascii="Arial" w:hAnsi="Arial" w:cs="Arial"/>
                <w:color w:val="000000" w:themeColor="text1"/>
              </w:rPr>
            </w:pPr>
            <w:r w:rsidRPr="003232C5">
              <w:rPr>
                <w:rFonts w:ascii="Arial" w:hAnsi="Arial" w:cs="Arial"/>
                <w:color w:val="000000" w:themeColor="text1"/>
              </w:rPr>
              <w:t>0.928</w:t>
            </w:r>
          </w:p>
        </w:tc>
      </w:tr>
      <w:tr w:rsidR="002C1428" w:rsidRPr="003232C5" w14:paraId="18DE02A0" w14:textId="77777777" w:rsidTr="00640585">
        <w:trPr>
          <w:trHeight w:val="20"/>
        </w:trPr>
        <w:tc>
          <w:tcPr>
            <w:tcW w:w="3482" w:type="dxa"/>
          </w:tcPr>
          <w:p w14:paraId="66317E3C" w14:textId="77777777" w:rsidR="002C1428" w:rsidRPr="003232C5" w:rsidRDefault="002C1428" w:rsidP="00640585">
            <w:pPr>
              <w:spacing w:line="480" w:lineRule="auto"/>
              <w:rPr>
                <w:rFonts w:ascii="Arial" w:hAnsi="Arial" w:cs="Arial"/>
                <w:color w:val="000000" w:themeColor="text1"/>
              </w:rPr>
            </w:pPr>
            <w:r w:rsidRPr="003232C5">
              <w:rPr>
                <w:rFonts w:ascii="Arial" w:hAnsi="Arial" w:cs="Arial"/>
                <w:color w:val="000000" w:themeColor="text1"/>
              </w:rPr>
              <w:tab/>
              <w:t>Low suspicion</w:t>
            </w:r>
          </w:p>
        </w:tc>
        <w:tc>
          <w:tcPr>
            <w:tcW w:w="3482" w:type="dxa"/>
          </w:tcPr>
          <w:p w14:paraId="13C4A788" w14:textId="77777777" w:rsidR="002C1428" w:rsidRPr="003232C5" w:rsidRDefault="002C1428" w:rsidP="00640585">
            <w:pPr>
              <w:spacing w:line="480" w:lineRule="auto"/>
              <w:jc w:val="center"/>
              <w:rPr>
                <w:rFonts w:ascii="Arial" w:hAnsi="Arial" w:cs="Arial"/>
                <w:color w:val="000000" w:themeColor="text1"/>
              </w:rPr>
            </w:pPr>
            <w:r w:rsidRPr="003232C5">
              <w:rPr>
                <w:rFonts w:ascii="Arial" w:hAnsi="Arial" w:cs="Arial"/>
                <w:color w:val="000000" w:themeColor="text1"/>
              </w:rPr>
              <w:t>127 (18)</w:t>
            </w:r>
          </w:p>
        </w:tc>
        <w:tc>
          <w:tcPr>
            <w:tcW w:w="3483" w:type="dxa"/>
          </w:tcPr>
          <w:p w14:paraId="7A5BB6D0" w14:textId="77777777" w:rsidR="002C1428" w:rsidRPr="003232C5" w:rsidRDefault="002C1428" w:rsidP="00640585">
            <w:pPr>
              <w:spacing w:line="480" w:lineRule="auto"/>
              <w:jc w:val="center"/>
              <w:rPr>
                <w:rFonts w:ascii="Arial" w:hAnsi="Arial" w:cs="Arial"/>
                <w:color w:val="000000" w:themeColor="text1"/>
              </w:rPr>
            </w:pPr>
            <w:r w:rsidRPr="003232C5">
              <w:rPr>
                <w:rFonts w:ascii="Arial" w:hAnsi="Arial" w:cs="Arial"/>
                <w:color w:val="000000" w:themeColor="text1"/>
              </w:rPr>
              <w:t>187 (18)</w:t>
            </w:r>
          </w:p>
        </w:tc>
        <w:tc>
          <w:tcPr>
            <w:tcW w:w="3483" w:type="dxa"/>
          </w:tcPr>
          <w:p w14:paraId="2B81426C" w14:textId="77777777" w:rsidR="002C1428" w:rsidRPr="003232C5" w:rsidRDefault="002C1428" w:rsidP="00640585">
            <w:pPr>
              <w:spacing w:line="480" w:lineRule="auto"/>
              <w:jc w:val="center"/>
              <w:rPr>
                <w:rFonts w:ascii="Arial" w:hAnsi="Arial" w:cs="Arial"/>
                <w:color w:val="000000" w:themeColor="text1"/>
              </w:rPr>
            </w:pPr>
          </w:p>
        </w:tc>
      </w:tr>
      <w:tr w:rsidR="002C1428" w:rsidRPr="003232C5" w14:paraId="24AB3028" w14:textId="77777777" w:rsidTr="00640585">
        <w:trPr>
          <w:trHeight w:val="20"/>
        </w:trPr>
        <w:tc>
          <w:tcPr>
            <w:tcW w:w="3482" w:type="dxa"/>
          </w:tcPr>
          <w:p w14:paraId="1817825A" w14:textId="77777777" w:rsidR="002C1428" w:rsidRPr="003232C5" w:rsidRDefault="002C1428" w:rsidP="00640585">
            <w:pPr>
              <w:spacing w:line="480" w:lineRule="auto"/>
              <w:rPr>
                <w:rFonts w:ascii="Arial" w:hAnsi="Arial" w:cs="Arial"/>
                <w:color w:val="000000" w:themeColor="text1"/>
              </w:rPr>
            </w:pPr>
            <w:r w:rsidRPr="003232C5">
              <w:rPr>
                <w:rFonts w:ascii="Arial" w:hAnsi="Arial" w:cs="Arial"/>
                <w:color w:val="000000" w:themeColor="text1"/>
              </w:rPr>
              <w:tab/>
              <w:t>Moderate suspicion</w:t>
            </w:r>
          </w:p>
        </w:tc>
        <w:tc>
          <w:tcPr>
            <w:tcW w:w="3482" w:type="dxa"/>
          </w:tcPr>
          <w:p w14:paraId="58F08272" w14:textId="77777777" w:rsidR="002C1428" w:rsidRPr="003232C5" w:rsidRDefault="002C1428" w:rsidP="00640585">
            <w:pPr>
              <w:spacing w:line="480" w:lineRule="auto"/>
              <w:jc w:val="center"/>
              <w:rPr>
                <w:rFonts w:ascii="Arial" w:hAnsi="Arial" w:cs="Arial"/>
                <w:color w:val="000000" w:themeColor="text1"/>
              </w:rPr>
            </w:pPr>
            <w:r w:rsidRPr="003232C5">
              <w:rPr>
                <w:rFonts w:ascii="Arial" w:hAnsi="Arial" w:cs="Arial"/>
                <w:color w:val="000000" w:themeColor="text1"/>
              </w:rPr>
              <w:t>319 (46)</w:t>
            </w:r>
          </w:p>
        </w:tc>
        <w:tc>
          <w:tcPr>
            <w:tcW w:w="3483" w:type="dxa"/>
          </w:tcPr>
          <w:p w14:paraId="1DC941C2" w14:textId="77777777" w:rsidR="002C1428" w:rsidRPr="003232C5" w:rsidRDefault="002C1428" w:rsidP="00640585">
            <w:pPr>
              <w:spacing w:line="480" w:lineRule="auto"/>
              <w:jc w:val="center"/>
              <w:rPr>
                <w:rFonts w:ascii="Arial" w:hAnsi="Arial" w:cs="Arial"/>
                <w:color w:val="000000" w:themeColor="text1"/>
              </w:rPr>
            </w:pPr>
            <w:r w:rsidRPr="003232C5">
              <w:rPr>
                <w:rFonts w:ascii="Arial" w:hAnsi="Arial" w:cs="Arial"/>
                <w:color w:val="000000" w:themeColor="text1"/>
              </w:rPr>
              <w:t>473 (45)</w:t>
            </w:r>
          </w:p>
        </w:tc>
        <w:tc>
          <w:tcPr>
            <w:tcW w:w="3483" w:type="dxa"/>
          </w:tcPr>
          <w:p w14:paraId="4CEC69FF" w14:textId="77777777" w:rsidR="002C1428" w:rsidRPr="003232C5" w:rsidRDefault="002C1428" w:rsidP="00640585">
            <w:pPr>
              <w:spacing w:line="480" w:lineRule="auto"/>
              <w:jc w:val="center"/>
              <w:rPr>
                <w:rFonts w:ascii="Arial" w:hAnsi="Arial" w:cs="Arial"/>
                <w:color w:val="000000" w:themeColor="text1"/>
              </w:rPr>
            </w:pPr>
          </w:p>
        </w:tc>
      </w:tr>
      <w:tr w:rsidR="002C1428" w:rsidRPr="003232C5" w14:paraId="49B18098" w14:textId="77777777" w:rsidTr="00640585">
        <w:trPr>
          <w:trHeight w:val="20"/>
        </w:trPr>
        <w:tc>
          <w:tcPr>
            <w:tcW w:w="3482" w:type="dxa"/>
          </w:tcPr>
          <w:p w14:paraId="5663442C" w14:textId="77777777" w:rsidR="002C1428" w:rsidRPr="003232C5" w:rsidRDefault="002C1428" w:rsidP="00640585">
            <w:pPr>
              <w:spacing w:line="480" w:lineRule="auto"/>
              <w:rPr>
                <w:rFonts w:ascii="Arial" w:hAnsi="Arial" w:cs="Arial"/>
                <w:color w:val="000000" w:themeColor="text1"/>
              </w:rPr>
            </w:pPr>
            <w:r w:rsidRPr="003232C5">
              <w:rPr>
                <w:rFonts w:ascii="Arial" w:hAnsi="Arial" w:cs="Arial"/>
                <w:color w:val="000000" w:themeColor="text1"/>
              </w:rPr>
              <w:tab/>
              <w:t>High suspicion</w:t>
            </w:r>
          </w:p>
        </w:tc>
        <w:tc>
          <w:tcPr>
            <w:tcW w:w="3482" w:type="dxa"/>
          </w:tcPr>
          <w:p w14:paraId="393B3D6D" w14:textId="77777777" w:rsidR="002C1428" w:rsidRPr="003232C5" w:rsidRDefault="002C1428" w:rsidP="00640585">
            <w:pPr>
              <w:spacing w:line="480" w:lineRule="auto"/>
              <w:jc w:val="center"/>
              <w:rPr>
                <w:rFonts w:ascii="Arial" w:hAnsi="Arial" w:cs="Arial"/>
                <w:color w:val="000000" w:themeColor="text1"/>
              </w:rPr>
            </w:pPr>
            <w:r w:rsidRPr="003232C5">
              <w:rPr>
                <w:rFonts w:ascii="Arial" w:hAnsi="Arial" w:cs="Arial"/>
                <w:color w:val="000000" w:themeColor="text1"/>
              </w:rPr>
              <w:t>253 (36)</w:t>
            </w:r>
          </w:p>
        </w:tc>
        <w:tc>
          <w:tcPr>
            <w:tcW w:w="3483" w:type="dxa"/>
          </w:tcPr>
          <w:p w14:paraId="30B05896" w14:textId="77777777" w:rsidR="002C1428" w:rsidRPr="003232C5" w:rsidRDefault="002C1428" w:rsidP="00640585">
            <w:pPr>
              <w:spacing w:line="480" w:lineRule="auto"/>
              <w:jc w:val="center"/>
              <w:rPr>
                <w:rFonts w:ascii="Arial" w:hAnsi="Arial" w:cs="Arial"/>
                <w:color w:val="000000" w:themeColor="text1"/>
              </w:rPr>
            </w:pPr>
            <w:r w:rsidRPr="003232C5">
              <w:rPr>
                <w:rFonts w:ascii="Arial" w:hAnsi="Arial" w:cs="Arial"/>
                <w:color w:val="000000" w:themeColor="text1"/>
              </w:rPr>
              <w:t>389 (37)</w:t>
            </w:r>
          </w:p>
        </w:tc>
        <w:tc>
          <w:tcPr>
            <w:tcW w:w="3483" w:type="dxa"/>
          </w:tcPr>
          <w:p w14:paraId="78435219" w14:textId="77777777" w:rsidR="002C1428" w:rsidRPr="003232C5" w:rsidRDefault="002C1428" w:rsidP="00640585">
            <w:pPr>
              <w:spacing w:line="480" w:lineRule="auto"/>
              <w:jc w:val="center"/>
              <w:rPr>
                <w:rFonts w:ascii="Arial" w:hAnsi="Arial" w:cs="Arial"/>
                <w:color w:val="000000" w:themeColor="text1"/>
              </w:rPr>
            </w:pPr>
          </w:p>
        </w:tc>
      </w:tr>
      <w:tr w:rsidR="002C1428" w:rsidRPr="003232C5" w14:paraId="08722FD0" w14:textId="77777777" w:rsidTr="00640585">
        <w:trPr>
          <w:trHeight w:val="20"/>
        </w:trPr>
        <w:tc>
          <w:tcPr>
            <w:tcW w:w="3482" w:type="dxa"/>
          </w:tcPr>
          <w:p w14:paraId="399F1645" w14:textId="77777777" w:rsidR="002C1428" w:rsidRPr="003232C5" w:rsidRDefault="002C1428" w:rsidP="00640585">
            <w:pPr>
              <w:spacing w:line="480" w:lineRule="auto"/>
              <w:rPr>
                <w:rFonts w:ascii="Arial" w:hAnsi="Arial" w:cs="Arial"/>
                <w:color w:val="000000" w:themeColor="text1"/>
              </w:rPr>
            </w:pPr>
            <w:r w:rsidRPr="003232C5">
              <w:rPr>
                <w:rFonts w:ascii="Arial" w:hAnsi="Arial" w:cs="Arial"/>
                <w:color w:val="000000" w:themeColor="text1"/>
              </w:rPr>
              <w:lastRenderedPageBreak/>
              <w:t>ECG at presentation</w:t>
            </w:r>
          </w:p>
        </w:tc>
        <w:tc>
          <w:tcPr>
            <w:tcW w:w="3482" w:type="dxa"/>
          </w:tcPr>
          <w:p w14:paraId="272620BF" w14:textId="77777777" w:rsidR="002C1428" w:rsidRPr="003232C5" w:rsidRDefault="002C1428" w:rsidP="00640585">
            <w:pPr>
              <w:spacing w:line="480" w:lineRule="auto"/>
              <w:jc w:val="center"/>
              <w:rPr>
                <w:rFonts w:ascii="Arial" w:hAnsi="Arial" w:cs="Arial"/>
                <w:color w:val="000000" w:themeColor="text1"/>
              </w:rPr>
            </w:pPr>
          </w:p>
        </w:tc>
        <w:tc>
          <w:tcPr>
            <w:tcW w:w="3483" w:type="dxa"/>
          </w:tcPr>
          <w:p w14:paraId="7CC30464" w14:textId="77777777" w:rsidR="002C1428" w:rsidRPr="003232C5" w:rsidRDefault="002C1428" w:rsidP="00640585">
            <w:pPr>
              <w:spacing w:line="480" w:lineRule="auto"/>
              <w:jc w:val="center"/>
              <w:rPr>
                <w:rFonts w:ascii="Arial" w:hAnsi="Arial" w:cs="Arial"/>
                <w:color w:val="000000" w:themeColor="text1"/>
              </w:rPr>
            </w:pPr>
          </w:p>
        </w:tc>
        <w:tc>
          <w:tcPr>
            <w:tcW w:w="3483" w:type="dxa"/>
          </w:tcPr>
          <w:p w14:paraId="608C7BB1" w14:textId="77777777" w:rsidR="002C1428" w:rsidRPr="003232C5" w:rsidRDefault="002C1428" w:rsidP="00640585">
            <w:pPr>
              <w:spacing w:line="480" w:lineRule="auto"/>
              <w:jc w:val="center"/>
              <w:rPr>
                <w:rFonts w:ascii="Arial" w:hAnsi="Arial" w:cs="Arial"/>
                <w:color w:val="000000" w:themeColor="text1"/>
              </w:rPr>
            </w:pPr>
            <w:r w:rsidRPr="003232C5">
              <w:rPr>
                <w:rFonts w:ascii="Arial" w:hAnsi="Arial" w:cs="Arial"/>
                <w:color w:val="000000" w:themeColor="text1"/>
              </w:rPr>
              <w:t>0.841</w:t>
            </w:r>
          </w:p>
        </w:tc>
      </w:tr>
      <w:tr w:rsidR="002C1428" w:rsidRPr="003232C5" w14:paraId="2EB45C8B" w14:textId="77777777" w:rsidTr="00640585">
        <w:trPr>
          <w:trHeight w:val="20"/>
        </w:trPr>
        <w:tc>
          <w:tcPr>
            <w:tcW w:w="3482" w:type="dxa"/>
          </w:tcPr>
          <w:p w14:paraId="1FA0F15E" w14:textId="77777777" w:rsidR="002C1428" w:rsidRPr="003232C5" w:rsidRDefault="002C1428" w:rsidP="00640585">
            <w:pPr>
              <w:spacing w:line="480" w:lineRule="auto"/>
              <w:rPr>
                <w:rFonts w:ascii="Arial" w:hAnsi="Arial" w:cs="Arial"/>
                <w:color w:val="000000" w:themeColor="text1"/>
              </w:rPr>
            </w:pPr>
            <w:r w:rsidRPr="003232C5">
              <w:rPr>
                <w:rFonts w:ascii="Arial" w:hAnsi="Arial" w:cs="Arial"/>
                <w:color w:val="000000" w:themeColor="text1"/>
              </w:rPr>
              <w:tab/>
              <w:t>Normal</w:t>
            </w:r>
          </w:p>
        </w:tc>
        <w:tc>
          <w:tcPr>
            <w:tcW w:w="3482" w:type="dxa"/>
          </w:tcPr>
          <w:p w14:paraId="7C585C77" w14:textId="77777777" w:rsidR="002C1428" w:rsidRPr="003232C5" w:rsidRDefault="002C1428" w:rsidP="00640585">
            <w:pPr>
              <w:spacing w:line="480" w:lineRule="auto"/>
              <w:jc w:val="center"/>
              <w:rPr>
                <w:rFonts w:ascii="Arial" w:hAnsi="Arial" w:cs="Arial"/>
                <w:color w:val="000000" w:themeColor="text1"/>
              </w:rPr>
            </w:pPr>
            <w:r w:rsidRPr="003232C5">
              <w:rPr>
                <w:rFonts w:ascii="Arial" w:hAnsi="Arial" w:cs="Arial"/>
                <w:color w:val="000000" w:themeColor="text1"/>
              </w:rPr>
              <w:t>257 (37)</w:t>
            </w:r>
          </w:p>
        </w:tc>
        <w:tc>
          <w:tcPr>
            <w:tcW w:w="3483" w:type="dxa"/>
          </w:tcPr>
          <w:p w14:paraId="64E03FB5" w14:textId="77777777" w:rsidR="002C1428" w:rsidRPr="003232C5" w:rsidRDefault="002C1428" w:rsidP="00640585">
            <w:pPr>
              <w:spacing w:line="480" w:lineRule="auto"/>
              <w:jc w:val="center"/>
              <w:rPr>
                <w:rFonts w:ascii="Arial" w:hAnsi="Arial" w:cs="Arial"/>
                <w:color w:val="000000" w:themeColor="text1"/>
              </w:rPr>
            </w:pPr>
            <w:r w:rsidRPr="003232C5">
              <w:rPr>
                <w:rFonts w:ascii="Arial" w:hAnsi="Arial" w:cs="Arial"/>
                <w:color w:val="000000" w:themeColor="text1"/>
              </w:rPr>
              <w:t>391 (38)</w:t>
            </w:r>
          </w:p>
        </w:tc>
        <w:tc>
          <w:tcPr>
            <w:tcW w:w="3483" w:type="dxa"/>
          </w:tcPr>
          <w:p w14:paraId="09F8F3F9" w14:textId="77777777" w:rsidR="002C1428" w:rsidRPr="003232C5" w:rsidRDefault="002C1428" w:rsidP="00640585">
            <w:pPr>
              <w:spacing w:line="480" w:lineRule="auto"/>
              <w:jc w:val="center"/>
              <w:rPr>
                <w:rFonts w:ascii="Arial" w:hAnsi="Arial" w:cs="Arial"/>
                <w:color w:val="000000" w:themeColor="text1"/>
              </w:rPr>
            </w:pPr>
          </w:p>
        </w:tc>
      </w:tr>
      <w:tr w:rsidR="002C1428" w:rsidRPr="003232C5" w14:paraId="149E4348" w14:textId="77777777" w:rsidTr="00640585">
        <w:trPr>
          <w:trHeight w:val="20"/>
        </w:trPr>
        <w:tc>
          <w:tcPr>
            <w:tcW w:w="3482" w:type="dxa"/>
          </w:tcPr>
          <w:p w14:paraId="584F061A" w14:textId="77777777" w:rsidR="002C1428" w:rsidRPr="003232C5" w:rsidRDefault="002C1428" w:rsidP="00640585">
            <w:pPr>
              <w:spacing w:line="480" w:lineRule="auto"/>
              <w:rPr>
                <w:rFonts w:ascii="Arial" w:hAnsi="Arial" w:cs="Arial"/>
                <w:color w:val="000000" w:themeColor="text1"/>
              </w:rPr>
            </w:pPr>
            <w:r w:rsidRPr="003232C5">
              <w:rPr>
                <w:rFonts w:ascii="Arial" w:hAnsi="Arial" w:cs="Arial"/>
                <w:color w:val="000000" w:themeColor="text1"/>
              </w:rPr>
              <w:tab/>
              <w:t>Non</w:t>
            </w:r>
            <w:r>
              <w:rPr>
                <w:rFonts w:ascii="Arial" w:hAnsi="Arial" w:cs="Arial"/>
                <w:color w:val="000000" w:themeColor="text1"/>
              </w:rPr>
              <w:t>-</w:t>
            </w:r>
            <w:r w:rsidRPr="003232C5">
              <w:rPr>
                <w:rFonts w:ascii="Arial" w:hAnsi="Arial" w:cs="Arial"/>
                <w:color w:val="000000" w:themeColor="text1"/>
              </w:rPr>
              <w:t>ischaemic</w:t>
            </w:r>
          </w:p>
        </w:tc>
        <w:tc>
          <w:tcPr>
            <w:tcW w:w="3482" w:type="dxa"/>
          </w:tcPr>
          <w:p w14:paraId="6AAA09D4" w14:textId="77777777" w:rsidR="002C1428" w:rsidRPr="003232C5" w:rsidRDefault="002C1428" w:rsidP="00640585">
            <w:pPr>
              <w:spacing w:line="480" w:lineRule="auto"/>
              <w:jc w:val="center"/>
              <w:rPr>
                <w:rFonts w:ascii="Arial" w:hAnsi="Arial" w:cs="Arial"/>
                <w:color w:val="000000" w:themeColor="text1"/>
              </w:rPr>
            </w:pPr>
            <w:r w:rsidRPr="003232C5">
              <w:rPr>
                <w:rFonts w:ascii="Arial" w:hAnsi="Arial" w:cs="Arial"/>
                <w:color w:val="000000" w:themeColor="text1"/>
              </w:rPr>
              <w:t>159 (23)</w:t>
            </w:r>
          </w:p>
        </w:tc>
        <w:tc>
          <w:tcPr>
            <w:tcW w:w="3483" w:type="dxa"/>
          </w:tcPr>
          <w:p w14:paraId="184809EC" w14:textId="77777777" w:rsidR="002C1428" w:rsidRPr="003232C5" w:rsidRDefault="002C1428" w:rsidP="00640585">
            <w:pPr>
              <w:spacing w:line="480" w:lineRule="auto"/>
              <w:jc w:val="center"/>
              <w:rPr>
                <w:rFonts w:ascii="Arial" w:hAnsi="Arial" w:cs="Arial"/>
                <w:color w:val="000000" w:themeColor="text1"/>
              </w:rPr>
            </w:pPr>
            <w:r w:rsidRPr="003232C5">
              <w:rPr>
                <w:rFonts w:ascii="Arial" w:hAnsi="Arial" w:cs="Arial"/>
                <w:color w:val="000000" w:themeColor="text1"/>
              </w:rPr>
              <w:t>242 (23)</w:t>
            </w:r>
          </w:p>
        </w:tc>
        <w:tc>
          <w:tcPr>
            <w:tcW w:w="3483" w:type="dxa"/>
          </w:tcPr>
          <w:p w14:paraId="1EB15889" w14:textId="77777777" w:rsidR="002C1428" w:rsidRPr="003232C5" w:rsidRDefault="002C1428" w:rsidP="00640585">
            <w:pPr>
              <w:spacing w:line="480" w:lineRule="auto"/>
              <w:jc w:val="center"/>
              <w:rPr>
                <w:rFonts w:ascii="Arial" w:hAnsi="Arial" w:cs="Arial"/>
                <w:color w:val="000000" w:themeColor="text1"/>
              </w:rPr>
            </w:pPr>
          </w:p>
        </w:tc>
      </w:tr>
      <w:tr w:rsidR="002C1428" w:rsidRPr="003232C5" w14:paraId="7AC7580C" w14:textId="77777777" w:rsidTr="00640585">
        <w:trPr>
          <w:trHeight w:val="20"/>
        </w:trPr>
        <w:tc>
          <w:tcPr>
            <w:tcW w:w="3482" w:type="dxa"/>
          </w:tcPr>
          <w:p w14:paraId="1687EDE3" w14:textId="77777777" w:rsidR="002C1428" w:rsidRPr="003232C5" w:rsidRDefault="002C1428" w:rsidP="00640585">
            <w:pPr>
              <w:spacing w:line="480" w:lineRule="auto"/>
              <w:rPr>
                <w:rFonts w:ascii="Arial" w:hAnsi="Arial" w:cs="Arial"/>
                <w:color w:val="000000" w:themeColor="text1"/>
              </w:rPr>
            </w:pPr>
            <w:r w:rsidRPr="003232C5">
              <w:rPr>
                <w:rFonts w:ascii="Arial" w:hAnsi="Arial" w:cs="Arial"/>
                <w:color w:val="000000" w:themeColor="text1"/>
              </w:rPr>
              <w:tab/>
              <w:t>Ischaemic</w:t>
            </w:r>
          </w:p>
        </w:tc>
        <w:tc>
          <w:tcPr>
            <w:tcW w:w="3482" w:type="dxa"/>
          </w:tcPr>
          <w:p w14:paraId="77BDD0F0" w14:textId="77777777" w:rsidR="002C1428" w:rsidRPr="003232C5" w:rsidRDefault="002C1428" w:rsidP="00640585">
            <w:pPr>
              <w:spacing w:line="480" w:lineRule="auto"/>
              <w:jc w:val="center"/>
              <w:rPr>
                <w:rFonts w:ascii="Arial" w:hAnsi="Arial" w:cs="Arial"/>
                <w:color w:val="000000" w:themeColor="text1"/>
              </w:rPr>
            </w:pPr>
            <w:r w:rsidRPr="003232C5">
              <w:rPr>
                <w:rFonts w:ascii="Arial" w:hAnsi="Arial" w:cs="Arial"/>
                <w:color w:val="000000" w:themeColor="text1"/>
              </w:rPr>
              <w:t>283 (40)</w:t>
            </w:r>
          </w:p>
        </w:tc>
        <w:tc>
          <w:tcPr>
            <w:tcW w:w="3483" w:type="dxa"/>
          </w:tcPr>
          <w:p w14:paraId="48057F39" w14:textId="77777777" w:rsidR="002C1428" w:rsidRPr="003232C5" w:rsidRDefault="002C1428" w:rsidP="00640585">
            <w:pPr>
              <w:spacing w:line="480" w:lineRule="auto"/>
              <w:jc w:val="center"/>
              <w:rPr>
                <w:rFonts w:ascii="Arial" w:hAnsi="Arial" w:cs="Arial"/>
                <w:color w:val="000000" w:themeColor="text1"/>
              </w:rPr>
            </w:pPr>
            <w:r w:rsidRPr="003232C5">
              <w:rPr>
                <w:rFonts w:ascii="Arial" w:hAnsi="Arial" w:cs="Arial"/>
                <w:color w:val="000000" w:themeColor="text1"/>
              </w:rPr>
              <w:t>406 (39)</w:t>
            </w:r>
          </w:p>
        </w:tc>
        <w:tc>
          <w:tcPr>
            <w:tcW w:w="3483" w:type="dxa"/>
          </w:tcPr>
          <w:p w14:paraId="15EE8740" w14:textId="77777777" w:rsidR="002C1428" w:rsidRPr="003232C5" w:rsidRDefault="002C1428" w:rsidP="00640585">
            <w:pPr>
              <w:spacing w:line="480" w:lineRule="auto"/>
              <w:jc w:val="center"/>
              <w:rPr>
                <w:rFonts w:ascii="Arial" w:hAnsi="Arial" w:cs="Arial"/>
                <w:color w:val="000000" w:themeColor="text1"/>
              </w:rPr>
            </w:pPr>
          </w:p>
        </w:tc>
      </w:tr>
      <w:tr w:rsidR="002C1428" w:rsidRPr="003232C5" w14:paraId="30F55481" w14:textId="77777777" w:rsidTr="00640585">
        <w:trPr>
          <w:trHeight w:val="20"/>
        </w:trPr>
        <w:tc>
          <w:tcPr>
            <w:tcW w:w="3482" w:type="dxa"/>
          </w:tcPr>
          <w:p w14:paraId="4C89AE3C" w14:textId="77777777" w:rsidR="002C1428" w:rsidRPr="003232C5" w:rsidRDefault="002C1428" w:rsidP="00640585">
            <w:pPr>
              <w:spacing w:line="480" w:lineRule="auto"/>
              <w:rPr>
                <w:rFonts w:ascii="Arial" w:hAnsi="Arial" w:cs="Arial"/>
                <w:color w:val="000000" w:themeColor="text1"/>
              </w:rPr>
            </w:pPr>
            <w:r w:rsidRPr="003232C5">
              <w:rPr>
                <w:rFonts w:ascii="Arial" w:hAnsi="Arial" w:cs="Arial"/>
                <w:color w:val="000000" w:themeColor="text1"/>
              </w:rPr>
              <w:t>Cardiac troponin at presentation</w:t>
            </w:r>
          </w:p>
        </w:tc>
        <w:tc>
          <w:tcPr>
            <w:tcW w:w="3482" w:type="dxa"/>
          </w:tcPr>
          <w:p w14:paraId="58EE0099" w14:textId="77777777" w:rsidR="002C1428" w:rsidRPr="003232C5" w:rsidRDefault="002C1428" w:rsidP="00640585">
            <w:pPr>
              <w:spacing w:line="480" w:lineRule="auto"/>
              <w:jc w:val="center"/>
              <w:rPr>
                <w:rFonts w:ascii="Arial" w:hAnsi="Arial" w:cs="Arial"/>
                <w:color w:val="000000" w:themeColor="text1"/>
              </w:rPr>
            </w:pPr>
          </w:p>
        </w:tc>
        <w:tc>
          <w:tcPr>
            <w:tcW w:w="3483" w:type="dxa"/>
          </w:tcPr>
          <w:p w14:paraId="3D99CE64" w14:textId="77777777" w:rsidR="002C1428" w:rsidRPr="003232C5" w:rsidRDefault="002C1428" w:rsidP="00640585">
            <w:pPr>
              <w:spacing w:line="480" w:lineRule="auto"/>
              <w:jc w:val="center"/>
              <w:rPr>
                <w:rFonts w:ascii="Arial" w:hAnsi="Arial" w:cs="Arial"/>
                <w:color w:val="000000" w:themeColor="text1"/>
              </w:rPr>
            </w:pPr>
          </w:p>
        </w:tc>
        <w:tc>
          <w:tcPr>
            <w:tcW w:w="3483" w:type="dxa"/>
          </w:tcPr>
          <w:p w14:paraId="508F9FE1" w14:textId="77777777" w:rsidR="002C1428" w:rsidRPr="003232C5" w:rsidRDefault="002C1428" w:rsidP="00640585">
            <w:pPr>
              <w:spacing w:line="480" w:lineRule="auto"/>
              <w:jc w:val="center"/>
              <w:rPr>
                <w:rFonts w:ascii="Arial" w:hAnsi="Arial" w:cs="Arial"/>
                <w:color w:val="000000" w:themeColor="text1"/>
              </w:rPr>
            </w:pPr>
            <w:r w:rsidRPr="003232C5">
              <w:rPr>
                <w:rFonts w:ascii="Arial" w:hAnsi="Arial" w:cs="Arial"/>
                <w:color w:val="000000" w:themeColor="text1"/>
              </w:rPr>
              <w:t>0.684</w:t>
            </w:r>
          </w:p>
        </w:tc>
      </w:tr>
      <w:tr w:rsidR="002C1428" w:rsidRPr="003232C5" w14:paraId="22CC8EFD" w14:textId="77777777" w:rsidTr="00640585">
        <w:trPr>
          <w:trHeight w:val="20"/>
        </w:trPr>
        <w:tc>
          <w:tcPr>
            <w:tcW w:w="3482" w:type="dxa"/>
          </w:tcPr>
          <w:p w14:paraId="4EB7A391" w14:textId="77777777" w:rsidR="002C1428" w:rsidRPr="003232C5" w:rsidRDefault="002C1428" w:rsidP="00640585">
            <w:pPr>
              <w:spacing w:line="480" w:lineRule="auto"/>
              <w:rPr>
                <w:rFonts w:ascii="Arial" w:hAnsi="Arial" w:cs="Arial"/>
                <w:color w:val="000000" w:themeColor="text1"/>
              </w:rPr>
            </w:pPr>
            <w:r w:rsidRPr="003232C5">
              <w:rPr>
                <w:rFonts w:ascii="Arial" w:hAnsi="Arial" w:cs="Arial"/>
                <w:color w:val="000000" w:themeColor="text1"/>
              </w:rPr>
              <w:tab/>
              <w:t>≤99th centile upper reference limit</w:t>
            </w:r>
          </w:p>
        </w:tc>
        <w:tc>
          <w:tcPr>
            <w:tcW w:w="3482" w:type="dxa"/>
          </w:tcPr>
          <w:p w14:paraId="760ACF2F" w14:textId="77777777" w:rsidR="002C1428" w:rsidRPr="003232C5" w:rsidRDefault="002C1428" w:rsidP="00640585">
            <w:pPr>
              <w:spacing w:line="480" w:lineRule="auto"/>
              <w:jc w:val="center"/>
              <w:rPr>
                <w:rFonts w:ascii="Arial" w:hAnsi="Arial" w:cs="Arial"/>
              </w:rPr>
            </w:pPr>
            <w:r w:rsidRPr="003232C5">
              <w:rPr>
                <w:rFonts w:ascii="Arial" w:hAnsi="Arial" w:cs="Arial"/>
              </w:rPr>
              <w:t>295 (42)</w:t>
            </w:r>
          </w:p>
        </w:tc>
        <w:tc>
          <w:tcPr>
            <w:tcW w:w="3483" w:type="dxa"/>
          </w:tcPr>
          <w:p w14:paraId="17BB324A" w14:textId="77777777" w:rsidR="002C1428" w:rsidRPr="003232C5" w:rsidRDefault="002C1428" w:rsidP="00640585">
            <w:pPr>
              <w:spacing w:line="480" w:lineRule="auto"/>
              <w:jc w:val="center"/>
              <w:rPr>
                <w:rFonts w:ascii="Arial" w:hAnsi="Arial" w:cs="Arial"/>
              </w:rPr>
            </w:pPr>
            <w:r w:rsidRPr="003232C5">
              <w:rPr>
                <w:rFonts w:ascii="Arial" w:hAnsi="Arial" w:cs="Arial"/>
              </w:rPr>
              <w:t>380 (41)</w:t>
            </w:r>
          </w:p>
        </w:tc>
        <w:tc>
          <w:tcPr>
            <w:tcW w:w="3483" w:type="dxa"/>
          </w:tcPr>
          <w:p w14:paraId="0385103C" w14:textId="77777777" w:rsidR="002C1428" w:rsidRPr="003232C5" w:rsidRDefault="002C1428" w:rsidP="00640585">
            <w:pPr>
              <w:spacing w:line="480" w:lineRule="auto"/>
              <w:jc w:val="center"/>
              <w:rPr>
                <w:rFonts w:ascii="Arial" w:hAnsi="Arial" w:cs="Arial"/>
              </w:rPr>
            </w:pPr>
          </w:p>
        </w:tc>
      </w:tr>
      <w:tr w:rsidR="002C1428" w:rsidRPr="003232C5" w14:paraId="284CDED7" w14:textId="77777777" w:rsidTr="00640585">
        <w:trPr>
          <w:trHeight w:val="20"/>
        </w:trPr>
        <w:tc>
          <w:tcPr>
            <w:tcW w:w="3482" w:type="dxa"/>
          </w:tcPr>
          <w:p w14:paraId="1C963470" w14:textId="77777777" w:rsidR="002C1428" w:rsidRPr="003232C5" w:rsidRDefault="002C1428" w:rsidP="00640585">
            <w:pPr>
              <w:spacing w:line="480" w:lineRule="auto"/>
              <w:rPr>
                <w:rFonts w:ascii="Arial" w:hAnsi="Arial" w:cs="Arial"/>
                <w:color w:val="000000" w:themeColor="text1"/>
              </w:rPr>
            </w:pPr>
            <w:r w:rsidRPr="003232C5">
              <w:rPr>
                <w:rFonts w:ascii="Arial" w:hAnsi="Arial" w:cs="Arial"/>
                <w:color w:val="000000" w:themeColor="text1"/>
              </w:rPr>
              <w:tab/>
              <w:t>&gt;99th centile upper reference limit</w:t>
            </w:r>
          </w:p>
        </w:tc>
        <w:tc>
          <w:tcPr>
            <w:tcW w:w="3482" w:type="dxa"/>
          </w:tcPr>
          <w:p w14:paraId="49666CD3" w14:textId="77777777" w:rsidR="002C1428" w:rsidRPr="003232C5" w:rsidRDefault="002C1428" w:rsidP="00640585">
            <w:pPr>
              <w:spacing w:line="480" w:lineRule="auto"/>
              <w:jc w:val="center"/>
              <w:rPr>
                <w:rFonts w:ascii="Arial" w:hAnsi="Arial" w:cs="Arial"/>
              </w:rPr>
            </w:pPr>
            <w:r w:rsidRPr="003232C5">
              <w:rPr>
                <w:rFonts w:ascii="Arial" w:hAnsi="Arial" w:cs="Arial"/>
              </w:rPr>
              <w:t>404 (58)</w:t>
            </w:r>
          </w:p>
        </w:tc>
        <w:tc>
          <w:tcPr>
            <w:tcW w:w="3483" w:type="dxa"/>
          </w:tcPr>
          <w:p w14:paraId="7969C712" w14:textId="77777777" w:rsidR="002C1428" w:rsidRPr="003232C5" w:rsidRDefault="002C1428" w:rsidP="00640585">
            <w:pPr>
              <w:spacing w:line="480" w:lineRule="auto"/>
              <w:jc w:val="center"/>
              <w:rPr>
                <w:rFonts w:ascii="Arial" w:hAnsi="Arial" w:cs="Arial"/>
              </w:rPr>
            </w:pPr>
            <w:r w:rsidRPr="003232C5">
              <w:rPr>
                <w:rFonts w:ascii="Arial" w:hAnsi="Arial" w:cs="Arial"/>
              </w:rPr>
              <w:t>545 (59)</w:t>
            </w:r>
          </w:p>
        </w:tc>
        <w:tc>
          <w:tcPr>
            <w:tcW w:w="3483" w:type="dxa"/>
          </w:tcPr>
          <w:p w14:paraId="6A06F75F" w14:textId="77777777" w:rsidR="002C1428" w:rsidRPr="003232C5" w:rsidRDefault="002C1428" w:rsidP="00640585">
            <w:pPr>
              <w:spacing w:line="480" w:lineRule="auto"/>
              <w:jc w:val="center"/>
              <w:rPr>
                <w:rFonts w:ascii="Arial" w:hAnsi="Arial" w:cs="Arial"/>
              </w:rPr>
            </w:pPr>
          </w:p>
        </w:tc>
      </w:tr>
      <w:tr w:rsidR="002C1428" w:rsidRPr="003232C5" w14:paraId="234AE87D" w14:textId="77777777" w:rsidTr="00640585">
        <w:trPr>
          <w:trHeight w:val="20"/>
        </w:trPr>
        <w:tc>
          <w:tcPr>
            <w:tcW w:w="3482" w:type="dxa"/>
          </w:tcPr>
          <w:p w14:paraId="280DA417" w14:textId="77777777" w:rsidR="002C1428" w:rsidRPr="003232C5" w:rsidRDefault="002C1428" w:rsidP="00640585">
            <w:pPr>
              <w:spacing w:line="480" w:lineRule="auto"/>
              <w:rPr>
                <w:rFonts w:ascii="Arial" w:hAnsi="Arial" w:cs="Arial"/>
                <w:color w:val="000000" w:themeColor="text1"/>
              </w:rPr>
            </w:pPr>
            <w:r w:rsidRPr="003232C5">
              <w:rPr>
                <w:rFonts w:ascii="Arial" w:hAnsi="Arial" w:cs="Arial"/>
                <w:color w:val="000000" w:themeColor="text1"/>
              </w:rPr>
              <w:t>HEART score</w:t>
            </w:r>
          </w:p>
        </w:tc>
        <w:tc>
          <w:tcPr>
            <w:tcW w:w="3482" w:type="dxa"/>
          </w:tcPr>
          <w:p w14:paraId="2E5CD2DC" w14:textId="77777777" w:rsidR="002C1428" w:rsidRPr="003232C5" w:rsidRDefault="002C1428" w:rsidP="00640585">
            <w:pPr>
              <w:spacing w:line="480" w:lineRule="auto"/>
              <w:jc w:val="center"/>
              <w:rPr>
                <w:rFonts w:ascii="Arial" w:hAnsi="Arial" w:cs="Arial"/>
                <w:color w:val="000000" w:themeColor="text1"/>
              </w:rPr>
            </w:pPr>
            <w:r w:rsidRPr="003232C5">
              <w:rPr>
                <w:rFonts w:ascii="Arial" w:hAnsi="Arial" w:cs="Arial"/>
                <w:color w:val="000000" w:themeColor="text1"/>
              </w:rPr>
              <w:t>5 (4 to 7)</w:t>
            </w:r>
          </w:p>
        </w:tc>
        <w:tc>
          <w:tcPr>
            <w:tcW w:w="3483" w:type="dxa"/>
          </w:tcPr>
          <w:p w14:paraId="3A1206DB" w14:textId="77777777" w:rsidR="002C1428" w:rsidRPr="003232C5" w:rsidRDefault="002C1428" w:rsidP="00640585">
            <w:pPr>
              <w:spacing w:line="480" w:lineRule="auto"/>
              <w:jc w:val="center"/>
              <w:rPr>
                <w:rFonts w:ascii="Arial" w:hAnsi="Arial" w:cs="Arial"/>
                <w:color w:val="000000" w:themeColor="text1"/>
              </w:rPr>
            </w:pPr>
            <w:r w:rsidRPr="003232C5">
              <w:rPr>
                <w:rFonts w:ascii="Arial" w:hAnsi="Arial" w:cs="Arial"/>
                <w:color w:val="000000" w:themeColor="text1"/>
              </w:rPr>
              <w:t>5 (4 to 6)</w:t>
            </w:r>
          </w:p>
        </w:tc>
        <w:tc>
          <w:tcPr>
            <w:tcW w:w="3483" w:type="dxa"/>
          </w:tcPr>
          <w:p w14:paraId="609DDD98" w14:textId="77777777" w:rsidR="002C1428" w:rsidRPr="003232C5" w:rsidRDefault="002C1428" w:rsidP="00640585">
            <w:pPr>
              <w:spacing w:line="480" w:lineRule="auto"/>
              <w:jc w:val="center"/>
              <w:rPr>
                <w:rFonts w:ascii="Arial" w:hAnsi="Arial" w:cs="Arial"/>
                <w:color w:val="000000" w:themeColor="text1"/>
              </w:rPr>
            </w:pPr>
            <w:r w:rsidRPr="003232C5">
              <w:rPr>
                <w:rFonts w:ascii="Arial" w:hAnsi="Arial" w:cs="Arial"/>
                <w:color w:val="000000" w:themeColor="text1"/>
              </w:rPr>
              <w:t>0.826</w:t>
            </w:r>
          </w:p>
        </w:tc>
      </w:tr>
      <w:tr w:rsidR="002C1428" w:rsidRPr="003232C5" w14:paraId="02682BDC" w14:textId="77777777" w:rsidTr="00640585">
        <w:trPr>
          <w:trHeight w:val="20"/>
        </w:trPr>
        <w:tc>
          <w:tcPr>
            <w:tcW w:w="3482" w:type="dxa"/>
          </w:tcPr>
          <w:p w14:paraId="0BC5B5D7" w14:textId="77777777" w:rsidR="002C1428" w:rsidRPr="003232C5" w:rsidRDefault="002C1428" w:rsidP="00640585">
            <w:pPr>
              <w:spacing w:line="480" w:lineRule="auto"/>
              <w:rPr>
                <w:rFonts w:ascii="Arial" w:hAnsi="Arial" w:cs="Arial"/>
                <w:color w:val="000000" w:themeColor="text1"/>
              </w:rPr>
            </w:pPr>
            <w:r w:rsidRPr="003232C5">
              <w:rPr>
                <w:rFonts w:ascii="Arial" w:hAnsi="Arial" w:cs="Arial"/>
                <w:color w:val="000000" w:themeColor="text1"/>
              </w:rPr>
              <w:t>T-MACS estimate</w:t>
            </w:r>
          </w:p>
        </w:tc>
        <w:tc>
          <w:tcPr>
            <w:tcW w:w="3482" w:type="dxa"/>
          </w:tcPr>
          <w:p w14:paraId="3ADDB5F3" w14:textId="77777777" w:rsidR="002C1428" w:rsidRPr="003232C5" w:rsidRDefault="002C1428" w:rsidP="00640585">
            <w:pPr>
              <w:spacing w:line="480" w:lineRule="auto"/>
              <w:jc w:val="center"/>
              <w:rPr>
                <w:rFonts w:ascii="Arial" w:hAnsi="Arial" w:cs="Arial"/>
                <w:color w:val="000000" w:themeColor="text1"/>
              </w:rPr>
            </w:pPr>
            <w:r w:rsidRPr="003232C5">
              <w:rPr>
                <w:rFonts w:ascii="Arial" w:hAnsi="Arial" w:cs="Arial"/>
              </w:rPr>
              <w:t>0.26 (0.08 to 0.98)</w:t>
            </w:r>
          </w:p>
        </w:tc>
        <w:tc>
          <w:tcPr>
            <w:tcW w:w="3483" w:type="dxa"/>
          </w:tcPr>
          <w:p w14:paraId="6699F1A2" w14:textId="77777777" w:rsidR="002C1428" w:rsidRPr="003232C5" w:rsidRDefault="002C1428" w:rsidP="00640585">
            <w:pPr>
              <w:spacing w:line="480" w:lineRule="auto"/>
              <w:jc w:val="center"/>
              <w:rPr>
                <w:rFonts w:ascii="Arial" w:hAnsi="Arial" w:cs="Arial"/>
                <w:color w:val="000000" w:themeColor="text1"/>
              </w:rPr>
            </w:pPr>
            <w:r w:rsidRPr="003232C5">
              <w:rPr>
                <w:rFonts w:ascii="Arial" w:hAnsi="Arial" w:cs="Arial"/>
              </w:rPr>
              <w:t>0.32 (0.08 to 1.00)</w:t>
            </w:r>
          </w:p>
        </w:tc>
        <w:tc>
          <w:tcPr>
            <w:tcW w:w="3483" w:type="dxa"/>
          </w:tcPr>
          <w:p w14:paraId="3AD7C332" w14:textId="77777777" w:rsidR="002C1428" w:rsidRPr="003232C5" w:rsidRDefault="002C1428" w:rsidP="00640585">
            <w:pPr>
              <w:spacing w:line="480" w:lineRule="auto"/>
              <w:jc w:val="center"/>
              <w:rPr>
                <w:rFonts w:ascii="Arial" w:hAnsi="Arial" w:cs="Arial"/>
                <w:color w:val="000000" w:themeColor="text1"/>
              </w:rPr>
            </w:pPr>
            <w:r w:rsidRPr="003232C5">
              <w:rPr>
                <w:rFonts w:ascii="Arial" w:hAnsi="Arial" w:cs="Arial"/>
                <w:color w:val="000000" w:themeColor="text1"/>
              </w:rPr>
              <w:t>0.547</w:t>
            </w:r>
          </w:p>
        </w:tc>
      </w:tr>
      <w:tr w:rsidR="002C1428" w:rsidRPr="003232C5" w14:paraId="2BAC374C" w14:textId="77777777" w:rsidTr="00640585">
        <w:trPr>
          <w:trHeight w:val="20"/>
        </w:trPr>
        <w:tc>
          <w:tcPr>
            <w:tcW w:w="3482" w:type="dxa"/>
          </w:tcPr>
          <w:p w14:paraId="71675077" w14:textId="77777777" w:rsidR="002C1428" w:rsidRPr="003232C5" w:rsidRDefault="002C1428" w:rsidP="00640585">
            <w:pPr>
              <w:spacing w:line="480" w:lineRule="auto"/>
              <w:rPr>
                <w:rFonts w:ascii="Arial" w:hAnsi="Arial" w:cs="Arial"/>
                <w:color w:val="000000" w:themeColor="text1"/>
              </w:rPr>
            </w:pPr>
            <w:r w:rsidRPr="003232C5">
              <w:rPr>
                <w:rFonts w:ascii="Arial" w:hAnsi="Arial" w:cs="Arial"/>
                <w:color w:val="000000" w:themeColor="text1"/>
              </w:rPr>
              <w:t>GRACE score</w:t>
            </w:r>
          </w:p>
        </w:tc>
        <w:tc>
          <w:tcPr>
            <w:tcW w:w="3482" w:type="dxa"/>
          </w:tcPr>
          <w:p w14:paraId="2386D241" w14:textId="77777777" w:rsidR="002C1428" w:rsidRPr="003232C5" w:rsidRDefault="002C1428" w:rsidP="00640585">
            <w:pPr>
              <w:spacing w:line="480" w:lineRule="auto"/>
              <w:jc w:val="center"/>
              <w:rPr>
                <w:rFonts w:ascii="Arial" w:hAnsi="Arial" w:cs="Arial"/>
                <w:color w:val="000000" w:themeColor="text1"/>
              </w:rPr>
            </w:pPr>
            <w:r w:rsidRPr="003232C5">
              <w:rPr>
                <w:rFonts w:ascii="Arial" w:hAnsi="Arial" w:cs="Arial"/>
                <w:color w:val="000000" w:themeColor="text1"/>
              </w:rPr>
              <w:t>106 (89 to 125)</w:t>
            </w:r>
          </w:p>
        </w:tc>
        <w:tc>
          <w:tcPr>
            <w:tcW w:w="3483" w:type="dxa"/>
          </w:tcPr>
          <w:p w14:paraId="063CDD1C" w14:textId="77777777" w:rsidR="002C1428" w:rsidRPr="003232C5" w:rsidRDefault="002C1428" w:rsidP="00640585">
            <w:pPr>
              <w:spacing w:line="480" w:lineRule="auto"/>
              <w:jc w:val="center"/>
              <w:rPr>
                <w:rFonts w:ascii="Arial" w:hAnsi="Arial" w:cs="Arial"/>
                <w:color w:val="000000" w:themeColor="text1"/>
              </w:rPr>
            </w:pPr>
            <w:r w:rsidRPr="003232C5">
              <w:rPr>
                <w:rFonts w:ascii="Arial" w:hAnsi="Arial" w:cs="Arial"/>
                <w:color w:val="000000" w:themeColor="text1"/>
              </w:rPr>
              <w:t>105 (90 to 124)</w:t>
            </w:r>
          </w:p>
        </w:tc>
        <w:tc>
          <w:tcPr>
            <w:tcW w:w="3483" w:type="dxa"/>
          </w:tcPr>
          <w:p w14:paraId="67FB3850" w14:textId="77777777" w:rsidR="002C1428" w:rsidRPr="003232C5" w:rsidRDefault="002C1428" w:rsidP="00640585">
            <w:pPr>
              <w:spacing w:line="480" w:lineRule="auto"/>
              <w:jc w:val="center"/>
              <w:rPr>
                <w:rFonts w:ascii="Arial" w:hAnsi="Arial" w:cs="Arial"/>
                <w:color w:val="000000" w:themeColor="text1"/>
              </w:rPr>
            </w:pPr>
            <w:r w:rsidRPr="003232C5">
              <w:rPr>
                <w:rFonts w:ascii="Arial" w:hAnsi="Arial" w:cs="Arial"/>
                <w:color w:val="000000" w:themeColor="text1"/>
              </w:rPr>
              <w:t>0.997</w:t>
            </w:r>
          </w:p>
        </w:tc>
      </w:tr>
      <w:tr w:rsidR="002C1428" w:rsidRPr="003232C5" w14:paraId="72F44A61" w14:textId="77777777" w:rsidTr="00640585">
        <w:trPr>
          <w:trHeight w:val="20"/>
        </w:trPr>
        <w:tc>
          <w:tcPr>
            <w:tcW w:w="3482" w:type="dxa"/>
          </w:tcPr>
          <w:p w14:paraId="08D2171C" w14:textId="77777777" w:rsidR="002C1428" w:rsidRPr="003232C5" w:rsidRDefault="002C1428" w:rsidP="00640585">
            <w:pPr>
              <w:spacing w:line="480" w:lineRule="auto"/>
              <w:rPr>
                <w:rFonts w:ascii="Arial" w:hAnsi="Arial" w:cs="Arial"/>
                <w:color w:val="000000" w:themeColor="text1"/>
              </w:rPr>
            </w:pPr>
            <w:r w:rsidRPr="003232C5">
              <w:rPr>
                <w:rFonts w:ascii="Arial" w:hAnsi="Arial" w:cs="Arial"/>
                <w:color w:val="000000" w:themeColor="text1"/>
              </w:rPr>
              <w:t>CTCA finding</w:t>
            </w:r>
          </w:p>
        </w:tc>
        <w:tc>
          <w:tcPr>
            <w:tcW w:w="3482" w:type="dxa"/>
          </w:tcPr>
          <w:p w14:paraId="7ECD3EFF" w14:textId="77777777" w:rsidR="002C1428" w:rsidRPr="003232C5" w:rsidRDefault="002C1428" w:rsidP="00640585">
            <w:pPr>
              <w:spacing w:line="480" w:lineRule="auto"/>
              <w:jc w:val="center"/>
              <w:rPr>
                <w:rFonts w:ascii="Arial" w:hAnsi="Arial" w:cs="Arial"/>
                <w:color w:val="000000" w:themeColor="text1"/>
              </w:rPr>
            </w:pPr>
          </w:p>
        </w:tc>
        <w:tc>
          <w:tcPr>
            <w:tcW w:w="3483" w:type="dxa"/>
          </w:tcPr>
          <w:p w14:paraId="22F6B4D3" w14:textId="77777777" w:rsidR="002C1428" w:rsidRPr="003232C5" w:rsidRDefault="002C1428" w:rsidP="00640585">
            <w:pPr>
              <w:spacing w:line="480" w:lineRule="auto"/>
              <w:jc w:val="center"/>
              <w:rPr>
                <w:rFonts w:ascii="Arial" w:hAnsi="Arial" w:cs="Arial"/>
                <w:color w:val="000000" w:themeColor="text1"/>
              </w:rPr>
            </w:pPr>
          </w:p>
        </w:tc>
        <w:tc>
          <w:tcPr>
            <w:tcW w:w="3483" w:type="dxa"/>
          </w:tcPr>
          <w:p w14:paraId="6D83C39D" w14:textId="77777777" w:rsidR="002C1428" w:rsidRPr="003232C5" w:rsidRDefault="002C1428" w:rsidP="00640585">
            <w:pPr>
              <w:spacing w:line="480" w:lineRule="auto"/>
              <w:jc w:val="center"/>
              <w:rPr>
                <w:rFonts w:ascii="Arial" w:hAnsi="Arial" w:cs="Arial"/>
                <w:color w:val="000000" w:themeColor="text1"/>
              </w:rPr>
            </w:pPr>
            <w:r w:rsidRPr="003232C5">
              <w:rPr>
                <w:rFonts w:ascii="Arial" w:hAnsi="Arial" w:cs="Arial"/>
                <w:color w:val="000000" w:themeColor="text1"/>
              </w:rPr>
              <w:t>0.192</w:t>
            </w:r>
          </w:p>
        </w:tc>
      </w:tr>
      <w:tr w:rsidR="002C1428" w:rsidRPr="003232C5" w14:paraId="67F4BC49" w14:textId="77777777" w:rsidTr="00640585">
        <w:trPr>
          <w:trHeight w:val="20"/>
        </w:trPr>
        <w:tc>
          <w:tcPr>
            <w:tcW w:w="3482" w:type="dxa"/>
          </w:tcPr>
          <w:p w14:paraId="20D65E41" w14:textId="77777777" w:rsidR="002C1428" w:rsidRPr="003232C5" w:rsidRDefault="002C1428" w:rsidP="00640585">
            <w:pPr>
              <w:spacing w:line="480" w:lineRule="auto"/>
              <w:rPr>
                <w:rFonts w:ascii="Arial" w:hAnsi="Arial" w:cs="Arial"/>
                <w:color w:val="000000" w:themeColor="text1"/>
              </w:rPr>
            </w:pPr>
            <w:r w:rsidRPr="003232C5">
              <w:rPr>
                <w:rFonts w:ascii="Arial" w:hAnsi="Arial" w:cs="Arial"/>
                <w:color w:val="000000" w:themeColor="text1"/>
              </w:rPr>
              <w:tab/>
              <w:t>Normal coronary arteries</w:t>
            </w:r>
          </w:p>
        </w:tc>
        <w:tc>
          <w:tcPr>
            <w:tcW w:w="3482" w:type="dxa"/>
          </w:tcPr>
          <w:p w14:paraId="5AEAB68F" w14:textId="77777777" w:rsidR="002C1428" w:rsidRPr="003232C5" w:rsidRDefault="002C1428" w:rsidP="00640585">
            <w:pPr>
              <w:spacing w:line="480" w:lineRule="auto"/>
              <w:jc w:val="center"/>
              <w:rPr>
                <w:rFonts w:ascii="Arial" w:hAnsi="Arial" w:cs="Arial"/>
                <w:color w:val="000000" w:themeColor="text1"/>
              </w:rPr>
            </w:pPr>
            <w:r w:rsidRPr="003232C5">
              <w:rPr>
                <w:rFonts w:ascii="Arial" w:hAnsi="Arial" w:cs="Arial"/>
                <w:color w:val="000000" w:themeColor="text1"/>
              </w:rPr>
              <w:t>163 (23)</w:t>
            </w:r>
          </w:p>
        </w:tc>
        <w:tc>
          <w:tcPr>
            <w:tcW w:w="3483" w:type="dxa"/>
          </w:tcPr>
          <w:p w14:paraId="796A68B5" w14:textId="77777777" w:rsidR="002C1428" w:rsidRPr="003232C5" w:rsidRDefault="002C1428" w:rsidP="00640585">
            <w:pPr>
              <w:spacing w:line="480" w:lineRule="auto"/>
              <w:jc w:val="center"/>
              <w:rPr>
                <w:rFonts w:ascii="Arial" w:hAnsi="Arial" w:cs="Arial"/>
                <w:color w:val="000000" w:themeColor="text1"/>
              </w:rPr>
            </w:pPr>
            <w:r w:rsidRPr="003232C5">
              <w:rPr>
                <w:rFonts w:ascii="Arial" w:hAnsi="Arial" w:cs="Arial"/>
                <w:color w:val="000000" w:themeColor="text1"/>
              </w:rPr>
              <w:t>22 (29)</w:t>
            </w:r>
          </w:p>
        </w:tc>
        <w:tc>
          <w:tcPr>
            <w:tcW w:w="3483" w:type="dxa"/>
          </w:tcPr>
          <w:p w14:paraId="023FE304" w14:textId="77777777" w:rsidR="002C1428" w:rsidRPr="003232C5" w:rsidRDefault="002C1428" w:rsidP="00640585">
            <w:pPr>
              <w:spacing w:line="480" w:lineRule="auto"/>
              <w:jc w:val="center"/>
              <w:rPr>
                <w:rFonts w:ascii="Arial" w:hAnsi="Arial" w:cs="Arial"/>
                <w:color w:val="000000" w:themeColor="text1"/>
              </w:rPr>
            </w:pPr>
          </w:p>
        </w:tc>
      </w:tr>
      <w:tr w:rsidR="002C1428" w:rsidRPr="003232C5" w14:paraId="1061A623" w14:textId="77777777" w:rsidTr="00640585">
        <w:trPr>
          <w:trHeight w:val="20"/>
        </w:trPr>
        <w:tc>
          <w:tcPr>
            <w:tcW w:w="3482" w:type="dxa"/>
          </w:tcPr>
          <w:p w14:paraId="32E82054" w14:textId="77777777" w:rsidR="002C1428" w:rsidRPr="003232C5" w:rsidRDefault="002C1428" w:rsidP="00640585">
            <w:pPr>
              <w:spacing w:line="480" w:lineRule="auto"/>
              <w:rPr>
                <w:rFonts w:ascii="Arial" w:hAnsi="Arial" w:cs="Arial"/>
                <w:color w:val="000000" w:themeColor="text1"/>
              </w:rPr>
            </w:pPr>
            <w:r w:rsidRPr="003232C5">
              <w:rPr>
                <w:rFonts w:ascii="Arial" w:hAnsi="Arial" w:cs="Arial"/>
                <w:color w:val="000000" w:themeColor="text1"/>
              </w:rPr>
              <w:lastRenderedPageBreak/>
              <w:tab/>
            </w:r>
            <w:r w:rsidRPr="003232C5">
              <w:rPr>
                <w:rFonts w:ascii="Arial" w:hAnsi="Arial" w:cs="Arial"/>
                <w:color w:val="000000" w:themeColor="text1"/>
                <w:shd w:val="clear" w:color="auto" w:fill="FFFFFF"/>
              </w:rPr>
              <w:t>Non-obstructive coronary artery disease</w:t>
            </w:r>
          </w:p>
        </w:tc>
        <w:tc>
          <w:tcPr>
            <w:tcW w:w="3482" w:type="dxa"/>
          </w:tcPr>
          <w:p w14:paraId="0E2CFEE6" w14:textId="77777777" w:rsidR="002C1428" w:rsidRPr="003232C5" w:rsidRDefault="002C1428" w:rsidP="00640585">
            <w:pPr>
              <w:spacing w:line="480" w:lineRule="auto"/>
              <w:jc w:val="center"/>
              <w:rPr>
                <w:rFonts w:ascii="Arial" w:hAnsi="Arial" w:cs="Arial"/>
                <w:color w:val="000000" w:themeColor="text1"/>
              </w:rPr>
            </w:pPr>
            <w:r w:rsidRPr="003232C5">
              <w:rPr>
                <w:rFonts w:ascii="Arial" w:hAnsi="Arial" w:cs="Arial"/>
                <w:color w:val="000000" w:themeColor="text1"/>
              </w:rPr>
              <w:t>200 (29)</w:t>
            </w:r>
          </w:p>
        </w:tc>
        <w:tc>
          <w:tcPr>
            <w:tcW w:w="3483" w:type="dxa"/>
          </w:tcPr>
          <w:p w14:paraId="6F3B82DC" w14:textId="77777777" w:rsidR="002C1428" w:rsidRPr="003232C5" w:rsidRDefault="002C1428" w:rsidP="00640585">
            <w:pPr>
              <w:spacing w:line="480" w:lineRule="auto"/>
              <w:jc w:val="center"/>
              <w:rPr>
                <w:rFonts w:ascii="Arial" w:hAnsi="Arial" w:cs="Arial"/>
                <w:color w:val="000000" w:themeColor="text1"/>
              </w:rPr>
            </w:pPr>
            <w:r w:rsidRPr="003232C5">
              <w:rPr>
                <w:rFonts w:ascii="Arial" w:hAnsi="Arial" w:cs="Arial"/>
                <w:color w:val="000000" w:themeColor="text1"/>
              </w:rPr>
              <w:t>25 (33)</w:t>
            </w:r>
          </w:p>
        </w:tc>
        <w:tc>
          <w:tcPr>
            <w:tcW w:w="3483" w:type="dxa"/>
          </w:tcPr>
          <w:p w14:paraId="591832CC" w14:textId="77777777" w:rsidR="002C1428" w:rsidRPr="003232C5" w:rsidRDefault="002C1428" w:rsidP="00640585">
            <w:pPr>
              <w:spacing w:line="480" w:lineRule="auto"/>
              <w:jc w:val="center"/>
              <w:rPr>
                <w:rFonts w:ascii="Arial" w:hAnsi="Arial" w:cs="Arial"/>
                <w:color w:val="000000" w:themeColor="text1"/>
              </w:rPr>
            </w:pPr>
          </w:p>
        </w:tc>
      </w:tr>
      <w:tr w:rsidR="002C1428" w:rsidRPr="003232C5" w14:paraId="6644AEC2" w14:textId="77777777" w:rsidTr="00640585">
        <w:trPr>
          <w:trHeight w:val="20"/>
        </w:trPr>
        <w:tc>
          <w:tcPr>
            <w:tcW w:w="3482" w:type="dxa"/>
            <w:tcBorders>
              <w:bottom w:val="single" w:sz="4" w:space="0" w:color="auto"/>
            </w:tcBorders>
          </w:tcPr>
          <w:p w14:paraId="0D2F4105" w14:textId="77777777" w:rsidR="002C1428" w:rsidRPr="003232C5" w:rsidRDefault="002C1428" w:rsidP="00640585">
            <w:pPr>
              <w:spacing w:line="480" w:lineRule="auto"/>
              <w:rPr>
                <w:rFonts w:ascii="Arial" w:hAnsi="Arial" w:cs="Arial"/>
                <w:color w:val="000000" w:themeColor="text1"/>
              </w:rPr>
            </w:pPr>
            <w:r w:rsidRPr="003232C5">
              <w:rPr>
                <w:rFonts w:ascii="Arial" w:hAnsi="Arial" w:cs="Arial"/>
                <w:color w:val="000000" w:themeColor="text1"/>
              </w:rPr>
              <w:tab/>
            </w:r>
            <w:r w:rsidRPr="003232C5">
              <w:rPr>
                <w:rFonts w:ascii="Arial" w:hAnsi="Arial" w:cs="Arial"/>
                <w:color w:val="000000" w:themeColor="text1"/>
                <w:shd w:val="clear" w:color="auto" w:fill="FFFFFF"/>
              </w:rPr>
              <w:t>Obstructive coronary artery disease</w:t>
            </w:r>
          </w:p>
        </w:tc>
        <w:tc>
          <w:tcPr>
            <w:tcW w:w="3482" w:type="dxa"/>
            <w:tcBorders>
              <w:bottom w:val="single" w:sz="4" w:space="0" w:color="auto"/>
            </w:tcBorders>
          </w:tcPr>
          <w:p w14:paraId="68DE080C" w14:textId="77777777" w:rsidR="002C1428" w:rsidRPr="003232C5" w:rsidRDefault="002C1428" w:rsidP="00640585">
            <w:pPr>
              <w:spacing w:line="480" w:lineRule="auto"/>
              <w:jc w:val="center"/>
              <w:rPr>
                <w:rFonts w:ascii="Arial" w:hAnsi="Arial" w:cs="Arial"/>
                <w:color w:val="000000" w:themeColor="text1"/>
              </w:rPr>
            </w:pPr>
            <w:r w:rsidRPr="003232C5">
              <w:rPr>
                <w:rFonts w:ascii="Arial" w:hAnsi="Arial" w:cs="Arial"/>
                <w:color w:val="000000" w:themeColor="text1"/>
              </w:rPr>
              <w:t>336 (48)</w:t>
            </w:r>
          </w:p>
        </w:tc>
        <w:tc>
          <w:tcPr>
            <w:tcW w:w="3483" w:type="dxa"/>
            <w:tcBorders>
              <w:bottom w:val="single" w:sz="4" w:space="0" w:color="auto"/>
            </w:tcBorders>
          </w:tcPr>
          <w:p w14:paraId="28E7AD25" w14:textId="77777777" w:rsidR="002C1428" w:rsidRPr="003232C5" w:rsidRDefault="002C1428" w:rsidP="00640585">
            <w:pPr>
              <w:spacing w:line="480" w:lineRule="auto"/>
              <w:jc w:val="center"/>
              <w:rPr>
                <w:rFonts w:ascii="Arial" w:hAnsi="Arial" w:cs="Arial"/>
                <w:color w:val="000000" w:themeColor="text1"/>
              </w:rPr>
            </w:pPr>
            <w:r w:rsidRPr="003232C5">
              <w:rPr>
                <w:rFonts w:ascii="Arial" w:hAnsi="Arial" w:cs="Arial"/>
                <w:color w:val="000000" w:themeColor="text1"/>
              </w:rPr>
              <w:t>28 (37)</w:t>
            </w:r>
          </w:p>
        </w:tc>
        <w:tc>
          <w:tcPr>
            <w:tcW w:w="3483" w:type="dxa"/>
            <w:tcBorders>
              <w:bottom w:val="single" w:sz="4" w:space="0" w:color="auto"/>
            </w:tcBorders>
          </w:tcPr>
          <w:p w14:paraId="5AEA36C9" w14:textId="77777777" w:rsidR="002C1428" w:rsidRPr="003232C5" w:rsidRDefault="002C1428" w:rsidP="00640585">
            <w:pPr>
              <w:spacing w:line="480" w:lineRule="auto"/>
              <w:jc w:val="center"/>
              <w:rPr>
                <w:rFonts w:ascii="Arial" w:hAnsi="Arial" w:cs="Arial"/>
                <w:color w:val="000000" w:themeColor="text1"/>
              </w:rPr>
            </w:pPr>
          </w:p>
        </w:tc>
      </w:tr>
      <w:tr w:rsidR="002C1428" w:rsidRPr="003232C5" w14:paraId="62F25B04" w14:textId="77777777" w:rsidTr="00640585">
        <w:trPr>
          <w:trHeight w:val="20"/>
        </w:trPr>
        <w:tc>
          <w:tcPr>
            <w:tcW w:w="13930" w:type="dxa"/>
            <w:gridSpan w:val="4"/>
            <w:tcBorders>
              <w:top w:val="single" w:sz="4" w:space="0" w:color="auto"/>
              <w:bottom w:val="single" w:sz="4" w:space="0" w:color="auto"/>
            </w:tcBorders>
          </w:tcPr>
          <w:p w14:paraId="73F13E56" w14:textId="77777777" w:rsidR="002C1428" w:rsidRDefault="002C1428" w:rsidP="00640585">
            <w:pPr>
              <w:spacing w:line="480" w:lineRule="auto"/>
              <w:rPr>
                <w:rFonts w:ascii="Arial" w:hAnsi="Arial" w:cs="Arial"/>
                <w:color w:val="000000" w:themeColor="text1"/>
              </w:rPr>
            </w:pPr>
            <w:r w:rsidRPr="003232C5">
              <w:rPr>
                <w:rFonts w:ascii="Arial" w:hAnsi="Arial" w:cs="Arial"/>
                <w:color w:val="000000" w:themeColor="text1"/>
              </w:rPr>
              <w:t>*</w:t>
            </w:r>
            <w:r>
              <w:rPr>
                <w:rFonts w:ascii="Arial" w:hAnsi="Arial" w:cs="Arial"/>
                <w:color w:val="000000" w:themeColor="text1"/>
              </w:rPr>
              <w:t xml:space="preserve"> Values are </w:t>
            </w:r>
            <w:r w:rsidRPr="000D3012">
              <w:rPr>
                <w:rFonts w:ascii="Arial" w:hAnsi="Arial" w:cs="Arial"/>
                <w:color w:val="000000" w:themeColor="text1"/>
              </w:rPr>
              <w:t>median (interquartile range) or n (%).</w:t>
            </w:r>
          </w:p>
          <w:p w14:paraId="08F15EBC" w14:textId="77777777" w:rsidR="002C1428" w:rsidRPr="003232C5" w:rsidRDefault="002C1428" w:rsidP="00640585">
            <w:pPr>
              <w:spacing w:line="480" w:lineRule="auto"/>
              <w:rPr>
                <w:rFonts w:ascii="Arial" w:hAnsi="Arial" w:cs="Arial"/>
                <w:color w:val="000000" w:themeColor="text1"/>
              </w:rPr>
            </w:pPr>
            <w:r w:rsidRPr="003232C5">
              <w:rPr>
                <w:rFonts w:ascii="Arial" w:hAnsi="Arial" w:cs="Arial"/>
                <w:color w:val="000000" w:themeColor="text1"/>
              </w:rPr>
              <w:t>† Non</w:t>
            </w:r>
            <w:r>
              <w:rPr>
                <w:rFonts w:ascii="Arial" w:hAnsi="Arial" w:cs="Arial"/>
                <w:color w:val="000000" w:themeColor="text1"/>
              </w:rPr>
              <w:t>-</w:t>
            </w:r>
            <w:r w:rsidRPr="003232C5">
              <w:rPr>
                <w:rFonts w:ascii="Arial" w:hAnsi="Arial" w:cs="Arial"/>
                <w:color w:val="000000" w:themeColor="text1"/>
              </w:rPr>
              <w:t>ischaemic ECG include</w:t>
            </w:r>
            <w:r>
              <w:rPr>
                <w:rFonts w:ascii="Arial" w:hAnsi="Arial" w:cs="Arial"/>
                <w:color w:val="000000" w:themeColor="text1"/>
              </w:rPr>
              <w:t>s</w:t>
            </w:r>
            <w:r w:rsidRPr="003232C5">
              <w:rPr>
                <w:rFonts w:ascii="Arial" w:hAnsi="Arial" w:cs="Arial"/>
                <w:color w:val="000000" w:themeColor="text1"/>
              </w:rPr>
              <w:t xml:space="preserve"> other abnormalities, bundle branch block, and left ventricular hypertrophy, and ischaemic ECG</w:t>
            </w:r>
            <w:r>
              <w:rPr>
                <w:rFonts w:ascii="Arial" w:hAnsi="Arial" w:cs="Arial"/>
                <w:color w:val="000000" w:themeColor="text1"/>
              </w:rPr>
              <w:t xml:space="preserve"> </w:t>
            </w:r>
            <w:r w:rsidRPr="003232C5">
              <w:rPr>
                <w:rFonts w:ascii="Arial" w:hAnsi="Arial" w:cs="Arial"/>
                <w:color w:val="000000" w:themeColor="text1"/>
              </w:rPr>
              <w:t>include</w:t>
            </w:r>
            <w:r>
              <w:rPr>
                <w:rFonts w:ascii="Arial" w:hAnsi="Arial" w:cs="Arial"/>
                <w:color w:val="000000" w:themeColor="text1"/>
              </w:rPr>
              <w:t>s</w:t>
            </w:r>
            <w:r w:rsidRPr="003232C5">
              <w:rPr>
                <w:rFonts w:ascii="Arial" w:hAnsi="Arial" w:cs="Arial"/>
                <w:color w:val="000000" w:themeColor="text1"/>
              </w:rPr>
              <w:t xml:space="preserve"> T</w:t>
            </w:r>
            <w:r>
              <w:rPr>
                <w:rFonts w:ascii="Arial" w:hAnsi="Arial" w:cs="Arial"/>
                <w:color w:val="000000" w:themeColor="text1"/>
              </w:rPr>
              <w:t>-</w:t>
            </w:r>
            <w:r w:rsidRPr="003232C5">
              <w:rPr>
                <w:rFonts w:ascii="Arial" w:hAnsi="Arial" w:cs="Arial"/>
                <w:color w:val="000000" w:themeColor="text1"/>
              </w:rPr>
              <w:t>wave inversion and ST-segment deviation.</w:t>
            </w:r>
          </w:p>
          <w:p w14:paraId="2ECBFE95" w14:textId="77777777" w:rsidR="002C1428" w:rsidRPr="003232C5" w:rsidRDefault="002C1428" w:rsidP="00640585">
            <w:pPr>
              <w:spacing w:line="480" w:lineRule="auto"/>
              <w:rPr>
                <w:rFonts w:ascii="Arial" w:hAnsi="Arial" w:cs="Arial"/>
                <w:color w:val="000000" w:themeColor="text1"/>
              </w:rPr>
            </w:pPr>
            <w:r w:rsidRPr="003232C5">
              <w:rPr>
                <w:rFonts w:ascii="Arial" w:hAnsi="Arial" w:cs="Arial"/>
                <w:color w:val="000000" w:themeColor="text1"/>
              </w:rPr>
              <w:t>CTCA = computed tomography coronary angiography; ECG = electrocardiogram</w:t>
            </w:r>
          </w:p>
        </w:tc>
      </w:tr>
    </w:tbl>
    <w:p w14:paraId="069A8DD6" w14:textId="77777777" w:rsidR="002C1428" w:rsidRPr="003232C5" w:rsidRDefault="002C1428" w:rsidP="002C1428">
      <w:pPr>
        <w:spacing w:line="480" w:lineRule="auto"/>
        <w:rPr>
          <w:rFonts w:ascii="Arial" w:hAnsi="Arial" w:cs="Arial"/>
          <w:color w:val="000000" w:themeColor="text1"/>
        </w:rPr>
      </w:pPr>
    </w:p>
    <w:p w14:paraId="723FF500" w14:textId="77777777" w:rsidR="002C1428" w:rsidRPr="003232C5" w:rsidRDefault="002C1428" w:rsidP="002C1428">
      <w:pPr>
        <w:spacing w:line="480" w:lineRule="auto"/>
        <w:rPr>
          <w:rFonts w:ascii="Arial" w:hAnsi="Arial" w:cs="Arial"/>
          <w:color w:val="000000" w:themeColor="text1"/>
        </w:rPr>
      </w:pPr>
      <w:r w:rsidRPr="003232C5">
        <w:rPr>
          <w:rFonts w:ascii="Arial" w:hAnsi="Arial" w:cs="Arial"/>
          <w:color w:val="000000" w:themeColor="text1"/>
        </w:rPr>
        <w:br w:type="page"/>
      </w:r>
    </w:p>
    <w:tbl>
      <w:tblPr>
        <w:tblStyle w:val="TableGrid"/>
        <w:tblW w:w="5000"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323"/>
        <w:gridCol w:w="2323"/>
        <w:gridCol w:w="2322"/>
        <w:gridCol w:w="2322"/>
        <w:gridCol w:w="2322"/>
        <w:gridCol w:w="2328"/>
      </w:tblGrid>
      <w:tr w:rsidR="002C1428" w:rsidRPr="003232C5" w14:paraId="10B59E5F" w14:textId="77777777" w:rsidTr="00640585">
        <w:trPr>
          <w:trHeight w:val="20"/>
        </w:trPr>
        <w:tc>
          <w:tcPr>
            <w:tcW w:w="5000" w:type="pct"/>
            <w:gridSpan w:val="6"/>
          </w:tcPr>
          <w:p w14:paraId="1AA6EBED" w14:textId="77777777" w:rsidR="002C1428" w:rsidRPr="00B233F1" w:rsidRDefault="002C1428" w:rsidP="00640585">
            <w:pPr>
              <w:spacing w:line="480" w:lineRule="auto"/>
              <w:rPr>
                <w:rFonts w:ascii="Arial" w:hAnsi="Arial" w:cs="Arial"/>
                <w:b/>
                <w:bCs/>
                <w:color w:val="000000" w:themeColor="text1"/>
              </w:rPr>
            </w:pPr>
            <w:r w:rsidRPr="00B233F1">
              <w:rPr>
                <w:rFonts w:ascii="Arial" w:hAnsi="Arial" w:cs="Arial"/>
                <w:b/>
                <w:bCs/>
                <w:color w:val="000000" w:themeColor="text1"/>
              </w:rPr>
              <w:lastRenderedPageBreak/>
              <w:t xml:space="preserve">Table 2. </w:t>
            </w:r>
            <w:r>
              <w:rPr>
                <w:rFonts w:ascii="Arial" w:hAnsi="Arial" w:cs="Arial"/>
                <w:b/>
                <w:bCs/>
                <w:color w:val="000000" w:themeColor="text1"/>
              </w:rPr>
              <w:t>Performance metrics</w:t>
            </w:r>
            <w:r w:rsidRPr="00B233F1">
              <w:rPr>
                <w:rFonts w:ascii="Arial" w:hAnsi="Arial" w:cs="Arial"/>
                <w:b/>
                <w:bCs/>
                <w:color w:val="000000" w:themeColor="text1"/>
              </w:rPr>
              <w:t xml:space="preserve"> for </w:t>
            </w:r>
            <w:r>
              <w:rPr>
                <w:rFonts w:ascii="Arial" w:hAnsi="Arial" w:cs="Arial"/>
                <w:b/>
                <w:bCs/>
                <w:color w:val="000000" w:themeColor="text1"/>
              </w:rPr>
              <w:t>index</w:t>
            </w:r>
            <w:r w:rsidRPr="00B233F1">
              <w:rPr>
                <w:rFonts w:ascii="Arial" w:hAnsi="Arial" w:cs="Arial"/>
                <w:b/>
                <w:bCs/>
                <w:color w:val="000000" w:themeColor="text1"/>
              </w:rPr>
              <w:t xml:space="preserve"> </w:t>
            </w:r>
            <w:r>
              <w:rPr>
                <w:rFonts w:ascii="Arial" w:hAnsi="Arial" w:cs="Arial"/>
                <w:b/>
                <w:bCs/>
                <w:color w:val="000000" w:themeColor="text1"/>
              </w:rPr>
              <w:t xml:space="preserve">hospital diagnosis of </w:t>
            </w:r>
            <w:r w:rsidRPr="00B233F1">
              <w:rPr>
                <w:rFonts w:ascii="Arial" w:hAnsi="Arial" w:cs="Arial"/>
                <w:b/>
                <w:bCs/>
                <w:color w:val="000000" w:themeColor="text1"/>
              </w:rPr>
              <w:t xml:space="preserve">acute coronary syndrome using </w:t>
            </w:r>
            <w:r>
              <w:rPr>
                <w:rFonts w:ascii="Arial" w:hAnsi="Arial" w:cs="Arial"/>
                <w:b/>
                <w:bCs/>
                <w:color w:val="000000" w:themeColor="text1"/>
              </w:rPr>
              <w:t>‘</w:t>
            </w:r>
            <w:proofErr w:type="gramStart"/>
            <w:r w:rsidRPr="00B233F1">
              <w:rPr>
                <w:rFonts w:ascii="Arial" w:hAnsi="Arial" w:cs="Arial"/>
                <w:b/>
                <w:bCs/>
                <w:color w:val="000000" w:themeColor="text1"/>
              </w:rPr>
              <w:t>low</w:t>
            </w:r>
            <w:r>
              <w:rPr>
                <w:rFonts w:ascii="Arial" w:hAnsi="Arial" w:cs="Arial"/>
                <w:b/>
                <w:bCs/>
                <w:color w:val="000000" w:themeColor="text1"/>
              </w:rPr>
              <w:t>-risk</w:t>
            </w:r>
            <w:proofErr w:type="gramEnd"/>
            <w:r>
              <w:rPr>
                <w:rFonts w:ascii="Arial" w:hAnsi="Arial" w:cs="Arial"/>
                <w:b/>
                <w:bCs/>
                <w:color w:val="000000" w:themeColor="text1"/>
              </w:rPr>
              <w:t>’</w:t>
            </w:r>
            <w:r w:rsidRPr="00B233F1">
              <w:rPr>
                <w:rFonts w:ascii="Arial" w:hAnsi="Arial" w:cs="Arial"/>
                <w:b/>
                <w:bCs/>
                <w:color w:val="000000" w:themeColor="text1"/>
              </w:rPr>
              <w:t xml:space="preserve"> thresholds.</w:t>
            </w:r>
          </w:p>
        </w:tc>
      </w:tr>
      <w:tr w:rsidR="002C1428" w:rsidRPr="003232C5" w14:paraId="152B2478" w14:textId="77777777" w:rsidTr="00640585">
        <w:trPr>
          <w:trHeight w:val="20"/>
        </w:trPr>
        <w:tc>
          <w:tcPr>
            <w:tcW w:w="833" w:type="pct"/>
          </w:tcPr>
          <w:p w14:paraId="228949A0" w14:textId="77777777" w:rsidR="002C1428" w:rsidRPr="003232C5" w:rsidRDefault="002C1428" w:rsidP="00640585">
            <w:pPr>
              <w:spacing w:line="480" w:lineRule="auto"/>
              <w:rPr>
                <w:rFonts w:ascii="Arial" w:hAnsi="Arial" w:cs="Arial"/>
                <w:color w:val="000000" w:themeColor="text1"/>
              </w:rPr>
            </w:pPr>
          </w:p>
        </w:tc>
        <w:tc>
          <w:tcPr>
            <w:tcW w:w="833" w:type="pct"/>
          </w:tcPr>
          <w:p w14:paraId="07DA51ED" w14:textId="77777777" w:rsidR="002C1428" w:rsidRPr="003232C5" w:rsidRDefault="002C1428" w:rsidP="00640585">
            <w:pPr>
              <w:spacing w:line="480" w:lineRule="auto"/>
              <w:jc w:val="center"/>
              <w:rPr>
                <w:rFonts w:ascii="Arial" w:hAnsi="Arial" w:cs="Arial"/>
                <w:color w:val="000000" w:themeColor="text1"/>
              </w:rPr>
            </w:pPr>
            <w:r w:rsidRPr="003232C5">
              <w:rPr>
                <w:rFonts w:ascii="Arial" w:hAnsi="Arial" w:cs="Arial"/>
                <w:b/>
                <w:bCs/>
                <w:color w:val="000000" w:themeColor="text1"/>
              </w:rPr>
              <w:t>Sensitivity</w:t>
            </w:r>
            <w:r>
              <w:rPr>
                <w:rFonts w:ascii="Arial" w:hAnsi="Arial" w:cs="Arial"/>
                <w:b/>
                <w:bCs/>
                <w:color w:val="000000" w:themeColor="text1"/>
              </w:rPr>
              <w:t xml:space="preserve"> (95% </w:t>
            </w:r>
            <w:r w:rsidRPr="00657CFD">
              <w:rPr>
                <w:rFonts w:ascii="Arial" w:hAnsi="Arial" w:cs="Arial"/>
                <w:b/>
                <w:bCs/>
                <w:color w:val="000000" w:themeColor="text1"/>
              </w:rPr>
              <w:t>confidence interval</w:t>
            </w:r>
            <w:r>
              <w:rPr>
                <w:rFonts w:ascii="Arial" w:hAnsi="Arial" w:cs="Arial"/>
                <w:b/>
                <w:bCs/>
                <w:color w:val="000000" w:themeColor="text1"/>
              </w:rPr>
              <w:t>)</w:t>
            </w:r>
          </w:p>
        </w:tc>
        <w:tc>
          <w:tcPr>
            <w:tcW w:w="833" w:type="pct"/>
          </w:tcPr>
          <w:p w14:paraId="5D85998F" w14:textId="77777777" w:rsidR="002C1428" w:rsidRPr="00657CFD" w:rsidRDefault="002C1428" w:rsidP="00640585">
            <w:pPr>
              <w:spacing w:line="480" w:lineRule="auto"/>
              <w:jc w:val="center"/>
              <w:rPr>
                <w:rFonts w:ascii="Arial" w:hAnsi="Arial" w:cs="Arial"/>
                <w:b/>
                <w:bCs/>
                <w:color w:val="000000" w:themeColor="text1"/>
              </w:rPr>
            </w:pPr>
            <w:r w:rsidRPr="003232C5">
              <w:rPr>
                <w:rFonts w:ascii="Arial" w:hAnsi="Arial" w:cs="Arial"/>
                <w:b/>
                <w:bCs/>
                <w:color w:val="000000" w:themeColor="text1"/>
              </w:rPr>
              <w:t>Specificity</w:t>
            </w:r>
            <w:r>
              <w:rPr>
                <w:rFonts w:ascii="Arial" w:hAnsi="Arial" w:cs="Arial"/>
                <w:b/>
                <w:bCs/>
                <w:color w:val="000000" w:themeColor="text1"/>
              </w:rPr>
              <w:t xml:space="preserve"> (95% </w:t>
            </w:r>
            <w:r w:rsidRPr="00657CFD">
              <w:rPr>
                <w:rFonts w:ascii="Arial" w:hAnsi="Arial" w:cs="Arial"/>
                <w:b/>
                <w:bCs/>
                <w:color w:val="000000" w:themeColor="text1"/>
              </w:rPr>
              <w:t>confidence interval</w:t>
            </w:r>
            <w:r>
              <w:rPr>
                <w:rFonts w:ascii="Arial" w:hAnsi="Arial" w:cs="Arial"/>
                <w:b/>
                <w:bCs/>
                <w:color w:val="000000" w:themeColor="text1"/>
              </w:rPr>
              <w:t>)</w:t>
            </w:r>
          </w:p>
        </w:tc>
        <w:tc>
          <w:tcPr>
            <w:tcW w:w="833" w:type="pct"/>
          </w:tcPr>
          <w:p w14:paraId="6960E015" w14:textId="77777777" w:rsidR="002C1428" w:rsidRPr="003232C5" w:rsidRDefault="002C1428" w:rsidP="00640585">
            <w:pPr>
              <w:spacing w:line="480" w:lineRule="auto"/>
              <w:jc w:val="center"/>
              <w:rPr>
                <w:rFonts w:ascii="Arial" w:hAnsi="Arial" w:cs="Arial"/>
                <w:color w:val="000000" w:themeColor="text1"/>
              </w:rPr>
            </w:pPr>
            <w:r w:rsidRPr="003232C5">
              <w:rPr>
                <w:rFonts w:ascii="Arial" w:hAnsi="Arial" w:cs="Arial"/>
                <w:b/>
                <w:bCs/>
                <w:color w:val="000000" w:themeColor="text1"/>
              </w:rPr>
              <w:t>Negative predictive value</w:t>
            </w:r>
            <w:r>
              <w:rPr>
                <w:rFonts w:ascii="Arial" w:hAnsi="Arial" w:cs="Arial"/>
                <w:b/>
                <w:bCs/>
                <w:color w:val="000000" w:themeColor="text1"/>
              </w:rPr>
              <w:t xml:space="preserve"> (95% </w:t>
            </w:r>
            <w:r w:rsidRPr="00657CFD">
              <w:rPr>
                <w:rFonts w:ascii="Arial" w:hAnsi="Arial" w:cs="Arial"/>
                <w:b/>
                <w:bCs/>
                <w:color w:val="000000" w:themeColor="text1"/>
              </w:rPr>
              <w:t>confidence interval</w:t>
            </w:r>
            <w:r>
              <w:rPr>
                <w:rFonts w:ascii="Arial" w:hAnsi="Arial" w:cs="Arial"/>
                <w:b/>
                <w:bCs/>
                <w:color w:val="000000" w:themeColor="text1"/>
              </w:rPr>
              <w:t>)</w:t>
            </w:r>
          </w:p>
        </w:tc>
        <w:tc>
          <w:tcPr>
            <w:tcW w:w="833" w:type="pct"/>
          </w:tcPr>
          <w:p w14:paraId="44817D5D" w14:textId="77777777" w:rsidR="002C1428" w:rsidRPr="003232C5" w:rsidRDefault="002C1428" w:rsidP="00640585">
            <w:pPr>
              <w:spacing w:line="480" w:lineRule="auto"/>
              <w:jc w:val="center"/>
              <w:rPr>
                <w:rFonts w:ascii="Arial" w:hAnsi="Arial" w:cs="Arial"/>
                <w:b/>
                <w:bCs/>
                <w:color w:val="000000" w:themeColor="text1"/>
              </w:rPr>
            </w:pPr>
            <w:r>
              <w:rPr>
                <w:rFonts w:ascii="Arial" w:hAnsi="Arial" w:cs="Arial"/>
                <w:b/>
                <w:bCs/>
                <w:color w:val="000000" w:themeColor="text1"/>
              </w:rPr>
              <w:t>Positive</w:t>
            </w:r>
            <w:r w:rsidRPr="003232C5">
              <w:rPr>
                <w:rFonts w:ascii="Arial" w:hAnsi="Arial" w:cs="Arial"/>
                <w:b/>
                <w:bCs/>
                <w:color w:val="000000" w:themeColor="text1"/>
              </w:rPr>
              <w:t xml:space="preserve"> predictive value</w:t>
            </w:r>
            <w:r>
              <w:rPr>
                <w:rFonts w:ascii="Arial" w:hAnsi="Arial" w:cs="Arial"/>
                <w:b/>
                <w:bCs/>
                <w:color w:val="000000" w:themeColor="text1"/>
              </w:rPr>
              <w:t xml:space="preserve"> (95% </w:t>
            </w:r>
            <w:r w:rsidRPr="00657CFD">
              <w:rPr>
                <w:rFonts w:ascii="Arial" w:hAnsi="Arial" w:cs="Arial"/>
                <w:b/>
                <w:bCs/>
                <w:color w:val="000000" w:themeColor="text1"/>
              </w:rPr>
              <w:t>confidence interval</w:t>
            </w:r>
            <w:r>
              <w:rPr>
                <w:rFonts w:ascii="Arial" w:hAnsi="Arial" w:cs="Arial"/>
                <w:b/>
                <w:bCs/>
                <w:color w:val="000000" w:themeColor="text1"/>
              </w:rPr>
              <w:t>)</w:t>
            </w:r>
          </w:p>
        </w:tc>
        <w:tc>
          <w:tcPr>
            <w:tcW w:w="835" w:type="pct"/>
          </w:tcPr>
          <w:p w14:paraId="36B33CAA" w14:textId="77777777" w:rsidR="002C1428" w:rsidRPr="003232C5" w:rsidRDefault="002C1428" w:rsidP="00640585">
            <w:pPr>
              <w:spacing w:line="480" w:lineRule="auto"/>
              <w:jc w:val="center"/>
              <w:rPr>
                <w:rFonts w:ascii="Arial" w:hAnsi="Arial" w:cs="Arial"/>
                <w:color w:val="000000" w:themeColor="text1"/>
              </w:rPr>
            </w:pPr>
            <w:r w:rsidRPr="003232C5">
              <w:rPr>
                <w:rFonts w:ascii="Arial" w:hAnsi="Arial" w:cs="Arial"/>
                <w:b/>
                <w:bCs/>
                <w:color w:val="000000" w:themeColor="text1"/>
              </w:rPr>
              <w:t>No. considered low risk</w:t>
            </w:r>
          </w:p>
        </w:tc>
      </w:tr>
      <w:tr w:rsidR="002C1428" w:rsidRPr="003232C5" w14:paraId="41B4E3F5" w14:textId="77777777" w:rsidTr="00640585">
        <w:trPr>
          <w:trHeight w:val="20"/>
        </w:trPr>
        <w:tc>
          <w:tcPr>
            <w:tcW w:w="833" w:type="pct"/>
          </w:tcPr>
          <w:p w14:paraId="3322D9D9" w14:textId="77777777" w:rsidR="002C1428" w:rsidRPr="003232C5" w:rsidRDefault="002C1428" w:rsidP="00640585">
            <w:pPr>
              <w:spacing w:line="480" w:lineRule="auto"/>
              <w:rPr>
                <w:rFonts w:ascii="Arial" w:hAnsi="Arial" w:cs="Arial"/>
                <w:color w:val="000000" w:themeColor="text1"/>
              </w:rPr>
            </w:pPr>
            <w:r w:rsidRPr="00C43730">
              <w:rPr>
                <w:rFonts w:ascii="Arial" w:hAnsi="Arial" w:cs="Arial"/>
                <w:color w:val="000000" w:themeColor="text1"/>
              </w:rPr>
              <w:t>HEART scor</w:t>
            </w:r>
            <w:r>
              <w:rPr>
                <w:rFonts w:ascii="Arial" w:hAnsi="Arial" w:cs="Arial"/>
                <w:color w:val="000000" w:themeColor="text1"/>
              </w:rPr>
              <w:t>e</w:t>
            </w:r>
          </w:p>
        </w:tc>
        <w:tc>
          <w:tcPr>
            <w:tcW w:w="833" w:type="pct"/>
          </w:tcPr>
          <w:p w14:paraId="5B0C33E5" w14:textId="77777777" w:rsidR="002C1428" w:rsidRPr="003232C5" w:rsidRDefault="002C1428" w:rsidP="00640585">
            <w:pPr>
              <w:spacing w:line="480" w:lineRule="auto"/>
              <w:jc w:val="center"/>
              <w:rPr>
                <w:rFonts w:ascii="Arial" w:hAnsi="Arial" w:cs="Arial"/>
                <w:color w:val="000000" w:themeColor="text1"/>
              </w:rPr>
            </w:pPr>
            <w:r w:rsidRPr="003232C5">
              <w:rPr>
                <w:rFonts w:ascii="Arial" w:hAnsi="Arial" w:cs="Arial"/>
                <w:color w:val="000000" w:themeColor="text1"/>
              </w:rPr>
              <w:t>0.94 (0.92 to 0.97)</w:t>
            </w:r>
          </w:p>
        </w:tc>
        <w:tc>
          <w:tcPr>
            <w:tcW w:w="833" w:type="pct"/>
          </w:tcPr>
          <w:p w14:paraId="7E2FBEC4" w14:textId="77777777" w:rsidR="002C1428" w:rsidRPr="003232C5" w:rsidRDefault="002C1428" w:rsidP="00640585">
            <w:pPr>
              <w:spacing w:line="480" w:lineRule="auto"/>
              <w:jc w:val="center"/>
              <w:rPr>
                <w:rFonts w:ascii="Arial" w:hAnsi="Arial" w:cs="Arial"/>
                <w:color w:val="000000" w:themeColor="text1"/>
              </w:rPr>
            </w:pPr>
            <w:r w:rsidRPr="003232C5">
              <w:rPr>
                <w:rFonts w:ascii="Arial" w:hAnsi="Arial" w:cs="Arial"/>
                <w:color w:val="000000" w:themeColor="text1"/>
              </w:rPr>
              <w:t>0.25 (0.21 to 0.30)</w:t>
            </w:r>
          </w:p>
        </w:tc>
        <w:tc>
          <w:tcPr>
            <w:tcW w:w="833" w:type="pct"/>
          </w:tcPr>
          <w:p w14:paraId="08B65899" w14:textId="77777777" w:rsidR="002C1428" w:rsidRPr="003232C5" w:rsidRDefault="002C1428" w:rsidP="00640585">
            <w:pPr>
              <w:spacing w:line="480" w:lineRule="auto"/>
              <w:jc w:val="center"/>
              <w:rPr>
                <w:rFonts w:ascii="Arial" w:hAnsi="Arial" w:cs="Arial"/>
                <w:color w:val="000000" w:themeColor="text1"/>
              </w:rPr>
            </w:pPr>
            <w:r w:rsidRPr="003232C5">
              <w:rPr>
                <w:rFonts w:ascii="Arial" w:hAnsi="Arial" w:cs="Arial"/>
                <w:color w:val="000000" w:themeColor="text1"/>
              </w:rPr>
              <w:t>0.81 (0.72 to 0.88)</w:t>
            </w:r>
          </w:p>
        </w:tc>
        <w:tc>
          <w:tcPr>
            <w:tcW w:w="833" w:type="pct"/>
          </w:tcPr>
          <w:p w14:paraId="56718E91" w14:textId="77777777" w:rsidR="002C1428" w:rsidRPr="003232C5" w:rsidRDefault="002C1428" w:rsidP="00640585">
            <w:pPr>
              <w:spacing w:line="480" w:lineRule="auto"/>
              <w:jc w:val="center"/>
              <w:rPr>
                <w:rFonts w:ascii="Arial" w:hAnsi="Arial" w:cs="Arial"/>
                <w:color w:val="000000" w:themeColor="text1"/>
              </w:rPr>
            </w:pPr>
            <w:r>
              <w:rPr>
                <w:rFonts w:ascii="Arial" w:hAnsi="Arial" w:cs="Arial"/>
                <w:color w:val="000000" w:themeColor="text1"/>
              </w:rPr>
              <w:t>0.57 (0.53 to 0.61)</w:t>
            </w:r>
          </w:p>
        </w:tc>
        <w:tc>
          <w:tcPr>
            <w:tcW w:w="835" w:type="pct"/>
          </w:tcPr>
          <w:p w14:paraId="5D77383A" w14:textId="77777777" w:rsidR="002C1428" w:rsidRPr="003232C5" w:rsidRDefault="002C1428" w:rsidP="00640585">
            <w:pPr>
              <w:spacing w:line="480" w:lineRule="auto"/>
              <w:jc w:val="center"/>
              <w:rPr>
                <w:rFonts w:ascii="Arial" w:hAnsi="Arial" w:cs="Arial"/>
                <w:color w:val="000000" w:themeColor="text1"/>
              </w:rPr>
            </w:pPr>
            <w:r w:rsidRPr="003232C5">
              <w:rPr>
                <w:rFonts w:ascii="Arial" w:hAnsi="Arial" w:cs="Arial"/>
                <w:color w:val="000000" w:themeColor="text1"/>
              </w:rPr>
              <w:t>106 (15)</w:t>
            </w:r>
          </w:p>
        </w:tc>
      </w:tr>
      <w:tr w:rsidR="002C1428" w:rsidRPr="003232C5" w14:paraId="70282671" w14:textId="77777777" w:rsidTr="00640585">
        <w:trPr>
          <w:trHeight w:val="20"/>
        </w:trPr>
        <w:tc>
          <w:tcPr>
            <w:tcW w:w="833" w:type="pct"/>
          </w:tcPr>
          <w:p w14:paraId="539A1481" w14:textId="77777777" w:rsidR="002C1428" w:rsidRPr="003232C5" w:rsidRDefault="002C1428" w:rsidP="00640585">
            <w:pPr>
              <w:spacing w:line="480" w:lineRule="auto"/>
              <w:rPr>
                <w:rFonts w:ascii="Arial" w:hAnsi="Arial" w:cs="Arial"/>
                <w:color w:val="000000" w:themeColor="text1"/>
              </w:rPr>
            </w:pPr>
            <w:r w:rsidRPr="00C43730">
              <w:rPr>
                <w:rFonts w:ascii="Arial" w:hAnsi="Arial" w:cs="Arial"/>
                <w:color w:val="000000" w:themeColor="text1"/>
              </w:rPr>
              <w:t xml:space="preserve">T-MACS </w:t>
            </w:r>
            <w:r>
              <w:rPr>
                <w:rFonts w:ascii="Arial" w:hAnsi="Arial" w:cs="Arial"/>
                <w:color w:val="000000" w:themeColor="text1"/>
              </w:rPr>
              <w:t>model</w:t>
            </w:r>
          </w:p>
        </w:tc>
        <w:tc>
          <w:tcPr>
            <w:tcW w:w="833" w:type="pct"/>
          </w:tcPr>
          <w:p w14:paraId="59118549" w14:textId="77777777" w:rsidR="002C1428" w:rsidRPr="003232C5" w:rsidRDefault="002C1428" w:rsidP="00640585">
            <w:pPr>
              <w:spacing w:line="480" w:lineRule="auto"/>
              <w:jc w:val="center"/>
              <w:rPr>
                <w:rFonts w:ascii="Arial" w:hAnsi="Arial" w:cs="Arial"/>
                <w:color w:val="000000" w:themeColor="text1"/>
              </w:rPr>
            </w:pPr>
            <w:r w:rsidRPr="003232C5">
              <w:rPr>
                <w:rFonts w:ascii="Arial" w:hAnsi="Arial" w:cs="Arial"/>
                <w:color w:val="000000" w:themeColor="text1"/>
              </w:rPr>
              <w:t>0.94 (0.91 to 0.96)</w:t>
            </w:r>
          </w:p>
        </w:tc>
        <w:tc>
          <w:tcPr>
            <w:tcW w:w="833" w:type="pct"/>
          </w:tcPr>
          <w:p w14:paraId="103314FE" w14:textId="77777777" w:rsidR="002C1428" w:rsidRPr="003232C5" w:rsidRDefault="002C1428" w:rsidP="00640585">
            <w:pPr>
              <w:spacing w:line="480" w:lineRule="auto"/>
              <w:jc w:val="center"/>
              <w:rPr>
                <w:rFonts w:ascii="Arial" w:hAnsi="Arial" w:cs="Arial"/>
                <w:color w:val="000000" w:themeColor="text1"/>
              </w:rPr>
            </w:pPr>
            <w:r w:rsidRPr="003232C5">
              <w:rPr>
                <w:rFonts w:ascii="Arial" w:hAnsi="Arial" w:cs="Arial"/>
                <w:color w:val="000000" w:themeColor="text1"/>
              </w:rPr>
              <w:t>0.33 (0.28 to 0.38)</w:t>
            </w:r>
          </w:p>
        </w:tc>
        <w:tc>
          <w:tcPr>
            <w:tcW w:w="833" w:type="pct"/>
          </w:tcPr>
          <w:p w14:paraId="12B91517" w14:textId="77777777" w:rsidR="002C1428" w:rsidRPr="003232C5" w:rsidRDefault="002C1428" w:rsidP="00640585">
            <w:pPr>
              <w:spacing w:line="480" w:lineRule="auto"/>
              <w:jc w:val="center"/>
              <w:rPr>
                <w:rFonts w:ascii="Arial" w:hAnsi="Arial" w:cs="Arial"/>
                <w:color w:val="000000" w:themeColor="text1"/>
              </w:rPr>
            </w:pPr>
            <w:r w:rsidRPr="003232C5">
              <w:rPr>
                <w:rFonts w:ascii="Arial" w:hAnsi="Arial" w:cs="Arial"/>
                <w:color w:val="000000" w:themeColor="text1"/>
              </w:rPr>
              <w:t>0.83 (0.76 to 0.89)</w:t>
            </w:r>
          </w:p>
        </w:tc>
        <w:tc>
          <w:tcPr>
            <w:tcW w:w="833" w:type="pct"/>
          </w:tcPr>
          <w:p w14:paraId="616ACB66" w14:textId="77777777" w:rsidR="002C1428" w:rsidRPr="003232C5" w:rsidRDefault="002C1428" w:rsidP="00640585">
            <w:pPr>
              <w:spacing w:line="480" w:lineRule="auto"/>
              <w:jc w:val="center"/>
              <w:rPr>
                <w:rFonts w:ascii="Arial" w:hAnsi="Arial" w:cs="Arial"/>
                <w:color w:val="000000" w:themeColor="text1"/>
              </w:rPr>
            </w:pPr>
            <w:r>
              <w:rPr>
                <w:rFonts w:ascii="Arial" w:hAnsi="Arial" w:cs="Arial"/>
                <w:color w:val="000000" w:themeColor="text1"/>
              </w:rPr>
              <w:t>0.59 (0.55 to 0.63)</w:t>
            </w:r>
          </w:p>
        </w:tc>
        <w:tc>
          <w:tcPr>
            <w:tcW w:w="835" w:type="pct"/>
          </w:tcPr>
          <w:p w14:paraId="590A0329" w14:textId="77777777" w:rsidR="002C1428" w:rsidRPr="003232C5" w:rsidRDefault="002C1428" w:rsidP="00640585">
            <w:pPr>
              <w:spacing w:line="480" w:lineRule="auto"/>
              <w:jc w:val="center"/>
              <w:rPr>
                <w:rFonts w:ascii="Arial" w:hAnsi="Arial" w:cs="Arial"/>
                <w:color w:val="000000" w:themeColor="text1"/>
              </w:rPr>
            </w:pPr>
            <w:r w:rsidRPr="003232C5">
              <w:rPr>
                <w:rFonts w:ascii="Arial" w:hAnsi="Arial" w:cs="Arial"/>
                <w:color w:val="000000" w:themeColor="text1"/>
              </w:rPr>
              <w:t>133 (19)</w:t>
            </w:r>
          </w:p>
        </w:tc>
      </w:tr>
      <w:tr w:rsidR="002C1428" w:rsidRPr="003232C5" w14:paraId="7F434879" w14:textId="77777777" w:rsidTr="00640585">
        <w:trPr>
          <w:trHeight w:val="20"/>
        </w:trPr>
        <w:tc>
          <w:tcPr>
            <w:tcW w:w="833" w:type="pct"/>
          </w:tcPr>
          <w:p w14:paraId="4F57A221" w14:textId="77777777" w:rsidR="002C1428" w:rsidRPr="003232C5" w:rsidRDefault="002C1428" w:rsidP="00640585">
            <w:pPr>
              <w:spacing w:line="480" w:lineRule="auto"/>
              <w:rPr>
                <w:rFonts w:ascii="Arial" w:hAnsi="Arial" w:cs="Arial"/>
                <w:color w:val="000000" w:themeColor="text1"/>
              </w:rPr>
            </w:pPr>
            <w:r w:rsidRPr="00C43730">
              <w:rPr>
                <w:rFonts w:ascii="Arial" w:hAnsi="Arial" w:cs="Arial"/>
                <w:color w:val="000000" w:themeColor="text1"/>
              </w:rPr>
              <w:t>GRACE score</w:t>
            </w:r>
          </w:p>
        </w:tc>
        <w:tc>
          <w:tcPr>
            <w:tcW w:w="833" w:type="pct"/>
          </w:tcPr>
          <w:p w14:paraId="6FF3A72C" w14:textId="77777777" w:rsidR="002C1428" w:rsidRPr="003232C5" w:rsidRDefault="002C1428" w:rsidP="00640585">
            <w:pPr>
              <w:spacing w:line="480" w:lineRule="auto"/>
              <w:jc w:val="center"/>
              <w:rPr>
                <w:rFonts w:ascii="Arial" w:hAnsi="Arial" w:cs="Arial"/>
                <w:color w:val="000000" w:themeColor="text1"/>
              </w:rPr>
            </w:pPr>
            <w:r w:rsidRPr="003232C5">
              <w:rPr>
                <w:rFonts w:ascii="Arial" w:hAnsi="Arial" w:cs="Arial"/>
                <w:color w:val="000000" w:themeColor="text1"/>
              </w:rPr>
              <w:t>0.52 (0.47 to 0.57)</w:t>
            </w:r>
          </w:p>
        </w:tc>
        <w:tc>
          <w:tcPr>
            <w:tcW w:w="833" w:type="pct"/>
          </w:tcPr>
          <w:p w14:paraId="7161455B" w14:textId="77777777" w:rsidR="002C1428" w:rsidRPr="003232C5" w:rsidRDefault="002C1428" w:rsidP="00640585">
            <w:pPr>
              <w:spacing w:line="480" w:lineRule="auto"/>
              <w:jc w:val="center"/>
              <w:rPr>
                <w:rFonts w:ascii="Arial" w:hAnsi="Arial" w:cs="Arial"/>
                <w:color w:val="000000" w:themeColor="text1"/>
              </w:rPr>
            </w:pPr>
            <w:r w:rsidRPr="003232C5">
              <w:rPr>
                <w:rFonts w:ascii="Arial" w:hAnsi="Arial" w:cs="Arial"/>
                <w:color w:val="000000" w:themeColor="text1"/>
              </w:rPr>
              <w:t>0.62 (0.56 to 0.67)</w:t>
            </w:r>
          </w:p>
        </w:tc>
        <w:tc>
          <w:tcPr>
            <w:tcW w:w="833" w:type="pct"/>
          </w:tcPr>
          <w:p w14:paraId="3BAEB65C" w14:textId="77777777" w:rsidR="002C1428" w:rsidRPr="003232C5" w:rsidRDefault="002C1428" w:rsidP="00640585">
            <w:pPr>
              <w:spacing w:line="480" w:lineRule="auto"/>
              <w:jc w:val="center"/>
              <w:rPr>
                <w:rFonts w:ascii="Arial" w:hAnsi="Arial" w:cs="Arial"/>
                <w:color w:val="000000" w:themeColor="text1"/>
              </w:rPr>
            </w:pPr>
            <w:r w:rsidRPr="003232C5">
              <w:rPr>
                <w:rFonts w:ascii="Arial" w:hAnsi="Arial" w:cs="Arial"/>
                <w:color w:val="000000" w:themeColor="text1"/>
              </w:rPr>
              <w:t>0.55 (0.50 to 0.60)</w:t>
            </w:r>
          </w:p>
        </w:tc>
        <w:tc>
          <w:tcPr>
            <w:tcW w:w="833" w:type="pct"/>
          </w:tcPr>
          <w:p w14:paraId="3896BC77" w14:textId="77777777" w:rsidR="002C1428" w:rsidRPr="003232C5" w:rsidRDefault="002C1428" w:rsidP="00640585">
            <w:pPr>
              <w:spacing w:line="480" w:lineRule="auto"/>
              <w:jc w:val="center"/>
              <w:rPr>
                <w:rFonts w:ascii="Arial" w:hAnsi="Arial" w:cs="Arial"/>
                <w:color w:val="000000" w:themeColor="text1"/>
              </w:rPr>
            </w:pPr>
            <w:r>
              <w:rPr>
                <w:rFonts w:ascii="Arial" w:hAnsi="Arial" w:cs="Arial"/>
                <w:color w:val="000000" w:themeColor="text1"/>
              </w:rPr>
              <w:t>0.59 (0.53 to 0.64)</w:t>
            </w:r>
          </w:p>
        </w:tc>
        <w:tc>
          <w:tcPr>
            <w:tcW w:w="835" w:type="pct"/>
          </w:tcPr>
          <w:p w14:paraId="09C9014B" w14:textId="77777777" w:rsidR="002C1428" w:rsidRPr="003232C5" w:rsidRDefault="002C1428" w:rsidP="00640585">
            <w:pPr>
              <w:spacing w:line="480" w:lineRule="auto"/>
              <w:jc w:val="center"/>
              <w:rPr>
                <w:rFonts w:ascii="Arial" w:hAnsi="Arial" w:cs="Arial"/>
                <w:color w:val="000000" w:themeColor="text1"/>
              </w:rPr>
            </w:pPr>
            <w:r w:rsidRPr="003232C5">
              <w:rPr>
                <w:rFonts w:ascii="Arial" w:hAnsi="Arial" w:cs="Arial"/>
                <w:color w:val="000000" w:themeColor="text1"/>
              </w:rPr>
              <w:t>382 (55)</w:t>
            </w:r>
          </w:p>
        </w:tc>
      </w:tr>
      <w:tr w:rsidR="002C1428" w:rsidRPr="003232C5" w14:paraId="06A85BF8" w14:textId="77777777" w:rsidTr="00640585">
        <w:trPr>
          <w:trHeight w:val="20"/>
        </w:trPr>
        <w:tc>
          <w:tcPr>
            <w:tcW w:w="833" w:type="pct"/>
            <w:tcBorders>
              <w:bottom w:val="single" w:sz="4" w:space="0" w:color="auto"/>
            </w:tcBorders>
          </w:tcPr>
          <w:p w14:paraId="53404CEE" w14:textId="77777777" w:rsidR="002C1428" w:rsidRPr="003232C5" w:rsidRDefault="002C1428" w:rsidP="00640585">
            <w:pPr>
              <w:spacing w:line="480" w:lineRule="auto"/>
              <w:rPr>
                <w:rFonts w:ascii="Arial" w:hAnsi="Arial" w:cs="Arial"/>
                <w:color w:val="000000" w:themeColor="text1"/>
              </w:rPr>
            </w:pPr>
            <w:r w:rsidRPr="003232C5">
              <w:rPr>
                <w:rFonts w:ascii="Arial" w:hAnsi="Arial" w:cs="Arial"/>
                <w:color w:val="000000" w:themeColor="text1"/>
              </w:rPr>
              <w:t>CTC</w:t>
            </w:r>
            <w:r>
              <w:rPr>
                <w:rFonts w:ascii="Arial" w:hAnsi="Arial" w:cs="Arial"/>
                <w:color w:val="000000" w:themeColor="text1"/>
              </w:rPr>
              <w:t>A</w:t>
            </w:r>
          </w:p>
        </w:tc>
        <w:tc>
          <w:tcPr>
            <w:tcW w:w="833" w:type="pct"/>
            <w:tcBorders>
              <w:bottom w:val="single" w:sz="4" w:space="0" w:color="auto"/>
            </w:tcBorders>
          </w:tcPr>
          <w:p w14:paraId="64D433C8" w14:textId="77777777" w:rsidR="002C1428" w:rsidRPr="003232C5" w:rsidRDefault="002C1428" w:rsidP="00640585">
            <w:pPr>
              <w:spacing w:line="480" w:lineRule="auto"/>
              <w:jc w:val="center"/>
              <w:rPr>
                <w:rFonts w:ascii="Arial" w:hAnsi="Arial" w:cs="Arial"/>
                <w:color w:val="000000" w:themeColor="text1"/>
              </w:rPr>
            </w:pPr>
            <w:r w:rsidRPr="003232C5">
              <w:rPr>
                <w:rFonts w:ascii="Arial" w:hAnsi="Arial" w:cs="Arial"/>
                <w:color w:val="000000" w:themeColor="text1"/>
              </w:rPr>
              <w:t>0.95 (0.93 to 0.97)</w:t>
            </w:r>
          </w:p>
        </w:tc>
        <w:tc>
          <w:tcPr>
            <w:tcW w:w="833" w:type="pct"/>
            <w:tcBorders>
              <w:bottom w:val="single" w:sz="4" w:space="0" w:color="auto"/>
            </w:tcBorders>
          </w:tcPr>
          <w:p w14:paraId="3BD35A05" w14:textId="77777777" w:rsidR="002C1428" w:rsidRPr="003232C5" w:rsidRDefault="002C1428" w:rsidP="00640585">
            <w:pPr>
              <w:spacing w:line="480" w:lineRule="auto"/>
              <w:jc w:val="center"/>
              <w:rPr>
                <w:rFonts w:ascii="Arial" w:hAnsi="Arial" w:cs="Arial"/>
                <w:color w:val="000000" w:themeColor="text1"/>
              </w:rPr>
            </w:pPr>
            <w:r w:rsidRPr="003232C5">
              <w:rPr>
                <w:rFonts w:ascii="Arial" w:hAnsi="Arial" w:cs="Arial"/>
                <w:color w:val="000000" w:themeColor="text1"/>
              </w:rPr>
              <w:t>0.43 (0.37 to 0.48)</w:t>
            </w:r>
          </w:p>
        </w:tc>
        <w:tc>
          <w:tcPr>
            <w:tcW w:w="833" w:type="pct"/>
            <w:tcBorders>
              <w:bottom w:val="single" w:sz="4" w:space="0" w:color="auto"/>
            </w:tcBorders>
          </w:tcPr>
          <w:p w14:paraId="36314DE7" w14:textId="77777777" w:rsidR="002C1428" w:rsidRPr="003232C5" w:rsidRDefault="002C1428" w:rsidP="00640585">
            <w:pPr>
              <w:spacing w:line="480" w:lineRule="auto"/>
              <w:jc w:val="center"/>
              <w:rPr>
                <w:rFonts w:ascii="Arial" w:hAnsi="Arial" w:cs="Arial"/>
                <w:color w:val="000000" w:themeColor="text1"/>
              </w:rPr>
            </w:pPr>
            <w:r w:rsidRPr="003232C5">
              <w:rPr>
                <w:rFonts w:ascii="Arial" w:hAnsi="Arial" w:cs="Arial"/>
                <w:color w:val="000000" w:themeColor="text1"/>
              </w:rPr>
              <w:t>0.90 (0.84 to 0.94)</w:t>
            </w:r>
          </w:p>
        </w:tc>
        <w:tc>
          <w:tcPr>
            <w:tcW w:w="833" w:type="pct"/>
            <w:tcBorders>
              <w:bottom w:val="single" w:sz="4" w:space="0" w:color="auto"/>
            </w:tcBorders>
          </w:tcPr>
          <w:p w14:paraId="1C8679D3" w14:textId="77777777" w:rsidR="002C1428" w:rsidRPr="003232C5" w:rsidRDefault="002C1428" w:rsidP="00640585">
            <w:pPr>
              <w:spacing w:line="480" w:lineRule="auto"/>
              <w:jc w:val="center"/>
              <w:rPr>
                <w:rFonts w:ascii="Arial" w:hAnsi="Arial" w:cs="Arial"/>
                <w:color w:val="000000" w:themeColor="text1"/>
              </w:rPr>
            </w:pPr>
            <w:r>
              <w:rPr>
                <w:rFonts w:ascii="Arial" w:hAnsi="Arial" w:cs="Arial"/>
                <w:color w:val="000000" w:themeColor="text1"/>
              </w:rPr>
              <w:t>0.64 (0.59 to 0.68)</w:t>
            </w:r>
          </w:p>
        </w:tc>
        <w:tc>
          <w:tcPr>
            <w:tcW w:w="835" w:type="pct"/>
            <w:tcBorders>
              <w:bottom w:val="single" w:sz="4" w:space="0" w:color="auto"/>
            </w:tcBorders>
          </w:tcPr>
          <w:p w14:paraId="6DFC647F" w14:textId="77777777" w:rsidR="002C1428" w:rsidRPr="003232C5" w:rsidRDefault="002C1428" w:rsidP="00640585">
            <w:pPr>
              <w:spacing w:line="480" w:lineRule="auto"/>
              <w:jc w:val="center"/>
              <w:rPr>
                <w:rFonts w:ascii="Arial" w:hAnsi="Arial" w:cs="Arial"/>
                <w:color w:val="000000" w:themeColor="text1"/>
              </w:rPr>
            </w:pPr>
            <w:r w:rsidRPr="003232C5">
              <w:rPr>
                <w:rFonts w:ascii="Arial" w:hAnsi="Arial" w:cs="Arial"/>
                <w:color w:val="000000" w:themeColor="text1"/>
              </w:rPr>
              <w:t>163 (23)</w:t>
            </w:r>
          </w:p>
        </w:tc>
      </w:tr>
      <w:tr w:rsidR="002C1428" w:rsidRPr="003232C5" w14:paraId="7B5F4410" w14:textId="77777777" w:rsidTr="00640585">
        <w:trPr>
          <w:trHeight w:val="20"/>
        </w:trPr>
        <w:tc>
          <w:tcPr>
            <w:tcW w:w="5000" w:type="pct"/>
            <w:gridSpan w:val="6"/>
            <w:tcBorders>
              <w:top w:val="single" w:sz="4" w:space="0" w:color="auto"/>
              <w:bottom w:val="single" w:sz="4" w:space="0" w:color="auto"/>
            </w:tcBorders>
          </w:tcPr>
          <w:p w14:paraId="03DCE814" w14:textId="77777777" w:rsidR="002C1428" w:rsidRPr="00657CFD" w:rsidRDefault="002C1428" w:rsidP="00640585">
            <w:pPr>
              <w:spacing w:line="480" w:lineRule="auto"/>
              <w:rPr>
                <w:rFonts w:ascii="Arial" w:hAnsi="Arial" w:cs="Arial"/>
              </w:rPr>
            </w:pPr>
            <w:r w:rsidRPr="003232C5">
              <w:rPr>
                <w:rFonts w:ascii="Arial" w:hAnsi="Arial" w:cs="Arial"/>
                <w:color w:val="000000" w:themeColor="text1"/>
              </w:rPr>
              <w:t xml:space="preserve">* </w:t>
            </w:r>
            <w:r>
              <w:rPr>
                <w:rFonts w:ascii="Arial" w:hAnsi="Arial" w:cs="Arial"/>
              </w:rPr>
              <w:t>‘</w:t>
            </w:r>
            <w:r w:rsidRPr="003232C5">
              <w:rPr>
                <w:rFonts w:ascii="Arial" w:hAnsi="Arial" w:cs="Arial"/>
                <w:color w:val="000000" w:themeColor="text1"/>
              </w:rPr>
              <w:t>Low</w:t>
            </w:r>
            <w:r>
              <w:rPr>
                <w:rFonts w:ascii="Arial" w:hAnsi="Arial" w:cs="Arial"/>
                <w:color w:val="000000" w:themeColor="text1"/>
              </w:rPr>
              <w:t>-risk’</w:t>
            </w:r>
            <w:r w:rsidRPr="003232C5">
              <w:rPr>
                <w:rFonts w:ascii="Arial" w:hAnsi="Arial" w:cs="Arial"/>
                <w:color w:val="000000" w:themeColor="text1"/>
              </w:rPr>
              <w:t xml:space="preserve"> thresholds are a HEART score of 4, a T-MACS estimate of 0.05, a GRACE score of 109, and coronary artery disease on CTCA.</w:t>
            </w:r>
          </w:p>
          <w:p w14:paraId="4CBFF678" w14:textId="77777777" w:rsidR="002C1428" w:rsidRPr="003232C5" w:rsidRDefault="002C1428" w:rsidP="00640585">
            <w:pPr>
              <w:spacing w:line="480" w:lineRule="auto"/>
              <w:rPr>
                <w:rFonts w:ascii="Arial" w:hAnsi="Arial" w:cs="Arial"/>
                <w:color w:val="000000" w:themeColor="text1"/>
              </w:rPr>
            </w:pPr>
            <w:r w:rsidRPr="003232C5">
              <w:rPr>
                <w:rFonts w:ascii="Arial" w:hAnsi="Arial" w:cs="Arial"/>
                <w:color w:val="000000" w:themeColor="text1"/>
              </w:rPr>
              <w:t>CTCA = computed tomography coronary angiography</w:t>
            </w:r>
          </w:p>
        </w:tc>
      </w:tr>
    </w:tbl>
    <w:p w14:paraId="2E4CEA0A" w14:textId="77777777" w:rsidR="007934D8" w:rsidRPr="00227D2E" w:rsidRDefault="007934D8" w:rsidP="00227D2E">
      <w:pPr>
        <w:spacing w:line="480" w:lineRule="auto"/>
        <w:rPr>
          <w:rFonts w:ascii="Arial" w:hAnsi="Arial" w:cs="Arial"/>
        </w:rPr>
      </w:pPr>
    </w:p>
    <w:sectPr w:rsidR="007934D8" w:rsidRPr="00227D2E" w:rsidSect="00585555">
      <w:pgSz w:w="1682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0518"/>
    <w:multiLevelType w:val="hybridMultilevel"/>
    <w:tmpl w:val="03148F9C"/>
    <w:lvl w:ilvl="0" w:tplc="6DD88424">
      <w:start w:val="1"/>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9215A2"/>
    <w:multiLevelType w:val="hybridMultilevel"/>
    <w:tmpl w:val="233A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1503B7"/>
    <w:multiLevelType w:val="hybridMultilevel"/>
    <w:tmpl w:val="343AE372"/>
    <w:lvl w:ilvl="0" w:tplc="92A89C9A">
      <w:start w:val="1"/>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C27738"/>
    <w:multiLevelType w:val="hybridMultilevel"/>
    <w:tmpl w:val="C9D23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B956F7"/>
    <w:multiLevelType w:val="hybridMultilevel"/>
    <w:tmpl w:val="14787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1689355">
    <w:abstractNumId w:val="0"/>
  </w:num>
  <w:num w:numId="2" w16cid:durableId="467942205">
    <w:abstractNumId w:val="2"/>
  </w:num>
  <w:num w:numId="3" w16cid:durableId="571550209">
    <w:abstractNumId w:val="1"/>
  </w:num>
  <w:num w:numId="4" w16cid:durableId="793862222">
    <w:abstractNumId w:val="3"/>
  </w:num>
  <w:num w:numId="5" w16cid:durableId="15711917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Heart&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sdr9vpv42wwece05vrxtp5beee55f5sa5p2&quot;&gt;Diagnostic performance of CTCA&lt;record-ids&gt;&lt;item&gt;12&lt;/item&gt;&lt;item&gt;13&lt;/item&gt;&lt;item&gt;14&lt;/item&gt;&lt;item&gt;15&lt;/item&gt;&lt;item&gt;17&lt;/item&gt;&lt;item&gt;25&lt;/item&gt;&lt;item&gt;26&lt;/item&gt;&lt;item&gt;31&lt;/item&gt;&lt;item&gt;32&lt;/item&gt;&lt;item&gt;33&lt;/item&gt;&lt;item&gt;34&lt;/item&gt;&lt;item&gt;41&lt;/item&gt;&lt;item&gt;45&lt;/item&gt;&lt;item&gt;46&lt;/item&gt;&lt;item&gt;48&lt;/item&gt;&lt;item&gt;50&lt;/item&gt;&lt;item&gt;51&lt;/item&gt;&lt;item&gt;52&lt;/item&gt;&lt;item&gt;53&lt;/item&gt;&lt;item&gt;54&lt;/item&gt;&lt;item&gt;57&lt;/item&gt;&lt;item&gt;58&lt;/item&gt;&lt;item&gt;61&lt;/item&gt;&lt;item&gt;63&lt;/item&gt;&lt;item&gt;66&lt;/item&gt;&lt;item&gt;68&lt;/item&gt;&lt;item&gt;69&lt;/item&gt;&lt;item&gt;74&lt;/item&gt;&lt;item&gt;76&lt;/item&gt;&lt;item&gt;77&lt;/item&gt;&lt;/record-ids&gt;&lt;/item&gt;&lt;/Libraries&gt;"/>
  </w:docVars>
  <w:rsids>
    <w:rsidRoot w:val="00416EC8"/>
    <w:rsid w:val="00001F37"/>
    <w:rsid w:val="0000384D"/>
    <w:rsid w:val="0000391F"/>
    <w:rsid w:val="00003DF2"/>
    <w:rsid w:val="00003ED1"/>
    <w:rsid w:val="00006356"/>
    <w:rsid w:val="000072EB"/>
    <w:rsid w:val="000123F7"/>
    <w:rsid w:val="0001422D"/>
    <w:rsid w:val="00023554"/>
    <w:rsid w:val="00023573"/>
    <w:rsid w:val="00027924"/>
    <w:rsid w:val="00027F1F"/>
    <w:rsid w:val="000348B1"/>
    <w:rsid w:val="000355C2"/>
    <w:rsid w:val="000355DB"/>
    <w:rsid w:val="000412F2"/>
    <w:rsid w:val="000429E0"/>
    <w:rsid w:val="000443A7"/>
    <w:rsid w:val="00047D5A"/>
    <w:rsid w:val="00050F2A"/>
    <w:rsid w:val="00051DFC"/>
    <w:rsid w:val="00052F4D"/>
    <w:rsid w:val="000570F4"/>
    <w:rsid w:val="0006007E"/>
    <w:rsid w:val="00060538"/>
    <w:rsid w:val="00060B9C"/>
    <w:rsid w:val="0006196E"/>
    <w:rsid w:val="00062E95"/>
    <w:rsid w:val="00062EE6"/>
    <w:rsid w:val="0006377E"/>
    <w:rsid w:val="000666DE"/>
    <w:rsid w:val="000668A8"/>
    <w:rsid w:val="00067886"/>
    <w:rsid w:val="00071F12"/>
    <w:rsid w:val="00072A6C"/>
    <w:rsid w:val="00074AB9"/>
    <w:rsid w:val="00075229"/>
    <w:rsid w:val="00077315"/>
    <w:rsid w:val="00082D83"/>
    <w:rsid w:val="000833BD"/>
    <w:rsid w:val="00085723"/>
    <w:rsid w:val="00085D25"/>
    <w:rsid w:val="0008746A"/>
    <w:rsid w:val="00090781"/>
    <w:rsid w:val="00094520"/>
    <w:rsid w:val="00095914"/>
    <w:rsid w:val="00095995"/>
    <w:rsid w:val="00097709"/>
    <w:rsid w:val="000A6D4D"/>
    <w:rsid w:val="000A7AB7"/>
    <w:rsid w:val="000B37BD"/>
    <w:rsid w:val="000B3A73"/>
    <w:rsid w:val="000B6E55"/>
    <w:rsid w:val="000B71B4"/>
    <w:rsid w:val="000C0157"/>
    <w:rsid w:val="000C39AE"/>
    <w:rsid w:val="000C489B"/>
    <w:rsid w:val="000C5A03"/>
    <w:rsid w:val="000D46C8"/>
    <w:rsid w:val="000D6836"/>
    <w:rsid w:val="000E03CD"/>
    <w:rsid w:val="000E080D"/>
    <w:rsid w:val="000E0B0E"/>
    <w:rsid w:val="000E2637"/>
    <w:rsid w:val="000E3B51"/>
    <w:rsid w:val="000E4D2B"/>
    <w:rsid w:val="000F01E7"/>
    <w:rsid w:val="000F0A37"/>
    <w:rsid w:val="000F0AE1"/>
    <w:rsid w:val="000F15FF"/>
    <w:rsid w:val="000F3D70"/>
    <w:rsid w:val="000F4915"/>
    <w:rsid w:val="000F58C6"/>
    <w:rsid w:val="000F5F23"/>
    <w:rsid w:val="000F6FF1"/>
    <w:rsid w:val="000F76CA"/>
    <w:rsid w:val="00101166"/>
    <w:rsid w:val="001035F6"/>
    <w:rsid w:val="00106105"/>
    <w:rsid w:val="00107974"/>
    <w:rsid w:val="00110557"/>
    <w:rsid w:val="001136F1"/>
    <w:rsid w:val="00113DF6"/>
    <w:rsid w:val="0011400B"/>
    <w:rsid w:val="00116159"/>
    <w:rsid w:val="001170AF"/>
    <w:rsid w:val="0011714E"/>
    <w:rsid w:val="00120686"/>
    <w:rsid w:val="00122256"/>
    <w:rsid w:val="00123A9B"/>
    <w:rsid w:val="00123EB0"/>
    <w:rsid w:val="001245B1"/>
    <w:rsid w:val="001250E5"/>
    <w:rsid w:val="00127115"/>
    <w:rsid w:val="00131279"/>
    <w:rsid w:val="00135AF9"/>
    <w:rsid w:val="001364F7"/>
    <w:rsid w:val="00137997"/>
    <w:rsid w:val="0014079F"/>
    <w:rsid w:val="00141790"/>
    <w:rsid w:val="00141F9B"/>
    <w:rsid w:val="001438F6"/>
    <w:rsid w:val="00150C47"/>
    <w:rsid w:val="0015113B"/>
    <w:rsid w:val="00151A7B"/>
    <w:rsid w:val="00157D87"/>
    <w:rsid w:val="00157ED2"/>
    <w:rsid w:val="00160E22"/>
    <w:rsid w:val="00164135"/>
    <w:rsid w:val="00164262"/>
    <w:rsid w:val="00165B64"/>
    <w:rsid w:val="00165E12"/>
    <w:rsid w:val="00166428"/>
    <w:rsid w:val="00167054"/>
    <w:rsid w:val="00167805"/>
    <w:rsid w:val="00172A8D"/>
    <w:rsid w:val="00172C85"/>
    <w:rsid w:val="0017310D"/>
    <w:rsid w:val="00174054"/>
    <w:rsid w:val="0017458E"/>
    <w:rsid w:val="00175E4A"/>
    <w:rsid w:val="00176EF6"/>
    <w:rsid w:val="00180552"/>
    <w:rsid w:val="001811D9"/>
    <w:rsid w:val="00184045"/>
    <w:rsid w:val="00185BD2"/>
    <w:rsid w:val="001866EC"/>
    <w:rsid w:val="00187454"/>
    <w:rsid w:val="00190746"/>
    <w:rsid w:val="00190976"/>
    <w:rsid w:val="00191186"/>
    <w:rsid w:val="00191FAA"/>
    <w:rsid w:val="0019239D"/>
    <w:rsid w:val="001930A3"/>
    <w:rsid w:val="00196A68"/>
    <w:rsid w:val="00197A1A"/>
    <w:rsid w:val="001A00A7"/>
    <w:rsid w:val="001A03D7"/>
    <w:rsid w:val="001A3F85"/>
    <w:rsid w:val="001A6229"/>
    <w:rsid w:val="001B5834"/>
    <w:rsid w:val="001B5BB1"/>
    <w:rsid w:val="001B7CDC"/>
    <w:rsid w:val="001B7FCF"/>
    <w:rsid w:val="001C1D68"/>
    <w:rsid w:val="001C646F"/>
    <w:rsid w:val="001C64B2"/>
    <w:rsid w:val="001C6C8C"/>
    <w:rsid w:val="001C71F9"/>
    <w:rsid w:val="001D04B7"/>
    <w:rsid w:val="001D0ECD"/>
    <w:rsid w:val="001D2B0F"/>
    <w:rsid w:val="001D3858"/>
    <w:rsid w:val="001D543C"/>
    <w:rsid w:val="001D5B6E"/>
    <w:rsid w:val="001D6551"/>
    <w:rsid w:val="001E0AA7"/>
    <w:rsid w:val="001E279E"/>
    <w:rsid w:val="001E304D"/>
    <w:rsid w:val="001E384A"/>
    <w:rsid w:val="001E43DB"/>
    <w:rsid w:val="001E4C09"/>
    <w:rsid w:val="001E53EB"/>
    <w:rsid w:val="001E651D"/>
    <w:rsid w:val="001E6910"/>
    <w:rsid w:val="001E7D05"/>
    <w:rsid w:val="001E7F0C"/>
    <w:rsid w:val="001F199D"/>
    <w:rsid w:val="001F1C11"/>
    <w:rsid w:val="001F2524"/>
    <w:rsid w:val="001F4670"/>
    <w:rsid w:val="00203EF6"/>
    <w:rsid w:val="002046C6"/>
    <w:rsid w:val="00204FBB"/>
    <w:rsid w:val="00205B36"/>
    <w:rsid w:val="00207241"/>
    <w:rsid w:val="00207706"/>
    <w:rsid w:val="00207F4B"/>
    <w:rsid w:val="002115D2"/>
    <w:rsid w:val="0021193E"/>
    <w:rsid w:val="002128B7"/>
    <w:rsid w:val="00212A57"/>
    <w:rsid w:val="0021427D"/>
    <w:rsid w:val="0021518F"/>
    <w:rsid w:val="0021580F"/>
    <w:rsid w:val="002164FC"/>
    <w:rsid w:val="002169BE"/>
    <w:rsid w:val="0021760A"/>
    <w:rsid w:val="00217981"/>
    <w:rsid w:val="00220FB0"/>
    <w:rsid w:val="002225AE"/>
    <w:rsid w:val="0022383D"/>
    <w:rsid w:val="0022430B"/>
    <w:rsid w:val="002269B7"/>
    <w:rsid w:val="00226F64"/>
    <w:rsid w:val="002271A9"/>
    <w:rsid w:val="00227375"/>
    <w:rsid w:val="00227D2E"/>
    <w:rsid w:val="0023073D"/>
    <w:rsid w:val="002316E8"/>
    <w:rsid w:val="00234697"/>
    <w:rsid w:val="0023532C"/>
    <w:rsid w:val="002357DD"/>
    <w:rsid w:val="002363FC"/>
    <w:rsid w:val="00236BE7"/>
    <w:rsid w:val="00241E5A"/>
    <w:rsid w:val="002431EC"/>
    <w:rsid w:val="00245507"/>
    <w:rsid w:val="0024779E"/>
    <w:rsid w:val="00250ECC"/>
    <w:rsid w:val="00251F82"/>
    <w:rsid w:val="002521D6"/>
    <w:rsid w:val="002531A0"/>
    <w:rsid w:val="00253C09"/>
    <w:rsid w:val="00254453"/>
    <w:rsid w:val="00255C53"/>
    <w:rsid w:val="00256846"/>
    <w:rsid w:val="002601AB"/>
    <w:rsid w:val="002601CD"/>
    <w:rsid w:val="00260606"/>
    <w:rsid w:val="0026458E"/>
    <w:rsid w:val="00265273"/>
    <w:rsid w:val="00265290"/>
    <w:rsid w:val="00266FA0"/>
    <w:rsid w:val="00274F02"/>
    <w:rsid w:val="00276371"/>
    <w:rsid w:val="00283AFB"/>
    <w:rsid w:val="0029082C"/>
    <w:rsid w:val="002908A1"/>
    <w:rsid w:val="002933C3"/>
    <w:rsid w:val="002933D8"/>
    <w:rsid w:val="00293894"/>
    <w:rsid w:val="002939CA"/>
    <w:rsid w:val="002951BB"/>
    <w:rsid w:val="0029639D"/>
    <w:rsid w:val="00297748"/>
    <w:rsid w:val="00297BEE"/>
    <w:rsid w:val="00297CFA"/>
    <w:rsid w:val="002A21CC"/>
    <w:rsid w:val="002A5131"/>
    <w:rsid w:val="002A63CA"/>
    <w:rsid w:val="002A6CFF"/>
    <w:rsid w:val="002A7B7C"/>
    <w:rsid w:val="002B044D"/>
    <w:rsid w:val="002B1F45"/>
    <w:rsid w:val="002B2394"/>
    <w:rsid w:val="002B55BE"/>
    <w:rsid w:val="002B717D"/>
    <w:rsid w:val="002C0690"/>
    <w:rsid w:val="002C1015"/>
    <w:rsid w:val="002C1428"/>
    <w:rsid w:val="002C1F06"/>
    <w:rsid w:val="002C4905"/>
    <w:rsid w:val="002C5618"/>
    <w:rsid w:val="002C569B"/>
    <w:rsid w:val="002D0E92"/>
    <w:rsid w:val="002D18BB"/>
    <w:rsid w:val="002D218E"/>
    <w:rsid w:val="002D463C"/>
    <w:rsid w:val="002D528F"/>
    <w:rsid w:val="002E04CF"/>
    <w:rsid w:val="002E0FB1"/>
    <w:rsid w:val="002E10E6"/>
    <w:rsid w:val="002E4BDF"/>
    <w:rsid w:val="002E4CFF"/>
    <w:rsid w:val="002E6D84"/>
    <w:rsid w:val="002F3D54"/>
    <w:rsid w:val="002F4F60"/>
    <w:rsid w:val="002F6A5B"/>
    <w:rsid w:val="00300953"/>
    <w:rsid w:val="00300EAB"/>
    <w:rsid w:val="00302040"/>
    <w:rsid w:val="003021A9"/>
    <w:rsid w:val="003032F9"/>
    <w:rsid w:val="00306BE1"/>
    <w:rsid w:val="0030715D"/>
    <w:rsid w:val="003117FC"/>
    <w:rsid w:val="0031425D"/>
    <w:rsid w:val="003202F6"/>
    <w:rsid w:val="00321838"/>
    <w:rsid w:val="003237A8"/>
    <w:rsid w:val="003257EE"/>
    <w:rsid w:val="003258B2"/>
    <w:rsid w:val="003261FD"/>
    <w:rsid w:val="003262B0"/>
    <w:rsid w:val="00327EE3"/>
    <w:rsid w:val="00330223"/>
    <w:rsid w:val="0033194F"/>
    <w:rsid w:val="00340403"/>
    <w:rsid w:val="0034129F"/>
    <w:rsid w:val="003414D8"/>
    <w:rsid w:val="00342E22"/>
    <w:rsid w:val="00343EAF"/>
    <w:rsid w:val="003527B1"/>
    <w:rsid w:val="003579CE"/>
    <w:rsid w:val="00360DD4"/>
    <w:rsid w:val="00364BC8"/>
    <w:rsid w:val="00364CB5"/>
    <w:rsid w:val="00366C7B"/>
    <w:rsid w:val="00370CAE"/>
    <w:rsid w:val="00371A24"/>
    <w:rsid w:val="0037572A"/>
    <w:rsid w:val="003759EB"/>
    <w:rsid w:val="00377EF4"/>
    <w:rsid w:val="00380069"/>
    <w:rsid w:val="003813E3"/>
    <w:rsid w:val="00381C6B"/>
    <w:rsid w:val="003826CB"/>
    <w:rsid w:val="00382B02"/>
    <w:rsid w:val="003858B0"/>
    <w:rsid w:val="00386323"/>
    <w:rsid w:val="00386C21"/>
    <w:rsid w:val="00386FDA"/>
    <w:rsid w:val="00387743"/>
    <w:rsid w:val="00391BB4"/>
    <w:rsid w:val="00395EBA"/>
    <w:rsid w:val="0039661D"/>
    <w:rsid w:val="003A0616"/>
    <w:rsid w:val="003A115A"/>
    <w:rsid w:val="003A1B38"/>
    <w:rsid w:val="003A4387"/>
    <w:rsid w:val="003A4E1B"/>
    <w:rsid w:val="003A6BC9"/>
    <w:rsid w:val="003B0673"/>
    <w:rsid w:val="003B2403"/>
    <w:rsid w:val="003B4460"/>
    <w:rsid w:val="003B7849"/>
    <w:rsid w:val="003C22CB"/>
    <w:rsid w:val="003C3E2A"/>
    <w:rsid w:val="003C3EA8"/>
    <w:rsid w:val="003C56F4"/>
    <w:rsid w:val="003C7B5F"/>
    <w:rsid w:val="003D1D9B"/>
    <w:rsid w:val="003D2181"/>
    <w:rsid w:val="003D219D"/>
    <w:rsid w:val="003D2A9A"/>
    <w:rsid w:val="003D31C1"/>
    <w:rsid w:val="003D37E7"/>
    <w:rsid w:val="003D3876"/>
    <w:rsid w:val="003D6130"/>
    <w:rsid w:val="003D6C44"/>
    <w:rsid w:val="003D6D7A"/>
    <w:rsid w:val="003D7943"/>
    <w:rsid w:val="003E0C47"/>
    <w:rsid w:val="003E0DB8"/>
    <w:rsid w:val="003E7A6A"/>
    <w:rsid w:val="003F008E"/>
    <w:rsid w:val="003F3A88"/>
    <w:rsid w:val="003F4631"/>
    <w:rsid w:val="003F5C11"/>
    <w:rsid w:val="003F787C"/>
    <w:rsid w:val="004032A6"/>
    <w:rsid w:val="0040560F"/>
    <w:rsid w:val="00405739"/>
    <w:rsid w:val="00406D4E"/>
    <w:rsid w:val="0041140E"/>
    <w:rsid w:val="00414940"/>
    <w:rsid w:val="00416EC8"/>
    <w:rsid w:val="00417362"/>
    <w:rsid w:val="00417BA3"/>
    <w:rsid w:val="004203F2"/>
    <w:rsid w:val="00421F0E"/>
    <w:rsid w:val="00422D3C"/>
    <w:rsid w:val="004236DB"/>
    <w:rsid w:val="004245B5"/>
    <w:rsid w:val="004254EA"/>
    <w:rsid w:val="00425ED6"/>
    <w:rsid w:val="004272AF"/>
    <w:rsid w:val="00427BF7"/>
    <w:rsid w:val="004307E7"/>
    <w:rsid w:val="00435919"/>
    <w:rsid w:val="00440DC6"/>
    <w:rsid w:val="0044319F"/>
    <w:rsid w:val="00443C33"/>
    <w:rsid w:val="00445143"/>
    <w:rsid w:val="004476DA"/>
    <w:rsid w:val="00447D66"/>
    <w:rsid w:val="00450388"/>
    <w:rsid w:val="00453EB3"/>
    <w:rsid w:val="00454C1D"/>
    <w:rsid w:val="004577AB"/>
    <w:rsid w:val="00460B1E"/>
    <w:rsid w:val="00461A15"/>
    <w:rsid w:val="00462097"/>
    <w:rsid w:val="00462477"/>
    <w:rsid w:val="004669B4"/>
    <w:rsid w:val="00467BA7"/>
    <w:rsid w:val="00467F7D"/>
    <w:rsid w:val="00470394"/>
    <w:rsid w:val="00475202"/>
    <w:rsid w:val="00475DD1"/>
    <w:rsid w:val="0047665C"/>
    <w:rsid w:val="004774FE"/>
    <w:rsid w:val="004832ED"/>
    <w:rsid w:val="004836CF"/>
    <w:rsid w:val="0048475D"/>
    <w:rsid w:val="004874FD"/>
    <w:rsid w:val="004876BD"/>
    <w:rsid w:val="00492E8F"/>
    <w:rsid w:val="00497269"/>
    <w:rsid w:val="004A619C"/>
    <w:rsid w:val="004A657B"/>
    <w:rsid w:val="004B1769"/>
    <w:rsid w:val="004B27B2"/>
    <w:rsid w:val="004B2A70"/>
    <w:rsid w:val="004B2D7C"/>
    <w:rsid w:val="004B3A7F"/>
    <w:rsid w:val="004B3B92"/>
    <w:rsid w:val="004B459C"/>
    <w:rsid w:val="004B45D5"/>
    <w:rsid w:val="004B4C42"/>
    <w:rsid w:val="004B55E0"/>
    <w:rsid w:val="004B6FC9"/>
    <w:rsid w:val="004C2A49"/>
    <w:rsid w:val="004C4CE5"/>
    <w:rsid w:val="004C4F24"/>
    <w:rsid w:val="004C5164"/>
    <w:rsid w:val="004C5A59"/>
    <w:rsid w:val="004C5FD7"/>
    <w:rsid w:val="004C7574"/>
    <w:rsid w:val="004D018E"/>
    <w:rsid w:val="004D1719"/>
    <w:rsid w:val="004D52CD"/>
    <w:rsid w:val="004D6532"/>
    <w:rsid w:val="004D6AB1"/>
    <w:rsid w:val="004D773C"/>
    <w:rsid w:val="004E058F"/>
    <w:rsid w:val="004E0C4F"/>
    <w:rsid w:val="004E1257"/>
    <w:rsid w:val="004E24F4"/>
    <w:rsid w:val="004E2DD8"/>
    <w:rsid w:val="004E336C"/>
    <w:rsid w:val="004E4C2A"/>
    <w:rsid w:val="004E4F28"/>
    <w:rsid w:val="004E6D63"/>
    <w:rsid w:val="004E7074"/>
    <w:rsid w:val="004F07A4"/>
    <w:rsid w:val="004F0FCD"/>
    <w:rsid w:val="00500801"/>
    <w:rsid w:val="0050228B"/>
    <w:rsid w:val="00503A17"/>
    <w:rsid w:val="00510EE3"/>
    <w:rsid w:val="005110D9"/>
    <w:rsid w:val="00511D93"/>
    <w:rsid w:val="005131BD"/>
    <w:rsid w:val="00513418"/>
    <w:rsid w:val="00514570"/>
    <w:rsid w:val="00515400"/>
    <w:rsid w:val="00515D05"/>
    <w:rsid w:val="005218B3"/>
    <w:rsid w:val="00522FEA"/>
    <w:rsid w:val="0052395D"/>
    <w:rsid w:val="00523C62"/>
    <w:rsid w:val="005245AC"/>
    <w:rsid w:val="00524748"/>
    <w:rsid w:val="00525C91"/>
    <w:rsid w:val="00525D90"/>
    <w:rsid w:val="00526033"/>
    <w:rsid w:val="0052651A"/>
    <w:rsid w:val="00526F2B"/>
    <w:rsid w:val="00527584"/>
    <w:rsid w:val="005276A7"/>
    <w:rsid w:val="00531B83"/>
    <w:rsid w:val="00536840"/>
    <w:rsid w:val="00540093"/>
    <w:rsid w:val="00540F2E"/>
    <w:rsid w:val="00544723"/>
    <w:rsid w:val="00546C21"/>
    <w:rsid w:val="00550D91"/>
    <w:rsid w:val="00556594"/>
    <w:rsid w:val="00557892"/>
    <w:rsid w:val="00557A96"/>
    <w:rsid w:val="005615E5"/>
    <w:rsid w:val="00561DAE"/>
    <w:rsid w:val="005635C4"/>
    <w:rsid w:val="005639C0"/>
    <w:rsid w:val="00564859"/>
    <w:rsid w:val="00567077"/>
    <w:rsid w:val="00571113"/>
    <w:rsid w:val="005732AA"/>
    <w:rsid w:val="005775FC"/>
    <w:rsid w:val="005777BC"/>
    <w:rsid w:val="00581C73"/>
    <w:rsid w:val="00582B03"/>
    <w:rsid w:val="00584350"/>
    <w:rsid w:val="00584876"/>
    <w:rsid w:val="005853C1"/>
    <w:rsid w:val="00585555"/>
    <w:rsid w:val="0059496E"/>
    <w:rsid w:val="0059786C"/>
    <w:rsid w:val="00597D4D"/>
    <w:rsid w:val="005A1101"/>
    <w:rsid w:val="005A25E6"/>
    <w:rsid w:val="005A3A3D"/>
    <w:rsid w:val="005A3B0E"/>
    <w:rsid w:val="005A7E27"/>
    <w:rsid w:val="005B06DE"/>
    <w:rsid w:val="005B098A"/>
    <w:rsid w:val="005B1BDF"/>
    <w:rsid w:val="005B31D4"/>
    <w:rsid w:val="005B4122"/>
    <w:rsid w:val="005B41C5"/>
    <w:rsid w:val="005B4533"/>
    <w:rsid w:val="005B482A"/>
    <w:rsid w:val="005C021B"/>
    <w:rsid w:val="005C3803"/>
    <w:rsid w:val="005C4A3D"/>
    <w:rsid w:val="005C664B"/>
    <w:rsid w:val="005C6C81"/>
    <w:rsid w:val="005C72E3"/>
    <w:rsid w:val="005D4BCD"/>
    <w:rsid w:val="005E1688"/>
    <w:rsid w:val="005E272E"/>
    <w:rsid w:val="005E2A4F"/>
    <w:rsid w:val="005E3157"/>
    <w:rsid w:val="005E589F"/>
    <w:rsid w:val="005E73DC"/>
    <w:rsid w:val="005F0065"/>
    <w:rsid w:val="005F17BE"/>
    <w:rsid w:val="005F1B55"/>
    <w:rsid w:val="005F3AE0"/>
    <w:rsid w:val="005F44E3"/>
    <w:rsid w:val="005F4FD7"/>
    <w:rsid w:val="005F6395"/>
    <w:rsid w:val="005F736F"/>
    <w:rsid w:val="005F766C"/>
    <w:rsid w:val="00600047"/>
    <w:rsid w:val="00600D22"/>
    <w:rsid w:val="00601CB4"/>
    <w:rsid w:val="006026FA"/>
    <w:rsid w:val="0060335E"/>
    <w:rsid w:val="006036F4"/>
    <w:rsid w:val="00604FD7"/>
    <w:rsid w:val="00605851"/>
    <w:rsid w:val="006077B3"/>
    <w:rsid w:val="006106F6"/>
    <w:rsid w:val="0061263A"/>
    <w:rsid w:val="00612DE8"/>
    <w:rsid w:val="00613A1A"/>
    <w:rsid w:val="00613E94"/>
    <w:rsid w:val="006142CE"/>
    <w:rsid w:val="00616AB6"/>
    <w:rsid w:val="00622F5E"/>
    <w:rsid w:val="00623660"/>
    <w:rsid w:val="00624944"/>
    <w:rsid w:val="00626BCC"/>
    <w:rsid w:val="00626D8C"/>
    <w:rsid w:val="006340D1"/>
    <w:rsid w:val="0063606B"/>
    <w:rsid w:val="00637195"/>
    <w:rsid w:val="006416C4"/>
    <w:rsid w:val="00645069"/>
    <w:rsid w:val="006451EA"/>
    <w:rsid w:val="006455C3"/>
    <w:rsid w:val="0064573B"/>
    <w:rsid w:val="00645A01"/>
    <w:rsid w:val="00646163"/>
    <w:rsid w:val="00647E18"/>
    <w:rsid w:val="00651788"/>
    <w:rsid w:val="00656D5E"/>
    <w:rsid w:val="00661134"/>
    <w:rsid w:val="00663043"/>
    <w:rsid w:val="0066726F"/>
    <w:rsid w:val="006715FE"/>
    <w:rsid w:val="00671760"/>
    <w:rsid w:val="006731DA"/>
    <w:rsid w:val="00673CBE"/>
    <w:rsid w:val="00675EB7"/>
    <w:rsid w:val="006803C5"/>
    <w:rsid w:val="006833E3"/>
    <w:rsid w:val="00685A56"/>
    <w:rsid w:val="00687C3D"/>
    <w:rsid w:val="00690FE6"/>
    <w:rsid w:val="00691F87"/>
    <w:rsid w:val="00694355"/>
    <w:rsid w:val="00695903"/>
    <w:rsid w:val="006A6BC4"/>
    <w:rsid w:val="006B2545"/>
    <w:rsid w:val="006B37F4"/>
    <w:rsid w:val="006B4BBE"/>
    <w:rsid w:val="006C5C06"/>
    <w:rsid w:val="006C79B6"/>
    <w:rsid w:val="006D41FA"/>
    <w:rsid w:val="006D606D"/>
    <w:rsid w:val="006E1C99"/>
    <w:rsid w:val="006E29D7"/>
    <w:rsid w:val="006E3F72"/>
    <w:rsid w:val="006E79A3"/>
    <w:rsid w:val="006F2263"/>
    <w:rsid w:val="006F2482"/>
    <w:rsid w:val="006F3903"/>
    <w:rsid w:val="006F3EDC"/>
    <w:rsid w:val="006F4683"/>
    <w:rsid w:val="00700B98"/>
    <w:rsid w:val="00703E85"/>
    <w:rsid w:val="00710ABA"/>
    <w:rsid w:val="00710C07"/>
    <w:rsid w:val="00712676"/>
    <w:rsid w:val="007133EC"/>
    <w:rsid w:val="007145F2"/>
    <w:rsid w:val="007147B2"/>
    <w:rsid w:val="007159E9"/>
    <w:rsid w:val="00715C56"/>
    <w:rsid w:val="00716DC5"/>
    <w:rsid w:val="00716E5B"/>
    <w:rsid w:val="007174D1"/>
    <w:rsid w:val="007200A9"/>
    <w:rsid w:val="0072086E"/>
    <w:rsid w:val="0072098E"/>
    <w:rsid w:val="00720CEA"/>
    <w:rsid w:val="00722F84"/>
    <w:rsid w:val="00724680"/>
    <w:rsid w:val="00727112"/>
    <w:rsid w:val="00727F39"/>
    <w:rsid w:val="0073063C"/>
    <w:rsid w:val="00732517"/>
    <w:rsid w:val="007360B9"/>
    <w:rsid w:val="0073648D"/>
    <w:rsid w:val="00737BE8"/>
    <w:rsid w:val="00740045"/>
    <w:rsid w:val="00741FB4"/>
    <w:rsid w:val="00744158"/>
    <w:rsid w:val="00744AA8"/>
    <w:rsid w:val="00745473"/>
    <w:rsid w:val="00745E18"/>
    <w:rsid w:val="00747D38"/>
    <w:rsid w:val="007502CA"/>
    <w:rsid w:val="00753C46"/>
    <w:rsid w:val="007552F7"/>
    <w:rsid w:val="0075733E"/>
    <w:rsid w:val="007623A4"/>
    <w:rsid w:val="00762434"/>
    <w:rsid w:val="0076441D"/>
    <w:rsid w:val="00766080"/>
    <w:rsid w:val="007664DC"/>
    <w:rsid w:val="007713AF"/>
    <w:rsid w:val="007749E7"/>
    <w:rsid w:val="00774C20"/>
    <w:rsid w:val="00777D18"/>
    <w:rsid w:val="00780F7A"/>
    <w:rsid w:val="00782BDE"/>
    <w:rsid w:val="00782F52"/>
    <w:rsid w:val="007830B2"/>
    <w:rsid w:val="00785AE1"/>
    <w:rsid w:val="00786E3F"/>
    <w:rsid w:val="00790CA0"/>
    <w:rsid w:val="007934D8"/>
    <w:rsid w:val="00795D4B"/>
    <w:rsid w:val="007A23F4"/>
    <w:rsid w:val="007A467C"/>
    <w:rsid w:val="007A4CB6"/>
    <w:rsid w:val="007A52D0"/>
    <w:rsid w:val="007A5A12"/>
    <w:rsid w:val="007A6AAF"/>
    <w:rsid w:val="007A7141"/>
    <w:rsid w:val="007A76E9"/>
    <w:rsid w:val="007B0FED"/>
    <w:rsid w:val="007B12A6"/>
    <w:rsid w:val="007B14AC"/>
    <w:rsid w:val="007B1EAB"/>
    <w:rsid w:val="007B40C4"/>
    <w:rsid w:val="007B5D57"/>
    <w:rsid w:val="007B60E6"/>
    <w:rsid w:val="007B69DD"/>
    <w:rsid w:val="007B7A0E"/>
    <w:rsid w:val="007C1D2B"/>
    <w:rsid w:val="007C3B42"/>
    <w:rsid w:val="007C5BAD"/>
    <w:rsid w:val="007C5C6B"/>
    <w:rsid w:val="007C686F"/>
    <w:rsid w:val="007D1570"/>
    <w:rsid w:val="007D28C1"/>
    <w:rsid w:val="007D402C"/>
    <w:rsid w:val="007D4622"/>
    <w:rsid w:val="007D4CD1"/>
    <w:rsid w:val="007E0805"/>
    <w:rsid w:val="007E0C48"/>
    <w:rsid w:val="007E4397"/>
    <w:rsid w:val="007E4C36"/>
    <w:rsid w:val="007E4F8C"/>
    <w:rsid w:val="007F1499"/>
    <w:rsid w:val="007F2F9E"/>
    <w:rsid w:val="007F3119"/>
    <w:rsid w:val="007F31ED"/>
    <w:rsid w:val="007F371E"/>
    <w:rsid w:val="007F45B8"/>
    <w:rsid w:val="007F6960"/>
    <w:rsid w:val="007F6AA2"/>
    <w:rsid w:val="007F72D4"/>
    <w:rsid w:val="00801FE1"/>
    <w:rsid w:val="0080442C"/>
    <w:rsid w:val="00804768"/>
    <w:rsid w:val="00805D3B"/>
    <w:rsid w:val="0080719F"/>
    <w:rsid w:val="00807957"/>
    <w:rsid w:val="00817CE0"/>
    <w:rsid w:val="00820C16"/>
    <w:rsid w:val="0082304A"/>
    <w:rsid w:val="008242E9"/>
    <w:rsid w:val="008244FA"/>
    <w:rsid w:val="00824840"/>
    <w:rsid w:val="00825E4C"/>
    <w:rsid w:val="008272F6"/>
    <w:rsid w:val="008303DA"/>
    <w:rsid w:val="00831171"/>
    <w:rsid w:val="008319E9"/>
    <w:rsid w:val="00832553"/>
    <w:rsid w:val="00833BF5"/>
    <w:rsid w:val="00837E47"/>
    <w:rsid w:val="008417CF"/>
    <w:rsid w:val="008434B2"/>
    <w:rsid w:val="00843BD4"/>
    <w:rsid w:val="00843FA7"/>
    <w:rsid w:val="0084410A"/>
    <w:rsid w:val="00845DA2"/>
    <w:rsid w:val="00850DA3"/>
    <w:rsid w:val="00851ACB"/>
    <w:rsid w:val="00851D33"/>
    <w:rsid w:val="008524EF"/>
    <w:rsid w:val="00852C3C"/>
    <w:rsid w:val="00854E2E"/>
    <w:rsid w:val="008576FD"/>
    <w:rsid w:val="00861999"/>
    <w:rsid w:val="00862462"/>
    <w:rsid w:val="00864274"/>
    <w:rsid w:val="0086446C"/>
    <w:rsid w:val="00864FFE"/>
    <w:rsid w:val="008652D7"/>
    <w:rsid w:val="0086604C"/>
    <w:rsid w:val="008703E4"/>
    <w:rsid w:val="008723F6"/>
    <w:rsid w:val="0087250A"/>
    <w:rsid w:val="00874BF9"/>
    <w:rsid w:val="00874E34"/>
    <w:rsid w:val="008760B2"/>
    <w:rsid w:val="008842CF"/>
    <w:rsid w:val="00885969"/>
    <w:rsid w:val="008863F7"/>
    <w:rsid w:val="008931D1"/>
    <w:rsid w:val="008932C4"/>
    <w:rsid w:val="00894E1D"/>
    <w:rsid w:val="00895F76"/>
    <w:rsid w:val="00896456"/>
    <w:rsid w:val="008A0128"/>
    <w:rsid w:val="008A28B5"/>
    <w:rsid w:val="008A3945"/>
    <w:rsid w:val="008A4D08"/>
    <w:rsid w:val="008A6406"/>
    <w:rsid w:val="008B0E51"/>
    <w:rsid w:val="008B3202"/>
    <w:rsid w:val="008B3AEC"/>
    <w:rsid w:val="008B45C2"/>
    <w:rsid w:val="008B4BA2"/>
    <w:rsid w:val="008B5453"/>
    <w:rsid w:val="008B5D0A"/>
    <w:rsid w:val="008B752F"/>
    <w:rsid w:val="008C3081"/>
    <w:rsid w:val="008D1B75"/>
    <w:rsid w:val="008D2714"/>
    <w:rsid w:val="008E1335"/>
    <w:rsid w:val="008E1428"/>
    <w:rsid w:val="008E1D5A"/>
    <w:rsid w:val="008E222A"/>
    <w:rsid w:val="008E262B"/>
    <w:rsid w:val="008E3652"/>
    <w:rsid w:val="008E64F8"/>
    <w:rsid w:val="008F1CA3"/>
    <w:rsid w:val="008F1E77"/>
    <w:rsid w:val="008F2135"/>
    <w:rsid w:val="008F3C4D"/>
    <w:rsid w:val="008F4228"/>
    <w:rsid w:val="008F7D0E"/>
    <w:rsid w:val="00901917"/>
    <w:rsid w:val="00902007"/>
    <w:rsid w:val="00903CF3"/>
    <w:rsid w:val="009049C8"/>
    <w:rsid w:val="00905970"/>
    <w:rsid w:val="009063DB"/>
    <w:rsid w:val="0091044A"/>
    <w:rsid w:val="0091063F"/>
    <w:rsid w:val="009132FB"/>
    <w:rsid w:val="009136BF"/>
    <w:rsid w:val="00914B84"/>
    <w:rsid w:val="0092034F"/>
    <w:rsid w:val="0092143F"/>
    <w:rsid w:val="00925141"/>
    <w:rsid w:val="00927DB7"/>
    <w:rsid w:val="0093005B"/>
    <w:rsid w:val="009307CD"/>
    <w:rsid w:val="00931787"/>
    <w:rsid w:val="009322E9"/>
    <w:rsid w:val="0093259E"/>
    <w:rsid w:val="00932CFF"/>
    <w:rsid w:val="00935CF3"/>
    <w:rsid w:val="009373C4"/>
    <w:rsid w:val="00940794"/>
    <w:rsid w:val="00942378"/>
    <w:rsid w:val="00943D61"/>
    <w:rsid w:val="00944A73"/>
    <w:rsid w:val="009452E7"/>
    <w:rsid w:val="009470CD"/>
    <w:rsid w:val="0095131F"/>
    <w:rsid w:val="00951923"/>
    <w:rsid w:val="00952D3F"/>
    <w:rsid w:val="0095338E"/>
    <w:rsid w:val="00954CB0"/>
    <w:rsid w:val="00954F65"/>
    <w:rsid w:val="00956DBC"/>
    <w:rsid w:val="009602B7"/>
    <w:rsid w:val="0096647D"/>
    <w:rsid w:val="00967540"/>
    <w:rsid w:val="00967591"/>
    <w:rsid w:val="009676D3"/>
    <w:rsid w:val="00967AB9"/>
    <w:rsid w:val="00972C31"/>
    <w:rsid w:val="00972E0F"/>
    <w:rsid w:val="009739DC"/>
    <w:rsid w:val="0097423D"/>
    <w:rsid w:val="00975728"/>
    <w:rsid w:val="0097576E"/>
    <w:rsid w:val="009769CF"/>
    <w:rsid w:val="0097766A"/>
    <w:rsid w:val="00980DC9"/>
    <w:rsid w:val="009810FF"/>
    <w:rsid w:val="00986005"/>
    <w:rsid w:val="00990874"/>
    <w:rsid w:val="00991171"/>
    <w:rsid w:val="0099179F"/>
    <w:rsid w:val="00992C2D"/>
    <w:rsid w:val="009946D8"/>
    <w:rsid w:val="00994E81"/>
    <w:rsid w:val="00997056"/>
    <w:rsid w:val="009A0512"/>
    <w:rsid w:val="009A06DC"/>
    <w:rsid w:val="009B2A18"/>
    <w:rsid w:val="009B5539"/>
    <w:rsid w:val="009B5D37"/>
    <w:rsid w:val="009B7FA8"/>
    <w:rsid w:val="009C0249"/>
    <w:rsid w:val="009C2ADE"/>
    <w:rsid w:val="009C378F"/>
    <w:rsid w:val="009C41D5"/>
    <w:rsid w:val="009C46C2"/>
    <w:rsid w:val="009C5F03"/>
    <w:rsid w:val="009C76DF"/>
    <w:rsid w:val="009C787D"/>
    <w:rsid w:val="009D0EA4"/>
    <w:rsid w:val="009D107A"/>
    <w:rsid w:val="009D2425"/>
    <w:rsid w:val="009D406E"/>
    <w:rsid w:val="009D70D8"/>
    <w:rsid w:val="009D7C22"/>
    <w:rsid w:val="009E5358"/>
    <w:rsid w:val="009E5A72"/>
    <w:rsid w:val="009E5BA3"/>
    <w:rsid w:val="009E5EFA"/>
    <w:rsid w:val="009F0569"/>
    <w:rsid w:val="009F47E9"/>
    <w:rsid w:val="009F633B"/>
    <w:rsid w:val="009F67F1"/>
    <w:rsid w:val="00A02010"/>
    <w:rsid w:val="00A025E5"/>
    <w:rsid w:val="00A029F4"/>
    <w:rsid w:val="00A037D3"/>
    <w:rsid w:val="00A0546A"/>
    <w:rsid w:val="00A10A3C"/>
    <w:rsid w:val="00A12783"/>
    <w:rsid w:val="00A16858"/>
    <w:rsid w:val="00A16BE8"/>
    <w:rsid w:val="00A22EDA"/>
    <w:rsid w:val="00A2473D"/>
    <w:rsid w:val="00A3038D"/>
    <w:rsid w:val="00A330FA"/>
    <w:rsid w:val="00A36293"/>
    <w:rsid w:val="00A36550"/>
    <w:rsid w:val="00A401B0"/>
    <w:rsid w:val="00A42DD6"/>
    <w:rsid w:val="00A443BB"/>
    <w:rsid w:val="00A45268"/>
    <w:rsid w:val="00A45B9E"/>
    <w:rsid w:val="00A515EF"/>
    <w:rsid w:val="00A53127"/>
    <w:rsid w:val="00A60363"/>
    <w:rsid w:val="00A60D7C"/>
    <w:rsid w:val="00A614A7"/>
    <w:rsid w:val="00A65AF1"/>
    <w:rsid w:val="00A72999"/>
    <w:rsid w:val="00A73E89"/>
    <w:rsid w:val="00A750FB"/>
    <w:rsid w:val="00A75280"/>
    <w:rsid w:val="00A76224"/>
    <w:rsid w:val="00A766E3"/>
    <w:rsid w:val="00A76969"/>
    <w:rsid w:val="00A7697F"/>
    <w:rsid w:val="00A81E83"/>
    <w:rsid w:val="00A87109"/>
    <w:rsid w:val="00A90A4F"/>
    <w:rsid w:val="00AA05F2"/>
    <w:rsid w:val="00AA18EC"/>
    <w:rsid w:val="00AA2A21"/>
    <w:rsid w:val="00AA3A87"/>
    <w:rsid w:val="00AA5C54"/>
    <w:rsid w:val="00AA6560"/>
    <w:rsid w:val="00AB0592"/>
    <w:rsid w:val="00AB133F"/>
    <w:rsid w:val="00AB40A8"/>
    <w:rsid w:val="00AB4713"/>
    <w:rsid w:val="00AB68E4"/>
    <w:rsid w:val="00AB71C1"/>
    <w:rsid w:val="00AC1030"/>
    <w:rsid w:val="00AC6294"/>
    <w:rsid w:val="00AC6869"/>
    <w:rsid w:val="00AC7D16"/>
    <w:rsid w:val="00AD3CBC"/>
    <w:rsid w:val="00AD6644"/>
    <w:rsid w:val="00AD68AF"/>
    <w:rsid w:val="00AE0C60"/>
    <w:rsid w:val="00AE3CC5"/>
    <w:rsid w:val="00AE77CD"/>
    <w:rsid w:val="00AE7DCE"/>
    <w:rsid w:val="00AE7E80"/>
    <w:rsid w:val="00AF096B"/>
    <w:rsid w:val="00AF2AD2"/>
    <w:rsid w:val="00B01BA2"/>
    <w:rsid w:val="00B02C71"/>
    <w:rsid w:val="00B02CF6"/>
    <w:rsid w:val="00B03371"/>
    <w:rsid w:val="00B0349F"/>
    <w:rsid w:val="00B05374"/>
    <w:rsid w:val="00B061B7"/>
    <w:rsid w:val="00B06283"/>
    <w:rsid w:val="00B07D30"/>
    <w:rsid w:val="00B100EF"/>
    <w:rsid w:val="00B133BD"/>
    <w:rsid w:val="00B1524E"/>
    <w:rsid w:val="00B23B0E"/>
    <w:rsid w:val="00B25351"/>
    <w:rsid w:val="00B26226"/>
    <w:rsid w:val="00B264D3"/>
    <w:rsid w:val="00B322E9"/>
    <w:rsid w:val="00B32368"/>
    <w:rsid w:val="00B36892"/>
    <w:rsid w:val="00B36AF3"/>
    <w:rsid w:val="00B43DC7"/>
    <w:rsid w:val="00B445AB"/>
    <w:rsid w:val="00B44BCA"/>
    <w:rsid w:val="00B458FF"/>
    <w:rsid w:val="00B45EB8"/>
    <w:rsid w:val="00B468B4"/>
    <w:rsid w:val="00B4691E"/>
    <w:rsid w:val="00B46D95"/>
    <w:rsid w:val="00B47E55"/>
    <w:rsid w:val="00B50214"/>
    <w:rsid w:val="00B525F7"/>
    <w:rsid w:val="00B52D3F"/>
    <w:rsid w:val="00B554FC"/>
    <w:rsid w:val="00B5571A"/>
    <w:rsid w:val="00B62183"/>
    <w:rsid w:val="00B63487"/>
    <w:rsid w:val="00B637BC"/>
    <w:rsid w:val="00B63855"/>
    <w:rsid w:val="00B64E5B"/>
    <w:rsid w:val="00B651E4"/>
    <w:rsid w:val="00B6538C"/>
    <w:rsid w:val="00B66594"/>
    <w:rsid w:val="00B71D2F"/>
    <w:rsid w:val="00B72F8B"/>
    <w:rsid w:val="00B73EA9"/>
    <w:rsid w:val="00B73FC7"/>
    <w:rsid w:val="00B81E23"/>
    <w:rsid w:val="00B83C8E"/>
    <w:rsid w:val="00B85D03"/>
    <w:rsid w:val="00B86C98"/>
    <w:rsid w:val="00B87EF6"/>
    <w:rsid w:val="00B90FE9"/>
    <w:rsid w:val="00B91755"/>
    <w:rsid w:val="00B91CA5"/>
    <w:rsid w:val="00B944B2"/>
    <w:rsid w:val="00B96F68"/>
    <w:rsid w:val="00BA2C2D"/>
    <w:rsid w:val="00BA3895"/>
    <w:rsid w:val="00BA4041"/>
    <w:rsid w:val="00BA4747"/>
    <w:rsid w:val="00BA4F6F"/>
    <w:rsid w:val="00BA6A2E"/>
    <w:rsid w:val="00BA737F"/>
    <w:rsid w:val="00BB10F1"/>
    <w:rsid w:val="00BB2C10"/>
    <w:rsid w:val="00BB7376"/>
    <w:rsid w:val="00BB78BC"/>
    <w:rsid w:val="00BC1E37"/>
    <w:rsid w:val="00BC474B"/>
    <w:rsid w:val="00BC4A31"/>
    <w:rsid w:val="00BC55A5"/>
    <w:rsid w:val="00BC6782"/>
    <w:rsid w:val="00BC68D6"/>
    <w:rsid w:val="00BD0FE6"/>
    <w:rsid w:val="00BD100B"/>
    <w:rsid w:val="00BD1D47"/>
    <w:rsid w:val="00BD2E2B"/>
    <w:rsid w:val="00BE1FA1"/>
    <w:rsid w:val="00BE273A"/>
    <w:rsid w:val="00BE3A80"/>
    <w:rsid w:val="00BE67DE"/>
    <w:rsid w:val="00BE698D"/>
    <w:rsid w:val="00BF18C6"/>
    <w:rsid w:val="00BF18CF"/>
    <w:rsid w:val="00BF3567"/>
    <w:rsid w:val="00BF6D23"/>
    <w:rsid w:val="00BF7BFB"/>
    <w:rsid w:val="00BF7DEC"/>
    <w:rsid w:val="00C00F90"/>
    <w:rsid w:val="00C01797"/>
    <w:rsid w:val="00C01AFF"/>
    <w:rsid w:val="00C030F5"/>
    <w:rsid w:val="00C03C08"/>
    <w:rsid w:val="00C076A2"/>
    <w:rsid w:val="00C121B5"/>
    <w:rsid w:val="00C13C76"/>
    <w:rsid w:val="00C15A65"/>
    <w:rsid w:val="00C1797C"/>
    <w:rsid w:val="00C17E99"/>
    <w:rsid w:val="00C23865"/>
    <w:rsid w:val="00C24744"/>
    <w:rsid w:val="00C26DB9"/>
    <w:rsid w:val="00C277A8"/>
    <w:rsid w:val="00C3211F"/>
    <w:rsid w:val="00C32982"/>
    <w:rsid w:val="00C33742"/>
    <w:rsid w:val="00C370C8"/>
    <w:rsid w:val="00C37695"/>
    <w:rsid w:val="00C40715"/>
    <w:rsid w:val="00C44A3E"/>
    <w:rsid w:val="00C459CB"/>
    <w:rsid w:val="00C47686"/>
    <w:rsid w:val="00C501EF"/>
    <w:rsid w:val="00C52836"/>
    <w:rsid w:val="00C544FD"/>
    <w:rsid w:val="00C55831"/>
    <w:rsid w:val="00C61485"/>
    <w:rsid w:val="00C61A4F"/>
    <w:rsid w:val="00C664E9"/>
    <w:rsid w:val="00C669B2"/>
    <w:rsid w:val="00C66BA1"/>
    <w:rsid w:val="00C700FA"/>
    <w:rsid w:val="00C70816"/>
    <w:rsid w:val="00C777CF"/>
    <w:rsid w:val="00C8102F"/>
    <w:rsid w:val="00C820EA"/>
    <w:rsid w:val="00C82760"/>
    <w:rsid w:val="00C8293B"/>
    <w:rsid w:val="00C84C8D"/>
    <w:rsid w:val="00C8632A"/>
    <w:rsid w:val="00C879E2"/>
    <w:rsid w:val="00C91736"/>
    <w:rsid w:val="00C9187C"/>
    <w:rsid w:val="00C93591"/>
    <w:rsid w:val="00C93874"/>
    <w:rsid w:val="00C953E3"/>
    <w:rsid w:val="00C95B0E"/>
    <w:rsid w:val="00CA0CC5"/>
    <w:rsid w:val="00CA1419"/>
    <w:rsid w:val="00CA26DB"/>
    <w:rsid w:val="00CA2E88"/>
    <w:rsid w:val="00CA4767"/>
    <w:rsid w:val="00CA5B45"/>
    <w:rsid w:val="00CA6031"/>
    <w:rsid w:val="00CA6B77"/>
    <w:rsid w:val="00CB0E5D"/>
    <w:rsid w:val="00CB31CE"/>
    <w:rsid w:val="00CB44EA"/>
    <w:rsid w:val="00CB47A6"/>
    <w:rsid w:val="00CC149B"/>
    <w:rsid w:val="00CC1DA2"/>
    <w:rsid w:val="00CC24AE"/>
    <w:rsid w:val="00CC25A4"/>
    <w:rsid w:val="00CC3BE2"/>
    <w:rsid w:val="00CC4ED4"/>
    <w:rsid w:val="00CC6803"/>
    <w:rsid w:val="00CC6947"/>
    <w:rsid w:val="00CC724A"/>
    <w:rsid w:val="00CC7C96"/>
    <w:rsid w:val="00CD3723"/>
    <w:rsid w:val="00CD3BB8"/>
    <w:rsid w:val="00CD4319"/>
    <w:rsid w:val="00CD4B0A"/>
    <w:rsid w:val="00CD5074"/>
    <w:rsid w:val="00CD5409"/>
    <w:rsid w:val="00CD5FFE"/>
    <w:rsid w:val="00CE1610"/>
    <w:rsid w:val="00CE16AB"/>
    <w:rsid w:val="00CE1C3B"/>
    <w:rsid w:val="00CE38EA"/>
    <w:rsid w:val="00CE4A75"/>
    <w:rsid w:val="00CE66E2"/>
    <w:rsid w:val="00CE7A46"/>
    <w:rsid w:val="00CE7C9A"/>
    <w:rsid w:val="00CF1166"/>
    <w:rsid w:val="00CF3E0C"/>
    <w:rsid w:val="00CF6A1B"/>
    <w:rsid w:val="00CF6CE8"/>
    <w:rsid w:val="00CF6D00"/>
    <w:rsid w:val="00D00385"/>
    <w:rsid w:val="00D01DEC"/>
    <w:rsid w:val="00D03757"/>
    <w:rsid w:val="00D049F2"/>
    <w:rsid w:val="00D06CE8"/>
    <w:rsid w:val="00D07F9F"/>
    <w:rsid w:val="00D10185"/>
    <w:rsid w:val="00D1183E"/>
    <w:rsid w:val="00D136B7"/>
    <w:rsid w:val="00D168BF"/>
    <w:rsid w:val="00D16B30"/>
    <w:rsid w:val="00D20159"/>
    <w:rsid w:val="00D20844"/>
    <w:rsid w:val="00D20DC4"/>
    <w:rsid w:val="00D213CD"/>
    <w:rsid w:val="00D219BE"/>
    <w:rsid w:val="00D2370E"/>
    <w:rsid w:val="00D240DA"/>
    <w:rsid w:val="00D25210"/>
    <w:rsid w:val="00D25F68"/>
    <w:rsid w:val="00D26307"/>
    <w:rsid w:val="00D30B5D"/>
    <w:rsid w:val="00D31645"/>
    <w:rsid w:val="00D333F0"/>
    <w:rsid w:val="00D33985"/>
    <w:rsid w:val="00D3460D"/>
    <w:rsid w:val="00D355BB"/>
    <w:rsid w:val="00D36CEF"/>
    <w:rsid w:val="00D36EAD"/>
    <w:rsid w:val="00D45909"/>
    <w:rsid w:val="00D45C6F"/>
    <w:rsid w:val="00D467DA"/>
    <w:rsid w:val="00D478B4"/>
    <w:rsid w:val="00D5038E"/>
    <w:rsid w:val="00D5215D"/>
    <w:rsid w:val="00D5329B"/>
    <w:rsid w:val="00D53586"/>
    <w:rsid w:val="00D560E4"/>
    <w:rsid w:val="00D574E5"/>
    <w:rsid w:val="00D60324"/>
    <w:rsid w:val="00D61599"/>
    <w:rsid w:val="00D6359D"/>
    <w:rsid w:val="00D64CB7"/>
    <w:rsid w:val="00D67225"/>
    <w:rsid w:val="00D702B5"/>
    <w:rsid w:val="00D72358"/>
    <w:rsid w:val="00D762DC"/>
    <w:rsid w:val="00D81868"/>
    <w:rsid w:val="00D81B21"/>
    <w:rsid w:val="00D82519"/>
    <w:rsid w:val="00D82F1B"/>
    <w:rsid w:val="00D8343F"/>
    <w:rsid w:val="00D858E9"/>
    <w:rsid w:val="00D861B6"/>
    <w:rsid w:val="00D863E1"/>
    <w:rsid w:val="00D86C5F"/>
    <w:rsid w:val="00D873D9"/>
    <w:rsid w:val="00D90924"/>
    <w:rsid w:val="00D92D60"/>
    <w:rsid w:val="00D96C6B"/>
    <w:rsid w:val="00DA123E"/>
    <w:rsid w:val="00DA313A"/>
    <w:rsid w:val="00DA3C0A"/>
    <w:rsid w:val="00DA4009"/>
    <w:rsid w:val="00DA43C8"/>
    <w:rsid w:val="00DA444F"/>
    <w:rsid w:val="00DA490B"/>
    <w:rsid w:val="00DA541D"/>
    <w:rsid w:val="00DA5DCD"/>
    <w:rsid w:val="00DA6BEC"/>
    <w:rsid w:val="00DA6F79"/>
    <w:rsid w:val="00DA7462"/>
    <w:rsid w:val="00DA766F"/>
    <w:rsid w:val="00DB0793"/>
    <w:rsid w:val="00DB080C"/>
    <w:rsid w:val="00DB0D4A"/>
    <w:rsid w:val="00DB58B8"/>
    <w:rsid w:val="00DB5AB8"/>
    <w:rsid w:val="00DB60A5"/>
    <w:rsid w:val="00DB62C9"/>
    <w:rsid w:val="00DC0261"/>
    <w:rsid w:val="00DC0EED"/>
    <w:rsid w:val="00DC3306"/>
    <w:rsid w:val="00DD0173"/>
    <w:rsid w:val="00DD11D3"/>
    <w:rsid w:val="00DD333C"/>
    <w:rsid w:val="00DD4A49"/>
    <w:rsid w:val="00DD715B"/>
    <w:rsid w:val="00DD7268"/>
    <w:rsid w:val="00DD7CED"/>
    <w:rsid w:val="00DE1019"/>
    <w:rsid w:val="00DE36CB"/>
    <w:rsid w:val="00DE4452"/>
    <w:rsid w:val="00DE55FC"/>
    <w:rsid w:val="00DE68D3"/>
    <w:rsid w:val="00DE7002"/>
    <w:rsid w:val="00DE715C"/>
    <w:rsid w:val="00DF2AD7"/>
    <w:rsid w:val="00DF71A9"/>
    <w:rsid w:val="00E007E0"/>
    <w:rsid w:val="00E01533"/>
    <w:rsid w:val="00E02A9E"/>
    <w:rsid w:val="00E02EBA"/>
    <w:rsid w:val="00E0312A"/>
    <w:rsid w:val="00E03200"/>
    <w:rsid w:val="00E04205"/>
    <w:rsid w:val="00E06207"/>
    <w:rsid w:val="00E062C2"/>
    <w:rsid w:val="00E1037D"/>
    <w:rsid w:val="00E110BE"/>
    <w:rsid w:val="00E1182C"/>
    <w:rsid w:val="00E13137"/>
    <w:rsid w:val="00E1356C"/>
    <w:rsid w:val="00E138E8"/>
    <w:rsid w:val="00E14B17"/>
    <w:rsid w:val="00E17AA6"/>
    <w:rsid w:val="00E17BCC"/>
    <w:rsid w:val="00E20EA9"/>
    <w:rsid w:val="00E21795"/>
    <w:rsid w:val="00E21D0A"/>
    <w:rsid w:val="00E22184"/>
    <w:rsid w:val="00E23AB8"/>
    <w:rsid w:val="00E24B1B"/>
    <w:rsid w:val="00E25E2E"/>
    <w:rsid w:val="00E26913"/>
    <w:rsid w:val="00E27BF9"/>
    <w:rsid w:val="00E34922"/>
    <w:rsid w:val="00E36076"/>
    <w:rsid w:val="00E3607B"/>
    <w:rsid w:val="00E367A9"/>
    <w:rsid w:val="00E37D2C"/>
    <w:rsid w:val="00E37EB7"/>
    <w:rsid w:val="00E41090"/>
    <w:rsid w:val="00E42AD4"/>
    <w:rsid w:val="00E467B4"/>
    <w:rsid w:val="00E47FF7"/>
    <w:rsid w:val="00E50075"/>
    <w:rsid w:val="00E5015D"/>
    <w:rsid w:val="00E54F5D"/>
    <w:rsid w:val="00E566C5"/>
    <w:rsid w:val="00E57DED"/>
    <w:rsid w:val="00E626BF"/>
    <w:rsid w:val="00E632FD"/>
    <w:rsid w:val="00E63922"/>
    <w:rsid w:val="00E63E4E"/>
    <w:rsid w:val="00E657ED"/>
    <w:rsid w:val="00E65D81"/>
    <w:rsid w:val="00E70856"/>
    <w:rsid w:val="00E7092E"/>
    <w:rsid w:val="00E712FF"/>
    <w:rsid w:val="00E71E80"/>
    <w:rsid w:val="00E751BE"/>
    <w:rsid w:val="00E75609"/>
    <w:rsid w:val="00E75876"/>
    <w:rsid w:val="00E7799E"/>
    <w:rsid w:val="00E80EF4"/>
    <w:rsid w:val="00E8224B"/>
    <w:rsid w:val="00E84CE0"/>
    <w:rsid w:val="00E86379"/>
    <w:rsid w:val="00E863DB"/>
    <w:rsid w:val="00E91188"/>
    <w:rsid w:val="00E92569"/>
    <w:rsid w:val="00E97422"/>
    <w:rsid w:val="00EA317A"/>
    <w:rsid w:val="00EA3BD7"/>
    <w:rsid w:val="00EA4575"/>
    <w:rsid w:val="00EB05C9"/>
    <w:rsid w:val="00EB0C63"/>
    <w:rsid w:val="00EB13F0"/>
    <w:rsid w:val="00EB2C50"/>
    <w:rsid w:val="00EB3AA7"/>
    <w:rsid w:val="00EB3C29"/>
    <w:rsid w:val="00EB5798"/>
    <w:rsid w:val="00EB6C42"/>
    <w:rsid w:val="00EC121F"/>
    <w:rsid w:val="00EC370E"/>
    <w:rsid w:val="00EC48AB"/>
    <w:rsid w:val="00EC6914"/>
    <w:rsid w:val="00EC7269"/>
    <w:rsid w:val="00ED0EA6"/>
    <w:rsid w:val="00ED16C3"/>
    <w:rsid w:val="00ED189D"/>
    <w:rsid w:val="00ED2935"/>
    <w:rsid w:val="00ED3218"/>
    <w:rsid w:val="00ED53CC"/>
    <w:rsid w:val="00ED7F0E"/>
    <w:rsid w:val="00EE04C4"/>
    <w:rsid w:val="00EE0D30"/>
    <w:rsid w:val="00EE1A1C"/>
    <w:rsid w:val="00EE3578"/>
    <w:rsid w:val="00EE3D3A"/>
    <w:rsid w:val="00EE4F20"/>
    <w:rsid w:val="00EE692E"/>
    <w:rsid w:val="00EE77A1"/>
    <w:rsid w:val="00EE799E"/>
    <w:rsid w:val="00EE7F6F"/>
    <w:rsid w:val="00EF0A2C"/>
    <w:rsid w:val="00EF1D56"/>
    <w:rsid w:val="00EF3D49"/>
    <w:rsid w:val="00EF510B"/>
    <w:rsid w:val="00EF628E"/>
    <w:rsid w:val="00EF6997"/>
    <w:rsid w:val="00EF6E6A"/>
    <w:rsid w:val="00F01066"/>
    <w:rsid w:val="00F01986"/>
    <w:rsid w:val="00F01C37"/>
    <w:rsid w:val="00F03300"/>
    <w:rsid w:val="00F05335"/>
    <w:rsid w:val="00F06F42"/>
    <w:rsid w:val="00F07862"/>
    <w:rsid w:val="00F140A4"/>
    <w:rsid w:val="00F146D2"/>
    <w:rsid w:val="00F2496D"/>
    <w:rsid w:val="00F25F4E"/>
    <w:rsid w:val="00F27B9F"/>
    <w:rsid w:val="00F30582"/>
    <w:rsid w:val="00F3611E"/>
    <w:rsid w:val="00F36675"/>
    <w:rsid w:val="00F36FED"/>
    <w:rsid w:val="00F418ED"/>
    <w:rsid w:val="00F42B18"/>
    <w:rsid w:val="00F44DF7"/>
    <w:rsid w:val="00F44EC5"/>
    <w:rsid w:val="00F4615B"/>
    <w:rsid w:val="00F46335"/>
    <w:rsid w:val="00F469FF"/>
    <w:rsid w:val="00F4797C"/>
    <w:rsid w:val="00F47D5A"/>
    <w:rsid w:val="00F50771"/>
    <w:rsid w:val="00F51BA9"/>
    <w:rsid w:val="00F52C5B"/>
    <w:rsid w:val="00F5604A"/>
    <w:rsid w:val="00F5774A"/>
    <w:rsid w:val="00F606F0"/>
    <w:rsid w:val="00F60C39"/>
    <w:rsid w:val="00F61F6F"/>
    <w:rsid w:val="00F65388"/>
    <w:rsid w:val="00F700FC"/>
    <w:rsid w:val="00F7075F"/>
    <w:rsid w:val="00F70DD0"/>
    <w:rsid w:val="00F71A57"/>
    <w:rsid w:val="00F7591E"/>
    <w:rsid w:val="00F75D8B"/>
    <w:rsid w:val="00F767C9"/>
    <w:rsid w:val="00F77AF0"/>
    <w:rsid w:val="00F77FF2"/>
    <w:rsid w:val="00F80356"/>
    <w:rsid w:val="00F80499"/>
    <w:rsid w:val="00F81D7E"/>
    <w:rsid w:val="00F82036"/>
    <w:rsid w:val="00F820E1"/>
    <w:rsid w:val="00F84DA0"/>
    <w:rsid w:val="00F84E50"/>
    <w:rsid w:val="00F8678B"/>
    <w:rsid w:val="00F86FF5"/>
    <w:rsid w:val="00F91FF7"/>
    <w:rsid w:val="00F924B9"/>
    <w:rsid w:val="00F928C4"/>
    <w:rsid w:val="00F934CE"/>
    <w:rsid w:val="00F94237"/>
    <w:rsid w:val="00F95F57"/>
    <w:rsid w:val="00F96599"/>
    <w:rsid w:val="00F96A89"/>
    <w:rsid w:val="00F972BB"/>
    <w:rsid w:val="00FA0408"/>
    <w:rsid w:val="00FA6D3B"/>
    <w:rsid w:val="00FB0CCF"/>
    <w:rsid w:val="00FB1A1C"/>
    <w:rsid w:val="00FB427A"/>
    <w:rsid w:val="00FB5A8C"/>
    <w:rsid w:val="00FB6FD2"/>
    <w:rsid w:val="00FC04E8"/>
    <w:rsid w:val="00FC55D4"/>
    <w:rsid w:val="00FC5DAF"/>
    <w:rsid w:val="00FC6904"/>
    <w:rsid w:val="00FC7A46"/>
    <w:rsid w:val="00FD0D90"/>
    <w:rsid w:val="00FD306D"/>
    <w:rsid w:val="00FD678F"/>
    <w:rsid w:val="00FD7B9F"/>
    <w:rsid w:val="00FE07B5"/>
    <w:rsid w:val="00FE0EC6"/>
    <w:rsid w:val="00FE0F6C"/>
    <w:rsid w:val="00FE1730"/>
    <w:rsid w:val="00FE2B6B"/>
    <w:rsid w:val="00FE392D"/>
    <w:rsid w:val="00FE3C0C"/>
    <w:rsid w:val="00FE63BD"/>
    <w:rsid w:val="00FE7805"/>
    <w:rsid w:val="00FF22A2"/>
    <w:rsid w:val="00FF3BD3"/>
    <w:rsid w:val="00FF3F34"/>
    <w:rsid w:val="00FF407B"/>
    <w:rsid w:val="00FF4213"/>
    <w:rsid w:val="00FF4A06"/>
    <w:rsid w:val="00FF5747"/>
    <w:rsid w:val="00FF60C2"/>
    <w:rsid w:val="00FF72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1F2FF"/>
  <w15:docId w15:val="{D79FCEE0-BFA5-D84A-A420-3F38B7D7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1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23EB0"/>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123EB0"/>
  </w:style>
  <w:style w:type="character" w:styleId="Hyperlink">
    <w:name w:val="Hyperlink"/>
    <w:basedOn w:val="DefaultParagraphFont"/>
    <w:uiPriority w:val="99"/>
    <w:semiHidden/>
    <w:unhideWhenUsed/>
    <w:rsid w:val="00123EB0"/>
    <w:rPr>
      <w:color w:val="0000FF"/>
      <w:u w:val="single"/>
    </w:rPr>
  </w:style>
  <w:style w:type="character" w:customStyle="1" w:styleId="anchor-text">
    <w:name w:val="anchor-text"/>
    <w:basedOn w:val="DefaultParagraphFont"/>
    <w:rsid w:val="00123EB0"/>
  </w:style>
  <w:style w:type="paragraph" w:customStyle="1" w:styleId="EndNoteBibliographyTitle">
    <w:name w:val="EndNote Bibliography Title"/>
    <w:basedOn w:val="Normal"/>
    <w:link w:val="EndNoteBibliographyTitleChar"/>
    <w:rsid w:val="00EE692E"/>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EE692E"/>
    <w:rPr>
      <w:rFonts w:ascii="Calibri" w:eastAsiaTheme="minorEastAsia" w:hAnsi="Calibri" w:cs="Calibri"/>
      <w:lang w:val="en-US"/>
    </w:rPr>
  </w:style>
  <w:style w:type="paragraph" w:customStyle="1" w:styleId="EndNoteBibliography">
    <w:name w:val="EndNote Bibliography"/>
    <w:basedOn w:val="Normal"/>
    <w:link w:val="EndNoteBibliographyChar"/>
    <w:rsid w:val="00EE692E"/>
    <w:rPr>
      <w:rFonts w:ascii="Calibri" w:hAnsi="Calibri" w:cs="Calibri"/>
      <w:lang w:val="en-US"/>
    </w:rPr>
  </w:style>
  <w:style w:type="character" w:customStyle="1" w:styleId="EndNoteBibliographyChar">
    <w:name w:val="EndNote Bibliography Char"/>
    <w:basedOn w:val="DefaultParagraphFont"/>
    <w:link w:val="EndNoteBibliography"/>
    <w:rsid w:val="00EE692E"/>
    <w:rPr>
      <w:rFonts w:ascii="Calibri" w:eastAsiaTheme="minorEastAsia" w:hAnsi="Calibri" w:cs="Calibri"/>
      <w:lang w:val="en-US"/>
    </w:rPr>
  </w:style>
  <w:style w:type="paragraph" w:styleId="Revision">
    <w:name w:val="Revision"/>
    <w:hidden/>
    <w:uiPriority w:val="99"/>
    <w:semiHidden/>
    <w:rsid w:val="001A03D7"/>
    <w:rPr>
      <w:rFonts w:eastAsiaTheme="minorEastAsia"/>
    </w:rPr>
  </w:style>
  <w:style w:type="paragraph" w:styleId="ListParagraph">
    <w:name w:val="List Paragraph"/>
    <w:basedOn w:val="Normal"/>
    <w:uiPriority w:val="34"/>
    <w:qFormat/>
    <w:rsid w:val="001F2524"/>
    <w:pPr>
      <w:ind w:left="720"/>
      <w:contextualSpacing/>
    </w:pPr>
  </w:style>
  <w:style w:type="character" w:styleId="FollowedHyperlink">
    <w:name w:val="FollowedHyperlink"/>
    <w:basedOn w:val="DefaultParagraphFont"/>
    <w:uiPriority w:val="99"/>
    <w:semiHidden/>
    <w:unhideWhenUsed/>
    <w:rsid w:val="001E53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89815">
      <w:bodyDiv w:val="1"/>
      <w:marLeft w:val="0"/>
      <w:marRight w:val="0"/>
      <w:marTop w:val="0"/>
      <w:marBottom w:val="0"/>
      <w:divBdr>
        <w:top w:val="none" w:sz="0" w:space="0" w:color="auto"/>
        <w:left w:val="none" w:sz="0" w:space="0" w:color="auto"/>
        <w:bottom w:val="none" w:sz="0" w:space="0" w:color="auto"/>
        <w:right w:val="none" w:sz="0" w:space="0" w:color="auto"/>
      </w:divBdr>
    </w:div>
    <w:div w:id="1198275223">
      <w:bodyDiv w:val="1"/>
      <w:marLeft w:val="0"/>
      <w:marRight w:val="0"/>
      <w:marTop w:val="0"/>
      <w:marBottom w:val="0"/>
      <w:divBdr>
        <w:top w:val="none" w:sz="0" w:space="0" w:color="auto"/>
        <w:left w:val="none" w:sz="0" w:space="0" w:color="auto"/>
        <w:bottom w:val="none" w:sz="0" w:space="0" w:color="auto"/>
        <w:right w:val="none" w:sz="0" w:space="0" w:color="auto"/>
      </w:divBdr>
    </w:div>
    <w:div w:id="1206019077">
      <w:bodyDiv w:val="1"/>
      <w:marLeft w:val="0"/>
      <w:marRight w:val="0"/>
      <w:marTop w:val="0"/>
      <w:marBottom w:val="0"/>
      <w:divBdr>
        <w:top w:val="none" w:sz="0" w:space="0" w:color="auto"/>
        <w:left w:val="none" w:sz="0" w:space="0" w:color="auto"/>
        <w:bottom w:val="none" w:sz="0" w:space="0" w:color="auto"/>
        <w:right w:val="none" w:sz="0" w:space="0" w:color="auto"/>
      </w:divBdr>
    </w:div>
    <w:div w:id="2082945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l.wang@ed.ac.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E07BB-3DAC-E449-9209-E9F3805ED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34</Pages>
  <Words>6275</Words>
  <Characters>35768</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 Wang</dc:creator>
  <cp:keywords/>
  <dc:description/>
  <cp:lastModifiedBy>KL Wang</cp:lastModifiedBy>
  <cp:revision>4</cp:revision>
  <dcterms:created xsi:type="dcterms:W3CDTF">2024-05-02T20:55:00Z</dcterms:created>
  <dcterms:modified xsi:type="dcterms:W3CDTF">2024-05-04T11:40:00Z</dcterms:modified>
</cp:coreProperties>
</file>