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CBCD4" w14:textId="12AE786B" w:rsidR="002F077F" w:rsidRDefault="0006534D" w:rsidP="005A11B9">
      <w:pPr>
        <w:spacing w:line="480" w:lineRule="auto"/>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H</w:t>
      </w:r>
      <w:r w:rsidR="008170AF" w:rsidRPr="002F077F">
        <w:rPr>
          <w:rFonts w:ascii="Times New Roman" w:hAnsi="Times New Roman" w:cs="Times New Roman"/>
          <w:b/>
          <w:bCs/>
          <w:sz w:val="28"/>
          <w:szCs w:val="28"/>
        </w:rPr>
        <w:t>ydraulic conditions</w:t>
      </w:r>
      <w:r w:rsidR="001F5BF9" w:rsidRPr="002F077F">
        <w:rPr>
          <w:rFonts w:ascii="Times New Roman" w:hAnsi="Times New Roman" w:cs="Times New Roman"/>
          <w:b/>
          <w:bCs/>
          <w:sz w:val="28"/>
          <w:szCs w:val="28"/>
        </w:rPr>
        <w:t xml:space="preserve"> created </w:t>
      </w:r>
      <w:r w:rsidR="00CD15E6" w:rsidRPr="002F077F">
        <w:rPr>
          <w:rFonts w:ascii="Times New Roman" w:hAnsi="Times New Roman" w:cs="Times New Roman"/>
          <w:b/>
          <w:bCs/>
          <w:sz w:val="28"/>
          <w:szCs w:val="28"/>
        </w:rPr>
        <w:t xml:space="preserve">by </w:t>
      </w:r>
      <w:r w:rsidR="001F5BF9" w:rsidRPr="002F077F">
        <w:rPr>
          <w:rFonts w:ascii="Times New Roman" w:hAnsi="Times New Roman" w:cs="Times New Roman"/>
          <w:b/>
          <w:bCs/>
          <w:sz w:val="28"/>
          <w:szCs w:val="28"/>
        </w:rPr>
        <w:t xml:space="preserve">a </w:t>
      </w:r>
      <w:r w:rsidR="0014779F">
        <w:rPr>
          <w:rFonts w:ascii="Times New Roman" w:hAnsi="Times New Roman" w:cs="Times New Roman"/>
          <w:b/>
          <w:bCs/>
          <w:sz w:val="28"/>
          <w:szCs w:val="28"/>
        </w:rPr>
        <w:t>‘</w:t>
      </w:r>
      <w:r w:rsidR="001F5BF9" w:rsidRPr="002F077F">
        <w:rPr>
          <w:rFonts w:ascii="Times New Roman" w:hAnsi="Times New Roman" w:cs="Times New Roman"/>
          <w:b/>
          <w:bCs/>
          <w:sz w:val="28"/>
          <w:szCs w:val="28"/>
        </w:rPr>
        <w:t>large</w:t>
      </w:r>
      <w:r w:rsidR="0014779F">
        <w:rPr>
          <w:rFonts w:ascii="Times New Roman" w:hAnsi="Times New Roman" w:cs="Times New Roman"/>
          <w:b/>
          <w:bCs/>
          <w:sz w:val="28"/>
          <w:szCs w:val="28"/>
        </w:rPr>
        <w:t>’</w:t>
      </w:r>
      <w:r w:rsidR="001F5BF9" w:rsidRPr="002F077F">
        <w:rPr>
          <w:rFonts w:ascii="Times New Roman" w:hAnsi="Times New Roman" w:cs="Times New Roman"/>
          <w:b/>
          <w:bCs/>
          <w:sz w:val="28"/>
          <w:szCs w:val="28"/>
        </w:rPr>
        <w:t xml:space="preserve"> diameter Cylindrical Bristle Cluster</w:t>
      </w:r>
      <w:r w:rsidR="00CD15E6" w:rsidRPr="002F077F">
        <w:rPr>
          <w:rFonts w:ascii="Times New Roman" w:hAnsi="Times New Roman" w:cs="Times New Roman"/>
          <w:b/>
          <w:bCs/>
          <w:sz w:val="28"/>
          <w:szCs w:val="28"/>
        </w:rPr>
        <w:t xml:space="preserve"> fish pass </w:t>
      </w:r>
    </w:p>
    <w:p w14:paraId="161B20FA" w14:textId="6E817404" w:rsidR="00CD15E6" w:rsidRPr="002F077F" w:rsidRDefault="001F5BF9" w:rsidP="005A11B9">
      <w:pPr>
        <w:spacing w:line="480" w:lineRule="auto"/>
        <w:rPr>
          <w:rFonts w:ascii="Times New Roman" w:hAnsi="Times New Roman" w:cs="Times New Roman"/>
          <w:b/>
          <w:bCs/>
          <w:sz w:val="28"/>
          <w:szCs w:val="28"/>
        </w:rPr>
      </w:pPr>
      <w:r w:rsidRPr="002F077F">
        <w:rPr>
          <w:rFonts w:ascii="Times New Roman" w:hAnsi="Times New Roman" w:cs="Times New Roman"/>
          <w:b/>
          <w:bCs/>
          <w:sz w:val="28"/>
          <w:szCs w:val="28"/>
        </w:rPr>
        <w:t xml:space="preserve"> </w:t>
      </w:r>
    </w:p>
    <w:p w14:paraId="106EE4DF" w14:textId="58F7E012" w:rsidR="0084791F" w:rsidRPr="00FE50B7" w:rsidRDefault="00F5596F" w:rsidP="005A11B9">
      <w:pPr>
        <w:spacing w:line="48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Andrew S. </w:t>
      </w:r>
      <w:r w:rsidR="0084791F" w:rsidRPr="00FE50B7">
        <w:rPr>
          <w:rFonts w:ascii="Times New Roman" w:hAnsi="Times New Roman" w:cs="Times New Roman"/>
          <w:b/>
          <w:bCs/>
          <w:sz w:val="24"/>
          <w:szCs w:val="24"/>
        </w:rPr>
        <w:t>Vowles</w:t>
      </w:r>
      <w:r w:rsidR="00AC01FE" w:rsidRPr="00FE50B7">
        <w:rPr>
          <w:rFonts w:ascii="Times New Roman" w:hAnsi="Times New Roman" w:cs="Times New Roman"/>
          <w:b/>
          <w:bCs/>
          <w:sz w:val="24"/>
          <w:szCs w:val="24"/>
          <w:vertAlign w:val="superscript"/>
        </w:rPr>
        <w:t>a*</w:t>
      </w:r>
      <w:r w:rsidR="0084791F" w:rsidRPr="00FE50B7">
        <w:rPr>
          <w:rFonts w:ascii="Times New Roman" w:hAnsi="Times New Roman" w:cs="Times New Roman"/>
          <w:b/>
          <w:bCs/>
          <w:sz w:val="24"/>
          <w:szCs w:val="24"/>
        </w:rPr>
        <w:t xml:space="preserve">, </w:t>
      </w:r>
      <w:r w:rsidRPr="00FE50B7">
        <w:rPr>
          <w:rFonts w:ascii="Times New Roman" w:hAnsi="Times New Roman" w:cs="Times New Roman"/>
          <w:b/>
          <w:bCs/>
          <w:sz w:val="24"/>
          <w:szCs w:val="24"/>
        </w:rPr>
        <w:t xml:space="preserve">Daniella </w:t>
      </w:r>
      <w:r w:rsidR="0084791F" w:rsidRPr="00FE50B7">
        <w:rPr>
          <w:rFonts w:ascii="Times New Roman" w:hAnsi="Times New Roman" w:cs="Times New Roman"/>
          <w:b/>
          <w:bCs/>
          <w:sz w:val="24"/>
          <w:szCs w:val="24"/>
        </w:rPr>
        <w:t>Montali-Ashworth</w:t>
      </w:r>
      <w:r w:rsidR="00DB48B7" w:rsidRPr="00FE50B7">
        <w:rPr>
          <w:rFonts w:ascii="Times New Roman" w:hAnsi="Times New Roman" w:cs="Times New Roman"/>
          <w:b/>
          <w:bCs/>
          <w:sz w:val="24"/>
          <w:szCs w:val="24"/>
          <w:vertAlign w:val="superscript"/>
        </w:rPr>
        <w:t>b</w:t>
      </w:r>
      <w:r w:rsidR="0084791F" w:rsidRPr="00FE50B7">
        <w:rPr>
          <w:rFonts w:ascii="Times New Roman" w:hAnsi="Times New Roman" w:cs="Times New Roman"/>
          <w:b/>
          <w:bCs/>
          <w:sz w:val="24"/>
          <w:szCs w:val="24"/>
        </w:rPr>
        <w:t>,</w:t>
      </w:r>
      <w:r w:rsidR="00DB48B7" w:rsidRPr="00FE50B7">
        <w:rPr>
          <w:rFonts w:ascii="Times New Roman" w:hAnsi="Times New Roman" w:cs="Times New Roman"/>
          <w:b/>
          <w:bCs/>
          <w:sz w:val="24"/>
          <w:szCs w:val="24"/>
        </w:rPr>
        <w:t xml:space="preserve"> Perikles Karageorgopoulos</w:t>
      </w:r>
      <w:r w:rsidR="00DB48B7" w:rsidRPr="00FE50B7">
        <w:rPr>
          <w:rFonts w:ascii="Times New Roman" w:hAnsi="Times New Roman" w:cs="Times New Roman"/>
          <w:b/>
          <w:bCs/>
          <w:sz w:val="24"/>
          <w:szCs w:val="24"/>
          <w:vertAlign w:val="superscript"/>
        </w:rPr>
        <w:t>c</w:t>
      </w:r>
      <w:r w:rsidR="00DB48B7" w:rsidRPr="00FE50B7">
        <w:rPr>
          <w:rFonts w:ascii="Times New Roman" w:hAnsi="Times New Roman" w:cs="Times New Roman"/>
          <w:b/>
          <w:bCs/>
          <w:sz w:val="24"/>
          <w:szCs w:val="24"/>
        </w:rPr>
        <w:t>,</w:t>
      </w:r>
      <w:r w:rsidR="0084791F" w:rsidRPr="00FE50B7">
        <w:rPr>
          <w:rFonts w:ascii="Times New Roman" w:hAnsi="Times New Roman" w:cs="Times New Roman"/>
          <w:b/>
          <w:bCs/>
          <w:sz w:val="24"/>
          <w:szCs w:val="24"/>
        </w:rPr>
        <w:t xml:space="preserve"> </w:t>
      </w:r>
      <w:r w:rsidRPr="00FE50B7">
        <w:rPr>
          <w:rFonts w:ascii="Times New Roman" w:hAnsi="Times New Roman" w:cs="Times New Roman"/>
          <w:b/>
          <w:bCs/>
          <w:sz w:val="24"/>
          <w:szCs w:val="24"/>
        </w:rPr>
        <w:t>Paul S.</w:t>
      </w:r>
      <w:r w:rsidR="0084791F" w:rsidRPr="00FE50B7">
        <w:rPr>
          <w:rFonts w:ascii="Times New Roman" w:hAnsi="Times New Roman" w:cs="Times New Roman"/>
          <w:b/>
          <w:bCs/>
          <w:sz w:val="24"/>
          <w:szCs w:val="24"/>
        </w:rPr>
        <w:t xml:space="preserve"> Kemp</w:t>
      </w:r>
      <w:r w:rsidR="00AC01FE" w:rsidRPr="00FE50B7">
        <w:rPr>
          <w:rFonts w:ascii="Times New Roman" w:hAnsi="Times New Roman" w:cs="Times New Roman"/>
          <w:b/>
          <w:bCs/>
          <w:sz w:val="24"/>
          <w:szCs w:val="24"/>
          <w:vertAlign w:val="superscript"/>
        </w:rPr>
        <w:t>a</w:t>
      </w:r>
      <w:r w:rsidR="0084791F" w:rsidRPr="00FE50B7">
        <w:rPr>
          <w:rFonts w:ascii="Times New Roman" w:hAnsi="Times New Roman" w:cs="Times New Roman"/>
          <w:b/>
          <w:bCs/>
          <w:sz w:val="24"/>
          <w:szCs w:val="24"/>
        </w:rPr>
        <w:t xml:space="preserve"> </w:t>
      </w:r>
    </w:p>
    <w:p w14:paraId="2A0D87B3" w14:textId="77777777" w:rsidR="00AC01FE" w:rsidRPr="00FE50B7" w:rsidRDefault="00AC01FE" w:rsidP="005A11B9">
      <w:pPr>
        <w:spacing w:line="480" w:lineRule="auto"/>
        <w:rPr>
          <w:rFonts w:ascii="Times New Roman" w:hAnsi="Times New Roman" w:cs="Times New Roman"/>
          <w:b/>
          <w:bCs/>
          <w:sz w:val="24"/>
          <w:szCs w:val="24"/>
        </w:rPr>
      </w:pPr>
    </w:p>
    <w:p w14:paraId="6A2D7F81" w14:textId="7E0C656D" w:rsidR="002F077F" w:rsidRPr="00FE50B7" w:rsidRDefault="00AC01FE" w:rsidP="005A11B9">
      <w:pPr>
        <w:spacing w:after="0" w:line="480" w:lineRule="auto"/>
        <w:rPr>
          <w:rFonts w:asciiTheme="majorBidi" w:hAnsiTheme="majorBidi" w:cstheme="majorBidi"/>
          <w:bCs/>
          <w:i/>
          <w:iCs/>
          <w:sz w:val="24"/>
          <w:szCs w:val="24"/>
        </w:rPr>
      </w:pPr>
      <w:r w:rsidRPr="00FE50B7">
        <w:rPr>
          <w:rFonts w:ascii="Times New Roman" w:hAnsi="Times New Roman" w:cs="Times New Roman"/>
          <w:sz w:val="24"/>
          <w:szCs w:val="24"/>
          <w:vertAlign w:val="superscript"/>
        </w:rPr>
        <w:t>a</w:t>
      </w:r>
      <w:r w:rsidRPr="00FE50B7">
        <w:rPr>
          <w:rFonts w:ascii="Times New Roman" w:hAnsi="Times New Roman" w:cs="Times New Roman"/>
          <w:sz w:val="24"/>
          <w:szCs w:val="24"/>
        </w:rPr>
        <w:t xml:space="preserve"> </w:t>
      </w:r>
      <w:r w:rsidRPr="00FE50B7">
        <w:rPr>
          <w:rFonts w:asciiTheme="majorBidi" w:hAnsiTheme="majorBidi" w:cstheme="majorBidi"/>
          <w:bCs/>
          <w:i/>
          <w:iCs/>
          <w:sz w:val="24"/>
          <w:szCs w:val="24"/>
        </w:rPr>
        <w:t xml:space="preserve">International Centre for Ecohydraulics Research, Faculty of Engineering and </w:t>
      </w:r>
      <w:r w:rsidR="00567E3D" w:rsidRPr="00FE50B7">
        <w:rPr>
          <w:rFonts w:asciiTheme="majorBidi" w:hAnsiTheme="majorBidi" w:cstheme="majorBidi"/>
          <w:bCs/>
          <w:i/>
          <w:iCs/>
          <w:sz w:val="24"/>
          <w:szCs w:val="24"/>
        </w:rPr>
        <w:t>Physical Sciences</w:t>
      </w:r>
      <w:r w:rsidRPr="00FE50B7">
        <w:rPr>
          <w:rFonts w:asciiTheme="majorBidi" w:hAnsiTheme="majorBidi" w:cstheme="majorBidi"/>
          <w:bCs/>
          <w:i/>
          <w:iCs/>
          <w:sz w:val="24"/>
          <w:szCs w:val="24"/>
        </w:rPr>
        <w:t>,</w:t>
      </w:r>
      <w:r w:rsidR="00567E3D" w:rsidRPr="00FE50B7">
        <w:rPr>
          <w:rFonts w:asciiTheme="majorBidi" w:hAnsiTheme="majorBidi" w:cstheme="majorBidi"/>
          <w:bCs/>
          <w:i/>
          <w:iCs/>
          <w:sz w:val="24"/>
          <w:szCs w:val="24"/>
        </w:rPr>
        <w:t xml:space="preserve"> Boldrewood Innovation Campus,</w:t>
      </w:r>
      <w:r w:rsidRPr="00FE50B7">
        <w:rPr>
          <w:rFonts w:asciiTheme="majorBidi" w:hAnsiTheme="majorBidi" w:cstheme="majorBidi"/>
          <w:bCs/>
          <w:i/>
          <w:iCs/>
          <w:sz w:val="24"/>
          <w:szCs w:val="24"/>
        </w:rPr>
        <w:t xml:space="preserve"> University of Southampton, SO</w:t>
      </w:r>
      <w:r w:rsidR="00567E3D" w:rsidRPr="00FE50B7">
        <w:rPr>
          <w:rFonts w:asciiTheme="majorBidi" w:hAnsiTheme="majorBidi" w:cstheme="majorBidi"/>
          <w:bCs/>
          <w:i/>
          <w:iCs/>
          <w:sz w:val="24"/>
          <w:szCs w:val="24"/>
        </w:rPr>
        <w:t>16 7QF</w:t>
      </w:r>
      <w:r w:rsidRPr="00FE50B7">
        <w:rPr>
          <w:rFonts w:asciiTheme="majorBidi" w:hAnsiTheme="majorBidi" w:cstheme="majorBidi"/>
          <w:bCs/>
          <w:i/>
          <w:iCs/>
          <w:sz w:val="24"/>
          <w:szCs w:val="24"/>
        </w:rPr>
        <w:t>, UK</w:t>
      </w:r>
    </w:p>
    <w:p w14:paraId="25B5CFB9" w14:textId="77777777" w:rsidR="00AC01FE" w:rsidRPr="00FE50B7" w:rsidRDefault="00AC01FE" w:rsidP="005A11B9">
      <w:pPr>
        <w:spacing w:after="0" w:line="480" w:lineRule="auto"/>
        <w:rPr>
          <w:rFonts w:asciiTheme="majorBidi" w:hAnsiTheme="majorBidi" w:cstheme="majorBidi"/>
          <w:bCs/>
          <w:i/>
          <w:iCs/>
          <w:sz w:val="24"/>
          <w:szCs w:val="24"/>
        </w:rPr>
      </w:pPr>
    </w:p>
    <w:p w14:paraId="14941A24" w14:textId="11893EA8" w:rsidR="00AC01FE" w:rsidRPr="00FE50B7" w:rsidRDefault="00DB48B7" w:rsidP="005A11B9">
      <w:pPr>
        <w:spacing w:after="0" w:line="480" w:lineRule="auto"/>
        <w:rPr>
          <w:rFonts w:ascii="Times New Roman" w:hAnsi="Times New Roman" w:cs="Times New Roman"/>
          <w:i/>
          <w:iCs/>
          <w:sz w:val="24"/>
          <w:szCs w:val="24"/>
        </w:rPr>
      </w:pPr>
      <w:r w:rsidRPr="00FE50B7">
        <w:rPr>
          <w:rFonts w:ascii="Times New Roman" w:hAnsi="Times New Roman" w:cs="Times New Roman"/>
          <w:sz w:val="24"/>
          <w:szCs w:val="24"/>
          <w:vertAlign w:val="superscript"/>
        </w:rPr>
        <w:t>b</w:t>
      </w:r>
      <w:r w:rsidR="00AC01FE" w:rsidRPr="00FE50B7">
        <w:rPr>
          <w:rFonts w:ascii="Times New Roman" w:hAnsi="Times New Roman" w:cs="Times New Roman"/>
          <w:sz w:val="24"/>
          <w:szCs w:val="24"/>
        </w:rPr>
        <w:t xml:space="preserve"> </w:t>
      </w:r>
      <w:r w:rsidR="00C238FF" w:rsidRPr="00A84F2C">
        <w:rPr>
          <w:rFonts w:ascii="Times New Roman" w:hAnsi="Times New Roman" w:cs="Times New Roman"/>
          <w:i/>
          <w:iCs/>
          <w:sz w:val="24"/>
          <w:szCs w:val="24"/>
        </w:rPr>
        <w:t>Cent</w:t>
      </w:r>
      <w:r w:rsidR="00EC0043" w:rsidRPr="00A84F2C">
        <w:rPr>
          <w:rFonts w:ascii="Times New Roman" w:hAnsi="Times New Roman" w:cs="Times New Roman"/>
          <w:i/>
          <w:iCs/>
          <w:sz w:val="24"/>
          <w:szCs w:val="24"/>
        </w:rPr>
        <w:t>re</w:t>
      </w:r>
      <w:r w:rsidR="00C238FF" w:rsidRPr="00A84F2C">
        <w:rPr>
          <w:rFonts w:ascii="Times New Roman" w:hAnsi="Times New Roman" w:cs="Times New Roman"/>
          <w:i/>
          <w:iCs/>
          <w:sz w:val="24"/>
          <w:szCs w:val="24"/>
        </w:rPr>
        <w:t xml:space="preserve"> for Resilience in Environment, Water and Waste, University of Exeter, EX4 4TA, UK</w:t>
      </w:r>
    </w:p>
    <w:p w14:paraId="27136D57" w14:textId="58BCEF3A" w:rsidR="00AC01FE" w:rsidRPr="00FE50B7" w:rsidRDefault="00AC01FE" w:rsidP="005A11B9">
      <w:pPr>
        <w:spacing w:after="0" w:line="480" w:lineRule="auto"/>
        <w:rPr>
          <w:rFonts w:ascii="Times New Roman" w:hAnsi="Times New Roman" w:cs="Times New Roman"/>
          <w:i/>
          <w:iCs/>
          <w:sz w:val="24"/>
          <w:szCs w:val="24"/>
        </w:rPr>
      </w:pPr>
    </w:p>
    <w:p w14:paraId="6212483D" w14:textId="3ED7FA43" w:rsidR="00DB48B7" w:rsidRPr="00FE50B7" w:rsidRDefault="00DB48B7" w:rsidP="005A11B9">
      <w:pPr>
        <w:spacing w:after="0" w:line="480" w:lineRule="auto"/>
        <w:rPr>
          <w:rFonts w:asciiTheme="majorBidi" w:hAnsiTheme="majorBidi" w:cstheme="majorBidi"/>
          <w:bCs/>
          <w:i/>
          <w:iCs/>
          <w:sz w:val="24"/>
          <w:szCs w:val="24"/>
        </w:rPr>
      </w:pPr>
      <w:r w:rsidRPr="00FE50B7">
        <w:rPr>
          <w:rFonts w:asciiTheme="majorBidi" w:hAnsiTheme="majorBidi" w:cstheme="majorBidi"/>
          <w:bCs/>
          <w:sz w:val="24"/>
          <w:szCs w:val="24"/>
          <w:vertAlign w:val="superscript"/>
        </w:rPr>
        <w:t>c</w:t>
      </w:r>
      <w:r w:rsidRPr="00FE50B7">
        <w:rPr>
          <w:rFonts w:asciiTheme="majorBidi" w:hAnsiTheme="majorBidi" w:cstheme="majorBidi"/>
          <w:bCs/>
          <w:sz w:val="24"/>
          <w:szCs w:val="24"/>
        </w:rPr>
        <w:t xml:space="preserve"> </w:t>
      </w:r>
      <w:r w:rsidR="005A11B9" w:rsidRPr="00FE50B7">
        <w:rPr>
          <w:rFonts w:asciiTheme="majorBidi" w:hAnsiTheme="majorBidi" w:cstheme="majorBidi"/>
          <w:bCs/>
          <w:i/>
          <w:iCs/>
          <w:sz w:val="24"/>
          <w:szCs w:val="24"/>
        </w:rPr>
        <w:t>11 – The Environment Agency</w:t>
      </w:r>
      <w:r w:rsidRPr="00FE50B7">
        <w:rPr>
          <w:rFonts w:asciiTheme="majorBidi" w:hAnsiTheme="majorBidi" w:cstheme="majorBidi"/>
          <w:bCs/>
          <w:i/>
          <w:iCs/>
          <w:sz w:val="24"/>
          <w:szCs w:val="24"/>
        </w:rPr>
        <w:t>,</w:t>
      </w:r>
      <w:r w:rsidR="005A11B9" w:rsidRPr="00FE50B7">
        <w:rPr>
          <w:rFonts w:asciiTheme="majorBidi" w:hAnsiTheme="majorBidi" w:cstheme="majorBidi"/>
          <w:bCs/>
          <w:i/>
          <w:iCs/>
          <w:sz w:val="24"/>
          <w:szCs w:val="24"/>
        </w:rPr>
        <w:t xml:space="preserve"> Guildbourne House,</w:t>
      </w:r>
      <w:r w:rsidRPr="00FE50B7">
        <w:rPr>
          <w:rFonts w:asciiTheme="majorBidi" w:hAnsiTheme="majorBidi" w:cstheme="majorBidi"/>
          <w:bCs/>
          <w:i/>
          <w:iCs/>
          <w:sz w:val="24"/>
          <w:szCs w:val="24"/>
        </w:rPr>
        <w:t xml:space="preserve"> Worthing, BN11 1LD, UK</w:t>
      </w:r>
    </w:p>
    <w:p w14:paraId="257B5280" w14:textId="77777777" w:rsidR="00DB48B7" w:rsidRPr="00FE50B7" w:rsidRDefault="00DB48B7" w:rsidP="005A11B9">
      <w:pPr>
        <w:spacing w:after="0" w:line="480" w:lineRule="auto"/>
        <w:rPr>
          <w:rFonts w:ascii="Times New Roman" w:hAnsi="Times New Roman" w:cs="Times New Roman"/>
          <w:i/>
          <w:iCs/>
          <w:sz w:val="24"/>
          <w:szCs w:val="24"/>
        </w:rPr>
      </w:pPr>
    </w:p>
    <w:p w14:paraId="749113AD" w14:textId="1D881FCB" w:rsidR="005A11B9" w:rsidRPr="00FE50B7" w:rsidRDefault="00AC01FE" w:rsidP="0013141F">
      <w:pPr>
        <w:spacing w:after="0" w:line="480" w:lineRule="auto"/>
        <w:rPr>
          <w:rFonts w:ascii="Times New Roman" w:hAnsi="Times New Roman" w:cs="Times New Roman"/>
          <w:i/>
          <w:iCs/>
          <w:sz w:val="24"/>
          <w:szCs w:val="24"/>
        </w:rPr>
      </w:pPr>
      <w:r w:rsidRPr="00FE50B7">
        <w:rPr>
          <w:rFonts w:ascii="Times New Roman" w:hAnsi="Times New Roman" w:cs="Times New Roman"/>
          <w:sz w:val="24"/>
          <w:szCs w:val="24"/>
          <w:vertAlign w:val="superscript"/>
        </w:rPr>
        <w:t>*</w:t>
      </w:r>
      <w:r w:rsidRPr="00FE50B7">
        <w:rPr>
          <w:rFonts w:ascii="Times New Roman" w:hAnsi="Times New Roman" w:cs="Times New Roman"/>
          <w:sz w:val="24"/>
          <w:szCs w:val="24"/>
        </w:rPr>
        <w:t xml:space="preserve"> Author to whom correspondence should be addressed: Tel: +44 02380 592700. E-mail address: </w:t>
      </w:r>
      <w:hyperlink r:id="rId8" w:history="1">
        <w:r w:rsidRPr="00FE50B7">
          <w:rPr>
            <w:rStyle w:val="Hyperlink"/>
            <w:rFonts w:ascii="Times New Roman" w:hAnsi="Times New Roman" w:cs="Times New Roman"/>
            <w:sz w:val="24"/>
            <w:szCs w:val="24"/>
          </w:rPr>
          <w:t>asv104@soton.ac.uk</w:t>
        </w:r>
      </w:hyperlink>
      <w:r w:rsidR="005A11B9" w:rsidRPr="00FE50B7">
        <w:rPr>
          <w:rFonts w:ascii="Times New Roman" w:hAnsi="Times New Roman" w:cs="Times New Roman"/>
          <w:b/>
          <w:bCs/>
          <w:sz w:val="24"/>
          <w:szCs w:val="24"/>
        </w:rPr>
        <w:br w:type="page"/>
      </w:r>
    </w:p>
    <w:p w14:paraId="6C93A637" w14:textId="0BD8B905" w:rsidR="00CD15E6" w:rsidRPr="00FE50B7" w:rsidRDefault="00FF2770" w:rsidP="00D63DAD">
      <w:pPr>
        <w:spacing w:line="480" w:lineRule="auto"/>
        <w:rPr>
          <w:rFonts w:ascii="Times New Roman" w:hAnsi="Times New Roman" w:cs="Times New Roman"/>
          <w:b/>
          <w:bCs/>
          <w:sz w:val="24"/>
          <w:szCs w:val="24"/>
        </w:rPr>
      </w:pPr>
      <w:r w:rsidRPr="00FE50B7">
        <w:rPr>
          <w:rFonts w:ascii="Times New Roman" w:hAnsi="Times New Roman" w:cs="Times New Roman"/>
          <w:b/>
          <w:bCs/>
          <w:sz w:val="24"/>
          <w:szCs w:val="24"/>
        </w:rPr>
        <w:lastRenderedPageBreak/>
        <w:t>ABSTRACT</w:t>
      </w:r>
    </w:p>
    <w:p w14:paraId="778DD257" w14:textId="414574E0" w:rsidR="008C2AEE" w:rsidRPr="00FE50B7" w:rsidRDefault="00245F53" w:rsidP="008C2AEE">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Cylindrical Bristle Cluster</w:t>
      </w:r>
      <w:r w:rsidR="0006534D" w:rsidRPr="00FE50B7">
        <w:rPr>
          <w:rFonts w:ascii="Times New Roman" w:hAnsi="Times New Roman" w:cs="Times New Roman"/>
          <w:sz w:val="24"/>
          <w:szCs w:val="24"/>
        </w:rPr>
        <w:t>s</w:t>
      </w:r>
      <w:r w:rsidRPr="00FE50B7">
        <w:rPr>
          <w:rFonts w:ascii="Times New Roman" w:hAnsi="Times New Roman" w:cs="Times New Roman"/>
          <w:sz w:val="24"/>
          <w:szCs w:val="24"/>
        </w:rPr>
        <w:t xml:space="preserve"> (CBC</w:t>
      </w:r>
      <w:r w:rsidR="0006534D" w:rsidRPr="00FE50B7">
        <w:rPr>
          <w:rFonts w:ascii="Times New Roman" w:hAnsi="Times New Roman" w:cs="Times New Roman"/>
          <w:sz w:val="24"/>
          <w:szCs w:val="24"/>
        </w:rPr>
        <w:t>s</w:t>
      </w:r>
      <w:r w:rsidRPr="00FE50B7">
        <w:rPr>
          <w:rFonts w:ascii="Times New Roman" w:hAnsi="Times New Roman" w:cs="Times New Roman"/>
          <w:sz w:val="24"/>
          <w:szCs w:val="24"/>
        </w:rPr>
        <w:t>)</w:t>
      </w:r>
      <w:r w:rsidR="0006534D" w:rsidRPr="00FE50B7">
        <w:rPr>
          <w:rFonts w:ascii="Times New Roman" w:hAnsi="Times New Roman" w:cs="Times New Roman"/>
          <w:sz w:val="24"/>
          <w:szCs w:val="24"/>
        </w:rPr>
        <w:t xml:space="preserve"> provide a multi-species fish passage solution </w:t>
      </w:r>
      <w:r w:rsidR="00AE71C0" w:rsidRPr="00FE50B7">
        <w:rPr>
          <w:rFonts w:ascii="Times New Roman" w:hAnsi="Times New Roman" w:cs="Times New Roman"/>
          <w:sz w:val="24"/>
          <w:szCs w:val="24"/>
        </w:rPr>
        <w:t>at</w:t>
      </w:r>
      <w:r w:rsidR="0006534D" w:rsidRPr="00FE50B7">
        <w:rPr>
          <w:rFonts w:ascii="Times New Roman" w:hAnsi="Times New Roman" w:cs="Times New Roman"/>
          <w:sz w:val="24"/>
          <w:szCs w:val="24"/>
        </w:rPr>
        <w:t xml:space="preserve"> </w:t>
      </w:r>
      <w:r w:rsidR="002505B9" w:rsidRPr="00FE50B7">
        <w:rPr>
          <w:rFonts w:ascii="Times New Roman" w:hAnsi="Times New Roman" w:cs="Times New Roman"/>
          <w:sz w:val="24"/>
          <w:szCs w:val="24"/>
        </w:rPr>
        <w:t>sloped weirs</w:t>
      </w:r>
      <w:r w:rsidR="0006534D" w:rsidRPr="00FE50B7">
        <w:rPr>
          <w:rFonts w:ascii="Times New Roman" w:hAnsi="Times New Roman" w:cs="Times New Roman"/>
          <w:sz w:val="24"/>
          <w:szCs w:val="24"/>
        </w:rPr>
        <w:t xml:space="preserve">. </w:t>
      </w:r>
      <w:r w:rsidR="00AE71C0" w:rsidRPr="00FE50B7">
        <w:rPr>
          <w:rFonts w:ascii="Times New Roman" w:hAnsi="Times New Roman" w:cs="Times New Roman"/>
          <w:sz w:val="24"/>
          <w:szCs w:val="24"/>
        </w:rPr>
        <w:t>C</w:t>
      </w:r>
      <w:r w:rsidR="00E97E70" w:rsidRPr="00FE50B7">
        <w:rPr>
          <w:rFonts w:ascii="Times New Roman" w:hAnsi="Times New Roman" w:cs="Times New Roman"/>
          <w:sz w:val="24"/>
          <w:szCs w:val="24"/>
        </w:rPr>
        <w:t xml:space="preserve">onfigurations </w:t>
      </w:r>
      <w:r w:rsidR="00917A35" w:rsidRPr="00FE50B7">
        <w:rPr>
          <w:rFonts w:ascii="Times New Roman" w:hAnsi="Times New Roman" w:cs="Times New Roman"/>
          <w:sz w:val="24"/>
          <w:szCs w:val="24"/>
        </w:rPr>
        <w:t>trialled</w:t>
      </w:r>
      <w:r w:rsidR="0006534D" w:rsidRPr="00FE50B7">
        <w:rPr>
          <w:rFonts w:ascii="Times New Roman" w:hAnsi="Times New Roman" w:cs="Times New Roman"/>
          <w:sz w:val="24"/>
          <w:szCs w:val="24"/>
        </w:rPr>
        <w:t xml:space="preserve"> to date</w:t>
      </w:r>
      <w:r w:rsidR="00917A35" w:rsidRPr="00FE50B7">
        <w:rPr>
          <w:rFonts w:ascii="Times New Roman" w:hAnsi="Times New Roman" w:cs="Times New Roman"/>
          <w:sz w:val="24"/>
          <w:szCs w:val="24"/>
        </w:rPr>
        <w:t xml:space="preserve"> (</w:t>
      </w:r>
      <w:r w:rsidR="007920BA" w:rsidRPr="00FE50B7">
        <w:rPr>
          <w:rFonts w:ascii="Times New Roman" w:hAnsi="Times New Roman" w:cs="Times New Roman"/>
          <w:sz w:val="24"/>
          <w:szCs w:val="24"/>
        </w:rPr>
        <w:t xml:space="preserve">min. diagonal spacing between CBCs </w:t>
      </w:r>
      <w:r w:rsidR="00917A35" w:rsidRPr="00FE50B7">
        <w:rPr>
          <w:rFonts w:ascii="Times New Roman" w:hAnsi="Times New Roman" w:cs="Times New Roman"/>
          <w:sz w:val="24"/>
          <w:szCs w:val="24"/>
        </w:rPr>
        <w:t xml:space="preserve">up to 0.17 m) </w:t>
      </w:r>
      <w:r w:rsidR="0006534D" w:rsidRPr="00FE50B7">
        <w:rPr>
          <w:rFonts w:ascii="Times New Roman" w:hAnsi="Times New Roman" w:cs="Times New Roman"/>
          <w:sz w:val="24"/>
          <w:szCs w:val="24"/>
        </w:rPr>
        <w:t xml:space="preserve">were </w:t>
      </w:r>
      <w:r w:rsidR="00AE71C0" w:rsidRPr="00FE50B7">
        <w:rPr>
          <w:rFonts w:ascii="Times New Roman" w:hAnsi="Times New Roman" w:cs="Times New Roman"/>
          <w:sz w:val="24"/>
          <w:szCs w:val="24"/>
        </w:rPr>
        <w:t>designed to</w:t>
      </w:r>
      <w:r w:rsidR="0006534D" w:rsidRPr="00FE50B7">
        <w:rPr>
          <w:rFonts w:ascii="Times New Roman" w:hAnsi="Times New Roman" w:cs="Times New Roman"/>
          <w:sz w:val="24"/>
          <w:szCs w:val="24"/>
        </w:rPr>
        <w:t xml:space="preserve"> </w:t>
      </w:r>
      <w:r w:rsidR="00AE71C0" w:rsidRPr="00FE50B7">
        <w:rPr>
          <w:rFonts w:ascii="Times New Roman" w:hAnsi="Times New Roman" w:cs="Times New Roman"/>
          <w:sz w:val="24"/>
          <w:szCs w:val="24"/>
        </w:rPr>
        <w:t xml:space="preserve">facilitate </w:t>
      </w:r>
      <w:r w:rsidR="0006534D" w:rsidRPr="00FE50B7">
        <w:rPr>
          <w:rFonts w:ascii="Times New Roman" w:hAnsi="Times New Roman" w:cs="Times New Roman"/>
          <w:sz w:val="24"/>
          <w:szCs w:val="24"/>
        </w:rPr>
        <w:t xml:space="preserve">passage </w:t>
      </w:r>
      <w:r w:rsidR="00AE71C0" w:rsidRPr="00FE50B7">
        <w:rPr>
          <w:rFonts w:ascii="Times New Roman" w:hAnsi="Times New Roman" w:cs="Times New Roman"/>
          <w:sz w:val="24"/>
          <w:szCs w:val="24"/>
        </w:rPr>
        <w:t xml:space="preserve">of </w:t>
      </w:r>
      <w:r w:rsidR="004A166B" w:rsidRPr="00FE50B7">
        <w:rPr>
          <w:rFonts w:ascii="Times New Roman" w:hAnsi="Times New Roman" w:cs="Times New Roman"/>
          <w:sz w:val="24"/>
          <w:szCs w:val="24"/>
        </w:rPr>
        <w:t>relatively small</w:t>
      </w:r>
      <w:r w:rsidR="00AE71C0" w:rsidRPr="00FE50B7">
        <w:rPr>
          <w:rFonts w:ascii="Times New Roman" w:hAnsi="Times New Roman" w:cs="Times New Roman"/>
          <w:sz w:val="24"/>
          <w:szCs w:val="24"/>
        </w:rPr>
        <w:t xml:space="preserve"> (</w:t>
      </w:r>
      <w:r w:rsidR="00522AE6" w:rsidRPr="00FE50B7">
        <w:rPr>
          <w:rFonts w:ascii="Times New Roman" w:hAnsi="Times New Roman" w:cs="Times New Roman"/>
          <w:sz w:val="24"/>
          <w:szCs w:val="24"/>
        </w:rPr>
        <w:t xml:space="preserve">e.g. </w:t>
      </w:r>
      <w:r w:rsidR="00AE71C0" w:rsidRPr="00FE50B7">
        <w:rPr>
          <w:rFonts w:ascii="Times New Roman" w:hAnsi="Times New Roman" w:cs="Times New Roman"/>
          <w:sz w:val="24"/>
          <w:szCs w:val="24"/>
        </w:rPr>
        <w:t>&lt;</w:t>
      </w:r>
      <w:r w:rsidR="0067100A" w:rsidRPr="00FE50B7">
        <w:rPr>
          <w:rFonts w:ascii="Times New Roman" w:hAnsi="Times New Roman" w:cs="Times New Roman"/>
          <w:sz w:val="24"/>
          <w:szCs w:val="24"/>
        </w:rPr>
        <w:t xml:space="preserve"> 30</w:t>
      </w:r>
      <w:r w:rsidR="00AE71C0" w:rsidRPr="00FE50B7">
        <w:rPr>
          <w:rFonts w:ascii="Times New Roman" w:hAnsi="Times New Roman" w:cs="Times New Roman"/>
          <w:sz w:val="24"/>
          <w:szCs w:val="24"/>
        </w:rPr>
        <w:t xml:space="preserve"> cm)</w:t>
      </w:r>
      <w:r w:rsidR="004A166B" w:rsidRPr="00FE50B7">
        <w:rPr>
          <w:rFonts w:ascii="Times New Roman" w:hAnsi="Times New Roman" w:cs="Times New Roman"/>
          <w:sz w:val="24"/>
          <w:szCs w:val="24"/>
        </w:rPr>
        <w:t xml:space="preserve"> potamodromous</w:t>
      </w:r>
      <w:r w:rsidR="0006534D" w:rsidRPr="00FE50B7">
        <w:rPr>
          <w:rFonts w:ascii="Times New Roman" w:hAnsi="Times New Roman" w:cs="Times New Roman"/>
          <w:sz w:val="24"/>
          <w:szCs w:val="24"/>
        </w:rPr>
        <w:t xml:space="preserve"> species and </w:t>
      </w:r>
      <w:r w:rsidR="00AE71C0" w:rsidRPr="00FE50B7">
        <w:rPr>
          <w:rFonts w:ascii="Times New Roman" w:hAnsi="Times New Roman" w:cs="Times New Roman"/>
          <w:sz w:val="24"/>
          <w:szCs w:val="24"/>
        </w:rPr>
        <w:t>may</w:t>
      </w:r>
      <w:r w:rsidR="003902C8" w:rsidRPr="00FE50B7">
        <w:rPr>
          <w:rFonts w:ascii="Times New Roman" w:hAnsi="Times New Roman" w:cs="Times New Roman"/>
          <w:sz w:val="24"/>
          <w:szCs w:val="24"/>
        </w:rPr>
        <w:t xml:space="preserve"> hamper the movements of larger bodied</w:t>
      </w:r>
      <w:r w:rsidR="00AE71C0" w:rsidRPr="00FE50B7">
        <w:rPr>
          <w:rFonts w:ascii="Times New Roman" w:hAnsi="Times New Roman" w:cs="Times New Roman"/>
          <w:sz w:val="24"/>
          <w:szCs w:val="24"/>
        </w:rPr>
        <w:t xml:space="preserve"> (</w:t>
      </w:r>
      <w:r w:rsidR="00522AE6" w:rsidRPr="00FE50B7">
        <w:rPr>
          <w:rFonts w:ascii="Times New Roman" w:hAnsi="Times New Roman" w:cs="Times New Roman"/>
          <w:sz w:val="24"/>
          <w:szCs w:val="24"/>
        </w:rPr>
        <w:t xml:space="preserve">e.g. </w:t>
      </w:r>
      <w:r w:rsidR="00AE71C0" w:rsidRPr="00FE50B7">
        <w:rPr>
          <w:rFonts w:ascii="Times New Roman" w:hAnsi="Times New Roman" w:cs="Times New Roman"/>
          <w:sz w:val="24"/>
          <w:szCs w:val="24"/>
        </w:rPr>
        <w:t xml:space="preserve">&gt; </w:t>
      </w:r>
      <w:r w:rsidR="0067100A" w:rsidRPr="00FE50B7">
        <w:rPr>
          <w:rFonts w:ascii="Times New Roman" w:hAnsi="Times New Roman" w:cs="Times New Roman"/>
          <w:sz w:val="24"/>
          <w:szCs w:val="24"/>
        </w:rPr>
        <w:t>40</w:t>
      </w:r>
      <w:r w:rsidR="00AE71C0" w:rsidRPr="00FE50B7">
        <w:rPr>
          <w:rFonts w:ascii="Times New Roman" w:hAnsi="Times New Roman" w:cs="Times New Roman"/>
          <w:sz w:val="24"/>
          <w:szCs w:val="24"/>
        </w:rPr>
        <w:t xml:space="preserve"> cm)</w:t>
      </w:r>
      <w:r w:rsidR="003902C8" w:rsidRPr="00FE50B7">
        <w:rPr>
          <w:rFonts w:ascii="Times New Roman" w:hAnsi="Times New Roman" w:cs="Times New Roman"/>
          <w:sz w:val="24"/>
          <w:szCs w:val="24"/>
        </w:rPr>
        <w:t xml:space="preserve"> fish</w:t>
      </w:r>
      <w:r w:rsidR="00EB0C25" w:rsidRPr="00FE50B7">
        <w:rPr>
          <w:rFonts w:ascii="Times New Roman" w:hAnsi="Times New Roman" w:cs="Times New Roman"/>
          <w:sz w:val="24"/>
          <w:szCs w:val="24"/>
        </w:rPr>
        <w:t xml:space="preserve">es, such as adult </w:t>
      </w:r>
      <w:r w:rsidR="0006534D" w:rsidRPr="00FE50B7">
        <w:rPr>
          <w:rFonts w:ascii="Times New Roman" w:hAnsi="Times New Roman" w:cs="Times New Roman"/>
          <w:sz w:val="24"/>
          <w:szCs w:val="24"/>
        </w:rPr>
        <w:t xml:space="preserve">anadromous </w:t>
      </w:r>
      <w:r w:rsidR="00EB0C25" w:rsidRPr="00A84F2C">
        <w:rPr>
          <w:rFonts w:ascii="Times New Roman" w:hAnsi="Times New Roman" w:cs="Times New Roman"/>
          <w:sz w:val="24"/>
          <w:szCs w:val="24"/>
        </w:rPr>
        <w:t>salmonids</w:t>
      </w:r>
      <w:r w:rsidR="00EC0043" w:rsidRPr="00A84F2C">
        <w:rPr>
          <w:rFonts w:ascii="Times New Roman" w:hAnsi="Times New Roman" w:cs="Times New Roman"/>
          <w:sz w:val="24"/>
          <w:szCs w:val="24"/>
        </w:rPr>
        <w:t xml:space="preserve">. </w:t>
      </w:r>
      <w:r w:rsidR="00AE71C0" w:rsidRPr="00A84F2C">
        <w:rPr>
          <w:rFonts w:ascii="Times New Roman" w:hAnsi="Times New Roman" w:cs="Times New Roman"/>
          <w:sz w:val="24"/>
          <w:szCs w:val="24"/>
        </w:rPr>
        <w:t>T</w:t>
      </w:r>
      <w:r w:rsidR="001F5D45" w:rsidRPr="00A84F2C">
        <w:rPr>
          <w:rFonts w:ascii="Times New Roman" w:hAnsi="Times New Roman" w:cs="Times New Roman"/>
          <w:sz w:val="24"/>
          <w:szCs w:val="24"/>
        </w:rPr>
        <w:t>herefore, in this study</w:t>
      </w:r>
      <w:r w:rsidR="003067A0" w:rsidRPr="00A84F2C">
        <w:rPr>
          <w:rFonts w:ascii="Times New Roman" w:hAnsi="Times New Roman" w:cs="Times New Roman"/>
          <w:sz w:val="24"/>
          <w:szCs w:val="24"/>
        </w:rPr>
        <w:t>, t</w:t>
      </w:r>
      <w:r w:rsidR="00AE71C0" w:rsidRPr="00A84F2C">
        <w:rPr>
          <w:rFonts w:ascii="Times New Roman" w:hAnsi="Times New Roman" w:cs="Times New Roman"/>
          <w:sz w:val="24"/>
          <w:szCs w:val="24"/>
        </w:rPr>
        <w:t>he hydraulic conditions created by a</w:t>
      </w:r>
      <w:r w:rsidR="003902C8" w:rsidRPr="00A84F2C">
        <w:rPr>
          <w:rFonts w:ascii="Times New Roman" w:hAnsi="Times New Roman" w:cs="Times New Roman"/>
          <w:sz w:val="24"/>
          <w:szCs w:val="24"/>
        </w:rPr>
        <w:t xml:space="preserve">n array of large diameter (0.13 m) CBCs </w:t>
      </w:r>
      <w:r w:rsidR="00AE71C0" w:rsidRPr="00A84F2C">
        <w:rPr>
          <w:rFonts w:ascii="Times New Roman" w:hAnsi="Times New Roman" w:cs="Times New Roman"/>
          <w:sz w:val="24"/>
          <w:szCs w:val="24"/>
        </w:rPr>
        <w:t xml:space="preserve">positioned </w:t>
      </w:r>
      <w:r w:rsidR="003902C8" w:rsidRPr="00A84F2C">
        <w:rPr>
          <w:rFonts w:ascii="Times New Roman" w:hAnsi="Times New Roman" w:cs="Times New Roman"/>
          <w:sz w:val="24"/>
          <w:szCs w:val="24"/>
        </w:rPr>
        <w:t>farther apart than in previous studies (</w:t>
      </w:r>
      <w:r w:rsidR="007920BA" w:rsidRPr="00A84F2C">
        <w:rPr>
          <w:rFonts w:ascii="Times New Roman" w:hAnsi="Times New Roman" w:cs="Times New Roman"/>
          <w:sz w:val="24"/>
          <w:szCs w:val="24"/>
        </w:rPr>
        <w:t xml:space="preserve">min. diagonal spacing </w:t>
      </w:r>
      <w:r w:rsidR="003902C8" w:rsidRPr="00A84F2C">
        <w:rPr>
          <w:rFonts w:ascii="Times New Roman" w:hAnsi="Times New Roman" w:cs="Times New Roman"/>
          <w:sz w:val="24"/>
          <w:szCs w:val="24"/>
        </w:rPr>
        <w:t>0.</w:t>
      </w:r>
      <w:r w:rsidR="005E5606" w:rsidRPr="00A84F2C">
        <w:rPr>
          <w:rFonts w:ascii="Times New Roman" w:hAnsi="Times New Roman" w:cs="Times New Roman"/>
          <w:sz w:val="24"/>
          <w:szCs w:val="24"/>
        </w:rPr>
        <w:t xml:space="preserve">29 </w:t>
      </w:r>
      <w:r w:rsidR="003902C8" w:rsidRPr="00A84F2C">
        <w:rPr>
          <w:rFonts w:ascii="Times New Roman" w:hAnsi="Times New Roman" w:cs="Times New Roman"/>
          <w:sz w:val="24"/>
          <w:szCs w:val="24"/>
        </w:rPr>
        <w:t>m) was assessed to determine whether</w:t>
      </w:r>
      <w:r w:rsidR="0000715C" w:rsidRPr="00A84F2C">
        <w:rPr>
          <w:rFonts w:ascii="Times New Roman" w:hAnsi="Times New Roman" w:cs="Times New Roman"/>
          <w:sz w:val="24"/>
          <w:szCs w:val="24"/>
        </w:rPr>
        <w:t xml:space="preserve"> conditions would be suitable for facilitating the </w:t>
      </w:r>
      <w:r w:rsidR="003902C8" w:rsidRPr="00A84F2C">
        <w:rPr>
          <w:rFonts w:ascii="Times New Roman" w:hAnsi="Times New Roman" w:cs="Times New Roman"/>
          <w:sz w:val="24"/>
          <w:szCs w:val="24"/>
        </w:rPr>
        <w:t>passage of small</w:t>
      </w:r>
      <w:r w:rsidR="0000715C" w:rsidRPr="00A84F2C">
        <w:rPr>
          <w:rFonts w:ascii="Times New Roman" w:hAnsi="Times New Roman" w:cs="Times New Roman"/>
          <w:sz w:val="24"/>
          <w:szCs w:val="24"/>
        </w:rPr>
        <w:t>-</w:t>
      </w:r>
      <w:r w:rsidR="00AE71C0" w:rsidRPr="00A84F2C">
        <w:rPr>
          <w:rFonts w:ascii="Times New Roman" w:hAnsi="Times New Roman" w:cs="Times New Roman"/>
          <w:sz w:val="24"/>
          <w:szCs w:val="24"/>
        </w:rPr>
        <w:t xml:space="preserve">bodied </w:t>
      </w:r>
      <w:r w:rsidR="003902C8" w:rsidRPr="00A84F2C">
        <w:rPr>
          <w:rFonts w:ascii="Times New Roman" w:hAnsi="Times New Roman" w:cs="Times New Roman"/>
          <w:sz w:val="24"/>
          <w:szCs w:val="24"/>
        </w:rPr>
        <w:t>fish</w:t>
      </w:r>
      <w:r w:rsidR="00AE71C0" w:rsidRPr="00A84F2C">
        <w:rPr>
          <w:rFonts w:ascii="Times New Roman" w:hAnsi="Times New Roman" w:cs="Times New Roman"/>
          <w:sz w:val="24"/>
          <w:szCs w:val="24"/>
        </w:rPr>
        <w:t xml:space="preserve"> </w:t>
      </w:r>
      <w:r w:rsidR="003902C8" w:rsidRPr="00A84F2C">
        <w:rPr>
          <w:rFonts w:ascii="Times New Roman" w:hAnsi="Times New Roman" w:cs="Times New Roman"/>
          <w:sz w:val="24"/>
          <w:szCs w:val="24"/>
        </w:rPr>
        <w:t>while</w:t>
      </w:r>
      <w:r w:rsidR="00E76792" w:rsidRPr="00A84F2C">
        <w:rPr>
          <w:rFonts w:ascii="Times New Roman" w:hAnsi="Times New Roman" w:cs="Times New Roman"/>
          <w:sz w:val="24"/>
          <w:szCs w:val="24"/>
        </w:rPr>
        <w:t xml:space="preserve"> also</w:t>
      </w:r>
      <w:r w:rsidR="003902C8" w:rsidRPr="00A84F2C">
        <w:rPr>
          <w:rFonts w:ascii="Times New Roman" w:hAnsi="Times New Roman" w:cs="Times New Roman"/>
          <w:sz w:val="24"/>
          <w:szCs w:val="24"/>
        </w:rPr>
        <w:t xml:space="preserve"> providing sufficient space for larger individuals to manoeuvre. Two experiments were conducted</w:t>
      </w:r>
      <w:r w:rsidR="008C2AEE" w:rsidRPr="00A84F2C">
        <w:rPr>
          <w:rFonts w:ascii="Times New Roman" w:hAnsi="Times New Roman" w:cs="Times New Roman"/>
          <w:sz w:val="24"/>
          <w:szCs w:val="24"/>
        </w:rPr>
        <w:t xml:space="preserve"> in an open channel flume</w:t>
      </w:r>
      <w:r w:rsidR="003902C8" w:rsidRPr="00A84F2C">
        <w:rPr>
          <w:rFonts w:ascii="Times New Roman" w:hAnsi="Times New Roman" w:cs="Times New Roman"/>
          <w:sz w:val="24"/>
          <w:szCs w:val="24"/>
        </w:rPr>
        <w:t xml:space="preserve">. Experiment 1 </w:t>
      </w:r>
      <w:r w:rsidR="00E76792" w:rsidRPr="00A84F2C">
        <w:rPr>
          <w:rFonts w:ascii="Times New Roman" w:hAnsi="Times New Roman" w:cs="Times New Roman"/>
          <w:sz w:val="24"/>
          <w:szCs w:val="24"/>
        </w:rPr>
        <w:t xml:space="preserve">quantified </w:t>
      </w:r>
      <w:r w:rsidR="003902C8" w:rsidRPr="00A84F2C">
        <w:rPr>
          <w:rFonts w:ascii="Times New Roman" w:hAnsi="Times New Roman" w:cs="Times New Roman"/>
          <w:sz w:val="24"/>
          <w:szCs w:val="24"/>
        </w:rPr>
        <w:t>the hydraulic conditions</w:t>
      </w:r>
      <w:r w:rsidR="00E76792" w:rsidRPr="00A84F2C">
        <w:rPr>
          <w:rFonts w:ascii="Times New Roman" w:hAnsi="Times New Roman" w:cs="Times New Roman"/>
          <w:sz w:val="24"/>
          <w:szCs w:val="24"/>
        </w:rPr>
        <w:t xml:space="preserve"> created by </w:t>
      </w:r>
      <w:r w:rsidR="003902C8" w:rsidRPr="00A84F2C">
        <w:rPr>
          <w:rFonts w:ascii="Times New Roman" w:hAnsi="Times New Roman" w:cs="Times New Roman"/>
          <w:sz w:val="24"/>
          <w:szCs w:val="24"/>
        </w:rPr>
        <w:t>a model Crump weir</w:t>
      </w:r>
      <w:r w:rsidR="00731CC3" w:rsidRPr="00A84F2C">
        <w:rPr>
          <w:rFonts w:ascii="Times New Roman" w:hAnsi="Times New Roman" w:cs="Times New Roman"/>
          <w:sz w:val="24"/>
          <w:szCs w:val="24"/>
        </w:rPr>
        <w:t xml:space="preserve"> </w:t>
      </w:r>
      <w:r w:rsidR="003902C8" w:rsidRPr="00A84F2C">
        <w:rPr>
          <w:rFonts w:ascii="Times New Roman" w:hAnsi="Times New Roman" w:cs="Times New Roman"/>
          <w:sz w:val="24"/>
          <w:szCs w:val="24"/>
        </w:rPr>
        <w:t>when unmodified and with CBC</w:t>
      </w:r>
      <w:r w:rsidR="00EE7A34" w:rsidRPr="00A84F2C">
        <w:rPr>
          <w:rFonts w:ascii="Times New Roman" w:hAnsi="Times New Roman" w:cs="Times New Roman"/>
          <w:sz w:val="24"/>
          <w:szCs w:val="24"/>
        </w:rPr>
        <w:t>s</w:t>
      </w:r>
      <w:r w:rsidR="00E76792" w:rsidRPr="00A84F2C">
        <w:rPr>
          <w:rFonts w:ascii="Times New Roman" w:hAnsi="Times New Roman" w:cs="Times New Roman"/>
          <w:sz w:val="24"/>
          <w:szCs w:val="24"/>
        </w:rPr>
        <w:t xml:space="preserve"> installed </w:t>
      </w:r>
      <w:r w:rsidR="00532766" w:rsidRPr="00A84F2C">
        <w:rPr>
          <w:rFonts w:ascii="Times New Roman" w:hAnsi="Times New Roman" w:cs="Times New Roman"/>
          <w:sz w:val="24"/>
          <w:szCs w:val="24"/>
        </w:rPr>
        <w:t>in supercritical flow (</w:t>
      </w:r>
      <w:r w:rsidR="00532766" w:rsidRPr="00A84F2C">
        <w:rPr>
          <w:rFonts w:ascii="Times New Roman" w:hAnsi="Times New Roman" w:cs="Times New Roman"/>
          <w:i/>
          <w:sz w:val="24"/>
          <w:szCs w:val="24"/>
        </w:rPr>
        <w:t xml:space="preserve">Fr </w:t>
      </w:r>
      <w:r w:rsidR="00EC0043" w:rsidRPr="00A84F2C">
        <w:rPr>
          <w:rFonts w:ascii="Times New Roman" w:hAnsi="Times New Roman" w:cs="Times New Roman"/>
          <w:sz w:val="24"/>
          <w:szCs w:val="24"/>
        </w:rPr>
        <w:t>1.23 – 3.01</w:t>
      </w:r>
      <w:r w:rsidR="00532766" w:rsidRPr="00A84F2C">
        <w:rPr>
          <w:rFonts w:ascii="Times New Roman" w:hAnsi="Times New Roman" w:cs="Times New Roman"/>
          <w:sz w:val="24"/>
          <w:szCs w:val="24"/>
        </w:rPr>
        <w:t xml:space="preserve">) </w:t>
      </w:r>
      <w:r w:rsidR="00E76792" w:rsidRPr="00A84F2C">
        <w:rPr>
          <w:rFonts w:ascii="Times New Roman" w:hAnsi="Times New Roman" w:cs="Times New Roman"/>
          <w:sz w:val="24"/>
          <w:szCs w:val="24"/>
        </w:rPr>
        <w:t xml:space="preserve">on the </w:t>
      </w:r>
      <w:r w:rsidR="003044B5" w:rsidRPr="00A84F2C">
        <w:rPr>
          <w:rFonts w:ascii="Times New Roman" w:hAnsi="Times New Roman" w:cs="Times New Roman"/>
          <w:sz w:val="24"/>
          <w:szCs w:val="24"/>
        </w:rPr>
        <w:t xml:space="preserve">1:5 </w:t>
      </w:r>
      <w:r w:rsidR="00E76792" w:rsidRPr="00A84F2C">
        <w:rPr>
          <w:rFonts w:ascii="Times New Roman" w:hAnsi="Times New Roman" w:cs="Times New Roman"/>
          <w:sz w:val="24"/>
          <w:szCs w:val="24"/>
        </w:rPr>
        <w:t>downstream sloping face</w:t>
      </w:r>
      <w:r w:rsidR="003902C8" w:rsidRPr="00A84F2C">
        <w:rPr>
          <w:rFonts w:ascii="Times New Roman" w:hAnsi="Times New Roman" w:cs="Times New Roman"/>
          <w:sz w:val="24"/>
          <w:szCs w:val="24"/>
        </w:rPr>
        <w:t xml:space="preserve"> under a low</w:t>
      </w:r>
      <w:r w:rsidR="00B81C96" w:rsidRPr="00A84F2C">
        <w:rPr>
          <w:rFonts w:ascii="Times New Roman" w:hAnsi="Times New Roman" w:cs="Times New Roman"/>
          <w:sz w:val="24"/>
          <w:szCs w:val="24"/>
        </w:rPr>
        <w:t xml:space="preserve"> (0.08 m</w:t>
      </w:r>
      <w:r w:rsidR="00B81C96" w:rsidRPr="00A84F2C">
        <w:rPr>
          <w:rFonts w:ascii="Times New Roman" w:hAnsi="Times New Roman" w:cs="Times New Roman"/>
          <w:sz w:val="24"/>
          <w:szCs w:val="24"/>
          <w:vertAlign w:val="superscript"/>
        </w:rPr>
        <w:t>3</w:t>
      </w:r>
      <w:r w:rsidR="00B81C96" w:rsidRPr="00A84F2C">
        <w:rPr>
          <w:rFonts w:ascii="Times New Roman" w:hAnsi="Times New Roman" w:cs="Times New Roman"/>
          <w:sz w:val="24"/>
          <w:szCs w:val="24"/>
        </w:rPr>
        <w:t xml:space="preserve"> s</w:t>
      </w:r>
      <w:r w:rsidR="00B81C96" w:rsidRPr="00A84F2C">
        <w:rPr>
          <w:rFonts w:ascii="Times New Roman" w:hAnsi="Times New Roman" w:cs="Times New Roman"/>
          <w:sz w:val="24"/>
          <w:szCs w:val="24"/>
          <w:vertAlign w:val="superscript"/>
        </w:rPr>
        <w:t>-1</w:t>
      </w:r>
      <w:r w:rsidR="00B81C96" w:rsidRPr="00A84F2C">
        <w:rPr>
          <w:rFonts w:ascii="Times New Roman" w:hAnsi="Times New Roman" w:cs="Times New Roman"/>
          <w:sz w:val="24"/>
          <w:szCs w:val="24"/>
        </w:rPr>
        <w:t>)</w:t>
      </w:r>
      <w:r w:rsidR="003902C8" w:rsidRPr="00A84F2C">
        <w:rPr>
          <w:rFonts w:ascii="Times New Roman" w:hAnsi="Times New Roman" w:cs="Times New Roman"/>
          <w:sz w:val="24"/>
          <w:szCs w:val="24"/>
        </w:rPr>
        <w:t xml:space="preserve"> and high</w:t>
      </w:r>
      <w:r w:rsidR="00B81C96" w:rsidRPr="00A84F2C">
        <w:rPr>
          <w:rFonts w:ascii="Times New Roman" w:hAnsi="Times New Roman" w:cs="Times New Roman"/>
          <w:sz w:val="24"/>
          <w:szCs w:val="24"/>
        </w:rPr>
        <w:t xml:space="preserve"> (0.23 m</w:t>
      </w:r>
      <w:r w:rsidR="00B81C96" w:rsidRPr="00A84F2C">
        <w:rPr>
          <w:rFonts w:ascii="Times New Roman" w:hAnsi="Times New Roman" w:cs="Times New Roman"/>
          <w:sz w:val="24"/>
          <w:szCs w:val="24"/>
          <w:vertAlign w:val="superscript"/>
        </w:rPr>
        <w:t>3</w:t>
      </w:r>
      <w:r w:rsidR="00B81C96" w:rsidRPr="00A84F2C">
        <w:rPr>
          <w:rFonts w:ascii="Times New Roman" w:hAnsi="Times New Roman" w:cs="Times New Roman"/>
          <w:sz w:val="24"/>
          <w:szCs w:val="24"/>
        </w:rPr>
        <w:t xml:space="preserve"> s</w:t>
      </w:r>
      <w:r w:rsidR="00B81C96" w:rsidRPr="00A84F2C">
        <w:rPr>
          <w:rFonts w:ascii="Times New Roman" w:hAnsi="Times New Roman" w:cs="Times New Roman"/>
          <w:sz w:val="24"/>
          <w:szCs w:val="24"/>
          <w:vertAlign w:val="superscript"/>
        </w:rPr>
        <w:t>-1</w:t>
      </w:r>
      <w:r w:rsidR="00B81C96" w:rsidRPr="00A84F2C">
        <w:rPr>
          <w:rFonts w:ascii="Times New Roman" w:hAnsi="Times New Roman" w:cs="Times New Roman"/>
          <w:sz w:val="24"/>
          <w:szCs w:val="24"/>
        </w:rPr>
        <w:t>)</w:t>
      </w:r>
      <w:r w:rsidR="003902C8" w:rsidRPr="00A84F2C">
        <w:rPr>
          <w:rFonts w:ascii="Times New Roman" w:hAnsi="Times New Roman" w:cs="Times New Roman"/>
          <w:sz w:val="24"/>
          <w:szCs w:val="24"/>
        </w:rPr>
        <w:t xml:space="preserve"> discharge.</w:t>
      </w:r>
      <w:r w:rsidR="00E76792" w:rsidRPr="00A84F2C">
        <w:rPr>
          <w:sz w:val="24"/>
          <w:szCs w:val="24"/>
        </w:rPr>
        <w:t xml:space="preserve"> </w:t>
      </w:r>
      <w:r w:rsidR="00E76792" w:rsidRPr="00A84F2C">
        <w:rPr>
          <w:rFonts w:ascii="Times New Roman" w:hAnsi="Times New Roman" w:cs="Times New Roman"/>
          <w:sz w:val="24"/>
          <w:szCs w:val="24"/>
        </w:rPr>
        <w:t>Patches of low water velocity were created in the wake of the CBCs, and the median (time and space averaged) velocity was reduced under both low (30.1%) and high (22.3%)</w:t>
      </w:r>
      <w:r w:rsidR="00DD79AC" w:rsidRPr="00A84F2C">
        <w:rPr>
          <w:rFonts w:ascii="Times New Roman" w:hAnsi="Times New Roman" w:cs="Times New Roman"/>
          <w:sz w:val="24"/>
          <w:szCs w:val="24"/>
        </w:rPr>
        <w:t xml:space="preserve"> discharge</w:t>
      </w:r>
      <w:r w:rsidR="00E76792" w:rsidRPr="00A84F2C">
        <w:rPr>
          <w:rFonts w:ascii="Times New Roman" w:hAnsi="Times New Roman" w:cs="Times New Roman"/>
          <w:sz w:val="24"/>
          <w:szCs w:val="24"/>
        </w:rPr>
        <w:t>. Based on estimated burst swimming speeds of two common European species, the roach (</w:t>
      </w:r>
      <w:r w:rsidR="00E76792" w:rsidRPr="00A84F2C">
        <w:rPr>
          <w:rFonts w:ascii="Times New Roman" w:hAnsi="Times New Roman" w:cs="Times New Roman"/>
          <w:i/>
          <w:iCs/>
          <w:sz w:val="24"/>
          <w:szCs w:val="24"/>
        </w:rPr>
        <w:t>Rutilus rutilus</w:t>
      </w:r>
      <w:r w:rsidR="00E76792" w:rsidRPr="00A84F2C">
        <w:rPr>
          <w:rFonts w:ascii="Times New Roman" w:hAnsi="Times New Roman" w:cs="Times New Roman"/>
          <w:sz w:val="24"/>
          <w:szCs w:val="24"/>
        </w:rPr>
        <w:t>) and brown trout (</w:t>
      </w:r>
      <w:r w:rsidR="00E76792" w:rsidRPr="00A84F2C">
        <w:rPr>
          <w:rFonts w:ascii="Times New Roman" w:hAnsi="Times New Roman" w:cs="Times New Roman"/>
          <w:i/>
          <w:iCs/>
          <w:sz w:val="24"/>
          <w:szCs w:val="24"/>
        </w:rPr>
        <w:t>Salmo trutta</w:t>
      </w:r>
      <w:r w:rsidR="00E76792" w:rsidRPr="00A84F2C">
        <w:rPr>
          <w:rFonts w:ascii="Times New Roman" w:hAnsi="Times New Roman" w:cs="Times New Roman"/>
          <w:sz w:val="24"/>
          <w:szCs w:val="24"/>
        </w:rPr>
        <w:t xml:space="preserve">) (0.16 m long, swimming at 15.1°C), this reduction in velocity would </w:t>
      </w:r>
      <w:r w:rsidR="00B40F3B" w:rsidRPr="00A84F2C">
        <w:rPr>
          <w:rFonts w:ascii="Times New Roman" w:hAnsi="Times New Roman" w:cs="Times New Roman"/>
          <w:sz w:val="24"/>
          <w:szCs w:val="24"/>
        </w:rPr>
        <w:t>facilitate</w:t>
      </w:r>
      <w:r w:rsidR="00E06C47" w:rsidRPr="00A84F2C">
        <w:rPr>
          <w:rFonts w:ascii="Times New Roman" w:hAnsi="Times New Roman" w:cs="Times New Roman"/>
          <w:sz w:val="24"/>
          <w:szCs w:val="24"/>
        </w:rPr>
        <w:t xml:space="preserve"> upstream passage</w:t>
      </w:r>
      <w:r w:rsidR="00E76792" w:rsidRPr="00A84F2C">
        <w:rPr>
          <w:rFonts w:ascii="Times New Roman" w:hAnsi="Times New Roman" w:cs="Times New Roman"/>
          <w:sz w:val="24"/>
          <w:szCs w:val="24"/>
        </w:rPr>
        <w:t xml:space="preserve">. </w:t>
      </w:r>
      <w:r w:rsidR="003902C8" w:rsidRPr="00A84F2C">
        <w:rPr>
          <w:rFonts w:ascii="Times New Roman" w:hAnsi="Times New Roman" w:cs="Times New Roman"/>
          <w:sz w:val="24"/>
          <w:szCs w:val="24"/>
        </w:rPr>
        <w:t xml:space="preserve">Experiment 2 </w:t>
      </w:r>
      <w:r w:rsidR="00892A4F" w:rsidRPr="00A84F2C">
        <w:rPr>
          <w:rFonts w:ascii="Times New Roman" w:hAnsi="Times New Roman" w:cs="Times New Roman"/>
          <w:sz w:val="24"/>
          <w:szCs w:val="24"/>
        </w:rPr>
        <w:t xml:space="preserve">documented </w:t>
      </w:r>
      <w:r w:rsidR="003902C8" w:rsidRPr="00A84F2C">
        <w:rPr>
          <w:rFonts w:ascii="Times New Roman" w:hAnsi="Times New Roman" w:cs="Times New Roman"/>
          <w:sz w:val="24"/>
          <w:szCs w:val="24"/>
        </w:rPr>
        <w:t xml:space="preserve">the vertical velocity profile and </w:t>
      </w:r>
      <w:r w:rsidR="0067100A" w:rsidRPr="00A84F2C">
        <w:rPr>
          <w:rFonts w:ascii="Times New Roman" w:hAnsi="Times New Roman" w:cs="Times New Roman"/>
          <w:sz w:val="24"/>
          <w:szCs w:val="24"/>
        </w:rPr>
        <w:t xml:space="preserve">shear stress </w:t>
      </w:r>
      <w:r w:rsidR="003902C8" w:rsidRPr="00A84F2C">
        <w:rPr>
          <w:rFonts w:ascii="Times New Roman" w:hAnsi="Times New Roman" w:cs="Times New Roman"/>
          <w:sz w:val="24"/>
          <w:szCs w:val="24"/>
        </w:rPr>
        <w:t xml:space="preserve">characteristics </w:t>
      </w:r>
      <w:r w:rsidR="0067100A" w:rsidRPr="00A84F2C">
        <w:rPr>
          <w:rFonts w:ascii="Times New Roman" w:hAnsi="Times New Roman" w:cs="Times New Roman"/>
          <w:sz w:val="24"/>
          <w:szCs w:val="24"/>
        </w:rPr>
        <w:t xml:space="preserve">(a measure of turbulence) </w:t>
      </w:r>
      <w:r w:rsidR="003902C8" w:rsidRPr="00A84F2C">
        <w:rPr>
          <w:rFonts w:ascii="Times New Roman" w:hAnsi="Times New Roman" w:cs="Times New Roman"/>
          <w:sz w:val="24"/>
          <w:szCs w:val="24"/>
        </w:rPr>
        <w:t xml:space="preserve">within </w:t>
      </w:r>
      <w:r w:rsidR="00EB0C25" w:rsidRPr="00A84F2C">
        <w:rPr>
          <w:rFonts w:ascii="Times New Roman" w:hAnsi="Times New Roman" w:cs="Times New Roman"/>
          <w:sz w:val="24"/>
          <w:szCs w:val="24"/>
        </w:rPr>
        <w:t>the</w:t>
      </w:r>
      <w:r w:rsidR="003902C8" w:rsidRPr="00A84F2C">
        <w:rPr>
          <w:rFonts w:ascii="Times New Roman" w:hAnsi="Times New Roman" w:cs="Times New Roman"/>
          <w:sz w:val="24"/>
          <w:szCs w:val="24"/>
        </w:rPr>
        <w:t xml:space="preserve"> CBC array</w:t>
      </w:r>
      <w:r w:rsidR="00892A4F" w:rsidRPr="00A84F2C">
        <w:rPr>
          <w:rFonts w:ascii="Times New Roman" w:hAnsi="Times New Roman" w:cs="Times New Roman"/>
          <w:sz w:val="24"/>
          <w:szCs w:val="24"/>
        </w:rPr>
        <w:t>.</w:t>
      </w:r>
      <w:r w:rsidR="00E76792" w:rsidRPr="00A84F2C">
        <w:rPr>
          <w:rFonts w:ascii="Times New Roman" w:hAnsi="Times New Roman" w:cs="Times New Roman"/>
          <w:sz w:val="24"/>
          <w:szCs w:val="24"/>
        </w:rPr>
        <w:t xml:space="preserve"> Unlike in Experiment 1</w:t>
      </w:r>
      <w:r w:rsidR="008C2AEE" w:rsidRPr="00A84F2C">
        <w:rPr>
          <w:rFonts w:ascii="Times New Roman" w:hAnsi="Times New Roman" w:cs="Times New Roman"/>
          <w:sz w:val="24"/>
          <w:szCs w:val="24"/>
        </w:rPr>
        <w:t>,</w:t>
      </w:r>
      <w:r w:rsidR="00740BD9" w:rsidRPr="00A84F2C">
        <w:rPr>
          <w:rFonts w:ascii="Times New Roman" w:hAnsi="Times New Roman" w:cs="Times New Roman"/>
          <w:sz w:val="24"/>
          <w:szCs w:val="24"/>
        </w:rPr>
        <w:t xml:space="preserve"> </w:t>
      </w:r>
      <w:r w:rsidR="00D96F3A" w:rsidRPr="00A84F2C">
        <w:rPr>
          <w:rFonts w:ascii="Times New Roman" w:hAnsi="Times New Roman" w:cs="Times New Roman"/>
          <w:sz w:val="24"/>
          <w:szCs w:val="24"/>
        </w:rPr>
        <w:t>the CBC</w:t>
      </w:r>
      <w:r w:rsidR="00E97E70" w:rsidRPr="00A84F2C">
        <w:rPr>
          <w:rFonts w:ascii="Times New Roman" w:hAnsi="Times New Roman" w:cs="Times New Roman"/>
          <w:sz w:val="24"/>
          <w:szCs w:val="24"/>
        </w:rPr>
        <w:t>s were</w:t>
      </w:r>
      <w:r w:rsidR="00D96F3A" w:rsidRPr="00A84F2C">
        <w:rPr>
          <w:rFonts w:ascii="Times New Roman" w:hAnsi="Times New Roman" w:cs="Times New Roman"/>
          <w:sz w:val="24"/>
          <w:szCs w:val="24"/>
        </w:rPr>
        <w:t xml:space="preserve"> installed on the </w:t>
      </w:r>
      <w:r w:rsidR="00740BD9" w:rsidRPr="00A84F2C">
        <w:rPr>
          <w:rFonts w:ascii="Times New Roman" w:hAnsi="Times New Roman" w:cs="Times New Roman"/>
          <w:sz w:val="24"/>
          <w:szCs w:val="24"/>
        </w:rPr>
        <w:t xml:space="preserve">flat </w:t>
      </w:r>
      <w:r w:rsidR="00D96F3A" w:rsidRPr="00A84F2C">
        <w:rPr>
          <w:rFonts w:ascii="Times New Roman" w:hAnsi="Times New Roman" w:cs="Times New Roman"/>
          <w:sz w:val="24"/>
          <w:szCs w:val="24"/>
        </w:rPr>
        <w:t>base of the flume</w:t>
      </w:r>
      <w:r w:rsidR="00740BD9" w:rsidRPr="00A84F2C">
        <w:rPr>
          <w:rFonts w:ascii="Times New Roman" w:hAnsi="Times New Roman" w:cs="Times New Roman"/>
          <w:sz w:val="24"/>
          <w:szCs w:val="24"/>
        </w:rPr>
        <w:t xml:space="preserve"> and under subcritical flow</w:t>
      </w:r>
      <w:r w:rsidR="00532766" w:rsidRPr="00A84F2C">
        <w:rPr>
          <w:rFonts w:ascii="Times New Roman" w:hAnsi="Times New Roman" w:cs="Times New Roman"/>
          <w:sz w:val="24"/>
          <w:szCs w:val="24"/>
        </w:rPr>
        <w:t xml:space="preserve"> (</w:t>
      </w:r>
      <w:r w:rsidR="00532766" w:rsidRPr="00A84F2C">
        <w:rPr>
          <w:rFonts w:ascii="Times New Roman" w:hAnsi="Times New Roman" w:cs="Times New Roman"/>
          <w:i/>
          <w:sz w:val="24"/>
          <w:szCs w:val="24"/>
        </w:rPr>
        <w:t xml:space="preserve">Fr </w:t>
      </w:r>
      <w:r w:rsidR="00532766" w:rsidRPr="00A84F2C">
        <w:rPr>
          <w:rFonts w:ascii="Times New Roman" w:hAnsi="Times New Roman" w:cs="Times New Roman"/>
          <w:sz w:val="24"/>
          <w:szCs w:val="24"/>
        </w:rPr>
        <w:t>= 0.31)</w:t>
      </w:r>
      <w:r w:rsidR="00740BD9" w:rsidRPr="00A84F2C">
        <w:rPr>
          <w:rFonts w:ascii="Times New Roman" w:hAnsi="Times New Roman" w:cs="Times New Roman"/>
          <w:sz w:val="24"/>
          <w:szCs w:val="24"/>
        </w:rPr>
        <w:t xml:space="preserve"> to generate sufficient</w:t>
      </w:r>
      <w:r w:rsidR="00EB0C25" w:rsidRPr="00A84F2C">
        <w:rPr>
          <w:rFonts w:ascii="Times New Roman" w:hAnsi="Times New Roman" w:cs="Times New Roman"/>
          <w:sz w:val="24"/>
          <w:szCs w:val="24"/>
        </w:rPr>
        <w:t xml:space="preserve"> water depth</w:t>
      </w:r>
      <w:r w:rsidR="008C2AEE" w:rsidRPr="00A84F2C">
        <w:rPr>
          <w:rFonts w:ascii="Times New Roman" w:hAnsi="Times New Roman" w:cs="Times New Roman"/>
          <w:sz w:val="24"/>
          <w:szCs w:val="24"/>
        </w:rPr>
        <w:t xml:space="preserve">. </w:t>
      </w:r>
      <w:r w:rsidR="00740BD9" w:rsidRPr="00A84F2C">
        <w:rPr>
          <w:rFonts w:ascii="Times New Roman" w:hAnsi="Times New Roman" w:cs="Times New Roman"/>
          <w:sz w:val="24"/>
          <w:szCs w:val="24"/>
        </w:rPr>
        <w:t>The v</w:t>
      </w:r>
      <w:r w:rsidR="008C2AEE" w:rsidRPr="00A84F2C">
        <w:rPr>
          <w:rFonts w:ascii="Times New Roman" w:hAnsi="Times New Roman" w:cs="Times New Roman"/>
          <w:sz w:val="24"/>
          <w:szCs w:val="24"/>
        </w:rPr>
        <w:t xml:space="preserve">elocity </w:t>
      </w:r>
      <w:r w:rsidR="00740BD9" w:rsidRPr="00A84F2C">
        <w:rPr>
          <w:rFonts w:ascii="Times New Roman" w:hAnsi="Times New Roman" w:cs="Times New Roman"/>
          <w:sz w:val="24"/>
          <w:szCs w:val="24"/>
        </w:rPr>
        <w:t xml:space="preserve">was </w:t>
      </w:r>
      <w:r w:rsidR="008C2AEE" w:rsidRPr="00A84F2C">
        <w:rPr>
          <w:rFonts w:ascii="Times New Roman" w:hAnsi="Times New Roman" w:cs="Times New Roman"/>
          <w:sz w:val="24"/>
          <w:szCs w:val="24"/>
        </w:rPr>
        <w:t>reduc</w:t>
      </w:r>
      <w:r w:rsidR="00740BD9" w:rsidRPr="00A84F2C">
        <w:rPr>
          <w:rFonts w:ascii="Times New Roman" w:hAnsi="Times New Roman" w:cs="Times New Roman"/>
          <w:sz w:val="24"/>
          <w:szCs w:val="24"/>
        </w:rPr>
        <w:t>ed</w:t>
      </w:r>
      <w:r w:rsidR="00805779" w:rsidRPr="00A84F2C">
        <w:rPr>
          <w:rFonts w:ascii="Times New Roman" w:hAnsi="Times New Roman" w:cs="Times New Roman"/>
          <w:sz w:val="24"/>
          <w:szCs w:val="24"/>
        </w:rPr>
        <w:t xml:space="preserve"> </w:t>
      </w:r>
      <w:r w:rsidR="00532766" w:rsidRPr="00A84F2C">
        <w:rPr>
          <w:rFonts w:ascii="Times New Roman" w:hAnsi="Times New Roman" w:cs="Times New Roman"/>
          <w:sz w:val="24"/>
          <w:szCs w:val="24"/>
        </w:rPr>
        <w:t xml:space="preserve">(up to 22.5%) </w:t>
      </w:r>
      <w:r w:rsidR="008C2AEE" w:rsidRPr="00A84F2C">
        <w:rPr>
          <w:rFonts w:ascii="Times New Roman" w:hAnsi="Times New Roman" w:cs="Times New Roman"/>
          <w:sz w:val="24"/>
          <w:szCs w:val="24"/>
        </w:rPr>
        <w:t xml:space="preserve">at depths </w:t>
      </w:r>
      <w:r w:rsidR="00740BD9" w:rsidRPr="00A84F2C">
        <w:rPr>
          <w:rFonts w:ascii="Times New Roman" w:hAnsi="Times New Roman" w:cs="Times New Roman"/>
          <w:sz w:val="24"/>
          <w:szCs w:val="24"/>
        </w:rPr>
        <w:t xml:space="preserve">that did not exceed </w:t>
      </w:r>
      <w:r w:rsidR="00C72850" w:rsidRPr="00A84F2C">
        <w:rPr>
          <w:rFonts w:ascii="Times New Roman" w:hAnsi="Times New Roman" w:cs="Times New Roman"/>
          <w:sz w:val="24"/>
          <w:szCs w:val="24"/>
        </w:rPr>
        <w:t xml:space="preserve">(&gt; </w:t>
      </w:r>
      <w:r w:rsidR="00DD79AC" w:rsidRPr="00A84F2C">
        <w:rPr>
          <w:rFonts w:ascii="Times New Roman" w:hAnsi="Times New Roman" w:cs="Times New Roman"/>
          <w:sz w:val="24"/>
          <w:szCs w:val="24"/>
        </w:rPr>
        <w:t>2 cm above</w:t>
      </w:r>
      <w:r w:rsidR="00C72850" w:rsidRPr="00A84F2C">
        <w:rPr>
          <w:rFonts w:ascii="Times New Roman" w:hAnsi="Times New Roman" w:cs="Times New Roman"/>
          <w:sz w:val="24"/>
          <w:szCs w:val="24"/>
        </w:rPr>
        <w:t>)</w:t>
      </w:r>
      <w:r w:rsidR="00DD79AC" w:rsidRPr="00A84F2C">
        <w:rPr>
          <w:rFonts w:ascii="Times New Roman" w:hAnsi="Times New Roman" w:cs="Times New Roman"/>
          <w:sz w:val="24"/>
          <w:szCs w:val="24"/>
        </w:rPr>
        <w:t xml:space="preserve"> the </w:t>
      </w:r>
      <w:r w:rsidR="008C2AEE" w:rsidRPr="00A84F2C">
        <w:rPr>
          <w:rFonts w:ascii="Times New Roman" w:hAnsi="Times New Roman" w:cs="Times New Roman"/>
          <w:sz w:val="24"/>
          <w:szCs w:val="24"/>
        </w:rPr>
        <w:t>height of the bristles. Above these depths, velocity was</w:t>
      </w:r>
      <w:r w:rsidR="00532766" w:rsidRPr="00A84F2C">
        <w:rPr>
          <w:rFonts w:ascii="Times New Roman" w:hAnsi="Times New Roman" w:cs="Times New Roman"/>
          <w:sz w:val="24"/>
          <w:szCs w:val="24"/>
        </w:rPr>
        <w:t xml:space="preserve"> (up to 14.6%)</w:t>
      </w:r>
      <w:r w:rsidR="008C2AEE" w:rsidRPr="00A84F2C">
        <w:rPr>
          <w:rFonts w:ascii="Times New Roman" w:hAnsi="Times New Roman" w:cs="Times New Roman"/>
          <w:sz w:val="24"/>
          <w:szCs w:val="24"/>
        </w:rPr>
        <w:t xml:space="preserve"> higher compared to open channel </w:t>
      </w:r>
      <w:r w:rsidR="00764665" w:rsidRPr="00A84F2C">
        <w:rPr>
          <w:rFonts w:ascii="Times New Roman" w:hAnsi="Times New Roman" w:cs="Times New Roman"/>
          <w:sz w:val="24"/>
          <w:szCs w:val="24"/>
        </w:rPr>
        <w:t xml:space="preserve">conditions </w:t>
      </w:r>
      <w:r w:rsidR="00DD79AC" w:rsidRPr="00A84F2C">
        <w:rPr>
          <w:rFonts w:ascii="Times New Roman" w:hAnsi="Times New Roman" w:cs="Times New Roman"/>
          <w:sz w:val="24"/>
          <w:szCs w:val="24"/>
        </w:rPr>
        <w:t>upstream of the CBC array</w:t>
      </w:r>
      <w:r w:rsidR="00764665" w:rsidRPr="00A84F2C">
        <w:rPr>
          <w:rFonts w:ascii="Times New Roman" w:hAnsi="Times New Roman" w:cs="Times New Roman"/>
          <w:sz w:val="24"/>
          <w:szCs w:val="24"/>
        </w:rPr>
        <w:t xml:space="preserve"> </w:t>
      </w:r>
      <w:r w:rsidR="008C2AEE" w:rsidRPr="00A84F2C">
        <w:rPr>
          <w:rFonts w:ascii="Times New Roman" w:hAnsi="Times New Roman" w:cs="Times New Roman"/>
          <w:sz w:val="24"/>
          <w:szCs w:val="24"/>
        </w:rPr>
        <w:t xml:space="preserve">and </w:t>
      </w:r>
      <w:r w:rsidR="00F5596F" w:rsidRPr="00A84F2C">
        <w:rPr>
          <w:rFonts w:ascii="Times New Roman" w:hAnsi="Times New Roman" w:cs="Times New Roman"/>
          <w:sz w:val="24"/>
          <w:szCs w:val="24"/>
        </w:rPr>
        <w:t>a vertical shear layer</w:t>
      </w:r>
      <w:r w:rsidR="008C2AEE" w:rsidRPr="00A84F2C">
        <w:rPr>
          <w:rFonts w:ascii="Times New Roman" w:hAnsi="Times New Roman" w:cs="Times New Roman"/>
          <w:sz w:val="24"/>
          <w:szCs w:val="24"/>
        </w:rPr>
        <w:t xml:space="preserve"> </w:t>
      </w:r>
      <w:r w:rsidR="00805779" w:rsidRPr="00A84F2C">
        <w:rPr>
          <w:rFonts w:ascii="Times New Roman" w:hAnsi="Times New Roman" w:cs="Times New Roman"/>
          <w:sz w:val="24"/>
          <w:szCs w:val="24"/>
        </w:rPr>
        <w:t>was</w:t>
      </w:r>
      <w:r w:rsidR="008C2AEE" w:rsidRPr="00A84F2C">
        <w:rPr>
          <w:rFonts w:ascii="Times New Roman" w:hAnsi="Times New Roman" w:cs="Times New Roman"/>
          <w:sz w:val="24"/>
          <w:szCs w:val="24"/>
        </w:rPr>
        <w:t xml:space="preserve"> evident. </w:t>
      </w:r>
      <w:r w:rsidR="00CC5D5F" w:rsidRPr="00A84F2C">
        <w:rPr>
          <w:rFonts w:ascii="Times New Roman" w:hAnsi="Times New Roman" w:cs="Times New Roman"/>
          <w:sz w:val="24"/>
          <w:szCs w:val="24"/>
        </w:rPr>
        <w:t>As the</w:t>
      </w:r>
      <w:r w:rsidR="00DD79AC" w:rsidRPr="00A84F2C">
        <w:rPr>
          <w:rFonts w:ascii="Times New Roman" w:hAnsi="Times New Roman" w:cs="Times New Roman"/>
          <w:sz w:val="24"/>
          <w:szCs w:val="24"/>
        </w:rPr>
        <w:t xml:space="preserve"> main</w:t>
      </w:r>
      <w:r w:rsidR="00CC5D5F" w:rsidRPr="00A84F2C">
        <w:rPr>
          <w:rFonts w:ascii="Times New Roman" w:hAnsi="Times New Roman" w:cs="Times New Roman"/>
          <w:sz w:val="24"/>
          <w:szCs w:val="24"/>
        </w:rPr>
        <w:t xml:space="preserve"> hydraulic benefits of CBCs occur at depths </w:t>
      </w:r>
      <w:r w:rsidR="00740BD9" w:rsidRPr="00A84F2C">
        <w:rPr>
          <w:rFonts w:ascii="Times New Roman" w:hAnsi="Times New Roman" w:cs="Times New Roman"/>
          <w:sz w:val="24"/>
          <w:szCs w:val="24"/>
        </w:rPr>
        <w:t xml:space="preserve">that do not exceed </w:t>
      </w:r>
      <w:r w:rsidR="00CC5D5F" w:rsidRPr="00A84F2C">
        <w:rPr>
          <w:rFonts w:ascii="Times New Roman" w:hAnsi="Times New Roman" w:cs="Times New Roman"/>
          <w:sz w:val="24"/>
          <w:szCs w:val="24"/>
        </w:rPr>
        <w:t xml:space="preserve">the bristles, their </w:t>
      </w:r>
      <w:r w:rsidR="00DD79AC" w:rsidRPr="00A84F2C">
        <w:rPr>
          <w:rFonts w:ascii="Times New Roman" w:hAnsi="Times New Roman" w:cs="Times New Roman"/>
          <w:sz w:val="24"/>
          <w:szCs w:val="24"/>
        </w:rPr>
        <w:t>height</w:t>
      </w:r>
      <w:r w:rsidR="00CC5D5F" w:rsidRPr="00A84F2C">
        <w:rPr>
          <w:rFonts w:ascii="Times New Roman" w:hAnsi="Times New Roman" w:cs="Times New Roman"/>
          <w:sz w:val="24"/>
          <w:szCs w:val="24"/>
        </w:rPr>
        <w:t xml:space="preserve"> </w:t>
      </w:r>
      <w:r w:rsidR="0069025F" w:rsidRPr="00A84F2C">
        <w:rPr>
          <w:rFonts w:ascii="Times New Roman" w:hAnsi="Times New Roman" w:cs="Times New Roman"/>
          <w:sz w:val="24"/>
          <w:szCs w:val="24"/>
        </w:rPr>
        <w:t>sh</w:t>
      </w:r>
      <w:r w:rsidR="00CC5D5F" w:rsidRPr="00A84F2C">
        <w:rPr>
          <w:rFonts w:ascii="Times New Roman" w:hAnsi="Times New Roman" w:cs="Times New Roman"/>
          <w:sz w:val="24"/>
          <w:szCs w:val="24"/>
        </w:rPr>
        <w:t>ould be ta</w:t>
      </w:r>
      <w:r w:rsidR="00CC5D5F" w:rsidRPr="00FE50B7">
        <w:rPr>
          <w:rFonts w:ascii="Times New Roman" w:hAnsi="Times New Roman" w:cs="Times New Roman"/>
          <w:sz w:val="24"/>
          <w:szCs w:val="24"/>
        </w:rPr>
        <w:t xml:space="preserve">ilored </w:t>
      </w:r>
      <w:r w:rsidR="0069025F" w:rsidRPr="00FE50B7">
        <w:rPr>
          <w:rFonts w:ascii="Times New Roman" w:hAnsi="Times New Roman" w:cs="Times New Roman"/>
          <w:sz w:val="24"/>
          <w:szCs w:val="24"/>
        </w:rPr>
        <w:t>to</w:t>
      </w:r>
      <w:r w:rsidR="00CC5D5F" w:rsidRPr="00FE50B7">
        <w:rPr>
          <w:rFonts w:ascii="Times New Roman" w:hAnsi="Times New Roman" w:cs="Times New Roman"/>
          <w:sz w:val="24"/>
          <w:szCs w:val="24"/>
        </w:rPr>
        <w:t xml:space="preserve"> site specific </w:t>
      </w:r>
      <w:r w:rsidR="00CC5D5F" w:rsidRPr="00FE50B7">
        <w:rPr>
          <w:rFonts w:ascii="Times New Roman" w:hAnsi="Times New Roman" w:cs="Times New Roman"/>
          <w:sz w:val="24"/>
          <w:szCs w:val="24"/>
        </w:rPr>
        <w:lastRenderedPageBreak/>
        <w:t>conditions (e.g. size of target fish species and/ or depth of water</w:t>
      </w:r>
      <w:r w:rsidR="0069025F" w:rsidRPr="00FE50B7">
        <w:rPr>
          <w:rFonts w:ascii="Times New Roman" w:hAnsi="Times New Roman" w:cs="Times New Roman"/>
          <w:sz w:val="24"/>
          <w:szCs w:val="24"/>
        </w:rPr>
        <w:t xml:space="preserve"> </w:t>
      </w:r>
      <w:r w:rsidR="00CC5D5F" w:rsidRPr="00FE50B7">
        <w:rPr>
          <w:rFonts w:ascii="Times New Roman" w:hAnsi="Times New Roman" w:cs="Times New Roman"/>
          <w:sz w:val="24"/>
          <w:szCs w:val="24"/>
        </w:rPr>
        <w:t>at infrastructure)</w:t>
      </w:r>
      <w:r w:rsidR="008C2AEE" w:rsidRPr="00FE50B7">
        <w:rPr>
          <w:rFonts w:ascii="Times New Roman" w:hAnsi="Times New Roman" w:cs="Times New Roman"/>
          <w:sz w:val="24"/>
          <w:szCs w:val="24"/>
        </w:rPr>
        <w:t xml:space="preserve">. </w:t>
      </w:r>
      <w:r w:rsidR="00B81C96" w:rsidRPr="00FE50B7">
        <w:rPr>
          <w:rFonts w:ascii="Times New Roman" w:hAnsi="Times New Roman" w:cs="Times New Roman"/>
          <w:sz w:val="24"/>
          <w:szCs w:val="24"/>
        </w:rPr>
        <w:t>F</w:t>
      </w:r>
      <w:r w:rsidR="008C2AEE" w:rsidRPr="00FE50B7">
        <w:rPr>
          <w:rFonts w:ascii="Times New Roman" w:hAnsi="Times New Roman" w:cs="Times New Roman"/>
          <w:sz w:val="24"/>
          <w:szCs w:val="24"/>
        </w:rPr>
        <w:t xml:space="preserve">ield-based research is needed to determine velocity reduction at longer weirs and under a wider range of flows than </w:t>
      </w:r>
      <w:r w:rsidR="0025695A" w:rsidRPr="00FE50B7">
        <w:rPr>
          <w:rFonts w:ascii="Times New Roman" w:hAnsi="Times New Roman" w:cs="Times New Roman"/>
          <w:sz w:val="24"/>
          <w:szCs w:val="24"/>
        </w:rPr>
        <w:t xml:space="preserve">can </w:t>
      </w:r>
      <w:r w:rsidR="008C2AEE" w:rsidRPr="00FE50B7">
        <w:rPr>
          <w:rFonts w:ascii="Times New Roman" w:hAnsi="Times New Roman" w:cs="Times New Roman"/>
          <w:sz w:val="24"/>
          <w:szCs w:val="24"/>
        </w:rPr>
        <w:t xml:space="preserve">be tested under flume conditions. </w:t>
      </w:r>
      <w:r w:rsidR="00740BD9" w:rsidRPr="00FE50B7">
        <w:rPr>
          <w:rFonts w:ascii="Times New Roman" w:hAnsi="Times New Roman" w:cs="Times New Roman"/>
          <w:sz w:val="24"/>
          <w:szCs w:val="24"/>
        </w:rPr>
        <w:t>H</w:t>
      </w:r>
      <w:r w:rsidR="00EB0C25" w:rsidRPr="00FE50B7">
        <w:rPr>
          <w:rFonts w:ascii="Times New Roman" w:hAnsi="Times New Roman" w:cs="Times New Roman"/>
          <w:sz w:val="24"/>
          <w:szCs w:val="24"/>
        </w:rPr>
        <w:t>ow</w:t>
      </w:r>
      <w:r w:rsidR="00805779" w:rsidRPr="00FE50B7">
        <w:rPr>
          <w:rFonts w:ascii="Times New Roman" w:hAnsi="Times New Roman" w:cs="Times New Roman"/>
          <w:sz w:val="24"/>
          <w:szCs w:val="24"/>
        </w:rPr>
        <w:t xml:space="preserve"> the hydraulic characteristics of submerged CBCs</w:t>
      </w:r>
      <w:r w:rsidR="00740BD9" w:rsidRPr="00FE50B7">
        <w:rPr>
          <w:rFonts w:ascii="Times New Roman" w:hAnsi="Times New Roman" w:cs="Times New Roman"/>
          <w:sz w:val="24"/>
          <w:szCs w:val="24"/>
        </w:rPr>
        <w:t xml:space="preserve"> differ from those described here with </w:t>
      </w:r>
      <w:r w:rsidR="0013141F" w:rsidRPr="00FE50B7">
        <w:rPr>
          <w:rFonts w:ascii="Times New Roman" w:hAnsi="Times New Roman" w:cs="Times New Roman"/>
          <w:sz w:val="24"/>
          <w:szCs w:val="24"/>
        </w:rPr>
        <w:t>those that</w:t>
      </w:r>
      <w:r w:rsidR="00740BD9" w:rsidRPr="00FE50B7">
        <w:rPr>
          <w:rFonts w:ascii="Times New Roman" w:hAnsi="Times New Roman" w:cs="Times New Roman"/>
          <w:sz w:val="24"/>
          <w:szCs w:val="24"/>
        </w:rPr>
        <w:t xml:space="preserve"> occur in the field when installed on a </w:t>
      </w:r>
      <w:r w:rsidR="00805779" w:rsidRPr="00FE50B7">
        <w:rPr>
          <w:rFonts w:ascii="Times New Roman" w:hAnsi="Times New Roman" w:cs="Times New Roman"/>
          <w:sz w:val="24"/>
          <w:szCs w:val="24"/>
        </w:rPr>
        <w:t>steep</w:t>
      </w:r>
      <w:r w:rsidR="00740BD9" w:rsidRPr="00FE50B7">
        <w:rPr>
          <w:rFonts w:ascii="Times New Roman" w:hAnsi="Times New Roman" w:cs="Times New Roman"/>
          <w:sz w:val="24"/>
          <w:szCs w:val="24"/>
        </w:rPr>
        <w:t xml:space="preserve"> sloping weir </w:t>
      </w:r>
      <w:r w:rsidR="00990281" w:rsidRPr="00FE50B7">
        <w:rPr>
          <w:rFonts w:ascii="Times New Roman" w:hAnsi="Times New Roman" w:cs="Times New Roman"/>
          <w:sz w:val="24"/>
          <w:szCs w:val="24"/>
        </w:rPr>
        <w:t>under</w:t>
      </w:r>
      <w:r w:rsidR="00740BD9" w:rsidRPr="00FE50B7">
        <w:rPr>
          <w:rFonts w:ascii="Times New Roman" w:hAnsi="Times New Roman" w:cs="Times New Roman"/>
          <w:sz w:val="24"/>
          <w:szCs w:val="24"/>
        </w:rPr>
        <w:t xml:space="preserve"> </w:t>
      </w:r>
      <w:r w:rsidR="00805779" w:rsidRPr="00FE50B7">
        <w:rPr>
          <w:rFonts w:ascii="Times New Roman" w:hAnsi="Times New Roman" w:cs="Times New Roman"/>
          <w:sz w:val="24"/>
          <w:szCs w:val="24"/>
        </w:rPr>
        <w:t>supercritical</w:t>
      </w:r>
      <w:r w:rsidR="00990281" w:rsidRPr="00FE50B7">
        <w:rPr>
          <w:rFonts w:ascii="Times New Roman" w:hAnsi="Times New Roman" w:cs="Times New Roman"/>
          <w:sz w:val="24"/>
          <w:szCs w:val="24"/>
        </w:rPr>
        <w:t xml:space="preserve"> flow should be </w:t>
      </w:r>
      <w:r w:rsidR="00805779" w:rsidRPr="00FE50B7">
        <w:rPr>
          <w:rFonts w:ascii="Times New Roman" w:hAnsi="Times New Roman" w:cs="Times New Roman"/>
          <w:sz w:val="24"/>
          <w:szCs w:val="24"/>
        </w:rPr>
        <w:t xml:space="preserve">further </w:t>
      </w:r>
      <w:r w:rsidR="00990281" w:rsidRPr="00FE50B7">
        <w:rPr>
          <w:rFonts w:ascii="Times New Roman" w:hAnsi="Times New Roman" w:cs="Times New Roman"/>
          <w:sz w:val="24"/>
          <w:szCs w:val="24"/>
        </w:rPr>
        <w:t>investigated</w:t>
      </w:r>
      <w:r w:rsidR="00805779" w:rsidRPr="00FE50B7">
        <w:rPr>
          <w:rFonts w:ascii="Times New Roman" w:hAnsi="Times New Roman" w:cs="Times New Roman"/>
          <w:sz w:val="24"/>
          <w:szCs w:val="24"/>
        </w:rPr>
        <w:t>.</w:t>
      </w:r>
    </w:p>
    <w:p w14:paraId="3F5626C0" w14:textId="16CB4653" w:rsidR="00CD15E6" w:rsidRPr="00FE50B7" w:rsidRDefault="00CD15E6" w:rsidP="00AC01FE">
      <w:pPr>
        <w:spacing w:after="0" w:line="480" w:lineRule="auto"/>
        <w:rPr>
          <w:rFonts w:ascii="Times New Roman" w:hAnsi="Times New Roman" w:cs="Times New Roman"/>
          <w:sz w:val="24"/>
          <w:szCs w:val="24"/>
        </w:rPr>
      </w:pPr>
    </w:p>
    <w:p w14:paraId="39AD44BD" w14:textId="47CB8B02" w:rsidR="002F077F" w:rsidRPr="00FE50B7" w:rsidRDefault="002F077F" w:rsidP="00D63DAD">
      <w:pPr>
        <w:spacing w:line="480" w:lineRule="auto"/>
        <w:rPr>
          <w:rFonts w:ascii="Times New Roman" w:hAnsi="Times New Roman" w:cs="Times New Roman"/>
          <w:i/>
          <w:iCs/>
          <w:sz w:val="24"/>
          <w:szCs w:val="24"/>
        </w:rPr>
      </w:pPr>
      <w:r w:rsidRPr="00FE50B7">
        <w:rPr>
          <w:rFonts w:ascii="Times New Roman" w:hAnsi="Times New Roman" w:cs="Times New Roman"/>
          <w:b/>
          <w:bCs/>
          <w:i/>
          <w:iCs/>
          <w:sz w:val="24"/>
          <w:szCs w:val="24"/>
        </w:rPr>
        <w:t xml:space="preserve">Key words: </w:t>
      </w:r>
      <w:r w:rsidR="00F5596F" w:rsidRPr="00FE50B7">
        <w:rPr>
          <w:rFonts w:ascii="Times New Roman" w:hAnsi="Times New Roman" w:cs="Times New Roman"/>
          <w:i/>
          <w:iCs/>
          <w:sz w:val="24"/>
          <w:szCs w:val="24"/>
        </w:rPr>
        <w:t>Fish</w:t>
      </w:r>
      <w:r w:rsidR="007920BA" w:rsidRPr="00FE50B7">
        <w:rPr>
          <w:rFonts w:ascii="Times New Roman" w:hAnsi="Times New Roman" w:cs="Times New Roman"/>
          <w:i/>
          <w:iCs/>
          <w:sz w:val="24"/>
          <w:szCs w:val="24"/>
        </w:rPr>
        <w:t>way</w:t>
      </w:r>
      <w:r w:rsidRPr="00FE50B7">
        <w:rPr>
          <w:rFonts w:ascii="Times New Roman" w:hAnsi="Times New Roman" w:cs="Times New Roman"/>
          <w:i/>
          <w:iCs/>
          <w:sz w:val="24"/>
          <w:szCs w:val="24"/>
        </w:rPr>
        <w:t>,</w:t>
      </w:r>
      <w:r w:rsidR="00DD79AC" w:rsidRPr="00FE50B7">
        <w:rPr>
          <w:rFonts w:ascii="Times New Roman" w:hAnsi="Times New Roman" w:cs="Times New Roman"/>
          <w:i/>
          <w:iCs/>
          <w:sz w:val="24"/>
          <w:szCs w:val="24"/>
        </w:rPr>
        <w:t xml:space="preserve"> Fish swimming,</w:t>
      </w:r>
      <w:r w:rsidR="00F5596F" w:rsidRPr="00FE50B7">
        <w:rPr>
          <w:rFonts w:ascii="Times New Roman" w:hAnsi="Times New Roman" w:cs="Times New Roman"/>
          <w:i/>
          <w:iCs/>
          <w:sz w:val="24"/>
          <w:szCs w:val="24"/>
        </w:rPr>
        <w:t xml:space="preserve"> Instream infrastructure,</w:t>
      </w:r>
      <w:r w:rsidRPr="00FE50B7">
        <w:rPr>
          <w:rFonts w:ascii="Times New Roman" w:hAnsi="Times New Roman" w:cs="Times New Roman"/>
          <w:i/>
          <w:iCs/>
          <w:sz w:val="24"/>
          <w:szCs w:val="24"/>
        </w:rPr>
        <w:t xml:space="preserve"> </w:t>
      </w:r>
      <w:r w:rsidR="00F5596F" w:rsidRPr="00FE50B7">
        <w:rPr>
          <w:rFonts w:ascii="Times New Roman" w:hAnsi="Times New Roman" w:cs="Times New Roman"/>
          <w:i/>
          <w:iCs/>
          <w:sz w:val="24"/>
          <w:szCs w:val="24"/>
        </w:rPr>
        <w:t>River fragmentation</w:t>
      </w:r>
      <w:r w:rsidR="00797AA9" w:rsidRPr="00C76674">
        <w:rPr>
          <w:rFonts w:ascii="Times New Roman" w:hAnsi="Times New Roman" w:cs="Times New Roman"/>
          <w:i/>
          <w:iCs/>
          <w:sz w:val="24"/>
          <w:szCs w:val="24"/>
        </w:rPr>
        <w:t>, Roughness</w:t>
      </w:r>
      <w:r w:rsidR="00797AA9">
        <w:rPr>
          <w:rFonts w:ascii="Times New Roman" w:hAnsi="Times New Roman" w:cs="Times New Roman"/>
          <w:i/>
          <w:iCs/>
          <w:sz w:val="24"/>
          <w:szCs w:val="24"/>
        </w:rPr>
        <w:t xml:space="preserve"> </w:t>
      </w:r>
    </w:p>
    <w:p w14:paraId="3525786A" w14:textId="77777777" w:rsidR="00AC01FE" w:rsidRPr="00FE50B7" w:rsidRDefault="00AC01FE" w:rsidP="00D63DAD">
      <w:pPr>
        <w:spacing w:after="0" w:line="480" w:lineRule="auto"/>
        <w:rPr>
          <w:rFonts w:ascii="Times New Roman" w:hAnsi="Times New Roman" w:cs="Times New Roman"/>
          <w:b/>
          <w:bCs/>
          <w:sz w:val="24"/>
          <w:szCs w:val="24"/>
        </w:rPr>
      </w:pPr>
    </w:p>
    <w:p w14:paraId="566E4170" w14:textId="19C6B32C" w:rsidR="00CD15E6" w:rsidRPr="00FE50B7" w:rsidRDefault="007920BA" w:rsidP="00D63DAD">
      <w:pPr>
        <w:spacing w:after="0" w:line="48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1. </w:t>
      </w:r>
      <w:r w:rsidR="00CD15E6" w:rsidRPr="00FE50B7">
        <w:rPr>
          <w:rFonts w:ascii="Times New Roman" w:hAnsi="Times New Roman" w:cs="Times New Roman"/>
          <w:b/>
          <w:bCs/>
          <w:sz w:val="24"/>
          <w:szCs w:val="24"/>
        </w:rPr>
        <w:t>Introduction</w:t>
      </w:r>
    </w:p>
    <w:p w14:paraId="62DD0E1C" w14:textId="77777777" w:rsidR="000C223F" w:rsidRPr="00FE50B7" w:rsidRDefault="000C223F" w:rsidP="00D63DAD">
      <w:pPr>
        <w:spacing w:after="0" w:line="480" w:lineRule="auto"/>
        <w:rPr>
          <w:rFonts w:ascii="Times New Roman" w:hAnsi="Times New Roman" w:cs="Times New Roman"/>
          <w:b/>
          <w:bCs/>
          <w:sz w:val="24"/>
          <w:szCs w:val="24"/>
        </w:rPr>
      </w:pPr>
    </w:p>
    <w:p w14:paraId="7E590269" w14:textId="5E3DD6B5" w:rsidR="007571FA" w:rsidRPr="00FE50B7" w:rsidRDefault="007F6126"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River connectivity facilitates natural </w:t>
      </w:r>
      <w:r w:rsidR="00B81C96" w:rsidRPr="00FE50B7">
        <w:rPr>
          <w:rFonts w:ascii="Times New Roman" w:hAnsi="Times New Roman" w:cs="Times New Roman"/>
          <w:sz w:val="24"/>
          <w:szCs w:val="24"/>
        </w:rPr>
        <w:t xml:space="preserve">fluvial </w:t>
      </w:r>
      <w:r w:rsidRPr="00FE50B7">
        <w:rPr>
          <w:rFonts w:ascii="Times New Roman" w:hAnsi="Times New Roman" w:cs="Times New Roman"/>
          <w:sz w:val="24"/>
          <w:szCs w:val="24"/>
        </w:rPr>
        <w:t>processes by enabling the</w:t>
      </w:r>
      <w:r w:rsidR="00606E5A" w:rsidRPr="00FE50B7">
        <w:rPr>
          <w:rFonts w:ascii="Times New Roman" w:hAnsi="Times New Roman" w:cs="Times New Roman"/>
          <w:sz w:val="24"/>
          <w:szCs w:val="24"/>
        </w:rPr>
        <w:t xml:space="preserve"> </w:t>
      </w:r>
      <w:r w:rsidR="003B4CF1" w:rsidRPr="00FE50B7">
        <w:rPr>
          <w:rFonts w:ascii="Times New Roman" w:hAnsi="Times New Roman" w:cs="Times New Roman"/>
          <w:sz w:val="24"/>
          <w:szCs w:val="24"/>
        </w:rPr>
        <w:t>longitudinal, lateral and vertical</w:t>
      </w:r>
      <w:r w:rsidRPr="00FE50B7">
        <w:rPr>
          <w:rFonts w:ascii="Times New Roman" w:hAnsi="Times New Roman" w:cs="Times New Roman"/>
          <w:sz w:val="24"/>
          <w:szCs w:val="24"/>
        </w:rPr>
        <w:t xml:space="preserve"> movement</w:t>
      </w:r>
      <w:r w:rsidR="003B4CF1" w:rsidRPr="00FE50B7">
        <w:rPr>
          <w:rFonts w:ascii="Times New Roman" w:hAnsi="Times New Roman" w:cs="Times New Roman"/>
          <w:sz w:val="24"/>
          <w:szCs w:val="24"/>
        </w:rPr>
        <w:t>s</w:t>
      </w:r>
      <w:r w:rsidRPr="00FE50B7">
        <w:rPr>
          <w:rFonts w:ascii="Times New Roman" w:hAnsi="Times New Roman" w:cs="Times New Roman"/>
          <w:sz w:val="24"/>
          <w:szCs w:val="24"/>
        </w:rPr>
        <w:t xml:space="preserve"> of matter and organisms within a river corridor or </w:t>
      </w:r>
      <w:r w:rsidR="00E06C47" w:rsidRPr="00FE50B7">
        <w:rPr>
          <w:rFonts w:ascii="Times New Roman" w:hAnsi="Times New Roman" w:cs="Times New Roman"/>
          <w:sz w:val="24"/>
          <w:szCs w:val="24"/>
        </w:rPr>
        <w:t>catchment</w:t>
      </w:r>
      <w:r w:rsidRPr="00FE50B7">
        <w:rPr>
          <w:rFonts w:ascii="Times New Roman" w:hAnsi="Times New Roman" w:cs="Times New Roman"/>
          <w:sz w:val="24"/>
          <w:szCs w:val="24"/>
        </w:rPr>
        <w:t xml:space="preserve"> (Wohl, 2017). </w:t>
      </w:r>
      <w:r w:rsidR="00901D0C" w:rsidRPr="00FE50B7">
        <w:rPr>
          <w:rFonts w:ascii="Times New Roman" w:hAnsi="Times New Roman" w:cs="Times New Roman"/>
          <w:sz w:val="24"/>
          <w:szCs w:val="24"/>
        </w:rPr>
        <w:t>River</w:t>
      </w:r>
      <w:r w:rsidR="00C03D3B" w:rsidRPr="00FE50B7">
        <w:rPr>
          <w:rFonts w:ascii="Times New Roman" w:hAnsi="Times New Roman" w:cs="Times New Roman"/>
          <w:sz w:val="24"/>
          <w:szCs w:val="24"/>
        </w:rPr>
        <w:t>s</w:t>
      </w:r>
      <w:r w:rsidR="00901D0C" w:rsidRPr="00FE50B7">
        <w:rPr>
          <w:rFonts w:ascii="Times New Roman" w:hAnsi="Times New Roman" w:cs="Times New Roman"/>
          <w:sz w:val="24"/>
          <w:szCs w:val="24"/>
        </w:rPr>
        <w:t xml:space="preserve"> </w:t>
      </w:r>
      <w:r w:rsidR="00C03D3B" w:rsidRPr="00FE50B7">
        <w:rPr>
          <w:rFonts w:ascii="Times New Roman" w:hAnsi="Times New Roman" w:cs="Times New Roman"/>
          <w:sz w:val="24"/>
          <w:szCs w:val="24"/>
        </w:rPr>
        <w:t xml:space="preserve">have been disconnected, however, </w:t>
      </w:r>
      <w:r w:rsidR="00681E4F" w:rsidRPr="00FE50B7">
        <w:rPr>
          <w:rFonts w:ascii="Times New Roman" w:hAnsi="Times New Roman" w:cs="Times New Roman"/>
          <w:sz w:val="24"/>
          <w:szCs w:val="24"/>
        </w:rPr>
        <w:t xml:space="preserve">by a variety of instream barriers that span the channel width </w:t>
      </w:r>
      <w:r w:rsidR="003075A7" w:rsidRPr="00FE50B7">
        <w:rPr>
          <w:rFonts w:ascii="Times New Roman" w:hAnsi="Times New Roman" w:cs="Times New Roman"/>
          <w:sz w:val="24"/>
          <w:szCs w:val="24"/>
        </w:rPr>
        <w:t xml:space="preserve">(e.g. weirs, sluice gates and road crossings) and that in some </w:t>
      </w:r>
      <w:r w:rsidR="009722D3" w:rsidRPr="00FE50B7">
        <w:rPr>
          <w:rFonts w:ascii="Times New Roman" w:hAnsi="Times New Roman" w:cs="Times New Roman"/>
          <w:sz w:val="24"/>
          <w:szCs w:val="24"/>
        </w:rPr>
        <w:t xml:space="preserve">regions </w:t>
      </w:r>
      <w:r w:rsidR="004C3E40" w:rsidRPr="00FE50B7">
        <w:rPr>
          <w:rFonts w:ascii="Times New Roman" w:hAnsi="Times New Roman" w:cs="Times New Roman"/>
          <w:sz w:val="24"/>
          <w:szCs w:val="24"/>
        </w:rPr>
        <w:t xml:space="preserve">form a dense network as a result of a long history of </w:t>
      </w:r>
      <w:r w:rsidR="00173BF1" w:rsidRPr="00FE50B7">
        <w:rPr>
          <w:rFonts w:ascii="Times New Roman" w:hAnsi="Times New Roman" w:cs="Times New Roman"/>
          <w:sz w:val="24"/>
          <w:szCs w:val="24"/>
        </w:rPr>
        <w:t>river engineering</w:t>
      </w:r>
      <w:r w:rsidR="001A1624" w:rsidRPr="00FE50B7">
        <w:rPr>
          <w:rFonts w:ascii="Times New Roman" w:hAnsi="Times New Roman" w:cs="Times New Roman"/>
          <w:sz w:val="24"/>
          <w:szCs w:val="24"/>
        </w:rPr>
        <w:t xml:space="preserve"> (e.g. Belletti et al. 2020 for Europe)</w:t>
      </w:r>
      <w:r w:rsidR="003577B0" w:rsidRPr="00FE50B7">
        <w:rPr>
          <w:rFonts w:ascii="Times New Roman" w:hAnsi="Times New Roman" w:cs="Times New Roman"/>
          <w:sz w:val="24"/>
          <w:szCs w:val="24"/>
        </w:rPr>
        <w:t>. Th</w:t>
      </w:r>
      <w:r w:rsidR="009D2AB9" w:rsidRPr="00FE50B7">
        <w:rPr>
          <w:rFonts w:ascii="Times New Roman" w:hAnsi="Times New Roman" w:cs="Times New Roman"/>
          <w:sz w:val="24"/>
          <w:szCs w:val="24"/>
        </w:rPr>
        <w:t xml:space="preserve">e fragmentation of </w:t>
      </w:r>
      <w:r w:rsidR="00C72850" w:rsidRPr="00FE50B7">
        <w:rPr>
          <w:rFonts w:ascii="Times New Roman" w:hAnsi="Times New Roman" w:cs="Times New Roman"/>
          <w:sz w:val="24"/>
          <w:szCs w:val="24"/>
        </w:rPr>
        <w:t>rivers</w:t>
      </w:r>
      <w:r w:rsidR="009D2AB9" w:rsidRPr="00FE50B7">
        <w:rPr>
          <w:rFonts w:ascii="Times New Roman" w:hAnsi="Times New Roman" w:cs="Times New Roman"/>
          <w:sz w:val="24"/>
          <w:szCs w:val="24"/>
        </w:rPr>
        <w:t xml:space="preserve"> due to instream barriers is associated with</w:t>
      </w:r>
      <w:r w:rsidR="0063188F" w:rsidRPr="00FE50B7">
        <w:rPr>
          <w:rFonts w:ascii="Times New Roman" w:hAnsi="Times New Roman" w:cs="Times New Roman"/>
          <w:sz w:val="24"/>
          <w:szCs w:val="24"/>
        </w:rPr>
        <w:t xml:space="preserve"> </w:t>
      </w:r>
      <w:r w:rsidR="003577B0" w:rsidRPr="00FE50B7">
        <w:rPr>
          <w:rFonts w:ascii="Times New Roman" w:hAnsi="Times New Roman" w:cs="Times New Roman"/>
          <w:sz w:val="24"/>
          <w:szCs w:val="24"/>
        </w:rPr>
        <w:t xml:space="preserve">habitat </w:t>
      </w:r>
      <w:r w:rsidR="00890FC1" w:rsidRPr="00FE50B7">
        <w:rPr>
          <w:rFonts w:ascii="Times New Roman" w:hAnsi="Times New Roman" w:cs="Times New Roman"/>
          <w:sz w:val="24"/>
          <w:szCs w:val="24"/>
        </w:rPr>
        <w:t xml:space="preserve">modification and </w:t>
      </w:r>
      <w:r w:rsidR="00C75A7D" w:rsidRPr="00FE50B7">
        <w:rPr>
          <w:rFonts w:ascii="Times New Roman" w:hAnsi="Times New Roman" w:cs="Times New Roman"/>
          <w:sz w:val="24"/>
          <w:szCs w:val="24"/>
        </w:rPr>
        <w:t>degradation</w:t>
      </w:r>
      <w:r w:rsidR="00E777DA" w:rsidRPr="00FE50B7">
        <w:rPr>
          <w:rFonts w:ascii="Times New Roman" w:hAnsi="Times New Roman" w:cs="Times New Roman"/>
          <w:sz w:val="24"/>
          <w:szCs w:val="24"/>
        </w:rPr>
        <w:t xml:space="preserve">. </w:t>
      </w:r>
      <w:r w:rsidR="00B47100" w:rsidRPr="00FE50B7">
        <w:rPr>
          <w:sz w:val="24"/>
          <w:szCs w:val="24"/>
        </w:rPr>
        <w:t xml:space="preserve"> </w:t>
      </w:r>
      <w:r w:rsidR="00B47100" w:rsidRPr="00FE50B7">
        <w:rPr>
          <w:rFonts w:ascii="Times New Roman" w:hAnsi="Times New Roman" w:cs="Times New Roman"/>
          <w:sz w:val="24"/>
          <w:szCs w:val="24"/>
        </w:rPr>
        <w:t xml:space="preserve">For obsolete, unsafe or uneconomical </w:t>
      </w:r>
      <w:r w:rsidR="00B53E68" w:rsidRPr="00FE50B7">
        <w:rPr>
          <w:rFonts w:ascii="Times New Roman" w:hAnsi="Times New Roman" w:cs="Times New Roman"/>
          <w:sz w:val="24"/>
          <w:szCs w:val="24"/>
        </w:rPr>
        <w:t>structures</w:t>
      </w:r>
      <w:r w:rsidR="00B47100" w:rsidRPr="00FE50B7">
        <w:rPr>
          <w:rFonts w:ascii="Times New Roman" w:hAnsi="Times New Roman" w:cs="Times New Roman"/>
          <w:sz w:val="24"/>
          <w:szCs w:val="24"/>
        </w:rPr>
        <w:t xml:space="preserve"> (Foley et al. 2017)</w:t>
      </w:r>
      <w:r w:rsidR="00B53E68" w:rsidRPr="00FE50B7">
        <w:rPr>
          <w:rFonts w:ascii="Times New Roman" w:hAnsi="Times New Roman" w:cs="Times New Roman"/>
          <w:sz w:val="24"/>
          <w:szCs w:val="24"/>
        </w:rPr>
        <w:t xml:space="preserve">, their removal may provide cost-effective </w:t>
      </w:r>
      <w:r w:rsidR="00E06C47" w:rsidRPr="00FE50B7">
        <w:rPr>
          <w:rFonts w:ascii="Times New Roman" w:hAnsi="Times New Roman" w:cs="Times New Roman"/>
          <w:sz w:val="24"/>
          <w:szCs w:val="24"/>
        </w:rPr>
        <w:t xml:space="preserve">means of </w:t>
      </w:r>
      <w:r w:rsidR="00B53E68" w:rsidRPr="00FE50B7">
        <w:rPr>
          <w:rFonts w:ascii="Times New Roman" w:hAnsi="Times New Roman" w:cs="Times New Roman"/>
          <w:sz w:val="24"/>
          <w:szCs w:val="24"/>
        </w:rPr>
        <w:t>mitigati</w:t>
      </w:r>
      <w:r w:rsidR="00E06C47" w:rsidRPr="00FE50B7">
        <w:rPr>
          <w:rFonts w:ascii="Times New Roman" w:hAnsi="Times New Roman" w:cs="Times New Roman"/>
          <w:sz w:val="24"/>
          <w:szCs w:val="24"/>
        </w:rPr>
        <w:t>ng</w:t>
      </w:r>
      <w:r w:rsidR="00B53E68" w:rsidRPr="00FE50B7">
        <w:rPr>
          <w:rFonts w:ascii="Times New Roman" w:hAnsi="Times New Roman" w:cs="Times New Roman"/>
          <w:sz w:val="24"/>
          <w:szCs w:val="24"/>
        </w:rPr>
        <w:t xml:space="preserve"> </w:t>
      </w:r>
      <w:r w:rsidR="00C90E4B" w:rsidRPr="00FE50B7">
        <w:rPr>
          <w:rFonts w:ascii="Times New Roman" w:hAnsi="Times New Roman" w:cs="Times New Roman"/>
          <w:sz w:val="24"/>
          <w:szCs w:val="24"/>
        </w:rPr>
        <w:t>negative ecological impact</w:t>
      </w:r>
      <w:r w:rsidR="005979B1" w:rsidRPr="00FE50B7">
        <w:rPr>
          <w:rFonts w:ascii="Times New Roman" w:hAnsi="Times New Roman" w:cs="Times New Roman"/>
          <w:sz w:val="24"/>
          <w:szCs w:val="24"/>
        </w:rPr>
        <w:t>s</w:t>
      </w:r>
      <w:r w:rsidR="00C90E4B" w:rsidRPr="00FE50B7">
        <w:rPr>
          <w:rFonts w:ascii="Times New Roman" w:hAnsi="Times New Roman" w:cs="Times New Roman"/>
          <w:sz w:val="24"/>
          <w:szCs w:val="24"/>
        </w:rPr>
        <w:t xml:space="preserve"> </w:t>
      </w:r>
      <w:r w:rsidR="007571FA" w:rsidRPr="00FE50B7">
        <w:rPr>
          <w:rFonts w:ascii="Times New Roman" w:hAnsi="Times New Roman" w:cs="Times New Roman"/>
          <w:sz w:val="24"/>
          <w:szCs w:val="24"/>
        </w:rPr>
        <w:t xml:space="preserve">and restoring ecological function </w:t>
      </w:r>
      <w:r w:rsidR="00C90E4B" w:rsidRPr="00FE50B7">
        <w:rPr>
          <w:rFonts w:ascii="Times New Roman" w:hAnsi="Times New Roman" w:cs="Times New Roman"/>
          <w:sz w:val="24"/>
          <w:szCs w:val="24"/>
        </w:rPr>
        <w:t>(</w:t>
      </w:r>
      <w:r w:rsidR="00AA2BC3" w:rsidRPr="00FE50B7">
        <w:rPr>
          <w:rFonts w:ascii="Times New Roman" w:hAnsi="Times New Roman" w:cs="Times New Roman"/>
          <w:sz w:val="24"/>
          <w:szCs w:val="24"/>
        </w:rPr>
        <w:t>Birnie-Gauvin et al. 2018</w:t>
      </w:r>
      <w:r w:rsidR="00C90E4B" w:rsidRPr="00FE50B7">
        <w:rPr>
          <w:rFonts w:ascii="Times New Roman" w:hAnsi="Times New Roman" w:cs="Times New Roman"/>
          <w:sz w:val="24"/>
          <w:szCs w:val="24"/>
        </w:rPr>
        <w:t>)</w:t>
      </w:r>
      <w:r w:rsidR="003735E7" w:rsidRPr="00FE50B7">
        <w:rPr>
          <w:rFonts w:ascii="Times New Roman" w:hAnsi="Times New Roman" w:cs="Times New Roman"/>
          <w:sz w:val="24"/>
          <w:szCs w:val="24"/>
        </w:rPr>
        <w:t xml:space="preserve">. </w:t>
      </w:r>
      <w:r w:rsidR="00BC3199" w:rsidRPr="00FE50B7">
        <w:rPr>
          <w:rFonts w:ascii="Times New Roman" w:hAnsi="Times New Roman" w:cs="Times New Roman"/>
          <w:sz w:val="24"/>
          <w:szCs w:val="24"/>
        </w:rPr>
        <w:t>For those structure</w:t>
      </w:r>
      <w:r w:rsidR="00C72850" w:rsidRPr="00FE50B7">
        <w:rPr>
          <w:rFonts w:ascii="Times New Roman" w:hAnsi="Times New Roman" w:cs="Times New Roman"/>
          <w:sz w:val="24"/>
          <w:szCs w:val="24"/>
        </w:rPr>
        <w:t>s</w:t>
      </w:r>
      <w:r w:rsidR="00BC3199" w:rsidRPr="00FE50B7">
        <w:rPr>
          <w:rFonts w:ascii="Times New Roman" w:hAnsi="Times New Roman" w:cs="Times New Roman"/>
          <w:sz w:val="24"/>
          <w:szCs w:val="24"/>
        </w:rPr>
        <w:t xml:space="preserve"> that </w:t>
      </w:r>
      <w:r w:rsidR="003735E7" w:rsidRPr="00FE50B7">
        <w:rPr>
          <w:rFonts w:ascii="Times New Roman" w:hAnsi="Times New Roman" w:cs="Times New Roman"/>
          <w:sz w:val="24"/>
          <w:szCs w:val="24"/>
        </w:rPr>
        <w:t>provide important societal benefits, such as power generation,</w:t>
      </w:r>
      <w:r w:rsidR="004673F7" w:rsidRPr="00FE50B7">
        <w:rPr>
          <w:rFonts w:ascii="Times New Roman" w:hAnsi="Times New Roman" w:cs="Times New Roman"/>
          <w:sz w:val="24"/>
          <w:szCs w:val="24"/>
        </w:rPr>
        <w:t xml:space="preserve"> water supply</w:t>
      </w:r>
      <w:r w:rsidR="00AA2BC3" w:rsidRPr="00FE50B7">
        <w:rPr>
          <w:rFonts w:ascii="Times New Roman" w:hAnsi="Times New Roman" w:cs="Times New Roman"/>
          <w:sz w:val="24"/>
          <w:szCs w:val="24"/>
        </w:rPr>
        <w:t xml:space="preserve">, </w:t>
      </w:r>
      <w:r w:rsidR="00E402F7" w:rsidRPr="00FE50B7">
        <w:rPr>
          <w:rFonts w:ascii="Times New Roman" w:hAnsi="Times New Roman" w:cs="Times New Roman"/>
          <w:sz w:val="24"/>
          <w:szCs w:val="24"/>
        </w:rPr>
        <w:t xml:space="preserve">flood protection and </w:t>
      </w:r>
      <w:r w:rsidR="00AA2BC3" w:rsidRPr="00FE50B7">
        <w:rPr>
          <w:rFonts w:ascii="Times New Roman" w:hAnsi="Times New Roman" w:cs="Times New Roman"/>
          <w:sz w:val="24"/>
          <w:szCs w:val="24"/>
        </w:rPr>
        <w:t>flow monitoring</w:t>
      </w:r>
      <w:r w:rsidR="00D33E84" w:rsidRPr="00FE50B7">
        <w:rPr>
          <w:rFonts w:ascii="Times New Roman" w:hAnsi="Times New Roman" w:cs="Times New Roman"/>
          <w:sz w:val="24"/>
          <w:szCs w:val="24"/>
        </w:rPr>
        <w:t>, alternative methods other than removal are needed to enhance susta</w:t>
      </w:r>
      <w:r w:rsidR="00AA78E3" w:rsidRPr="00FE50B7">
        <w:rPr>
          <w:rFonts w:ascii="Times New Roman" w:hAnsi="Times New Roman" w:cs="Times New Roman"/>
          <w:sz w:val="24"/>
          <w:szCs w:val="24"/>
        </w:rPr>
        <w:t>i</w:t>
      </w:r>
      <w:r w:rsidR="00D33E84" w:rsidRPr="00FE50B7">
        <w:rPr>
          <w:rFonts w:ascii="Times New Roman" w:hAnsi="Times New Roman" w:cs="Times New Roman"/>
          <w:sz w:val="24"/>
          <w:szCs w:val="24"/>
        </w:rPr>
        <w:t>nability</w:t>
      </w:r>
      <w:r w:rsidR="004673F7" w:rsidRPr="00FE50B7">
        <w:rPr>
          <w:rFonts w:ascii="Times New Roman" w:hAnsi="Times New Roman" w:cs="Times New Roman"/>
          <w:sz w:val="24"/>
          <w:szCs w:val="24"/>
        </w:rPr>
        <w:t>.</w:t>
      </w:r>
    </w:p>
    <w:p w14:paraId="649E4D6C" w14:textId="77777777" w:rsidR="0078759C" w:rsidRPr="00FE50B7" w:rsidRDefault="0078759C" w:rsidP="00D63DAD">
      <w:pPr>
        <w:spacing w:after="0" w:line="480" w:lineRule="auto"/>
        <w:rPr>
          <w:rFonts w:ascii="Times New Roman" w:hAnsi="Times New Roman" w:cs="Times New Roman"/>
          <w:sz w:val="24"/>
          <w:szCs w:val="24"/>
        </w:rPr>
      </w:pPr>
    </w:p>
    <w:p w14:paraId="4C65BA5F" w14:textId="2EF78829" w:rsidR="00E06361" w:rsidRPr="00FE50B7" w:rsidRDefault="001841EC"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lastRenderedPageBreak/>
        <w:t>L</w:t>
      </w:r>
      <w:r w:rsidR="0086433F" w:rsidRPr="00FE50B7">
        <w:rPr>
          <w:rFonts w:ascii="Times New Roman" w:hAnsi="Times New Roman" w:cs="Times New Roman"/>
          <w:sz w:val="24"/>
          <w:szCs w:val="24"/>
        </w:rPr>
        <w:t xml:space="preserve">ow-head </w:t>
      </w:r>
      <w:r w:rsidRPr="00FE50B7">
        <w:rPr>
          <w:rFonts w:ascii="Times New Roman" w:hAnsi="Times New Roman" w:cs="Times New Roman"/>
          <w:sz w:val="24"/>
          <w:szCs w:val="24"/>
        </w:rPr>
        <w:t xml:space="preserve">gauging </w:t>
      </w:r>
      <w:r w:rsidR="0078759C" w:rsidRPr="00FE50B7">
        <w:rPr>
          <w:rFonts w:ascii="Times New Roman" w:hAnsi="Times New Roman" w:cs="Times New Roman"/>
          <w:sz w:val="24"/>
          <w:szCs w:val="24"/>
        </w:rPr>
        <w:t>weirs</w:t>
      </w:r>
      <w:r w:rsidRPr="00FE50B7">
        <w:rPr>
          <w:rFonts w:ascii="Times New Roman" w:hAnsi="Times New Roman" w:cs="Times New Roman"/>
          <w:sz w:val="24"/>
          <w:szCs w:val="24"/>
        </w:rPr>
        <w:t xml:space="preserve"> are common</w:t>
      </w:r>
      <w:r w:rsidR="0094217E" w:rsidRPr="00FE50B7">
        <w:rPr>
          <w:rFonts w:ascii="Times New Roman" w:hAnsi="Times New Roman" w:cs="Times New Roman"/>
          <w:sz w:val="24"/>
          <w:szCs w:val="24"/>
        </w:rPr>
        <w:t xml:space="preserve">ly installed as part of flow monitoring networks </w:t>
      </w:r>
      <w:r w:rsidR="00ED7C73" w:rsidRPr="00FE50B7">
        <w:rPr>
          <w:rFonts w:ascii="Times New Roman" w:hAnsi="Times New Roman" w:cs="Times New Roman"/>
          <w:sz w:val="24"/>
          <w:szCs w:val="24"/>
        </w:rPr>
        <w:t xml:space="preserve">in many parts of the world. </w:t>
      </w:r>
      <w:r w:rsidR="0078759C" w:rsidRPr="00FE50B7">
        <w:rPr>
          <w:rFonts w:ascii="Times New Roman" w:hAnsi="Times New Roman" w:cs="Times New Roman"/>
          <w:sz w:val="24"/>
          <w:szCs w:val="24"/>
        </w:rPr>
        <w:t>In the UK, common designs include Crump and Flat-V</w:t>
      </w:r>
      <w:r w:rsidR="003D65A3" w:rsidRPr="00FE50B7">
        <w:rPr>
          <w:rFonts w:ascii="Times New Roman" w:hAnsi="Times New Roman" w:cs="Times New Roman"/>
          <w:sz w:val="24"/>
          <w:szCs w:val="24"/>
        </w:rPr>
        <w:t xml:space="preserve"> weir</w:t>
      </w:r>
      <w:r w:rsidR="0086433F" w:rsidRPr="00FE50B7">
        <w:rPr>
          <w:rFonts w:ascii="Times New Roman" w:hAnsi="Times New Roman" w:cs="Times New Roman"/>
          <w:sz w:val="24"/>
          <w:szCs w:val="24"/>
        </w:rPr>
        <w:t>s,</w:t>
      </w:r>
      <w:r w:rsidR="0078759C" w:rsidRPr="00FE50B7">
        <w:rPr>
          <w:rFonts w:ascii="Times New Roman" w:hAnsi="Times New Roman" w:cs="Times New Roman"/>
          <w:sz w:val="24"/>
          <w:szCs w:val="24"/>
        </w:rPr>
        <w:t xml:space="preserve"> </w:t>
      </w:r>
      <w:r w:rsidR="00565408" w:rsidRPr="00FE50B7">
        <w:rPr>
          <w:rFonts w:ascii="Times New Roman" w:hAnsi="Times New Roman" w:cs="Times New Roman"/>
          <w:sz w:val="24"/>
          <w:szCs w:val="24"/>
        </w:rPr>
        <w:t xml:space="preserve">both of </w:t>
      </w:r>
      <w:r w:rsidR="0078759C" w:rsidRPr="00FE50B7">
        <w:rPr>
          <w:rFonts w:ascii="Times New Roman" w:hAnsi="Times New Roman" w:cs="Times New Roman"/>
          <w:sz w:val="24"/>
          <w:szCs w:val="24"/>
        </w:rPr>
        <w:t>which have a trian</w:t>
      </w:r>
      <w:r w:rsidR="003D65A3" w:rsidRPr="00FE50B7">
        <w:rPr>
          <w:rFonts w:ascii="Times New Roman" w:hAnsi="Times New Roman" w:cs="Times New Roman"/>
          <w:sz w:val="24"/>
          <w:szCs w:val="24"/>
        </w:rPr>
        <w:t xml:space="preserve">gular </w:t>
      </w:r>
      <w:r w:rsidR="003D65A3" w:rsidRPr="00A84F2C">
        <w:rPr>
          <w:rFonts w:ascii="Times New Roman" w:hAnsi="Times New Roman" w:cs="Times New Roman"/>
          <w:sz w:val="24"/>
          <w:szCs w:val="24"/>
        </w:rPr>
        <w:t>longitudinal profile</w:t>
      </w:r>
      <w:r w:rsidR="00693566" w:rsidRPr="00A84F2C">
        <w:rPr>
          <w:rFonts w:ascii="Times New Roman" w:hAnsi="Times New Roman" w:cs="Times New Roman"/>
          <w:sz w:val="24"/>
          <w:szCs w:val="24"/>
        </w:rPr>
        <w:t xml:space="preserve"> and</w:t>
      </w:r>
      <w:r w:rsidR="003D65A3" w:rsidRPr="00A84F2C">
        <w:rPr>
          <w:rFonts w:ascii="Times New Roman" w:hAnsi="Times New Roman" w:cs="Times New Roman"/>
          <w:sz w:val="24"/>
          <w:szCs w:val="24"/>
        </w:rPr>
        <w:t xml:space="preserve"> </w:t>
      </w:r>
      <w:r w:rsidR="007D308C" w:rsidRPr="00A84F2C">
        <w:rPr>
          <w:rFonts w:ascii="Times New Roman" w:hAnsi="Times New Roman" w:cs="Times New Roman"/>
          <w:sz w:val="24"/>
          <w:szCs w:val="24"/>
        </w:rPr>
        <w:t xml:space="preserve">standard 1:5 </w:t>
      </w:r>
      <w:r w:rsidR="00606E5A" w:rsidRPr="00A84F2C">
        <w:rPr>
          <w:rFonts w:ascii="Times New Roman" w:hAnsi="Times New Roman" w:cs="Times New Roman"/>
          <w:sz w:val="24"/>
          <w:szCs w:val="24"/>
        </w:rPr>
        <w:t>sloped</w:t>
      </w:r>
      <w:r w:rsidR="003D65A3" w:rsidRPr="00A84F2C">
        <w:rPr>
          <w:rFonts w:ascii="Times New Roman" w:hAnsi="Times New Roman" w:cs="Times New Roman"/>
          <w:sz w:val="24"/>
          <w:szCs w:val="24"/>
        </w:rPr>
        <w:t xml:space="preserve"> downstream face</w:t>
      </w:r>
      <w:r w:rsidR="0078759C" w:rsidRPr="00A84F2C">
        <w:rPr>
          <w:rFonts w:ascii="Times New Roman" w:hAnsi="Times New Roman" w:cs="Times New Roman"/>
          <w:sz w:val="24"/>
          <w:szCs w:val="24"/>
        </w:rPr>
        <w:t xml:space="preserve"> (</w:t>
      </w:r>
      <w:r w:rsidR="00806D68" w:rsidRPr="00A84F2C">
        <w:rPr>
          <w:rFonts w:ascii="Times New Roman" w:hAnsi="Times New Roman" w:cs="Times New Roman"/>
          <w:sz w:val="24"/>
          <w:szCs w:val="24"/>
        </w:rPr>
        <w:t>Armstrong et al. 2010</w:t>
      </w:r>
      <w:r w:rsidR="0078759C" w:rsidRPr="00A84F2C">
        <w:rPr>
          <w:rFonts w:ascii="Times New Roman" w:hAnsi="Times New Roman" w:cs="Times New Roman"/>
          <w:sz w:val="24"/>
          <w:szCs w:val="24"/>
        </w:rPr>
        <w:t>)</w:t>
      </w:r>
      <w:r w:rsidR="00565408" w:rsidRPr="00A84F2C">
        <w:rPr>
          <w:rFonts w:ascii="Times New Roman" w:hAnsi="Times New Roman" w:cs="Times New Roman"/>
          <w:sz w:val="24"/>
          <w:szCs w:val="24"/>
        </w:rPr>
        <w:t xml:space="preserve">, creating </w:t>
      </w:r>
      <w:r w:rsidR="003D65A3" w:rsidRPr="00A84F2C">
        <w:rPr>
          <w:rFonts w:ascii="Times New Roman" w:hAnsi="Times New Roman" w:cs="Times New Roman"/>
          <w:sz w:val="24"/>
          <w:szCs w:val="24"/>
        </w:rPr>
        <w:t>shallow</w:t>
      </w:r>
      <w:r w:rsidR="00F6426C" w:rsidRPr="00A84F2C">
        <w:rPr>
          <w:rFonts w:ascii="Times New Roman" w:hAnsi="Times New Roman" w:cs="Times New Roman"/>
          <w:sz w:val="24"/>
          <w:szCs w:val="24"/>
        </w:rPr>
        <w:t xml:space="preserve"> </w:t>
      </w:r>
      <w:r w:rsidR="003D65A3" w:rsidRPr="00A84F2C">
        <w:rPr>
          <w:rFonts w:ascii="Times New Roman" w:hAnsi="Times New Roman" w:cs="Times New Roman"/>
          <w:sz w:val="24"/>
          <w:szCs w:val="24"/>
        </w:rPr>
        <w:t>high velocity</w:t>
      </w:r>
      <w:r w:rsidR="00AD16F7" w:rsidRPr="00A84F2C">
        <w:rPr>
          <w:rFonts w:ascii="Times New Roman" w:hAnsi="Times New Roman" w:cs="Times New Roman"/>
          <w:sz w:val="24"/>
          <w:szCs w:val="24"/>
        </w:rPr>
        <w:t xml:space="preserve"> flow conditions </w:t>
      </w:r>
      <w:r w:rsidR="00187EAD" w:rsidRPr="00A84F2C">
        <w:rPr>
          <w:rFonts w:ascii="Times New Roman" w:hAnsi="Times New Roman" w:cs="Times New Roman"/>
          <w:sz w:val="24"/>
          <w:szCs w:val="24"/>
        </w:rPr>
        <w:t>(</w:t>
      </w:r>
      <w:r w:rsidR="00EC0043" w:rsidRPr="00A84F2C">
        <w:rPr>
          <w:rFonts w:ascii="Times New Roman" w:hAnsi="Times New Roman" w:cs="Times New Roman"/>
          <w:sz w:val="24"/>
          <w:szCs w:val="24"/>
        </w:rPr>
        <w:t>Chow, 2009</w:t>
      </w:r>
      <w:r w:rsidR="00187EAD" w:rsidRPr="00A84F2C">
        <w:rPr>
          <w:rFonts w:ascii="Times New Roman" w:hAnsi="Times New Roman" w:cs="Times New Roman"/>
          <w:sz w:val="24"/>
          <w:szCs w:val="24"/>
        </w:rPr>
        <w:t xml:space="preserve">) </w:t>
      </w:r>
      <w:r w:rsidR="00AD16F7" w:rsidRPr="00A84F2C">
        <w:rPr>
          <w:rFonts w:ascii="Times New Roman" w:hAnsi="Times New Roman" w:cs="Times New Roman"/>
          <w:sz w:val="24"/>
          <w:szCs w:val="24"/>
        </w:rPr>
        <w:t xml:space="preserve">that are challenging </w:t>
      </w:r>
      <w:r w:rsidR="00263F35" w:rsidRPr="00A84F2C">
        <w:rPr>
          <w:rFonts w:ascii="Times New Roman" w:hAnsi="Times New Roman" w:cs="Times New Roman"/>
          <w:sz w:val="24"/>
          <w:szCs w:val="24"/>
        </w:rPr>
        <w:t xml:space="preserve">for </w:t>
      </w:r>
      <w:r w:rsidR="003D65A3" w:rsidRPr="00A84F2C">
        <w:rPr>
          <w:rFonts w:ascii="Times New Roman" w:hAnsi="Times New Roman" w:cs="Times New Roman"/>
          <w:sz w:val="24"/>
          <w:szCs w:val="24"/>
        </w:rPr>
        <w:t xml:space="preserve">upstream moving fish </w:t>
      </w:r>
      <w:r w:rsidR="00671440" w:rsidRPr="00A84F2C">
        <w:rPr>
          <w:rFonts w:ascii="Times New Roman" w:hAnsi="Times New Roman" w:cs="Times New Roman"/>
          <w:sz w:val="24"/>
          <w:szCs w:val="24"/>
        </w:rPr>
        <w:t>(e.g.</w:t>
      </w:r>
      <w:r w:rsidR="00A801FE" w:rsidRPr="00A84F2C">
        <w:rPr>
          <w:rFonts w:ascii="Times New Roman" w:hAnsi="Times New Roman" w:cs="Times New Roman"/>
          <w:sz w:val="24"/>
          <w:szCs w:val="24"/>
        </w:rPr>
        <w:t xml:space="preserve"> Montali-Ashwort</w:t>
      </w:r>
      <w:r w:rsidR="00793168" w:rsidRPr="00A84F2C">
        <w:rPr>
          <w:rFonts w:ascii="Times New Roman" w:hAnsi="Times New Roman" w:cs="Times New Roman"/>
          <w:sz w:val="24"/>
          <w:szCs w:val="24"/>
        </w:rPr>
        <w:t>h</w:t>
      </w:r>
      <w:r w:rsidR="00A801FE" w:rsidRPr="00A84F2C">
        <w:rPr>
          <w:rFonts w:ascii="Times New Roman" w:hAnsi="Times New Roman" w:cs="Times New Roman"/>
          <w:sz w:val="24"/>
          <w:szCs w:val="24"/>
        </w:rPr>
        <w:t xml:space="preserve"> et al. 2020</w:t>
      </w:r>
      <w:r w:rsidR="00A801FE" w:rsidRPr="00FE50B7">
        <w:rPr>
          <w:rFonts w:ascii="Times New Roman" w:hAnsi="Times New Roman" w:cs="Times New Roman"/>
          <w:sz w:val="24"/>
          <w:szCs w:val="24"/>
        </w:rPr>
        <w:t xml:space="preserve"> for roach </w:t>
      </w:r>
      <w:r w:rsidR="00A801FE" w:rsidRPr="00FE50B7">
        <w:rPr>
          <w:rFonts w:ascii="Times New Roman" w:hAnsi="Times New Roman" w:cs="Times New Roman"/>
          <w:i/>
          <w:iCs/>
          <w:sz w:val="24"/>
          <w:szCs w:val="24"/>
        </w:rPr>
        <w:t>Rutilus rutilus</w:t>
      </w:r>
      <w:r w:rsidR="00A801FE" w:rsidRPr="00FE50B7">
        <w:rPr>
          <w:rFonts w:ascii="Times New Roman" w:hAnsi="Times New Roman" w:cs="Times New Roman"/>
          <w:sz w:val="24"/>
          <w:szCs w:val="24"/>
        </w:rPr>
        <w:t>;</w:t>
      </w:r>
      <w:r w:rsidR="00671440" w:rsidRPr="00FE50B7">
        <w:rPr>
          <w:rFonts w:ascii="Times New Roman" w:hAnsi="Times New Roman" w:cs="Times New Roman"/>
          <w:sz w:val="24"/>
          <w:szCs w:val="24"/>
        </w:rPr>
        <w:t xml:space="preserve"> Vowles et al. 2017 for</w:t>
      </w:r>
      <w:r w:rsidR="003D65A3" w:rsidRPr="00FE50B7">
        <w:rPr>
          <w:rFonts w:ascii="Times New Roman" w:hAnsi="Times New Roman" w:cs="Times New Roman"/>
          <w:sz w:val="24"/>
          <w:szCs w:val="24"/>
        </w:rPr>
        <w:t xml:space="preserve"> European eel </w:t>
      </w:r>
      <w:r w:rsidR="0086433F" w:rsidRPr="00FE50B7">
        <w:rPr>
          <w:rFonts w:ascii="Times New Roman" w:hAnsi="Times New Roman" w:cs="Times New Roman"/>
          <w:i/>
          <w:iCs/>
          <w:sz w:val="24"/>
          <w:szCs w:val="24"/>
        </w:rPr>
        <w:t>Anguilla anguilla</w:t>
      </w:r>
      <w:r w:rsidR="0086433F" w:rsidRPr="00FE50B7">
        <w:rPr>
          <w:rFonts w:ascii="Times New Roman" w:hAnsi="Times New Roman" w:cs="Times New Roman"/>
          <w:sz w:val="24"/>
          <w:szCs w:val="24"/>
        </w:rPr>
        <w:t xml:space="preserve">; </w:t>
      </w:r>
      <w:r w:rsidR="00671440" w:rsidRPr="00FE50B7">
        <w:rPr>
          <w:rFonts w:ascii="Times New Roman" w:hAnsi="Times New Roman" w:cs="Times New Roman"/>
          <w:sz w:val="24"/>
          <w:szCs w:val="24"/>
        </w:rPr>
        <w:t xml:space="preserve">Russon et al. 2011 for </w:t>
      </w:r>
      <w:r w:rsidR="000C2CA7" w:rsidRPr="00FE50B7">
        <w:rPr>
          <w:rFonts w:ascii="Times New Roman" w:hAnsi="Times New Roman" w:cs="Times New Roman"/>
          <w:sz w:val="24"/>
          <w:szCs w:val="24"/>
        </w:rPr>
        <w:t xml:space="preserve">river lamprey </w:t>
      </w:r>
      <w:r w:rsidR="0086433F" w:rsidRPr="00FE50B7">
        <w:rPr>
          <w:rFonts w:ascii="Times New Roman" w:hAnsi="Times New Roman" w:cs="Times New Roman"/>
          <w:i/>
          <w:iCs/>
          <w:sz w:val="24"/>
          <w:szCs w:val="24"/>
        </w:rPr>
        <w:t>Lampetra fluviatilis</w:t>
      </w:r>
      <w:r w:rsidR="0086433F" w:rsidRPr="00FE50B7">
        <w:rPr>
          <w:rFonts w:ascii="Times New Roman" w:hAnsi="Times New Roman" w:cs="Times New Roman"/>
          <w:sz w:val="24"/>
          <w:szCs w:val="24"/>
        </w:rPr>
        <w:t xml:space="preserve">; </w:t>
      </w:r>
      <w:r w:rsidR="000C2CA7" w:rsidRPr="00FE50B7">
        <w:rPr>
          <w:rFonts w:ascii="Times New Roman" w:hAnsi="Times New Roman" w:cs="Times New Roman"/>
          <w:sz w:val="24"/>
          <w:szCs w:val="24"/>
        </w:rPr>
        <w:t xml:space="preserve">Lucas &amp; Bubb, 2005 </w:t>
      </w:r>
      <w:r w:rsidR="003E7803" w:rsidRPr="00FE50B7">
        <w:rPr>
          <w:rFonts w:ascii="Times New Roman" w:hAnsi="Times New Roman" w:cs="Times New Roman"/>
          <w:sz w:val="24"/>
          <w:szCs w:val="24"/>
        </w:rPr>
        <w:t xml:space="preserve">for </w:t>
      </w:r>
      <w:r w:rsidR="003D65A3" w:rsidRPr="00FE50B7">
        <w:rPr>
          <w:rFonts w:ascii="Times New Roman" w:hAnsi="Times New Roman" w:cs="Times New Roman"/>
          <w:sz w:val="24"/>
          <w:szCs w:val="24"/>
        </w:rPr>
        <w:t xml:space="preserve">European grayling </w:t>
      </w:r>
      <w:r w:rsidR="0086433F" w:rsidRPr="00FE50B7">
        <w:rPr>
          <w:rFonts w:ascii="Times New Roman" w:hAnsi="Times New Roman" w:cs="Times New Roman"/>
          <w:i/>
          <w:iCs/>
          <w:sz w:val="24"/>
          <w:szCs w:val="24"/>
        </w:rPr>
        <w:t>Thymallus thymallus</w:t>
      </w:r>
      <w:r w:rsidR="0086433F" w:rsidRPr="00FE50B7">
        <w:rPr>
          <w:rFonts w:ascii="Times New Roman" w:hAnsi="Times New Roman" w:cs="Times New Roman"/>
          <w:sz w:val="24"/>
          <w:szCs w:val="24"/>
        </w:rPr>
        <w:t xml:space="preserve">; </w:t>
      </w:r>
      <w:r w:rsidR="00E802F2" w:rsidRPr="00FE50B7">
        <w:rPr>
          <w:rFonts w:ascii="Times New Roman" w:hAnsi="Times New Roman" w:cs="Times New Roman"/>
          <w:sz w:val="24"/>
          <w:szCs w:val="24"/>
        </w:rPr>
        <w:t xml:space="preserve">Lucas &amp; </w:t>
      </w:r>
      <w:r w:rsidR="003E7803" w:rsidRPr="00FE50B7">
        <w:rPr>
          <w:rFonts w:ascii="Times New Roman" w:hAnsi="Times New Roman" w:cs="Times New Roman"/>
          <w:sz w:val="24"/>
          <w:szCs w:val="24"/>
        </w:rPr>
        <w:t>Frear, 1997</w:t>
      </w:r>
      <w:r w:rsidR="00E802F2" w:rsidRPr="00FE50B7">
        <w:rPr>
          <w:rFonts w:ascii="Times New Roman" w:hAnsi="Times New Roman" w:cs="Times New Roman"/>
          <w:sz w:val="24"/>
          <w:szCs w:val="24"/>
        </w:rPr>
        <w:t xml:space="preserve"> for </w:t>
      </w:r>
      <w:r w:rsidR="003D65A3" w:rsidRPr="00FE50B7">
        <w:rPr>
          <w:rFonts w:ascii="Times New Roman" w:hAnsi="Times New Roman" w:cs="Times New Roman"/>
          <w:sz w:val="24"/>
          <w:szCs w:val="24"/>
        </w:rPr>
        <w:t xml:space="preserve">barbel </w:t>
      </w:r>
      <w:r w:rsidR="0086433F" w:rsidRPr="00FE50B7">
        <w:rPr>
          <w:rFonts w:ascii="Times New Roman" w:hAnsi="Times New Roman" w:cs="Times New Roman"/>
          <w:i/>
          <w:iCs/>
          <w:sz w:val="24"/>
          <w:szCs w:val="24"/>
        </w:rPr>
        <w:t>Barbus barbus</w:t>
      </w:r>
      <w:r w:rsidR="00693566" w:rsidRPr="00FE50B7">
        <w:rPr>
          <w:rFonts w:ascii="Times New Roman" w:hAnsi="Times New Roman" w:cs="Times New Roman"/>
          <w:sz w:val="24"/>
          <w:szCs w:val="24"/>
        </w:rPr>
        <w:t>)</w:t>
      </w:r>
      <w:r w:rsidR="003D65A3" w:rsidRPr="00FE50B7">
        <w:rPr>
          <w:rFonts w:ascii="Times New Roman" w:hAnsi="Times New Roman" w:cs="Times New Roman"/>
          <w:sz w:val="24"/>
          <w:szCs w:val="24"/>
        </w:rPr>
        <w:t>.</w:t>
      </w:r>
      <w:r w:rsidR="00693566" w:rsidRPr="00FE50B7">
        <w:rPr>
          <w:rFonts w:ascii="Times New Roman" w:hAnsi="Times New Roman" w:cs="Times New Roman"/>
          <w:sz w:val="24"/>
          <w:szCs w:val="24"/>
        </w:rPr>
        <w:t xml:space="preserve"> </w:t>
      </w:r>
      <w:r w:rsidR="008F1D4F" w:rsidRPr="00FE50B7">
        <w:rPr>
          <w:rFonts w:ascii="Times New Roman" w:hAnsi="Times New Roman" w:cs="Times New Roman"/>
          <w:sz w:val="24"/>
          <w:szCs w:val="24"/>
        </w:rPr>
        <w:t>F</w:t>
      </w:r>
      <w:r w:rsidR="00693566" w:rsidRPr="00FE50B7">
        <w:rPr>
          <w:rFonts w:ascii="Times New Roman" w:hAnsi="Times New Roman" w:cs="Times New Roman"/>
          <w:sz w:val="24"/>
          <w:szCs w:val="24"/>
        </w:rPr>
        <w:t>ish pass</w:t>
      </w:r>
      <w:r w:rsidR="006871DE" w:rsidRPr="00FE50B7">
        <w:rPr>
          <w:rFonts w:ascii="Times New Roman" w:hAnsi="Times New Roman" w:cs="Times New Roman"/>
          <w:sz w:val="24"/>
          <w:szCs w:val="24"/>
        </w:rPr>
        <w:t>es</w:t>
      </w:r>
      <w:r w:rsidR="00693566" w:rsidRPr="00FE50B7">
        <w:rPr>
          <w:rFonts w:ascii="Times New Roman" w:hAnsi="Times New Roman" w:cs="Times New Roman"/>
          <w:sz w:val="24"/>
          <w:szCs w:val="24"/>
        </w:rPr>
        <w:t xml:space="preserve"> </w:t>
      </w:r>
      <w:r w:rsidR="003C51D3" w:rsidRPr="00FE50B7">
        <w:rPr>
          <w:rFonts w:ascii="Times New Roman" w:hAnsi="Times New Roman" w:cs="Times New Roman"/>
          <w:sz w:val="24"/>
          <w:szCs w:val="24"/>
        </w:rPr>
        <w:t xml:space="preserve">have been </w:t>
      </w:r>
      <w:r w:rsidR="00B103E9" w:rsidRPr="00FE50B7">
        <w:rPr>
          <w:rFonts w:ascii="Times New Roman" w:hAnsi="Times New Roman" w:cs="Times New Roman"/>
          <w:sz w:val="24"/>
          <w:szCs w:val="24"/>
        </w:rPr>
        <w:t xml:space="preserve">designed </w:t>
      </w:r>
      <w:r w:rsidR="003C51D3" w:rsidRPr="00FE50B7">
        <w:rPr>
          <w:rFonts w:ascii="Times New Roman" w:hAnsi="Times New Roman" w:cs="Times New Roman"/>
          <w:sz w:val="24"/>
          <w:szCs w:val="24"/>
        </w:rPr>
        <w:t>for</w:t>
      </w:r>
      <w:r w:rsidR="00B103E9" w:rsidRPr="00FE50B7">
        <w:rPr>
          <w:rFonts w:ascii="Times New Roman" w:hAnsi="Times New Roman" w:cs="Times New Roman"/>
          <w:sz w:val="24"/>
          <w:szCs w:val="24"/>
        </w:rPr>
        <w:t xml:space="preserve"> </w:t>
      </w:r>
      <w:r w:rsidR="00693566" w:rsidRPr="00FE50B7">
        <w:rPr>
          <w:rFonts w:ascii="Times New Roman" w:hAnsi="Times New Roman" w:cs="Times New Roman"/>
          <w:sz w:val="24"/>
          <w:szCs w:val="24"/>
        </w:rPr>
        <w:t xml:space="preserve">retrofit </w:t>
      </w:r>
      <w:r w:rsidR="006A0FA0" w:rsidRPr="00FE50B7">
        <w:rPr>
          <w:rFonts w:ascii="Times New Roman" w:hAnsi="Times New Roman" w:cs="Times New Roman"/>
          <w:sz w:val="24"/>
          <w:szCs w:val="24"/>
        </w:rPr>
        <w:t xml:space="preserve">on </w:t>
      </w:r>
      <w:r w:rsidR="00693566" w:rsidRPr="00FE50B7">
        <w:rPr>
          <w:rFonts w:ascii="Times New Roman" w:hAnsi="Times New Roman" w:cs="Times New Roman"/>
          <w:sz w:val="24"/>
          <w:szCs w:val="24"/>
        </w:rPr>
        <w:t xml:space="preserve">the downstream face to </w:t>
      </w:r>
      <w:r w:rsidR="005979B1" w:rsidRPr="00FE50B7">
        <w:rPr>
          <w:rFonts w:ascii="Times New Roman" w:hAnsi="Times New Roman" w:cs="Times New Roman"/>
          <w:sz w:val="24"/>
          <w:szCs w:val="24"/>
        </w:rPr>
        <w:t>mitigate impeded upstream movement</w:t>
      </w:r>
      <w:r w:rsidR="006A0FA0" w:rsidRPr="00FE50B7">
        <w:rPr>
          <w:rFonts w:ascii="Times New Roman" w:hAnsi="Times New Roman" w:cs="Times New Roman"/>
          <w:sz w:val="24"/>
          <w:szCs w:val="24"/>
        </w:rPr>
        <w:t>, such as</w:t>
      </w:r>
      <w:r w:rsidR="00E866ED" w:rsidRPr="00FE50B7">
        <w:rPr>
          <w:rFonts w:ascii="Times New Roman" w:hAnsi="Times New Roman" w:cs="Times New Roman"/>
          <w:sz w:val="24"/>
          <w:szCs w:val="24"/>
        </w:rPr>
        <w:t xml:space="preserve"> the </w:t>
      </w:r>
      <w:r w:rsidR="008F1D4F" w:rsidRPr="00FE50B7">
        <w:rPr>
          <w:rFonts w:ascii="Times New Roman" w:hAnsi="Times New Roman" w:cs="Times New Roman"/>
          <w:sz w:val="24"/>
          <w:szCs w:val="24"/>
        </w:rPr>
        <w:t>Low-Cost Baffle</w:t>
      </w:r>
      <w:r w:rsidR="00F53904" w:rsidRPr="00FE50B7">
        <w:rPr>
          <w:rFonts w:ascii="Times New Roman" w:hAnsi="Times New Roman" w:cs="Times New Roman"/>
          <w:sz w:val="24"/>
          <w:szCs w:val="24"/>
        </w:rPr>
        <w:t xml:space="preserve"> (LBC)</w:t>
      </w:r>
      <w:r w:rsidR="008F1D4F" w:rsidRPr="00FE50B7">
        <w:rPr>
          <w:rFonts w:ascii="Times New Roman" w:hAnsi="Times New Roman" w:cs="Times New Roman"/>
          <w:sz w:val="24"/>
          <w:szCs w:val="24"/>
        </w:rPr>
        <w:t xml:space="preserve"> fish pass (Servais, 2006)</w:t>
      </w:r>
      <w:r w:rsidR="00CC1764" w:rsidRPr="00FE50B7">
        <w:rPr>
          <w:rFonts w:ascii="Times New Roman" w:hAnsi="Times New Roman" w:cs="Times New Roman"/>
          <w:sz w:val="24"/>
          <w:szCs w:val="24"/>
        </w:rPr>
        <w:t xml:space="preserve"> and more recently the Cylindrical </w:t>
      </w:r>
      <w:r w:rsidR="00DC1BBB" w:rsidRPr="00FE50B7">
        <w:rPr>
          <w:rFonts w:ascii="Times New Roman" w:hAnsi="Times New Roman" w:cs="Times New Roman"/>
          <w:sz w:val="24"/>
          <w:szCs w:val="24"/>
        </w:rPr>
        <w:t>Bristle Cluster (CBC) fish pass (Montali-Ashworth et al. 2020)</w:t>
      </w:r>
      <w:r w:rsidR="008F1D4F" w:rsidRPr="00FE50B7">
        <w:rPr>
          <w:rFonts w:ascii="Times New Roman" w:hAnsi="Times New Roman" w:cs="Times New Roman"/>
          <w:sz w:val="24"/>
          <w:szCs w:val="24"/>
        </w:rPr>
        <w:t xml:space="preserve">. </w:t>
      </w:r>
      <w:r w:rsidR="006A0FA0" w:rsidRPr="00FE50B7">
        <w:rPr>
          <w:rFonts w:ascii="Times New Roman" w:hAnsi="Times New Roman" w:cs="Times New Roman"/>
          <w:sz w:val="24"/>
          <w:szCs w:val="24"/>
        </w:rPr>
        <w:t>E</w:t>
      </w:r>
      <w:r w:rsidR="005979B1" w:rsidRPr="00FE50B7">
        <w:rPr>
          <w:rFonts w:ascii="Times New Roman" w:hAnsi="Times New Roman" w:cs="Times New Roman"/>
          <w:sz w:val="24"/>
          <w:szCs w:val="24"/>
        </w:rPr>
        <w:t>ffective</w:t>
      </w:r>
      <w:r w:rsidR="006A0FA0" w:rsidRPr="00FE50B7">
        <w:rPr>
          <w:rFonts w:ascii="Times New Roman" w:hAnsi="Times New Roman" w:cs="Times New Roman"/>
          <w:sz w:val="24"/>
          <w:szCs w:val="24"/>
        </w:rPr>
        <w:t xml:space="preserve"> </w:t>
      </w:r>
      <w:r w:rsidR="005979B1" w:rsidRPr="00FE50B7">
        <w:rPr>
          <w:rFonts w:ascii="Times New Roman" w:hAnsi="Times New Roman" w:cs="Times New Roman"/>
          <w:sz w:val="24"/>
          <w:szCs w:val="24"/>
        </w:rPr>
        <w:t xml:space="preserve">fish passes </w:t>
      </w:r>
      <w:r w:rsidR="00AC6232" w:rsidRPr="00FE50B7">
        <w:rPr>
          <w:rFonts w:ascii="Times New Roman" w:hAnsi="Times New Roman" w:cs="Times New Roman"/>
          <w:sz w:val="24"/>
          <w:szCs w:val="24"/>
        </w:rPr>
        <w:t xml:space="preserve">should enable the </w:t>
      </w:r>
      <w:r w:rsidR="003A6B40" w:rsidRPr="00FE50B7">
        <w:rPr>
          <w:rFonts w:ascii="Times New Roman" w:hAnsi="Times New Roman" w:cs="Times New Roman"/>
          <w:sz w:val="24"/>
          <w:szCs w:val="24"/>
        </w:rPr>
        <w:t>passage</w:t>
      </w:r>
      <w:r w:rsidR="005979B1" w:rsidRPr="00FE50B7">
        <w:rPr>
          <w:rFonts w:ascii="Times New Roman" w:hAnsi="Times New Roman" w:cs="Times New Roman"/>
          <w:sz w:val="24"/>
          <w:szCs w:val="24"/>
        </w:rPr>
        <w:t xml:space="preserve"> of </w:t>
      </w:r>
      <w:r w:rsidR="00AC6232" w:rsidRPr="00FE50B7">
        <w:rPr>
          <w:rFonts w:ascii="Times New Roman" w:hAnsi="Times New Roman" w:cs="Times New Roman"/>
          <w:sz w:val="24"/>
          <w:szCs w:val="24"/>
        </w:rPr>
        <w:t>multiple native</w:t>
      </w:r>
      <w:r w:rsidR="005979B1" w:rsidRPr="00FE50B7">
        <w:rPr>
          <w:rFonts w:ascii="Times New Roman" w:hAnsi="Times New Roman" w:cs="Times New Roman"/>
          <w:sz w:val="24"/>
          <w:szCs w:val="24"/>
        </w:rPr>
        <w:t xml:space="preserve"> </w:t>
      </w:r>
      <w:r w:rsidR="00B103E9" w:rsidRPr="00FE50B7">
        <w:rPr>
          <w:rFonts w:ascii="Times New Roman" w:hAnsi="Times New Roman" w:cs="Times New Roman"/>
          <w:sz w:val="24"/>
          <w:szCs w:val="24"/>
        </w:rPr>
        <w:t xml:space="preserve">species </w:t>
      </w:r>
      <w:r w:rsidR="00AA2BC3" w:rsidRPr="00FE50B7">
        <w:rPr>
          <w:rFonts w:ascii="Times New Roman" w:hAnsi="Times New Roman" w:cs="Times New Roman"/>
          <w:sz w:val="24"/>
          <w:szCs w:val="24"/>
        </w:rPr>
        <w:t xml:space="preserve">while </w:t>
      </w:r>
      <w:r w:rsidR="005979B1" w:rsidRPr="00FE50B7">
        <w:rPr>
          <w:rFonts w:ascii="Times New Roman" w:hAnsi="Times New Roman" w:cs="Times New Roman"/>
          <w:sz w:val="24"/>
          <w:szCs w:val="24"/>
        </w:rPr>
        <w:t xml:space="preserve">not </w:t>
      </w:r>
      <w:r w:rsidR="00AA2BC3" w:rsidRPr="00FE50B7">
        <w:rPr>
          <w:rFonts w:ascii="Times New Roman" w:hAnsi="Times New Roman" w:cs="Times New Roman"/>
          <w:sz w:val="24"/>
          <w:szCs w:val="24"/>
        </w:rPr>
        <w:t xml:space="preserve">compromising </w:t>
      </w:r>
      <w:r w:rsidR="005979B1" w:rsidRPr="00FE50B7">
        <w:rPr>
          <w:rFonts w:ascii="Times New Roman" w:hAnsi="Times New Roman" w:cs="Times New Roman"/>
          <w:sz w:val="24"/>
          <w:szCs w:val="24"/>
        </w:rPr>
        <w:t xml:space="preserve">the ability of the weir to gauge flow.   </w:t>
      </w:r>
    </w:p>
    <w:p w14:paraId="6FB78557" w14:textId="3B3CCD40" w:rsidR="005979B1" w:rsidRPr="00FE50B7" w:rsidRDefault="005979B1" w:rsidP="00D63DAD">
      <w:pPr>
        <w:spacing w:after="0" w:line="480" w:lineRule="auto"/>
        <w:rPr>
          <w:rFonts w:ascii="Times New Roman" w:hAnsi="Times New Roman" w:cs="Times New Roman"/>
          <w:sz w:val="24"/>
          <w:szCs w:val="24"/>
        </w:rPr>
      </w:pPr>
    </w:p>
    <w:p w14:paraId="618D3604" w14:textId="7D3BF01A" w:rsidR="00170DD0" w:rsidRPr="00FE50B7" w:rsidRDefault="00AB05E2"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T</w:t>
      </w:r>
      <w:r w:rsidR="0086433F" w:rsidRPr="00FE50B7">
        <w:rPr>
          <w:rFonts w:ascii="Times New Roman" w:hAnsi="Times New Roman" w:cs="Times New Roman"/>
          <w:sz w:val="24"/>
          <w:szCs w:val="24"/>
        </w:rPr>
        <w:t xml:space="preserve">he CBC </w:t>
      </w:r>
      <w:r w:rsidR="00CF6F95" w:rsidRPr="00FE50B7">
        <w:rPr>
          <w:rFonts w:ascii="Times New Roman" w:hAnsi="Times New Roman" w:cs="Times New Roman"/>
          <w:sz w:val="24"/>
          <w:szCs w:val="24"/>
        </w:rPr>
        <w:t xml:space="preserve">fish </w:t>
      </w:r>
      <w:r w:rsidR="00F53904" w:rsidRPr="00FE50B7">
        <w:rPr>
          <w:rFonts w:ascii="Times New Roman" w:hAnsi="Times New Roman" w:cs="Times New Roman"/>
          <w:sz w:val="24"/>
          <w:szCs w:val="24"/>
        </w:rPr>
        <w:t>pass is a promising design specifically developed to aid upstream fish movement at gauging</w:t>
      </w:r>
      <w:r w:rsidR="00464A6E" w:rsidRPr="00FE50B7">
        <w:rPr>
          <w:rFonts w:ascii="Times New Roman" w:hAnsi="Times New Roman" w:cs="Times New Roman"/>
          <w:sz w:val="24"/>
          <w:szCs w:val="24"/>
        </w:rPr>
        <w:t xml:space="preserve"> and other sloped</w:t>
      </w:r>
      <w:r w:rsidR="00F53904" w:rsidRPr="00FE50B7">
        <w:rPr>
          <w:rFonts w:ascii="Times New Roman" w:hAnsi="Times New Roman" w:cs="Times New Roman"/>
          <w:sz w:val="24"/>
          <w:szCs w:val="24"/>
        </w:rPr>
        <w:t xml:space="preserve"> weirs</w:t>
      </w:r>
      <w:r w:rsidR="0086433F" w:rsidRPr="00FE50B7">
        <w:rPr>
          <w:rFonts w:ascii="Times New Roman" w:hAnsi="Times New Roman" w:cs="Times New Roman"/>
          <w:sz w:val="24"/>
          <w:szCs w:val="24"/>
        </w:rPr>
        <w:t>.</w:t>
      </w:r>
      <w:r w:rsidRPr="00FE50B7">
        <w:rPr>
          <w:rFonts w:ascii="Times New Roman" w:hAnsi="Times New Roman" w:cs="Times New Roman"/>
          <w:sz w:val="24"/>
          <w:szCs w:val="24"/>
        </w:rPr>
        <w:t xml:space="preserve"> </w:t>
      </w:r>
      <w:r w:rsidR="0086433F" w:rsidRPr="00FE50B7">
        <w:rPr>
          <w:rFonts w:ascii="Times New Roman" w:hAnsi="Times New Roman" w:cs="Times New Roman"/>
          <w:sz w:val="24"/>
          <w:szCs w:val="24"/>
        </w:rPr>
        <w:t>CBC</w:t>
      </w:r>
      <w:r w:rsidR="00EA16FF" w:rsidRPr="00FE50B7">
        <w:rPr>
          <w:rFonts w:ascii="Times New Roman" w:hAnsi="Times New Roman" w:cs="Times New Roman"/>
          <w:sz w:val="24"/>
          <w:szCs w:val="24"/>
        </w:rPr>
        <w:t>s</w:t>
      </w:r>
      <w:r w:rsidR="0086433F" w:rsidRPr="00FE50B7">
        <w:rPr>
          <w:rFonts w:ascii="Times New Roman" w:hAnsi="Times New Roman" w:cs="Times New Roman"/>
          <w:sz w:val="24"/>
          <w:szCs w:val="24"/>
        </w:rPr>
        <w:t xml:space="preserve"> consists of </w:t>
      </w:r>
      <w:r w:rsidR="004B1A48" w:rsidRPr="00FE50B7">
        <w:rPr>
          <w:rFonts w:ascii="Times New Roman" w:hAnsi="Times New Roman" w:cs="Times New Roman"/>
          <w:sz w:val="24"/>
          <w:szCs w:val="24"/>
        </w:rPr>
        <w:t>cylindrical</w:t>
      </w:r>
      <w:r w:rsidR="00AA2F9C" w:rsidRPr="00FE50B7">
        <w:rPr>
          <w:rFonts w:ascii="Times New Roman" w:hAnsi="Times New Roman" w:cs="Times New Roman"/>
          <w:sz w:val="24"/>
          <w:szCs w:val="24"/>
        </w:rPr>
        <w:t xml:space="preserve"> cluster</w:t>
      </w:r>
      <w:r w:rsidR="004B1A48" w:rsidRPr="00FE50B7">
        <w:rPr>
          <w:rFonts w:ascii="Times New Roman" w:hAnsi="Times New Roman" w:cs="Times New Roman"/>
          <w:sz w:val="24"/>
          <w:szCs w:val="24"/>
        </w:rPr>
        <w:t>s</w:t>
      </w:r>
      <w:r w:rsidR="00AA2F9C" w:rsidRPr="00FE50B7">
        <w:rPr>
          <w:rFonts w:ascii="Times New Roman" w:hAnsi="Times New Roman" w:cs="Times New Roman"/>
          <w:sz w:val="24"/>
          <w:szCs w:val="24"/>
        </w:rPr>
        <w:t xml:space="preserve"> of </w:t>
      </w:r>
      <w:r w:rsidR="005365F0" w:rsidRPr="00FE50B7">
        <w:rPr>
          <w:rFonts w:ascii="Times New Roman" w:hAnsi="Times New Roman" w:cs="Times New Roman"/>
          <w:sz w:val="24"/>
          <w:szCs w:val="24"/>
        </w:rPr>
        <w:t>3</w:t>
      </w:r>
      <w:r w:rsidR="00AA2F9C" w:rsidRPr="00FE50B7">
        <w:rPr>
          <w:rFonts w:ascii="Times New Roman" w:hAnsi="Times New Roman" w:cs="Times New Roman"/>
          <w:sz w:val="24"/>
          <w:szCs w:val="24"/>
        </w:rPr>
        <w:t xml:space="preserve"> </w:t>
      </w:r>
      <w:r w:rsidR="005365F0" w:rsidRPr="00FE50B7">
        <w:rPr>
          <w:rFonts w:ascii="Times New Roman" w:hAnsi="Times New Roman" w:cs="Times New Roman"/>
          <w:sz w:val="24"/>
          <w:szCs w:val="24"/>
        </w:rPr>
        <w:t>m</w:t>
      </w:r>
      <w:r w:rsidR="00AA2F9C" w:rsidRPr="00FE50B7">
        <w:rPr>
          <w:rFonts w:ascii="Times New Roman" w:hAnsi="Times New Roman" w:cs="Times New Roman"/>
          <w:sz w:val="24"/>
          <w:szCs w:val="24"/>
        </w:rPr>
        <w:t>m diameter bristles</w:t>
      </w:r>
      <w:r w:rsidR="00A0034F" w:rsidRPr="00FE50B7">
        <w:rPr>
          <w:rFonts w:ascii="Times New Roman" w:hAnsi="Times New Roman" w:cs="Times New Roman"/>
          <w:sz w:val="24"/>
          <w:szCs w:val="24"/>
        </w:rPr>
        <w:t xml:space="preserve"> positioned</w:t>
      </w:r>
      <w:r w:rsidR="00AA2F9C" w:rsidRPr="00FE50B7">
        <w:rPr>
          <w:rFonts w:ascii="Times New Roman" w:hAnsi="Times New Roman" w:cs="Times New Roman"/>
          <w:sz w:val="24"/>
          <w:szCs w:val="24"/>
        </w:rPr>
        <w:t xml:space="preserve"> at a density</w:t>
      </w:r>
      <w:r w:rsidR="00821C7E" w:rsidRPr="00FE50B7">
        <w:rPr>
          <w:rFonts w:ascii="Times New Roman" w:hAnsi="Times New Roman" w:cs="Times New Roman"/>
          <w:sz w:val="24"/>
          <w:szCs w:val="24"/>
        </w:rPr>
        <w:t xml:space="preserve"> of </w:t>
      </w:r>
      <w:r w:rsidR="00821C7E" w:rsidRPr="00FE50B7">
        <w:rPr>
          <w:rFonts w:ascii="Times New Roman" w:hAnsi="Times New Roman" w:cs="Times New Roman"/>
          <w:i/>
          <w:iCs/>
          <w:sz w:val="24"/>
          <w:szCs w:val="24"/>
        </w:rPr>
        <w:t>ca</w:t>
      </w:r>
      <w:r w:rsidR="00821C7E" w:rsidRPr="00FE50B7">
        <w:rPr>
          <w:rFonts w:ascii="Times New Roman" w:hAnsi="Times New Roman" w:cs="Times New Roman"/>
          <w:sz w:val="24"/>
          <w:szCs w:val="24"/>
        </w:rPr>
        <w:t>.</w:t>
      </w:r>
      <w:r w:rsidR="00821C7E" w:rsidRPr="00FE50B7">
        <w:rPr>
          <w:rFonts w:ascii="Times New Roman" w:hAnsi="Times New Roman" w:cs="Times New Roman"/>
          <w:i/>
          <w:iCs/>
          <w:sz w:val="24"/>
          <w:szCs w:val="24"/>
        </w:rPr>
        <w:t xml:space="preserve"> </w:t>
      </w:r>
      <w:r w:rsidR="00821C7E" w:rsidRPr="00FE50B7">
        <w:rPr>
          <w:rFonts w:ascii="Times New Roman" w:hAnsi="Times New Roman" w:cs="Times New Roman"/>
          <w:sz w:val="24"/>
          <w:szCs w:val="24"/>
        </w:rPr>
        <w:t xml:space="preserve">0.1 </w:t>
      </w:r>
      <w:r w:rsidR="00AA2F9C" w:rsidRPr="00FE50B7">
        <w:rPr>
          <w:rFonts w:ascii="Times New Roman" w:hAnsi="Times New Roman" w:cs="Times New Roman"/>
          <w:sz w:val="24"/>
          <w:szCs w:val="24"/>
        </w:rPr>
        <w:t>(</w:t>
      </w:r>
      <w:r w:rsidR="00821C7E" w:rsidRPr="00FE50B7">
        <w:rPr>
          <w:rFonts w:ascii="Times New Roman" w:hAnsi="Times New Roman" w:cs="Times New Roman"/>
          <w:sz w:val="24"/>
          <w:szCs w:val="24"/>
        </w:rPr>
        <w:t xml:space="preserve">defined as </w:t>
      </w:r>
      <w:r w:rsidR="009C79B7" w:rsidRPr="00FE50B7">
        <w:rPr>
          <w:rFonts w:ascii="Times New Roman" w:hAnsi="Times New Roman" w:cs="Times New Roman"/>
          <w:sz w:val="24"/>
          <w:szCs w:val="24"/>
        </w:rPr>
        <w:t>[</w:t>
      </w:r>
      <w:r w:rsidR="00821C7E" w:rsidRPr="00FE50B7">
        <w:rPr>
          <w:rFonts w:ascii="Times New Roman" w:hAnsi="Times New Roman" w:cs="Times New Roman"/>
          <w:i/>
          <w:iCs/>
          <w:sz w:val="24"/>
          <w:szCs w:val="24"/>
        </w:rPr>
        <w:t>N</w:t>
      </w:r>
      <w:r w:rsidR="00821C7E" w:rsidRPr="00FE50B7">
        <w:rPr>
          <w:rFonts w:ascii="Times New Roman" w:hAnsi="Times New Roman" w:cs="Times New Roman"/>
          <w:i/>
          <w:iCs/>
          <w:sz w:val="24"/>
          <w:szCs w:val="24"/>
          <w:vertAlign w:val="subscript"/>
        </w:rPr>
        <w:t>c</w:t>
      </w:r>
      <w:r w:rsidR="009C79B7" w:rsidRPr="00FE50B7">
        <w:rPr>
          <w:rFonts w:ascii="Times New Roman" w:hAnsi="Times New Roman" w:cs="Times New Roman"/>
          <w:i/>
          <w:iCs/>
          <w:sz w:val="24"/>
          <w:szCs w:val="24"/>
        </w:rPr>
        <w:t>*</w:t>
      </w:r>
      <w:r w:rsidR="00821C7E" w:rsidRPr="00FE50B7">
        <w:rPr>
          <w:rFonts w:ascii="Times New Roman" w:hAnsi="Times New Roman" w:cs="Times New Roman"/>
          <w:sz w:val="24"/>
          <w:szCs w:val="24"/>
        </w:rPr>
        <w:t>d</w:t>
      </w:r>
      <w:r w:rsidR="00821C7E" w:rsidRPr="00FE50B7">
        <w:rPr>
          <w:rFonts w:ascii="Times New Roman" w:hAnsi="Times New Roman" w:cs="Times New Roman"/>
          <w:sz w:val="24"/>
          <w:szCs w:val="24"/>
          <w:vertAlign w:val="superscript"/>
        </w:rPr>
        <w:t>2</w:t>
      </w:r>
      <w:r w:rsidR="009C79B7" w:rsidRPr="00FE50B7">
        <w:rPr>
          <w:rFonts w:ascii="Times New Roman" w:hAnsi="Times New Roman" w:cs="Times New Roman"/>
          <w:sz w:val="24"/>
          <w:szCs w:val="24"/>
        </w:rPr>
        <w:t>]/</w:t>
      </w:r>
      <w:r w:rsidR="00821C7E" w:rsidRPr="00FE50B7">
        <w:rPr>
          <w:rFonts w:ascii="Times New Roman" w:hAnsi="Times New Roman" w:cs="Times New Roman"/>
          <w:i/>
          <w:iCs/>
          <w:sz w:val="24"/>
          <w:szCs w:val="24"/>
        </w:rPr>
        <w:t>D</w:t>
      </w:r>
      <w:r w:rsidR="00821C7E" w:rsidRPr="00FE50B7">
        <w:rPr>
          <w:rFonts w:ascii="Times New Roman" w:hAnsi="Times New Roman" w:cs="Times New Roman"/>
          <w:i/>
          <w:iCs/>
          <w:sz w:val="24"/>
          <w:szCs w:val="24"/>
          <w:vertAlign w:val="superscript"/>
        </w:rPr>
        <w:t>2</w:t>
      </w:r>
      <w:r w:rsidR="00821C7E" w:rsidRPr="00FE50B7">
        <w:rPr>
          <w:rFonts w:ascii="Times New Roman" w:hAnsi="Times New Roman" w:cs="Times New Roman"/>
          <w:sz w:val="24"/>
          <w:szCs w:val="24"/>
        </w:rPr>
        <w:t xml:space="preserve">, where </w:t>
      </w:r>
      <w:r w:rsidR="00821C7E" w:rsidRPr="00FE50B7">
        <w:rPr>
          <w:rFonts w:ascii="Times New Roman" w:hAnsi="Times New Roman" w:cs="Times New Roman"/>
          <w:i/>
          <w:iCs/>
          <w:sz w:val="24"/>
          <w:szCs w:val="24"/>
        </w:rPr>
        <w:t>N</w:t>
      </w:r>
      <w:r w:rsidR="00821C7E" w:rsidRPr="00FE50B7">
        <w:rPr>
          <w:rFonts w:ascii="Times New Roman" w:hAnsi="Times New Roman" w:cs="Times New Roman"/>
          <w:i/>
          <w:iCs/>
          <w:sz w:val="24"/>
          <w:szCs w:val="24"/>
          <w:vertAlign w:val="subscript"/>
        </w:rPr>
        <w:t>c</w:t>
      </w:r>
      <w:r w:rsidR="00821C7E" w:rsidRPr="00FE50B7">
        <w:rPr>
          <w:rFonts w:ascii="Times New Roman" w:hAnsi="Times New Roman" w:cs="Times New Roman"/>
          <w:sz w:val="24"/>
          <w:szCs w:val="24"/>
        </w:rPr>
        <w:t xml:space="preserve"> is the number of bristles within the cluster, </w:t>
      </w:r>
      <w:r w:rsidR="00821C7E" w:rsidRPr="00FE50B7">
        <w:rPr>
          <w:rFonts w:ascii="Times New Roman" w:hAnsi="Times New Roman" w:cs="Times New Roman"/>
          <w:i/>
          <w:iCs/>
          <w:sz w:val="24"/>
          <w:szCs w:val="24"/>
        </w:rPr>
        <w:t>d</w:t>
      </w:r>
      <w:r w:rsidR="00821C7E" w:rsidRPr="00FE50B7">
        <w:rPr>
          <w:rFonts w:ascii="Times New Roman" w:hAnsi="Times New Roman" w:cs="Times New Roman"/>
          <w:sz w:val="24"/>
          <w:szCs w:val="24"/>
        </w:rPr>
        <w:t xml:space="preserve"> is the bristle diameter and </w:t>
      </w:r>
      <w:r w:rsidR="00821C7E" w:rsidRPr="00FE50B7">
        <w:rPr>
          <w:rFonts w:ascii="Times New Roman" w:hAnsi="Times New Roman" w:cs="Times New Roman"/>
          <w:i/>
          <w:iCs/>
          <w:sz w:val="24"/>
          <w:szCs w:val="24"/>
        </w:rPr>
        <w:t>D</w:t>
      </w:r>
      <w:r w:rsidR="00821C7E" w:rsidRPr="00FE50B7">
        <w:rPr>
          <w:rFonts w:ascii="Times New Roman" w:hAnsi="Times New Roman" w:cs="Times New Roman"/>
          <w:sz w:val="24"/>
          <w:szCs w:val="24"/>
        </w:rPr>
        <w:t xml:space="preserve"> is the cluster diameter</w:t>
      </w:r>
      <w:r w:rsidR="00AA2F9C" w:rsidRPr="00FE50B7">
        <w:rPr>
          <w:rFonts w:ascii="Times New Roman" w:hAnsi="Times New Roman" w:cs="Times New Roman"/>
          <w:sz w:val="24"/>
          <w:szCs w:val="24"/>
        </w:rPr>
        <w:t xml:space="preserve">). </w:t>
      </w:r>
      <w:r w:rsidR="004B1A48" w:rsidRPr="00FE50B7">
        <w:rPr>
          <w:rFonts w:ascii="Times New Roman" w:hAnsi="Times New Roman" w:cs="Times New Roman"/>
          <w:sz w:val="24"/>
          <w:szCs w:val="24"/>
        </w:rPr>
        <w:t>A cluster of bristles is preferred to a solid cylinder as the flow-induced vibration of each bristle element more effectively dissipates hydraulic energy (Kucukali &amp; Hassinger, 2018) creating longer regions of low velocity</w:t>
      </w:r>
      <w:r w:rsidR="00964E11" w:rsidRPr="00FE50B7">
        <w:rPr>
          <w:rFonts w:ascii="Times New Roman" w:hAnsi="Times New Roman" w:cs="Times New Roman"/>
          <w:sz w:val="24"/>
          <w:szCs w:val="24"/>
        </w:rPr>
        <w:t xml:space="preserve"> flow</w:t>
      </w:r>
      <w:r w:rsidR="004B1A48" w:rsidRPr="00FE50B7">
        <w:rPr>
          <w:rFonts w:ascii="Times New Roman" w:hAnsi="Times New Roman" w:cs="Times New Roman"/>
          <w:sz w:val="24"/>
          <w:szCs w:val="24"/>
        </w:rPr>
        <w:t xml:space="preserve"> in their wake (Nicolle, 2009).  </w:t>
      </w:r>
      <w:r w:rsidR="00FE532C" w:rsidRPr="00FE50B7">
        <w:rPr>
          <w:rFonts w:ascii="Times New Roman" w:hAnsi="Times New Roman" w:cs="Times New Roman"/>
          <w:sz w:val="24"/>
          <w:szCs w:val="24"/>
        </w:rPr>
        <w:t xml:space="preserve">A staggered array of </w:t>
      </w:r>
      <w:r w:rsidR="00821C7E" w:rsidRPr="00FE50B7">
        <w:rPr>
          <w:rFonts w:ascii="Times New Roman" w:hAnsi="Times New Roman" w:cs="Times New Roman"/>
          <w:sz w:val="24"/>
          <w:szCs w:val="24"/>
        </w:rPr>
        <w:t>CBCs</w:t>
      </w:r>
      <w:r w:rsidR="00FE532C" w:rsidRPr="00FE50B7">
        <w:rPr>
          <w:rFonts w:ascii="Times New Roman" w:hAnsi="Times New Roman" w:cs="Times New Roman"/>
          <w:sz w:val="24"/>
          <w:szCs w:val="24"/>
        </w:rPr>
        <w:t xml:space="preserve"> is fixed onto the downstream weir face</w:t>
      </w:r>
      <w:r w:rsidR="00094713" w:rsidRPr="00FE50B7">
        <w:rPr>
          <w:rFonts w:ascii="Times New Roman" w:hAnsi="Times New Roman" w:cs="Times New Roman"/>
          <w:sz w:val="24"/>
          <w:szCs w:val="24"/>
        </w:rPr>
        <w:t>,</w:t>
      </w:r>
      <w:r w:rsidR="00880B74" w:rsidRPr="00FE50B7">
        <w:rPr>
          <w:rFonts w:ascii="Times New Roman" w:hAnsi="Times New Roman" w:cs="Times New Roman"/>
          <w:sz w:val="24"/>
          <w:szCs w:val="24"/>
        </w:rPr>
        <w:t xml:space="preserve"> </w:t>
      </w:r>
      <w:r w:rsidR="00FE532C" w:rsidRPr="00FE50B7">
        <w:rPr>
          <w:rFonts w:ascii="Times New Roman" w:hAnsi="Times New Roman" w:cs="Times New Roman"/>
          <w:sz w:val="24"/>
          <w:szCs w:val="24"/>
        </w:rPr>
        <w:t xml:space="preserve">reducing water velocity and increasing depth, while also providing </w:t>
      </w:r>
      <w:r w:rsidR="009B1154" w:rsidRPr="00FE50B7">
        <w:rPr>
          <w:rFonts w:ascii="Times New Roman" w:hAnsi="Times New Roman" w:cs="Times New Roman"/>
          <w:sz w:val="24"/>
          <w:szCs w:val="24"/>
        </w:rPr>
        <w:t xml:space="preserve">multiple </w:t>
      </w:r>
      <w:r w:rsidR="00FE532C" w:rsidRPr="00FE50B7">
        <w:rPr>
          <w:rFonts w:ascii="Times New Roman" w:hAnsi="Times New Roman" w:cs="Times New Roman"/>
          <w:sz w:val="24"/>
          <w:szCs w:val="24"/>
        </w:rPr>
        <w:t>unimpeded</w:t>
      </w:r>
      <w:r w:rsidR="009B1154" w:rsidRPr="00FE50B7">
        <w:rPr>
          <w:rFonts w:ascii="Times New Roman" w:hAnsi="Times New Roman" w:cs="Times New Roman"/>
          <w:sz w:val="24"/>
          <w:szCs w:val="24"/>
        </w:rPr>
        <w:t xml:space="preserve"> </w:t>
      </w:r>
      <w:r w:rsidR="00FE532C" w:rsidRPr="00FE50B7">
        <w:rPr>
          <w:rFonts w:ascii="Times New Roman" w:hAnsi="Times New Roman" w:cs="Times New Roman"/>
          <w:sz w:val="24"/>
          <w:szCs w:val="24"/>
        </w:rPr>
        <w:t>route</w:t>
      </w:r>
      <w:r w:rsidR="009B1154" w:rsidRPr="00FE50B7">
        <w:rPr>
          <w:rFonts w:ascii="Times New Roman" w:hAnsi="Times New Roman" w:cs="Times New Roman"/>
          <w:sz w:val="24"/>
          <w:szCs w:val="24"/>
        </w:rPr>
        <w:t>s</w:t>
      </w:r>
      <w:r w:rsidR="00FE532C" w:rsidRPr="00FE50B7">
        <w:rPr>
          <w:rFonts w:ascii="Times New Roman" w:hAnsi="Times New Roman" w:cs="Times New Roman"/>
          <w:sz w:val="24"/>
          <w:szCs w:val="24"/>
        </w:rPr>
        <w:t xml:space="preserve"> for fish to ascend (</w:t>
      </w:r>
      <w:r w:rsidR="009B1154" w:rsidRPr="00FE50B7">
        <w:rPr>
          <w:rFonts w:ascii="Times New Roman" w:hAnsi="Times New Roman" w:cs="Times New Roman"/>
          <w:sz w:val="24"/>
          <w:szCs w:val="24"/>
        </w:rPr>
        <w:t>Montali-Ashworth et al. 2020</w:t>
      </w:r>
      <w:r w:rsidR="00FE532C" w:rsidRPr="00FE50B7">
        <w:rPr>
          <w:rFonts w:ascii="Times New Roman" w:hAnsi="Times New Roman" w:cs="Times New Roman"/>
          <w:sz w:val="24"/>
          <w:szCs w:val="24"/>
        </w:rPr>
        <w:t xml:space="preserve">). </w:t>
      </w:r>
      <w:r w:rsidR="00170DD0" w:rsidRPr="00FE50B7">
        <w:rPr>
          <w:rFonts w:ascii="Times New Roman" w:hAnsi="Times New Roman" w:cs="Times New Roman"/>
          <w:sz w:val="24"/>
          <w:szCs w:val="24"/>
        </w:rPr>
        <w:t xml:space="preserve">The lower flow impedance created by an array of CBCs in comparison to </w:t>
      </w:r>
      <w:r w:rsidR="007A3E13" w:rsidRPr="00FE50B7">
        <w:rPr>
          <w:rFonts w:ascii="Times New Roman" w:hAnsi="Times New Roman" w:cs="Times New Roman"/>
          <w:sz w:val="24"/>
          <w:szCs w:val="24"/>
        </w:rPr>
        <w:t xml:space="preserve">the </w:t>
      </w:r>
      <w:r w:rsidR="00131A91" w:rsidRPr="00FE50B7">
        <w:rPr>
          <w:rFonts w:ascii="Times New Roman" w:hAnsi="Times New Roman" w:cs="Times New Roman"/>
          <w:sz w:val="24"/>
          <w:szCs w:val="24"/>
        </w:rPr>
        <w:t xml:space="preserve">more traditional </w:t>
      </w:r>
      <w:r w:rsidR="00675EBA" w:rsidRPr="00FE50B7">
        <w:rPr>
          <w:rFonts w:ascii="Times New Roman" w:hAnsi="Times New Roman" w:cs="Times New Roman"/>
          <w:sz w:val="24"/>
          <w:szCs w:val="24"/>
        </w:rPr>
        <w:t>baffled</w:t>
      </w:r>
      <w:r w:rsidR="00170DD0" w:rsidRPr="00FE50B7">
        <w:rPr>
          <w:rFonts w:ascii="Times New Roman" w:hAnsi="Times New Roman" w:cs="Times New Roman"/>
          <w:sz w:val="24"/>
          <w:szCs w:val="24"/>
        </w:rPr>
        <w:t xml:space="preserve"> </w:t>
      </w:r>
      <w:r w:rsidR="00675EBA" w:rsidRPr="00FE50B7">
        <w:rPr>
          <w:rFonts w:ascii="Times New Roman" w:hAnsi="Times New Roman" w:cs="Times New Roman"/>
          <w:sz w:val="24"/>
          <w:szCs w:val="24"/>
        </w:rPr>
        <w:t>designs</w:t>
      </w:r>
      <w:r w:rsidR="00F53904" w:rsidRPr="00FE50B7">
        <w:rPr>
          <w:rFonts w:ascii="Times New Roman" w:hAnsi="Times New Roman" w:cs="Times New Roman"/>
          <w:sz w:val="24"/>
          <w:szCs w:val="24"/>
        </w:rPr>
        <w:t xml:space="preserve"> </w:t>
      </w:r>
      <w:r w:rsidR="00170DD0" w:rsidRPr="00FE50B7">
        <w:rPr>
          <w:rFonts w:ascii="Times New Roman" w:hAnsi="Times New Roman" w:cs="Times New Roman"/>
          <w:sz w:val="24"/>
          <w:szCs w:val="24"/>
        </w:rPr>
        <w:t xml:space="preserve">means they can be placed relatively close to the crest of </w:t>
      </w:r>
      <w:r w:rsidR="00170DD0" w:rsidRPr="00FE50B7">
        <w:rPr>
          <w:rFonts w:ascii="Times New Roman" w:hAnsi="Times New Roman" w:cs="Times New Roman"/>
          <w:sz w:val="24"/>
          <w:szCs w:val="24"/>
        </w:rPr>
        <w:lastRenderedPageBreak/>
        <w:t xml:space="preserve">gauging weirs without compromising </w:t>
      </w:r>
      <w:r w:rsidR="00675EBA" w:rsidRPr="00FE50B7">
        <w:rPr>
          <w:rFonts w:ascii="Times New Roman" w:hAnsi="Times New Roman" w:cs="Times New Roman"/>
          <w:sz w:val="24"/>
          <w:szCs w:val="24"/>
        </w:rPr>
        <w:t xml:space="preserve">hydrometric properties of the structure. </w:t>
      </w:r>
      <w:r w:rsidR="00F53904" w:rsidRPr="00FE50B7">
        <w:rPr>
          <w:rFonts w:ascii="Times New Roman" w:hAnsi="Times New Roman" w:cs="Times New Roman"/>
          <w:sz w:val="24"/>
          <w:szCs w:val="24"/>
        </w:rPr>
        <w:t>For example, LCBs are typically placed &gt; 0.7 m from the weir crest</w:t>
      </w:r>
      <w:r w:rsidR="00FF1B14" w:rsidRPr="00FE50B7">
        <w:rPr>
          <w:rFonts w:ascii="Times New Roman" w:hAnsi="Times New Roman" w:cs="Times New Roman"/>
          <w:sz w:val="24"/>
          <w:szCs w:val="24"/>
        </w:rPr>
        <w:t xml:space="preserve"> to prevent gauging accuracy being compromised (Lothian et al. 2019). </w:t>
      </w:r>
      <w:r w:rsidR="003A2B97" w:rsidRPr="00FE50B7">
        <w:rPr>
          <w:rFonts w:ascii="Times New Roman" w:hAnsi="Times New Roman" w:cs="Times New Roman"/>
          <w:sz w:val="24"/>
          <w:szCs w:val="24"/>
        </w:rPr>
        <w:t>I</w:t>
      </w:r>
      <w:r w:rsidR="00675EBA" w:rsidRPr="00FE50B7">
        <w:rPr>
          <w:rFonts w:ascii="Times New Roman" w:hAnsi="Times New Roman" w:cs="Times New Roman"/>
          <w:sz w:val="24"/>
          <w:szCs w:val="24"/>
        </w:rPr>
        <w:t xml:space="preserve">n a laboratory study, CBC arrays placed 0.4 m from the crest of a model Crump weir did not impact gauging over a range of flows (Montali-Ashworth et al. 2020). </w:t>
      </w:r>
      <w:r w:rsidR="00170DD0" w:rsidRPr="00FE50B7">
        <w:rPr>
          <w:rFonts w:ascii="Times New Roman" w:hAnsi="Times New Roman" w:cs="Times New Roman"/>
          <w:sz w:val="24"/>
          <w:szCs w:val="24"/>
        </w:rPr>
        <w:t xml:space="preserve">  </w:t>
      </w:r>
    </w:p>
    <w:p w14:paraId="151A0A42" w14:textId="77777777" w:rsidR="00170DD0" w:rsidRPr="00FE50B7" w:rsidRDefault="00170DD0" w:rsidP="00D63DAD">
      <w:pPr>
        <w:spacing w:after="0" w:line="480" w:lineRule="auto"/>
        <w:rPr>
          <w:rFonts w:ascii="Times New Roman" w:hAnsi="Times New Roman" w:cs="Times New Roman"/>
          <w:sz w:val="24"/>
          <w:szCs w:val="24"/>
        </w:rPr>
      </w:pPr>
    </w:p>
    <w:p w14:paraId="44F3651D" w14:textId="6D360109" w:rsidR="000E4876" w:rsidRPr="00FE50B7" w:rsidRDefault="00675EBA"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CBC arrays can create hydraulic conditions favourable for fish passage. </w:t>
      </w:r>
      <w:r w:rsidR="004B1A48" w:rsidRPr="00FE50B7">
        <w:rPr>
          <w:rFonts w:ascii="Times New Roman" w:hAnsi="Times New Roman" w:cs="Times New Roman"/>
          <w:sz w:val="24"/>
          <w:szCs w:val="24"/>
        </w:rPr>
        <w:t xml:space="preserve">Laboratory </w:t>
      </w:r>
      <w:r w:rsidR="00A85C7D" w:rsidRPr="00FE50B7">
        <w:rPr>
          <w:rFonts w:ascii="Times New Roman" w:hAnsi="Times New Roman" w:cs="Times New Roman"/>
          <w:sz w:val="24"/>
          <w:szCs w:val="24"/>
        </w:rPr>
        <w:t>experiments</w:t>
      </w:r>
      <w:r w:rsidR="004B1A48" w:rsidRPr="00FE50B7">
        <w:rPr>
          <w:rFonts w:ascii="Times New Roman" w:hAnsi="Times New Roman" w:cs="Times New Roman"/>
          <w:sz w:val="24"/>
          <w:szCs w:val="24"/>
        </w:rPr>
        <w:t xml:space="preserve"> </w:t>
      </w:r>
      <w:r w:rsidR="00094713" w:rsidRPr="00FE50B7">
        <w:rPr>
          <w:rFonts w:ascii="Times New Roman" w:hAnsi="Times New Roman" w:cs="Times New Roman"/>
          <w:sz w:val="24"/>
          <w:szCs w:val="24"/>
        </w:rPr>
        <w:t xml:space="preserve">using </w:t>
      </w:r>
      <w:r w:rsidR="004B1A48" w:rsidRPr="00FE50B7">
        <w:rPr>
          <w:rFonts w:ascii="Times New Roman" w:hAnsi="Times New Roman" w:cs="Times New Roman"/>
          <w:sz w:val="24"/>
          <w:szCs w:val="24"/>
        </w:rPr>
        <w:t>roach</w:t>
      </w:r>
      <w:r w:rsidR="005365F0" w:rsidRPr="00FE50B7">
        <w:rPr>
          <w:rFonts w:ascii="Times New Roman" w:hAnsi="Times New Roman" w:cs="Times New Roman"/>
          <w:sz w:val="24"/>
          <w:szCs w:val="24"/>
        </w:rPr>
        <w:t xml:space="preserve"> (</w:t>
      </w:r>
      <w:r w:rsidR="00602648" w:rsidRPr="00FE50B7">
        <w:rPr>
          <w:rFonts w:ascii="Times New Roman" w:hAnsi="Times New Roman" w:cs="Times New Roman"/>
          <w:i/>
          <w:iCs/>
          <w:sz w:val="24"/>
          <w:szCs w:val="24"/>
        </w:rPr>
        <w:t xml:space="preserve">ca. </w:t>
      </w:r>
      <w:r w:rsidR="006C01CC" w:rsidRPr="00FE50B7">
        <w:rPr>
          <w:rFonts w:ascii="Times New Roman" w:hAnsi="Times New Roman" w:cs="Times New Roman"/>
          <w:sz w:val="24"/>
          <w:szCs w:val="24"/>
        </w:rPr>
        <w:t>0.</w:t>
      </w:r>
      <w:r w:rsidR="00602648" w:rsidRPr="00FE50B7">
        <w:rPr>
          <w:rFonts w:ascii="Times New Roman" w:hAnsi="Times New Roman" w:cs="Times New Roman"/>
          <w:sz w:val="24"/>
          <w:szCs w:val="24"/>
        </w:rPr>
        <w:t>16 m in length</w:t>
      </w:r>
      <w:r w:rsidR="005365F0" w:rsidRPr="00FE50B7">
        <w:rPr>
          <w:rFonts w:ascii="Times New Roman" w:hAnsi="Times New Roman" w:cs="Times New Roman"/>
          <w:sz w:val="24"/>
          <w:szCs w:val="24"/>
        </w:rPr>
        <w:t>)</w:t>
      </w:r>
      <w:r w:rsidRPr="00FE50B7">
        <w:rPr>
          <w:rFonts w:ascii="Times New Roman" w:hAnsi="Times New Roman" w:cs="Times New Roman"/>
          <w:sz w:val="24"/>
          <w:szCs w:val="24"/>
        </w:rPr>
        <w:t xml:space="preserve"> </w:t>
      </w:r>
      <w:r w:rsidR="00094713" w:rsidRPr="00FE50B7">
        <w:rPr>
          <w:rFonts w:ascii="Times New Roman" w:hAnsi="Times New Roman" w:cs="Times New Roman"/>
          <w:sz w:val="24"/>
          <w:szCs w:val="24"/>
        </w:rPr>
        <w:t>indicate</w:t>
      </w:r>
      <w:r w:rsidR="004B1A48" w:rsidRPr="00FE50B7">
        <w:rPr>
          <w:rFonts w:ascii="Times New Roman" w:hAnsi="Times New Roman" w:cs="Times New Roman"/>
          <w:sz w:val="24"/>
          <w:szCs w:val="24"/>
        </w:rPr>
        <w:t xml:space="preserve"> that passage efficiency </w:t>
      </w:r>
      <w:r w:rsidR="0054125A" w:rsidRPr="00FE50B7">
        <w:rPr>
          <w:rFonts w:ascii="Times New Roman" w:hAnsi="Times New Roman" w:cs="Times New Roman"/>
          <w:sz w:val="24"/>
          <w:szCs w:val="24"/>
        </w:rPr>
        <w:t xml:space="preserve">of </w:t>
      </w:r>
      <w:r w:rsidR="004B1A48" w:rsidRPr="00FE50B7">
        <w:rPr>
          <w:rFonts w:ascii="Times New Roman" w:hAnsi="Times New Roman" w:cs="Times New Roman"/>
          <w:sz w:val="24"/>
          <w:szCs w:val="24"/>
        </w:rPr>
        <w:t xml:space="preserve">a model Crump weir increases from 0% when unmodified to </w:t>
      </w:r>
      <w:r w:rsidR="004B1A48" w:rsidRPr="00FE50B7">
        <w:rPr>
          <w:rFonts w:ascii="Times New Roman" w:hAnsi="Times New Roman" w:cs="Times New Roman"/>
          <w:i/>
          <w:iCs/>
          <w:sz w:val="24"/>
          <w:szCs w:val="24"/>
        </w:rPr>
        <w:t>ca</w:t>
      </w:r>
      <w:r w:rsidR="004B1A48" w:rsidRPr="00FE50B7">
        <w:rPr>
          <w:rFonts w:ascii="Times New Roman" w:hAnsi="Times New Roman" w:cs="Times New Roman"/>
          <w:sz w:val="24"/>
          <w:szCs w:val="24"/>
        </w:rPr>
        <w:t xml:space="preserve">. 30% when retrofitted with </w:t>
      </w:r>
      <w:r w:rsidR="005365F0" w:rsidRPr="00FE50B7">
        <w:rPr>
          <w:rFonts w:ascii="Times New Roman" w:hAnsi="Times New Roman" w:cs="Times New Roman"/>
          <w:sz w:val="24"/>
          <w:szCs w:val="24"/>
        </w:rPr>
        <w:t>CBCs (</w:t>
      </w:r>
      <w:r w:rsidR="00A85C7D" w:rsidRPr="00FE50B7">
        <w:rPr>
          <w:rFonts w:ascii="Times New Roman" w:hAnsi="Times New Roman" w:cs="Times New Roman"/>
          <w:sz w:val="24"/>
          <w:szCs w:val="24"/>
        </w:rPr>
        <w:t xml:space="preserve">of </w:t>
      </w:r>
      <w:r w:rsidR="005365F0" w:rsidRPr="00FE50B7">
        <w:rPr>
          <w:rFonts w:ascii="Times New Roman" w:hAnsi="Times New Roman" w:cs="Times New Roman"/>
          <w:sz w:val="24"/>
          <w:szCs w:val="24"/>
        </w:rPr>
        <w:t xml:space="preserve">0.03 m diameter </w:t>
      </w:r>
      <w:r w:rsidR="00A85C7D" w:rsidRPr="00FE50B7">
        <w:rPr>
          <w:rFonts w:ascii="Times New Roman" w:hAnsi="Times New Roman" w:cs="Times New Roman"/>
          <w:sz w:val="24"/>
          <w:szCs w:val="24"/>
        </w:rPr>
        <w:t xml:space="preserve">and </w:t>
      </w:r>
      <w:r w:rsidR="005365F0" w:rsidRPr="00FE50B7">
        <w:rPr>
          <w:rFonts w:ascii="Times New Roman" w:hAnsi="Times New Roman" w:cs="Times New Roman"/>
          <w:sz w:val="24"/>
          <w:szCs w:val="24"/>
        </w:rPr>
        <w:t xml:space="preserve">with a minimum diagonal spacing of 0.06, 0.10 or 0.15 m) (Montali-Ashworth et al. 2020). </w:t>
      </w:r>
      <w:r w:rsidR="00A4730F" w:rsidRPr="00FE50B7">
        <w:rPr>
          <w:rFonts w:ascii="Times New Roman" w:hAnsi="Times New Roman" w:cs="Times New Roman"/>
          <w:sz w:val="24"/>
          <w:szCs w:val="24"/>
        </w:rPr>
        <w:t>In a</w:t>
      </w:r>
      <w:r w:rsidR="009221B3" w:rsidRPr="00FE50B7">
        <w:rPr>
          <w:rFonts w:ascii="Times New Roman" w:hAnsi="Times New Roman" w:cs="Times New Roman"/>
          <w:sz w:val="24"/>
          <w:szCs w:val="24"/>
        </w:rPr>
        <w:t xml:space="preserve"> </w:t>
      </w:r>
      <w:r w:rsidR="00D52300" w:rsidRPr="00FE50B7">
        <w:rPr>
          <w:rFonts w:ascii="Times New Roman" w:hAnsi="Times New Roman" w:cs="Times New Roman"/>
          <w:sz w:val="24"/>
          <w:szCs w:val="24"/>
        </w:rPr>
        <w:t xml:space="preserve">subsequent </w:t>
      </w:r>
      <w:r w:rsidR="009221B3" w:rsidRPr="00FE50B7">
        <w:rPr>
          <w:rFonts w:ascii="Times New Roman" w:hAnsi="Times New Roman" w:cs="Times New Roman"/>
          <w:sz w:val="24"/>
          <w:szCs w:val="24"/>
        </w:rPr>
        <w:t>field study</w:t>
      </w:r>
      <w:r w:rsidR="00BD7A44" w:rsidRPr="00FE50B7">
        <w:rPr>
          <w:rFonts w:ascii="Times New Roman" w:hAnsi="Times New Roman" w:cs="Times New Roman"/>
          <w:sz w:val="24"/>
          <w:szCs w:val="24"/>
        </w:rPr>
        <w:t xml:space="preserve"> on the River Adur (West Sussex, UK)</w:t>
      </w:r>
      <w:r w:rsidR="00527A68" w:rsidRPr="00FE50B7">
        <w:rPr>
          <w:rFonts w:ascii="Times New Roman" w:hAnsi="Times New Roman" w:cs="Times New Roman"/>
          <w:sz w:val="24"/>
          <w:szCs w:val="24"/>
        </w:rPr>
        <w:t>,</w:t>
      </w:r>
      <w:r w:rsidR="00D52300" w:rsidRPr="00FE50B7">
        <w:rPr>
          <w:rFonts w:ascii="Times New Roman" w:hAnsi="Times New Roman" w:cs="Times New Roman"/>
          <w:sz w:val="24"/>
          <w:szCs w:val="24"/>
        </w:rPr>
        <w:t xml:space="preserve"> </w:t>
      </w:r>
      <w:r w:rsidR="00A4730F" w:rsidRPr="00FE50B7">
        <w:rPr>
          <w:rFonts w:ascii="Times New Roman" w:hAnsi="Times New Roman" w:cs="Times New Roman"/>
          <w:sz w:val="24"/>
          <w:szCs w:val="24"/>
        </w:rPr>
        <w:t>passage</w:t>
      </w:r>
      <w:r w:rsidR="00C83F22" w:rsidRPr="00FE50B7">
        <w:rPr>
          <w:rFonts w:ascii="Times New Roman" w:hAnsi="Times New Roman" w:cs="Times New Roman"/>
          <w:sz w:val="24"/>
          <w:szCs w:val="24"/>
        </w:rPr>
        <w:t xml:space="preserve"> efficiency of</w:t>
      </w:r>
      <w:r w:rsidR="00FF1B14" w:rsidRPr="00FE50B7">
        <w:rPr>
          <w:rFonts w:ascii="Times New Roman" w:hAnsi="Times New Roman" w:cs="Times New Roman"/>
          <w:sz w:val="24"/>
          <w:szCs w:val="24"/>
        </w:rPr>
        <w:t xml:space="preserve"> chub (</w:t>
      </w:r>
      <w:r w:rsidR="00FF1B14" w:rsidRPr="00FE50B7">
        <w:rPr>
          <w:rFonts w:ascii="Times New Roman" w:hAnsi="Times New Roman" w:cs="Times New Roman"/>
          <w:i/>
          <w:iCs/>
          <w:sz w:val="24"/>
          <w:szCs w:val="24"/>
        </w:rPr>
        <w:t>Squalius cephalusi</w:t>
      </w:r>
      <w:r w:rsidR="00FF1B14" w:rsidRPr="00FE50B7">
        <w:rPr>
          <w:rFonts w:ascii="Times New Roman" w:hAnsi="Times New Roman" w:cs="Times New Roman"/>
          <w:sz w:val="24"/>
          <w:szCs w:val="24"/>
        </w:rPr>
        <w:t xml:space="preserve">) increased from 0% to 52% at </w:t>
      </w:r>
      <w:r w:rsidR="00527A68" w:rsidRPr="00FE50B7">
        <w:rPr>
          <w:rFonts w:ascii="Times New Roman" w:hAnsi="Times New Roman" w:cs="Times New Roman"/>
          <w:sz w:val="24"/>
          <w:szCs w:val="24"/>
        </w:rPr>
        <w:t xml:space="preserve">a Crump weir (1.2 m wide and 7 m long) </w:t>
      </w:r>
      <w:r w:rsidR="00D52300" w:rsidRPr="00FE50B7">
        <w:rPr>
          <w:rFonts w:ascii="Times New Roman" w:hAnsi="Times New Roman" w:cs="Times New Roman"/>
          <w:sz w:val="24"/>
          <w:szCs w:val="24"/>
        </w:rPr>
        <w:t>when a CBC array (of 0.05 m diameter and with minimal diagonal spacing of 0.17 m) was installed</w:t>
      </w:r>
      <w:r w:rsidR="00527A68" w:rsidRPr="00FE50B7">
        <w:rPr>
          <w:rFonts w:ascii="Times New Roman" w:hAnsi="Times New Roman" w:cs="Times New Roman"/>
          <w:sz w:val="24"/>
          <w:szCs w:val="24"/>
        </w:rPr>
        <w:t>, although se</w:t>
      </w:r>
      <w:r w:rsidR="00874020" w:rsidRPr="00FE50B7">
        <w:rPr>
          <w:rFonts w:ascii="Times New Roman" w:hAnsi="Times New Roman" w:cs="Times New Roman"/>
          <w:sz w:val="24"/>
          <w:szCs w:val="24"/>
        </w:rPr>
        <w:t>veral other species were not observed to pass</w:t>
      </w:r>
      <w:r w:rsidR="009D1634" w:rsidRPr="00FE50B7">
        <w:rPr>
          <w:rFonts w:ascii="Times New Roman" w:hAnsi="Times New Roman" w:cs="Times New Roman"/>
          <w:sz w:val="24"/>
          <w:szCs w:val="24"/>
        </w:rPr>
        <w:t>, possibly because they were unmotivated to do so</w:t>
      </w:r>
      <w:r w:rsidR="00874020" w:rsidRPr="00FE50B7">
        <w:rPr>
          <w:rFonts w:ascii="Times New Roman" w:hAnsi="Times New Roman" w:cs="Times New Roman"/>
          <w:sz w:val="24"/>
          <w:szCs w:val="24"/>
        </w:rPr>
        <w:t xml:space="preserve"> (Montali-Ashworth et al. 2020)</w:t>
      </w:r>
      <w:r w:rsidR="00D52300" w:rsidRPr="00FE50B7">
        <w:rPr>
          <w:rFonts w:ascii="Times New Roman" w:hAnsi="Times New Roman" w:cs="Times New Roman"/>
          <w:sz w:val="24"/>
          <w:szCs w:val="24"/>
        </w:rPr>
        <w:t xml:space="preserve">. </w:t>
      </w:r>
      <w:r w:rsidR="008170AF" w:rsidRPr="00FE50B7">
        <w:rPr>
          <w:rFonts w:ascii="Times New Roman" w:hAnsi="Times New Roman" w:cs="Times New Roman"/>
          <w:sz w:val="24"/>
          <w:szCs w:val="24"/>
        </w:rPr>
        <w:t>F</w:t>
      </w:r>
      <w:r w:rsidR="005365F0" w:rsidRPr="00FE50B7">
        <w:rPr>
          <w:rFonts w:ascii="Times New Roman" w:hAnsi="Times New Roman" w:cs="Times New Roman"/>
          <w:sz w:val="24"/>
          <w:szCs w:val="24"/>
        </w:rPr>
        <w:t xml:space="preserve">urther laboratory </w:t>
      </w:r>
      <w:r w:rsidR="00A85C7D" w:rsidRPr="00FE50B7">
        <w:rPr>
          <w:rFonts w:ascii="Times New Roman" w:hAnsi="Times New Roman" w:cs="Times New Roman"/>
          <w:sz w:val="24"/>
          <w:szCs w:val="24"/>
        </w:rPr>
        <w:t>experiments tested a greater range of cluster diameters (</w:t>
      </w:r>
      <w:r w:rsidR="007106A6" w:rsidRPr="00FE50B7">
        <w:rPr>
          <w:rFonts w:ascii="Times New Roman" w:hAnsi="Times New Roman" w:cs="Times New Roman"/>
          <w:sz w:val="24"/>
          <w:szCs w:val="24"/>
        </w:rPr>
        <w:t>0.03, 0.05 and 0.07 m</w:t>
      </w:r>
      <w:r w:rsidR="00A85C7D" w:rsidRPr="00FE50B7">
        <w:rPr>
          <w:rFonts w:ascii="Times New Roman" w:hAnsi="Times New Roman" w:cs="Times New Roman"/>
          <w:sz w:val="24"/>
          <w:szCs w:val="24"/>
        </w:rPr>
        <w:t>) and spacings (</w:t>
      </w:r>
      <w:r w:rsidR="007106A6" w:rsidRPr="00FE50B7">
        <w:rPr>
          <w:rFonts w:ascii="Times New Roman" w:hAnsi="Times New Roman" w:cs="Times New Roman"/>
          <w:sz w:val="24"/>
          <w:szCs w:val="24"/>
        </w:rPr>
        <w:t>0.10 and 0.15 m</w:t>
      </w:r>
      <w:r w:rsidR="00A85C7D" w:rsidRPr="00FE50B7">
        <w:rPr>
          <w:rFonts w:ascii="Times New Roman" w:hAnsi="Times New Roman" w:cs="Times New Roman"/>
          <w:sz w:val="24"/>
          <w:szCs w:val="24"/>
        </w:rPr>
        <w:t>) and identified</w:t>
      </w:r>
      <w:r w:rsidR="000E4876" w:rsidRPr="00FE50B7">
        <w:rPr>
          <w:rFonts w:ascii="Times New Roman" w:hAnsi="Times New Roman" w:cs="Times New Roman"/>
          <w:sz w:val="24"/>
          <w:szCs w:val="24"/>
        </w:rPr>
        <w:t xml:space="preserve"> that</w:t>
      </w:r>
      <w:r w:rsidR="00A85C7D" w:rsidRPr="00FE50B7">
        <w:rPr>
          <w:rFonts w:ascii="Times New Roman" w:hAnsi="Times New Roman" w:cs="Times New Roman"/>
          <w:sz w:val="24"/>
          <w:szCs w:val="24"/>
        </w:rPr>
        <w:t xml:space="preserve"> </w:t>
      </w:r>
      <w:r w:rsidR="00FE667A" w:rsidRPr="00FE50B7">
        <w:rPr>
          <w:rFonts w:ascii="Times New Roman" w:hAnsi="Times New Roman" w:cs="Times New Roman"/>
          <w:sz w:val="24"/>
          <w:szCs w:val="24"/>
        </w:rPr>
        <w:t>higher</w:t>
      </w:r>
      <w:r w:rsidR="00A85C7D" w:rsidRPr="00FE50B7">
        <w:rPr>
          <w:rFonts w:ascii="Times New Roman" w:hAnsi="Times New Roman" w:cs="Times New Roman"/>
          <w:sz w:val="24"/>
          <w:szCs w:val="24"/>
        </w:rPr>
        <w:t xml:space="preserve"> passage efficienc</w:t>
      </w:r>
      <w:r w:rsidR="00FE667A" w:rsidRPr="00FE50B7">
        <w:rPr>
          <w:rFonts w:ascii="Times New Roman" w:hAnsi="Times New Roman" w:cs="Times New Roman"/>
          <w:sz w:val="24"/>
          <w:szCs w:val="24"/>
        </w:rPr>
        <w:t>ies</w:t>
      </w:r>
      <w:r w:rsidR="00A85C7D" w:rsidRPr="00FE50B7">
        <w:rPr>
          <w:rFonts w:ascii="Times New Roman" w:hAnsi="Times New Roman" w:cs="Times New Roman"/>
          <w:sz w:val="24"/>
          <w:szCs w:val="24"/>
        </w:rPr>
        <w:t xml:space="preserve"> (&gt; 80%) </w:t>
      </w:r>
      <w:r w:rsidR="007106A6" w:rsidRPr="00FE50B7">
        <w:rPr>
          <w:rFonts w:ascii="Times New Roman" w:hAnsi="Times New Roman" w:cs="Times New Roman"/>
          <w:sz w:val="24"/>
          <w:szCs w:val="24"/>
        </w:rPr>
        <w:t>of</w:t>
      </w:r>
      <w:r w:rsidR="00A85C7D" w:rsidRPr="00FE50B7">
        <w:rPr>
          <w:rFonts w:ascii="Times New Roman" w:hAnsi="Times New Roman" w:cs="Times New Roman"/>
          <w:sz w:val="24"/>
          <w:szCs w:val="24"/>
        </w:rPr>
        <w:t xml:space="preserve"> roach (</w:t>
      </w:r>
      <w:r w:rsidR="002A290B" w:rsidRPr="00FE50B7">
        <w:rPr>
          <w:rFonts w:ascii="Times New Roman" w:hAnsi="Times New Roman" w:cs="Times New Roman"/>
          <w:i/>
          <w:iCs/>
          <w:sz w:val="24"/>
          <w:szCs w:val="24"/>
        </w:rPr>
        <w:t xml:space="preserve">ca. </w:t>
      </w:r>
      <w:r w:rsidR="006C01CC" w:rsidRPr="00FE50B7">
        <w:rPr>
          <w:rFonts w:ascii="Times New Roman" w:hAnsi="Times New Roman" w:cs="Times New Roman"/>
          <w:sz w:val="24"/>
          <w:szCs w:val="24"/>
        </w:rPr>
        <w:t xml:space="preserve">0.15 </w:t>
      </w:r>
      <w:r w:rsidR="002A290B" w:rsidRPr="00FE50B7">
        <w:rPr>
          <w:rFonts w:ascii="Times New Roman" w:hAnsi="Times New Roman" w:cs="Times New Roman"/>
          <w:sz w:val="24"/>
          <w:szCs w:val="24"/>
        </w:rPr>
        <w:t>m in length</w:t>
      </w:r>
      <w:r w:rsidR="00A85C7D" w:rsidRPr="00FE50B7">
        <w:rPr>
          <w:rFonts w:ascii="Times New Roman" w:hAnsi="Times New Roman" w:cs="Times New Roman"/>
          <w:sz w:val="24"/>
          <w:szCs w:val="24"/>
        </w:rPr>
        <w:t xml:space="preserve">) </w:t>
      </w:r>
      <w:r w:rsidR="00FE667A" w:rsidRPr="00FE50B7">
        <w:rPr>
          <w:rFonts w:ascii="Times New Roman" w:hAnsi="Times New Roman" w:cs="Times New Roman"/>
          <w:sz w:val="24"/>
          <w:szCs w:val="24"/>
        </w:rPr>
        <w:t>were associated with a</w:t>
      </w:r>
      <w:r w:rsidR="00A85C7D" w:rsidRPr="00FE50B7">
        <w:rPr>
          <w:rFonts w:ascii="Times New Roman" w:hAnsi="Times New Roman" w:cs="Times New Roman"/>
          <w:sz w:val="24"/>
          <w:szCs w:val="24"/>
        </w:rPr>
        <w:t xml:space="preserve"> lateral cluster spacing to diameter</w:t>
      </w:r>
      <w:r w:rsidR="00FE667A" w:rsidRPr="00FE50B7">
        <w:rPr>
          <w:rFonts w:ascii="Times New Roman" w:hAnsi="Times New Roman" w:cs="Times New Roman"/>
          <w:sz w:val="24"/>
          <w:szCs w:val="24"/>
        </w:rPr>
        <w:t xml:space="preserve"> ratio of</w:t>
      </w:r>
      <w:r w:rsidR="00A85C7D" w:rsidRPr="00FE50B7">
        <w:rPr>
          <w:rFonts w:ascii="Times New Roman" w:hAnsi="Times New Roman" w:cs="Times New Roman"/>
          <w:sz w:val="24"/>
          <w:szCs w:val="24"/>
        </w:rPr>
        <w:t xml:space="preserve"> &lt; 5 (Montali-Ashworth et al. </w:t>
      </w:r>
      <w:r w:rsidR="00DB6E68" w:rsidRPr="00FE50B7">
        <w:rPr>
          <w:rFonts w:ascii="Times New Roman" w:hAnsi="Times New Roman" w:cs="Times New Roman"/>
          <w:sz w:val="24"/>
          <w:szCs w:val="24"/>
        </w:rPr>
        <w:t>2021</w:t>
      </w:r>
      <w:r w:rsidR="00A85C7D" w:rsidRPr="00FE50B7">
        <w:rPr>
          <w:rFonts w:ascii="Times New Roman" w:hAnsi="Times New Roman" w:cs="Times New Roman"/>
          <w:sz w:val="24"/>
          <w:szCs w:val="24"/>
        </w:rPr>
        <w:t>).</w:t>
      </w:r>
      <w:r w:rsidR="007106A6" w:rsidRPr="00FE50B7">
        <w:rPr>
          <w:rFonts w:ascii="Times New Roman" w:hAnsi="Times New Roman" w:cs="Times New Roman"/>
          <w:sz w:val="24"/>
          <w:szCs w:val="24"/>
        </w:rPr>
        <w:t xml:space="preserve"> Under these configurations, larger patches of low water velocity </w:t>
      </w:r>
      <w:r w:rsidR="006871DE" w:rsidRPr="00FE50B7">
        <w:rPr>
          <w:rFonts w:ascii="Times New Roman" w:hAnsi="Times New Roman" w:cs="Times New Roman"/>
          <w:sz w:val="24"/>
          <w:szCs w:val="24"/>
        </w:rPr>
        <w:t>are</w:t>
      </w:r>
      <w:r w:rsidR="007106A6" w:rsidRPr="00FE50B7">
        <w:rPr>
          <w:rFonts w:ascii="Times New Roman" w:hAnsi="Times New Roman" w:cs="Times New Roman"/>
          <w:sz w:val="24"/>
          <w:szCs w:val="24"/>
        </w:rPr>
        <w:t xml:space="preserve"> created in the wake of clusters</w:t>
      </w:r>
      <w:r w:rsidR="000E4876" w:rsidRPr="00FE50B7">
        <w:rPr>
          <w:rFonts w:ascii="Times New Roman" w:hAnsi="Times New Roman" w:cs="Times New Roman"/>
          <w:sz w:val="24"/>
          <w:szCs w:val="24"/>
        </w:rPr>
        <w:t xml:space="preserve"> and extend to the cluster immediately downstream</w:t>
      </w:r>
      <w:r w:rsidR="007106A6" w:rsidRPr="00FE50B7">
        <w:rPr>
          <w:rFonts w:ascii="Times New Roman" w:hAnsi="Times New Roman" w:cs="Times New Roman"/>
          <w:sz w:val="24"/>
          <w:szCs w:val="24"/>
        </w:rPr>
        <w:t>. This prevent</w:t>
      </w:r>
      <w:r w:rsidR="006871DE" w:rsidRPr="00FE50B7">
        <w:rPr>
          <w:rFonts w:ascii="Times New Roman" w:hAnsi="Times New Roman" w:cs="Times New Roman"/>
          <w:sz w:val="24"/>
          <w:szCs w:val="24"/>
        </w:rPr>
        <w:t>s</w:t>
      </w:r>
      <w:r w:rsidR="007106A6" w:rsidRPr="00FE50B7">
        <w:rPr>
          <w:rFonts w:ascii="Times New Roman" w:hAnsi="Times New Roman" w:cs="Times New Roman"/>
          <w:sz w:val="24"/>
          <w:szCs w:val="24"/>
        </w:rPr>
        <w:t xml:space="preserve"> </w:t>
      </w:r>
      <w:r w:rsidR="000E4876" w:rsidRPr="00FE50B7">
        <w:rPr>
          <w:rFonts w:ascii="Times New Roman" w:hAnsi="Times New Roman" w:cs="Times New Roman"/>
          <w:sz w:val="24"/>
          <w:szCs w:val="24"/>
        </w:rPr>
        <w:t>an</w:t>
      </w:r>
      <w:r w:rsidR="007106A6" w:rsidRPr="00FE50B7">
        <w:rPr>
          <w:rFonts w:ascii="Times New Roman" w:hAnsi="Times New Roman" w:cs="Times New Roman"/>
          <w:sz w:val="24"/>
          <w:szCs w:val="24"/>
        </w:rPr>
        <w:t xml:space="preserve"> increase in velocity prior to the flow reaching the next </w:t>
      </w:r>
      <w:r w:rsidR="00094713" w:rsidRPr="00FE50B7">
        <w:rPr>
          <w:rFonts w:ascii="Times New Roman" w:hAnsi="Times New Roman" w:cs="Times New Roman"/>
          <w:sz w:val="24"/>
          <w:szCs w:val="24"/>
        </w:rPr>
        <w:t xml:space="preserve">downstream </w:t>
      </w:r>
      <w:r w:rsidR="007106A6" w:rsidRPr="00FE50B7">
        <w:rPr>
          <w:rFonts w:ascii="Times New Roman" w:hAnsi="Times New Roman" w:cs="Times New Roman"/>
          <w:sz w:val="24"/>
          <w:szCs w:val="24"/>
        </w:rPr>
        <w:t xml:space="preserve">cluster, maximising the area of low velocity available for fish to </w:t>
      </w:r>
      <w:r w:rsidR="00094713" w:rsidRPr="00FE50B7">
        <w:rPr>
          <w:rFonts w:ascii="Times New Roman" w:hAnsi="Times New Roman" w:cs="Times New Roman"/>
          <w:sz w:val="24"/>
          <w:szCs w:val="24"/>
        </w:rPr>
        <w:t xml:space="preserve">utilise </w:t>
      </w:r>
      <w:r w:rsidR="007106A6" w:rsidRPr="00FE50B7">
        <w:rPr>
          <w:rFonts w:ascii="Times New Roman" w:hAnsi="Times New Roman" w:cs="Times New Roman"/>
          <w:sz w:val="24"/>
          <w:szCs w:val="24"/>
        </w:rPr>
        <w:t xml:space="preserve">(Montali-Ashworth et al. </w:t>
      </w:r>
      <w:r w:rsidR="00DB6E68" w:rsidRPr="00FE50B7">
        <w:rPr>
          <w:rFonts w:ascii="Times New Roman" w:hAnsi="Times New Roman" w:cs="Times New Roman"/>
          <w:sz w:val="24"/>
          <w:szCs w:val="24"/>
        </w:rPr>
        <w:t>2021</w:t>
      </w:r>
      <w:r w:rsidR="007106A6" w:rsidRPr="00FE50B7">
        <w:rPr>
          <w:rFonts w:ascii="Times New Roman" w:hAnsi="Times New Roman" w:cs="Times New Roman"/>
          <w:sz w:val="24"/>
          <w:szCs w:val="24"/>
        </w:rPr>
        <w:t>).</w:t>
      </w:r>
      <w:r w:rsidR="00FE667A" w:rsidRPr="00FE50B7">
        <w:rPr>
          <w:rFonts w:ascii="Times New Roman" w:hAnsi="Times New Roman" w:cs="Times New Roman"/>
          <w:sz w:val="24"/>
          <w:szCs w:val="24"/>
        </w:rPr>
        <w:t xml:space="preserve"> Fish were frequently observed exploiting these regions by </w:t>
      </w:r>
      <w:r w:rsidR="009D1634" w:rsidRPr="00FE50B7">
        <w:rPr>
          <w:rFonts w:ascii="Times New Roman" w:hAnsi="Times New Roman" w:cs="Times New Roman"/>
          <w:sz w:val="24"/>
          <w:szCs w:val="24"/>
        </w:rPr>
        <w:t>“</w:t>
      </w:r>
      <w:r w:rsidR="00FE667A" w:rsidRPr="00FE50B7">
        <w:rPr>
          <w:rFonts w:ascii="Times New Roman" w:hAnsi="Times New Roman" w:cs="Times New Roman"/>
          <w:sz w:val="24"/>
          <w:szCs w:val="24"/>
        </w:rPr>
        <w:t>zigzagging</w:t>
      </w:r>
      <w:r w:rsidR="009D1634" w:rsidRPr="00FE50B7">
        <w:rPr>
          <w:rFonts w:ascii="Times New Roman" w:hAnsi="Times New Roman" w:cs="Times New Roman"/>
          <w:sz w:val="24"/>
          <w:szCs w:val="24"/>
        </w:rPr>
        <w:t>”</w:t>
      </w:r>
      <w:r w:rsidR="00FE667A" w:rsidRPr="00FE50B7">
        <w:rPr>
          <w:rFonts w:ascii="Times New Roman" w:hAnsi="Times New Roman" w:cs="Times New Roman"/>
          <w:sz w:val="24"/>
          <w:szCs w:val="24"/>
        </w:rPr>
        <w:t xml:space="preserve"> between low velocity zones as they ascend</w:t>
      </w:r>
      <w:r w:rsidR="000F3F87" w:rsidRPr="00FE50B7">
        <w:rPr>
          <w:rFonts w:ascii="Times New Roman" w:hAnsi="Times New Roman" w:cs="Times New Roman"/>
          <w:sz w:val="24"/>
          <w:szCs w:val="24"/>
        </w:rPr>
        <w:t>ed</w:t>
      </w:r>
      <w:r w:rsidR="00FE667A" w:rsidRPr="00FE50B7">
        <w:rPr>
          <w:rFonts w:ascii="Times New Roman" w:hAnsi="Times New Roman" w:cs="Times New Roman"/>
          <w:sz w:val="24"/>
          <w:szCs w:val="24"/>
        </w:rPr>
        <w:t xml:space="preserve"> the weir. </w:t>
      </w:r>
      <w:r w:rsidR="000E4876" w:rsidRPr="00FE50B7">
        <w:rPr>
          <w:rFonts w:ascii="Times New Roman" w:hAnsi="Times New Roman" w:cs="Times New Roman"/>
          <w:sz w:val="24"/>
          <w:szCs w:val="24"/>
        </w:rPr>
        <w:t xml:space="preserve">This suggests </w:t>
      </w:r>
      <w:r w:rsidR="00170DD0" w:rsidRPr="00FE50B7">
        <w:rPr>
          <w:rFonts w:ascii="Times New Roman" w:hAnsi="Times New Roman" w:cs="Times New Roman"/>
          <w:sz w:val="24"/>
          <w:szCs w:val="24"/>
        </w:rPr>
        <w:t xml:space="preserve">that </w:t>
      </w:r>
      <w:r w:rsidR="00EA16FF" w:rsidRPr="00FE50B7">
        <w:rPr>
          <w:rFonts w:ascii="Times New Roman" w:hAnsi="Times New Roman" w:cs="Times New Roman"/>
          <w:sz w:val="24"/>
          <w:szCs w:val="24"/>
        </w:rPr>
        <w:t xml:space="preserve">increasing the </w:t>
      </w:r>
      <w:r w:rsidR="00170DD0" w:rsidRPr="00FE50B7">
        <w:rPr>
          <w:rFonts w:ascii="Times New Roman" w:hAnsi="Times New Roman" w:cs="Times New Roman"/>
          <w:sz w:val="24"/>
          <w:szCs w:val="24"/>
        </w:rPr>
        <w:t>cluster</w:t>
      </w:r>
      <w:r w:rsidR="00EA16FF" w:rsidRPr="00FE50B7">
        <w:rPr>
          <w:rFonts w:ascii="Times New Roman" w:hAnsi="Times New Roman" w:cs="Times New Roman"/>
          <w:sz w:val="24"/>
          <w:szCs w:val="24"/>
        </w:rPr>
        <w:t xml:space="preserve"> diameter and</w:t>
      </w:r>
      <w:r w:rsidR="00170DD0" w:rsidRPr="00FE50B7">
        <w:rPr>
          <w:rFonts w:ascii="Times New Roman" w:hAnsi="Times New Roman" w:cs="Times New Roman"/>
          <w:sz w:val="24"/>
          <w:szCs w:val="24"/>
        </w:rPr>
        <w:t xml:space="preserve"> spac</w:t>
      </w:r>
      <w:r w:rsidR="00EA16FF" w:rsidRPr="00FE50B7">
        <w:rPr>
          <w:rFonts w:ascii="Times New Roman" w:hAnsi="Times New Roman" w:cs="Times New Roman"/>
          <w:sz w:val="24"/>
          <w:szCs w:val="24"/>
        </w:rPr>
        <w:t>ing them</w:t>
      </w:r>
      <w:r w:rsidR="00170DD0" w:rsidRPr="00FE50B7">
        <w:rPr>
          <w:rFonts w:ascii="Times New Roman" w:hAnsi="Times New Roman" w:cs="Times New Roman"/>
          <w:sz w:val="24"/>
          <w:szCs w:val="24"/>
        </w:rPr>
        <w:t xml:space="preserve"> far</w:t>
      </w:r>
      <w:r w:rsidR="00EA16FF" w:rsidRPr="00FE50B7">
        <w:rPr>
          <w:rFonts w:ascii="Times New Roman" w:hAnsi="Times New Roman" w:cs="Times New Roman"/>
          <w:sz w:val="24"/>
          <w:szCs w:val="24"/>
        </w:rPr>
        <w:t>ther</w:t>
      </w:r>
      <w:r w:rsidR="00170DD0" w:rsidRPr="00FE50B7">
        <w:rPr>
          <w:rFonts w:ascii="Times New Roman" w:hAnsi="Times New Roman" w:cs="Times New Roman"/>
          <w:sz w:val="24"/>
          <w:szCs w:val="24"/>
        </w:rPr>
        <w:t xml:space="preserve"> apart will </w:t>
      </w:r>
      <w:r w:rsidR="00EA37CE" w:rsidRPr="00FE50B7">
        <w:rPr>
          <w:rFonts w:ascii="Times New Roman" w:hAnsi="Times New Roman" w:cs="Times New Roman"/>
          <w:sz w:val="24"/>
          <w:szCs w:val="24"/>
        </w:rPr>
        <w:t>help ease passage</w:t>
      </w:r>
      <w:r w:rsidR="00170DD0" w:rsidRPr="00FE50B7">
        <w:rPr>
          <w:rFonts w:ascii="Times New Roman" w:hAnsi="Times New Roman" w:cs="Times New Roman"/>
          <w:sz w:val="24"/>
          <w:szCs w:val="24"/>
        </w:rPr>
        <w:t xml:space="preserve"> for </w:t>
      </w:r>
      <w:r w:rsidR="00170DD0" w:rsidRPr="00FE50B7">
        <w:rPr>
          <w:rFonts w:ascii="Times New Roman" w:hAnsi="Times New Roman" w:cs="Times New Roman"/>
          <w:sz w:val="24"/>
          <w:szCs w:val="24"/>
        </w:rPr>
        <w:lastRenderedPageBreak/>
        <w:t xml:space="preserve">multiple fish species and sizes so long as </w:t>
      </w:r>
      <w:r w:rsidR="00856440" w:rsidRPr="00FE50B7">
        <w:rPr>
          <w:rFonts w:ascii="Times New Roman" w:hAnsi="Times New Roman" w:cs="Times New Roman"/>
          <w:sz w:val="24"/>
          <w:szCs w:val="24"/>
        </w:rPr>
        <w:t>a</w:t>
      </w:r>
      <w:r w:rsidR="00170DD0" w:rsidRPr="00FE50B7">
        <w:rPr>
          <w:rFonts w:ascii="Times New Roman" w:hAnsi="Times New Roman" w:cs="Times New Roman"/>
          <w:sz w:val="24"/>
          <w:szCs w:val="24"/>
        </w:rPr>
        <w:t xml:space="preserve"> </w:t>
      </w:r>
      <w:r w:rsidR="00EA37CE" w:rsidRPr="00FE50B7">
        <w:rPr>
          <w:rFonts w:ascii="Times New Roman" w:hAnsi="Times New Roman" w:cs="Times New Roman"/>
          <w:sz w:val="24"/>
          <w:szCs w:val="24"/>
        </w:rPr>
        <w:t xml:space="preserve">lateral (centre to centre) </w:t>
      </w:r>
      <w:r w:rsidR="00170DD0" w:rsidRPr="00FE50B7">
        <w:rPr>
          <w:rFonts w:ascii="Times New Roman" w:hAnsi="Times New Roman" w:cs="Times New Roman"/>
          <w:sz w:val="24"/>
          <w:szCs w:val="24"/>
        </w:rPr>
        <w:t>spacing</w:t>
      </w:r>
      <w:r w:rsidR="00A27E70" w:rsidRPr="00FE50B7">
        <w:rPr>
          <w:rFonts w:ascii="Times New Roman" w:hAnsi="Times New Roman" w:cs="Times New Roman"/>
          <w:sz w:val="24"/>
          <w:szCs w:val="24"/>
        </w:rPr>
        <w:t xml:space="preserve"> (</w:t>
      </w:r>
      <w:r w:rsidR="00A27E70" w:rsidRPr="00FE50B7">
        <w:rPr>
          <w:rFonts w:ascii="Times New Roman" w:hAnsi="Times New Roman" w:cs="Times New Roman"/>
          <w:i/>
          <w:iCs/>
          <w:sz w:val="24"/>
          <w:szCs w:val="24"/>
        </w:rPr>
        <w:t>S</w:t>
      </w:r>
      <w:r w:rsidR="00A27E70" w:rsidRPr="00FE50B7">
        <w:rPr>
          <w:rFonts w:ascii="Times New Roman" w:hAnsi="Times New Roman" w:cs="Times New Roman"/>
          <w:i/>
          <w:iCs/>
          <w:sz w:val="24"/>
          <w:szCs w:val="24"/>
          <w:vertAlign w:val="subscript"/>
        </w:rPr>
        <w:t>c</w:t>
      </w:r>
      <w:r w:rsidR="00A27E70" w:rsidRPr="00FE50B7">
        <w:rPr>
          <w:rFonts w:ascii="Times New Roman" w:hAnsi="Times New Roman" w:cs="Times New Roman"/>
          <w:sz w:val="24"/>
          <w:szCs w:val="24"/>
        </w:rPr>
        <w:t>)</w:t>
      </w:r>
      <w:r w:rsidR="00170DD0" w:rsidRPr="00FE50B7">
        <w:rPr>
          <w:rFonts w:ascii="Times New Roman" w:hAnsi="Times New Roman" w:cs="Times New Roman"/>
          <w:sz w:val="24"/>
          <w:szCs w:val="24"/>
        </w:rPr>
        <w:t xml:space="preserve"> to diameter</w:t>
      </w:r>
      <w:r w:rsidR="00A27E70" w:rsidRPr="00FE50B7">
        <w:rPr>
          <w:rFonts w:ascii="Times New Roman" w:hAnsi="Times New Roman" w:cs="Times New Roman"/>
          <w:sz w:val="24"/>
          <w:szCs w:val="24"/>
        </w:rPr>
        <w:t xml:space="preserve"> (</w:t>
      </w:r>
      <w:r w:rsidR="00A27E70" w:rsidRPr="00FE50B7">
        <w:rPr>
          <w:rFonts w:ascii="Times New Roman" w:hAnsi="Times New Roman" w:cs="Times New Roman"/>
          <w:i/>
          <w:iCs/>
          <w:sz w:val="24"/>
          <w:szCs w:val="24"/>
        </w:rPr>
        <w:t>D</w:t>
      </w:r>
      <w:r w:rsidR="00A27E70" w:rsidRPr="00FE50B7">
        <w:rPr>
          <w:rFonts w:ascii="Times New Roman" w:hAnsi="Times New Roman" w:cs="Times New Roman"/>
          <w:sz w:val="24"/>
          <w:szCs w:val="24"/>
        </w:rPr>
        <w:t>)</w:t>
      </w:r>
      <w:r w:rsidR="00170DD0" w:rsidRPr="00FE50B7">
        <w:rPr>
          <w:rFonts w:ascii="Times New Roman" w:hAnsi="Times New Roman" w:cs="Times New Roman"/>
          <w:sz w:val="24"/>
          <w:szCs w:val="24"/>
        </w:rPr>
        <w:t xml:space="preserve"> ratio</w:t>
      </w:r>
      <w:r w:rsidR="00897031" w:rsidRPr="00FE50B7">
        <w:rPr>
          <w:rFonts w:ascii="Times New Roman" w:hAnsi="Times New Roman" w:cs="Times New Roman"/>
          <w:sz w:val="24"/>
          <w:szCs w:val="24"/>
        </w:rPr>
        <w:t xml:space="preserve"> of</w:t>
      </w:r>
      <w:r w:rsidR="00170DD0" w:rsidRPr="00FE50B7">
        <w:rPr>
          <w:rFonts w:ascii="Times New Roman" w:hAnsi="Times New Roman" w:cs="Times New Roman"/>
          <w:sz w:val="24"/>
          <w:szCs w:val="24"/>
        </w:rPr>
        <w:t xml:space="preserve"> &lt; 5</w:t>
      </w:r>
      <w:r w:rsidR="00856440" w:rsidRPr="00FE50B7">
        <w:rPr>
          <w:rFonts w:ascii="Times New Roman" w:hAnsi="Times New Roman" w:cs="Times New Roman"/>
          <w:sz w:val="24"/>
          <w:szCs w:val="24"/>
        </w:rPr>
        <w:t xml:space="preserve"> is maintained </w:t>
      </w:r>
      <w:r w:rsidR="00170DD0" w:rsidRPr="00FE50B7">
        <w:rPr>
          <w:rFonts w:ascii="Times New Roman" w:hAnsi="Times New Roman" w:cs="Times New Roman"/>
          <w:sz w:val="24"/>
          <w:szCs w:val="24"/>
        </w:rPr>
        <w:t xml:space="preserve">and there is </w:t>
      </w:r>
      <w:r w:rsidR="00F6426C" w:rsidRPr="00FE50B7">
        <w:rPr>
          <w:rFonts w:ascii="Times New Roman" w:hAnsi="Times New Roman" w:cs="Times New Roman"/>
          <w:sz w:val="24"/>
          <w:szCs w:val="24"/>
        </w:rPr>
        <w:t xml:space="preserve">adequate </w:t>
      </w:r>
      <w:r w:rsidR="00170DD0" w:rsidRPr="00FE50B7">
        <w:rPr>
          <w:rFonts w:ascii="Times New Roman" w:hAnsi="Times New Roman" w:cs="Times New Roman"/>
          <w:sz w:val="24"/>
          <w:szCs w:val="24"/>
        </w:rPr>
        <w:t>room for fish to manoeuvre.</w:t>
      </w:r>
    </w:p>
    <w:p w14:paraId="09AE5184" w14:textId="1A19BC78" w:rsidR="00170DD0" w:rsidRPr="00FE50B7" w:rsidRDefault="00170DD0" w:rsidP="00D63DAD">
      <w:pPr>
        <w:spacing w:after="0" w:line="480" w:lineRule="auto"/>
        <w:rPr>
          <w:rFonts w:ascii="Times New Roman" w:hAnsi="Times New Roman" w:cs="Times New Roman"/>
          <w:sz w:val="24"/>
          <w:szCs w:val="24"/>
        </w:rPr>
      </w:pPr>
    </w:p>
    <w:p w14:paraId="3C906515" w14:textId="5DC7DA28" w:rsidR="00FE45F2" w:rsidRPr="00FE50B7" w:rsidRDefault="00675EBA"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To date, CBC arrays have been designed and tested with the view </w:t>
      </w:r>
      <w:r w:rsidR="002908E6" w:rsidRPr="00FE50B7">
        <w:rPr>
          <w:rFonts w:ascii="Times New Roman" w:hAnsi="Times New Roman" w:cs="Times New Roman"/>
          <w:sz w:val="24"/>
          <w:szCs w:val="24"/>
        </w:rPr>
        <w:t>to facilitate</w:t>
      </w:r>
      <w:r w:rsidRPr="00FE50B7">
        <w:rPr>
          <w:rFonts w:ascii="Times New Roman" w:hAnsi="Times New Roman" w:cs="Times New Roman"/>
          <w:sz w:val="24"/>
          <w:szCs w:val="24"/>
        </w:rPr>
        <w:t xml:space="preserve"> upstream passage of </w:t>
      </w:r>
      <w:r w:rsidR="009137BB" w:rsidRPr="00FE50B7">
        <w:rPr>
          <w:rFonts w:ascii="Times New Roman" w:hAnsi="Times New Roman" w:cs="Times New Roman"/>
          <w:sz w:val="24"/>
          <w:szCs w:val="24"/>
        </w:rPr>
        <w:t xml:space="preserve">potamodromous </w:t>
      </w:r>
      <w:r w:rsidR="007D7AB4" w:rsidRPr="00FE50B7">
        <w:rPr>
          <w:rFonts w:ascii="Times New Roman" w:hAnsi="Times New Roman" w:cs="Times New Roman"/>
          <w:sz w:val="24"/>
          <w:szCs w:val="24"/>
        </w:rPr>
        <w:t>fish in the UK</w:t>
      </w:r>
      <w:r w:rsidR="009137BB" w:rsidRPr="00FE50B7">
        <w:rPr>
          <w:rFonts w:ascii="Times New Roman" w:hAnsi="Times New Roman" w:cs="Times New Roman"/>
          <w:sz w:val="24"/>
          <w:szCs w:val="24"/>
        </w:rPr>
        <w:t xml:space="preserve">, which </w:t>
      </w:r>
      <w:r w:rsidR="001D07FC" w:rsidRPr="00FE50B7">
        <w:rPr>
          <w:rFonts w:ascii="Times New Roman" w:hAnsi="Times New Roman" w:cs="Times New Roman"/>
          <w:sz w:val="24"/>
          <w:szCs w:val="24"/>
        </w:rPr>
        <w:t xml:space="preserve">as adults </w:t>
      </w:r>
      <w:r w:rsidR="002A7888" w:rsidRPr="00FE50B7">
        <w:rPr>
          <w:rFonts w:ascii="Times New Roman" w:hAnsi="Times New Roman" w:cs="Times New Roman"/>
          <w:sz w:val="24"/>
          <w:szCs w:val="24"/>
        </w:rPr>
        <w:t xml:space="preserve">tend to be smaller than </w:t>
      </w:r>
      <w:r w:rsidR="00142968" w:rsidRPr="00FE50B7">
        <w:rPr>
          <w:rFonts w:ascii="Times New Roman" w:hAnsi="Times New Roman" w:cs="Times New Roman"/>
          <w:sz w:val="24"/>
          <w:szCs w:val="24"/>
        </w:rPr>
        <w:t xml:space="preserve">diadromous </w:t>
      </w:r>
      <w:r w:rsidR="001609CC" w:rsidRPr="00FE50B7">
        <w:rPr>
          <w:rFonts w:ascii="Times New Roman" w:hAnsi="Times New Roman" w:cs="Times New Roman"/>
          <w:sz w:val="24"/>
          <w:szCs w:val="24"/>
        </w:rPr>
        <w:t xml:space="preserve">(e.g. salmonid) </w:t>
      </w:r>
      <w:r w:rsidR="009137BB" w:rsidRPr="00FE50B7">
        <w:rPr>
          <w:rFonts w:ascii="Times New Roman" w:hAnsi="Times New Roman" w:cs="Times New Roman"/>
          <w:sz w:val="24"/>
          <w:szCs w:val="24"/>
        </w:rPr>
        <w:t xml:space="preserve">species. For example, </w:t>
      </w:r>
      <w:r w:rsidR="007D7AB4" w:rsidRPr="00FE50B7">
        <w:rPr>
          <w:rFonts w:ascii="Times New Roman" w:hAnsi="Times New Roman" w:cs="Times New Roman"/>
          <w:sz w:val="24"/>
          <w:szCs w:val="24"/>
        </w:rPr>
        <w:t xml:space="preserve">the </w:t>
      </w:r>
      <w:r w:rsidR="00877405" w:rsidRPr="00FE50B7">
        <w:rPr>
          <w:rFonts w:ascii="Times New Roman" w:hAnsi="Times New Roman" w:cs="Times New Roman"/>
          <w:sz w:val="24"/>
          <w:szCs w:val="24"/>
        </w:rPr>
        <w:t xml:space="preserve">average </w:t>
      </w:r>
      <w:r w:rsidR="007D7AB4" w:rsidRPr="00FE50B7">
        <w:rPr>
          <w:rFonts w:ascii="Times New Roman" w:hAnsi="Times New Roman" w:cs="Times New Roman"/>
          <w:sz w:val="24"/>
          <w:szCs w:val="24"/>
        </w:rPr>
        <w:t xml:space="preserve">body length of roach (a common potamodromous cyprinid in Europe) </w:t>
      </w:r>
      <w:r w:rsidR="00877405" w:rsidRPr="00FE50B7">
        <w:rPr>
          <w:rFonts w:ascii="Times New Roman" w:hAnsi="Times New Roman" w:cs="Times New Roman"/>
          <w:sz w:val="24"/>
          <w:szCs w:val="24"/>
        </w:rPr>
        <w:t xml:space="preserve">and size </w:t>
      </w:r>
      <w:r w:rsidR="007D7AB4" w:rsidRPr="00FE50B7">
        <w:rPr>
          <w:rFonts w:ascii="Times New Roman" w:hAnsi="Times New Roman" w:cs="Times New Roman"/>
          <w:sz w:val="24"/>
          <w:szCs w:val="24"/>
        </w:rPr>
        <w:t xml:space="preserve">at maturity is approx. </w:t>
      </w:r>
      <w:r w:rsidR="00877405" w:rsidRPr="00FE50B7">
        <w:rPr>
          <w:rFonts w:ascii="Times New Roman" w:hAnsi="Times New Roman" w:cs="Times New Roman"/>
          <w:sz w:val="24"/>
          <w:szCs w:val="24"/>
        </w:rPr>
        <w:t xml:space="preserve">0.25 m and </w:t>
      </w:r>
      <w:r w:rsidR="007D7AB4" w:rsidRPr="00FE50B7">
        <w:rPr>
          <w:rFonts w:ascii="Times New Roman" w:hAnsi="Times New Roman" w:cs="Times New Roman"/>
          <w:sz w:val="24"/>
          <w:szCs w:val="24"/>
        </w:rPr>
        <w:t>0.14 m</w:t>
      </w:r>
      <w:r w:rsidR="00877405" w:rsidRPr="00FE50B7">
        <w:rPr>
          <w:rFonts w:ascii="Times New Roman" w:hAnsi="Times New Roman" w:cs="Times New Roman"/>
          <w:sz w:val="24"/>
          <w:szCs w:val="24"/>
        </w:rPr>
        <w:t>, respectively</w:t>
      </w:r>
      <w:r w:rsidR="007D7AB4" w:rsidRPr="00FE50B7">
        <w:rPr>
          <w:rFonts w:ascii="Times New Roman" w:hAnsi="Times New Roman" w:cs="Times New Roman"/>
          <w:sz w:val="24"/>
          <w:szCs w:val="24"/>
        </w:rPr>
        <w:t xml:space="preserve"> (</w:t>
      </w:r>
      <w:r w:rsidR="00877405" w:rsidRPr="00FE50B7">
        <w:rPr>
          <w:rFonts w:ascii="Times New Roman" w:hAnsi="Times New Roman" w:cs="Times New Roman"/>
          <w:sz w:val="24"/>
          <w:szCs w:val="24"/>
        </w:rPr>
        <w:t>Muus &amp; Dahlström, 1968; Froese &amp; Pauly, 2023</w:t>
      </w:r>
      <w:r w:rsidR="007D7AB4" w:rsidRPr="00FE50B7">
        <w:rPr>
          <w:rFonts w:ascii="Times New Roman" w:hAnsi="Times New Roman" w:cs="Times New Roman"/>
          <w:sz w:val="24"/>
          <w:szCs w:val="24"/>
        </w:rPr>
        <w:t xml:space="preserve">), and </w:t>
      </w:r>
      <w:r w:rsidR="00E73752" w:rsidRPr="00FE50B7">
        <w:rPr>
          <w:rFonts w:ascii="Times New Roman" w:hAnsi="Times New Roman" w:cs="Times New Roman"/>
          <w:sz w:val="24"/>
          <w:szCs w:val="24"/>
        </w:rPr>
        <w:t>potamodromous</w:t>
      </w:r>
      <w:r w:rsidR="007D7AB4" w:rsidRPr="00FE50B7">
        <w:rPr>
          <w:rFonts w:ascii="Times New Roman" w:hAnsi="Times New Roman" w:cs="Times New Roman"/>
          <w:sz w:val="24"/>
          <w:szCs w:val="24"/>
        </w:rPr>
        <w:t xml:space="preserve"> adult brown trout are considerably smaller (e.g. 0.15 – 0.32 m) than</w:t>
      </w:r>
      <w:r w:rsidR="007E7498" w:rsidRPr="00FE50B7">
        <w:rPr>
          <w:rFonts w:ascii="Times New Roman" w:hAnsi="Times New Roman" w:cs="Times New Roman"/>
          <w:sz w:val="24"/>
          <w:szCs w:val="24"/>
        </w:rPr>
        <w:t xml:space="preserve"> those</w:t>
      </w:r>
      <w:r w:rsidR="00FA17CC" w:rsidRPr="00FE50B7">
        <w:rPr>
          <w:rFonts w:ascii="Times New Roman" w:hAnsi="Times New Roman" w:cs="Times New Roman"/>
          <w:sz w:val="24"/>
          <w:szCs w:val="24"/>
        </w:rPr>
        <w:t xml:space="preserve"> with an</w:t>
      </w:r>
      <w:r w:rsidR="007D7AB4" w:rsidRPr="00FE50B7">
        <w:rPr>
          <w:rFonts w:ascii="Times New Roman" w:hAnsi="Times New Roman" w:cs="Times New Roman"/>
          <w:sz w:val="24"/>
          <w:szCs w:val="24"/>
        </w:rPr>
        <w:t xml:space="preserve"> anadromous </w:t>
      </w:r>
      <w:r w:rsidR="00FA17CC" w:rsidRPr="00FE50B7">
        <w:rPr>
          <w:rFonts w:ascii="Times New Roman" w:hAnsi="Times New Roman" w:cs="Times New Roman"/>
          <w:sz w:val="24"/>
          <w:szCs w:val="24"/>
        </w:rPr>
        <w:t>lifecycle</w:t>
      </w:r>
      <w:r w:rsidR="007D7AB4" w:rsidRPr="00FE50B7">
        <w:rPr>
          <w:rFonts w:ascii="Times New Roman" w:hAnsi="Times New Roman" w:cs="Times New Roman"/>
          <w:sz w:val="24"/>
          <w:szCs w:val="24"/>
        </w:rPr>
        <w:t xml:space="preserve"> (e.g. 0.43 – 0.77 m) (see Lothian et al. 2019)</w:t>
      </w:r>
      <w:r w:rsidR="009137BB" w:rsidRPr="00FE50B7">
        <w:rPr>
          <w:rFonts w:ascii="Times New Roman" w:hAnsi="Times New Roman" w:cs="Times New Roman"/>
          <w:sz w:val="24"/>
          <w:szCs w:val="24"/>
        </w:rPr>
        <w:t xml:space="preserve">. CBC </w:t>
      </w:r>
      <w:r w:rsidR="007D7AB4" w:rsidRPr="00FE50B7">
        <w:rPr>
          <w:rFonts w:ascii="Times New Roman" w:hAnsi="Times New Roman" w:cs="Times New Roman"/>
          <w:sz w:val="24"/>
          <w:szCs w:val="24"/>
        </w:rPr>
        <w:t>configurations</w:t>
      </w:r>
      <w:r w:rsidR="009137BB" w:rsidRPr="00FE50B7">
        <w:rPr>
          <w:rFonts w:ascii="Times New Roman" w:hAnsi="Times New Roman" w:cs="Times New Roman"/>
          <w:sz w:val="24"/>
          <w:szCs w:val="24"/>
        </w:rPr>
        <w:t xml:space="preserve"> tested to date </w:t>
      </w:r>
      <w:r w:rsidR="00534D54" w:rsidRPr="00FE50B7">
        <w:rPr>
          <w:rFonts w:ascii="Times New Roman" w:hAnsi="Times New Roman" w:cs="Times New Roman"/>
          <w:sz w:val="24"/>
          <w:szCs w:val="24"/>
        </w:rPr>
        <w:t>would</w:t>
      </w:r>
      <w:r w:rsidR="005A0C6C" w:rsidRPr="00FE50B7">
        <w:rPr>
          <w:rFonts w:ascii="Times New Roman" w:hAnsi="Times New Roman" w:cs="Times New Roman"/>
          <w:sz w:val="24"/>
          <w:szCs w:val="24"/>
        </w:rPr>
        <w:t xml:space="preserve"> hamper the movements of </w:t>
      </w:r>
      <w:r w:rsidR="002F4B8D" w:rsidRPr="00FE50B7">
        <w:rPr>
          <w:rFonts w:ascii="Times New Roman" w:hAnsi="Times New Roman" w:cs="Times New Roman"/>
          <w:sz w:val="24"/>
          <w:szCs w:val="24"/>
        </w:rPr>
        <w:t>l</w:t>
      </w:r>
      <w:r w:rsidR="005A0C6C" w:rsidRPr="00FE50B7">
        <w:rPr>
          <w:rFonts w:ascii="Times New Roman" w:hAnsi="Times New Roman" w:cs="Times New Roman"/>
          <w:sz w:val="24"/>
          <w:szCs w:val="24"/>
        </w:rPr>
        <w:t xml:space="preserve">arger </w:t>
      </w:r>
      <w:r w:rsidR="009137BB" w:rsidRPr="00FE50B7">
        <w:rPr>
          <w:rFonts w:ascii="Times New Roman" w:hAnsi="Times New Roman" w:cs="Times New Roman"/>
          <w:sz w:val="24"/>
          <w:szCs w:val="24"/>
        </w:rPr>
        <w:t xml:space="preserve">migratory </w:t>
      </w:r>
      <w:r w:rsidR="005A0C6C" w:rsidRPr="00FE50B7">
        <w:rPr>
          <w:rFonts w:ascii="Times New Roman" w:hAnsi="Times New Roman" w:cs="Times New Roman"/>
          <w:sz w:val="24"/>
          <w:szCs w:val="24"/>
        </w:rPr>
        <w:t>fish</w:t>
      </w:r>
      <w:r w:rsidR="00E73752" w:rsidRPr="00FE50B7">
        <w:rPr>
          <w:rFonts w:ascii="Times New Roman" w:hAnsi="Times New Roman" w:cs="Times New Roman"/>
          <w:sz w:val="24"/>
          <w:szCs w:val="24"/>
        </w:rPr>
        <w:t xml:space="preserve">. </w:t>
      </w:r>
      <w:r w:rsidR="002F4B8D" w:rsidRPr="00FE50B7">
        <w:rPr>
          <w:rFonts w:ascii="Times New Roman" w:hAnsi="Times New Roman" w:cs="Times New Roman"/>
          <w:sz w:val="24"/>
          <w:szCs w:val="24"/>
        </w:rPr>
        <w:t xml:space="preserve">There is a need to optimise the design to accommodate a wider size range of target </w:t>
      </w:r>
      <w:r w:rsidR="008B343B" w:rsidRPr="00FE50B7">
        <w:rPr>
          <w:rFonts w:ascii="Times New Roman" w:hAnsi="Times New Roman" w:cs="Times New Roman"/>
          <w:sz w:val="24"/>
          <w:szCs w:val="24"/>
        </w:rPr>
        <w:t xml:space="preserve">fish, but </w:t>
      </w:r>
      <w:r w:rsidR="00AD3B77" w:rsidRPr="00FE50B7">
        <w:rPr>
          <w:rFonts w:ascii="Times New Roman" w:hAnsi="Times New Roman" w:cs="Times New Roman"/>
          <w:sz w:val="24"/>
          <w:szCs w:val="24"/>
        </w:rPr>
        <w:t>i</w:t>
      </w:r>
      <w:r w:rsidR="000F3F87" w:rsidRPr="00FE50B7">
        <w:rPr>
          <w:rFonts w:ascii="Times New Roman" w:hAnsi="Times New Roman" w:cs="Times New Roman"/>
          <w:sz w:val="24"/>
          <w:szCs w:val="24"/>
        </w:rPr>
        <w:t xml:space="preserve">ncreasing the </w:t>
      </w:r>
      <w:r w:rsidR="007B72F3" w:rsidRPr="00FE50B7">
        <w:rPr>
          <w:rFonts w:ascii="Times New Roman" w:hAnsi="Times New Roman" w:cs="Times New Roman"/>
          <w:sz w:val="24"/>
          <w:szCs w:val="24"/>
        </w:rPr>
        <w:t xml:space="preserve">cluster </w:t>
      </w:r>
      <w:r w:rsidR="000F3F87" w:rsidRPr="00FE50B7">
        <w:rPr>
          <w:rFonts w:ascii="Times New Roman" w:hAnsi="Times New Roman" w:cs="Times New Roman"/>
          <w:sz w:val="24"/>
          <w:szCs w:val="24"/>
        </w:rPr>
        <w:t>spacing</w:t>
      </w:r>
      <w:r w:rsidR="00EC5081" w:rsidRPr="00FE50B7">
        <w:rPr>
          <w:rFonts w:ascii="Times New Roman" w:hAnsi="Times New Roman" w:cs="Times New Roman"/>
          <w:sz w:val="24"/>
          <w:szCs w:val="24"/>
        </w:rPr>
        <w:t xml:space="preserve"> without changing the </w:t>
      </w:r>
      <w:r w:rsidR="007B72F3" w:rsidRPr="00FE50B7">
        <w:rPr>
          <w:rFonts w:ascii="Times New Roman" w:hAnsi="Times New Roman" w:cs="Times New Roman"/>
          <w:sz w:val="24"/>
          <w:szCs w:val="24"/>
        </w:rPr>
        <w:t>diameter</w:t>
      </w:r>
      <w:r w:rsidR="000F3F87" w:rsidRPr="00FE50B7">
        <w:rPr>
          <w:rFonts w:ascii="Times New Roman" w:hAnsi="Times New Roman" w:cs="Times New Roman"/>
          <w:sz w:val="24"/>
          <w:szCs w:val="24"/>
        </w:rPr>
        <w:t xml:space="preserve"> </w:t>
      </w:r>
      <w:r w:rsidR="001907A7" w:rsidRPr="00FE50B7">
        <w:rPr>
          <w:rFonts w:ascii="Times New Roman" w:hAnsi="Times New Roman" w:cs="Times New Roman"/>
          <w:sz w:val="24"/>
          <w:szCs w:val="24"/>
        </w:rPr>
        <w:t xml:space="preserve">risks </w:t>
      </w:r>
      <w:r w:rsidR="00A77E42" w:rsidRPr="00FE50B7">
        <w:rPr>
          <w:rFonts w:ascii="Times New Roman" w:hAnsi="Times New Roman" w:cs="Times New Roman"/>
          <w:sz w:val="24"/>
          <w:szCs w:val="24"/>
        </w:rPr>
        <w:t xml:space="preserve">providing </w:t>
      </w:r>
      <w:r w:rsidR="001907A7" w:rsidRPr="00FE50B7">
        <w:rPr>
          <w:rFonts w:ascii="Times New Roman" w:hAnsi="Times New Roman" w:cs="Times New Roman"/>
          <w:sz w:val="24"/>
          <w:szCs w:val="24"/>
        </w:rPr>
        <w:t xml:space="preserve">insufficient </w:t>
      </w:r>
      <w:r w:rsidR="007B72F3" w:rsidRPr="00FE50B7">
        <w:rPr>
          <w:rFonts w:ascii="Times New Roman" w:hAnsi="Times New Roman" w:cs="Times New Roman"/>
          <w:sz w:val="24"/>
          <w:szCs w:val="24"/>
        </w:rPr>
        <w:t xml:space="preserve">availability </w:t>
      </w:r>
      <w:r w:rsidR="005A0C6C" w:rsidRPr="00FE50B7">
        <w:rPr>
          <w:rFonts w:ascii="Times New Roman" w:hAnsi="Times New Roman" w:cs="Times New Roman"/>
          <w:sz w:val="24"/>
          <w:szCs w:val="24"/>
        </w:rPr>
        <w:t>of low velocity</w:t>
      </w:r>
      <w:r w:rsidR="00826152" w:rsidRPr="00FE50B7">
        <w:rPr>
          <w:rFonts w:ascii="Times New Roman" w:hAnsi="Times New Roman" w:cs="Times New Roman"/>
          <w:sz w:val="24"/>
          <w:szCs w:val="24"/>
        </w:rPr>
        <w:t xml:space="preserve"> areas</w:t>
      </w:r>
      <w:r w:rsidR="005A0C6C" w:rsidRPr="00FE50B7">
        <w:rPr>
          <w:rFonts w:ascii="Times New Roman" w:hAnsi="Times New Roman" w:cs="Times New Roman"/>
          <w:sz w:val="24"/>
          <w:szCs w:val="24"/>
        </w:rPr>
        <w:t xml:space="preserve"> </w:t>
      </w:r>
      <w:r w:rsidR="00EC02A1" w:rsidRPr="00FE50B7">
        <w:rPr>
          <w:rFonts w:ascii="Times New Roman" w:hAnsi="Times New Roman" w:cs="Times New Roman"/>
          <w:sz w:val="24"/>
          <w:szCs w:val="24"/>
        </w:rPr>
        <w:t>that the small</w:t>
      </w:r>
      <w:r w:rsidR="00235046" w:rsidRPr="00FE50B7">
        <w:rPr>
          <w:rFonts w:ascii="Times New Roman" w:hAnsi="Times New Roman" w:cs="Times New Roman"/>
          <w:sz w:val="24"/>
          <w:szCs w:val="24"/>
        </w:rPr>
        <w:t>-</w:t>
      </w:r>
      <w:r w:rsidR="00EC02A1" w:rsidRPr="00FE50B7">
        <w:rPr>
          <w:rFonts w:ascii="Times New Roman" w:hAnsi="Times New Roman" w:cs="Times New Roman"/>
          <w:sz w:val="24"/>
          <w:szCs w:val="24"/>
        </w:rPr>
        <w:t xml:space="preserve">bodied fish </w:t>
      </w:r>
      <w:r w:rsidR="00D367D4" w:rsidRPr="00FE50B7">
        <w:rPr>
          <w:rFonts w:ascii="Times New Roman" w:hAnsi="Times New Roman" w:cs="Times New Roman"/>
          <w:sz w:val="24"/>
          <w:szCs w:val="24"/>
        </w:rPr>
        <w:t>require</w:t>
      </w:r>
      <w:r w:rsidR="00EC02A1" w:rsidRPr="00FE50B7">
        <w:rPr>
          <w:rFonts w:ascii="Times New Roman" w:hAnsi="Times New Roman" w:cs="Times New Roman"/>
          <w:sz w:val="24"/>
          <w:szCs w:val="24"/>
        </w:rPr>
        <w:t xml:space="preserve"> to progress upstream. </w:t>
      </w:r>
      <w:r w:rsidR="0034361B" w:rsidRPr="00FE50B7">
        <w:rPr>
          <w:rFonts w:ascii="Times New Roman" w:hAnsi="Times New Roman" w:cs="Times New Roman"/>
          <w:sz w:val="24"/>
          <w:szCs w:val="24"/>
        </w:rPr>
        <w:t>As such, there is</w:t>
      </w:r>
      <w:r w:rsidR="005A0C6C" w:rsidRPr="00FE50B7">
        <w:rPr>
          <w:rFonts w:ascii="Times New Roman" w:hAnsi="Times New Roman" w:cs="Times New Roman"/>
          <w:sz w:val="24"/>
          <w:szCs w:val="24"/>
        </w:rPr>
        <w:t xml:space="preserve"> a need to test larger diameter CBC</w:t>
      </w:r>
      <w:r w:rsidR="0034361B" w:rsidRPr="00FE50B7">
        <w:rPr>
          <w:rFonts w:ascii="Times New Roman" w:hAnsi="Times New Roman" w:cs="Times New Roman"/>
          <w:sz w:val="24"/>
          <w:szCs w:val="24"/>
        </w:rPr>
        <w:t>s</w:t>
      </w:r>
      <w:r w:rsidR="008D701A" w:rsidRPr="00FE50B7">
        <w:rPr>
          <w:rFonts w:ascii="Times New Roman" w:hAnsi="Times New Roman" w:cs="Times New Roman"/>
          <w:sz w:val="24"/>
          <w:szCs w:val="24"/>
        </w:rPr>
        <w:t xml:space="preserve"> that are</w:t>
      </w:r>
      <w:r w:rsidR="005A0C6C" w:rsidRPr="00FE50B7">
        <w:rPr>
          <w:rFonts w:ascii="Times New Roman" w:hAnsi="Times New Roman" w:cs="Times New Roman"/>
          <w:sz w:val="24"/>
          <w:szCs w:val="24"/>
        </w:rPr>
        <w:t xml:space="preserve"> spaced farther apart than in previous studies to determine whether </w:t>
      </w:r>
      <w:r w:rsidR="008D701A" w:rsidRPr="00FE50B7">
        <w:rPr>
          <w:rFonts w:ascii="Times New Roman" w:hAnsi="Times New Roman" w:cs="Times New Roman"/>
          <w:sz w:val="24"/>
          <w:szCs w:val="24"/>
        </w:rPr>
        <w:t>adequate low water velocity zones</w:t>
      </w:r>
      <w:r w:rsidR="001D7273" w:rsidRPr="00FE50B7">
        <w:rPr>
          <w:rFonts w:ascii="Times New Roman" w:hAnsi="Times New Roman" w:cs="Times New Roman"/>
          <w:sz w:val="24"/>
          <w:szCs w:val="24"/>
        </w:rPr>
        <w:t xml:space="preserve"> will be created</w:t>
      </w:r>
      <w:r w:rsidR="008D701A" w:rsidRPr="00FE50B7">
        <w:rPr>
          <w:rFonts w:ascii="Times New Roman" w:hAnsi="Times New Roman" w:cs="Times New Roman"/>
          <w:sz w:val="24"/>
          <w:szCs w:val="24"/>
        </w:rPr>
        <w:t xml:space="preserve"> </w:t>
      </w:r>
      <w:r w:rsidR="00855852" w:rsidRPr="00FE50B7">
        <w:rPr>
          <w:rFonts w:ascii="Times New Roman" w:hAnsi="Times New Roman" w:cs="Times New Roman"/>
          <w:sz w:val="24"/>
          <w:szCs w:val="24"/>
        </w:rPr>
        <w:t xml:space="preserve">for </w:t>
      </w:r>
      <w:r w:rsidR="005A0C6C" w:rsidRPr="00FE50B7">
        <w:rPr>
          <w:rFonts w:ascii="Times New Roman" w:hAnsi="Times New Roman" w:cs="Times New Roman"/>
          <w:sz w:val="24"/>
          <w:szCs w:val="24"/>
        </w:rPr>
        <w:t>smaller fish</w:t>
      </w:r>
      <w:r w:rsidR="00855852" w:rsidRPr="00FE50B7">
        <w:rPr>
          <w:rFonts w:ascii="Times New Roman" w:hAnsi="Times New Roman" w:cs="Times New Roman"/>
          <w:sz w:val="24"/>
          <w:szCs w:val="24"/>
        </w:rPr>
        <w:t xml:space="preserve"> </w:t>
      </w:r>
      <w:r w:rsidR="00754430" w:rsidRPr="00FE50B7">
        <w:rPr>
          <w:rFonts w:ascii="Times New Roman" w:hAnsi="Times New Roman" w:cs="Times New Roman"/>
          <w:sz w:val="24"/>
          <w:szCs w:val="24"/>
        </w:rPr>
        <w:t xml:space="preserve">while ensuring </w:t>
      </w:r>
      <w:r w:rsidR="005A0C6C" w:rsidRPr="00FE50B7">
        <w:rPr>
          <w:rFonts w:ascii="Times New Roman" w:hAnsi="Times New Roman" w:cs="Times New Roman"/>
          <w:sz w:val="24"/>
          <w:szCs w:val="24"/>
        </w:rPr>
        <w:t xml:space="preserve">sufficient space </w:t>
      </w:r>
      <w:r w:rsidR="009B7A44" w:rsidRPr="00FE50B7">
        <w:rPr>
          <w:rFonts w:ascii="Times New Roman" w:hAnsi="Times New Roman" w:cs="Times New Roman"/>
          <w:sz w:val="24"/>
          <w:szCs w:val="24"/>
        </w:rPr>
        <w:t>for</w:t>
      </w:r>
      <w:r w:rsidR="00FE45F2" w:rsidRPr="00FE50B7">
        <w:rPr>
          <w:rFonts w:ascii="Times New Roman" w:hAnsi="Times New Roman" w:cs="Times New Roman"/>
          <w:sz w:val="24"/>
          <w:szCs w:val="24"/>
        </w:rPr>
        <w:t xml:space="preserve"> </w:t>
      </w:r>
      <w:r w:rsidR="005A0C6C" w:rsidRPr="00FE50B7">
        <w:rPr>
          <w:rFonts w:ascii="Times New Roman" w:hAnsi="Times New Roman" w:cs="Times New Roman"/>
          <w:sz w:val="24"/>
          <w:szCs w:val="24"/>
        </w:rPr>
        <w:t xml:space="preserve">larger individuals to manoeuvre. </w:t>
      </w:r>
    </w:p>
    <w:p w14:paraId="34AB2175" w14:textId="77777777" w:rsidR="00FE45F2" w:rsidRPr="00FE50B7" w:rsidRDefault="00FE45F2" w:rsidP="00D63DAD">
      <w:pPr>
        <w:spacing w:after="0" w:line="480" w:lineRule="auto"/>
        <w:rPr>
          <w:rFonts w:ascii="Times New Roman" w:hAnsi="Times New Roman" w:cs="Times New Roman"/>
          <w:sz w:val="24"/>
          <w:szCs w:val="24"/>
        </w:rPr>
      </w:pPr>
    </w:p>
    <w:p w14:paraId="685FF659" w14:textId="673E2CB7" w:rsidR="00675EBA" w:rsidRPr="00FE50B7" w:rsidRDefault="009D6BED"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T</w:t>
      </w:r>
      <w:r w:rsidR="00913482" w:rsidRPr="00FE50B7">
        <w:rPr>
          <w:rFonts w:ascii="Times New Roman" w:hAnsi="Times New Roman" w:cs="Times New Roman"/>
          <w:sz w:val="24"/>
          <w:szCs w:val="24"/>
        </w:rPr>
        <w:t xml:space="preserve">wo experiments were conducted </w:t>
      </w:r>
      <w:r w:rsidR="00094713" w:rsidRPr="00FE50B7">
        <w:rPr>
          <w:rFonts w:ascii="Times New Roman" w:hAnsi="Times New Roman" w:cs="Times New Roman"/>
          <w:sz w:val="24"/>
          <w:szCs w:val="24"/>
        </w:rPr>
        <w:t xml:space="preserve">in which </w:t>
      </w:r>
      <w:r w:rsidR="00213764" w:rsidRPr="00FE50B7">
        <w:rPr>
          <w:rFonts w:ascii="Times New Roman" w:hAnsi="Times New Roman" w:cs="Times New Roman"/>
          <w:sz w:val="24"/>
          <w:szCs w:val="24"/>
        </w:rPr>
        <w:t>a</w:t>
      </w:r>
      <w:r w:rsidR="003F5DC5" w:rsidRPr="00FE50B7">
        <w:rPr>
          <w:rFonts w:ascii="Times New Roman" w:hAnsi="Times New Roman" w:cs="Times New Roman"/>
          <w:sz w:val="24"/>
          <w:szCs w:val="24"/>
        </w:rPr>
        <w:t xml:space="preserve">n array of </w:t>
      </w:r>
      <w:r w:rsidR="005A0C6C" w:rsidRPr="00FE50B7">
        <w:rPr>
          <w:rFonts w:ascii="Times New Roman" w:hAnsi="Times New Roman" w:cs="Times New Roman"/>
          <w:sz w:val="24"/>
          <w:szCs w:val="24"/>
        </w:rPr>
        <w:t>0.13 m</w:t>
      </w:r>
      <w:r w:rsidR="00213764" w:rsidRPr="00FE50B7">
        <w:rPr>
          <w:rFonts w:ascii="Times New Roman" w:hAnsi="Times New Roman" w:cs="Times New Roman"/>
          <w:sz w:val="24"/>
          <w:szCs w:val="24"/>
        </w:rPr>
        <w:t xml:space="preserve"> diameter </w:t>
      </w:r>
      <w:r w:rsidR="003F5DC5" w:rsidRPr="00FE50B7">
        <w:rPr>
          <w:rFonts w:ascii="Times New Roman" w:hAnsi="Times New Roman" w:cs="Times New Roman"/>
          <w:sz w:val="24"/>
          <w:szCs w:val="24"/>
        </w:rPr>
        <w:t>CBCs</w:t>
      </w:r>
      <w:r w:rsidR="002B01CA" w:rsidRPr="00FE50B7">
        <w:rPr>
          <w:rFonts w:ascii="Times New Roman" w:hAnsi="Times New Roman" w:cs="Times New Roman"/>
          <w:sz w:val="24"/>
          <w:szCs w:val="24"/>
        </w:rPr>
        <w:t xml:space="preserve"> (</w:t>
      </w:r>
      <w:r w:rsidR="00A50A14" w:rsidRPr="00FE50B7">
        <w:rPr>
          <w:rFonts w:ascii="Times New Roman" w:hAnsi="Times New Roman" w:cs="Times New Roman"/>
          <w:sz w:val="24"/>
          <w:szCs w:val="24"/>
        </w:rPr>
        <w:t>here</w:t>
      </w:r>
      <w:r w:rsidR="00FE45F2" w:rsidRPr="00FE50B7">
        <w:rPr>
          <w:rFonts w:ascii="Times New Roman" w:hAnsi="Times New Roman" w:cs="Times New Roman"/>
          <w:sz w:val="24"/>
          <w:szCs w:val="24"/>
        </w:rPr>
        <w:t>after</w:t>
      </w:r>
      <w:r w:rsidR="002B01CA" w:rsidRPr="00FE50B7">
        <w:rPr>
          <w:rFonts w:ascii="Times New Roman" w:hAnsi="Times New Roman" w:cs="Times New Roman"/>
          <w:sz w:val="24"/>
          <w:szCs w:val="24"/>
        </w:rPr>
        <w:t xml:space="preserve"> referred to a</w:t>
      </w:r>
      <w:r w:rsidRPr="00FE50B7">
        <w:rPr>
          <w:rFonts w:ascii="Times New Roman" w:hAnsi="Times New Roman" w:cs="Times New Roman"/>
          <w:sz w:val="24"/>
          <w:szCs w:val="24"/>
        </w:rPr>
        <w:t>s</w:t>
      </w:r>
      <w:r w:rsidR="002B01CA" w:rsidRPr="00FE50B7">
        <w:rPr>
          <w:rFonts w:ascii="Times New Roman" w:hAnsi="Times New Roman" w:cs="Times New Roman"/>
          <w:sz w:val="24"/>
          <w:szCs w:val="24"/>
        </w:rPr>
        <w:t xml:space="preserve"> ‘large diameter’)</w:t>
      </w:r>
      <w:r w:rsidR="003F5DC5" w:rsidRPr="00FE50B7">
        <w:rPr>
          <w:rFonts w:ascii="Times New Roman" w:hAnsi="Times New Roman" w:cs="Times New Roman"/>
          <w:sz w:val="24"/>
          <w:szCs w:val="24"/>
        </w:rPr>
        <w:t xml:space="preserve"> with a lateral </w:t>
      </w:r>
      <w:r w:rsidR="005E5606" w:rsidRPr="00FE50B7">
        <w:rPr>
          <w:rFonts w:ascii="Times New Roman" w:hAnsi="Times New Roman" w:cs="Times New Roman"/>
          <w:sz w:val="24"/>
          <w:szCs w:val="24"/>
        </w:rPr>
        <w:t xml:space="preserve">(centre to centre) </w:t>
      </w:r>
      <w:r w:rsidR="003F5DC5" w:rsidRPr="00FE50B7">
        <w:rPr>
          <w:rFonts w:ascii="Times New Roman" w:hAnsi="Times New Roman" w:cs="Times New Roman"/>
          <w:sz w:val="24"/>
          <w:szCs w:val="24"/>
        </w:rPr>
        <w:t>spacing of 0.</w:t>
      </w:r>
      <w:r w:rsidR="006B5303" w:rsidRPr="00FE50B7">
        <w:rPr>
          <w:rFonts w:ascii="Times New Roman" w:hAnsi="Times New Roman" w:cs="Times New Roman"/>
          <w:sz w:val="24"/>
          <w:szCs w:val="24"/>
        </w:rPr>
        <w:t>6</w:t>
      </w:r>
      <w:r w:rsidR="003F5DC5" w:rsidRPr="00FE50B7">
        <w:rPr>
          <w:rFonts w:ascii="Times New Roman" w:hAnsi="Times New Roman" w:cs="Times New Roman"/>
          <w:sz w:val="24"/>
          <w:szCs w:val="24"/>
        </w:rPr>
        <w:t xml:space="preserve">0 m </w:t>
      </w:r>
      <w:r w:rsidR="005A0C6C" w:rsidRPr="00FE50B7">
        <w:rPr>
          <w:rFonts w:ascii="Times New Roman" w:hAnsi="Times New Roman" w:cs="Times New Roman"/>
          <w:sz w:val="24"/>
          <w:szCs w:val="24"/>
        </w:rPr>
        <w:t>was</w:t>
      </w:r>
      <w:r w:rsidR="00213764" w:rsidRPr="00FE50B7">
        <w:rPr>
          <w:rFonts w:ascii="Times New Roman" w:hAnsi="Times New Roman" w:cs="Times New Roman"/>
          <w:sz w:val="24"/>
          <w:szCs w:val="24"/>
        </w:rPr>
        <w:t xml:space="preserve"> tested in an open-channel flume</w:t>
      </w:r>
      <w:r w:rsidR="003F5DC5" w:rsidRPr="00FE50B7">
        <w:rPr>
          <w:rFonts w:ascii="Times New Roman" w:hAnsi="Times New Roman" w:cs="Times New Roman"/>
          <w:sz w:val="24"/>
          <w:szCs w:val="24"/>
        </w:rPr>
        <w:t xml:space="preserve">. </w:t>
      </w:r>
      <w:r w:rsidR="00913482" w:rsidRPr="00FE50B7">
        <w:rPr>
          <w:rFonts w:ascii="Times New Roman" w:hAnsi="Times New Roman" w:cs="Times New Roman"/>
          <w:sz w:val="24"/>
          <w:szCs w:val="24"/>
        </w:rPr>
        <w:t>Experiment 1</w:t>
      </w:r>
      <w:r w:rsidR="003F5DC5" w:rsidRPr="00FE50B7">
        <w:rPr>
          <w:rFonts w:ascii="Times New Roman" w:hAnsi="Times New Roman" w:cs="Times New Roman"/>
          <w:sz w:val="24"/>
          <w:szCs w:val="24"/>
        </w:rPr>
        <w:t xml:space="preserve"> </w:t>
      </w:r>
      <w:r w:rsidR="00AD3B77" w:rsidRPr="00FE50B7">
        <w:rPr>
          <w:rFonts w:ascii="Times New Roman" w:hAnsi="Times New Roman" w:cs="Times New Roman"/>
          <w:sz w:val="24"/>
          <w:szCs w:val="24"/>
        </w:rPr>
        <w:t>assess</w:t>
      </w:r>
      <w:r w:rsidR="00094713" w:rsidRPr="00FE50B7">
        <w:rPr>
          <w:rFonts w:ascii="Times New Roman" w:hAnsi="Times New Roman" w:cs="Times New Roman"/>
          <w:sz w:val="24"/>
          <w:szCs w:val="24"/>
        </w:rPr>
        <w:t>ed</w:t>
      </w:r>
      <w:r w:rsidR="00AD3B77" w:rsidRPr="00FE50B7">
        <w:rPr>
          <w:rFonts w:ascii="Times New Roman" w:hAnsi="Times New Roman" w:cs="Times New Roman"/>
          <w:sz w:val="24"/>
          <w:szCs w:val="24"/>
        </w:rPr>
        <w:t xml:space="preserve"> </w:t>
      </w:r>
      <w:r w:rsidR="005F2B45" w:rsidRPr="00FE50B7">
        <w:rPr>
          <w:rFonts w:ascii="Times New Roman" w:hAnsi="Times New Roman" w:cs="Times New Roman"/>
          <w:sz w:val="24"/>
          <w:szCs w:val="24"/>
        </w:rPr>
        <w:t>the</w:t>
      </w:r>
      <w:r w:rsidR="00AD3B77" w:rsidRPr="00FE50B7">
        <w:rPr>
          <w:rFonts w:ascii="Times New Roman" w:hAnsi="Times New Roman" w:cs="Times New Roman"/>
          <w:sz w:val="24"/>
          <w:szCs w:val="24"/>
        </w:rPr>
        <w:t xml:space="preserve"> hydraulic conditions </w:t>
      </w:r>
      <w:r w:rsidR="00254DD9" w:rsidRPr="00FE50B7">
        <w:rPr>
          <w:rFonts w:ascii="Times New Roman" w:hAnsi="Times New Roman" w:cs="Times New Roman"/>
          <w:sz w:val="24"/>
          <w:szCs w:val="24"/>
        </w:rPr>
        <w:t>created at</w:t>
      </w:r>
      <w:r w:rsidR="005F2B45" w:rsidRPr="00FE50B7">
        <w:rPr>
          <w:rFonts w:ascii="Times New Roman" w:hAnsi="Times New Roman" w:cs="Times New Roman"/>
          <w:sz w:val="24"/>
          <w:szCs w:val="24"/>
        </w:rPr>
        <w:t xml:space="preserve"> a model Crump weir when unmodified and retrofitted with the CBC array under a low</w:t>
      </w:r>
      <w:r w:rsidR="001546FB" w:rsidRPr="00FE50B7">
        <w:rPr>
          <w:rFonts w:ascii="Times New Roman" w:hAnsi="Times New Roman" w:cs="Times New Roman"/>
          <w:sz w:val="24"/>
          <w:szCs w:val="24"/>
        </w:rPr>
        <w:t xml:space="preserve"> (0.08 m</w:t>
      </w:r>
      <w:r w:rsidR="001546FB" w:rsidRPr="00FE50B7">
        <w:rPr>
          <w:rFonts w:ascii="Times New Roman" w:hAnsi="Times New Roman" w:cs="Times New Roman"/>
          <w:sz w:val="24"/>
          <w:szCs w:val="24"/>
          <w:vertAlign w:val="superscript"/>
        </w:rPr>
        <w:t>3</w:t>
      </w:r>
      <w:r w:rsidR="001546FB" w:rsidRPr="00FE50B7">
        <w:rPr>
          <w:rFonts w:ascii="Times New Roman" w:hAnsi="Times New Roman" w:cs="Times New Roman"/>
          <w:sz w:val="24"/>
          <w:szCs w:val="24"/>
        </w:rPr>
        <w:t xml:space="preserve"> s</w:t>
      </w:r>
      <w:r w:rsidR="001546FB" w:rsidRPr="00FE50B7">
        <w:rPr>
          <w:rFonts w:ascii="Times New Roman" w:hAnsi="Times New Roman" w:cs="Times New Roman"/>
          <w:sz w:val="24"/>
          <w:szCs w:val="24"/>
          <w:vertAlign w:val="superscript"/>
        </w:rPr>
        <w:t>-1</w:t>
      </w:r>
      <w:r w:rsidR="001546FB" w:rsidRPr="00FE50B7">
        <w:rPr>
          <w:rFonts w:ascii="Times New Roman" w:hAnsi="Times New Roman" w:cs="Times New Roman"/>
          <w:sz w:val="24"/>
          <w:szCs w:val="24"/>
        </w:rPr>
        <w:t>)</w:t>
      </w:r>
      <w:r w:rsidR="005F2B45" w:rsidRPr="00FE50B7">
        <w:rPr>
          <w:rFonts w:ascii="Times New Roman" w:hAnsi="Times New Roman" w:cs="Times New Roman"/>
          <w:sz w:val="24"/>
          <w:szCs w:val="24"/>
        </w:rPr>
        <w:t xml:space="preserve"> and high</w:t>
      </w:r>
      <w:r w:rsidR="001546FB" w:rsidRPr="00FE50B7">
        <w:rPr>
          <w:rFonts w:ascii="Times New Roman" w:hAnsi="Times New Roman" w:cs="Times New Roman"/>
          <w:sz w:val="24"/>
          <w:szCs w:val="24"/>
        </w:rPr>
        <w:t xml:space="preserve"> (0.23 m</w:t>
      </w:r>
      <w:r w:rsidR="001546FB" w:rsidRPr="00FE50B7">
        <w:rPr>
          <w:rFonts w:ascii="Times New Roman" w:hAnsi="Times New Roman" w:cs="Times New Roman"/>
          <w:sz w:val="24"/>
          <w:szCs w:val="24"/>
          <w:vertAlign w:val="superscript"/>
        </w:rPr>
        <w:t>3</w:t>
      </w:r>
      <w:r w:rsidR="001546FB" w:rsidRPr="00FE50B7">
        <w:rPr>
          <w:rFonts w:ascii="Times New Roman" w:hAnsi="Times New Roman" w:cs="Times New Roman"/>
          <w:sz w:val="24"/>
          <w:szCs w:val="24"/>
        </w:rPr>
        <w:t xml:space="preserve"> s</w:t>
      </w:r>
      <w:r w:rsidR="001546FB" w:rsidRPr="00FE50B7">
        <w:rPr>
          <w:rFonts w:ascii="Times New Roman" w:hAnsi="Times New Roman" w:cs="Times New Roman"/>
          <w:sz w:val="24"/>
          <w:szCs w:val="24"/>
          <w:vertAlign w:val="superscript"/>
        </w:rPr>
        <w:t>-1</w:t>
      </w:r>
      <w:r w:rsidR="001546FB" w:rsidRPr="00FE50B7">
        <w:rPr>
          <w:rFonts w:ascii="Times New Roman" w:hAnsi="Times New Roman" w:cs="Times New Roman"/>
          <w:sz w:val="24"/>
          <w:szCs w:val="24"/>
        </w:rPr>
        <w:t xml:space="preserve">) </w:t>
      </w:r>
      <w:r w:rsidR="005F2B45" w:rsidRPr="00FE50B7">
        <w:rPr>
          <w:rFonts w:ascii="Times New Roman" w:hAnsi="Times New Roman" w:cs="Times New Roman"/>
          <w:sz w:val="24"/>
          <w:szCs w:val="24"/>
        </w:rPr>
        <w:t>discharge.</w:t>
      </w:r>
      <w:r w:rsidR="00AD3B77" w:rsidRPr="00FE50B7">
        <w:rPr>
          <w:rFonts w:ascii="Times New Roman" w:hAnsi="Times New Roman" w:cs="Times New Roman"/>
          <w:sz w:val="24"/>
          <w:szCs w:val="24"/>
        </w:rPr>
        <w:t xml:space="preserve"> </w:t>
      </w:r>
      <w:r w:rsidR="001A6696" w:rsidRPr="00FE50B7">
        <w:rPr>
          <w:rFonts w:ascii="Times New Roman" w:hAnsi="Times New Roman" w:cs="Times New Roman"/>
          <w:sz w:val="24"/>
          <w:szCs w:val="24"/>
        </w:rPr>
        <w:t>T</w:t>
      </w:r>
      <w:r w:rsidR="001546FB" w:rsidRPr="00FE50B7">
        <w:rPr>
          <w:rFonts w:ascii="Times New Roman" w:hAnsi="Times New Roman" w:cs="Times New Roman"/>
          <w:sz w:val="24"/>
          <w:szCs w:val="24"/>
        </w:rPr>
        <w:t>he experiment</w:t>
      </w:r>
      <w:r w:rsidR="00254DD9" w:rsidRPr="00FE50B7">
        <w:rPr>
          <w:rFonts w:ascii="Times New Roman" w:hAnsi="Times New Roman" w:cs="Times New Roman"/>
          <w:sz w:val="24"/>
          <w:szCs w:val="24"/>
        </w:rPr>
        <w:t xml:space="preserve">: (1) </w:t>
      </w:r>
      <w:r w:rsidR="001546FB" w:rsidRPr="00FE50B7">
        <w:rPr>
          <w:rFonts w:ascii="Times New Roman" w:hAnsi="Times New Roman" w:cs="Times New Roman"/>
          <w:sz w:val="24"/>
          <w:szCs w:val="24"/>
        </w:rPr>
        <w:t xml:space="preserve">quantified </w:t>
      </w:r>
      <w:r w:rsidR="00254DD9" w:rsidRPr="00FE50B7">
        <w:rPr>
          <w:rFonts w:ascii="Times New Roman" w:hAnsi="Times New Roman" w:cs="Times New Roman"/>
          <w:sz w:val="24"/>
          <w:szCs w:val="24"/>
        </w:rPr>
        <w:t>and compare</w:t>
      </w:r>
      <w:r w:rsidR="001546FB" w:rsidRPr="00FE50B7">
        <w:rPr>
          <w:rFonts w:ascii="Times New Roman" w:hAnsi="Times New Roman" w:cs="Times New Roman"/>
          <w:sz w:val="24"/>
          <w:szCs w:val="24"/>
        </w:rPr>
        <w:t>d</w:t>
      </w:r>
      <w:r w:rsidR="00254DD9" w:rsidRPr="00FE50B7">
        <w:rPr>
          <w:rFonts w:ascii="Times New Roman" w:hAnsi="Times New Roman" w:cs="Times New Roman"/>
          <w:sz w:val="24"/>
          <w:szCs w:val="24"/>
        </w:rPr>
        <w:t xml:space="preserve"> water depth and velocity on the downstream weir face when unmodified and retrofitted with </w:t>
      </w:r>
      <w:r w:rsidR="00D57C62" w:rsidRPr="00FE50B7">
        <w:rPr>
          <w:rFonts w:ascii="Times New Roman" w:hAnsi="Times New Roman" w:cs="Times New Roman"/>
          <w:sz w:val="24"/>
          <w:szCs w:val="24"/>
        </w:rPr>
        <w:t>the</w:t>
      </w:r>
      <w:r w:rsidR="00254DD9" w:rsidRPr="00FE50B7">
        <w:rPr>
          <w:rFonts w:ascii="Times New Roman" w:hAnsi="Times New Roman" w:cs="Times New Roman"/>
          <w:sz w:val="24"/>
          <w:szCs w:val="24"/>
        </w:rPr>
        <w:t xml:space="preserve"> CBC array; and (2) evaluate</w:t>
      </w:r>
      <w:r w:rsidR="001546FB" w:rsidRPr="00FE50B7">
        <w:rPr>
          <w:rFonts w:ascii="Times New Roman" w:hAnsi="Times New Roman" w:cs="Times New Roman"/>
          <w:sz w:val="24"/>
          <w:szCs w:val="24"/>
        </w:rPr>
        <w:t>d</w:t>
      </w:r>
      <w:r w:rsidR="006B3B1B" w:rsidRPr="00FE50B7">
        <w:rPr>
          <w:rFonts w:ascii="Times New Roman" w:hAnsi="Times New Roman" w:cs="Times New Roman"/>
          <w:sz w:val="24"/>
          <w:szCs w:val="24"/>
        </w:rPr>
        <w:t xml:space="preserve"> whether</w:t>
      </w:r>
      <w:r w:rsidR="00254DD9" w:rsidRPr="00FE50B7">
        <w:rPr>
          <w:rFonts w:ascii="Times New Roman" w:hAnsi="Times New Roman" w:cs="Times New Roman"/>
          <w:sz w:val="24"/>
          <w:szCs w:val="24"/>
        </w:rPr>
        <w:t xml:space="preserve"> water velocities created on the downstream weir face </w:t>
      </w:r>
      <w:r w:rsidR="006B3B1B" w:rsidRPr="00FE50B7">
        <w:rPr>
          <w:rFonts w:ascii="Times New Roman" w:hAnsi="Times New Roman" w:cs="Times New Roman"/>
          <w:sz w:val="24"/>
          <w:szCs w:val="24"/>
        </w:rPr>
        <w:t xml:space="preserve">would </w:t>
      </w:r>
      <w:r w:rsidR="006B3B1B" w:rsidRPr="00FE50B7">
        <w:rPr>
          <w:rFonts w:ascii="Times New Roman" w:hAnsi="Times New Roman" w:cs="Times New Roman"/>
          <w:sz w:val="24"/>
          <w:szCs w:val="24"/>
        </w:rPr>
        <w:lastRenderedPageBreak/>
        <w:t xml:space="preserve">impede </w:t>
      </w:r>
      <w:r w:rsidR="00A501C8" w:rsidRPr="00FE50B7">
        <w:rPr>
          <w:rFonts w:ascii="Times New Roman" w:hAnsi="Times New Roman" w:cs="Times New Roman"/>
          <w:sz w:val="24"/>
          <w:szCs w:val="24"/>
        </w:rPr>
        <w:t xml:space="preserve">upstream passage of </w:t>
      </w:r>
      <w:r w:rsidR="001A6696" w:rsidRPr="00FE50B7">
        <w:rPr>
          <w:rFonts w:ascii="Times New Roman" w:hAnsi="Times New Roman" w:cs="Times New Roman"/>
          <w:sz w:val="24"/>
          <w:szCs w:val="24"/>
        </w:rPr>
        <w:t xml:space="preserve">two </w:t>
      </w:r>
      <w:r w:rsidR="00970D8A" w:rsidRPr="00FE50B7">
        <w:rPr>
          <w:rFonts w:ascii="Times New Roman" w:hAnsi="Times New Roman" w:cs="Times New Roman"/>
          <w:sz w:val="24"/>
          <w:szCs w:val="24"/>
        </w:rPr>
        <w:t xml:space="preserve">small </w:t>
      </w:r>
      <w:r w:rsidR="001A6696" w:rsidRPr="00FE50B7">
        <w:rPr>
          <w:rFonts w:ascii="Times New Roman" w:hAnsi="Times New Roman" w:cs="Times New Roman"/>
          <w:sz w:val="24"/>
          <w:szCs w:val="24"/>
        </w:rPr>
        <w:t>common European species: roach and brown trout (0.16 m long)</w:t>
      </w:r>
      <w:r w:rsidR="008121E6" w:rsidRPr="00FE50B7">
        <w:rPr>
          <w:rFonts w:ascii="Times New Roman" w:hAnsi="Times New Roman" w:cs="Times New Roman"/>
          <w:sz w:val="24"/>
          <w:szCs w:val="24"/>
        </w:rPr>
        <w:t>,</w:t>
      </w:r>
      <w:r w:rsidR="00A501C8" w:rsidRPr="00FE50B7">
        <w:rPr>
          <w:rFonts w:ascii="Times New Roman" w:hAnsi="Times New Roman" w:cs="Times New Roman"/>
          <w:sz w:val="24"/>
          <w:szCs w:val="24"/>
        </w:rPr>
        <w:t xml:space="preserve"> based on available</w:t>
      </w:r>
      <w:r w:rsidR="00AA142F" w:rsidRPr="00FE50B7">
        <w:rPr>
          <w:rFonts w:ascii="Times New Roman" w:hAnsi="Times New Roman" w:cs="Times New Roman"/>
          <w:sz w:val="24"/>
          <w:szCs w:val="24"/>
        </w:rPr>
        <w:t xml:space="preserve"> burst</w:t>
      </w:r>
      <w:r w:rsidR="00A501C8" w:rsidRPr="00FE50B7">
        <w:rPr>
          <w:sz w:val="24"/>
          <w:szCs w:val="24"/>
        </w:rPr>
        <w:t xml:space="preserve"> </w:t>
      </w:r>
      <w:r w:rsidR="00A501C8" w:rsidRPr="00FE50B7">
        <w:rPr>
          <w:rFonts w:ascii="Times New Roman" w:hAnsi="Times New Roman" w:cs="Times New Roman"/>
          <w:sz w:val="24"/>
          <w:szCs w:val="24"/>
        </w:rPr>
        <w:t>swimming performance data</w:t>
      </w:r>
      <w:r w:rsidR="00C72850" w:rsidRPr="00FE50B7">
        <w:rPr>
          <w:rFonts w:ascii="Times New Roman" w:hAnsi="Times New Roman" w:cs="Times New Roman"/>
          <w:sz w:val="24"/>
          <w:szCs w:val="24"/>
        </w:rPr>
        <w:t xml:space="preserve"> (i.e. speeds that can be maintained for </w:t>
      </w:r>
      <w:r w:rsidR="00FF5F87" w:rsidRPr="00FE50B7">
        <w:rPr>
          <w:rFonts w:ascii="Times New Roman" w:hAnsi="Times New Roman" w:cs="Times New Roman"/>
          <w:sz w:val="24"/>
          <w:szCs w:val="24"/>
        </w:rPr>
        <w:t>&lt;</w:t>
      </w:r>
      <w:r w:rsidR="00C72850" w:rsidRPr="00FE50B7">
        <w:rPr>
          <w:rFonts w:ascii="Times New Roman" w:hAnsi="Times New Roman" w:cs="Times New Roman"/>
          <w:sz w:val="24"/>
          <w:szCs w:val="24"/>
        </w:rPr>
        <w:t xml:space="preserve"> 20 s; </w:t>
      </w:r>
      <w:r w:rsidR="00FF5F87" w:rsidRPr="00FE50B7">
        <w:rPr>
          <w:rFonts w:ascii="Times New Roman" w:hAnsi="Times New Roman" w:cs="Times New Roman"/>
          <w:sz w:val="24"/>
          <w:szCs w:val="24"/>
        </w:rPr>
        <w:t>Beamish, 1978</w:t>
      </w:r>
      <w:r w:rsidR="00C72850" w:rsidRPr="00FE50B7">
        <w:rPr>
          <w:rFonts w:ascii="Times New Roman" w:hAnsi="Times New Roman" w:cs="Times New Roman"/>
          <w:sz w:val="24"/>
          <w:szCs w:val="24"/>
        </w:rPr>
        <w:t>)</w:t>
      </w:r>
      <w:r w:rsidR="00254DD9" w:rsidRPr="00FE50B7">
        <w:rPr>
          <w:rFonts w:ascii="Times New Roman" w:hAnsi="Times New Roman" w:cs="Times New Roman"/>
          <w:sz w:val="24"/>
          <w:szCs w:val="24"/>
        </w:rPr>
        <w:t>.</w:t>
      </w:r>
      <w:r w:rsidR="00E73752" w:rsidRPr="00FE50B7">
        <w:rPr>
          <w:rFonts w:ascii="Times New Roman" w:hAnsi="Times New Roman" w:cs="Times New Roman"/>
          <w:sz w:val="24"/>
          <w:szCs w:val="24"/>
        </w:rPr>
        <w:t xml:space="preserve"> </w:t>
      </w:r>
      <w:r w:rsidR="00D5652E" w:rsidRPr="00FE50B7">
        <w:rPr>
          <w:rFonts w:ascii="Times New Roman" w:hAnsi="Times New Roman" w:cs="Times New Roman"/>
          <w:sz w:val="24"/>
          <w:szCs w:val="24"/>
        </w:rPr>
        <w:t xml:space="preserve">As </w:t>
      </w:r>
      <w:r w:rsidR="00412098" w:rsidRPr="00FE50B7">
        <w:rPr>
          <w:rFonts w:ascii="Times New Roman" w:hAnsi="Times New Roman" w:cs="Times New Roman"/>
          <w:sz w:val="24"/>
          <w:szCs w:val="24"/>
        </w:rPr>
        <w:t>fish may swim over</w:t>
      </w:r>
      <w:r w:rsidR="001546FB" w:rsidRPr="00FE50B7">
        <w:rPr>
          <w:rFonts w:ascii="Times New Roman" w:hAnsi="Times New Roman" w:cs="Times New Roman"/>
          <w:sz w:val="24"/>
          <w:szCs w:val="24"/>
        </w:rPr>
        <w:t>,</w:t>
      </w:r>
      <w:r w:rsidR="00412098" w:rsidRPr="00FE50B7">
        <w:rPr>
          <w:rFonts w:ascii="Times New Roman" w:hAnsi="Times New Roman" w:cs="Times New Roman"/>
          <w:sz w:val="24"/>
          <w:szCs w:val="24"/>
        </w:rPr>
        <w:t xml:space="preserve"> rather than through</w:t>
      </w:r>
      <w:r w:rsidR="001546FB" w:rsidRPr="00FE50B7">
        <w:rPr>
          <w:rFonts w:ascii="Times New Roman" w:hAnsi="Times New Roman" w:cs="Times New Roman"/>
          <w:sz w:val="24"/>
          <w:szCs w:val="24"/>
        </w:rPr>
        <w:t>,</w:t>
      </w:r>
      <w:r w:rsidR="00412098" w:rsidRPr="00FE50B7">
        <w:rPr>
          <w:rFonts w:ascii="Times New Roman" w:hAnsi="Times New Roman" w:cs="Times New Roman"/>
          <w:sz w:val="24"/>
          <w:szCs w:val="24"/>
        </w:rPr>
        <w:t xml:space="preserve"> the CBC array</w:t>
      </w:r>
      <w:r w:rsidR="00872431" w:rsidRPr="00FE50B7">
        <w:rPr>
          <w:rFonts w:ascii="Times New Roman" w:hAnsi="Times New Roman" w:cs="Times New Roman"/>
          <w:sz w:val="24"/>
          <w:szCs w:val="24"/>
        </w:rPr>
        <w:t xml:space="preserve"> under high flows</w:t>
      </w:r>
      <w:r w:rsidR="00412098" w:rsidRPr="00FE50B7">
        <w:rPr>
          <w:rFonts w:ascii="Times New Roman" w:hAnsi="Times New Roman" w:cs="Times New Roman"/>
          <w:sz w:val="24"/>
          <w:szCs w:val="24"/>
        </w:rPr>
        <w:t xml:space="preserve">, as has been observed for baffled </w:t>
      </w:r>
      <w:r w:rsidR="009576DC" w:rsidRPr="00FE50B7">
        <w:rPr>
          <w:rFonts w:ascii="Times New Roman" w:hAnsi="Times New Roman" w:cs="Times New Roman"/>
          <w:sz w:val="24"/>
          <w:szCs w:val="24"/>
        </w:rPr>
        <w:t xml:space="preserve">designs </w:t>
      </w:r>
      <w:r w:rsidR="00412098" w:rsidRPr="00FE50B7">
        <w:rPr>
          <w:rFonts w:ascii="Times New Roman" w:hAnsi="Times New Roman" w:cs="Times New Roman"/>
          <w:sz w:val="24"/>
          <w:szCs w:val="24"/>
        </w:rPr>
        <w:t>(Dodd et al. 2018</w:t>
      </w:r>
      <w:r w:rsidR="009576DC" w:rsidRPr="00FE50B7">
        <w:rPr>
          <w:rFonts w:ascii="Times New Roman" w:hAnsi="Times New Roman" w:cs="Times New Roman"/>
          <w:sz w:val="24"/>
          <w:szCs w:val="24"/>
        </w:rPr>
        <w:t xml:space="preserve"> for the Low-Cost Baffle fish pass</w:t>
      </w:r>
      <w:r w:rsidR="00412098" w:rsidRPr="00FE50B7">
        <w:rPr>
          <w:rFonts w:ascii="Times New Roman" w:hAnsi="Times New Roman" w:cs="Times New Roman"/>
          <w:sz w:val="24"/>
          <w:szCs w:val="24"/>
        </w:rPr>
        <w:t>)</w:t>
      </w:r>
      <w:r w:rsidR="00872431" w:rsidRPr="00FE50B7">
        <w:rPr>
          <w:rFonts w:ascii="Times New Roman" w:hAnsi="Times New Roman" w:cs="Times New Roman"/>
          <w:sz w:val="24"/>
          <w:szCs w:val="24"/>
        </w:rPr>
        <w:t xml:space="preserve">, </w:t>
      </w:r>
      <w:r w:rsidR="00913482" w:rsidRPr="00FE50B7">
        <w:rPr>
          <w:rFonts w:ascii="Times New Roman" w:hAnsi="Times New Roman" w:cs="Times New Roman"/>
          <w:sz w:val="24"/>
          <w:szCs w:val="24"/>
        </w:rPr>
        <w:t xml:space="preserve">Experiment 2 </w:t>
      </w:r>
      <w:r w:rsidR="00412098" w:rsidRPr="00FE50B7">
        <w:rPr>
          <w:rFonts w:ascii="Times New Roman" w:hAnsi="Times New Roman" w:cs="Times New Roman"/>
          <w:sz w:val="24"/>
          <w:szCs w:val="24"/>
        </w:rPr>
        <w:t>investigate</w:t>
      </w:r>
      <w:r w:rsidR="001546FB" w:rsidRPr="00FE50B7">
        <w:rPr>
          <w:rFonts w:ascii="Times New Roman" w:hAnsi="Times New Roman" w:cs="Times New Roman"/>
          <w:sz w:val="24"/>
          <w:szCs w:val="24"/>
        </w:rPr>
        <w:t>d</w:t>
      </w:r>
      <w:r w:rsidR="00412098" w:rsidRPr="00FE50B7">
        <w:rPr>
          <w:rFonts w:ascii="Times New Roman" w:hAnsi="Times New Roman" w:cs="Times New Roman"/>
          <w:sz w:val="24"/>
          <w:szCs w:val="24"/>
        </w:rPr>
        <w:t xml:space="preserve"> the vertical </w:t>
      </w:r>
      <w:r w:rsidR="00ED0CE1" w:rsidRPr="00FE50B7">
        <w:rPr>
          <w:rFonts w:ascii="Times New Roman" w:hAnsi="Times New Roman" w:cs="Times New Roman"/>
          <w:sz w:val="24"/>
          <w:szCs w:val="24"/>
        </w:rPr>
        <w:t>velocity profile within</w:t>
      </w:r>
      <w:r w:rsidR="00872431" w:rsidRPr="00FE50B7">
        <w:rPr>
          <w:rFonts w:ascii="Times New Roman" w:hAnsi="Times New Roman" w:cs="Times New Roman"/>
          <w:sz w:val="24"/>
          <w:szCs w:val="24"/>
        </w:rPr>
        <w:t xml:space="preserve"> and </w:t>
      </w:r>
      <w:r w:rsidR="007B3420" w:rsidRPr="00FE50B7">
        <w:rPr>
          <w:rFonts w:ascii="Times New Roman" w:hAnsi="Times New Roman" w:cs="Times New Roman"/>
          <w:sz w:val="24"/>
          <w:szCs w:val="24"/>
        </w:rPr>
        <w:t>above the</w:t>
      </w:r>
      <w:r w:rsidR="00ED0CE1" w:rsidRPr="00FE50B7">
        <w:rPr>
          <w:rFonts w:ascii="Times New Roman" w:hAnsi="Times New Roman" w:cs="Times New Roman"/>
          <w:sz w:val="24"/>
          <w:szCs w:val="24"/>
        </w:rPr>
        <w:t xml:space="preserve"> CBC array.</w:t>
      </w:r>
      <w:r w:rsidR="00254DD9" w:rsidRPr="00FE50B7">
        <w:rPr>
          <w:rFonts w:ascii="Times New Roman" w:hAnsi="Times New Roman" w:cs="Times New Roman"/>
          <w:sz w:val="24"/>
          <w:szCs w:val="24"/>
        </w:rPr>
        <w:t xml:space="preserve"> This provided the first opportunity to </w:t>
      </w:r>
      <w:r w:rsidR="005E4C0B" w:rsidRPr="00FE50B7">
        <w:rPr>
          <w:rFonts w:ascii="Times New Roman" w:hAnsi="Times New Roman" w:cs="Times New Roman"/>
          <w:sz w:val="24"/>
          <w:szCs w:val="24"/>
        </w:rPr>
        <w:t>quantify</w:t>
      </w:r>
      <w:r w:rsidR="00254DD9" w:rsidRPr="00FE50B7">
        <w:rPr>
          <w:rFonts w:ascii="Times New Roman" w:hAnsi="Times New Roman" w:cs="Times New Roman"/>
          <w:sz w:val="24"/>
          <w:szCs w:val="24"/>
        </w:rPr>
        <w:t xml:space="preserve"> the patterns of turbulence</w:t>
      </w:r>
      <w:r w:rsidR="003D7850" w:rsidRPr="00FE50B7">
        <w:rPr>
          <w:rFonts w:ascii="Times New Roman" w:hAnsi="Times New Roman" w:cs="Times New Roman"/>
          <w:sz w:val="24"/>
          <w:szCs w:val="24"/>
        </w:rPr>
        <w:t xml:space="preserve"> (reported here </w:t>
      </w:r>
      <w:r w:rsidR="00235046" w:rsidRPr="00FE50B7">
        <w:rPr>
          <w:rFonts w:ascii="Times New Roman" w:hAnsi="Times New Roman" w:cs="Times New Roman"/>
          <w:sz w:val="24"/>
          <w:szCs w:val="24"/>
        </w:rPr>
        <w:t>as</w:t>
      </w:r>
      <w:r w:rsidR="003D7850" w:rsidRPr="00FE50B7">
        <w:rPr>
          <w:rFonts w:ascii="Times New Roman" w:hAnsi="Times New Roman" w:cs="Times New Roman"/>
          <w:sz w:val="24"/>
          <w:szCs w:val="24"/>
        </w:rPr>
        <w:t xml:space="preserve"> shear stress) </w:t>
      </w:r>
      <w:r w:rsidR="00254DD9" w:rsidRPr="00FE50B7">
        <w:rPr>
          <w:rFonts w:ascii="Times New Roman" w:hAnsi="Times New Roman" w:cs="Times New Roman"/>
          <w:sz w:val="24"/>
          <w:szCs w:val="24"/>
        </w:rPr>
        <w:t xml:space="preserve">created </w:t>
      </w:r>
      <w:r w:rsidR="00970D8A" w:rsidRPr="00FE50B7">
        <w:rPr>
          <w:rFonts w:ascii="Times New Roman" w:hAnsi="Times New Roman" w:cs="Times New Roman"/>
          <w:sz w:val="24"/>
          <w:szCs w:val="24"/>
        </w:rPr>
        <w:t xml:space="preserve">by </w:t>
      </w:r>
      <w:r w:rsidR="00D72644" w:rsidRPr="00FE50B7">
        <w:rPr>
          <w:rFonts w:ascii="Times New Roman" w:hAnsi="Times New Roman" w:cs="Times New Roman"/>
          <w:sz w:val="24"/>
          <w:szCs w:val="24"/>
        </w:rPr>
        <w:t xml:space="preserve">the </w:t>
      </w:r>
      <w:r w:rsidR="00254DD9" w:rsidRPr="00FE50B7">
        <w:rPr>
          <w:rFonts w:ascii="Times New Roman" w:hAnsi="Times New Roman" w:cs="Times New Roman"/>
          <w:sz w:val="24"/>
          <w:szCs w:val="24"/>
        </w:rPr>
        <w:t xml:space="preserve">CBC array, which are described </w:t>
      </w:r>
      <w:r w:rsidR="00856440" w:rsidRPr="00FE50B7">
        <w:rPr>
          <w:rFonts w:ascii="Times New Roman" w:hAnsi="Times New Roman" w:cs="Times New Roman"/>
          <w:sz w:val="24"/>
          <w:szCs w:val="24"/>
        </w:rPr>
        <w:t xml:space="preserve">and interpreted </w:t>
      </w:r>
      <w:r w:rsidR="00254DD9" w:rsidRPr="00FE50B7">
        <w:rPr>
          <w:rFonts w:ascii="Times New Roman" w:hAnsi="Times New Roman" w:cs="Times New Roman"/>
          <w:sz w:val="24"/>
          <w:szCs w:val="24"/>
        </w:rPr>
        <w:t xml:space="preserve">within the context of fish passage performance. </w:t>
      </w:r>
      <w:r w:rsidR="00ED0CE1" w:rsidRPr="00FE50B7">
        <w:rPr>
          <w:rFonts w:ascii="Times New Roman" w:hAnsi="Times New Roman" w:cs="Times New Roman"/>
          <w:sz w:val="24"/>
          <w:szCs w:val="24"/>
        </w:rPr>
        <w:t xml:space="preserve"> </w:t>
      </w:r>
      <w:r w:rsidR="00213764" w:rsidRPr="00FE50B7">
        <w:rPr>
          <w:rFonts w:ascii="Times New Roman" w:hAnsi="Times New Roman" w:cs="Times New Roman"/>
          <w:sz w:val="24"/>
          <w:szCs w:val="24"/>
        </w:rPr>
        <w:t xml:space="preserve">  </w:t>
      </w:r>
    </w:p>
    <w:p w14:paraId="02525B96" w14:textId="190F651C" w:rsidR="00170DD0" w:rsidRPr="00FE50B7" w:rsidRDefault="00170DD0" w:rsidP="00D63DAD">
      <w:pPr>
        <w:spacing w:after="0" w:line="480" w:lineRule="auto"/>
        <w:rPr>
          <w:rFonts w:ascii="Times New Roman" w:hAnsi="Times New Roman" w:cs="Times New Roman"/>
          <w:sz w:val="24"/>
          <w:szCs w:val="24"/>
        </w:rPr>
      </w:pPr>
    </w:p>
    <w:p w14:paraId="76E4D619" w14:textId="7E15A11B" w:rsidR="00CD15E6" w:rsidRPr="00FE50B7" w:rsidRDefault="009345EF" w:rsidP="00D63DAD">
      <w:pPr>
        <w:spacing w:after="0" w:line="48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2. </w:t>
      </w:r>
      <w:r w:rsidR="00FF2770" w:rsidRPr="00FE50B7">
        <w:rPr>
          <w:rFonts w:ascii="Times New Roman" w:hAnsi="Times New Roman" w:cs="Times New Roman"/>
          <w:b/>
          <w:bCs/>
          <w:sz w:val="24"/>
          <w:szCs w:val="24"/>
        </w:rPr>
        <w:t>Materials and methods</w:t>
      </w:r>
    </w:p>
    <w:p w14:paraId="656647C7" w14:textId="231FBA3B" w:rsidR="00913482" w:rsidRPr="00FE50B7" w:rsidRDefault="009345EF" w:rsidP="00D63DAD">
      <w:pPr>
        <w:spacing w:after="0" w:line="480" w:lineRule="auto"/>
        <w:rPr>
          <w:rFonts w:ascii="Times New Roman" w:hAnsi="Times New Roman" w:cs="Times New Roman"/>
          <w:i/>
          <w:iCs/>
          <w:sz w:val="24"/>
          <w:szCs w:val="24"/>
        </w:rPr>
      </w:pPr>
      <w:r w:rsidRPr="00FE50B7">
        <w:rPr>
          <w:rFonts w:ascii="Times New Roman" w:hAnsi="Times New Roman" w:cs="Times New Roman"/>
          <w:i/>
          <w:iCs/>
          <w:sz w:val="24"/>
          <w:szCs w:val="24"/>
        </w:rPr>
        <w:t xml:space="preserve">2.1. </w:t>
      </w:r>
      <w:r w:rsidR="00913482" w:rsidRPr="00FE50B7">
        <w:rPr>
          <w:rFonts w:ascii="Times New Roman" w:hAnsi="Times New Roman" w:cs="Times New Roman"/>
          <w:i/>
          <w:iCs/>
          <w:sz w:val="24"/>
          <w:szCs w:val="24"/>
        </w:rPr>
        <w:t>Experiment 1: Hydraulic conditions created at a model Crump weir</w:t>
      </w:r>
    </w:p>
    <w:p w14:paraId="5FCE1EBA" w14:textId="120B9EBC" w:rsidR="00C61CC2" w:rsidRPr="00FE50B7" w:rsidRDefault="006B5303"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A model Crump weir </w:t>
      </w:r>
      <w:r w:rsidR="00454C8A" w:rsidRPr="00FE50B7">
        <w:rPr>
          <w:rFonts w:ascii="Times New Roman" w:hAnsi="Times New Roman" w:cs="Times New Roman"/>
          <w:sz w:val="24"/>
          <w:szCs w:val="24"/>
        </w:rPr>
        <w:t xml:space="preserve">with </w:t>
      </w:r>
      <w:r w:rsidR="00D56D6C" w:rsidRPr="00FE50B7">
        <w:rPr>
          <w:rFonts w:ascii="Times New Roman" w:hAnsi="Times New Roman" w:cs="Times New Roman"/>
          <w:sz w:val="24"/>
          <w:szCs w:val="24"/>
        </w:rPr>
        <w:t>the hydrometric standard design of</w:t>
      </w:r>
      <w:r w:rsidR="00454C8A" w:rsidRPr="00FE50B7">
        <w:rPr>
          <w:rFonts w:ascii="Times New Roman" w:hAnsi="Times New Roman" w:cs="Times New Roman"/>
          <w:sz w:val="24"/>
          <w:szCs w:val="24"/>
        </w:rPr>
        <w:t xml:space="preserve"> </w:t>
      </w:r>
      <w:r w:rsidR="00D56D6C" w:rsidRPr="00FE50B7">
        <w:rPr>
          <w:rFonts w:ascii="Times New Roman" w:hAnsi="Times New Roman" w:cs="Times New Roman"/>
          <w:sz w:val="24"/>
          <w:szCs w:val="24"/>
        </w:rPr>
        <w:t xml:space="preserve">a </w:t>
      </w:r>
      <w:r w:rsidR="00454C8A" w:rsidRPr="00FE50B7">
        <w:rPr>
          <w:rFonts w:ascii="Times New Roman" w:hAnsi="Times New Roman" w:cs="Times New Roman"/>
          <w:sz w:val="24"/>
          <w:szCs w:val="24"/>
        </w:rPr>
        <w:t>1:5 downstream and 1:2 upstream slope (Figure 1</w:t>
      </w:r>
      <w:r w:rsidR="005E4C0B" w:rsidRPr="00FE50B7">
        <w:rPr>
          <w:rFonts w:ascii="Times New Roman" w:hAnsi="Times New Roman" w:cs="Times New Roman"/>
          <w:sz w:val="24"/>
          <w:szCs w:val="24"/>
        </w:rPr>
        <w:t>a</w:t>
      </w:r>
      <w:r w:rsidR="00454C8A" w:rsidRPr="00FE50B7">
        <w:rPr>
          <w:rFonts w:ascii="Times New Roman" w:hAnsi="Times New Roman" w:cs="Times New Roman"/>
          <w:sz w:val="24"/>
          <w:szCs w:val="24"/>
        </w:rPr>
        <w:t xml:space="preserve">) spanned the width of an indoor open-channel flume (21.4 m long, 1.37 m wide and 0.6 m deep) at the International Centre for Ecohydraulics Research (ICER), University of Southampton, </w:t>
      </w:r>
      <w:r w:rsidR="00454C8A" w:rsidRPr="00A84F2C">
        <w:rPr>
          <w:rFonts w:ascii="Times New Roman" w:hAnsi="Times New Roman" w:cs="Times New Roman"/>
          <w:sz w:val="24"/>
          <w:szCs w:val="24"/>
        </w:rPr>
        <w:t xml:space="preserve">UK. </w:t>
      </w:r>
      <w:r w:rsidR="00734C0C" w:rsidRPr="00A84F2C">
        <w:rPr>
          <w:rFonts w:ascii="Times New Roman" w:hAnsi="Times New Roman" w:cs="Times New Roman"/>
          <w:sz w:val="24"/>
          <w:szCs w:val="24"/>
        </w:rPr>
        <w:t>To create uniform flow conditions, a</w:t>
      </w:r>
      <w:r w:rsidR="00454C8A" w:rsidRPr="00A84F2C">
        <w:rPr>
          <w:rFonts w:ascii="Times New Roman" w:hAnsi="Times New Roman" w:cs="Times New Roman"/>
          <w:sz w:val="24"/>
          <w:szCs w:val="24"/>
        </w:rPr>
        <w:t xml:space="preserve"> polycarbonate flow straightening screen (0.10 m thick) was installed </w:t>
      </w:r>
      <w:r w:rsidR="00A461A4" w:rsidRPr="00A84F2C">
        <w:rPr>
          <w:rFonts w:ascii="Times New Roman" w:hAnsi="Times New Roman" w:cs="Times New Roman"/>
          <w:sz w:val="24"/>
          <w:szCs w:val="24"/>
        </w:rPr>
        <w:t>five metres</w:t>
      </w:r>
      <w:r w:rsidR="00454C8A" w:rsidRPr="00A84F2C">
        <w:rPr>
          <w:rFonts w:ascii="Times New Roman" w:hAnsi="Times New Roman" w:cs="Times New Roman"/>
          <w:sz w:val="24"/>
          <w:szCs w:val="24"/>
        </w:rPr>
        <w:t xml:space="preserve"> upstream of the weir</w:t>
      </w:r>
      <w:r w:rsidR="00230EDC" w:rsidRPr="00A84F2C">
        <w:rPr>
          <w:rFonts w:ascii="Times New Roman" w:hAnsi="Times New Roman" w:cs="Times New Roman"/>
          <w:sz w:val="24"/>
          <w:szCs w:val="24"/>
        </w:rPr>
        <w:t xml:space="preserve"> crest</w:t>
      </w:r>
      <w:r w:rsidR="00C3463A" w:rsidRPr="00A84F2C">
        <w:rPr>
          <w:rFonts w:ascii="Times New Roman" w:hAnsi="Times New Roman" w:cs="Times New Roman"/>
          <w:sz w:val="24"/>
          <w:szCs w:val="24"/>
        </w:rPr>
        <w:t xml:space="preserve"> that </w:t>
      </w:r>
      <w:r w:rsidR="00454C8A" w:rsidRPr="00A84F2C">
        <w:rPr>
          <w:rFonts w:ascii="Times New Roman" w:hAnsi="Times New Roman" w:cs="Times New Roman"/>
          <w:sz w:val="24"/>
          <w:szCs w:val="24"/>
        </w:rPr>
        <w:t>was</w:t>
      </w:r>
      <w:r w:rsidR="00D45894" w:rsidRPr="00A84F2C">
        <w:rPr>
          <w:rFonts w:ascii="Times New Roman" w:hAnsi="Times New Roman" w:cs="Times New Roman"/>
          <w:sz w:val="24"/>
          <w:szCs w:val="24"/>
        </w:rPr>
        <w:t xml:space="preserve"> itself</w:t>
      </w:r>
      <w:r w:rsidR="00454C8A" w:rsidRPr="00A84F2C">
        <w:rPr>
          <w:rFonts w:ascii="Times New Roman" w:hAnsi="Times New Roman" w:cs="Times New Roman"/>
          <w:sz w:val="24"/>
          <w:szCs w:val="24"/>
        </w:rPr>
        <w:t xml:space="preserve"> located midway </w:t>
      </w:r>
      <w:r w:rsidR="00816249" w:rsidRPr="00A84F2C">
        <w:rPr>
          <w:rFonts w:ascii="Times New Roman" w:hAnsi="Times New Roman" w:cs="Times New Roman"/>
          <w:sz w:val="24"/>
          <w:szCs w:val="24"/>
        </w:rPr>
        <w:t>a</w:t>
      </w:r>
      <w:r w:rsidR="00454C8A" w:rsidRPr="00A84F2C">
        <w:rPr>
          <w:rFonts w:ascii="Times New Roman" w:hAnsi="Times New Roman" w:cs="Times New Roman"/>
          <w:sz w:val="24"/>
          <w:szCs w:val="24"/>
        </w:rPr>
        <w:t xml:space="preserve">long the flume </w:t>
      </w:r>
      <w:r w:rsidR="00223675" w:rsidRPr="00A84F2C">
        <w:rPr>
          <w:rFonts w:ascii="Times New Roman" w:hAnsi="Times New Roman" w:cs="Times New Roman"/>
          <w:sz w:val="24"/>
          <w:szCs w:val="24"/>
        </w:rPr>
        <w:t xml:space="preserve">length </w:t>
      </w:r>
      <w:r w:rsidR="00905BB2" w:rsidRPr="00A84F2C">
        <w:rPr>
          <w:rFonts w:ascii="Times New Roman" w:hAnsi="Times New Roman" w:cs="Times New Roman"/>
          <w:sz w:val="24"/>
          <w:szCs w:val="24"/>
        </w:rPr>
        <w:t>(Figure 1</w:t>
      </w:r>
      <w:r w:rsidR="005E4C0B" w:rsidRPr="00A84F2C">
        <w:rPr>
          <w:rFonts w:ascii="Times New Roman" w:hAnsi="Times New Roman" w:cs="Times New Roman"/>
          <w:sz w:val="24"/>
          <w:szCs w:val="24"/>
        </w:rPr>
        <w:t>a</w:t>
      </w:r>
      <w:r w:rsidR="00905BB2" w:rsidRPr="00A84F2C">
        <w:rPr>
          <w:rFonts w:ascii="Times New Roman" w:hAnsi="Times New Roman" w:cs="Times New Roman"/>
          <w:sz w:val="24"/>
          <w:szCs w:val="24"/>
        </w:rPr>
        <w:t>)</w:t>
      </w:r>
      <w:r w:rsidR="00454C8A" w:rsidRPr="00A84F2C">
        <w:rPr>
          <w:rFonts w:ascii="Times New Roman" w:hAnsi="Times New Roman" w:cs="Times New Roman"/>
          <w:sz w:val="24"/>
          <w:szCs w:val="24"/>
        </w:rPr>
        <w:t>.</w:t>
      </w:r>
      <w:r w:rsidR="00686667" w:rsidRPr="00A84F2C">
        <w:rPr>
          <w:rFonts w:ascii="Times New Roman" w:hAnsi="Times New Roman" w:cs="Times New Roman"/>
          <w:sz w:val="24"/>
          <w:szCs w:val="24"/>
        </w:rPr>
        <w:t xml:space="preserve"> An upward-facing </w:t>
      </w:r>
      <w:r w:rsidR="00A27E70" w:rsidRPr="00A84F2C">
        <w:rPr>
          <w:rFonts w:ascii="Times New Roman" w:hAnsi="Times New Roman" w:cs="Times New Roman"/>
          <w:sz w:val="24"/>
          <w:szCs w:val="24"/>
        </w:rPr>
        <w:t xml:space="preserve">Acoustic </w:t>
      </w:r>
      <w:r w:rsidR="00686667" w:rsidRPr="00A84F2C">
        <w:rPr>
          <w:rFonts w:ascii="Times New Roman" w:hAnsi="Times New Roman" w:cs="Times New Roman"/>
          <w:sz w:val="24"/>
          <w:szCs w:val="24"/>
        </w:rPr>
        <w:t xml:space="preserve">Doppler </w:t>
      </w:r>
      <w:r w:rsidR="00A27E70" w:rsidRPr="00A84F2C">
        <w:rPr>
          <w:rFonts w:ascii="Times New Roman" w:hAnsi="Times New Roman" w:cs="Times New Roman"/>
          <w:sz w:val="24"/>
          <w:szCs w:val="24"/>
        </w:rPr>
        <w:t xml:space="preserve">Current Profiler </w:t>
      </w:r>
      <w:r w:rsidR="00F51AC3" w:rsidRPr="00A84F2C">
        <w:rPr>
          <w:rFonts w:ascii="Times New Roman" w:hAnsi="Times New Roman" w:cs="Times New Roman"/>
          <w:sz w:val="24"/>
          <w:szCs w:val="24"/>
        </w:rPr>
        <w:t>(ADCP)</w:t>
      </w:r>
      <w:r w:rsidR="00686667" w:rsidRPr="00A84F2C">
        <w:rPr>
          <w:rFonts w:ascii="Times New Roman" w:hAnsi="Times New Roman" w:cs="Times New Roman"/>
          <w:sz w:val="24"/>
          <w:szCs w:val="24"/>
        </w:rPr>
        <w:t xml:space="preserve"> (Sontek IQ, San Diego, CA, USA) placed </w:t>
      </w:r>
      <w:r w:rsidR="00A461A4" w:rsidRPr="00A84F2C">
        <w:rPr>
          <w:rFonts w:ascii="Times New Roman" w:hAnsi="Times New Roman" w:cs="Times New Roman"/>
          <w:sz w:val="24"/>
          <w:szCs w:val="24"/>
        </w:rPr>
        <w:t>four metres</w:t>
      </w:r>
      <w:r w:rsidR="00856440" w:rsidRPr="00A84F2C">
        <w:rPr>
          <w:rFonts w:ascii="Times New Roman" w:hAnsi="Times New Roman" w:cs="Times New Roman"/>
          <w:sz w:val="24"/>
          <w:szCs w:val="24"/>
        </w:rPr>
        <w:t xml:space="preserve"> upstream of the weir </w:t>
      </w:r>
      <w:r w:rsidR="00230EDC" w:rsidRPr="00A84F2C">
        <w:rPr>
          <w:rFonts w:ascii="Times New Roman" w:hAnsi="Times New Roman" w:cs="Times New Roman"/>
          <w:sz w:val="24"/>
          <w:szCs w:val="24"/>
        </w:rPr>
        <w:t xml:space="preserve">crest </w:t>
      </w:r>
      <w:r w:rsidR="00856440" w:rsidRPr="00A84F2C">
        <w:rPr>
          <w:rFonts w:ascii="Times New Roman" w:hAnsi="Times New Roman" w:cs="Times New Roman"/>
          <w:sz w:val="24"/>
          <w:szCs w:val="24"/>
        </w:rPr>
        <w:t xml:space="preserve">and </w:t>
      </w:r>
      <w:r w:rsidR="00686667" w:rsidRPr="00A84F2C">
        <w:rPr>
          <w:rFonts w:ascii="Times New Roman" w:hAnsi="Times New Roman" w:cs="Times New Roman"/>
          <w:sz w:val="24"/>
          <w:szCs w:val="24"/>
        </w:rPr>
        <w:t xml:space="preserve">on the bed of the flume measured </w:t>
      </w:r>
      <w:r w:rsidR="001546FB" w:rsidRPr="00A84F2C">
        <w:rPr>
          <w:rFonts w:ascii="Times New Roman" w:hAnsi="Times New Roman" w:cs="Times New Roman"/>
          <w:sz w:val="24"/>
          <w:szCs w:val="24"/>
        </w:rPr>
        <w:t>discharge</w:t>
      </w:r>
      <w:r w:rsidR="00686667" w:rsidRPr="00A84F2C">
        <w:rPr>
          <w:rFonts w:ascii="Times New Roman" w:hAnsi="Times New Roman" w:cs="Times New Roman"/>
          <w:sz w:val="24"/>
          <w:szCs w:val="24"/>
        </w:rPr>
        <w:t xml:space="preserve"> every </w:t>
      </w:r>
      <w:r w:rsidR="00D74F0A" w:rsidRPr="00A84F2C">
        <w:rPr>
          <w:rFonts w:ascii="Times New Roman" w:hAnsi="Times New Roman" w:cs="Times New Roman"/>
          <w:sz w:val="24"/>
          <w:szCs w:val="24"/>
        </w:rPr>
        <w:t>10</w:t>
      </w:r>
      <w:r w:rsidR="00686667" w:rsidRPr="00A84F2C">
        <w:rPr>
          <w:rFonts w:ascii="Times New Roman" w:hAnsi="Times New Roman" w:cs="Times New Roman"/>
          <w:sz w:val="24"/>
          <w:szCs w:val="24"/>
        </w:rPr>
        <w:t xml:space="preserve"> s. </w:t>
      </w:r>
      <w:r w:rsidR="00293D63" w:rsidRPr="00A84F2C">
        <w:rPr>
          <w:rFonts w:ascii="Times New Roman" w:hAnsi="Times New Roman" w:cs="Times New Roman"/>
          <w:sz w:val="24"/>
          <w:szCs w:val="24"/>
        </w:rPr>
        <w:t>A</w:t>
      </w:r>
      <w:r w:rsidR="00686667" w:rsidRPr="00A84F2C">
        <w:rPr>
          <w:rFonts w:ascii="Times New Roman" w:hAnsi="Times New Roman" w:cs="Times New Roman"/>
          <w:sz w:val="24"/>
          <w:szCs w:val="24"/>
        </w:rPr>
        <w:t xml:space="preserve"> low (mean ±</w:t>
      </w:r>
      <w:r w:rsidR="004314DD" w:rsidRPr="00A84F2C">
        <w:rPr>
          <w:rFonts w:ascii="Times New Roman" w:hAnsi="Times New Roman" w:cs="Times New Roman"/>
          <w:sz w:val="24"/>
          <w:szCs w:val="24"/>
        </w:rPr>
        <w:t xml:space="preserve"> SD: </w:t>
      </w:r>
      <w:r w:rsidR="0075033E" w:rsidRPr="00A84F2C">
        <w:rPr>
          <w:rFonts w:ascii="Times New Roman" w:hAnsi="Times New Roman" w:cs="Times New Roman"/>
          <w:sz w:val="24"/>
          <w:szCs w:val="24"/>
        </w:rPr>
        <w:t>0.082</w:t>
      </w:r>
      <w:r w:rsidR="004314DD" w:rsidRPr="00A84F2C">
        <w:rPr>
          <w:rFonts w:ascii="Times New Roman" w:hAnsi="Times New Roman" w:cs="Times New Roman"/>
          <w:sz w:val="24"/>
          <w:szCs w:val="24"/>
        </w:rPr>
        <w:t xml:space="preserve"> ± </w:t>
      </w:r>
      <w:r w:rsidR="0075033E" w:rsidRPr="00A84F2C">
        <w:rPr>
          <w:rFonts w:ascii="Times New Roman" w:hAnsi="Times New Roman" w:cs="Times New Roman"/>
          <w:sz w:val="24"/>
          <w:szCs w:val="24"/>
        </w:rPr>
        <w:t>0.</w:t>
      </w:r>
      <w:r w:rsidR="00D73E8F" w:rsidRPr="00A84F2C">
        <w:rPr>
          <w:rFonts w:ascii="Times New Roman" w:hAnsi="Times New Roman" w:cs="Times New Roman"/>
          <w:sz w:val="24"/>
          <w:szCs w:val="24"/>
        </w:rPr>
        <w:t>006</w:t>
      </w:r>
      <w:r w:rsidR="004314DD" w:rsidRPr="00A84F2C">
        <w:rPr>
          <w:rFonts w:ascii="Times New Roman" w:hAnsi="Times New Roman" w:cs="Times New Roman"/>
          <w:sz w:val="24"/>
          <w:szCs w:val="24"/>
        </w:rPr>
        <w:t xml:space="preserve"> m</w:t>
      </w:r>
      <w:r w:rsidR="004314DD" w:rsidRPr="00A84F2C">
        <w:rPr>
          <w:rFonts w:ascii="Times New Roman" w:hAnsi="Times New Roman" w:cs="Times New Roman"/>
          <w:sz w:val="24"/>
          <w:szCs w:val="24"/>
          <w:vertAlign w:val="superscript"/>
        </w:rPr>
        <w:t>3</w:t>
      </w:r>
      <w:r w:rsidR="004314DD" w:rsidRPr="00A84F2C">
        <w:rPr>
          <w:rFonts w:ascii="Times New Roman" w:hAnsi="Times New Roman" w:cs="Times New Roman"/>
          <w:sz w:val="24"/>
          <w:szCs w:val="24"/>
        </w:rPr>
        <w:t xml:space="preserve"> s</w:t>
      </w:r>
      <w:r w:rsidR="004314DD" w:rsidRPr="00A84F2C">
        <w:rPr>
          <w:rFonts w:ascii="Times New Roman" w:hAnsi="Times New Roman" w:cs="Times New Roman"/>
          <w:sz w:val="24"/>
          <w:szCs w:val="24"/>
          <w:vertAlign w:val="superscript"/>
        </w:rPr>
        <w:t>-1</w:t>
      </w:r>
      <w:r w:rsidR="004314DD" w:rsidRPr="00A84F2C">
        <w:rPr>
          <w:rFonts w:ascii="Times New Roman" w:hAnsi="Times New Roman" w:cs="Times New Roman"/>
          <w:sz w:val="24"/>
          <w:szCs w:val="24"/>
        </w:rPr>
        <w:t xml:space="preserve">; discharge per unit width: </w:t>
      </w:r>
      <w:r w:rsidR="00D73E8F" w:rsidRPr="00A84F2C">
        <w:rPr>
          <w:rFonts w:ascii="Times New Roman" w:hAnsi="Times New Roman" w:cs="Times New Roman"/>
          <w:sz w:val="24"/>
          <w:szCs w:val="24"/>
        </w:rPr>
        <w:t>0.060</w:t>
      </w:r>
      <w:r w:rsidR="004314DD" w:rsidRPr="00A84F2C">
        <w:rPr>
          <w:rFonts w:ascii="Times New Roman" w:hAnsi="Times New Roman" w:cs="Times New Roman"/>
          <w:sz w:val="24"/>
          <w:szCs w:val="24"/>
        </w:rPr>
        <w:t xml:space="preserve"> m</w:t>
      </w:r>
      <w:r w:rsidR="004314DD" w:rsidRPr="00A84F2C">
        <w:rPr>
          <w:rFonts w:ascii="Times New Roman" w:hAnsi="Times New Roman" w:cs="Times New Roman"/>
          <w:sz w:val="24"/>
          <w:szCs w:val="24"/>
          <w:vertAlign w:val="superscript"/>
        </w:rPr>
        <w:t>2</w:t>
      </w:r>
      <w:r w:rsidR="004314DD" w:rsidRPr="00A84F2C">
        <w:rPr>
          <w:rFonts w:ascii="Times New Roman" w:hAnsi="Times New Roman" w:cs="Times New Roman"/>
          <w:sz w:val="24"/>
          <w:szCs w:val="24"/>
        </w:rPr>
        <w:t xml:space="preserve"> s</w:t>
      </w:r>
      <w:r w:rsidR="004314DD" w:rsidRPr="00A84F2C">
        <w:rPr>
          <w:rFonts w:ascii="Times New Roman" w:hAnsi="Times New Roman" w:cs="Times New Roman"/>
          <w:sz w:val="24"/>
          <w:szCs w:val="24"/>
          <w:vertAlign w:val="superscript"/>
        </w:rPr>
        <w:t>-1</w:t>
      </w:r>
      <w:r w:rsidR="00F5337A" w:rsidRPr="00A84F2C">
        <w:rPr>
          <w:rFonts w:ascii="Times New Roman" w:hAnsi="Times New Roman" w:cs="Times New Roman"/>
          <w:sz w:val="24"/>
          <w:szCs w:val="24"/>
        </w:rPr>
        <w:t>; depth at weir crest: 0.08 m</w:t>
      </w:r>
      <w:r w:rsidR="00686667" w:rsidRPr="00A84F2C">
        <w:rPr>
          <w:rFonts w:ascii="Times New Roman" w:hAnsi="Times New Roman" w:cs="Times New Roman"/>
          <w:sz w:val="24"/>
          <w:szCs w:val="24"/>
        </w:rPr>
        <w:t>) and high</w:t>
      </w:r>
      <w:r w:rsidR="004314DD" w:rsidRPr="00A84F2C">
        <w:rPr>
          <w:rFonts w:ascii="Times New Roman" w:hAnsi="Times New Roman" w:cs="Times New Roman"/>
          <w:sz w:val="24"/>
          <w:szCs w:val="24"/>
        </w:rPr>
        <w:t xml:space="preserve"> flow</w:t>
      </w:r>
      <w:r w:rsidR="00293D63" w:rsidRPr="00A84F2C">
        <w:rPr>
          <w:rFonts w:ascii="Times New Roman" w:hAnsi="Times New Roman" w:cs="Times New Roman"/>
          <w:sz w:val="24"/>
          <w:szCs w:val="24"/>
        </w:rPr>
        <w:t xml:space="preserve"> rate</w:t>
      </w:r>
      <w:r w:rsidR="004314DD" w:rsidRPr="00A84F2C">
        <w:rPr>
          <w:rFonts w:ascii="Times New Roman" w:hAnsi="Times New Roman" w:cs="Times New Roman"/>
          <w:sz w:val="24"/>
          <w:szCs w:val="24"/>
        </w:rPr>
        <w:t xml:space="preserve"> (mean ± SD: </w:t>
      </w:r>
      <w:r w:rsidR="00D73E8F" w:rsidRPr="00A84F2C">
        <w:rPr>
          <w:rFonts w:ascii="Times New Roman" w:hAnsi="Times New Roman" w:cs="Times New Roman"/>
          <w:sz w:val="24"/>
          <w:szCs w:val="24"/>
        </w:rPr>
        <w:t>0.232</w:t>
      </w:r>
      <w:r w:rsidR="004314DD" w:rsidRPr="00A84F2C">
        <w:rPr>
          <w:rFonts w:ascii="Times New Roman" w:hAnsi="Times New Roman" w:cs="Times New Roman"/>
          <w:sz w:val="24"/>
          <w:szCs w:val="24"/>
        </w:rPr>
        <w:t xml:space="preserve"> ± </w:t>
      </w:r>
      <w:r w:rsidR="00D73E8F" w:rsidRPr="00A84F2C">
        <w:rPr>
          <w:rFonts w:ascii="Times New Roman" w:hAnsi="Times New Roman" w:cs="Times New Roman"/>
          <w:sz w:val="24"/>
          <w:szCs w:val="24"/>
        </w:rPr>
        <w:t>0.006</w:t>
      </w:r>
      <w:r w:rsidR="004314DD" w:rsidRPr="00A84F2C">
        <w:rPr>
          <w:rFonts w:ascii="Times New Roman" w:hAnsi="Times New Roman" w:cs="Times New Roman"/>
          <w:sz w:val="24"/>
          <w:szCs w:val="24"/>
        </w:rPr>
        <w:t xml:space="preserve"> m</w:t>
      </w:r>
      <w:r w:rsidR="004314DD" w:rsidRPr="00A84F2C">
        <w:rPr>
          <w:rFonts w:ascii="Times New Roman" w:hAnsi="Times New Roman" w:cs="Times New Roman"/>
          <w:sz w:val="24"/>
          <w:szCs w:val="24"/>
          <w:vertAlign w:val="superscript"/>
        </w:rPr>
        <w:t>3</w:t>
      </w:r>
      <w:r w:rsidR="004314DD" w:rsidRPr="00A84F2C">
        <w:rPr>
          <w:rFonts w:ascii="Times New Roman" w:hAnsi="Times New Roman" w:cs="Times New Roman"/>
          <w:sz w:val="24"/>
          <w:szCs w:val="24"/>
        </w:rPr>
        <w:t xml:space="preserve"> s</w:t>
      </w:r>
      <w:r w:rsidR="004314DD" w:rsidRPr="00A84F2C">
        <w:rPr>
          <w:rFonts w:ascii="Times New Roman" w:hAnsi="Times New Roman" w:cs="Times New Roman"/>
          <w:sz w:val="24"/>
          <w:szCs w:val="24"/>
          <w:vertAlign w:val="superscript"/>
        </w:rPr>
        <w:t>-1</w:t>
      </w:r>
      <w:r w:rsidR="004314DD" w:rsidRPr="00A84F2C">
        <w:rPr>
          <w:rFonts w:ascii="Times New Roman" w:hAnsi="Times New Roman" w:cs="Times New Roman"/>
          <w:sz w:val="24"/>
          <w:szCs w:val="24"/>
        </w:rPr>
        <w:t xml:space="preserve">; discharge per unit width: </w:t>
      </w:r>
      <w:r w:rsidR="00D73E8F" w:rsidRPr="00A84F2C">
        <w:rPr>
          <w:rFonts w:ascii="Times New Roman" w:hAnsi="Times New Roman" w:cs="Times New Roman"/>
          <w:sz w:val="24"/>
          <w:szCs w:val="24"/>
        </w:rPr>
        <w:t>0.169</w:t>
      </w:r>
      <w:r w:rsidR="004314DD" w:rsidRPr="00A84F2C">
        <w:rPr>
          <w:rFonts w:ascii="Times New Roman" w:hAnsi="Times New Roman" w:cs="Times New Roman"/>
          <w:sz w:val="24"/>
          <w:szCs w:val="24"/>
        </w:rPr>
        <w:t xml:space="preserve"> m</w:t>
      </w:r>
      <w:r w:rsidR="004314DD" w:rsidRPr="00A84F2C">
        <w:rPr>
          <w:rFonts w:ascii="Times New Roman" w:hAnsi="Times New Roman" w:cs="Times New Roman"/>
          <w:sz w:val="24"/>
          <w:szCs w:val="24"/>
          <w:vertAlign w:val="superscript"/>
        </w:rPr>
        <w:t>2</w:t>
      </w:r>
      <w:r w:rsidR="004314DD" w:rsidRPr="00A84F2C">
        <w:rPr>
          <w:rFonts w:ascii="Times New Roman" w:hAnsi="Times New Roman" w:cs="Times New Roman"/>
          <w:sz w:val="24"/>
          <w:szCs w:val="24"/>
        </w:rPr>
        <w:t xml:space="preserve"> s</w:t>
      </w:r>
      <w:r w:rsidR="004314DD" w:rsidRPr="00A84F2C">
        <w:rPr>
          <w:rFonts w:ascii="Times New Roman" w:hAnsi="Times New Roman" w:cs="Times New Roman"/>
          <w:sz w:val="24"/>
          <w:szCs w:val="24"/>
          <w:vertAlign w:val="superscript"/>
        </w:rPr>
        <w:t>-1</w:t>
      </w:r>
      <w:r w:rsidR="00F5337A" w:rsidRPr="00A84F2C">
        <w:rPr>
          <w:rFonts w:ascii="Times New Roman" w:hAnsi="Times New Roman" w:cs="Times New Roman"/>
          <w:sz w:val="24"/>
          <w:szCs w:val="24"/>
        </w:rPr>
        <w:t>; depth at weir crest: 0.15 m</w:t>
      </w:r>
      <w:r w:rsidR="004314DD" w:rsidRPr="00A84F2C">
        <w:rPr>
          <w:rFonts w:ascii="Times New Roman" w:hAnsi="Times New Roman" w:cs="Times New Roman"/>
          <w:sz w:val="24"/>
          <w:szCs w:val="24"/>
        </w:rPr>
        <w:t xml:space="preserve">) </w:t>
      </w:r>
      <w:r w:rsidR="00293D63" w:rsidRPr="00A84F2C">
        <w:rPr>
          <w:rFonts w:ascii="Times New Roman" w:hAnsi="Times New Roman" w:cs="Times New Roman"/>
          <w:sz w:val="24"/>
          <w:szCs w:val="24"/>
        </w:rPr>
        <w:t xml:space="preserve">was tested </w:t>
      </w:r>
      <w:r w:rsidR="00D74F0A" w:rsidRPr="00A84F2C">
        <w:rPr>
          <w:rFonts w:ascii="Times New Roman" w:hAnsi="Times New Roman" w:cs="Times New Roman"/>
          <w:sz w:val="24"/>
          <w:szCs w:val="24"/>
        </w:rPr>
        <w:t>between</w:t>
      </w:r>
      <w:r w:rsidR="00293D63" w:rsidRPr="00A84F2C">
        <w:rPr>
          <w:rFonts w:ascii="Times New Roman" w:hAnsi="Times New Roman" w:cs="Times New Roman"/>
          <w:sz w:val="24"/>
          <w:szCs w:val="24"/>
        </w:rPr>
        <w:t xml:space="preserve"> 12 </w:t>
      </w:r>
      <w:r w:rsidR="00D74F0A" w:rsidRPr="00A84F2C">
        <w:rPr>
          <w:rFonts w:ascii="Times New Roman" w:hAnsi="Times New Roman" w:cs="Times New Roman"/>
          <w:sz w:val="24"/>
          <w:szCs w:val="24"/>
        </w:rPr>
        <w:t>and</w:t>
      </w:r>
      <w:r w:rsidR="00293D63" w:rsidRPr="00A84F2C">
        <w:rPr>
          <w:rFonts w:ascii="Times New Roman" w:hAnsi="Times New Roman" w:cs="Times New Roman"/>
          <w:sz w:val="24"/>
          <w:szCs w:val="24"/>
        </w:rPr>
        <w:t xml:space="preserve"> 20</w:t>
      </w:r>
      <w:r w:rsidR="00293D63" w:rsidRPr="00FE50B7">
        <w:rPr>
          <w:rFonts w:ascii="Times New Roman" w:hAnsi="Times New Roman" w:cs="Times New Roman"/>
          <w:sz w:val="24"/>
          <w:szCs w:val="24"/>
        </w:rPr>
        <w:t xml:space="preserve"> February 2020 </w:t>
      </w:r>
      <w:r w:rsidR="004314DD" w:rsidRPr="00FE50B7">
        <w:rPr>
          <w:rFonts w:ascii="Times New Roman" w:hAnsi="Times New Roman" w:cs="Times New Roman"/>
          <w:sz w:val="24"/>
          <w:szCs w:val="24"/>
        </w:rPr>
        <w:t xml:space="preserve">when the weir was </w:t>
      </w:r>
      <w:r w:rsidR="00A17079" w:rsidRPr="00FE50B7">
        <w:rPr>
          <w:rFonts w:ascii="Times New Roman" w:hAnsi="Times New Roman" w:cs="Times New Roman"/>
          <w:sz w:val="24"/>
          <w:szCs w:val="24"/>
        </w:rPr>
        <w:t xml:space="preserve">both </w:t>
      </w:r>
      <w:r w:rsidR="004314DD" w:rsidRPr="00FE50B7">
        <w:rPr>
          <w:rFonts w:ascii="Times New Roman" w:hAnsi="Times New Roman" w:cs="Times New Roman"/>
          <w:sz w:val="24"/>
          <w:szCs w:val="24"/>
        </w:rPr>
        <w:t>unmodified</w:t>
      </w:r>
      <w:r w:rsidR="00FB51BD" w:rsidRPr="00FE50B7">
        <w:rPr>
          <w:rFonts w:ascii="Times New Roman" w:hAnsi="Times New Roman" w:cs="Times New Roman"/>
          <w:sz w:val="24"/>
          <w:szCs w:val="24"/>
        </w:rPr>
        <w:t xml:space="preserve"> (hereafter control)</w:t>
      </w:r>
      <w:r w:rsidR="004314DD" w:rsidRPr="00FE50B7">
        <w:rPr>
          <w:rFonts w:ascii="Times New Roman" w:hAnsi="Times New Roman" w:cs="Times New Roman"/>
          <w:sz w:val="24"/>
          <w:szCs w:val="24"/>
        </w:rPr>
        <w:t xml:space="preserve"> and retrofitted</w:t>
      </w:r>
      <w:r w:rsidR="00FB51BD" w:rsidRPr="00FE50B7">
        <w:rPr>
          <w:rFonts w:ascii="Times New Roman" w:hAnsi="Times New Roman" w:cs="Times New Roman"/>
          <w:sz w:val="24"/>
          <w:szCs w:val="24"/>
        </w:rPr>
        <w:t xml:space="preserve"> </w:t>
      </w:r>
      <w:r w:rsidR="004314DD" w:rsidRPr="00FE50B7">
        <w:rPr>
          <w:rFonts w:ascii="Times New Roman" w:hAnsi="Times New Roman" w:cs="Times New Roman"/>
          <w:sz w:val="24"/>
          <w:szCs w:val="24"/>
        </w:rPr>
        <w:t>with a</w:t>
      </w:r>
      <w:r w:rsidR="004824BC" w:rsidRPr="00FE50B7">
        <w:rPr>
          <w:rFonts w:ascii="Times New Roman" w:hAnsi="Times New Roman" w:cs="Times New Roman"/>
          <w:sz w:val="24"/>
          <w:szCs w:val="24"/>
        </w:rPr>
        <w:t>n</w:t>
      </w:r>
      <w:r w:rsidR="004314DD" w:rsidRPr="00FE50B7">
        <w:rPr>
          <w:rFonts w:ascii="Times New Roman" w:hAnsi="Times New Roman" w:cs="Times New Roman"/>
          <w:sz w:val="24"/>
          <w:szCs w:val="24"/>
        </w:rPr>
        <w:t xml:space="preserve"> array of CBCs on the downstream face</w:t>
      </w:r>
      <w:r w:rsidR="00FB51BD" w:rsidRPr="00FE50B7">
        <w:rPr>
          <w:rFonts w:ascii="Times New Roman" w:hAnsi="Times New Roman" w:cs="Times New Roman"/>
          <w:sz w:val="24"/>
          <w:szCs w:val="24"/>
        </w:rPr>
        <w:t xml:space="preserve"> (hereafter treatment)</w:t>
      </w:r>
      <w:r w:rsidR="004314DD" w:rsidRPr="00FE50B7">
        <w:rPr>
          <w:rFonts w:ascii="Times New Roman" w:hAnsi="Times New Roman" w:cs="Times New Roman"/>
          <w:sz w:val="24"/>
          <w:szCs w:val="24"/>
        </w:rPr>
        <w:t>.</w:t>
      </w:r>
    </w:p>
    <w:p w14:paraId="5007FAE3" w14:textId="77777777" w:rsidR="00C61CC2" w:rsidRPr="00FE50B7" w:rsidRDefault="00C61CC2" w:rsidP="00D63DAD">
      <w:pPr>
        <w:spacing w:after="0" w:line="480" w:lineRule="auto"/>
        <w:rPr>
          <w:rFonts w:ascii="Times New Roman" w:hAnsi="Times New Roman" w:cs="Times New Roman"/>
          <w:sz w:val="24"/>
          <w:szCs w:val="24"/>
        </w:rPr>
      </w:pPr>
    </w:p>
    <w:p w14:paraId="3EEC5962" w14:textId="5F3F94E3" w:rsidR="00C61CC2" w:rsidRPr="00FE50B7" w:rsidRDefault="00C61CC2"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lastRenderedPageBreak/>
        <w:t>CBCs (</w:t>
      </w:r>
      <w:r w:rsidR="00816249" w:rsidRPr="00FE50B7">
        <w:rPr>
          <w:rFonts w:ascii="Times New Roman" w:hAnsi="Times New Roman" w:cs="Times New Roman"/>
          <w:sz w:val="24"/>
          <w:szCs w:val="24"/>
        </w:rPr>
        <w:t>0.</w:t>
      </w:r>
      <w:r w:rsidRPr="00FE50B7">
        <w:rPr>
          <w:rFonts w:ascii="Times New Roman" w:hAnsi="Times New Roman" w:cs="Times New Roman"/>
          <w:sz w:val="24"/>
          <w:szCs w:val="24"/>
        </w:rPr>
        <w:t xml:space="preserve">13 m diameter) consisted of </w:t>
      </w:r>
      <w:r w:rsidR="00463206" w:rsidRPr="00FE50B7">
        <w:rPr>
          <w:rFonts w:ascii="Times New Roman" w:hAnsi="Times New Roman" w:cs="Times New Roman"/>
          <w:sz w:val="24"/>
          <w:szCs w:val="24"/>
        </w:rPr>
        <w:t xml:space="preserve">polybutylene </w:t>
      </w:r>
      <w:r w:rsidRPr="00FE50B7">
        <w:rPr>
          <w:rFonts w:ascii="Times New Roman" w:hAnsi="Times New Roman" w:cs="Times New Roman"/>
          <w:sz w:val="24"/>
          <w:szCs w:val="24"/>
        </w:rPr>
        <w:t>terephthalate bristles (</w:t>
      </w:r>
      <w:r w:rsidR="00C3463A" w:rsidRPr="00FE50B7">
        <w:rPr>
          <w:rFonts w:ascii="Times New Roman" w:hAnsi="Times New Roman" w:cs="Times New Roman"/>
          <w:sz w:val="24"/>
          <w:szCs w:val="24"/>
        </w:rPr>
        <w:t xml:space="preserve">0.003 m diameter, </w:t>
      </w:r>
      <w:r w:rsidRPr="00FE50B7">
        <w:rPr>
          <w:rFonts w:ascii="Times New Roman" w:hAnsi="Times New Roman" w:cs="Times New Roman"/>
          <w:i/>
          <w:iCs/>
          <w:sz w:val="24"/>
          <w:szCs w:val="24"/>
        </w:rPr>
        <w:t>n</w:t>
      </w:r>
      <w:r w:rsidRPr="00FE50B7">
        <w:rPr>
          <w:rFonts w:ascii="Times New Roman" w:hAnsi="Times New Roman" w:cs="Times New Roman"/>
          <w:sz w:val="24"/>
          <w:szCs w:val="24"/>
        </w:rPr>
        <w:t xml:space="preserve"> = </w:t>
      </w:r>
      <w:r w:rsidR="009C79B7" w:rsidRPr="00FE50B7">
        <w:rPr>
          <w:rFonts w:ascii="Times New Roman" w:hAnsi="Times New Roman" w:cs="Times New Roman"/>
          <w:sz w:val="24"/>
          <w:szCs w:val="24"/>
        </w:rPr>
        <w:t>210</w:t>
      </w:r>
      <w:r w:rsidRPr="00FE50B7">
        <w:rPr>
          <w:rFonts w:ascii="Times New Roman" w:hAnsi="Times New Roman" w:cs="Times New Roman"/>
          <w:sz w:val="24"/>
          <w:szCs w:val="24"/>
        </w:rPr>
        <w:t>) protruding</w:t>
      </w:r>
      <w:r w:rsidR="00E51117" w:rsidRPr="00FE50B7">
        <w:rPr>
          <w:rFonts w:ascii="Times New Roman" w:hAnsi="Times New Roman" w:cs="Times New Roman"/>
          <w:sz w:val="24"/>
          <w:szCs w:val="24"/>
        </w:rPr>
        <w:t xml:space="preserve"> </w:t>
      </w:r>
      <w:r w:rsidR="007E581C" w:rsidRPr="00FE50B7">
        <w:rPr>
          <w:rFonts w:ascii="Times New Roman" w:hAnsi="Times New Roman" w:cs="Times New Roman"/>
          <w:sz w:val="24"/>
          <w:szCs w:val="24"/>
        </w:rPr>
        <w:t>upright</w:t>
      </w:r>
      <w:r w:rsidR="00F23595" w:rsidRPr="00FE50B7">
        <w:rPr>
          <w:rFonts w:ascii="Times New Roman" w:hAnsi="Times New Roman" w:cs="Times New Roman"/>
          <w:sz w:val="24"/>
          <w:szCs w:val="24"/>
        </w:rPr>
        <w:t xml:space="preserve"> (slightly off vertical)</w:t>
      </w:r>
      <w:r w:rsidR="003309FA" w:rsidRPr="00FE50B7">
        <w:rPr>
          <w:rFonts w:ascii="Times New Roman" w:hAnsi="Times New Roman" w:cs="Times New Roman"/>
          <w:sz w:val="24"/>
          <w:szCs w:val="24"/>
        </w:rPr>
        <w:t xml:space="preserve"> </w:t>
      </w:r>
      <w:r w:rsidR="00816249" w:rsidRPr="00FE50B7">
        <w:rPr>
          <w:rFonts w:ascii="Times New Roman" w:hAnsi="Times New Roman" w:cs="Times New Roman"/>
          <w:sz w:val="24"/>
          <w:szCs w:val="24"/>
        </w:rPr>
        <w:t>0.</w:t>
      </w:r>
      <w:r w:rsidR="003309FA" w:rsidRPr="00FE50B7">
        <w:rPr>
          <w:rFonts w:ascii="Times New Roman" w:hAnsi="Times New Roman" w:cs="Times New Roman"/>
          <w:sz w:val="24"/>
          <w:szCs w:val="24"/>
        </w:rPr>
        <w:t>10 m</w:t>
      </w:r>
      <w:r w:rsidRPr="00FE50B7">
        <w:rPr>
          <w:rFonts w:ascii="Times New Roman" w:hAnsi="Times New Roman" w:cs="Times New Roman"/>
          <w:sz w:val="24"/>
          <w:szCs w:val="24"/>
        </w:rPr>
        <w:t xml:space="preserve"> from a plywood disc (</w:t>
      </w:r>
      <w:r w:rsidR="00816249" w:rsidRPr="00FE50B7">
        <w:rPr>
          <w:rFonts w:ascii="Times New Roman" w:hAnsi="Times New Roman" w:cs="Times New Roman"/>
          <w:sz w:val="24"/>
          <w:szCs w:val="24"/>
        </w:rPr>
        <w:t>0.</w:t>
      </w:r>
      <w:r w:rsidRPr="00FE50B7">
        <w:rPr>
          <w:rFonts w:ascii="Times New Roman" w:hAnsi="Times New Roman" w:cs="Times New Roman"/>
          <w:sz w:val="24"/>
          <w:szCs w:val="24"/>
        </w:rPr>
        <w:t>135 m diameter, 0.</w:t>
      </w:r>
      <w:r w:rsidR="00816249" w:rsidRPr="00FE50B7">
        <w:rPr>
          <w:rFonts w:ascii="Times New Roman" w:hAnsi="Times New Roman" w:cs="Times New Roman"/>
          <w:sz w:val="24"/>
          <w:szCs w:val="24"/>
        </w:rPr>
        <w:t>00</w:t>
      </w:r>
      <w:r w:rsidRPr="00FE50B7">
        <w:rPr>
          <w:rFonts w:ascii="Times New Roman" w:hAnsi="Times New Roman" w:cs="Times New Roman"/>
          <w:sz w:val="24"/>
          <w:szCs w:val="24"/>
        </w:rPr>
        <w:t>6 m thick</w:t>
      </w:r>
      <w:r w:rsidR="00483692" w:rsidRPr="00FE50B7">
        <w:rPr>
          <w:rFonts w:ascii="Times New Roman" w:hAnsi="Times New Roman" w:cs="Times New Roman"/>
          <w:sz w:val="24"/>
          <w:szCs w:val="24"/>
        </w:rPr>
        <w:t>; Figure 1</w:t>
      </w:r>
      <w:r w:rsidR="00A80848" w:rsidRPr="00FE50B7">
        <w:rPr>
          <w:rFonts w:ascii="Times New Roman" w:hAnsi="Times New Roman" w:cs="Times New Roman"/>
          <w:sz w:val="24"/>
          <w:szCs w:val="24"/>
        </w:rPr>
        <w:t>b</w:t>
      </w:r>
      <w:r w:rsidR="00483692" w:rsidRPr="00FE50B7">
        <w:rPr>
          <w:rFonts w:ascii="Times New Roman" w:hAnsi="Times New Roman" w:cs="Times New Roman"/>
          <w:sz w:val="24"/>
          <w:szCs w:val="24"/>
        </w:rPr>
        <w:t>)</w:t>
      </w:r>
      <w:r w:rsidR="004824BC" w:rsidRPr="00FE50B7">
        <w:rPr>
          <w:rFonts w:ascii="Times New Roman" w:hAnsi="Times New Roman" w:cs="Times New Roman"/>
          <w:sz w:val="24"/>
          <w:szCs w:val="24"/>
        </w:rPr>
        <w:t xml:space="preserve">. The clusters were attached to the weir in a staggered configuration with a </w:t>
      </w:r>
      <w:r w:rsidR="003309FA" w:rsidRPr="00FE50B7">
        <w:rPr>
          <w:rFonts w:ascii="Times New Roman" w:hAnsi="Times New Roman" w:cs="Times New Roman"/>
          <w:sz w:val="24"/>
          <w:szCs w:val="24"/>
        </w:rPr>
        <w:t>lateral</w:t>
      </w:r>
      <w:r w:rsidR="004824BC" w:rsidRPr="00FE50B7">
        <w:rPr>
          <w:rFonts w:ascii="Times New Roman" w:hAnsi="Times New Roman" w:cs="Times New Roman"/>
          <w:sz w:val="24"/>
          <w:szCs w:val="24"/>
        </w:rPr>
        <w:t xml:space="preserve"> (</w:t>
      </w:r>
      <w:bookmarkStart w:id="1" w:name="_Hlk83041464"/>
      <w:r w:rsidR="004824BC" w:rsidRPr="00FE50B7">
        <w:rPr>
          <w:rFonts w:ascii="Times New Roman" w:hAnsi="Times New Roman" w:cs="Times New Roman"/>
          <w:i/>
          <w:iCs/>
          <w:sz w:val="24"/>
          <w:szCs w:val="24"/>
        </w:rPr>
        <w:t>S</w:t>
      </w:r>
      <w:r w:rsidR="00804C40" w:rsidRPr="00FE50B7">
        <w:rPr>
          <w:rFonts w:ascii="Times New Roman" w:hAnsi="Times New Roman" w:cs="Times New Roman"/>
          <w:i/>
          <w:iCs/>
          <w:sz w:val="24"/>
          <w:szCs w:val="24"/>
          <w:vertAlign w:val="subscript"/>
        </w:rPr>
        <w:t>c</w:t>
      </w:r>
      <w:bookmarkEnd w:id="1"/>
      <w:r w:rsidR="004824BC" w:rsidRPr="00FE50B7">
        <w:rPr>
          <w:rFonts w:ascii="Times New Roman" w:hAnsi="Times New Roman" w:cs="Times New Roman"/>
          <w:sz w:val="24"/>
          <w:szCs w:val="24"/>
        </w:rPr>
        <w:t>)</w:t>
      </w:r>
      <w:r w:rsidR="00804C40" w:rsidRPr="00FE50B7">
        <w:rPr>
          <w:rFonts w:ascii="Times New Roman" w:hAnsi="Times New Roman" w:cs="Times New Roman"/>
          <w:sz w:val="24"/>
          <w:szCs w:val="24"/>
        </w:rPr>
        <w:t xml:space="preserve"> and diagonal (</w:t>
      </w:r>
      <w:r w:rsidR="00804C40" w:rsidRPr="00FE50B7">
        <w:rPr>
          <w:rFonts w:ascii="Times New Roman" w:hAnsi="Times New Roman" w:cs="Times New Roman"/>
          <w:i/>
          <w:iCs/>
          <w:sz w:val="24"/>
          <w:szCs w:val="24"/>
        </w:rPr>
        <w:t>S</w:t>
      </w:r>
      <w:r w:rsidR="00804C40" w:rsidRPr="00FE50B7">
        <w:rPr>
          <w:rFonts w:ascii="Times New Roman" w:hAnsi="Times New Roman" w:cs="Times New Roman"/>
          <w:i/>
          <w:iCs/>
          <w:sz w:val="24"/>
          <w:szCs w:val="24"/>
          <w:vertAlign w:val="subscript"/>
        </w:rPr>
        <w:t>d</w:t>
      </w:r>
      <w:r w:rsidR="00804C40" w:rsidRPr="00FE50B7">
        <w:rPr>
          <w:rFonts w:ascii="Times New Roman" w:hAnsi="Times New Roman" w:cs="Times New Roman"/>
          <w:sz w:val="24"/>
          <w:szCs w:val="24"/>
        </w:rPr>
        <w:t xml:space="preserve">) centre to centre </w:t>
      </w:r>
      <w:r w:rsidR="004824BC" w:rsidRPr="00FE50B7">
        <w:rPr>
          <w:rFonts w:ascii="Times New Roman" w:hAnsi="Times New Roman" w:cs="Times New Roman"/>
          <w:sz w:val="24"/>
          <w:szCs w:val="24"/>
        </w:rPr>
        <w:t xml:space="preserve">spacing of 0.60 m </w:t>
      </w:r>
      <w:r w:rsidR="00804C40" w:rsidRPr="00FE50B7">
        <w:rPr>
          <w:rFonts w:ascii="Times New Roman" w:hAnsi="Times New Roman" w:cs="Times New Roman"/>
          <w:sz w:val="24"/>
          <w:szCs w:val="24"/>
        </w:rPr>
        <w:t>and</w:t>
      </w:r>
      <w:r w:rsidR="004824BC" w:rsidRPr="00FE50B7">
        <w:rPr>
          <w:rFonts w:ascii="Times New Roman" w:hAnsi="Times New Roman" w:cs="Times New Roman"/>
          <w:sz w:val="24"/>
          <w:szCs w:val="24"/>
        </w:rPr>
        <w:t xml:space="preserve"> 0.</w:t>
      </w:r>
      <w:r w:rsidR="005E4C0B" w:rsidRPr="00FE50B7">
        <w:rPr>
          <w:rFonts w:ascii="Times New Roman" w:hAnsi="Times New Roman" w:cs="Times New Roman"/>
          <w:sz w:val="24"/>
          <w:szCs w:val="24"/>
        </w:rPr>
        <w:t>42</w:t>
      </w:r>
      <w:r w:rsidR="004824BC" w:rsidRPr="00FE50B7">
        <w:rPr>
          <w:rFonts w:ascii="Times New Roman" w:hAnsi="Times New Roman" w:cs="Times New Roman"/>
          <w:sz w:val="24"/>
          <w:szCs w:val="24"/>
        </w:rPr>
        <w:t xml:space="preserve"> m</w:t>
      </w:r>
      <w:r w:rsidR="00804C40" w:rsidRPr="00FE50B7">
        <w:rPr>
          <w:rFonts w:ascii="Times New Roman" w:hAnsi="Times New Roman" w:cs="Times New Roman"/>
          <w:sz w:val="24"/>
          <w:szCs w:val="24"/>
        </w:rPr>
        <w:t>, respectively</w:t>
      </w:r>
      <w:r w:rsidR="004824BC" w:rsidRPr="00FE50B7">
        <w:rPr>
          <w:rFonts w:ascii="Times New Roman" w:hAnsi="Times New Roman" w:cs="Times New Roman"/>
          <w:sz w:val="24"/>
          <w:szCs w:val="24"/>
        </w:rPr>
        <w:t xml:space="preserve"> (Figure </w:t>
      </w:r>
      <w:r w:rsidR="005E4C0B" w:rsidRPr="00FE50B7">
        <w:rPr>
          <w:rFonts w:ascii="Times New Roman" w:hAnsi="Times New Roman" w:cs="Times New Roman"/>
          <w:sz w:val="24"/>
          <w:szCs w:val="24"/>
        </w:rPr>
        <w:t>1</w:t>
      </w:r>
      <w:r w:rsidR="00A80848" w:rsidRPr="00FE50B7">
        <w:rPr>
          <w:rFonts w:ascii="Times New Roman" w:hAnsi="Times New Roman" w:cs="Times New Roman"/>
          <w:sz w:val="24"/>
          <w:szCs w:val="24"/>
        </w:rPr>
        <w:t>c</w:t>
      </w:r>
      <w:r w:rsidR="004824BC" w:rsidRPr="00FE50B7">
        <w:rPr>
          <w:rFonts w:ascii="Times New Roman" w:hAnsi="Times New Roman" w:cs="Times New Roman"/>
          <w:sz w:val="24"/>
          <w:szCs w:val="24"/>
        </w:rPr>
        <w:t>)</w:t>
      </w:r>
      <w:r w:rsidR="003309FA" w:rsidRPr="00FE50B7">
        <w:rPr>
          <w:rFonts w:ascii="Times New Roman" w:hAnsi="Times New Roman" w:cs="Times New Roman"/>
          <w:sz w:val="24"/>
          <w:szCs w:val="24"/>
        </w:rPr>
        <w:t xml:space="preserve">. </w:t>
      </w:r>
      <w:r w:rsidR="00A27E70" w:rsidRPr="00FE50B7">
        <w:rPr>
          <w:rFonts w:ascii="Times New Roman" w:hAnsi="Times New Roman" w:cs="Times New Roman"/>
          <w:sz w:val="24"/>
          <w:szCs w:val="24"/>
        </w:rPr>
        <w:t xml:space="preserve">This resulted in an </w:t>
      </w:r>
      <w:r w:rsidR="00A27E70" w:rsidRPr="00FE50B7">
        <w:rPr>
          <w:rFonts w:ascii="Times New Roman" w:hAnsi="Times New Roman" w:cs="Times New Roman"/>
          <w:i/>
          <w:iCs/>
          <w:sz w:val="24"/>
          <w:szCs w:val="24"/>
        </w:rPr>
        <w:t>S</w:t>
      </w:r>
      <w:r w:rsidR="00A27E70" w:rsidRPr="00FE50B7">
        <w:rPr>
          <w:rFonts w:ascii="Times New Roman" w:hAnsi="Times New Roman" w:cs="Times New Roman"/>
          <w:i/>
          <w:iCs/>
          <w:sz w:val="24"/>
          <w:szCs w:val="24"/>
          <w:vertAlign w:val="subscript"/>
        </w:rPr>
        <w:t>c</w:t>
      </w:r>
      <w:r w:rsidR="00A27E70" w:rsidRPr="00FE50B7">
        <w:rPr>
          <w:rFonts w:ascii="Times New Roman" w:hAnsi="Times New Roman" w:cs="Times New Roman"/>
          <w:sz w:val="24"/>
          <w:szCs w:val="24"/>
        </w:rPr>
        <w:t xml:space="preserve"> / </w:t>
      </w:r>
      <w:r w:rsidR="00A27E70" w:rsidRPr="00FE50B7">
        <w:rPr>
          <w:rFonts w:ascii="Times New Roman" w:hAnsi="Times New Roman" w:cs="Times New Roman"/>
          <w:i/>
          <w:iCs/>
          <w:sz w:val="24"/>
          <w:szCs w:val="24"/>
        </w:rPr>
        <w:t>D</w:t>
      </w:r>
      <w:r w:rsidR="00A27E70" w:rsidRPr="00FE50B7">
        <w:rPr>
          <w:rFonts w:ascii="Times New Roman" w:hAnsi="Times New Roman" w:cs="Times New Roman"/>
          <w:sz w:val="24"/>
          <w:szCs w:val="24"/>
        </w:rPr>
        <w:t xml:space="preserve"> ratio of 4.6. </w:t>
      </w:r>
      <w:r w:rsidR="003309FA" w:rsidRPr="00FE50B7">
        <w:rPr>
          <w:rFonts w:ascii="Times New Roman" w:hAnsi="Times New Roman" w:cs="Times New Roman"/>
          <w:sz w:val="24"/>
          <w:szCs w:val="24"/>
        </w:rPr>
        <w:t>The minimum lateral (0.</w:t>
      </w:r>
      <w:r w:rsidR="00285ECD" w:rsidRPr="00FE50B7">
        <w:rPr>
          <w:rFonts w:ascii="Times New Roman" w:hAnsi="Times New Roman" w:cs="Times New Roman"/>
          <w:sz w:val="24"/>
          <w:szCs w:val="24"/>
        </w:rPr>
        <w:t>47</w:t>
      </w:r>
      <w:r w:rsidR="003309FA" w:rsidRPr="00FE50B7">
        <w:rPr>
          <w:rFonts w:ascii="Times New Roman" w:hAnsi="Times New Roman" w:cs="Times New Roman"/>
          <w:sz w:val="24"/>
          <w:szCs w:val="24"/>
        </w:rPr>
        <w:t xml:space="preserve"> m) and diagonal (</w:t>
      </w:r>
      <w:r w:rsidR="00804C40" w:rsidRPr="00FE50B7">
        <w:rPr>
          <w:rFonts w:ascii="Times New Roman" w:hAnsi="Times New Roman" w:cs="Times New Roman"/>
          <w:sz w:val="24"/>
          <w:szCs w:val="24"/>
        </w:rPr>
        <w:t>0.</w:t>
      </w:r>
      <w:r w:rsidR="00285ECD" w:rsidRPr="00FE50B7">
        <w:rPr>
          <w:rFonts w:ascii="Times New Roman" w:hAnsi="Times New Roman" w:cs="Times New Roman"/>
          <w:sz w:val="24"/>
          <w:szCs w:val="24"/>
        </w:rPr>
        <w:t>29</w:t>
      </w:r>
      <w:r w:rsidR="00804C40" w:rsidRPr="00FE50B7">
        <w:rPr>
          <w:rFonts w:ascii="Times New Roman" w:hAnsi="Times New Roman" w:cs="Times New Roman"/>
          <w:sz w:val="24"/>
          <w:szCs w:val="24"/>
        </w:rPr>
        <w:t xml:space="preserve"> m) </w:t>
      </w:r>
      <w:r w:rsidR="003309FA" w:rsidRPr="00FE50B7">
        <w:rPr>
          <w:rFonts w:ascii="Times New Roman" w:hAnsi="Times New Roman" w:cs="Times New Roman"/>
          <w:sz w:val="24"/>
          <w:szCs w:val="24"/>
        </w:rPr>
        <w:t>spacing between clusters was deemed sufficient for large</w:t>
      </w:r>
      <w:r w:rsidR="00A10F30" w:rsidRPr="00FE50B7">
        <w:rPr>
          <w:rFonts w:ascii="Times New Roman" w:hAnsi="Times New Roman" w:cs="Times New Roman"/>
          <w:sz w:val="24"/>
          <w:szCs w:val="24"/>
        </w:rPr>
        <w:t xml:space="preserve"> migratory salmonids </w:t>
      </w:r>
      <w:r w:rsidR="003309FA" w:rsidRPr="00FE50B7">
        <w:rPr>
          <w:rFonts w:ascii="Times New Roman" w:hAnsi="Times New Roman" w:cs="Times New Roman"/>
          <w:sz w:val="24"/>
          <w:szCs w:val="24"/>
        </w:rPr>
        <w:t xml:space="preserve">to manoeuvre </w:t>
      </w:r>
      <w:r w:rsidR="00A10F30" w:rsidRPr="00FE50B7">
        <w:rPr>
          <w:rFonts w:ascii="Times New Roman" w:hAnsi="Times New Roman" w:cs="Times New Roman"/>
          <w:sz w:val="24"/>
          <w:szCs w:val="24"/>
        </w:rPr>
        <w:t xml:space="preserve">because it approximated the minimum </w:t>
      </w:r>
      <w:r w:rsidR="005B4E38" w:rsidRPr="00FE50B7">
        <w:rPr>
          <w:rFonts w:ascii="Times New Roman" w:hAnsi="Times New Roman" w:cs="Times New Roman"/>
          <w:sz w:val="24"/>
          <w:szCs w:val="24"/>
        </w:rPr>
        <w:t>recommended gap (0.3</w:t>
      </w:r>
      <w:r w:rsidR="00301CB5" w:rsidRPr="00FE50B7">
        <w:rPr>
          <w:rFonts w:ascii="Times New Roman" w:hAnsi="Times New Roman" w:cs="Times New Roman"/>
          <w:sz w:val="24"/>
          <w:szCs w:val="24"/>
        </w:rPr>
        <w:t>0</w:t>
      </w:r>
      <w:r w:rsidR="005B4E38" w:rsidRPr="00FE50B7">
        <w:rPr>
          <w:rFonts w:ascii="Times New Roman" w:hAnsi="Times New Roman" w:cs="Times New Roman"/>
          <w:sz w:val="24"/>
          <w:szCs w:val="24"/>
        </w:rPr>
        <w:t xml:space="preserve"> m)</w:t>
      </w:r>
      <w:r w:rsidR="003309FA" w:rsidRPr="00FE50B7">
        <w:rPr>
          <w:rFonts w:ascii="Times New Roman" w:hAnsi="Times New Roman" w:cs="Times New Roman"/>
          <w:sz w:val="24"/>
          <w:szCs w:val="24"/>
        </w:rPr>
        <w:t xml:space="preserve"> </w:t>
      </w:r>
      <w:r w:rsidR="00804C40" w:rsidRPr="00FE50B7">
        <w:rPr>
          <w:rFonts w:ascii="Times New Roman" w:hAnsi="Times New Roman" w:cs="Times New Roman"/>
          <w:sz w:val="24"/>
          <w:szCs w:val="24"/>
        </w:rPr>
        <w:t xml:space="preserve">at </w:t>
      </w:r>
      <w:r w:rsidR="005B4E38" w:rsidRPr="00FE50B7">
        <w:rPr>
          <w:rFonts w:ascii="Times New Roman" w:hAnsi="Times New Roman" w:cs="Times New Roman"/>
          <w:sz w:val="24"/>
          <w:szCs w:val="24"/>
        </w:rPr>
        <w:t>vertical slot</w:t>
      </w:r>
      <w:r w:rsidR="00804C40" w:rsidRPr="00FE50B7">
        <w:rPr>
          <w:rFonts w:ascii="Times New Roman" w:hAnsi="Times New Roman" w:cs="Times New Roman"/>
          <w:sz w:val="24"/>
          <w:szCs w:val="24"/>
        </w:rPr>
        <w:t xml:space="preserve"> fishways in the UK (Armstrong et al. 2010). The most upstream row of CBCs was placed 0.</w:t>
      </w:r>
      <w:r w:rsidR="005E4C0B" w:rsidRPr="00FE50B7">
        <w:rPr>
          <w:rFonts w:ascii="Times New Roman" w:hAnsi="Times New Roman" w:cs="Times New Roman"/>
          <w:sz w:val="24"/>
          <w:szCs w:val="24"/>
        </w:rPr>
        <w:t>30</w:t>
      </w:r>
      <w:r w:rsidR="00804C40" w:rsidRPr="00FE50B7">
        <w:rPr>
          <w:rFonts w:ascii="Times New Roman" w:hAnsi="Times New Roman" w:cs="Times New Roman"/>
          <w:sz w:val="24"/>
          <w:szCs w:val="24"/>
        </w:rPr>
        <w:t xml:space="preserve"> m from the weir crest</w:t>
      </w:r>
      <w:r w:rsidR="005E4C0B" w:rsidRPr="00FE50B7">
        <w:rPr>
          <w:rFonts w:ascii="Times New Roman" w:hAnsi="Times New Roman" w:cs="Times New Roman"/>
          <w:sz w:val="24"/>
          <w:szCs w:val="24"/>
        </w:rPr>
        <w:t xml:space="preserve"> (Figure 1</w:t>
      </w:r>
      <w:r w:rsidR="00A80848" w:rsidRPr="00FE50B7">
        <w:rPr>
          <w:rFonts w:ascii="Times New Roman" w:hAnsi="Times New Roman" w:cs="Times New Roman"/>
          <w:sz w:val="24"/>
          <w:szCs w:val="24"/>
        </w:rPr>
        <w:t>c</w:t>
      </w:r>
      <w:r w:rsidR="005E4C0B" w:rsidRPr="00FE50B7">
        <w:rPr>
          <w:rFonts w:ascii="Times New Roman" w:hAnsi="Times New Roman" w:cs="Times New Roman"/>
          <w:sz w:val="24"/>
          <w:szCs w:val="24"/>
        </w:rPr>
        <w:t>)</w:t>
      </w:r>
      <w:r w:rsidR="00804C40" w:rsidRPr="00FE50B7">
        <w:rPr>
          <w:rFonts w:ascii="Times New Roman" w:hAnsi="Times New Roman" w:cs="Times New Roman"/>
          <w:sz w:val="24"/>
          <w:szCs w:val="24"/>
        </w:rPr>
        <w:t>.</w:t>
      </w:r>
    </w:p>
    <w:p w14:paraId="253FB81C" w14:textId="77777777" w:rsidR="00126AFD" w:rsidRPr="00FE50B7" w:rsidRDefault="00126AFD" w:rsidP="00D63DAD">
      <w:pPr>
        <w:spacing w:after="0" w:line="480" w:lineRule="auto"/>
        <w:rPr>
          <w:rFonts w:ascii="Times New Roman" w:hAnsi="Times New Roman" w:cs="Times New Roman"/>
          <w:sz w:val="24"/>
          <w:szCs w:val="24"/>
        </w:rPr>
      </w:pPr>
    </w:p>
    <w:p w14:paraId="23557AC9" w14:textId="482542DA" w:rsidR="00804C40" w:rsidRPr="00FE50B7" w:rsidRDefault="00126AFD" w:rsidP="00126AFD">
      <w:pPr>
        <w:spacing w:after="0" w:line="480" w:lineRule="auto"/>
        <w:jc w:val="center"/>
        <w:rPr>
          <w:rFonts w:ascii="Times New Roman" w:hAnsi="Times New Roman" w:cs="Times New Roman"/>
          <w:sz w:val="24"/>
          <w:szCs w:val="24"/>
        </w:rPr>
      </w:pPr>
      <w:r w:rsidRPr="00FE50B7">
        <w:rPr>
          <w:rFonts w:ascii="Times New Roman" w:hAnsi="Times New Roman" w:cs="Times New Roman"/>
          <w:sz w:val="24"/>
          <w:szCs w:val="24"/>
        </w:rPr>
        <w:t>***FIGURE 1***</w:t>
      </w:r>
    </w:p>
    <w:p w14:paraId="588293CA" w14:textId="77777777" w:rsidR="00126AFD" w:rsidRPr="00FE50B7" w:rsidRDefault="00126AFD" w:rsidP="00126AFD">
      <w:pPr>
        <w:spacing w:after="0" w:line="480" w:lineRule="auto"/>
        <w:jc w:val="center"/>
        <w:rPr>
          <w:rFonts w:ascii="Times New Roman" w:hAnsi="Times New Roman" w:cs="Times New Roman"/>
          <w:sz w:val="24"/>
          <w:szCs w:val="24"/>
        </w:rPr>
      </w:pPr>
    </w:p>
    <w:p w14:paraId="1511AADA" w14:textId="29C97E37" w:rsidR="0088671F" w:rsidRPr="00FE50B7" w:rsidRDefault="00D47369"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W</w:t>
      </w:r>
      <w:r w:rsidR="00BE2176" w:rsidRPr="00FE50B7">
        <w:rPr>
          <w:rFonts w:ascii="Times New Roman" w:hAnsi="Times New Roman" w:cs="Times New Roman"/>
          <w:sz w:val="24"/>
          <w:szCs w:val="24"/>
        </w:rPr>
        <w:t>ater velocity was measured using a</w:t>
      </w:r>
      <w:r w:rsidR="00595916" w:rsidRPr="00FE50B7">
        <w:rPr>
          <w:rFonts w:ascii="Times New Roman" w:hAnsi="Times New Roman" w:cs="Times New Roman"/>
          <w:sz w:val="24"/>
          <w:szCs w:val="24"/>
        </w:rPr>
        <w:t>n</w:t>
      </w:r>
      <w:r w:rsidR="00BE2176" w:rsidRPr="00FE50B7">
        <w:rPr>
          <w:rFonts w:ascii="Times New Roman" w:hAnsi="Times New Roman" w:cs="Times New Roman"/>
          <w:sz w:val="24"/>
          <w:szCs w:val="24"/>
        </w:rPr>
        <w:t xml:space="preserve"> electromagnetic flow meter</w:t>
      </w:r>
      <w:r w:rsidR="00595916" w:rsidRPr="00FE50B7">
        <w:rPr>
          <w:rFonts w:ascii="Times New Roman" w:hAnsi="Times New Roman" w:cs="Times New Roman"/>
          <w:sz w:val="24"/>
          <w:szCs w:val="24"/>
        </w:rPr>
        <w:t xml:space="preserve"> (Valeport Model 801, Totnes, UK) </w:t>
      </w:r>
      <w:r w:rsidR="00BE2176" w:rsidRPr="00FE50B7">
        <w:rPr>
          <w:rFonts w:ascii="Times New Roman" w:hAnsi="Times New Roman" w:cs="Times New Roman"/>
          <w:sz w:val="24"/>
          <w:szCs w:val="24"/>
        </w:rPr>
        <w:t>averaged over 20 s within a region that spanned</w:t>
      </w:r>
      <w:r w:rsidR="00FB0332" w:rsidRPr="00FE50B7">
        <w:rPr>
          <w:rFonts w:ascii="Times New Roman" w:hAnsi="Times New Roman" w:cs="Times New Roman"/>
          <w:sz w:val="24"/>
          <w:szCs w:val="24"/>
        </w:rPr>
        <w:t xml:space="preserve"> from</w:t>
      </w:r>
      <w:r w:rsidR="00BE2176" w:rsidRPr="00FE50B7">
        <w:rPr>
          <w:rFonts w:ascii="Times New Roman" w:hAnsi="Times New Roman" w:cs="Times New Roman"/>
          <w:sz w:val="24"/>
          <w:szCs w:val="24"/>
        </w:rPr>
        <w:t xml:space="preserve"> 1.00 m</w:t>
      </w:r>
      <w:r w:rsidRPr="00FE50B7">
        <w:rPr>
          <w:rFonts w:ascii="Times New Roman" w:hAnsi="Times New Roman" w:cs="Times New Roman"/>
          <w:sz w:val="24"/>
          <w:szCs w:val="24"/>
        </w:rPr>
        <w:t xml:space="preserve"> upstream</w:t>
      </w:r>
      <w:r w:rsidR="00BE2176" w:rsidRPr="00FE50B7">
        <w:rPr>
          <w:rFonts w:ascii="Times New Roman" w:hAnsi="Times New Roman" w:cs="Times New Roman"/>
          <w:sz w:val="24"/>
          <w:szCs w:val="24"/>
        </w:rPr>
        <w:t xml:space="preserve"> to 2.75 m</w:t>
      </w:r>
      <w:r w:rsidRPr="00FE50B7">
        <w:rPr>
          <w:rFonts w:ascii="Times New Roman" w:hAnsi="Times New Roman" w:cs="Times New Roman"/>
          <w:sz w:val="24"/>
          <w:szCs w:val="24"/>
        </w:rPr>
        <w:t xml:space="preserve"> downstream of the </w:t>
      </w:r>
      <w:r w:rsidR="00BE2176" w:rsidRPr="00FE50B7">
        <w:rPr>
          <w:rFonts w:ascii="Times New Roman" w:hAnsi="Times New Roman" w:cs="Times New Roman"/>
          <w:sz w:val="24"/>
          <w:szCs w:val="24"/>
        </w:rPr>
        <w:t>weir crest.</w:t>
      </w:r>
      <w:r w:rsidRPr="00FE50B7">
        <w:rPr>
          <w:rFonts w:ascii="Times New Roman" w:hAnsi="Times New Roman" w:cs="Times New Roman"/>
          <w:sz w:val="24"/>
          <w:szCs w:val="24"/>
        </w:rPr>
        <w:t xml:space="preserve"> </w:t>
      </w:r>
      <w:r w:rsidR="00FB51BD" w:rsidRPr="00FE50B7">
        <w:rPr>
          <w:rFonts w:ascii="Times New Roman" w:hAnsi="Times New Roman" w:cs="Times New Roman"/>
          <w:sz w:val="24"/>
          <w:szCs w:val="24"/>
        </w:rPr>
        <w:t>During the control</w:t>
      </w:r>
      <w:r w:rsidRPr="00FE50B7">
        <w:rPr>
          <w:rFonts w:ascii="Times New Roman" w:hAnsi="Times New Roman" w:cs="Times New Roman"/>
          <w:sz w:val="24"/>
          <w:szCs w:val="24"/>
        </w:rPr>
        <w:t xml:space="preserve">, </w:t>
      </w:r>
      <w:r w:rsidR="00BF7496" w:rsidRPr="00FE50B7">
        <w:rPr>
          <w:rFonts w:ascii="Times New Roman" w:hAnsi="Times New Roman" w:cs="Times New Roman"/>
          <w:sz w:val="24"/>
          <w:szCs w:val="24"/>
        </w:rPr>
        <w:t>measurements</w:t>
      </w:r>
      <w:r w:rsidR="00BE2176" w:rsidRPr="00FE50B7">
        <w:rPr>
          <w:rFonts w:ascii="Times New Roman" w:hAnsi="Times New Roman" w:cs="Times New Roman"/>
          <w:sz w:val="24"/>
          <w:szCs w:val="24"/>
        </w:rPr>
        <w:t xml:space="preserve"> were taken at 0.25 m longitudinal intervals and at seven equidistant points across the width of the channel at</w:t>
      </w:r>
      <w:r w:rsidR="00995FCB" w:rsidRPr="00FE50B7">
        <w:rPr>
          <w:rFonts w:ascii="Times New Roman" w:hAnsi="Times New Roman" w:cs="Times New Roman"/>
          <w:sz w:val="24"/>
          <w:szCs w:val="24"/>
        </w:rPr>
        <w:t xml:space="preserve"> both the</w:t>
      </w:r>
      <w:r w:rsidR="00BE2176" w:rsidRPr="00FE50B7">
        <w:rPr>
          <w:rFonts w:ascii="Times New Roman" w:hAnsi="Times New Roman" w:cs="Times New Roman"/>
          <w:sz w:val="24"/>
          <w:szCs w:val="24"/>
        </w:rPr>
        <w:t xml:space="preserve"> substrate (</w:t>
      </w:r>
      <w:r w:rsidR="009756D7" w:rsidRPr="00FE50B7">
        <w:rPr>
          <w:rFonts w:ascii="Times New Roman" w:hAnsi="Times New Roman" w:cs="Times New Roman"/>
          <w:sz w:val="24"/>
          <w:szCs w:val="24"/>
        </w:rPr>
        <w:t xml:space="preserve">approx. </w:t>
      </w:r>
      <w:r w:rsidR="00816249" w:rsidRPr="00FE50B7">
        <w:rPr>
          <w:rFonts w:ascii="Times New Roman" w:hAnsi="Times New Roman" w:cs="Times New Roman"/>
          <w:sz w:val="24"/>
          <w:szCs w:val="24"/>
        </w:rPr>
        <w:t>0.0</w:t>
      </w:r>
      <w:r w:rsidR="009756D7" w:rsidRPr="00FE50B7">
        <w:rPr>
          <w:rFonts w:ascii="Times New Roman" w:hAnsi="Times New Roman" w:cs="Times New Roman"/>
          <w:sz w:val="24"/>
          <w:szCs w:val="24"/>
        </w:rPr>
        <w:t>2</w:t>
      </w:r>
      <w:r w:rsidR="00816249" w:rsidRPr="00FE50B7">
        <w:rPr>
          <w:rFonts w:ascii="Times New Roman" w:hAnsi="Times New Roman" w:cs="Times New Roman"/>
          <w:sz w:val="24"/>
          <w:szCs w:val="24"/>
        </w:rPr>
        <w:t xml:space="preserve"> </w:t>
      </w:r>
      <w:r w:rsidR="009756D7" w:rsidRPr="00FE50B7">
        <w:rPr>
          <w:rFonts w:ascii="Times New Roman" w:hAnsi="Times New Roman" w:cs="Times New Roman"/>
          <w:sz w:val="24"/>
          <w:szCs w:val="24"/>
        </w:rPr>
        <w:t>m from weir face / base of the flume</w:t>
      </w:r>
      <w:r w:rsidR="00BE2176" w:rsidRPr="00FE50B7">
        <w:rPr>
          <w:rFonts w:ascii="Times New Roman" w:hAnsi="Times New Roman" w:cs="Times New Roman"/>
          <w:sz w:val="24"/>
          <w:szCs w:val="24"/>
        </w:rPr>
        <w:t>) and mid</w:t>
      </w:r>
      <w:r w:rsidR="00230EDC" w:rsidRPr="00FE50B7">
        <w:rPr>
          <w:rFonts w:ascii="Times New Roman" w:hAnsi="Times New Roman" w:cs="Times New Roman"/>
          <w:sz w:val="24"/>
          <w:szCs w:val="24"/>
        </w:rPr>
        <w:t>-</w:t>
      </w:r>
      <w:r w:rsidR="00BE2176" w:rsidRPr="00FE50B7">
        <w:rPr>
          <w:rFonts w:ascii="Times New Roman" w:hAnsi="Times New Roman" w:cs="Times New Roman"/>
          <w:sz w:val="24"/>
          <w:szCs w:val="24"/>
        </w:rPr>
        <w:t>column (60%</w:t>
      </w:r>
      <w:r w:rsidR="00995FCB" w:rsidRPr="00FE50B7">
        <w:rPr>
          <w:rFonts w:ascii="Times New Roman" w:hAnsi="Times New Roman" w:cs="Times New Roman"/>
          <w:sz w:val="24"/>
          <w:szCs w:val="24"/>
        </w:rPr>
        <w:t xml:space="preserve"> depth</w:t>
      </w:r>
      <w:r w:rsidR="00BE2176" w:rsidRPr="00FE50B7">
        <w:rPr>
          <w:rFonts w:ascii="Times New Roman" w:hAnsi="Times New Roman" w:cs="Times New Roman"/>
          <w:sz w:val="24"/>
          <w:szCs w:val="24"/>
        </w:rPr>
        <w:t xml:space="preserve">). In instances where it was not possible to </w:t>
      </w:r>
      <w:r w:rsidR="0088315F" w:rsidRPr="00FE50B7">
        <w:rPr>
          <w:rFonts w:ascii="Times New Roman" w:hAnsi="Times New Roman" w:cs="Times New Roman"/>
          <w:sz w:val="24"/>
          <w:szCs w:val="24"/>
        </w:rPr>
        <w:t>record</w:t>
      </w:r>
      <w:r w:rsidR="00BE2176" w:rsidRPr="00FE50B7">
        <w:rPr>
          <w:rFonts w:ascii="Times New Roman" w:hAnsi="Times New Roman" w:cs="Times New Roman"/>
          <w:sz w:val="24"/>
          <w:szCs w:val="24"/>
        </w:rPr>
        <w:t xml:space="preserve"> mid-column velocity due to </w:t>
      </w:r>
      <w:r w:rsidR="0088315F" w:rsidRPr="00FE50B7">
        <w:rPr>
          <w:rFonts w:ascii="Times New Roman" w:hAnsi="Times New Roman" w:cs="Times New Roman"/>
          <w:sz w:val="24"/>
          <w:szCs w:val="24"/>
        </w:rPr>
        <w:t xml:space="preserve">insufficient </w:t>
      </w:r>
      <w:r w:rsidR="00BE2176" w:rsidRPr="00FE50B7">
        <w:rPr>
          <w:rFonts w:ascii="Times New Roman" w:hAnsi="Times New Roman" w:cs="Times New Roman"/>
          <w:sz w:val="24"/>
          <w:szCs w:val="24"/>
        </w:rPr>
        <w:t xml:space="preserve">depth on the downstream weir face, the substrate velocity </w:t>
      </w:r>
      <w:r w:rsidRPr="00FE50B7">
        <w:rPr>
          <w:rFonts w:ascii="Times New Roman" w:hAnsi="Times New Roman" w:cs="Times New Roman"/>
          <w:sz w:val="24"/>
          <w:szCs w:val="24"/>
        </w:rPr>
        <w:t>was</w:t>
      </w:r>
      <w:r w:rsidR="00BE2176" w:rsidRPr="00FE50B7">
        <w:rPr>
          <w:rFonts w:ascii="Times New Roman" w:hAnsi="Times New Roman" w:cs="Times New Roman"/>
          <w:sz w:val="24"/>
          <w:szCs w:val="24"/>
        </w:rPr>
        <w:t xml:space="preserve"> used </w:t>
      </w:r>
      <w:r w:rsidR="0013241A" w:rsidRPr="00FE50B7">
        <w:rPr>
          <w:rFonts w:ascii="Times New Roman" w:hAnsi="Times New Roman" w:cs="Times New Roman"/>
          <w:sz w:val="24"/>
          <w:szCs w:val="24"/>
        </w:rPr>
        <w:t xml:space="preserve">in </w:t>
      </w:r>
      <w:r w:rsidR="00BE2176" w:rsidRPr="00FE50B7">
        <w:rPr>
          <w:rFonts w:ascii="Times New Roman" w:hAnsi="Times New Roman" w:cs="Times New Roman"/>
          <w:sz w:val="24"/>
          <w:szCs w:val="24"/>
        </w:rPr>
        <w:t xml:space="preserve">analysis. </w:t>
      </w:r>
      <w:r w:rsidR="00FB51BD" w:rsidRPr="00FE50B7">
        <w:rPr>
          <w:rFonts w:ascii="Times New Roman" w:hAnsi="Times New Roman" w:cs="Times New Roman"/>
          <w:sz w:val="24"/>
          <w:szCs w:val="24"/>
        </w:rPr>
        <w:t>During the treatment</w:t>
      </w:r>
      <w:r w:rsidRPr="00FE50B7">
        <w:rPr>
          <w:rFonts w:ascii="Times New Roman" w:hAnsi="Times New Roman" w:cs="Times New Roman"/>
          <w:sz w:val="24"/>
          <w:szCs w:val="24"/>
        </w:rPr>
        <w:t>, additional velocity measurements were taken on the downstream weir face to ensure the hydraulic heterogeneity was adequately captured (</w:t>
      </w:r>
      <w:r w:rsidR="00AA2319" w:rsidRPr="00FE50B7">
        <w:rPr>
          <w:rFonts w:ascii="Times New Roman" w:hAnsi="Times New Roman" w:cs="Times New Roman"/>
          <w:sz w:val="24"/>
          <w:szCs w:val="24"/>
        </w:rPr>
        <w:t>locations indicated by crosses</w:t>
      </w:r>
      <w:r w:rsidR="004A30EC" w:rsidRPr="00FE50B7">
        <w:rPr>
          <w:rFonts w:ascii="Times New Roman" w:hAnsi="Times New Roman" w:cs="Times New Roman"/>
          <w:sz w:val="24"/>
          <w:szCs w:val="24"/>
        </w:rPr>
        <w:t xml:space="preserve"> </w:t>
      </w:r>
      <w:r w:rsidR="00D554C5" w:rsidRPr="00FE50B7">
        <w:rPr>
          <w:rFonts w:ascii="Times New Roman" w:hAnsi="Times New Roman" w:cs="Times New Roman"/>
          <w:sz w:val="24"/>
          <w:szCs w:val="24"/>
        </w:rPr>
        <w:t xml:space="preserve">in </w:t>
      </w:r>
      <w:r w:rsidRPr="00FE50B7">
        <w:rPr>
          <w:rFonts w:ascii="Times New Roman" w:hAnsi="Times New Roman" w:cs="Times New Roman"/>
          <w:sz w:val="24"/>
          <w:szCs w:val="24"/>
        </w:rPr>
        <w:t xml:space="preserve">Figure </w:t>
      </w:r>
      <w:r w:rsidR="00D554C5" w:rsidRPr="00FE50B7">
        <w:rPr>
          <w:rFonts w:ascii="Times New Roman" w:hAnsi="Times New Roman" w:cs="Times New Roman"/>
          <w:sz w:val="24"/>
          <w:szCs w:val="24"/>
        </w:rPr>
        <w:t>3</w:t>
      </w:r>
      <w:r w:rsidRPr="00FE50B7">
        <w:rPr>
          <w:rFonts w:ascii="Times New Roman" w:hAnsi="Times New Roman" w:cs="Times New Roman"/>
          <w:sz w:val="24"/>
          <w:szCs w:val="24"/>
        </w:rPr>
        <w:t xml:space="preserve">). Water depth was measured using a point gauge at the same </w:t>
      </w:r>
      <w:r w:rsidR="004A30EC" w:rsidRPr="00FE50B7">
        <w:rPr>
          <w:rFonts w:ascii="Times New Roman" w:hAnsi="Times New Roman" w:cs="Times New Roman"/>
          <w:sz w:val="24"/>
          <w:szCs w:val="24"/>
        </w:rPr>
        <w:t xml:space="preserve">(x, y) </w:t>
      </w:r>
      <w:r w:rsidRPr="00FE50B7">
        <w:rPr>
          <w:rFonts w:ascii="Times New Roman" w:hAnsi="Times New Roman" w:cs="Times New Roman"/>
          <w:sz w:val="24"/>
          <w:szCs w:val="24"/>
        </w:rPr>
        <w:t>locations as</w:t>
      </w:r>
      <w:r w:rsidR="004D3D26" w:rsidRPr="00FE50B7">
        <w:rPr>
          <w:rFonts w:ascii="Times New Roman" w:hAnsi="Times New Roman" w:cs="Times New Roman"/>
          <w:sz w:val="24"/>
          <w:szCs w:val="24"/>
        </w:rPr>
        <w:t xml:space="preserve"> for velocity. In regions near </w:t>
      </w:r>
      <w:r w:rsidR="009F7257" w:rsidRPr="00FE50B7">
        <w:rPr>
          <w:rFonts w:ascii="Times New Roman" w:hAnsi="Times New Roman" w:cs="Times New Roman"/>
          <w:sz w:val="24"/>
          <w:szCs w:val="24"/>
        </w:rPr>
        <w:t xml:space="preserve">the </w:t>
      </w:r>
      <w:r w:rsidR="004D3D26" w:rsidRPr="00FE50B7">
        <w:rPr>
          <w:rFonts w:ascii="Times New Roman" w:hAnsi="Times New Roman" w:cs="Times New Roman"/>
          <w:sz w:val="24"/>
          <w:szCs w:val="24"/>
        </w:rPr>
        <w:t xml:space="preserve">CBCs where turbulence </w:t>
      </w:r>
      <w:r w:rsidR="00914EFC" w:rsidRPr="00FE50B7">
        <w:rPr>
          <w:rFonts w:ascii="Times New Roman" w:hAnsi="Times New Roman" w:cs="Times New Roman"/>
          <w:sz w:val="24"/>
          <w:szCs w:val="24"/>
        </w:rPr>
        <w:t xml:space="preserve">caused the surface water level to fluctuate, </w:t>
      </w:r>
      <w:r w:rsidR="004D3D26" w:rsidRPr="00FE50B7">
        <w:rPr>
          <w:rFonts w:ascii="Times New Roman" w:hAnsi="Times New Roman" w:cs="Times New Roman"/>
          <w:sz w:val="24"/>
          <w:szCs w:val="24"/>
        </w:rPr>
        <w:t xml:space="preserve">depth was estimated </w:t>
      </w:r>
      <w:r w:rsidR="005808EF" w:rsidRPr="00FE50B7">
        <w:rPr>
          <w:rFonts w:ascii="Times New Roman" w:hAnsi="Times New Roman" w:cs="Times New Roman"/>
          <w:sz w:val="24"/>
          <w:szCs w:val="24"/>
        </w:rPr>
        <w:t>to be</w:t>
      </w:r>
      <w:r w:rsidR="004D3D26" w:rsidRPr="00FE50B7">
        <w:rPr>
          <w:rFonts w:ascii="Times New Roman" w:hAnsi="Times New Roman" w:cs="Times New Roman"/>
          <w:sz w:val="24"/>
          <w:szCs w:val="24"/>
        </w:rPr>
        <w:t xml:space="preserve"> </w:t>
      </w:r>
      <w:r w:rsidR="005808EF" w:rsidRPr="00FE50B7">
        <w:rPr>
          <w:rFonts w:ascii="Times New Roman" w:hAnsi="Times New Roman" w:cs="Times New Roman"/>
          <w:sz w:val="24"/>
          <w:szCs w:val="24"/>
        </w:rPr>
        <w:t>that</w:t>
      </w:r>
      <w:r w:rsidR="00595916" w:rsidRPr="00FE50B7">
        <w:rPr>
          <w:rFonts w:ascii="Times New Roman" w:hAnsi="Times New Roman" w:cs="Times New Roman"/>
          <w:sz w:val="24"/>
          <w:szCs w:val="24"/>
        </w:rPr>
        <w:t xml:space="preserve"> which</w:t>
      </w:r>
      <w:r w:rsidR="004D3D26" w:rsidRPr="00FE50B7">
        <w:rPr>
          <w:rFonts w:ascii="Times New Roman" w:hAnsi="Times New Roman" w:cs="Times New Roman"/>
          <w:sz w:val="24"/>
          <w:szCs w:val="24"/>
        </w:rPr>
        <w:t xml:space="preserve"> was in contact with the point gauge for approximately 50% of a 30 s period. In </w:t>
      </w:r>
      <w:r w:rsidR="005808EF" w:rsidRPr="00FE50B7">
        <w:rPr>
          <w:rFonts w:ascii="Times New Roman" w:hAnsi="Times New Roman" w:cs="Times New Roman"/>
          <w:sz w:val="24"/>
          <w:szCs w:val="24"/>
        </w:rPr>
        <w:t>highly turbulent</w:t>
      </w:r>
      <w:r w:rsidR="0052440D" w:rsidRPr="00FE50B7">
        <w:rPr>
          <w:rFonts w:ascii="Times New Roman" w:hAnsi="Times New Roman" w:cs="Times New Roman"/>
          <w:sz w:val="24"/>
          <w:szCs w:val="24"/>
        </w:rPr>
        <w:t xml:space="preserve"> water (e.g.</w:t>
      </w:r>
      <w:r w:rsidR="005808EF" w:rsidRPr="00FE50B7">
        <w:rPr>
          <w:rFonts w:ascii="Times New Roman" w:hAnsi="Times New Roman" w:cs="Times New Roman"/>
          <w:sz w:val="24"/>
          <w:szCs w:val="24"/>
        </w:rPr>
        <w:t xml:space="preserve"> </w:t>
      </w:r>
      <w:r w:rsidR="004D3D26" w:rsidRPr="00FE50B7">
        <w:rPr>
          <w:rFonts w:ascii="Times New Roman" w:hAnsi="Times New Roman" w:cs="Times New Roman"/>
          <w:sz w:val="24"/>
          <w:szCs w:val="24"/>
        </w:rPr>
        <w:t>hydraulic jump</w:t>
      </w:r>
      <w:r w:rsidR="0052440D" w:rsidRPr="00FE50B7">
        <w:rPr>
          <w:rFonts w:ascii="Times New Roman" w:hAnsi="Times New Roman" w:cs="Times New Roman"/>
          <w:sz w:val="24"/>
          <w:szCs w:val="24"/>
        </w:rPr>
        <w:t xml:space="preserve"> </w:t>
      </w:r>
      <w:r w:rsidR="0052440D" w:rsidRPr="00FE50B7">
        <w:rPr>
          <w:rFonts w:ascii="Times New Roman" w:hAnsi="Times New Roman" w:cs="Times New Roman"/>
          <w:sz w:val="24"/>
          <w:szCs w:val="24"/>
        </w:rPr>
        <w:lastRenderedPageBreak/>
        <w:t>region)</w:t>
      </w:r>
      <w:r w:rsidR="004D3D26" w:rsidRPr="00FE50B7">
        <w:rPr>
          <w:rFonts w:ascii="Times New Roman" w:hAnsi="Times New Roman" w:cs="Times New Roman"/>
          <w:sz w:val="24"/>
          <w:szCs w:val="24"/>
        </w:rPr>
        <w:t xml:space="preserve">, </w:t>
      </w:r>
      <w:r w:rsidR="0052440D" w:rsidRPr="00FE50B7">
        <w:rPr>
          <w:rFonts w:ascii="Times New Roman" w:hAnsi="Times New Roman" w:cs="Times New Roman"/>
          <w:sz w:val="24"/>
          <w:szCs w:val="24"/>
        </w:rPr>
        <w:t xml:space="preserve">a minimum and maximum depth was recorded </w:t>
      </w:r>
      <w:r w:rsidR="00F51AC3" w:rsidRPr="00FE50B7">
        <w:rPr>
          <w:rFonts w:ascii="Times New Roman" w:hAnsi="Times New Roman" w:cs="Times New Roman"/>
          <w:sz w:val="24"/>
          <w:szCs w:val="24"/>
        </w:rPr>
        <w:t>at the</w:t>
      </w:r>
      <w:r w:rsidR="0052440D" w:rsidRPr="00FE50B7">
        <w:rPr>
          <w:rFonts w:ascii="Times New Roman" w:hAnsi="Times New Roman" w:cs="Times New Roman"/>
          <w:sz w:val="24"/>
          <w:szCs w:val="24"/>
        </w:rPr>
        <w:t xml:space="preserve"> central </w:t>
      </w:r>
      <w:r w:rsidR="00F51AC3" w:rsidRPr="00FE50B7">
        <w:rPr>
          <w:rFonts w:ascii="Times New Roman" w:hAnsi="Times New Roman" w:cs="Times New Roman"/>
          <w:sz w:val="24"/>
          <w:szCs w:val="24"/>
        </w:rPr>
        <w:t xml:space="preserve">position along the </w:t>
      </w:r>
      <w:r w:rsidR="0052440D" w:rsidRPr="00FE50B7">
        <w:rPr>
          <w:rFonts w:ascii="Times New Roman" w:hAnsi="Times New Roman" w:cs="Times New Roman"/>
          <w:sz w:val="24"/>
          <w:szCs w:val="24"/>
        </w:rPr>
        <w:t xml:space="preserve">transect as the lowest and highest value where water contacted the point gauge during a 30 s period. Depth </w:t>
      </w:r>
      <w:r w:rsidR="00F51AC3" w:rsidRPr="00FE50B7">
        <w:rPr>
          <w:rFonts w:ascii="Times New Roman" w:hAnsi="Times New Roman" w:cs="Times New Roman"/>
          <w:sz w:val="24"/>
          <w:szCs w:val="24"/>
        </w:rPr>
        <w:t xml:space="preserve">for the predefined measurement locations </w:t>
      </w:r>
      <w:r w:rsidR="0052440D" w:rsidRPr="00FE50B7">
        <w:rPr>
          <w:rFonts w:ascii="Times New Roman" w:hAnsi="Times New Roman" w:cs="Times New Roman"/>
          <w:sz w:val="24"/>
          <w:szCs w:val="24"/>
        </w:rPr>
        <w:t xml:space="preserve">was assigned a random value between the minimum and maximum </w:t>
      </w:r>
      <w:r w:rsidR="00F51AC3" w:rsidRPr="00FE50B7">
        <w:rPr>
          <w:rFonts w:ascii="Times New Roman" w:hAnsi="Times New Roman" w:cs="Times New Roman"/>
          <w:sz w:val="24"/>
          <w:szCs w:val="24"/>
        </w:rPr>
        <w:t xml:space="preserve">for that </w:t>
      </w:r>
      <w:r w:rsidR="0052440D" w:rsidRPr="00FE50B7">
        <w:rPr>
          <w:rFonts w:ascii="Times New Roman" w:hAnsi="Times New Roman" w:cs="Times New Roman"/>
          <w:sz w:val="24"/>
          <w:szCs w:val="24"/>
        </w:rPr>
        <w:t>transect.</w:t>
      </w:r>
      <w:r w:rsidR="004D3D26" w:rsidRPr="00FE50B7">
        <w:rPr>
          <w:rFonts w:ascii="Times New Roman" w:hAnsi="Times New Roman" w:cs="Times New Roman"/>
          <w:sz w:val="24"/>
          <w:szCs w:val="24"/>
        </w:rPr>
        <w:t xml:space="preserve"> </w:t>
      </w:r>
      <w:r w:rsidR="005808EF" w:rsidRPr="00FE50B7">
        <w:rPr>
          <w:rFonts w:ascii="Times New Roman" w:hAnsi="Times New Roman" w:cs="Times New Roman"/>
          <w:sz w:val="24"/>
          <w:szCs w:val="24"/>
        </w:rPr>
        <w:t>Spatial variability in velocity was linearly interpolated within the hydraulic</w:t>
      </w:r>
      <w:r w:rsidR="00595916" w:rsidRPr="00FE50B7">
        <w:rPr>
          <w:rFonts w:ascii="Times New Roman" w:hAnsi="Times New Roman" w:cs="Times New Roman"/>
          <w:sz w:val="24"/>
          <w:szCs w:val="24"/>
        </w:rPr>
        <w:t>ally</w:t>
      </w:r>
      <w:r w:rsidR="005808EF" w:rsidRPr="00FE50B7">
        <w:rPr>
          <w:rFonts w:ascii="Times New Roman" w:hAnsi="Times New Roman" w:cs="Times New Roman"/>
          <w:sz w:val="24"/>
          <w:szCs w:val="24"/>
        </w:rPr>
        <w:t xml:space="preserve"> mapped </w:t>
      </w:r>
      <w:r w:rsidR="00486DCA" w:rsidRPr="00FE50B7">
        <w:rPr>
          <w:rFonts w:ascii="Times New Roman" w:hAnsi="Times New Roman" w:cs="Times New Roman"/>
          <w:sz w:val="24"/>
          <w:szCs w:val="24"/>
        </w:rPr>
        <w:t xml:space="preserve">region </w:t>
      </w:r>
      <w:r w:rsidR="005808EF" w:rsidRPr="00FE50B7">
        <w:rPr>
          <w:rFonts w:ascii="Times New Roman" w:hAnsi="Times New Roman" w:cs="Times New Roman"/>
          <w:sz w:val="24"/>
          <w:szCs w:val="24"/>
        </w:rPr>
        <w:t xml:space="preserve">using the </w:t>
      </w:r>
      <w:r w:rsidR="00486DCA" w:rsidRPr="00FE50B7">
        <w:rPr>
          <w:rFonts w:ascii="Times New Roman" w:hAnsi="Times New Roman" w:cs="Times New Roman"/>
          <w:sz w:val="24"/>
          <w:szCs w:val="24"/>
        </w:rPr>
        <w:t>‘a</w:t>
      </w:r>
      <w:r w:rsidR="005808EF" w:rsidRPr="00FE50B7">
        <w:rPr>
          <w:rFonts w:ascii="Times New Roman" w:hAnsi="Times New Roman" w:cs="Times New Roman"/>
          <w:sz w:val="24"/>
          <w:szCs w:val="24"/>
        </w:rPr>
        <w:t>kima</w:t>
      </w:r>
      <w:r w:rsidR="00486DCA" w:rsidRPr="00FE50B7">
        <w:rPr>
          <w:rFonts w:ascii="Times New Roman" w:hAnsi="Times New Roman" w:cs="Times New Roman"/>
          <w:sz w:val="24"/>
          <w:szCs w:val="24"/>
        </w:rPr>
        <w:t>’</w:t>
      </w:r>
      <w:r w:rsidR="005808EF" w:rsidRPr="00FE50B7">
        <w:rPr>
          <w:rFonts w:ascii="Times New Roman" w:hAnsi="Times New Roman" w:cs="Times New Roman"/>
          <w:sz w:val="24"/>
          <w:szCs w:val="24"/>
        </w:rPr>
        <w:t xml:space="preserve"> package in RStudio</w:t>
      </w:r>
      <w:r w:rsidR="00486DCA" w:rsidRPr="00FE50B7">
        <w:rPr>
          <w:rFonts w:ascii="Times New Roman" w:hAnsi="Times New Roman" w:cs="Times New Roman"/>
          <w:sz w:val="24"/>
          <w:szCs w:val="24"/>
        </w:rPr>
        <w:t xml:space="preserve"> (v3.6.0).</w:t>
      </w:r>
      <w:r w:rsidR="005808EF" w:rsidRPr="00FE50B7">
        <w:rPr>
          <w:rFonts w:ascii="Times New Roman" w:hAnsi="Times New Roman" w:cs="Times New Roman"/>
          <w:sz w:val="24"/>
          <w:szCs w:val="24"/>
        </w:rPr>
        <w:t xml:space="preserve"> </w:t>
      </w:r>
      <w:r w:rsidR="009756D7" w:rsidRPr="00FE50B7">
        <w:rPr>
          <w:rFonts w:ascii="Times New Roman" w:hAnsi="Times New Roman" w:cs="Times New Roman"/>
          <w:sz w:val="24"/>
          <w:szCs w:val="24"/>
        </w:rPr>
        <w:t>Differences in water velocity and depth between control and treatment conditions were tested using a Wilcoxon rank-sum test in RStudio (v3.6.0).</w:t>
      </w:r>
      <w:r w:rsidR="00436C27" w:rsidRPr="00FE50B7">
        <w:rPr>
          <w:rFonts w:ascii="Times New Roman" w:hAnsi="Times New Roman" w:cs="Times New Roman"/>
          <w:sz w:val="24"/>
          <w:szCs w:val="24"/>
        </w:rPr>
        <w:t xml:space="preserve"> </w:t>
      </w:r>
      <w:r w:rsidR="002E58B3" w:rsidRPr="00FE50B7">
        <w:rPr>
          <w:rFonts w:ascii="Times New Roman" w:hAnsi="Times New Roman" w:cs="Times New Roman"/>
          <w:sz w:val="24"/>
          <w:szCs w:val="24"/>
        </w:rPr>
        <w:t>Flow regime was categorised using the bulk Froude number</w:t>
      </w:r>
      <w:r w:rsidR="0013241A" w:rsidRPr="00FE50B7">
        <w:rPr>
          <w:rFonts w:ascii="Times New Roman" w:hAnsi="Times New Roman" w:cs="Times New Roman"/>
          <w:sz w:val="24"/>
          <w:szCs w:val="24"/>
        </w:rPr>
        <w:t xml:space="preserve"> with values lower and greater than 1.0 indicating subcritical and supercritical flow, respectively</w:t>
      </w:r>
      <w:r w:rsidR="002E58B3" w:rsidRPr="00FE50B7">
        <w:rPr>
          <w:rFonts w:ascii="Times New Roman" w:hAnsi="Times New Roman" w:cs="Times New Roman"/>
          <w:sz w:val="24"/>
          <w:szCs w:val="24"/>
        </w:rPr>
        <w:t xml:space="preserve">. </w:t>
      </w:r>
      <w:r w:rsidR="00FB51BD" w:rsidRPr="00FE50B7">
        <w:rPr>
          <w:rFonts w:ascii="Times New Roman" w:hAnsi="Times New Roman" w:cs="Times New Roman"/>
          <w:sz w:val="24"/>
          <w:szCs w:val="24"/>
        </w:rPr>
        <w:t>During the control</w:t>
      </w:r>
      <w:r w:rsidR="006F0741" w:rsidRPr="00FE50B7">
        <w:rPr>
          <w:rFonts w:ascii="Times New Roman" w:hAnsi="Times New Roman" w:cs="Times New Roman"/>
          <w:sz w:val="24"/>
          <w:szCs w:val="24"/>
        </w:rPr>
        <w:t xml:space="preserve">, </w:t>
      </w:r>
      <w:r w:rsidR="002E58B3" w:rsidRPr="00FE50B7">
        <w:rPr>
          <w:rFonts w:ascii="Times New Roman" w:hAnsi="Times New Roman" w:cs="Times New Roman"/>
          <w:sz w:val="24"/>
          <w:szCs w:val="24"/>
        </w:rPr>
        <w:t>th</w:t>
      </w:r>
      <w:r w:rsidR="0013241A" w:rsidRPr="00FE50B7">
        <w:rPr>
          <w:rFonts w:ascii="Times New Roman" w:hAnsi="Times New Roman" w:cs="Times New Roman"/>
          <w:sz w:val="24"/>
          <w:szCs w:val="24"/>
        </w:rPr>
        <w:t xml:space="preserve">e bulk Froude number </w:t>
      </w:r>
      <w:r w:rsidR="00436C27" w:rsidRPr="00FE50B7">
        <w:rPr>
          <w:rFonts w:ascii="Times New Roman" w:eastAsiaTheme="minorEastAsia" w:hAnsi="Times New Roman" w:cs="Times New Roman"/>
          <w:sz w:val="24"/>
          <w:szCs w:val="24"/>
        </w:rPr>
        <w:t xml:space="preserve">was calculated using </w:t>
      </w:r>
      <w:r w:rsidR="004A30EC" w:rsidRPr="00FE50B7">
        <w:rPr>
          <w:rFonts w:ascii="Times New Roman" w:eastAsiaTheme="minorEastAsia" w:hAnsi="Times New Roman" w:cs="Times New Roman"/>
          <w:sz w:val="24"/>
          <w:szCs w:val="24"/>
        </w:rPr>
        <w:t xml:space="preserve">temporally and </w:t>
      </w:r>
      <w:r w:rsidR="006F0741" w:rsidRPr="00FE50B7">
        <w:rPr>
          <w:rFonts w:ascii="Times New Roman" w:eastAsiaTheme="minorEastAsia" w:hAnsi="Times New Roman" w:cs="Times New Roman"/>
          <w:sz w:val="24"/>
          <w:szCs w:val="24"/>
        </w:rPr>
        <w:t xml:space="preserve">spatially averaged velocity and depth at the weir crest and between the crest and hydraulic jump as: </w:t>
      </w:r>
      <m:oMath>
        <m:r>
          <w:rPr>
            <w:rFonts w:ascii="Cambria Math" w:hAnsi="Cambria Math" w:cs="Times New Roman"/>
            <w:sz w:val="24"/>
            <w:szCs w:val="24"/>
          </w:rPr>
          <m:t>Fr= u/</m:t>
        </m:r>
        <m:rad>
          <m:radPr>
            <m:degHide m:val="1"/>
            <m:ctrlPr>
              <w:rPr>
                <w:rFonts w:ascii="Cambria Math" w:hAnsi="Cambria Math" w:cs="Times New Roman"/>
                <w:i/>
                <w:sz w:val="24"/>
                <w:szCs w:val="24"/>
              </w:rPr>
            </m:ctrlPr>
          </m:radPr>
          <m:deg/>
          <m:e>
            <m:r>
              <w:rPr>
                <w:rFonts w:ascii="Cambria Math" w:hAnsi="Cambria Math" w:cs="Times New Roman"/>
                <w:sz w:val="24"/>
                <w:szCs w:val="24"/>
              </w:rPr>
              <m:t>gD</m:t>
            </m:r>
          </m:e>
        </m:rad>
      </m:oMath>
      <w:r w:rsidR="006F0741" w:rsidRPr="00FE50B7">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u</m:t>
        </m:r>
      </m:oMath>
      <w:r w:rsidR="006F0741" w:rsidRPr="00FE50B7">
        <w:rPr>
          <w:rFonts w:ascii="Times New Roman" w:eastAsiaTheme="minorEastAsia" w:hAnsi="Times New Roman" w:cs="Times New Roman"/>
          <w:sz w:val="24"/>
          <w:szCs w:val="24"/>
        </w:rPr>
        <w:t xml:space="preserve"> is the longitudinal component of water velocity, </w:t>
      </w:r>
      <m:oMath>
        <m:r>
          <w:rPr>
            <w:rFonts w:ascii="Cambria Math" w:hAnsi="Cambria Math" w:cs="Times New Roman"/>
            <w:sz w:val="24"/>
            <w:szCs w:val="24"/>
          </w:rPr>
          <m:t>g</m:t>
        </m:r>
      </m:oMath>
      <w:r w:rsidR="006F0741" w:rsidRPr="00FE50B7">
        <w:rPr>
          <w:rFonts w:ascii="Times New Roman" w:eastAsiaTheme="minorEastAsia" w:hAnsi="Times New Roman" w:cs="Times New Roman"/>
          <w:sz w:val="24"/>
          <w:szCs w:val="24"/>
        </w:rPr>
        <w:t xml:space="preserve"> is acceleration due to gravity and </w:t>
      </w:r>
      <m:oMath>
        <m:r>
          <w:rPr>
            <w:rFonts w:ascii="Cambria Math" w:hAnsi="Cambria Math" w:cs="Times New Roman"/>
            <w:sz w:val="24"/>
            <w:szCs w:val="24"/>
          </w:rPr>
          <m:t>D</m:t>
        </m:r>
      </m:oMath>
      <w:r w:rsidR="006F0741" w:rsidRPr="00FE50B7">
        <w:rPr>
          <w:rFonts w:ascii="Times New Roman" w:eastAsiaTheme="minorEastAsia" w:hAnsi="Times New Roman" w:cs="Times New Roman"/>
          <w:sz w:val="24"/>
          <w:szCs w:val="24"/>
        </w:rPr>
        <w:t xml:space="preserve"> is water depth. </w:t>
      </w:r>
      <w:r w:rsidR="00FB51BD" w:rsidRPr="00FE50B7">
        <w:rPr>
          <w:rFonts w:ascii="Times New Roman" w:eastAsiaTheme="minorEastAsia" w:hAnsi="Times New Roman" w:cs="Times New Roman"/>
          <w:sz w:val="24"/>
          <w:szCs w:val="24"/>
        </w:rPr>
        <w:t>During the treatment</w:t>
      </w:r>
      <w:r w:rsidR="006F0741" w:rsidRPr="00FE50B7">
        <w:rPr>
          <w:rFonts w:ascii="Times New Roman" w:eastAsiaTheme="minorEastAsia" w:hAnsi="Times New Roman" w:cs="Times New Roman"/>
          <w:sz w:val="24"/>
          <w:szCs w:val="24"/>
        </w:rPr>
        <w:t>, Froude number was calculated a</w:t>
      </w:r>
      <w:r w:rsidR="008170AF" w:rsidRPr="00FE50B7">
        <w:rPr>
          <w:rFonts w:ascii="Times New Roman" w:eastAsiaTheme="minorEastAsia" w:hAnsi="Times New Roman" w:cs="Times New Roman"/>
          <w:sz w:val="24"/>
          <w:szCs w:val="24"/>
        </w:rPr>
        <w:t>t</w:t>
      </w:r>
      <w:r w:rsidR="006F0741" w:rsidRPr="00FE50B7">
        <w:rPr>
          <w:rFonts w:ascii="Times New Roman" w:eastAsiaTheme="minorEastAsia" w:hAnsi="Times New Roman" w:cs="Times New Roman"/>
          <w:sz w:val="24"/>
          <w:szCs w:val="24"/>
        </w:rPr>
        <w:t xml:space="preserve"> the crest, between the crest and CBC array and within the CBC array using the same approach as above.</w:t>
      </w:r>
      <w:r w:rsidR="003010B3" w:rsidRPr="00FE50B7">
        <w:rPr>
          <w:rFonts w:ascii="Times New Roman" w:eastAsiaTheme="minorEastAsia" w:hAnsi="Times New Roman" w:cs="Times New Roman"/>
          <w:sz w:val="24"/>
          <w:szCs w:val="24"/>
        </w:rPr>
        <w:t xml:space="preserve"> </w:t>
      </w:r>
    </w:p>
    <w:p w14:paraId="25F869FD" w14:textId="77777777" w:rsidR="0088671F" w:rsidRPr="00FE50B7" w:rsidRDefault="0088671F" w:rsidP="00D63DAD">
      <w:pPr>
        <w:spacing w:after="0" w:line="480" w:lineRule="auto"/>
        <w:rPr>
          <w:rFonts w:ascii="Times New Roman" w:hAnsi="Times New Roman" w:cs="Times New Roman"/>
          <w:sz w:val="24"/>
          <w:szCs w:val="24"/>
        </w:rPr>
      </w:pPr>
    </w:p>
    <w:p w14:paraId="6717999D" w14:textId="40B016E3" w:rsidR="00804C40" w:rsidRPr="00FE50B7" w:rsidRDefault="0052440D" w:rsidP="00126AF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To </w:t>
      </w:r>
      <w:r w:rsidR="00736868" w:rsidRPr="00FE50B7">
        <w:rPr>
          <w:rFonts w:ascii="Times New Roman" w:hAnsi="Times New Roman" w:cs="Times New Roman"/>
          <w:sz w:val="24"/>
          <w:szCs w:val="24"/>
        </w:rPr>
        <w:t>compare</w:t>
      </w:r>
      <w:r w:rsidR="004809AC" w:rsidRPr="00FE50B7">
        <w:rPr>
          <w:rFonts w:ascii="Times New Roman" w:hAnsi="Times New Roman" w:cs="Times New Roman"/>
          <w:sz w:val="24"/>
          <w:szCs w:val="24"/>
        </w:rPr>
        <w:t xml:space="preserve"> water velocity on the downstream weir face </w:t>
      </w:r>
      <w:r w:rsidR="00736868" w:rsidRPr="00FE50B7">
        <w:rPr>
          <w:rFonts w:ascii="Times New Roman" w:hAnsi="Times New Roman" w:cs="Times New Roman"/>
          <w:sz w:val="24"/>
          <w:szCs w:val="24"/>
        </w:rPr>
        <w:t>with</w:t>
      </w:r>
      <w:r w:rsidR="004809AC" w:rsidRPr="00FE50B7">
        <w:rPr>
          <w:rFonts w:ascii="Times New Roman" w:hAnsi="Times New Roman" w:cs="Times New Roman"/>
          <w:sz w:val="24"/>
          <w:szCs w:val="24"/>
        </w:rPr>
        <w:t xml:space="preserve"> fish </w:t>
      </w:r>
      <w:r w:rsidR="00A461A4" w:rsidRPr="00FE50B7">
        <w:rPr>
          <w:rFonts w:ascii="Times New Roman" w:hAnsi="Times New Roman" w:cs="Times New Roman"/>
          <w:sz w:val="24"/>
          <w:szCs w:val="24"/>
        </w:rPr>
        <w:t xml:space="preserve">burst </w:t>
      </w:r>
      <w:r w:rsidR="004809AC" w:rsidRPr="00FE50B7">
        <w:rPr>
          <w:rFonts w:ascii="Times New Roman" w:hAnsi="Times New Roman" w:cs="Times New Roman"/>
          <w:sz w:val="24"/>
          <w:szCs w:val="24"/>
        </w:rPr>
        <w:t xml:space="preserve">swimming </w:t>
      </w:r>
      <w:r w:rsidR="00A461A4" w:rsidRPr="00FE50B7">
        <w:rPr>
          <w:rFonts w:ascii="Times New Roman" w:hAnsi="Times New Roman" w:cs="Times New Roman"/>
          <w:sz w:val="24"/>
          <w:szCs w:val="24"/>
        </w:rPr>
        <w:t>performance</w:t>
      </w:r>
      <w:r w:rsidR="004809AC" w:rsidRPr="00FE50B7">
        <w:rPr>
          <w:rFonts w:ascii="Times New Roman" w:hAnsi="Times New Roman" w:cs="Times New Roman"/>
          <w:sz w:val="24"/>
          <w:szCs w:val="24"/>
        </w:rPr>
        <w:t>, mid-column water velocities were re-sampled</w:t>
      </w:r>
      <w:r w:rsidR="00F51AC3" w:rsidRPr="00FE50B7">
        <w:rPr>
          <w:rFonts w:ascii="Times New Roman" w:hAnsi="Times New Roman" w:cs="Times New Roman"/>
          <w:sz w:val="24"/>
          <w:szCs w:val="24"/>
        </w:rPr>
        <w:t xml:space="preserve"> from interpolated data</w:t>
      </w:r>
      <w:r w:rsidR="005A00A1" w:rsidRPr="00FE50B7">
        <w:rPr>
          <w:rFonts w:ascii="Times New Roman" w:hAnsi="Times New Roman" w:cs="Times New Roman"/>
          <w:sz w:val="24"/>
          <w:szCs w:val="24"/>
        </w:rPr>
        <w:t xml:space="preserve"> at 14 equidistant points </w:t>
      </w:r>
      <w:r w:rsidR="00F51AC3" w:rsidRPr="00FE50B7">
        <w:rPr>
          <w:rFonts w:ascii="Times New Roman" w:hAnsi="Times New Roman" w:cs="Times New Roman"/>
          <w:sz w:val="24"/>
          <w:szCs w:val="24"/>
        </w:rPr>
        <w:t>along transects</w:t>
      </w:r>
      <w:r w:rsidR="005A00A1" w:rsidRPr="00FE50B7">
        <w:rPr>
          <w:rFonts w:ascii="Times New Roman" w:hAnsi="Times New Roman" w:cs="Times New Roman"/>
          <w:sz w:val="24"/>
          <w:szCs w:val="24"/>
        </w:rPr>
        <w:t xml:space="preserve"> that spanned the width of </w:t>
      </w:r>
      <w:r w:rsidR="003B1ED3" w:rsidRPr="00FE50B7">
        <w:rPr>
          <w:rFonts w:ascii="Times New Roman" w:hAnsi="Times New Roman" w:cs="Times New Roman"/>
          <w:sz w:val="24"/>
          <w:szCs w:val="24"/>
        </w:rPr>
        <w:t xml:space="preserve">the </w:t>
      </w:r>
      <w:r w:rsidR="005A00A1" w:rsidRPr="00FE50B7">
        <w:rPr>
          <w:rFonts w:ascii="Times New Roman" w:hAnsi="Times New Roman" w:cs="Times New Roman"/>
          <w:sz w:val="24"/>
          <w:szCs w:val="24"/>
        </w:rPr>
        <w:t>weir</w:t>
      </w:r>
      <w:r w:rsidR="00F51AC3" w:rsidRPr="00FE50B7">
        <w:rPr>
          <w:rFonts w:ascii="Times New Roman" w:hAnsi="Times New Roman" w:cs="Times New Roman"/>
          <w:sz w:val="24"/>
          <w:szCs w:val="24"/>
        </w:rPr>
        <w:t xml:space="preserve"> </w:t>
      </w:r>
      <w:r w:rsidR="005A00A1" w:rsidRPr="00FE50B7">
        <w:rPr>
          <w:rFonts w:ascii="Times New Roman" w:hAnsi="Times New Roman" w:cs="Times New Roman"/>
          <w:sz w:val="24"/>
          <w:szCs w:val="24"/>
        </w:rPr>
        <w:t xml:space="preserve">at </w:t>
      </w:r>
      <w:r w:rsidR="004809AC" w:rsidRPr="00FE50B7">
        <w:rPr>
          <w:rFonts w:ascii="Times New Roman" w:hAnsi="Times New Roman" w:cs="Times New Roman"/>
          <w:sz w:val="24"/>
          <w:szCs w:val="24"/>
        </w:rPr>
        <w:t xml:space="preserve">0.15 m </w:t>
      </w:r>
      <w:r w:rsidR="005A00A1" w:rsidRPr="00FE50B7">
        <w:rPr>
          <w:rFonts w:ascii="Times New Roman" w:hAnsi="Times New Roman" w:cs="Times New Roman"/>
          <w:sz w:val="24"/>
          <w:szCs w:val="24"/>
        </w:rPr>
        <w:t>longitudinal intervals</w:t>
      </w:r>
      <w:r w:rsidR="00F51AC3" w:rsidRPr="00FE50B7">
        <w:rPr>
          <w:rFonts w:ascii="Times New Roman" w:hAnsi="Times New Roman" w:cs="Times New Roman"/>
          <w:sz w:val="24"/>
          <w:szCs w:val="24"/>
        </w:rPr>
        <w:t xml:space="preserve">. </w:t>
      </w:r>
      <w:r w:rsidR="005A00A1" w:rsidRPr="00FE50B7">
        <w:rPr>
          <w:rFonts w:ascii="Times New Roman" w:hAnsi="Times New Roman" w:cs="Times New Roman"/>
          <w:sz w:val="24"/>
          <w:szCs w:val="24"/>
        </w:rPr>
        <w:t>M</w:t>
      </w:r>
      <w:r w:rsidR="004809AC" w:rsidRPr="00FE50B7">
        <w:rPr>
          <w:rFonts w:ascii="Times New Roman" w:hAnsi="Times New Roman" w:cs="Times New Roman"/>
          <w:sz w:val="24"/>
          <w:szCs w:val="24"/>
        </w:rPr>
        <w:t>edian, minimum and maximum values</w:t>
      </w:r>
      <w:r w:rsidR="005A00A1" w:rsidRPr="00FE50B7">
        <w:rPr>
          <w:rFonts w:ascii="Times New Roman" w:hAnsi="Times New Roman" w:cs="Times New Roman"/>
          <w:sz w:val="24"/>
          <w:szCs w:val="24"/>
        </w:rPr>
        <w:t xml:space="preserve"> for each transect were compared against</w:t>
      </w:r>
      <w:r w:rsidR="004809AC" w:rsidRPr="00FE50B7">
        <w:rPr>
          <w:rFonts w:ascii="Times New Roman" w:hAnsi="Times New Roman" w:cs="Times New Roman"/>
          <w:sz w:val="24"/>
          <w:szCs w:val="24"/>
        </w:rPr>
        <w:t xml:space="preserve"> </w:t>
      </w:r>
      <w:r w:rsidR="002E58B3" w:rsidRPr="00FE50B7">
        <w:rPr>
          <w:rFonts w:ascii="Times New Roman" w:hAnsi="Times New Roman" w:cs="Times New Roman"/>
          <w:sz w:val="24"/>
          <w:szCs w:val="24"/>
        </w:rPr>
        <w:t>the median and upper 90% C</w:t>
      </w:r>
      <w:r w:rsidR="000A04FC" w:rsidRPr="00FE50B7">
        <w:rPr>
          <w:rFonts w:ascii="Times New Roman" w:hAnsi="Times New Roman" w:cs="Times New Roman"/>
          <w:sz w:val="24"/>
          <w:szCs w:val="24"/>
        </w:rPr>
        <w:t xml:space="preserve">onfidence </w:t>
      </w:r>
      <w:r w:rsidR="002E58B3" w:rsidRPr="00FE50B7">
        <w:rPr>
          <w:rFonts w:ascii="Times New Roman" w:hAnsi="Times New Roman" w:cs="Times New Roman"/>
          <w:sz w:val="24"/>
          <w:szCs w:val="24"/>
        </w:rPr>
        <w:t>I</w:t>
      </w:r>
      <w:r w:rsidR="000A04FC" w:rsidRPr="00FE50B7">
        <w:rPr>
          <w:rFonts w:ascii="Times New Roman" w:hAnsi="Times New Roman" w:cs="Times New Roman"/>
          <w:sz w:val="24"/>
          <w:szCs w:val="24"/>
        </w:rPr>
        <w:t>nterval (CI)</w:t>
      </w:r>
      <w:r w:rsidR="0088671F" w:rsidRPr="00FE50B7">
        <w:rPr>
          <w:rFonts w:ascii="Times New Roman" w:hAnsi="Times New Roman" w:cs="Times New Roman"/>
          <w:sz w:val="24"/>
          <w:szCs w:val="24"/>
        </w:rPr>
        <w:t xml:space="preserve"> burst swimming </w:t>
      </w:r>
      <w:r w:rsidR="00A461A4" w:rsidRPr="00FE50B7">
        <w:rPr>
          <w:rFonts w:ascii="Times New Roman" w:hAnsi="Times New Roman" w:cs="Times New Roman"/>
          <w:sz w:val="24"/>
          <w:szCs w:val="24"/>
        </w:rPr>
        <w:t xml:space="preserve">performance </w:t>
      </w:r>
      <w:r w:rsidR="0088671F" w:rsidRPr="00FE50B7">
        <w:rPr>
          <w:rFonts w:ascii="Times New Roman" w:hAnsi="Times New Roman" w:cs="Times New Roman"/>
          <w:sz w:val="24"/>
          <w:szCs w:val="24"/>
        </w:rPr>
        <w:t>of roach</w:t>
      </w:r>
      <w:r w:rsidR="00A461A4" w:rsidRPr="00FE50B7">
        <w:rPr>
          <w:rFonts w:ascii="Times New Roman" w:hAnsi="Times New Roman" w:cs="Times New Roman"/>
          <w:sz w:val="24"/>
          <w:szCs w:val="24"/>
        </w:rPr>
        <w:t xml:space="preserve"> and brown trout</w:t>
      </w:r>
      <w:r w:rsidR="0088671F" w:rsidRPr="00FE50B7">
        <w:rPr>
          <w:rFonts w:ascii="Times New Roman" w:hAnsi="Times New Roman" w:cs="Times New Roman"/>
          <w:sz w:val="24"/>
          <w:szCs w:val="24"/>
        </w:rPr>
        <w:t xml:space="preserve"> estimated using the </w:t>
      </w:r>
      <w:r w:rsidR="0088671F" w:rsidRPr="00A84F2C">
        <w:rPr>
          <w:rFonts w:ascii="Times New Roman" w:hAnsi="Times New Roman" w:cs="Times New Roman"/>
          <w:sz w:val="24"/>
          <w:szCs w:val="24"/>
        </w:rPr>
        <w:t>SWIMIT Model</w:t>
      </w:r>
      <w:r w:rsidR="00C2454C" w:rsidRPr="00A84F2C">
        <w:rPr>
          <w:rFonts w:ascii="Times New Roman" w:hAnsi="Times New Roman" w:cs="Times New Roman"/>
          <w:sz w:val="24"/>
          <w:szCs w:val="24"/>
        </w:rPr>
        <w:t xml:space="preserve"> v3.3</w:t>
      </w:r>
      <w:r w:rsidR="0088671F" w:rsidRPr="00A84F2C">
        <w:rPr>
          <w:rFonts w:ascii="Times New Roman" w:hAnsi="Times New Roman" w:cs="Times New Roman"/>
          <w:sz w:val="24"/>
          <w:szCs w:val="24"/>
        </w:rPr>
        <w:t xml:space="preserve"> (</w:t>
      </w:r>
      <w:r w:rsidR="00C2454C" w:rsidRPr="00A84F2C">
        <w:rPr>
          <w:rFonts w:ascii="Times New Roman" w:hAnsi="Times New Roman" w:cs="Times New Roman"/>
          <w:sz w:val="24"/>
          <w:szCs w:val="24"/>
        </w:rPr>
        <w:t>Clough</w:t>
      </w:r>
      <w:r w:rsidR="0088671F" w:rsidRPr="00A84F2C">
        <w:rPr>
          <w:rFonts w:ascii="Times New Roman" w:hAnsi="Times New Roman" w:cs="Times New Roman"/>
          <w:sz w:val="24"/>
          <w:szCs w:val="24"/>
        </w:rPr>
        <w:t xml:space="preserve"> et al. </w:t>
      </w:r>
      <w:r w:rsidR="00C2454C" w:rsidRPr="00A84F2C">
        <w:rPr>
          <w:rFonts w:ascii="Times New Roman" w:hAnsi="Times New Roman" w:cs="Times New Roman"/>
          <w:sz w:val="24"/>
          <w:szCs w:val="24"/>
        </w:rPr>
        <w:t>2004</w:t>
      </w:r>
      <w:r w:rsidR="0088671F" w:rsidRPr="00A84F2C">
        <w:rPr>
          <w:rFonts w:ascii="Times New Roman" w:hAnsi="Times New Roman" w:cs="Times New Roman"/>
          <w:sz w:val="24"/>
          <w:szCs w:val="24"/>
        </w:rPr>
        <w:t>)</w:t>
      </w:r>
      <w:r w:rsidR="004809AC" w:rsidRPr="00A84F2C">
        <w:rPr>
          <w:rFonts w:ascii="Times New Roman" w:hAnsi="Times New Roman" w:cs="Times New Roman"/>
          <w:sz w:val="24"/>
          <w:szCs w:val="24"/>
        </w:rPr>
        <w:t>.</w:t>
      </w:r>
      <w:r w:rsidR="0088671F" w:rsidRPr="00A84F2C">
        <w:rPr>
          <w:rFonts w:ascii="Times New Roman" w:hAnsi="Times New Roman" w:cs="Times New Roman"/>
          <w:sz w:val="24"/>
          <w:szCs w:val="24"/>
        </w:rPr>
        <w:t xml:space="preserve"> </w:t>
      </w:r>
      <w:r w:rsidR="00A461A4" w:rsidRPr="00A84F2C">
        <w:rPr>
          <w:rFonts w:ascii="Times New Roman" w:hAnsi="Times New Roman" w:cs="Times New Roman"/>
          <w:sz w:val="24"/>
          <w:szCs w:val="24"/>
        </w:rPr>
        <w:t xml:space="preserve">Fish </w:t>
      </w:r>
      <w:r w:rsidR="004C21FF" w:rsidRPr="00A84F2C">
        <w:rPr>
          <w:rFonts w:ascii="Times New Roman" w:hAnsi="Times New Roman" w:cs="Times New Roman"/>
          <w:sz w:val="24"/>
          <w:szCs w:val="24"/>
        </w:rPr>
        <w:t xml:space="preserve">standard </w:t>
      </w:r>
      <w:r w:rsidR="000030A7" w:rsidRPr="00A84F2C">
        <w:rPr>
          <w:rFonts w:ascii="Times New Roman" w:hAnsi="Times New Roman" w:cs="Times New Roman"/>
          <w:sz w:val="24"/>
          <w:szCs w:val="24"/>
        </w:rPr>
        <w:t>length (0.16 m) and water temperature (15.</w:t>
      </w:r>
      <w:r w:rsidR="0088671F" w:rsidRPr="00A84F2C">
        <w:rPr>
          <w:rFonts w:ascii="Times New Roman" w:hAnsi="Times New Roman" w:cs="Times New Roman"/>
          <w:sz w:val="24"/>
          <w:szCs w:val="24"/>
        </w:rPr>
        <w:t>1°</w:t>
      </w:r>
      <w:r w:rsidR="0088671F" w:rsidRPr="00FE50B7">
        <w:rPr>
          <w:rFonts w:ascii="Times New Roman" w:hAnsi="Times New Roman" w:cs="Times New Roman"/>
          <w:sz w:val="24"/>
          <w:szCs w:val="24"/>
        </w:rPr>
        <w:t>C</w:t>
      </w:r>
      <w:r w:rsidR="000030A7" w:rsidRPr="00FE50B7">
        <w:rPr>
          <w:rFonts w:ascii="Times New Roman" w:hAnsi="Times New Roman" w:cs="Times New Roman"/>
          <w:sz w:val="24"/>
          <w:szCs w:val="24"/>
        </w:rPr>
        <w:t>)</w:t>
      </w:r>
      <w:r w:rsidR="0088671F" w:rsidRPr="00FE50B7">
        <w:rPr>
          <w:rFonts w:ascii="Times New Roman" w:hAnsi="Times New Roman" w:cs="Times New Roman"/>
          <w:sz w:val="24"/>
          <w:szCs w:val="24"/>
        </w:rPr>
        <w:t xml:space="preserve"> </w:t>
      </w:r>
      <w:r w:rsidR="000030A7" w:rsidRPr="00FE50B7">
        <w:rPr>
          <w:rFonts w:ascii="Times New Roman" w:hAnsi="Times New Roman" w:cs="Times New Roman"/>
          <w:sz w:val="24"/>
          <w:szCs w:val="24"/>
        </w:rPr>
        <w:t xml:space="preserve">values used to estimate swimming </w:t>
      </w:r>
      <w:r w:rsidR="00A461A4" w:rsidRPr="00FE50B7">
        <w:rPr>
          <w:rFonts w:ascii="Times New Roman" w:hAnsi="Times New Roman" w:cs="Times New Roman"/>
          <w:sz w:val="24"/>
          <w:szCs w:val="24"/>
        </w:rPr>
        <w:t xml:space="preserve">performance </w:t>
      </w:r>
      <w:r w:rsidR="000030A7" w:rsidRPr="00FE50B7">
        <w:rPr>
          <w:rFonts w:ascii="Times New Roman" w:hAnsi="Times New Roman" w:cs="Times New Roman"/>
          <w:sz w:val="24"/>
          <w:szCs w:val="24"/>
        </w:rPr>
        <w:t xml:space="preserve">were based on an experimental study </w:t>
      </w:r>
      <w:r w:rsidR="007929BC" w:rsidRPr="00FE50B7">
        <w:rPr>
          <w:rFonts w:ascii="Times New Roman" w:hAnsi="Times New Roman" w:cs="Times New Roman"/>
          <w:sz w:val="24"/>
          <w:szCs w:val="24"/>
        </w:rPr>
        <w:t xml:space="preserve">conducted </w:t>
      </w:r>
      <w:r w:rsidR="000030A7" w:rsidRPr="00FE50B7">
        <w:rPr>
          <w:rFonts w:ascii="Times New Roman" w:hAnsi="Times New Roman" w:cs="Times New Roman"/>
          <w:sz w:val="24"/>
          <w:szCs w:val="24"/>
        </w:rPr>
        <w:t>by Montali-Ashworth et al. (2020).</w:t>
      </w:r>
      <w:r w:rsidR="0088671F" w:rsidRPr="00FE50B7">
        <w:rPr>
          <w:rFonts w:ascii="Times New Roman" w:hAnsi="Times New Roman" w:cs="Times New Roman"/>
          <w:sz w:val="24"/>
          <w:szCs w:val="24"/>
        </w:rPr>
        <w:t xml:space="preserve"> </w:t>
      </w:r>
    </w:p>
    <w:p w14:paraId="502018A8" w14:textId="77777777" w:rsidR="004D3D26" w:rsidRPr="00FE50B7" w:rsidRDefault="004D3D26" w:rsidP="00126AFD">
      <w:pPr>
        <w:spacing w:after="0" w:line="480" w:lineRule="auto"/>
        <w:rPr>
          <w:rFonts w:ascii="Times New Roman" w:hAnsi="Times New Roman" w:cs="Times New Roman"/>
          <w:sz w:val="24"/>
          <w:szCs w:val="24"/>
        </w:rPr>
      </w:pPr>
    </w:p>
    <w:p w14:paraId="0E11F32E" w14:textId="3A58F4C6" w:rsidR="00913482" w:rsidRPr="00FE50B7" w:rsidRDefault="00263053" w:rsidP="00126AFD">
      <w:pPr>
        <w:spacing w:after="0" w:line="480" w:lineRule="auto"/>
        <w:rPr>
          <w:rFonts w:ascii="Times New Roman" w:hAnsi="Times New Roman" w:cs="Times New Roman"/>
          <w:i/>
          <w:iCs/>
          <w:sz w:val="24"/>
          <w:szCs w:val="24"/>
        </w:rPr>
      </w:pPr>
      <w:r w:rsidRPr="00FE50B7">
        <w:rPr>
          <w:rFonts w:ascii="Times New Roman" w:hAnsi="Times New Roman" w:cs="Times New Roman"/>
          <w:i/>
          <w:iCs/>
          <w:sz w:val="24"/>
          <w:szCs w:val="24"/>
        </w:rPr>
        <w:lastRenderedPageBreak/>
        <w:t xml:space="preserve">2.2. </w:t>
      </w:r>
      <w:r w:rsidR="00913482" w:rsidRPr="00FE50B7">
        <w:rPr>
          <w:rFonts w:ascii="Times New Roman" w:hAnsi="Times New Roman" w:cs="Times New Roman"/>
          <w:i/>
          <w:iCs/>
          <w:sz w:val="24"/>
          <w:szCs w:val="24"/>
        </w:rPr>
        <w:t>Experiment 2: Vertical velocity profile within a CBC array</w:t>
      </w:r>
    </w:p>
    <w:p w14:paraId="58569049" w14:textId="1DCFDBFD" w:rsidR="006F67CF" w:rsidRPr="00FE50B7" w:rsidRDefault="00565C85" w:rsidP="00D63DA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T</w:t>
      </w:r>
      <w:r w:rsidR="00595916" w:rsidRPr="00FE50B7">
        <w:rPr>
          <w:rFonts w:ascii="Times New Roman" w:hAnsi="Times New Roman" w:cs="Times New Roman"/>
          <w:sz w:val="24"/>
          <w:szCs w:val="24"/>
        </w:rPr>
        <w:t>he CBC array used in Experiment 1 was attached to a plywood board (</w:t>
      </w:r>
      <w:r w:rsidR="009F44D4" w:rsidRPr="00FE50B7">
        <w:rPr>
          <w:rFonts w:ascii="Times New Roman" w:hAnsi="Times New Roman" w:cs="Times New Roman"/>
          <w:sz w:val="24"/>
          <w:szCs w:val="24"/>
        </w:rPr>
        <w:t>2.00</w:t>
      </w:r>
      <w:r w:rsidR="00595916" w:rsidRPr="00FE50B7">
        <w:rPr>
          <w:rFonts w:ascii="Times New Roman" w:hAnsi="Times New Roman" w:cs="Times New Roman"/>
          <w:sz w:val="24"/>
          <w:szCs w:val="24"/>
        </w:rPr>
        <w:t xml:space="preserve"> m long, 0.</w:t>
      </w:r>
      <w:r w:rsidR="003C44C9" w:rsidRPr="00FE50B7">
        <w:rPr>
          <w:rFonts w:ascii="Times New Roman" w:hAnsi="Times New Roman" w:cs="Times New Roman"/>
          <w:sz w:val="24"/>
          <w:szCs w:val="24"/>
        </w:rPr>
        <w:t>01</w:t>
      </w:r>
      <w:r w:rsidR="00595916" w:rsidRPr="00FE50B7">
        <w:rPr>
          <w:rFonts w:ascii="Times New Roman" w:hAnsi="Times New Roman" w:cs="Times New Roman"/>
          <w:sz w:val="24"/>
          <w:szCs w:val="24"/>
        </w:rPr>
        <w:t xml:space="preserve"> m thick) </w:t>
      </w:r>
      <w:r w:rsidR="00C66B49" w:rsidRPr="00A84F2C">
        <w:rPr>
          <w:rFonts w:ascii="Times New Roman" w:hAnsi="Times New Roman" w:cs="Times New Roman"/>
          <w:sz w:val="24"/>
          <w:szCs w:val="24"/>
        </w:rPr>
        <w:t>and</w:t>
      </w:r>
      <w:r w:rsidR="00595916" w:rsidRPr="00A84F2C">
        <w:rPr>
          <w:rFonts w:ascii="Times New Roman" w:hAnsi="Times New Roman" w:cs="Times New Roman"/>
          <w:sz w:val="24"/>
          <w:szCs w:val="24"/>
        </w:rPr>
        <w:t xml:space="preserve"> fixed to the base of the flume</w:t>
      </w:r>
      <w:r w:rsidR="00D56D6C" w:rsidRPr="00A84F2C">
        <w:rPr>
          <w:rFonts w:ascii="Times New Roman" w:hAnsi="Times New Roman" w:cs="Times New Roman"/>
          <w:sz w:val="24"/>
          <w:szCs w:val="24"/>
        </w:rPr>
        <w:t xml:space="preserve"> at maximum tilt (1:200 </w:t>
      </w:r>
      <w:r w:rsidR="009345EF" w:rsidRPr="00A84F2C">
        <w:rPr>
          <w:rFonts w:ascii="Times New Roman" w:hAnsi="Times New Roman" w:cs="Times New Roman"/>
          <w:sz w:val="24"/>
          <w:szCs w:val="24"/>
        </w:rPr>
        <w:t>[</w:t>
      </w:r>
      <w:r w:rsidR="007A512F" w:rsidRPr="00A84F2C">
        <w:rPr>
          <w:rFonts w:ascii="Times New Roman" w:hAnsi="Times New Roman" w:cs="Times New Roman"/>
          <w:sz w:val="24"/>
          <w:szCs w:val="24"/>
        </w:rPr>
        <w:t>0.5</w:t>
      </w:r>
      <w:r w:rsidR="00C66B49" w:rsidRPr="00A84F2C">
        <w:rPr>
          <w:rFonts w:ascii="Times New Roman" w:hAnsi="Times New Roman" w:cs="Times New Roman"/>
          <w:sz w:val="24"/>
          <w:szCs w:val="24"/>
        </w:rPr>
        <w:t>%</w:t>
      </w:r>
      <w:r w:rsidR="009345EF" w:rsidRPr="00A84F2C">
        <w:rPr>
          <w:rFonts w:ascii="Times New Roman" w:hAnsi="Times New Roman" w:cs="Times New Roman"/>
          <w:sz w:val="24"/>
          <w:szCs w:val="24"/>
        </w:rPr>
        <w:t>]</w:t>
      </w:r>
      <w:r w:rsidR="00C66B49" w:rsidRPr="00A84F2C">
        <w:rPr>
          <w:rFonts w:ascii="Times New Roman" w:hAnsi="Times New Roman" w:cs="Times New Roman"/>
          <w:sz w:val="24"/>
          <w:szCs w:val="24"/>
        </w:rPr>
        <w:t xml:space="preserve"> slope</w:t>
      </w:r>
      <w:r w:rsidR="00D56D6C" w:rsidRPr="00A84F2C">
        <w:rPr>
          <w:rFonts w:ascii="Times New Roman" w:hAnsi="Times New Roman" w:cs="Times New Roman"/>
          <w:sz w:val="24"/>
          <w:szCs w:val="24"/>
        </w:rPr>
        <w:t>)</w:t>
      </w:r>
      <w:r w:rsidR="009F44D4" w:rsidRPr="00A84F2C">
        <w:rPr>
          <w:rFonts w:ascii="Times New Roman" w:hAnsi="Times New Roman" w:cs="Times New Roman"/>
          <w:sz w:val="24"/>
          <w:szCs w:val="24"/>
        </w:rPr>
        <w:t xml:space="preserve"> (Figure </w:t>
      </w:r>
      <w:r w:rsidR="00D63DAD" w:rsidRPr="00A84F2C">
        <w:rPr>
          <w:rFonts w:ascii="Times New Roman" w:hAnsi="Times New Roman" w:cs="Times New Roman"/>
          <w:sz w:val="24"/>
          <w:szCs w:val="24"/>
        </w:rPr>
        <w:t>2a</w:t>
      </w:r>
      <w:r w:rsidR="009F44D4" w:rsidRPr="00A84F2C">
        <w:rPr>
          <w:rFonts w:ascii="Times New Roman" w:hAnsi="Times New Roman" w:cs="Times New Roman"/>
          <w:sz w:val="24"/>
          <w:szCs w:val="24"/>
        </w:rPr>
        <w:t>)</w:t>
      </w:r>
      <w:r w:rsidR="00C66B49" w:rsidRPr="00A84F2C">
        <w:rPr>
          <w:rFonts w:ascii="Times New Roman" w:hAnsi="Times New Roman" w:cs="Times New Roman"/>
          <w:sz w:val="24"/>
          <w:szCs w:val="24"/>
        </w:rPr>
        <w:t xml:space="preserve">. </w:t>
      </w:r>
      <w:r w:rsidR="0079052D" w:rsidRPr="00A84F2C">
        <w:rPr>
          <w:rFonts w:ascii="Times New Roman" w:hAnsi="Times New Roman" w:cs="Times New Roman"/>
          <w:sz w:val="24"/>
          <w:szCs w:val="24"/>
        </w:rPr>
        <w:t xml:space="preserve">This </w:t>
      </w:r>
      <w:r w:rsidR="000D6ECB" w:rsidRPr="00A84F2C">
        <w:rPr>
          <w:rFonts w:ascii="Times New Roman" w:hAnsi="Times New Roman" w:cs="Times New Roman"/>
          <w:sz w:val="24"/>
          <w:szCs w:val="24"/>
        </w:rPr>
        <w:t xml:space="preserve"> was required </w:t>
      </w:r>
      <w:r w:rsidR="00285358" w:rsidRPr="00A84F2C">
        <w:rPr>
          <w:rFonts w:ascii="Times New Roman" w:hAnsi="Times New Roman" w:cs="Times New Roman"/>
          <w:sz w:val="24"/>
          <w:szCs w:val="24"/>
        </w:rPr>
        <w:t>to create</w:t>
      </w:r>
      <w:r w:rsidR="000D6ECB" w:rsidRPr="00A84F2C">
        <w:rPr>
          <w:rFonts w:ascii="Times New Roman" w:hAnsi="Times New Roman" w:cs="Times New Roman"/>
          <w:sz w:val="24"/>
          <w:szCs w:val="24"/>
        </w:rPr>
        <w:t xml:space="preserve"> </w:t>
      </w:r>
      <w:r w:rsidR="0079052D" w:rsidRPr="00A84F2C">
        <w:rPr>
          <w:rFonts w:ascii="Times New Roman" w:hAnsi="Times New Roman" w:cs="Times New Roman"/>
          <w:sz w:val="24"/>
          <w:szCs w:val="24"/>
        </w:rPr>
        <w:t xml:space="preserve">sufficient </w:t>
      </w:r>
      <w:r w:rsidRPr="00A84F2C">
        <w:rPr>
          <w:rFonts w:ascii="Times New Roman" w:hAnsi="Times New Roman" w:cs="Times New Roman"/>
          <w:sz w:val="24"/>
          <w:szCs w:val="24"/>
        </w:rPr>
        <w:t>water depth to investigate the vertical velocity profile created by a submerged array of CBCs</w:t>
      </w:r>
      <w:r w:rsidR="00285358" w:rsidRPr="00A84F2C">
        <w:rPr>
          <w:rFonts w:ascii="Times New Roman" w:hAnsi="Times New Roman" w:cs="Times New Roman"/>
          <w:sz w:val="24"/>
          <w:szCs w:val="24"/>
        </w:rPr>
        <w:t xml:space="preserve">, which was not possible to achieve on the downstream </w:t>
      </w:r>
      <w:r w:rsidR="00BD6A06" w:rsidRPr="00A84F2C">
        <w:rPr>
          <w:rFonts w:ascii="Times New Roman" w:hAnsi="Times New Roman" w:cs="Times New Roman"/>
          <w:sz w:val="24"/>
          <w:szCs w:val="24"/>
        </w:rPr>
        <w:t>weir face in Experiment 1</w:t>
      </w:r>
      <w:r w:rsidRPr="00A84F2C">
        <w:rPr>
          <w:rFonts w:ascii="Times New Roman" w:hAnsi="Times New Roman" w:cs="Times New Roman"/>
          <w:sz w:val="24"/>
          <w:szCs w:val="24"/>
        </w:rPr>
        <w:t xml:space="preserve">. </w:t>
      </w:r>
      <w:r w:rsidR="0015794A" w:rsidRPr="00A84F2C">
        <w:rPr>
          <w:rFonts w:ascii="Times New Roman" w:hAnsi="Times New Roman" w:cs="Times New Roman"/>
          <w:sz w:val="24"/>
          <w:szCs w:val="24"/>
        </w:rPr>
        <w:t>At t</w:t>
      </w:r>
      <w:r w:rsidR="00C66B49" w:rsidRPr="00A84F2C">
        <w:rPr>
          <w:rFonts w:ascii="Times New Roman" w:hAnsi="Times New Roman" w:cs="Times New Roman"/>
          <w:sz w:val="24"/>
          <w:szCs w:val="24"/>
        </w:rPr>
        <w:t>he</w:t>
      </w:r>
      <w:r w:rsidR="00595916" w:rsidRPr="00A84F2C">
        <w:rPr>
          <w:rFonts w:ascii="Times New Roman" w:hAnsi="Times New Roman" w:cs="Times New Roman"/>
          <w:sz w:val="24"/>
          <w:szCs w:val="24"/>
        </w:rPr>
        <w:t xml:space="preserve"> upstream extent</w:t>
      </w:r>
      <w:r w:rsidR="00C66B49" w:rsidRPr="00A84F2C">
        <w:rPr>
          <w:rFonts w:ascii="Times New Roman" w:hAnsi="Times New Roman" w:cs="Times New Roman"/>
          <w:sz w:val="24"/>
          <w:szCs w:val="24"/>
        </w:rPr>
        <w:t xml:space="preserve"> of the plywood board</w:t>
      </w:r>
      <w:r w:rsidR="00907744" w:rsidRPr="00A84F2C">
        <w:rPr>
          <w:rFonts w:ascii="Times New Roman" w:hAnsi="Times New Roman" w:cs="Times New Roman"/>
          <w:sz w:val="24"/>
          <w:szCs w:val="24"/>
        </w:rPr>
        <w:t xml:space="preserve">, </w:t>
      </w:r>
      <w:r w:rsidR="00595916" w:rsidRPr="00A84F2C">
        <w:rPr>
          <w:rFonts w:ascii="Times New Roman" w:hAnsi="Times New Roman" w:cs="Times New Roman"/>
          <w:sz w:val="24"/>
          <w:szCs w:val="24"/>
        </w:rPr>
        <w:t xml:space="preserve">located </w:t>
      </w:r>
      <w:r w:rsidR="00C66B49" w:rsidRPr="00A84F2C">
        <w:rPr>
          <w:rFonts w:ascii="Times New Roman" w:hAnsi="Times New Roman" w:cs="Times New Roman"/>
          <w:sz w:val="24"/>
          <w:szCs w:val="24"/>
        </w:rPr>
        <w:t>at</w:t>
      </w:r>
      <w:r w:rsidR="00595916" w:rsidRPr="00A84F2C">
        <w:rPr>
          <w:rFonts w:ascii="Times New Roman" w:hAnsi="Times New Roman" w:cs="Times New Roman"/>
          <w:sz w:val="24"/>
          <w:szCs w:val="24"/>
        </w:rPr>
        <w:t xml:space="preserve"> the </w:t>
      </w:r>
      <w:r w:rsidR="00C66B49" w:rsidRPr="00A84F2C">
        <w:rPr>
          <w:rFonts w:ascii="Times New Roman" w:hAnsi="Times New Roman" w:cs="Times New Roman"/>
          <w:sz w:val="24"/>
          <w:szCs w:val="24"/>
        </w:rPr>
        <w:t>same longitudinal position as the weir crest in Experiment</w:t>
      </w:r>
      <w:r w:rsidR="00C66B49" w:rsidRPr="00FE50B7">
        <w:rPr>
          <w:rFonts w:ascii="Times New Roman" w:hAnsi="Times New Roman" w:cs="Times New Roman"/>
          <w:sz w:val="24"/>
          <w:szCs w:val="24"/>
        </w:rPr>
        <w:t xml:space="preserve"> 1</w:t>
      </w:r>
      <w:r w:rsidR="00907744" w:rsidRPr="00FE50B7">
        <w:rPr>
          <w:rFonts w:ascii="Times New Roman" w:hAnsi="Times New Roman" w:cs="Times New Roman"/>
          <w:sz w:val="24"/>
          <w:szCs w:val="24"/>
        </w:rPr>
        <w:t>, a</w:t>
      </w:r>
      <w:r w:rsidR="006F67CF" w:rsidRPr="00FE50B7">
        <w:rPr>
          <w:rFonts w:ascii="Times New Roman" w:hAnsi="Times New Roman" w:cs="Times New Roman"/>
          <w:sz w:val="24"/>
          <w:szCs w:val="24"/>
        </w:rPr>
        <w:t>n additional</w:t>
      </w:r>
      <w:r w:rsidR="00595916" w:rsidRPr="00FE50B7">
        <w:rPr>
          <w:rFonts w:ascii="Times New Roman" w:hAnsi="Times New Roman" w:cs="Times New Roman"/>
          <w:sz w:val="24"/>
          <w:szCs w:val="24"/>
        </w:rPr>
        <w:t xml:space="preserve"> polycarbonate flow straightening screen </w:t>
      </w:r>
      <w:r w:rsidR="00AE7AE2" w:rsidRPr="00FE50B7">
        <w:rPr>
          <w:rFonts w:ascii="Times New Roman" w:hAnsi="Times New Roman" w:cs="Times New Roman"/>
          <w:sz w:val="24"/>
          <w:szCs w:val="24"/>
        </w:rPr>
        <w:t xml:space="preserve">(0.10 m thick) </w:t>
      </w:r>
      <w:r w:rsidR="00C66B49" w:rsidRPr="00FE50B7">
        <w:rPr>
          <w:rFonts w:ascii="Times New Roman" w:hAnsi="Times New Roman" w:cs="Times New Roman"/>
          <w:sz w:val="24"/>
          <w:szCs w:val="24"/>
        </w:rPr>
        <w:t>was</w:t>
      </w:r>
      <w:r w:rsidR="00595916" w:rsidRPr="00FE50B7">
        <w:rPr>
          <w:rFonts w:ascii="Times New Roman" w:hAnsi="Times New Roman" w:cs="Times New Roman"/>
          <w:sz w:val="24"/>
          <w:szCs w:val="24"/>
        </w:rPr>
        <w:t xml:space="preserve"> installed </w:t>
      </w:r>
      <w:r w:rsidR="006F67CF" w:rsidRPr="00FE50B7">
        <w:rPr>
          <w:rFonts w:ascii="Times New Roman" w:hAnsi="Times New Roman" w:cs="Times New Roman"/>
          <w:sz w:val="24"/>
          <w:szCs w:val="24"/>
        </w:rPr>
        <w:t>0.</w:t>
      </w:r>
      <w:r w:rsidR="009F44D4" w:rsidRPr="00FE50B7">
        <w:rPr>
          <w:rFonts w:ascii="Times New Roman" w:hAnsi="Times New Roman" w:cs="Times New Roman"/>
          <w:sz w:val="24"/>
          <w:szCs w:val="24"/>
        </w:rPr>
        <w:t>55</w:t>
      </w:r>
      <w:r w:rsidR="006F67CF" w:rsidRPr="00FE50B7">
        <w:rPr>
          <w:rFonts w:ascii="Times New Roman" w:hAnsi="Times New Roman" w:cs="Times New Roman"/>
          <w:sz w:val="24"/>
          <w:szCs w:val="24"/>
        </w:rPr>
        <w:t xml:space="preserve"> m </w:t>
      </w:r>
      <w:r w:rsidR="00FA0F7F" w:rsidRPr="00FE50B7">
        <w:rPr>
          <w:rFonts w:ascii="Times New Roman" w:hAnsi="Times New Roman" w:cs="Times New Roman"/>
          <w:sz w:val="24"/>
          <w:szCs w:val="24"/>
        </w:rPr>
        <w:t xml:space="preserve">upstream of the first row of CBCs (Figure 2). </w:t>
      </w:r>
      <w:r w:rsidR="007929BC" w:rsidRPr="00FE50B7">
        <w:rPr>
          <w:rFonts w:ascii="Times New Roman" w:hAnsi="Times New Roman" w:cs="Times New Roman"/>
          <w:sz w:val="24"/>
          <w:szCs w:val="24"/>
        </w:rPr>
        <w:t xml:space="preserve">The vertical velocity profile of the CBC array was tested under a </w:t>
      </w:r>
      <w:r w:rsidR="00C66B49" w:rsidRPr="00FE50B7">
        <w:rPr>
          <w:rFonts w:ascii="Times New Roman" w:hAnsi="Times New Roman" w:cs="Times New Roman"/>
          <w:sz w:val="24"/>
          <w:szCs w:val="24"/>
        </w:rPr>
        <w:t xml:space="preserve">single </w:t>
      </w:r>
      <w:r w:rsidR="007929BC" w:rsidRPr="00FE50B7">
        <w:rPr>
          <w:rFonts w:ascii="Times New Roman" w:hAnsi="Times New Roman" w:cs="Times New Roman"/>
          <w:sz w:val="24"/>
          <w:szCs w:val="24"/>
        </w:rPr>
        <w:t>discharge</w:t>
      </w:r>
      <w:r w:rsidR="00C66B49" w:rsidRPr="00FE50B7">
        <w:rPr>
          <w:rFonts w:ascii="Times New Roman" w:hAnsi="Times New Roman" w:cs="Times New Roman"/>
          <w:sz w:val="24"/>
          <w:szCs w:val="24"/>
        </w:rPr>
        <w:t xml:space="preserve"> (mean ± SD: 0.</w:t>
      </w:r>
      <w:r w:rsidR="00E94E0F" w:rsidRPr="00FE50B7">
        <w:rPr>
          <w:rFonts w:ascii="Times New Roman" w:hAnsi="Times New Roman" w:cs="Times New Roman"/>
          <w:sz w:val="24"/>
          <w:szCs w:val="24"/>
        </w:rPr>
        <w:t>240</w:t>
      </w:r>
      <w:r w:rsidR="00C66B49" w:rsidRPr="00FE50B7">
        <w:rPr>
          <w:rFonts w:ascii="Times New Roman" w:hAnsi="Times New Roman" w:cs="Times New Roman"/>
          <w:sz w:val="24"/>
          <w:szCs w:val="24"/>
        </w:rPr>
        <w:t xml:space="preserve"> ± 0.</w:t>
      </w:r>
      <w:r w:rsidR="00E94E0F" w:rsidRPr="00FE50B7">
        <w:rPr>
          <w:rFonts w:ascii="Times New Roman" w:hAnsi="Times New Roman" w:cs="Times New Roman"/>
          <w:sz w:val="24"/>
          <w:szCs w:val="24"/>
        </w:rPr>
        <w:t>011</w:t>
      </w:r>
      <w:r w:rsidR="00C66B49" w:rsidRPr="00FE50B7">
        <w:rPr>
          <w:rFonts w:ascii="Times New Roman" w:hAnsi="Times New Roman" w:cs="Times New Roman"/>
          <w:sz w:val="24"/>
          <w:szCs w:val="24"/>
        </w:rPr>
        <w:t xml:space="preserve"> m</w:t>
      </w:r>
      <w:r w:rsidR="00C66B49" w:rsidRPr="00FE50B7">
        <w:rPr>
          <w:rFonts w:ascii="Times New Roman" w:hAnsi="Times New Roman" w:cs="Times New Roman"/>
          <w:sz w:val="24"/>
          <w:szCs w:val="24"/>
          <w:vertAlign w:val="superscript"/>
        </w:rPr>
        <w:t>3</w:t>
      </w:r>
      <w:r w:rsidR="00C66B49" w:rsidRPr="00FE50B7">
        <w:rPr>
          <w:rFonts w:ascii="Times New Roman" w:hAnsi="Times New Roman" w:cs="Times New Roman"/>
          <w:sz w:val="24"/>
          <w:szCs w:val="24"/>
        </w:rPr>
        <w:t xml:space="preserve"> s</w:t>
      </w:r>
      <w:r w:rsidR="00C66B49" w:rsidRPr="00FE50B7">
        <w:rPr>
          <w:rFonts w:ascii="Times New Roman" w:hAnsi="Times New Roman" w:cs="Times New Roman"/>
          <w:sz w:val="24"/>
          <w:szCs w:val="24"/>
          <w:vertAlign w:val="superscript"/>
        </w:rPr>
        <w:t>-1</w:t>
      </w:r>
      <w:r w:rsidR="00C66B49" w:rsidRPr="00FE50B7">
        <w:rPr>
          <w:rFonts w:ascii="Times New Roman" w:hAnsi="Times New Roman" w:cs="Times New Roman"/>
          <w:sz w:val="24"/>
          <w:szCs w:val="24"/>
        </w:rPr>
        <w:t>; discharge per unit width: 0.</w:t>
      </w:r>
      <w:r w:rsidR="00E94E0F" w:rsidRPr="00FE50B7">
        <w:rPr>
          <w:rFonts w:ascii="Times New Roman" w:hAnsi="Times New Roman" w:cs="Times New Roman"/>
          <w:sz w:val="24"/>
          <w:szCs w:val="24"/>
        </w:rPr>
        <w:t>175</w:t>
      </w:r>
      <w:r w:rsidR="00C66B49" w:rsidRPr="00FE50B7">
        <w:rPr>
          <w:rFonts w:ascii="Times New Roman" w:hAnsi="Times New Roman" w:cs="Times New Roman"/>
          <w:sz w:val="24"/>
          <w:szCs w:val="24"/>
        </w:rPr>
        <w:t xml:space="preserve"> m</w:t>
      </w:r>
      <w:r w:rsidR="00C66B49" w:rsidRPr="00FE50B7">
        <w:rPr>
          <w:rFonts w:ascii="Times New Roman" w:hAnsi="Times New Roman" w:cs="Times New Roman"/>
          <w:sz w:val="24"/>
          <w:szCs w:val="24"/>
          <w:vertAlign w:val="superscript"/>
        </w:rPr>
        <w:t>2</w:t>
      </w:r>
      <w:r w:rsidR="00C66B49" w:rsidRPr="00FE50B7">
        <w:rPr>
          <w:rFonts w:ascii="Times New Roman" w:hAnsi="Times New Roman" w:cs="Times New Roman"/>
          <w:sz w:val="24"/>
          <w:szCs w:val="24"/>
        </w:rPr>
        <w:t xml:space="preserve"> s</w:t>
      </w:r>
      <w:r w:rsidR="00C66B49" w:rsidRPr="00FE50B7">
        <w:rPr>
          <w:rFonts w:ascii="Times New Roman" w:hAnsi="Times New Roman" w:cs="Times New Roman"/>
          <w:sz w:val="24"/>
          <w:szCs w:val="24"/>
          <w:vertAlign w:val="superscript"/>
        </w:rPr>
        <w:t>-1</w:t>
      </w:r>
      <w:r w:rsidR="00C66B49" w:rsidRPr="00FE50B7">
        <w:rPr>
          <w:rFonts w:ascii="Times New Roman" w:hAnsi="Times New Roman" w:cs="Times New Roman"/>
          <w:sz w:val="24"/>
          <w:szCs w:val="24"/>
        </w:rPr>
        <w:t xml:space="preserve">), measured </w:t>
      </w:r>
      <w:r w:rsidR="00AE7AE2" w:rsidRPr="00FE50B7">
        <w:rPr>
          <w:rFonts w:ascii="Times New Roman" w:hAnsi="Times New Roman" w:cs="Times New Roman"/>
          <w:sz w:val="24"/>
          <w:szCs w:val="24"/>
        </w:rPr>
        <w:t xml:space="preserve">every 10 s </w:t>
      </w:r>
      <w:r w:rsidR="00C66B49" w:rsidRPr="00FE50B7">
        <w:rPr>
          <w:rFonts w:ascii="Times New Roman" w:hAnsi="Times New Roman" w:cs="Times New Roman"/>
          <w:sz w:val="24"/>
          <w:szCs w:val="24"/>
        </w:rPr>
        <w:t>using</w:t>
      </w:r>
      <w:r w:rsidR="00AE7AE2" w:rsidRPr="00FE50B7">
        <w:rPr>
          <w:rFonts w:ascii="Times New Roman" w:hAnsi="Times New Roman" w:cs="Times New Roman"/>
          <w:sz w:val="24"/>
          <w:szCs w:val="24"/>
        </w:rPr>
        <w:t xml:space="preserve"> an ADCP located </w:t>
      </w:r>
      <w:r w:rsidR="007929BC" w:rsidRPr="00FE50B7">
        <w:rPr>
          <w:rFonts w:ascii="Times New Roman" w:hAnsi="Times New Roman" w:cs="Times New Roman"/>
          <w:sz w:val="24"/>
          <w:szCs w:val="24"/>
        </w:rPr>
        <w:t>four metres</w:t>
      </w:r>
      <w:r w:rsidR="00AE7AE2" w:rsidRPr="00FE50B7">
        <w:rPr>
          <w:rFonts w:ascii="Times New Roman" w:hAnsi="Times New Roman" w:cs="Times New Roman"/>
          <w:sz w:val="24"/>
          <w:szCs w:val="24"/>
        </w:rPr>
        <w:t xml:space="preserve"> upstream of the plywood board (Figure </w:t>
      </w:r>
      <w:r w:rsidR="00D63DAD" w:rsidRPr="00FE50B7">
        <w:rPr>
          <w:rFonts w:ascii="Times New Roman" w:hAnsi="Times New Roman" w:cs="Times New Roman"/>
          <w:sz w:val="24"/>
          <w:szCs w:val="24"/>
        </w:rPr>
        <w:t>2a</w:t>
      </w:r>
      <w:r w:rsidR="00AE7AE2" w:rsidRPr="00FE50B7">
        <w:rPr>
          <w:rFonts w:ascii="Times New Roman" w:hAnsi="Times New Roman" w:cs="Times New Roman"/>
          <w:sz w:val="24"/>
          <w:szCs w:val="24"/>
        </w:rPr>
        <w:t xml:space="preserve">), between </w:t>
      </w:r>
      <w:r w:rsidR="00D63DAD" w:rsidRPr="00FE50B7">
        <w:rPr>
          <w:rFonts w:ascii="Times New Roman" w:hAnsi="Times New Roman" w:cs="Times New Roman"/>
          <w:sz w:val="24"/>
          <w:szCs w:val="24"/>
        </w:rPr>
        <w:t>11</w:t>
      </w:r>
      <w:r w:rsidR="00AE7AE2" w:rsidRPr="00FE50B7">
        <w:rPr>
          <w:rFonts w:ascii="Times New Roman" w:hAnsi="Times New Roman" w:cs="Times New Roman"/>
          <w:sz w:val="24"/>
          <w:szCs w:val="24"/>
        </w:rPr>
        <w:t xml:space="preserve"> and </w:t>
      </w:r>
      <w:r w:rsidR="00D63DAD" w:rsidRPr="00FE50B7">
        <w:rPr>
          <w:rFonts w:ascii="Times New Roman" w:hAnsi="Times New Roman" w:cs="Times New Roman"/>
          <w:sz w:val="24"/>
          <w:szCs w:val="24"/>
        </w:rPr>
        <w:t>13</w:t>
      </w:r>
      <w:r w:rsidR="00AE7AE2" w:rsidRPr="00FE50B7">
        <w:rPr>
          <w:rFonts w:ascii="Times New Roman" w:hAnsi="Times New Roman" w:cs="Times New Roman"/>
          <w:sz w:val="24"/>
          <w:szCs w:val="24"/>
        </w:rPr>
        <w:t xml:space="preserve"> March 2020</w:t>
      </w:r>
      <w:r w:rsidR="00C66B49" w:rsidRPr="00FE50B7">
        <w:rPr>
          <w:rFonts w:ascii="Times New Roman" w:hAnsi="Times New Roman" w:cs="Times New Roman"/>
          <w:sz w:val="24"/>
          <w:szCs w:val="24"/>
        </w:rPr>
        <w:t>.</w:t>
      </w:r>
      <w:r w:rsidR="000D00BC" w:rsidRPr="00FE50B7">
        <w:rPr>
          <w:rFonts w:ascii="Times New Roman" w:hAnsi="Times New Roman" w:cs="Times New Roman"/>
          <w:sz w:val="24"/>
          <w:szCs w:val="24"/>
        </w:rPr>
        <w:t xml:space="preserve"> </w:t>
      </w:r>
    </w:p>
    <w:p w14:paraId="03802A03" w14:textId="77777777" w:rsidR="009756D7" w:rsidRPr="00FE50B7" w:rsidRDefault="009756D7" w:rsidP="009756D7">
      <w:pPr>
        <w:spacing w:after="0" w:line="480" w:lineRule="auto"/>
        <w:rPr>
          <w:rFonts w:ascii="Times New Roman" w:hAnsi="Times New Roman" w:cs="Times New Roman"/>
          <w:sz w:val="24"/>
          <w:szCs w:val="24"/>
        </w:rPr>
      </w:pPr>
    </w:p>
    <w:p w14:paraId="591D6CAF" w14:textId="153C1E15" w:rsidR="009756D7" w:rsidRPr="00FE50B7" w:rsidRDefault="007929BC" w:rsidP="00126AF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A</w:t>
      </w:r>
      <w:r w:rsidR="009756D7" w:rsidRPr="00FE50B7">
        <w:rPr>
          <w:rFonts w:ascii="Times New Roman" w:hAnsi="Times New Roman" w:cs="Times New Roman"/>
          <w:sz w:val="24"/>
          <w:szCs w:val="24"/>
        </w:rPr>
        <w:t xml:space="preserve">n </w:t>
      </w:r>
      <w:r w:rsidR="004A30EC" w:rsidRPr="00FE50B7">
        <w:rPr>
          <w:rFonts w:ascii="Times New Roman" w:hAnsi="Times New Roman" w:cs="Times New Roman"/>
          <w:sz w:val="24"/>
          <w:szCs w:val="24"/>
        </w:rPr>
        <w:t>A</w:t>
      </w:r>
      <w:r w:rsidR="009756D7" w:rsidRPr="00FE50B7">
        <w:rPr>
          <w:rFonts w:ascii="Times New Roman" w:hAnsi="Times New Roman" w:cs="Times New Roman"/>
          <w:sz w:val="24"/>
          <w:szCs w:val="24"/>
        </w:rPr>
        <w:t xml:space="preserve">coustic Doppler </w:t>
      </w:r>
      <w:r w:rsidR="004A30EC" w:rsidRPr="00FE50B7">
        <w:rPr>
          <w:rFonts w:ascii="Times New Roman" w:hAnsi="Times New Roman" w:cs="Times New Roman"/>
          <w:sz w:val="24"/>
          <w:szCs w:val="24"/>
        </w:rPr>
        <w:t>V</w:t>
      </w:r>
      <w:r w:rsidR="009756D7" w:rsidRPr="00FE50B7">
        <w:rPr>
          <w:rFonts w:ascii="Times New Roman" w:hAnsi="Times New Roman" w:cs="Times New Roman"/>
          <w:sz w:val="24"/>
          <w:szCs w:val="24"/>
        </w:rPr>
        <w:t>elocimeter (ADV; Vectrino+, Nortek-AS, Norway)</w:t>
      </w:r>
      <w:r w:rsidR="004A30EC" w:rsidRPr="00FE50B7">
        <w:rPr>
          <w:rFonts w:ascii="Times New Roman" w:hAnsi="Times New Roman" w:cs="Times New Roman"/>
          <w:sz w:val="24"/>
          <w:szCs w:val="24"/>
        </w:rPr>
        <w:t xml:space="preserve"> </w:t>
      </w:r>
      <w:r w:rsidRPr="00FE50B7">
        <w:rPr>
          <w:rFonts w:ascii="Times New Roman" w:hAnsi="Times New Roman" w:cs="Times New Roman"/>
          <w:sz w:val="24"/>
          <w:szCs w:val="24"/>
        </w:rPr>
        <w:t>was used to</w:t>
      </w:r>
      <w:r w:rsidR="009756D7" w:rsidRPr="00FE50B7">
        <w:rPr>
          <w:rFonts w:ascii="Times New Roman" w:hAnsi="Times New Roman" w:cs="Times New Roman"/>
          <w:sz w:val="24"/>
          <w:szCs w:val="24"/>
        </w:rPr>
        <w:t xml:space="preserve"> instantaneous</w:t>
      </w:r>
      <w:r w:rsidR="000C223F" w:rsidRPr="00FE50B7">
        <w:rPr>
          <w:rFonts w:ascii="Times New Roman" w:hAnsi="Times New Roman" w:cs="Times New Roman"/>
          <w:sz w:val="24"/>
          <w:szCs w:val="24"/>
        </w:rPr>
        <w:t>ly</w:t>
      </w:r>
      <w:r w:rsidR="009756D7" w:rsidRPr="00FE50B7">
        <w:rPr>
          <w:rFonts w:ascii="Times New Roman" w:hAnsi="Times New Roman" w:cs="Times New Roman"/>
          <w:sz w:val="24"/>
          <w:szCs w:val="24"/>
        </w:rPr>
        <w:t xml:space="preserve"> measure water velocity in the longitudinal (</w:t>
      </w:r>
      <m:oMath>
        <m:r>
          <w:rPr>
            <w:rFonts w:ascii="Cambria Math" w:hAnsi="Cambria Math" w:cs="Times New Roman"/>
            <w:sz w:val="24"/>
            <w:szCs w:val="24"/>
          </w:rPr>
          <m:t>u</m:t>
        </m:r>
      </m:oMath>
      <w:r w:rsidR="009756D7" w:rsidRPr="00FE50B7">
        <w:rPr>
          <w:rFonts w:ascii="Times New Roman" w:hAnsi="Times New Roman" w:cs="Times New Roman"/>
          <w:sz w:val="24"/>
          <w:szCs w:val="24"/>
        </w:rPr>
        <w:t>), lateral (</w:t>
      </w:r>
      <m:oMath>
        <m:r>
          <w:rPr>
            <w:rFonts w:ascii="Cambria Math" w:hAnsi="Cambria Math" w:cs="Times New Roman"/>
            <w:sz w:val="24"/>
            <w:szCs w:val="24"/>
          </w:rPr>
          <m:t>v</m:t>
        </m:r>
      </m:oMath>
      <w:r w:rsidR="009756D7" w:rsidRPr="00FE50B7">
        <w:rPr>
          <w:rFonts w:ascii="Times New Roman" w:hAnsi="Times New Roman" w:cs="Times New Roman"/>
          <w:sz w:val="24"/>
          <w:szCs w:val="24"/>
        </w:rPr>
        <w:t>) and vertical (</w:t>
      </w:r>
      <m:oMath>
        <m:r>
          <w:rPr>
            <w:rFonts w:ascii="Cambria Math" w:hAnsi="Cambria Math" w:cs="Times New Roman"/>
            <w:sz w:val="24"/>
            <w:szCs w:val="24"/>
          </w:rPr>
          <m:t>w</m:t>
        </m:r>
      </m:oMath>
      <w:r w:rsidR="009756D7" w:rsidRPr="00FE50B7">
        <w:rPr>
          <w:rFonts w:ascii="Times New Roman" w:hAnsi="Times New Roman" w:cs="Times New Roman"/>
          <w:sz w:val="24"/>
          <w:szCs w:val="24"/>
        </w:rPr>
        <w:t xml:space="preserve">) direction. Measurements were taken at seven longitudinal transects (A – G in Figure 2b). The first was located 0.30 m upstream of the CBC array and the remaining six </w:t>
      </w:r>
      <w:r w:rsidR="00881D85" w:rsidRPr="00FE50B7">
        <w:rPr>
          <w:rFonts w:ascii="Times New Roman" w:hAnsi="Times New Roman" w:cs="Times New Roman"/>
          <w:sz w:val="24"/>
          <w:szCs w:val="24"/>
        </w:rPr>
        <w:t>within it</w:t>
      </w:r>
      <w:r w:rsidR="009756D7" w:rsidRPr="00FE50B7">
        <w:rPr>
          <w:rFonts w:ascii="Times New Roman" w:hAnsi="Times New Roman" w:cs="Times New Roman"/>
          <w:sz w:val="24"/>
          <w:szCs w:val="24"/>
        </w:rPr>
        <w:t xml:space="preserve"> (Figure 2b). At each transect, up to 14 measurements were taken across the width of the channel </w:t>
      </w:r>
      <w:r w:rsidR="000A1D13" w:rsidRPr="00FE50B7">
        <w:rPr>
          <w:rFonts w:ascii="Times New Roman" w:hAnsi="Times New Roman" w:cs="Times New Roman"/>
          <w:sz w:val="24"/>
          <w:szCs w:val="24"/>
        </w:rPr>
        <w:t xml:space="preserve">at </w:t>
      </w:r>
      <w:r w:rsidR="009756D7" w:rsidRPr="00FE50B7">
        <w:rPr>
          <w:rFonts w:ascii="Times New Roman" w:hAnsi="Times New Roman" w:cs="Times New Roman"/>
          <w:sz w:val="24"/>
          <w:szCs w:val="24"/>
        </w:rPr>
        <w:t>0.10 m</w:t>
      </w:r>
      <w:r w:rsidR="000A1D13" w:rsidRPr="00FE50B7">
        <w:rPr>
          <w:rFonts w:ascii="Times New Roman" w:hAnsi="Times New Roman" w:cs="Times New Roman"/>
          <w:sz w:val="24"/>
          <w:szCs w:val="24"/>
        </w:rPr>
        <w:t xml:space="preserve"> intervals</w:t>
      </w:r>
      <w:r w:rsidR="009756D7" w:rsidRPr="00FE50B7">
        <w:rPr>
          <w:rFonts w:ascii="Times New Roman" w:hAnsi="Times New Roman" w:cs="Times New Roman"/>
          <w:sz w:val="24"/>
          <w:szCs w:val="24"/>
        </w:rPr>
        <w:t>, with</w:t>
      </w:r>
      <w:r w:rsidR="00881D85" w:rsidRPr="00FE50B7">
        <w:rPr>
          <w:rFonts w:ascii="Times New Roman" w:hAnsi="Times New Roman" w:cs="Times New Roman"/>
          <w:sz w:val="24"/>
          <w:szCs w:val="24"/>
        </w:rPr>
        <w:t xml:space="preserve"> </w:t>
      </w:r>
      <w:r w:rsidR="009756D7" w:rsidRPr="00FE50B7">
        <w:rPr>
          <w:rFonts w:ascii="Times New Roman" w:hAnsi="Times New Roman" w:cs="Times New Roman"/>
          <w:sz w:val="24"/>
          <w:szCs w:val="24"/>
        </w:rPr>
        <w:t xml:space="preserve">the exception of those next to the flume </w:t>
      </w:r>
      <w:r w:rsidR="000A1D13" w:rsidRPr="00FE50B7">
        <w:rPr>
          <w:rFonts w:ascii="Times New Roman" w:hAnsi="Times New Roman" w:cs="Times New Roman"/>
          <w:sz w:val="24"/>
          <w:szCs w:val="24"/>
        </w:rPr>
        <w:t xml:space="preserve">wall </w:t>
      </w:r>
      <w:r w:rsidR="00987F51" w:rsidRPr="00FE50B7">
        <w:rPr>
          <w:rFonts w:ascii="Times New Roman" w:hAnsi="Times New Roman" w:cs="Times New Roman"/>
          <w:sz w:val="24"/>
          <w:szCs w:val="24"/>
        </w:rPr>
        <w:t>that</w:t>
      </w:r>
      <w:r w:rsidR="00BC3BB2" w:rsidRPr="00FE50B7">
        <w:rPr>
          <w:rFonts w:ascii="Times New Roman" w:hAnsi="Times New Roman" w:cs="Times New Roman"/>
          <w:sz w:val="24"/>
          <w:szCs w:val="24"/>
        </w:rPr>
        <w:t>,</w:t>
      </w:r>
      <w:r w:rsidR="00987F51" w:rsidRPr="00FE50B7">
        <w:rPr>
          <w:rFonts w:ascii="Times New Roman" w:hAnsi="Times New Roman" w:cs="Times New Roman"/>
          <w:sz w:val="24"/>
          <w:szCs w:val="24"/>
        </w:rPr>
        <w:t xml:space="preserve"> due to constraints </w:t>
      </w:r>
      <w:r w:rsidR="00BC3BB2" w:rsidRPr="00FE50B7">
        <w:rPr>
          <w:rFonts w:ascii="Times New Roman" w:hAnsi="Times New Roman" w:cs="Times New Roman"/>
          <w:sz w:val="24"/>
          <w:szCs w:val="24"/>
        </w:rPr>
        <w:t>as</w:t>
      </w:r>
      <w:r w:rsidR="00987F51" w:rsidRPr="00FE50B7">
        <w:rPr>
          <w:rFonts w:ascii="Times New Roman" w:hAnsi="Times New Roman" w:cs="Times New Roman"/>
          <w:sz w:val="24"/>
          <w:szCs w:val="24"/>
        </w:rPr>
        <w:t xml:space="preserve"> to where the ADV could be positioned, </w:t>
      </w:r>
      <w:r w:rsidR="009756D7" w:rsidRPr="00FE50B7">
        <w:rPr>
          <w:rFonts w:ascii="Times New Roman" w:hAnsi="Times New Roman" w:cs="Times New Roman"/>
          <w:sz w:val="24"/>
          <w:szCs w:val="24"/>
        </w:rPr>
        <w:t xml:space="preserve">were 0.06 m from the nearest lateral measurement point (Figure 2b). This measurement grid was sampled at five water depths: ‘substrate’ (sampling </w:t>
      </w:r>
      <w:r w:rsidR="004A30EC" w:rsidRPr="00FE50B7">
        <w:rPr>
          <w:rFonts w:ascii="Times New Roman" w:hAnsi="Times New Roman" w:cs="Times New Roman"/>
          <w:sz w:val="24"/>
          <w:szCs w:val="24"/>
        </w:rPr>
        <w:t>0.0</w:t>
      </w:r>
      <w:r w:rsidR="009756D7" w:rsidRPr="00FE50B7">
        <w:rPr>
          <w:rFonts w:ascii="Times New Roman" w:hAnsi="Times New Roman" w:cs="Times New Roman"/>
          <w:sz w:val="24"/>
          <w:szCs w:val="24"/>
        </w:rPr>
        <w:t>1</w:t>
      </w:r>
      <w:r w:rsidR="0025584E" w:rsidRPr="00FE50B7">
        <w:rPr>
          <w:rFonts w:ascii="Times New Roman" w:hAnsi="Times New Roman" w:cs="Times New Roman"/>
          <w:sz w:val="24"/>
          <w:szCs w:val="24"/>
        </w:rPr>
        <w:t>0</w:t>
      </w:r>
      <w:r w:rsidR="004A30EC" w:rsidRPr="00FE50B7">
        <w:rPr>
          <w:rFonts w:ascii="Times New Roman" w:hAnsi="Times New Roman" w:cs="Times New Roman"/>
          <w:sz w:val="24"/>
          <w:szCs w:val="24"/>
        </w:rPr>
        <w:t xml:space="preserve"> </w:t>
      </w:r>
      <w:r w:rsidR="009756D7" w:rsidRPr="00FE50B7">
        <w:rPr>
          <w:rFonts w:ascii="Times New Roman" w:hAnsi="Times New Roman" w:cs="Times New Roman"/>
          <w:sz w:val="24"/>
          <w:szCs w:val="24"/>
        </w:rPr>
        <w:t xml:space="preserve">m from flume base), ‘mid-bristle’ (sampling </w:t>
      </w:r>
      <w:r w:rsidR="00AA2319" w:rsidRPr="00FE50B7">
        <w:rPr>
          <w:rFonts w:ascii="Times New Roman" w:hAnsi="Times New Roman" w:cs="Times New Roman"/>
          <w:sz w:val="24"/>
          <w:szCs w:val="24"/>
        </w:rPr>
        <w:t>0.0</w:t>
      </w:r>
      <w:r w:rsidR="009756D7" w:rsidRPr="00FE50B7">
        <w:rPr>
          <w:rFonts w:ascii="Times New Roman" w:hAnsi="Times New Roman" w:cs="Times New Roman"/>
          <w:sz w:val="24"/>
          <w:szCs w:val="24"/>
        </w:rPr>
        <w:t xml:space="preserve">56 m from flume base), ‘above bristle’ (sampling </w:t>
      </w:r>
      <w:r w:rsidR="00AA2319" w:rsidRPr="00FE50B7">
        <w:rPr>
          <w:rFonts w:ascii="Times New Roman" w:hAnsi="Times New Roman" w:cs="Times New Roman"/>
          <w:sz w:val="24"/>
          <w:szCs w:val="24"/>
        </w:rPr>
        <w:t>0.</w:t>
      </w:r>
      <w:r w:rsidR="009756D7" w:rsidRPr="00FE50B7">
        <w:rPr>
          <w:rFonts w:ascii="Times New Roman" w:hAnsi="Times New Roman" w:cs="Times New Roman"/>
          <w:sz w:val="24"/>
          <w:szCs w:val="24"/>
        </w:rPr>
        <w:t xml:space="preserve">132 m from flume base and </w:t>
      </w:r>
      <w:r w:rsidR="00AA2319" w:rsidRPr="00FE50B7">
        <w:rPr>
          <w:rFonts w:ascii="Times New Roman" w:hAnsi="Times New Roman" w:cs="Times New Roman"/>
          <w:sz w:val="24"/>
          <w:szCs w:val="24"/>
        </w:rPr>
        <w:t>0.0</w:t>
      </w:r>
      <w:r w:rsidR="009756D7" w:rsidRPr="00FE50B7">
        <w:rPr>
          <w:rFonts w:ascii="Times New Roman" w:hAnsi="Times New Roman" w:cs="Times New Roman"/>
          <w:sz w:val="24"/>
          <w:szCs w:val="24"/>
        </w:rPr>
        <w:t>2</w:t>
      </w:r>
      <w:r w:rsidR="0025584E" w:rsidRPr="00FE50B7">
        <w:rPr>
          <w:rFonts w:ascii="Times New Roman" w:hAnsi="Times New Roman" w:cs="Times New Roman"/>
          <w:sz w:val="24"/>
          <w:szCs w:val="24"/>
        </w:rPr>
        <w:t>0</w:t>
      </w:r>
      <w:r w:rsidR="009756D7" w:rsidRPr="00FE50B7">
        <w:rPr>
          <w:rFonts w:ascii="Times New Roman" w:hAnsi="Times New Roman" w:cs="Times New Roman"/>
          <w:sz w:val="24"/>
          <w:szCs w:val="24"/>
        </w:rPr>
        <w:t xml:space="preserve"> m above bristle height), ‘mid</w:t>
      </w:r>
      <w:r w:rsidR="004440D6" w:rsidRPr="00FE50B7">
        <w:rPr>
          <w:rFonts w:ascii="Times New Roman" w:hAnsi="Times New Roman" w:cs="Times New Roman"/>
          <w:sz w:val="24"/>
          <w:szCs w:val="24"/>
        </w:rPr>
        <w:t>-</w:t>
      </w:r>
      <w:r w:rsidR="009756D7" w:rsidRPr="00FE50B7">
        <w:rPr>
          <w:rFonts w:ascii="Times New Roman" w:hAnsi="Times New Roman" w:cs="Times New Roman"/>
          <w:sz w:val="24"/>
          <w:szCs w:val="24"/>
        </w:rPr>
        <w:t xml:space="preserve">water column’ (sampling at </w:t>
      </w:r>
      <w:r w:rsidR="00AA2319" w:rsidRPr="00FE50B7">
        <w:rPr>
          <w:rFonts w:ascii="Times New Roman" w:hAnsi="Times New Roman" w:cs="Times New Roman"/>
          <w:sz w:val="24"/>
          <w:szCs w:val="24"/>
        </w:rPr>
        <w:t>0.</w:t>
      </w:r>
      <w:r w:rsidR="009756D7" w:rsidRPr="00FE50B7">
        <w:rPr>
          <w:rFonts w:ascii="Times New Roman" w:hAnsi="Times New Roman" w:cs="Times New Roman"/>
          <w:sz w:val="24"/>
          <w:szCs w:val="24"/>
        </w:rPr>
        <w:t xml:space="preserve">206 m from flume bed and </w:t>
      </w:r>
      <w:r w:rsidR="0025584E" w:rsidRPr="00FE50B7">
        <w:rPr>
          <w:rFonts w:ascii="Times New Roman" w:hAnsi="Times New Roman" w:cs="Times New Roman"/>
          <w:sz w:val="24"/>
          <w:szCs w:val="24"/>
        </w:rPr>
        <w:t>halfway</w:t>
      </w:r>
      <w:r w:rsidR="009756D7" w:rsidRPr="00FE50B7">
        <w:rPr>
          <w:rFonts w:ascii="Times New Roman" w:hAnsi="Times New Roman" w:cs="Times New Roman"/>
          <w:sz w:val="24"/>
          <w:szCs w:val="24"/>
        </w:rPr>
        <w:t xml:space="preserve"> between the top of bristles and water surface), and ‘surface’ (sampling at </w:t>
      </w:r>
      <w:r w:rsidR="00AA2319" w:rsidRPr="00FE50B7">
        <w:rPr>
          <w:rFonts w:ascii="Times New Roman" w:hAnsi="Times New Roman" w:cs="Times New Roman"/>
          <w:sz w:val="24"/>
          <w:szCs w:val="24"/>
        </w:rPr>
        <w:t>0.</w:t>
      </w:r>
      <w:r w:rsidR="009756D7" w:rsidRPr="00FE50B7">
        <w:rPr>
          <w:rFonts w:ascii="Times New Roman" w:hAnsi="Times New Roman" w:cs="Times New Roman"/>
          <w:sz w:val="24"/>
          <w:szCs w:val="24"/>
        </w:rPr>
        <w:t>23</w:t>
      </w:r>
      <w:r w:rsidR="00EA7EC1" w:rsidRPr="00FE50B7">
        <w:rPr>
          <w:rFonts w:ascii="Times New Roman" w:hAnsi="Times New Roman" w:cs="Times New Roman"/>
          <w:sz w:val="24"/>
          <w:szCs w:val="24"/>
        </w:rPr>
        <w:t>0</w:t>
      </w:r>
      <w:r w:rsidR="009756D7" w:rsidRPr="00FE50B7">
        <w:rPr>
          <w:rFonts w:ascii="Times New Roman" w:hAnsi="Times New Roman" w:cs="Times New Roman"/>
          <w:sz w:val="24"/>
          <w:szCs w:val="24"/>
        </w:rPr>
        <w:t xml:space="preserve"> m from the flume bed). ADV </w:t>
      </w:r>
      <w:r w:rsidR="009756D7" w:rsidRPr="00FE50B7">
        <w:rPr>
          <w:rFonts w:ascii="Times New Roman" w:hAnsi="Times New Roman" w:cs="Times New Roman"/>
          <w:sz w:val="24"/>
          <w:szCs w:val="24"/>
        </w:rPr>
        <w:lastRenderedPageBreak/>
        <w:t xml:space="preserve">measurement closer to the water surface was not possible as air entrainment around the probe </w:t>
      </w:r>
      <w:r w:rsidR="00171FED" w:rsidRPr="00FE50B7">
        <w:rPr>
          <w:rFonts w:ascii="Times New Roman" w:hAnsi="Times New Roman" w:cs="Times New Roman"/>
          <w:sz w:val="24"/>
          <w:szCs w:val="24"/>
        </w:rPr>
        <w:t xml:space="preserve">can </w:t>
      </w:r>
      <w:r w:rsidR="009756D7" w:rsidRPr="00FE50B7">
        <w:rPr>
          <w:rFonts w:ascii="Times New Roman" w:hAnsi="Times New Roman" w:cs="Times New Roman"/>
          <w:sz w:val="24"/>
          <w:szCs w:val="24"/>
        </w:rPr>
        <w:t>compromise data accuracy. Some points were omitted because they were within an area occupied by a CBC. Each ADV measurement sampled a volume of 0.09 cm</w:t>
      </w:r>
      <w:r w:rsidR="009756D7" w:rsidRPr="00FE50B7">
        <w:rPr>
          <w:rFonts w:ascii="Times New Roman" w:hAnsi="Times New Roman" w:cs="Times New Roman"/>
          <w:sz w:val="24"/>
          <w:szCs w:val="24"/>
          <w:vertAlign w:val="superscript"/>
        </w:rPr>
        <w:t>3</w:t>
      </w:r>
      <w:r w:rsidR="009756D7" w:rsidRPr="00FE50B7">
        <w:rPr>
          <w:rFonts w:ascii="Times New Roman" w:hAnsi="Times New Roman" w:cs="Times New Roman"/>
          <w:sz w:val="24"/>
          <w:szCs w:val="24"/>
        </w:rPr>
        <w:t xml:space="preserve"> at a frequency of 50 Hz over 60 s.  Mean (± SD) water depth, measured using a metre rule at each ADV measurement location was </w:t>
      </w:r>
      <w:r w:rsidR="00AA2319" w:rsidRPr="00FE50B7">
        <w:rPr>
          <w:rFonts w:ascii="Times New Roman" w:hAnsi="Times New Roman" w:cs="Times New Roman"/>
          <w:sz w:val="24"/>
          <w:szCs w:val="24"/>
        </w:rPr>
        <w:t>0.</w:t>
      </w:r>
      <w:r w:rsidR="00682765" w:rsidRPr="00FE50B7">
        <w:rPr>
          <w:rFonts w:ascii="Times New Roman" w:hAnsi="Times New Roman" w:cs="Times New Roman"/>
          <w:sz w:val="24"/>
          <w:szCs w:val="24"/>
        </w:rPr>
        <w:t xml:space="preserve">31 </w:t>
      </w:r>
      <w:r w:rsidR="009756D7" w:rsidRPr="00FE50B7">
        <w:rPr>
          <w:rFonts w:ascii="Times New Roman" w:hAnsi="Times New Roman" w:cs="Times New Roman"/>
          <w:sz w:val="24"/>
          <w:szCs w:val="24"/>
        </w:rPr>
        <w:t>± 0.</w:t>
      </w:r>
      <w:r w:rsidR="00AA2319" w:rsidRPr="00FE50B7">
        <w:rPr>
          <w:rFonts w:ascii="Times New Roman" w:hAnsi="Times New Roman" w:cs="Times New Roman"/>
          <w:sz w:val="24"/>
          <w:szCs w:val="24"/>
        </w:rPr>
        <w:t>00</w:t>
      </w:r>
      <w:r w:rsidR="009756D7" w:rsidRPr="00FE50B7">
        <w:rPr>
          <w:rFonts w:ascii="Times New Roman" w:hAnsi="Times New Roman" w:cs="Times New Roman"/>
          <w:sz w:val="24"/>
          <w:szCs w:val="24"/>
        </w:rPr>
        <w:t>4 m.</w:t>
      </w:r>
    </w:p>
    <w:p w14:paraId="2F836746" w14:textId="6E6B48F7" w:rsidR="006F67CF" w:rsidRPr="00FE50B7" w:rsidRDefault="006F67CF" w:rsidP="00126AFD">
      <w:pPr>
        <w:spacing w:after="0" w:line="480" w:lineRule="auto"/>
        <w:rPr>
          <w:rFonts w:ascii="Times New Roman" w:hAnsi="Times New Roman" w:cs="Times New Roman"/>
          <w:sz w:val="24"/>
          <w:szCs w:val="24"/>
        </w:rPr>
      </w:pPr>
    </w:p>
    <w:p w14:paraId="24DB0AF7" w14:textId="5B1911F3" w:rsidR="003D2FD7" w:rsidRPr="00FE50B7" w:rsidRDefault="00126AFD" w:rsidP="00126AFD">
      <w:pPr>
        <w:spacing w:after="0" w:line="480" w:lineRule="auto"/>
        <w:jc w:val="center"/>
        <w:rPr>
          <w:rFonts w:ascii="Times New Roman" w:hAnsi="Times New Roman" w:cs="Times New Roman"/>
          <w:sz w:val="24"/>
          <w:szCs w:val="24"/>
        </w:rPr>
      </w:pPr>
      <w:r w:rsidRPr="00FE50B7">
        <w:rPr>
          <w:rFonts w:ascii="Times New Roman" w:hAnsi="Times New Roman" w:cs="Times New Roman"/>
          <w:noProof/>
          <w:sz w:val="24"/>
          <w:szCs w:val="24"/>
          <w:lang w:eastAsia="en-GB"/>
        </w:rPr>
        <w:t>***FIGURE 2***</w:t>
      </w:r>
    </w:p>
    <w:p w14:paraId="5034F39B" w14:textId="77777777" w:rsidR="003D2FD7" w:rsidRPr="00FE50B7" w:rsidRDefault="003D2FD7" w:rsidP="00126AFD">
      <w:pPr>
        <w:spacing w:after="0" w:line="480" w:lineRule="auto"/>
        <w:rPr>
          <w:rFonts w:ascii="Times New Roman" w:hAnsi="Times New Roman" w:cs="Times New Roman"/>
          <w:sz w:val="24"/>
          <w:szCs w:val="24"/>
        </w:rPr>
      </w:pPr>
    </w:p>
    <w:p w14:paraId="2B786459" w14:textId="3BD6C4C9" w:rsidR="00CF387A" w:rsidRPr="00FE50B7" w:rsidRDefault="00CF387A" w:rsidP="00126AF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Raw ADV data were filtered using a velocity cross-correlation method (Cea et al. 2007) and the time averaged (overbar) velocity component calculated. </w:t>
      </w:r>
      <w:r w:rsidR="006F0741" w:rsidRPr="00FE50B7">
        <w:rPr>
          <w:rFonts w:ascii="Times New Roman" w:hAnsi="Times New Roman" w:cs="Times New Roman"/>
          <w:sz w:val="24"/>
          <w:szCs w:val="24"/>
        </w:rPr>
        <w:t>Froude number was calculated using</w:t>
      </w:r>
      <w:r w:rsidR="0025584E" w:rsidRPr="00FE50B7">
        <w:rPr>
          <w:rFonts w:ascii="Times New Roman" w:hAnsi="Times New Roman" w:cs="Times New Roman"/>
          <w:sz w:val="24"/>
          <w:szCs w:val="24"/>
        </w:rPr>
        <w:t xml:space="preserve"> temporally and</w:t>
      </w:r>
      <w:r w:rsidR="006F0741" w:rsidRPr="00FE50B7">
        <w:rPr>
          <w:rFonts w:ascii="Times New Roman" w:hAnsi="Times New Roman" w:cs="Times New Roman"/>
          <w:sz w:val="24"/>
          <w:szCs w:val="24"/>
        </w:rPr>
        <w:t xml:space="preserve"> spatially averaged longitudinal velocity and depth upstream of and within the CBC array.</w:t>
      </w:r>
      <w:r w:rsidR="00560AC3" w:rsidRPr="00FE50B7">
        <w:rPr>
          <w:rFonts w:ascii="Times New Roman" w:hAnsi="Times New Roman" w:cs="Times New Roman"/>
          <w:sz w:val="24"/>
          <w:szCs w:val="24"/>
        </w:rPr>
        <w:t xml:space="preserve"> </w:t>
      </w:r>
      <w:r w:rsidRPr="00FE50B7">
        <w:rPr>
          <w:rFonts w:ascii="Times New Roman" w:hAnsi="Times New Roman" w:cs="Times New Roman"/>
          <w:sz w:val="24"/>
          <w:szCs w:val="24"/>
        </w:rPr>
        <w:t xml:space="preserve">The mean velocity vector (modulus) was calculated as: </w:t>
      </w:r>
      <m:oMath>
        <m:r>
          <w:rPr>
            <w:rFonts w:ascii="Cambria Math" w:hAnsi="Cambria Math" w:cs="Times New Roman"/>
            <w:sz w:val="24"/>
            <w:szCs w:val="24"/>
          </w:rPr>
          <m:t xml:space="preserve">V= </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u</m:t>
                    </m:r>
                  </m:e>
                </m:acc>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v</m:t>
                    </m:r>
                  </m:e>
                </m:acc>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p>
                <m:r>
                  <w:rPr>
                    <w:rFonts w:ascii="Cambria Math" w:hAnsi="Cambria Math" w:cs="Times New Roman"/>
                    <w:sz w:val="24"/>
                    <w:szCs w:val="24"/>
                  </w:rPr>
                  <m:t>2</m:t>
                </m:r>
              </m:sup>
            </m:sSup>
          </m:e>
        </m:rad>
      </m:oMath>
      <w:r w:rsidRPr="00FE50B7">
        <w:rPr>
          <w:rFonts w:ascii="Times New Roman" w:hAnsi="Times New Roman" w:cs="Times New Roman"/>
          <w:sz w:val="24"/>
          <w:szCs w:val="24"/>
        </w:rPr>
        <w:t xml:space="preserve"> </w:t>
      </w:r>
      <w:r w:rsidRPr="00FE50B7">
        <w:rPr>
          <w:rFonts w:ascii="Times New Roman" w:eastAsiaTheme="minorEastAsia" w:hAnsi="Times New Roman" w:cs="Times New Roman"/>
          <w:sz w:val="24"/>
          <w:szCs w:val="24"/>
        </w:rPr>
        <w:t xml:space="preserve">where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oMath>
      <w:r w:rsidRPr="00FE50B7">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oMath>
      <w:r w:rsidRPr="00FE50B7">
        <w:rPr>
          <w:rFonts w:ascii="Times New Roman" w:eastAsiaTheme="minorEastAsia" w:hAnsi="Times New Roman" w:cs="Times New Roman"/>
          <w:sz w:val="24"/>
          <w:szCs w:val="24"/>
        </w:rPr>
        <w:t xml:space="preserve"> and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w</m:t>
            </m:r>
          </m:e>
        </m:acc>
      </m:oMath>
      <w:r w:rsidRPr="00FE50B7">
        <w:rPr>
          <w:rFonts w:ascii="Times New Roman" w:eastAsiaTheme="minorEastAsia" w:hAnsi="Times New Roman" w:cs="Times New Roman"/>
          <w:sz w:val="24"/>
          <w:szCs w:val="24"/>
        </w:rPr>
        <w:t xml:space="preserve"> are the mean longitudinal, lateral and vertical velocity components (m s</w:t>
      </w:r>
      <w:r w:rsidRPr="00FE50B7">
        <w:rPr>
          <w:rFonts w:ascii="Times New Roman" w:eastAsiaTheme="minorEastAsia" w:hAnsi="Times New Roman" w:cs="Times New Roman"/>
          <w:sz w:val="24"/>
          <w:szCs w:val="24"/>
          <w:vertAlign w:val="superscript"/>
        </w:rPr>
        <w:t>-1</w:t>
      </w:r>
      <w:r w:rsidRPr="00FE50B7">
        <w:rPr>
          <w:rFonts w:ascii="Times New Roman" w:eastAsiaTheme="minorEastAsia" w:hAnsi="Times New Roman" w:cs="Times New Roman"/>
          <w:sz w:val="24"/>
          <w:szCs w:val="24"/>
        </w:rPr>
        <w:t xml:space="preserve">), respectively. Turbulence was </w:t>
      </w:r>
      <w:r w:rsidR="006F0741" w:rsidRPr="00FE50B7">
        <w:rPr>
          <w:rFonts w:ascii="Times New Roman" w:eastAsiaTheme="minorEastAsia" w:hAnsi="Times New Roman" w:cs="Times New Roman"/>
          <w:sz w:val="24"/>
          <w:szCs w:val="24"/>
        </w:rPr>
        <w:t>quantified</w:t>
      </w:r>
      <w:r w:rsidRPr="00FE50B7">
        <w:rPr>
          <w:rFonts w:ascii="Times New Roman" w:eastAsiaTheme="minorEastAsia" w:hAnsi="Times New Roman" w:cs="Times New Roman"/>
          <w:sz w:val="24"/>
          <w:szCs w:val="24"/>
        </w:rPr>
        <w:t xml:space="preserve"> as horizonal and vertical shear stress, which </w:t>
      </w:r>
      <w:r w:rsidR="007929BC" w:rsidRPr="00FE50B7">
        <w:rPr>
          <w:rFonts w:ascii="Times New Roman" w:eastAsiaTheme="minorEastAsia" w:hAnsi="Times New Roman" w:cs="Times New Roman"/>
          <w:sz w:val="24"/>
          <w:szCs w:val="24"/>
        </w:rPr>
        <w:t xml:space="preserve">provides </w:t>
      </w:r>
      <w:r w:rsidRPr="00FE50B7">
        <w:rPr>
          <w:rFonts w:ascii="Times New Roman" w:eastAsiaTheme="minorEastAsia" w:hAnsi="Times New Roman" w:cs="Times New Roman"/>
          <w:sz w:val="24"/>
          <w:szCs w:val="24"/>
        </w:rPr>
        <w:t xml:space="preserve">a measure of the turbulent flux of fluid momentum exchange </w:t>
      </w:r>
      <w:r w:rsidR="002C3132" w:rsidRPr="00FE50B7">
        <w:rPr>
          <w:rFonts w:ascii="Times New Roman" w:eastAsiaTheme="minorEastAsia" w:hAnsi="Times New Roman" w:cs="Times New Roman"/>
          <w:sz w:val="24"/>
          <w:szCs w:val="24"/>
        </w:rPr>
        <w:t xml:space="preserve">(Enders et al. 2017) </w:t>
      </w:r>
      <w:r w:rsidRPr="00FE50B7">
        <w:rPr>
          <w:rFonts w:ascii="Times New Roman" w:eastAsiaTheme="minorEastAsia" w:hAnsi="Times New Roman" w:cs="Times New Roman"/>
          <w:sz w:val="24"/>
          <w:szCs w:val="24"/>
        </w:rPr>
        <w:t xml:space="preserve">and </w:t>
      </w:r>
      <w:r w:rsidR="006F0741" w:rsidRPr="00FE50B7">
        <w:rPr>
          <w:rFonts w:ascii="Times New Roman" w:eastAsiaTheme="minorEastAsia" w:hAnsi="Times New Roman" w:cs="Times New Roman"/>
          <w:sz w:val="24"/>
          <w:szCs w:val="24"/>
        </w:rPr>
        <w:t xml:space="preserve">is used </w:t>
      </w:r>
      <w:r w:rsidR="002C3132" w:rsidRPr="00FE50B7">
        <w:rPr>
          <w:rFonts w:ascii="Times New Roman" w:eastAsiaTheme="minorEastAsia" w:hAnsi="Times New Roman" w:cs="Times New Roman"/>
          <w:sz w:val="24"/>
          <w:szCs w:val="24"/>
        </w:rPr>
        <w:t>here to</w:t>
      </w:r>
      <w:r w:rsidR="006F0741" w:rsidRPr="00FE50B7">
        <w:rPr>
          <w:rFonts w:ascii="Times New Roman" w:eastAsiaTheme="minorEastAsia" w:hAnsi="Times New Roman" w:cs="Times New Roman"/>
          <w:sz w:val="24"/>
          <w:szCs w:val="24"/>
        </w:rPr>
        <w:t xml:space="preserve"> indicate the dominant orientation of turbulence within </w:t>
      </w:r>
      <w:r w:rsidR="002C3132" w:rsidRPr="00FE50B7">
        <w:rPr>
          <w:rFonts w:ascii="Times New Roman" w:eastAsiaTheme="minorEastAsia" w:hAnsi="Times New Roman" w:cs="Times New Roman"/>
          <w:sz w:val="24"/>
          <w:szCs w:val="24"/>
        </w:rPr>
        <w:t>a CBC array</w:t>
      </w:r>
      <w:r w:rsidRPr="00FE50B7">
        <w:rPr>
          <w:rFonts w:ascii="Times New Roman" w:eastAsiaTheme="minorEastAsia" w:hAnsi="Times New Roman" w:cs="Times New Roman"/>
          <w:sz w:val="24"/>
          <w:szCs w:val="24"/>
        </w:rPr>
        <w:t xml:space="preserve">. Horizontal and vertical shear stress was calculated as </w:t>
      </w:r>
      <m:oMath>
        <m:r>
          <w:rPr>
            <w:rFonts w:ascii="Cambria Math" w:hAnsi="Cambria Math" w:cs="Times New Roman"/>
            <w:sz w:val="24"/>
            <w:szCs w:val="24"/>
            <w:lang w:eastAsia="en-GB"/>
          </w:rPr>
          <m:t>ρ</m:t>
        </m:r>
        <m:acc>
          <m:accPr>
            <m:chr m:val="̅"/>
            <m:ctrlPr>
              <w:rPr>
                <w:rFonts w:ascii="Cambria Math" w:hAnsi="Cambria Math" w:cs="Times New Roman"/>
                <w:i/>
                <w:sz w:val="24"/>
                <w:szCs w:val="24"/>
                <w:lang w:eastAsia="en-GB"/>
              </w:rPr>
            </m:ctrlPr>
          </m:accPr>
          <m:e>
            <m:sSup>
              <m:sSupPr>
                <m:ctrlPr>
                  <w:rPr>
                    <w:rFonts w:ascii="Cambria Math" w:hAnsi="Cambria Math" w:cs="Times New Roman"/>
                    <w:i/>
                    <w:sz w:val="24"/>
                    <w:szCs w:val="24"/>
                    <w:lang w:eastAsia="en-GB"/>
                  </w:rPr>
                </m:ctrlPr>
              </m:sSupPr>
              <m:e>
                <m:r>
                  <w:rPr>
                    <w:rFonts w:ascii="Cambria Math" w:hAnsi="Cambria Math" w:cs="Times New Roman"/>
                    <w:sz w:val="24"/>
                    <w:szCs w:val="24"/>
                    <w:lang w:eastAsia="en-GB"/>
                  </w:rPr>
                  <m:t>u</m:t>
                </m:r>
              </m:e>
              <m:sup>
                <m:r>
                  <w:rPr>
                    <w:rFonts w:ascii="Cambria Math" w:hAnsi="Cambria Math" w:cs="Times New Roman"/>
                    <w:sz w:val="24"/>
                    <w:szCs w:val="24"/>
                    <w:lang w:eastAsia="en-GB"/>
                  </w:rPr>
                  <m:t>'</m:t>
                </m:r>
              </m:sup>
            </m:sSup>
            <m:sSup>
              <m:sSupPr>
                <m:ctrlPr>
                  <w:rPr>
                    <w:rFonts w:ascii="Cambria Math" w:hAnsi="Cambria Math" w:cs="Times New Roman"/>
                    <w:i/>
                    <w:sz w:val="24"/>
                    <w:szCs w:val="24"/>
                    <w:lang w:eastAsia="en-GB"/>
                  </w:rPr>
                </m:ctrlPr>
              </m:sSupPr>
              <m:e>
                <m:r>
                  <w:rPr>
                    <w:rFonts w:ascii="Cambria Math" w:hAnsi="Cambria Math" w:cs="Times New Roman"/>
                    <w:sz w:val="24"/>
                    <w:szCs w:val="24"/>
                    <w:lang w:eastAsia="en-GB"/>
                  </w:rPr>
                  <m:t>v</m:t>
                </m:r>
              </m:e>
              <m:sup>
                <m:r>
                  <w:rPr>
                    <w:rFonts w:ascii="Cambria Math" w:hAnsi="Cambria Math" w:cs="Times New Roman"/>
                    <w:sz w:val="24"/>
                    <w:szCs w:val="24"/>
                    <w:lang w:eastAsia="en-GB"/>
                  </w:rPr>
                  <m:t>'</m:t>
                </m:r>
              </m:sup>
            </m:sSup>
          </m:e>
        </m:acc>
      </m:oMath>
      <w:r w:rsidRPr="00FE50B7">
        <w:rPr>
          <w:rFonts w:ascii="Times New Roman" w:eastAsiaTheme="minorEastAsia" w:hAnsi="Times New Roman" w:cs="Times New Roman"/>
          <w:sz w:val="24"/>
          <w:szCs w:val="24"/>
        </w:rPr>
        <w:t xml:space="preserve"> and </w:t>
      </w:r>
      <m:oMath>
        <m:r>
          <w:rPr>
            <w:rFonts w:ascii="Cambria Math" w:hAnsi="Cambria Math" w:cs="Times New Roman"/>
            <w:sz w:val="24"/>
            <w:szCs w:val="24"/>
            <w:lang w:eastAsia="en-GB"/>
          </w:rPr>
          <m:t>ρ</m:t>
        </m:r>
        <m:acc>
          <m:accPr>
            <m:chr m:val="̅"/>
            <m:ctrlPr>
              <w:rPr>
                <w:rFonts w:ascii="Cambria Math" w:hAnsi="Cambria Math" w:cs="Times New Roman"/>
                <w:i/>
                <w:sz w:val="24"/>
                <w:szCs w:val="24"/>
                <w:lang w:eastAsia="en-GB"/>
              </w:rPr>
            </m:ctrlPr>
          </m:accPr>
          <m:e>
            <m:sSup>
              <m:sSupPr>
                <m:ctrlPr>
                  <w:rPr>
                    <w:rFonts w:ascii="Cambria Math" w:hAnsi="Cambria Math" w:cs="Times New Roman"/>
                    <w:i/>
                    <w:sz w:val="24"/>
                    <w:szCs w:val="24"/>
                    <w:lang w:eastAsia="en-GB"/>
                  </w:rPr>
                </m:ctrlPr>
              </m:sSupPr>
              <m:e>
                <m:r>
                  <w:rPr>
                    <w:rFonts w:ascii="Cambria Math" w:hAnsi="Cambria Math" w:cs="Times New Roman"/>
                    <w:sz w:val="24"/>
                    <w:szCs w:val="24"/>
                    <w:lang w:eastAsia="en-GB"/>
                  </w:rPr>
                  <m:t>u</m:t>
                </m:r>
              </m:e>
              <m:sup>
                <m:r>
                  <w:rPr>
                    <w:rFonts w:ascii="Cambria Math" w:hAnsi="Cambria Math" w:cs="Times New Roman"/>
                    <w:sz w:val="24"/>
                    <w:szCs w:val="24"/>
                    <w:lang w:eastAsia="en-GB"/>
                  </w:rPr>
                  <m:t>'</m:t>
                </m:r>
              </m:sup>
            </m:sSup>
            <m:sSup>
              <m:sSupPr>
                <m:ctrlPr>
                  <w:rPr>
                    <w:rFonts w:ascii="Cambria Math" w:hAnsi="Cambria Math" w:cs="Times New Roman"/>
                    <w:i/>
                    <w:sz w:val="24"/>
                    <w:szCs w:val="24"/>
                    <w:lang w:eastAsia="en-GB"/>
                  </w:rPr>
                </m:ctrlPr>
              </m:sSupPr>
              <m:e>
                <m:r>
                  <w:rPr>
                    <w:rFonts w:ascii="Cambria Math" w:hAnsi="Cambria Math" w:cs="Times New Roman"/>
                    <w:sz w:val="24"/>
                    <w:szCs w:val="24"/>
                    <w:lang w:eastAsia="en-GB"/>
                  </w:rPr>
                  <m:t>w</m:t>
                </m:r>
              </m:e>
              <m:sup>
                <m:r>
                  <w:rPr>
                    <w:rFonts w:ascii="Cambria Math" w:hAnsi="Cambria Math" w:cs="Times New Roman"/>
                    <w:sz w:val="24"/>
                    <w:szCs w:val="24"/>
                    <w:lang w:eastAsia="en-GB"/>
                  </w:rPr>
                  <m:t>'</m:t>
                </m:r>
              </m:sup>
            </m:sSup>
          </m:e>
        </m:acc>
      </m:oMath>
      <w:r w:rsidRPr="00FE50B7">
        <w:rPr>
          <w:rFonts w:ascii="Times New Roman" w:eastAsiaTheme="minorEastAsia" w:hAnsi="Times New Roman" w:cs="Times New Roman"/>
          <w:sz w:val="24"/>
          <w:szCs w:val="24"/>
        </w:rPr>
        <w:t xml:space="preserve">, respectively. </w:t>
      </w:r>
      <m:oMath>
        <m:r>
          <w:rPr>
            <w:rFonts w:ascii="Cambria Math" w:eastAsiaTheme="minorEastAsia" w:hAnsi="Cambria Math" w:cs="Times New Roman"/>
            <w:sz w:val="24"/>
            <w:szCs w:val="24"/>
          </w:rPr>
          <m:t>ρ</m:t>
        </m:r>
      </m:oMath>
      <w:r w:rsidRPr="00FE50B7">
        <w:rPr>
          <w:rFonts w:ascii="Times New Roman" w:eastAsiaTheme="minorEastAsia" w:hAnsi="Times New Roman" w:cs="Times New Roman"/>
          <w:sz w:val="24"/>
          <w:szCs w:val="24"/>
        </w:rPr>
        <w:t xml:space="preserve"> represents the density of water and </w:t>
      </w:r>
      <m:oMath>
        <m:r>
          <w:rPr>
            <w:rFonts w:ascii="Cambria Math" w:eastAsiaTheme="minorEastAsia" w:hAnsi="Cambria Math" w:cs="Times New Roman"/>
            <w:sz w:val="24"/>
            <w:szCs w:val="24"/>
          </w:rPr>
          <m:t>u</m:t>
        </m:r>
      </m:oMath>
      <w:r w:rsidRPr="00FE50B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v</m:t>
        </m:r>
      </m:oMath>
      <w:r w:rsidRPr="00FE50B7">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w</m:t>
        </m:r>
      </m:oMath>
      <w:r w:rsidRPr="00FE50B7">
        <w:rPr>
          <w:rFonts w:ascii="Times New Roman" w:eastAsiaTheme="minorEastAsia" w:hAnsi="Times New Roman" w:cs="Times New Roman"/>
          <w:sz w:val="24"/>
          <w:szCs w:val="24"/>
        </w:rPr>
        <w:t xml:space="preserve"> the longitudinal, lateral and vertical velocity components, respectively. The overbar </w:t>
      </w:r>
      <w:r w:rsidR="00AB799C" w:rsidRPr="00FE50B7">
        <w:rPr>
          <w:rFonts w:ascii="Times New Roman" w:eastAsiaTheme="minorEastAsia" w:hAnsi="Times New Roman" w:cs="Times New Roman"/>
          <w:sz w:val="24"/>
          <w:szCs w:val="24"/>
        </w:rPr>
        <w:t xml:space="preserve">and prime </w:t>
      </w:r>
      <w:r w:rsidRPr="00FE50B7">
        <w:rPr>
          <w:rFonts w:ascii="Times New Roman" w:eastAsiaTheme="minorEastAsia" w:hAnsi="Times New Roman" w:cs="Times New Roman"/>
          <w:sz w:val="24"/>
          <w:szCs w:val="24"/>
        </w:rPr>
        <w:t xml:space="preserve">represent time averaging </w:t>
      </w:r>
      <w:r w:rsidR="00AB799C" w:rsidRPr="00FE50B7">
        <w:rPr>
          <w:rFonts w:ascii="Times New Roman" w:eastAsiaTheme="minorEastAsia" w:hAnsi="Times New Roman" w:cs="Times New Roman"/>
          <w:sz w:val="24"/>
          <w:szCs w:val="24"/>
        </w:rPr>
        <w:t xml:space="preserve">and </w:t>
      </w:r>
      <w:r w:rsidRPr="00FE50B7">
        <w:rPr>
          <w:rFonts w:ascii="Times New Roman" w:eastAsiaTheme="minorEastAsia" w:hAnsi="Times New Roman" w:cs="Times New Roman"/>
          <w:sz w:val="24"/>
          <w:szCs w:val="24"/>
        </w:rPr>
        <w:t>the fluctuating velocity component</w:t>
      </w:r>
      <w:r w:rsidR="00AB799C" w:rsidRPr="00FE50B7">
        <w:rPr>
          <w:rFonts w:ascii="Times New Roman" w:eastAsiaTheme="minorEastAsia" w:hAnsi="Times New Roman" w:cs="Times New Roman"/>
          <w:sz w:val="24"/>
          <w:szCs w:val="24"/>
        </w:rPr>
        <w:t>, respectively</w:t>
      </w:r>
      <w:r w:rsidRPr="00FE50B7">
        <w:rPr>
          <w:rFonts w:ascii="Times New Roman" w:eastAsiaTheme="minorEastAsia" w:hAnsi="Times New Roman" w:cs="Times New Roman"/>
          <w:sz w:val="24"/>
          <w:szCs w:val="24"/>
        </w:rPr>
        <w:t xml:space="preserve"> (Enders et al. 2017). </w:t>
      </w:r>
      <w:r w:rsidRPr="00FE50B7">
        <w:rPr>
          <w:rFonts w:ascii="Times New Roman" w:hAnsi="Times New Roman" w:cs="Times New Roman"/>
          <w:sz w:val="24"/>
          <w:szCs w:val="24"/>
        </w:rPr>
        <w:t>Spatial variability in the mean velocity vector, horizontal shear stress and vertical shear stress was linearly interpolated within the hydraulically mapped region of the CBC array using the ‘akima’ package in RStudio (v3.6.0).</w:t>
      </w:r>
    </w:p>
    <w:p w14:paraId="78E33F9B" w14:textId="77777777" w:rsidR="00913482" w:rsidRPr="00FE50B7" w:rsidRDefault="00913482" w:rsidP="002F3F9B">
      <w:pPr>
        <w:spacing w:after="0" w:line="480" w:lineRule="auto"/>
        <w:rPr>
          <w:rFonts w:ascii="Times New Roman" w:hAnsi="Times New Roman" w:cs="Times New Roman"/>
          <w:sz w:val="24"/>
          <w:szCs w:val="24"/>
        </w:rPr>
      </w:pPr>
    </w:p>
    <w:p w14:paraId="60498B6D" w14:textId="5CD6A0CC" w:rsidR="00CD15E6" w:rsidRPr="00FE50B7" w:rsidRDefault="00263053" w:rsidP="002F3F9B">
      <w:pPr>
        <w:spacing w:after="0" w:line="48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3. </w:t>
      </w:r>
      <w:r w:rsidR="00CD15E6" w:rsidRPr="00FE50B7">
        <w:rPr>
          <w:rFonts w:ascii="Times New Roman" w:hAnsi="Times New Roman" w:cs="Times New Roman"/>
          <w:b/>
          <w:bCs/>
          <w:sz w:val="24"/>
          <w:szCs w:val="24"/>
        </w:rPr>
        <w:t>Results</w:t>
      </w:r>
    </w:p>
    <w:p w14:paraId="701262B2" w14:textId="63FD6E61" w:rsidR="006F67CF" w:rsidRPr="00FE50B7" w:rsidRDefault="00263053" w:rsidP="002F3F9B">
      <w:pPr>
        <w:spacing w:after="0" w:line="480" w:lineRule="auto"/>
        <w:rPr>
          <w:rFonts w:ascii="Times New Roman" w:hAnsi="Times New Roman" w:cs="Times New Roman"/>
          <w:i/>
          <w:iCs/>
          <w:sz w:val="24"/>
          <w:szCs w:val="24"/>
        </w:rPr>
      </w:pPr>
      <w:r w:rsidRPr="00FE50B7">
        <w:rPr>
          <w:rFonts w:ascii="Times New Roman" w:hAnsi="Times New Roman" w:cs="Times New Roman"/>
          <w:i/>
          <w:iCs/>
          <w:sz w:val="24"/>
          <w:szCs w:val="24"/>
        </w:rPr>
        <w:lastRenderedPageBreak/>
        <w:t xml:space="preserve">3.1. </w:t>
      </w:r>
      <w:r w:rsidR="006F67CF" w:rsidRPr="00FE50B7">
        <w:rPr>
          <w:rFonts w:ascii="Times New Roman" w:hAnsi="Times New Roman" w:cs="Times New Roman"/>
          <w:i/>
          <w:iCs/>
          <w:sz w:val="24"/>
          <w:szCs w:val="24"/>
        </w:rPr>
        <w:t>Experiment 1: Hydraulic conditions created at a model Crump weir</w:t>
      </w:r>
    </w:p>
    <w:p w14:paraId="0C15D487" w14:textId="1A809CA2" w:rsidR="00CF387A" w:rsidRPr="00FE50B7" w:rsidRDefault="00736868" w:rsidP="001D12BB">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During the control and in line with the normal functioning of a gauging weir</w:t>
      </w:r>
      <w:r w:rsidR="00CF387A" w:rsidRPr="00FE50B7">
        <w:rPr>
          <w:rFonts w:ascii="Times New Roman" w:hAnsi="Times New Roman" w:cs="Times New Roman"/>
          <w:sz w:val="24"/>
          <w:szCs w:val="24"/>
        </w:rPr>
        <w:t>,</w:t>
      </w:r>
      <w:r w:rsidR="009F1B47" w:rsidRPr="00FE50B7">
        <w:rPr>
          <w:rFonts w:ascii="Times New Roman" w:hAnsi="Times New Roman" w:cs="Times New Roman"/>
          <w:sz w:val="24"/>
          <w:szCs w:val="24"/>
        </w:rPr>
        <w:t xml:space="preserve"> </w:t>
      </w:r>
      <w:r w:rsidR="00EA7EC1" w:rsidRPr="00FE50B7">
        <w:rPr>
          <w:rFonts w:ascii="Times New Roman" w:hAnsi="Times New Roman" w:cs="Times New Roman"/>
          <w:sz w:val="24"/>
          <w:szCs w:val="24"/>
        </w:rPr>
        <w:t xml:space="preserve">bulk </w:t>
      </w:r>
      <w:r w:rsidR="009F1B47" w:rsidRPr="00FE50B7">
        <w:rPr>
          <w:rFonts w:ascii="Times New Roman" w:hAnsi="Times New Roman" w:cs="Times New Roman"/>
          <w:sz w:val="24"/>
          <w:szCs w:val="24"/>
        </w:rPr>
        <w:t xml:space="preserve">flow at and between the crest and </w:t>
      </w:r>
      <w:r w:rsidR="006E0AC4" w:rsidRPr="00FE50B7">
        <w:rPr>
          <w:rFonts w:ascii="Times New Roman" w:hAnsi="Times New Roman" w:cs="Times New Roman"/>
          <w:sz w:val="24"/>
          <w:szCs w:val="24"/>
        </w:rPr>
        <w:t xml:space="preserve">the </w:t>
      </w:r>
      <w:r w:rsidR="009F1B47" w:rsidRPr="00FE50B7">
        <w:rPr>
          <w:rFonts w:ascii="Times New Roman" w:hAnsi="Times New Roman" w:cs="Times New Roman"/>
          <w:sz w:val="24"/>
          <w:szCs w:val="24"/>
        </w:rPr>
        <w:t>hydraulic jump was subcritical and supercritical, respectively</w:t>
      </w:r>
      <w:r w:rsidR="00867D62" w:rsidRPr="00FE50B7">
        <w:rPr>
          <w:rFonts w:ascii="Times New Roman" w:hAnsi="Times New Roman" w:cs="Times New Roman"/>
          <w:sz w:val="24"/>
          <w:szCs w:val="24"/>
        </w:rPr>
        <w:t xml:space="preserve"> (Table 1)</w:t>
      </w:r>
      <w:r w:rsidRPr="00FE50B7">
        <w:rPr>
          <w:rFonts w:ascii="Times New Roman" w:hAnsi="Times New Roman" w:cs="Times New Roman"/>
          <w:sz w:val="24"/>
          <w:szCs w:val="24"/>
        </w:rPr>
        <w:t>. W</w:t>
      </w:r>
      <w:r w:rsidR="00CF387A" w:rsidRPr="00FE50B7">
        <w:rPr>
          <w:rFonts w:ascii="Times New Roman" w:hAnsi="Times New Roman" w:cs="Times New Roman"/>
          <w:sz w:val="24"/>
          <w:szCs w:val="24"/>
        </w:rPr>
        <w:t>ater accelerated as it flowed down the</w:t>
      </w:r>
      <w:r w:rsidR="009F1B47"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weir face </w:t>
      </w:r>
      <w:r w:rsidR="006E0AC4" w:rsidRPr="00FE50B7">
        <w:rPr>
          <w:rFonts w:ascii="Times New Roman" w:hAnsi="Times New Roman" w:cs="Times New Roman"/>
          <w:sz w:val="24"/>
          <w:szCs w:val="24"/>
        </w:rPr>
        <w:t>until meeting the</w:t>
      </w:r>
      <w:r w:rsidR="00CF387A" w:rsidRPr="00FE50B7">
        <w:rPr>
          <w:rFonts w:ascii="Times New Roman" w:hAnsi="Times New Roman" w:cs="Times New Roman"/>
          <w:sz w:val="24"/>
          <w:szCs w:val="24"/>
        </w:rPr>
        <w:t xml:space="preserve"> hydraulic jump (Figure 3</w:t>
      </w:r>
      <w:r w:rsidR="00A7333F" w:rsidRPr="00FE50B7">
        <w:rPr>
          <w:rFonts w:ascii="Times New Roman" w:hAnsi="Times New Roman" w:cs="Times New Roman"/>
          <w:sz w:val="24"/>
          <w:szCs w:val="24"/>
        </w:rPr>
        <w:t xml:space="preserve">a, </w:t>
      </w:r>
      <w:r w:rsidR="00CF387A" w:rsidRPr="00FE50B7">
        <w:rPr>
          <w:rFonts w:ascii="Times New Roman" w:hAnsi="Times New Roman" w:cs="Times New Roman"/>
          <w:sz w:val="24"/>
          <w:szCs w:val="24"/>
        </w:rPr>
        <w:t>b</w:t>
      </w:r>
      <w:r w:rsidR="00A7333F" w:rsidRPr="00FE50B7">
        <w:rPr>
          <w:rFonts w:ascii="Times New Roman" w:hAnsi="Times New Roman" w:cs="Times New Roman"/>
          <w:sz w:val="24"/>
          <w:szCs w:val="24"/>
        </w:rPr>
        <w:t>, e</w:t>
      </w:r>
      <w:r w:rsidR="00CF387A" w:rsidRPr="00FE50B7">
        <w:rPr>
          <w:rFonts w:ascii="Times New Roman" w:hAnsi="Times New Roman" w:cs="Times New Roman"/>
          <w:sz w:val="24"/>
          <w:szCs w:val="24"/>
        </w:rPr>
        <w:t xml:space="preserve"> and f)</w:t>
      </w:r>
      <w:r w:rsidR="006E0AC4" w:rsidRPr="00FE50B7">
        <w:rPr>
          <w:rFonts w:ascii="Times New Roman" w:hAnsi="Times New Roman" w:cs="Times New Roman"/>
          <w:sz w:val="24"/>
          <w:szCs w:val="24"/>
        </w:rPr>
        <w:t>, attaining a</w:t>
      </w:r>
      <w:r w:rsidR="00ED0D29" w:rsidRPr="00FE50B7">
        <w:rPr>
          <w:rFonts w:ascii="Times New Roman" w:hAnsi="Times New Roman" w:cs="Times New Roman"/>
          <w:sz w:val="24"/>
          <w:szCs w:val="24"/>
        </w:rPr>
        <w:t xml:space="preserve"> higher average and</w:t>
      </w:r>
      <w:r w:rsidR="006E0AC4" w:rsidRPr="00FE50B7">
        <w:rPr>
          <w:rFonts w:ascii="Times New Roman" w:hAnsi="Times New Roman" w:cs="Times New Roman"/>
          <w:sz w:val="24"/>
          <w:szCs w:val="24"/>
        </w:rPr>
        <w:t xml:space="preserve"> m</w:t>
      </w:r>
      <w:r w:rsidR="00CF387A" w:rsidRPr="00FE50B7">
        <w:rPr>
          <w:rFonts w:ascii="Times New Roman" w:hAnsi="Times New Roman" w:cs="Times New Roman"/>
          <w:sz w:val="24"/>
          <w:szCs w:val="24"/>
        </w:rPr>
        <w:t>aximum water velocity during high</w:t>
      </w:r>
      <w:r w:rsidR="00ED0D29" w:rsidRPr="00FE50B7">
        <w:rPr>
          <w:rFonts w:ascii="Times New Roman" w:hAnsi="Times New Roman" w:cs="Times New Roman"/>
          <w:sz w:val="24"/>
          <w:szCs w:val="24"/>
        </w:rPr>
        <w:t xml:space="preserve"> compared to low</w:t>
      </w:r>
      <w:r w:rsidR="00CF387A" w:rsidRPr="00FE50B7">
        <w:rPr>
          <w:rFonts w:ascii="Times New Roman" w:hAnsi="Times New Roman" w:cs="Times New Roman"/>
          <w:sz w:val="24"/>
          <w:szCs w:val="24"/>
        </w:rPr>
        <w:t xml:space="preserve"> discharge (</w:t>
      </w:r>
      <w:r w:rsidR="00ED0D29" w:rsidRPr="00FE50B7">
        <w:rPr>
          <w:rFonts w:ascii="Times New Roman" w:hAnsi="Times New Roman" w:cs="Times New Roman"/>
          <w:sz w:val="24"/>
          <w:szCs w:val="24"/>
        </w:rPr>
        <w:t>Table 1</w:t>
      </w:r>
      <w:r w:rsidR="00CF387A" w:rsidRPr="00FE50B7">
        <w:rPr>
          <w:rFonts w:ascii="Times New Roman" w:hAnsi="Times New Roman" w:cs="Times New Roman"/>
          <w:sz w:val="24"/>
          <w:szCs w:val="24"/>
        </w:rPr>
        <w:t>). Water depth</w:t>
      </w:r>
      <w:r w:rsidR="00791936" w:rsidRPr="00FE50B7">
        <w:rPr>
          <w:rFonts w:ascii="Times New Roman" w:hAnsi="Times New Roman" w:cs="Times New Roman"/>
          <w:sz w:val="24"/>
          <w:szCs w:val="24"/>
        </w:rPr>
        <w:t xml:space="preserve"> (± SD)</w:t>
      </w:r>
      <w:r w:rsidR="00CF387A" w:rsidRPr="00FE50B7">
        <w:rPr>
          <w:rFonts w:ascii="Times New Roman" w:hAnsi="Times New Roman" w:cs="Times New Roman"/>
          <w:sz w:val="24"/>
          <w:szCs w:val="24"/>
        </w:rPr>
        <w:t xml:space="preserve"> at the weir crest was 0.08</w:t>
      </w:r>
      <w:r w:rsidR="00791936" w:rsidRPr="00FE50B7">
        <w:rPr>
          <w:rFonts w:ascii="Times New Roman" w:hAnsi="Times New Roman" w:cs="Times New Roman"/>
          <w:sz w:val="24"/>
          <w:szCs w:val="24"/>
        </w:rPr>
        <w:t xml:space="preserve"> (± </w:t>
      </w:r>
      <w:r w:rsidR="00EE4C4C" w:rsidRPr="00FE50B7">
        <w:rPr>
          <w:rFonts w:ascii="Times New Roman" w:hAnsi="Times New Roman" w:cs="Times New Roman"/>
          <w:sz w:val="24"/>
          <w:szCs w:val="24"/>
        </w:rPr>
        <w:t>0.001</w:t>
      </w:r>
      <w:r w:rsidR="00791936" w:rsidRPr="00FE50B7">
        <w:rPr>
          <w:rFonts w:ascii="Times New Roman" w:hAnsi="Times New Roman" w:cs="Times New Roman"/>
          <w:sz w:val="24"/>
          <w:szCs w:val="24"/>
        </w:rPr>
        <w:t>)</w:t>
      </w:r>
      <w:r w:rsidR="00CF387A" w:rsidRPr="00FE50B7">
        <w:rPr>
          <w:rFonts w:ascii="Times New Roman" w:hAnsi="Times New Roman" w:cs="Times New Roman"/>
          <w:sz w:val="24"/>
          <w:szCs w:val="24"/>
        </w:rPr>
        <w:t xml:space="preserve"> m and 0.15 </w:t>
      </w:r>
      <w:r w:rsidR="00791936" w:rsidRPr="00FE50B7">
        <w:rPr>
          <w:rFonts w:ascii="Times New Roman" w:hAnsi="Times New Roman" w:cs="Times New Roman"/>
          <w:sz w:val="24"/>
          <w:szCs w:val="24"/>
        </w:rPr>
        <w:t xml:space="preserve">(± </w:t>
      </w:r>
      <w:r w:rsidR="00EE4C4C" w:rsidRPr="00FE50B7">
        <w:rPr>
          <w:rFonts w:ascii="Times New Roman" w:hAnsi="Times New Roman" w:cs="Times New Roman"/>
          <w:sz w:val="24"/>
          <w:szCs w:val="24"/>
        </w:rPr>
        <w:t>0.000</w:t>
      </w:r>
      <w:r w:rsidR="00791936"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m and </w:t>
      </w:r>
      <w:r w:rsidR="00ED0D29" w:rsidRPr="00FE50B7">
        <w:rPr>
          <w:rFonts w:ascii="Times New Roman" w:hAnsi="Times New Roman" w:cs="Times New Roman"/>
          <w:sz w:val="24"/>
          <w:szCs w:val="24"/>
        </w:rPr>
        <w:t xml:space="preserve">was lower </w:t>
      </w:r>
      <w:r w:rsidR="00CF387A" w:rsidRPr="00FE50B7">
        <w:rPr>
          <w:rFonts w:ascii="Times New Roman" w:hAnsi="Times New Roman" w:cs="Times New Roman"/>
          <w:sz w:val="24"/>
          <w:szCs w:val="24"/>
        </w:rPr>
        <w:t xml:space="preserve">on the downstream weir face </w:t>
      </w:r>
      <w:r w:rsidR="00ED0D29" w:rsidRPr="00FE50B7">
        <w:rPr>
          <w:rFonts w:ascii="Times New Roman" w:hAnsi="Times New Roman" w:cs="Times New Roman"/>
          <w:sz w:val="24"/>
          <w:szCs w:val="24"/>
        </w:rPr>
        <w:t xml:space="preserve">during </w:t>
      </w:r>
      <w:r w:rsidR="00CF387A" w:rsidRPr="00FE50B7">
        <w:rPr>
          <w:rFonts w:ascii="Times New Roman" w:hAnsi="Times New Roman" w:cs="Times New Roman"/>
          <w:sz w:val="24"/>
          <w:szCs w:val="24"/>
        </w:rPr>
        <w:t xml:space="preserve">low </w:t>
      </w:r>
      <w:r w:rsidR="00ED0D29" w:rsidRPr="00FE50B7">
        <w:rPr>
          <w:rFonts w:ascii="Times New Roman" w:hAnsi="Times New Roman" w:cs="Times New Roman"/>
          <w:sz w:val="24"/>
          <w:szCs w:val="24"/>
        </w:rPr>
        <w:t xml:space="preserve">compared to </w:t>
      </w:r>
      <w:r w:rsidR="00CF387A" w:rsidRPr="00FE50B7">
        <w:rPr>
          <w:rFonts w:ascii="Times New Roman" w:hAnsi="Times New Roman" w:cs="Times New Roman"/>
          <w:sz w:val="24"/>
          <w:szCs w:val="24"/>
        </w:rPr>
        <w:t>high discharge</w:t>
      </w:r>
      <w:r w:rsidR="00ED0D29" w:rsidRPr="00FE50B7">
        <w:rPr>
          <w:rFonts w:ascii="Times New Roman" w:hAnsi="Times New Roman" w:cs="Times New Roman"/>
          <w:sz w:val="24"/>
          <w:szCs w:val="24"/>
        </w:rPr>
        <w:t xml:space="preserve"> (Table 1)</w:t>
      </w:r>
      <w:r w:rsidR="00EE4C4C" w:rsidRPr="00FE50B7">
        <w:rPr>
          <w:rFonts w:ascii="Times New Roman" w:hAnsi="Times New Roman" w:cs="Times New Roman"/>
          <w:sz w:val="24"/>
          <w:szCs w:val="24"/>
        </w:rPr>
        <w:t>.</w:t>
      </w:r>
      <w:r w:rsidR="00CF387A" w:rsidRPr="00FE50B7">
        <w:rPr>
          <w:rFonts w:ascii="Times New Roman" w:hAnsi="Times New Roman" w:cs="Times New Roman"/>
          <w:sz w:val="24"/>
          <w:szCs w:val="24"/>
        </w:rPr>
        <w:t xml:space="preserve">    </w:t>
      </w:r>
    </w:p>
    <w:p w14:paraId="3C8701BB" w14:textId="135D9269" w:rsidR="00CF387A" w:rsidRPr="00FE50B7" w:rsidRDefault="00CF387A" w:rsidP="001D12BB">
      <w:pPr>
        <w:spacing w:after="0" w:line="480" w:lineRule="auto"/>
        <w:rPr>
          <w:rFonts w:ascii="Times New Roman" w:hAnsi="Times New Roman" w:cs="Times New Roman"/>
          <w:sz w:val="24"/>
          <w:szCs w:val="24"/>
        </w:rPr>
      </w:pPr>
    </w:p>
    <w:p w14:paraId="17E71863" w14:textId="09D69761" w:rsidR="00867D62" w:rsidRPr="00FE50B7" w:rsidRDefault="001D12BB" w:rsidP="001D12BB">
      <w:pPr>
        <w:spacing w:after="0" w:line="480" w:lineRule="auto"/>
        <w:jc w:val="center"/>
        <w:rPr>
          <w:rFonts w:ascii="Times New Roman" w:hAnsi="Times New Roman" w:cs="Times New Roman"/>
          <w:sz w:val="24"/>
          <w:szCs w:val="24"/>
        </w:rPr>
      </w:pPr>
      <w:r w:rsidRPr="00FE50B7">
        <w:rPr>
          <w:rFonts w:ascii="Times New Roman" w:hAnsi="Times New Roman" w:cs="Times New Roman"/>
          <w:sz w:val="24"/>
          <w:szCs w:val="24"/>
        </w:rPr>
        <w:t>***TABLE 1***</w:t>
      </w:r>
    </w:p>
    <w:p w14:paraId="0E6CA3EC" w14:textId="77777777" w:rsidR="008F6AAA" w:rsidRPr="00FE50B7" w:rsidRDefault="008F6AAA" w:rsidP="001D12BB">
      <w:pPr>
        <w:spacing w:after="0" w:line="480" w:lineRule="auto"/>
        <w:rPr>
          <w:rFonts w:ascii="Times New Roman" w:hAnsi="Times New Roman" w:cs="Times New Roman"/>
          <w:sz w:val="24"/>
          <w:szCs w:val="24"/>
        </w:rPr>
      </w:pPr>
    </w:p>
    <w:p w14:paraId="40818E37" w14:textId="75F0A9F9" w:rsidR="00126AFD" w:rsidRPr="00FE50B7" w:rsidRDefault="00126AFD" w:rsidP="001D12BB">
      <w:pPr>
        <w:spacing w:after="0" w:line="480" w:lineRule="auto"/>
        <w:jc w:val="center"/>
        <w:rPr>
          <w:rFonts w:ascii="Times New Roman" w:hAnsi="Times New Roman" w:cs="Times New Roman"/>
          <w:sz w:val="24"/>
          <w:szCs w:val="24"/>
        </w:rPr>
      </w:pPr>
      <w:r w:rsidRPr="00FE50B7">
        <w:rPr>
          <w:rFonts w:ascii="Times New Roman" w:hAnsi="Times New Roman" w:cs="Times New Roman"/>
          <w:sz w:val="24"/>
          <w:szCs w:val="24"/>
        </w:rPr>
        <w:t>***FIGURE 3***</w:t>
      </w:r>
    </w:p>
    <w:p w14:paraId="01A76311" w14:textId="77777777" w:rsidR="00126AFD" w:rsidRPr="00FE50B7" w:rsidRDefault="00126AFD" w:rsidP="001D12BB">
      <w:pPr>
        <w:spacing w:after="0" w:line="480" w:lineRule="auto"/>
        <w:rPr>
          <w:rFonts w:ascii="Times New Roman" w:hAnsi="Times New Roman" w:cs="Times New Roman"/>
          <w:sz w:val="24"/>
          <w:szCs w:val="24"/>
        </w:rPr>
      </w:pPr>
    </w:p>
    <w:p w14:paraId="225A2FBD" w14:textId="4B9821FA" w:rsidR="00CF387A" w:rsidRPr="00FE50B7" w:rsidRDefault="00533E6A" w:rsidP="001D12BB">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The longitudinal flow profile on the downstream weir face was influenced by the installation of the CBC</w:t>
      </w:r>
      <w:r w:rsidR="00CF387A" w:rsidRPr="00FE50B7">
        <w:rPr>
          <w:rFonts w:ascii="Times New Roman" w:hAnsi="Times New Roman" w:cs="Times New Roman"/>
          <w:sz w:val="24"/>
          <w:szCs w:val="24"/>
        </w:rPr>
        <w:t xml:space="preserve"> array </w:t>
      </w:r>
      <w:r w:rsidR="000D1239" w:rsidRPr="00FE50B7">
        <w:rPr>
          <w:rFonts w:ascii="Times New Roman" w:hAnsi="Times New Roman" w:cs="Times New Roman"/>
          <w:sz w:val="24"/>
          <w:szCs w:val="24"/>
        </w:rPr>
        <w:t xml:space="preserve">(Figure </w:t>
      </w:r>
      <w:r w:rsidR="008F6AAA" w:rsidRPr="00FE50B7">
        <w:rPr>
          <w:rFonts w:ascii="Times New Roman" w:hAnsi="Times New Roman" w:cs="Times New Roman"/>
          <w:sz w:val="24"/>
          <w:szCs w:val="24"/>
        </w:rPr>
        <w:t>4</w:t>
      </w:r>
      <w:r w:rsidR="000D1239"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 </w:t>
      </w:r>
      <w:r w:rsidR="00EA7EC1" w:rsidRPr="00FE50B7">
        <w:rPr>
          <w:rFonts w:ascii="Times New Roman" w:hAnsi="Times New Roman" w:cs="Times New Roman"/>
          <w:sz w:val="24"/>
          <w:szCs w:val="24"/>
        </w:rPr>
        <w:t>Bulk f</w:t>
      </w:r>
      <w:r w:rsidR="000D1239" w:rsidRPr="00FE50B7">
        <w:rPr>
          <w:rFonts w:ascii="Times New Roman" w:hAnsi="Times New Roman" w:cs="Times New Roman"/>
          <w:sz w:val="24"/>
          <w:szCs w:val="24"/>
        </w:rPr>
        <w:t xml:space="preserve">low </w:t>
      </w:r>
      <w:r w:rsidR="009F1B47" w:rsidRPr="00FE50B7">
        <w:rPr>
          <w:rFonts w:ascii="Times New Roman" w:hAnsi="Times New Roman" w:cs="Times New Roman"/>
          <w:sz w:val="24"/>
          <w:szCs w:val="24"/>
        </w:rPr>
        <w:t xml:space="preserve">at the crest was </w:t>
      </w:r>
      <w:r w:rsidR="00436C27" w:rsidRPr="00FE50B7">
        <w:rPr>
          <w:rFonts w:ascii="Times New Roman" w:hAnsi="Times New Roman" w:cs="Times New Roman"/>
          <w:sz w:val="24"/>
          <w:szCs w:val="24"/>
        </w:rPr>
        <w:t>sub</w:t>
      </w:r>
      <w:r w:rsidR="009F1B47" w:rsidRPr="00FE50B7">
        <w:rPr>
          <w:rFonts w:ascii="Times New Roman" w:hAnsi="Times New Roman" w:cs="Times New Roman"/>
          <w:sz w:val="24"/>
          <w:szCs w:val="24"/>
        </w:rPr>
        <w:t>critical</w:t>
      </w:r>
      <w:r w:rsidR="00791936" w:rsidRPr="00FE50B7">
        <w:rPr>
          <w:rFonts w:ascii="Times New Roman" w:hAnsi="Times New Roman" w:cs="Times New Roman"/>
          <w:sz w:val="24"/>
          <w:szCs w:val="24"/>
        </w:rPr>
        <w:t xml:space="preserve"> under both discharge regimes</w:t>
      </w:r>
      <w:r w:rsidR="00ED0D29" w:rsidRPr="00FE50B7">
        <w:rPr>
          <w:rFonts w:ascii="Times New Roman" w:hAnsi="Times New Roman" w:cs="Times New Roman"/>
          <w:sz w:val="24"/>
          <w:szCs w:val="24"/>
        </w:rPr>
        <w:t xml:space="preserve"> (Table 1)</w:t>
      </w:r>
      <w:r w:rsidR="00075EA3" w:rsidRPr="00FE50B7">
        <w:rPr>
          <w:rFonts w:ascii="Times New Roman" w:hAnsi="Times New Roman" w:cs="Times New Roman"/>
          <w:sz w:val="24"/>
          <w:szCs w:val="24"/>
        </w:rPr>
        <w:t xml:space="preserve"> and </w:t>
      </w:r>
      <w:r w:rsidR="00436C27" w:rsidRPr="00FE50B7">
        <w:rPr>
          <w:rFonts w:ascii="Times New Roman" w:hAnsi="Times New Roman" w:cs="Times New Roman"/>
          <w:sz w:val="24"/>
          <w:szCs w:val="24"/>
        </w:rPr>
        <w:t xml:space="preserve">transitioned to supercritical </w:t>
      </w:r>
      <w:r w:rsidR="009F1B47" w:rsidRPr="00FE50B7">
        <w:rPr>
          <w:rFonts w:ascii="Times New Roman" w:hAnsi="Times New Roman" w:cs="Times New Roman"/>
          <w:sz w:val="24"/>
          <w:szCs w:val="24"/>
        </w:rPr>
        <w:t xml:space="preserve">between the crest and </w:t>
      </w:r>
      <w:r w:rsidR="00436C27" w:rsidRPr="00FE50B7">
        <w:rPr>
          <w:rFonts w:ascii="Times New Roman" w:hAnsi="Times New Roman" w:cs="Times New Roman"/>
          <w:sz w:val="24"/>
          <w:szCs w:val="24"/>
        </w:rPr>
        <w:t xml:space="preserve">upstream of the </w:t>
      </w:r>
      <w:r w:rsidR="009F1B47" w:rsidRPr="00FE50B7">
        <w:rPr>
          <w:rFonts w:ascii="Times New Roman" w:hAnsi="Times New Roman" w:cs="Times New Roman"/>
          <w:sz w:val="24"/>
          <w:szCs w:val="24"/>
        </w:rPr>
        <w:t>CBC array</w:t>
      </w:r>
      <w:r w:rsidR="00436C27" w:rsidRPr="00FE50B7">
        <w:rPr>
          <w:rFonts w:ascii="Times New Roman" w:hAnsi="Times New Roman" w:cs="Times New Roman"/>
          <w:sz w:val="24"/>
          <w:szCs w:val="24"/>
        </w:rPr>
        <w:t xml:space="preserve"> and remained </w:t>
      </w:r>
      <w:r w:rsidR="00075EA3" w:rsidRPr="00FE50B7">
        <w:rPr>
          <w:rFonts w:ascii="Times New Roman" w:hAnsi="Times New Roman" w:cs="Times New Roman"/>
          <w:sz w:val="24"/>
          <w:szCs w:val="24"/>
        </w:rPr>
        <w:t xml:space="preserve">so </w:t>
      </w:r>
      <w:r w:rsidR="00436C27" w:rsidRPr="00FE50B7">
        <w:rPr>
          <w:rFonts w:ascii="Times New Roman" w:hAnsi="Times New Roman" w:cs="Times New Roman"/>
          <w:sz w:val="24"/>
          <w:szCs w:val="24"/>
        </w:rPr>
        <w:t>within the CBC array, upstream of the hydraulic jump</w:t>
      </w:r>
      <w:r w:rsidR="00ED0D29" w:rsidRPr="00FE50B7">
        <w:rPr>
          <w:rFonts w:ascii="Times New Roman" w:hAnsi="Times New Roman" w:cs="Times New Roman"/>
          <w:sz w:val="24"/>
          <w:szCs w:val="24"/>
        </w:rPr>
        <w:t xml:space="preserve"> (Table 1)</w:t>
      </w:r>
      <w:r w:rsidR="00755325" w:rsidRPr="00FE50B7">
        <w:rPr>
          <w:rFonts w:ascii="Times New Roman" w:hAnsi="Times New Roman" w:cs="Times New Roman"/>
          <w:sz w:val="24"/>
          <w:szCs w:val="24"/>
        </w:rPr>
        <w:t xml:space="preserve">. </w:t>
      </w:r>
      <w:r w:rsidR="00436C27" w:rsidRPr="00FE50B7">
        <w:rPr>
          <w:rFonts w:ascii="Times New Roman" w:hAnsi="Times New Roman" w:cs="Times New Roman"/>
          <w:sz w:val="24"/>
          <w:szCs w:val="24"/>
        </w:rPr>
        <w:t>Zones</w:t>
      </w:r>
      <w:r w:rsidR="00CF387A" w:rsidRPr="00FE50B7">
        <w:rPr>
          <w:rFonts w:ascii="Times New Roman" w:hAnsi="Times New Roman" w:cs="Times New Roman"/>
          <w:sz w:val="24"/>
          <w:szCs w:val="24"/>
        </w:rPr>
        <w:t xml:space="preserve"> of low water velocity were created</w:t>
      </w:r>
      <w:r w:rsidR="00436C27" w:rsidRPr="00FE50B7">
        <w:rPr>
          <w:rFonts w:ascii="Times New Roman" w:hAnsi="Times New Roman" w:cs="Times New Roman"/>
          <w:sz w:val="24"/>
          <w:szCs w:val="24"/>
        </w:rPr>
        <w:t xml:space="preserve"> on the downstream weir face</w:t>
      </w:r>
      <w:r w:rsidR="00CF387A" w:rsidRPr="00FE50B7">
        <w:rPr>
          <w:rFonts w:ascii="Times New Roman" w:hAnsi="Times New Roman" w:cs="Times New Roman"/>
          <w:sz w:val="24"/>
          <w:szCs w:val="24"/>
        </w:rPr>
        <w:t xml:space="preserve"> in the wake of </w:t>
      </w:r>
      <w:r w:rsidR="00695882" w:rsidRPr="00FE50B7">
        <w:rPr>
          <w:rFonts w:ascii="Times New Roman" w:hAnsi="Times New Roman" w:cs="Times New Roman"/>
          <w:sz w:val="24"/>
          <w:szCs w:val="24"/>
        </w:rPr>
        <w:t xml:space="preserve">the </w:t>
      </w:r>
      <w:r w:rsidR="00CF387A" w:rsidRPr="00FE50B7">
        <w:rPr>
          <w:rFonts w:ascii="Times New Roman" w:hAnsi="Times New Roman" w:cs="Times New Roman"/>
          <w:sz w:val="24"/>
          <w:szCs w:val="24"/>
        </w:rPr>
        <w:t xml:space="preserve">bristle clusters as flow was impeded (Figure 3c, d, g and h) resulting in a reduction in </w:t>
      </w:r>
      <w:r w:rsidR="00AB49C9" w:rsidRPr="00FE50B7">
        <w:rPr>
          <w:rFonts w:ascii="Times New Roman" w:hAnsi="Times New Roman" w:cs="Times New Roman"/>
          <w:sz w:val="24"/>
          <w:szCs w:val="24"/>
        </w:rPr>
        <w:t xml:space="preserve">median </w:t>
      </w:r>
      <w:r w:rsidR="00CF387A" w:rsidRPr="00FE50B7">
        <w:rPr>
          <w:rFonts w:ascii="Times New Roman" w:hAnsi="Times New Roman" w:cs="Times New Roman"/>
          <w:sz w:val="24"/>
          <w:szCs w:val="24"/>
        </w:rPr>
        <w:t xml:space="preserve">velocity </w:t>
      </w:r>
      <w:r w:rsidR="00CF387A" w:rsidRPr="00A84F2C">
        <w:rPr>
          <w:rFonts w:ascii="Times New Roman" w:hAnsi="Times New Roman" w:cs="Times New Roman"/>
          <w:sz w:val="24"/>
          <w:szCs w:val="24"/>
        </w:rPr>
        <w:t>during low (</w:t>
      </w:r>
      <w:r w:rsidR="00F5337A" w:rsidRPr="00A84F2C">
        <w:rPr>
          <w:rFonts w:ascii="Times New Roman" w:hAnsi="Times New Roman" w:cs="Times New Roman"/>
          <w:sz w:val="24"/>
          <w:szCs w:val="24"/>
        </w:rPr>
        <w:t xml:space="preserve">30.1%; </w:t>
      </w:r>
      <w:r w:rsidR="0049429D" w:rsidRPr="00A84F2C">
        <w:rPr>
          <w:rFonts w:ascii="Times New Roman" w:hAnsi="Times New Roman" w:cs="Times New Roman"/>
          <w:sz w:val="24"/>
          <w:szCs w:val="24"/>
        </w:rPr>
        <w:t xml:space="preserve">Wilcoxon rank-sum: </w:t>
      </w:r>
      <w:r w:rsidR="00CF387A" w:rsidRPr="00A84F2C">
        <w:rPr>
          <w:rFonts w:ascii="Times New Roman" w:hAnsi="Times New Roman" w:cs="Times New Roman"/>
          <w:i/>
          <w:iCs/>
          <w:sz w:val="24"/>
          <w:szCs w:val="24"/>
        </w:rPr>
        <w:t xml:space="preserve">z </w:t>
      </w:r>
      <w:r w:rsidR="00CF387A" w:rsidRPr="00A84F2C">
        <w:rPr>
          <w:rFonts w:ascii="Times New Roman" w:hAnsi="Times New Roman" w:cs="Times New Roman"/>
          <w:sz w:val="24"/>
          <w:szCs w:val="24"/>
        </w:rPr>
        <w:t xml:space="preserve">= -6.43, </w:t>
      </w:r>
      <w:r w:rsidR="00CF387A" w:rsidRPr="00A84F2C">
        <w:rPr>
          <w:rFonts w:ascii="Times New Roman" w:hAnsi="Times New Roman" w:cs="Times New Roman"/>
          <w:i/>
          <w:iCs/>
          <w:sz w:val="24"/>
          <w:szCs w:val="24"/>
        </w:rPr>
        <w:t xml:space="preserve">r </w:t>
      </w:r>
      <w:r w:rsidR="00CF387A" w:rsidRPr="00A84F2C">
        <w:rPr>
          <w:rFonts w:ascii="Times New Roman" w:hAnsi="Times New Roman" w:cs="Times New Roman"/>
          <w:sz w:val="24"/>
          <w:szCs w:val="24"/>
        </w:rPr>
        <w:t xml:space="preserve">= -0.43, </w:t>
      </w:r>
      <w:r w:rsidR="00CF387A" w:rsidRPr="00A84F2C">
        <w:rPr>
          <w:rFonts w:ascii="Times New Roman" w:hAnsi="Times New Roman" w:cs="Times New Roman"/>
          <w:i/>
          <w:iCs/>
          <w:sz w:val="24"/>
          <w:szCs w:val="24"/>
        </w:rPr>
        <w:t xml:space="preserve">p </w:t>
      </w:r>
      <w:r w:rsidR="00CF387A" w:rsidRPr="00A84F2C">
        <w:rPr>
          <w:rFonts w:ascii="Times New Roman" w:hAnsi="Times New Roman" w:cs="Times New Roman"/>
          <w:sz w:val="24"/>
          <w:szCs w:val="24"/>
        </w:rPr>
        <w:t>&lt; 0.001) and high</w:t>
      </w:r>
      <w:r w:rsidR="00B53109" w:rsidRPr="00A84F2C">
        <w:rPr>
          <w:rFonts w:ascii="Times New Roman" w:hAnsi="Times New Roman" w:cs="Times New Roman"/>
          <w:sz w:val="24"/>
          <w:szCs w:val="24"/>
        </w:rPr>
        <w:t xml:space="preserve"> discharge</w:t>
      </w:r>
      <w:r w:rsidR="00CF387A" w:rsidRPr="00A84F2C">
        <w:rPr>
          <w:rFonts w:ascii="Times New Roman" w:hAnsi="Times New Roman" w:cs="Times New Roman"/>
          <w:sz w:val="24"/>
          <w:szCs w:val="24"/>
        </w:rPr>
        <w:t xml:space="preserve"> (</w:t>
      </w:r>
      <w:r w:rsidR="00F5337A" w:rsidRPr="00A84F2C">
        <w:rPr>
          <w:rFonts w:ascii="Times New Roman" w:hAnsi="Times New Roman" w:cs="Times New Roman"/>
          <w:sz w:val="24"/>
          <w:szCs w:val="24"/>
        </w:rPr>
        <w:t xml:space="preserve">22.3%; </w:t>
      </w:r>
      <w:r w:rsidR="0049429D" w:rsidRPr="00A84F2C">
        <w:rPr>
          <w:rFonts w:ascii="Times New Roman" w:hAnsi="Times New Roman" w:cs="Times New Roman"/>
          <w:sz w:val="24"/>
          <w:szCs w:val="24"/>
        </w:rPr>
        <w:t xml:space="preserve">Wilcoxon rank-sum: </w:t>
      </w:r>
      <w:r w:rsidR="00CF387A" w:rsidRPr="00A84F2C">
        <w:rPr>
          <w:rFonts w:ascii="Times New Roman" w:hAnsi="Times New Roman" w:cs="Times New Roman"/>
          <w:i/>
          <w:iCs/>
          <w:sz w:val="24"/>
          <w:szCs w:val="24"/>
        </w:rPr>
        <w:t xml:space="preserve">z </w:t>
      </w:r>
      <w:r w:rsidR="00CF387A" w:rsidRPr="00A84F2C">
        <w:rPr>
          <w:rFonts w:ascii="Times New Roman" w:hAnsi="Times New Roman" w:cs="Times New Roman"/>
          <w:sz w:val="24"/>
          <w:szCs w:val="24"/>
        </w:rPr>
        <w:t>= -</w:t>
      </w:r>
      <w:r w:rsidR="00CF387A" w:rsidRPr="00FE50B7">
        <w:rPr>
          <w:rFonts w:ascii="Times New Roman" w:hAnsi="Times New Roman" w:cs="Times New Roman"/>
          <w:sz w:val="24"/>
          <w:szCs w:val="24"/>
        </w:rPr>
        <w:t xml:space="preserve">6.51, </w:t>
      </w:r>
      <w:r w:rsidR="00CF387A" w:rsidRPr="00FE50B7">
        <w:rPr>
          <w:rFonts w:ascii="Times New Roman" w:hAnsi="Times New Roman" w:cs="Times New Roman"/>
          <w:i/>
          <w:iCs/>
          <w:sz w:val="24"/>
          <w:szCs w:val="24"/>
        </w:rPr>
        <w:t xml:space="preserve">r </w:t>
      </w:r>
      <w:r w:rsidR="00CF387A" w:rsidRPr="00FE50B7">
        <w:rPr>
          <w:rFonts w:ascii="Times New Roman" w:hAnsi="Times New Roman" w:cs="Times New Roman"/>
          <w:sz w:val="24"/>
          <w:szCs w:val="24"/>
        </w:rPr>
        <w:t xml:space="preserve">= -0.43, </w:t>
      </w:r>
      <w:r w:rsidR="00CF387A" w:rsidRPr="00FE50B7">
        <w:rPr>
          <w:rFonts w:ascii="Times New Roman" w:hAnsi="Times New Roman" w:cs="Times New Roman"/>
          <w:i/>
          <w:iCs/>
          <w:sz w:val="24"/>
          <w:szCs w:val="24"/>
        </w:rPr>
        <w:t xml:space="preserve">p </w:t>
      </w:r>
      <w:r w:rsidR="00CF387A" w:rsidRPr="00FE50B7">
        <w:rPr>
          <w:rFonts w:ascii="Times New Roman" w:hAnsi="Times New Roman" w:cs="Times New Roman"/>
          <w:sz w:val="24"/>
          <w:szCs w:val="24"/>
        </w:rPr>
        <w:t xml:space="preserve">&lt; 0.001) (Figure </w:t>
      </w:r>
      <w:r w:rsidR="008F6AAA" w:rsidRPr="00FE50B7">
        <w:rPr>
          <w:rFonts w:ascii="Times New Roman" w:hAnsi="Times New Roman" w:cs="Times New Roman"/>
          <w:sz w:val="24"/>
          <w:szCs w:val="24"/>
        </w:rPr>
        <w:t>5</w:t>
      </w:r>
      <w:r w:rsidR="00CF387A" w:rsidRPr="00FE50B7">
        <w:rPr>
          <w:rFonts w:ascii="Times New Roman" w:hAnsi="Times New Roman" w:cs="Times New Roman"/>
          <w:sz w:val="24"/>
          <w:szCs w:val="24"/>
        </w:rPr>
        <w:t xml:space="preserve">a). </w:t>
      </w:r>
      <w:r w:rsidR="00AB49C9" w:rsidRPr="00FE50B7">
        <w:rPr>
          <w:rFonts w:ascii="Times New Roman" w:hAnsi="Times New Roman" w:cs="Times New Roman"/>
          <w:sz w:val="24"/>
          <w:szCs w:val="24"/>
        </w:rPr>
        <w:t>M</w:t>
      </w:r>
      <w:r w:rsidR="00CF387A" w:rsidRPr="00FE50B7">
        <w:rPr>
          <w:rFonts w:ascii="Times New Roman" w:hAnsi="Times New Roman" w:cs="Times New Roman"/>
          <w:sz w:val="24"/>
          <w:szCs w:val="24"/>
        </w:rPr>
        <w:t>aximum water velocity was reduced under low and high discharge</w:t>
      </w:r>
      <w:r w:rsidR="00214E31"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w:t>
      </w:r>
      <w:r w:rsidR="00ED0D29" w:rsidRPr="00FE50B7">
        <w:rPr>
          <w:rFonts w:ascii="Times New Roman" w:hAnsi="Times New Roman" w:cs="Times New Roman"/>
          <w:sz w:val="24"/>
          <w:szCs w:val="24"/>
        </w:rPr>
        <w:t>Table 1</w:t>
      </w:r>
      <w:r w:rsidR="00CF387A" w:rsidRPr="00FE50B7">
        <w:rPr>
          <w:rFonts w:ascii="Times New Roman" w:hAnsi="Times New Roman" w:cs="Times New Roman"/>
          <w:sz w:val="24"/>
          <w:szCs w:val="24"/>
        </w:rPr>
        <w:t xml:space="preserve">) and </w:t>
      </w:r>
      <w:r w:rsidR="00ED0D29" w:rsidRPr="00FE50B7">
        <w:rPr>
          <w:rFonts w:ascii="Times New Roman" w:hAnsi="Times New Roman" w:cs="Times New Roman"/>
          <w:sz w:val="24"/>
          <w:szCs w:val="24"/>
        </w:rPr>
        <w:t xml:space="preserve">the </w:t>
      </w:r>
      <w:r w:rsidR="00CF387A" w:rsidRPr="00FE50B7">
        <w:rPr>
          <w:rFonts w:ascii="Times New Roman" w:hAnsi="Times New Roman" w:cs="Times New Roman"/>
          <w:sz w:val="24"/>
          <w:szCs w:val="24"/>
        </w:rPr>
        <w:t xml:space="preserve">velocity </w:t>
      </w:r>
      <w:r w:rsidR="00ED0D29" w:rsidRPr="00FE50B7">
        <w:rPr>
          <w:rFonts w:ascii="Times New Roman" w:hAnsi="Times New Roman" w:cs="Times New Roman"/>
          <w:sz w:val="24"/>
          <w:szCs w:val="24"/>
        </w:rPr>
        <w:t xml:space="preserve">range </w:t>
      </w:r>
      <w:r w:rsidR="00CF387A" w:rsidRPr="00FE50B7">
        <w:rPr>
          <w:rFonts w:ascii="Times New Roman" w:hAnsi="Times New Roman" w:cs="Times New Roman"/>
          <w:sz w:val="24"/>
          <w:szCs w:val="24"/>
        </w:rPr>
        <w:t>increased</w:t>
      </w:r>
      <w:r w:rsidR="00ED0D29" w:rsidRPr="00FE50B7">
        <w:rPr>
          <w:rFonts w:ascii="Times New Roman" w:hAnsi="Times New Roman" w:cs="Times New Roman"/>
          <w:sz w:val="24"/>
          <w:szCs w:val="24"/>
        </w:rPr>
        <w:t xml:space="preserve"> when CBC</w:t>
      </w:r>
      <w:r w:rsidR="00791936" w:rsidRPr="00FE50B7">
        <w:rPr>
          <w:rFonts w:ascii="Times New Roman" w:hAnsi="Times New Roman" w:cs="Times New Roman"/>
          <w:sz w:val="24"/>
          <w:szCs w:val="24"/>
        </w:rPr>
        <w:t>s</w:t>
      </w:r>
      <w:r w:rsidR="00ED0D29" w:rsidRPr="00FE50B7">
        <w:rPr>
          <w:rFonts w:ascii="Times New Roman" w:hAnsi="Times New Roman" w:cs="Times New Roman"/>
          <w:sz w:val="24"/>
          <w:szCs w:val="24"/>
        </w:rPr>
        <w:t xml:space="preserve"> </w:t>
      </w:r>
      <w:r w:rsidR="00791936" w:rsidRPr="00FE50B7">
        <w:rPr>
          <w:rFonts w:ascii="Times New Roman" w:hAnsi="Times New Roman" w:cs="Times New Roman"/>
          <w:sz w:val="24"/>
          <w:szCs w:val="24"/>
        </w:rPr>
        <w:t>were</w:t>
      </w:r>
      <w:r w:rsidR="00ED0D29" w:rsidRPr="00FE50B7">
        <w:rPr>
          <w:rFonts w:ascii="Times New Roman" w:hAnsi="Times New Roman" w:cs="Times New Roman"/>
          <w:sz w:val="24"/>
          <w:szCs w:val="24"/>
        </w:rPr>
        <w:t xml:space="preserve"> installed </w:t>
      </w:r>
      <w:r w:rsidR="00CF387A" w:rsidRPr="00FE50B7">
        <w:rPr>
          <w:rFonts w:ascii="Times New Roman" w:hAnsi="Times New Roman" w:cs="Times New Roman"/>
          <w:sz w:val="24"/>
          <w:szCs w:val="24"/>
        </w:rPr>
        <w:t>(</w:t>
      </w:r>
      <w:r w:rsidR="00ED0D29" w:rsidRPr="00FE50B7">
        <w:rPr>
          <w:rFonts w:ascii="Times New Roman" w:hAnsi="Times New Roman" w:cs="Times New Roman"/>
          <w:sz w:val="24"/>
          <w:szCs w:val="24"/>
        </w:rPr>
        <w:t>Table 1</w:t>
      </w:r>
      <w:r w:rsidR="00CF387A" w:rsidRPr="00FE50B7">
        <w:rPr>
          <w:rFonts w:ascii="Times New Roman" w:hAnsi="Times New Roman" w:cs="Times New Roman"/>
          <w:sz w:val="24"/>
          <w:szCs w:val="24"/>
        </w:rPr>
        <w:t xml:space="preserve">). </w:t>
      </w:r>
      <w:bookmarkStart w:id="2" w:name="_Hlk65832036"/>
      <w:r w:rsidR="00CF387A" w:rsidRPr="00FE50B7">
        <w:rPr>
          <w:rFonts w:ascii="Times New Roman" w:hAnsi="Times New Roman" w:cs="Times New Roman"/>
          <w:sz w:val="24"/>
          <w:szCs w:val="24"/>
        </w:rPr>
        <w:t xml:space="preserve">The low velocity wakes extended to the </w:t>
      </w:r>
      <w:r w:rsidR="00011B90" w:rsidRPr="00FE50B7">
        <w:rPr>
          <w:rFonts w:ascii="Times New Roman" w:hAnsi="Times New Roman" w:cs="Times New Roman"/>
          <w:sz w:val="24"/>
          <w:szCs w:val="24"/>
        </w:rPr>
        <w:t xml:space="preserve">next downstream </w:t>
      </w:r>
      <w:r w:rsidR="00CF387A" w:rsidRPr="00FE50B7">
        <w:rPr>
          <w:rFonts w:ascii="Times New Roman" w:hAnsi="Times New Roman" w:cs="Times New Roman"/>
          <w:sz w:val="24"/>
          <w:szCs w:val="24"/>
        </w:rPr>
        <w:t xml:space="preserve">cluster under low but not high discharge (Figure 3c, d, g and h). </w:t>
      </w:r>
      <w:bookmarkEnd w:id="2"/>
      <w:r w:rsidR="00CF387A" w:rsidRPr="00FE50B7">
        <w:rPr>
          <w:rFonts w:ascii="Times New Roman" w:hAnsi="Times New Roman" w:cs="Times New Roman"/>
          <w:sz w:val="24"/>
          <w:szCs w:val="24"/>
        </w:rPr>
        <w:t xml:space="preserve">Water depth at the crest was </w:t>
      </w:r>
      <w:r w:rsidR="006A12CA" w:rsidRPr="00FE50B7">
        <w:rPr>
          <w:rFonts w:ascii="Times New Roman" w:hAnsi="Times New Roman" w:cs="Times New Roman"/>
          <w:sz w:val="24"/>
          <w:szCs w:val="24"/>
        </w:rPr>
        <w:t xml:space="preserve">not influenced </w:t>
      </w:r>
      <w:r w:rsidR="00CF387A" w:rsidRPr="00FE50B7">
        <w:rPr>
          <w:rFonts w:ascii="Times New Roman" w:hAnsi="Times New Roman" w:cs="Times New Roman"/>
          <w:sz w:val="24"/>
          <w:szCs w:val="24"/>
        </w:rPr>
        <w:t>by the CBCs (</w:t>
      </w:r>
      <w:r w:rsidR="00791936" w:rsidRPr="00FE50B7">
        <w:rPr>
          <w:rFonts w:ascii="Times New Roman" w:hAnsi="Times New Roman" w:cs="Times New Roman"/>
          <w:sz w:val="24"/>
          <w:szCs w:val="24"/>
        </w:rPr>
        <w:t>mean ± SD under low</w:t>
      </w:r>
      <w:r w:rsidR="00EE4C4C" w:rsidRPr="00FE50B7">
        <w:rPr>
          <w:rFonts w:ascii="Times New Roman" w:hAnsi="Times New Roman" w:cs="Times New Roman"/>
          <w:sz w:val="24"/>
          <w:szCs w:val="24"/>
        </w:rPr>
        <w:t>:</w:t>
      </w:r>
      <w:r w:rsidR="00617426" w:rsidRPr="00FE50B7">
        <w:rPr>
          <w:rFonts w:ascii="Times New Roman" w:hAnsi="Times New Roman" w:cs="Times New Roman"/>
          <w:sz w:val="24"/>
          <w:szCs w:val="24"/>
        </w:rPr>
        <w:t xml:space="preserve"> 0.08 </w:t>
      </w:r>
      <w:r w:rsidR="00617426" w:rsidRPr="00FE50B7">
        <w:rPr>
          <w:rFonts w:ascii="Times New Roman" w:hAnsi="Times New Roman" w:cs="Times New Roman"/>
          <w:sz w:val="24"/>
          <w:szCs w:val="24"/>
        </w:rPr>
        <w:lastRenderedPageBreak/>
        <w:t xml:space="preserve">± 0.000 m </w:t>
      </w:r>
      <w:r w:rsidR="00791936" w:rsidRPr="00FE50B7">
        <w:rPr>
          <w:rFonts w:ascii="Times New Roman" w:hAnsi="Times New Roman" w:cs="Times New Roman"/>
          <w:sz w:val="24"/>
          <w:szCs w:val="24"/>
        </w:rPr>
        <w:t>and high</w:t>
      </w:r>
      <w:r w:rsidR="00617426" w:rsidRPr="00FE50B7">
        <w:rPr>
          <w:rFonts w:ascii="Times New Roman" w:hAnsi="Times New Roman" w:cs="Times New Roman"/>
          <w:sz w:val="24"/>
          <w:szCs w:val="24"/>
        </w:rPr>
        <w:t xml:space="preserve"> discharge</w:t>
      </w:r>
      <w:r w:rsidR="00EE4C4C" w:rsidRPr="00FE50B7">
        <w:rPr>
          <w:rFonts w:ascii="Times New Roman" w:hAnsi="Times New Roman" w:cs="Times New Roman"/>
          <w:sz w:val="24"/>
          <w:szCs w:val="24"/>
        </w:rPr>
        <w:t>:</w:t>
      </w:r>
      <w:r w:rsidR="00791936" w:rsidRPr="00FE50B7">
        <w:rPr>
          <w:rFonts w:ascii="Times New Roman" w:hAnsi="Times New Roman" w:cs="Times New Roman"/>
          <w:sz w:val="24"/>
          <w:szCs w:val="24"/>
        </w:rPr>
        <w:t xml:space="preserve"> </w:t>
      </w:r>
      <w:r w:rsidR="00617426" w:rsidRPr="00FE50B7">
        <w:rPr>
          <w:rFonts w:ascii="Times New Roman" w:hAnsi="Times New Roman" w:cs="Times New Roman"/>
          <w:sz w:val="24"/>
          <w:szCs w:val="24"/>
        </w:rPr>
        <w:t xml:space="preserve">0.15 </w:t>
      </w:r>
      <w:r w:rsidR="00617426" w:rsidRPr="00A84F2C">
        <w:rPr>
          <w:rFonts w:ascii="Times New Roman" w:hAnsi="Times New Roman" w:cs="Times New Roman"/>
          <w:sz w:val="24"/>
          <w:szCs w:val="24"/>
        </w:rPr>
        <w:t>± 0.001 m</w:t>
      </w:r>
      <w:r w:rsidR="00CF387A" w:rsidRPr="00A84F2C">
        <w:rPr>
          <w:rFonts w:ascii="Times New Roman" w:hAnsi="Times New Roman" w:cs="Times New Roman"/>
          <w:sz w:val="24"/>
          <w:szCs w:val="24"/>
        </w:rPr>
        <w:t>)</w:t>
      </w:r>
      <w:r w:rsidR="00504794" w:rsidRPr="00A84F2C">
        <w:rPr>
          <w:rFonts w:ascii="Times New Roman" w:hAnsi="Times New Roman" w:cs="Times New Roman"/>
          <w:sz w:val="24"/>
          <w:szCs w:val="24"/>
        </w:rPr>
        <w:t xml:space="preserve"> </w:t>
      </w:r>
      <w:r w:rsidR="006A12CA" w:rsidRPr="00A84F2C">
        <w:rPr>
          <w:rFonts w:ascii="Times New Roman" w:hAnsi="Times New Roman" w:cs="Times New Roman"/>
          <w:sz w:val="24"/>
          <w:szCs w:val="24"/>
        </w:rPr>
        <w:t>while</w:t>
      </w:r>
      <w:r w:rsidR="00504794" w:rsidRPr="00A84F2C">
        <w:rPr>
          <w:rFonts w:ascii="Times New Roman" w:hAnsi="Times New Roman" w:cs="Times New Roman"/>
          <w:sz w:val="24"/>
          <w:szCs w:val="24"/>
        </w:rPr>
        <w:t xml:space="preserve"> </w:t>
      </w:r>
      <w:r w:rsidR="00CF387A" w:rsidRPr="00A84F2C">
        <w:rPr>
          <w:rFonts w:ascii="Times New Roman" w:hAnsi="Times New Roman" w:cs="Times New Roman"/>
          <w:sz w:val="24"/>
          <w:szCs w:val="24"/>
        </w:rPr>
        <w:t xml:space="preserve">on the downstream weir face </w:t>
      </w:r>
      <w:r w:rsidR="002A6DA5" w:rsidRPr="00A84F2C">
        <w:rPr>
          <w:rFonts w:ascii="Times New Roman" w:hAnsi="Times New Roman" w:cs="Times New Roman"/>
          <w:sz w:val="24"/>
          <w:szCs w:val="24"/>
        </w:rPr>
        <w:t xml:space="preserve">it </w:t>
      </w:r>
      <w:r w:rsidR="006A12CA" w:rsidRPr="00A84F2C">
        <w:rPr>
          <w:rFonts w:ascii="Times New Roman" w:hAnsi="Times New Roman" w:cs="Times New Roman"/>
          <w:sz w:val="24"/>
          <w:szCs w:val="24"/>
        </w:rPr>
        <w:t xml:space="preserve">remained </w:t>
      </w:r>
      <w:r w:rsidR="00CF387A" w:rsidRPr="00A84F2C">
        <w:rPr>
          <w:rFonts w:ascii="Times New Roman" w:hAnsi="Times New Roman" w:cs="Times New Roman"/>
          <w:sz w:val="24"/>
          <w:szCs w:val="24"/>
        </w:rPr>
        <w:t>unaffected and increased during low (</w:t>
      </w:r>
      <w:r w:rsidR="00F30F61" w:rsidRPr="00A84F2C">
        <w:rPr>
          <w:rFonts w:ascii="Times New Roman" w:hAnsi="Times New Roman" w:cs="Times New Roman"/>
          <w:sz w:val="24"/>
          <w:szCs w:val="24"/>
        </w:rPr>
        <w:t>Wilcoxon rank-sum:</w:t>
      </w:r>
      <w:r w:rsidR="00F30F61" w:rsidRPr="00A84F2C">
        <w:rPr>
          <w:rFonts w:ascii="Times New Roman" w:hAnsi="Times New Roman" w:cs="Times New Roman"/>
          <w:i/>
          <w:iCs/>
          <w:sz w:val="24"/>
          <w:szCs w:val="24"/>
        </w:rPr>
        <w:t xml:space="preserve"> </w:t>
      </w:r>
      <w:r w:rsidR="00CF387A" w:rsidRPr="00A84F2C">
        <w:rPr>
          <w:rFonts w:ascii="Times New Roman" w:hAnsi="Times New Roman" w:cs="Times New Roman"/>
          <w:i/>
          <w:iCs/>
          <w:sz w:val="24"/>
          <w:szCs w:val="24"/>
        </w:rPr>
        <w:t xml:space="preserve">z </w:t>
      </w:r>
      <w:r w:rsidR="00CF387A" w:rsidRPr="00A84F2C">
        <w:rPr>
          <w:rFonts w:ascii="Times New Roman" w:hAnsi="Times New Roman" w:cs="Times New Roman"/>
          <w:sz w:val="24"/>
          <w:szCs w:val="24"/>
        </w:rPr>
        <w:t xml:space="preserve">= -0.07, </w:t>
      </w:r>
      <w:r w:rsidR="00CF387A" w:rsidRPr="00A84F2C">
        <w:rPr>
          <w:rFonts w:ascii="Times New Roman" w:hAnsi="Times New Roman" w:cs="Times New Roman"/>
          <w:i/>
          <w:iCs/>
          <w:sz w:val="24"/>
          <w:szCs w:val="24"/>
        </w:rPr>
        <w:t xml:space="preserve">r </w:t>
      </w:r>
      <w:r w:rsidR="00CF387A" w:rsidRPr="00A84F2C">
        <w:rPr>
          <w:rFonts w:ascii="Times New Roman" w:hAnsi="Times New Roman" w:cs="Times New Roman"/>
          <w:sz w:val="24"/>
          <w:szCs w:val="24"/>
        </w:rPr>
        <w:t xml:space="preserve">= -0.01, </w:t>
      </w:r>
      <w:r w:rsidR="00CF387A" w:rsidRPr="00A84F2C">
        <w:rPr>
          <w:rFonts w:ascii="Times New Roman" w:hAnsi="Times New Roman" w:cs="Times New Roman"/>
          <w:i/>
          <w:iCs/>
          <w:sz w:val="24"/>
          <w:szCs w:val="24"/>
        </w:rPr>
        <w:t xml:space="preserve">p </w:t>
      </w:r>
      <w:r w:rsidR="00CF387A" w:rsidRPr="00A84F2C">
        <w:rPr>
          <w:rFonts w:ascii="Times New Roman" w:hAnsi="Times New Roman" w:cs="Times New Roman"/>
          <w:sz w:val="24"/>
          <w:szCs w:val="24"/>
        </w:rPr>
        <w:t>= 0.948) and high</w:t>
      </w:r>
      <w:r w:rsidR="00B53109" w:rsidRPr="00A84F2C">
        <w:rPr>
          <w:rFonts w:ascii="Times New Roman" w:hAnsi="Times New Roman" w:cs="Times New Roman"/>
          <w:sz w:val="24"/>
          <w:szCs w:val="24"/>
        </w:rPr>
        <w:t xml:space="preserve"> discharge</w:t>
      </w:r>
      <w:r w:rsidR="00CF387A" w:rsidRPr="00A84F2C">
        <w:rPr>
          <w:rFonts w:ascii="Times New Roman" w:hAnsi="Times New Roman" w:cs="Times New Roman"/>
          <w:sz w:val="24"/>
          <w:szCs w:val="24"/>
        </w:rPr>
        <w:t xml:space="preserve"> (</w:t>
      </w:r>
      <w:r w:rsidR="00F30F61" w:rsidRPr="00A84F2C">
        <w:rPr>
          <w:rFonts w:ascii="Times New Roman" w:hAnsi="Times New Roman" w:cs="Times New Roman"/>
          <w:sz w:val="24"/>
          <w:szCs w:val="24"/>
        </w:rPr>
        <w:t>Wilcoxon rank-sum:</w:t>
      </w:r>
      <w:r w:rsidR="00F30F61" w:rsidRPr="00A84F2C">
        <w:rPr>
          <w:rFonts w:ascii="Times New Roman" w:hAnsi="Times New Roman" w:cs="Times New Roman"/>
          <w:i/>
          <w:iCs/>
          <w:sz w:val="24"/>
          <w:szCs w:val="24"/>
        </w:rPr>
        <w:t xml:space="preserve"> </w:t>
      </w:r>
      <w:r w:rsidR="00CF387A" w:rsidRPr="00A84F2C">
        <w:rPr>
          <w:rFonts w:ascii="Times New Roman" w:hAnsi="Times New Roman" w:cs="Times New Roman"/>
          <w:i/>
          <w:iCs/>
          <w:sz w:val="24"/>
          <w:szCs w:val="24"/>
        </w:rPr>
        <w:t xml:space="preserve">z </w:t>
      </w:r>
      <w:r w:rsidR="00CF387A" w:rsidRPr="00A84F2C">
        <w:rPr>
          <w:rFonts w:ascii="Times New Roman" w:hAnsi="Times New Roman" w:cs="Times New Roman"/>
          <w:sz w:val="24"/>
          <w:szCs w:val="24"/>
        </w:rPr>
        <w:t>=</w:t>
      </w:r>
      <w:r w:rsidR="00CF387A" w:rsidRPr="00FE50B7">
        <w:rPr>
          <w:rFonts w:ascii="Times New Roman" w:hAnsi="Times New Roman" w:cs="Times New Roman"/>
          <w:sz w:val="24"/>
          <w:szCs w:val="24"/>
        </w:rPr>
        <w:t xml:space="preserve"> -2.61, </w:t>
      </w:r>
      <w:r w:rsidR="00CF387A" w:rsidRPr="00FE50B7">
        <w:rPr>
          <w:rFonts w:ascii="Times New Roman" w:hAnsi="Times New Roman" w:cs="Times New Roman"/>
          <w:i/>
          <w:iCs/>
          <w:sz w:val="24"/>
          <w:szCs w:val="24"/>
        </w:rPr>
        <w:t xml:space="preserve">r </w:t>
      </w:r>
      <w:r w:rsidR="00CF387A" w:rsidRPr="00FE50B7">
        <w:rPr>
          <w:rFonts w:ascii="Times New Roman" w:hAnsi="Times New Roman" w:cs="Times New Roman"/>
          <w:sz w:val="24"/>
          <w:szCs w:val="24"/>
        </w:rPr>
        <w:t xml:space="preserve">= -0.24, </w:t>
      </w:r>
      <w:r w:rsidR="00CF387A" w:rsidRPr="00FE50B7">
        <w:rPr>
          <w:rFonts w:ascii="Times New Roman" w:hAnsi="Times New Roman" w:cs="Times New Roman"/>
          <w:i/>
          <w:iCs/>
          <w:sz w:val="24"/>
          <w:szCs w:val="24"/>
        </w:rPr>
        <w:t xml:space="preserve">p </w:t>
      </w:r>
      <w:r w:rsidR="00CF387A" w:rsidRPr="00FE50B7">
        <w:rPr>
          <w:rFonts w:ascii="Times New Roman" w:hAnsi="Times New Roman" w:cs="Times New Roman"/>
          <w:sz w:val="24"/>
          <w:szCs w:val="24"/>
        </w:rPr>
        <w:t xml:space="preserve">&lt; 0.01), respectively (Figure </w:t>
      </w:r>
      <w:r w:rsidR="008F6AAA" w:rsidRPr="00FE50B7">
        <w:rPr>
          <w:rFonts w:ascii="Times New Roman" w:hAnsi="Times New Roman" w:cs="Times New Roman"/>
          <w:sz w:val="24"/>
          <w:szCs w:val="24"/>
        </w:rPr>
        <w:t>5</w:t>
      </w:r>
      <w:r w:rsidR="00CF387A" w:rsidRPr="00FE50B7">
        <w:rPr>
          <w:rFonts w:ascii="Times New Roman" w:hAnsi="Times New Roman" w:cs="Times New Roman"/>
          <w:sz w:val="24"/>
          <w:szCs w:val="24"/>
        </w:rPr>
        <w:t xml:space="preserve">b). </w:t>
      </w:r>
      <w:bookmarkStart w:id="3" w:name="_Hlk65832070"/>
      <w:r w:rsidR="00821E59" w:rsidRPr="00FE50B7">
        <w:rPr>
          <w:rFonts w:ascii="Times New Roman" w:hAnsi="Times New Roman" w:cs="Times New Roman"/>
          <w:sz w:val="24"/>
          <w:szCs w:val="24"/>
        </w:rPr>
        <w:t>Minimum</w:t>
      </w:r>
      <w:r w:rsidR="00ED0D29" w:rsidRPr="00FE50B7">
        <w:rPr>
          <w:rFonts w:ascii="Times New Roman" w:hAnsi="Times New Roman" w:cs="Times New Roman"/>
          <w:sz w:val="24"/>
          <w:szCs w:val="24"/>
        </w:rPr>
        <w:t xml:space="preserve"> depth was lower during </w:t>
      </w:r>
      <w:r w:rsidR="00CF387A" w:rsidRPr="00FE50B7">
        <w:rPr>
          <w:rFonts w:ascii="Times New Roman" w:hAnsi="Times New Roman" w:cs="Times New Roman"/>
          <w:sz w:val="24"/>
          <w:szCs w:val="24"/>
        </w:rPr>
        <w:t xml:space="preserve">low </w:t>
      </w:r>
      <w:r w:rsidR="00ED0D29" w:rsidRPr="00FE50B7">
        <w:rPr>
          <w:rFonts w:ascii="Times New Roman" w:hAnsi="Times New Roman" w:cs="Times New Roman"/>
          <w:sz w:val="24"/>
          <w:szCs w:val="24"/>
        </w:rPr>
        <w:t xml:space="preserve">compared to </w:t>
      </w:r>
      <w:r w:rsidR="00CF387A" w:rsidRPr="00FE50B7">
        <w:rPr>
          <w:rFonts w:ascii="Times New Roman" w:hAnsi="Times New Roman" w:cs="Times New Roman"/>
          <w:sz w:val="24"/>
          <w:szCs w:val="24"/>
        </w:rPr>
        <w:t xml:space="preserve">high discharge, and lower compared to </w:t>
      </w:r>
      <w:r w:rsidR="00AB49C9" w:rsidRPr="00FE50B7">
        <w:rPr>
          <w:rFonts w:ascii="Times New Roman" w:hAnsi="Times New Roman" w:cs="Times New Roman"/>
          <w:sz w:val="24"/>
          <w:szCs w:val="24"/>
        </w:rPr>
        <w:t>the control</w:t>
      </w:r>
      <w:r w:rsidR="00CF387A" w:rsidRPr="00FE50B7">
        <w:rPr>
          <w:rFonts w:ascii="Times New Roman" w:hAnsi="Times New Roman" w:cs="Times New Roman"/>
          <w:sz w:val="24"/>
          <w:szCs w:val="24"/>
        </w:rPr>
        <w:t xml:space="preserve"> </w:t>
      </w:r>
      <w:bookmarkEnd w:id="3"/>
      <w:r w:rsidR="00CF387A" w:rsidRPr="00FE50B7">
        <w:rPr>
          <w:rFonts w:ascii="Times New Roman" w:hAnsi="Times New Roman" w:cs="Times New Roman"/>
          <w:sz w:val="24"/>
          <w:szCs w:val="24"/>
        </w:rPr>
        <w:t>(</w:t>
      </w:r>
      <w:r w:rsidR="00821E59" w:rsidRPr="00FE50B7">
        <w:rPr>
          <w:rFonts w:ascii="Times New Roman" w:hAnsi="Times New Roman" w:cs="Times New Roman"/>
          <w:sz w:val="24"/>
          <w:szCs w:val="24"/>
        </w:rPr>
        <w:t>Table 1</w:t>
      </w:r>
      <w:r w:rsidR="00CF387A" w:rsidRPr="00FE50B7">
        <w:rPr>
          <w:rFonts w:ascii="Times New Roman" w:hAnsi="Times New Roman" w:cs="Times New Roman"/>
          <w:sz w:val="24"/>
          <w:szCs w:val="24"/>
        </w:rPr>
        <w:t xml:space="preserve">).  </w:t>
      </w:r>
    </w:p>
    <w:p w14:paraId="3B946D28" w14:textId="77777777" w:rsidR="008F6AAA" w:rsidRPr="00FE50B7" w:rsidRDefault="008F6AAA" w:rsidP="00126AFD">
      <w:pPr>
        <w:spacing w:line="480" w:lineRule="auto"/>
        <w:rPr>
          <w:rFonts w:ascii="Times New Roman" w:hAnsi="Times New Roman" w:cs="Times New Roman"/>
          <w:sz w:val="24"/>
          <w:szCs w:val="24"/>
        </w:rPr>
      </w:pPr>
    </w:p>
    <w:p w14:paraId="36AA92D1" w14:textId="77B3279B" w:rsidR="00015C9B" w:rsidRPr="00FE50B7" w:rsidRDefault="00126AFD" w:rsidP="00126AFD">
      <w:pPr>
        <w:spacing w:after="0" w:line="480" w:lineRule="auto"/>
        <w:jc w:val="center"/>
        <w:rPr>
          <w:rFonts w:ascii="Times New Roman" w:hAnsi="Times New Roman" w:cs="Times New Roman"/>
          <w:sz w:val="24"/>
          <w:szCs w:val="24"/>
        </w:rPr>
      </w:pPr>
      <w:r w:rsidRPr="00FE50B7">
        <w:rPr>
          <w:rFonts w:ascii="Times New Roman" w:hAnsi="Times New Roman" w:cs="Times New Roman"/>
          <w:noProof/>
          <w:sz w:val="24"/>
          <w:szCs w:val="24"/>
          <w:lang w:eastAsia="en-GB"/>
        </w:rPr>
        <w:t>***FIGURE 4***</w:t>
      </w:r>
    </w:p>
    <w:p w14:paraId="716BA215" w14:textId="01F44153" w:rsidR="00716FAC" w:rsidRPr="00FE50B7" w:rsidRDefault="00126AFD" w:rsidP="00126AFD">
      <w:pPr>
        <w:spacing w:line="480" w:lineRule="auto"/>
        <w:jc w:val="center"/>
        <w:rPr>
          <w:rFonts w:ascii="Times New Roman" w:hAnsi="Times New Roman" w:cs="Times New Roman"/>
          <w:sz w:val="24"/>
          <w:szCs w:val="24"/>
        </w:rPr>
      </w:pPr>
      <w:r w:rsidRPr="00FE50B7">
        <w:rPr>
          <w:rFonts w:ascii="Times New Roman" w:hAnsi="Times New Roman" w:cs="Times New Roman"/>
          <w:sz w:val="24"/>
          <w:szCs w:val="24"/>
        </w:rPr>
        <w:t>***FIGURE 5***</w:t>
      </w:r>
    </w:p>
    <w:p w14:paraId="2F6A795C" w14:textId="2CB2D36B" w:rsidR="00CF387A" w:rsidRPr="00FE50B7" w:rsidRDefault="002E0158" w:rsidP="00126AF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During the control, t</w:t>
      </w:r>
      <w:r w:rsidR="00CF387A" w:rsidRPr="00FE50B7">
        <w:rPr>
          <w:rFonts w:ascii="Times New Roman" w:hAnsi="Times New Roman" w:cs="Times New Roman"/>
          <w:sz w:val="24"/>
          <w:szCs w:val="24"/>
        </w:rPr>
        <w:t>he velocity profile</w:t>
      </w:r>
      <w:r w:rsidR="0056236C" w:rsidRPr="00FE50B7">
        <w:rPr>
          <w:rFonts w:ascii="Times New Roman" w:hAnsi="Times New Roman" w:cs="Times New Roman"/>
          <w:sz w:val="24"/>
          <w:szCs w:val="24"/>
        </w:rPr>
        <w:t>s</w:t>
      </w:r>
      <w:r w:rsidR="00CF387A" w:rsidRPr="00FE50B7">
        <w:rPr>
          <w:rFonts w:ascii="Times New Roman" w:hAnsi="Times New Roman" w:cs="Times New Roman"/>
          <w:sz w:val="24"/>
          <w:szCs w:val="24"/>
        </w:rPr>
        <w:t xml:space="preserve"> along transects that spanned the width of the downstream face</w:t>
      </w:r>
      <w:r w:rsidR="00E46A06" w:rsidRPr="00FE50B7">
        <w:rPr>
          <w:rFonts w:ascii="Times New Roman" w:hAnsi="Times New Roman" w:cs="Times New Roman"/>
          <w:sz w:val="24"/>
          <w:szCs w:val="24"/>
        </w:rPr>
        <w:t xml:space="preserve"> </w:t>
      </w:r>
      <w:r w:rsidR="0056236C" w:rsidRPr="00FE50B7">
        <w:rPr>
          <w:rFonts w:ascii="Times New Roman" w:hAnsi="Times New Roman" w:cs="Times New Roman"/>
          <w:sz w:val="24"/>
          <w:szCs w:val="24"/>
        </w:rPr>
        <w:t xml:space="preserve">were </w:t>
      </w:r>
      <w:r w:rsidR="00CF387A" w:rsidRPr="00FE50B7">
        <w:rPr>
          <w:rFonts w:ascii="Times New Roman" w:hAnsi="Times New Roman" w:cs="Times New Roman"/>
          <w:sz w:val="24"/>
          <w:szCs w:val="24"/>
        </w:rPr>
        <w:t xml:space="preserve">homogenous and </w:t>
      </w:r>
      <w:r w:rsidR="00C224DE" w:rsidRPr="00FE50B7">
        <w:rPr>
          <w:rFonts w:ascii="Times New Roman" w:hAnsi="Times New Roman" w:cs="Times New Roman"/>
          <w:sz w:val="24"/>
          <w:szCs w:val="24"/>
        </w:rPr>
        <w:t>mostly</w:t>
      </w:r>
      <w:r w:rsidR="00CF387A" w:rsidRPr="00FE50B7">
        <w:rPr>
          <w:rFonts w:ascii="Times New Roman" w:hAnsi="Times New Roman" w:cs="Times New Roman"/>
          <w:sz w:val="24"/>
          <w:szCs w:val="24"/>
        </w:rPr>
        <w:t xml:space="preserve"> higher than the </w:t>
      </w:r>
      <w:r w:rsidR="00821E59" w:rsidRPr="00FE50B7">
        <w:rPr>
          <w:rFonts w:ascii="Times New Roman" w:hAnsi="Times New Roman" w:cs="Times New Roman"/>
          <w:sz w:val="24"/>
          <w:szCs w:val="24"/>
        </w:rPr>
        <w:t xml:space="preserve">modelled </w:t>
      </w:r>
      <w:r w:rsidR="00CF387A" w:rsidRPr="00FE50B7">
        <w:rPr>
          <w:rFonts w:ascii="Times New Roman" w:hAnsi="Times New Roman" w:cs="Times New Roman"/>
          <w:sz w:val="24"/>
          <w:szCs w:val="24"/>
        </w:rPr>
        <w:t xml:space="preserve">median burst swimming </w:t>
      </w:r>
      <w:r w:rsidR="00821E59" w:rsidRPr="00FE50B7">
        <w:rPr>
          <w:rFonts w:ascii="Times New Roman" w:hAnsi="Times New Roman" w:cs="Times New Roman"/>
          <w:sz w:val="24"/>
          <w:szCs w:val="24"/>
        </w:rPr>
        <w:t xml:space="preserve">speed </w:t>
      </w:r>
      <w:r w:rsidR="00CF387A" w:rsidRPr="00FE50B7">
        <w:rPr>
          <w:rFonts w:ascii="Times New Roman" w:hAnsi="Times New Roman" w:cs="Times New Roman"/>
          <w:sz w:val="24"/>
          <w:szCs w:val="24"/>
        </w:rPr>
        <w:t xml:space="preserve">of roach </w:t>
      </w:r>
      <w:r w:rsidR="00214E31" w:rsidRPr="00FE50B7">
        <w:rPr>
          <w:rFonts w:ascii="Times New Roman" w:hAnsi="Times New Roman" w:cs="Times New Roman"/>
          <w:sz w:val="24"/>
          <w:szCs w:val="24"/>
        </w:rPr>
        <w:t xml:space="preserve">and brown trout </w:t>
      </w:r>
      <w:r w:rsidR="00CF387A" w:rsidRPr="00FE50B7">
        <w:rPr>
          <w:rFonts w:ascii="Times New Roman" w:hAnsi="Times New Roman" w:cs="Times New Roman"/>
          <w:sz w:val="24"/>
          <w:szCs w:val="24"/>
        </w:rPr>
        <w:t>(0.16 m in length</w:t>
      </w:r>
      <w:r w:rsidR="00DB48B7" w:rsidRPr="00FE50B7">
        <w:rPr>
          <w:rFonts w:ascii="Times New Roman" w:hAnsi="Times New Roman" w:cs="Times New Roman"/>
          <w:sz w:val="24"/>
          <w:szCs w:val="24"/>
        </w:rPr>
        <w:t xml:space="preserve"> and</w:t>
      </w:r>
      <w:r w:rsidR="00CF387A" w:rsidRPr="00FE50B7">
        <w:rPr>
          <w:rFonts w:ascii="Times New Roman" w:hAnsi="Times New Roman" w:cs="Times New Roman"/>
          <w:sz w:val="24"/>
          <w:szCs w:val="24"/>
        </w:rPr>
        <w:t xml:space="preserve"> swimming at 15.1°C</w:t>
      </w:r>
      <w:r w:rsidR="00DB48B7"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Figure </w:t>
      </w:r>
      <w:r w:rsidR="008F6AAA" w:rsidRPr="00FE50B7">
        <w:rPr>
          <w:rFonts w:ascii="Times New Roman" w:hAnsi="Times New Roman" w:cs="Times New Roman"/>
          <w:sz w:val="24"/>
          <w:szCs w:val="24"/>
        </w:rPr>
        <w:t>6</w:t>
      </w:r>
      <w:r w:rsidR="00CF387A" w:rsidRPr="00FE50B7">
        <w:rPr>
          <w:rFonts w:ascii="Times New Roman" w:hAnsi="Times New Roman" w:cs="Times New Roman"/>
          <w:sz w:val="24"/>
          <w:szCs w:val="24"/>
        </w:rPr>
        <w:t xml:space="preserve">). These upstream moving </w:t>
      </w:r>
      <w:r w:rsidR="00214E31" w:rsidRPr="00FE50B7">
        <w:rPr>
          <w:rFonts w:ascii="Times New Roman" w:hAnsi="Times New Roman" w:cs="Times New Roman"/>
          <w:sz w:val="24"/>
          <w:szCs w:val="24"/>
        </w:rPr>
        <w:t xml:space="preserve">fish </w:t>
      </w:r>
      <w:r w:rsidR="00CF387A" w:rsidRPr="00FE50B7">
        <w:rPr>
          <w:rFonts w:ascii="Times New Roman" w:hAnsi="Times New Roman" w:cs="Times New Roman"/>
          <w:sz w:val="24"/>
          <w:szCs w:val="24"/>
        </w:rPr>
        <w:t xml:space="preserve">would </w:t>
      </w:r>
      <w:r w:rsidR="0017609F" w:rsidRPr="00FE50B7">
        <w:rPr>
          <w:rFonts w:ascii="Times New Roman" w:hAnsi="Times New Roman" w:cs="Times New Roman"/>
          <w:sz w:val="24"/>
          <w:szCs w:val="24"/>
        </w:rPr>
        <w:t xml:space="preserve">encounter water velocities </w:t>
      </w:r>
      <w:r w:rsidR="0056236C" w:rsidRPr="00FE50B7">
        <w:rPr>
          <w:rFonts w:ascii="Times New Roman" w:hAnsi="Times New Roman" w:cs="Times New Roman"/>
          <w:sz w:val="24"/>
          <w:szCs w:val="24"/>
        </w:rPr>
        <w:t xml:space="preserve">that exceed </w:t>
      </w:r>
      <w:r w:rsidR="0017609F" w:rsidRPr="00FE50B7">
        <w:rPr>
          <w:rFonts w:ascii="Times New Roman" w:hAnsi="Times New Roman" w:cs="Times New Roman"/>
          <w:sz w:val="24"/>
          <w:szCs w:val="24"/>
        </w:rPr>
        <w:t>their estimated median burst swimming speed (1.39 m s</w:t>
      </w:r>
      <w:r w:rsidR="0017609F" w:rsidRPr="00FE50B7">
        <w:rPr>
          <w:rFonts w:ascii="Times New Roman" w:hAnsi="Times New Roman" w:cs="Times New Roman"/>
          <w:sz w:val="24"/>
          <w:szCs w:val="24"/>
          <w:vertAlign w:val="superscript"/>
        </w:rPr>
        <w:t>-1</w:t>
      </w:r>
      <w:r w:rsidR="0017609F" w:rsidRPr="00FE50B7">
        <w:rPr>
          <w:rFonts w:ascii="Times New Roman" w:hAnsi="Times New Roman" w:cs="Times New Roman"/>
          <w:sz w:val="24"/>
          <w:szCs w:val="24"/>
        </w:rPr>
        <w:t xml:space="preserve"> for roach; 1.35 m s</w:t>
      </w:r>
      <w:r w:rsidR="0017609F" w:rsidRPr="00FE50B7">
        <w:rPr>
          <w:rFonts w:ascii="Times New Roman" w:hAnsi="Times New Roman" w:cs="Times New Roman"/>
          <w:sz w:val="24"/>
          <w:szCs w:val="24"/>
          <w:vertAlign w:val="superscript"/>
        </w:rPr>
        <w:t>-1</w:t>
      </w:r>
      <w:r w:rsidR="0017609F" w:rsidRPr="00FE50B7">
        <w:rPr>
          <w:rFonts w:ascii="Times New Roman" w:hAnsi="Times New Roman" w:cs="Times New Roman"/>
          <w:sz w:val="24"/>
          <w:szCs w:val="24"/>
        </w:rPr>
        <w:t xml:space="preserve"> for trout) after </w:t>
      </w:r>
      <w:r w:rsidR="00CF387A" w:rsidRPr="00FE50B7">
        <w:rPr>
          <w:rFonts w:ascii="Times New Roman" w:hAnsi="Times New Roman" w:cs="Times New Roman"/>
          <w:sz w:val="24"/>
          <w:szCs w:val="24"/>
        </w:rPr>
        <w:t>ascend</w:t>
      </w:r>
      <w:r w:rsidR="0017609F" w:rsidRPr="00FE50B7">
        <w:rPr>
          <w:rFonts w:ascii="Times New Roman" w:hAnsi="Times New Roman" w:cs="Times New Roman"/>
          <w:sz w:val="24"/>
          <w:szCs w:val="24"/>
        </w:rPr>
        <w:t>ing</w:t>
      </w:r>
      <w:r w:rsidR="00CF387A" w:rsidRPr="00FE50B7">
        <w:rPr>
          <w:rFonts w:ascii="Times New Roman" w:hAnsi="Times New Roman" w:cs="Times New Roman"/>
          <w:sz w:val="24"/>
          <w:szCs w:val="24"/>
        </w:rPr>
        <w:t xml:space="preserve"> approximately 0.</w:t>
      </w:r>
      <w:r w:rsidR="00646AFC" w:rsidRPr="00FE50B7">
        <w:rPr>
          <w:rFonts w:ascii="Times New Roman" w:hAnsi="Times New Roman" w:cs="Times New Roman"/>
          <w:sz w:val="24"/>
          <w:szCs w:val="24"/>
        </w:rPr>
        <w:t>33</w:t>
      </w:r>
      <w:r w:rsidR="00CF387A" w:rsidRPr="00FE50B7">
        <w:rPr>
          <w:rFonts w:ascii="Times New Roman" w:hAnsi="Times New Roman" w:cs="Times New Roman"/>
          <w:sz w:val="24"/>
          <w:szCs w:val="24"/>
        </w:rPr>
        <w:t xml:space="preserve"> m and 0.</w:t>
      </w:r>
      <w:r w:rsidR="00646AFC" w:rsidRPr="00FE50B7">
        <w:rPr>
          <w:rFonts w:ascii="Times New Roman" w:hAnsi="Times New Roman" w:cs="Times New Roman"/>
          <w:sz w:val="24"/>
          <w:szCs w:val="24"/>
        </w:rPr>
        <w:t xml:space="preserve">14 </w:t>
      </w:r>
      <w:r w:rsidR="00CF387A" w:rsidRPr="00FE50B7">
        <w:rPr>
          <w:rFonts w:ascii="Times New Roman" w:hAnsi="Times New Roman" w:cs="Times New Roman"/>
          <w:sz w:val="24"/>
          <w:szCs w:val="24"/>
        </w:rPr>
        <w:t xml:space="preserve">m </w:t>
      </w:r>
      <w:r w:rsidR="0056236C" w:rsidRPr="00FE50B7">
        <w:rPr>
          <w:rFonts w:ascii="Times New Roman" w:hAnsi="Times New Roman" w:cs="Times New Roman"/>
          <w:sz w:val="24"/>
          <w:szCs w:val="24"/>
        </w:rPr>
        <w:t xml:space="preserve">of </w:t>
      </w:r>
      <w:r w:rsidR="00CF387A" w:rsidRPr="00FE50B7">
        <w:rPr>
          <w:rFonts w:ascii="Times New Roman" w:hAnsi="Times New Roman" w:cs="Times New Roman"/>
          <w:sz w:val="24"/>
          <w:szCs w:val="24"/>
        </w:rPr>
        <w:t>the weir under low a</w:t>
      </w:r>
      <w:r w:rsidR="003A6B40" w:rsidRPr="00FE50B7">
        <w:rPr>
          <w:rFonts w:ascii="Times New Roman" w:hAnsi="Times New Roman" w:cs="Times New Roman"/>
          <w:sz w:val="24"/>
          <w:szCs w:val="24"/>
        </w:rPr>
        <w:t>nd high discharge, respectively</w:t>
      </w:r>
      <w:r w:rsidR="00CF387A" w:rsidRPr="00FE50B7">
        <w:rPr>
          <w:rFonts w:ascii="Times New Roman" w:hAnsi="Times New Roman" w:cs="Times New Roman"/>
          <w:sz w:val="24"/>
          <w:szCs w:val="24"/>
        </w:rPr>
        <w:t xml:space="preserve">. Velocities </w:t>
      </w:r>
      <w:r w:rsidR="0056236C" w:rsidRPr="00FE50B7">
        <w:rPr>
          <w:rFonts w:ascii="Times New Roman" w:hAnsi="Times New Roman" w:cs="Times New Roman"/>
          <w:sz w:val="24"/>
          <w:szCs w:val="24"/>
        </w:rPr>
        <w:t xml:space="preserve">were </w:t>
      </w:r>
      <w:r w:rsidR="00CF387A" w:rsidRPr="00FE50B7">
        <w:rPr>
          <w:rFonts w:ascii="Times New Roman" w:hAnsi="Times New Roman" w:cs="Times New Roman"/>
          <w:sz w:val="24"/>
          <w:szCs w:val="24"/>
        </w:rPr>
        <w:t xml:space="preserve">not </w:t>
      </w:r>
      <w:r w:rsidR="0056236C" w:rsidRPr="00FE50B7">
        <w:rPr>
          <w:rFonts w:ascii="Times New Roman" w:hAnsi="Times New Roman" w:cs="Times New Roman"/>
          <w:sz w:val="24"/>
          <w:szCs w:val="24"/>
        </w:rPr>
        <w:t xml:space="preserve">measured to be </w:t>
      </w:r>
      <w:r w:rsidR="00CF387A" w:rsidRPr="00FE50B7">
        <w:rPr>
          <w:rFonts w:ascii="Times New Roman" w:hAnsi="Times New Roman" w:cs="Times New Roman"/>
          <w:sz w:val="24"/>
          <w:szCs w:val="24"/>
        </w:rPr>
        <w:t>below</w:t>
      </w:r>
      <w:r w:rsidR="00646AFC" w:rsidRPr="00FE50B7">
        <w:rPr>
          <w:rFonts w:ascii="Times New Roman" w:hAnsi="Times New Roman" w:cs="Times New Roman"/>
          <w:sz w:val="24"/>
          <w:szCs w:val="24"/>
        </w:rPr>
        <w:t xml:space="preserve"> </w:t>
      </w:r>
      <w:r w:rsidR="000B2F9D" w:rsidRPr="00FE50B7">
        <w:rPr>
          <w:rFonts w:ascii="Times New Roman" w:hAnsi="Times New Roman" w:cs="Times New Roman"/>
          <w:sz w:val="24"/>
          <w:szCs w:val="24"/>
        </w:rPr>
        <w:t xml:space="preserve">the </w:t>
      </w:r>
      <w:r w:rsidR="00646AFC" w:rsidRPr="00FE50B7">
        <w:rPr>
          <w:rFonts w:ascii="Times New Roman" w:hAnsi="Times New Roman" w:cs="Times New Roman"/>
          <w:sz w:val="24"/>
          <w:szCs w:val="24"/>
        </w:rPr>
        <w:t>estimated median burst swimming speeds</w:t>
      </w:r>
      <w:r w:rsidR="00CF387A" w:rsidRPr="00FE50B7">
        <w:rPr>
          <w:rFonts w:ascii="Times New Roman" w:hAnsi="Times New Roman" w:cs="Times New Roman"/>
          <w:sz w:val="24"/>
          <w:szCs w:val="24"/>
        </w:rPr>
        <w:t xml:space="preserve"> until approximately 0.</w:t>
      </w:r>
      <w:r w:rsidR="00646AFC" w:rsidRPr="00FE50B7">
        <w:rPr>
          <w:rFonts w:ascii="Times New Roman" w:hAnsi="Times New Roman" w:cs="Times New Roman"/>
          <w:sz w:val="24"/>
          <w:szCs w:val="24"/>
        </w:rPr>
        <w:t>23</w:t>
      </w:r>
      <w:r w:rsidR="00CF387A" w:rsidRPr="00FE50B7">
        <w:rPr>
          <w:rFonts w:ascii="Times New Roman" w:hAnsi="Times New Roman" w:cs="Times New Roman"/>
          <w:sz w:val="24"/>
          <w:szCs w:val="24"/>
        </w:rPr>
        <w:t xml:space="preserve"> m and 0.</w:t>
      </w:r>
      <w:r w:rsidR="00646AFC" w:rsidRPr="00FE50B7">
        <w:rPr>
          <w:rFonts w:ascii="Times New Roman" w:hAnsi="Times New Roman" w:cs="Times New Roman"/>
          <w:sz w:val="24"/>
          <w:szCs w:val="24"/>
        </w:rPr>
        <w:t xml:space="preserve">19 </w:t>
      </w:r>
      <w:r w:rsidR="00462551" w:rsidRPr="00FE50B7">
        <w:rPr>
          <w:rFonts w:ascii="Times New Roman" w:hAnsi="Times New Roman" w:cs="Times New Roman"/>
          <w:sz w:val="24"/>
          <w:szCs w:val="24"/>
        </w:rPr>
        <w:t>m from the weir crest.</w:t>
      </w:r>
      <w:r w:rsidR="00CF387A" w:rsidRPr="00FE50B7">
        <w:rPr>
          <w:rFonts w:ascii="Times New Roman" w:hAnsi="Times New Roman" w:cs="Times New Roman"/>
          <w:sz w:val="24"/>
          <w:szCs w:val="24"/>
        </w:rPr>
        <w:t xml:space="preserve"> </w:t>
      </w:r>
      <w:r w:rsidRPr="00FE50B7">
        <w:rPr>
          <w:rFonts w:ascii="Times New Roman" w:hAnsi="Times New Roman" w:cs="Times New Roman"/>
          <w:sz w:val="24"/>
          <w:szCs w:val="24"/>
        </w:rPr>
        <w:t>During the treatment</w:t>
      </w:r>
      <w:r w:rsidR="00CF387A" w:rsidRPr="00FE50B7">
        <w:rPr>
          <w:rFonts w:ascii="Times New Roman" w:hAnsi="Times New Roman" w:cs="Times New Roman"/>
          <w:sz w:val="24"/>
          <w:szCs w:val="24"/>
        </w:rPr>
        <w:t>, the velocity profile</w:t>
      </w:r>
      <w:r w:rsidR="000B2F9D" w:rsidRPr="00FE50B7">
        <w:rPr>
          <w:rFonts w:ascii="Times New Roman" w:hAnsi="Times New Roman" w:cs="Times New Roman"/>
          <w:sz w:val="24"/>
          <w:szCs w:val="24"/>
        </w:rPr>
        <w:t>s</w:t>
      </w:r>
      <w:r w:rsidR="00CF387A" w:rsidRPr="00FE50B7">
        <w:rPr>
          <w:rFonts w:ascii="Times New Roman" w:hAnsi="Times New Roman" w:cs="Times New Roman"/>
          <w:sz w:val="24"/>
          <w:szCs w:val="24"/>
        </w:rPr>
        <w:t xml:space="preserve"> along the same transects </w:t>
      </w:r>
      <w:r w:rsidR="004440D6" w:rsidRPr="00FE50B7">
        <w:rPr>
          <w:rFonts w:ascii="Times New Roman" w:hAnsi="Times New Roman" w:cs="Times New Roman"/>
          <w:sz w:val="24"/>
          <w:szCs w:val="24"/>
        </w:rPr>
        <w:t>were</w:t>
      </w:r>
      <w:r w:rsidR="000B2F9D" w:rsidRPr="00FE50B7">
        <w:rPr>
          <w:rFonts w:ascii="Times New Roman" w:hAnsi="Times New Roman" w:cs="Times New Roman"/>
          <w:sz w:val="24"/>
          <w:szCs w:val="24"/>
        </w:rPr>
        <w:t xml:space="preserve"> </w:t>
      </w:r>
      <w:r w:rsidR="0049419B" w:rsidRPr="00FE50B7">
        <w:rPr>
          <w:rFonts w:ascii="Times New Roman" w:hAnsi="Times New Roman" w:cs="Times New Roman"/>
          <w:sz w:val="24"/>
          <w:szCs w:val="24"/>
        </w:rPr>
        <w:t>more</w:t>
      </w:r>
      <w:r w:rsidR="00CF387A" w:rsidRPr="00FE50B7">
        <w:rPr>
          <w:rFonts w:ascii="Times New Roman" w:hAnsi="Times New Roman" w:cs="Times New Roman"/>
          <w:sz w:val="24"/>
          <w:szCs w:val="24"/>
        </w:rPr>
        <w:t xml:space="preserve"> heterogeneous</w:t>
      </w:r>
      <w:r w:rsidR="00D95E19">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(Figure </w:t>
      </w:r>
      <w:r w:rsidR="008F6AAA" w:rsidRPr="00FE50B7">
        <w:rPr>
          <w:rFonts w:ascii="Times New Roman" w:hAnsi="Times New Roman" w:cs="Times New Roman"/>
          <w:sz w:val="24"/>
          <w:szCs w:val="24"/>
        </w:rPr>
        <w:t>6</w:t>
      </w:r>
      <w:r w:rsidR="00CF387A" w:rsidRPr="00FE50B7">
        <w:rPr>
          <w:rFonts w:ascii="Times New Roman" w:hAnsi="Times New Roman" w:cs="Times New Roman"/>
          <w:sz w:val="24"/>
          <w:szCs w:val="24"/>
        </w:rPr>
        <w:t>). Under low</w:t>
      </w:r>
      <w:r w:rsidR="000B2F9D"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discharge,</w:t>
      </w:r>
      <w:r w:rsidR="000B2F9D"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the range of water velocities generated by the CBCs was </w:t>
      </w:r>
      <w:r w:rsidR="00B8686B" w:rsidRPr="00FE50B7">
        <w:rPr>
          <w:rFonts w:ascii="Times New Roman" w:hAnsi="Times New Roman" w:cs="Times New Roman"/>
          <w:sz w:val="24"/>
          <w:szCs w:val="24"/>
        </w:rPr>
        <w:t>below (or equal to)</w:t>
      </w:r>
      <w:r w:rsidR="000B2F9D"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the </w:t>
      </w:r>
      <w:r w:rsidR="0049419B" w:rsidRPr="00FE50B7">
        <w:rPr>
          <w:rFonts w:ascii="Times New Roman" w:hAnsi="Times New Roman" w:cs="Times New Roman"/>
          <w:sz w:val="24"/>
          <w:szCs w:val="24"/>
        </w:rPr>
        <w:t xml:space="preserve">estimated </w:t>
      </w:r>
      <w:r w:rsidR="00CF387A" w:rsidRPr="00FE50B7">
        <w:rPr>
          <w:rFonts w:ascii="Times New Roman" w:hAnsi="Times New Roman" w:cs="Times New Roman"/>
          <w:sz w:val="24"/>
          <w:szCs w:val="24"/>
        </w:rPr>
        <w:t xml:space="preserve">median burst </w:t>
      </w:r>
      <w:r w:rsidR="0049419B" w:rsidRPr="00FE50B7">
        <w:rPr>
          <w:rFonts w:ascii="Times New Roman" w:hAnsi="Times New Roman" w:cs="Times New Roman"/>
          <w:sz w:val="24"/>
          <w:szCs w:val="24"/>
        </w:rPr>
        <w:t xml:space="preserve">swimming </w:t>
      </w:r>
      <w:r w:rsidR="00CF387A" w:rsidRPr="00FE50B7">
        <w:rPr>
          <w:rFonts w:ascii="Times New Roman" w:hAnsi="Times New Roman" w:cs="Times New Roman"/>
          <w:sz w:val="24"/>
          <w:szCs w:val="24"/>
        </w:rPr>
        <w:t>speed of roach</w:t>
      </w:r>
      <w:r w:rsidR="001E3755" w:rsidRPr="00FE50B7">
        <w:rPr>
          <w:rFonts w:ascii="Times New Roman" w:hAnsi="Times New Roman" w:cs="Times New Roman"/>
          <w:sz w:val="24"/>
          <w:szCs w:val="24"/>
        </w:rPr>
        <w:t xml:space="preserve"> and trout</w:t>
      </w:r>
      <w:r w:rsidR="00CF387A" w:rsidRPr="00FE50B7">
        <w:rPr>
          <w:rFonts w:ascii="Times New Roman" w:hAnsi="Times New Roman" w:cs="Times New Roman"/>
          <w:sz w:val="24"/>
          <w:szCs w:val="24"/>
        </w:rPr>
        <w:t xml:space="preserve"> along the length of the downstream weir face (Figure </w:t>
      </w:r>
      <w:r w:rsidR="008F6AAA" w:rsidRPr="00FE50B7">
        <w:rPr>
          <w:rFonts w:ascii="Times New Roman" w:hAnsi="Times New Roman" w:cs="Times New Roman"/>
          <w:sz w:val="24"/>
          <w:szCs w:val="24"/>
        </w:rPr>
        <w:t>6</w:t>
      </w:r>
      <w:r w:rsidR="001E3755" w:rsidRPr="00FE50B7">
        <w:rPr>
          <w:rFonts w:ascii="Times New Roman" w:hAnsi="Times New Roman" w:cs="Times New Roman"/>
          <w:sz w:val="24"/>
          <w:szCs w:val="24"/>
        </w:rPr>
        <w:t>a</w:t>
      </w:r>
      <w:r w:rsidR="000B2F9D" w:rsidRPr="00FE50B7">
        <w:rPr>
          <w:rFonts w:ascii="Times New Roman" w:hAnsi="Times New Roman" w:cs="Times New Roman"/>
          <w:sz w:val="24"/>
          <w:szCs w:val="24"/>
        </w:rPr>
        <w:t>, b</w:t>
      </w:r>
      <w:r w:rsidR="00CF387A" w:rsidRPr="00FE50B7">
        <w:rPr>
          <w:rFonts w:ascii="Times New Roman" w:hAnsi="Times New Roman" w:cs="Times New Roman"/>
          <w:sz w:val="24"/>
          <w:szCs w:val="24"/>
        </w:rPr>
        <w:t xml:space="preserve">). Under high discharge, the water velocity range exceeded the median burst swimming </w:t>
      </w:r>
      <w:r w:rsidR="00C3538D" w:rsidRPr="00FE50B7">
        <w:rPr>
          <w:rFonts w:ascii="Times New Roman" w:hAnsi="Times New Roman" w:cs="Times New Roman"/>
          <w:sz w:val="24"/>
          <w:szCs w:val="24"/>
        </w:rPr>
        <w:t xml:space="preserve">capabilities </w:t>
      </w:r>
      <w:r w:rsidR="00CF387A" w:rsidRPr="00FE50B7">
        <w:rPr>
          <w:rFonts w:ascii="Times New Roman" w:hAnsi="Times New Roman" w:cs="Times New Roman"/>
          <w:sz w:val="24"/>
          <w:szCs w:val="24"/>
        </w:rPr>
        <w:t>at some locations</w:t>
      </w:r>
      <w:r w:rsidR="000B2F9D" w:rsidRPr="00FE50B7">
        <w:rPr>
          <w:rFonts w:ascii="Times New Roman" w:hAnsi="Times New Roman" w:cs="Times New Roman"/>
          <w:sz w:val="24"/>
          <w:szCs w:val="24"/>
        </w:rPr>
        <w:t>, but</w:t>
      </w:r>
      <w:r w:rsidR="00CF387A" w:rsidRPr="00FE50B7">
        <w:rPr>
          <w:rFonts w:ascii="Times New Roman" w:hAnsi="Times New Roman" w:cs="Times New Roman"/>
          <w:sz w:val="24"/>
          <w:szCs w:val="24"/>
        </w:rPr>
        <w:t xml:space="preserve"> </w:t>
      </w:r>
      <w:r w:rsidR="0049419B" w:rsidRPr="00FE50B7">
        <w:rPr>
          <w:rFonts w:ascii="Times New Roman" w:hAnsi="Times New Roman" w:cs="Times New Roman"/>
          <w:sz w:val="24"/>
          <w:szCs w:val="24"/>
        </w:rPr>
        <w:t xml:space="preserve">the array </w:t>
      </w:r>
      <w:r w:rsidR="00CF387A" w:rsidRPr="00FE50B7">
        <w:rPr>
          <w:rFonts w:ascii="Times New Roman" w:hAnsi="Times New Roman" w:cs="Times New Roman"/>
          <w:sz w:val="24"/>
          <w:szCs w:val="24"/>
        </w:rPr>
        <w:t xml:space="preserve">reduced water velocity along the length of the downstream weir face to </w:t>
      </w:r>
      <w:r w:rsidR="004440D6" w:rsidRPr="00FE50B7">
        <w:rPr>
          <w:rFonts w:ascii="Times New Roman" w:hAnsi="Times New Roman" w:cs="Times New Roman"/>
          <w:sz w:val="24"/>
          <w:szCs w:val="24"/>
        </w:rPr>
        <w:t>within</w:t>
      </w:r>
      <w:r w:rsidR="00CF387A" w:rsidRPr="00FE50B7">
        <w:rPr>
          <w:rFonts w:ascii="Times New Roman" w:hAnsi="Times New Roman" w:cs="Times New Roman"/>
          <w:sz w:val="24"/>
          <w:szCs w:val="24"/>
        </w:rPr>
        <w:t xml:space="preserve"> the 90% CI of burst swimming </w:t>
      </w:r>
      <w:r w:rsidR="001E3755" w:rsidRPr="00FE50B7">
        <w:rPr>
          <w:rFonts w:ascii="Times New Roman" w:hAnsi="Times New Roman" w:cs="Times New Roman"/>
          <w:sz w:val="24"/>
          <w:szCs w:val="24"/>
        </w:rPr>
        <w:t>capability</w:t>
      </w:r>
      <w:r w:rsidR="000B2F9D" w:rsidRPr="00FE50B7">
        <w:rPr>
          <w:rFonts w:ascii="Times New Roman" w:hAnsi="Times New Roman" w:cs="Times New Roman"/>
          <w:sz w:val="24"/>
          <w:szCs w:val="24"/>
        </w:rPr>
        <w:t xml:space="preserve"> for both species</w:t>
      </w:r>
      <w:r w:rsidR="001E3755"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(Figure </w:t>
      </w:r>
      <w:r w:rsidR="008F6AAA" w:rsidRPr="00FE50B7">
        <w:rPr>
          <w:rFonts w:ascii="Times New Roman" w:hAnsi="Times New Roman" w:cs="Times New Roman"/>
          <w:sz w:val="24"/>
          <w:szCs w:val="24"/>
        </w:rPr>
        <w:t>6</w:t>
      </w:r>
      <w:r w:rsidR="001E3755" w:rsidRPr="00FE50B7">
        <w:rPr>
          <w:rFonts w:ascii="Times New Roman" w:hAnsi="Times New Roman" w:cs="Times New Roman"/>
          <w:sz w:val="24"/>
          <w:szCs w:val="24"/>
        </w:rPr>
        <w:t>b</w:t>
      </w:r>
      <w:r w:rsidR="00CF387A" w:rsidRPr="00FE50B7">
        <w:rPr>
          <w:rFonts w:ascii="Times New Roman" w:hAnsi="Times New Roman" w:cs="Times New Roman"/>
          <w:sz w:val="24"/>
          <w:szCs w:val="24"/>
        </w:rPr>
        <w:t xml:space="preserve">).   </w:t>
      </w:r>
    </w:p>
    <w:p w14:paraId="53D1FAE5" w14:textId="77777777" w:rsidR="0039301F" w:rsidRPr="00FE50B7" w:rsidRDefault="0039301F" w:rsidP="00126AFD">
      <w:pPr>
        <w:spacing w:after="0" w:line="480" w:lineRule="auto"/>
        <w:rPr>
          <w:rFonts w:ascii="Times New Roman" w:hAnsi="Times New Roman" w:cs="Times New Roman"/>
          <w:sz w:val="24"/>
          <w:szCs w:val="24"/>
        </w:rPr>
      </w:pPr>
    </w:p>
    <w:p w14:paraId="748B15E9" w14:textId="6DFA0CBA" w:rsidR="007E0B29" w:rsidRPr="00FE50B7" w:rsidRDefault="00126AFD" w:rsidP="00126AFD">
      <w:pPr>
        <w:spacing w:after="0" w:line="480" w:lineRule="auto"/>
        <w:jc w:val="center"/>
        <w:rPr>
          <w:rFonts w:ascii="Times New Roman" w:hAnsi="Times New Roman" w:cs="Times New Roman"/>
          <w:sz w:val="24"/>
          <w:szCs w:val="24"/>
        </w:rPr>
      </w:pPr>
      <w:r w:rsidRPr="00FE50B7">
        <w:rPr>
          <w:rFonts w:ascii="Times New Roman" w:hAnsi="Times New Roman" w:cs="Times New Roman"/>
          <w:noProof/>
          <w:sz w:val="24"/>
          <w:szCs w:val="24"/>
          <w:lang w:eastAsia="en-GB"/>
        </w:rPr>
        <w:t>***FIGURE 6***</w:t>
      </w:r>
    </w:p>
    <w:p w14:paraId="14D6DB3F" w14:textId="0310D659" w:rsidR="006F67CF" w:rsidRPr="00FE50B7" w:rsidRDefault="006F67CF" w:rsidP="00E93636">
      <w:pPr>
        <w:spacing w:after="0" w:line="480" w:lineRule="auto"/>
        <w:jc w:val="center"/>
        <w:rPr>
          <w:rFonts w:ascii="Times New Roman" w:hAnsi="Times New Roman" w:cs="Times New Roman"/>
          <w:b/>
          <w:bCs/>
          <w:i/>
          <w:iCs/>
          <w:sz w:val="24"/>
          <w:szCs w:val="24"/>
        </w:rPr>
      </w:pPr>
    </w:p>
    <w:p w14:paraId="76762E54" w14:textId="6880E720" w:rsidR="006F67CF" w:rsidRPr="00FE50B7" w:rsidRDefault="005A6039" w:rsidP="002F3F9B">
      <w:pPr>
        <w:spacing w:line="480" w:lineRule="auto"/>
        <w:rPr>
          <w:rFonts w:ascii="Times New Roman" w:hAnsi="Times New Roman" w:cs="Times New Roman"/>
          <w:i/>
          <w:iCs/>
          <w:sz w:val="24"/>
          <w:szCs w:val="24"/>
        </w:rPr>
      </w:pPr>
      <w:r w:rsidRPr="00FE50B7">
        <w:rPr>
          <w:rFonts w:ascii="Times New Roman" w:hAnsi="Times New Roman" w:cs="Times New Roman"/>
          <w:i/>
          <w:iCs/>
          <w:sz w:val="24"/>
          <w:szCs w:val="24"/>
        </w:rPr>
        <w:t xml:space="preserve">3.2. </w:t>
      </w:r>
      <w:r w:rsidR="006F67CF" w:rsidRPr="00FE50B7">
        <w:rPr>
          <w:rFonts w:ascii="Times New Roman" w:hAnsi="Times New Roman" w:cs="Times New Roman"/>
          <w:i/>
          <w:iCs/>
          <w:sz w:val="24"/>
          <w:szCs w:val="24"/>
        </w:rPr>
        <w:t>Experiment 2: Vertical velocity profile within a CBC array</w:t>
      </w:r>
    </w:p>
    <w:p w14:paraId="3CE0907B" w14:textId="0FD92C05" w:rsidR="00CF387A" w:rsidRPr="00FE50B7" w:rsidRDefault="005F5563" w:rsidP="00CF387A">
      <w:pPr>
        <w:spacing w:line="480" w:lineRule="auto"/>
        <w:rPr>
          <w:rFonts w:ascii="Times New Roman" w:hAnsi="Times New Roman" w:cs="Times New Roman"/>
          <w:sz w:val="24"/>
          <w:szCs w:val="24"/>
        </w:rPr>
      </w:pPr>
      <w:r w:rsidRPr="00FE50B7">
        <w:rPr>
          <w:rFonts w:ascii="Times New Roman" w:hAnsi="Times New Roman" w:cs="Times New Roman"/>
          <w:sz w:val="24"/>
          <w:szCs w:val="24"/>
        </w:rPr>
        <w:t>When the CBC array was installed flat on the base of the flume the flow was subcritical (</w:t>
      </w:r>
      <w:r w:rsidRPr="00FE50B7">
        <w:rPr>
          <w:rFonts w:ascii="Times New Roman" w:hAnsi="Times New Roman" w:cs="Times New Roman"/>
          <w:i/>
          <w:iCs/>
          <w:sz w:val="24"/>
          <w:szCs w:val="24"/>
        </w:rPr>
        <w:t>Fr</w:t>
      </w:r>
      <w:r w:rsidRPr="00FE50B7">
        <w:rPr>
          <w:rFonts w:ascii="Times New Roman" w:hAnsi="Times New Roman" w:cs="Times New Roman"/>
          <w:sz w:val="24"/>
          <w:szCs w:val="24"/>
        </w:rPr>
        <w:t xml:space="preserve"> = </w:t>
      </w:r>
      <w:r w:rsidR="00436C27" w:rsidRPr="00FE50B7">
        <w:rPr>
          <w:rFonts w:ascii="Times New Roman" w:hAnsi="Times New Roman" w:cs="Times New Roman"/>
          <w:sz w:val="24"/>
          <w:szCs w:val="24"/>
        </w:rPr>
        <w:t>0.31 upstream of and within the CBC array</w:t>
      </w:r>
      <w:r w:rsidRPr="008847D5">
        <w:rPr>
          <w:rFonts w:ascii="Times New Roman" w:hAnsi="Times New Roman" w:cs="Times New Roman"/>
          <w:sz w:val="24"/>
          <w:szCs w:val="24"/>
        </w:rPr>
        <w:t>)</w:t>
      </w:r>
      <w:r w:rsidR="004229F1"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Mean velocity </w:t>
      </w:r>
      <w:r w:rsidR="006E017E" w:rsidRPr="00FE50B7">
        <w:rPr>
          <w:rFonts w:ascii="Times New Roman" w:hAnsi="Times New Roman" w:cs="Times New Roman"/>
          <w:sz w:val="24"/>
          <w:szCs w:val="24"/>
        </w:rPr>
        <w:t xml:space="preserve">measured </w:t>
      </w:r>
      <w:r w:rsidR="0049419B" w:rsidRPr="00FE50B7">
        <w:rPr>
          <w:rFonts w:ascii="Times New Roman" w:hAnsi="Times New Roman" w:cs="Times New Roman"/>
          <w:sz w:val="24"/>
          <w:szCs w:val="24"/>
        </w:rPr>
        <w:t>at the substrate, mid-bristle and above-bristle</w:t>
      </w:r>
      <w:r w:rsidR="006E017E" w:rsidRPr="00FE50B7">
        <w:rPr>
          <w:rFonts w:ascii="Times New Roman" w:hAnsi="Times New Roman" w:cs="Times New Roman"/>
          <w:sz w:val="24"/>
          <w:szCs w:val="24"/>
        </w:rPr>
        <w:t xml:space="preserve"> depths</w:t>
      </w:r>
      <w:r w:rsidR="0049419B" w:rsidRPr="00FE50B7">
        <w:rPr>
          <w:rFonts w:ascii="Times New Roman" w:hAnsi="Times New Roman" w:cs="Times New Roman"/>
          <w:sz w:val="24"/>
          <w:szCs w:val="24"/>
        </w:rPr>
        <w:t xml:space="preserve"> </w:t>
      </w:r>
      <w:r w:rsidR="00CF387A" w:rsidRPr="00FE50B7">
        <w:rPr>
          <w:rFonts w:ascii="Times New Roman" w:hAnsi="Times New Roman" w:cs="Times New Roman"/>
          <w:sz w:val="24"/>
          <w:szCs w:val="24"/>
        </w:rPr>
        <w:t xml:space="preserve">was 2.0%, 22.5% and 2.7% </w:t>
      </w:r>
      <w:r w:rsidR="002D0934" w:rsidRPr="00FE50B7">
        <w:rPr>
          <w:rFonts w:ascii="Times New Roman" w:hAnsi="Times New Roman" w:cs="Times New Roman"/>
          <w:sz w:val="24"/>
          <w:szCs w:val="24"/>
        </w:rPr>
        <w:t xml:space="preserve">lower </w:t>
      </w:r>
      <w:r w:rsidR="00CF387A" w:rsidRPr="00FE50B7">
        <w:rPr>
          <w:rFonts w:ascii="Times New Roman" w:hAnsi="Times New Roman" w:cs="Times New Roman"/>
          <w:sz w:val="24"/>
          <w:szCs w:val="24"/>
        </w:rPr>
        <w:t xml:space="preserve">for the measurement points taken within the array when compared to </w:t>
      </w:r>
      <w:r w:rsidR="006E017E" w:rsidRPr="00FE50B7">
        <w:rPr>
          <w:rFonts w:ascii="Times New Roman" w:hAnsi="Times New Roman" w:cs="Times New Roman"/>
          <w:sz w:val="24"/>
          <w:szCs w:val="24"/>
        </w:rPr>
        <w:t>a</w:t>
      </w:r>
      <w:r w:rsidR="003F40A8" w:rsidRPr="00FE50B7">
        <w:rPr>
          <w:rFonts w:ascii="Times New Roman" w:hAnsi="Times New Roman" w:cs="Times New Roman"/>
          <w:sz w:val="24"/>
          <w:szCs w:val="24"/>
        </w:rPr>
        <w:t>n upstream</w:t>
      </w:r>
      <w:r w:rsidR="006E017E" w:rsidRPr="00FE50B7">
        <w:rPr>
          <w:rFonts w:ascii="Times New Roman" w:hAnsi="Times New Roman" w:cs="Times New Roman"/>
          <w:sz w:val="24"/>
          <w:szCs w:val="24"/>
        </w:rPr>
        <w:t xml:space="preserve"> control section</w:t>
      </w:r>
      <w:r w:rsidR="00CF387A" w:rsidRPr="00FE50B7">
        <w:rPr>
          <w:rFonts w:ascii="Times New Roman" w:hAnsi="Times New Roman" w:cs="Times New Roman"/>
          <w:sz w:val="24"/>
          <w:szCs w:val="24"/>
        </w:rPr>
        <w:t xml:space="preserve">. In contrast, </w:t>
      </w:r>
      <w:r w:rsidR="006E017E" w:rsidRPr="00FE50B7">
        <w:rPr>
          <w:rFonts w:ascii="Times New Roman" w:hAnsi="Times New Roman" w:cs="Times New Roman"/>
          <w:sz w:val="24"/>
          <w:szCs w:val="24"/>
        </w:rPr>
        <w:t xml:space="preserve">mean velocity measured at </w:t>
      </w:r>
      <w:r w:rsidR="00CF387A" w:rsidRPr="00FE50B7">
        <w:rPr>
          <w:rFonts w:ascii="Times New Roman" w:hAnsi="Times New Roman" w:cs="Times New Roman"/>
          <w:sz w:val="24"/>
          <w:szCs w:val="24"/>
        </w:rPr>
        <w:t>the mid</w:t>
      </w:r>
      <w:r w:rsidR="004440D6" w:rsidRPr="00FE50B7">
        <w:rPr>
          <w:rFonts w:ascii="Times New Roman" w:hAnsi="Times New Roman" w:cs="Times New Roman"/>
          <w:sz w:val="24"/>
          <w:szCs w:val="24"/>
        </w:rPr>
        <w:t>-</w:t>
      </w:r>
      <w:r w:rsidR="00CF387A" w:rsidRPr="00FE50B7">
        <w:rPr>
          <w:rFonts w:ascii="Times New Roman" w:hAnsi="Times New Roman" w:cs="Times New Roman"/>
          <w:sz w:val="24"/>
          <w:szCs w:val="24"/>
        </w:rPr>
        <w:t xml:space="preserve">water column and surface </w:t>
      </w:r>
      <w:r w:rsidR="006E017E" w:rsidRPr="00FE50B7">
        <w:rPr>
          <w:rFonts w:ascii="Times New Roman" w:hAnsi="Times New Roman" w:cs="Times New Roman"/>
          <w:sz w:val="24"/>
          <w:szCs w:val="24"/>
        </w:rPr>
        <w:t>depths</w:t>
      </w:r>
      <w:r w:rsidR="00CF387A" w:rsidRPr="00FE50B7">
        <w:rPr>
          <w:rFonts w:ascii="Times New Roman" w:hAnsi="Times New Roman" w:cs="Times New Roman"/>
          <w:sz w:val="24"/>
          <w:szCs w:val="24"/>
        </w:rPr>
        <w:t xml:space="preserve"> within the array (9.4 cm and 11.8 cm above bristle height) were 11.1 % and 14.6 % higher, when compared to those taken upstream. Low velocity wakes created by CBCs extended to the cluster immediately downstream at depths </w:t>
      </w:r>
      <w:r w:rsidR="00B53109" w:rsidRPr="00FE50B7">
        <w:rPr>
          <w:rFonts w:ascii="Times New Roman" w:hAnsi="Times New Roman" w:cs="Times New Roman"/>
          <w:sz w:val="24"/>
          <w:szCs w:val="24"/>
        </w:rPr>
        <w:t xml:space="preserve">within and </w:t>
      </w:r>
      <w:r w:rsidR="00CF387A" w:rsidRPr="00FE50B7">
        <w:rPr>
          <w:rFonts w:ascii="Times New Roman" w:hAnsi="Times New Roman" w:cs="Times New Roman"/>
          <w:sz w:val="24"/>
          <w:szCs w:val="24"/>
        </w:rPr>
        <w:t xml:space="preserve">≤ 2 cm above the bristle height (Figure </w:t>
      </w:r>
      <w:r w:rsidR="008F6AAA" w:rsidRPr="00FE50B7">
        <w:rPr>
          <w:rFonts w:ascii="Times New Roman" w:hAnsi="Times New Roman" w:cs="Times New Roman"/>
          <w:sz w:val="24"/>
          <w:szCs w:val="24"/>
        </w:rPr>
        <w:t>7</w:t>
      </w:r>
      <w:r w:rsidR="00CF387A" w:rsidRPr="00FE50B7">
        <w:rPr>
          <w:rFonts w:ascii="Times New Roman" w:hAnsi="Times New Roman" w:cs="Times New Roman"/>
          <w:sz w:val="24"/>
          <w:szCs w:val="24"/>
        </w:rPr>
        <w:t xml:space="preserve">a, b). </w:t>
      </w:r>
      <w:bookmarkStart w:id="4" w:name="_Hlk65506412"/>
      <w:r w:rsidR="00CF387A" w:rsidRPr="00FE50B7">
        <w:rPr>
          <w:rFonts w:ascii="Times New Roman" w:hAnsi="Times New Roman" w:cs="Times New Roman"/>
          <w:sz w:val="24"/>
          <w:szCs w:val="24"/>
        </w:rPr>
        <w:t>At these depth</w:t>
      </w:r>
      <w:r w:rsidR="001408E1" w:rsidRPr="00FE50B7">
        <w:rPr>
          <w:rFonts w:ascii="Times New Roman" w:hAnsi="Times New Roman" w:cs="Times New Roman"/>
          <w:sz w:val="24"/>
          <w:szCs w:val="24"/>
        </w:rPr>
        <w:t>s</w:t>
      </w:r>
      <w:r w:rsidR="00CF387A" w:rsidRPr="00FE50B7">
        <w:rPr>
          <w:rFonts w:ascii="Times New Roman" w:hAnsi="Times New Roman" w:cs="Times New Roman"/>
          <w:sz w:val="24"/>
          <w:szCs w:val="24"/>
        </w:rPr>
        <w:t xml:space="preserve">, zones of low and high velocity were created in regions within and between the wakes, respectively (Figure </w:t>
      </w:r>
      <w:r w:rsidR="008F6AAA" w:rsidRPr="00FE50B7">
        <w:rPr>
          <w:rFonts w:ascii="Times New Roman" w:hAnsi="Times New Roman" w:cs="Times New Roman"/>
          <w:sz w:val="24"/>
          <w:szCs w:val="24"/>
        </w:rPr>
        <w:t>7</w:t>
      </w:r>
      <w:r w:rsidR="001E3755" w:rsidRPr="00FE50B7">
        <w:rPr>
          <w:rFonts w:ascii="Times New Roman" w:hAnsi="Times New Roman" w:cs="Times New Roman"/>
          <w:sz w:val="24"/>
          <w:szCs w:val="24"/>
        </w:rPr>
        <w:t>a</w:t>
      </w:r>
      <w:r w:rsidR="00CF387A" w:rsidRPr="00FE50B7">
        <w:rPr>
          <w:rFonts w:ascii="Times New Roman" w:hAnsi="Times New Roman" w:cs="Times New Roman"/>
          <w:sz w:val="24"/>
          <w:szCs w:val="24"/>
        </w:rPr>
        <w:t xml:space="preserve">, b). These zones of relatively low and high velocity were absent at depths &gt; 2 cm above the bristle height, where velocities were higher and spatially homogenous (Figure </w:t>
      </w:r>
      <w:r w:rsidR="008F6AAA" w:rsidRPr="00FE50B7">
        <w:rPr>
          <w:rFonts w:ascii="Times New Roman" w:hAnsi="Times New Roman" w:cs="Times New Roman"/>
          <w:sz w:val="24"/>
          <w:szCs w:val="24"/>
        </w:rPr>
        <w:t>7</w:t>
      </w:r>
      <w:r w:rsidR="001E3755" w:rsidRPr="00FE50B7">
        <w:rPr>
          <w:rFonts w:ascii="Times New Roman" w:hAnsi="Times New Roman" w:cs="Times New Roman"/>
          <w:sz w:val="24"/>
          <w:szCs w:val="24"/>
        </w:rPr>
        <w:t>c</w:t>
      </w:r>
      <w:r w:rsidR="00CF387A" w:rsidRPr="00FE50B7">
        <w:rPr>
          <w:rFonts w:ascii="Times New Roman" w:hAnsi="Times New Roman" w:cs="Times New Roman"/>
          <w:sz w:val="24"/>
          <w:szCs w:val="24"/>
        </w:rPr>
        <w:t xml:space="preserve">). The vertical velocity profile upstream of the array </w:t>
      </w:r>
      <w:r w:rsidR="003F40A8" w:rsidRPr="00FE50B7">
        <w:rPr>
          <w:rFonts w:ascii="Times New Roman" w:hAnsi="Times New Roman" w:cs="Times New Roman"/>
          <w:sz w:val="24"/>
          <w:szCs w:val="24"/>
        </w:rPr>
        <w:t xml:space="preserve">followed </w:t>
      </w:r>
      <w:r w:rsidR="00CF387A" w:rsidRPr="00FE50B7">
        <w:rPr>
          <w:rFonts w:ascii="Times New Roman" w:hAnsi="Times New Roman" w:cs="Times New Roman"/>
          <w:sz w:val="24"/>
          <w:szCs w:val="24"/>
        </w:rPr>
        <w:t xml:space="preserve">that expected of an open channel, with lower velocities </w:t>
      </w:r>
      <w:r w:rsidR="006E017E" w:rsidRPr="00FE50B7">
        <w:rPr>
          <w:rFonts w:ascii="Times New Roman" w:hAnsi="Times New Roman" w:cs="Times New Roman"/>
          <w:sz w:val="24"/>
          <w:szCs w:val="24"/>
        </w:rPr>
        <w:t xml:space="preserve">recorded </w:t>
      </w:r>
      <w:r w:rsidR="0012458B" w:rsidRPr="00FE50B7">
        <w:rPr>
          <w:rFonts w:ascii="Times New Roman" w:hAnsi="Times New Roman" w:cs="Times New Roman"/>
          <w:sz w:val="24"/>
          <w:szCs w:val="24"/>
        </w:rPr>
        <w:t xml:space="preserve">near </w:t>
      </w:r>
      <w:r w:rsidR="00CF387A" w:rsidRPr="00FE50B7">
        <w:rPr>
          <w:rFonts w:ascii="Times New Roman" w:hAnsi="Times New Roman" w:cs="Times New Roman"/>
          <w:sz w:val="24"/>
          <w:szCs w:val="24"/>
        </w:rPr>
        <w:t xml:space="preserve">the substrate and increasing to the mid-water column (Figure </w:t>
      </w:r>
      <w:r w:rsidR="008F6AAA" w:rsidRPr="00FE50B7">
        <w:rPr>
          <w:rFonts w:ascii="Times New Roman" w:hAnsi="Times New Roman" w:cs="Times New Roman"/>
          <w:sz w:val="24"/>
          <w:szCs w:val="24"/>
        </w:rPr>
        <w:t>8</w:t>
      </w:r>
      <w:r w:rsidR="00CF387A" w:rsidRPr="00FE50B7">
        <w:rPr>
          <w:rFonts w:ascii="Times New Roman" w:hAnsi="Times New Roman" w:cs="Times New Roman"/>
          <w:sz w:val="24"/>
          <w:szCs w:val="24"/>
        </w:rPr>
        <w:t xml:space="preserve">). The vertical velocity profile </w:t>
      </w:r>
      <w:r w:rsidR="00DB48B7" w:rsidRPr="00FE50B7">
        <w:rPr>
          <w:rFonts w:ascii="Times New Roman" w:hAnsi="Times New Roman" w:cs="Times New Roman"/>
          <w:sz w:val="24"/>
          <w:szCs w:val="24"/>
        </w:rPr>
        <w:t>at</w:t>
      </w:r>
      <w:r w:rsidR="00CF387A" w:rsidRPr="00FE50B7">
        <w:rPr>
          <w:rFonts w:ascii="Times New Roman" w:hAnsi="Times New Roman" w:cs="Times New Roman"/>
          <w:sz w:val="24"/>
          <w:szCs w:val="24"/>
        </w:rPr>
        <w:t xml:space="preserve"> locations within the array </w:t>
      </w:r>
      <w:r w:rsidR="00C87985" w:rsidRPr="00FE50B7">
        <w:rPr>
          <w:rFonts w:ascii="Times New Roman" w:hAnsi="Times New Roman" w:cs="Times New Roman"/>
          <w:sz w:val="24"/>
          <w:szCs w:val="24"/>
        </w:rPr>
        <w:t>but</w:t>
      </w:r>
      <w:r w:rsidR="00CF387A" w:rsidRPr="00FE50B7">
        <w:rPr>
          <w:rFonts w:ascii="Times New Roman" w:hAnsi="Times New Roman" w:cs="Times New Roman"/>
          <w:sz w:val="24"/>
          <w:szCs w:val="24"/>
        </w:rPr>
        <w:t xml:space="preserve"> between the wakes created by CBCs follow</w:t>
      </w:r>
      <w:r w:rsidR="003F40A8" w:rsidRPr="00FE50B7">
        <w:rPr>
          <w:rFonts w:ascii="Times New Roman" w:hAnsi="Times New Roman" w:cs="Times New Roman"/>
          <w:sz w:val="24"/>
          <w:szCs w:val="24"/>
        </w:rPr>
        <w:t>ed</w:t>
      </w:r>
      <w:r w:rsidR="00CF387A" w:rsidRPr="00FE50B7">
        <w:rPr>
          <w:rFonts w:ascii="Times New Roman" w:hAnsi="Times New Roman" w:cs="Times New Roman"/>
          <w:sz w:val="24"/>
          <w:szCs w:val="24"/>
        </w:rPr>
        <w:t xml:space="preserve"> a broadly similar distribution (Figure </w:t>
      </w:r>
      <w:r w:rsidR="008F6AAA" w:rsidRPr="00FE50B7">
        <w:rPr>
          <w:rFonts w:ascii="Times New Roman" w:hAnsi="Times New Roman" w:cs="Times New Roman"/>
          <w:sz w:val="24"/>
          <w:szCs w:val="24"/>
        </w:rPr>
        <w:t>8</w:t>
      </w:r>
      <w:r w:rsidR="00CF387A" w:rsidRPr="00FE50B7">
        <w:rPr>
          <w:rFonts w:ascii="Times New Roman" w:hAnsi="Times New Roman" w:cs="Times New Roman"/>
          <w:sz w:val="24"/>
          <w:szCs w:val="24"/>
        </w:rPr>
        <w:t xml:space="preserve">). Velocities in the wake of a CBC </w:t>
      </w:r>
      <w:r w:rsidR="003F40A8" w:rsidRPr="00FE50B7">
        <w:rPr>
          <w:rFonts w:ascii="Times New Roman" w:hAnsi="Times New Roman" w:cs="Times New Roman"/>
          <w:sz w:val="24"/>
          <w:szCs w:val="24"/>
        </w:rPr>
        <w:t xml:space="preserve">were </w:t>
      </w:r>
      <w:r w:rsidR="00CF387A" w:rsidRPr="00FE50B7">
        <w:rPr>
          <w:rFonts w:ascii="Times New Roman" w:hAnsi="Times New Roman" w:cs="Times New Roman"/>
          <w:sz w:val="24"/>
          <w:szCs w:val="24"/>
        </w:rPr>
        <w:t xml:space="preserve">substantially </w:t>
      </w:r>
      <w:r w:rsidR="006E017E" w:rsidRPr="00FE50B7">
        <w:rPr>
          <w:rFonts w:ascii="Times New Roman" w:hAnsi="Times New Roman" w:cs="Times New Roman"/>
          <w:sz w:val="24"/>
          <w:szCs w:val="24"/>
        </w:rPr>
        <w:t xml:space="preserve">lower </w:t>
      </w:r>
      <w:r w:rsidR="00CF387A" w:rsidRPr="00FE50B7">
        <w:rPr>
          <w:rFonts w:ascii="Times New Roman" w:hAnsi="Times New Roman" w:cs="Times New Roman"/>
          <w:sz w:val="24"/>
          <w:szCs w:val="24"/>
        </w:rPr>
        <w:t>and increase</w:t>
      </w:r>
      <w:r w:rsidR="00B8686B" w:rsidRPr="00FE50B7">
        <w:rPr>
          <w:rFonts w:ascii="Times New Roman" w:hAnsi="Times New Roman" w:cs="Times New Roman"/>
          <w:sz w:val="24"/>
          <w:szCs w:val="24"/>
        </w:rPr>
        <w:t>d</w:t>
      </w:r>
      <w:r w:rsidR="00CF387A" w:rsidRPr="00FE50B7">
        <w:rPr>
          <w:rFonts w:ascii="Times New Roman" w:hAnsi="Times New Roman" w:cs="Times New Roman"/>
          <w:sz w:val="24"/>
          <w:szCs w:val="24"/>
        </w:rPr>
        <w:t xml:space="preserve"> rapidly </w:t>
      </w:r>
      <w:r w:rsidR="006E017E" w:rsidRPr="00FE50B7">
        <w:rPr>
          <w:rFonts w:ascii="Times New Roman" w:hAnsi="Times New Roman" w:cs="Times New Roman"/>
          <w:sz w:val="24"/>
          <w:szCs w:val="24"/>
        </w:rPr>
        <w:t xml:space="preserve">once </w:t>
      </w:r>
      <w:r w:rsidR="00CF387A" w:rsidRPr="00FE50B7">
        <w:rPr>
          <w:rFonts w:ascii="Times New Roman" w:hAnsi="Times New Roman" w:cs="Times New Roman"/>
          <w:sz w:val="24"/>
          <w:szCs w:val="24"/>
        </w:rPr>
        <w:t xml:space="preserve">above the bristle tips (Figure </w:t>
      </w:r>
      <w:r w:rsidR="008F6AAA" w:rsidRPr="00FE50B7">
        <w:rPr>
          <w:rFonts w:ascii="Times New Roman" w:hAnsi="Times New Roman" w:cs="Times New Roman"/>
          <w:sz w:val="24"/>
          <w:szCs w:val="24"/>
        </w:rPr>
        <w:t>8</w:t>
      </w:r>
      <w:r w:rsidR="00CF387A" w:rsidRPr="00FE50B7">
        <w:rPr>
          <w:rFonts w:ascii="Times New Roman" w:hAnsi="Times New Roman" w:cs="Times New Roman"/>
          <w:sz w:val="24"/>
          <w:szCs w:val="24"/>
        </w:rPr>
        <w:t>).</w:t>
      </w:r>
      <w:bookmarkEnd w:id="4"/>
      <w:r w:rsidR="00CF387A" w:rsidRPr="00FE50B7">
        <w:rPr>
          <w:rFonts w:ascii="Times New Roman" w:hAnsi="Times New Roman" w:cs="Times New Roman"/>
          <w:sz w:val="24"/>
          <w:szCs w:val="24"/>
        </w:rPr>
        <w:t xml:space="preserve"> </w:t>
      </w:r>
    </w:p>
    <w:p w14:paraId="720B4601" w14:textId="6CA96620" w:rsidR="00456D60" w:rsidRPr="00FE50B7" w:rsidRDefault="00126AFD" w:rsidP="00742934">
      <w:pPr>
        <w:spacing w:line="480" w:lineRule="auto"/>
        <w:jc w:val="center"/>
        <w:rPr>
          <w:rFonts w:ascii="Times New Roman" w:hAnsi="Times New Roman" w:cs="Times New Roman"/>
          <w:sz w:val="24"/>
          <w:szCs w:val="24"/>
        </w:rPr>
      </w:pPr>
      <w:r w:rsidRPr="00FE50B7">
        <w:rPr>
          <w:rFonts w:ascii="Times New Roman" w:hAnsi="Times New Roman" w:cs="Times New Roman"/>
          <w:sz w:val="24"/>
          <w:szCs w:val="24"/>
        </w:rPr>
        <w:t>***FIGURE 7***</w:t>
      </w:r>
    </w:p>
    <w:p w14:paraId="7AA2A18E" w14:textId="1456285A" w:rsidR="002058A6" w:rsidRPr="00FE50B7" w:rsidRDefault="00126AFD" w:rsidP="002058A6">
      <w:pPr>
        <w:spacing w:after="0" w:line="480" w:lineRule="auto"/>
        <w:jc w:val="center"/>
        <w:rPr>
          <w:rFonts w:ascii="Times New Roman" w:hAnsi="Times New Roman" w:cs="Times New Roman"/>
          <w:sz w:val="24"/>
          <w:szCs w:val="24"/>
        </w:rPr>
      </w:pPr>
      <w:r w:rsidRPr="00FE50B7">
        <w:rPr>
          <w:rFonts w:ascii="Times New Roman" w:hAnsi="Times New Roman" w:cs="Times New Roman"/>
          <w:noProof/>
          <w:sz w:val="24"/>
          <w:szCs w:val="24"/>
          <w:lang w:eastAsia="en-GB"/>
        </w:rPr>
        <w:t>***FIGURE 8***</w:t>
      </w:r>
    </w:p>
    <w:p w14:paraId="5798565C" w14:textId="4EA2A98F" w:rsidR="0071271A" w:rsidRPr="00FE50B7" w:rsidRDefault="0071271A" w:rsidP="002F3F9B">
      <w:pPr>
        <w:spacing w:line="480" w:lineRule="auto"/>
        <w:rPr>
          <w:rFonts w:ascii="Times New Roman" w:hAnsi="Times New Roman" w:cs="Times New Roman"/>
          <w:sz w:val="24"/>
          <w:szCs w:val="24"/>
        </w:rPr>
      </w:pPr>
    </w:p>
    <w:p w14:paraId="77DE3BFA" w14:textId="6FBAD4E5" w:rsidR="00CF387A" w:rsidRPr="00FE50B7" w:rsidRDefault="00CF387A" w:rsidP="001D12BB">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The zones of low and high velocity at water depths within the bristle height created horizontal shear stress, which </w:t>
      </w:r>
      <w:r w:rsidR="001E3755" w:rsidRPr="00FE50B7">
        <w:rPr>
          <w:rFonts w:ascii="Times New Roman" w:hAnsi="Times New Roman" w:cs="Times New Roman"/>
          <w:sz w:val="24"/>
          <w:szCs w:val="24"/>
        </w:rPr>
        <w:t xml:space="preserve">was </w:t>
      </w:r>
      <w:r w:rsidRPr="00FE50B7">
        <w:rPr>
          <w:rFonts w:ascii="Times New Roman" w:hAnsi="Times New Roman" w:cs="Times New Roman"/>
          <w:sz w:val="24"/>
          <w:szCs w:val="24"/>
        </w:rPr>
        <w:t xml:space="preserve">absent at the mid-column and surface depths (Figure </w:t>
      </w:r>
      <w:r w:rsidR="008F6AAA" w:rsidRPr="00FE50B7">
        <w:rPr>
          <w:rFonts w:ascii="Times New Roman" w:hAnsi="Times New Roman" w:cs="Times New Roman"/>
          <w:sz w:val="24"/>
          <w:szCs w:val="24"/>
        </w:rPr>
        <w:t>9</w:t>
      </w:r>
      <w:r w:rsidRPr="00FE50B7">
        <w:rPr>
          <w:rFonts w:ascii="Times New Roman" w:hAnsi="Times New Roman" w:cs="Times New Roman"/>
          <w:sz w:val="24"/>
          <w:szCs w:val="24"/>
        </w:rPr>
        <w:t xml:space="preserve">). </w:t>
      </w:r>
      <w:r w:rsidRPr="00FE50B7">
        <w:rPr>
          <w:rFonts w:ascii="Times New Roman" w:hAnsi="Times New Roman" w:cs="Times New Roman"/>
          <w:sz w:val="24"/>
          <w:szCs w:val="24"/>
        </w:rPr>
        <w:lastRenderedPageBreak/>
        <w:t>The large vertical velocity gradient just above the bristle tips created areas of vertical shear s</w:t>
      </w:r>
      <w:r w:rsidR="001408E1" w:rsidRPr="00FE50B7">
        <w:rPr>
          <w:rFonts w:ascii="Times New Roman" w:hAnsi="Times New Roman" w:cs="Times New Roman"/>
          <w:sz w:val="24"/>
          <w:szCs w:val="24"/>
        </w:rPr>
        <w:t>t</w:t>
      </w:r>
      <w:r w:rsidRPr="00FE50B7">
        <w:rPr>
          <w:rFonts w:ascii="Times New Roman" w:hAnsi="Times New Roman" w:cs="Times New Roman"/>
          <w:sz w:val="24"/>
          <w:szCs w:val="24"/>
        </w:rPr>
        <w:t xml:space="preserve">ress which were absent at other depths (Figure </w:t>
      </w:r>
      <w:r w:rsidR="008F6AAA" w:rsidRPr="00FE50B7">
        <w:rPr>
          <w:rFonts w:ascii="Times New Roman" w:hAnsi="Times New Roman" w:cs="Times New Roman"/>
          <w:sz w:val="24"/>
          <w:szCs w:val="24"/>
        </w:rPr>
        <w:t>10</w:t>
      </w:r>
      <w:r w:rsidRPr="00FE50B7">
        <w:rPr>
          <w:rFonts w:ascii="Times New Roman" w:hAnsi="Times New Roman" w:cs="Times New Roman"/>
          <w:sz w:val="24"/>
          <w:szCs w:val="24"/>
        </w:rPr>
        <w:t xml:space="preserve">). </w:t>
      </w:r>
    </w:p>
    <w:p w14:paraId="6D86522B" w14:textId="77777777" w:rsidR="001D12BB" w:rsidRPr="00FE50B7" w:rsidRDefault="001D12BB" w:rsidP="001D12BB">
      <w:pPr>
        <w:spacing w:after="0" w:line="480" w:lineRule="auto"/>
        <w:rPr>
          <w:rFonts w:ascii="Times New Roman" w:hAnsi="Times New Roman" w:cs="Times New Roman"/>
          <w:sz w:val="24"/>
          <w:szCs w:val="24"/>
        </w:rPr>
      </w:pPr>
    </w:p>
    <w:p w14:paraId="514FA79E" w14:textId="080E8AF6" w:rsidR="00CF387A" w:rsidRDefault="00126AFD" w:rsidP="001D12BB">
      <w:pPr>
        <w:spacing w:after="0" w:line="480" w:lineRule="auto"/>
        <w:jc w:val="center"/>
        <w:rPr>
          <w:rFonts w:ascii="Times New Roman" w:hAnsi="Times New Roman" w:cs="Times New Roman"/>
          <w:noProof/>
          <w:sz w:val="24"/>
          <w:szCs w:val="24"/>
          <w:lang w:eastAsia="en-GB"/>
        </w:rPr>
      </w:pPr>
      <w:r w:rsidRPr="00FE50B7">
        <w:rPr>
          <w:rFonts w:ascii="Times New Roman" w:hAnsi="Times New Roman" w:cs="Times New Roman"/>
          <w:noProof/>
          <w:sz w:val="24"/>
          <w:szCs w:val="24"/>
          <w:lang w:eastAsia="en-GB"/>
        </w:rPr>
        <w:t>***FIGURE 9***</w:t>
      </w:r>
    </w:p>
    <w:p w14:paraId="6F4DB215" w14:textId="3300CB1F" w:rsidR="00F30F61" w:rsidRPr="00FE50B7" w:rsidRDefault="00F30F61" w:rsidP="00F30F61">
      <w:pPr>
        <w:spacing w:after="0" w:line="480" w:lineRule="auto"/>
        <w:jc w:val="center"/>
        <w:rPr>
          <w:rFonts w:ascii="Times New Roman" w:hAnsi="Times New Roman" w:cs="Times New Roman"/>
          <w:sz w:val="24"/>
          <w:szCs w:val="24"/>
        </w:rPr>
      </w:pPr>
      <w:r w:rsidRPr="00A84F2C">
        <w:rPr>
          <w:rFonts w:ascii="Times New Roman" w:hAnsi="Times New Roman" w:cs="Times New Roman"/>
          <w:noProof/>
          <w:sz w:val="24"/>
          <w:szCs w:val="24"/>
          <w:lang w:eastAsia="en-GB"/>
        </w:rPr>
        <w:t>***FIGURE 10***</w:t>
      </w:r>
    </w:p>
    <w:p w14:paraId="2501BAA9" w14:textId="77777777" w:rsidR="00CF387A" w:rsidRPr="00FE50B7" w:rsidRDefault="00CF387A" w:rsidP="001D12BB">
      <w:pPr>
        <w:spacing w:after="0" w:line="480" w:lineRule="auto"/>
        <w:rPr>
          <w:rFonts w:ascii="Times New Roman" w:hAnsi="Times New Roman" w:cs="Times New Roman"/>
          <w:sz w:val="24"/>
          <w:szCs w:val="24"/>
        </w:rPr>
      </w:pPr>
    </w:p>
    <w:p w14:paraId="0562B652" w14:textId="19C6B99C" w:rsidR="00CD15E6" w:rsidRPr="00FE50B7" w:rsidRDefault="005A6039" w:rsidP="001D12BB">
      <w:pPr>
        <w:spacing w:after="0" w:line="48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4. </w:t>
      </w:r>
      <w:r w:rsidR="00CD15E6" w:rsidRPr="00FE50B7">
        <w:rPr>
          <w:rFonts w:ascii="Times New Roman" w:hAnsi="Times New Roman" w:cs="Times New Roman"/>
          <w:b/>
          <w:bCs/>
          <w:sz w:val="24"/>
          <w:szCs w:val="24"/>
        </w:rPr>
        <w:t>Discussion</w:t>
      </w:r>
    </w:p>
    <w:p w14:paraId="5F59A078" w14:textId="77777777" w:rsidR="00AC01FE" w:rsidRPr="00FE50B7" w:rsidRDefault="00AC01FE" w:rsidP="001D12BB">
      <w:pPr>
        <w:spacing w:after="0" w:line="480" w:lineRule="auto"/>
        <w:rPr>
          <w:rFonts w:ascii="Times New Roman" w:hAnsi="Times New Roman" w:cs="Times New Roman"/>
          <w:sz w:val="24"/>
          <w:szCs w:val="24"/>
        </w:rPr>
      </w:pPr>
    </w:p>
    <w:p w14:paraId="35EE46E7" w14:textId="737EB9FB" w:rsidR="00FA39AE" w:rsidRPr="00FE50B7" w:rsidRDefault="002B3F8D" w:rsidP="001D12BB">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T</w:t>
      </w:r>
      <w:r w:rsidR="00DC5374" w:rsidRPr="00FE50B7">
        <w:rPr>
          <w:rFonts w:ascii="Times New Roman" w:hAnsi="Times New Roman" w:cs="Times New Roman"/>
          <w:sz w:val="24"/>
          <w:szCs w:val="24"/>
        </w:rPr>
        <w:t>o optimise the design of a novel low-cost fish passage solution for small sloping weirs, t</w:t>
      </w:r>
      <w:r w:rsidR="0097144F" w:rsidRPr="00FE50B7">
        <w:rPr>
          <w:rFonts w:ascii="Times New Roman" w:hAnsi="Times New Roman" w:cs="Times New Roman"/>
          <w:sz w:val="24"/>
          <w:szCs w:val="24"/>
        </w:rPr>
        <w:t xml:space="preserve">his </w:t>
      </w:r>
      <w:r w:rsidR="00992D4F" w:rsidRPr="00FE50B7">
        <w:rPr>
          <w:rFonts w:ascii="Times New Roman" w:hAnsi="Times New Roman" w:cs="Times New Roman"/>
          <w:sz w:val="24"/>
          <w:szCs w:val="24"/>
        </w:rPr>
        <w:t>study</w:t>
      </w:r>
      <w:r w:rsidR="0097144F" w:rsidRPr="00FE50B7">
        <w:rPr>
          <w:rFonts w:ascii="Times New Roman" w:hAnsi="Times New Roman" w:cs="Times New Roman"/>
          <w:sz w:val="24"/>
          <w:szCs w:val="24"/>
        </w:rPr>
        <w:t xml:space="preserve"> quantified the hydraulic conditions associated with an </w:t>
      </w:r>
      <w:r w:rsidR="00AB2B59" w:rsidRPr="00FE50B7">
        <w:rPr>
          <w:rFonts w:ascii="Times New Roman" w:hAnsi="Times New Roman" w:cs="Times New Roman"/>
          <w:sz w:val="24"/>
          <w:szCs w:val="24"/>
        </w:rPr>
        <w:t>array</w:t>
      </w:r>
      <w:r w:rsidR="00DC5374" w:rsidRPr="00FE50B7">
        <w:rPr>
          <w:rFonts w:ascii="Times New Roman" w:hAnsi="Times New Roman" w:cs="Times New Roman"/>
          <w:sz w:val="24"/>
          <w:szCs w:val="24"/>
        </w:rPr>
        <w:t xml:space="preserve"> of</w:t>
      </w:r>
      <w:r w:rsidR="00AB2B59" w:rsidRPr="00FE50B7">
        <w:rPr>
          <w:rFonts w:ascii="Times New Roman" w:hAnsi="Times New Roman" w:cs="Times New Roman"/>
          <w:sz w:val="24"/>
          <w:szCs w:val="24"/>
        </w:rPr>
        <w:t xml:space="preserve"> Cylindrical Bristle Clusters (CBCs) </w:t>
      </w:r>
      <w:r w:rsidR="00DC5374" w:rsidRPr="00FE50B7">
        <w:rPr>
          <w:rFonts w:ascii="Times New Roman" w:hAnsi="Times New Roman" w:cs="Times New Roman"/>
          <w:sz w:val="24"/>
          <w:szCs w:val="24"/>
        </w:rPr>
        <w:t xml:space="preserve">of larger diameter (0.13 m) and </w:t>
      </w:r>
      <w:r w:rsidR="00AB2B59" w:rsidRPr="00FE50B7">
        <w:rPr>
          <w:rFonts w:ascii="Times New Roman" w:hAnsi="Times New Roman" w:cs="Times New Roman"/>
          <w:sz w:val="24"/>
          <w:szCs w:val="24"/>
        </w:rPr>
        <w:t xml:space="preserve">spaced </w:t>
      </w:r>
      <w:r w:rsidR="00AE09D1" w:rsidRPr="00FE50B7">
        <w:rPr>
          <w:rFonts w:ascii="Times New Roman" w:hAnsi="Times New Roman" w:cs="Times New Roman"/>
          <w:sz w:val="24"/>
          <w:szCs w:val="24"/>
        </w:rPr>
        <w:t>fa</w:t>
      </w:r>
      <w:r w:rsidR="00DC5374" w:rsidRPr="00FE50B7">
        <w:rPr>
          <w:rFonts w:ascii="Times New Roman" w:hAnsi="Times New Roman" w:cs="Times New Roman"/>
          <w:sz w:val="24"/>
          <w:szCs w:val="24"/>
        </w:rPr>
        <w:t>rther apart (</w:t>
      </w:r>
      <w:r w:rsidR="00AB2B59" w:rsidRPr="00FE50B7">
        <w:rPr>
          <w:rFonts w:ascii="Times New Roman" w:hAnsi="Times New Roman" w:cs="Times New Roman"/>
          <w:sz w:val="24"/>
          <w:szCs w:val="24"/>
        </w:rPr>
        <w:t>0.60 m</w:t>
      </w:r>
      <w:r w:rsidR="00DC5374" w:rsidRPr="00FE50B7">
        <w:rPr>
          <w:rFonts w:ascii="Times New Roman" w:hAnsi="Times New Roman" w:cs="Times New Roman"/>
          <w:sz w:val="24"/>
          <w:szCs w:val="24"/>
        </w:rPr>
        <w:t xml:space="preserve">) than those </w:t>
      </w:r>
      <w:r w:rsidR="00C52771" w:rsidRPr="00FE50B7">
        <w:rPr>
          <w:rFonts w:ascii="Times New Roman" w:hAnsi="Times New Roman" w:cs="Times New Roman"/>
          <w:sz w:val="24"/>
          <w:szCs w:val="24"/>
        </w:rPr>
        <w:t xml:space="preserve">previously </w:t>
      </w:r>
      <w:r w:rsidR="00DC5374" w:rsidRPr="00FE50B7">
        <w:rPr>
          <w:rFonts w:ascii="Times New Roman" w:hAnsi="Times New Roman" w:cs="Times New Roman"/>
          <w:sz w:val="24"/>
          <w:szCs w:val="24"/>
        </w:rPr>
        <w:t>tested (</w:t>
      </w:r>
      <w:r w:rsidR="00AE09D1" w:rsidRPr="00FE50B7">
        <w:rPr>
          <w:rFonts w:ascii="Times New Roman" w:hAnsi="Times New Roman" w:cs="Times New Roman"/>
          <w:sz w:val="24"/>
          <w:szCs w:val="24"/>
        </w:rPr>
        <w:t>Montali-Ashworth et al. 2020; 2021</w:t>
      </w:r>
      <w:r w:rsidR="00DC5374" w:rsidRPr="00FE50B7">
        <w:rPr>
          <w:rFonts w:ascii="Times New Roman" w:hAnsi="Times New Roman" w:cs="Times New Roman"/>
          <w:sz w:val="24"/>
          <w:szCs w:val="24"/>
        </w:rPr>
        <w:t xml:space="preserve">). We aimed to create sufficient hydraulic heterogeneity to provide zones of low velocity </w:t>
      </w:r>
      <w:r w:rsidR="00C52771" w:rsidRPr="00FE50B7">
        <w:rPr>
          <w:rFonts w:ascii="Times New Roman" w:hAnsi="Times New Roman" w:cs="Times New Roman"/>
          <w:sz w:val="24"/>
          <w:szCs w:val="24"/>
        </w:rPr>
        <w:t xml:space="preserve">needed </w:t>
      </w:r>
      <w:r w:rsidR="00DC5374" w:rsidRPr="00FE50B7">
        <w:rPr>
          <w:rFonts w:ascii="Times New Roman" w:hAnsi="Times New Roman" w:cs="Times New Roman"/>
          <w:sz w:val="24"/>
          <w:szCs w:val="24"/>
        </w:rPr>
        <w:t xml:space="preserve">to enable small </w:t>
      </w:r>
      <w:r w:rsidR="00312A68" w:rsidRPr="00FE50B7">
        <w:rPr>
          <w:rFonts w:ascii="Times New Roman" w:hAnsi="Times New Roman" w:cs="Times New Roman"/>
          <w:sz w:val="24"/>
          <w:szCs w:val="24"/>
        </w:rPr>
        <w:t>potamodromous</w:t>
      </w:r>
      <w:r w:rsidR="00DC5374" w:rsidRPr="00FE50B7">
        <w:rPr>
          <w:rFonts w:ascii="Times New Roman" w:hAnsi="Times New Roman" w:cs="Times New Roman"/>
          <w:sz w:val="24"/>
          <w:szCs w:val="24"/>
        </w:rPr>
        <w:t xml:space="preserve"> species</w:t>
      </w:r>
      <w:r w:rsidR="004F2644" w:rsidRPr="00FE50B7">
        <w:rPr>
          <w:rFonts w:ascii="Times New Roman" w:hAnsi="Times New Roman" w:cs="Times New Roman"/>
          <w:sz w:val="24"/>
          <w:szCs w:val="24"/>
        </w:rPr>
        <w:t>, such as roach (</w:t>
      </w:r>
      <w:r w:rsidR="004F2644" w:rsidRPr="00FE50B7">
        <w:rPr>
          <w:rFonts w:ascii="Times New Roman" w:hAnsi="Times New Roman" w:cs="Times New Roman"/>
          <w:i/>
          <w:sz w:val="24"/>
          <w:szCs w:val="24"/>
        </w:rPr>
        <w:t>Rutilus rutilus</w:t>
      </w:r>
      <w:r w:rsidR="004F2644" w:rsidRPr="00FE50B7">
        <w:rPr>
          <w:rFonts w:ascii="Times New Roman" w:hAnsi="Times New Roman" w:cs="Times New Roman"/>
          <w:sz w:val="24"/>
          <w:szCs w:val="24"/>
        </w:rPr>
        <w:t>) and brown trout (</w:t>
      </w:r>
      <w:r w:rsidR="004F2644" w:rsidRPr="00FE50B7">
        <w:rPr>
          <w:rFonts w:ascii="Times New Roman" w:hAnsi="Times New Roman" w:cs="Times New Roman"/>
          <w:i/>
          <w:sz w:val="24"/>
          <w:szCs w:val="24"/>
        </w:rPr>
        <w:t>Salmo trutta</w:t>
      </w:r>
      <w:r w:rsidR="004F2644" w:rsidRPr="00FE50B7">
        <w:rPr>
          <w:rFonts w:ascii="Times New Roman" w:hAnsi="Times New Roman" w:cs="Times New Roman"/>
          <w:sz w:val="24"/>
          <w:szCs w:val="24"/>
        </w:rPr>
        <w:t>)</w:t>
      </w:r>
      <w:r w:rsidR="003106AD" w:rsidRPr="00FE50B7">
        <w:rPr>
          <w:rFonts w:ascii="Times New Roman" w:hAnsi="Times New Roman" w:cs="Times New Roman"/>
          <w:sz w:val="24"/>
          <w:szCs w:val="24"/>
        </w:rPr>
        <w:t>,</w:t>
      </w:r>
      <w:r w:rsidR="00DC5374" w:rsidRPr="00FE50B7">
        <w:rPr>
          <w:rFonts w:ascii="Times New Roman" w:hAnsi="Times New Roman" w:cs="Times New Roman"/>
          <w:sz w:val="24"/>
          <w:szCs w:val="24"/>
        </w:rPr>
        <w:t xml:space="preserve"> to pass a weir</w:t>
      </w:r>
      <w:r w:rsidR="004F2644" w:rsidRPr="00FE50B7">
        <w:rPr>
          <w:rFonts w:ascii="Times New Roman" w:hAnsi="Times New Roman" w:cs="Times New Roman"/>
          <w:sz w:val="24"/>
          <w:szCs w:val="24"/>
        </w:rPr>
        <w:t>,</w:t>
      </w:r>
      <w:r w:rsidR="00DC5374" w:rsidRPr="00FE50B7">
        <w:rPr>
          <w:rFonts w:ascii="Times New Roman" w:hAnsi="Times New Roman" w:cs="Times New Roman"/>
          <w:sz w:val="24"/>
          <w:szCs w:val="24"/>
        </w:rPr>
        <w:t xml:space="preserve"> while also providing the</w:t>
      </w:r>
      <w:r w:rsidR="00AB2B59" w:rsidRPr="00FE50B7">
        <w:rPr>
          <w:rFonts w:ascii="Times New Roman" w:hAnsi="Times New Roman" w:cs="Times New Roman"/>
          <w:sz w:val="24"/>
          <w:szCs w:val="24"/>
        </w:rPr>
        <w:t xml:space="preserve"> space </w:t>
      </w:r>
      <w:r w:rsidR="00C52771" w:rsidRPr="00FE50B7">
        <w:rPr>
          <w:rFonts w:ascii="Times New Roman" w:hAnsi="Times New Roman" w:cs="Times New Roman"/>
          <w:sz w:val="24"/>
          <w:szCs w:val="24"/>
        </w:rPr>
        <w:t>required</w:t>
      </w:r>
      <w:r w:rsidR="00DC5374" w:rsidRPr="00FE50B7">
        <w:rPr>
          <w:rFonts w:ascii="Times New Roman" w:hAnsi="Times New Roman" w:cs="Times New Roman"/>
          <w:sz w:val="24"/>
          <w:szCs w:val="24"/>
        </w:rPr>
        <w:t xml:space="preserve"> by larger anadromous species, such as </w:t>
      </w:r>
      <w:r w:rsidR="00312A68" w:rsidRPr="00FE50B7">
        <w:rPr>
          <w:rFonts w:ascii="Times New Roman" w:hAnsi="Times New Roman" w:cs="Times New Roman"/>
          <w:sz w:val="24"/>
          <w:szCs w:val="24"/>
        </w:rPr>
        <w:t xml:space="preserve">adult </w:t>
      </w:r>
      <w:r w:rsidR="00DC5374" w:rsidRPr="00FE50B7">
        <w:rPr>
          <w:rFonts w:ascii="Times New Roman" w:hAnsi="Times New Roman" w:cs="Times New Roman"/>
          <w:sz w:val="24"/>
          <w:szCs w:val="24"/>
        </w:rPr>
        <w:t>Atlantic salmon</w:t>
      </w:r>
      <w:r w:rsidR="00C52771" w:rsidRPr="00FE50B7">
        <w:rPr>
          <w:rFonts w:ascii="Times New Roman" w:hAnsi="Times New Roman" w:cs="Times New Roman"/>
          <w:sz w:val="24"/>
          <w:szCs w:val="24"/>
        </w:rPr>
        <w:t xml:space="preserve"> (</w:t>
      </w:r>
      <w:r w:rsidR="00C52771" w:rsidRPr="00FE50B7">
        <w:rPr>
          <w:rFonts w:ascii="Times New Roman" w:hAnsi="Times New Roman" w:cs="Times New Roman"/>
          <w:i/>
          <w:iCs/>
          <w:sz w:val="24"/>
          <w:szCs w:val="24"/>
        </w:rPr>
        <w:t>Salmo salar</w:t>
      </w:r>
      <w:r w:rsidR="00C52771" w:rsidRPr="00FE50B7">
        <w:rPr>
          <w:rFonts w:ascii="Times New Roman" w:hAnsi="Times New Roman" w:cs="Times New Roman"/>
          <w:sz w:val="24"/>
          <w:szCs w:val="24"/>
        </w:rPr>
        <w:t>)</w:t>
      </w:r>
      <w:r w:rsidR="00DC5374" w:rsidRPr="00FE50B7">
        <w:rPr>
          <w:rFonts w:ascii="Times New Roman" w:hAnsi="Times New Roman" w:cs="Times New Roman"/>
          <w:sz w:val="24"/>
          <w:szCs w:val="24"/>
        </w:rPr>
        <w:t xml:space="preserve"> and sea trout</w:t>
      </w:r>
      <w:r w:rsidR="00C52771" w:rsidRPr="00FE50B7">
        <w:rPr>
          <w:rFonts w:ascii="Times New Roman" w:hAnsi="Times New Roman" w:cs="Times New Roman"/>
          <w:sz w:val="24"/>
          <w:szCs w:val="24"/>
        </w:rPr>
        <w:t xml:space="preserve"> (</w:t>
      </w:r>
      <w:r w:rsidR="00C52771" w:rsidRPr="00FE50B7">
        <w:rPr>
          <w:rFonts w:ascii="Times New Roman" w:hAnsi="Times New Roman" w:cs="Times New Roman"/>
          <w:i/>
          <w:iCs/>
          <w:sz w:val="24"/>
          <w:szCs w:val="24"/>
        </w:rPr>
        <w:t>S</w:t>
      </w:r>
      <w:r w:rsidR="004F2644" w:rsidRPr="00FE50B7">
        <w:rPr>
          <w:rFonts w:ascii="Times New Roman" w:hAnsi="Times New Roman" w:cs="Times New Roman"/>
          <w:i/>
          <w:iCs/>
          <w:sz w:val="24"/>
          <w:szCs w:val="24"/>
        </w:rPr>
        <w:t>.</w:t>
      </w:r>
      <w:r w:rsidR="00C52771" w:rsidRPr="00FE50B7">
        <w:rPr>
          <w:rFonts w:ascii="Times New Roman" w:hAnsi="Times New Roman" w:cs="Times New Roman"/>
          <w:i/>
          <w:iCs/>
          <w:sz w:val="24"/>
          <w:szCs w:val="24"/>
        </w:rPr>
        <w:t xml:space="preserve"> trutta</w:t>
      </w:r>
      <w:r w:rsidR="00C52771" w:rsidRPr="00FE50B7">
        <w:rPr>
          <w:rFonts w:ascii="Times New Roman" w:hAnsi="Times New Roman" w:cs="Times New Roman"/>
          <w:sz w:val="24"/>
          <w:szCs w:val="24"/>
        </w:rPr>
        <w:t>)</w:t>
      </w:r>
      <w:r w:rsidR="00DC5374" w:rsidRPr="00FE50B7">
        <w:rPr>
          <w:rFonts w:ascii="Times New Roman" w:hAnsi="Times New Roman" w:cs="Times New Roman"/>
          <w:sz w:val="24"/>
          <w:szCs w:val="24"/>
        </w:rPr>
        <w:t>, to manoeuvre</w:t>
      </w:r>
      <w:r w:rsidR="00AB2B59" w:rsidRPr="00FE50B7">
        <w:rPr>
          <w:rFonts w:ascii="Times New Roman" w:hAnsi="Times New Roman" w:cs="Times New Roman"/>
          <w:sz w:val="24"/>
          <w:szCs w:val="24"/>
        </w:rPr>
        <w:t xml:space="preserve">. </w:t>
      </w:r>
      <w:r w:rsidR="00242867" w:rsidRPr="00FE50B7">
        <w:rPr>
          <w:rFonts w:ascii="Times New Roman" w:hAnsi="Times New Roman" w:cs="Times New Roman"/>
          <w:sz w:val="24"/>
          <w:szCs w:val="24"/>
        </w:rPr>
        <w:t xml:space="preserve">In Experiment 1, </w:t>
      </w:r>
      <w:r w:rsidR="00C52771" w:rsidRPr="00FE50B7">
        <w:rPr>
          <w:rFonts w:ascii="Times New Roman" w:hAnsi="Times New Roman" w:cs="Times New Roman"/>
          <w:sz w:val="24"/>
          <w:szCs w:val="24"/>
        </w:rPr>
        <w:t>w</w:t>
      </w:r>
      <w:r w:rsidR="00D90E02" w:rsidRPr="00FE50B7">
        <w:rPr>
          <w:rFonts w:ascii="Times New Roman" w:hAnsi="Times New Roman" w:cs="Times New Roman"/>
          <w:sz w:val="24"/>
          <w:szCs w:val="24"/>
        </w:rPr>
        <w:t>hen</w:t>
      </w:r>
      <w:r w:rsidR="00992D4F" w:rsidRPr="00FE50B7">
        <w:rPr>
          <w:rFonts w:ascii="Times New Roman" w:hAnsi="Times New Roman" w:cs="Times New Roman"/>
          <w:sz w:val="24"/>
          <w:szCs w:val="24"/>
        </w:rPr>
        <w:t xml:space="preserve"> installed on the downstream </w:t>
      </w:r>
      <w:r w:rsidR="00434F66" w:rsidRPr="00FE50B7">
        <w:rPr>
          <w:rFonts w:ascii="Times New Roman" w:hAnsi="Times New Roman" w:cs="Times New Roman"/>
          <w:sz w:val="24"/>
          <w:szCs w:val="24"/>
        </w:rPr>
        <w:t>face</w:t>
      </w:r>
      <w:r w:rsidR="00992D4F" w:rsidRPr="00FE50B7">
        <w:rPr>
          <w:rFonts w:ascii="Times New Roman" w:hAnsi="Times New Roman" w:cs="Times New Roman"/>
          <w:sz w:val="24"/>
          <w:szCs w:val="24"/>
        </w:rPr>
        <w:t xml:space="preserve"> of a model Crump weir</w:t>
      </w:r>
      <w:r w:rsidR="00605C73" w:rsidRPr="00FE50B7">
        <w:rPr>
          <w:rFonts w:ascii="Times New Roman" w:hAnsi="Times New Roman" w:cs="Times New Roman"/>
          <w:sz w:val="24"/>
          <w:szCs w:val="24"/>
        </w:rPr>
        <w:t xml:space="preserve"> in an open-channel flume,</w:t>
      </w:r>
      <w:r w:rsidR="00992D4F" w:rsidRPr="00FE50B7">
        <w:rPr>
          <w:rFonts w:ascii="Times New Roman" w:hAnsi="Times New Roman" w:cs="Times New Roman"/>
          <w:sz w:val="24"/>
          <w:szCs w:val="24"/>
        </w:rPr>
        <w:t xml:space="preserve"> </w:t>
      </w:r>
      <w:r w:rsidR="00D90E02" w:rsidRPr="00FE50B7">
        <w:rPr>
          <w:rFonts w:ascii="Times New Roman" w:hAnsi="Times New Roman" w:cs="Times New Roman"/>
          <w:sz w:val="24"/>
          <w:szCs w:val="24"/>
        </w:rPr>
        <w:t xml:space="preserve">CBCs </w:t>
      </w:r>
      <w:r w:rsidR="00C52771" w:rsidRPr="00FE50B7">
        <w:rPr>
          <w:rFonts w:ascii="Times New Roman" w:hAnsi="Times New Roman" w:cs="Times New Roman"/>
          <w:sz w:val="24"/>
          <w:szCs w:val="24"/>
        </w:rPr>
        <w:t>enhanced hydraulic</w:t>
      </w:r>
      <w:r w:rsidR="00434F66" w:rsidRPr="00FE50B7">
        <w:rPr>
          <w:rFonts w:ascii="Times New Roman" w:hAnsi="Times New Roman" w:cs="Times New Roman"/>
          <w:sz w:val="24"/>
          <w:szCs w:val="24"/>
        </w:rPr>
        <w:t xml:space="preserve"> heterogen</w:t>
      </w:r>
      <w:r w:rsidR="00C52771" w:rsidRPr="00FE50B7">
        <w:rPr>
          <w:rFonts w:ascii="Times New Roman" w:hAnsi="Times New Roman" w:cs="Times New Roman"/>
          <w:sz w:val="24"/>
          <w:szCs w:val="24"/>
        </w:rPr>
        <w:t xml:space="preserve">eity. </w:t>
      </w:r>
      <w:r w:rsidR="00AD46F1" w:rsidRPr="00FE50B7">
        <w:rPr>
          <w:rFonts w:ascii="Times New Roman" w:hAnsi="Times New Roman" w:cs="Times New Roman"/>
          <w:sz w:val="24"/>
          <w:szCs w:val="24"/>
        </w:rPr>
        <w:t xml:space="preserve">The CBC array reduced </w:t>
      </w:r>
      <w:r w:rsidR="00242867" w:rsidRPr="00FE50B7">
        <w:rPr>
          <w:rFonts w:ascii="Times New Roman" w:hAnsi="Times New Roman" w:cs="Times New Roman"/>
          <w:sz w:val="24"/>
          <w:szCs w:val="24"/>
        </w:rPr>
        <w:t>median</w:t>
      </w:r>
      <w:r w:rsidR="0097144F" w:rsidRPr="00FE50B7">
        <w:rPr>
          <w:rFonts w:ascii="Times New Roman" w:hAnsi="Times New Roman" w:cs="Times New Roman"/>
          <w:sz w:val="24"/>
          <w:szCs w:val="24"/>
        </w:rPr>
        <w:t xml:space="preserve"> velocity</w:t>
      </w:r>
      <w:r w:rsidR="00434F66" w:rsidRPr="00FE50B7">
        <w:rPr>
          <w:rFonts w:ascii="Times New Roman" w:hAnsi="Times New Roman" w:cs="Times New Roman"/>
          <w:sz w:val="24"/>
          <w:szCs w:val="24"/>
        </w:rPr>
        <w:t xml:space="preserve"> under </w:t>
      </w:r>
      <w:r w:rsidRPr="00FE50B7">
        <w:rPr>
          <w:rFonts w:ascii="Times New Roman" w:hAnsi="Times New Roman" w:cs="Times New Roman"/>
          <w:sz w:val="24"/>
          <w:szCs w:val="24"/>
        </w:rPr>
        <w:t>two different discharge regimes (high and low)</w:t>
      </w:r>
      <w:r w:rsidR="0097144F" w:rsidRPr="00FE50B7">
        <w:rPr>
          <w:rFonts w:ascii="Times New Roman" w:hAnsi="Times New Roman" w:cs="Times New Roman"/>
          <w:sz w:val="24"/>
          <w:szCs w:val="24"/>
        </w:rPr>
        <w:t>, creating c</w:t>
      </w:r>
      <w:r w:rsidR="00312A68" w:rsidRPr="00FE50B7">
        <w:rPr>
          <w:rFonts w:ascii="Times New Roman" w:hAnsi="Times New Roman" w:cs="Times New Roman"/>
          <w:sz w:val="24"/>
          <w:szCs w:val="24"/>
        </w:rPr>
        <w:t>o</w:t>
      </w:r>
      <w:r w:rsidR="0097144F" w:rsidRPr="00FE50B7">
        <w:rPr>
          <w:rFonts w:ascii="Times New Roman" w:hAnsi="Times New Roman" w:cs="Times New Roman"/>
          <w:sz w:val="24"/>
          <w:szCs w:val="24"/>
        </w:rPr>
        <w:t xml:space="preserve">nditions likely conducive to </w:t>
      </w:r>
      <w:r w:rsidR="00D90E02" w:rsidRPr="00FE50B7">
        <w:rPr>
          <w:rFonts w:ascii="Times New Roman" w:hAnsi="Times New Roman" w:cs="Times New Roman"/>
          <w:sz w:val="24"/>
          <w:szCs w:val="24"/>
        </w:rPr>
        <w:t>upstream passage of</w:t>
      </w:r>
      <w:r w:rsidR="00216F44" w:rsidRPr="00FE50B7">
        <w:rPr>
          <w:rFonts w:ascii="Times New Roman" w:hAnsi="Times New Roman" w:cs="Times New Roman"/>
          <w:sz w:val="24"/>
          <w:szCs w:val="24"/>
        </w:rPr>
        <w:t xml:space="preserve"> </w:t>
      </w:r>
      <w:r w:rsidR="001208B3" w:rsidRPr="00FE50B7">
        <w:rPr>
          <w:rFonts w:ascii="Times New Roman" w:hAnsi="Times New Roman" w:cs="Times New Roman"/>
          <w:sz w:val="24"/>
          <w:szCs w:val="24"/>
        </w:rPr>
        <w:t xml:space="preserve">small (e.g. 0.16 m </w:t>
      </w:r>
      <w:r w:rsidR="00BC1AF1" w:rsidRPr="00FE50B7">
        <w:rPr>
          <w:rFonts w:ascii="Times New Roman" w:hAnsi="Times New Roman" w:cs="Times New Roman"/>
          <w:sz w:val="24"/>
          <w:szCs w:val="24"/>
        </w:rPr>
        <w:t>body</w:t>
      </w:r>
      <w:r w:rsidR="001208B3" w:rsidRPr="00FE50B7">
        <w:rPr>
          <w:rFonts w:ascii="Times New Roman" w:hAnsi="Times New Roman" w:cs="Times New Roman"/>
          <w:sz w:val="24"/>
          <w:szCs w:val="24"/>
        </w:rPr>
        <w:t xml:space="preserve"> length) potamodromous </w:t>
      </w:r>
      <w:r w:rsidR="001E3755" w:rsidRPr="00FE50B7">
        <w:rPr>
          <w:rFonts w:ascii="Times New Roman" w:hAnsi="Times New Roman" w:cs="Times New Roman"/>
          <w:sz w:val="24"/>
          <w:szCs w:val="24"/>
        </w:rPr>
        <w:t>fish</w:t>
      </w:r>
      <w:r w:rsidR="00962766" w:rsidRPr="00FE50B7">
        <w:rPr>
          <w:rFonts w:ascii="Times New Roman" w:hAnsi="Times New Roman" w:cs="Times New Roman"/>
          <w:sz w:val="24"/>
          <w:szCs w:val="24"/>
        </w:rPr>
        <w:t>es.</w:t>
      </w:r>
      <w:r w:rsidR="003E4C78" w:rsidRPr="00FE50B7">
        <w:rPr>
          <w:rFonts w:ascii="Times New Roman" w:hAnsi="Times New Roman" w:cs="Times New Roman"/>
          <w:sz w:val="24"/>
          <w:szCs w:val="24"/>
        </w:rPr>
        <w:t xml:space="preserve"> </w:t>
      </w:r>
      <w:r w:rsidR="00242867" w:rsidRPr="00FE50B7">
        <w:rPr>
          <w:rFonts w:ascii="Times New Roman" w:hAnsi="Times New Roman" w:cs="Times New Roman"/>
          <w:sz w:val="24"/>
          <w:szCs w:val="24"/>
        </w:rPr>
        <w:t>In Experiment 2, a</w:t>
      </w:r>
      <w:r w:rsidR="00D90E02" w:rsidRPr="00FE50B7">
        <w:rPr>
          <w:rFonts w:ascii="Times New Roman" w:hAnsi="Times New Roman" w:cs="Times New Roman"/>
          <w:sz w:val="24"/>
          <w:szCs w:val="24"/>
        </w:rPr>
        <w:t xml:space="preserve">ssessment of the vertical velocity profile when </w:t>
      </w:r>
      <w:r w:rsidR="0097144F" w:rsidRPr="00FE50B7">
        <w:rPr>
          <w:rFonts w:ascii="Times New Roman" w:hAnsi="Times New Roman" w:cs="Times New Roman"/>
          <w:sz w:val="24"/>
          <w:szCs w:val="24"/>
        </w:rPr>
        <w:t xml:space="preserve">a flat </w:t>
      </w:r>
      <w:r w:rsidR="00D90E02" w:rsidRPr="00FE50B7">
        <w:rPr>
          <w:rFonts w:ascii="Times New Roman" w:hAnsi="Times New Roman" w:cs="Times New Roman"/>
          <w:sz w:val="24"/>
          <w:szCs w:val="24"/>
        </w:rPr>
        <w:t>CBC</w:t>
      </w:r>
      <w:r w:rsidR="00D97586" w:rsidRPr="00FE50B7">
        <w:rPr>
          <w:rFonts w:ascii="Times New Roman" w:hAnsi="Times New Roman" w:cs="Times New Roman"/>
          <w:sz w:val="24"/>
          <w:szCs w:val="24"/>
        </w:rPr>
        <w:t xml:space="preserve"> array</w:t>
      </w:r>
      <w:r w:rsidR="00D90E02" w:rsidRPr="00FE50B7">
        <w:rPr>
          <w:rFonts w:ascii="Times New Roman" w:hAnsi="Times New Roman" w:cs="Times New Roman"/>
          <w:sz w:val="24"/>
          <w:szCs w:val="24"/>
        </w:rPr>
        <w:t xml:space="preserve"> was installed on the base of the flume under subcritical flow suggests that the </w:t>
      </w:r>
      <w:r w:rsidR="00421A21" w:rsidRPr="00FE50B7">
        <w:rPr>
          <w:rFonts w:ascii="Times New Roman" w:hAnsi="Times New Roman" w:cs="Times New Roman"/>
          <w:sz w:val="24"/>
          <w:szCs w:val="24"/>
        </w:rPr>
        <w:t>velocity reduction</w:t>
      </w:r>
      <w:r w:rsidR="00D90E02" w:rsidRPr="00FE50B7">
        <w:rPr>
          <w:rFonts w:ascii="Times New Roman" w:hAnsi="Times New Roman" w:cs="Times New Roman"/>
          <w:sz w:val="24"/>
          <w:szCs w:val="24"/>
        </w:rPr>
        <w:t xml:space="preserve"> occurs at depths</w:t>
      </w:r>
      <w:r w:rsidR="00673047" w:rsidRPr="00FE50B7">
        <w:rPr>
          <w:rFonts w:ascii="Times New Roman" w:hAnsi="Times New Roman" w:cs="Times New Roman"/>
          <w:sz w:val="24"/>
          <w:szCs w:val="24"/>
        </w:rPr>
        <w:t xml:space="preserve"> </w:t>
      </w:r>
      <w:r w:rsidR="00B53109" w:rsidRPr="00FE50B7">
        <w:rPr>
          <w:rFonts w:ascii="Times New Roman" w:hAnsi="Times New Roman" w:cs="Times New Roman"/>
          <w:sz w:val="24"/>
          <w:szCs w:val="24"/>
        </w:rPr>
        <w:t>within (and ≤ 2 cm above) the</w:t>
      </w:r>
      <w:r w:rsidR="00D90E02" w:rsidRPr="00FE50B7">
        <w:rPr>
          <w:rFonts w:ascii="Times New Roman" w:hAnsi="Times New Roman" w:cs="Times New Roman"/>
          <w:sz w:val="24"/>
          <w:szCs w:val="24"/>
        </w:rPr>
        <w:t xml:space="preserve"> </w:t>
      </w:r>
      <w:r w:rsidR="0097144F" w:rsidRPr="00FE50B7">
        <w:rPr>
          <w:rFonts w:ascii="Times New Roman" w:hAnsi="Times New Roman" w:cs="Times New Roman"/>
          <w:sz w:val="24"/>
          <w:szCs w:val="24"/>
        </w:rPr>
        <w:t xml:space="preserve">bristle </w:t>
      </w:r>
      <w:r w:rsidR="00D90E02" w:rsidRPr="00FE50B7">
        <w:rPr>
          <w:rFonts w:ascii="Times New Roman" w:hAnsi="Times New Roman" w:cs="Times New Roman"/>
          <w:sz w:val="24"/>
          <w:szCs w:val="24"/>
        </w:rPr>
        <w:t xml:space="preserve">height. </w:t>
      </w:r>
      <w:r w:rsidR="00962766" w:rsidRPr="00FE50B7">
        <w:rPr>
          <w:rFonts w:ascii="Times New Roman" w:hAnsi="Times New Roman" w:cs="Times New Roman"/>
          <w:sz w:val="24"/>
          <w:szCs w:val="24"/>
        </w:rPr>
        <w:t>Immediately above the bristles</w:t>
      </w:r>
      <w:r w:rsidR="00D90E02" w:rsidRPr="00FE50B7">
        <w:rPr>
          <w:rFonts w:ascii="Times New Roman" w:hAnsi="Times New Roman" w:cs="Times New Roman"/>
          <w:sz w:val="24"/>
          <w:szCs w:val="24"/>
        </w:rPr>
        <w:t xml:space="preserve">, </w:t>
      </w:r>
      <w:r w:rsidR="007D1627" w:rsidRPr="00FE50B7">
        <w:rPr>
          <w:rFonts w:ascii="Times New Roman" w:hAnsi="Times New Roman" w:cs="Times New Roman"/>
          <w:sz w:val="24"/>
          <w:szCs w:val="24"/>
        </w:rPr>
        <w:t>an</w:t>
      </w:r>
      <w:r w:rsidR="00D90E02" w:rsidRPr="00FE50B7">
        <w:rPr>
          <w:rFonts w:ascii="Times New Roman" w:hAnsi="Times New Roman" w:cs="Times New Roman"/>
          <w:sz w:val="24"/>
          <w:szCs w:val="24"/>
        </w:rPr>
        <w:t xml:space="preserve"> area of vertical shear stress </w:t>
      </w:r>
      <w:r w:rsidR="00A82B92" w:rsidRPr="00FE50B7">
        <w:rPr>
          <w:rFonts w:ascii="Times New Roman" w:hAnsi="Times New Roman" w:cs="Times New Roman"/>
          <w:sz w:val="24"/>
          <w:szCs w:val="24"/>
        </w:rPr>
        <w:t>is</w:t>
      </w:r>
      <w:r w:rsidR="00D90E02" w:rsidRPr="00FE50B7">
        <w:rPr>
          <w:rFonts w:ascii="Times New Roman" w:hAnsi="Times New Roman" w:cs="Times New Roman"/>
          <w:sz w:val="24"/>
          <w:szCs w:val="24"/>
        </w:rPr>
        <w:t xml:space="preserve"> </w:t>
      </w:r>
      <w:r w:rsidR="00D90E02" w:rsidRPr="00A84F2C">
        <w:rPr>
          <w:rFonts w:ascii="Times New Roman" w:hAnsi="Times New Roman" w:cs="Times New Roman"/>
          <w:sz w:val="24"/>
          <w:szCs w:val="24"/>
        </w:rPr>
        <w:t>evident</w:t>
      </w:r>
      <w:r w:rsidR="007D1627" w:rsidRPr="00A84F2C">
        <w:rPr>
          <w:rFonts w:ascii="Times New Roman" w:hAnsi="Times New Roman" w:cs="Times New Roman"/>
          <w:sz w:val="24"/>
          <w:szCs w:val="24"/>
        </w:rPr>
        <w:t xml:space="preserve">. </w:t>
      </w:r>
      <w:r w:rsidR="00421209" w:rsidRPr="00A84F2C">
        <w:rPr>
          <w:rFonts w:ascii="Times New Roman" w:hAnsi="Times New Roman" w:cs="Times New Roman"/>
          <w:sz w:val="24"/>
          <w:szCs w:val="24"/>
        </w:rPr>
        <w:t xml:space="preserve">The limitations of this study relate to a restricted range of flows, water depths and </w:t>
      </w:r>
      <w:r w:rsidR="00303FF8" w:rsidRPr="00A84F2C">
        <w:rPr>
          <w:rFonts w:ascii="Times New Roman" w:hAnsi="Times New Roman" w:cs="Times New Roman"/>
          <w:sz w:val="24"/>
          <w:szCs w:val="24"/>
        </w:rPr>
        <w:t>size</w:t>
      </w:r>
      <w:r w:rsidR="00421209" w:rsidRPr="00A84F2C">
        <w:rPr>
          <w:rFonts w:ascii="Times New Roman" w:hAnsi="Times New Roman" w:cs="Times New Roman"/>
          <w:sz w:val="24"/>
          <w:szCs w:val="24"/>
        </w:rPr>
        <w:t xml:space="preserve"> of weir that could be tested under flume conditions and so f</w:t>
      </w:r>
      <w:r w:rsidR="00605C73" w:rsidRPr="00A84F2C">
        <w:rPr>
          <w:rFonts w:ascii="Times New Roman" w:hAnsi="Times New Roman" w:cs="Times New Roman"/>
          <w:sz w:val="24"/>
          <w:szCs w:val="24"/>
        </w:rPr>
        <w:t xml:space="preserve">ield-based </w:t>
      </w:r>
      <w:r w:rsidR="00605C73" w:rsidRPr="00A84F2C">
        <w:rPr>
          <w:rFonts w:ascii="Times New Roman" w:hAnsi="Times New Roman" w:cs="Times New Roman"/>
          <w:sz w:val="24"/>
          <w:szCs w:val="24"/>
        </w:rPr>
        <w:lastRenderedPageBreak/>
        <w:t xml:space="preserve">research </w:t>
      </w:r>
      <w:r w:rsidR="00A82B92" w:rsidRPr="00A84F2C">
        <w:rPr>
          <w:rFonts w:ascii="Times New Roman" w:hAnsi="Times New Roman" w:cs="Times New Roman"/>
          <w:sz w:val="24"/>
          <w:szCs w:val="24"/>
        </w:rPr>
        <w:t>should</w:t>
      </w:r>
      <w:r w:rsidR="000560D3" w:rsidRPr="00A84F2C">
        <w:rPr>
          <w:rFonts w:ascii="Times New Roman" w:hAnsi="Times New Roman" w:cs="Times New Roman"/>
          <w:sz w:val="24"/>
          <w:szCs w:val="24"/>
        </w:rPr>
        <w:t xml:space="preserve"> </w:t>
      </w:r>
      <w:r w:rsidR="00421209" w:rsidRPr="00A84F2C">
        <w:rPr>
          <w:rFonts w:ascii="Times New Roman" w:hAnsi="Times New Roman" w:cs="Times New Roman"/>
          <w:sz w:val="24"/>
          <w:szCs w:val="24"/>
        </w:rPr>
        <w:t xml:space="preserve">now </w:t>
      </w:r>
      <w:r w:rsidR="000560D3" w:rsidRPr="00A84F2C">
        <w:rPr>
          <w:rFonts w:ascii="Times New Roman" w:hAnsi="Times New Roman" w:cs="Times New Roman"/>
          <w:sz w:val="24"/>
          <w:szCs w:val="24"/>
        </w:rPr>
        <w:t>validate the results of this experimental study and further</w:t>
      </w:r>
      <w:r w:rsidR="00605C73" w:rsidRPr="00A84F2C">
        <w:rPr>
          <w:rFonts w:ascii="Times New Roman" w:hAnsi="Times New Roman" w:cs="Times New Roman"/>
          <w:sz w:val="24"/>
          <w:szCs w:val="24"/>
        </w:rPr>
        <w:t xml:space="preserve"> determine the </w:t>
      </w:r>
      <w:r w:rsidR="003E4C78" w:rsidRPr="00A84F2C">
        <w:rPr>
          <w:rFonts w:ascii="Times New Roman" w:hAnsi="Times New Roman" w:cs="Times New Roman"/>
          <w:sz w:val="24"/>
          <w:szCs w:val="24"/>
        </w:rPr>
        <w:t>reductions in</w:t>
      </w:r>
      <w:r w:rsidR="00605C73" w:rsidRPr="00A84F2C">
        <w:rPr>
          <w:rFonts w:ascii="Times New Roman" w:hAnsi="Times New Roman" w:cs="Times New Roman"/>
          <w:sz w:val="24"/>
          <w:szCs w:val="24"/>
        </w:rPr>
        <w:t xml:space="preserve"> velocity</w:t>
      </w:r>
      <w:r w:rsidR="003E4C78" w:rsidRPr="00A84F2C">
        <w:rPr>
          <w:rFonts w:ascii="Times New Roman" w:hAnsi="Times New Roman" w:cs="Times New Roman"/>
          <w:sz w:val="24"/>
          <w:szCs w:val="24"/>
        </w:rPr>
        <w:t xml:space="preserve"> on the face </w:t>
      </w:r>
      <w:r w:rsidR="000560D3" w:rsidRPr="00A84F2C">
        <w:rPr>
          <w:rFonts w:ascii="Times New Roman" w:hAnsi="Times New Roman" w:cs="Times New Roman"/>
          <w:sz w:val="24"/>
          <w:szCs w:val="24"/>
        </w:rPr>
        <w:t>of longer</w:t>
      </w:r>
      <w:r w:rsidR="000560D3" w:rsidRPr="00FE50B7">
        <w:rPr>
          <w:rFonts w:ascii="Times New Roman" w:hAnsi="Times New Roman" w:cs="Times New Roman"/>
          <w:sz w:val="24"/>
          <w:szCs w:val="24"/>
        </w:rPr>
        <w:t xml:space="preserve"> weirs and under a greater range of flows than tested </w:t>
      </w:r>
      <w:r w:rsidR="002F08B6" w:rsidRPr="00FE50B7">
        <w:rPr>
          <w:rFonts w:ascii="Times New Roman" w:hAnsi="Times New Roman" w:cs="Times New Roman"/>
          <w:sz w:val="24"/>
          <w:szCs w:val="24"/>
        </w:rPr>
        <w:t>here</w:t>
      </w:r>
      <w:r w:rsidR="00FA13E2" w:rsidRPr="00FE50B7">
        <w:rPr>
          <w:rFonts w:ascii="Times New Roman" w:hAnsi="Times New Roman" w:cs="Times New Roman"/>
          <w:sz w:val="24"/>
          <w:szCs w:val="24"/>
        </w:rPr>
        <w:t>. Any r</w:t>
      </w:r>
      <w:r w:rsidR="000560D3" w:rsidRPr="00FE50B7">
        <w:rPr>
          <w:rFonts w:ascii="Times New Roman" w:hAnsi="Times New Roman" w:cs="Times New Roman"/>
          <w:sz w:val="24"/>
          <w:szCs w:val="24"/>
        </w:rPr>
        <w:t>esulting</w:t>
      </w:r>
      <w:r w:rsidR="003E4C78" w:rsidRPr="00FE50B7">
        <w:rPr>
          <w:rFonts w:ascii="Times New Roman" w:hAnsi="Times New Roman" w:cs="Times New Roman"/>
          <w:sz w:val="24"/>
          <w:szCs w:val="24"/>
        </w:rPr>
        <w:t xml:space="preserve"> improvements in</w:t>
      </w:r>
      <w:r w:rsidR="000560D3" w:rsidRPr="00FE50B7">
        <w:rPr>
          <w:rFonts w:ascii="Times New Roman" w:hAnsi="Times New Roman" w:cs="Times New Roman"/>
          <w:sz w:val="24"/>
          <w:szCs w:val="24"/>
        </w:rPr>
        <w:t xml:space="preserve"> multi-species </w:t>
      </w:r>
      <w:r w:rsidR="003E4C78" w:rsidRPr="00FE50B7">
        <w:rPr>
          <w:rFonts w:ascii="Times New Roman" w:hAnsi="Times New Roman" w:cs="Times New Roman"/>
          <w:sz w:val="24"/>
          <w:szCs w:val="24"/>
        </w:rPr>
        <w:t>f</w:t>
      </w:r>
      <w:r w:rsidR="006778F3" w:rsidRPr="00FE50B7">
        <w:rPr>
          <w:rFonts w:ascii="Times New Roman" w:hAnsi="Times New Roman" w:cs="Times New Roman"/>
          <w:sz w:val="24"/>
          <w:szCs w:val="24"/>
        </w:rPr>
        <w:t>ish passage</w:t>
      </w:r>
      <w:r w:rsidR="00FA13E2" w:rsidRPr="00FE50B7">
        <w:rPr>
          <w:rFonts w:ascii="Times New Roman" w:hAnsi="Times New Roman" w:cs="Times New Roman"/>
          <w:sz w:val="24"/>
          <w:szCs w:val="24"/>
        </w:rPr>
        <w:t xml:space="preserve"> should be quantified</w:t>
      </w:r>
      <w:r w:rsidR="00605C73" w:rsidRPr="00FE50B7">
        <w:rPr>
          <w:rFonts w:ascii="Times New Roman" w:hAnsi="Times New Roman" w:cs="Times New Roman"/>
          <w:sz w:val="24"/>
          <w:szCs w:val="24"/>
        </w:rPr>
        <w:t xml:space="preserve">. </w:t>
      </w:r>
    </w:p>
    <w:p w14:paraId="1A0B141D" w14:textId="77777777" w:rsidR="009C0BAB" w:rsidRPr="00FE50B7" w:rsidRDefault="009C0BAB" w:rsidP="00C77BD5">
      <w:pPr>
        <w:spacing w:after="0" w:line="480" w:lineRule="auto"/>
        <w:rPr>
          <w:rFonts w:ascii="Times New Roman" w:hAnsi="Times New Roman" w:cs="Times New Roman"/>
          <w:sz w:val="24"/>
          <w:szCs w:val="24"/>
        </w:rPr>
      </w:pPr>
    </w:p>
    <w:p w14:paraId="054CEA18" w14:textId="56386AF4" w:rsidR="00FA39AE" w:rsidRPr="00FE50B7" w:rsidRDefault="002117D1" w:rsidP="00AC01FE">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In </w:t>
      </w:r>
      <w:r w:rsidR="00A82B92" w:rsidRPr="00FE50B7">
        <w:rPr>
          <w:rFonts w:ascii="Times New Roman" w:hAnsi="Times New Roman" w:cs="Times New Roman"/>
          <w:sz w:val="24"/>
          <w:szCs w:val="24"/>
        </w:rPr>
        <w:t>Experiment 1</w:t>
      </w:r>
      <w:r w:rsidRPr="00FE50B7">
        <w:rPr>
          <w:rFonts w:ascii="Times New Roman" w:hAnsi="Times New Roman" w:cs="Times New Roman"/>
          <w:sz w:val="24"/>
          <w:szCs w:val="24"/>
        </w:rPr>
        <w:t>,</w:t>
      </w:r>
      <w:r w:rsidR="00704B48" w:rsidRPr="00FE50B7">
        <w:rPr>
          <w:rFonts w:ascii="Times New Roman" w:hAnsi="Times New Roman" w:cs="Times New Roman"/>
          <w:sz w:val="24"/>
          <w:szCs w:val="24"/>
        </w:rPr>
        <w:t xml:space="preserve"> </w:t>
      </w:r>
      <w:r w:rsidR="00673B0D" w:rsidRPr="00FE50B7">
        <w:rPr>
          <w:rFonts w:ascii="Times New Roman" w:hAnsi="Times New Roman" w:cs="Times New Roman"/>
          <w:sz w:val="24"/>
          <w:szCs w:val="24"/>
        </w:rPr>
        <w:t xml:space="preserve">zones of low water velocity were created on the downstream face of </w:t>
      </w:r>
      <w:r w:rsidR="00BC1AF1" w:rsidRPr="00FE50B7">
        <w:rPr>
          <w:rFonts w:ascii="Times New Roman" w:hAnsi="Times New Roman" w:cs="Times New Roman"/>
          <w:sz w:val="24"/>
          <w:szCs w:val="24"/>
        </w:rPr>
        <w:t>the</w:t>
      </w:r>
      <w:r w:rsidR="00673B0D" w:rsidRPr="00FE50B7">
        <w:rPr>
          <w:rFonts w:ascii="Times New Roman" w:hAnsi="Times New Roman" w:cs="Times New Roman"/>
          <w:sz w:val="24"/>
          <w:szCs w:val="24"/>
        </w:rPr>
        <w:t xml:space="preserve"> model weir</w:t>
      </w:r>
      <w:r w:rsidR="004F2644" w:rsidRPr="00FE50B7">
        <w:rPr>
          <w:rFonts w:ascii="Times New Roman" w:hAnsi="Times New Roman" w:cs="Times New Roman"/>
          <w:sz w:val="24"/>
          <w:szCs w:val="24"/>
        </w:rPr>
        <w:t xml:space="preserve"> in the wake of CBCs</w:t>
      </w:r>
      <w:r w:rsidR="00A82B92" w:rsidRPr="00FE50B7">
        <w:rPr>
          <w:rFonts w:ascii="Times New Roman" w:hAnsi="Times New Roman" w:cs="Times New Roman"/>
          <w:sz w:val="24"/>
          <w:szCs w:val="24"/>
        </w:rPr>
        <w:t xml:space="preserve">. </w:t>
      </w:r>
      <w:r w:rsidRPr="00FE50B7">
        <w:rPr>
          <w:rFonts w:ascii="Times New Roman" w:hAnsi="Times New Roman" w:cs="Times New Roman"/>
          <w:sz w:val="24"/>
          <w:szCs w:val="24"/>
        </w:rPr>
        <w:t>Under</w:t>
      </w:r>
      <w:r w:rsidR="002B3F8D" w:rsidRPr="00FE50B7">
        <w:rPr>
          <w:rFonts w:ascii="Times New Roman" w:hAnsi="Times New Roman" w:cs="Times New Roman"/>
          <w:sz w:val="24"/>
          <w:szCs w:val="24"/>
        </w:rPr>
        <w:t xml:space="preserve"> the</w:t>
      </w:r>
      <w:r w:rsidRPr="00FE50B7">
        <w:rPr>
          <w:rFonts w:ascii="Times New Roman" w:hAnsi="Times New Roman" w:cs="Times New Roman"/>
          <w:sz w:val="24"/>
          <w:szCs w:val="24"/>
        </w:rPr>
        <w:t xml:space="preserve"> low discharge</w:t>
      </w:r>
      <w:r w:rsidR="002B3F8D" w:rsidRPr="00FE50B7">
        <w:rPr>
          <w:rFonts w:ascii="Times New Roman" w:hAnsi="Times New Roman" w:cs="Times New Roman"/>
          <w:sz w:val="24"/>
          <w:szCs w:val="24"/>
        </w:rPr>
        <w:t xml:space="preserve"> regime</w:t>
      </w:r>
      <w:r w:rsidRPr="00FE50B7">
        <w:rPr>
          <w:rFonts w:ascii="Times New Roman" w:hAnsi="Times New Roman" w:cs="Times New Roman"/>
          <w:sz w:val="24"/>
          <w:szCs w:val="24"/>
        </w:rPr>
        <w:t xml:space="preserve">, </w:t>
      </w:r>
      <w:r w:rsidR="00673B0D" w:rsidRPr="00FE50B7">
        <w:rPr>
          <w:rFonts w:ascii="Times New Roman" w:hAnsi="Times New Roman" w:cs="Times New Roman"/>
          <w:sz w:val="24"/>
          <w:szCs w:val="24"/>
        </w:rPr>
        <w:t xml:space="preserve">these </w:t>
      </w:r>
      <w:r w:rsidRPr="00FE50B7">
        <w:rPr>
          <w:rFonts w:ascii="Times New Roman" w:hAnsi="Times New Roman" w:cs="Times New Roman"/>
          <w:sz w:val="24"/>
          <w:szCs w:val="24"/>
        </w:rPr>
        <w:t xml:space="preserve">low velocity </w:t>
      </w:r>
      <w:r w:rsidR="00673B0D" w:rsidRPr="00FE50B7">
        <w:rPr>
          <w:rFonts w:ascii="Times New Roman" w:hAnsi="Times New Roman" w:cs="Times New Roman"/>
          <w:sz w:val="24"/>
          <w:szCs w:val="24"/>
        </w:rPr>
        <w:t>zones</w:t>
      </w:r>
      <w:r w:rsidRPr="00FE50B7">
        <w:rPr>
          <w:rFonts w:ascii="Times New Roman" w:hAnsi="Times New Roman" w:cs="Times New Roman"/>
          <w:sz w:val="24"/>
          <w:szCs w:val="24"/>
        </w:rPr>
        <w:t xml:space="preserve"> extended to the cluster immediately downstream</w:t>
      </w:r>
      <w:r w:rsidR="00872032" w:rsidRPr="00FE50B7">
        <w:rPr>
          <w:rFonts w:ascii="Times New Roman" w:hAnsi="Times New Roman" w:cs="Times New Roman"/>
          <w:sz w:val="24"/>
          <w:szCs w:val="24"/>
        </w:rPr>
        <w:t xml:space="preserve"> as </w:t>
      </w:r>
      <w:r w:rsidR="00704B48" w:rsidRPr="00FE50B7">
        <w:rPr>
          <w:rFonts w:ascii="Times New Roman" w:hAnsi="Times New Roman" w:cs="Times New Roman"/>
          <w:sz w:val="24"/>
          <w:szCs w:val="24"/>
        </w:rPr>
        <w:t>expected</w:t>
      </w:r>
      <w:r w:rsidR="00872032" w:rsidRPr="00FE50B7">
        <w:rPr>
          <w:rFonts w:ascii="Times New Roman" w:hAnsi="Times New Roman" w:cs="Times New Roman"/>
          <w:sz w:val="24"/>
          <w:szCs w:val="24"/>
        </w:rPr>
        <w:t xml:space="preserve"> for configurations with a bristle cluster spacing to diameter ratio &lt; 5 (see Montali-Ashworth et al. 2021)</w:t>
      </w:r>
      <w:r w:rsidRPr="00FE50B7">
        <w:rPr>
          <w:rFonts w:ascii="Times New Roman" w:hAnsi="Times New Roman" w:cs="Times New Roman"/>
          <w:sz w:val="24"/>
          <w:szCs w:val="24"/>
        </w:rPr>
        <w:t>.</w:t>
      </w:r>
      <w:r w:rsidR="00872032" w:rsidRPr="00FE50B7">
        <w:rPr>
          <w:rFonts w:ascii="Times New Roman" w:hAnsi="Times New Roman" w:cs="Times New Roman"/>
          <w:sz w:val="24"/>
          <w:szCs w:val="24"/>
        </w:rPr>
        <w:t xml:space="preserve"> </w:t>
      </w:r>
      <w:r w:rsidRPr="00FE50B7">
        <w:rPr>
          <w:rFonts w:ascii="Times New Roman" w:hAnsi="Times New Roman" w:cs="Times New Roman"/>
          <w:sz w:val="24"/>
          <w:szCs w:val="24"/>
        </w:rPr>
        <w:t xml:space="preserve"> Under such conditions</w:t>
      </w:r>
      <w:r w:rsidR="00771BD5" w:rsidRPr="00FE50B7">
        <w:rPr>
          <w:rFonts w:ascii="Times New Roman" w:hAnsi="Times New Roman" w:cs="Times New Roman"/>
          <w:sz w:val="24"/>
          <w:szCs w:val="24"/>
        </w:rPr>
        <w:t>,</w:t>
      </w:r>
      <w:r w:rsidRPr="00FE50B7">
        <w:rPr>
          <w:rFonts w:ascii="Times New Roman" w:hAnsi="Times New Roman" w:cs="Times New Roman"/>
          <w:sz w:val="24"/>
          <w:szCs w:val="24"/>
        </w:rPr>
        <w:t xml:space="preserve"> upstream fish passage efficiency is </w:t>
      </w:r>
      <w:r w:rsidR="00771BD5" w:rsidRPr="00FE50B7">
        <w:rPr>
          <w:rFonts w:ascii="Times New Roman" w:hAnsi="Times New Roman" w:cs="Times New Roman"/>
          <w:sz w:val="24"/>
          <w:szCs w:val="24"/>
        </w:rPr>
        <w:t xml:space="preserve">enhanced </w:t>
      </w:r>
      <w:r w:rsidR="00507405" w:rsidRPr="00FE50B7">
        <w:rPr>
          <w:rFonts w:ascii="Times New Roman" w:hAnsi="Times New Roman" w:cs="Times New Roman"/>
          <w:sz w:val="24"/>
          <w:szCs w:val="24"/>
        </w:rPr>
        <w:t xml:space="preserve">as velocity does not increase prior to reaching the next downstream cluster and thus larger </w:t>
      </w:r>
      <w:r w:rsidR="00D97586" w:rsidRPr="00FE50B7">
        <w:rPr>
          <w:rFonts w:ascii="Times New Roman" w:hAnsi="Times New Roman" w:cs="Times New Roman"/>
          <w:sz w:val="24"/>
          <w:szCs w:val="24"/>
        </w:rPr>
        <w:t>zones</w:t>
      </w:r>
      <w:r w:rsidR="00507405" w:rsidRPr="00FE50B7">
        <w:rPr>
          <w:rFonts w:ascii="Times New Roman" w:hAnsi="Times New Roman" w:cs="Times New Roman"/>
          <w:sz w:val="24"/>
          <w:szCs w:val="24"/>
        </w:rPr>
        <w:t xml:space="preserve"> of low velocity </w:t>
      </w:r>
      <w:r w:rsidR="00040AD2" w:rsidRPr="00FE50B7">
        <w:rPr>
          <w:rFonts w:ascii="Times New Roman" w:hAnsi="Times New Roman" w:cs="Times New Roman"/>
          <w:sz w:val="24"/>
          <w:szCs w:val="24"/>
        </w:rPr>
        <w:t>are</w:t>
      </w:r>
      <w:r w:rsidR="00507405" w:rsidRPr="00FE50B7">
        <w:rPr>
          <w:rFonts w:ascii="Times New Roman" w:hAnsi="Times New Roman" w:cs="Times New Roman"/>
          <w:sz w:val="24"/>
          <w:szCs w:val="24"/>
        </w:rPr>
        <w:t xml:space="preserve"> created</w:t>
      </w:r>
      <w:r w:rsidR="00040AD2" w:rsidRPr="00FE50B7">
        <w:rPr>
          <w:rFonts w:ascii="Times New Roman" w:hAnsi="Times New Roman" w:cs="Times New Roman"/>
          <w:sz w:val="24"/>
          <w:szCs w:val="24"/>
        </w:rPr>
        <w:t xml:space="preserve"> for ascending fish to exploit</w:t>
      </w:r>
      <w:r w:rsidR="00507405" w:rsidRPr="00FE50B7">
        <w:rPr>
          <w:rFonts w:ascii="Times New Roman" w:hAnsi="Times New Roman" w:cs="Times New Roman"/>
          <w:sz w:val="24"/>
          <w:szCs w:val="24"/>
        </w:rPr>
        <w:t xml:space="preserve"> (Montali-Ashworth et al. 2021)</w:t>
      </w:r>
      <w:r w:rsidRPr="00FE50B7">
        <w:rPr>
          <w:rFonts w:ascii="Times New Roman" w:hAnsi="Times New Roman" w:cs="Times New Roman"/>
          <w:sz w:val="24"/>
          <w:szCs w:val="24"/>
        </w:rPr>
        <w:t xml:space="preserve">. </w:t>
      </w:r>
      <w:r w:rsidR="00872032" w:rsidRPr="00FE50B7">
        <w:rPr>
          <w:rFonts w:ascii="Times New Roman" w:hAnsi="Times New Roman" w:cs="Times New Roman"/>
          <w:sz w:val="24"/>
          <w:szCs w:val="24"/>
        </w:rPr>
        <w:t xml:space="preserve">Under </w:t>
      </w:r>
      <w:r w:rsidR="002B3F8D" w:rsidRPr="00FE50B7">
        <w:rPr>
          <w:rFonts w:ascii="Times New Roman" w:hAnsi="Times New Roman" w:cs="Times New Roman"/>
          <w:sz w:val="24"/>
          <w:szCs w:val="24"/>
        </w:rPr>
        <w:t xml:space="preserve">the </w:t>
      </w:r>
      <w:r w:rsidR="00872032" w:rsidRPr="00FE50B7">
        <w:rPr>
          <w:rFonts w:ascii="Times New Roman" w:hAnsi="Times New Roman" w:cs="Times New Roman"/>
          <w:sz w:val="24"/>
          <w:szCs w:val="24"/>
        </w:rPr>
        <w:t>high</w:t>
      </w:r>
      <w:r w:rsidR="002B3F8D" w:rsidRPr="00FE50B7">
        <w:rPr>
          <w:rFonts w:ascii="Times New Roman" w:hAnsi="Times New Roman" w:cs="Times New Roman"/>
          <w:sz w:val="24"/>
          <w:szCs w:val="24"/>
        </w:rPr>
        <w:t>er</w:t>
      </w:r>
      <w:r w:rsidR="00872032" w:rsidRPr="00FE50B7">
        <w:rPr>
          <w:rFonts w:ascii="Times New Roman" w:hAnsi="Times New Roman" w:cs="Times New Roman"/>
          <w:sz w:val="24"/>
          <w:szCs w:val="24"/>
        </w:rPr>
        <w:t xml:space="preserve"> discharge, low velocity wakes did not extend from one cluster to the next, with localised </w:t>
      </w:r>
      <w:r w:rsidR="00DB48B7" w:rsidRPr="00FE50B7">
        <w:rPr>
          <w:rFonts w:ascii="Times New Roman" w:hAnsi="Times New Roman" w:cs="Times New Roman"/>
          <w:sz w:val="24"/>
          <w:szCs w:val="24"/>
        </w:rPr>
        <w:t>zones</w:t>
      </w:r>
      <w:r w:rsidR="00872032" w:rsidRPr="00FE50B7">
        <w:rPr>
          <w:rFonts w:ascii="Times New Roman" w:hAnsi="Times New Roman" w:cs="Times New Roman"/>
          <w:sz w:val="24"/>
          <w:szCs w:val="24"/>
        </w:rPr>
        <w:t xml:space="preserve"> of high velocity </w:t>
      </w:r>
      <w:r w:rsidR="00421A21" w:rsidRPr="00FE50B7">
        <w:rPr>
          <w:rFonts w:ascii="Times New Roman" w:hAnsi="Times New Roman" w:cs="Times New Roman"/>
          <w:sz w:val="24"/>
          <w:szCs w:val="24"/>
        </w:rPr>
        <w:t xml:space="preserve">present </w:t>
      </w:r>
      <w:r w:rsidR="00507405" w:rsidRPr="00FE50B7">
        <w:rPr>
          <w:rFonts w:ascii="Times New Roman" w:hAnsi="Times New Roman" w:cs="Times New Roman"/>
          <w:sz w:val="24"/>
          <w:szCs w:val="24"/>
        </w:rPr>
        <w:t>downstream</w:t>
      </w:r>
      <w:r w:rsidR="00872032" w:rsidRPr="00FE50B7">
        <w:rPr>
          <w:rFonts w:ascii="Times New Roman" w:hAnsi="Times New Roman" w:cs="Times New Roman"/>
          <w:sz w:val="24"/>
          <w:szCs w:val="24"/>
        </w:rPr>
        <w:t xml:space="preserve"> of some CBCs. This was caused by water plunging over the </w:t>
      </w:r>
      <w:r w:rsidR="00704B48" w:rsidRPr="00FE50B7">
        <w:rPr>
          <w:rFonts w:ascii="Times New Roman" w:hAnsi="Times New Roman" w:cs="Times New Roman"/>
          <w:sz w:val="24"/>
          <w:szCs w:val="24"/>
        </w:rPr>
        <w:t xml:space="preserve">top of the </w:t>
      </w:r>
      <w:r w:rsidR="00421A21" w:rsidRPr="00FE50B7">
        <w:rPr>
          <w:rFonts w:ascii="Times New Roman" w:hAnsi="Times New Roman" w:cs="Times New Roman"/>
          <w:sz w:val="24"/>
          <w:szCs w:val="24"/>
        </w:rPr>
        <w:t>CBCs</w:t>
      </w:r>
      <w:r w:rsidR="00771BD5" w:rsidRPr="00FE50B7">
        <w:rPr>
          <w:rFonts w:ascii="Times New Roman" w:hAnsi="Times New Roman" w:cs="Times New Roman"/>
          <w:sz w:val="24"/>
          <w:szCs w:val="24"/>
        </w:rPr>
        <w:t xml:space="preserve"> and suggests </w:t>
      </w:r>
      <w:r w:rsidR="00704B48" w:rsidRPr="00FE50B7">
        <w:rPr>
          <w:rFonts w:ascii="Times New Roman" w:hAnsi="Times New Roman" w:cs="Times New Roman"/>
          <w:sz w:val="24"/>
          <w:szCs w:val="24"/>
        </w:rPr>
        <w:t xml:space="preserve">that there may be a specific </w:t>
      </w:r>
      <w:r w:rsidR="00421A21" w:rsidRPr="00FE50B7">
        <w:rPr>
          <w:rFonts w:ascii="Times New Roman" w:hAnsi="Times New Roman" w:cs="Times New Roman"/>
          <w:sz w:val="24"/>
          <w:szCs w:val="24"/>
        </w:rPr>
        <w:t xml:space="preserve">ratio of </w:t>
      </w:r>
      <w:r w:rsidR="00704B48" w:rsidRPr="00FE50B7">
        <w:rPr>
          <w:rFonts w:ascii="Times New Roman" w:hAnsi="Times New Roman" w:cs="Times New Roman"/>
          <w:sz w:val="24"/>
          <w:szCs w:val="24"/>
        </w:rPr>
        <w:t xml:space="preserve">water depth to bristle height where </w:t>
      </w:r>
      <w:r w:rsidR="00507405" w:rsidRPr="00FE50B7">
        <w:rPr>
          <w:rFonts w:ascii="Times New Roman" w:hAnsi="Times New Roman" w:cs="Times New Roman"/>
          <w:sz w:val="24"/>
          <w:szCs w:val="24"/>
        </w:rPr>
        <w:t>the</w:t>
      </w:r>
      <w:r w:rsidR="0051214E" w:rsidRPr="00FE50B7">
        <w:rPr>
          <w:rFonts w:ascii="Times New Roman" w:hAnsi="Times New Roman" w:cs="Times New Roman"/>
          <w:sz w:val="24"/>
          <w:szCs w:val="24"/>
        </w:rPr>
        <w:t xml:space="preserve"> design </w:t>
      </w:r>
      <w:r w:rsidR="00771BD5" w:rsidRPr="00FE50B7">
        <w:rPr>
          <w:rFonts w:ascii="Times New Roman" w:hAnsi="Times New Roman" w:cs="Times New Roman"/>
          <w:sz w:val="24"/>
          <w:szCs w:val="24"/>
        </w:rPr>
        <w:t>is compromised</w:t>
      </w:r>
      <w:r w:rsidR="002F0F44" w:rsidRPr="00FE50B7">
        <w:rPr>
          <w:rFonts w:ascii="Times New Roman" w:hAnsi="Times New Roman" w:cs="Times New Roman"/>
          <w:sz w:val="24"/>
          <w:szCs w:val="24"/>
        </w:rPr>
        <w:t>,</w:t>
      </w:r>
      <w:r w:rsidR="00771BD5" w:rsidRPr="00FE50B7">
        <w:rPr>
          <w:rFonts w:ascii="Times New Roman" w:hAnsi="Times New Roman" w:cs="Times New Roman"/>
          <w:sz w:val="24"/>
          <w:szCs w:val="24"/>
        </w:rPr>
        <w:t xml:space="preserve"> resulting in a reduction in the size and connectivity of low velocity zones for fish to swim through</w:t>
      </w:r>
      <w:r w:rsidR="008B5164" w:rsidRPr="00FE50B7">
        <w:rPr>
          <w:rFonts w:ascii="Times New Roman" w:hAnsi="Times New Roman" w:cs="Times New Roman"/>
          <w:sz w:val="24"/>
          <w:szCs w:val="24"/>
        </w:rPr>
        <w:t xml:space="preserve">. </w:t>
      </w:r>
      <w:r w:rsidR="00A82B92" w:rsidRPr="00FE50B7">
        <w:rPr>
          <w:rFonts w:ascii="Times New Roman" w:hAnsi="Times New Roman" w:cs="Times New Roman"/>
          <w:sz w:val="24"/>
          <w:szCs w:val="24"/>
        </w:rPr>
        <w:t>R</w:t>
      </w:r>
      <w:r w:rsidR="00135880" w:rsidRPr="00FE50B7">
        <w:rPr>
          <w:rFonts w:ascii="Times New Roman" w:hAnsi="Times New Roman" w:cs="Times New Roman"/>
          <w:sz w:val="24"/>
          <w:szCs w:val="24"/>
        </w:rPr>
        <w:t xml:space="preserve">oughness elements that aim to improve fish passage at river infrastructure should </w:t>
      </w:r>
      <w:r w:rsidR="004F2644" w:rsidRPr="00FE50B7">
        <w:rPr>
          <w:rFonts w:ascii="Times New Roman" w:hAnsi="Times New Roman" w:cs="Times New Roman"/>
          <w:sz w:val="24"/>
          <w:szCs w:val="24"/>
        </w:rPr>
        <w:t>be designed</w:t>
      </w:r>
      <w:r w:rsidR="00135880" w:rsidRPr="00FE50B7">
        <w:rPr>
          <w:rFonts w:ascii="Times New Roman" w:hAnsi="Times New Roman" w:cs="Times New Roman"/>
          <w:sz w:val="24"/>
          <w:szCs w:val="24"/>
        </w:rPr>
        <w:t xml:space="preserve"> to maximise </w:t>
      </w:r>
      <w:r w:rsidR="00A82B92" w:rsidRPr="00FE50B7">
        <w:rPr>
          <w:rFonts w:ascii="Times New Roman" w:hAnsi="Times New Roman" w:cs="Times New Roman"/>
          <w:sz w:val="24"/>
          <w:szCs w:val="24"/>
        </w:rPr>
        <w:t xml:space="preserve">interconnected zones of low water velocity </w:t>
      </w:r>
      <w:r w:rsidR="00135880" w:rsidRPr="00FE50B7">
        <w:rPr>
          <w:rFonts w:ascii="Times New Roman" w:hAnsi="Times New Roman" w:cs="Times New Roman"/>
          <w:sz w:val="24"/>
          <w:szCs w:val="24"/>
        </w:rPr>
        <w:t>(Maga</w:t>
      </w:r>
      <w:r w:rsidR="00A01B71" w:rsidRPr="00FE50B7">
        <w:rPr>
          <w:rFonts w:ascii="Times New Roman" w:hAnsi="Times New Roman" w:cs="Times New Roman"/>
          <w:sz w:val="24"/>
          <w:szCs w:val="24"/>
        </w:rPr>
        <w:t>j</w:t>
      </w:r>
      <w:r w:rsidR="00135880" w:rsidRPr="00FE50B7">
        <w:rPr>
          <w:rFonts w:ascii="Times New Roman" w:hAnsi="Times New Roman" w:cs="Times New Roman"/>
          <w:sz w:val="24"/>
          <w:szCs w:val="24"/>
        </w:rPr>
        <w:t xml:space="preserve">u et al. 2021). </w:t>
      </w:r>
      <w:r w:rsidR="004F2644" w:rsidRPr="00FE50B7">
        <w:rPr>
          <w:rFonts w:ascii="Times New Roman" w:hAnsi="Times New Roman" w:cs="Times New Roman"/>
          <w:sz w:val="24"/>
          <w:szCs w:val="24"/>
        </w:rPr>
        <w:t>For CBCs, t</w:t>
      </w:r>
      <w:r w:rsidR="00673B0D" w:rsidRPr="00FE50B7">
        <w:rPr>
          <w:rFonts w:ascii="Times New Roman" w:hAnsi="Times New Roman" w:cs="Times New Roman"/>
          <w:sz w:val="24"/>
          <w:szCs w:val="24"/>
        </w:rPr>
        <w:t>his might be achieved by using l</w:t>
      </w:r>
      <w:r w:rsidR="00704B48" w:rsidRPr="00FE50B7">
        <w:rPr>
          <w:rFonts w:ascii="Times New Roman" w:hAnsi="Times New Roman" w:cs="Times New Roman"/>
          <w:sz w:val="24"/>
          <w:szCs w:val="24"/>
        </w:rPr>
        <w:t xml:space="preserve">onger or more flexible bristles </w:t>
      </w:r>
      <w:r w:rsidR="00673B0D" w:rsidRPr="00FE50B7">
        <w:rPr>
          <w:rFonts w:ascii="Times New Roman" w:hAnsi="Times New Roman" w:cs="Times New Roman"/>
          <w:sz w:val="24"/>
          <w:szCs w:val="24"/>
        </w:rPr>
        <w:t>to</w:t>
      </w:r>
      <w:r w:rsidR="00B03CA8" w:rsidRPr="00FE50B7">
        <w:rPr>
          <w:rFonts w:ascii="Times New Roman" w:hAnsi="Times New Roman" w:cs="Times New Roman"/>
          <w:sz w:val="24"/>
          <w:szCs w:val="24"/>
        </w:rPr>
        <w:t xml:space="preserve"> reduc</w:t>
      </w:r>
      <w:r w:rsidR="001208B3" w:rsidRPr="00FE50B7">
        <w:rPr>
          <w:rFonts w:ascii="Times New Roman" w:hAnsi="Times New Roman" w:cs="Times New Roman"/>
          <w:sz w:val="24"/>
          <w:szCs w:val="24"/>
        </w:rPr>
        <w:t>e</w:t>
      </w:r>
      <w:r w:rsidR="00B03CA8" w:rsidRPr="00FE50B7">
        <w:rPr>
          <w:rFonts w:ascii="Times New Roman" w:hAnsi="Times New Roman" w:cs="Times New Roman"/>
          <w:sz w:val="24"/>
          <w:szCs w:val="24"/>
        </w:rPr>
        <w:t xml:space="preserve"> </w:t>
      </w:r>
      <w:r w:rsidR="00704B48" w:rsidRPr="00FE50B7">
        <w:rPr>
          <w:rFonts w:ascii="Times New Roman" w:hAnsi="Times New Roman" w:cs="Times New Roman"/>
          <w:sz w:val="24"/>
          <w:szCs w:val="24"/>
        </w:rPr>
        <w:t xml:space="preserve">(or </w:t>
      </w:r>
      <w:r w:rsidR="00B03CA8" w:rsidRPr="00FE50B7">
        <w:rPr>
          <w:rFonts w:ascii="Times New Roman" w:hAnsi="Times New Roman" w:cs="Times New Roman"/>
          <w:sz w:val="24"/>
          <w:szCs w:val="24"/>
        </w:rPr>
        <w:t>eliminat</w:t>
      </w:r>
      <w:r w:rsidR="001208B3" w:rsidRPr="00FE50B7">
        <w:rPr>
          <w:rFonts w:ascii="Times New Roman" w:hAnsi="Times New Roman" w:cs="Times New Roman"/>
          <w:sz w:val="24"/>
          <w:szCs w:val="24"/>
        </w:rPr>
        <w:t>e</w:t>
      </w:r>
      <w:r w:rsidR="00704B48" w:rsidRPr="00FE50B7">
        <w:rPr>
          <w:rFonts w:ascii="Times New Roman" w:hAnsi="Times New Roman" w:cs="Times New Roman"/>
          <w:sz w:val="24"/>
          <w:szCs w:val="24"/>
        </w:rPr>
        <w:t xml:space="preserve">) </w:t>
      </w:r>
      <w:r w:rsidR="00D97586" w:rsidRPr="00FE50B7">
        <w:rPr>
          <w:rFonts w:ascii="Times New Roman" w:hAnsi="Times New Roman" w:cs="Times New Roman"/>
          <w:sz w:val="24"/>
          <w:szCs w:val="24"/>
        </w:rPr>
        <w:t xml:space="preserve">plunging </w:t>
      </w:r>
      <w:r w:rsidR="00E70E96" w:rsidRPr="00FE50B7">
        <w:rPr>
          <w:rFonts w:ascii="Times New Roman" w:hAnsi="Times New Roman" w:cs="Times New Roman"/>
          <w:sz w:val="24"/>
          <w:szCs w:val="24"/>
        </w:rPr>
        <w:t>flow</w:t>
      </w:r>
      <w:r w:rsidR="00704B48" w:rsidRPr="00FE50B7">
        <w:rPr>
          <w:rFonts w:ascii="Times New Roman" w:hAnsi="Times New Roman" w:cs="Times New Roman"/>
          <w:sz w:val="24"/>
          <w:szCs w:val="24"/>
        </w:rPr>
        <w:t xml:space="preserve">. </w:t>
      </w:r>
      <w:r w:rsidR="0051214E" w:rsidRPr="00FE50B7">
        <w:rPr>
          <w:rFonts w:ascii="Times New Roman" w:hAnsi="Times New Roman" w:cs="Times New Roman"/>
          <w:sz w:val="24"/>
          <w:szCs w:val="24"/>
        </w:rPr>
        <w:t>Although water velocity on the downstream face</w:t>
      </w:r>
      <w:r w:rsidR="00673B0D" w:rsidRPr="00FE50B7">
        <w:rPr>
          <w:rFonts w:ascii="Times New Roman" w:hAnsi="Times New Roman" w:cs="Times New Roman"/>
          <w:sz w:val="24"/>
          <w:szCs w:val="24"/>
        </w:rPr>
        <w:t xml:space="preserve"> was reduced</w:t>
      </w:r>
      <w:r w:rsidR="0051214E" w:rsidRPr="00FE50B7">
        <w:rPr>
          <w:rFonts w:ascii="Times New Roman" w:hAnsi="Times New Roman" w:cs="Times New Roman"/>
          <w:sz w:val="24"/>
          <w:szCs w:val="24"/>
        </w:rPr>
        <w:t xml:space="preserve">, </w:t>
      </w:r>
      <w:r w:rsidR="00E70E96" w:rsidRPr="00FE50B7">
        <w:rPr>
          <w:rFonts w:ascii="Times New Roman" w:hAnsi="Times New Roman" w:cs="Times New Roman"/>
          <w:sz w:val="24"/>
          <w:szCs w:val="24"/>
        </w:rPr>
        <w:t xml:space="preserve">changes in </w:t>
      </w:r>
      <w:r w:rsidR="0051214E" w:rsidRPr="00FE50B7">
        <w:rPr>
          <w:rFonts w:ascii="Times New Roman" w:hAnsi="Times New Roman" w:cs="Times New Roman"/>
          <w:sz w:val="24"/>
          <w:szCs w:val="24"/>
        </w:rPr>
        <w:t xml:space="preserve">water depth were less </w:t>
      </w:r>
      <w:r w:rsidR="00E70E96" w:rsidRPr="00FE50B7">
        <w:rPr>
          <w:rFonts w:ascii="Times New Roman" w:hAnsi="Times New Roman" w:cs="Times New Roman"/>
          <w:sz w:val="24"/>
          <w:szCs w:val="24"/>
        </w:rPr>
        <w:t>obvious</w:t>
      </w:r>
      <w:r w:rsidR="008B5164" w:rsidRPr="00FE50B7">
        <w:rPr>
          <w:rFonts w:ascii="Times New Roman" w:hAnsi="Times New Roman" w:cs="Times New Roman"/>
          <w:sz w:val="24"/>
          <w:szCs w:val="24"/>
        </w:rPr>
        <w:t>.</w:t>
      </w:r>
      <w:r w:rsidR="0051214E" w:rsidRPr="00FE50B7">
        <w:rPr>
          <w:rFonts w:ascii="Times New Roman" w:hAnsi="Times New Roman" w:cs="Times New Roman"/>
          <w:sz w:val="24"/>
          <w:szCs w:val="24"/>
        </w:rPr>
        <w:t xml:space="preserve"> </w:t>
      </w:r>
      <w:r w:rsidR="00962766" w:rsidRPr="00FE50B7">
        <w:rPr>
          <w:rFonts w:ascii="Times New Roman" w:hAnsi="Times New Roman" w:cs="Times New Roman"/>
          <w:sz w:val="24"/>
          <w:szCs w:val="24"/>
        </w:rPr>
        <w:t>Median</w:t>
      </w:r>
      <w:r w:rsidR="006778F3" w:rsidRPr="00FE50B7">
        <w:rPr>
          <w:rFonts w:ascii="Times New Roman" w:hAnsi="Times New Roman" w:cs="Times New Roman"/>
          <w:sz w:val="24"/>
          <w:szCs w:val="24"/>
        </w:rPr>
        <w:t xml:space="preserve"> d</w:t>
      </w:r>
      <w:r w:rsidR="0051214E" w:rsidRPr="00FE50B7">
        <w:rPr>
          <w:rFonts w:ascii="Times New Roman" w:hAnsi="Times New Roman" w:cs="Times New Roman"/>
          <w:sz w:val="24"/>
          <w:szCs w:val="24"/>
        </w:rPr>
        <w:t xml:space="preserve">epth was unaffected and </w:t>
      </w:r>
      <w:r w:rsidR="00A67F9C" w:rsidRPr="00FE50B7">
        <w:rPr>
          <w:rFonts w:ascii="Times New Roman" w:hAnsi="Times New Roman" w:cs="Times New Roman"/>
          <w:sz w:val="24"/>
          <w:szCs w:val="24"/>
        </w:rPr>
        <w:t xml:space="preserve">higher </w:t>
      </w:r>
      <w:r w:rsidR="0051214E" w:rsidRPr="00FE50B7">
        <w:rPr>
          <w:rFonts w:ascii="Times New Roman" w:hAnsi="Times New Roman" w:cs="Times New Roman"/>
          <w:sz w:val="24"/>
          <w:szCs w:val="24"/>
        </w:rPr>
        <w:t xml:space="preserve">during low and high discharge, respectively. </w:t>
      </w:r>
      <w:r w:rsidR="00F60FA6" w:rsidRPr="00FE50B7">
        <w:rPr>
          <w:rFonts w:ascii="Times New Roman" w:hAnsi="Times New Roman" w:cs="Times New Roman"/>
          <w:sz w:val="24"/>
          <w:szCs w:val="24"/>
        </w:rPr>
        <w:t xml:space="preserve">The </w:t>
      </w:r>
      <w:r w:rsidR="00A67F9C" w:rsidRPr="00FE50B7">
        <w:rPr>
          <w:rFonts w:ascii="Times New Roman" w:hAnsi="Times New Roman" w:cs="Times New Roman"/>
          <w:sz w:val="24"/>
          <w:szCs w:val="24"/>
        </w:rPr>
        <w:t xml:space="preserve">relatively </w:t>
      </w:r>
      <w:r w:rsidR="00F60FA6" w:rsidRPr="00FE50B7">
        <w:rPr>
          <w:rFonts w:ascii="Times New Roman" w:hAnsi="Times New Roman" w:cs="Times New Roman"/>
          <w:sz w:val="24"/>
          <w:szCs w:val="24"/>
        </w:rPr>
        <w:t xml:space="preserve">low </w:t>
      </w:r>
      <w:r w:rsidR="00897396" w:rsidRPr="00FE50B7">
        <w:rPr>
          <w:rFonts w:ascii="Times New Roman" w:hAnsi="Times New Roman" w:cs="Times New Roman"/>
          <w:sz w:val="24"/>
          <w:szCs w:val="24"/>
        </w:rPr>
        <w:t>flow impedance</w:t>
      </w:r>
      <w:r w:rsidR="00F60FA6" w:rsidRPr="00FE50B7">
        <w:rPr>
          <w:rFonts w:ascii="Times New Roman" w:hAnsi="Times New Roman" w:cs="Times New Roman"/>
          <w:sz w:val="24"/>
          <w:szCs w:val="24"/>
        </w:rPr>
        <w:t xml:space="preserve"> of CBCs </w:t>
      </w:r>
      <w:r w:rsidR="00673B0D" w:rsidRPr="00FE50B7">
        <w:rPr>
          <w:rFonts w:ascii="Times New Roman" w:hAnsi="Times New Roman" w:cs="Times New Roman"/>
          <w:sz w:val="24"/>
          <w:szCs w:val="24"/>
        </w:rPr>
        <w:t>is</w:t>
      </w:r>
      <w:r w:rsidR="00F60FA6" w:rsidRPr="00FE50B7">
        <w:rPr>
          <w:rFonts w:ascii="Times New Roman" w:hAnsi="Times New Roman" w:cs="Times New Roman"/>
          <w:sz w:val="24"/>
          <w:szCs w:val="24"/>
        </w:rPr>
        <w:t xml:space="preserve"> advantageous when retrofitt</w:t>
      </w:r>
      <w:r w:rsidR="00E70E96" w:rsidRPr="00FE50B7">
        <w:rPr>
          <w:rFonts w:ascii="Times New Roman" w:hAnsi="Times New Roman" w:cs="Times New Roman"/>
          <w:sz w:val="24"/>
          <w:szCs w:val="24"/>
        </w:rPr>
        <w:t>ing</w:t>
      </w:r>
      <w:r w:rsidR="00F60FA6" w:rsidRPr="00FE50B7">
        <w:rPr>
          <w:rFonts w:ascii="Times New Roman" w:hAnsi="Times New Roman" w:cs="Times New Roman"/>
          <w:sz w:val="24"/>
          <w:szCs w:val="24"/>
        </w:rPr>
        <w:t xml:space="preserve"> gauging weirs as they can be placed closer to the crest without compromising </w:t>
      </w:r>
      <w:r w:rsidR="00E70E96" w:rsidRPr="00FE50B7">
        <w:rPr>
          <w:rFonts w:ascii="Times New Roman" w:hAnsi="Times New Roman" w:cs="Times New Roman"/>
          <w:sz w:val="24"/>
          <w:szCs w:val="24"/>
        </w:rPr>
        <w:t>hydrometry</w:t>
      </w:r>
      <w:r w:rsidR="00897396" w:rsidRPr="00FE50B7">
        <w:rPr>
          <w:rFonts w:ascii="Times New Roman" w:hAnsi="Times New Roman" w:cs="Times New Roman"/>
          <w:sz w:val="24"/>
          <w:szCs w:val="24"/>
        </w:rPr>
        <w:t xml:space="preserve"> (Montali-Ashworth et al. 2020)</w:t>
      </w:r>
      <w:r w:rsidR="00F60FA6" w:rsidRPr="00FE50B7">
        <w:rPr>
          <w:rFonts w:ascii="Times New Roman" w:hAnsi="Times New Roman" w:cs="Times New Roman"/>
          <w:sz w:val="24"/>
          <w:szCs w:val="24"/>
        </w:rPr>
        <w:t xml:space="preserve">. </w:t>
      </w:r>
      <w:r w:rsidR="00216F44" w:rsidRPr="00FE50B7">
        <w:rPr>
          <w:rFonts w:ascii="Times New Roman" w:hAnsi="Times New Roman" w:cs="Times New Roman"/>
          <w:sz w:val="24"/>
          <w:szCs w:val="24"/>
        </w:rPr>
        <w:t>This is in contrast to</w:t>
      </w:r>
      <w:r w:rsidR="00897396" w:rsidRPr="00FE50B7">
        <w:rPr>
          <w:rFonts w:ascii="Times New Roman" w:hAnsi="Times New Roman" w:cs="Times New Roman"/>
          <w:sz w:val="24"/>
          <w:szCs w:val="24"/>
        </w:rPr>
        <w:t xml:space="preserve"> baffled designs, such as the Low</w:t>
      </w:r>
      <w:r w:rsidR="00673047" w:rsidRPr="00FE50B7">
        <w:rPr>
          <w:rFonts w:ascii="Times New Roman" w:hAnsi="Times New Roman" w:cs="Times New Roman"/>
          <w:sz w:val="24"/>
          <w:szCs w:val="24"/>
        </w:rPr>
        <w:t>-</w:t>
      </w:r>
      <w:r w:rsidR="00897396" w:rsidRPr="00FE50B7">
        <w:rPr>
          <w:rFonts w:ascii="Times New Roman" w:hAnsi="Times New Roman" w:cs="Times New Roman"/>
          <w:sz w:val="24"/>
          <w:szCs w:val="24"/>
        </w:rPr>
        <w:t>Cost Baffle</w:t>
      </w:r>
      <w:r w:rsidR="00962766" w:rsidRPr="00FE50B7">
        <w:rPr>
          <w:rFonts w:ascii="Times New Roman" w:hAnsi="Times New Roman" w:cs="Times New Roman"/>
          <w:sz w:val="24"/>
          <w:szCs w:val="24"/>
        </w:rPr>
        <w:t xml:space="preserve"> fish pass</w:t>
      </w:r>
      <w:r w:rsidR="00897396" w:rsidRPr="00FE50B7">
        <w:rPr>
          <w:rFonts w:ascii="Times New Roman" w:hAnsi="Times New Roman" w:cs="Times New Roman"/>
          <w:sz w:val="24"/>
          <w:szCs w:val="24"/>
        </w:rPr>
        <w:t xml:space="preserve">, </w:t>
      </w:r>
      <w:r w:rsidR="00216F44" w:rsidRPr="00FE50B7">
        <w:rPr>
          <w:rFonts w:ascii="Times New Roman" w:hAnsi="Times New Roman" w:cs="Times New Roman"/>
          <w:sz w:val="24"/>
          <w:szCs w:val="24"/>
        </w:rPr>
        <w:t>which need</w:t>
      </w:r>
      <w:r w:rsidR="00962766" w:rsidRPr="00FE50B7">
        <w:rPr>
          <w:rFonts w:ascii="Times New Roman" w:hAnsi="Times New Roman" w:cs="Times New Roman"/>
          <w:sz w:val="24"/>
          <w:szCs w:val="24"/>
        </w:rPr>
        <w:t>s</w:t>
      </w:r>
      <w:r w:rsidR="00216F44" w:rsidRPr="00FE50B7">
        <w:rPr>
          <w:rFonts w:ascii="Times New Roman" w:hAnsi="Times New Roman" w:cs="Times New Roman"/>
          <w:sz w:val="24"/>
          <w:szCs w:val="24"/>
        </w:rPr>
        <w:t xml:space="preserve"> to be</w:t>
      </w:r>
      <w:r w:rsidR="00897396" w:rsidRPr="00FE50B7">
        <w:rPr>
          <w:rFonts w:ascii="Times New Roman" w:hAnsi="Times New Roman" w:cs="Times New Roman"/>
          <w:sz w:val="24"/>
          <w:szCs w:val="24"/>
        </w:rPr>
        <w:t xml:space="preserve"> placed considerably farther from the crest (e.g. 0.74 m)</w:t>
      </w:r>
      <w:r w:rsidR="00A67F9C" w:rsidRPr="00FE50B7">
        <w:rPr>
          <w:rFonts w:ascii="Times New Roman" w:hAnsi="Times New Roman" w:cs="Times New Roman"/>
          <w:sz w:val="24"/>
          <w:szCs w:val="24"/>
        </w:rPr>
        <w:t xml:space="preserve"> than the CBCs</w:t>
      </w:r>
      <w:r w:rsidR="00897396" w:rsidRPr="00FE50B7">
        <w:rPr>
          <w:rFonts w:ascii="Times New Roman" w:hAnsi="Times New Roman" w:cs="Times New Roman"/>
          <w:sz w:val="24"/>
          <w:szCs w:val="24"/>
        </w:rPr>
        <w:t xml:space="preserve">, providing opportunity </w:t>
      </w:r>
      <w:r w:rsidR="00897396" w:rsidRPr="00FE50B7">
        <w:rPr>
          <w:rFonts w:ascii="Times New Roman" w:hAnsi="Times New Roman" w:cs="Times New Roman"/>
          <w:sz w:val="24"/>
          <w:szCs w:val="24"/>
        </w:rPr>
        <w:lastRenderedPageBreak/>
        <w:t xml:space="preserve">for velocity to accelerate to speeds that may </w:t>
      </w:r>
      <w:r w:rsidR="000B2F82" w:rsidRPr="00FE50B7">
        <w:rPr>
          <w:rFonts w:ascii="Times New Roman" w:hAnsi="Times New Roman" w:cs="Times New Roman"/>
          <w:sz w:val="24"/>
          <w:szCs w:val="24"/>
        </w:rPr>
        <w:t xml:space="preserve">limit </w:t>
      </w:r>
      <w:r w:rsidR="00897396" w:rsidRPr="00FE50B7">
        <w:rPr>
          <w:rFonts w:ascii="Times New Roman" w:hAnsi="Times New Roman" w:cs="Times New Roman"/>
          <w:sz w:val="24"/>
          <w:szCs w:val="24"/>
        </w:rPr>
        <w:t>fish passage (Lothian et al. 20</w:t>
      </w:r>
      <w:r w:rsidR="007152C6" w:rsidRPr="00FE50B7">
        <w:rPr>
          <w:rFonts w:ascii="Times New Roman" w:hAnsi="Times New Roman" w:cs="Times New Roman"/>
          <w:sz w:val="24"/>
          <w:szCs w:val="24"/>
        </w:rPr>
        <w:t>19</w:t>
      </w:r>
      <w:r w:rsidR="00897396" w:rsidRPr="00FE50B7">
        <w:rPr>
          <w:rFonts w:ascii="Times New Roman" w:hAnsi="Times New Roman" w:cs="Times New Roman"/>
          <w:sz w:val="24"/>
          <w:szCs w:val="24"/>
        </w:rPr>
        <w:t xml:space="preserve">). </w:t>
      </w:r>
      <w:r w:rsidR="00447E1B" w:rsidRPr="00FE50B7">
        <w:rPr>
          <w:rFonts w:ascii="Times New Roman" w:hAnsi="Times New Roman" w:cs="Times New Roman"/>
          <w:sz w:val="24"/>
          <w:szCs w:val="24"/>
        </w:rPr>
        <w:t>T</w:t>
      </w:r>
      <w:r w:rsidR="00C77BD5" w:rsidRPr="00FE50B7">
        <w:rPr>
          <w:rFonts w:ascii="Times New Roman" w:hAnsi="Times New Roman" w:cs="Times New Roman"/>
          <w:sz w:val="24"/>
          <w:szCs w:val="24"/>
        </w:rPr>
        <w:t>he limited impact of CBCs on water depth under low discharge</w:t>
      </w:r>
      <w:r w:rsidR="00447E1B" w:rsidRPr="00FE50B7">
        <w:rPr>
          <w:rFonts w:ascii="Times New Roman" w:hAnsi="Times New Roman" w:cs="Times New Roman"/>
          <w:sz w:val="24"/>
          <w:szCs w:val="24"/>
        </w:rPr>
        <w:t>, while beneficial from a flow gauging perspective,</w:t>
      </w:r>
      <w:r w:rsidR="00C77BD5" w:rsidRPr="00FE50B7">
        <w:rPr>
          <w:rFonts w:ascii="Times New Roman" w:hAnsi="Times New Roman" w:cs="Times New Roman"/>
          <w:sz w:val="24"/>
          <w:szCs w:val="24"/>
        </w:rPr>
        <w:t xml:space="preserve"> may be problematic </w:t>
      </w:r>
      <w:r w:rsidR="00447E1B" w:rsidRPr="00FE50B7">
        <w:rPr>
          <w:rFonts w:ascii="Times New Roman" w:hAnsi="Times New Roman" w:cs="Times New Roman"/>
          <w:sz w:val="24"/>
          <w:szCs w:val="24"/>
        </w:rPr>
        <w:t xml:space="preserve">for fish passage </w:t>
      </w:r>
      <w:r w:rsidR="00C77BD5" w:rsidRPr="00FE50B7">
        <w:rPr>
          <w:rFonts w:ascii="Times New Roman" w:hAnsi="Times New Roman" w:cs="Times New Roman"/>
          <w:sz w:val="24"/>
          <w:szCs w:val="24"/>
        </w:rPr>
        <w:t xml:space="preserve">if </w:t>
      </w:r>
      <w:r w:rsidR="0038373C" w:rsidRPr="00FE50B7">
        <w:rPr>
          <w:rFonts w:ascii="Times New Roman" w:hAnsi="Times New Roman" w:cs="Times New Roman"/>
          <w:sz w:val="24"/>
          <w:szCs w:val="24"/>
        </w:rPr>
        <w:t>there is</w:t>
      </w:r>
      <w:r w:rsidR="00C77BD5" w:rsidRPr="00FE50B7">
        <w:rPr>
          <w:rFonts w:ascii="Times New Roman" w:hAnsi="Times New Roman" w:cs="Times New Roman"/>
          <w:sz w:val="24"/>
          <w:szCs w:val="24"/>
        </w:rPr>
        <w:t xml:space="preserve"> </w:t>
      </w:r>
      <w:r w:rsidR="00447E1B" w:rsidRPr="00FE50B7">
        <w:rPr>
          <w:rFonts w:ascii="Times New Roman" w:hAnsi="Times New Roman" w:cs="Times New Roman"/>
          <w:sz w:val="24"/>
          <w:szCs w:val="24"/>
        </w:rPr>
        <w:t>in</w:t>
      </w:r>
      <w:r w:rsidR="00C77BD5" w:rsidRPr="00FE50B7">
        <w:rPr>
          <w:rFonts w:ascii="Times New Roman" w:hAnsi="Times New Roman" w:cs="Times New Roman"/>
          <w:sz w:val="24"/>
          <w:szCs w:val="24"/>
        </w:rPr>
        <w:t>adequate</w:t>
      </w:r>
      <w:r w:rsidR="00447E1B" w:rsidRPr="00FE50B7">
        <w:rPr>
          <w:rFonts w:ascii="Times New Roman" w:hAnsi="Times New Roman" w:cs="Times New Roman"/>
          <w:sz w:val="24"/>
          <w:szCs w:val="24"/>
        </w:rPr>
        <w:t xml:space="preserve"> space for fish to swim</w:t>
      </w:r>
      <w:r w:rsidR="004F180B" w:rsidRPr="00FE50B7">
        <w:rPr>
          <w:rFonts w:ascii="Times New Roman" w:hAnsi="Times New Roman" w:cs="Times New Roman"/>
          <w:sz w:val="24"/>
          <w:szCs w:val="24"/>
        </w:rPr>
        <w:t xml:space="preserve"> or the additional drag encountered </w:t>
      </w:r>
      <w:r w:rsidR="00D71EFC" w:rsidRPr="00FE50B7">
        <w:rPr>
          <w:rFonts w:ascii="Times New Roman" w:hAnsi="Times New Roman" w:cs="Times New Roman"/>
          <w:sz w:val="24"/>
          <w:szCs w:val="24"/>
        </w:rPr>
        <w:t xml:space="preserve">near </w:t>
      </w:r>
      <w:r w:rsidR="004F180B" w:rsidRPr="00FE50B7">
        <w:rPr>
          <w:rFonts w:ascii="Times New Roman" w:hAnsi="Times New Roman" w:cs="Times New Roman"/>
          <w:sz w:val="24"/>
          <w:szCs w:val="24"/>
        </w:rPr>
        <w:t xml:space="preserve">the water </w:t>
      </w:r>
      <w:r w:rsidR="00722006" w:rsidRPr="00FE50B7">
        <w:rPr>
          <w:rFonts w:ascii="Times New Roman" w:hAnsi="Times New Roman" w:cs="Times New Roman"/>
          <w:sz w:val="24"/>
          <w:szCs w:val="24"/>
        </w:rPr>
        <w:t xml:space="preserve">/ </w:t>
      </w:r>
      <w:r w:rsidR="004F180B" w:rsidRPr="00FE50B7">
        <w:rPr>
          <w:rFonts w:ascii="Times New Roman" w:hAnsi="Times New Roman" w:cs="Times New Roman"/>
          <w:sz w:val="24"/>
          <w:szCs w:val="24"/>
        </w:rPr>
        <w:t>air interface lowers swimming performance (</w:t>
      </w:r>
      <w:r w:rsidR="00D71EFC" w:rsidRPr="00FE50B7">
        <w:rPr>
          <w:rFonts w:ascii="Times New Roman" w:hAnsi="Times New Roman" w:cs="Times New Roman"/>
          <w:sz w:val="24"/>
          <w:szCs w:val="24"/>
        </w:rPr>
        <w:t>Clough &amp; Turnpenny, 2001</w:t>
      </w:r>
      <w:r w:rsidR="004F180B" w:rsidRPr="00FE50B7">
        <w:rPr>
          <w:rFonts w:ascii="Times New Roman" w:hAnsi="Times New Roman" w:cs="Times New Roman"/>
          <w:sz w:val="24"/>
          <w:szCs w:val="24"/>
        </w:rPr>
        <w:t>)</w:t>
      </w:r>
      <w:r w:rsidR="00C77BD5" w:rsidRPr="00FE50B7">
        <w:rPr>
          <w:rFonts w:ascii="Times New Roman" w:hAnsi="Times New Roman" w:cs="Times New Roman"/>
          <w:sz w:val="24"/>
          <w:szCs w:val="24"/>
        </w:rPr>
        <w:t xml:space="preserve">. In such instances, the weir may present a depth, rather than velocity barrier. </w:t>
      </w:r>
      <w:r w:rsidR="004F180B" w:rsidRPr="00FE50B7">
        <w:rPr>
          <w:rFonts w:ascii="Times New Roman" w:hAnsi="Times New Roman" w:cs="Times New Roman"/>
          <w:sz w:val="24"/>
          <w:szCs w:val="24"/>
        </w:rPr>
        <w:t>As f</w:t>
      </w:r>
      <w:r w:rsidR="00C31AEC" w:rsidRPr="00FE50B7">
        <w:rPr>
          <w:rFonts w:ascii="Times New Roman" w:hAnsi="Times New Roman" w:cs="Times New Roman"/>
          <w:sz w:val="24"/>
          <w:szCs w:val="24"/>
        </w:rPr>
        <w:t xml:space="preserve">ish passage research has tended to focus on the relationship between swimming </w:t>
      </w:r>
      <w:r w:rsidR="00722006" w:rsidRPr="00FE50B7">
        <w:rPr>
          <w:rFonts w:ascii="Times New Roman" w:hAnsi="Times New Roman" w:cs="Times New Roman"/>
          <w:sz w:val="24"/>
          <w:szCs w:val="24"/>
        </w:rPr>
        <w:t>capability</w:t>
      </w:r>
      <w:r w:rsidR="00C31AEC" w:rsidRPr="00FE50B7">
        <w:rPr>
          <w:rFonts w:ascii="Times New Roman" w:hAnsi="Times New Roman" w:cs="Times New Roman"/>
          <w:sz w:val="24"/>
          <w:szCs w:val="24"/>
        </w:rPr>
        <w:t xml:space="preserve"> and water velocity, a better understanding of how flow depth influences passage over sloped weirs </w:t>
      </w:r>
      <w:r w:rsidR="00A67F9C" w:rsidRPr="00FE50B7">
        <w:rPr>
          <w:rFonts w:ascii="Times New Roman" w:hAnsi="Times New Roman" w:cs="Times New Roman"/>
          <w:sz w:val="24"/>
          <w:szCs w:val="24"/>
        </w:rPr>
        <w:t>would be valuable</w:t>
      </w:r>
      <w:r w:rsidR="00C31AEC" w:rsidRPr="00FE50B7">
        <w:rPr>
          <w:rFonts w:ascii="Times New Roman" w:hAnsi="Times New Roman" w:cs="Times New Roman"/>
          <w:sz w:val="24"/>
          <w:szCs w:val="24"/>
        </w:rPr>
        <w:t>.</w:t>
      </w:r>
      <w:r w:rsidR="00C77BD5" w:rsidRPr="00FE50B7">
        <w:rPr>
          <w:rFonts w:ascii="Times New Roman" w:hAnsi="Times New Roman" w:cs="Times New Roman"/>
          <w:sz w:val="24"/>
          <w:szCs w:val="24"/>
        </w:rPr>
        <w:t xml:space="preserve"> </w:t>
      </w:r>
      <w:r w:rsidR="00897396" w:rsidRPr="00FE50B7">
        <w:rPr>
          <w:rFonts w:ascii="Times New Roman" w:hAnsi="Times New Roman" w:cs="Times New Roman"/>
          <w:sz w:val="24"/>
          <w:szCs w:val="24"/>
        </w:rPr>
        <w:t xml:space="preserve"> </w:t>
      </w:r>
    </w:p>
    <w:p w14:paraId="1BA71E9B" w14:textId="2E6C27DF" w:rsidR="00FA39AE" w:rsidRPr="00FE50B7" w:rsidRDefault="00FA39AE" w:rsidP="00AC01FE">
      <w:pPr>
        <w:spacing w:after="0" w:line="480" w:lineRule="auto"/>
        <w:rPr>
          <w:rFonts w:ascii="Times New Roman" w:hAnsi="Times New Roman" w:cs="Times New Roman"/>
          <w:sz w:val="24"/>
          <w:szCs w:val="24"/>
        </w:rPr>
      </w:pPr>
    </w:p>
    <w:p w14:paraId="06426D75" w14:textId="5B8B7437" w:rsidR="001237E9" w:rsidRPr="00FE50B7" w:rsidRDefault="00462551" w:rsidP="00AC01FE">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t xml:space="preserve">When the weir was unmodified in Experiment 1, water velocity </w:t>
      </w:r>
      <w:r w:rsidR="005C377A" w:rsidRPr="00FE50B7">
        <w:rPr>
          <w:rFonts w:ascii="Times New Roman" w:hAnsi="Times New Roman" w:cs="Times New Roman"/>
          <w:sz w:val="24"/>
          <w:szCs w:val="24"/>
        </w:rPr>
        <w:t xml:space="preserve">on the downstream weir face quickly (after approx. 0.2 m) </w:t>
      </w:r>
      <w:r w:rsidRPr="00FE50B7">
        <w:rPr>
          <w:rFonts w:ascii="Times New Roman" w:hAnsi="Times New Roman" w:cs="Times New Roman"/>
          <w:sz w:val="24"/>
          <w:szCs w:val="24"/>
        </w:rPr>
        <w:t xml:space="preserve">accelerated to above the </w:t>
      </w:r>
      <w:r w:rsidR="005C377A" w:rsidRPr="00FE50B7">
        <w:rPr>
          <w:rFonts w:ascii="Times New Roman" w:hAnsi="Times New Roman" w:cs="Times New Roman"/>
          <w:sz w:val="24"/>
          <w:szCs w:val="24"/>
        </w:rPr>
        <w:t xml:space="preserve">modelled </w:t>
      </w:r>
      <w:r w:rsidRPr="00FE50B7">
        <w:rPr>
          <w:rFonts w:ascii="Times New Roman" w:hAnsi="Times New Roman" w:cs="Times New Roman"/>
          <w:sz w:val="24"/>
          <w:szCs w:val="24"/>
        </w:rPr>
        <w:t xml:space="preserve">median burst swimming speed of roach and brown trout (0.16 m in length and swimming at 15.1°C). </w:t>
      </w:r>
      <w:r w:rsidR="005C377A" w:rsidRPr="00FE50B7">
        <w:rPr>
          <w:rFonts w:ascii="Times New Roman" w:hAnsi="Times New Roman" w:cs="Times New Roman"/>
          <w:sz w:val="24"/>
          <w:szCs w:val="24"/>
        </w:rPr>
        <w:t xml:space="preserve">This suggests a high probability </w:t>
      </w:r>
      <w:r w:rsidR="002B3F8D" w:rsidRPr="00FE50B7">
        <w:rPr>
          <w:rFonts w:ascii="Times New Roman" w:hAnsi="Times New Roman" w:cs="Times New Roman"/>
          <w:sz w:val="24"/>
          <w:szCs w:val="24"/>
        </w:rPr>
        <w:t>of forming</w:t>
      </w:r>
      <w:r w:rsidR="005C377A" w:rsidRPr="00FE50B7">
        <w:rPr>
          <w:rFonts w:ascii="Times New Roman" w:hAnsi="Times New Roman" w:cs="Times New Roman"/>
          <w:sz w:val="24"/>
          <w:szCs w:val="24"/>
        </w:rPr>
        <w:t xml:space="preserve"> a </w:t>
      </w:r>
      <w:r w:rsidR="00842B9C" w:rsidRPr="00FE50B7">
        <w:rPr>
          <w:rFonts w:ascii="Times New Roman" w:hAnsi="Times New Roman" w:cs="Times New Roman"/>
          <w:sz w:val="24"/>
          <w:szCs w:val="24"/>
        </w:rPr>
        <w:t>complete</w:t>
      </w:r>
      <w:r w:rsidR="005C377A" w:rsidRPr="00FE50B7">
        <w:rPr>
          <w:rFonts w:ascii="Times New Roman" w:hAnsi="Times New Roman" w:cs="Times New Roman"/>
          <w:sz w:val="24"/>
          <w:szCs w:val="24"/>
        </w:rPr>
        <w:t xml:space="preserve"> barrier</w:t>
      </w:r>
      <w:r w:rsidR="00842B9C" w:rsidRPr="00FE50B7">
        <w:rPr>
          <w:rFonts w:ascii="Times New Roman" w:hAnsi="Times New Roman" w:cs="Times New Roman"/>
          <w:sz w:val="24"/>
          <w:szCs w:val="24"/>
        </w:rPr>
        <w:t xml:space="preserve"> to upstream movement as velocity </w:t>
      </w:r>
      <w:r w:rsidR="00992E1E" w:rsidRPr="00FE50B7">
        <w:rPr>
          <w:rFonts w:ascii="Times New Roman" w:hAnsi="Times New Roman" w:cs="Times New Roman"/>
          <w:sz w:val="24"/>
          <w:szCs w:val="24"/>
        </w:rPr>
        <w:t xml:space="preserve">over </w:t>
      </w:r>
      <w:r w:rsidR="00842B9C" w:rsidRPr="00FE50B7">
        <w:rPr>
          <w:rFonts w:ascii="Times New Roman" w:hAnsi="Times New Roman" w:cs="Times New Roman"/>
          <w:sz w:val="24"/>
          <w:szCs w:val="24"/>
        </w:rPr>
        <w:t xml:space="preserve">a </w:t>
      </w:r>
      <w:r w:rsidR="005C377A" w:rsidRPr="00FE50B7">
        <w:rPr>
          <w:rFonts w:ascii="Times New Roman" w:hAnsi="Times New Roman" w:cs="Times New Roman"/>
          <w:sz w:val="24"/>
          <w:szCs w:val="24"/>
        </w:rPr>
        <w:t xml:space="preserve">large area of the downstream weir face </w:t>
      </w:r>
      <w:r w:rsidR="00992E1E" w:rsidRPr="00FE50B7">
        <w:rPr>
          <w:rFonts w:ascii="Times New Roman" w:hAnsi="Times New Roman" w:cs="Times New Roman"/>
          <w:sz w:val="24"/>
          <w:szCs w:val="24"/>
        </w:rPr>
        <w:t xml:space="preserve">exceeded swimming performance </w:t>
      </w:r>
      <w:r w:rsidR="005C377A" w:rsidRPr="00FE50B7">
        <w:rPr>
          <w:rFonts w:ascii="Times New Roman" w:hAnsi="Times New Roman" w:cs="Times New Roman"/>
          <w:sz w:val="24"/>
          <w:szCs w:val="24"/>
        </w:rPr>
        <w:t>(approx. 68% and 81% for low and high discharge, respectively)</w:t>
      </w:r>
      <w:r w:rsidR="00803CAE" w:rsidRPr="00FE50B7">
        <w:rPr>
          <w:rFonts w:ascii="Times New Roman" w:hAnsi="Times New Roman" w:cs="Times New Roman"/>
          <w:sz w:val="24"/>
          <w:szCs w:val="24"/>
        </w:rPr>
        <w:t xml:space="preserve">. </w:t>
      </w:r>
      <w:r w:rsidR="00E57D54" w:rsidRPr="00FE50B7">
        <w:rPr>
          <w:rFonts w:ascii="Times New Roman" w:hAnsi="Times New Roman" w:cs="Times New Roman"/>
          <w:sz w:val="24"/>
          <w:szCs w:val="24"/>
        </w:rPr>
        <w:t>This</w:t>
      </w:r>
      <w:r w:rsidR="00803CAE" w:rsidRPr="00FE50B7">
        <w:rPr>
          <w:rFonts w:ascii="Times New Roman" w:hAnsi="Times New Roman" w:cs="Times New Roman"/>
          <w:sz w:val="24"/>
          <w:szCs w:val="24"/>
        </w:rPr>
        <w:t xml:space="preserve"> rapid acceleration in water velocity </w:t>
      </w:r>
      <w:r w:rsidR="005C377A" w:rsidRPr="00FE50B7">
        <w:rPr>
          <w:rFonts w:ascii="Times New Roman" w:hAnsi="Times New Roman" w:cs="Times New Roman"/>
          <w:sz w:val="24"/>
          <w:szCs w:val="24"/>
        </w:rPr>
        <w:t>emphasises the importance of minimising the distance between roughness elements and the weir crest.</w:t>
      </w:r>
      <w:r w:rsidRPr="00FE50B7">
        <w:rPr>
          <w:rFonts w:ascii="Times New Roman" w:hAnsi="Times New Roman" w:cs="Times New Roman"/>
          <w:sz w:val="24"/>
          <w:szCs w:val="24"/>
        </w:rPr>
        <w:t xml:space="preserve"> </w:t>
      </w:r>
      <w:r w:rsidR="001208B3" w:rsidRPr="00FE50B7">
        <w:rPr>
          <w:rFonts w:ascii="Times New Roman" w:hAnsi="Times New Roman" w:cs="Times New Roman"/>
          <w:sz w:val="24"/>
          <w:szCs w:val="24"/>
        </w:rPr>
        <w:t xml:space="preserve">The </w:t>
      </w:r>
      <w:r w:rsidRPr="00FE50B7">
        <w:rPr>
          <w:rFonts w:ascii="Times New Roman" w:hAnsi="Times New Roman" w:cs="Times New Roman"/>
          <w:sz w:val="24"/>
          <w:szCs w:val="24"/>
        </w:rPr>
        <w:t xml:space="preserve">greater heterogeneity and reduction in median water velocity on the downstream weir face </w:t>
      </w:r>
      <w:r w:rsidR="002B3F8D" w:rsidRPr="00FE50B7">
        <w:rPr>
          <w:rFonts w:ascii="Times New Roman" w:hAnsi="Times New Roman" w:cs="Times New Roman"/>
          <w:sz w:val="24"/>
          <w:szCs w:val="24"/>
        </w:rPr>
        <w:t>due to the installation of</w:t>
      </w:r>
      <w:r w:rsidRPr="00FE50B7">
        <w:rPr>
          <w:rFonts w:ascii="Times New Roman" w:hAnsi="Times New Roman" w:cs="Times New Roman"/>
          <w:sz w:val="24"/>
          <w:szCs w:val="24"/>
        </w:rPr>
        <w:t xml:space="preserve"> CBCs </w:t>
      </w:r>
      <w:r w:rsidR="001208B3" w:rsidRPr="00FE50B7">
        <w:rPr>
          <w:rFonts w:ascii="Times New Roman" w:hAnsi="Times New Roman" w:cs="Times New Roman"/>
          <w:sz w:val="24"/>
          <w:szCs w:val="24"/>
        </w:rPr>
        <w:t xml:space="preserve">is likely to facilitate </w:t>
      </w:r>
      <w:r w:rsidRPr="00FE50B7">
        <w:rPr>
          <w:rFonts w:ascii="Times New Roman" w:hAnsi="Times New Roman" w:cs="Times New Roman"/>
          <w:sz w:val="24"/>
          <w:szCs w:val="24"/>
        </w:rPr>
        <w:t xml:space="preserve">upstream </w:t>
      </w:r>
      <w:r w:rsidR="001208B3" w:rsidRPr="00FE50B7">
        <w:rPr>
          <w:rFonts w:ascii="Times New Roman" w:hAnsi="Times New Roman" w:cs="Times New Roman"/>
          <w:sz w:val="24"/>
          <w:szCs w:val="24"/>
        </w:rPr>
        <w:t>passage of small potamodromous fish</w:t>
      </w:r>
      <w:r w:rsidRPr="00FE50B7">
        <w:rPr>
          <w:rFonts w:ascii="Times New Roman" w:hAnsi="Times New Roman" w:cs="Times New Roman"/>
          <w:sz w:val="24"/>
          <w:szCs w:val="24"/>
        </w:rPr>
        <w:t>es</w:t>
      </w:r>
      <w:r w:rsidR="00013A8F" w:rsidRPr="00FE50B7">
        <w:rPr>
          <w:rFonts w:ascii="Times New Roman" w:hAnsi="Times New Roman" w:cs="Times New Roman"/>
          <w:sz w:val="24"/>
          <w:szCs w:val="24"/>
        </w:rPr>
        <w:t xml:space="preserve"> as</w:t>
      </w:r>
      <w:r w:rsidR="00803CAE" w:rsidRPr="00FE50B7">
        <w:rPr>
          <w:rFonts w:ascii="Times New Roman" w:hAnsi="Times New Roman" w:cs="Times New Roman"/>
          <w:sz w:val="24"/>
          <w:szCs w:val="24"/>
        </w:rPr>
        <w:t xml:space="preserve"> </w:t>
      </w:r>
      <w:r w:rsidRPr="00FE50B7">
        <w:rPr>
          <w:rFonts w:ascii="Times New Roman" w:hAnsi="Times New Roman" w:cs="Times New Roman"/>
          <w:sz w:val="24"/>
          <w:szCs w:val="24"/>
        </w:rPr>
        <w:t>water velocit</w:t>
      </w:r>
      <w:r w:rsidR="002B3F8D" w:rsidRPr="00FE50B7">
        <w:rPr>
          <w:rFonts w:ascii="Times New Roman" w:hAnsi="Times New Roman" w:cs="Times New Roman"/>
          <w:sz w:val="24"/>
          <w:szCs w:val="24"/>
        </w:rPr>
        <w:t>ies</w:t>
      </w:r>
      <w:r w:rsidRPr="00FE50B7">
        <w:rPr>
          <w:rFonts w:ascii="Times New Roman" w:hAnsi="Times New Roman" w:cs="Times New Roman"/>
          <w:sz w:val="24"/>
          <w:szCs w:val="24"/>
        </w:rPr>
        <w:t xml:space="preserve"> </w:t>
      </w:r>
      <w:r w:rsidR="002B3F8D" w:rsidRPr="00FE50B7">
        <w:rPr>
          <w:rFonts w:ascii="Times New Roman" w:hAnsi="Times New Roman" w:cs="Times New Roman"/>
          <w:sz w:val="24"/>
          <w:szCs w:val="24"/>
        </w:rPr>
        <w:t xml:space="preserve">dropped </w:t>
      </w:r>
      <w:r w:rsidRPr="00FE50B7">
        <w:rPr>
          <w:rFonts w:ascii="Times New Roman" w:hAnsi="Times New Roman" w:cs="Times New Roman"/>
          <w:sz w:val="24"/>
          <w:szCs w:val="24"/>
        </w:rPr>
        <w:t xml:space="preserve">to below </w:t>
      </w:r>
      <w:r w:rsidR="002B3F8D" w:rsidRPr="00FE50B7">
        <w:rPr>
          <w:rFonts w:ascii="Times New Roman" w:hAnsi="Times New Roman" w:cs="Times New Roman"/>
          <w:sz w:val="24"/>
          <w:szCs w:val="24"/>
        </w:rPr>
        <w:t xml:space="preserve">the </w:t>
      </w:r>
      <w:r w:rsidRPr="00FE50B7">
        <w:rPr>
          <w:rFonts w:ascii="Times New Roman" w:hAnsi="Times New Roman" w:cs="Times New Roman"/>
          <w:sz w:val="24"/>
          <w:szCs w:val="24"/>
        </w:rPr>
        <w:t>estimated (90% CI) burst swimming speeds</w:t>
      </w:r>
      <w:r w:rsidR="00013A8F" w:rsidRPr="00FE50B7">
        <w:rPr>
          <w:rFonts w:ascii="Times New Roman" w:hAnsi="Times New Roman" w:cs="Times New Roman"/>
          <w:sz w:val="24"/>
          <w:szCs w:val="24"/>
        </w:rPr>
        <w:t xml:space="preserve"> of both species</w:t>
      </w:r>
      <w:r w:rsidRPr="00FE50B7">
        <w:rPr>
          <w:rFonts w:ascii="Times New Roman" w:hAnsi="Times New Roman" w:cs="Times New Roman"/>
          <w:sz w:val="24"/>
          <w:szCs w:val="24"/>
        </w:rPr>
        <w:t xml:space="preserve"> (Clough et al. 2004).</w:t>
      </w:r>
      <w:r w:rsidR="00F131FD" w:rsidRPr="00FE50B7">
        <w:rPr>
          <w:rFonts w:ascii="Times New Roman" w:hAnsi="Times New Roman" w:cs="Times New Roman"/>
          <w:sz w:val="24"/>
          <w:szCs w:val="24"/>
        </w:rPr>
        <w:t xml:space="preserve"> As a result, the </w:t>
      </w:r>
      <w:r w:rsidR="00013A8F" w:rsidRPr="00FE50B7">
        <w:rPr>
          <w:rFonts w:ascii="Times New Roman" w:hAnsi="Times New Roman" w:cs="Times New Roman"/>
          <w:sz w:val="24"/>
          <w:szCs w:val="24"/>
        </w:rPr>
        <w:t xml:space="preserve">modified </w:t>
      </w:r>
      <w:r w:rsidR="00F131FD" w:rsidRPr="00FE50B7">
        <w:rPr>
          <w:rFonts w:ascii="Times New Roman" w:hAnsi="Times New Roman" w:cs="Times New Roman"/>
          <w:sz w:val="24"/>
          <w:szCs w:val="24"/>
        </w:rPr>
        <w:t xml:space="preserve">weir may </w:t>
      </w:r>
      <w:r w:rsidR="00013A8F" w:rsidRPr="00FE50B7">
        <w:rPr>
          <w:rFonts w:ascii="Times New Roman" w:hAnsi="Times New Roman" w:cs="Times New Roman"/>
          <w:sz w:val="24"/>
          <w:szCs w:val="24"/>
        </w:rPr>
        <w:t>enhance</w:t>
      </w:r>
      <w:r w:rsidR="00F131FD" w:rsidRPr="00FE50B7">
        <w:rPr>
          <w:rFonts w:ascii="Times New Roman" w:hAnsi="Times New Roman" w:cs="Times New Roman"/>
          <w:sz w:val="24"/>
          <w:szCs w:val="24"/>
        </w:rPr>
        <w:t xml:space="preserve"> upstream movement</w:t>
      </w:r>
      <w:r w:rsidR="00013A8F" w:rsidRPr="00FE50B7">
        <w:rPr>
          <w:rFonts w:ascii="Times New Roman" w:hAnsi="Times New Roman" w:cs="Times New Roman"/>
          <w:sz w:val="24"/>
          <w:szCs w:val="24"/>
        </w:rPr>
        <w:t>s, as indicated for roach that</w:t>
      </w:r>
      <w:r w:rsidR="00B0466A" w:rsidRPr="00FE50B7">
        <w:rPr>
          <w:rFonts w:ascii="Times New Roman" w:hAnsi="Times New Roman" w:cs="Times New Roman"/>
          <w:sz w:val="24"/>
          <w:szCs w:val="24"/>
        </w:rPr>
        <w:t>, under flume conditions,</w:t>
      </w:r>
      <w:r w:rsidR="00013A8F" w:rsidRPr="00FE50B7">
        <w:rPr>
          <w:rFonts w:ascii="Times New Roman" w:hAnsi="Times New Roman" w:cs="Times New Roman"/>
          <w:sz w:val="24"/>
          <w:szCs w:val="24"/>
        </w:rPr>
        <w:t xml:space="preserve"> benefitted from an increase in </w:t>
      </w:r>
      <w:r w:rsidR="00803CAE" w:rsidRPr="00FE50B7">
        <w:rPr>
          <w:rFonts w:ascii="Times New Roman" w:hAnsi="Times New Roman" w:cs="Times New Roman"/>
          <w:sz w:val="24"/>
          <w:szCs w:val="24"/>
        </w:rPr>
        <w:t>passage efficiency</w:t>
      </w:r>
      <w:r w:rsidR="00013A8F" w:rsidRPr="00FE50B7">
        <w:rPr>
          <w:rFonts w:ascii="Times New Roman" w:hAnsi="Times New Roman" w:cs="Times New Roman"/>
          <w:sz w:val="24"/>
          <w:szCs w:val="24"/>
        </w:rPr>
        <w:t xml:space="preserve"> from </w:t>
      </w:r>
      <w:r w:rsidR="00B0466A" w:rsidRPr="00FE50B7">
        <w:rPr>
          <w:rFonts w:ascii="Times New Roman" w:hAnsi="Times New Roman" w:cs="Times New Roman"/>
          <w:sz w:val="24"/>
          <w:szCs w:val="24"/>
        </w:rPr>
        <w:t>0</w:t>
      </w:r>
      <w:r w:rsidR="00013A8F" w:rsidRPr="00FE50B7">
        <w:rPr>
          <w:rFonts w:ascii="Times New Roman" w:hAnsi="Times New Roman" w:cs="Times New Roman"/>
          <w:sz w:val="24"/>
          <w:szCs w:val="24"/>
        </w:rPr>
        <w:t xml:space="preserve"> to </w:t>
      </w:r>
      <w:r w:rsidR="00803CAE" w:rsidRPr="00FE50B7">
        <w:rPr>
          <w:rFonts w:ascii="Times New Roman" w:hAnsi="Times New Roman" w:cs="Times New Roman"/>
          <w:sz w:val="24"/>
          <w:szCs w:val="24"/>
        </w:rPr>
        <w:t xml:space="preserve">35% at a Crump weir on which a CBC array was installed and where maximum water velocities were </w:t>
      </w:r>
      <w:r w:rsidR="00F906D8" w:rsidRPr="00FE50B7">
        <w:rPr>
          <w:rFonts w:ascii="Times New Roman" w:hAnsi="Times New Roman" w:cs="Times New Roman"/>
          <w:sz w:val="24"/>
          <w:szCs w:val="24"/>
        </w:rPr>
        <w:t>like</w:t>
      </w:r>
      <w:r w:rsidR="00803CAE" w:rsidRPr="00FE50B7">
        <w:rPr>
          <w:rFonts w:ascii="Times New Roman" w:hAnsi="Times New Roman" w:cs="Times New Roman"/>
          <w:sz w:val="24"/>
          <w:szCs w:val="24"/>
        </w:rPr>
        <w:t xml:space="preserve"> those observed in this study (2.2 m s</w:t>
      </w:r>
      <w:r w:rsidR="00803CAE" w:rsidRPr="00FE50B7">
        <w:rPr>
          <w:rFonts w:ascii="Times New Roman" w:hAnsi="Times New Roman" w:cs="Times New Roman"/>
          <w:sz w:val="24"/>
          <w:szCs w:val="24"/>
          <w:vertAlign w:val="superscript"/>
        </w:rPr>
        <w:t>-1</w:t>
      </w:r>
      <w:r w:rsidR="00803CAE" w:rsidRPr="00FE50B7">
        <w:rPr>
          <w:rFonts w:ascii="Times New Roman" w:hAnsi="Times New Roman" w:cs="Times New Roman"/>
          <w:sz w:val="24"/>
          <w:szCs w:val="24"/>
        </w:rPr>
        <w:t xml:space="preserve">) (Montali-Ashworth et al. 2020). </w:t>
      </w:r>
    </w:p>
    <w:p w14:paraId="5D5DB7EF" w14:textId="77777777" w:rsidR="001237E9" w:rsidRPr="00FE50B7" w:rsidRDefault="001237E9" w:rsidP="00AC01FE">
      <w:pPr>
        <w:spacing w:after="0" w:line="480" w:lineRule="auto"/>
        <w:rPr>
          <w:rFonts w:ascii="Times New Roman" w:hAnsi="Times New Roman" w:cs="Times New Roman"/>
          <w:sz w:val="24"/>
          <w:szCs w:val="24"/>
        </w:rPr>
      </w:pPr>
    </w:p>
    <w:p w14:paraId="4652513A" w14:textId="219712FB" w:rsidR="00FA39AE" w:rsidRPr="00FE50B7" w:rsidRDefault="00890CFF" w:rsidP="00F131FD">
      <w:pPr>
        <w:spacing w:after="0" w:line="480" w:lineRule="auto"/>
        <w:rPr>
          <w:rFonts w:ascii="Times New Roman" w:hAnsi="Times New Roman" w:cs="Times New Roman"/>
          <w:sz w:val="24"/>
          <w:szCs w:val="24"/>
        </w:rPr>
      </w:pPr>
      <w:r w:rsidRPr="00FE50B7">
        <w:rPr>
          <w:rFonts w:ascii="Times New Roman" w:hAnsi="Times New Roman" w:cs="Times New Roman"/>
          <w:sz w:val="24"/>
          <w:szCs w:val="24"/>
        </w:rPr>
        <w:lastRenderedPageBreak/>
        <w:t xml:space="preserve">In Experiment 2 we </w:t>
      </w:r>
      <w:r w:rsidR="00696D6A" w:rsidRPr="00FE50B7">
        <w:rPr>
          <w:rFonts w:ascii="Times New Roman" w:hAnsi="Times New Roman" w:cs="Times New Roman"/>
          <w:sz w:val="24"/>
          <w:szCs w:val="24"/>
        </w:rPr>
        <w:t>quantified</w:t>
      </w:r>
      <w:r w:rsidRPr="00FE50B7">
        <w:rPr>
          <w:rFonts w:ascii="Times New Roman" w:hAnsi="Times New Roman" w:cs="Times New Roman"/>
          <w:sz w:val="24"/>
          <w:szCs w:val="24"/>
        </w:rPr>
        <w:t xml:space="preserve"> the </w:t>
      </w:r>
      <w:r w:rsidR="00696D6A" w:rsidRPr="00FE50B7">
        <w:rPr>
          <w:rFonts w:ascii="Times New Roman" w:hAnsi="Times New Roman" w:cs="Times New Roman"/>
          <w:sz w:val="24"/>
          <w:szCs w:val="24"/>
        </w:rPr>
        <w:t>vertical velocity profile and shear stress associated with the CBCs</w:t>
      </w:r>
      <w:r w:rsidR="00654347" w:rsidRPr="00FE50B7">
        <w:rPr>
          <w:rFonts w:ascii="Times New Roman" w:hAnsi="Times New Roman" w:cs="Times New Roman"/>
          <w:sz w:val="24"/>
          <w:szCs w:val="24"/>
        </w:rPr>
        <w:t>. This was achieved by i</w:t>
      </w:r>
      <w:r w:rsidR="00627DA3" w:rsidRPr="00FE50B7">
        <w:rPr>
          <w:rFonts w:ascii="Times New Roman" w:hAnsi="Times New Roman" w:cs="Times New Roman"/>
          <w:sz w:val="24"/>
          <w:szCs w:val="24"/>
        </w:rPr>
        <w:t>nstalling the CBCs flat on the base of the flume</w:t>
      </w:r>
      <w:r w:rsidR="002F678A" w:rsidRPr="00FE50B7">
        <w:rPr>
          <w:rFonts w:ascii="Times New Roman" w:hAnsi="Times New Roman" w:cs="Times New Roman"/>
          <w:sz w:val="24"/>
          <w:szCs w:val="24"/>
        </w:rPr>
        <w:t xml:space="preserve"> to</w:t>
      </w:r>
      <w:r w:rsidR="00654347" w:rsidRPr="00FE50B7">
        <w:rPr>
          <w:rFonts w:ascii="Times New Roman" w:hAnsi="Times New Roman" w:cs="Times New Roman"/>
          <w:sz w:val="24"/>
          <w:szCs w:val="24"/>
        </w:rPr>
        <w:t xml:space="preserve"> create sufficient depth </w:t>
      </w:r>
      <w:r w:rsidR="008B6745" w:rsidRPr="00FE50B7">
        <w:rPr>
          <w:rFonts w:ascii="Times New Roman" w:hAnsi="Times New Roman" w:cs="Times New Roman"/>
          <w:sz w:val="24"/>
          <w:szCs w:val="24"/>
        </w:rPr>
        <w:t>so that</w:t>
      </w:r>
      <w:r w:rsidR="002F678A" w:rsidRPr="00FE50B7">
        <w:rPr>
          <w:rFonts w:ascii="Times New Roman" w:hAnsi="Times New Roman" w:cs="Times New Roman"/>
          <w:sz w:val="24"/>
          <w:szCs w:val="24"/>
        </w:rPr>
        <w:t xml:space="preserve"> the CBCs</w:t>
      </w:r>
      <w:r w:rsidR="008B6745" w:rsidRPr="00FE50B7">
        <w:rPr>
          <w:rFonts w:ascii="Times New Roman" w:hAnsi="Times New Roman" w:cs="Times New Roman"/>
          <w:sz w:val="24"/>
          <w:szCs w:val="24"/>
        </w:rPr>
        <w:t xml:space="preserve"> were fully submerged. In so doing, the </w:t>
      </w:r>
      <w:r w:rsidR="004D5985" w:rsidRPr="00FE50B7">
        <w:rPr>
          <w:rFonts w:ascii="Times New Roman" w:hAnsi="Times New Roman" w:cs="Times New Roman"/>
          <w:sz w:val="24"/>
          <w:szCs w:val="24"/>
        </w:rPr>
        <w:t>bulk flow was subcritical</w:t>
      </w:r>
      <w:r w:rsidR="00AF20FC" w:rsidRPr="00FE50B7">
        <w:rPr>
          <w:rFonts w:ascii="Times New Roman" w:hAnsi="Times New Roman" w:cs="Times New Roman"/>
          <w:sz w:val="24"/>
          <w:szCs w:val="24"/>
        </w:rPr>
        <w:t xml:space="preserve"> (unlike on the face of the weir in Experiment 1)</w:t>
      </w:r>
      <w:r w:rsidR="00657385" w:rsidRPr="00FE50B7">
        <w:rPr>
          <w:rFonts w:ascii="Times New Roman" w:hAnsi="Times New Roman" w:cs="Times New Roman"/>
          <w:sz w:val="24"/>
          <w:szCs w:val="24"/>
        </w:rPr>
        <w:t xml:space="preserve"> and thus deviating from conditions that would </w:t>
      </w:r>
      <w:r w:rsidR="00F906D8" w:rsidRPr="00FE50B7">
        <w:rPr>
          <w:rFonts w:ascii="Times New Roman" w:hAnsi="Times New Roman" w:cs="Times New Roman"/>
          <w:sz w:val="24"/>
          <w:szCs w:val="24"/>
        </w:rPr>
        <w:t>typically</w:t>
      </w:r>
      <w:r w:rsidR="00657385" w:rsidRPr="00FE50B7">
        <w:rPr>
          <w:rFonts w:ascii="Times New Roman" w:hAnsi="Times New Roman" w:cs="Times New Roman"/>
          <w:sz w:val="24"/>
          <w:szCs w:val="24"/>
        </w:rPr>
        <w:t xml:space="preserve"> occur on many sloped weirs in field settings, and clearly those involved in hydrometry.</w:t>
      </w:r>
      <w:r w:rsidR="008507F9" w:rsidRPr="00FE50B7">
        <w:rPr>
          <w:rFonts w:ascii="Times New Roman" w:hAnsi="Times New Roman" w:cs="Times New Roman"/>
          <w:sz w:val="24"/>
          <w:szCs w:val="24"/>
        </w:rPr>
        <w:t xml:space="preserve"> Nevertheless, this set-up enabled </w:t>
      </w:r>
      <w:r w:rsidR="00F06D05" w:rsidRPr="00FE50B7">
        <w:rPr>
          <w:rFonts w:ascii="Times New Roman" w:hAnsi="Times New Roman" w:cs="Times New Roman"/>
          <w:sz w:val="24"/>
          <w:szCs w:val="24"/>
        </w:rPr>
        <w:t>initial insight</w:t>
      </w:r>
      <w:r w:rsidR="00402A44" w:rsidRPr="00FE50B7">
        <w:rPr>
          <w:rFonts w:ascii="Times New Roman" w:hAnsi="Times New Roman" w:cs="Times New Roman"/>
          <w:sz w:val="24"/>
          <w:szCs w:val="24"/>
        </w:rPr>
        <w:t xml:space="preserve"> to be gain</w:t>
      </w:r>
      <w:r w:rsidR="0013141F" w:rsidRPr="00FE50B7">
        <w:rPr>
          <w:rFonts w:ascii="Times New Roman" w:hAnsi="Times New Roman" w:cs="Times New Roman"/>
          <w:sz w:val="24"/>
          <w:szCs w:val="24"/>
        </w:rPr>
        <w:t>ed</w:t>
      </w:r>
      <w:r w:rsidR="007C6A97" w:rsidRPr="00FE50B7">
        <w:rPr>
          <w:rFonts w:ascii="Times New Roman" w:hAnsi="Times New Roman" w:cs="Times New Roman"/>
          <w:sz w:val="24"/>
          <w:szCs w:val="24"/>
        </w:rPr>
        <w:t xml:space="preserve"> in relation to </w:t>
      </w:r>
      <w:r w:rsidR="00F06D05" w:rsidRPr="00FE50B7">
        <w:rPr>
          <w:rFonts w:ascii="Times New Roman" w:hAnsi="Times New Roman" w:cs="Times New Roman"/>
          <w:sz w:val="24"/>
          <w:szCs w:val="24"/>
        </w:rPr>
        <w:t xml:space="preserve">the hydraulic heterogeneity and </w:t>
      </w:r>
      <w:r w:rsidR="00183488" w:rsidRPr="00FE50B7">
        <w:rPr>
          <w:rFonts w:ascii="Times New Roman" w:hAnsi="Times New Roman" w:cs="Times New Roman"/>
          <w:sz w:val="24"/>
          <w:szCs w:val="24"/>
        </w:rPr>
        <w:t xml:space="preserve">patterns of </w:t>
      </w:r>
      <w:r w:rsidR="00F06D05" w:rsidRPr="00FE50B7">
        <w:rPr>
          <w:rFonts w:ascii="Times New Roman" w:hAnsi="Times New Roman" w:cs="Times New Roman"/>
          <w:sz w:val="24"/>
          <w:szCs w:val="24"/>
        </w:rPr>
        <w:t>turbulence, in terms of shear stress, that might be expected in</w:t>
      </w:r>
      <w:r w:rsidR="00183488" w:rsidRPr="00FE50B7">
        <w:rPr>
          <w:rFonts w:ascii="Times New Roman" w:hAnsi="Times New Roman" w:cs="Times New Roman"/>
          <w:sz w:val="24"/>
          <w:szCs w:val="24"/>
        </w:rPr>
        <w:t xml:space="preserve"> a</w:t>
      </w:r>
      <w:r w:rsidR="00F06D05" w:rsidRPr="00FE50B7">
        <w:rPr>
          <w:rFonts w:ascii="Times New Roman" w:hAnsi="Times New Roman" w:cs="Times New Roman"/>
          <w:sz w:val="24"/>
          <w:szCs w:val="24"/>
        </w:rPr>
        <w:t xml:space="preserve"> more realisti</w:t>
      </w:r>
      <w:r w:rsidR="00183488" w:rsidRPr="00FE50B7">
        <w:rPr>
          <w:rFonts w:ascii="Times New Roman" w:hAnsi="Times New Roman" w:cs="Times New Roman"/>
          <w:sz w:val="24"/>
          <w:szCs w:val="24"/>
        </w:rPr>
        <w:t xml:space="preserve">c setting. </w:t>
      </w:r>
      <w:r w:rsidR="00432BA8" w:rsidRPr="00FE50B7">
        <w:rPr>
          <w:rFonts w:ascii="Times New Roman" w:hAnsi="Times New Roman" w:cs="Times New Roman"/>
          <w:sz w:val="24"/>
          <w:szCs w:val="24"/>
        </w:rPr>
        <w:t>For fish navigating through an array of CBCs the</w:t>
      </w:r>
      <w:r w:rsidR="00AF56C8" w:rsidRPr="00FE50B7">
        <w:rPr>
          <w:rFonts w:ascii="Times New Roman" w:hAnsi="Times New Roman" w:cs="Times New Roman"/>
          <w:sz w:val="24"/>
          <w:szCs w:val="24"/>
        </w:rPr>
        <w:t xml:space="preserve"> hydraulic benefit</w:t>
      </w:r>
      <w:r w:rsidR="00432BA8" w:rsidRPr="00FE50B7">
        <w:rPr>
          <w:rFonts w:ascii="Times New Roman" w:hAnsi="Times New Roman" w:cs="Times New Roman"/>
          <w:sz w:val="24"/>
          <w:szCs w:val="24"/>
        </w:rPr>
        <w:t>s</w:t>
      </w:r>
      <w:r w:rsidR="00AF56C8" w:rsidRPr="00FE50B7">
        <w:rPr>
          <w:rFonts w:ascii="Times New Roman" w:hAnsi="Times New Roman" w:cs="Times New Roman"/>
          <w:sz w:val="24"/>
          <w:szCs w:val="24"/>
        </w:rPr>
        <w:t xml:space="preserve"> occur at depths within the height of the bristles. Within this region, wakes of low velocity extend</w:t>
      </w:r>
      <w:r w:rsidR="00627DA3" w:rsidRPr="00FE50B7">
        <w:rPr>
          <w:rFonts w:ascii="Times New Roman" w:hAnsi="Times New Roman" w:cs="Times New Roman"/>
          <w:sz w:val="24"/>
          <w:szCs w:val="24"/>
        </w:rPr>
        <w:t>ed</w:t>
      </w:r>
      <w:r w:rsidR="00AF56C8" w:rsidRPr="00FE50B7">
        <w:rPr>
          <w:rFonts w:ascii="Times New Roman" w:hAnsi="Times New Roman" w:cs="Times New Roman"/>
          <w:sz w:val="24"/>
          <w:szCs w:val="24"/>
        </w:rPr>
        <w:t xml:space="preserve"> from one CBC downstream to the next</w:t>
      </w:r>
      <w:r w:rsidR="00432BA8" w:rsidRPr="00FE50B7">
        <w:rPr>
          <w:rFonts w:ascii="Times New Roman" w:hAnsi="Times New Roman" w:cs="Times New Roman"/>
          <w:sz w:val="24"/>
          <w:szCs w:val="24"/>
        </w:rPr>
        <w:t xml:space="preserve"> and </w:t>
      </w:r>
      <w:r w:rsidR="00AF56C8" w:rsidRPr="00FE50B7">
        <w:rPr>
          <w:rFonts w:ascii="Times New Roman" w:hAnsi="Times New Roman" w:cs="Times New Roman"/>
          <w:sz w:val="24"/>
          <w:szCs w:val="24"/>
        </w:rPr>
        <w:t>elevated levels of horizontal shear stress</w:t>
      </w:r>
      <w:r w:rsidR="00432BA8" w:rsidRPr="00FE50B7">
        <w:rPr>
          <w:rFonts w:ascii="Times New Roman" w:hAnsi="Times New Roman" w:cs="Times New Roman"/>
          <w:sz w:val="24"/>
          <w:szCs w:val="24"/>
        </w:rPr>
        <w:t xml:space="preserve"> </w:t>
      </w:r>
      <w:r w:rsidR="000B2F82" w:rsidRPr="00FE50B7">
        <w:rPr>
          <w:rFonts w:ascii="Times New Roman" w:hAnsi="Times New Roman" w:cs="Times New Roman"/>
          <w:sz w:val="24"/>
          <w:szCs w:val="24"/>
        </w:rPr>
        <w:t>were apparent</w:t>
      </w:r>
      <w:r w:rsidR="00AF56C8" w:rsidRPr="00FE50B7">
        <w:rPr>
          <w:rFonts w:ascii="Times New Roman" w:hAnsi="Times New Roman" w:cs="Times New Roman"/>
          <w:sz w:val="24"/>
          <w:szCs w:val="24"/>
        </w:rPr>
        <w:t xml:space="preserve">, indicating a lateral fluid momentum </w:t>
      </w:r>
      <w:r w:rsidR="00432BA8" w:rsidRPr="00FE50B7">
        <w:rPr>
          <w:rFonts w:ascii="Times New Roman" w:hAnsi="Times New Roman" w:cs="Times New Roman"/>
          <w:sz w:val="24"/>
          <w:szCs w:val="24"/>
        </w:rPr>
        <w:t>exchange</w:t>
      </w:r>
      <w:r w:rsidR="008A42DB" w:rsidRPr="00FE50B7">
        <w:rPr>
          <w:rFonts w:ascii="Times New Roman" w:hAnsi="Times New Roman" w:cs="Times New Roman"/>
          <w:sz w:val="24"/>
          <w:szCs w:val="24"/>
        </w:rPr>
        <w:t xml:space="preserve"> between </w:t>
      </w:r>
      <w:r w:rsidR="00695E6F" w:rsidRPr="00FE50B7">
        <w:rPr>
          <w:rFonts w:ascii="Times New Roman" w:hAnsi="Times New Roman" w:cs="Times New Roman"/>
          <w:sz w:val="24"/>
          <w:szCs w:val="24"/>
        </w:rPr>
        <w:t xml:space="preserve">the </w:t>
      </w:r>
      <w:r w:rsidR="008A42DB" w:rsidRPr="00FE50B7">
        <w:rPr>
          <w:rFonts w:ascii="Times New Roman" w:hAnsi="Times New Roman" w:cs="Times New Roman"/>
          <w:sz w:val="24"/>
          <w:szCs w:val="24"/>
        </w:rPr>
        <w:t>low velocity wakes and high</w:t>
      </w:r>
      <w:r w:rsidR="00695E6F" w:rsidRPr="00FE50B7">
        <w:rPr>
          <w:rFonts w:ascii="Times New Roman" w:hAnsi="Times New Roman" w:cs="Times New Roman"/>
          <w:sz w:val="24"/>
          <w:szCs w:val="24"/>
        </w:rPr>
        <w:t>er</w:t>
      </w:r>
      <w:r w:rsidR="008A42DB" w:rsidRPr="00FE50B7">
        <w:rPr>
          <w:rFonts w:ascii="Times New Roman" w:hAnsi="Times New Roman" w:cs="Times New Roman"/>
          <w:sz w:val="24"/>
          <w:szCs w:val="24"/>
        </w:rPr>
        <w:t xml:space="preserve"> velocit</w:t>
      </w:r>
      <w:r w:rsidR="00695E6F" w:rsidRPr="00FE50B7">
        <w:rPr>
          <w:rFonts w:ascii="Times New Roman" w:hAnsi="Times New Roman" w:cs="Times New Roman"/>
          <w:sz w:val="24"/>
          <w:szCs w:val="24"/>
        </w:rPr>
        <w:t xml:space="preserve">ies in-between. A similar horizontal flow pattern has been observed in other brush-type </w:t>
      </w:r>
      <w:r w:rsidR="000B2F82" w:rsidRPr="00FE50B7">
        <w:rPr>
          <w:rFonts w:ascii="Times New Roman" w:hAnsi="Times New Roman" w:cs="Times New Roman"/>
          <w:sz w:val="24"/>
          <w:szCs w:val="24"/>
        </w:rPr>
        <w:t xml:space="preserve">(Kucukali, 2019) and staggered roughness element (Magaju et al. 2021) </w:t>
      </w:r>
      <w:r w:rsidR="00695E6F" w:rsidRPr="00FE50B7">
        <w:rPr>
          <w:rFonts w:ascii="Times New Roman" w:hAnsi="Times New Roman" w:cs="Times New Roman"/>
          <w:sz w:val="24"/>
          <w:szCs w:val="24"/>
        </w:rPr>
        <w:t xml:space="preserve">fish passes </w:t>
      </w:r>
      <w:r w:rsidR="003A6B40" w:rsidRPr="00FE50B7">
        <w:rPr>
          <w:rFonts w:ascii="Times New Roman" w:hAnsi="Times New Roman" w:cs="Times New Roman"/>
          <w:sz w:val="24"/>
          <w:szCs w:val="24"/>
        </w:rPr>
        <w:t>and can</w:t>
      </w:r>
      <w:r w:rsidR="00F97351" w:rsidRPr="00FE50B7">
        <w:rPr>
          <w:rFonts w:ascii="Times New Roman" w:hAnsi="Times New Roman" w:cs="Times New Roman"/>
          <w:sz w:val="24"/>
          <w:szCs w:val="24"/>
        </w:rPr>
        <w:t xml:space="preserve"> facilitat</w:t>
      </w:r>
      <w:r w:rsidR="003A6B40" w:rsidRPr="00FE50B7">
        <w:rPr>
          <w:rFonts w:ascii="Times New Roman" w:hAnsi="Times New Roman" w:cs="Times New Roman"/>
          <w:sz w:val="24"/>
          <w:szCs w:val="24"/>
        </w:rPr>
        <w:t>e</w:t>
      </w:r>
      <w:r w:rsidR="00F97351" w:rsidRPr="00FE50B7">
        <w:rPr>
          <w:rFonts w:ascii="Times New Roman" w:hAnsi="Times New Roman" w:cs="Times New Roman"/>
          <w:sz w:val="24"/>
          <w:szCs w:val="24"/>
        </w:rPr>
        <w:t xml:space="preserve"> upstream passage of cyprinids and salmonids (Kucukali et al. 2019)</w:t>
      </w:r>
      <w:r w:rsidR="00695E6F" w:rsidRPr="00FE50B7">
        <w:rPr>
          <w:rFonts w:ascii="Times New Roman" w:hAnsi="Times New Roman" w:cs="Times New Roman"/>
          <w:sz w:val="24"/>
          <w:szCs w:val="24"/>
        </w:rPr>
        <w:t>.</w:t>
      </w:r>
      <w:r w:rsidR="006778F3" w:rsidRPr="00FE50B7">
        <w:rPr>
          <w:rFonts w:ascii="Times New Roman" w:hAnsi="Times New Roman" w:cs="Times New Roman"/>
          <w:sz w:val="24"/>
          <w:szCs w:val="24"/>
        </w:rPr>
        <w:t xml:space="preserve"> </w:t>
      </w:r>
      <w:r w:rsidR="00B9359F" w:rsidRPr="00FE50B7">
        <w:rPr>
          <w:rFonts w:ascii="Times New Roman" w:hAnsi="Times New Roman" w:cs="Times New Roman"/>
          <w:sz w:val="24"/>
          <w:szCs w:val="24"/>
        </w:rPr>
        <w:t xml:space="preserve">The rapid </w:t>
      </w:r>
      <w:r w:rsidR="008862A5" w:rsidRPr="00FE50B7">
        <w:rPr>
          <w:rFonts w:ascii="Times New Roman" w:hAnsi="Times New Roman" w:cs="Times New Roman"/>
          <w:sz w:val="24"/>
          <w:szCs w:val="24"/>
        </w:rPr>
        <w:t xml:space="preserve">velocity </w:t>
      </w:r>
      <w:r w:rsidR="00B9359F" w:rsidRPr="00FE50B7">
        <w:rPr>
          <w:rFonts w:ascii="Times New Roman" w:hAnsi="Times New Roman" w:cs="Times New Roman"/>
          <w:sz w:val="24"/>
          <w:szCs w:val="24"/>
        </w:rPr>
        <w:t xml:space="preserve">acceleration above the CBCs </w:t>
      </w:r>
      <w:r w:rsidR="00695E6F" w:rsidRPr="00FE50B7">
        <w:rPr>
          <w:rFonts w:ascii="Times New Roman" w:hAnsi="Times New Roman" w:cs="Times New Roman"/>
          <w:sz w:val="24"/>
          <w:szCs w:val="24"/>
        </w:rPr>
        <w:t>creat</w:t>
      </w:r>
      <w:r w:rsidR="00B9359F" w:rsidRPr="00FE50B7">
        <w:rPr>
          <w:rFonts w:ascii="Times New Roman" w:hAnsi="Times New Roman" w:cs="Times New Roman"/>
          <w:sz w:val="24"/>
          <w:szCs w:val="24"/>
        </w:rPr>
        <w:t>ed</w:t>
      </w:r>
      <w:r w:rsidR="00AF56C8" w:rsidRPr="00FE50B7">
        <w:rPr>
          <w:rFonts w:ascii="Times New Roman" w:hAnsi="Times New Roman" w:cs="Times New Roman"/>
          <w:sz w:val="24"/>
          <w:szCs w:val="24"/>
        </w:rPr>
        <w:t xml:space="preserve"> a</w:t>
      </w:r>
      <w:r w:rsidR="001A45CC" w:rsidRPr="00FE50B7">
        <w:rPr>
          <w:rFonts w:ascii="Times New Roman" w:hAnsi="Times New Roman" w:cs="Times New Roman"/>
          <w:sz w:val="24"/>
          <w:szCs w:val="24"/>
        </w:rPr>
        <w:t xml:space="preserve"> layer of vertical shear</w:t>
      </w:r>
      <w:r w:rsidR="00B67F86" w:rsidRPr="00FE50B7">
        <w:rPr>
          <w:rFonts w:ascii="Times New Roman" w:hAnsi="Times New Roman" w:cs="Times New Roman"/>
          <w:sz w:val="24"/>
          <w:szCs w:val="24"/>
        </w:rPr>
        <w:t xml:space="preserve"> stress</w:t>
      </w:r>
      <w:r w:rsidR="004F2F5E" w:rsidRPr="00FE50B7">
        <w:rPr>
          <w:rFonts w:ascii="Times New Roman" w:hAnsi="Times New Roman" w:cs="Times New Roman"/>
          <w:sz w:val="24"/>
          <w:szCs w:val="24"/>
        </w:rPr>
        <w:t xml:space="preserve">; a similar </w:t>
      </w:r>
      <w:r w:rsidR="000921A8" w:rsidRPr="00FE50B7">
        <w:rPr>
          <w:rFonts w:ascii="Times New Roman" w:hAnsi="Times New Roman" w:cs="Times New Roman"/>
          <w:sz w:val="24"/>
          <w:szCs w:val="24"/>
        </w:rPr>
        <w:t xml:space="preserve">condition to that </w:t>
      </w:r>
      <w:r w:rsidR="009C431C" w:rsidRPr="00FE50B7">
        <w:rPr>
          <w:rFonts w:ascii="Times New Roman" w:hAnsi="Times New Roman" w:cs="Times New Roman"/>
          <w:sz w:val="24"/>
          <w:szCs w:val="24"/>
        </w:rPr>
        <w:t>observed</w:t>
      </w:r>
      <w:r w:rsidR="000921A8" w:rsidRPr="00FE50B7">
        <w:rPr>
          <w:rFonts w:ascii="Times New Roman" w:hAnsi="Times New Roman" w:cs="Times New Roman"/>
          <w:sz w:val="24"/>
          <w:szCs w:val="24"/>
        </w:rPr>
        <w:t xml:space="preserve"> with</w:t>
      </w:r>
      <w:r w:rsidR="006B2245" w:rsidRPr="00FE50B7">
        <w:rPr>
          <w:rFonts w:ascii="Times New Roman" w:hAnsi="Times New Roman" w:cs="Times New Roman"/>
          <w:sz w:val="24"/>
          <w:szCs w:val="24"/>
        </w:rPr>
        <w:t xml:space="preserve"> </w:t>
      </w:r>
      <w:r w:rsidR="001D2DA7" w:rsidRPr="00FE50B7">
        <w:rPr>
          <w:rFonts w:ascii="Times New Roman" w:hAnsi="Times New Roman" w:cs="Times New Roman"/>
          <w:sz w:val="24"/>
          <w:szCs w:val="24"/>
        </w:rPr>
        <w:t xml:space="preserve">dense vegetated flow </w:t>
      </w:r>
      <w:r w:rsidR="00965A57" w:rsidRPr="00FE50B7">
        <w:rPr>
          <w:rFonts w:ascii="Times New Roman" w:hAnsi="Times New Roman" w:cs="Times New Roman"/>
          <w:sz w:val="24"/>
          <w:szCs w:val="24"/>
        </w:rPr>
        <w:t xml:space="preserve">in which </w:t>
      </w:r>
      <w:r w:rsidR="006B2245" w:rsidRPr="00FE50B7">
        <w:rPr>
          <w:rFonts w:ascii="Times New Roman" w:hAnsi="Times New Roman" w:cs="Times New Roman"/>
          <w:sz w:val="24"/>
          <w:szCs w:val="24"/>
        </w:rPr>
        <w:t>an inflection point</w:t>
      </w:r>
      <w:r w:rsidR="005A3D44" w:rsidRPr="00FE50B7">
        <w:rPr>
          <w:rFonts w:ascii="Times New Roman" w:hAnsi="Times New Roman" w:cs="Times New Roman"/>
          <w:sz w:val="24"/>
          <w:szCs w:val="24"/>
        </w:rPr>
        <w:t xml:space="preserve"> exists</w:t>
      </w:r>
      <w:r w:rsidR="006B2245" w:rsidRPr="00FE50B7">
        <w:rPr>
          <w:rFonts w:ascii="Times New Roman" w:hAnsi="Times New Roman" w:cs="Times New Roman"/>
          <w:sz w:val="24"/>
          <w:szCs w:val="24"/>
        </w:rPr>
        <w:t xml:space="preserve"> above the canopy (Chen et al. 2011) and </w:t>
      </w:r>
      <w:r w:rsidR="008862A5" w:rsidRPr="00FE50B7">
        <w:rPr>
          <w:rFonts w:ascii="Times New Roman" w:hAnsi="Times New Roman" w:cs="Times New Roman"/>
          <w:sz w:val="24"/>
          <w:szCs w:val="24"/>
        </w:rPr>
        <w:t>vortices do not penetrate to the bed or surface (Nepf, 2012).</w:t>
      </w:r>
      <w:r w:rsidR="00D36933" w:rsidRPr="00FE50B7">
        <w:rPr>
          <w:rFonts w:ascii="Times New Roman" w:hAnsi="Times New Roman" w:cs="Times New Roman"/>
          <w:sz w:val="24"/>
          <w:szCs w:val="24"/>
        </w:rPr>
        <w:t xml:space="preserve"> </w:t>
      </w:r>
      <w:r w:rsidR="002B7E1F" w:rsidRPr="00FE50B7">
        <w:rPr>
          <w:rFonts w:ascii="Times New Roman" w:hAnsi="Times New Roman" w:cs="Times New Roman"/>
          <w:sz w:val="24"/>
          <w:szCs w:val="24"/>
        </w:rPr>
        <w:t>Due to the</w:t>
      </w:r>
      <w:r w:rsidR="009D3C25" w:rsidRPr="00FE50B7">
        <w:rPr>
          <w:rFonts w:ascii="Times New Roman" w:hAnsi="Times New Roman" w:cs="Times New Roman"/>
          <w:sz w:val="24"/>
          <w:szCs w:val="24"/>
        </w:rPr>
        <w:t xml:space="preserve"> </w:t>
      </w:r>
      <w:r w:rsidR="002B7E1F" w:rsidRPr="00FE50B7">
        <w:rPr>
          <w:rFonts w:ascii="Times New Roman" w:hAnsi="Times New Roman" w:cs="Times New Roman"/>
          <w:sz w:val="24"/>
          <w:szCs w:val="24"/>
        </w:rPr>
        <w:t xml:space="preserve">high </w:t>
      </w:r>
      <w:r w:rsidR="009D3C25" w:rsidRPr="00FE50B7">
        <w:rPr>
          <w:rFonts w:ascii="Times New Roman" w:hAnsi="Times New Roman" w:cs="Times New Roman"/>
          <w:sz w:val="24"/>
          <w:szCs w:val="24"/>
        </w:rPr>
        <w:t>vertical shear stress</w:t>
      </w:r>
      <w:r w:rsidR="00632A64" w:rsidRPr="00FE50B7">
        <w:rPr>
          <w:rFonts w:ascii="Times New Roman" w:hAnsi="Times New Roman" w:cs="Times New Roman"/>
          <w:sz w:val="24"/>
          <w:szCs w:val="24"/>
        </w:rPr>
        <w:t xml:space="preserve"> </w:t>
      </w:r>
      <w:r w:rsidR="002B7E1F" w:rsidRPr="00FE50B7">
        <w:rPr>
          <w:rFonts w:ascii="Times New Roman" w:hAnsi="Times New Roman" w:cs="Times New Roman"/>
          <w:sz w:val="24"/>
          <w:szCs w:val="24"/>
        </w:rPr>
        <w:t xml:space="preserve">accompanied by more rapid water velocities </w:t>
      </w:r>
      <w:r w:rsidR="00632A64" w:rsidRPr="00FE50B7">
        <w:rPr>
          <w:rFonts w:ascii="Times New Roman" w:hAnsi="Times New Roman" w:cs="Times New Roman"/>
          <w:sz w:val="24"/>
          <w:szCs w:val="24"/>
        </w:rPr>
        <w:t>above the CBC array</w:t>
      </w:r>
      <w:r w:rsidR="002B7E1F" w:rsidRPr="00FE50B7">
        <w:rPr>
          <w:rFonts w:ascii="Times New Roman" w:hAnsi="Times New Roman" w:cs="Times New Roman"/>
          <w:sz w:val="24"/>
          <w:szCs w:val="24"/>
        </w:rPr>
        <w:t xml:space="preserve"> when compared to open channel conditions, </w:t>
      </w:r>
      <w:r w:rsidR="00AF56C8" w:rsidRPr="00FE50B7">
        <w:rPr>
          <w:rFonts w:ascii="Times New Roman" w:hAnsi="Times New Roman" w:cs="Times New Roman"/>
          <w:sz w:val="24"/>
          <w:szCs w:val="24"/>
        </w:rPr>
        <w:t xml:space="preserve">fish swimming </w:t>
      </w:r>
      <w:r w:rsidR="00B17748" w:rsidRPr="00FE50B7">
        <w:rPr>
          <w:rFonts w:ascii="Times New Roman" w:hAnsi="Times New Roman" w:cs="Times New Roman"/>
          <w:sz w:val="24"/>
          <w:szCs w:val="24"/>
        </w:rPr>
        <w:t xml:space="preserve">is expected to be </w:t>
      </w:r>
      <w:r w:rsidR="00AF56C8" w:rsidRPr="00FE50B7">
        <w:rPr>
          <w:rFonts w:ascii="Times New Roman" w:hAnsi="Times New Roman" w:cs="Times New Roman"/>
          <w:sz w:val="24"/>
          <w:szCs w:val="24"/>
        </w:rPr>
        <w:t>more challenging.</w:t>
      </w:r>
      <w:r w:rsidR="00B6439B" w:rsidRPr="00FE50B7">
        <w:rPr>
          <w:rFonts w:ascii="Times New Roman" w:hAnsi="Times New Roman" w:cs="Times New Roman"/>
          <w:sz w:val="24"/>
          <w:szCs w:val="24"/>
        </w:rPr>
        <w:t xml:space="preserve"> </w:t>
      </w:r>
      <w:r w:rsidR="00CB6F18" w:rsidRPr="00FE50B7">
        <w:rPr>
          <w:rFonts w:ascii="Times New Roman" w:hAnsi="Times New Roman" w:cs="Times New Roman"/>
          <w:sz w:val="24"/>
          <w:szCs w:val="24"/>
        </w:rPr>
        <w:t xml:space="preserve">In </w:t>
      </w:r>
      <w:r w:rsidR="00B17748" w:rsidRPr="00FE50B7">
        <w:rPr>
          <w:rFonts w:ascii="Times New Roman" w:hAnsi="Times New Roman" w:cs="Times New Roman"/>
          <w:sz w:val="24"/>
          <w:szCs w:val="24"/>
        </w:rPr>
        <w:t xml:space="preserve">instances </w:t>
      </w:r>
      <w:r w:rsidR="00CB6F18" w:rsidRPr="00FE50B7">
        <w:rPr>
          <w:rFonts w:ascii="Times New Roman" w:hAnsi="Times New Roman" w:cs="Times New Roman"/>
          <w:sz w:val="24"/>
          <w:szCs w:val="24"/>
        </w:rPr>
        <w:t xml:space="preserve">where high levels of submergence might be expected, the use of </w:t>
      </w:r>
      <w:r w:rsidR="005A6039" w:rsidRPr="00FE50B7">
        <w:rPr>
          <w:rFonts w:ascii="Times New Roman" w:hAnsi="Times New Roman" w:cs="Times New Roman"/>
          <w:sz w:val="24"/>
          <w:szCs w:val="24"/>
        </w:rPr>
        <w:t xml:space="preserve">longer and/ or </w:t>
      </w:r>
      <w:r w:rsidR="00CB6F18" w:rsidRPr="00FE50B7">
        <w:rPr>
          <w:rFonts w:ascii="Times New Roman" w:hAnsi="Times New Roman" w:cs="Times New Roman"/>
          <w:sz w:val="24"/>
          <w:szCs w:val="24"/>
        </w:rPr>
        <w:t>more flexible bristle elements might be an effective way of reducing vorticity in the vertical shear layer above CBCs (Chen et al. 2011)</w:t>
      </w:r>
      <w:r w:rsidR="003C140F" w:rsidRPr="00FE50B7">
        <w:rPr>
          <w:rFonts w:ascii="Times New Roman" w:hAnsi="Times New Roman" w:cs="Times New Roman"/>
          <w:sz w:val="24"/>
          <w:szCs w:val="24"/>
        </w:rPr>
        <w:t xml:space="preserve">, thus </w:t>
      </w:r>
      <w:r w:rsidR="005A6039" w:rsidRPr="00FE50B7">
        <w:rPr>
          <w:rFonts w:ascii="Times New Roman" w:hAnsi="Times New Roman" w:cs="Times New Roman"/>
          <w:sz w:val="24"/>
          <w:szCs w:val="24"/>
        </w:rPr>
        <w:t xml:space="preserve">maximising </w:t>
      </w:r>
      <w:r w:rsidR="00453E04" w:rsidRPr="00FE50B7">
        <w:rPr>
          <w:rFonts w:ascii="Times New Roman" w:hAnsi="Times New Roman" w:cs="Times New Roman"/>
          <w:sz w:val="24"/>
          <w:szCs w:val="24"/>
        </w:rPr>
        <w:t>potential</w:t>
      </w:r>
      <w:r w:rsidR="005A6039" w:rsidRPr="00FE50B7">
        <w:rPr>
          <w:rFonts w:ascii="Times New Roman" w:hAnsi="Times New Roman" w:cs="Times New Roman"/>
          <w:sz w:val="24"/>
          <w:szCs w:val="24"/>
        </w:rPr>
        <w:t xml:space="preserve"> hydraulic benefit for fish passage</w:t>
      </w:r>
      <w:r w:rsidR="00CB6F18" w:rsidRPr="00FE50B7">
        <w:rPr>
          <w:rFonts w:ascii="Times New Roman" w:hAnsi="Times New Roman" w:cs="Times New Roman"/>
          <w:sz w:val="24"/>
          <w:szCs w:val="24"/>
        </w:rPr>
        <w:t>.</w:t>
      </w:r>
      <w:r w:rsidR="00D36933" w:rsidRPr="00FE50B7">
        <w:rPr>
          <w:rFonts w:ascii="Times New Roman" w:hAnsi="Times New Roman" w:cs="Times New Roman"/>
          <w:sz w:val="24"/>
          <w:szCs w:val="24"/>
        </w:rPr>
        <w:t xml:space="preserve"> </w:t>
      </w:r>
      <w:r w:rsidR="00AF56C8" w:rsidRPr="00FE50B7">
        <w:rPr>
          <w:rFonts w:ascii="Times New Roman" w:hAnsi="Times New Roman" w:cs="Times New Roman"/>
          <w:sz w:val="24"/>
          <w:szCs w:val="24"/>
        </w:rPr>
        <w:t xml:space="preserve">How the hydraulic </w:t>
      </w:r>
      <w:r w:rsidR="00CB6F18" w:rsidRPr="00FE50B7">
        <w:rPr>
          <w:rFonts w:ascii="Times New Roman" w:hAnsi="Times New Roman" w:cs="Times New Roman"/>
          <w:sz w:val="24"/>
          <w:szCs w:val="24"/>
        </w:rPr>
        <w:t>characteristics of</w:t>
      </w:r>
      <w:r w:rsidR="00216F44" w:rsidRPr="00FE50B7">
        <w:rPr>
          <w:rFonts w:ascii="Times New Roman" w:hAnsi="Times New Roman" w:cs="Times New Roman"/>
          <w:sz w:val="24"/>
          <w:szCs w:val="24"/>
        </w:rPr>
        <w:t xml:space="preserve"> submerged CBCs</w:t>
      </w:r>
      <w:r w:rsidR="006B2245" w:rsidRPr="00FE50B7">
        <w:rPr>
          <w:rFonts w:ascii="Times New Roman" w:hAnsi="Times New Roman" w:cs="Times New Roman"/>
          <w:sz w:val="24"/>
          <w:szCs w:val="24"/>
        </w:rPr>
        <w:t xml:space="preserve"> </w:t>
      </w:r>
      <w:r w:rsidR="00AF56C8" w:rsidRPr="00FE50B7">
        <w:rPr>
          <w:rFonts w:ascii="Times New Roman" w:hAnsi="Times New Roman" w:cs="Times New Roman"/>
          <w:sz w:val="24"/>
          <w:szCs w:val="24"/>
        </w:rPr>
        <w:t xml:space="preserve">differ when the slope is steep and the flow </w:t>
      </w:r>
      <w:r w:rsidR="00AF56C8" w:rsidRPr="00FE50B7">
        <w:rPr>
          <w:rFonts w:ascii="Times New Roman" w:hAnsi="Times New Roman" w:cs="Times New Roman"/>
          <w:sz w:val="24"/>
          <w:szCs w:val="24"/>
        </w:rPr>
        <w:lastRenderedPageBreak/>
        <w:t xml:space="preserve">supercritical (as is the case for </w:t>
      </w:r>
      <w:r w:rsidR="000A5277" w:rsidRPr="00FE50B7">
        <w:rPr>
          <w:rFonts w:ascii="Times New Roman" w:hAnsi="Times New Roman" w:cs="Times New Roman"/>
          <w:sz w:val="24"/>
          <w:szCs w:val="24"/>
        </w:rPr>
        <w:t xml:space="preserve">most </w:t>
      </w:r>
      <w:r w:rsidR="00AF56C8" w:rsidRPr="00FE50B7">
        <w:rPr>
          <w:rFonts w:ascii="Times New Roman" w:hAnsi="Times New Roman" w:cs="Times New Roman"/>
          <w:sz w:val="24"/>
          <w:szCs w:val="24"/>
        </w:rPr>
        <w:t>gauging weirs), requires further investigation</w:t>
      </w:r>
      <w:r w:rsidR="00BB2E09" w:rsidRPr="00FE50B7">
        <w:rPr>
          <w:rFonts w:ascii="Times New Roman" w:hAnsi="Times New Roman" w:cs="Times New Roman"/>
          <w:sz w:val="24"/>
          <w:szCs w:val="24"/>
        </w:rPr>
        <w:t xml:space="preserve"> and preferentially field validation</w:t>
      </w:r>
      <w:r w:rsidR="00AF56C8" w:rsidRPr="00FE50B7">
        <w:rPr>
          <w:rFonts w:ascii="Times New Roman" w:hAnsi="Times New Roman" w:cs="Times New Roman"/>
          <w:sz w:val="24"/>
          <w:szCs w:val="24"/>
        </w:rPr>
        <w:t xml:space="preserve">. </w:t>
      </w:r>
    </w:p>
    <w:p w14:paraId="08838CFA" w14:textId="2598796B" w:rsidR="00AC01FE" w:rsidRPr="00FE50B7" w:rsidRDefault="00AC01FE" w:rsidP="00AC01FE">
      <w:pPr>
        <w:spacing w:after="0" w:line="480" w:lineRule="auto"/>
        <w:rPr>
          <w:rFonts w:ascii="Times New Roman" w:hAnsi="Times New Roman" w:cs="Times New Roman"/>
          <w:b/>
          <w:bCs/>
          <w:sz w:val="24"/>
          <w:szCs w:val="24"/>
        </w:rPr>
      </w:pPr>
    </w:p>
    <w:p w14:paraId="4BDCAAE6" w14:textId="24317434" w:rsidR="00A0535D" w:rsidRPr="00FE50B7" w:rsidRDefault="00375DD5" w:rsidP="00FA39AE">
      <w:pPr>
        <w:spacing w:line="480" w:lineRule="auto"/>
        <w:rPr>
          <w:rFonts w:ascii="Times New Roman" w:hAnsi="Times New Roman" w:cs="Times New Roman"/>
          <w:b/>
          <w:bCs/>
          <w:sz w:val="24"/>
          <w:szCs w:val="24"/>
        </w:rPr>
      </w:pPr>
      <w:r w:rsidRPr="00FE50B7">
        <w:rPr>
          <w:rFonts w:ascii="Times New Roman" w:hAnsi="Times New Roman" w:cs="Times New Roman"/>
          <w:sz w:val="24"/>
          <w:szCs w:val="24"/>
        </w:rPr>
        <w:t>The CBC fish pass</w:t>
      </w:r>
      <w:r w:rsidR="007C6A97" w:rsidRPr="00FE50B7">
        <w:rPr>
          <w:rFonts w:ascii="Times New Roman" w:hAnsi="Times New Roman" w:cs="Times New Roman"/>
          <w:sz w:val="24"/>
          <w:szCs w:val="24"/>
        </w:rPr>
        <w:t xml:space="preserve"> described</w:t>
      </w:r>
      <w:r w:rsidRPr="00FE50B7">
        <w:rPr>
          <w:rFonts w:ascii="Times New Roman" w:hAnsi="Times New Roman" w:cs="Times New Roman"/>
          <w:sz w:val="24"/>
          <w:szCs w:val="24"/>
        </w:rPr>
        <w:t xml:space="preserve"> is </w:t>
      </w:r>
      <w:r w:rsidR="00A0535D" w:rsidRPr="00FE50B7">
        <w:rPr>
          <w:rFonts w:ascii="Times New Roman" w:hAnsi="Times New Roman" w:cs="Times New Roman"/>
          <w:sz w:val="24"/>
          <w:szCs w:val="24"/>
        </w:rPr>
        <w:t>low cost</w:t>
      </w:r>
      <w:r w:rsidR="00522B7E" w:rsidRPr="00FE50B7">
        <w:rPr>
          <w:rFonts w:ascii="Times New Roman" w:hAnsi="Times New Roman" w:cs="Times New Roman"/>
          <w:sz w:val="24"/>
          <w:szCs w:val="24"/>
        </w:rPr>
        <w:t>,</w:t>
      </w:r>
      <w:r w:rsidR="00A0535D" w:rsidRPr="00FE50B7">
        <w:rPr>
          <w:rFonts w:ascii="Times New Roman" w:hAnsi="Times New Roman" w:cs="Times New Roman"/>
          <w:sz w:val="24"/>
          <w:szCs w:val="24"/>
        </w:rPr>
        <w:t xml:space="preserve"> easy to retrofit</w:t>
      </w:r>
      <w:r w:rsidR="00522B7E" w:rsidRPr="00FE50B7">
        <w:rPr>
          <w:rFonts w:ascii="Times New Roman" w:hAnsi="Times New Roman" w:cs="Times New Roman"/>
          <w:sz w:val="24"/>
          <w:szCs w:val="24"/>
        </w:rPr>
        <w:t xml:space="preserve"> and can be optimised for site specific conditions</w:t>
      </w:r>
      <w:r w:rsidR="00283144" w:rsidRPr="00FE50B7">
        <w:rPr>
          <w:rFonts w:ascii="Times New Roman" w:hAnsi="Times New Roman" w:cs="Times New Roman"/>
          <w:sz w:val="24"/>
          <w:szCs w:val="24"/>
        </w:rPr>
        <w:t xml:space="preserve">, potentially providing an important technology </w:t>
      </w:r>
      <w:r w:rsidR="00A0535D" w:rsidRPr="00FE50B7">
        <w:rPr>
          <w:rFonts w:ascii="Times New Roman" w:hAnsi="Times New Roman" w:cs="Times New Roman"/>
          <w:sz w:val="24"/>
          <w:szCs w:val="24"/>
        </w:rPr>
        <w:t xml:space="preserve">in </w:t>
      </w:r>
      <w:r w:rsidR="00283144" w:rsidRPr="00FE50B7">
        <w:rPr>
          <w:rFonts w:ascii="Times New Roman" w:hAnsi="Times New Roman" w:cs="Times New Roman"/>
          <w:sz w:val="24"/>
          <w:szCs w:val="24"/>
        </w:rPr>
        <w:t>a “</w:t>
      </w:r>
      <w:r w:rsidR="00A0535D" w:rsidRPr="00FE50B7">
        <w:rPr>
          <w:rFonts w:ascii="Times New Roman" w:hAnsi="Times New Roman" w:cs="Times New Roman"/>
          <w:sz w:val="24"/>
          <w:szCs w:val="24"/>
        </w:rPr>
        <w:t>toolbox</w:t>
      </w:r>
      <w:r w:rsidR="00283144" w:rsidRPr="00FE50B7">
        <w:rPr>
          <w:rFonts w:ascii="Times New Roman" w:hAnsi="Times New Roman" w:cs="Times New Roman"/>
          <w:sz w:val="24"/>
          <w:szCs w:val="24"/>
        </w:rPr>
        <w:t>”</w:t>
      </w:r>
      <w:r w:rsidR="00A0535D" w:rsidRPr="00FE50B7">
        <w:rPr>
          <w:rFonts w:ascii="Times New Roman" w:hAnsi="Times New Roman" w:cs="Times New Roman"/>
          <w:sz w:val="24"/>
          <w:szCs w:val="24"/>
        </w:rPr>
        <w:t xml:space="preserve"> </w:t>
      </w:r>
      <w:r w:rsidR="00283144" w:rsidRPr="00FE50B7">
        <w:rPr>
          <w:rFonts w:ascii="Times New Roman" w:hAnsi="Times New Roman" w:cs="Times New Roman"/>
          <w:sz w:val="24"/>
          <w:szCs w:val="24"/>
        </w:rPr>
        <w:t xml:space="preserve">for </w:t>
      </w:r>
      <w:r w:rsidR="00A0535D" w:rsidRPr="00FE50B7">
        <w:rPr>
          <w:rFonts w:ascii="Times New Roman" w:hAnsi="Times New Roman" w:cs="Times New Roman"/>
          <w:sz w:val="24"/>
          <w:szCs w:val="24"/>
        </w:rPr>
        <w:t xml:space="preserve">adaptive river management </w:t>
      </w:r>
      <w:r w:rsidR="00C24DFE" w:rsidRPr="00FE50B7">
        <w:rPr>
          <w:rFonts w:ascii="Times New Roman" w:hAnsi="Times New Roman" w:cs="Times New Roman"/>
          <w:sz w:val="24"/>
          <w:szCs w:val="24"/>
        </w:rPr>
        <w:t>and restoration of</w:t>
      </w:r>
      <w:r w:rsidR="00A0535D" w:rsidRPr="00FE50B7">
        <w:rPr>
          <w:rFonts w:ascii="Times New Roman" w:hAnsi="Times New Roman" w:cs="Times New Roman"/>
          <w:sz w:val="24"/>
          <w:szCs w:val="24"/>
        </w:rPr>
        <w:t xml:space="preserve"> habitat connectivity for fish.</w:t>
      </w:r>
      <w:r w:rsidR="00C15FC5" w:rsidRPr="00FE50B7">
        <w:rPr>
          <w:rFonts w:ascii="Times New Roman" w:hAnsi="Times New Roman" w:cs="Times New Roman"/>
          <w:sz w:val="24"/>
          <w:szCs w:val="24"/>
        </w:rPr>
        <w:t xml:space="preserve"> </w:t>
      </w:r>
      <w:r w:rsidRPr="00FE50B7">
        <w:rPr>
          <w:rFonts w:ascii="Times New Roman" w:hAnsi="Times New Roman" w:cs="Times New Roman"/>
          <w:sz w:val="24"/>
          <w:szCs w:val="24"/>
        </w:rPr>
        <w:t>T</w:t>
      </w:r>
      <w:r w:rsidR="00D157C4" w:rsidRPr="00FE50B7">
        <w:rPr>
          <w:rFonts w:ascii="Times New Roman" w:hAnsi="Times New Roman" w:cs="Times New Roman"/>
          <w:sz w:val="24"/>
          <w:szCs w:val="24"/>
        </w:rPr>
        <w:t xml:space="preserve">he benefit of CBCs will </w:t>
      </w:r>
      <w:r w:rsidR="00C24DFE" w:rsidRPr="00FE50B7">
        <w:rPr>
          <w:rFonts w:ascii="Times New Roman" w:hAnsi="Times New Roman" w:cs="Times New Roman"/>
          <w:sz w:val="24"/>
          <w:szCs w:val="24"/>
        </w:rPr>
        <w:t xml:space="preserve">likely </w:t>
      </w:r>
      <w:r w:rsidR="00D157C4" w:rsidRPr="00FE50B7">
        <w:rPr>
          <w:rFonts w:ascii="Times New Roman" w:hAnsi="Times New Roman" w:cs="Times New Roman"/>
          <w:sz w:val="24"/>
          <w:szCs w:val="24"/>
        </w:rPr>
        <w:t xml:space="preserve">be greatest when deployed at </w:t>
      </w:r>
      <w:r w:rsidR="0016587F" w:rsidRPr="00FE50B7">
        <w:rPr>
          <w:rFonts w:ascii="Times New Roman" w:hAnsi="Times New Roman" w:cs="Times New Roman"/>
          <w:sz w:val="24"/>
          <w:szCs w:val="24"/>
        </w:rPr>
        <w:t xml:space="preserve">low-head </w:t>
      </w:r>
      <w:r w:rsidR="00D157C4" w:rsidRPr="00FE50B7">
        <w:rPr>
          <w:rFonts w:ascii="Times New Roman" w:hAnsi="Times New Roman" w:cs="Times New Roman"/>
          <w:sz w:val="24"/>
          <w:szCs w:val="24"/>
        </w:rPr>
        <w:t>structures</w:t>
      </w:r>
      <w:r w:rsidR="00522B7E" w:rsidRPr="00FE50B7">
        <w:rPr>
          <w:rFonts w:ascii="Times New Roman" w:hAnsi="Times New Roman" w:cs="Times New Roman"/>
          <w:sz w:val="24"/>
          <w:szCs w:val="24"/>
        </w:rPr>
        <w:t>, by far the most common in many regions (</w:t>
      </w:r>
      <w:r w:rsidR="00AD26E9" w:rsidRPr="00FE50B7">
        <w:rPr>
          <w:rFonts w:ascii="Times New Roman" w:hAnsi="Times New Roman" w:cs="Times New Roman"/>
          <w:sz w:val="24"/>
          <w:szCs w:val="24"/>
        </w:rPr>
        <w:t xml:space="preserve">e.g. Europe; </w:t>
      </w:r>
      <w:r w:rsidR="00522B7E" w:rsidRPr="00FE50B7">
        <w:rPr>
          <w:rFonts w:ascii="Times New Roman" w:hAnsi="Times New Roman" w:cs="Times New Roman"/>
          <w:sz w:val="24"/>
          <w:szCs w:val="24"/>
        </w:rPr>
        <w:t>Belletti et al. 2020),</w:t>
      </w:r>
      <w:r w:rsidR="00D157C4" w:rsidRPr="00FE50B7">
        <w:rPr>
          <w:rFonts w:ascii="Times New Roman" w:hAnsi="Times New Roman" w:cs="Times New Roman"/>
          <w:sz w:val="24"/>
          <w:szCs w:val="24"/>
        </w:rPr>
        <w:t xml:space="preserve"> that are unlikely to be removed (e.g. gauging weirs) and when successful passage for only a proportion of the population is required to achieve conservation goals (e.g. </w:t>
      </w:r>
      <w:r w:rsidRPr="00FE50B7">
        <w:rPr>
          <w:rFonts w:ascii="Times New Roman" w:hAnsi="Times New Roman" w:cs="Times New Roman"/>
          <w:sz w:val="24"/>
          <w:szCs w:val="24"/>
        </w:rPr>
        <w:t xml:space="preserve">facilitating the movement of potamodromous species to </w:t>
      </w:r>
      <w:r w:rsidR="00D157C4" w:rsidRPr="00FE50B7">
        <w:rPr>
          <w:rFonts w:ascii="Times New Roman" w:hAnsi="Times New Roman" w:cs="Times New Roman"/>
          <w:sz w:val="24"/>
          <w:szCs w:val="24"/>
        </w:rPr>
        <w:t>maint</w:t>
      </w:r>
      <w:r w:rsidRPr="00FE50B7">
        <w:rPr>
          <w:rFonts w:ascii="Times New Roman" w:hAnsi="Times New Roman" w:cs="Times New Roman"/>
          <w:sz w:val="24"/>
          <w:szCs w:val="24"/>
        </w:rPr>
        <w:t xml:space="preserve">ain </w:t>
      </w:r>
      <w:r w:rsidR="00D157C4" w:rsidRPr="00FE50B7">
        <w:rPr>
          <w:rFonts w:ascii="Times New Roman" w:hAnsi="Times New Roman" w:cs="Times New Roman"/>
          <w:sz w:val="24"/>
          <w:szCs w:val="24"/>
        </w:rPr>
        <w:t xml:space="preserve">gene flow). </w:t>
      </w:r>
      <w:r w:rsidR="0016587F" w:rsidRPr="00FE50B7">
        <w:rPr>
          <w:rFonts w:ascii="Times New Roman" w:hAnsi="Times New Roman" w:cs="Times New Roman"/>
          <w:sz w:val="24"/>
          <w:szCs w:val="24"/>
        </w:rPr>
        <w:t xml:space="preserve">CBCs </w:t>
      </w:r>
      <w:r w:rsidR="00AD26E9" w:rsidRPr="00FE50B7">
        <w:rPr>
          <w:rFonts w:ascii="Times New Roman" w:hAnsi="Times New Roman" w:cs="Times New Roman"/>
          <w:sz w:val="24"/>
          <w:szCs w:val="24"/>
        </w:rPr>
        <w:t>could</w:t>
      </w:r>
      <w:r w:rsidR="0016587F" w:rsidRPr="00FE50B7">
        <w:rPr>
          <w:rFonts w:ascii="Times New Roman" w:hAnsi="Times New Roman" w:cs="Times New Roman"/>
          <w:sz w:val="24"/>
          <w:szCs w:val="24"/>
        </w:rPr>
        <w:t xml:space="preserve"> also be a valuable mitigation tool when passage </w:t>
      </w:r>
      <w:r w:rsidR="00522B7E" w:rsidRPr="00FE50B7">
        <w:rPr>
          <w:rFonts w:ascii="Times New Roman" w:hAnsi="Times New Roman" w:cs="Times New Roman"/>
          <w:sz w:val="24"/>
          <w:szCs w:val="24"/>
        </w:rPr>
        <w:t>of</w:t>
      </w:r>
      <w:r w:rsidR="0016587F" w:rsidRPr="00FE50B7">
        <w:rPr>
          <w:rFonts w:ascii="Times New Roman" w:hAnsi="Times New Roman" w:cs="Times New Roman"/>
          <w:sz w:val="24"/>
          <w:szCs w:val="24"/>
        </w:rPr>
        <w:t xml:space="preserve"> multiple small</w:t>
      </w:r>
      <w:r w:rsidR="00AD26E9" w:rsidRPr="00FE50B7">
        <w:rPr>
          <w:rFonts w:ascii="Times New Roman" w:hAnsi="Times New Roman" w:cs="Times New Roman"/>
          <w:sz w:val="24"/>
          <w:szCs w:val="24"/>
        </w:rPr>
        <w:t>-</w:t>
      </w:r>
      <w:r w:rsidR="00522B7E" w:rsidRPr="00FE50B7">
        <w:rPr>
          <w:rFonts w:ascii="Times New Roman" w:hAnsi="Times New Roman" w:cs="Times New Roman"/>
          <w:sz w:val="24"/>
          <w:szCs w:val="24"/>
        </w:rPr>
        <w:t>bodied</w:t>
      </w:r>
      <w:r w:rsidR="0016587F" w:rsidRPr="00FE50B7">
        <w:rPr>
          <w:rFonts w:ascii="Times New Roman" w:hAnsi="Times New Roman" w:cs="Times New Roman"/>
          <w:sz w:val="24"/>
          <w:szCs w:val="24"/>
        </w:rPr>
        <w:t xml:space="preserve"> fish </w:t>
      </w:r>
      <w:r w:rsidR="00F906D8" w:rsidRPr="00FE50B7">
        <w:rPr>
          <w:rFonts w:ascii="Times New Roman" w:hAnsi="Times New Roman" w:cs="Times New Roman"/>
          <w:sz w:val="24"/>
          <w:szCs w:val="24"/>
        </w:rPr>
        <w:t>that</w:t>
      </w:r>
      <w:r w:rsidR="00604FAA" w:rsidRPr="00FE50B7">
        <w:rPr>
          <w:rFonts w:ascii="Times New Roman" w:hAnsi="Times New Roman" w:cs="Times New Roman"/>
          <w:sz w:val="24"/>
          <w:szCs w:val="24"/>
        </w:rPr>
        <w:t xml:space="preserve"> </w:t>
      </w:r>
      <w:r w:rsidR="00CB4222" w:rsidRPr="00FE50B7">
        <w:rPr>
          <w:rFonts w:ascii="Times New Roman" w:hAnsi="Times New Roman" w:cs="Times New Roman"/>
          <w:sz w:val="24"/>
          <w:szCs w:val="24"/>
        </w:rPr>
        <w:t>have</w:t>
      </w:r>
      <w:r w:rsidR="00522B7E" w:rsidRPr="00FE50B7">
        <w:rPr>
          <w:rFonts w:ascii="Times New Roman" w:hAnsi="Times New Roman" w:cs="Times New Roman"/>
          <w:sz w:val="24"/>
          <w:szCs w:val="24"/>
        </w:rPr>
        <w:t xml:space="preserve"> </w:t>
      </w:r>
      <w:r w:rsidR="0016587F" w:rsidRPr="00FE50B7">
        <w:rPr>
          <w:rFonts w:ascii="Times New Roman" w:hAnsi="Times New Roman" w:cs="Times New Roman"/>
          <w:sz w:val="24"/>
          <w:szCs w:val="24"/>
        </w:rPr>
        <w:t xml:space="preserve">often </w:t>
      </w:r>
      <w:r w:rsidR="00CB4222" w:rsidRPr="00FE50B7">
        <w:rPr>
          <w:rFonts w:ascii="Times New Roman" w:hAnsi="Times New Roman" w:cs="Times New Roman"/>
          <w:sz w:val="24"/>
          <w:szCs w:val="24"/>
        </w:rPr>
        <w:t xml:space="preserve">been </w:t>
      </w:r>
      <w:r w:rsidR="0016587F" w:rsidRPr="00FE50B7">
        <w:rPr>
          <w:rFonts w:ascii="Times New Roman" w:hAnsi="Times New Roman" w:cs="Times New Roman"/>
          <w:sz w:val="24"/>
          <w:szCs w:val="24"/>
        </w:rPr>
        <w:t xml:space="preserve">ignored </w:t>
      </w:r>
      <w:r w:rsidR="00CB4222" w:rsidRPr="00FE50B7">
        <w:rPr>
          <w:rFonts w:ascii="Times New Roman" w:hAnsi="Times New Roman" w:cs="Times New Roman"/>
          <w:sz w:val="24"/>
          <w:szCs w:val="24"/>
        </w:rPr>
        <w:t>during</w:t>
      </w:r>
      <w:r w:rsidR="0016587F" w:rsidRPr="00FE50B7">
        <w:rPr>
          <w:rFonts w:ascii="Times New Roman" w:hAnsi="Times New Roman" w:cs="Times New Roman"/>
          <w:sz w:val="24"/>
          <w:szCs w:val="24"/>
        </w:rPr>
        <w:t xml:space="preserve"> fish passage </w:t>
      </w:r>
      <w:r w:rsidR="00CB4222" w:rsidRPr="00FE50B7">
        <w:rPr>
          <w:rFonts w:ascii="Times New Roman" w:hAnsi="Times New Roman" w:cs="Times New Roman"/>
          <w:sz w:val="24"/>
          <w:szCs w:val="24"/>
        </w:rPr>
        <w:t>development</w:t>
      </w:r>
      <w:r w:rsidR="00F906D8" w:rsidRPr="00FE50B7">
        <w:rPr>
          <w:rFonts w:ascii="Times New Roman" w:hAnsi="Times New Roman" w:cs="Times New Roman"/>
          <w:sz w:val="24"/>
          <w:szCs w:val="24"/>
        </w:rPr>
        <w:t xml:space="preserve"> is required, such as</w:t>
      </w:r>
      <w:r w:rsidR="0016587F" w:rsidRPr="00FE50B7">
        <w:rPr>
          <w:rFonts w:ascii="Times New Roman" w:hAnsi="Times New Roman" w:cs="Times New Roman"/>
          <w:sz w:val="24"/>
          <w:szCs w:val="24"/>
        </w:rPr>
        <w:t xml:space="preserve"> </w:t>
      </w:r>
      <w:r w:rsidR="00F906D8" w:rsidRPr="00FE50B7">
        <w:rPr>
          <w:rFonts w:ascii="Times New Roman" w:hAnsi="Times New Roman" w:cs="Times New Roman"/>
          <w:sz w:val="24"/>
          <w:szCs w:val="24"/>
        </w:rPr>
        <w:t>those found in</w:t>
      </w:r>
      <w:r w:rsidR="005F15C0" w:rsidRPr="00FE50B7">
        <w:rPr>
          <w:rFonts w:ascii="Times New Roman" w:hAnsi="Times New Roman" w:cs="Times New Roman"/>
          <w:sz w:val="24"/>
          <w:szCs w:val="24"/>
        </w:rPr>
        <w:t xml:space="preserve"> parts of the Southern Hemisphere </w:t>
      </w:r>
      <w:r w:rsidR="00F906D8" w:rsidRPr="00FE50B7">
        <w:rPr>
          <w:rFonts w:ascii="Times New Roman" w:hAnsi="Times New Roman" w:cs="Times New Roman"/>
          <w:sz w:val="24"/>
          <w:szCs w:val="24"/>
        </w:rPr>
        <w:t>(</w:t>
      </w:r>
      <w:r w:rsidR="005F15C0" w:rsidRPr="00FE50B7">
        <w:rPr>
          <w:rFonts w:ascii="Times New Roman" w:hAnsi="Times New Roman" w:cs="Times New Roman"/>
          <w:sz w:val="24"/>
          <w:szCs w:val="24"/>
        </w:rPr>
        <w:t>Wilkes et al. 2018</w:t>
      </w:r>
      <w:r w:rsidR="00F906D8" w:rsidRPr="00FE50B7">
        <w:rPr>
          <w:rFonts w:ascii="Times New Roman" w:hAnsi="Times New Roman" w:cs="Times New Roman"/>
          <w:sz w:val="24"/>
          <w:szCs w:val="24"/>
        </w:rPr>
        <w:t>),</w:t>
      </w:r>
      <w:r w:rsidR="005F15C0" w:rsidRPr="00FE50B7">
        <w:rPr>
          <w:rFonts w:ascii="Times New Roman" w:hAnsi="Times New Roman" w:cs="Times New Roman"/>
          <w:sz w:val="24"/>
          <w:szCs w:val="24"/>
        </w:rPr>
        <w:t xml:space="preserve"> including </w:t>
      </w:r>
      <w:r w:rsidR="0016587F" w:rsidRPr="00FE50B7">
        <w:rPr>
          <w:rFonts w:ascii="Times New Roman" w:hAnsi="Times New Roman" w:cs="Times New Roman"/>
          <w:sz w:val="24"/>
          <w:szCs w:val="24"/>
        </w:rPr>
        <w:t>Chile</w:t>
      </w:r>
      <w:r w:rsidR="00CB4222" w:rsidRPr="00FE50B7">
        <w:rPr>
          <w:rFonts w:ascii="Times New Roman" w:hAnsi="Times New Roman" w:cs="Times New Roman"/>
          <w:sz w:val="24"/>
          <w:szCs w:val="24"/>
        </w:rPr>
        <w:t xml:space="preserve"> </w:t>
      </w:r>
      <w:r w:rsidR="00F906D8" w:rsidRPr="00FE50B7">
        <w:rPr>
          <w:rFonts w:ascii="Times New Roman" w:hAnsi="Times New Roman" w:cs="Times New Roman"/>
          <w:sz w:val="24"/>
          <w:szCs w:val="24"/>
        </w:rPr>
        <w:t>(</w:t>
      </w:r>
      <w:r w:rsidR="00CB4222" w:rsidRPr="00FE50B7">
        <w:rPr>
          <w:rFonts w:ascii="Times New Roman" w:hAnsi="Times New Roman" w:cs="Times New Roman"/>
          <w:sz w:val="24"/>
          <w:szCs w:val="24"/>
        </w:rPr>
        <w:t>Laborde et al. 2020</w:t>
      </w:r>
      <w:r w:rsidR="00F906D8" w:rsidRPr="00FE50B7">
        <w:rPr>
          <w:rFonts w:ascii="Times New Roman" w:hAnsi="Times New Roman" w:cs="Times New Roman"/>
          <w:sz w:val="24"/>
          <w:szCs w:val="24"/>
        </w:rPr>
        <w:t>)</w:t>
      </w:r>
      <w:r w:rsidR="00CB4222" w:rsidRPr="00FE50B7">
        <w:rPr>
          <w:rFonts w:ascii="Times New Roman" w:hAnsi="Times New Roman" w:cs="Times New Roman"/>
          <w:sz w:val="24"/>
          <w:szCs w:val="24"/>
        </w:rPr>
        <w:t xml:space="preserve"> and</w:t>
      </w:r>
      <w:r w:rsidR="0016587F" w:rsidRPr="00FE50B7">
        <w:rPr>
          <w:rFonts w:ascii="Times New Roman" w:hAnsi="Times New Roman" w:cs="Times New Roman"/>
          <w:sz w:val="24"/>
          <w:szCs w:val="24"/>
        </w:rPr>
        <w:t xml:space="preserve"> New Zealand</w:t>
      </w:r>
      <w:r w:rsidR="00CB4222" w:rsidRPr="00FE50B7">
        <w:rPr>
          <w:rFonts w:ascii="Times New Roman" w:hAnsi="Times New Roman" w:cs="Times New Roman"/>
          <w:sz w:val="24"/>
          <w:szCs w:val="24"/>
        </w:rPr>
        <w:t xml:space="preserve"> </w:t>
      </w:r>
      <w:r w:rsidR="00F906D8" w:rsidRPr="00FE50B7">
        <w:rPr>
          <w:rFonts w:ascii="Times New Roman" w:hAnsi="Times New Roman" w:cs="Times New Roman"/>
          <w:sz w:val="24"/>
          <w:szCs w:val="24"/>
        </w:rPr>
        <w:t>(</w:t>
      </w:r>
      <w:r w:rsidR="00CB4222" w:rsidRPr="00FE50B7">
        <w:rPr>
          <w:rFonts w:ascii="Times New Roman" w:hAnsi="Times New Roman" w:cs="Times New Roman"/>
          <w:sz w:val="24"/>
          <w:szCs w:val="24"/>
        </w:rPr>
        <w:t>Franklin</w:t>
      </w:r>
      <w:r w:rsidR="009808FB" w:rsidRPr="00FE50B7">
        <w:rPr>
          <w:rFonts w:ascii="Times New Roman" w:hAnsi="Times New Roman" w:cs="Times New Roman"/>
          <w:sz w:val="24"/>
          <w:szCs w:val="24"/>
        </w:rPr>
        <w:t xml:space="preserve"> &amp; Gee, 201</w:t>
      </w:r>
      <w:r w:rsidR="00B32F3E" w:rsidRPr="00FE50B7">
        <w:rPr>
          <w:rFonts w:ascii="Times New Roman" w:hAnsi="Times New Roman" w:cs="Times New Roman"/>
          <w:sz w:val="24"/>
          <w:szCs w:val="24"/>
        </w:rPr>
        <w:t>9</w:t>
      </w:r>
      <w:r w:rsidR="0016587F" w:rsidRPr="00FE50B7">
        <w:rPr>
          <w:rFonts w:ascii="Times New Roman" w:hAnsi="Times New Roman" w:cs="Times New Roman"/>
          <w:sz w:val="24"/>
          <w:szCs w:val="24"/>
        </w:rPr>
        <w:t xml:space="preserve">). </w:t>
      </w:r>
      <w:r w:rsidR="00522B7E" w:rsidRPr="00FE50B7">
        <w:rPr>
          <w:rFonts w:ascii="Times New Roman" w:hAnsi="Times New Roman" w:cs="Times New Roman"/>
          <w:sz w:val="24"/>
          <w:szCs w:val="24"/>
        </w:rPr>
        <w:t xml:space="preserve">In this scenario, design optimisation </w:t>
      </w:r>
      <w:r w:rsidR="00F906D8" w:rsidRPr="00FE50B7">
        <w:rPr>
          <w:rFonts w:ascii="Times New Roman" w:hAnsi="Times New Roman" w:cs="Times New Roman"/>
          <w:sz w:val="24"/>
          <w:szCs w:val="24"/>
        </w:rPr>
        <w:t>might</w:t>
      </w:r>
      <w:r w:rsidR="00522B7E" w:rsidRPr="00FE50B7">
        <w:rPr>
          <w:rFonts w:ascii="Times New Roman" w:hAnsi="Times New Roman" w:cs="Times New Roman"/>
          <w:sz w:val="24"/>
          <w:szCs w:val="24"/>
        </w:rPr>
        <w:t xml:space="preserve"> involve reducing the space between bristle clusters (the </w:t>
      </w:r>
      <w:r w:rsidR="00AD26E9" w:rsidRPr="00FE50B7">
        <w:rPr>
          <w:rFonts w:ascii="Times New Roman" w:hAnsi="Times New Roman" w:cs="Times New Roman"/>
          <w:sz w:val="24"/>
          <w:szCs w:val="24"/>
        </w:rPr>
        <w:t>opposite</w:t>
      </w:r>
      <w:r w:rsidR="00522B7E" w:rsidRPr="00FE50B7">
        <w:rPr>
          <w:rFonts w:ascii="Times New Roman" w:hAnsi="Times New Roman" w:cs="Times New Roman"/>
          <w:sz w:val="24"/>
          <w:szCs w:val="24"/>
        </w:rPr>
        <w:t xml:space="preserve"> of what was tested in this study) to </w:t>
      </w:r>
      <w:r w:rsidR="00AD26E9" w:rsidRPr="00FE50B7">
        <w:rPr>
          <w:rFonts w:ascii="Times New Roman" w:hAnsi="Times New Roman" w:cs="Times New Roman"/>
          <w:sz w:val="24"/>
          <w:szCs w:val="24"/>
        </w:rPr>
        <w:t xml:space="preserve">selectively </w:t>
      </w:r>
      <w:r w:rsidR="00522B7E" w:rsidRPr="00FE50B7">
        <w:rPr>
          <w:rFonts w:ascii="Times New Roman" w:hAnsi="Times New Roman" w:cs="Times New Roman"/>
          <w:sz w:val="24"/>
          <w:szCs w:val="24"/>
        </w:rPr>
        <w:t>facilitate passage for native small-bodie</w:t>
      </w:r>
      <w:r w:rsidR="00F906D8" w:rsidRPr="00FE50B7">
        <w:rPr>
          <w:rFonts w:ascii="Times New Roman" w:hAnsi="Times New Roman" w:cs="Times New Roman"/>
          <w:sz w:val="24"/>
          <w:szCs w:val="24"/>
        </w:rPr>
        <w:t>d</w:t>
      </w:r>
      <w:r w:rsidR="00522B7E" w:rsidRPr="00FE50B7">
        <w:rPr>
          <w:rFonts w:ascii="Times New Roman" w:hAnsi="Times New Roman" w:cs="Times New Roman"/>
          <w:sz w:val="24"/>
          <w:szCs w:val="24"/>
        </w:rPr>
        <w:t xml:space="preserve"> species while limiting </w:t>
      </w:r>
      <w:r w:rsidR="00F906D8" w:rsidRPr="00FE50B7">
        <w:rPr>
          <w:rFonts w:ascii="Times New Roman" w:hAnsi="Times New Roman" w:cs="Times New Roman"/>
          <w:sz w:val="24"/>
          <w:szCs w:val="24"/>
        </w:rPr>
        <w:t>the dispersal of</w:t>
      </w:r>
      <w:r w:rsidR="00522B7E" w:rsidRPr="00FE50B7">
        <w:rPr>
          <w:rFonts w:ascii="Times New Roman" w:hAnsi="Times New Roman" w:cs="Times New Roman"/>
          <w:sz w:val="24"/>
          <w:szCs w:val="24"/>
        </w:rPr>
        <w:t xml:space="preserve"> larger-bodied non-native </w:t>
      </w:r>
      <w:r w:rsidR="00445B19" w:rsidRPr="00FE50B7">
        <w:rPr>
          <w:rFonts w:ascii="Times New Roman" w:hAnsi="Times New Roman" w:cs="Times New Roman"/>
          <w:sz w:val="24"/>
          <w:szCs w:val="24"/>
        </w:rPr>
        <w:t>ones</w:t>
      </w:r>
      <w:r w:rsidR="00522B7E" w:rsidRPr="00FE50B7">
        <w:rPr>
          <w:rFonts w:ascii="Times New Roman" w:hAnsi="Times New Roman" w:cs="Times New Roman"/>
          <w:sz w:val="24"/>
          <w:szCs w:val="24"/>
        </w:rPr>
        <w:t xml:space="preserve">. </w:t>
      </w:r>
      <w:r w:rsidR="00D157C4" w:rsidRPr="00FE50B7">
        <w:rPr>
          <w:rFonts w:ascii="Times New Roman" w:hAnsi="Times New Roman" w:cs="Times New Roman"/>
          <w:sz w:val="24"/>
          <w:szCs w:val="24"/>
        </w:rPr>
        <w:t xml:space="preserve">When the primary </w:t>
      </w:r>
      <w:r w:rsidR="00522B7E" w:rsidRPr="00FE50B7">
        <w:rPr>
          <w:rFonts w:ascii="Times New Roman" w:hAnsi="Times New Roman" w:cs="Times New Roman"/>
          <w:sz w:val="24"/>
          <w:szCs w:val="24"/>
        </w:rPr>
        <w:t xml:space="preserve">conservation </w:t>
      </w:r>
      <w:r w:rsidR="00D157C4" w:rsidRPr="00FE50B7">
        <w:rPr>
          <w:rFonts w:ascii="Times New Roman" w:hAnsi="Times New Roman" w:cs="Times New Roman"/>
          <w:sz w:val="24"/>
          <w:szCs w:val="24"/>
        </w:rPr>
        <w:t xml:space="preserve">goal is to fully </w:t>
      </w:r>
      <w:r w:rsidR="006F3447" w:rsidRPr="00FE50B7">
        <w:rPr>
          <w:rFonts w:ascii="Times New Roman" w:hAnsi="Times New Roman" w:cs="Times New Roman"/>
          <w:sz w:val="24"/>
          <w:szCs w:val="24"/>
        </w:rPr>
        <w:t xml:space="preserve">reconnect </w:t>
      </w:r>
      <w:r w:rsidR="00D157C4" w:rsidRPr="00FE50B7">
        <w:rPr>
          <w:rFonts w:ascii="Times New Roman" w:hAnsi="Times New Roman" w:cs="Times New Roman"/>
          <w:sz w:val="24"/>
          <w:szCs w:val="24"/>
        </w:rPr>
        <w:t>habitat for fishes, the</w:t>
      </w:r>
      <w:r w:rsidR="0092085E" w:rsidRPr="00FE50B7">
        <w:rPr>
          <w:rFonts w:ascii="Times New Roman" w:hAnsi="Times New Roman" w:cs="Times New Roman"/>
          <w:sz w:val="24"/>
          <w:szCs w:val="24"/>
        </w:rPr>
        <w:t xml:space="preserve"> removal</w:t>
      </w:r>
      <w:r w:rsidR="00D157C4" w:rsidRPr="00FE50B7">
        <w:rPr>
          <w:rFonts w:ascii="Times New Roman" w:hAnsi="Times New Roman" w:cs="Times New Roman"/>
          <w:sz w:val="24"/>
          <w:szCs w:val="24"/>
        </w:rPr>
        <w:t xml:space="preserve"> of river infrastructure</w:t>
      </w:r>
      <w:r w:rsidR="0092085E" w:rsidRPr="00FE50B7">
        <w:rPr>
          <w:rFonts w:ascii="Times New Roman" w:hAnsi="Times New Roman" w:cs="Times New Roman"/>
          <w:sz w:val="24"/>
          <w:szCs w:val="24"/>
        </w:rPr>
        <w:t xml:space="preserve"> </w:t>
      </w:r>
      <w:r w:rsidR="00D157C4" w:rsidRPr="00FE50B7">
        <w:rPr>
          <w:rFonts w:ascii="Times New Roman" w:hAnsi="Times New Roman" w:cs="Times New Roman"/>
          <w:sz w:val="24"/>
          <w:szCs w:val="24"/>
        </w:rPr>
        <w:t xml:space="preserve">should be </w:t>
      </w:r>
      <w:r w:rsidR="006F3447" w:rsidRPr="00FE50B7">
        <w:rPr>
          <w:rFonts w:ascii="Times New Roman" w:hAnsi="Times New Roman" w:cs="Times New Roman"/>
          <w:sz w:val="24"/>
          <w:szCs w:val="24"/>
        </w:rPr>
        <w:t>utilised as the primary restoration technique</w:t>
      </w:r>
      <w:r w:rsidR="00312A68" w:rsidRPr="00FE50B7">
        <w:rPr>
          <w:rFonts w:ascii="Times New Roman" w:hAnsi="Times New Roman" w:cs="Times New Roman"/>
          <w:sz w:val="24"/>
          <w:szCs w:val="24"/>
        </w:rPr>
        <w:t xml:space="preserve"> whenever possible</w:t>
      </w:r>
      <w:r w:rsidR="006E352B" w:rsidRPr="00FE50B7">
        <w:rPr>
          <w:rFonts w:ascii="Times New Roman" w:hAnsi="Times New Roman" w:cs="Times New Roman"/>
          <w:sz w:val="24"/>
          <w:szCs w:val="24"/>
        </w:rPr>
        <w:t>.</w:t>
      </w:r>
      <w:r w:rsidR="0092085E" w:rsidRPr="00FE50B7">
        <w:rPr>
          <w:rFonts w:ascii="Times New Roman" w:hAnsi="Times New Roman" w:cs="Times New Roman"/>
          <w:sz w:val="24"/>
          <w:szCs w:val="24"/>
        </w:rPr>
        <w:t xml:space="preserve"> </w:t>
      </w:r>
    </w:p>
    <w:p w14:paraId="03F63C81" w14:textId="77777777" w:rsidR="00E6005D" w:rsidRPr="00FE50B7" w:rsidRDefault="00E6005D" w:rsidP="007D1627">
      <w:pPr>
        <w:spacing w:line="480" w:lineRule="auto"/>
        <w:rPr>
          <w:rFonts w:ascii="Times New Roman" w:hAnsi="Times New Roman" w:cs="Times New Roman"/>
          <w:b/>
          <w:bCs/>
          <w:sz w:val="24"/>
          <w:szCs w:val="24"/>
        </w:rPr>
      </w:pPr>
    </w:p>
    <w:p w14:paraId="4C69EDFA" w14:textId="35DD403D" w:rsidR="00100653" w:rsidRPr="00FE50B7" w:rsidRDefault="00E6005D" w:rsidP="001D12BB">
      <w:pPr>
        <w:spacing w:after="0" w:line="36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Acknowledgements: </w:t>
      </w:r>
    </w:p>
    <w:p w14:paraId="6764CD8F" w14:textId="7F2A3947" w:rsidR="00E6005D" w:rsidRPr="00FE50B7" w:rsidRDefault="00E6005D" w:rsidP="001D12BB">
      <w:pPr>
        <w:spacing w:after="0" w:line="360" w:lineRule="auto"/>
        <w:rPr>
          <w:rFonts w:ascii="Times New Roman" w:hAnsi="Times New Roman" w:cs="Times New Roman"/>
          <w:sz w:val="24"/>
          <w:szCs w:val="24"/>
        </w:rPr>
      </w:pPr>
      <w:r w:rsidRPr="00FE50B7">
        <w:rPr>
          <w:rFonts w:ascii="Times New Roman" w:hAnsi="Times New Roman" w:cs="Times New Roman"/>
          <w:sz w:val="24"/>
          <w:szCs w:val="24"/>
        </w:rPr>
        <w:t xml:space="preserve">This work was funded by the Environment Agency (England). Thanks go to the ICER Team and other members of the University of Southampton for assistance during experimental work and manufacture of cylindrical bristle clusters. </w:t>
      </w:r>
      <w:r w:rsidRPr="00287157">
        <w:rPr>
          <w:rFonts w:ascii="Times New Roman" w:hAnsi="Times New Roman" w:cs="Times New Roman"/>
          <w:sz w:val="24"/>
          <w:szCs w:val="24"/>
        </w:rPr>
        <w:t xml:space="preserve">Data </w:t>
      </w:r>
      <w:r w:rsidR="00287157" w:rsidRPr="00287157">
        <w:rPr>
          <w:rFonts w:ascii="Times New Roman" w:hAnsi="Times New Roman" w:cs="Times New Roman"/>
          <w:sz w:val="24"/>
          <w:szCs w:val="24"/>
        </w:rPr>
        <w:t xml:space="preserve">supporting this </w:t>
      </w:r>
      <w:r w:rsidRPr="00287157">
        <w:rPr>
          <w:rFonts w:ascii="Times New Roman" w:hAnsi="Times New Roman" w:cs="Times New Roman"/>
          <w:sz w:val="24"/>
          <w:szCs w:val="24"/>
        </w:rPr>
        <w:t>article are available from the University of Southampton repository at</w:t>
      </w:r>
      <w:r w:rsidR="00287157">
        <w:rPr>
          <w:rFonts w:ascii="Times New Roman" w:hAnsi="Times New Roman" w:cs="Times New Roman"/>
          <w:sz w:val="24"/>
          <w:szCs w:val="24"/>
        </w:rPr>
        <w:t xml:space="preserve"> </w:t>
      </w:r>
      <w:hyperlink r:id="rId9" w:history="1">
        <w:r w:rsidR="00287157" w:rsidRPr="00287157">
          <w:rPr>
            <w:rStyle w:val="Hyperlink"/>
            <w:rFonts w:ascii="Times New Roman" w:hAnsi="Times New Roman" w:cs="Times New Roman"/>
            <w:sz w:val="24"/>
            <w:szCs w:val="24"/>
          </w:rPr>
          <w:t>https://doi.org/10.5258/SOTON/D3033</w:t>
        </w:r>
      </w:hyperlink>
      <w:r w:rsidRPr="00FE50B7">
        <w:rPr>
          <w:rFonts w:ascii="Times New Roman" w:hAnsi="Times New Roman" w:cs="Times New Roman"/>
          <w:sz w:val="24"/>
          <w:szCs w:val="24"/>
        </w:rPr>
        <w:t>.</w:t>
      </w:r>
    </w:p>
    <w:p w14:paraId="30045BF5" w14:textId="77777777" w:rsidR="001D12BB" w:rsidRPr="00FE50B7" w:rsidRDefault="001D12BB" w:rsidP="001D12BB">
      <w:pPr>
        <w:spacing w:after="0" w:line="360" w:lineRule="auto"/>
        <w:rPr>
          <w:rFonts w:ascii="Times New Roman" w:hAnsi="Times New Roman" w:cs="Times New Roman"/>
          <w:b/>
          <w:bCs/>
          <w:sz w:val="24"/>
          <w:szCs w:val="24"/>
        </w:rPr>
      </w:pPr>
    </w:p>
    <w:p w14:paraId="78165360" w14:textId="20386EEE" w:rsidR="00E6005D" w:rsidRPr="00FE50B7" w:rsidRDefault="00E6005D" w:rsidP="001D12BB">
      <w:pPr>
        <w:spacing w:after="0" w:line="360" w:lineRule="auto"/>
        <w:rPr>
          <w:rFonts w:ascii="Times New Roman" w:hAnsi="Times New Roman" w:cs="Times New Roman"/>
          <w:b/>
          <w:bCs/>
          <w:sz w:val="24"/>
          <w:szCs w:val="24"/>
        </w:rPr>
      </w:pPr>
      <w:r w:rsidRPr="00FE50B7">
        <w:rPr>
          <w:rFonts w:ascii="Times New Roman" w:hAnsi="Times New Roman" w:cs="Times New Roman"/>
          <w:b/>
          <w:bCs/>
          <w:sz w:val="24"/>
          <w:szCs w:val="24"/>
        </w:rPr>
        <w:lastRenderedPageBreak/>
        <w:t>CRediT authorship contribution statement:</w:t>
      </w:r>
    </w:p>
    <w:p w14:paraId="752EFAB9" w14:textId="7388E503" w:rsidR="00E6005D" w:rsidRPr="00FE50B7" w:rsidRDefault="00E6005D" w:rsidP="001D12BB">
      <w:pPr>
        <w:spacing w:after="0" w:line="360" w:lineRule="auto"/>
        <w:rPr>
          <w:rFonts w:ascii="Times New Roman" w:hAnsi="Times New Roman" w:cs="Times New Roman"/>
          <w:sz w:val="24"/>
          <w:szCs w:val="24"/>
        </w:rPr>
      </w:pPr>
      <w:r w:rsidRPr="00FE50B7">
        <w:rPr>
          <w:rFonts w:ascii="Times New Roman" w:hAnsi="Times New Roman" w:cs="Times New Roman"/>
          <w:b/>
          <w:bCs/>
          <w:sz w:val="24"/>
          <w:szCs w:val="24"/>
        </w:rPr>
        <w:t xml:space="preserve">Andrew S. Vowles: </w:t>
      </w:r>
      <w:r w:rsidRPr="00FE50B7">
        <w:rPr>
          <w:rFonts w:ascii="Times New Roman" w:hAnsi="Times New Roman" w:cs="Times New Roman"/>
          <w:sz w:val="24"/>
          <w:szCs w:val="24"/>
        </w:rPr>
        <w:t xml:space="preserve">Conceptualization, Methodology, Formal analysis, Investigation, Data curation, Writing – Original draft, Visualization. </w:t>
      </w:r>
      <w:r w:rsidRPr="00FE50B7">
        <w:rPr>
          <w:rFonts w:ascii="Times New Roman" w:hAnsi="Times New Roman" w:cs="Times New Roman"/>
          <w:b/>
          <w:bCs/>
          <w:sz w:val="24"/>
          <w:szCs w:val="24"/>
        </w:rPr>
        <w:t xml:space="preserve">Daniella Montali-Ashworth: </w:t>
      </w:r>
      <w:r w:rsidR="0093278D" w:rsidRPr="00FE50B7">
        <w:rPr>
          <w:rFonts w:ascii="Times New Roman" w:hAnsi="Times New Roman" w:cs="Times New Roman"/>
          <w:sz w:val="24"/>
          <w:szCs w:val="24"/>
        </w:rPr>
        <w:t>Methodology, Formal analysis, Writing – Review &amp; Editing.</w:t>
      </w:r>
      <w:r w:rsidRPr="00FE50B7">
        <w:rPr>
          <w:rFonts w:ascii="Times New Roman" w:hAnsi="Times New Roman" w:cs="Times New Roman"/>
          <w:b/>
          <w:bCs/>
          <w:sz w:val="24"/>
          <w:szCs w:val="24"/>
        </w:rPr>
        <w:t xml:space="preserve"> Perikles Karageorgopoulos</w:t>
      </w:r>
      <w:r w:rsidR="0093278D" w:rsidRPr="00FE50B7">
        <w:rPr>
          <w:rFonts w:ascii="Times New Roman" w:hAnsi="Times New Roman" w:cs="Times New Roman"/>
          <w:b/>
          <w:bCs/>
          <w:sz w:val="24"/>
          <w:szCs w:val="24"/>
        </w:rPr>
        <w:t>:</w:t>
      </w:r>
      <w:r w:rsidRPr="00FE50B7">
        <w:rPr>
          <w:rFonts w:ascii="Times New Roman" w:hAnsi="Times New Roman" w:cs="Times New Roman"/>
          <w:b/>
          <w:bCs/>
          <w:sz w:val="24"/>
          <w:szCs w:val="24"/>
        </w:rPr>
        <w:t xml:space="preserve"> </w:t>
      </w:r>
      <w:r w:rsidR="0093278D" w:rsidRPr="00FE50B7">
        <w:rPr>
          <w:rFonts w:ascii="Times New Roman" w:hAnsi="Times New Roman" w:cs="Times New Roman"/>
          <w:sz w:val="24"/>
          <w:szCs w:val="24"/>
        </w:rPr>
        <w:t xml:space="preserve">Conceptualization, Methodology, Writing – Review &amp; Editing, Funding acquisition. </w:t>
      </w:r>
      <w:r w:rsidRPr="00FE50B7">
        <w:rPr>
          <w:rFonts w:ascii="Times New Roman" w:hAnsi="Times New Roman" w:cs="Times New Roman"/>
          <w:b/>
          <w:bCs/>
          <w:sz w:val="24"/>
          <w:szCs w:val="24"/>
        </w:rPr>
        <w:t>Paul S. Kemp</w:t>
      </w:r>
      <w:r w:rsidR="0093278D" w:rsidRPr="00FE50B7">
        <w:rPr>
          <w:rFonts w:ascii="Times New Roman" w:hAnsi="Times New Roman" w:cs="Times New Roman"/>
          <w:b/>
          <w:bCs/>
          <w:sz w:val="24"/>
          <w:szCs w:val="24"/>
        </w:rPr>
        <w:t xml:space="preserve">: </w:t>
      </w:r>
      <w:r w:rsidR="0093278D" w:rsidRPr="00FE50B7">
        <w:rPr>
          <w:rFonts w:ascii="Times New Roman" w:hAnsi="Times New Roman" w:cs="Times New Roman"/>
          <w:sz w:val="24"/>
          <w:szCs w:val="24"/>
        </w:rPr>
        <w:t xml:space="preserve">Conceptualization, Methodology, Writing – Review &amp; Editing, Funding acquisition. </w:t>
      </w:r>
    </w:p>
    <w:p w14:paraId="19EDF4CC" w14:textId="64D2D5AD" w:rsidR="00E6005D" w:rsidRPr="00FE50B7" w:rsidRDefault="00E6005D" w:rsidP="001D12BB">
      <w:pPr>
        <w:spacing w:after="0" w:line="360" w:lineRule="auto"/>
        <w:rPr>
          <w:rFonts w:ascii="Times New Roman" w:hAnsi="Times New Roman" w:cs="Times New Roman"/>
          <w:b/>
          <w:bCs/>
          <w:sz w:val="24"/>
          <w:szCs w:val="24"/>
        </w:rPr>
      </w:pPr>
    </w:p>
    <w:p w14:paraId="075C36FA" w14:textId="4163CFB0" w:rsidR="00E6005D" w:rsidRPr="00FE50B7" w:rsidRDefault="00E6005D" w:rsidP="001D12BB">
      <w:pPr>
        <w:spacing w:after="0" w:line="360" w:lineRule="auto"/>
        <w:rPr>
          <w:rFonts w:ascii="Times New Roman" w:hAnsi="Times New Roman" w:cs="Times New Roman"/>
          <w:b/>
          <w:bCs/>
          <w:sz w:val="24"/>
          <w:szCs w:val="24"/>
        </w:rPr>
      </w:pPr>
      <w:r w:rsidRPr="00FE50B7">
        <w:rPr>
          <w:rFonts w:ascii="Times New Roman" w:hAnsi="Times New Roman" w:cs="Times New Roman"/>
          <w:b/>
          <w:bCs/>
          <w:sz w:val="24"/>
          <w:szCs w:val="24"/>
        </w:rPr>
        <w:t xml:space="preserve">Declaration of competing interests: </w:t>
      </w:r>
    </w:p>
    <w:p w14:paraId="2D236EBA" w14:textId="0E6E5863" w:rsidR="00E6005D" w:rsidRPr="00FE50B7" w:rsidRDefault="00E6005D" w:rsidP="001D12BB">
      <w:pPr>
        <w:spacing w:after="0" w:line="360" w:lineRule="auto"/>
        <w:rPr>
          <w:rFonts w:ascii="Times New Roman" w:hAnsi="Times New Roman" w:cs="Times New Roman"/>
          <w:sz w:val="24"/>
          <w:szCs w:val="24"/>
        </w:rPr>
      </w:pPr>
      <w:r w:rsidRPr="00FE50B7">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7644691B" w14:textId="77777777" w:rsidR="0093278D" w:rsidRPr="00FE50B7" w:rsidRDefault="0093278D" w:rsidP="00CD15E6">
      <w:pPr>
        <w:rPr>
          <w:rFonts w:ascii="Times New Roman" w:hAnsi="Times New Roman" w:cs="Times New Roman"/>
          <w:b/>
          <w:bCs/>
          <w:sz w:val="24"/>
          <w:szCs w:val="24"/>
        </w:rPr>
      </w:pPr>
    </w:p>
    <w:p w14:paraId="2F136064" w14:textId="11BF62F7" w:rsidR="00CD15E6" w:rsidRPr="00FE50B7" w:rsidRDefault="00CD15E6" w:rsidP="00CD15E6">
      <w:pPr>
        <w:rPr>
          <w:rFonts w:ascii="Times New Roman" w:hAnsi="Times New Roman" w:cs="Times New Roman"/>
          <w:b/>
          <w:bCs/>
          <w:sz w:val="24"/>
          <w:szCs w:val="24"/>
        </w:rPr>
      </w:pPr>
      <w:r w:rsidRPr="00FE50B7">
        <w:rPr>
          <w:rFonts w:ascii="Times New Roman" w:hAnsi="Times New Roman" w:cs="Times New Roman"/>
          <w:b/>
          <w:bCs/>
          <w:sz w:val="24"/>
          <w:szCs w:val="24"/>
        </w:rPr>
        <w:t>References</w:t>
      </w:r>
    </w:p>
    <w:p w14:paraId="3B66789F" w14:textId="14C9A46F" w:rsidR="00806D68" w:rsidRPr="00FE50B7" w:rsidRDefault="00806D68" w:rsidP="00806D68">
      <w:pPr>
        <w:spacing w:after="0"/>
        <w:rPr>
          <w:rFonts w:ascii="Times New Roman" w:hAnsi="Times New Roman" w:cs="Times New Roman"/>
          <w:sz w:val="24"/>
          <w:szCs w:val="24"/>
        </w:rPr>
      </w:pPr>
      <w:r w:rsidRPr="00FE50B7">
        <w:rPr>
          <w:rFonts w:ascii="Times New Roman" w:hAnsi="Times New Roman" w:cs="Times New Roman"/>
          <w:sz w:val="24"/>
          <w:szCs w:val="24"/>
        </w:rPr>
        <w:t>Armstrong, G.S., Aprahamian, M.W., Fewings, A.G., Gough, P.J., Reader, N.A. &amp; Varallo,</w:t>
      </w:r>
    </w:p>
    <w:p w14:paraId="3059739F" w14:textId="1A97E84D" w:rsidR="00806D68" w:rsidRPr="00FE50B7" w:rsidRDefault="00806D68" w:rsidP="00806D68">
      <w:pPr>
        <w:spacing w:after="0"/>
        <w:rPr>
          <w:rFonts w:ascii="Times New Roman" w:hAnsi="Times New Roman" w:cs="Times New Roman"/>
          <w:sz w:val="24"/>
          <w:szCs w:val="24"/>
        </w:rPr>
      </w:pPr>
      <w:r w:rsidRPr="00FE50B7">
        <w:rPr>
          <w:rFonts w:ascii="Times New Roman" w:hAnsi="Times New Roman" w:cs="Times New Roman"/>
          <w:sz w:val="24"/>
          <w:szCs w:val="24"/>
        </w:rPr>
        <w:t xml:space="preserve">P.V. (2010). </w:t>
      </w:r>
      <w:r w:rsidRPr="00FE50B7">
        <w:rPr>
          <w:rFonts w:ascii="Times New Roman" w:hAnsi="Times New Roman" w:cs="Times New Roman"/>
          <w:i/>
          <w:iCs/>
          <w:sz w:val="24"/>
          <w:szCs w:val="24"/>
        </w:rPr>
        <w:t>Environment Agency Fish Pass Manual v2.2</w:t>
      </w:r>
      <w:r w:rsidRPr="00FE50B7">
        <w:rPr>
          <w:rFonts w:ascii="Times New Roman" w:hAnsi="Times New Roman" w:cs="Times New Roman"/>
          <w:sz w:val="24"/>
          <w:szCs w:val="24"/>
        </w:rPr>
        <w:t>. Document GEHO 0910 BTBP-E-E. Environment Agency, Bristol.</w:t>
      </w:r>
    </w:p>
    <w:p w14:paraId="35DF8E46" w14:textId="5C61E7DF" w:rsidR="00806D68" w:rsidRPr="00FE50B7" w:rsidRDefault="00806D68" w:rsidP="003D6942">
      <w:pPr>
        <w:spacing w:after="0"/>
        <w:rPr>
          <w:rFonts w:ascii="Times New Roman" w:hAnsi="Times New Roman" w:cs="Times New Roman"/>
          <w:sz w:val="24"/>
          <w:szCs w:val="24"/>
          <w:highlight w:val="yellow"/>
        </w:rPr>
      </w:pPr>
    </w:p>
    <w:p w14:paraId="05390B4A" w14:textId="51AF74EE" w:rsidR="00FF5F87" w:rsidRPr="00FE50B7" w:rsidRDefault="00FF5F87" w:rsidP="003D6942">
      <w:pPr>
        <w:spacing w:after="0"/>
        <w:rPr>
          <w:rFonts w:ascii="Times New Roman" w:hAnsi="Times New Roman" w:cs="Times New Roman"/>
          <w:i/>
          <w:sz w:val="24"/>
          <w:szCs w:val="24"/>
        </w:rPr>
      </w:pPr>
      <w:r w:rsidRPr="00FE50B7">
        <w:rPr>
          <w:rFonts w:ascii="Times New Roman" w:hAnsi="Times New Roman" w:cs="Times New Roman"/>
          <w:sz w:val="24"/>
          <w:szCs w:val="24"/>
        </w:rPr>
        <w:t xml:space="preserve">Beamish, F.W.H. (1978). Swimming Capacity. In Hoar, W.S. &amp; Randall, D.J. (eds). </w:t>
      </w:r>
      <w:r w:rsidRPr="00FE50B7">
        <w:rPr>
          <w:rFonts w:ascii="Times New Roman" w:hAnsi="Times New Roman" w:cs="Times New Roman"/>
          <w:i/>
          <w:sz w:val="24"/>
          <w:szCs w:val="24"/>
        </w:rPr>
        <w:t>Fish Physiology</w:t>
      </w:r>
      <w:r w:rsidRPr="00FE50B7">
        <w:rPr>
          <w:rFonts w:ascii="Times New Roman" w:hAnsi="Times New Roman" w:cs="Times New Roman"/>
          <w:sz w:val="24"/>
          <w:szCs w:val="24"/>
        </w:rPr>
        <w:t>, Volume 7, Academic Press Inc., New York.</w:t>
      </w:r>
    </w:p>
    <w:p w14:paraId="0BE7C749" w14:textId="77777777" w:rsidR="00FF5F87" w:rsidRPr="00FE50B7" w:rsidRDefault="00FF5F87" w:rsidP="003D6942">
      <w:pPr>
        <w:spacing w:after="0"/>
        <w:rPr>
          <w:rFonts w:ascii="Times New Roman" w:hAnsi="Times New Roman" w:cs="Times New Roman"/>
          <w:sz w:val="24"/>
          <w:szCs w:val="24"/>
        </w:rPr>
      </w:pPr>
    </w:p>
    <w:p w14:paraId="0A5AF6F2" w14:textId="7040E90A" w:rsidR="003D6942" w:rsidRPr="00FE50B7" w:rsidRDefault="002F077F" w:rsidP="003D6942">
      <w:pPr>
        <w:spacing w:after="0"/>
        <w:rPr>
          <w:rFonts w:ascii="Times New Roman" w:hAnsi="Times New Roman" w:cs="Times New Roman"/>
          <w:sz w:val="24"/>
          <w:szCs w:val="24"/>
        </w:rPr>
      </w:pPr>
      <w:r w:rsidRPr="00FE50B7">
        <w:rPr>
          <w:rFonts w:ascii="Times New Roman" w:hAnsi="Times New Roman" w:cs="Times New Roman"/>
          <w:sz w:val="24"/>
          <w:szCs w:val="24"/>
        </w:rPr>
        <w:t>Belletti</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B</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Garcia de Leaniz</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C</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Jones</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J</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Bizzi</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S</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Börger</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L</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Segura</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G</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Castelletti</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A</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van de Bund</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W</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Aarestrup</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K</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Barry</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J</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et al. (2020) More than one million barriers fragment Europe’s rivers. Nature, </w:t>
      </w:r>
      <w:r w:rsidRPr="00FE50B7">
        <w:rPr>
          <w:rFonts w:ascii="Times New Roman" w:hAnsi="Times New Roman" w:cs="Times New Roman"/>
          <w:b/>
          <w:bCs/>
          <w:sz w:val="24"/>
          <w:szCs w:val="24"/>
        </w:rPr>
        <w:t>588</w:t>
      </w:r>
      <w:r w:rsidR="00AB7D21" w:rsidRPr="00FE50B7">
        <w:rPr>
          <w:rFonts w:ascii="Times New Roman" w:hAnsi="Times New Roman" w:cs="Times New Roman"/>
          <w:sz w:val="24"/>
          <w:szCs w:val="24"/>
        </w:rPr>
        <w:t>,</w:t>
      </w:r>
      <w:r w:rsidRPr="00FE50B7">
        <w:rPr>
          <w:rFonts w:ascii="Times New Roman" w:hAnsi="Times New Roman" w:cs="Times New Roman"/>
          <w:sz w:val="24"/>
          <w:szCs w:val="24"/>
        </w:rPr>
        <w:t xml:space="preserve"> 436–441</w:t>
      </w:r>
      <w:r w:rsidR="00AB7D21" w:rsidRPr="00FE50B7">
        <w:rPr>
          <w:rFonts w:ascii="Times New Roman" w:hAnsi="Times New Roman" w:cs="Times New Roman"/>
          <w:sz w:val="24"/>
          <w:szCs w:val="24"/>
        </w:rPr>
        <w:t>.</w:t>
      </w:r>
    </w:p>
    <w:p w14:paraId="0EE21178" w14:textId="77777777" w:rsidR="002F077F" w:rsidRPr="00FE50B7" w:rsidRDefault="002F077F" w:rsidP="003D6942">
      <w:pPr>
        <w:spacing w:after="0"/>
        <w:rPr>
          <w:rFonts w:ascii="Times New Roman" w:hAnsi="Times New Roman" w:cs="Times New Roman"/>
          <w:sz w:val="24"/>
          <w:szCs w:val="24"/>
        </w:rPr>
      </w:pPr>
    </w:p>
    <w:p w14:paraId="0AEF09F9" w14:textId="0704C66E" w:rsidR="00AA2BC3" w:rsidRPr="00FE50B7" w:rsidRDefault="00AA2BC3"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Birnie-Gauvin, K., Candee, M.M., Larson, M.H., Koed, A. &amp; Aarestrup, K. (2018). River connectivity re-established: Effects and implications of six weir removals on brown trout smolt migration. </w:t>
      </w:r>
      <w:r w:rsidRPr="00FE50B7">
        <w:rPr>
          <w:rFonts w:ascii="Times New Roman" w:hAnsi="Times New Roman" w:cs="Times New Roman"/>
          <w:i/>
          <w:sz w:val="24"/>
          <w:szCs w:val="24"/>
        </w:rPr>
        <w:t>River Research and Applications</w:t>
      </w:r>
      <w:r w:rsidRPr="00FE50B7">
        <w:rPr>
          <w:rFonts w:ascii="Times New Roman" w:hAnsi="Times New Roman" w:cs="Times New Roman"/>
          <w:sz w:val="24"/>
          <w:szCs w:val="24"/>
        </w:rPr>
        <w:t xml:space="preserve">, </w:t>
      </w:r>
      <w:r w:rsidRPr="00FE50B7">
        <w:rPr>
          <w:rFonts w:ascii="Times New Roman" w:hAnsi="Times New Roman" w:cs="Times New Roman"/>
          <w:b/>
          <w:sz w:val="24"/>
          <w:szCs w:val="24"/>
        </w:rPr>
        <w:t>34</w:t>
      </w:r>
      <w:r w:rsidRPr="00FE50B7">
        <w:rPr>
          <w:rFonts w:ascii="Times New Roman" w:hAnsi="Times New Roman" w:cs="Times New Roman"/>
          <w:sz w:val="24"/>
          <w:szCs w:val="24"/>
        </w:rPr>
        <w:t>, 548-554.</w:t>
      </w:r>
    </w:p>
    <w:p w14:paraId="1C3B3E88" w14:textId="77777777" w:rsidR="00AA2BC3" w:rsidRPr="00FE50B7" w:rsidRDefault="00AA2BC3" w:rsidP="003D6942">
      <w:pPr>
        <w:spacing w:after="0"/>
        <w:rPr>
          <w:rFonts w:ascii="Times New Roman" w:hAnsi="Times New Roman" w:cs="Times New Roman"/>
          <w:sz w:val="24"/>
          <w:szCs w:val="24"/>
        </w:rPr>
      </w:pPr>
    </w:p>
    <w:p w14:paraId="5F0E214A" w14:textId="22DEA733" w:rsidR="00E54819" w:rsidRPr="00FE50B7" w:rsidRDefault="00E54819" w:rsidP="003D6942">
      <w:pPr>
        <w:spacing w:after="0"/>
        <w:rPr>
          <w:rFonts w:ascii="Times New Roman" w:hAnsi="Times New Roman" w:cs="Times New Roman"/>
          <w:sz w:val="24"/>
          <w:szCs w:val="24"/>
        </w:rPr>
      </w:pPr>
      <w:r w:rsidRPr="00FE50B7">
        <w:rPr>
          <w:rFonts w:ascii="Times New Roman" w:hAnsi="Times New Roman" w:cs="Times New Roman"/>
          <w:sz w:val="24"/>
          <w:szCs w:val="24"/>
        </w:rPr>
        <w:t>Cea</w:t>
      </w:r>
      <w:r w:rsidR="00D55B17" w:rsidRPr="00FE50B7">
        <w:rPr>
          <w:rFonts w:ascii="Times New Roman" w:hAnsi="Times New Roman" w:cs="Times New Roman"/>
          <w:sz w:val="24"/>
          <w:szCs w:val="24"/>
        </w:rPr>
        <w:t>, L., Puertas, J. &amp; Pena, L. (2007). Velocity measurements on highly turbulent free</w:t>
      </w:r>
      <w:r w:rsidR="0062437E" w:rsidRPr="00FE50B7">
        <w:rPr>
          <w:rFonts w:ascii="Times New Roman" w:hAnsi="Times New Roman" w:cs="Times New Roman"/>
          <w:sz w:val="24"/>
          <w:szCs w:val="24"/>
        </w:rPr>
        <w:t xml:space="preserve"> surface flow using ADV. </w:t>
      </w:r>
      <w:r w:rsidR="00A817C2" w:rsidRPr="00FE50B7">
        <w:rPr>
          <w:rFonts w:ascii="Times New Roman" w:hAnsi="Times New Roman" w:cs="Times New Roman"/>
          <w:i/>
          <w:iCs/>
          <w:sz w:val="24"/>
          <w:szCs w:val="24"/>
        </w:rPr>
        <w:t>Experiments in Fluids</w:t>
      </w:r>
      <w:r w:rsidR="00A817C2" w:rsidRPr="00FE50B7">
        <w:rPr>
          <w:rFonts w:ascii="Times New Roman" w:hAnsi="Times New Roman" w:cs="Times New Roman"/>
          <w:sz w:val="24"/>
          <w:szCs w:val="24"/>
        </w:rPr>
        <w:t xml:space="preserve">, </w:t>
      </w:r>
      <w:r w:rsidR="00A817C2" w:rsidRPr="00FE50B7">
        <w:rPr>
          <w:rFonts w:ascii="Times New Roman" w:hAnsi="Times New Roman" w:cs="Times New Roman"/>
          <w:b/>
          <w:bCs/>
          <w:sz w:val="24"/>
          <w:szCs w:val="24"/>
        </w:rPr>
        <w:t>42</w:t>
      </w:r>
      <w:r w:rsidR="00A817C2" w:rsidRPr="00FE50B7">
        <w:rPr>
          <w:rFonts w:ascii="Times New Roman" w:hAnsi="Times New Roman" w:cs="Times New Roman"/>
          <w:sz w:val="24"/>
          <w:szCs w:val="24"/>
        </w:rPr>
        <w:t>, 333-348.</w:t>
      </w:r>
    </w:p>
    <w:p w14:paraId="2B91BBD6" w14:textId="77777777" w:rsidR="00E54819" w:rsidRPr="00FE50B7" w:rsidRDefault="00E54819" w:rsidP="003D6942">
      <w:pPr>
        <w:spacing w:after="0"/>
        <w:rPr>
          <w:rFonts w:ascii="Times New Roman" w:hAnsi="Times New Roman" w:cs="Times New Roman"/>
          <w:sz w:val="24"/>
          <w:szCs w:val="24"/>
        </w:rPr>
      </w:pPr>
    </w:p>
    <w:p w14:paraId="3F5CE074" w14:textId="00E7FE29" w:rsidR="00AB7D21" w:rsidRPr="00FE50B7" w:rsidRDefault="00AB7D21"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Chen, S-C., Kuo, Y-M. &amp; Li Y-H. (2011). Flow characteristics within different configurations of submerged flexible vegetation. </w:t>
      </w:r>
      <w:r w:rsidRPr="00FE50B7">
        <w:rPr>
          <w:rFonts w:ascii="Times New Roman" w:hAnsi="Times New Roman" w:cs="Times New Roman"/>
          <w:i/>
          <w:iCs/>
          <w:sz w:val="24"/>
          <w:szCs w:val="24"/>
        </w:rPr>
        <w:t>Journal of Hydrology</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398</w:t>
      </w:r>
      <w:r w:rsidRPr="00FE50B7">
        <w:rPr>
          <w:rFonts w:ascii="Times New Roman" w:hAnsi="Times New Roman" w:cs="Times New Roman"/>
          <w:sz w:val="24"/>
          <w:szCs w:val="24"/>
        </w:rPr>
        <w:t>, 124-134.</w:t>
      </w:r>
    </w:p>
    <w:p w14:paraId="04EF7CF3" w14:textId="77777777" w:rsidR="00AB7D21" w:rsidRPr="00FE50B7" w:rsidRDefault="00AB7D21" w:rsidP="003D6942">
      <w:pPr>
        <w:spacing w:after="0"/>
        <w:rPr>
          <w:rFonts w:ascii="Times New Roman" w:hAnsi="Times New Roman" w:cs="Times New Roman"/>
          <w:sz w:val="24"/>
          <w:szCs w:val="24"/>
        </w:rPr>
      </w:pPr>
    </w:p>
    <w:p w14:paraId="316849AA" w14:textId="34DE1DA9" w:rsidR="00EC0043" w:rsidRPr="00EC0043" w:rsidRDefault="00EC0043" w:rsidP="003D6942">
      <w:pPr>
        <w:spacing w:after="0"/>
        <w:rPr>
          <w:rFonts w:ascii="Times New Roman" w:hAnsi="Times New Roman" w:cs="Times New Roman"/>
          <w:sz w:val="24"/>
          <w:szCs w:val="24"/>
        </w:rPr>
      </w:pPr>
      <w:r w:rsidRPr="00A84F2C">
        <w:rPr>
          <w:rFonts w:ascii="Times New Roman" w:hAnsi="Times New Roman" w:cs="Times New Roman"/>
          <w:sz w:val="24"/>
          <w:szCs w:val="24"/>
        </w:rPr>
        <w:t xml:space="preserve">Chow, V. T. (2009). </w:t>
      </w:r>
      <w:r w:rsidRPr="00A84F2C">
        <w:rPr>
          <w:rFonts w:ascii="Times New Roman" w:hAnsi="Times New Roman" w:cs="Times New Roman"/>
          <w:i/>
          <w:sz w:val="24"/>
          <w:szCs w:val="24"/>
        </w:rPr>
        <w:t>Open-channel hydraulics</w:t>
      </w:r>
      <w:r w:rsidRPr="00A84F2C">
        <w:rPr>
          <w:rFonts w:ascii="Times New Roman" w:hAnsi="Times New Roman" w:cs="Times New Roman"/>
          <w:sz w:val="24"/>
          <w:szCs w:val="24"/>
        </w:rPr>
        <w:t>. The Blackburn Press.</w:t>
      </w:r>
    </w:p>
    <w:p w14:paraId="0E0C2BF4" w14:textId="309DD104" w:rsidR="00D71EFC" w:rsidRPr="00FE50B7" w:rsidRDefault="00D71EFC"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Clough, S.C., Lee-Elliott, I.E., Turnpenny, A.W.H., Holden, S.D.J. &amp; Hinks, C. (2004). </w:t>
      </w:r>
      <w:r w:rsidRPr="00FE50B7">
        <w:rPr>
          <w:rFonts w:ascii="Times New Roman" w:hAnsi="Times New Roman" w:cs="Times New Roman"/>
          <w:i/>
          <w:sz w:val="24"/>
          <w:szCs w:val="24"/>
        </w:rPr>
        <w:t>Swimming speeds in fish: Phase 2</w:t>
      </w:r>
      <w:r w:rsidRPr="00FE50B7">
        <w:rPr>
          <w:rFonts w:ascii="Times New Roman" w:hAnsi="Times New Roman" w:cs="Times New Roman"/>
          <w:sz w:val="24"/>
          <w:szCs w:val="24"/>
        </w:rPr>
        <w:t>. R&amp;D Technical Report W2-049/TR1. Environment Agency, Bristol, UK.</w:t>
      </w:r>
    </w:p>
    <w:p w14:paraId="52AD837E" w14:textId="77777777" w:rsidR="00D71EFC" w:rsidRPr="00FE50B7" w:rsidRDefault="00D71EFC" w:rsidP="003D6942">
      <w:pPr>
        <w:spacing w:after="0"/>
        <w:rPr>
          <w:rFonts w:ascii="Times New Roman" w:hAnsi="Times New Roman" w:cs="Times New Roman"/>
          <w:sz w:val="24"/>
          <w:szCs w:val="24"/>
        </w:rPr>
      </w:pPr>
    </w:p>
    <w:p w14:paraId="71563C25" w14:textId="354E0B16" w:rsidR="00D71EFC" w:rsidRPr="00FE50B7" w:rsidRDefault="00D71EFC"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Clough, S.C. &amp; Turnpenny, A.W.H. (2001). </w:t>
      </w:r>
      <w:r w:rsidRPr="00FE50B7">
        <w:rPr>
          <w:rFonts w:ascii="Times New Roman" w:hAnsi="Times New Roman" w:cs="Times New Roman"/>
          <w:i/>
          <w:sz w:val="24"/>
          <w:szCs w:val="24"/>
        </w:rPr>
        <w:t>Swimming speeds in fish: Phase 1</w:t>
      </w:r>
      <w:r w:rsidRPr="00FE50B7">
        <w:rPr>
          <w:rFonts w:ascii="Times New Roman" w:hAnsi="Times New Roman" w:cs="Times New Roman"/>
          <w:sz w:val="24"/>
          <w:szCs w:val="24"/>
        </w:rPr>
        <w:t xml:space="preserve">. R&amp;D Technical Report W2-026/TR1. Environment Agency, Bristol, UK. </w:t>
      </w:r>
    </w:p>
    <w:p w14:paraId="3FE9819F" w14:textId="77777777" w:rsidR="00D71EFC" w:rsidRPr="00FE50B7" w:rsidRDefault="00D71EFC" w:rsidP="003D6942">
      <w:pPr>
        <w:spacing w:after="0"/>
        <w:rPr>
          <w:rFonts w:ascii="Times New Roman" w:hAnsi="Times New Roman" w:cs="Times New Roman"/>
          <w:sz w:val="24"/>
          <w:szCs w:val="24"/>
        </w:rPr>
      </w:pPr>
    </w:p>
    <w:p w14:paraId="46ECC88C" w14:textId="2699B234"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lastRenderedPageBreak/>
        <w:t xml:space="preserve">Dodd, J.R., Cowx, I.G. &amp; Bolland, J.D. (2018). Win, win, win: Low cost baffle fish pass provides improved passage efficiency, reduced passage time and broadened passage flows over a low-head weir. </w:t>
      </w:r>
      <w:r w:rsidRPr="00FE50B7">
        <w:rPr>
          <w:rFonts w:ascii="Times New Roman" w:hAnsi="Times New Roman" w:cs="Times New Roman"/>
          <w:i/>
          <w:iCs/>
          <w:sz w:val="24"/>
          <w:szCs w:val="24"/>
        </w:rPr>
        <w:t>Ecological Engineering</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120</w:t>
      </w:r>
      <w:r w:rsidRPr="00FE50B7">
        <w:rPr>
          <w:rFonts w:ascii="Times New Roman" w:hAnsi="Times New Roman" w:cs="Times New Roman"/>
          <w:sz w:val="24"/>
          <w:szCs w:val="24"/>
        </w:rPr>
        <w:t>, 68-75.</w:t>
      </w:r>
    </w:p>
    <w:p w14:paraId="131A34B2" w14:textId="77777777" w:rsidR="003D6942" w:rsidRPr="00FE50B7" w:rsidRDefault="003D6942" w:rsidP="003D6942">
      <w:pPr>
        <w:spacing w:after="0"/>
        <w:rPr>
          <w:rFonts w:ascii="Times New Roman" w:hAnsi="Times New Roman" w:cs="Times New Roman"/>
          <w:sz w:val="24"/>
          <w:szCs w:val="24"/>
        </w:rPr>
      </w:pPr>
    </w:p>
    <w:p w14:paraId="1471A801" w14:textId="7E27196A" w:rsidR="004151A7" w:rsidRPr="00FE50B7" w:rsidRDefault="00C567C3"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Enders, E.C., Castro-Santos, T. &amp; Lacey, R.W.J. (2017). The effects of horizontally and vertically oriented baffles on flow structure and ascent performance of upstream-migrating fish. </w:t>
      </w:r>
      <w:r w:rsidRPr="00FE50B7">
        <w:rPr>
          <w:rFonts w:ascii="Times New Roman" w:hAnsi="Times New Roman" w:cs="Times New Roman"/>
          <w:i/>
          <w:iCs/>
          <w:sz w:val="24"/>
          <w:szCs w:val="24"/>
        </w:rPr>
        <w:t>Journal of Ecohydraulics Research</w:t>
      </w:r>
      <w:r w:rsidR="00117AA0" w:rsidRPr="00FE50B7">
        <w:rPr>
          <w:rFonts w:ascii="Times New Roman" w:hAnsi="Times New Roman" w:cs="Times New Roman"/>
          <w:sz w:val="24"/>
          <w:szCs w:val="24"/>
        </w:rPr>
        <w:t xml:space="preserve">, </w:t>
      </w:r>
      <w:r w:rsidR="00117AA0" w:rsidRPr="00FE50B7">
        <w:rPr>
          <w:rFonts w:ascii="Times New Roman" w:hAnsi="Times New Roman" w:cs="Times New Roman"/>
          <w:b/>
          <w:bCs/>
          <w:sz w:val="24"/>
          <w:szCs w:val="24"/>
        </w:rPr>
        <w:t>2</w:t>
      </w:r>
      <w:r w:rsidR="00117AA0" w:rsidRPr="00FE50B7">
        <w:rPr>
          <w:rFonts w:ascii="Times New Roman" w:hAnsi="Times New Roman" w:cs="Times New Roman"/>
          <w:sz w:val="24"/>
          <w:szCs w:val="24"/>
        </w:rPr>
        <w:t>, 38-52.</w:t>
      </w:r>
    </w:p>
    <w:p w14:paraId="5C7F259E" w14:textId="77777777" w:rsidR="004151A7" w:rsidRPr="00FE50B7" w:rsidRDefault="004151A7" w:rsidP="003D6942">
      <w:pPr>
        <w:spacing w:after="0"/>
        <w:rPr>
          <w:rFonts w:ascii="Times New Roman" w:hAnsi="Times New Roman" w:cs="Times New Roman"/>
          <w:sz w:val="24"/>
          <w:szCs w:val="24"/>
        </w:rPr>
      </w:pPr>
    </w:p>
    <w:p w14:paraId="04D67223" w14:textId="538E481F"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Foley, M.M., Bellmore, J.R., O’Connor, J.E., Duda, J.J., East, A.E., Grant, G.E., Anderson, C.W., Bountry, J.A., Collins, M.J., Connolly, P.J., Craig, L.S., Evans, J.E., Greene, S.L., Magilligan, F.J., Magirl, C.S., Major, J.J., Pess, G.R., Randle, T.J., Shafroth, P.B., Torgersen, C.E., Tullos, D. &amp; Wilcox, A.C. (2017). Dam removal: listening in. </w:t>
      </w:r>
      <w:r w:rsidRPr="00FE50B7">
        <w:rPr>
          <w:rFonts w:ascii="Times New Roman" w:hAnsi="Times New Roman" w:cs="Times New Roman"/>
          <w:i/>
          <w:iCs/>
          <w:sz w:val="24"/>
          <w:szCs w:val="24"/>
        </w:rPr>
        <w:t>Water Resources Research</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53,</w:t>
      </w:r>
      <w:r w:rsidRPr="00FE50B7">
        <w:rPr>
          <w:rFonts w:ascii="Times New Roman" w:hAnsi="Times New Roman" w:cs="Times New Roman"/>
          <w:sz w:val="24"/>
          <w:szCs w:val="24"/>
        </w:rPr>
        <w:t xml:space="preserve"> 5229–5246.</w:t>
      </w:r>
    </w:p>
    <w:p w14:paraId="72F33DA1" w14:textId="12A86ECE" w:rsidR="003D6942" w:rsidRPr="00FE50B7" w:rsidRDefault="003D6942" w:rsidP="003D6942">
      <w:pPr>
        <w:spacing w:after="0"/>
        <w:rPr>
          <w:rFonts w:ascii="Times New Roman" w:hAnsi="Times New Roman" w:cs="Times New Roman"/>
          <w:sz w:val="24"/>
          <w:szCs w:val="24"/>
        </w:rPr>
      </w:pPr>
    </w:p>
    <w:p w14:paraId="1966EE29" w14:textId="18A7FD77" w:rsidR="00B32F3E" w:rsidRPr="00FE50B7" w:rsidRDefault="00B32F3E"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Franklin, P. &amp; Gee, E. (2019). Living in an amphidromous world: Perspectives on the management of fish passage from an island nation. </w:t>
      </w:r>
      <w:r w:rsidRPr="00FE50B7">
        <w:rPr>
          <w:rFonts w:ascii="Times New Roman" w:hAnsi="Times New Roman" w:cs="Times New Roman"/>
          <w:i/>
          <w:iCs/>
          <w:sz w:val="24"/>
          <w:szCs w:val="24"/>
        </w:rPr>
        <w:t>Aquatic Conservation: Marine and Freshwater Ecosystems</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29</w:t>
      </w:r>
      <w:r w:rsidRPr="00FE50B7">
        <w:rPr>
          <w:rFonts w:ascii="Times New Roman" w:hAnsi="Times New Roman" w:cs="Times New Roman"/>
          <w:sz w:val="24"/>
          <w:szCs w:val="24"/>
        </w:rPr>
        <w:t>, 1424-1437.</w:t>
      </w:r>
    </w:p>
    <w:p w14:paraId="17B033A2" w14:textId="77777777" w:rsidR="00B32F3E" w:rsidRPr="00FE50B7" w:rsidRDefault="00B32F3E" w:rsidP="003D6942">
      <w:pPr>
        <w:spacing w:after="0"/>
        <w:rPr>
          <w:rFonts w:ascii="Times New Roman" w:hAnsi="Times New Roman" w:cs="Times New Roman"/>
          <w:sz w:val="24"/>
          <w:szCs w:val="24"/>
        </w:rPr>
      </w:pPr>
    </w:p>
    <w:p w14:paraId="62AF8803" w14:textId="40D3D388" w:rsidR="00877405" w:rsidRPr="00FE50B7" w:rsidRDefault="00877405" w:rsidP="003D6942">
      <w:pPr>
        <w:spacing w:after="0"/>
        <w:rPr>
          <w:rFonts w:ascii="Times New Roman" w:hAnsi="Times New Roman" w:cs="Times New Roman"/>
          <w:sz w:val="24"/>
          <w:szCs w:val="24"/>
        </w:rPr>
      </w:pPr>
      <w:r w:rsidRPr="00FE50B7">
        <w:rPr>
          <w:rFonts w:ascii="Times New Roman" w:hAnsi="Times New Roman" w:cs="Times New Roman"/>
          <w:sz w:val="24"/>
          <w:szCs w:val="24"/>
        </w:rPr>
        <w:t>Froese, R. &amp; Pauly, D. (2023). FishBase (Eds.). World Wide Web electronic publication</w:t>
      </w:r>
      <w:r w:rsidR="00B1456C" w:rsidRPr="00FE50B7">
        <w:rPr>
          <w:rFonts w:ascii="Times New Roman" w:hAnsi="Times New Roman" w:cs="Times New Roman"/>
          <w:sz w:val="24"/>
          <w:szCs w:val="24"/>
        </w:rPr>
        <w:t>. Available online [www.fishbase.se/summary/rutilus-rutilus.html]</w:t>
      </w:r>
    </w:p>
    <w:p w14:paraId="20DF1869" w14:textId="77777777" w:rsidR="00877405" w:rsidRPr="00FE50B7" w:rsidRDefault="00877405" w:rsidP="003D6942">
      <w:pPr>
        <w:spacing w:after="0"/>
        <w:rPr>
          <w:rFonts w:ascii="Times New Roman" w:hAnsi="Times New Roman" w:cs="Times New Roman"/>
          <w:sz w:val="24"/>
          <w:szCs w:val="24"/>
        </w:rPr>
      </w:pPr>
    </w:p>
    <w:p w14:paraId="5B7C989E" w14:textId="70C3C164" w:rsidR="00AB7D21" w:rsidRPr="00FE50B7" w:rsidRDefault="00AB7D21"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Kucukali, S. (2019). An experimental investigation of flow resistance and turbulent flow in brush fish pass. </w:t>
      </w:r>
      <w:r w:rsidRPr="00FE50B7">
        <w:rPr>
          <w:rFonts w:ascii="Times New Roman" w:hAnsi="Times New Roman" w:cs="Times New Roman"/>
          <w:i/>
          <w:iCs/>
          <w:sz w:val="24"/>
          <w:szCs w:val="24"/>
        </w:rPr>
        <w:t>Proceedings of the Institution of Civil Engineers</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172</w:t>
      </w:r>
      <w:r w:rsidRPr="00FE50B7">
        <w:rPr>
          <w:rFonts w:ascii="Times New Roman" w:hAnsi="Times New Roman" w:cs="Times New Roman"/>
          <w:sz w:val="24"/>
          <w:szCs w:val="24"/>
        </w:rPr>
        <w:t>, 241-256.</w:t>
      </w:r>
    </w:p>
    <w:p w14:paraId="2573E863" w14:textId="77777777" w:rsidR="00AB7D21" w:rsidRPr="00FE50B7" w:rsidRDefault="00AB7D21" w:rsidP="003D6942">
      <w:pPr>
        <w:spacing w:after="0"/>
        <w:rPr>
          <w:rFonts w:ascii="Times New Roman" w:hAnsi="Times New Roman" w:cs="Times New Roman"/>
          <w:sz w:val="24"/>
          <w:szCs w:val="24"/>
        </w:rPr>
      </w:pPr>
    </w:p>
    <w:p w14:paraId="5A4A5681" w14:textId="272898DA"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Kucukali, S. &amp; Hassinger, R. (2018). Flow and turbulence structure in a baffle-brush fish pass. </w:t>
      </w:r>
      <w:r w:rsidRPr="00FE50B7">
        <w:rPr>
          <w:rFonts w:ascii="Times New Roman" w:hAnsi="Times New Roman" w:cs="Times New Roman"/>
          <w:i/>
          <w:iCs/>
          <w:sz w:val="24"/>
          <w:szCs w:val="24"/>
        </w:rPr>
        <w:t>Water Management</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171</w:t>
      </w:r>
      <w:r w:rsidRPr="00FE50B7">
        <w:rPr>
          <w:rFonts w:ascii="Times New Roman" w:hAnsi="Times New Roman" w:cs="Times New Roman"/>
          <w:sz w:val="24"/>
          <w:szCs w:val="24"/>
        </w:rPr>
        <w:t>, 6-17.</w:t>
      </w:r>
    </w:p>
    <w:p w14:paraId="7F2D6927" w14:textId="77777777" w:rsidR="003D6942" w:rsidRPr="00FE50B7" w:rsidRDefault="003D6942" w:rsidP="003D6942">
      <w:pPr>
        <w:spacing w:after="0"/>
        <w:rPr>
          <w:rFonts w:ascii="Times New Roman" w:hAnsi="Times New Roman" w:cs="Times New Roman"/>
          <w:sz w:val="24"/>
          <w:szCs w:val="24"/>
        </w:rPr>
      </w:pPr>
    </w:p>
    <w:p w14:paraId="59205C05" w14:textId="62259C2B" w:rsidR="009A7113" w:rsidRPr="00FE50B7" w:rsidRDefault="009A7113" w:rsidP="003D6942">
      <w:pPr>
        <w:spacing w:after="0"/>
        <w:rPr>
          <w:rFonts w:ascii="Times New Roman" w:hAnsi="Times New Roman" w:cs="Times New Roman"/>
          <w:sz w:val="24"/>
          <w:szCs w:val="24"/>
        </w:rPr>
      </w:pPr>
      <w:r w:rsidRPr="00FE50B7">
        <w:rPr>
          <w:rFonts w:ascii="Times New Roman" w:hAnsi="Times New Roman" w:cs="Times New Roman"/>
          <w:sz w:val="24"/>
          <w:szCs w:val="24"/>
        </w:rPr>
        <w:t>Kucukali, S. Verep, B</w:t>
      </w:r>
      <w:r w:rsidR="009B3B41" w:rsidRPr="00FE50B7">
        <w:rPr>
          <w:rFonts w:ascii="Times New Roman" w:hAnsi="Times New Roman" w:cs="Times New Roman"/>
          <w:sz w:val="24"/>
          <w:szCs w:val="24"/>
        </w:rPr>
        <w:t>., Alp, A., Turan, D., Mutlu, T., Kaya, C., Yildirim, Y., Töreyin, B.U. &amp; Özelҫi, D. (2019). Flow structure and fish passage performance of a brush-type fish way: a field study in the İ</w:t>
      </w:r>
      <w:r w:rsidR="009C7CEA" w:rsidRPr="00FE50B7">
        <w:rPr>
          <w:rFonts w:ascii="Times New Roman" w:hAnsi="Times New Roman" w:cs="Times New Roman"/>
          <w:sz w:val="24"/>
          <w:szCs w:val="24"/>
        </w:rPr>
        <w:t xml:space="preserve">yidere River, Turkey. </w:t>
      </w:r>
      <w:r w:rsidR="009C7CEA" w:rsidRPr="00FE50B7">
        <w:rPr>
          <w:rFonts w:ascii="Times New Roman" w:hAnsi="Times New Roman" w:cs="Times New Roman"/>
          <w:i/>
          <w:sz w:val="24"/>
          <w:szCs w:val="24"/>
        </w:rPr>
        <w:t>Marine and Freshwater Research</w:t>
      </w:r>
      <w:r w:rsidR="009C7CEA" w:rsidRPr="00FE50B7">
        <w:rPr>
          <w:rFonts w:ascii="Times New Roman" w:hAnsi="Times New Roman" w:cs="Times New Roman"/>
          <w:sz w:val="24"/>
          <w:szCs w:val="24"/>
        </w:rPr>
        <w:t xml:space="preserve">, </w:t>
      </w:r>
      <w:r w:rsidR="009C7CEA" w:rsidRPr="00FE50B7">
        <w:rPr>
          <w:rFonts w:ascii="Times New Roman" w:hAnsi="Times New Roman" w:cs="Times New Roman"/>
          <w:b/>
          <w:sz w:val="24"/>
          <w:szCs w:val="24"/>
        </w:rPr>
        <w:t>70</w:t>
      </w:r>
      <w:r w:rsidR="009C7CEA" w:rsidRPr="00FE50B7">
        <w:rPr>
          <w:rFonts w:ascii="Times New Roman" w:hAnsi="Times New Roman" w:cs="Times New Roman"/>
          <w:sz w:val="24"/>
          <w:szCs w:val="24"/>
        </w:rPr>
        <w:t>, 1619-1632.</w:t>
      </w:r>
    </w:p>
    <w:p w14:paraId="620AFCEF" w14:textId="77777777" w:rsidR="009A7113" w:rsidRPr="00FE50B7" w:rsidRDefault="009A7113" w:rsidP="003D6942">
      <w:pPr>
        <w:spacing w:after="0"/>
        <w:rPr>
          <w:rFonts w:ascii="Times New Roman" w:hAnsi="Times New Roman" w:cs="Times New Roman"/>
          <w:sz w:val="24"/>
          <w:szCs w:val="24"/>
        </w:rPr>
      </w:pPr>
    </w:p>
    <w:p w14:paraId="24F0E0F4" w14:textId="1093460E" w:rsidR="00B32F3E" w:rsidRPr="00FE50B7" w:rsidRDefault="00B32F3E"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Laborde, A., Habit, E., Link, O. &amp; Kemp, P. (2020). Strategic methodology to set priorities for sustainable hydropower development in a biodiversity hotspot. </w:t>
      </w:r>
      <w:r w:rsidRPr="00FE50B7">
        <w:rPr>
          <w:rFonts w:ascii="Times New Roman" w:hAnsi="Times New Roman" w:cs="Times New Roman"/>
          <w:i/>
          <w:iCs/>
          <w:sz w:val="24"/>
          <w:szCs w:val="24"/>
        </w:rPr>
        <w:t>Science of the Total Environment</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710</w:t>
      </w:r>
      <w:r w:rsidRPr="00FE50B7">
        <w:rPr>
          <w:rFonts w:ascii="Times New Roman" w:hAnsi="Times New Roman" w:cs="Times New Roman"/>
          <w:sz w:val="24"/>
          <w:szCs w:val="24"/>
        </w:rPr>
        <w:t>, 136735.</w:t>
      </w:r>
    </w:p>
    <w:p w14:paraId="2E7AFABE" w14:textId="77777777" w:rsidR="00B32F3E" w:rsidRPr="00FE50B7" w:rsidRDefault="00B32F3E" w:rsidP="003D6942">
      <w:pPr>
        <w:spacing w:after="0"/>
        <w:rPr>
          <w:rFonts w:ascii="Times New Roman" w:hAnsi="Times New Roman" w:cs="Times New Roman"/>
          <w:sz w:val="24"/>
          <w:szCs w:val="24"/>
        </w:rPr>
      </w:pPr>
    </w:p>
    <w:p w14:paraId="70E582CE" w14:textId="5CEDAC1E"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Lothian, A.J., Gardner, C.J., Hull, T., Griffiths, D., Dickinson, E.R. &amp; Lucas, M.C. (2019). Passage performance and behaviour of wild and stocked cyprinid fish at a sloping weir with a Low Cost Baffle fishway. </w:t>
      </w:r>
      <w:r w:rsidRPr="00FE50B7">
        <w:rPr>
          <w:rFonts w:ascii="Times New Roman" w:hAnsi="Times New Roman" w:cs="Times New Roman"/>
          <w:i/>
          <w:iCs/>
          <w:sz w:val="24"/>
          <w:szCs w:val="24"/>
        </w:rPr>
        <w:t>Ecological Engineering</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130</w:t>
      </w:r>
      <w:r w:rsidRPr="00FE50B7">
        <w:rPr>
          <w:rFonts w:ascii="Times New Roman" w:hAnsi="Times New Roman" w:cs="Times New Roman"/>
          <w:sz w:val="24"/>
          <w:szCs w:val="24"/>
        </w:rPr>
        <w:t xml:space="preserve">, 67-79. </w:t>
      </w:r>
    </w:p>
    <w:p w14:paraId="77355FFA" w14:textId="77777777" w:rsidR="003D6942" w:rsidRPr="00FE50B7" w:rsidRDefault="003D6942" w:rsidP="003D6942">
      <w:pPr>
        <w:spacing w:after="0"/>
        <w:rPr>
          <w:rFonts w:ascii="Times New Roman" w:hAnsi="Times New Roman" w:cs="Times New Roman"/>
          <w:sz w:val="24"/>
          <w:szCs w:val="24"/>
        </w:rPr>
      </w:pPr>
    </w:p>
    <w:p w14:paraId="327292C2" w14:textId="6BD5A38E" w:rsidR="00797243" w:rsidRPr="00FE50B7" w:rsidRDefault="00797243"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Lucas, M.C. &amp; Bubb, D.H. (2005). </w:t>
      </w:r>
      <w:r w:rsidRPr="00FE50B7">
        <w:rPr>
          <w:rFonts w:ascii="Times New Roman" w:hAnsi="Times New Roman" w:cs="Times New Roman"/>
          <w:i/>
          <w:iCs/>
          <w:sz w:val="24"/>
          <w:szCs w:val="24"/>
        </w:rPr>
        <w:t>Seasonal movements and the habitat use of grayling in the UK</w:t>
      </w:r>
      <w:r w:rsidRPr="00FE50B7">
        <w:rPr>
          <w:rFonts w:ascii="Times New Roman" w:hAnsi="Times New Roman" w:cs="Times New Roman"/>
          <w:sz w:val="24"/>
          <w:szCs w:val="24"/>
        </w:rPr>
        <w:t>. Environment Agency Science Report SC030210/SR. Environment Agency, Bristol.</w:t>
      </w:r>
    </w:p>
    <w:p w14:paraId="4EEFB791" w14:textId="77777777" w:rsidR="00797243" w:rsidRPr="00FE50B7" w:rsidRDefault="00797243" w:rsidP="003D6942">
      <w:pPr>
        <w:spacing w:after="0"/>
        <w:rPr>
          <w:rFonts w:ascii="Times New Roman" w:hAnsi="Times New Roman" w:cs="Times New Roman"/>
          <w:sz w:val="24"/>
          <w:szCs w:val="24"/>
        </w:rPr>
      </w:pPr>
    </w:p>
    <w:p w14:paraId="6BADF529" w14:textId="5B9E3E24" w:rsidR="00797243" w:rsidRPr="00FE50B7" w:rsidRDefault="00797243"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Lucas, M.C. &amp; Frear, P.A. (1997). Effects of a flow-gauging weir on the migratory behaviour of adult barbel, a riverine cyprinid. </w:t>
      </w:r>
      <w:r w:rsidRPr="00FE50B7">
        <w:rPr>
          <w:rFonts w:ascii="Times New Roman" w:hAnsi="Times New Roman" w:cs="Times New Roman"/>
          <w:i/>
          <w:iCs/>
          <w:sz w:val="24"/>
          <w:szCs w:val="24"/>
        </w:rPr>
        <w:t>Journal of Fish Biology</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50</w:t>
      </w:r>
      <w:r w:rsidRPr="00FE50B7">
        <w:rPr>
          <w:rFonts w:ascii="Times New Roman" w:hAnsi="Times New Roman" w:cs="Times New Roman"/>
          <w:sz w:val="24"/>
          <w:szCs w:val="24"/>
        </w:rPr>
        <w:t>, 382-396.</w:t>
      </w:r>
    </w:p>
    <w:p w14:paraId="081CB6E8" w14:textId="77777777" w:rsidR="00797243" w:rsidRPr="00FE50B7" w:rsidRDefault="00797243" w:rsidP="003D6942">
      <w:pPr>
        <w:spacing w:after="0"/>
        <w:rPr>
          <w:rFonts w:ascii="Times New Roman" w:hAnsi="Times New Roman" w:cs="Times New Roman"/>
          <w:sz w:val="24"/>
          <w:szCs w:val="24"/>
        </w:rPr>
      </w:pPr>
    </w:p>
    <w:p w14:paraId="45CF8B87" w14:textId="7D4B3419" w:rsidR="00AB7D21" w:rsidRPr="00FE50B7" w:rsidRDefault="00AB7D21" w:rsidP="003D6942">
      <w:pPr>
        <w:spacing w:after="0"/>
        <w:rPr>
          <w:rFonts w:ascii="Times New Roman" w:hAnsi="Times New Roman" w:cs="Times New Roman"/>
          <w:sz w:val="24"/>
          <w:szCs w:val="24"/>
        </w:rPr>
      </w:pPr>
      <w:r w:rsidRPr="00FE50B7">
        <w:rPr>
          <w:rFonts w:ascii="Times New Roman" w:hAnsi="Times New Roman" w:cs="Times New Roman"/>
          <w:sz w:val="24"/>
          <w:szCs w:val="24"/>
        </w:rPr>
        <w:lastRenderedPageBreak/>
        <w:t>Maga</w:t>
      </w:r>
      <w:r w:rsidR="00A01B71" w:rsidRPr="00FE50B7">
        <w:rPr>
          <w:rFonts w:ascii="Times New Roman" w:hAnsi="Times New Roman" w:cs="Times New Roman"/>
          <w:sz w:val="24"/>
          <w:szCs w:val="24"/>
        </w:rPr>
        <w:t>j</w:t>
      </w:r>
      <w:r w:rsidRPr="00FE50B7">
        <w:rPr>
          <w:rFonts w:ascii="Times New Roman" w:hAnsi="Times New Roman" w:cs="Times New Roman"/>
          <w:sz w:val="24"/>
          <w:szCs w:val="24"/>
        </w:rPr>
        <w:t xml:space="preserve">u, D., Montgomery, J., Franklin, P., Baker, C. &amp; Friedrich, H. (2021). Spoiler baffle patch design for improved upstream passage of small-bodied fish. </w:t>
      </w:r>
      <w:r w:rsidRPr="00FE50B7">
        <w:rPr>
          <w:rFonts w:ascii="Times New Roman" w:hAnsi="Times New Roman" w:cs="Times New Roman"/>
          <w:i/>
          <w:iCs/>
          <w:sz w:val="24"/>
          <w:szCs w:val="24"/>
        </w:rPr>
        <w:t>Ecological Engineering</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169</w:t>
      </w:r>
      <w:r w:rsidRPr="00FE50B7">
        <w:rPr>
          <w:rFonts w:ascii="Times New Roman" w:hAnsi="Times New Roman" w:cs="Times New Roman"/>
          <w:sz w:val="24"/>
          <w:szCs w:val="24"/>
        </w:rPr>
        <w:t>, 106316.</w:t>
      </w:r>
    </w:p>
    <w:p w14:paraId="084999E5" w14:textId="77777777" w:rsidR="00AB7D21" w:rsidRPr="00FE50B7" w:rsidRDefault="00AB7D21" w:rsidP="003D6942">
      <w:pPr>
        <w:spacing w:after="0"/>
        <w:rPr>
          <w:rFonts w:ascii="Times New Roman" w:hAnsi="Times New Roman" w:cs="Times New Roman"/>
          <w:sz w:val="24"/>
          <w:szCs w:val="24"/>
        </w:rPr>
      </w:pPr>
    </w:p>
    <w:p w14:paraId="2FD800EA" w14:textId="2BDC8463"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Montali-Ashworth, D., Vowles, A.S., de Almeida, G. &amp; Kemp, P.S. (2020). Use of Cylindrical Bristle Clusters as a novel multispecies fish pass to facilitate upstream movement at gauging weirs. </w:t>
      </w:r>
      <w:r w:rsidRPr="00FE50B7">
        <w:rPr>
          <w:rFonts w:ascii="Times New Roman" w:hAnsi="Times New Roman" w:cs="Times New Roman"/>
          <w:i/>
          <w:iCs/>
          <w:sz w:val="24"/>
          <w:szCs w:val="24"/>
        </w:rPr>
        <w:t>Ecological Engineering</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143</w:t>
      </w:r>
      <w:r w:rsidRPr="00FE50B7">
        <w:rPr>
          <w:rFonts w:ascii="Times New Roman" w:hAnsi="Times New Roman" w:cs="Times New Roman"/>
          <w:sz w:val="24"/>
          <w:szCs w:val="24"/>
        </w:rPr>
        <w:t>, 105634.</w:t>
      </w:r>
    </w:p>
    <w:p w14:paraId="5A2334FE" w14:textId="77777777" w:rsidR="003D6942" w:rsidRPr="00FE50B7" w:rsidRDefault="003D6942" w:rsidP="003D6942">
      <w:pPr>
        <w:spacing w:after="0"/>
        <w:rPr>
          <w:rFonts w:ascii="Times New Roman" w:hAnsi="Times New Roman" w:cs="Times New Roman"/>
          <w:sz w:val="24"/>
          <w:szCs w:val="24"/>
        </w:rPr>
      </w:pPr>
    </w:p>
    <w:p w14:paraId="0CA7D007" w14:textId="6887E5A0"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Montali-Ashworth, D., Vowles, A.S., de Almeida, G. &amp; Kemp, P.S. (</w:t>
      </w:r>
      <w:r w:rsidR="00AB7D21" w:rsidRPr="00FE50B7">
        <w:rPr>
          <w:rFonts w:ascii="Times New Roman" w:hAnsi="Times New Roman" w:cs="Times New Roman"/>
          <w:sz w:val="24"/>
          <w:szCs w:val="24"/>
        </w:rPr>
        <w:t>2021</w:t>
      </w:r>
      <w:r w:rsidRPr="00FE50B7">
        <w:rPr>
          <w:rFonts w:ascii="Times New Roman" w:hAnsi="Times New Roman" w:cs="Times New Roman"/>
          <w:sz w:val="24"/>
          <w:szCs w:val="24"/>
        </w:rPr>
        <w:t xml:space="preserve">). Understanding fish-hydrodynamic interactions within Cylindrical Bristle Cluster arrays to improve passage over sloped weirs. </w:t>
      </w:r>
      <w:r w:rsidRPr="00FE50B7">
        <w:rPr>
          <w:rFonts w:ascii="Times New Roman" w:hAnsi="Times New Roman" w:cs="Times New Roman"/>
          <w:i/>
          <w:iCs/>
          <w:sz w:val="24"/>
          <w:szCs w:val="24"/>
        </w:rPr>
        <w:t>Journal of Ecohydraulics</w:t>
      </w:r>
      <w:r w:rsidRPr="00FE50B7">
        <w:rPr>
          <w:rFonts w:ascii="Times New Roman" w:hAnsi="Times New Roman" w:cs="Times New Roman"/>
          <w:sz w:val="24"/>
          <w:szCs w:val="24"/>
        </w:rPr>
        <w:t xml:space="preserve"> </w:t>
      </w:r>
    </w:p>
    <w:p w14:paraId="011B52F5" w14:textId="77777777" w:rsidR="00797243" w:rsidRPr="00FE50B7" w:rsidRDefault="00797243" w:rsidP="003D6942">
      <w:pPr>
        <w:spacing w:after="0"/>
        <w:rPr>
          <w:rFonts w:ascii="Times New Roman" w:hAnsi="Times New Roman" w:cs="Times New Roman"/>
          <w:sz w:val="24"/>
          <w:szCs w:val="24"/>
        </w:rPr>
      </w:pPr>
    </w:p>
    <w:p w14:paraId="12CD1539" w14:textId="449C398C" w:rsidR="00B1456C" w:rsidRPr="00FE50B7" w:rsidRDefault="00B1456C"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Muus, B.J. &amp; Dahlström, P. (1968). </w:t>
      </w:r>
      <w:r w:rsidRPr="00FE50B7">
        <w:rPr>
          <w:rFonts w:ascii="Times New Roman" w:hAnsi="Times New Roman" w:cs="Times New Roman"/>
          <w:i/>
          <w:iCs/>
          <w:sz w:val="24"/>
          <w:szCs w:val="24"/>
        </w:rPr>
        <w:t>Süßwasserfische</w:t>
      </w:r>
      <w:r w:rsidRPr="00FE50B7">
        <w:rPr>
          <w:rFonts w:ascii="Times New Roman" w:hAnsi="Times New Roman" w:cs="Times New Roman"/>
          <w:sz w:val="24"/>
          <w:szCs w:val="24"/>
        </w:rPr>
        <w:t>. München: BLV Verlagsgesellschaft, 224 pp.</w:t>
      </w:r>
    </w:p>
    <w:p w14:paraId="3F434D3F" w14:textId="77777777" w:rsidR="00B1456C" w:rsidRPr="00FE50B7" w:rsidRDefault="00B1456C" w:rsidP="003D6942">
      <w:pPr>
        <w:spacing w:after="0"/>
        <w:rPr>
          <w:rFonts w:ascii="Times New Roman" w:hAnsi="Times New Roman" w:cs="Times New Roman"/>
          <w:sz w:val="24"/>
          <w:szCs w:val="24"/>
        </w:rPr>
      </w:pPr>
    </w:p>
    <w:p w14:paraId="1C13FFA3" w14:textId="71EFAD02" w:rsidR="008862A5" w:rsidRPr="00FE50B7" w:rsidRDefault="008862A5"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Nepf, H.M. (2012). Hydrodynamics of vegetated channels. </w:t>
      </w:r>
      <w:r w:rsidRPr="00FE50B7">
        <w:rPr>
          <w:rFonts w:ascii="Times New Roman" w:hAnsi="Times New Roman" w:cs="Times New Roman"/>
          <w:i/>
          <w:sz w:val="24"/>
          <w:szCs w:val="24"/>
        </w:rPr>
        <w:t>Journal of Hydraulic Research</w:t>
      </w:r>
      <w:r w:rsidRPr="00FE50B7">
        <w:rPr>
          <w:rFonts w:ascii="Times New Roman" w:hAnsi="Times New Roman" w:cs="Times New Roman"/>
          <w:sz w:val="24"/>
          <w:szCs w:val="24"/>
        </w:rPr>
        <w:t xml:space="preserve">, </w:t>
      </w:r>
      <w:r w:rsidRPr="00FE50B7">
        <w:rPr>
          <w:rFonts w:ascii="Times New Roman" w:hAnsi="Times New Roman" w:cs="Times New Roman"/>
          <w:b/>
          <w:sz w:val="24"/>
          <w:szCs w:val="24"/>
        </w:rPr>
        <w:t>50</w:t>
      </w:r>
      <w:r w:rsidRPr="00FE50B7">
        <w:rPr>
          <w:rFonts w:ascii="Times New Roman" w:hAnsi="Times New Roman" w:cs="Times New Roman"/>
          <w:sz w:val="24"/>
          <w:szCs w:val="24"/>
        </w:rPr>
        <w:t>, 262-279.</w:t>
      </w:r>
    </w:p>
    <w:p w14:paraId="346DBDA0" w14:textId="77777777" w:rsidR="008862A5" w:rsidRPr="00FE50B7" w:rsidRDefault="008862A5" w:rsidP="003D6942">
      <w:pPr>
        <w:spacing w:after="0"/>
        <w:rPr>
          <w:rFonts w:ascii="Times New Roman" w:hAnsi="Times New Roman" w:cs="Times New Roman"/>
          <w:sz w:val="24"/>
          <w:szCs w:val="24"/>
        </w:rPr>
      </w:pPr>
    </w:p>
    <w:p w14:paraId="1CE446CE" w14:textId="070669C3"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Nicolle, A. (2009). </w:t>
      </w:r>
      <w:r w:rsidRPr="00FE50B7">
        <w:rPr>
          <w:rFonts w:ascii="Times New Roman" w:hAnsi="Times New Roman" w:cs="Times New Roman"/>
          <w:i/>
          <w:iCs/>
          <w:sz w:val="24"/>
          <w:szCs w:val="24"/>
        </w:rPr>
        <w:t>Flow through and around groups of bodies</w:t>
      </w:r>
      <w:r w:rsidRPr="00FE50B7">
        <w:rPr>
          <w:rFonts w:ascii="Times New Roman" w:hAnsi="Times New Roman" w:cs="Times New Roman"/>
          <w:sz w:val="24"/>
          <w:szCs w:val="24"/>
        </w:rPr>
        <w:t>. PhD Thesis, University College London, UK.</w:t>
      </w:r>
    </w:p>
    <w:p w14:paraId="1D1A0044" w14:textId="77777777" w:rsidR="003D6942" w:rsidRPr="00FE50B7" w:rsidRDefault="003D6942" w:rsidP="003D6942">
      <w:pPr>
        <w:spacing w:after="0"/>
        <w:rPr>
          <w:rFonts w:ascii="Times New Roman" w:hAnsi="Times New Roman" w:cs="Times New Roman"/>
          <w:sz w:val="24"/>
          <w:szCs w:val="24"/>
        </w:rPr>
      </w:pPr>
    </w:p>
    <w:p w14:paraId="0FC09457" w14:textId="13B4E09F" w:rsidR="003D6942" w:rsidRPr="00FE50B7" w:rsidRDefault="003D6942"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Russon, I.J., Kemp, P.S. &amp; Lucas, M.C. (2011). Gauging weirs impede the upstream migration of adult river lamprey </w:t>
      </w:r>
      <w:r w:rsidRPr="00FE50B7">
        <w:rPr>
          <w:rFonts w:ascii="Times New Roman" w:hAnsi="Times New Roman" w:cs="Times New Roman"/>
          <w:i/>
          <w:iCs/>
          <w:sz w:val="24"/>
          <w:szCs w:val="24"/>
        </w:rPr>
        <w:t>Lampetra fluviatilis</w:t>
      </w:r>
      <w:r w:rsidRPr="00FE50B7">
        <w:rPr>
          <w:rFonts w:ascii="Times New Roman" w:hAnsi="Times New Roman" w:cs="Times New Roman"/>
          <w:sz w:val="24"/>
          <w:szCs w:val="24"/>
        </w:rPr>
        <w:t xml:space="preserve">. </w:t>
      </w:r>
      <w:r w:rsidRPr="00FE50B7">
        <w:rPr>
          <w:rFonts w:ascii="Times New Roman" w:hAnsi="Times New Roman" w:cs="Times New Roman"/>
          <w:i/>
          <w:iCs/>
          <w:sz w:val="24"/>
          <w:szCs w:val="24"/>
        </w:rPr>
        <w:t>Fisheries Management and Ecology</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18</w:t>
      </w:r>
      <w:r w:rsidRPr="00FE50B7">
        <w:rPr>
          <w:rFonts w:ascii="Times New Roman" w:hAnsi="Times New Roman" w:cs="Times New Roman"/>
          <w:sz w:val="24"/>
          <w:szCs w:val="24"/>
        </w:rPr>
        <w:t>, 201-210.</w:t>
      </w:r>
    </w:p>
    <w:p w14:paraId="66444C3F" w14:textId="77777777" w:rsidR="003D6942" w:rsidRPr="00FE50B7" w:rsidRDefault="003D6942" w:rsidP="003D6942">
      <w:pPr>
        <w:spacing w:after="0"/>
        <w:rPr>
          <w:rFonts w:ascii="Times New Roman" w:hAnsi="Times New Roman" w:cs="Times New Roman"/>
          <w:sz w:val="24"/>
          <w:szCs w:val="24"/>
        </w:rPr>
      </w:pPr>
    </w:p>
    <w:p w14:paraId="7C7D1164" w14:textId="0988F5A4"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Servais, S.A. (2006). </w:t>
      </w:r>
      <w:r w:rsidRPr="00FE50B7">
        <w:rPr>
          <w:rFonts w:ascii="Times New Roman" w:hAnsi="Times New Roman" w:cs="Times New Roman"/>
          <w:i/>
          <w:iCs/>
          <w:sz w:val="24"/>
          <w:szCs w:val="24"/>
        </w:rPr>
        <w:t>Physical modelling of low-cost modifications to the Crump weir in order to improve fish passage: development of favourable swimming conditions and investigation of the hydrometric effect</w:t>
      </w:r>
      <w:r w:rsidRPr="00FE50B7">
        <w:rPr>
          <w:rFonts w:ascii="Times New Roman" w:hAnsi="Times New Roman" w:cs="Times New Roman"/>
          <w:sz w:val="24"/>
          <w:szCs w:val="24"/>
        </w:rPr>
        <w:t>. PhD Thesis, Cranfield University. Engineering Systems Department, Shrivenham, Swindon, UK.</w:t>
      </w:r>
    </w:p>
    <w:p w14:paraId="327C9FBF" w14:textId="0684A5B5" w:rsidR="003D6942" w:rsidRPr="00FE50B7" w:rsidRDefault="003D6942" w:rsidP="003D6942">
      <w:pPr>
        <w:spacing w:after="0"/>
        <w:rPr>
          <w:rFonts w:ascii="Times New Roman" w:hAnsi="Times New Roman" w:cs="Times New Roman"/>
          <w:sz w:val="24"/>
          <w:szCs w:val="24"/>
        </w:rPr>
      </w:pPr>
    </w:p>
    <w:p w14:paraId="6511313F" w14:textId="6B451904" w:rsidR="00F753C9" w:rsidRPr="00FE50B7" w:rsidRDefault="00F753C9" w:rsidP="003D6942">
      <w:pPr>
        <w:spacing w:after="0"/>
        <w:rPr>
          <w:rFonts w:ascii="Times New Roman" w:hAnsi="Times New Roman" w:cs="Times New Roman"/>
          <w:sz w:val="24"/>
          <w:szCs w:val="24"/>
        </w:rPr>
      </w:pPr>
      <w:r w:rsidRPr="00FE50B7">
        <w:rPr>
          <w:rFonts w:ascii="Times New Roman" w:hAnsi="Times New Roman" w:cs="Times New Roman"/>
          <w:sz w:val="24"/>
          <w:szCs w:val="24"/>
        </w:rPr>
        <w:t xml:space="preserve">Vowles, A.S., Don, A.M., Karageorgopoulos, P. &amp; Kemp, P.S. (2017). Passage of European eel and river lamprey at a model weir provisioned with studded tiles. </w:t>
      </w:r>
      <w:r w:rsidRPr="00FE50B7">
        <w:rPr>
          <w:rFonts w:ascii="Times New Roman" w:hAnsi="Times New Roman" w:cs="Times New Roman"/>
          <w:i/>
          <w:sz w:val="24"/>
          <w:szCs w:val="24"/>
        </w:rPr>
        <w:t>Journal of Ecohydraulics</w:t>
      </w:r>
      <w:r w:rsidRPr="00FE50B7">
        <w:rPr>
          <w:rFonts w:ascii="Times New Roman" w:hAnsi="Times New Roman" w:cs="Times New Roman"/>
          <w:sz w:val="24"/>
          <w:szCs w:val="24"/>
        </w:rPr>
        <w:t xml:space="preserve"> </w:t>
      </w:r>
      <w:r w:rsidRPr="00FE50B7">
        <w:rPr>
          <w:rFonts w:ascii="Times New Roman" w:hAnsi="Times New Roman" w:cs="Times New Roman"/>
          <w:b/>
          <w:sz w:val="24"/>
          <w:szCs w:val="24"/>
        </w:rPr>
        <w:t>2</w:t>
      </w:r>
      <w:r w:rsidRPr="00FE50B7">
        <w:rPr>
          <w:rFonts w:ascii="Times New Roman" w:hAnsi="Times New Roman" w:cs="Times New Roman"/>
          <w:sz w:val="24"/>
          <w:szCs w:val="24"/>
        </w:rPr>
        <w:t>, 88-98.</w:t>
      </w:r>
    </w:p>
    <w:p w14:paraId="62FFE0CA" w14:textId="77777777" w:rsidR="003D6942" w:rsidRPr="00FE50B7" w:rsidRDefault="003D6942" w:rsidP="003D6942">
      <w:pPr>
        <w:spacing w:after="0"/>
        <w:rPr>
          <w:rFonts w:ascii="Times New Roman" w:hAnsi="Times New Roman" w:cs="Times New Roman"/>
          <w:sz w:val="24"/>
          <w:szCs w:val="24"/>
        </w:rPr>
      </w:pPr>
    </w:p>
    <w:p w14:paraId="1CD3FC75" w14:textId="0DDBFEC9" w:rsidR="00B32F3E" w:rsidRPr="00FE50B7" w:rsidRDefault="00B32F3E" w:rsidP="007D1627">
      <w:pPr>
        <w:spacing w:after="0"/>
        <w:rPr>
          <w:rFonts w:ascii="Times New Roman" w:hAnsi="Times New Roman" w:cs="Times New Roman"/>
          <w:sz w:val="24"/>
          <w:szCs w:val="24"/>
        </w:rPr>
      </w:pPr>
      <w:r w:rsidRPr="00FE50B7">
        <w:rPr>
          <w:rFonts w:ascii="Times New Roman" w:hAnsi="Times New Roman" w:cs="Times New Roman"/>
          <w:sz w:val="24"/>
          <w:szCs w:val="24"/>
        </w:rPr>
        <w:t xml:space="preserve">Wilkes, M, A., Mckenzie, </w:t>
      </w:r>
      <w:r w:rsidR="00213528" w:rsidRPr="00FE50B7">
        <w:rPr>
          <w:rFonts w:ascii="Times New Roman" w:hAnsi="Times New Roman" w:cs="Times New Roman"/>
          <w:sz w:val="24"/>
          <w:szCs w:val="24"/>
        </w:rPr>
        <w:t xml:space="preserve">M. &amp; Webb, J.A. (2017). Fish passage design for sustainable hydropower in the temperate Southern Hemisphere: an evidence review. </w:t>
      </w:r>
      <w:r w:rsidR="00213528" w:rsidRPr="00FE50B7">
        <w:rPr>
          <w:rFonts w:ascii="Times New Roman" w:hAnsi="Times New Roman" w:cs="Times New Roman"/>
          <w:i/>
          <w:iCs/>
          <w:sz w:val="24"/>
          <w:szCs w:val="24"/>
        </w:rPr>
        <w:t>Reviews in Fish Biology and Fisheries</w:t>
      </w:r>
      <w:r w:rsidR="00213528" w:rsidRPr="00FE50B7">
        <w:rPr>
          <w:rFonts w:ascii="Times New Roman" w:hAnsi="Times New Roman" w:cs="Times New Roman"/>
          <w:sz w:val="24"/>
          <w:szCs w:val="24"/>
        </w:rPr>
        <w:t xml:space="preserve">, </w:t>
      </w:r>
      <w:r w:rsidR="00213528" w:rsidRPr="00FE50B7">
        <w:rPr>
          <w:rFonts w:ascii="Times New Roman" w:hAnsi="Times New Roman" w:cs="Times New Roman"/>
          <w:b/>
          <w:bCs/>
          <w:sz w:val="24"/>
          <w:szCs w:val="24"/>
        </w:rPr>
        <w:t>28</w:t>
      </w:r>
      <w:r w:rsidR="00213528" w:rsidRPr="00FE50B7">
        <w:rPr>
          <w:rFonts w:ascii="Times New Roman" w:hAnsi="Times New Roman" w:cs="Times New Roman"/>
          <w:sz w:val="24"/>
          <w:szCs w:val="24"/>
        </w:rPr>
        <w:t>, 117-135.</w:t>
      </w:r>
    </w:p>
    <w:p w14:paraId="618AB693" w14:textId="77777777" w:rsidR="00B32F3E" w:rsidRPr="00FE50B7" w:rsidRDefault="00B32F3E" w:rsidP="007D1627">
      <w:pPr>
        <w:spacing w:after="0"/>
        <w:rPr>
          <w:rFonts w:ascii="Times New Roman" w:hAnsi="Times New Roman" w:cs="Times New Roman"/>
          <w:sz w:val="24"/>
          <w:szCs w:val="24"/>
        </w:rPr>
      </w:pPr>
    </w:p>
    <w:p w14:paraId="6F7B04EB" w14:textId="04B821C1" w:rsidR="00CF6B5B" w:rsidRPr="00FE50B7" w:rsidRDefault="00F753C9" w:rsidP="007D1627">
      <w:pPr>
        <w:spacing w:after="0"/>
        <w:rPr>
          <w:rFonts w:ascii="Times New Roman" w:hAnsi="Times New Roman" w:cs="Times New Roman"/>
          <w:sz w:val="24"/>
          <w:szCs w:val="24"/>
        </w:rPr>
      </w:pPr>
      <w:r w:rsidRPr="00FE50B7">
        <w:rPr>
          <w:rFonts w:ascii="Times New Roman" w:hAnsi="Times New Roman" w:cs="Times New Roman"/>
          <w:sz w:val="24"/>
          <w:szCs w:val="24"/>
        </w:rPr>
        <w:t xml:space="preserve">Wohl, E. (2017). Connectivity in rivers. </w:t>
      </w:r>
      <w:r w:rsidRPr="00FE50B7">
        <w:rPr>
          <w:rFonts w:ascii="Times New Roman" w:hAnsi="Times New Roman" w:cs="Times New Roman"/>
          <w:i/>
          <w:iCs/>
          <w:sz w:val="24"/>
          <w:szCs w:val="24"/>
        </w:rPr>
        <w:t>Progress in Physical Geography</w:t>
      </w:r>
      <w:r w:rsidRPr="00FE50B7">
        <w:rPr>
          <w:rFonts w:ascii="Times New Roman" w:hAnsi="Times New Roman" w:cs="Times New Roman"/>
          <w:sz w:val="24"/>
          <w:szCs w:val="24"/>
        </w:rPr>
        <w:t xml:space="preserve"> </w:t>
      </w:r>
      <w:r w:rsidRPr="00FE50B7">
        <w:rPr>
          <w:rFonts w:ascii="Times New Roman" w:hAnsi="Times New Roman" w:cs="Times New Roman"/>
          <w:b/>
          <w:bCs/>
          <w:sz w:val="24"/>
          <w:szCs w:val="24"/>
        </w:rPr>
        <w:t>41</w:t>
      </w:r>
      <w:r w:rsidRPr="00FE50B7">
        <w:rPr>
          <w:rFonts w:ascii="Times New Roman" w:hAnsi="Times New Roman" w:cs="Times New Roman"/>
          <w:sz w:val="24"/>
          <w:szCs w:val="24"/>
        </w:rPr>
        <w:t>, 345-362.</w:t>
      </w:r>
    </w:p>
    <w:p w14:paraId="26F3A595" w14:textId="70A79927" w:rsidR="00126AFD" w:rsidRPr="00FE50B7" w:rsidRDefault="00126AFD">
      <w:pPr>
        <w:rPr>
          <w:rFonts w:ascii="Times New Roman" w:hAnsi="Times New Roman" w:cs="Times New Roman"/>
          <w:sz w:val="24"/>
          <w:szCs w:val="24"/>
        </w:rPr>
      </w:pPr>
      <w:r w:rsidRPr="00FE50B7">
        <w:rPr>
          <w:rFonts w:ascii="Times New Roman" w:hAnsi="Times New Roman" w:cs="Times New Roman"/>
          <w:sz w:val="24"/>
          <w:szCs w:val="24"/>
        </w:rPr>
        <w:br w:type="page"/>
      </w:r>
    </w:p>
    <w:p w14:paraId="68AB5ED5" w14:textId="7C759FA5" w:rsidR="00126AFD" w:rsidRPr="00FE50B7" w:rsidRDefault="00126AFD" w:rsidP="00126AFD">
      <w:pPr>
        <w:spacing w:after="0" w:line="480" w:lineRule="auto"/>
        <w:rPr>
          <w:rFonts w:ascii="Times New Roman" w:hAnsi="Times New Roman" w:cs="Times New Roman"/>
          <w:b/>
          <w:sz w:val="24"/>
          <w:szCs w:val="24"/>
        </w:rPr>
      </w:pPr>
      <w:r w:rsidRPr="00FE50B7">
        <w:rPr>
          <w:rFonts w:ascii="Times New Roman" w:hAnsi="Times New Roman" w:cs="Times New Roman"/>
          <w:b/>
          <w:sz w:val="24"/>
          <w:szCs w:val="24"/>
        </w:rPr>
        <w:lastRenderedPageBreak/>
        <w:t xml:space="preserve">Figure </w:t>
      </w:r>
      <w:r w:rsidR="001D12BB" w:rsidRPr="00FE50B7">
        <w:rPr>
          <w:rFonts w:ascii="Times New Roman" w:hAnsi="Times New Roman" w:cs="Times New Roman"/>
          <w:b/>
          <w:sz w:val="24"/>
          <w:szCs w:val="24"/>
        </w:rPr>
        <w:t xml:space="preserve">and Table </w:t>
      </w:r>
      <w:r w:rsidRPr="00FE50B7">
        <w:rPr>
          <w:rFonts w:ascii="Times New Roman" w:hAnsi="Times New Roman" w:cs="Times New Roman"/>
          <w:b/>
          <w:sz w:val="24"/>
          <w:szCs w:val="24"/>
        </w:rPr>
        <w:t>Captions:</w:t>
      </w:r>
    </w:p>
    <w:p w14:paraId="0D9571E9" w14:textId="08B1CB7B" w:rsidR="00126AFD" w:rsidRPr="00FE50B7" w:rsidRDefault="00126AFD" w:rsidP="00126AFD">
      <w:pPr>
        <w:spacing w:after="0" w:line="480" w:lineRule="auto"/>
        <w:rPr>
          <w:rFonts w:ascii="Times New Roman" w:hAnsi="Times New Roman" w:cs="Times New Roman"/>
          <w:b/>
          <w:sz w:val="24"/>
          <w:szCs w:val="24"/>
        </w:rPr>
      </w:pPr>
    </w:p>
    <w:p w14:paraId="79B8616D" w14:textId="77777777"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1a. </w:t>
      </w:r>
      <w:r w:rsidRPr="00FE50B7">
        <w:rPr>
          <w:rFonts w:ascii="Times New Roman" w:hAnsi="Times New Roman" w:cs="Times New Roman"/>
          <w:sz w:val="24"/>
          <w:szCs w:val="24"/>
        </w:rPr>
        <w:t>Side view of a model Crump weir installed in an open-channel flume, 4 m and 5 m downstream of an Acoustic Doppler Current Profiler (ADCP) and flow straightening screen, respectively,</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 xml:space="preserve">b. </w:t>
      </w:r>
      <w:r w:rsidRPr="00FE50B7">
        <w:rPr>
          <w:rFonts w:ascii="Times New Roman" w:hAnsi="Times New Roman" w:cs="Times New Roman"/>
          <w:sz w:val="24"/>
          <w:szCs w:val="24"/>
        </w:rPr>
        <w:t>Cylindrical Bristle Clusters (CBC) comprising 210 upright bristles mounted onto a 0.006 m thick plywood disc and</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 xml:space="preserve">c. </w:t>
      </w:r>
      <w:r w:rsidRPr="00FE50B7">
        <w:rPr>
          <w:rFonts w:ascii="Times New Roman" w:hAnsi="Times New Roman" w:cs="Times New Roman"/>
          <w:sz w:val="24"/>
          <w:szCs w:val="24"/>
        </w:rPr>
        <w:t>Plan view of the up- and down-stream weir face. The dotted rectangles and circles on the downstream weir face in</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 xml:space="preserve">a. </w:t>
      </w:r>
      <w:r w:rsidRPr="00FE50B7">
        <w:rPr>
          <w:rFonts w:ascii="Times New Roman" w:hAnsi="Times New Roman" w:cs="Times New Roman"/>
          <w:sz w:val="24"/>
          <w:szCs w:val="24"/>
        </w:rPr>
        <w:t xml:space="preserve">and </w:t>
      </w:r>
      <w:r w:rsidRPr="00FE50B7">
        <w:rPr>
          <w:rFonts w:ascii="Times New Roman" w:hAnsi="Times New Roman" w:cs="Times New Roman"/>
          <w:b/>
          <w:bCs/>
          <w:sz w:val="24"/>
          <w:szCs w:val="24"/>
        </w:rPr>
        <w:t>c.</w:t>
      </w:r>
      <w:r w:rsidRPr="00FE50B7">
        <w:rPr>
          <w:rFonts w:ascii="Times New Roman" w:hAnsi="Times New Roman" w:cs="Times New Roman"/>
          <w:b/>
          <w:sz w:val="24"/>
          <w:szCs w:val="24"/>
        </w:rPr>
        <w:t xml:space="preserve"> </w:t>
      </w:r>
      <w:r w:rsidRPr="00FE50B7">
        <w:rPr>
          <w:rFonts w:ascii="Times New Roman" w:hAnsi="Times New Roman" w:cs="Times New Roman"/>
          <w:sz w:val="24"/>
          <w:szCs w:val="24"/>
        </w:rPr>
        <w:t xml:space="preserve">respectively, show the position of the CBCs when they were installed. </w:t>
      </w:r>
    </w:p>
    <w:p w14:paraId="27D7DBD7" w14:textId="65D351B0" w:rsidR="00126AFD" w:rsidRPr="00FE50B7" w:rsidRDefault="001D12BB" w:rsidP="00126AFD">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(2 column image, colour online only)</w:t>
      </w:r>
    </w:p>
    <w:p w14:paraId="76F1A98C" w14:textId="77777777" w:rsidR="001D12BB" w:rsidRPr="00FE50B7" w:rsidRDefault="001D12BB" w:rsidP="00126AFD">
      <w:pPr>
        <w:spacing w:after="0" w:line="480" w:lineRule="auto"/>
        <w:rPr>
          <w:rFonts w:ascii="Times New Roman" w:hAnsi="Times New Roman" w:cs="Times New Roman"/>
          <w:sz w:val="24"/>
          <w:szCs w:val="24"/>
        </w:rPr>
      </w:pPr>
    </w:p>
    <w:p w14:paraId="2A6AAF38" w14:textId="77777777"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2a. </w:t>
      </w:r>
      <w:r w:rsidRPr="00FE50B7">
        <w:rPr>
          <w:rFonts w:ascii="Times New Roman" w:hAnsi="Times New Roman" w:cs="Times New Roman"/>
          <w:sz w:val="24"/>
          <w:szCs w:val="24"/>
        </w:rPr>
        <w:t>Side view of an open-channel flume with CBCs (dotted rectangles) mounted onto a plywood board and installed flat onto the flume base and</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b</w:t>
      </w:r>
      <w:r w:rsidRPr="00FE50B7">
        <w:rPr>
          <w:rFonts w:ascii="Times New Roman" w:hAnsi="Times New Roman" w:cs="Times New Roman"/>
          <w:bCs/>
          <w:sz w:val="24"/>
          <w:szCs w:val="24"/>
        </w:rPr>
        <w:t xml:space="preserve">. </w:t>
      </w:r>
      <w:r w:rsidRPr="00FE50B7">
        <w:rPr>
          <w:rFonts w:ascii="Times New Roman" w:hAnsi="Times New Roman" w:cs="Times New Roman"/>
          <w:sz w:val="24"/>
          <w:szCs w:val="24"/>
        </w:rPr>
        <w:t xml:space="preserve">Plan view showing the staggered array of CBCs (dotted circles) with crosses denoting Acoustic Doppler Velocimeter measurement locations (letters A – G and numbers 1 – 14 allow identification of sampling points). Triangles indicate the locations of the ADV measurements plotted in Figure 8 (vertical velocity profile). An Acoustic Doppler Current Profiler (ADCP), located 4.55 m upstream of the first row of CBCs recorded flow rate. </w:t>
      </w:r>
    </w:p>
    <w:p w14:paraId="06CB9DED" w14:textId="7F2C611D"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(2 column image)</w:t>
      </w:r>
    </w:p>
    <w:p w14:paraId="3E29E8F1" w14:textId="51D156F9" w:rsidR="00126AFD" w:rsidRPr="00FE50B7" w:rsidRDefault="00126AFD" w:rsidP="00126AFD">
      <w:pPr>
        <w:spacing w:after="0" w:line="480" w:lineRule="auto"/>
        <w:rPr>
          <w:rFonts w:ascii="Times New Roman" w:hAnsi="Times New Roman" w:cs="Times New Roman"/>
          <w:b/>
          <w:sz w:val="24"/>
          <w:szCs w:val="24"/>
        </w:rPr>
      </w:pPr>
    </w:p>
    <w:p w14:paraId="358F2024" w14:textId="18BC54FB"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3. </w:t>
      </w:r>
      <w:r w:rsidRPr="00FE50B7">
        <w:rPr>
          <w:rFonts w:ascii="Times New Roman" w:hAnsi="Times New Roman" w:cs="Times New Roman"/>
          <w:sz w:val="24"/>
          <w:szCs w:val="24"/>
        </w:rPr>
        <w:t>Water velocity (m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in the downstream direction (</w:t>
      </w:r>
      <m:oMath>
        <m:r>
          <w:rPr>
            <w:rFonts w:ascii="Cambria Math" w:hAnsi="Cambria Math" w:cs="Times New Roman"/>
            <w:sz w:val="24"/>
            <w:szCs w:val="24"/>
          </w:rPr>
          <m:t>u</m:t>
        </m:r>
      </m:oMath>
      <w:r w:rsidRPr="00FE50B7">
        <w:rPr>
          <w:rFonts w:ascii="Times New Roman" w:hAnsi="Times New Roman" w:cs="Times New Roman"/>
          <w:sz w:val="24"/>
          <w:szCs w:val="24"/>
        </w:rPr>
        <w:t>) when a Crump weir, installed in a flume, was unmodified (low discharge:</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a</w:t>
      </w:r>
      <w:r w:rsidRPr="00FE50B7">
        <w:rPr>
          <w:rFonts w:ascii="Times New Roman" w:hAnsi="Times New Roman" w:cs="Times New Roman"/>
          <w:sz w:val="24"/>
          <w:szCs w:val="24"/>
        </w:rPr>
        <w:t>,</w:t>
      </w:r>
      <w:r w:rsidRPr="00FE50B7">
        <w:rPr>
          <w:rFonts w:ascii="Times New Roman" w:hAnsi="Times New Roman" w:cs="Times New Roman"/>
          <w:b/>
          <w:bCs/>
          <w:sz w:val="24"/>
          <w:szCs w:val="24"/>
        </w:rPr>
        <w:t xml:space="preserve"> b</w:t>
      </w:r>
      <w:r w:rsidRPr="00FE50B7">
        <w:rPr>
          <w:rFonts w:ascii="Times New Roman" w:hAnsi="Times New Roman" w:cs="Times New Roman"/>
          <w:sz w:val="24"/>
          <w:szCs w:val="24"/>
        </w:rPr>
        <w:t>;</w:t>
      </w:r>
      <w:r w:rsidRPr="00FE50B7">
        <w:rPr>
          <w:rFonts w:ascii="Times New Roman" w:hAnsi="Times New Roman" w:cs="Times New Roman"/>
          <w:bCs/>
          <w:sz w:val="24"/>
          <w:szCs w:val="24"/>
        </w:rPr>
        <w:t xml:space="preserve"> </w:t>
      </w:r>
      <w:r w:rsidRPr="00FE50B7">
        <w:rPr>
          <w:rFonts w:ascii="Times New Roman" w:hAnsi="Times New Roman" w:cs="Times New Roman"/>
          <w:sz w:val="24"/>
          <w:szCs w:val="24"/>
        </w:rPr>
        <w:t>high discharge:</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e</w:t>
      </w:r>
      <w:r w:rsidRPr="00FE50B7">
        <w:rPr>
          <w:rFonts w:ascii="Times New Roman" w:hAnsi="Times New Roman" w:cs="Times New Roman"/>
          <w:bCs/>
          <w:sz w:val="24"/>
          <w:szCs w:val="24"/>
        </w:rPr>
        <w:t>,</w:t>
      </w:r>
      <w:r w:rsidRPr="00FE50B7">
        <w:rPr>
          <w:rFonts w:ascii="Times New Roman" w:hAnsi="Times New Roman" w:cs="Times New Roman"/>
          <w:b/>
          <w:bCs/>
          <w:sz w:val="24"/>
          <w:szCs w:val="24"/>
        </w:rPr>
        <w:t xml:space="preserve"> f</w:t>
      </w:r>
      <w:r w:rsidRPr="00FE50B7">
        <w:rPr>
          <w:rFonts w:ascii="Times New Roman" w:hAnsi="Times New Roman" w:cs="Times New Roman"/>
          <w:sz w:val="24"/>
          <w:szCs w:val="24"/>
        </w:rPr>
        <w:t xml:space="preserve">) and retrofitted with CBCs (low discharge: </w:t>
      </w:r>
      <w:r w:rsidRPr="00FE50B7">
        <w:rPr>
          <w:rFonts w:ascii="Times New Roman" w:hAnsi="Times New Roman" w:cs="Times New Roman"/>
          <w:b/>
          <w:bCs/>
          <w:sz w:val="24"/>
          <w:szCs w:val="24"/>
        </w:rPr>
        <w:t>c</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d</w:t>
      </w:r>
      <w:r w:rsidRPr="00FE50B7">
        <w:rPr>
          <w:rFonts w:ascii="Times New Roman" w:hAnsi="Times New Roman" w:cs="Times New Roman"/>
          <w:sz w:val="24"/>
          <w:szCs w:val="24"/>
        </w:rPr>
        <w:t>; high discharge:</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g</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h</w:t>
      </w:r>
      <w:r w:rsidRPr="00FE50B7">
        <w:rPr>
          <w:rFonts w:ascii="Times New Roman" w:hAnsi="Times New Roman" w:cs="Times New Roman"/>
          <w:sz w:val="24"/>
          <w:szCs w:val="24"/>
        </w:rPr>
        <w:t>). Panel</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a</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c</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e</w:t>
      </w:r>
      <w:r w:rsidRPr="00FE50B7">
        <w:rPr>
          <w:rFonts w:ascii="Times New Roman" w:hAnsi="Times New Roman" w:cs="Times New Roman"/>
          <w:b/>
          <w:sz w:val="24"/>
          <w:szCs w:val="24"/>
        </w:rPr>
        <w:t xml:space="preserve"> </w:t>
      </w:r>
      <w:r w:rsidRPr="00FE50B7">
        <w:rPr>
          <w:rFonts w:ascii="Times New Roman" w:hAnsi="Times New Roman" w:cs="Times New Roman"/>
          <w:sz w:val="24"/>
          <w:szCs w:val="24"/>
        </w:rPr>
        <w:t>and</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g</w:t>
      </w:r>
      <w:r w:rsidRPr="00FE50B7">
        <w:rPr>
          <w:rFonts w:ascii="Times New Roman" w:hAnsi="Times New Roman" w:cs="Times New Roman"/>
          <w:b/>
          <w:sz w:val="24"/>
          <w:szCs w:val="24"/>
        </w:rPr>
        <w:t xml:space="preserve"> </w:t>
      </w:r>
      <w:r w:rsidRPr="00FE50B7">
        <w:rPr>
          <w:rFonts w:ascii="Times New Roman" w:hAnsi="Times New Roman" w:cs="Times New Roman"/>
          <w:sz w:val="24"/>
          <w:szCs w:val="24"/>
        </w:rPr>
        <w:t>show substrate velocities while</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b</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d</w:t>
      </w:r>
      <w:r w:rsidRPr="00FE50B7">
        <w:rPr>
          <w:rFonts w:ascii="Times New Roman" w:hAnsi="Times New Roman" w:cs="Times New Roman"/>
          <w:sz w:val="24"/>
          <w:szCs w:val="24"/>
        </w:rPr>
        <w:t>,</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f</w:t>
      </w:r>
      <w:r w:rsidRPr="00FE50B7">
        <w:rPr>
          <w:rFonts w:ascii="Times New Roman" w:hAnsi="Times New Roman" w:cs="Times New Roman"/>
          <w:b/>
          <w:sz w:val="24"/>
          <w:szCs w:val="24"/>
        </w:rPr>
        <w:t xml:space="preserve"> </w:t>
      </w:r>
      <w:r w:rsidRPr="00FE50B7">
        <w:rPr>
          <w:rFonts w:ascii="Times New Roman" w:hAnsi="Times New Roman" w:cs="Times New Roman"/>
          <w:sz w:val="24"/>
          <w:szCs w:val="24"/>
        </w:rPr>
        <w:t>and</w:t>
      </w:r>
      <w:r w:rsidRPr="00FE50B7">
        <w:rPr>
          <w:rFonts w:ascii="Times New Roman" w:hAnsi="Times New Roman" w:cs="Times New Roman"/>
          <w:b/>
          <w:sz w:val="24"/>
          <w:szCs w:val="24"/>
        </w:rPr>
        <w:t xml:space="preserve"> </w:t>
      </w:r>
      <w:r w:rsidRPr="00FE50B7">
        <w:rPr>
          <w:rFonts w:ascii="Times New Roman" w:hAnsi="Times New Roman" w:cs="Times New Roman"/>
          <w:b/>
          <w:bCs/>
          <w:sz w:val="24"/>
          <w:szCs w:val="24"/>
        </w:rPr>
        <w:t>h</w:t>
      </w:r>
      <w:r w:rsidRPr="00FE50B7">
        <w:rPr>
          <w:rFonts w:ascii="Times New Roman" w:hAnsi="Times New Roman" w:cs="Times New Roman"/>
          <w:b/>
          <w:sz w:val="24"/>
          <w:szCs w:val="24"/>
        </w:rPr>
        <w:t xml:space="preserve"> </w:t>
      </w:r>
      <w:r w:rsidRPr="00FE50B7">
        <w:rPr>
          <w:rFonts w:ascii="Times New Roman" w:hAnsi="Times New Roman" w:cs="Times New Roman"/>
          <w:sz w:val="24"/>
          <w:szCs w:val="24"/>
        </w:rPr>
        <w:t>show mid-column velocities. Crosses denote the locations of the velocity measurements, the horizontal dashed lines depict the upstream extent, crest and downstream extent of the weir and the arrow indicates direction of flow.</w:t>
      </w:r>
    </w:p>
    <w:p w14:paraId="245DB036" w14:textId="77777777"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lastRenderedPageBreak/>
        <w:t>(2 column image, colour online only)</w:t>
      </w:r>
    </w:p>
    <w:p w14:paraId="67027BED" w14:textId="4D71F824" w:rsidR="00126AFD" w:rsidRPr="00FE50B7" w:rsidRDefault="00126AFD" w:rsidP="00126AFD">
      <w:pPr>
        <w:spacing w:after="0" w:line="480" w:lineRule="auto"/>
        <w:rPr>
          <w:rFonts w:ascii="Times New Roman" w:hAnsi="Times New Roman" w:cs="Times New Roman"/>
          <w:b/>
          <w:sz w:val="24"/>
          <w:szCs w:val="24"/>
        </w:rPr>
      </w:pPr>
    </w:p>
    <w:p w14:paraId="3581C996" w14:textId="77777777"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4. </w:t>
      </w:r>
      <w:r w:rsidRPr="00FE50B7">
        <w:rPr>
          <w:rFonts w:ascii="Times New Roman" w:hAnsi="Times New Roman" w:cs="Times New Roman"/>
          <w:sz w:val="24"/>
          <w:szCs w:val="24"/>
        </w:rPr>
        <w:t xml:space="preserve"> Example of the longitudinal flow profile of a model Crump weir installed in an open-channel flume when unmodified (</w:t>
      </w:r>
      <w:r w:rsidRPr="00FE50B7">
        <w:rPr>
          <w:rFonts w:ascii="Times New Roman" w:hAnsi="Times New Roman" w:cs="Times New Roman"/>
          <w:b/>
          <w:bCs/>
          <w:sz w:val="24"/>
          <w:szCs w:val="24"/>
        </w:rPr>
        <w:t>a.</w:t>
      </w:r>
      <w:r w:rsidRPr="00FE50B7">
        <w:rPr>
          <w:rFonts w:ascii="Times New Roman" w:hAnsi="Times New Roman" w:cs="Times New Roman"/>
          <w:sz w:val="24"/>
          <w:szCs w:val="24"/>
        </w:rPr>
        <w:t>) and retrofitted with a CBC fish pass (</w:t>
      </w:r>
      <w:r w:rsidRPr="00FE50B7">
        <w:rPr>
          <w:rFonts w:ascii="Times New Roman" w:hAnsi="Times New Roman" w:cs="Times New Roman"/>
          <w:b/>
          <w:bCs/>
          <w:sz w:val="24"/>
          <w:szCs w:val="24"/>
        </w:rPr>
        <w:t>b.</w:t>
      </w:r>
      <w:r w:rsidRPr="00FE50B7">
        <w:rPr>
          <w:rFonts w:ascii="Times New Roman" w:hAnsi="Times New Roman" w:cs="Times New Roman"/>
          <w:sz w:val="24"/>
          <w:szCs w:val="24"/>
        </w:rPr>
        <w:t>) under high flow (0.23 m</w:t>
      </w:r>
      <w:r w:rsidRPr="00FE50B7">
        <w:rPr>
          <w:rFonts w:ascii="Times New Roman" w:hAnsi="Times New Roman" w:cs="Times New Roman"/>
          <w:sz w:val="24"/>
          <w:szCs w:val="24"/>
          <w:vertAlign w:val="superscript"/>
        </w:rPr>
        <w:t>3</w:t>
      </w:r>
      <w:r w:rsidRPr="00FE50B7">
        <w:rPr>
          <w:rFonts w:ascii="Times New Roman" w:hAnsi="Times New Roman" w:cs="Times New Roman"/>
          <w:sz w:val="24"/>
          <w:szCs w:val="24"/>
        </w:rPr>
        <w:t xml:space="preserve">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w:t>
      </w:r>
    </w:p>
    <w:p w14:paraId="1660F642" w14:textId="4E7152A3"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 colour online only)</w:t>
      </w:r>
    </w:p>
    <w:p w14:paraId="28495D70" w14:textId="6A8946A1" w:rsidR="00126AFD" w:rsidRPr="00FE50B7" w:rsidRDefault="00126AFD" w:rsidP="00126AFD">
      <w:pPr>
        <w:spacing w:after="0" w:line="480" w:lineRule="auto"/>
        <w:rPr>
          <w:rFonts w:ascii="Times New Roman" w:hAnsi="Times New Roman" w:cs="Times New Roman"/>
          <w:b/>
          <w:sz w:val="24"/>
          <w:szCs w:val="24"/>
        </w:rPr>
      </w:pPr>
    </w:p>
    <w:p w14:paraId="2EEC7AAC" w14:textId="16FE477D"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5. a. </w:t>
      </w:r>
      <w:r w:rsidRPr="00FE50B7">
        <w:rPr>
          <w:rFonts w:ascii="Times New Roman" w:hAnsi="Times New Roman" w:cs="Times New Roman"/>
          <w:sz w:val="24"/>
          <w:szCs w:val="24"/>
        </w:rPr>
        <w:t xml:space="preserve">Water velocity and </w:t>
      </w:r>
      <w:r w:rsidRPr="00FE50B7">
        <w:rPr>
          <w:rFonts w:ascii="Times New Roman" w:hAnsi="Times New Roman" w:cs="Times New Roman"/>
          <w:b/>
          <w:bCs/>
          <w:sz w:val="24"/>
          <w:szCs w:val="24"/>
        </w:rPr>
        <w:t>b.</w:t>
      </w:r>
      <w:r w:rsidRPr="00FE50B7">
        <w:rPr>
          <w:rFonts w:ascii="Times New Roman" w:hAnsi="Times New Roman" w:cs="Times New Roman"/>
          <w:sz w:val="24"/>
          <w:szCs w:val="24"/>
        </w:rPr>
        <w:t xml:space="preserve"> depth on the downstream face of a model Crump weir installed in an open-channel flume under a low (0.08 m</w:t>
      </w:r>
      <w:r w:rsidRPr="00FE50B7">
        <w:rPr>
          <w:rFonts w:ascii="Times New Roman" w:hAnsi="Times New Roman" w:cs="Times New Roman"/>
          <w:sz w:val="24"/>
          <w:szCs w:val="24"/>
          <w:vertAlign w:val="superscript"/>
        </w:rPr>
        <w:t>3</w:t>
      </w:r>
      <w:r w:rsidRPr="00FE50B7">
        <w:rPr>
          <w:rFonts w:ascii="Times New Roman" w:hAnsi="Times New Roman" w:cs="Times New Roman"/>
          <w:sz w:val="24"/>
          <w:szCs w:val="24"/>
        </w:rPr>
        <w:t xml:space="preserve">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and high (0.23 m</w:t>
      </w:r>
      <w:r w:rsidRPr="00FE50B7">
        <w:rPr>
          <w:rFonts w:ascii="Times New Roman" w:hAnsi="Times New Roman" w:cs="Times New Roman"/>
          <w:sz w:val="24"/>
          <w:szCs w:val="24"/>
          <w:vertAlign w:val="superscript"/>
        </w:rPr>
        <w:t>3</w:t>
      </w:r>
      <w:r w:rsidRPr="00FE50B7">
        <w:rPr>
          <w:rFonts w:ascii="Times New Roman" w:hAnsi="Times New Roman" w:cs="Times New Roman"/>
          <w:sz w:val="24"/>
          <w:szCs w:val="24"/>
        </w:rPr>
        <w:t xml:space="preserve">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discharge when unmodified (grey) and retrofitted with an array of Cylindrical Bristle Clusters (clear). Horizontal lines represent the median, boxes define the 25</w:t>
      </w:r>
      <w:r w:rsidRPr="00FE50B7">
        <w:rPr>
          <w:rFonts w:ascii="Times New Roman" w:hAnsi="Times New Roman" w:cs="Times New Roman"/>
          <w:sz w:val="24"/>
          <w:szCs w:val="24"/>
          <w:vertAlign w:val="superscript"/>
        </w:rPr>
        <w:t>th</w:t>
      </w:r>
      <w:r w:rsidRPr="00FE50B7">
        <w:rPr>
          <w:rFonts w:ascii="Times New Roman" w:hAnsi="Times New Roman" w:cs="Times New Roman"/>
          <w:sz w:val="24"/>
          <w:szCs w:val="24"/>
        </w:rPr>
        <w:t xml:space="preserve"> and 75</w:t>
      </w:r>
      <w:r w:rsidRPr="00FE50B7">
        <w:rPr>
          <w:rFonts w:ascii="Times New Roman" w:hAnsi="Times New Roman" w:cs="Times New Roman"/>
          <w:sz w:val="24"/>
          <w:szCs w:val="24"/>
          <w:vertAlign w:val="superscript"/>
        </w:rPr>
        <w:t>th</w:t>
      </w:r>
      <w:r w:rsidRPr="00FE50B7">
        <w:rPr>
          <w:rFonts w:ascii="Times New Roman" w:hAnsi="Times New Roman" w:cs="Times New Roman"/>
          <w:sz w:val="24"/>
          <w:szCs w:val="24"/>
        </w:rPr>
        <w:t xml:space="preserve"> percentile, whiskers represent maximum and minimum values and outliers (&gt; 1.5 X the interquartile range) are shown as dots. </w:t>
      </w:r>
    </w:p>
    <w:p w14:paraId="77C6DFF2" w14:textId="0CD5BE8A"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w:t>
      </w:r>
    </w:p>
    <w:p w14:paraId="34093A90" w14:textId="77777777" w:rsidR="00126AFD" w:rsidRPr="00FE50B7" w:rsidRDefault="00126AFD" w:rsidP="00126AFD">
      <w:pPr>
        <w:spacing w:after="0" w:line="480" w:lineRule="auto"/>
        <w:rPr>
          <w:rFonts w:ascii="Times New Roman" w:hAnsi="Times New Roman" w:cs="Times New Roman"/>
          <w:sz w:val="24"/>
          <w:szCs w:val="24"/>
        </w:rPr>
      </w:pPr>
    </w:p>
    <w:p w14:paraId="6C5CBE42" w14:textId="77777777"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6. </w:t>
      </w:r>
      <w:r w:rsidRPr="00FE50B7">
        <w:rPr>
          <w:rFonts w:ascii="Times New Roman" w:hAnsi="Times New Roman" w:cs="Times New Roman"/>
          <w:sz w:val="24"/>
          <w:szCs w:val="24"/>
        </w:rPr>
        <w:t>Median (symbols), minimum and maximum (vertical bars) water velocity along transects that spanned the width of the downstream face of a Crump weir under low (</w:t>
      </w:r>
      <w:r w:rsidRPr="00FE50B7">
        <w:rPr>
          <w:rFonts w:ascii="Times New Roman" w:hAnsi="Times New Roman" w:cs="Times New Roman"/>
          <w:b/>
          <w:bCs/>
          <w:sz w:val="24"/>
          <w:szCs w:val="24"/>
        </w:rPr>
        <w:t>a.</w:t>
      </w:r>
      <w:r w:rsidRPr="00FE50B7">
        <w:rPr>
          <w:rFonts w:ascii="Times New Roman" w:hAnsi="Times New Roman" w:cs="Times New Roman"/>
          <w:sz w:val="24"/>
          <w:szCs w:val="24"/>
        </w:rPr>
        <w:t>) and high (</w:t>
      </w:r>
      <w:r w:rsidRPr="00FE50B7">
        <w:rPr>
          <w:rFonts w:ascii="Times New Roman" w:hAnsi="Times New Roman" w:cs="Times New Roman"/>
          <w:b/>
          <w:bCs/>
          <w:sz w:val="24"/>
          <w:szCs w:val="24"/>
        </w:rPr>
        <w:t>b.</w:t>
      </w:r>
      <w:r w:rsidRPr="00FE50B7">
        <w:rPr>
          <w:rFonts w:ascii="Times New Roman" w:hAnsi="Times New Roman" w:cs="Times New Roman"/>
          <w:sz w:val="24"/>
          <w:szCs w:val="24"/>
        </w:rPr>
        <w:t>) discharge when the weir was unmodified (circles) and retrofitted with CBCs (triangles). The weir crest is at 0.00 m and the downstream face extends to 1.73 m. The solid black and grey lines represent the median burst swimming speed of roach (1.39 m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and trout (1.35 m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estimated using SWIMIT Model v3.3 (Clough et al. 2004) and assuming a body length of 0.16 m and temperature of 15.1°C. The dashed black and grey lines represent the upper 90% CI of roach (2.09 m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and trout (2.62 m s</w:t>
      </w:r>
      <w:r w:rsidRPr="00FE50B7">
        <w:rPr>
          <w:rFonts w:ascii="Times New Roman" w:hAnsi="Times New Roman" w:cs="Times New Roman"/>
          <w:sz w:val="24"/>
          <w:szCs w:val="24"/>
          <w:vertAlign w:val="superscript"/>
        </w:rPr>
        <w:t>-1</w:t>
      </w:r>
      <w:r w:rsidRPr="00FE50B7">
        <w:rPr>
          <w:rFonts w:ascii="Times New Roman" w:hAnsi="Times New Roman" w:cs="Times New Roman"/>
          <w:sz w:val="24"/>
          <w:szCs w:val="24"/>
        </w:rPr>
        <w:t>) burst swimming speed.</w:t>
      </w:r>
    </w:p>
    <w:p w14:paraId="4FCC86F5" w14:textId="77777777"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w:t>
      </w:r>
    </w:p>
    <w:p w14:paraId="2F677AE9" w14:textId="32CCC529" w:rsidR="00126AFD" w:rsidRPr="00FE50B7" w:rsidRDefault="00126AFD" w:rsidP="00126AFD">
      <w:pPr>
        <w:spacing w:after="0" w:line="480" w:lineRule="auto"/>
        <w:rPr>
          <w:rFonts w:ascii="Times New Roman" w:hAnsi="Times New Roman" w:cs="Times New Roman"/>
          <w:b/>
          <w:sz w:val="24"/>
          <w:szCs w:val="24"/>
        </w:rPr>
      </w:pPr>
    </w:p>
    <w:p w14:paraId="2174B70E" w14:textId="66EDC512"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lastRenderedPageBreak/>
        <w:t>Figure 7.</w:t>
      </w:r>
      <w:r w:rsidRPr="00FE50B7">
        <w:rPr>
          <w:rFonts w:ascii="Times New Roman" w:hAnsi="Times New Roman" w:cs="Times New Roman"/>
          <w:sz w:val="24"/>
          <w:szCs w:val="24"/>
        </w:rPr>
        <w:t xml:space="preserve"> </w:t>
      </w:r>
      <w:r w:rsidRPr="00A84F2C">
        <w:rPr>
          <w:rFonts w:ascii="Times New Roman" w:hAnsi="Times New Roman" w:cs="Times New Roman"/>
          <w:sz w:val="24"/>
          <w:szCs w:val="24"/>
        </w:rPr>
        <w:t>Velocity (</w:t>
      </w:r>
      <m:oMath>
        <m:r>
          <w:rPr>
            <w:rFonts w:ascii="Cambria Math" w:hAnsi="Cambria Math" w:cs="Times New Roman"/>
            <w:sz w:val="24"/>
            <w:szCs w:val="24"/>
          </w:rPr>
          <m:t>V</m:t>
        </m:r>
      </m:oMath>
      <w:r w:rsidR="00F30F61" w:rsidRPr="00A84F2C">
        <w:rPr>
          <w:rFonts w:ascii="Times New Roman" w:eastAsiaTheme="minorEastAsia" w:hAnsi="Times New Roman" w:cs="Times New Roman"/>
          <w:sz w:val="24"/>
          <w:szCs w:val="24"/>
        </w:rPr>
        <w:t xml:space="preserve">; </w:t>
      </w:r>
      <w:r w:rsidR="00F30F61" w:rsidRPr="00A84F2C">
        <w:rPr>
          <w:rFonts w:ascii="Times New Roman" w:hAnsi="Times New Roman" w:cs="Times New Roman"/>
          <w:sz w:val="24"/>
          <w:szCs w:val="24"/>
        </w:rPr>
        <w:t>m s</w:t>
      </w:r>
      <w:r w:rsidR="00F30F61" w:rsidRPr="00A84F2C">
        <w:rPr>
          <w:rFonts w:ascii="Times New Roman" w:hAnsi="Times New Roman" w:cs="Times New Roman"/>
          <w:sz w:val="24"/>
          <w:szCs w:val="24"/>
          <w:vertAlign w:val="superscript"/>
        </w:rPr>
        <w:t>-1</w:t>
      </w:r>
      <w:r w:rsidRPr="00A84F2C">
        <w:rPr>
          <w:rFonts w:ascii="Times New Roman" w:eastAsiaTheme="minorEastAsia" w:hAnsi="Times New Roman" w:cs="Times New Roman"/>
          <w:sz w:val="24"/>
          <w:szCs w:val="24"/>
        </w:rPr>
        <w:t>) profile</w:t>
      </w:r>
      <w:r w:rsidRPr="00FE50B7">
        <w:rPr>
          <w:rFonts w:ascii="Times New Roman" w:eastAsiaTheme="minorEastAsia" w:hAnsi="Times New Roman" w:cs="Times New Roman"/>
          <w:sz w:val="24"/>
          <w:szCs w:val="24"/>
        </w:rPr>
        <w:t xml:space="preserve"> at (</w:t>
      </w:r>
      <w:r w:rsidRPr="00FE50B7">
        <w:rPr>
          <w:rFonts w:ascii="Times New Roman" w:eastAsiaTheme="minorEastAsia" w:hAnsi="Times New Roman" w:cs="Times New Roman"/>
          <w:b/>
          <w:bCs/>
          <w:sz w:val="24"/>
          <w:szCs w:val="24"/>
        </w:rPr>
        <w:t>a.</w:t>
      </w:r>
      <w:r w:rsidRPr="00FE50B7">
        <w:rPr>
          <w:rFonts w:ascii="Times New Roman" w:eastAsiaTheme="minorEastAsia" w:hAnsi="Times New Roman" w:cs="Times New Roman"/>
          <w:sz w:val="24"/>
          <w:szCs w:val="24"/>
        </w:rPr>
        <w:t>) substrate, (</w:t>
      </w:r>
      <w:r w:rsidRPr="00FE50B7">
        <w:rPr>
          <w:rFonts w:ascii="Times New Roman" w:eastAsiaTheme="minorEastAsia" w:hAnsi="Times New Roman" w:cs="Times New Roman"/>
          <w:b/>
          <w:bCs/>
          <w:sz w:val="24"/>
          <w:szCs w:val="24"/>
        </w:rPr>
        <w:t>b.</w:t>
      </w:r>
      <w:r w:rsidRPr="00FE50B7">
        <w:rPr>
          <w:rFonts w:ascii="Times New Roman" w:eastAsiaTheme="minorEastAsia" w:hAnsi="Times New Roman" w:cs="Times New Roman"/>
          <w:sz w:val="24"/>
          <w:szCs w:val="24"/>
        </w:rPr>
        <w:t>) above bristle and (</w:t>
      </w:r>
      <w:r w:rsidRPr="00FE50B7">
        <w:rPr>
          <w:rFonts w:ascii="Times New Roman" w:eastAsiaTheme="minorEastAsia" w:hAnsi="Times New Roman" w:cs="Times New Roman"/>
          <w:b/>
          <w:bCs/>
          <w:sz w:val="24"/>
          <w:szCs w:val="24"/>
        </w:rPr>
        <w:t>c.</w:t>
      </w:r>
      <w:r w:rsidRPr="00FE50B7">
        <w:rPr>
          <w:rFonts w:ascii="Times New Roman" w:eastAsiaTheme="minorEastAsia" w:hAnsi="Times New Roman" w:cs="Times New Roman"/>
          <w:sz w:val="24"/>
          <w:szCs w:val="24"/>
        </w:rPr>
        <w:t>) surface water depths within a CBC array installed flat on the base of an open channel flume. Solid circles indicate locations of CBCs and dashed lines the transects across which Acoustic Doppler Velocimeter measurements were recorded. Note that for brevity the interpolations for mid-bristle and mid-water column depths are not shown due to their similarity to (</w:t>
      </w:r>
      <w:r w:rsidRPr="00FE50B7">
        <w:rPr>
          <w:rFonts w:ascii="Times New Roman" w:eastAsiaTheme="minorEastAsia" w:hAnsi="Times New Roman" w:cs="Times New Roman"/>
          <w:b/>
          <w:sz w:val="24"/>
          <w:szCs w:val="24"/>
        </w:rPr>
        <w:t>a.</w:t>
      </w:r>
      <w:r w:rsidRPr="00FE50B7">
        <w:rPr>
          <w:rFonts w:ascii="Times New Roman" w:eastAsiaTheme="minorEastAsia" w:hAnsi="Times New Roman" w:cs="Times New Roman"/>
          <w:sz w:val="24"/>
          <w:szCs w:val="24"/>
        </w:rPr>
        <w:t>) and (</w:t>
      </w:r>
      <w:r w:rsidRPr="00FE50B7">
        <w:rPr>
          <w:rFonts w:ascii="Times New Roman" w:eastAsiaTheme="minorEastAsia" w:hAnsi="Times New Roman" w:cs="Times New Roman"/>
          <w:b/>
          <w:sz w:val="24"/>
          <w:szCs w:val="24"/>
        </w:rPr>
        <w:t>c.</w:t>
      </w:r>
      <w:r w:rsidRPr="00FE50B7">
        <w:rPr>
          <w:rFonts w:ascii="Times New Roman" w:eastAsiaTheme="minorEastAsia" w:hAnsi="Times New Roman" w:cs="Times New Roman"/>
          <w:sz w:val="24"/>
          <w:szCs w:val="24"/>
        </w:rPr>
        <w:t>), respectively.</w:t>
      </w:r>
    </w:p>
    <w:p w14:paraId="3C3FF0CA" w14:textId="149C32B8"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 colour online only)</w:t>
      </w:r>
    </w:p>
    <w:p w14:paraId="74B4719C" w14:textId="47E1451A" w:rsidR="00126AFD" w:rsidRPr="00FE50B7" w:rsidRDefault="00126AFD" w:rsidP="00126AFD">
      <w:pPr>
        <w:spacing w:after="0" w:line="480" w:lineRule="auto"/>
        <w:rPr>
          <w:rFonts w:ascii="Times New Roman" w:hAnsi="Times New Roman" w:cs="Times New Roman"/>
          <w:b/>
          <w:sz w:val="24"/>
          <w:szCs w:val="24"/>
        </w:rPr>
      </w:pPr>
    </w:p>
    <w:p w14:paraId="4F1E3F7A" w14:textId="77777777" w:rsidR="00126AFD" w:rsidRPr="00FE50B7" w:rsidRDefault="00126AFD" w:rsidP="00126AFD">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t xml:space="preserve">Figure 8. </w:t>
      </w:r>
      <w:r w:rsidRPr="00FE50B7">
        <w:rPr>
          <w:rFonts w:ascii="Times New Roman" w:hAnsi="Times New Roman" w:cs="Times New Roman"/>
          <w:sz w:val="24"/>
          <w:szCs w:val="24"/>
        </w:rPr>
        <w:t>Vertical velocity (</w:t>
      </w:r>
      <m:oMath>
        <m:r>
          <w:rPr>
            <w:rFonts w:ascii="Cambria Math" w:hAnsi="Cambria Math" w:cs="Times New Roman"/>
            <w:sz w:val="24"/>
            <w:szCs w:val="24"/>
          </w:rPr>
          <m:t>V</m:t>
        </m:r>
      </m:oMath>
      <w:r w:rsidRPr="00FE50B7">
        <w:rPr>
          <w:rFonts w:ascii="Times New Roman" w:eastAsiaTheme="minorEastAsia" w:hAnsi="Times New Roman" w:cs="Times New Roman"/>
          <w:sz w:val="24"/>
          <w:szCs w:val="24"/>
        </w:rPr>
        <w:t xml:space="preserve">) </w:t>
      </w:r>
      <w:r w:rsidRPr="00FE50B7">
        <w:rPr>
          <w:rFonts w:ascii="Times New Roman" w:hAnsi="Times New Roman" w:cs="Times New Roman"/>
          <w:sz w:val="24"/>
          <w:szCs w:val="24"/>
        </w:rPr>
        <w:t>profiles upstream (circles) and within an array (triangles) of CBCs installed in an open channel flume. For profiles within the array, the black and grey lines are in and between a CBC wake and correspond to measurement points D6 and D7 in Figure 2, respectively. For profiles upstream of the array, the black and grey lines correspond to measurement points A6 and A7 in Figure 2, respectively. The horizontal dashed black and grey lines show the bristle height and water depth, respectively.</w:t>
      </w:r>
    </w:p>
    <w:p w14:paraId="26D59619" w14:textId="670281BC"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(single column image)</w:t>
      </w:r>
    </w:p>
    <w:p w14:paraId="2824CE1D" w14:textId="2FF1E5E4" w:rsidR="00126AFD" w:rsidRPr="00FE50B7" w:rsidRDefault="00126AFD" w:rsidP="00126AFD">
      <w:pPr>
        <w:spacing w:after="0" w:line="480" w:lineRule="auto"/>
        <w:rPr>
          <w:rFonts w:ascii="Times New Roman" w:hAnsi="Times New Roman" w:cs="Times New Roman"/>
          <w:b/>
          <w:sz w:val="24"/>
          <w:szCs w:val="24"/>
        </w:rPr>
      </w:pPr>
    </w:p>
    <w:p w14:paraId="139240DF" w14:textId="77777777" w:rsidR="00126AFD" w:rsidRPr="00FE50B7" w:rsidRDefault="00126AFD" w:rsidP="00126AFD">
      <w:pPr>
        <w:spacing w:after="0" w:line="480" w:lineRule="auto"/>
        <w:rPr>
          <w:rFonts w:ascii="Times New Roman" w:eastAsiaTheme="minorEastAsia" w:hAnsi="Times New Roman" w:cs="Times New Roman"/>
          <w:sz w:val="24"/>
          <w:szCs w:val="24"/>
        </w:rPr>
      </w:pPr>
      <w:r w:rsidRPr="00FE50B7">
        <w:rPr>
          <w:rFonts w:ascii="Times New Roman" w:hAnsi="Times New Roman" w:cs="Times New Roman"/>
          <w:b/>
          <w:bCs/>
          <w:sz w:val="24"/>
          <w:szCs w:val="24"/>
        </w:rPr>
        <w:t>Figure 9.</w:t>
      </w:r>
      <w:r w:rsidRPr="00FE50B7">
        <w:rPr>
          <w:rFonts w:ascii="Times New Roman" w:hAnsi="Times New Roman" w:cs="Times New Roman"/>
          <w:sz w:val="24"/>
          <w:szCs w:val="24"/>
        </w:rPr>
        <w:t xml:space="preserve"> Horizonal shear stress (N m</w:t>
      </w:r>
      <w:r w:rsidRPr="00FE50B7">
        <w:rPr>
          <w:rFonts w:ascii="Times New Roman" w:hAnsi="Times New Roman" w:cs="Times New Roman"/>
          <w:sz w:val="24"/>
          <w:szCs w:val="24"/>
          <w:vertAlign w:val="superscript"/>
        </w:rPr>
        <w:t>-2</w:t>
      </w:r>
      <w:r w:rsidRPr="00FE50B7">
        <w:rPr>
          <w:rFonts w:ascii="Times New Roman" w:hAnsi="Times New Roman" w:cs="Times New Roman"/>
          <w:sz w:val="24"/>
          <w:szCs w:val="24"/>
        </w:rPr>
        <w:t xml:space="preserve">) </w:t>
      </w:r>
      <w:r w:rsidRPr="00FE50B7">
        <w:rPr>
          <w:rFonts w:ascii="Times New Roman" w:eastAsiaTheme="minorEastAsia" w:hAnsi="Times New Roman" w:cs="Times New Roman"/>
          <w:sz w:val="24"/>
          <w:szCs w:val="24"/>
        </w:rPr>
        <w:t>at (</w:t>
      </w:r>
      <w:r w:rsidRPr="00FE50B7">
        <w:rPr>
          <w:rFonts w:ascii="Times New Roman" w:eastAsiaTheme="minorEastAsia" w:hAnsi="Times New Roman" w:cs="Times New Roman"/>
          <w:b/>
          <w:bCs/>
          <w:sz w:val="24"/>
          <w:szCs w:val="24"/>
        </w:rPr>
        <w:t>a.</w:t>
      </w:r>
      <w:r w:rsidRPr="00FE50B7">
        <w:rPr>
          <w:rFonts w:ascii="Times New Roman" w:eastAsiaTheme="minorEastAsia" w:hAnsi="Times New Roman" w:cs="Times New Roman"/>
          <w:sz w:val="24"/>
          <w:szCs w:val="24"/>
        </w:rPr>
        <w:t>) substrate, (</w:t>
      </w:r>
      <w:r w:rsidRPr="00FE50B7">
        <w:rPr>
          <w:rFonts w:ascii="Times New Roman" w:eastAsiaTheme="minorEastAsia" w:hAnsi="Times New Roman" w:cs="Times New Roman"/>
          <w:b/>
          <w:bCs/>
          <w:sz w:val="24"/>
          <w:szCs w:val="24"/>
        </w:rPr>
        <w:t>b.</w:t>
      </w:r>
      <w:r w:rsidRPr="00FE50B7">
        <w:rPr>
          <w:rFonts w:ascii="Times New Roman" w:eastAsiaTheme="minorEastAsia" w:hAnsi="Times New Roman" w:cs="Times New Roman"/>
          <w:sz w:val="24"/>
          <w:szCs w:val="24"/>
        </w:rPr>
        <w:t>) above bristle and (</w:t>
      </w:r>
      <w:r w:rsidRPr="00FE50B7">
        <w:rPr>
          <w:rFonts w:ascii="Times New Roman" w:eastAsiaTheme="minorEastAsia" w:hAnsi="Times New Roman" w:cs="Times New Roman"/>
          <w:b/>
          <w:bCs/>
          <w:sz w:val="24"/>
          <w:szCs w:val="24"/>
        </w:rPr>
        <w:t>c.</w:t>
      </w:r>
      <w:r w:rsidRPr="00FE50B7">
        <w:rPr>
          <w:rFonts w:ascii="Times New Roman" w:eastAsiaTheme="minorEastAsia" w:hAnsi="Times New Roman" w:cs="Times New Roman"/>
          <w:sz w:val="24"/>
          <w:szCs w:val="24"/>
        </w:rPr>
        <w:t>) surface water depths within a CBC array installed flat on the base of an open channel flume. Solid circles indicate locations of CBCs and dashed lines the transects across which Acoustic Doppler Velocimeter measurements were recorded. Note that for brevity the interpolations for mid-bristle and mid-water column depths are not shown due to their similarity to (</w:t>
      </w:r>
      <w:r w:rsidRPr="00FE50B7">
        <w:rPr>
          <w:rFonts w:ascii="Times New Roman" w:eastAsiaTheme="minorEastAsia" w:hAnsi="Times New Roman" w:cs="Times New Roman"/>
          <w:b/>
          <w:sz w:val="24"/>
          <w:szCs w:val="24"/>
        </w:rPr>
        <w:t>a.</w:t>
      </w:r>
      <w:r w:rsidRPr="00FE50B7">
        <w:rPr>
          <w:rFonts w:ascii="Times New Roman" w:eastAsiaTheme="minorEastAsia" w:hAnsi="Times New Roman" w:cs="Times New Roman"/>
          <w:sz w:val="24"/>
          <w:szCs w:val="24"/>
        </w:rPr>
        <w:t>) and (</w:t>
      </w:r>
      <w:r w:rsidRPr="00FE50B7">
        <w:rPr>
          <w:rFonts w:ascii="Times New Roman" w:eastAsiaTheme="minorEastAsia" w:hAnsi="Times New Roman" w:cs="Times New Roman"/>
          <w:b/>
          <w:sz w:val="24"/>
          <w:szCs w:val="24"/>
        </w:rPr>
        <w:t>c.</w:t>
      </w:r>
      <w:r w:rsidRPr="00FE50B7">
        <w:rPr>
          <w:rFonts w:ascii="Times New Roman" w:eastAsiaTheme="minorEastAsia" w:hAnsi="Times New Roman" w:cs="Times New Roman"/>
          <w:sz w:val="24"/>
          <w:szCs w:val="24"/>
        </w:rPr>
        <w:t>), respectively.</w:t>
      </w:r>
    </w:p>
    <w:p w14:paraId="29359184" w14:textId="5A079755"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 colour online only)</w:t>
      </w:r>
    </w:p>
    <w:p w14:paraId="6E0D1F1C" w14:textId="4B437A33" w:rsidR="00126AFD" w:rsidRPr="00FE50B7" w:rsidRDefault="00126AFD" w:rsidP="00126AFD">
      <w:pPr>
        <w:spacing w:after="0" w:line="480" w:lineRule="auto"/>
        <w:rPr>
          <w:rFonts w:ascii="Times New Roman" w:hAnsi="Times New Roman" w:cs="Times New Roman"/>
          <w:b/>
          <w:sz w:val="24"/>
          <w:szCs w:val="24"/>
        </w:rPr>
      </w:pPr>
    </w:p>
    <w:p w14:paraId="4B21CA01" w14:textId="77777777" w:rsidR="00126AFD" w:rsidRPr="00FE50B7" w:rsidRDefault="00126AFD" w:rsidP="001D12BB">
      <w:pPr>
        <w:spacing w:after="0" w:line="480" w:lineRule="auto"/>
        <w:rPr>
          <w:rFonts w:ascii="Times New Roman" w:hAnsi="Times New Roman" w:cs="Times New Roman"/>
          <w:sz w:val="24"/>
          <w:szCs w:val="24"/>
        </w:rPr>
      </w:pPr>
      <w:r w:rsidRPr="00FE50B7">
        <w:rPr>
          <w:rFonts w:ascii="Times New Roman" w:hAnsi="Times New Roman" w:cs="Times New Roman"/>
          <w:b/>
          <w:bCs/>
          <w:sz w:val="24"/>
          <w:szCs w:val="24"/>
        </w:rPr>
        <w:lastRenderedPageBreak/>
        <w:t>Figure 10.</w:t>
      </w:r>
      <w:r w:rsidRPr="00FE50B7">
        <w:rPr>
          <w:rFonts w:ascii="Times New Roman" w:hAnsi="Times New Roman" w:cs="Times New Roman"/>
          <w:sz w:val="24"/>
          <w:szCs w:val="24"/>
        </w:rPr>
        <w:t xml:space="preserve"> Vertical shear stress (N m</w:t>
      </w:r>
      <w:r w:rsidRPr="00FE50B7">
        <w:rPr>
          <w:rFonts w:ascii="Times New Roman" w:hAnsi="Times New Roman" w:cs="Times New Roman"/>
          <w:sz w:val="24"/>
          <w:szCs w:val="24"/>
          <w:vertAlign w:val="superscript"/>
        </w:rPr>
        <w:t>-2</w:t>
      </w:r>
      <w:r w:rsidRPr="00FE50B7">
        <w:rPr>
          <w:rFonts w:ascii="Times New Roman" w:hAnsi="Times New Roman" w:cs="Times New Roman"/>
          <w:sz w:val="24"/>
          <w:szCs w:val="24"/>
        </w:rPr>
        <w:t xml:space="preserve">) </w:t>
      </w:r>
      <w:r w:rsidRPr="00FE50B7">
        <w:rPr>
          <w:rFonts w:ascii="Times New Roman" w:eastAsiaTheme="minorEastAsia" w:hAnsi="Times New Roman" w:cs="Times New Roman"/>
          <w:sz w:val="24"/>
          <w:szCs w:val="24"/>
        </w:rPr>
        <w:t>at (</w:t>
      </w:r>
      <w:r w:rsidRPr="00FE50B7">
        <w:rPr>
          <w:rFonts w:ascii="Times New Roman" w:eastAsiaTheme="minorEastAsia" w:hAnsi="Times New Roman" w:cs="Times New Roman"/>
          <w:b/>
          <w:bCs/>
          <w:sz w:val="24"/>
          <w:szCs w:val="24"/>
        </w:rPr>
        <w:t>a.</w:t>
      </w:r>
      <w:r w:rsidRPr="00FE50B7">
        <w:rPr>
          <w:rFonts w:ascii="Times New Roman" w:eastAsiaTheme="minorEastAsia" w:hAnsi="Times New Roman" w:cs="Times New Roman"/>
          <w:sz w:val="24"/>
          <w:szCs w:val="24"/>
        </w:rPr>
        <w:t>) substrate, (</w:t>
      </w:r>
      <w:r w:rsidRPr="00FE50B7">
        <w:rPr>
          <w:rFonts w:ascii="Times New Roman" w:eastAsiaTheme="minorEastAsia" w:hAnsi="Times New Roman" w:cs="Times New Roman"/>
          <w:b/>
          <w:bCs/>
          <w:sz w:val="24"/>
          <w:szCs w:val="24"/>
        </w:rPr>
        <w:t>b.</w:t>
      </w:r>
      <w:r w:rsidRPr="00FE50B7">
        <w:rPr>
          <w:rFonts w:ascii="Times New Roman" w:eastAsiaTheme="minorEastAsia" w:hAnsi="Times New Roman" w:cs="Times New Roman"/>
          <w:sz w:val="24"/>
          <w:szCs w:val="24"/>
        </w:rPr>
        <w:t>) above bristle and (</w:t>
      </w:r>
      <w:r w:rsidRPr="00FE50B7">
        <w:rPr>
          <w:rFonts w:ascii="Times New Roman" w:eastAsiaTheme="minorEastAsia" w:hAnsi="Times New Roman" w:cs="Times New Roman"/>
          <w:b/>
          <w:bCs/>
          <w:sz w:val="24"/>
          <w:szCs w:val="24"/>
        </w:rPr>
        <w:t>c.</w:t>
      </w:r>
      <w:r w:rsidRPr="00FE50B7">
        <w:rPr>
          <w:rFonts w:ascii="Times New Roman" w:eastAsiaTheme="minorEastAsia" w:hAnsi="Times New Roman" w:cs="Times New Roman"/>
          <w:sz w:val="24"/>
          <w:szCs w:val="24"/>
        </w:rPr>
        <w:t>) surface water depths within a CBC array installed flat on the base of an open channel flume. Solid circles indicate locations of CBCs and dashed lines the transects across which Acoustic Doppler Velocimeter measurements were recorded. Note that for brevity the interpolations for mid-bristle and mid-water column depths are not shown due to their similarity to (</w:t>
      </w:r>
      <w:r w:rsidRPr="00FE50B7">
        <w:rPr>
          <w:rFonts w:ascii="Times New Roman" w:eastAsiaTheme="minorEastAsia" w:hAnsi="Times New Roman" w:cs="Times New Roman"/>
          <w:b/>
          <w:sz w:val="24"/>
          <w:szCs w:val="24"/>
        </w:rPr>
        <w:t>a.</w:t>
      </w:r>
      <w:r w:rsidRPr="00FE50B7">
        <w:rPr>
          <w:rFonts w:ascii="Times New Roman" w:eastAsiaTheme="minorEastAsia" w:hAnsi="Times New Roman" w:cs="Times New Roman"/>
          <w:sz w:val="24"/>
          <w:szCs w:val="24"/>
        </w:rPr>
        <w:t>) and (</w:t>
      </w:r>
      <w:r w:rsidRPr="00FE50B7">
        <w:rPr>
          <w:rFonts w:ascii="Times New Roman" w:eastAsiaTheme="minorEastAsia" w:hAnsi="Times New Roman" w:cs="Times New Roman"/>
          <w:b/>
          <w:sz w:val="24"/>
          <w:szCs w:val="24"/>
        </w:rPr>
        <w:t>c.</w:t>
      </w:r>
      <w:r w:rsidRPr="00FE50B7">
        <w:rPr>
          <w:rFonts w:ascii="Times New Roman" w:eastAsiaTheme="minorEastAsia" w:hAnsi="Times New Roman" w:cs="Times New Roman"/>
          <w:sz w:val="24"/>
          <w:szCs w:val="24"/>
        </w:rPr>
        <w:t xml:space="preserve">), respectively. </w:t>
      </w:r>
    </w:p>
    <w:p w14:paraId="7B6DEEC0" w14:textId="7757ED2F" w:rsidR="001D12BB" w:rsidRPr="00FE50B7" w:rsidRDefault="001D12BB" w:rsidP="001D12BB">
      <w:pPr>
        <w:spacing w:after="0" w:line="480" w:lineRule="auto"/>
        <w:rPr>
          <w:rFonts w:ascii="Times New Roman" w:hAnsi="Times New Roman" w:cs="Times New Roman"/>
          <w:sz w:val="24"/>
          <w:szCs w:val="24"/>
        </w:rPr>
      </w:pPr>
      <w:r w:rsidRPr="00303FF8">
        <w:rPr>
          <w:rFonts w:ascii="Times New Roman" w:hAnsi="Times New Roman" w:cs="Times New Roman"/>
          <w:sz w:val="24"/>
          <w:szCs w:val="24"/>
          <w:highlight w:val="cyan"/>
        </w:rPr>
        <w:t>(1.5 column image, colour online only)</w:t>
      </w:r>
    </w:p>
    <w:p w14:paraId="76B3E618" w14:textId="27F19E69" w:rsidR="00126AFD" w:rsidRPr="00FE50B7" w:rsidRDefault="00126AFD" w:rsidP="001D12BB">
      <w:pPr>
        <w:spacing w:after="0" w:line="480" w:lineRule="auto"/>
        <w:rPr>
          <w:rFonts w:ascii="Times New Roman" w:hAnsi="Times New Roman" w:cs="Times New Roman"/>
          <w:b/>
          <w:sz w:val="24"/>
          <w:szCs w:val="24"/>
        </w:rPr>
      </w:pPr>
    </w:p>
    <w:p w14:paraId="7B56DCF6" w14:textId="107F4BF4" w:rsidR="001D12BB" w:rsidRPr="001D12BB" w:rsidRDefault="001D12BB" w:rsidP="00126AFD">
      <w:pPr>
        <w:spacing w:after="0" w:line="480" w:lineRule="auto"/>
        <w:rPr>
          <w:rFonts w:ascii="Times New Roman" w:hAnsi="Times New Roman" w:cs="Times New Roman"/>
          <w:szCs w:val="20"/>
        </w:rPr>
      </w:pPr>
      <w:r w:rsidRPr="00FE50B7">
        <w:rPr>
          <w:rFonts w:ascii="Times New Roman" w:hAnsi="Times New Roman" w:cs="Times New Roman"/>
          <w:b/>
          <w:bCs/>
          <w:sz w:val="24"/>
          <w:szCs w:val="24"/>
        </w:rPr>
        <w:t xml:space="preserve">Table 1. </w:t>
      </w:r>
      <w:r w:rsidRPr="00FE50B7">
        <w:rPr>
          <w:rFonts w:ascii="Times New Roman" w:hAnsi="Times New Roman" w:cs="Times New Roman"/>
          <w:sz w:val="24"/>
          <w:szCs w:val="24"/>
        </w:rPr>
        <w:t>Hydraulic conditions created on the downstream face of a model Crump weir (from crest to hydraulic jump) when installed in a flume and either unmodified (control) or fitted with an array of Cylindrical Bristle Clusters (treatmen</w:t>
      </w:r>
      <w:r w:rsidRPr="001D12BB">
        <w:rPr>
          <w:rFonts w:ascii="Times New Roman" w:hAnsi="Times New Roman" w:cs="Times New Roman"/>
          <w:szCs w:val="20"/>
        </w:rPr>
        <w:t>t).</w:t>
      </w:r>
    </w:p>
    <w:sectPr w:rsidR="001D12BB" w:rsidRPr="001D12BB" w:rsidSect="00180B8E">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14EC" w14:textId="77777777" w:rsidR="00180B8E" w:rsidRDefault="00180B8E" w:rsidP="006A4A0F">
      <w:pPr>
        <w:spacing w:after="0" w:line="240" w:lineRule="auto"/>
      </w:pPr>
      <w:r>
        <w:separator/>
      </w:r>
    </w:p>
  </w:endnote>
  <w:endnote w:type="continuationSeparator" w:id="0">
    <w:p w14:paraId="4F5AA920" w14:textId="77777777" w:rsidR="00180B8E" w:rsidRDefault="00180B8E" w:rsidP="006A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15395"/>
      <w:docPartObj>
        <w:docPartGallery w:val="Page Numbers (Bottom of Page)"/>
        <w:docPartUnique/>
      </w:docPartObj>
    </w:sdtPr>
    <w:sdtEndPr>
      <w:rPr>
        <w:noProof/>
      </w:rPr>
    </w:sdtEndPr>
    <w:sdtContent>
      <w:p w14:paraId="48EC331A" w14:textId="3C084EE3" w:rsidR="006A4A0F" w:rsidRDefault="006A4A0F">
        <w:pPr>
          <w:pStyle w:val="Footer"/>
          <w:jc w:val="center"/>
        </w:pPr>
        <w:r>
          <w:fldChar w:fldCharType="begin"/>
        </w:r>
        <w:r>
          <w:instrText xml:space="preserve"> PAGE   \* MERGEFORMAT </w:instrText>
        </w:r>
        <w:r>
          <w:fldChar w:fldCharType="separate"/>
        </w:r>
        <w:r w:rsidR="00EE0232">
          <w:rPr>
            <w:noProof/>
          </w:rPr>
          <w:t>1</w:t>
        </w:r>
        <w:r>
          <w:rPr>
            <w:noProof/>
          </w:rPr>
          <w:fldChar w:fldCharType="end"/>
        </w:r>
      </w:p>
    </w:sdtContent>
  </w:sdt>
  <w:p w14:paraId="2B7C57DA" w14:textId="77777777" w:rsidR="006A4A0F" w:rsidRDefault="006A4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EEA7B" w14:textId="77777777" w:rsidR="00180B8E" w:rsidRDefault="00180B8E" w:rsidP="006A4A0F">
      <w:pPr>
        <w:spacing w:after="0" w:line="240" w:lineRule="auto"/>
      </w:pPr>
      <w:r>
        <w:separator/>
      </w:r>
    </w:p>
  </w:footnote>
  <w:footnote w:type="continuationSeparator" w:id="0">
    <w:p w14:paraId="117E10F2" w14:textId="77777777" w:rsidR="00180B8E" w:rsidRDefault="00180B8E" w:rsidP="006A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FE4"/>
    <w:multiLevelType w:val="hybridMultilevel"/>
    <w:tmpl w:val="BAA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67F9C"/>
    <w:multiLevelType w:val="hybridMultilevel"/>
    <w:tmpl w:val="16B09D82"/>
    <w:lvl w:ilvl="0" w:tplc="A3DCB7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47261"/>
    <w:multiLevelType w:val="hybridMultilevel"/>
    <w:tmpl w:val="4D04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16071"/>
    <w:multiLevelType w:val="hybridMultilevel"/>
    <w:tmpl w:val="58A4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F9"/>
    <w:rsid w:val="000030A7"/>
    <w:rsid w:val="0000715C"/>
    <w:rsid w:val="00011B90"/>
    <w:rsid w:val="00012BA6"/>
    <w:rsid w:val="00013A8F"/>
    <w:rsid w:val="000144A3"/>
    <w:rsid w:val="00015C9B"/>
    <w:rsid w:val="000173D6"/>
    <w:rsid w:val="00022F53"/>
    <w:rsid w:val="00025483"/>
    <w:rsid w:val="00030ED4"/>
    <w:rsid w:val="00032D65"/>
    <w:rsid w:val="00035372"/>
    <w:rsid w:val="000361EA"/>
    <w:rsid w:val="00040AD2"/>
    <w:rsid w:val="00045129"/>
    <w:rsid w:val="00046D6F"/>
    <w:rsid w:val="000536B3"/>
    <w:rsid w:val="000560D3"/>
    <w:rsid w:val="0006534D"/>
    <w:rsid w:val="000672EE"/>
    <w:rsid w:val="0007500E"/>
    <w:rsid w:val="00075EA3"/>
    <w:rsid w:val="0008576F"/>
    <w:rsid w:val="000921A8"/>
    <w:rsid w:val="0009293D"/>
    <w:rsid w:val="000938C9"/>
    <w:rsid w:val="00094713"/>
    <w:rsid w:val="000A04FC"/>
    <w:rsid w:val="000A1D13"/>
    <w:rsid w:val="000A5277"/>
    <w:rsid w:val="000A55B2"/>
    <w:rsid w:val="000B2F82"/>
    <w:rsid w:val="000B2F9D"/>
    <w:rsid w:val="000C2002"/>
    <w:rsid w:val="000C223F"/>
    <w:rsid w:val="000C2CA7"/>
    <w:rsid w:val="000D00BC"/>
    <w:rsid w:val="000D1239"/>
    <w:rsid w:val="000D6ECB"/>
    <w:rsid w:val="000E4876"/>
    <w:rsid w:val="000E68D2"/>
    <w:rsid w:val="000F2B87"/>
    <w:rsid w:val="000F33A4"/>
    <w:rsid w:val="000F3F87"/>
    <w:rsid w:val="00100653"/>
    <w:rsid w:val="00113957"/>
    <w:rsid w:val="00115D44"/>
    <w:rsid w:val="00117AA0"/>
    <w:rsid w:val="001208B3"/>
    <w:rsid w:val="001237E9"/>
    <w:rsid w:val="0012458B"/>
    <w:rsid w:val="00125973"/>
    <w:rsid w:val="00126AFD"/>
    <w:rsid w:val="0013141F"/>
    <w:rsid w:val="00131596"/>
    <w:rsid w:val="00131A91"/>
    <w:rsid w:val="0013205F"/>
    <w:rsid w:val="0013241A"/>
    <w:rsid w:val="0013489B"/>
    <w:rsid w:val="00135880"/>
    <w:rsid w:val="001408E1"/>
    <w:rsid w:val="001415CA"/>
    <w:rsid w:val="00142968"/>
    <w:rsid w:val="0014779F"/>
    <w:rsid w:val="0015410F"/>
    <w:rsid w:val="001546FB"/>
    <w:rsid w:val="0015794A"/>
    <w:rsid w:val="001609CC"/>
    <w:rsid w:val="0016587F"/>
    <w:rsid w:val="00166342"/>
    <w:rsid w:val="00170DD0"/>
    <w:rsid w:val="00171053"/>
    <w:rsid w:val="00171FED"/>
    <w:rsid w:val="00173BF1"/>
    <w:rsid w:val="0017609F"/>
    <w:rsid w:val="00180B8E"/>
    <w:rsid w:val="00183488"/>
    <w:rsid w:val="001841EC"/>
    <w:rsid w:val="00186788"/>
    <w:rsid w:val="00187EAD"/>
    <w:rsid w:val="0019061C"/>
    <w:rsid w:val="001907A7"/>
    <w:rsid w:val="00190AC3"/>
    <w:rsid w:val="00194CD0"/>
    <w:rsid w:val="00197DC4"/>
    <w:rsid w:val="001A1624"/>
    <w:rsid w:val="001A2204"/>
    <w:rsid w:val="001A45CC"/>
    <w:rsid w:val="001A46E8"/>
    <w:rsid w:val="001A6696"/>
    <w:rsid w:val="001B2177"/>
    <w:rsid w:val="001B497D"/>
    <w:rsid w:val="001C492F"/>
    <w:rsid w:val="001D07FC"/>
    <w:rsid w:val="001D12BB"/>
    <w:rsid w:val="001D2DA7"/>
    <w:rsid w:val="001D7273"/>
    <w:rsid w:val="001E19D0"/>
    <w:rsid w:val="001E3755"/>
    <w:rsid w:val="001F2B2A"/>
    <w:rsid w:val="001F4F34"/>
    <w:rsid w:val="001F5BF9"/>
    <w:rsid w:val="001F5D45"/>
    <w:rsid w:val="001F73D4"/>
    <w:rsid w:val="002004F6"/>
    <w:rsid w:val="002058A6"/>
    <w:rsid w:val="00205CD0"/>
    <w:rsid w:val="00210627"/>
    <w:rsid w:val="002117D1"/>
    <w:rsid w:val="00213528"/>
    <w:rsid w:val="00213764"/>
    <w:rsid w:val="00214E31"/>
    <w:rsid w:val="00216F44"/>
    <w:rsid w:val="00217751"/>
    <w:rsid w:val="00223675"/>
    <w:rsid w:val="0022766D"/>
    <w:rsid w:val="00227E9A"/>
    <w:rsid w:val="0023034C"/>
    <w:rsid w:val="00230EDC"/>
    <w:rsid w:val="00230F4B"/>
    <w:rsid w:val="00234BE8"/>
    <w:rsid w:val="00235046"/>
    <w:rsid w:val="002402F7"/>
    <w:rsid w:val="00242000"/>
    <w:rsid w:val="00242867"/>
    <w:rsid w:val="00242871"/>
    <w:rsid w:val="00243D63"/>
    <w:rsid w:val="00245C0D"/>
    <w:rsid w:val="00245F53"/>
    <w:rsid w:val="002505B9"/>
    <w:rsid w:val="002539C8"/>
    <w:rsid w:val="00253B56"/>
    <w:rsid w:val="00254DD9"/>
    <w:rsid w:val="0025584E"/>
    <w:rsid w:val="0025695A"/>
    <w:rsid w:val="00263053"/>
    <w:rsid w:val="00263F35"/>
    <w:rsid w:val="002711BA"/>
    <w:rsid w:val="00273D38"/>
    <w:rsid w:val="002774DA"/>
    <w:rsid w:val="002807B1"/>
    <w:rsid w:val="00280EE3"/>
    <w:rsid w:val="00283144"/>
    <w:rsid w:val="002846D5"/>
    <w:rsid w:val="00284B85"/>
    <w:rsid w:val="00285358"/>
    <w:rsid w:val="00285497"/>
    <w:rsid w:val="00285ECD"/>
    <w:rsid w:val="00287157"/>
    <w:rsid w:val="002908E6"/>
    <w:rsid w:val="00290F1A"/>
    <w:rsid w:val="0029105E"/>
    <w:rsid w:val="002917D8"/>
    <w:rsid w:val="00293AEB"/>
    <w:rsid w:val="00293D63"/>
    <w:rsid w:val="0029694A"/>
    <w:rsid w:val="002A00D1"/>
    <w:rsid w:val="002A16F8"/>
    <w:rsid w:val="002A290B"/>
    <w:rsid w:val="002A306F"/>
    <w:rsid w:val="002A6DA5"/>
    <w:rsid w:val="002A7888"/>
    <w:rsid w:val="002B01CA"/>
    <w:rsid w:val="002B0EEE"/>
    <w:rsid w:val="002B15B4"/>
    <w:rsid w:val="002B3F12"/>
    <w:rsid w:val="002B3F8D"/>
    <w:rsid w:val="002B71B5"/>
    <w:rsid w:val="002B7E1F"/>
    <w:rsid w:val="002C3132"/>
    <w:rsid w:val="002C3D7D"/>
    <w:rsid w:val="002D0934"/>
    <w:rsid w:val="002D2861"/>
    <w:rsid w:val="002D57A2"/>
    <w:rsid w:val="002E0158"/>
    <w:rsid w:val="002E2A6E"/>
    <w:rsid w:val="002E58B3"/>
    <w:rsid w:val="002F077F"/>
    <w:rsid w:val="002F08B6"/>
    <w:rsid w:val="002F0F44"/>
    <w:rsid w:val="002F3F9B"/>
    <w:rsid w:val="002F4B8D"/>
    <w:rsid w:val="002F678A"/>
    <w:rsid w:val="003010B3"/>
    <w:rsid w:val="00301CB5"/>
    <w:rsid w:val="00303FF8"/>
    <w:rsid w:val="003044B5"/>
    <w:rsid w:val="00305B3F"/>
    <w:rsid w:val="003067A0"/>
    <w:rsid w:val="003075A7"/>
    <w:rsid w:val="003106AD"/>
    <w:rsid w:val="00312A68"/>
    <w:rsid w:val="003309FA"/>
    <w:rsid w:val="00337B40"/>
    <w:rsid w:val="0034361B"/>
    <w:rsid w:val="00351AA8"/>
    <w:rsid w:val="003577B0"/>
    <w:rsid w:val="0036275B"/>
    <w:rsid w:val="0036700C"/>
    <w:rsid w:val="00367622"/>
    <w:rsid w:val="00370382"/>
    <w:rsid w:val="003728D5"/>
    <w:rsid w:val="003735E7"/>
    <w:rsid w:val="00375DD5"/>
    <w:rsid w:val="0038373C"/>
    <w:rsid w:val="003839A6"/>
    <w:rsid w:val="003902C8"/>
    <w:rsid w:val="00391E61"/>
    <w:rsid w:val="0039301F"/>
    <w:rsid w:val="00394CFE"/>
    <w:rsid w:val="0039747F"/>
    <w:rsid w:val="003A2752"/>
    <w:rsid w:val="003A2B97"/>
    <w:rsid w:val="003A6B40"/>
    <w:rsid w:val="003A7444"/>
    <w:rsid w:val="003B1ED3"/>
    <w:rsid w:val="003B4CF1"/>
    <w:rsid w:val="003B711B"/>
    <w:rsid w:val="003C1175"/>
    <w:rsid w:val="003C140F"/>
    <w:rsid w:val="003C44C9"/>
    <w:rsid w:val="003C4A48"/>
    <w:rsid w:val="003C51D3"/>
    <w:rsid w:val="003C5E09"/>
    <w:rsid w:val="003C756F"/>
    <w:rsid w:val="003D0DEF"/>
    <w:rsid w:val="003D1D5C"/>
    <w:rsid w:val="003D28D1"/>
    <w:rsid w:val="003D2FD7"/>
    <w:rsid w:val="003D3A30"/>
    <w:rsid w:val="003D65A3"/>
    <w:rsid w:val="003D6942"/>
    <w:rsid w:val="003D7850"/>
    <w:rsid w:val="003E4C78"/>
    <w:rsid w:val="003E7803"/>
    <w:rsid w:val="003E78A6"/>
    <w:rsid w:val="003E7FEA"/>
    <w:rsid w:val="003F40A8"/>
    <w:rsid w:val="003F5DC5"/>
    <w:rsid w:val="0040181A"/>
    <w:rsid w:val="00402A44"/>
    <w:rsid w:val="004056DB"/>
    <w:rsid w:val="004069A7"/>
    <w:rsid w:val="00410FCA"/>
    <w:rsid w:val="00412098"/>
    <w:rsid w:val="00412382"/>
    <w:rsid w:val="004148B3"/>
    <w:rsid w:val="004151A7"/>
    <w:rsid w:val="00421209"/>
    <w:rsid w:val="00421A21"/>
    <w:rsid w:val="00421F1C"/>
    <w:rsid w:val="004229F1"/>
    <w:rsid w:val="004314DD"/>
    <w:rsid w:val="00432BA8"/>
    <w:rsid w:val="00434F66"/>
    <w:rsid w:val="00436C27"/>
    <w:rsid w:val="00441234"/>
    <w:rsid w:val="00441A63"/>
    <w:rsid w:val="004440D6"/>
    <w:rsid w:val="00445B19"/>
    <w:rsid w:val="00447E1B"/>
    <w:rsid w:val="004505E7"/>
    <w:rsid w:val="00453E04"/>
    <w:rsid w:val="00454C8A"/>
    <w:rsid w:val="00456D60"/>
    <w:rsid w:val="00462551"/>
    <w:rsid w:val="00463206"/>
    <w:rsid w:val="00464A6E"/>
    <w:rsid w:val="004673F7"/>
    <w:rsid w:val="004710C9"/>
    <w:rsid w:val="00471C49"/>
    <w:rsid w:val="00477EDD"/>
    <w:rsid w:val="004804C9"/>
    <w:rsid w:val="004809AC"/>
    <w:rsid w:val="004824BC"/>
    <w:rsid w:val="00483692"/>
    <w:rsid w:val="004851B5"/>
    <w:rsid w:val="004857BB"/>
    <w:rsid w:val="00486DCA"/>
    <w:rsid w:val="00493CF3"/>
    <w:rsid w:val="0049419B"/>
    <w:rsid w:val="0049429D"/>
    <w:rsid w:val="0049675E"/>
    <w:rsid w:val="004A0E4C"/>
    <w:rsid w:val="004A166B"/>
    <w:rsid w:val="004A30EC"/>
    <w:rsid w:val="004B1A48"/>
    <w:rsid w:val="004B4F88"/>
    <w:rsid w:val="004B79BE"/>
    <w:rsid w:val="004B7E0E"/>
    <w:rsid w:val="004C21FF"/>
    <w:rsid w:val="004C3E40"/>
    <w:rsid w:val="004C4751"/>
    <w:rsid w:val="004D352B"/>
    <w:rsid w:val="004D3D26"/>
    <w:rsid w:val="004D5985"/>
    <w:rsid w:val="004E2587"/>
    <w:rsid w:val="004E468F"/>
    <w:rsid w:val="004E4C65"/>
    <w:rsid w:val="004E6805"/>
    <w:rsid w:val="004F180B"/>
    <w:rsid w:val="004F2644"/>
    <w:rsid w:val="004F2F5E"/>
    <w:rsid w:val="004F57C4"/>
    <w:rsid w:val="004F6FDB"/>
    <w:rsid w:val="00504794"/>
    <w:rsid w:val="00507405"/>
    <w:rsid w:val="00511F31"/>
    <w:rsid w:val="0051214E"/>
    <w:rsid w:val="005201E0"/>
    <w:rsid w:val="00522AE6"/>
    <w:rsid w:val="00522B7E"/>
    <w:rsid w:val="0052440D"/>
    <w:rsid w:val="005256D4"/>
    <w:rsid w:val="00527A68"/>
    <w:rsid w:val="00532766"/>
    <w:rsid w:val="00533E6A"/>
    <w:rsid w:val="00534D54"/>
    <w:rsid w:val="005365F0"/>
    <w:rsid w:val="00536DA2"/>
    <w:rsid w:val="0054125A"/>
    <w:rsid w:val="00545E64"/>
    <w:rsid w:val="00551CF5"/>
    <w:rsid w:val="00560AC3"/>
    <w:rsid w:val="0056236C"/>
    <w:rsid w:val="0056364F"/>
    <w:rsid w:val="0056492F"/>
    <w:rsid w:val="00565408"/>
    <w:rsid w:val="005654BC"/>
    <w:rsid w:val="00565877"/>
    <w:rsid w:val="00565C85"/>
    <w:rsid w:val="00566C6B"/>
    <w:rsid w:val="00567E3D"/>
    <w:rsid w:val="005719A7"/>
    <w:rsid w:val="0057774B"/>
    <w:rsid w:val="005808EF"/>
    <w:rsid w:val="005879B6"/>
    <w:rsid w:val="00591AB5"/>
    <w:rsid w:val="00594136"/>
    <w:rsid w:val="00595916"/>
    <w:rsid w:val="005979B1"/>
    <w:rsid w:val="005A00A1"/>
    <w:rsid w:val="005A0C6C"/>
    <w:rsid w:val="005A11B9"/>
    <w:rsid w:val="005A2615"/>
    <w:rsid w:val="005A39B1"/>
    <w:rsid w:val="005A3D44"/>
    <w:rsid w:val="005A6039"/>
    <w:rsid w:val="005B44AB"/>
    <w:rsid w:val="005B4E38"/>
    <w:rsid w:val="005B6CFF"/>
    <w:rsid w:val="005C377A"/>
    <w:rsid w:val="005C46D9"/>
    <w:rsid w:val="005C79DF"/>
    <w:rsid w:val="005D226C"/>
    <w:rsid w:val="005E2811"/>
    <w:rsid w:val="005E330F"/>
    <w:rsid w:val="005E4C0B"/>
    <w:rsid w:val="005E5565"/>
    <w:rsid w:val="005E5606"/>
    <w:rsid w:val="005F15C0"/>
    <w:rsid w:val="005F2B45"/>
    <w:rsid w:val="005F5563"/>
    <w:rsid w:val="006006D9"/>
    <w:rsid w:val="00602648"/>
    <w:rsid w:val="00602891"/>
    <w:rsid w:val="00603929"/>
    <w:rsid w:val="00604FAA"/>
    <w:rsid w:val="00605309"/>
    <w:rsid w:val="00605C73"/>
    <w:rsid w:val="00606E5A"/>
    <w:rsid w:val="00607E6E"/>
    <w:rsid w:val="00612498"/>
    <w:rsid w:val="00614117"/>
    <w:rsid w:val="00617426"/>
    <w:rsid w:val="006206E9"/>
    <w:rsid w:val="006241BD"/>
    <w:rsid w:val="0062437E"/>
    <w:rsid w:val="00624FE4"/>
    <w:rsid w:val="00627DA3"/>
    <w:rsid w:val="0063098E"/>
    <w:rsid w:val="0063188F"/>
    <w:rsid w:val="00632A64"/>
    <w:rsid w:val="00646AFC"/>
    <w:rsid w:val="006518FB"/>
    <w:rsid w:val="006536F5"/>
    <w:rsid w:val="00654347"/>
    <w:rsid w:val="0065726F"/>
    <w:rsid w:val="00657385"/>
    <w:rsid w:val="0066254B"/>
    <w:rsid w:val="0067100A"/>
    <w:rsid w:val="00671440"/>
    <w:rsid w:val="00673047"/>
    <w:rsid w:val="00673B0D"/>
    <w:rsid w:val="00673BA8"/>
    <w:rsid w:val="0067568E"/>
    <w:rsid w:val="00675EBA"/>
    <w:rsid w:val="00676EF4"/>
    <w:rsid w:val="006778F3"/>
    <w:rsid w:val="00681E4F"/>
    <w:rsid w:val="00682765"/>
    <w:rsid w:val="00686667"/>
    <w:rsid w:val="006871DE"/>
    <w:rsid w:val="0069025F"/>
    <w:rsid w:val="00693566"/>
    <w:rsid w:val="00694725"/>
    <w:rsid w:val="00695882"/>
    <w:rsid w:val="00695E6F"/>
    <w:rsid w:val="00696D6A"/>
    <w:rsid w:val="006973F7"/>
    <w:rsid w:val="006A0FA0"/>
    <w:rsid w:val="006A12CA"/>
    <w:rsid w:val="006A1A2A"/>
    <w:rsid w:val="006A4A0F"/>
    <w:rsid w:val="006A7A12"/>
    <w:rsid w:val="006B05C8"/>
    <w:rsid w:val="006B2245"/>
    <w:rsid w:val="006B3B1B"/>
    <w:rsid w:val="006B4715"/>
    <w:rsid w:val="006B521E"/>
    <w:rsid w:val="006B5303"/>
    <w:rsid w:val="006B7D5D"/>
    <w:rsid w:val="006C00A0"/>
    <w:rsid w:val="006C01CC"/>
    <w:rsid w:val="006C1A87"/>
    <w:rsid w:val="006D027F"/>
    <w:rsid w:val="006D3E00"/>
    <w:rsid w:val="006E017E"/>
    <w:rsid w:val="006E0AC4"/>
    <w:rsid w:val="006E11F9"/>
    <w:rsid w:val="006E352B"/>
    <w:rsid w:val="006E45A9"/>
    <w:rsid w:val="006F0741"/>
    <w:rsid w:val="006F1224"/>
    <w:rsid w:val="006F3447"/>
    <w:rsid w:val="006F67CF"/>
    <w:rsid w:val="006F73E8"/>
    <w:rsid w:val="00701674"/>
    <w:rsid w:val="00704B48"/>
    <w:rsid w:val="007106A6"/>
    <w:rsid w:val="0071271A"/>
    <w:rsid w:val="007152C6"/>
    <w:rsid w:val="00716FAC"/>
    <w:rsid w:val="00717F6D"/>
    <w:rsid w:val="00721BB3"/>
    <w:rsid w:val="00722006"/>
    <w:rsid w:val="00722147"/>
    <w:rsid w:val="0072461B"/>
    <w:rsid w:val="00731CC3"/>
    <w:rsid w:val="00732454"/>
    <w:rsid w:val="00734C0C"/>
    <w:rsid w:val="00736868"/>
    <w:rsid w:val="00740BD9"/>
    <w:rsid w:val="00742934"/>
    <w:rsid w:val="00746FE9"/>
    <w:rsid w:val="0075033E"/>
    <w:rsid w:val="00754430"/>
    <w:rsid w:val="00755325"/>
    <w:rsid w:val="007571FA"/>
    <w:rsid w:val="00764665"/>
    <w:rsid w:val="00771BD5"/>
    <w:rsid w:val="00781183"/>
    <w:rsid w:val="00782448"/>
    <w:rsid w:val="0078753E"/>
    <w:rsid w:val="0078759C"/>
    <w:rsid w:val="0079052D"/>
    <w:rsid w:val="00791936"/>
    <w:rsid w:val="007920BA"/>
    <w:rsid w:val="007929BC"/>
    <w:rsid w:val="00793168"/>
    <w:rsid w:val="00793BE2"/>
    <w:rsid w:val="00797243"/>
    <w:rsid w:val="00797AA9"/>
    <w:rsid w:val="007A3E13"/>
    <w:rsid w:val="007A512F"/>
    <w:rsid w:val="007A7D58"/>
    <w:rsid w:val="007B3420"/>
    <w:rsid w:val="007B72F3"/>
    <w:rsid w:val="007C2308"/>
    <w:rsid w:val="007C6A97"/>
    <w:rsid w:val="007D1627"/>
    <w:rsid w:val="007D308C"/>
    <w:rsid w:val="007D7AB4"/>
    <w:rsid w:val="007E0B29"/>
    <w:rsid w:val="007E2821"/>
    <w:rsid w:val="007E581C"/>
    <w:rsid w:val="007E7498"/>
    <w:rsid w:val="007F6126"/>
    <w:rsid w:val="00803CAE"/>
    <w:rsid w:val="00804C40"/>
    <w:rsid w:val="00805779"/>
    <w:rsid w:val="00806D68"/>
    <w:rsid w:val="00807700"/>
    <w:rsid w:val="00807922"/>
    <w:rsid w:val="00807EEC"/>
    <w:rsid w:val="00811A64"/>
    <w:rsid w:val="008121E6"/>
    <w:rsid w:val="00814466"/>
    <w:rsid w:val="00816249"/>
    <w:rsid w:val="0081673F"/>
    <w:rsid w:val="008170AF"/>
    <w:rsid w:val="00821C7E"/>
    <w:rsid w:val="00821E59"/>
    <w:rsid w:val="00826152"/>
    <w:rsid w:val="00836DEF"/>
    <w:rsid w:val="00840707"/>
    <w:rsid w:val="0084124F"/>
    <w:rsid w:val="00842B9C"/>
    <w:rsid w:val="008437EA"/>
    <w:rsid w:val="0084791F"/>
    <w:rsid w:val="008507F9"/>
    <w:rsid w:val="0085455C"/>
    <w:rsid w:val="00855852"/>
    <w:rsid w:val="00856440"/>
    <w:rsid w:val="0085779B"/>
    <w:rsid w:val="0086433F"/>
    <w:rsid w:val="0086762C"/>
    <w:rsid w:val="00867D16"/>
    <w:rsid w:val="00867D62"/>
    <w:rsid w:val="00871071"/>
    <w:rsid w:val="00872032"/>
    <w:rsid w:val="00872359"/>
    <w:rsid w:val="00872431"/>
    <w:rsid w:val="00874020"/>
    <w:rsid w:val="00877405"/>
    <w:rsid w:val="00877CDF"/>
    <w:rsid w:val="00880B74"/>
    <w:rsid w:val="00881D85"/>
    <w:rsid w:val="0088315F"/>
    <w:rsid w:val="008847D5"/>
    <w:rsid w:val="008862A5"/>
    <w:rsid w:val="0088671F"/>
    <w:rsid w:val="00890CFF"/>
    <w:rsid w:val="00890FC1"/>
    <w:rsid w:val="00892A4F"/>
    <w:rsid w:val="00897031"/>
    <w:rsid w:val="00897396"/>
    <w:rsid w:val="008A42DB"/>
    <w:rsid w:val="008A6DAE"/>
    <w:rsid w:val="008A79B9"/>
    <w:rsid w:val="008B1116"/>
    <w:rsid w:val="008B343B"/>
    <w:rsid w:val="008B347D"/>
    <w:rsid w:val="008B4BAA"/>
    <w:rsid w:val="008B5164"/>
    <w:rsid w:val="008B6745"/>
    <w:rsid w:val="008C2AEE"/>
    <w:rsid w:val="008D500F"/>
    <w:rsid w:val="008D5DA0"/>
    <w:rsid w:val="008D701A"/>
    <w:rsid w:val="008E44F4"/>
    <w:rsid w:val="008E758A"/>
    <w:rsid w:val="008F0FEA"/>
    <w:rsid w:val="008F1D4F"/>
    <w:rsid w:val="008F248B"/>
    <w:rsid w:val="008F3F22"/>
    <w:rsid w:val="008F6AAA"/>
    <w:rsid w:val="00901D0C"/>
    <w:rsid w:val="009055AF"/>
    <w:rsid w:val="00905BB2"/>
    <w:rsid w:val="00907744"/>
    <w:rsid w:val="00907AD6"/>
    <w:rsid w:val="009103AB"/>
    <w:rsid w:val="00912895"/>
    <w:rsid w:val="00913482"/>
    <w:rsid w:val="009137BB"/>
    <w:rsid w:val="00914EFC"/>
    <w:rsid w:val="0091787F"/>
    <w:rsid w:val="00917A35"/>
    <w:rsid w:val="0092085E"/>
    <w:rsid w:val="009221B3"/>
    <w:rsid w:val="0092351B"/>
    <w:rsid w:val="00924891"/>
    <w:rsid w:val="00925D57"/>
    <w:rsid w:val="0093278D"/>
    <w:rsid w:val="009345EF"/>
    <w:rsid w:val="0094217E"/>
    <w:rsid w:val="009576DC"/>
    <w:rsid w:val="00962766"/>
    <w:rsid w:val="00964E11"/>
    <w:rsid w:val="00965A57"/>
    <w:rsid w:val="00965C84"/>
    <w:rsid w:val="00970D8A"/>
    <w:rsid w:val="0097144F"/>
    <w:rsid w:val="009722D3"/>
    <w:rsid w:val="009756D7"/>
    <w:rsid w:val="009803A5"/>
    <w:rsid w:val="009808FB"/>
    <w:rsid w:val="0098661E"/>
    <w:rsid w:val="0098723E"/>
    <w:rsid w:val="00987F51"/>
    <w:rsid w:val="00990281"/>
    <w:rsid w:val="00992D4F"/>
    <w:rsid w:val="00992E1E"/>
    <w:rsid w:val="009955C5"/>
    <w:rsid w:val="00995FCB"/>
    <w:rsid w:val="00997644"/>
    <w:rsid w:val="009977D0"/>
    <w:rsid w:val="009A7113"/>
    <w:rsid w:val="009A7A03"/>
    <w:rsid w:val="009B0DDC"/>
    <w:rsid w:val="009B1154"/>
    <w:rsid w:val="009B3B41"/>
    <w:rsid w:val="009B7A44"/>
    <w:rsid w:val="009C0BAB"/>
    <w:rsid w:val="009C431C"/>
    <w:rsid w:val="009C79B7"/>
    <w:rsid w:val="009C7CEA"/>
    <w:rsid w:val="009D1634"/>
    <w:rsid w:val="009D2AB9"/>
    <w:rsid w:val="009D3C25"/>
    <w:rsid w:val="009D3FD3"/>
    <w:rsid w:val="009D6BED"/>
    <w:rsid w:val="009E0CCD"/>
    <w:rsid w:val="009E147E"/>
    <w:rsid w:val="009E2C3E"/>
    <w:rsid w:val="009F1744"/>
    <w:rsid w:val="009F1B47"/>
    <w:rsid w:val="009F44D4"/>
    <w:rsid w:val="009F7257"/>
    <w:rsid w:val="009F7ECB"/>
    <w:rsid w:val="00A0034F"/>
    <w:rsid w:val="00A003AA"/>
    <w:rsid w:val="00A01B71"/>
    <w:rsid w:val="00A0535D"/>
    <w:rsid w:val="00A10676"/>
    <w:rsid w:val="00A10F30"/>
    <w:rsid w:val="00A17079"/>
    <w:rsid w:val="00A27E70"/>
    <w:rsid w:val="00A35A8D"/>
    <w:rsid w:val="00A419F9"/>
    <w:rsid w:val="00A461A4"/>
    <w:rsid w:val="00A472B4"/>
    <w:rsid w:val="00A4730F"/>
    <w:rsid w:val="00A501C8"/>
    <w:rsid w:val="00A50A14"/>
    <w:rsid w:val="00A52683"/>
    <w:rsid w:val="00A554D7"/>
    <w:rsid w:val="00A57DF7"/>
    <w:rsid w:val="00A6399D"/>
    <w:rsid w:val="00A63DDF"/>
    <w:rsid w:val="00A646D0"/>
    <w:rsid w:val="00A67F9C"/>
    <w:rsid w:val="00A7333F"/>
    <w:rsid w:val="00A74BD5"/>
    <w:rsid w:val="00A77E42"/>
    <w:rsid w:val="00A801FE"/>
    <w:rsid w:val="00A80848"/>
    <w:rsid w:val="00A817C2"/>
    <w:rsid w:val="00A81C93"/>
    <w:rsid w:val="00A82B92"/>
    <w:rsid w:val="00A84300"/>
    <w:rsid w:val="00A84F2C"/>
    <w:rsid w:val="00A85C7D"/>
    <w:rsid w:val="00A91115"/>
    <w:rsid w:val="00AA142F"/>
    <w:rsid w:val="00AA2319"/>
    <w:rsid w:val="00AA2BC3"/>
    <w:rsid w:val="00AA2F9C"/>
    <w:rsid w:val="00AA78E3"/>
    <w:rsid w:val="00AB05E2"/>
    <w:rsid w:val="00AB2B59"/>
    <w:rsid w:val="00AB49C9"/>
    <w:rsid w:val="00AB4D82"/>
    <w:rsid w:val="00AB616C"/>
    <w:rsid w:val="00AB799C"/>
    <w:rsid w:val="00AB7D21"/>
    <w:rsid w:val="00AC01FE"/>
    <w:rsid w:val="00AC6232"/>
    <w:rsid w:val="00AC7551"/>
    <w:rsid w:val="00AD16F7"/>
    <w:rsid w:val="00AD26E9"/>
    <w:rsid w:val="00AD3B77"/>
    <w:rsid w:val="00AD46F1"/>
    <w:rsid w:val="00AE09D1"/>
    <w:rsid w:val="00AE177F"/>
    <w:rsid w:val="00AE595E"/>
    <w:rsid w:val="00AE71C0"/>
    <w:rsid w:val="00AE7AE2"/>
    <w:rsid w:val="00AF20FC"/>
    <w:rsid w:val="00AF56C8"/>
    <w:rsid w:val="00AF573F"/>
    <w:rsid w:val="00B03CA8"/>
    <w:rsid w:val="00B0466A"/>
    <w:rsid w:val="00B103E9"/>
    <w:rsid w:val="00B10990"/>
    <w:rsid w:val="00B1456C"/>
    <w:rsid w:val="00B17748"/>
    <w:rsid w:val="00B236FE"/>
    <w:rsid w:val="00B32F3E"/>
    <w:rsid w:val="00B36330"/>
    <w:rsid w:val="00B4062B"/>
    <w:rsid w:val="00B4081B"/>
    <w:rsid w:val="00B4096B"/>
    <w:rsid w:val="00B40F3B"/>
    <w:rsid w:val="00B47100"/>
    <w:rsid w:val="00B47D83"/>
    <w:rsid w:val="00B53109"/>
    <w:rsid w:val="00B53E68"/>
    <w:rsid w:val="00B557CF"/>
    <w:rsid w:val="00B567AD"/>
    <w:rsid w:val="00B62D64"/>
    <w:rsid w:val="00B6439B"/>
    <w:rsid w:val="00B6797F"/>
    <w:rsid w:val="00B67F86"/>
    <w:rsid w:val="00B71DCE"/>
    <w:rsid w:val="00B77673"/>
    <w:rsid w:val="00B81C96"/>
    <w:rsid w:val="00B83354"/>
    <w:rsid w:val="00B8569E"/>
    <w:rsid w:val="00B8686B"/>
    <w:rsid w:val="00B9352F"/>
    <w:rsid w:val="00B9359F"/>
    <w:rsid w:val="00BA5AE2"/>
    <w:rsid w:val="00BB0703"/>
    <w:rsid w:val="00BB2E09"/>
    <w:rsid w:val="00BB6971"/>
    <w:rsid w:val="00BC1AF1"/>
    <w:rsid w:val="00BC2E50"/>
    <w:rsid w:val="00BC3199"/>
    <w:rsid w:val="00BC3BB2"/>
    <w:rsid w:val="00BC586B"/>
    <w:rsid w:val="00BC6A14"/>
    <w:rsid w:val="00BD15A9"/>
    <w:rsid w:val="00BD4778"/>
    <w:rsid w:val="00BD5B9C"/>
    <w:rsid w:val="00BD6641"/>
    <w:rsid w:val="00BD6A06"/>
    <w:rsid w:val="00BD7A44"/>
    <w:rsid w:val="00BE2176"/>
    <w:rsid w:val="00BE4F7D"/>
    <w:rsid w:val="00BE659D"/>
    <w:rsid w:val="00BF3782"/>
    <w:rsid w:val="00BF592F"/>
    <w:rsid w:val="00BF7496"/>
    <w:rsid w:val="00C03D3B"/>
    <w:rsid w:val="00C10E1B"/>
    <w:rsid w:val="00C158DB"/>
    <w:rsid w:val="00C15FC5"/>
    <w:rsid w:val="00C224DE"/>
    <w:rsid w:val="00C238FF"/>
    <w:rsid w:val="00C2454C"/>
    <w:rsid w:val="00C24DFE"/>
    <w:rsid w:val="00C31AEC"/>
    <w:rsid w:val="00C3463A"/>
    <w:rsid w:val="00C3538D"/>
    <w:rsid w:val="00C364FC"/>
    <w:rsid w:val="00C466E9"/>
    <w:rsid w:val="00C50A6E"/>
    <w:rsid w:val="00C50C48"/>
    <w:rsid w:val="00C5130C"/>
    <w:rsid w:val="00C52771"/>
    <w:rsid w:val="00C567C3"/>
    <w:rsid w:val="00C61CC2"/>
    <w:rsid w:val="00C6277B"/>
    <w:rsid w:val="00C66B49"/>
    <w:rsid w:val="00C7074A"/>
    <w:rsid w:val="00C72850"/>
    <w:rsid w:val="00C75A4F"/>
    <w:rsid w:val="00C75A7D"/>
    <w:rsid w:val="00C76674"/>
    <w:rsid w:val="00C771EC"/>
    <w:rsid w:val="00C77BD5"/>
    <w:rsid w:val="00C8253F"/>
    <w:rsid w:val="00C83E58"/>
    <w:rsid w:val="00C83F22"/>
    <w:rsid w:val="00C87985"/>
    <w:rsid w:val="00C90E4B"/>
    <w:rsid w:val="00C92D29"/>
    <w:rsid w:val="00CA55B1"/>
    <w:rsid w:val="00CB4222"/>
    <w:rsid w:val="00CB6F18"/>
    <w:rsid w:val="00CB75A9"/>
    <w:rsid w:val="00CC1764"/>
    <w:rsid w:val="00CC5D5F"/>
    <w:rsid w:val="00CD0874"/>
    <w:rsid w:val="00CD08D8"/>
    <w:rsid w:val="00CD15E6"/>
    <w:rsid w:val="00CE37D7"/>
    <w:rsid w:val="00CF005B"/>
    <w:rsid w:val="00CF387A"/>
    <w:rsid w:val="00CF55CE"/>
    <w:rsid w:val="00CF6B5B"/>
    <w:rsid w:val="00CF6F95"/>
    <w:rsid w:val="00D0202C"/>
    <w:rsid w:val="00D04C7C"/>
    <w:rsid w:val="00D157C4"/>
    <w:rsid w:val="00D21ACA"/>
    <w:rsid w:val="00D33E84"/>
    <w:rsid w:val="00D367D4"/>
    <w:rsid w:val="00D36933"/>
    <w:rsid w:val="00D42437"/>
    <w:rsid w:val="00D44030"/>
    <w:rsid w:val="00D44F83"/>
    <w:rsid w:val="00D45894"/>
    <w:rsid w:val="00D46BC9"/>
    <w:rsid w:val="00D47369"/>
    <w:rsid w:val="00D50626"/>
    <w:rsid w:val="00D50E5F"/>
    <w:rsid w:val="00D52300"/>
    <w:rsid w:val="00D554C5"/>
    <w:rsid w:val="00D55B17"/>
    <w:rsid w:val="00D5652E"/>
    <w:rsid w:val="00D56D6C"/>
    <w:rsid w:val="00D57C62"/>
    <w:rsid w:val="00D611E7"/>
    <w:rsid w:val="00D61B81"/>
    <w:rsid w:val="00D63DAD"/>
    <w:rsid w:val="00D657EA"/>
    <w:rsid w:val="00D70741"/>
    <w:rsid w:val="00D71EFC"/>
    <w:rsid w:val="00D72644"/>
    <w:rsid w:val="00D731D0"/>
    <w:rsid w:val="00D73E8F"/>
    <w:rsid w:val="00D74F0A"/>
    <w:rsid w:val="00D82332"/>
    <w:rsid w:val="00D847AB"/>
    <w:rsid w:val="00D858E3"/>
    <w:rsid w:val="00D86900"/>
    <w:rsid w:val="00D86EE6"/>
    <w:rsid w:val="00D8713E"/>
    <w:rsid w:val="00D90139"/>
    <w:rsid w:val="00D90E02"/>
    <w:rsid w:val="00D93F6E"/>
    <w:rsid w:val="00D95E19"/>
    <w:rsid w:val="00D96F3A"/>
    <w:rsid w:val="00D97210"/>
    <w:rsid w:val="00D97586"/>
    <w:rsid w:val="00DB3885"/>
    <w:rsid w:val="00DB48B7"/>
    <w:rsid w:val="00DB6E68"/>
    <w:rsid w:val="00DB7455"/>
    <w:rsid w:val="00DC1BBB"/>
    <w:rsid w:val="00DC1F6B"/>
    <w:rsid w:val="00DC5374"/>
    <w:rsid w:val="00DD45A2"/>
    <w:rsid w:val="00DD79AC"/>
    <w:rsid w:val="00DD7B6D"/>
    <w:rsid w:val="00DE2F89"/>
    <w:rsid w:val="00DF0913"/>
    <w:rsid w:val="00DF430C"/>
    <w:rsid w:val="00DF6C70"/>
    <w:rsid w:val="00E021A4"/>
    <w:rsid w:val="00E06361"/>
    <w:rsid w:val="00E06C47"/>
    <w:rsid w:val="00E254A7"/>
    <w:rsid w:val="00E26887"/>
    <w:rsid w:val="00E26C87"/>
    <w:rsid w:val="00E277AC"/>
    <w:rsid w:val="00E31B2F"/>
    <w:rsid w:val="00E402F7"/>
    <w:rsid w:val="00E415FC"/>
    <w:rsid w:val="00E46A06"/>
    <w:rsid w:val="00E46C60"/>
    <w:rsid w:val="00E51117"/>
    <w:rsid w:val="00E54819"/>
    <w:rsid w:val="00E57D54"/>
    <w:rsid w:val="00E6005D"/>
    <w:rsid w:val="00E63987"/>
    <w:rsid w:val="00E65A98"/>
    <w:rsid w:val="00E70E96"/>
    <w:rsid w:val="00E73752"/>
    <w:rsid w:val="00E759A8"/>
    <w:rsid w:val="00E76792"/>
    <w:rsid w:val="00E777DA"/>
    <w:rsid w:val="00E802F2"/>
    <w:rsid w:val="00E866ED"/>
    <w:rsid w:val="00E90120"/>
    <w:rsid w:val="00E90DAB"/>
    <w:rsid w:val="00E923AF"/>
    <w:rsid w:val="00E93636"/>
    <w:rsid w:val="00E94E0F"/>
    <w:rsid w:val="00E953C6"/>
    <w:rsid w:val="00E956C2"/>
    <w:rsid w:val="00E97E70"/>
    <w:rsid w:val="00EA16FF"/>
    <w:rsid w:val="00EA284C"/>
    <w:rsid w:val="00EA338D"/>
    <w:rsid w:val="00EA37CE"/>
    <w:rsid w:val="00EA71CF"/>
    <w:rsid w:val="00EA7EC1"/>
    <w:rsid w:val="00EB0C25"/>
    <w:rsid w:val="00EC0043"/>
    <w:rsid w:val="00EC02A1"/>
    <w:rsid w:val="00EC5081"/>
    <w:rsid w:val="00ED0CE1"/>
    <w:rsid w:val="00ED0D29"/>
    <w:rsid w:val="00ED4273"/>
    <w:rsid w:val="00ED7C73"/>
    <w:rsid w:val="00EE0232"/>
    <w:rsid w:val="00EE4C4C"/>
    <w:rsid w:val="00EE5951"/>
    <w:rsid w:val="00EE7A34"/>
    <w:rsid w:val="00EF181C"/>
    <w:rsid w:val="00EF3244"/>
    <w:rsid w:val="00EF329A"/>
    <w:rsid w:val="00EF5E01"/>
    <w:rsid w:val="00EF64E3"/>
    <w:rsid w:val="00F01F9B"/>
    <w:rsid w:val="00F03CCC"/>
    <w:rsid w:val="00F05B94"/>
    <w:rsid w:val="00F06D05"/>
    <w:rsid w:val="00F131FD"/>
    <w:rsid w:val="00F23595"/>
    <w:rsid w:val="00F30F61"/>
    <w:rsid w:val="00F35F7F"/>
    <w:rsid w:val="00F422C4"/>
    <w:rsid w:val="00F44212"/>
    <w:rsid w:val="00F462BD"/>
    <w:rsid w:val="00F4678D"/>
    <w:rsid w:val="00F473AC"/>
    <w:rsid w:val="00F477F1"/>
    <w:rsid w:val="00F51AC3"/>
    <w:rsid w:val="00F5219A"/>
    <w:rsid w:val="00F5337A"/>
    <w:rsid w:val="00F53904"/>
    <w:rsid w:val="00F5596F"/>
    <w:rsid w:val="00F60FA6"/>
    <w:rsid w:val="00F63466"/>
    <w:rsid w:val="00F6426C"/>
    <w:rsid w:val="00F67904"/>
    <w:rsid w:val="00F70CA5"/>
    <w:rsid w:val="00F738CF"/>
    <w:rsid w:val="00F753C9"/>
    <w:rsid w:val="00F80E24"/>
    <w:rsid w:val="00F87331"/>
    <w:rsid w:val="00F87B90"/>
    <w:rsid w:val="00F906D8"/>
    <w:rsid w:val="00F947C6"/>
    <w:rsid w:val="00F97351"/>
    <w:rsid w:val="00F97675"/>
    <w:rsid w:val="00FA0082"/>
    <w:rsid w:val="00FA0F7F"/>
    <w:rsid w:val="00FA13E2"/>
    <w:rsid w:val="00FA17CC"/>
    <w:rsid w:val="00FA39AE"/>
    <w:rsid w:val="00FA4598"/>
    <w:rsid w:val="00FB0332"/>
    <w:rsid w:val="00FB51BD"/>
    <w:rsid w:val="00FC1BA9"/>
    <w:rsid w:val="00FD762B"/>
    <w:rsid w:val="00FE007F"/>
    <w:rsid w:val="00FE110D"/>
    <w:rsid w:val="00FE1267"/>
    <w:rsid w:val="00FE3673"/>
    <w:rsid w:val="00FE4315"/>
    <w:rsid w:val="00FE45F2"/>
    <w:rsid w:val="00FE50B7"/>
    <w:rsid w:val="00FE532C"/>
    <w:rsid w:val="00FE667A"/>
    <w:rsid w:val="00FF1B14"/>
    <w:rsid w:val="00FF2389"/>
    <w:rsid w:val="00FF2770"/>
    <w:rsid w:val="00FF51B8"/>
    <w:rsid w:val="00FF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9F82"/>
  <w15:chartTrackingRefBased/>
  <w15:docId w15:val="{61F829FD-8C85-4525-9B77-08B71789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F9"/>
    <w:rPr>
      <w:rFonts w:ascii="Segoe UI" w:hAnsi="Segoe UI" w:cs="Segoe UI"/>
      <w:sz w:val="18"/>
      <w:szCs w:val="18"/>
    </w:rPr>
  </w:style>
  <w:style w:type="paragraph" w:styleId="ListParagraph">
    <w:name w:val="List Paragraph"/>
    <w:basedOn w:val="Normal"/>
    <w:uiPriority w:val="34"/>
    <w:qFormat/>
    <w:rsid w:val="00CD15E6"/>
    <w:pPr>
      <w:ind w:left="720"/>
      <w:contextualSpacing/>
    </w:pPr>
  </w:style>
  <w:style w:type="character" w:styleId="PlaceholderText">
    <w:name w:val="Placeholder Text"/>
    <w:basedOn w:val="DefaultParagraphFont"/>
    <w:uiPriority w:val="99"/>
    <w:semiHidden/>
    <w:rsid w:val="00821C7E"/>
    <w:rPr>
      <w:color w:val="808080"/>
    </w:rPr>
  </w:style>
  <w:style w:type="character" w:styleId="CommentReference">
    <w:name w:val="annotation reference"/>
    <w:basedOn w:val="DefaultParagraphFont"/>
    <w:uiPriority w:val="99"/>
    <w:semiHidden/>
    <w:unhideWhenUsed/>
    <w:rsid w:val="00867D16"/>
    <w:rPr>
      <w:sz w:val="16"/>
      <w:szCs w:val="16"/>
    </w:rPr>
  </w:style>
  <w:style w:type="paragraph" w:styleId="CommentText">
    <w:name w:val="annotation text"/>
    <w:basedOn w:val="Normal"/>
    <w:link w:val="CommentTextChar"/>
    <w:uiPriority w:val="99"/>
    <w:unhideWhenUsed/>
    <w:rsid w:val="00867D16"/>
    <w:pPr>
      <w:spacing w:line="240" w:lineRule="auto"/>
    </w:pPr>
    <w:rPr>
      <w:sz w:val="20"/>
      <w:szCs w:val="20"/>
    </w:rPr>
  </w:style>
  <w:style w:type="character" w:customStyle="1" w:styleId="CommentTextChar">
    <w:name w:val="Comment Text Char"/>
    <w:basedOn w:val="DefaultParagraphFont"/>
    <w:link w:val="CommentText"/>
    <w:uiPriority w:val="99"/>
    <w:rsid w:val="00867D16"/>
    <w:rPr>
      <w:sz w:val="20"/>
      <w:szCs w:val="20"/>
    </w:rPr>
  </w:style>
  <w:style w:type="paragraph" w:styleId="CommentSubject">
    <w:name w:val="annotation subject"/>
    <w:basedOn w:val="CommentText"/>
    <w:next w:val="CommentText"/>
    <w:link w:val="CommentSubjectChar"/>
    <w:uiPriority w:val="99"/>
    <w:semiHidden/>
    <w:unhideWhenUsed/>
    <w:rsid w:val="00867D16"/>
    <w:rPr>
      <w:b/>
      <w:bCs/>
    </w:rPr>
  </w:style>
  <w:style w:type="character" w:customStyle="1" w:styleId="CommentSubjectChar">
    <w:name w:val="Comment Subject Char"/>
    <w:basedOn w:val="CommentTextChar"/>
    <w:link w:val="CommentSubject"/>
    <w:uiPriority w:val="99"/>
    <w:semiHidden/>
    <w:rsid w:val="00867D16"/>
    <w:rPr>
      <w:b/>
      <w:bCs/>
      <w:sz w:val="20"/>
      <w:szCs w:val="20"/>
    </w:rPr>
  </w:style>
  <w:style w:type="character" w:styleId="Hyperlink">
    <w:name w:val="Hyperlink"/>
    <w:basedOn w:val="DefaultParagraphFont"/>
    <w:uiPriority w:val="99"/>
    <w:unhideWhenUsed/>
    <w:rsid w:val="00746FE9"/>
    <w:rPr>
      <w:color w:val="0563C1" w:themeColor="hyperlink"/>
      <w:u w:val="single"/>
    </w:rPr>
  </w:style>
  <w:style w:type="character" w:customStyle="1" w:styleId="UnresolvedMention1">
    <w:name w:val="Unresolved Mention1"/>
    <w:basedOn w:val="DefaultParagraphFont"/>
    <w:uiPriority w:val="99"/>
    <w:semiHidden/>
    <w:unhideWhenUsed/>
    <w:rsid w:val="00746FE9"/>
    <w:rPr>
      <w:color w:val="605E5C"/>
      <w:shd w:val="clear" w:color="auto" w:fill="E1DFDD"/>
    </w:rPr>
  </w:style>
  <w:style w:type="character" w:styleId="LineNumber">
    <w:name w:val="line number"/>
    <w:basedOn w:val="DefaultParagraphFont"/>
    <w:uiPriority w:val="99"/>
    <w:semiHidden/>
    <w:unhideWhenUsed/>
    <w:rsid w:val="002F077F"/>
  </w:style>
  <w:style w:type="character" w:styleId="FollowedHyperlink">
    <w:name w:val="FollowedHyperlink"/>
    <w:basedOn w:val="DefaultParagraphFont"/>
    <w:uiPriority w:val="99"/>
    <w:semiHidden/>
    <w:unhideWhenUsed/>
    <w:rsid w:val="00CB75A9"/>
    <w:rPr>
      <w:color w:val="954F72" w:themeColor="followedHyperlink"/>
      <w:u w:val="single"/>
    </w:rPr>
  </w:style>
  <w:style w:type="paragraph" w:styleId="Revision">
    <w:name w:val="Revision"/>
    <w:hidden/>
    <w:uiPriority w:val="99"/>
    <w:semiHidden/>
    <w:rsid w:val="002E0158"/>
    <w:pPr>
      <w:spacing w:after="0" w:line="240" w:lineRule="auto"/>
    </w:pPr>
  </w:style>
  <w:style w:type="paragraph" w:styleId="Header">
    <w:name w:val="header"/>
    <w:basedOn w:val="Normal"/>
    <w:link w:val="HeaderChar"/>
    <w:uiPriority w:val="99"/>
    <w:unhideWhenUsed/>
    <w:rsid w:val="006A4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A0F"/>
  </w:style>
  <w:style w:type="paragraph" w:styleId="Footer">
    <w:name w:val="footer"/>
    <w:basedOn w:val="Normal"/>
    <w:link w:val="FooterChar"/>
    <w:uiPriority w:val="99"/>
    <w:unhideWhenUsed/>
    <w:rsid w:val="006A4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A0F"/>
  </w:style>
  <w:style w:type="character" w:customStyle="1" w:styleId="UnresolvedMention2">
    <w:name w:val="Unresolved Mention2"/>
    <w:basedOn w:val="DefaultParagraphFont"/>
    <w:uiPriority w:val="99"/>
    <w:semiHidden/>
    <w:unhideWhenUsed/>
    <w:rsid w:val="00412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6146">
      <w:bodyDiv w:val="1"/>
      <w:marLeft w:val="0"/>
      <w:marRight w:val="0"/>
      <w:marTop w:val="0"/>
      <w:marBottom w:val="0"/>
      <w:divBdr>
        <w:top w:val="none" w:sz="0" w:space="0" w:color="auto"/>
        <w:left w:val="none" w:sz="0" w:space="0" w:color="auto"/>
        <w:bottom w:val="none" w:sz="0" w:space="0" w:color="auto"/>
        <w:right w:val="none" w:sz="0" w:space="0" w:color="auto"/>
      </w:divBdr>
    </w:div>
    <w:div w:id="1341197339">
      <w:bodyDiv w:val="1"/>
      <w:marLeft w:val="0"/>
      <w:marRight w:val="0"/>
      <w:marTop w:val="0"/>
      <w:marBottom w:val="0"/>
      <w:divBdr>
        <w:top w:val="none" w:sz="0" w:space="0" w:color="auto"/>
        <w:left w:val="none" w:sz="0" w:space="0" w:color="auto"/>
        <w:bottom w:val="none" w:sz="0" w:space="0" w:color="auto"/>
        <w:right w:val="none" w:sz="0" w:space="0" w:color="auto"/>
      </w:divBdr>
    </w:div>
    <w:div w:id="1409112003">
      <w:bodyDiv w:val="1"/>
      <w:marLeft w:val="0"/>
      <w:marRight w:val="0"/>
      <w:marTop w:val="0"/>
      <w:marBottom w:val="0"/>
      <w:divBdr>
        <w:top w:val="none" w:sz="0" w:space="0" w:color="auto"/>
        <w:left w:val="none" w:sz="0" w:space="0" w:color="auto"/>
        <w:bottom w:val="none" w:sz="0" w:space="0" w:color="auto"/>
        <w:right w:val="none" w:sz="0" w:space="0" w:color="auto"/>
      </w:divBdr>
    </w:div>
    <w:div w:id="1418480834">
      <w:bodyDiv w:val="1"/>
      <w:marLeft w:val="0"/>
      <w:marRight w:val="0"/>
      <w:marTop w:val="0"/>
      <w:marBottom w:val="0"/>
      <w:divBdr>
        <w:top w:val="none" w:sz="0" w:space="0" w:color="auto"/>
        <w:left w:val="none" w:sz="0" w:space="0" w:color="auto"/>
        <w:bottom w:val="none" w:sz="0" w:space="0" w:color="auto"/>
        <w:right w:val="none" w:sz="0" w:space="0" w:color="auto"/>
      </w:divBdr>
    </w:div>
    <w:div w:id="1654404916">
      <w:bodyDiv w:val="1"/>
      <w:marLeft w:val="0"/>
      <w:marRight w:val="0"/>
      <w:marTop w:val="0"/>
      <w:marBottom w:val="0"/>
      <w:divBdr>
        <w:top w:val="none" w:sz="0" w:space="0" w:color="auto"/>
        <w:left w:val="none" w:sz="0" w:space="0" w:color="auto"/>
        <w:bottom w:val="none" w:sz="0" w:space="0" w:color="auto"/>
        <w:right w:val="none" w:sz="0" w:space="0" w:color="auto"/>
      </w:divBdr>
      <w:divsChild>
        <w:div w:id="1051732744">
          <w:marLeft w:val="0"/>
          <w:marRight w:val="0"/>
          <w:marTop w:val="0"/>
          <w:marBottom w:val="0"/>
          <w:divBdr>
            <w:top w:val="none" w:sz="0" w:space="0" w:color="auto"/>
            <w:left w:val="none" w:sz="0" w:space="0" w:color="auto"/>
            <w:bottom w:val="none" w:sz="0" w:space="0" w:color="auto"/>
            <w:right w:val="none" w:sz="0" w:space="0" w:color="auto"/>
          </w:divBdr>
        </w:div>
        <w:div w:id="1603028756">
          <w:marLeft w:val="0"/>
          <w:marRight w:val="0"/>
          <w:marTop w:val="0"/>
          <w:marBottom w:val="0"/>
          <w:divBdr>
            <w:top w:val="none" w:sz="0" w:space="0" w:color="auto"/>
            <w:left w:val="none" w:sz="0" w:space="0" w:color="auto"/>
            <w:bottom w:val="none" w:sz="0" w:space="0" w:color="auto"/>
            <w:right w:val="none" w:sz="0" w:space="0" w:color="auto"/>
          </w:divBdr>
        </w:div>
        <w:div w:id="1621062076">
          <w:marLeft w:val="0"/>
          <w:marRight w:val="0"/>
          <w:marTop w:val="0"/>
          <w:marBottom w:val="0"/>
          <w:divBdr>
            <w:top w:val="none" w:sz="0" w:space="0" w:color="auto"/>
            <w:left w:val="none" w:sz="0" w:space="0" w:color="auto"/>
            <w:bottom w:val="none" w:sz="0" w:space="0" w:color="auto"/>
            <w:right w:val="none" w:sz="0" w:space="0" w:color="auto"/>
          </w:divBdr>
        </w:div>
        <w:div w:id="1696996823">
          <w:marLeft w:val="0"/>
          <w:marRight w:val="0"/>
          <w:marTop w:val="0"/>
          <w:marBottom w:val="0"/>
          <w:divBdr>
            <w:top w:val="none" w:sz="0" w:space="0" w:color="auto"/>
            <w:left w:val="none" w:sz="0" w:space="0" w:color="auto"/>
            <w:bottom w:val="none" w:sz="0" w:space="0" w:color="auto"/>
            <w:right w:val="none" w:sz="0" w:space="0" w:color="auto"/>
          </w:divBdr>
        </w:div>
        <w:div w:id="1726484169">
          <w:marLeft w:val="0"/>
          <w:marRight w:val="0"/>
          <w:marTop w:val="0"/>
          <w:marBottom w:val="0"/>
          <w:divBdr>
            <w:top w:val="none" w:sz="0" w:space="0" w:color="auto"/>
            <w:left w:val="none" w:sz="0" w:space="0" w:color="auto"/>
            <w:bottom w:val="none" w:sz="0" w:space="0" w:color="auto"/>
            <w:right w:val="none" w:sz="0" w:space="0" w:color="auto"/>
          </w:divBdr>
        </w:div>
      </w:divsChild>
    </w:div>
    <w:div w:id="1879539372">
      <w:bodyDiv w:val="1"/>
      <w:marLeft w:val="0"/>
      <w:marRight w:val="0"/>
      <w:marTop w:val="0"/>
      <w:marBottom w:val="0"/>
      <w:divBdr>
        <w:top w:val="none" w:sz="0" w:space="0" w:color="auto"/>
        <w:left w:val="none" w:sz="0" w:space="0" w:color="auto"/>
        <w:bottom w:val="none" w:sz="0" w:space="0" w:color="auto"/>
        <w:right w:val="none" w:sz="0" w:space="0" w:color="auto"/>
      </w:divBdr>
      <w:divsChild>
        <w:div w:id="36513879">
          <w:marLeft w:val="0"/>
          <w:marRight w:val="0"/>
          <w:marTop w:val="0"/>
          <w:marBottom w:val="0"/>
          <w:divBdr>
            <w:top w:val="none" w:sz="0" w:space="0" w:color="auto"/>
            <w:left w:val="none" w:sz="0" w:space="0" w:color="auto"/>
            <w:bottom w:val="none" w:sz="0" w:space="0" w:color="auto"/>
            <w:right w:val="none" w:sz="0" w:space="0" w:color="auto"/>
          </w:divBdr>
        </w:div>
        <w:div w:id="781386315">
          <w:marLeft w:val="0"/>
          <w:marRight w:val="0"/>
          <w:marTop w:val="0"/>
          <w:marBottom w:val="0"/>
          <w:divBdr>
            <w:top w:val="none" w:sz="0" w:space="0" w:color="auto"/>
            <w:left w:val="none" w:sz="0" w:space="0" w:color="auto"/>
            <w:bottom w:val="none" w:sz="0" w:space="0" w:color="auto"/>
            <w:right w:val="none" w:sz="0" w:space="0" w:color="auto"/>
          </w:divBdr>
        </w:div>
        <w:div w:id="890580968">
          <w:marLeft w:val="0"/>
          <w:marRight w:val="0"/>
          <w:marTop w:val="0"/>
          <w:marBottom w:val="0"/>
          <w:divBdr>
            <w:top w:val="none" w:sz="0" w:space="0" w:color="auto"/>
            <w:left w:val="none" w:sz="0" w:space="0" w:color="auto"/>
            <w:bottom w:val="none" w:sz="0" w:space="0" w:color="auto"/>
            <w:right w:val="none" w:sz="0" w:space="0" w:color="auto"/>
          </w:divBdr>
        </w:div>
        <w:div w:id="183803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v104@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258/SOTON/D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09B6-E752-484D-B7A3-43B6196E16E2}">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7122</Words>
  <Characters>40602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Vowles A.S.</dc:creator>
  <cp:keywords/>
  <dc:description/>
  <cp:lastModifiedBy>Andrew Vowles</cp:lastModifiedBy>
  <cp:revision>2</cp:revision>
  <cp:lastPrinted>2023-01-11T16:34:00Z</cp:lastPrinted>
  <dcterms:created xsi:type="dcterms:W3CDTF">2024-07-16T08:56:00Z</dcterms:created>
  <dcterms:modified xsi:type="dcterms:W3CDTF">2024-07-16T08:56:00Z</dcterms:modified>
</cp:coreProperties>
</file>