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D3396" w14:textId="77777777" w:rsidR="00425581" w:rsidRPr="00425581" w:rsidRDefault="00425581" w:rsidP="00425581">
      <w:pPr>
        <w:spacing w:after="0" w:line="240" w:lineRule="auto"/>
        <w:rPr>
          <w:rFonts w:ascii="Times New Roman" w:eastAsia="Times New Roman" w:hAnsi="Times New Roman" w:cs="Times New Roman"/>
          <w:kern w:val="0"/>
          <w:sz w:val="24"/>
          <w:szCs w:val="24"/>
          <w14:ligatures w14:val="none"/>
        </w:rPr>
      </w:pPr>
    </w:p>
    <w:p w14:paraId="60B0EA17" w14:textId="77777777" w:rsidR="00425581" w:rsidRPr="00425581" w:rsidRDefault="00425581" w:rsidP="00425581">
      <w:pPr>
        <w:spacing w:after="0" w:line="240" w:lineRule="auto"/>
        <w:rPr>
          <w:rFonts w:ascii="Arial" w:eastAsia="Times New Roman" w:hAnsi="Arial" w:cs="Arial"/>
          <w:caps/>
          <w:color w:val="1C1D1E"/>
          <w:kern w:val="0"/>
          <w:sz w:val="24"/>
          <w:szCs w:val="24"/>
          <w14:ligatures w14:val="none"/>
        </w:rPr>
      </w:pPr>
      <w:r w:rsidRPr="00425581">
        <w:rPr>
          <w:rFonts w:ascii="Arial" w:eastAsia="Times New Roman" w:hAnsi="Arial" w:cs="Arial"/>
          <w:caps/>
          <w:color w:val="1C1D1E"/>
          <w:kern w:val="0"/>
          <w:sz w:val="24"/>
          <w:szCs w:val="24"/>
          <w14:ligatures w14:val="none"/>
        </w:rPr>
        <w:t>REVIEW ARTICLE</w:t>
      </w:r>
    </w:p>
    <w:p w14:paraId="7E116412" w14:textId="77777777" w:rsidR="00425581" w:rsidRPr="00425581" w:rsidRDefault="00425581" w:rsidP="00425581">
      <w:pPr>
        <w:spacing w:line="450" w:lineRule="atLeast"/>
        <w:rPr>
          <w:rFonts w:ascii="Arial" w:eastAsia="Times New Roman" w:hAnsi="Arial" w:cs="Arial"/>
          <w:b/>
          <w:bCs/>
          <w:color w:val="1C1D1E"/>
          <w:kern w:val="0"/>
          <w:sz w:val="24"/>
          <w:szCs w:val="24"/>
          <w14:ligatures w14:val="none"/>
        </w:rPr>
      </w:pPr>
      <w:r w:rsidRPr="00425581">
        <w:rPr>
          <w:rFonts w:ascii="Arial" w:eastAsia="Times New Roman" w:hAnsi="Arial" w:cs="Arial"/>
          <w:b/>
          <w:bCs/>
          <w:color w:val="1C1D1E"/>
          <w:kern w:val="0"/>
          <w:sz w:val="24"/>
          <w:szCs w:val="24"/>
          <w14:ligatures w14:val="none"/>
        </w:rPr>
        <w:t xml:space="preserve">Skin sensing and wearable technology as tools to measure atopic dermatitis </w:t>
      </w:r>
      <w:proofErr w:type="gramStart"/>
      <w:r w:rsidRPr="00425581">
        <w:rPr>
          <w:rFonts w:ascii="Arial" w:eastAsia="Times New Roman" w:hAnsi="Arial" w:cs="Arial"/>
          <w:b/>
          <w:bCs/>
          <w:color w:val="1C1D1E"/>
          <w:kern w:val="0"/>
          <w:sz w:val="24"/>
          <w:szCs w:val="24"/>
          <w14:ligatures w14:val="none"/>
        </w:rPr>
        <w:t>severity</w:t>
      </w:r>
      <w:proofErr w:type="gramEnd"/>
    </w:p>
    <w:p w14:paraId="7C390012" w14:textId="0FE993D3" w:rsidR="00425581" w:rsidRPr="00425581" w:rsidRDefault="00425581" w:rsidP="00425581">
      <w:pPr>
        <w:spacing w:line="300" w:lineRule="atLeast"/>
        <w:rPr>
          <w:rFonts w:ascii="Arial" w:eastAsia="Times New Roman" w:hAnsi="Arial" w:cs="Arial"/>
          <w:kern w:val="0"/>
          <w:sz w:val="21"/>
          <w:szCs w:val="21"/>
          <w14:ligatures w14:val="none"/>
        </w:rPr>
      </w:pPr>
      <w:r w:rsidRPr="00425581">
        <w:rPr>
          <w:rFonts w:ascii="Arial" w:eastAsia="Times New Roman" w:hAnsi="Arial" w:cs="Arial"/>
          <w:color w:val="1780FF"/>
          <w:kern w:val="0"/>
          <w:sz w:val="21"/>
          <w:szCs w:val="21"/>
          <w14:ligatures w14:val="none"/>
        </w:rPr>
        <w:t>Yasmin</w:t>
      </w:r>
      <w:r w:rsidRPr="00425581">
        <w:rPr>
          <w:rFonts w:ascii="Arial" w:eastAsia="Times New Roman" w:hAnsi="Arial" w:cs="Arial"/>
          <w:color w:val="DA6800"/>
          <w:kern w:val="0"/>
          <w:sz w:val="21"/>
          <w:szCs w:val="21"/>
          <w14:ligatures w14:val="none"/>
        </w:rPr>
        <w:t>Khan</w:t>
      </w:r>
      <w:r w:rsidRPr="00425581">
        <w:rPr>
          <w:rFonts w:ascii="Arial" w:eastAsia="Times New Roman" w:hAnsi="Arial" w:cs="Arial"/>
          <w:color w:val="0000FF"/>
          <w:kern w:val="0"/>
          <w:sz w:val="16"/>
          <w:szCs w:val="16"/>
          <w:vertAlign w:val="superscript"/>
          <w14:ligatures w14:val="none"/>
        </w:rPr>
        <w:t>12</w:t>
      </w:r>
      <w:r w:rsidRPr="00425581">
        <w:rPr>
          <w:rFonts w:ascii="Arial" w:eastAsia="Times New Roman" w:hAnsi="Arial" w:cs="Arial"/>
          <w:color w:val="1780FF"/>
          <w:kern w:val="0"/>
          <w:sz w:val="21"/>
          <w:szCs w:val="21"/>
          <w14:ligatures w14:val="none"/>
        </w:rPr>
        <w:t>Alexandar</w:t>
      </w:r>
      <w:r w:rsidRPr="00425581">
        <w:rPr>
          <w:rFonts w:ascii="Arial" w:eastAsia="Times New Roman" w:hAnsi="Arial" w:cs="Arial"/>
          <w:color w:val="DA6800"/>
          <w:kern w:val="0"/>
          <w:sz w:val="21"/>
          <w:szCs w:val="21"/>
          <w14:ligatures w14:val="none"/>
        </w:rPr>
        <w:t>Todorov</w:t>
      </w:r>
      <w:r w:rsidRPr="00425581">
        <w:rPr>
          <w:rFonts w:ascii="Arial" w:eastAsia="Times New Roman" w:hAnsi="Arial" w:cs="Arial"/>
          <w:color w:val="0000FF"/>
          <w:kern w:val="0"/>
          <w:sz w:val="16"/>
          <w:szCs w:val="16"/>
          <w:vertAlign w:val="superscript"/>
          <w14:ligatures w14:val="none"/>
        </w:rPr>
        <w:t>3</w:t>
      </w:r>
      <w:r w:rsidRPr="00425581">
        <w:rPr>
          <w:rFonts w:ascii="Arial" w:eastAsia="Times New Roman" w:hAnsi="Arial" w:cs="Arial"/>
          <w:color w:val="1780FF"/>
          <w:kern w:val="0"/>
          <w:sz w:val="21"/>
          <w:szCs w:val="21"/>
          <w14:ligatures w14:val="none"/>
        </w:rPr>
        <w:t>Russel</w:t>
      </w:r>
      <w:r w:rsidRPr="00425581">
        <w:rPr>
          <w:rFonts w:ascii="Arial" w:eastAsia="Times New Roman" w:hAnsi="Arial" w:cs="Arial"/>
          <w:color w:val="DA6800"/>
          <w:kern w:val="0"/>
          <w:sz w:val="21"/>
          <w:szCs w:val="21"/>
          <w14:ligatures w14:val="none"/>
        </w:rPr>
        <w:t>Torah</w:t>
      </w:r>
      <w:r w:rsidRPr="00425581">
        <w:rPr>
          <w:rFonts w:ascii="Arial" w:eastAsia="Times New Roman" w:hAnsi="Arial" w:cs="Arial"/>
          <w:color w:val="0000FF"/>
          <w:kern w:val="0"/>
          <w:sz w:val="16"/>
          <w:szCs w:val="16"/>
          <w:vertAlign w:val="superscript"/>
          <w14:ligatures w14:val="none"/>
        </w:rPr>
        <w:t>3</w:t>
      </w:r>
      <w:r w:rsidRPr="00425581">
        <w:rPr>
          <w:rFonts w:ascii="Arial" w:eastAsia="Times New Roman" w:hAnsi="Arial" w:cs="Arial"/>
          <w:color w:val="1780FF"/>
          <w:kern w:val="0"/>
          <w:sz w:val="21"/>
          <w:szCs w:val="21"/>
          <w14:ligatures w14:val="none"/>
        </w:rPr>
        <w:t>Stephen</w:t>
      </w:r>
      <w:r w:rsidRPr="00425581">
        <w:rPr>
          <w:rFonts w:ascii="Arial" w:eastAsia="Times New Roman" w:hAnsi="Arial" w:cs="Arial"/>
          <w:color w:val="DA6800"/>
          <w:kern w:val="0"/>
          <w:sz w:val="21"/>
          <w:szCs w:val="21"/>
          <w14:ligatures w14:val="none"/>
        </w:rPr>
        <w:t>Beeby</w:t>
      </w:r>
      <w:r w:rsidRPr="00425581">
        <w:rPr>
          <w:rFonts w:ascii="Arial" w:eastAsia="Times New Roman" w:hAnsi="Arial" w:cs="Arial"/>
          <w:color w:val="0000FF"/>
          <w:kern w:val="0"/>
          <w:sz w:val="16"/>
          <w:szCs w:val="16"/>
          <w:vertAlign w:val="superscript"/>
          <w14:ligatures w14:val="none"/>
        </w:rPr>
        <w:t>3</w:t>
      </w:r>
      <w:r w:rsidRPr="00425581">
        <w:rPr>
          <w:rFonts w:ascii="Arial" w:eastAsia="Times New Roman" w:hAnsi="Arial" w:cs="Arial"/>
          <w:color w:val="1780FF"/>
          <w:kern w:val="0"/>
          <w:sz w:val="21"/>
          <w:szCs w:val="21"/>
          <w14:ligatures w14:val="none"/>
        </w:rPr>
        <w:t>Michael Roger</w:t>
      </w:r>
      <w:r w:rsidRPr="00425581">
        <w:rPr>
          <w:rFonts w:ascii="Arial" w:eastAsia="Times New Roman" w:hAnsi="Arial" w:cs="Arial"/>
          <w:color w:val="DA6800"/>
          <w:kern w:val="0"/>
          <w:sz w:val="21"/>
          <w:szCs w:val="21"/>
          <w14:ligatures w14:val="none"/>
        </w:rPr>
        <w:t>Ardern</w:t>
      </w:r>
      <w:r w:rsidRPr="00425581">
        <w:rPr>
          <w:rFonts w:ascii="Cambria Math" w:eastAsia="Times New Roman" w:hAnsi="Cambria Math" w:cs="Cambria Math"/>
          <w:color w:val="DA6800"/>
          <w:kern w:val="0"/>
          <w:sz w:val="21"/>
          <w:szCs w:val="21"/>
          <w14:ligatures w14:val="none"/>
        </w:rPr>
        <w:t>‐</w:t>
      </w:r>
      <w:r w:rsidRPr="00425581">
        <w:rPr>
          <w:rFonts w:ascii="Arial" w:eastAsia="Times New Roman" w:hAnsi="Arial" w:cs="Arial"/>
          <w:color w:val="DA6800"/>
          <w:kern w:val="0"/>
          <w:sz w:val="21"/>
          <w:szCs w:val="21"/>
          <w14:ligatures w14:val="none"/>
        </w:rPr>
        <w:t>Jones</w:t>
      </w:r>
      <w:r w:rsidRPr="00425581">
        <w:rPr>
          <w:rFonts w:ascii="Arial" w:eastAsia="Times New Roman" w:hAnsi="Arial" w:cs="Arial"/>
          <w:color w:val="0000FF"/>
          <w:kern w:val="0"/>
          <w:sz w:val="16"/>
          <w:szCs w:val="16"/>
          <w:vertAlign w:val="superscript"/>
          <w14:ligatures w14:val="none"/>
        </w:rPr>
        <w:t>12</w:t>
      </w:r>
      <w:r w:rsidRPr="00425581">
        <w:rPr>
          <w:rFonts w:ascii="Arial" w:eastAsia="Times New Roman" w:hAnsi="Arial" w:cs="Arial"/>
          <w:noProof/>
          <w:color w:val="0000FF"/>
          <w:kern w:val="0"/>
          <w:sz w:val="21"/>
          <w:szCs w:val="21"/>
          <w14:ligatures w14:val="none"/>
        </w:rPr>
        <w:drawing>
          <wp:inline distT="0" distB="0" distL="0" distR="0" wp14:anchorId="3A0A4706" wp14:editId="4C4BB849">
            <wp:extent cx="152400" cy="1047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04775"/>
                    </a:xfrm>
                    <a:prstGeom prst="rect">
                      <a:avLst/>
                    </a:prstGeom>
                    <a:noFill/>
                    <a:ln>
                      <a:noFill/>
                    </a:ln>
                  </pic:spPr>
                </pic:pic>
              </a:graphicData>
            </a:graphic>
          </wp:inline>
        </w:drawing>
      </w:r>
      <w:r w:rsidRPr="00425581">
        <w:rPr>
          <w:rFonts w:ascii="Arial" w:eastAsia="Times New Roman" w:hAnsi="Arial" w:cs="Arial"/>
          <w:noProof/>
          <w:kern w:val="0"/>
          <w:sz w:val="21"/>
          <w:szCs w:val="21"/>
          <w14:ligatures w14:val="none"/>
        </w:rPr>
        <w:drawing>
          <wp:inline distT="0" distB="0" distL="0" distR="0" wp14:anchorId="37539702" wp14:editId="17F1DEE8">
            <wp:extent cx="142875" cy="1428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14:paraId="31C4A45B" w14:textId="77777777" w:rsidR="00425581" w:rsidRPr="00425581" w:rsidRDefault="00425581" w:rsidP="00425581">
      <w:pPr>
        <w:spacing w:after="60" w:line="315" w:lineRule="atLeast"/>
        <w:rPr>
          <w:rFonts w:ascii="Arial" w:eastAsia="Times New Roman" w:hAnsi="Arial" w:cs="Arial"/>
          <w:color w:val="1C1D1E"/>
          <w:kern w:val="0"/>
          <w:sz w:val="21"/>
          <w:szCs w:val="21"/>
          <w14:ligatures w14:val="none"/>
        </w:rPr>
      </w:pPr>
      <w:r w:rsidRPr="00425581">
        <w:rPr>
          <w:rFonts w:ascii="Arial" w:eastAsia="Times New Roman" w:hAnsi="Arial" w:cs="Arial"/>
          <w:color w:val="1C1D1E"/>
          <w:kern w:val="0"/>
          <w:sz w:val="21"/>
          <w:szCs w:val="21"/>
          <w14:ligatures w14:val="none"/>
        </w:rPr>
        <w:t xml:space="preserve">Clinical Experimental </w:t>
      </w:r>
      <w:proofErr w:type="spellStart"/>
      <w:r w:rsidRPr="00425581">
        <w:rPr>
          <w:rFonts w:ascii="Arial" w:eastAsia="Times New Roman" w:hAnsi="Arial" w:cs="Arial"/>
          <w:color w:val="1C1D1E"/>
          <w:kern w:val="0"/>
          <w:sz w:val="21"/>
          <w:szCs w:val="21"/>
          <w14:ligatures w14:val="none"/>
        </w:rPr>
        <w:t>SciencesFaculty</w:t>
      </w:r>
      <w:proofErr w:type="spellEnd"/>
      <w:r w:rsidRPr="00425581">
        <w:rPr>
          <w:rFonts w:ascii="Arial" w:eastAsia="Times New Roman" w:hAnsi="Arial" w:cs="Arial"/>
          <w:color w:val="1C1D1E"/>
          <w:kern w:val="0"/>
          <w:sz w:val="21"/>
          <w:szCs w:val="21"/>
          <w14:ligatures w14:val="none"/>
        </w:rPr>
        <w:t xml:space="preserve"> of </w:t>
      </w:r>
      <w:proofErr w:type="spellStart"/>
      <w:r w:rsidRPr="00425581">
        <w:rPr>
          <w:rFonts w:ascii="Arial" w:eastAsia="Times New Roman" w:hAnsi="Arial" w:cs="Arial"/>
          <w:color w:val="1C1D1E"/>
          <w:kern w:val="0"/>
          <w:sz w:val="21"/>
          <w:szCs w:val="21"/>
          <w14:ligatures w14:val="none"/>
        </w:rPr>
        <w:t>MedicineUniversity</w:t>
      </w:r>
      <w:proofErr w:type="spellEnd"/>
      <w:r w:rsidRPr="00425581">
        <w:rPr>
          <w:rFonts w:ascii="Arial" w:eastAsia="Times New Roman" w:hAnsi="Arial" w:cs="Arial"/>
          <w:color w:val="1C1D1E"/>
          <w:kern w:val="0"/>
          <w:sz w:val="21"/>
          <w:szCs w:val="21"/>
          <w14:ligatures w14:val="none"/>
        </w:rPr>
        <w:t xml:space="preserve"> of </w:t>
      </w:r>
      <w:proofErr w:type="spellStart"/>
      <w:r w:rsidRPr="00425581">
        <w:rPr>
          <w:rFonts w:ascii="Arial" w:eastAsia="Times New Roman" w:hAnsi="Arial" w:cs="Arial"/>
          <w:color w:val="1C1D1E"/>
          <w:kern w:val="0"/>
          <w:sz w:val="21"/>
          <w:szCs w:val="21"/>
          <w14:ligatures w14:val="none"/>
        </w:rPr>
        <w:t>SouthamptonSouthamptonUK</w:t>
      </w:r>
      <w:proofErr w:type="spellEnd"/>
    </w:p>
    <w:p w14:paraId="5FE20D99" w14:textId="77777777" w:rsidR="00425581" w:rsidRPr="00425581" w:rsidRDefault="00425581" w:rsidP="00425581">
      <w:pPr>
        <w:spacing w:after="60" w:line="315" w:lineRule="atLeast"/>
        <w:rPr>
          <w:rFonts w:ascii="Arial" w:eastAsia="Times New Roman" w:hAnsi="Arial" w:cs="Arial"/>
          <w:color w:val="1C1D1E"/>
          <w:kern w:val="0"/>
          <w:sz w:val="21"/>
          <w:szCs w:val="21"/>
          <w14:ligatures w14:val="none"/>
        </w:rPr>
      </w:pPr>
      <w:r w:rsidRPr="00425581">
        <w:rPr>
          <w:rFonts w:ascii="Arial" w:eastAsia="Times New Roman" w:hAnsi="Arial" w:cs="Arial"/>
          <w:color w:val="1C1D1E"/>
          <w:kern w:val="0"/>
          <w:sz w:val="21"/>
          <w:szCs w:val="21"/>
          <w14:ligatures w14:val="none"/>
        </w:rPr>
        <w:t xml:space="preserve">Department of </w:t>
      </w:r>
      <w:proofErr w:type="spellStart"/>
      <w:r w:rsidRPr="00425581">
        <w:rPr>
          <w:rFonts w:ascii="Arial" w:eastAsia="Times New Roman" w:hAnsi="Arial" w:cs="Arial"/>
          <w:color w:val="1C1D1E"/>
          <w:kern w:val="0"/>
          <w:sz w:val="21"/>
          <w:szCs w:val="21"/>
          <w14:ligatures w14:val="none"/>
        </w:rPr>
        <w:t>DermatologySouthampton</w:t>
      </w:r>
      <w:proofErr w:type="spellEnd"/>
      <w:r w:rsidRPr="00425581">
        <w:rPr>
          <w:rFonts w:ascii="Arial" w:eastAsia="Times New Roman" w:hAnsi="Arial" w:cs="Arial"/>
          <w:color w:val="1C1D1E"/>
          <w:kern w:val="0"/>
          <w:sz w:val="21"/>
          <w:szCs w:val="21"/>
          <w14:ligatures w14:val="none"/>
        </w:rPr>
        <w:t xml:space="preserve"> General </w:t>
      </w:r>
      <w:proofErr w:type="spellStart"/>
      <w:r w:rsidRPr="00425581">
        <w:rPr>
          <w:rFonts w:ascii="Arial" w:eastAsia="Times New Roman" w:hAnsi="Arial" w:cs="Arial"/>
          <w:color w:val="1C1D1E"/>
          <w:kern w:val="0"/>
          <w:sz w:val="21"/>
          <w:szCs w:val="21"/>
          <w14:ligatures w14:val="none"/>
        </w:rPr>
        <w:t>HospitalUniversity</w:t>
      </w:r>
      <w:proofErr w:type="spellEnd"/>
      <w:r w:rsidRPr="00425581">
        <w:rPr>
          <w:rFonts w:ascii="Arial" w:eastAsia="Times New Roman" w:hAnsi="Arial" w:cs="Arial"/>
          <w:color w:val="1C1D1E"/>
          <w:kern w:val="0"/>
          <w:sz w:val="21"/>
          <w:szCs w:val="21"/>
          <w14:ligatures w14:val="none"/>
        </w:rPr>
        <w:t xml:space="preserve"> Hospitals Southampton NHS Foundation </w:t>
      </w:r>
      <w:proofErr w:type="spellStart"/>
      <w:r w:rsidRPr="00425581">
        <w:rPr>
          <w:rFonts w:ascii="Arial" w:eastAsia="Times New Roman" w:hAnsi="Arial" w:cs="Arial"/>
          <w:color w:val="1C1D1E"/>
          <w:kern w:val="0"/>
          <w:sz w:val="21"/>
          <w:szCs w:val="21"/>
          <w14:ligatures w14:val="none"/>
        </w:rPr>
        <w:t>TrustSouthamptonUK</w:t>
      </w:r>
      <w:proofErr w:type="spellEnd"/>
    </w:p>
    <w:p w14:paraId="7E309EEA" w14:textId="77777777" w:rsidR="00425581" w:rsidRPr="00425581" w:rsidRDefault="00425581" w:rsidP="00425581">
      <w:pPr>
        <w:spacing w:line="315" w:lineRule="atLeast"/>
        <w:rPr>
          <w:rFonts w:ascii="Arial" w:eastAsia="Times New Roman" w:hAnsi="Arial" w:cs="Arial"/>
          <w:color w:val="1C1D1E"/>
          <w:kern w:val="0"/>
          <w:sz w:val="21"/>
          <w:szCs w:val="21"/>
          <w14:ligatures w14:val="none"/>
        </w:rPr>
      </w:pPr>
      <w:r w:rsidRPr="00425581">
        <w:rPr>
          <w:rFonts w:ascii="Arial" w:eastAsia="Times New Roman" w:hAnsi="Arial" w:cs="Arial"/>
          <w:color w:val="1C1D1E"/>
          <w:kern w:val="0"/>
          <w:sz w:val="21"/>
          <w:szCs w:val="21"/>
          <w14:ligatures w14:val="none"/>
        </w:rPr>
        <w:t xml:space="preserve">School of Electronics and Computer </w:t>
      </w:r>
      <w:proofErr w:type="spellStart"/>
      <w:r w:rsidRPr="00425581">
        <w:rPr>
          <w:rFonts w:ascii="Arial" w:eastAsia="Times New Roman" w:hAnsi="Arial" w:cs="Arial"/>
          <w:color w:val="1C1D1E"/>
          <w:kern w:val="0"/>
          <w:sz w:val="21"/>
          <w:szCs w:val="21"/>
          <w14:ligatures w14:val="none"/>
        </w:rPr>
        <w:t>ScienceUniversity</w:t>
      </w:r>
      <w:proofErr w:type="spellEnd"/>
      <w:r w:rsidRPr="00425581">
        <w:rPr>
          <w:rFonts w:ascii="Arial" w:eastAsia="Times New Roman" w:hAnsi="Arial" w:cs="Arial"/>
          <w:color w:val="1C1D1E"/>
          <w:kern w:val="0"/>
          <w:sz w:val="21"/>
          <w:szCs w:val="21"/>
          <w14:ligatures w14:val="none"/>
        </w:rPr>
        <w:t xml:space="preserve"> of </w:t>
      </w:r>
      <w:proofErr w:type="spellStart"/>
      <w:r w:rsidRPr="00425581">
        <w:rPr>
          <w:rFonts w:ascii="Arial" w:eastAsia="Times New Roman" w:hAnsi="Arial" w:cs="Arial"/>
          <w:color w:val="1C1D1E"/>
          <w:kern w:val="0"/>
          <w:sz w:val="21"/>
          <w:szCs w:val="21"/>
          <w14:ligatures w14:val="none"/>
        </w:rPr>
        <w:t>SouthamptonSouthamptonUK</w:t>
      </w:r>
      <w:proofErr w:type="spellEnd"/>
    </w:p>
    <w:p w14:paraId="2A4D6C46" w14:textId="77777777" w:rsidR="00425581" w:rsidRPr="00425581" w:rsidRDefault="00425581" w:rsidP="00425581">
      <w:pPr>
        <w:spacing w:after="0" w:line="315" w:lineRule="atLeast"/>
        <w:rPr>
          <w:rFonts w:ascii="Times New Roman" w:eastAsia="Times New Roman" w:hAnsi="Times New Roman" w:cs="Times New Roman"/>
          <w:color w:val="1C1D1E"/>
          <w:kern w:val="0"/>
          <w:sz w:val="21"/>
          <w:szCs w:val="21"/>
          <w14:ligatures w14:val="none"/>
        </w:rPr>
      </w:pPr>
      <w:r w:rsidRPr="00425581">
        <w:rPr>
          <w:rFonts w:ascii="Times New Roman" w:eastAsia="Times New Roman" w:hAnsi="Times New Roman" w:cs="Times New Roman"/>
          <w:b/>
          <w:bCs/>
          <w:color w:val="1C1D1E"/>
          <w:kern w:val="0"/>
          <w:sz w:val="21"/>
          <w:szCs w:val="21"/>
          <w14:ligatures w14:val="none"/>
        </w:rPr>
        <w:t>Correspondence</w:t>
      </w:r>
    </w:p>
    <w:p w14:paraId="773F773E" w14:textId="77777777" w:rsidR="00425581" w:rsidRPr="00425581" w:rsidRDefault="00425581" w:rsidP="00425581">
      <w:pPr>
        <w:spacing w:after="0" w:line="315" w:lineRule="atLeast"/>
        <w:rPr>
          <w:rFonts w:ascii="Times New Roman" w:eastAsia="Times New Roman" w:hAnsi="Times New Roman" w:cs="Times New Roman"/>
          <w:color w:val="1C1D1E"/>
          <w:kern w:val="0"/>
          <w:sz w:val="21"/>
          <w:szCs w:val="21"/>
          <w14:ligatures w14:val="none"/>
        </w:rPr>
      </w:pPr>
      <w:r w:rsidRPr="00425581">
        <w:rPr>
          <w:rFonts w:ascii="Times New Roman" w:eastAsia="Times New Roman" w:hAnsi="Times New Roman" w:cs="Times New Roman"/>
          <w:color w:val="1C1D1E"/>
          <w:kern w:val="0"/>
          <w:sz w:val="21"/>
          <w:szCs w:val="21"/>
          <w14:ligatures w14:val="none"/>
        </w:rPr>
        <w:t>Michael Roger Ardern‐Jones.</w:t>
      </w:r>
    </w:p>
    <w:p w14:paraId="58CE801B" w14:textId="77777777" w:rsidR="00425581" w:rsidRPr="00425581" w:rsidRDefault="00425581" w:rsidP="00425581">
      <w:pPr>
        <w:spacing w:after="0" w:line="315" w:lineRule="atLeast"/>
        <w:rPr>
          <w:rFonts w:ascii="Times New Roman" w:eastAsia="Times New Roman" w:hAnsi="Times New Roman" w:cs="Times New Roman"/>
          <w:color w:val="1C1D1E"/>
          <w:kern w:val="0"/>
          <w:sz w:val="21"/>
          <w:szCs w:val="21"/>
          <w14:ligatures w14:val="none"/>
        </w:rPr>
      </w:pPr>
      <w:r w:rsidRPr="00425581">
        <w:rPr>
          <w:rFonts w:ascii="Times New Roman" w:eastAsia="Times New Roman" w:hAnsi="Times New Roman" w:cs="Times New Roman"/>
          <w:color w:val="1C1D1E"/>
          <w:kern w:val="0"/>
          <w:sz w:val="21"/>
          <w:szCs w:val="21"/>
          <w14:ligatures w14:val="none"/>
        </w:rPr>
        <w:t>Email: </w:t>
      </w:r>
      <w:hyperlink r:id="rId7" w:tooltip="This is non-editable area, if you want to add E-mail add it from insert menu." w:history="1">
        <w:r w:rsidRPr="00425581">
          <w:rPr>
            <w:rFonts w:ascii="Times New Roman" w:eastAsia="Times New Roman" w:hAnsi="Times New Roman" w:cs="Times New Roman"/>
            <w:color w:val="2E2EF1"/>
            <w:kern w:val="0"/>
            <w:sz w:val="21"/>
            <w:szCs w:val="21"/>
            <w14:ligatures w14:val="none"/>
          </w:rPr>
          <w:t>m.aj@soton.ac.uk</w:t>
        </w:r>
      </w:hyperlink>
    </w:p>
    <w:p w14:paraId="05156BF2" w14:textId="77777777" w:rsidR="00425581" w:rsidRPr="00425581" w:rsidRDefault="00425581" w:rsidP="00425581">
      <w:pPr>
        <w:spacing w:after="0" w:line="315" w:lineRule="atLeast"/>
        <w:rPr>
          <w:rFonts w:ascii="Arial" w:eastAsia="Times New Roman" w:hAnsi="Arial" w:cs="Arial"/>
          <w:b/>
          <w:bCs/>
          <w:color w:val="1C1D1E"/>
          <w:kern w:val="0"/>
          <w:sz w:val="21"/>
          <w:szCs w:val="21"/>
          <w14:ligatures w14:val="none"/>
        </w:rPr>
      </w:pPr>
      <w:r w:rsidRPr="00425581">
        <w:rPr>
          <w:rFonts w:ascii="Arial" w:eastAsia="Times New Roman" w:hAnsi="Arial" w:cs="Arial"/>
          <w:b/>
          <w:bCs/>
          <w:color w:val="1C1D1E"/>
          <w:kern w:val="0"/>
          <w:sz w:val="21"/>
          <w:szCs w:val="21"/>
          <w14:ligatures w14:val="none"/>
        </w:rPr>
        <w:t>Funding Information</w:t>
      </w:r>
    </w:p>
    <w:p w14:paraId="21DAD81E" w14:textId="77777777" w:rsidR="00425581" w:rsidRPr="00425581" w:rsidRDefault="00425581" w:rsidP="00425581">
      <w:pPr>
        <w:spacing w:after="0" w:line="315" w:lineRule="atLeast"/>
        <w:rPr>
          <w:rFonts w:ascii="Times New Roman" w:eastAsia="Times New Roman" w:hAnsi="Times New Roman" w:cs="Times New Roman"/>
          <w:kern w:val="0"/>
          <w:sz w:val="21"/>
          <w:szCs w:val="21"/>
          <w14:ligatures w14:val="none"/>
        </w:rPr>
      </w:pPr>
      <w:r w:rsidRPr="00425581">
        <w:rPr>
          <w:rFonts w:ascii="Arial" w:eastAsia="Times New Roman" w:hAnsi="Arial" w:cs="Arial"/>
          <w:color w:val="1F1F1F"/>
          <w:kern w:val="0"/>
          <w:sz w:val="21"/>
          <w:szCs w:val="21"/>
          <w14:ligatures w14:val="none"/>
        </w:rPr>
        <w:t>University of Southampton</w:t>
      </w:r>
    </w:p>
    <w:p w14:paraId="69347B90" w14:textId="77777777" w:rsidR="00425581" w:rsidRPr="00425581" w:rsidRDefault="00425581" w:rsidP="00425581">
      <w:pPr>
        <w:spacing w:line="540" w:lineRule="atLeast"/>
        <w:rPr>
          <w:rFonts w:ascii="Arial" w:eastAsia="Times New Roman" w:hAnsi="Arial" w:cs="Arial"/>
          <w:color w:val="414246"/>
          <w:kern w:val="0"/>
          <w:sz w:val="36"/>
          <w:szCs w:val="36"/>
          <w14:ligatures w14:val="none"/>
        </w:rPr>
      </w:pPr>
      <w:r w:rsidRPr="00425581">
        <w:rPr>
          <w:rFonts w:ascii="Arial" w:eastAsia="Times New Roman" w:hAnsi="Arial" w:cs="Arial"/>
          <w:color w:val="414246"/>
          <w:kern w:val="0"/>
          <w:sz w:val="36"/>
          <w:szCs w:val="36"/>
          <w14:ligatures w14:val="none"/>
        </w:rPr>
        <w:t>Abstract</w:t>
      </w:r>
    </w:p>
    <w:p w14:paraId="1D7528D8" w14:textId="77777777" w:rsidR="00425581" w:rsidRPr="00425581" w:rsidRDefault="00425581" w:rsidP="00425581">
      <w:pPr>
        <w:spacing w:after="0" w:line="240" w:lineRule="auto"/>
        <w:rPr>
          <w:rFonts w:ascii="Arial" w:eastAsia="Times New Roman" w:hAnsi="Arial" w:cs="Arial"/>
          <w:color w:val="1C1D1E"/>
          <w:kern w:val="0"/>
          <w:sz w:val="24"/>
          <w:szCs w:val="24"/>
          <w14:ligatures w14:val="none"/>
        </w:rPr>
      </w:pPr>
      <w:r w:rsidRPr="00425581">
        <w:rPr>
          <w:rFonts w:ascii="Arial" w:eastAsia="Times New Roman" w:hAnsi="Arial" w:cs="Arial"/>
          <w:color w:val="1C1D1E"/>
          <w:kern w:val="0"/>
          <w:sz w:val="24"/>
          <w:szCs w:val="24"/>
          <w14:ligatures w14:val="none"/>
        </w:rPr>
        <w:t>Wearable medical technology encompasses a range of electronic devices that act as biosensors. Atopic dermatitis (AD) is the commonest inflammatory skin disease and represents an important area of need in which to leverage the power of wearable biosensor technology, especially as the impact of COVID</w:t>
      </w:r>
      <w:r w:rsidRPr="00425581">
        <w:rPr>
          <w:rFonts w:ascii="Cambria Math" w:eastAsia="Times New Roman" w:hAnsi="Cambria Math" w:cs="Cambria Math"/>
          <w:color w:val="1C1D1E"/>
          <w:kern w:val="0"/>
          <w:sz w:val="24"/>
          <w:szCs w:val="24"/>
          <w14:ligatures w14:val="none"/>
        </w:rPr>
        <w:t>‐</w:t>
      </w:r>
      <w:r w:rsidRPr="00425581">
        <w:rPr>
          <w:rFonts w:ascii="Arial" w:eastAsia="Times New Roman" w:hAnsi="Arial" w:cs="Arial"/>
          <w:color w:val="1C1D1E"/>
          <w:kern w:val="0"/>
          <w:sz w:val="24"/>
          <w:szCs w:val="24"/>
          <w14:ligatures w14:val="none"/>
        </w:rPr>
        <w:t xml:space="preserve">19 increases the likelihood of virtual consultations becoming an integrated part of clinical practice. The aim of this review is to systematically define the published evidence for the utility of wearable biosensors in assessment and management of atopic dermatitis (AD). A systematic literature search was conducted for publications from 1995 onwards for ‘sensor’ OR ‘sensing’ OR ‘biosensor’ OR ‘biomarker’. Results were combined (‘AND’) with a search for ‘wearable’ OR ‘actigraphy’ OR ‘Internet of </w:t>
      </w:r>
      <w:proofErr w:type="gramStart"/>
      <w:r w:rsidRPr="00425581">
        <w:rPr>
          <w:rFonts w:ascii="Arial" w:eastAsia="Times New Roman" w:hAnsi="Arial" w:cs="Arial"/>
          <w:color w:val="1C1D1E"/>
          <w:kern w:val="0"/>
          <w:sz w:val="24"/>
          <w:szCs w:val="24"/>
          <w14:ligatures w14:val="none"/>
        </w:rPr>
        <w:t>things’</w:t>
      </w:r>
      <w:proofErr w:type="gramEnd"/>
      <w:r w:rsidRPr="00425581">
        <w:rPr>
          <w:rFonts w:ascii="Arial" w:eastAsia="Times New Roman" w:hAnsi="Arial" w:cs="Arial"/>
          <w:color w:val="1C1D1E"/>
          <w:kern w:val="0"/>
          <w:sz w:val="24"/>
          <w:szCs w:val="24"/>
          <w14:ligatures w14:val="none"/>
        </w:rPr>
        <w:t xml:space="preserve"> OR ‘microneedle’ OR ‘patch’ OR ‘e</w:t>
      </w:r>
      <w:r w:rsidRPr="00425581">
        <w:rPr>
          <w:rFonts w:ascii="Cambria Math" w:eastAsia="Times New Roman" w:hAnsi="Cambria Math" w:cs="Cambria Math"/>
          <w:color w:val="1C1D1E"/>
          <w:kern w:val="0"/>
          <w:sz w:val="24"/>
          <w:szCs w:val="24"/>
          <w14:ligatures w14:val="none"/>
        </w:rPr>
        <w:t>‐</w:t>
      </w:r>
      <w:r w:rsidRPr="00425581">
        <w:rPr>
          <w:rFonts w:ascii="Arial" w:eastAsia="Times New Roman" w:hAnsi="Arial" w:cs="Arial"/>
          <w:color w:val="1C1D1E"/>
          <w:kern w:val="0"/>
          <w:sz w:val="24"/>
          <w:szCs w:val="24"/>
          <w14:ligatures w14:val="none"/>
        </w:rPr>
        <w:t xml:space="preserve">textile’ OR ‘smart textile’ and atopic dermatitis (MESH terms). </w:t>
      </w:r>
      <w:proofErr w:type="gramStart"/>
      <w:r w:rsidRPr="00425581">
        <w:rPr>
          <w:rFonts w:ascii="Arial" w:eastAsia="Times New Roman" w:hAnsi="Arial" w:cs="Arial"/>
          <w:color w:val="1C1D1E"/>
          <w:kern w:val="0"/>
          <w:sz w:val="24"/>
          <w:szCs w:val="24"/>
          <w14:ligatures w14:val="none"/>
        </w:rPr>
        <w:t>Fifty seven</w:t>
      </w:r>
      <w:proofErr w:type="gramEnd"/>
      <w:r w:rsidRPr="00425581">
        <w:rPr>
          <w:rFonts w:ascii="Arial" w:eastAsia="Times New Roman" w:hAnsi="Arial" w:cs="Arial"/>
          <w:color w:val="1C1D1E"/>
          <w:kern w:val="0"/>
          <w:sz w:val="24"/>
          <w:szCs w:val="24"/>
          <w14:ligatures w14:val="none"/>
        </w:rPr>
        <w:t xml:space="preserve"> abstracts were identified from the database search of which 39 were selected for detailed review. Broadly, wearable sensing systems in atopic dermatitis were split into three categories: wearable biosensor modules (actigraphy and smartwatches), clothing and integrated fabrics placed onto the epidermis and intradermal or subcutaneous sensors. The best evidence for correlation with AD disease severity was with actigraphy measurements of itch. However, newer approaches including sensing skin barrier function, inflammation and small molecule analysis as well as employing artificial intelligence offer more potential for advanced disease monitoring. Skin diseases, specifically AD, stand to benefit greatly from wearable technology, because of the ease of direct contact to the skin, the high prevalence of the disease and the large unmet need for better disease control in this group. However, important emphasis must be placed on validating the correlation of data from such technology with patient</w:t>
      </w:r>
      <w:r w:rsidRPr="00425581">
        <w:rPr>
          <w:rFonts w:ascii="Cambria Math" w:eastAsia="Times New Roman" w:hAnsi="Cambria Math" w:cs="Cambria Math"/>
          <w:color w:val="1C1D1E"/>
          <w:kern w:val="0"/>
          <w:sz w:val="24"/>
          <w:szCs w:val="24"/>
          <w14:ligatures w14:val="none"/>
        </w:rPr>
        <w:t>‐</w:t>
      </w:r>
      <w:r w:rsidRPr="00425581">
        <w:rPr>
          <w:rFonts w:ascii="Arial" w:eastAsia="Times New Roman" w:hAnsi="Arial" w:cs="Arial"/>
          <w:color w:val="1C1D1E"/>
          <w:kern w:val="0"/>
          <w:sz w:val="24"/>
          <w:szCs w:val="24"/>
          <w14:ligatures w14:val="none"/>
        </w:rPr>
        <w:t xml:space="preserve">reported outcomes. Wearable biosensors offer a huge potential to deliver better diagnostics, </w:t>
      </w:r>
      <w:proofErr w:type="gramStart"/>
      <w:r w:rsidRPr="00425581">
        <w:rPr>
          <w:rFonts w:ascii="Arial" w:eastAsia="Times New Roman" w:hAnsi="Arial" w:cs="Arial"/>
          <w:color w:val="1C1D1E"/>
          <w:kern w:val="0"/>
          <w:sz w:val="24"/>
          <w:szCs w:val="24"/>
          <w14:ligatures w14:val="none"/>
        </w:rPr>
        <w:t>monitoring</w:t>
      </w:r>
      <w:proofErr w:type="gramEnd"/>
      <w:r w:rsidRPr="00425581">
        <w:rPr>
          <w:rFonts w:ascii="Arial" w:eastAsia="Times New Roman" w:hAnsi="Arial" w:cs="Arial"/>
          <w:color w:val="1C1D1E"/>
          <w:kern w:val="0"/>
          <w:sz w:val="24"/>
          <w:szCs w:val="24"/>
          <w14:ligatures w14:val="none"/>
        </w:rPr>
        <w:t xml:space="preserve"> and treatment outcomes for patients.</w:t>
      </w:r>
    </w:p>
    <w:p w14:paraId="32AC9EAB" w14:textId="7DEC0FB4" w:rsidR="00425581" w:rsidRDefault="00425581" w:rsidP="00425581">
      <w:pPr>
        <w:spacing w:after="150" w:line="240" w:lineRule="auto"/>
        <w:rPr>
          <w:rFonts w:ascii="Arial" w:eastAsia="Times New Roman" w:hAnsi="Arial" w:cs="Arial"/>
          <w:noProof/>
          <w:color w:val="1C1D1E"/>
          <w:kern w:val="0"/>
          <w:sz w:val="21"/>
          <w:szCs w:val="21"/>
          <w14:ligatures w14:val="none"/>
        </w:rPr>
      </w:pPr>
      <w:r w:rsidRPr="00425581">
        <w:rPr>
          <w:rFonts w:ascii="Arial" w:eastAsia="Times New Roman" w:hAnsi="Arial" w:cs="Arial"/>
          <w:color w:val="1C1D1E"/>
          <w:kern w:val="0"/>
          <w:sz w:val="24"/>
          <w:szCs w:val="24"/>
          <w14:ligatures w14:val="none"/>
        </w:rPr>
        <w:t xml:space="preserve">This article explores the role of wearable biosensor technology in managing atopic dermatitis (AD), emphasising the potential to enhance disease monitoring and treatment outcomes through devices that measure parameters such as itch, skin </w:t>
      </w:r>
      <w:r w:rsidRPr="00425581">
        <w:rPr>
          <w:rFonts w:ascii="Arial" w:eastAsia="Times New Roman" w:hAnsi="Arial" w:cs="Arial"/>
          <w:color w:val="1C1D1E"/>
          <w:kern w:val="0"/>
          <w:sz w:val="24"/>
          <w:szCs w:val="24"/>
          <w14:ligatures w14:val="none"/>
        </w:rPr>
        <w:lastRenderedPageBreak/>
        <w:t>barrier function and inflammation. The systematic review highlights various wearable technologies including wrist actigraphy, smartwatches and integrated fabrics and assesses their effectiveness based on existing clinical evidence. The findings suggest that wearable biosensors could significantly improve the objective assessment of AD, facilitating more personalised and responsive treatment strategies in both clinical and remote settings.</w:t>
      </w:r>
    </w:p>
    <w:p w14:paraId="3FCD2096" w14:textId="77777777" w:rsidR="00303303" w:rsidRDefault="00303303" w:rsidP="00425581">
      <w:pPr>
        <w:spacing w:after="150" w:line="240" w:lineRule="auto"/>
        <w:rPr>
          <w:rFonts w:ascii="Arial" w:eastAsia="Times New Roman" w:hAnsi="Arial" w:cs="Arial"/>
          <w:noProof/>
          <w:color w:val="1C1D1E"/>
          <w:kern w:val="0"/>
          <w:sz w:val="21"/>
          <w:szCs w:val="21"/>
          <w14:ligatures w14:val="none"/>
        </w:rPr>
      </w:pPr>
    </w:p>
    <w:p w14:paraId="63EE2608" w14:textId="77777777" w:rsidR="00303303" w:rsidRPr="00425581" w:rsidRDefault="00303303" w:rsidP="00425581">
      <w:pPr>
        <w:spacing w:after="150" w:line="240" w:lineRule="auto"/>
        <w:rPr>
          <w:rFonts w:ascii="Arial" w:eastAsia="Times New Roman" w:hAnsi="Arial" w:cs="Arial"/>
          <w:color w:val="1C1D1E"/>
          <w:kern w:val="0"/>
          <w:sz w:val="24"/>
          <w:szCs w:val="24"/>
          <w14:ligatures w14:val="none"/>
        </w:rPr>
      </w:pPr>
    </w:p>
    <w:p w14:paraId="2E1A0310" w14:textId="77777777" w:rsidR="00303303" w:rsidRDefault="00303303" w:rsidP="00303303">
      <w:pPr>
        <w:pStyle w:val="NormalWeb"/>
        <w:spacing w:before="0" w:beforeAutospacing="0" w:after="240" w:afterAutospacing="0"/>
        <w:rPr>
          <w:rFonts w:ascii="Open Sans" w:hAnsi="Open Sans" w:cs="Open Sans"/>
          <w:color w:val="000000"/>
        </w:rPr>
      </w:pPr>
      <w:r>
        <w:rPr>
          <w:rFonts w:ascii="Open Sans" w:hAnsi="Open Sans" w:cs="Open Sans"/>
          <w:b/>
          <w:bCs/>
          <w:color w:val="000000"/>
        </w:rPr>
        <w:t>What is already known about this topic?</w:t>
      </w:r>
    </w:p>
    <w:p w14:paraId="36F4493E" w14:textId="77777777" w:rsidR="00303303" w:rsidRDefault="00303303" w:rsidP="00303303">
      <w:pPr>
        <w:pStyle w:val="NormalWeb"/>
        <w:numPr>
          <w:ilvl w:val="0"/>
          <w:numId w:val="67"/>
        </w:numPr>
        <w:spacing w:before="0" w:beforeAutospacing="0" w:after="240" w:afterAutospacing="0" w:line="336" w:lineRule="atLeast"/>
        <w:rPr>
          <w:rFonts w:ascii="Open Sans" w:hAnsi="Open Sans" w:cs="Open Sans"/>
          <w:color w:val="000000"/>
        </w:rPr>
      </w:pPr>
      <w:r>
        <w:rPr>
          <w:rFonts w:ascii="Open Sans" w:hAnsi="Open Sans" w:cs="Open Sans"/>
          <w:color w:val="000000"/>
        </w:rPr>
        <w:t>Wearable biosensors have been utilised in various medical fields for monitoring physiological parameters, but their application in dermatology, particularly for atopic dermatitis (AD), has been less explored.</w:t>
      </w:r>
    </w:p>
    <w:p w14:paraId="54AA8D7D" w14:textId="77777777" w:rsidR="00303303" w:rsidRDefault="00303303" w:rsidP="00303303">
      <w:pPr>
        <w:pStyle w:val="NormalWeb"/>
        <w:numPr>
          <w:ilvl w:val="0"/>
          <w:numId w:val="67"/>
        </w:numPr>
        <w:spacing w:before="0" w:beforeAutospacing="0" w:after="240" w:afterAutospacing="0" w:line="336" w:lineRule="atLeast"/>
        <w:rPr>
          <w:rFonts w:ascii="Open Sans" w:hAnsi="Open Sans" w:cs="Open Sans"/>
          <w:color w:val="000000"/>
        </w:rPr>
      </w:pPr>
      <w:r>
        <w:rPr>
          <w:rFonts w:ascii="Open Sans" w:hAnsi="Open Sans" w:cs="Open Sans"/>
          <w:color w:val="000000"/>
        </w:rPr>
        <w:t>The power of recent technological advancements to detect fine differences in materials can be applied to dermatology.</w:t>
      </w:r>
    </w:p>
    <w:p w14:paraId="2E02D691" w14:textId="77777777" w:rsidR="00303303" w:rsidRDefault="00303303" w:rsidP="00303303">
      <w:pPr>
        <w:pStyle w:val="NormalWeb"/>
        <w:numPr>
          <w:ilvl w:val="0"/>
          <w:numId w:val="67"/>
        </w:numPr>
        <w:spacing w:before="0" w:beforeAutospacing="0" w:after="240" w:afterAutospacing="0" w:line="336" w:lineRule="atLeast"/>
        <w:rPr>
          <w:rFonts w:ascii="Open Sans" w:hAnsi="Open Sans" w:cs="Open Sans"/>
          <w:color w:val="000000"/>
        </w:rPr>
      </w:pPr>
      <w:r>
        <w:rPr>
          <w:rFonts w:ascii="Open Sans" w:hAnsi="Open Sans" w:cs="Open Sans"/>
          <w:color w:val="000000"/>
        </w:rPr>
        <w:t>For assessment of skin disease, skin sensing and wearable technologies are increasingly available.</w:t>
      </w:r>
    </w:p>
    <w:p w14:paraId="3DEE5091" w14:textId="77777777" w:rsidR="00303303" w:rsidRDefault="00303303" w:rsidP="00303303">
      <w:pPr>
        <w:pStyle w:val="NormalWeb"/>
        <w:spacing w:before="0" w:beforeAutospacing="0" w:after="240" w:afterAutospacing="0"/>
        <w:rPr>
          <w:rFonts w:ascii="Open Sans" w:hAnsi="Open Sans" w:cs="Open Sans"/>
          <w:color w:val="000000"/>
        </w:rPr>
      </w:pPr>
      <w:r>
        <w:rPr>
          <w:rFonts w:ascii="Open Sans" w:hAnsi="Open Sans" w:cs="Open Sans"/>
          <w:b/>
          <w:bCs/>
          <w:color w:val="000000"/>
        </w:rPr>
        <w:t>What does this study add?</w:t>
      </w:r>
    </w:p>
    <w:p w14:paraId="7A95A6FC" w14:textId="77777777" w:rsidR="00303303" w:rsidRDefault="00303303" w:rsidP="00303303">
      <w:pPr>
        <w:pStyle w:val="NormalWeb"/>
        <w:numPr>
          <w:ilvl w:val="0"/>
          <w:numId w:val="68"/>
        </w:numPr>
        <w:spacing w:before="0" w:beforeAutospacing="0" w:after="240" w:afterAutospacing="0" w:line="336" w:lineRule="atLeast"/>
        <w:rPr>
          <w:rFonts w:ascii="Open Sans" w:hAnsi="Open Sans" w:cs="Open Sans"/>
          <w:color w:val="000000"/>
        </w:rPr>
      </w:pPr>
      <w:r>
        <w:rPr>
          <w:rFonts w:ascii="Open Sans" w:hAnsi="Open Sans" w:cs="Open Sans"/>
          <w:color w:val="000000"/>
        </w:rPr>
        <w:t>The review compiles evidence on wearable biosensors for atopic dermatitis, showcasing their enhanced precision in monitoring symptoms like itch and skin barrier functions.</w:t>
      </w:r>
    </w:p>
    <w:p w14:paraId="5A34095B" w14:textId="77777777" w:rsidR="00303303" w:rsidRDefault="00303303" w:rsidP="00303303">
      <w:pPr>
        <w:pStyle w:val="NormalWeb"/>
        <w:numPr>
          <w:ilvl w:val="0"/>
          <w:numId w:val="68"/>
        </w:numPr>
        <w:spacing w:before="0" w:beforeAutospacing="0" w:after="240" w:afterAutospacing="0" w:line="336" w:lineRule="atLeast"/>
        <w:rPr>
          <w:rFonts w:ascii="Open Sans" w:hAnsi="Open Sans" w:cs="Open Sans"/>
          <w:color w:val="000000"/>
        </w:rPr>
      </w:pPr>
      <w:r>
        <w:rPr>
          <w:rFonts w:ascii="Open Sans" w:hAnsi="Open Sans" w:cs="Open Sans"/>
          <w:color w:val="000000"/>
        </w:rPr>
        <w:t>It highlights the suitability of skin-sensing technologies for crucial measurements of skin barrier function essential in atopic dermatitis management.</w:t>
      </w:r>
    </w:p>
    <w:p w14:paraId="1957D2FC" w14:textId="77777777" w:rsidR="00303303" w:rsidRDefault="00303303" w:rsidP="00303303">
      <w:pPr>
        <w:pStyle w:val="NormalWeb"/>
        <w:numPr>
          <w:ilvl w:val="0"/>
          <w:numId w:val="68"/>
        </w:numPr>
        <w:spacing w:before="0" w:beforeAutospacing="0" w:after="240" w:afterAutospacing="0" w:line="336" w:lineRule="atLeast"/>
        <w:rPr>
          <w:rFonts w:ascii="Open Sans" w:hAnsi="Open Sans" w:cs="Open Sans"/>
          <w:color w:val="000000"/>
        </w:rPr>
      </w:pPr>
      <w:r>
        <w:rPr>
          <w:rFonts w:ascii="Open Sans" w:hAnsi="Open Sans" w:cs="Open Sans"/>
          <w:color w:val="000000"/>
        </w:rPr>
        <w:t xml:space="preserve">The review points to the ongoing development of devices for assessing scratching, barrier function, </w:t>
      </w:r>
      <w:proofErr w:type="gramStart"/>
      <w:r>
        <w:rPr>
          <w:rFonts w:ascii="Open Sans" w:hAnsi="Open Sans" w:cs="Open Sans"/>
          <w:color w:val="000000"/>
        </w:rPr>
        <w:t>inflammation</w:t>
      </w:r>
      <w:proofErr w:type="gramEnd"/>
      <w:r>
        <w:rPr>
          <w:rFonts w:ascii="Open Sans" w:hAnsi="Open Sans" w:cs="Open Sans"/>
          <w:color w:val="000000"/>
        </w:rPr>
        <w:t xml:space="preserve"> and molecules, underlining wearable technology's future role in healthcare and remote assessments.</w:t>
      </w:r>
    </w:p>
    <w:p w14:paraId="1080F6A3" w14:textId="77777777" w:rsidR="00303303" w:rsidRDefault="00303303" w:rsidP="00425581">
      <w:pPr>
        <w:shd w:val="clear" w:color="auto" w:fill="FFFFFF"/>
        <w:spacing w:after="72" w:line="585" w:lineRule="atLeast"/>
        <w:rPr>
          <w:rFonts w:ascii="Arial" w:eastAsia="Times New Roman" w:hAnsi="Arial" w:cs="Arial"/>
          <w:b/>
          <w:bCs/>
          <w:color w:val="1C1D1E"/>
          <w:spacing w:val="7"/>
          <w:kern w:val="0"/>
          <w:sz w:val="39"/>
          <w:szCs w:val="39"/>
          <w14:ligatures w14:val="none"/>
        </w:rPr>
      </w:pPr>
    </w:p>
    <w:p w14:paraId="2FBEB86A" w14:textId="77777777" w:rsidR="00303303" w:rsidRDefault="00303303" w:rsidP="00425581">
      <w:pPr>
        <w:shd w:val="clear" w:color="auto" w:fill="FFFFFF"/>
        <w:spacing w:after="72" w:line="585" w:lineRule="atLeast"/>
        <w:rPr>
          <w:rFonts w:ascii="Arial" w:eastAsia="Times New Roman" w:hAnsi="Arial" w:cs="Arial"/>
          <w:b/>
          <w:bCs/>
          <w:color w:val="1C1D1E"/>
          <w:spacing w:val="7"/>
          <w:kern w:val="0"/>
          <w:sz w:val="39"/>
          <w:szCs w:val="39"/>
          <w14:ligatures w14:val="none"/>
        </w:rPr>
      </w:pPr>
    </w:p>
    <w:p w14:paraId="476875C7" w14:textId="77777777" w:rsidR="00303303" w:rsidRDefault="00303303" w:rsidP="00425581">
      <w:pPr>
        <w:shd w:val="clear" w:color="auto" w:fill="FFFFFF"/>
        <w:spacing w:after="72" w:line="585" w:lineRule="atLeast"/>
        <w:rPr>
          <w:rFonts w:ascii="Arial" w:eastAsia="Times New Roman" w:hAnsi="Arial" w:cs="Arial"/>
          <w:b/>
          <w:bCs/>
          <w:color w:val="1C1D1E"/>
          <w:spacing w:val="7"/>
          <w:kern w:val="0"/>
          <w:sz w:val="39"/>
          <w:szCs w:val="39"/>
          <w14:ligatures w14:val="none"/>
        </w:rPr>
      </w:pPr>
    </w:p>
    <w:p w14:paraId="45E324FE" w14:textId="42B57C25" w:rsidR="00425581" w:rsidRPr="00425581" w:rsidRDefault="00425581" w:rsidP="00425581">
      <w:pPr>
        <w:shd w:val="clear" w:color="auto" w:fill="FFFFFF"/>
        <w:spacing w:after="72" w:line="585" w:lineRule="atLeast"/>
        <w:rPr>
          <w:rFonts w:ascii="Arial" w:eastAsia="Times New Roman" w:hAnsi="Arial" w:cs="Arial"/>
          <w:b/>
          <w:bCs/>
          <w:color w:val="1C1D1E"/>
          <w:spacing w:val="7"/>
          <w:kern w:val="0"/>
          <w:sz w:val="39"/>
          <w:szCs w:val="39"/>
          <w14:ligatures w14:val="none"/>
        </w:rPr>
      </w:pPr>
      <w:r w:rsidRPr="00425581">
        <w:rPr>
          <w:rFonts w:ascii="Arial" w:eastAsia="Times New Roman" w:hAnsi="Arial" w:cs="Arial"/>
          <w:b/>
          <w:bCs/>
          <w:color w:val="1C1D1E"/>
          <w:spacing w:val="7"/>
          <w:kern w:val="0"/>
          <w:sz w:val="39"/>
          <w:szCs w:val="39"/>
          <w14:ligatures w14:val="none"/>
        </w:rPr>
        <w:t>INTRODUCTION</w:t>
      </w:r>
    </w:p>
    <w:p w14:paraId="360F0A1A" w14:textId="77777777" w:rsidR="00425581" w:rsidRPr="00425581" w:rsidRDefault="00425581" w:rsidP="00425581">
      <w:pPr>
        <w:shd w:val="clear" w:color="auto" w:fill="FFFFFF"/>
        <w:spacing w:after="0" w:line="360" w:lineRule="atLeast"/>
        <w:rPr>
          <w:rFonts w:ascii="Arial" w:eastAsia="Times New Roman" w:hAnsi="Arial" w:cs="Arial"/>
          <w:color w:val="1C1D1E"/>
          <w:spacing w:val="7"/>
          <w:kern w:val="0"/>
          <w:sz w:val="21"/>
          <w:szCs w:val="21"/>
          <w14:ligatures w14:val="none"/>
        </w:rPr>
      </w:pPr>
      <w:r w:rsidRPr="00425581">
        <w:rPr>
          <w:rFonts w:ascii="Arial" w:eastAsia="Times New Roman" w:hAnsi="Arial" w:cs="Arial"/>
          <w:color w:val="1C1D1E"/>
          <w:spacing w:val="7"/>
          <w:kern w:val="0"/>
          <w:sz w:val="21"/>
          <w:szCs w:val="21"/>
          <w14:ligatures w14:val="none"/>
        </w:rPr>
        <w:lastRenderedPageBreak/>
        <w:t>Medical devices are products or equipment intended for primarily medical use and encompass a range of electronic devices that can be placed on or in the body.</w:t>
      </w:r>
      <w:r w:rsidRPr="00425581">
        <w:rPr>
          <w:rFonts w:ascii="Arial" w:eastAsia="Times New Roman" w:hAnsi="Arial" w:cs="Arial"/>
          <w:color w:val="0000FF"/>
          <w:spacing w:val="7"/>
          <w:kern w:val="0"/>
          <w:sz w:val="16"/>
          <w:szCs w:val="16"/>
          <w:vertAlign w:val="superscript"/>
          <w14:ligatures w14:val="none"/>
        </w:rPr>
        <w:t>1</w:t>
      </w:r>
      <w:r w:rsidRPr="00425581">
        <w:rPr>
          <w:rFonts w:ascii="Arial" w:eastAsia="Times New Roman" w:hAnsi="Arial" w:cs="Arial"/>
          <w:color w:val="1C1D1E"/>
          <w:spacing w:val="7"/>
          <w:kern w:val="0"/>
          <w:sz w:val="21"/>
          <w:szCs w:val="21"/>
          <w14:ligatures w14:val="none"/>
        </w:rPr>
        <w:t> Sensors including measurement of blood oxygen saturations, electrocardiography and blood pressure have been employed for many years in hospitals. Until recently, outpatient or community medical sensors have mostly been implantable devices, such as pacemakers. However, there is increasing interest in the use of non</w:t>
      </w:r>
      <w:r w:rsidRPr="00425581">
        <w:rPr>
          <w:rFonts w:ascii="Cambria Math" w:eastAsia="Times New Roman" w:hAnsi="Cambria Math" w:cs="Cambria Math"/>
          <w:color w:val="1C1D1E"/>
          <w:spacing w:val="7"/>
          <w:kern w:val="0"/>
          <w:sz w:val="21"/>
          <w:szCs w:val="21"/>
          <w14:ligatures w14:val="none"/>
        </w:rPr>
        <w:t>‐</w:t>
      </w:r>
      <w:r w:rsidRPr="00425581">
        <w:rPr>
          <w:rFonts w:ascii="Arial" w:eastAsia="Times New Roman" w:hAnsi="Arial" w:cs="Arial"/>
          <w:color w:val="1C1D1E"/>
          <w:spacing w:val="7"/>
          <w:kern w:val="0"/>
          <w:sz w:val="21"/>
          <w:szCs w:val="21"/>
          <w14:ligatures w14:val="none"/>
        </w:rPr>
        <w:t xml:space="preserve">implantable, or wearable devices for medical applications (wearable biosensors). These can be incorporated into clothing, adherent to the skin, penetrate the epidermis, or inserted into a body orifice. Medical devices commonly serve to monitor and record an individual's physical and/or biochemical parameters prior to computing, </w:t>
      </w:r>
      <w:proofErr w:type="gramStart"/>
      <w:r w:rsidRPr="00425581">
        <w:rPr>
          <w:rFonts w:ascii="Arial" w:eastAsia="Times New Roman" w:hAnsi="Arial" w:cs="Arial"/>
          <w:color w:val="1C1D1E"/>
          <w:spacing w:val="7"/>
          <w:kern w:val="0"/>
          <w:sz w:val="21"/>
          <w:szCs w:val="21"/>
          <w14:ligatures w14:val="none"/>
        </w:rPr>
        <w:t>relaying</w:t>
      </w:r>
      <w:proofErr w:type="gramEnd"/>
      <w:r w:rsidRPr="00425581">
        <w:rPr>
          <w:rFonts w:ascii="Arial" w:eastAsia="Times New Roman" w:hAnsi="Arial" w:cs="Arial"/>
          <w:color w:val="1C1D1E"/>
          <w:spacing w:val="7"/>
          <w:kern w:val="0"/>
          <w:sz w:val="21"/>
          <w:szCs w:val="21"/>
          <w14:ligatures w14:val="none"/>
        </w:rPr>
        <w:t xml:space="preserve"> or actioning the data as required.</w:t>
      </w:r>
      <w:r w:rsidRPr="00425581">
        <w:rPr>
          <w:rFonts w:ascii="Arial" w:eastAsia="Times New Roman" w:hAnsi="Arial" w:cs="Arial"/>
          <w:color w:val="0000FF"/>
          <w:spacing w:val="7"/>
          <w:kern w:val="0"/>
          <w:sz w:val="16"/>
          <w:szCs w:val="16"/>
          <w:vertAlign w:val="superscript"/>
          <w14:ligatures w14:val="none"/>
        </w:rPr>
        <w:t>2</w:t>
      </w:r>
    </w:p>
    <w:p w14:paraId="7A035B83" w14:textId="77777777" w:rsidR="00425581" w:rsidRPr="00425581" w:rsidRDefault="00425581" w:rsidP="00425581">
      <w:pPr>
        <w:shd w:val="clear" w:color="auto" w:fill="FFFFFF"/>
        <w:spacing w:after="0" w:line="360" w:lineRule="atLeast"/>
        <w:rPr>
          <w:rFonts w:ascii="Arial" w:eastAsia="Times New Roman" w:hAnsi="Arial" w:cs="Arial"/>
          <w:color w:val="1C1D1E"/>
          <w:spacing w:val="7"/>
          <w:kern w:val="0"/>
          <w:sz w:val="21"/>
          <w:szCs w:val="21"/>
          <w14:ligatures w14:val="none"/>
        </w:rPr>
      </w:pPr>
      <w:r w:rsidRPr="00425581">
        <w:rPr>
          <w:rFonts w:ascii="Arial" w:eastAsia="Times New Roman" w:hAnsi="Arial" w:cs="Arial"/>
          <w:color w:val="1C1D1E"/>
          <w:spacing w:val="7"/>
          <w:kern w:val="0"/>
          <w:sz w:val="21"/>
          <w:szCs w:val="21"/>
          <w14:ligatures w14:val="none"/>
        </w:rPr>
        <w:t>Dermatology is uniquely placed to benefit from such wearable biosensors because of the ease of access to the skin and the importance of dynamic changes in cutaneous features in the diagnosis and management of disease. Atopic dermatitis (AD) is the commonest inflammatory skin disease and represents an important area of need in which to leverage the power of wearable biosensor technology. Currently for AD, in the clinic, diagnosis and measurement of disease activity relies on a dermatologist's visual assessment and subjective patient</w:t>
      </w:r>
      <w:r w:rsidRPr="00425581">
        <w:rPr>
          <w:rFonts w:ascii="Cambria Math" w:eastAsia="Times New Roman" w:hAnsi="Cambria Math" w:cs="Cambria Math"/>
          <w:color w:val="1C1D1E"/>
          <w:spacing w:val="7"/>
          <w:kern w:val="0"/>
          <w:sz w:val="21"/>
          <w:szCs w:val="21"/>
          <w14:ligatures w14:val="none"/>
        </w:rPr>
        <w:t>‐</w:t>
      </w:r>
      <w:r w:rsidRPr="00425581">
        <w:rPr>
          <w:rFonts w:ascii="Arial" w:eastAsia="Times New Roman" w:hAnsi="Arial" w:cs="Arial"/>
          <w:color w:val="1C1D1E"/>
          <w:spacing w:val="7"/>
          <w:kern w:val="0"/>
          <w:sz w:val="21"/>
          <w:szCs w:val="21"/>
          <w14:ligatures w14:val="none"/>
        </w:rPr>
        <w:t>reported metrics such as severity of itching and impact on quality of life. However, even the best measures used by dermatologists for assessing disease severity such as the Eczema Area and Severity Index score (EASI) are known to show only a moderate interobserver reliability.</w:t>
      </w:r>
      <w:r w:rsidRPr="00425581">
        <w:rPr>
          <w:rFonts w:ascii="Arial" w:eastAsia="Times New Roman" w:hAnsi="Arial" w:cs="Arial"/>
          <w:color w:val="0000FF"/>
          <w:spacing w:val="7"/>
          <w:kern w:val="0"/>
          <w:sz w:val="16"/>
          <w:szCs w:val="16"/>
          <w:vertAlign w:val="superscript"/>
          <w14:ligatures w14:val="none"/>
        </w:rPr>
        <w:t>3</w:t>
      </w:r>
      <w:r w:rsidRPr="00425581">
        <w:rPr>
          <w:rFonts w:ascii="Arial" w:eastAsia="Times New Roman" w:hAnsi="Arial" w:cs="Arial"/>
          <w:color w:val="1C1D1E"/>
          <w:spacing w:val="7"/>
          <w:kern w:val="0"/>
          <w:sz w:val="21"/>
          <w:szCs w:val="21"/>
          <w14:ligatures w14:val="none"/>
        </w:rPr>
        <w:t> Furthermore, AD is a condition which changes daily in severity, but while repeated measures over days or weeks would be more reliable, they are not practical for current clinical use. Therefore, the lack of an objective metric, with which to track a patient's AD severity and response to treatment, can make clinical management challenging and be frustrating for patients.</w:t>
      </w:r>
      <w:r w:rsidRPr="00425581">
        <w:rPr>
          <w:rFonts w:ascii="Arial" w:eastAsia="Times New Roman" w:hAnsi="Arial" w:cs="Arial"/>
          <w:color w:val="0000FF"/>
          <w:spacing w:val="7"/>
          <w:kern w:val="0"/>
          <w:sz w:val="16"/>
          <w:szCs w:val="16"/>
          <w:vertAlign w:val="superscript"/>
          <w14:ligatures w14:val="none"/>
        </w:rPr>
        <w:t>4</w:t>
      </w:r>
    </w:p>
    <w:p w14:paraId="6DDAA926" w14:textId="77777777" w:rsidR="00425581" w:rsidRPr="00425581" w:rsidRDefault="00425581" w:rsidP="00425581">
      <w:pPr>
        <w:shd w:val="clear" w:color="auto" w:fill="FFFFFF"/>
        <w:spacing w:after="0" w:line="360" w:lineRule="atLeast"/>
        <w:rPr>
          <w:rFonts w:ascii="Arial" w:eastAsia="Times New Roman" w:hAnsi="Arial" w:cs="Arial"/>
          <w:color w:val="1C1D1E"/>
          <w:spacing w:val="7"/>
          <w:kern w:val="0"/>
          <w:sz w:val="21"/>
          <w:szCs w:val="21"/>
          <w14:ligatures w14:val="none"/>
        </w:rPr>
      </w:pPr>
      <w:r w:rsidRPr="00425581">
        <w:rPr>
          <w:rFonts w:ascii="Arial" w:eastAsia="Times New Roman" w:hAnsi="Arial" w:cs="Arial"/>
          <w:color w:val="1C1D1E"/>
          <w:spacing w:val="7"/>
          <w:kern w:val="0"/>
          <w:sz w:val="21"/>
          <w:szCs w:val="21"/>
          <w14:ligatures w14:val="none"/>
        </w:rPr>
        <w:t>Indeed, the clinical features of AD lend themselves to assessment with wearable technology (Figure </w:t>
      </w:r>
      <w:r w:rsidRPr="00425581">
        <w:rPr>
          <w:rFonts w:ascii="Arial" w:eastAsia="Times New Roman" w:hAnsi="Arial" w:cs="Arial"/>
          <w:color w:val="0000FF"/>
          <w:spacing w:val="7"/>
          <w:kern w:val="0"/>
          <w:sz w:val="21"/>
          <w:szCs w:val="21"/>
          <w14:ligatures w14:val="none"/>
        </w:rPr>
        <w:t>1</w:t>
      </w:r>
      <w:r w:rsidRPr="00425581">
        <w:rPr>
          <w:rFonts w:ascii="Arial" w:eastAsia="Times New Roman" w:hAnsi="Arial" w:cs="Arial"/>
          <w:color w:val="1C1D1E"/>
          <w:spacing w:val="7"/>
          <w:kern w:val="0"/>
          <w:sz w:val="21"/>
          <w:szCs w:val="21"/>
          <w14:ligatures w14:val="none"/>
        </w:rPr>
        <w:t>). However, in addition, measurements of key pathological pathways may offer more sensitive and more specific measures of response to treatment (or lack of) at early time points in response to treatment (Figure </w:t>
      </w:r>
      <w:r w:rsidRPr="00425581">
        <w:rPr>
          <w:rFonts w:ascii="Arial" w:eastAsia="Times New Roman" w:hAnsi="Arial" w:cs="Arial"/>
          <w:color w:val="0000FF"/>
          <w:spacing w:val="7"/>
          <w:kern w:val="0"/>
          <w:sz w:val="21"/>
          <w:szCs w:val="21"/>
          <w14:ligatures w14:val="none"/>
        </w:rPr>
        <w:t>2</w:t>
      </w:r>
      <w:r w:rsidRPr="00425581">
        <w:rPr>
          <w:rFonts w:ascii="Arial" w:eastAsia="Times New Roman" w:hAnsi="Arial" w:cs="Arial"/>
          <w:color w:val="1C1D1E"/>
          <w:spacing w:val="7"/>
          <w:kern w:val="0"/>
          <w:sz w:val="21"/>
          <w:szCs w:val="21"/>
          <w14:ligatures w14:val="none"/>
        </w:rPr>
        <w:t>). The growing expectancy that virtual consultations will form part of modern clinical practice adds to the need for reliable systems to interrogate disease severity in a virtual environment. We set out to systematically define the published evidence for the utility of wearable biosensors in assessment and management of atopic dermatitis.</w:t>
      </w:r>
    </w:p>
    <w:p w14:paraId="7897FAAE" w14:textId="6955331C" w:rsidR="00425581" w:rsidRPr="00425581" w:rsidRDefault="00425581" w:rsidP="00425581">
      <w:pPr>
        <w:shd w:val="clear" w:color="auto" w:fill="FFFFFF"/>
        <w:spacing w:after="0" w:line="240" w:lineRule="auto"/>
        <w:jc w:val="center"/>
        <w:rPr>
          <w:rFonts w:ascii="Roboto" w:eastAsia="Times New Roman" w:hAnsi="Roboto" w:cs="Times New Roman"/>
          <w:color w:val="333333"/>
          <w:spacing w:val="7"/>
          <w:kern w:val="0"/>
          <w:sz w:val="21"/>
          <w:szCs w:val="21"/>
          <w14:ligatures w14:val="none"/>
        </w:rPr>
      </w:pPr>
      <w:r w:rsidRPr="00425581">
        <w:rPr>
          <w:rFonts w:ascii="Roboto" w:eastAsia="Times New Roman" w:hAnsi="Roboto" w:cs="Times New Roman"/>
          <w:noProof/>
          <w:color w:val="333333"/>
          <w:spacing w:val="7"/>
          <w:kern w:val="0"/>
          <w:sz w:val="21"/>
          <w:szCs w:val="21"/>
          <w14:ligatures w14:val="none"/>
        </w:rPr>
        <w:lastRenderedPageBreak/>
        <w:drawing>
          <wp:inline distT="0" distB="0" distL="0" distR="0" wp14:anchorId="721B25A9" wp14:editId="5D5A394D">
            <wp:extent cx="5731510" cy="3264535"/>
            <wp:effectExtent l="0" t="0" r="2540" b="0"/>
            <wp:docPr id="2"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2"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264535"/>
                    </a:xfrm>
                    <a:prstGeom prst="rect">
                      <a:avLst/>
                    </a:prstGeom>
                    <a:noFill/>
                    <a:ln>
                      <a:noFill/>
                    </a:ln>
                  </pic:spPr>
                </pic:pic>
              </a:graphicData>
            </a:graphic>
          </wp:inline>
        </w:drawing>
      </w:r>
    </w:p>
    <w:p w14:paraId="7978EA5B" w14:textId="77777777" w:rsidR="00425581" w:rsidRPr="00425581" w:rsidRDefault="00425581" w:rsidP="00425581">
      <w:pPr>
        <w:shd w:val="clear" w:color="auto" w:fill="FFFFFF"/>
        <w:spacing w:after="0" w:line="315" w:lineRule="atLeast"/>
        <w:ind w:right="72"/>
        <w:rPr>
          <w:rFonts w:ascii="Arial" w:eastAsia="Times New Roman" w:hAnsi="Arial" w:cs="Arial"/>
          <w:color w:val="1C1D1E"/>
          <w:kern w:val="0"/>
          <w:sz w:val="24"/>
          <w:szCs w:val="24"/>
          <w14:ligatures w14:val="none"/>
        </w:rPr>
      </w:pPr>
      <w:r w:rsidRPr="00425581">
        <w:rPr>
          <w:rFonts w:ascii="Arial" w:eastAsia="Times New Roman" w:hAnsi="Arial" w:cs="Arial"/>
          <w:b/>
          <w:bCs/>
          <w:color w:val="1C1D1E"/>
          <w:spacing w:val="7"/>
          <w:kern w:val="0"/>
          <w:sz w:val="21"/>
          <w:szCs w:val="21"/>
          <w14:ligatures w14:val="none"/>
        </w:rPr>
        <w:t>FIGURE1</w:t>
      </w:r>
    </w:p>
    <w:p w14:paraId="2EC39CB8" w14:textId="77777777" w:rsidR="00425581" w:rsidRPr="00425581" w:rsidRDefault="00425581" w:rsidP="00425581">
      <w:pPr>
        <w:shd w:val="clear" w:color="auto" w:fill="FFFFFF"/>
        <w:spacing w:line="300" w:lineRule="atLeast"/>
        <w:ind w:left="72" w:right="144"/>
        <w:rPr>
          <w:rFonts w:ascii="Times New Roman" w:eastAsia="Times New Roman" w:hAnsi="Times New Roman" w:cs="Times New Roman"/>
          <w:kern w:val="0"/>
          <w:sz w:val="24"/>
          <w:szCs w:val="24"/>
          <w14:ligatures w14:val="none"/>
        </w:rPr>
      </w:pPr>
      <w:r w:rsidRPr="00425581">
        <w:rPr>
          <w:rFonts w:ascii="Arial" w:eastAsia="Times New Roman" w:hAnsi="Arial" w:cs="Arial"/>
          <w:color w:val="1C1D1E"/>
          <w:spacing w:val="7"/>
          <w:kern w:val="0"/>
          <w:sz w:val="21"/>
          <w:szCs w:val="21"/>
          <w14:ligatures w14:val="none"/>
        </w:rPr>
        <w:t>A figure to show the key clinical features of atopic dermatitis and to illustrate examples of devices that are available or could be incorporated into wearable technologies to measure disease severity.</w:t>
      </w:r>
    </w:p>
    <w:p w14:paraId="21601BD5" w14:textId="185DD8B5" w:rsidR="00425581" w:rsidRPr="00425581" w:rsidRDefault="00425581" w:rsidP="00425581">
      <w:pPr>
        <w:shd w:val="clear" w:color="auto" w:fill="FFFFFF"/>
        <w:spacing w:after="0" w:line="240" w:lineRule="auto"/>
        <w:jc w:val="center"/>
        <w:rPr>
          <w:rFonts w:ascii="Roboto" w:eastAsia="Times New Roman" w:hAnsi="Roboto" w:cs="Times New Roman"/>
          <w:color w:val="333333"/>
          <w:spacing w:val="7"/>
          <w:kern w:val="0"/>
          <w:sz w:val="21"/>
          <w:szCs w:val="21"/>
          <w14:ligatures w14:val="none"/>
        </w:rPr>
      </w:pPr>
      <w:r w:rsidRPr="00425581">
        <w:rPr>
          <w:rFonts w:ascii="Roboto" w:eastAsia="Times New Roman" w:hAnsi="Roboto" w:cs="Times New Roman"/>
          <w:noProof/>
          <w:color w:val="333333"/>
          <w:spacing w:val="7"/>
          <w:kern w:val="0"/>
          <w:sz w:val="21"/>
          <w:szCs w:val="21"/>
          <w14:ligatures w14:val="none"/>
        </w:rPr>
        <w:drawing>
          <wp:inline distT="0" distB="0" distL="0" distR="0" wp14:anchorId="1680C473" wp14:editId="6562BF9D">
            <wp:extent cx="5731510" cy="3829685"/>
            <wp:effectExtent l="0" t="0" r="2540" b="0"/>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1" descr="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829685"/>
                    </a:xfrm>
                    <a:prstGeom prst="rect">
                      <a:avLst/>
                    </a:prstGeom>
                    <a:noFill/>
                    <a:ln>
                      <a:noFill/>
                    </a:ln>
                  </pic:spPr>
                </pic:pic>
              </a:graphicData>
            </a:graphic>
          </wp:inline>
        </w:drawing>
      </w:r>
    </w:p>
    <w:p w14:paraId="7F187DD0" w14:textId="77777777" w:rsidR="00425581" w:rsidRPr="00425581" w:rsidRDefault="00425581" w:rsidP="00425581">
      <w:pPr>
        <w:shd w:val="clear" w:color="auto" w:fill="FFFFFF"/>
        <w:spacing w:after="0" w:line="315" w:lineRule="atLeast"/>
        <w:ind w:right="72"/>
        <w:rPr>
          <w:rFonts w:ascii="Arial" w:eastAsia="Times New Roman" w:hAnsi="Arial" w:cs="Arial"/>
          <w:color w:val="1C1D1E"/>
          <w:kern w:val="0"/>
          <w:sz w:val="24"/>
          <w:szCs w:val="24"/>
          <w14:ligatures w14:val="none"/>
        </w:rPr>
      </w:pPr>
      <w:r w:rsidRPr="00425581">
        <w:rPr>
          <w:rFonts w:ascii="Arial" w:eastAsia="Times New Roman" w:hAnsi="Arial" w:cs="Arial"/>
          <w:b/>
          <w:bCs/>
          <w:color w:val="1C1D1E"/>
          <w:spacing w:val="7"/>
          <w:kern w:val="0"/>
          <w:sz w:val="21"/>
          <w:szCs w:val="21"/>
          <w14:ligatures w14:val="none"/>
        </w:rPr>
        <w:t>FIGURE2</w:t>
      </w:r>
    </w:p>
    <w:p w14:paraId="699F80AF" w14:textId="77777777" w:rsidR="00425581" w:rsidRPr="00425581" w:rsidRDefault="00425581" w:rsidP="00425581">
      <w:pPr>
        <w:shd w:val="clear" w:color="auto" w:fill="FFFFFF"/>
        <w:spacing w:line="300" w:lineRule="atLeast"/>
        <w:ind w:left="72" w:right="144"/>
        <w:rPr>
          <w:rFonts w:ascii="Times New Roman" w:eastAsia="Times New Roman" w:hAnsi="Times New Roman" w:cs="Times New Roman"/>
          <w:kern w:val="0"/>
          <w:sz w:val="24"/>
          <w:szCs w:val="24"/>
          <w14:ligatures w14:val="none"/>
        </w:rPr>
      </w:pPr>
      <w:r w:rsidRPr="00425581">
        <w:rPr>
          <w:rFonts w:ascii="Arial" w:eastAsia="Times New Roman" w:hAnsi="Arial" w:cs="Arial"/>
          <w:color w:val="1C1D1E"/>
          <w:spacing w:val="7"/>
          <w:kern w:val="0"/>
          <w:sz w:val="21"/>
          <w:szCs w:val="21"/>
          <w14:ligatures w14:val="none"/>
        </w:rPr>
        <w:t>An illustration to show how key pathways in atopic dermatitis pathogenesis could be detected using skin</w:t>
      </w:r>
      <w:r w:rsidRPr="00425581">
        <w:rPr>
          <w:rFonts w:ascii="Cambria Math" w:eastAsia="Times New Roman" w:hAnsi="Cambria Math" w:cs="Cambria Math"/>
          <w:color w:val="1C1D1E"/>
          <w:spacing w:val="7"/>
          <w:kern w:val="0"/>
          <w:sz w:val="21"/>
          <w:szCs w:val="21"/>
          <w14:ligatures w14:val="none"/>
        </w:rPr>
        <w:t>‐</w:t>
      </w:r>
      <w:r w:rsidRPr="00425581">
        <w:rPr>
          <w:rFonts w:ascii="Arial" w:eastAsia="Times New Roman" w:hAnsi="Arial" w:cs="Arial"/>
          <w:color w:val="1C1D1E"/>
          <w:spacing w:val="7"/>
          <w:kern w:val="0"/>
          <w:sz w:val="21"/>
          <w:szCs w:val="21"/>
          <w14:ligatures w14:val="none"/>
        </w:rPr>
        <w:t>sensing technology.</w:t>
      </w:r>
    </w:p>
    <w:p w14:paraId="2718979C" w14:textId="77777777" w:rsidR="00425581" w:rsidRPr="00425581" w:rsidRDefault="00425581" w:rsidP="00425581">
      <w:pPr>
        <w:shd w:val="clear" w:color="auto" w:fill="FFFFFF"/>
        <w:spacing w:after="72" w:line="585" w:lineRule="atLeast"/>
        <w:rPr>
          <w:rFonts w:ascii="Arial" w:eastAsia="Times New Roman" w:hAnsi="Arial" w:cs="Arial"/>
          <w:b/>
          <w:bCs/>
          <w:color w:val="1C1D1E"/>
          <w:spacing w:val="7"/>
          <w:kern w:val="0"/>
          <w:sz w:val="39"/>
          <w:szCs w:val="39"/>
          <w14:ligatures w14:val="none"/>
        </w:rPr>
      </w:pPr>
      <w:r w:rsidRPr="00425581">
        <w:rPr>
          <w:rFonts w:ascii="Arial" w:eastAsia="Times New Roman" w:hAnsi="Arial" w:cs="Arial"/>
          <w:b/>
          <w:bCs/>
          <w:color w:val="1C1D1E"/>
          <w:spacing w:val="7"/>
          <w:kern w:val="0"/>
          <w:sz w:val="39"/>
          <w:szCs w:val="39"/>
          <w14:ligatures w14:val="none"/>
        </w:rPr>
        <w:lastRenderedPageBreak/>
        <w:t>METHODS</w:t>
      </w:r>
    </w:p>
    <w:p w14:paraId="757D13EF" w14:textId="77777777" w:rsidR="00425581" w:rsidRPr="00425581" w:rsidRDefault="00425581" w:rsidP="00425581">
      <w:pPr>
        <w:shd w:val="clear" w:color="auto" w:fill="FFFFFF"/>
        <w:spacing w:after="0" w:line="360" w:lineRule="atLeast"/>
        <w:rPr>
          <w:rFonts w:ascii="Arial" w:eastAsia="Times New Roman" w:hAnsi="Arial" w:cs="Arial"/>
          <w:color w:val="1C1D1E"/>
          <w:spacing w:val="7"/>
          <w:kern w:val="0"/>
          <w:sz w:val="21"/>
          <w:szCs w:val="21"/>
          <w14:ligatures w14:val="none"/>
        </w:rPr>
      </w:pPr>
      <w:r w:rsidRPr="00425581">
        <w:rPr>
          <w:rFonts w:ascii="Arial" w:eastAsia="Times New Roman" w:hAnsi="Arial" w:cs="Arial"/>
          <w:color w:val="1C1D1E"/>
          <w:spacing w:val="7"/>
          <w:kern w:val="0"/>
          <w:sz w:val="21"/>
          <w:szCs w:val="21"/>
          <w14:ligatures w14:val="none"/>
        </w:rPr>
        <w:t xml:space="preserve">Systematic review of the bibliographic databases (PubMed, </w:t>
      </w:r>
      <w:proofErr w:type="gramStart"/>
      <w:r w:rsidRPr="00425581">
        <w:rPr>
          <w:rFonts w:ascii="Arial" w:eastAsia="Times New Roman" w:hAnsi="Arial" w:cs="Arial"/>
          <w:color w:val="1C1D1E"/>
          <w:spacing w:val="7"/>
          <w:kern w:val="0"/>
          <w:sz w:val="21"/>
          <w:szCs w:val="21"/>
          <w14:ligatures w14:val="none"/>
        </w:rPr>
        <w:t>Medline</w:t>
      </w:r>
      <w:proofErr w:type="gramEnd"/>
      <w:r w:rsidRPr="00425581">
        <w:rPr>
          <w:rFonts w:ascii="Arial" w:eastAsia="Times New Roman" w:hAnsi="Arial" w:cs="Arial"/>
          <w:color w:val="1C1D1E"/>
          <w:spacing w:val="7"/>
          <w:kern w:val="0"/>
          <w:sz w:val="21"/>
          <w:szCs w:val="21"/>
          <w14:ligatures w14:val="none"/>
        </w:rPr>
        <w:t xml:space="preserve"> and Google scholar) was performed in accordance with the Preferred Reporting Items for Systematic Reviews and Meta</w:t>
      </w:r>
      <w:r w:rsidRPr="00425581">
        <w:rPr>
          <w:rFonts w:ascii="Cambria Math" w:eastAsia="Times New Roman" w:hAnsi="Cambria Math" w:cs="Cambria Math"/>
          <w:color w:val="1C1D1E"/>
          <w:spacing w:val="7"/>
          <w:kern w:val="0"/>
          <w:sz w:val="21"/>
          <w:szCs w:val="21"/>
          <w14:ligatures w14:val="none"/>
        </w:rPr>
        <w:t>‐</w:t>
      </w:r>
      <w:r w:rsidRPr="00425581">
        <w:rPr>
          <w:rFonts w:ascii="Arial" w:eastAsia="Times New Roman" w:hAnsi="Arial" w:cs="Arial"/>
          <w:color w:val="1C1D1E"/>
          <w:spacing w:val="7"/>
          <w:kern w:val="0"/>
          <w:sz w:val="21"/>
          <w:szCs w:val="21"/>
          <w14:ligatures w14:val="none"/>
        </w:rPr>
        <w:t xml:space="preserve">Analyses (PRISMA) statement. In brief, publications from 1995 to July 2024 were searched for ‘sensor’ OR ‘sensing’ OR ‘biosensor’ OR ‘biomarker’. Results were combined (‘AND’) with a search for ‘wearable’ OR ‘actigraphy’ OR ‘Internet of </w:t>
      </w:r>
      <w:proofErr w:type="gramStart"/>
      <w:r w:rsidRPr="00425581">
        <w:rPr>
          <w:rFonts w:ascii="Arial" w:eastAsia="Times New Roman" w:hAnsi="Arial" w:cs="Arial"/>
          <w:color w:val="1C1D1E"/>
          <w:spacing w:val="7"/>
          <w:kern w:val="0"/>
          <w:sz w:val="21"/>
          <w:szCs w:val="21"/>
          <w14:ligatures w14:val="none"/>
        </w:rPr>
        <w:t>things’</w:t>
      </w:r>
      <w:proofErr w:type="gramEnd"/>
      <w:r w:rsidRPr="00425581">
        <w:rPr>
          <w:rFonts w:ascii="Arial" w:eastAsia="Times New Roman" w:hAnsi="Arial" w:cs="Arial"/>
          <w:color w:val="1C1D1E"/>
          <w:spacing w:val="7"/>
          <w:kern w:val="0"/>
          <w:sz w:val="21"/>
          <w:szCs w:val="21"/>
          <w14:ligatures w14:val="none"/>
        </w:rPr>
        <w:t xml:space="preserve"> OR ‘microneedle’ OR ‘patch’ OR ‘e</w:t>
      </w:r>
      <w:r w:rsidRPr="00425581">
        <w:rPr>
          <w:rFonts w:ascii="Cambria Math" w:eastAsia="Times New Roman" w:hAnsi="Cambria Math" w:cs="Cambria Math"/>
          <w:color w:val="1C1D1E"/>
          <w:spacing w:val="7"/>
          <w:kern w:val="0"/>
          <w:sz w:val="21"/>
          <w:szCs w:val="21"/>
          <w14:ligatures w14:val="none"/>
        </w:rPr>
        <w:t>‐</w:t>
      </w:r>
      <w:r w:rsidRPr="00425581">
        <w:rPr>
          <w:rFonts w:ascii="Arial" w:eastAsia="Times New Roman" w:hAnsi="Arial" w:cs="Arial"/>
          <w:color w:val="1C1D1E"/>
          <w:spacing w:val="7"/>
          <w:kern w:val="0"/>
          <w:sz w:val="21"/>
          <w:szCs w:val="21"/>
          <w14:ligatures w14:val="none"/>
        </w:rPr>
        <w:t>textile’ OR ‘smart textile’ and atopic dermatitis (MESH terms). Only articles written in English were included with no restriction on the type of article.</w:t>
      </w:r>
    </w:p>
    <w:p w14:paraId="5A72B6FA" w14:textId="77777777" w:rsidR="00425581" w:rsidRPr="00425581" w:rsidRDefault="00425581" w:rsidP="00425581">
      <w:pPr>
        <w:shd w:val="clear" w:color="auto" w:fill="FFFFFF"/>
        <w:spacing w:after="72" w:line="585" w:lineRule="atLeast"/>
        <w:rPr>
          <w:rFonts w:ascii="Arial" w:eastAsia="Times New Roman" w:hAnsi="Arial" w:cs="Arial"/>
          <w:b/>
          <w:bCs/>
          <w:color w:val="1C1D1E"/>
          <w:spacing w:val="7"/>
          <w:kern w:val="0"/>
          <w:sz w:val="39"/>
          <w:szCs w:val="39"/>
          <w14:ligatures w14:val="none"/>
        </w:rPr>
      </w:pPr>
      <w:r w:rsidRPr="00425581">
        <w:rPr>
          <w:rFonts w:ascii="Arial" w:eastAsia="Times New Roman" w:hAnsi="Arial" w:cs="Arial"/>
          <w:b/>
          <w:bCs/>
          <w:color w:val="1C1D1E"/>
          <w:spacing w:val="7"/>
          <w:kern w:val="0"/>
          <w:sz w:val="39"/>
          <w:szCs w:val="39"/>
          <w14:ligatures w14:val="none"/>
        </w:rPr>
        <w:t>RESULTS</w:t>
      </w:r>
    </w:p>
    <w:p w14:paraId="7DE27819" w14:textId="77777777" w:rsidR="00425581" w:rsidRPr="00425581" w:rsidRDefault="00425581" w:rsidP="00425581">
      <w:pPr>
        <w:shd w:val="clear" w:color="auto" w:fill="FFFFFF"/>
        <w:spacing w:after="150" w:line="360" w:lineRule="atLeast"/>
        <w:rPr>
          <w:rFonts w:ascii="Arial" w:eastAsia="Times New Roman" w:hAnsi="Arial" w:cs="Arial"/>
          <w:color w:val="1C1D1E"/>
          <w:spacing w:val="7"/>
          <w:kern w:val="0"/>
          <w:sz w:val="21"/>
          <w:szCs w:val="21"/>
          <w14:ligatures w14:val="none"/>
        </w:rPr>
      </w:pPr>
      <w:proofErr w:type="gramStart"/>
      <w:r w:rsidRPr="00425581">
        <w:rPr>
          <w:rFonts w:ascii="Arial" w:eastAsia="Times New Roman" w:hAnsi="Arial" w:cs="Arial"/>
          <w:color w:val="1C1D1E"/>
          <w:spacing w:val="7"/>
          <w:kern w:val="0"/>
          <w:sz w:val="21"/>
          <w:szCs w:val="21"/>
          <w14:ligatures w14:val="none"/>
        </w:rPr>
        <w:t>Fifty seven</w:t>
      </w:r>
      <w:proofErr w:type="gramEnd"/>
      <w:r w:rsidRPr="00425581">
        <w:rPr>
          <w:rFonts w:ascii="Arial" w:eastAsia="Times New Roman" w:hAnsi="Arial" w:cs="Arial"/>
          <w:color w:val="1C1D1E"/>
          <w:spacing w:val="7"/>
          <w:kern w:val="0"/>
          <w:sz w:val="21"/>
          <w:szCs w:val="21"/>
          <w14:ligatures w14:val="none"/>
        </w:rPr>
        <w:t xml:space="preserve"> abstracts were identified from the database search. 18 papers were excluded as not relevant, 39 were selected for detailed review.</w:t>
      </w:r>
    </w:p>
    <w:p w14:paraId="74264AC5" w14:textId="77777777" w:rsidR="00425581" w:rsidRPr="00425581" w:rsidRDefault="00425581" w:rsidP="00425581">
      <w:pPr>
        <w:shd w:val="clear" w:color="auto" w:fill="FFFFFF"/>
        <w:spacing w:after="65" w:line="413" w:lineRule="atLeast"/>
        <w:rPr>
          <w:rFonts w:ascii="Arial" w:eastAsia="Times New Roman" w:hAnsi="Arial" w:cs="Arial"/>
          <w:color w:val="1F1F1F"/>
          <w:spacing w:val="7"/>
          <w:kern w:val="0"/>
          <w:sz w:val="33"/>
          <w:szCs w:val="33"/>
          <w14:ligatures w14:val="none"/>
        </w:rPr>
      </w:pPr>
      <w:r w:rsidRPr="00425581">
        <w:rPr>
          <w:rFonts w:ascii="Arial" w:eastAsia="Times New Roman" w:hAnsi="Arial" w:cs="Arial"/>
          <w:color w:val="1F1F1F"/>
          <w:spacing w:val="7"/>
          <w:kern w:val="0"/>
          <w:sz w:val="33"/>
          <w:szCs w:val="33"/>
          <w14:ligatures w14:val="none"/>
        </w:rPr>
        <w:t>Wearable biosensor modules</w:t>
      </w:r>
    </w:p>
    <w:p w14:paraId="7C0F52C9" w14:textId="77777777" w:rsidR="00425581" w:rsidRPr="00425581" w:rsidRDefault="00425581" w:rsidP="00425581">
      <w:pPr>
        <w:shd w:val="clear" w:color="auto" w:fill="FFFFFF"/>
        <w:spacing w:after="0" w:line="360" w:lineRule="atLeast"/>
        <w:rPr>
          <w:rFonts w:ascii="Arial" w:eastAsia="Times New Roman" w:hAnsi="Arial" w:cs="Arial"/>
          <w:color w:val="1C1D1E"/>
          <w:spacing w:val="7"/>
          <w:kern w:val="0"/>
          <w:sz w:val="21"/>
          <w:szCs w:val="21"/>
          <w14:ligatures w14:val="none"/>
        </w:rPr>
      </w:pPr>
      <w:r w:rsidRPr="00425581">
        <w:rPr>
          <w:rFonts w:ascii="Arial" w:eastAsia="Times New Roman" w:hAnsi="Arial" w:cs="Arial"/>
          <w:color w:val="1C1D1E"/>
          <w:spacing w:val="7"/>
          <w:kern w:val="0"/>
          <w:sz w:val="21"/>
          <w:szCs w:val="21"/>
          <w14:ligatures w14:val="none"/>
        </w:rPr>
        <w:t>Wearable biosensor modules are a category of electronic devices, which are integrated into objects that can be worn by an individual. Examples include devices within wristbands, wrist watches and patches.</w:t>
      </w:r>
      <w:r w:rsidRPr="00425581">
        <w:rPr>
          <w:rFonts w:ascii="Arial" w:eastAsia="Times New Roman" w:hAnsi="Arial" w:cs="Arial"/>
          <w:color w:val="0000FF"/>
          <w:spacing w:val="7"/>
          <w:kern w:val="0"/>
          <w:sz w:val="16"/>
          <w:szCs w:val="16"/>
          <w:vertAlign w:val="superscript"/>
          <w14:ligatures w14:val="none"/>
        </w:rPr>
        <w:t>5</w:t>
      </w:r>
      <w:r w:rsidRPr="00425581">
        <w:rPr>
          <w:rFonts w:ascii="Arial" w:eastAsia="Times New Roman" w:hAnsi="Arial" w:cs="Arial"/>
          <w:color w:val="1C1D1E"/>
          <w:spacing w:val="7"/>
          <w:kern w:val="0"/>
          <w:sz w:val="21"/>
          <w:szCs w:val="21"/>
          <w14:ligatures w14:val="none"/>
        </w:rPr>
        <w:t> The key developments are summarised in Table </w:t>
      </w:r>
      <w:r w:rsidRPr="00425581">
        <w:rPr>
          <w:rFonts w:ascii="Arial" w:eastAsia="Times New Roman" w:hAnsi="Arial" w:cs="Arial"/>
          <w:color w:val="0000FF"/>
          <w:spacing w:val="7"/>
          <w:kern w:val="0"/>
          <w:sz w:val="21"/>
          <w:szCs w:val="21"/>
          <w14:ligatures w14:val="none"/>
        </w:rPr>
        <w:t>1</w:t>
      </w:r>
      <w:r w:rsidRPr="00425581">
        <w:rPr>
          <w:rFonts w:ascii="Arial" w:eastAsia="Times New Roman" w:hAnsi="Arial" w:cs="Arial"/>
          <w:color w:val="1C1D1E"/>
          <w:spacing w:val="7"/>
          <w:kern w:val="0"/>
          <w:sz w:val="21"/>
          <w:szCs w:val="21"/>
          <w14:ligatures w14:val="none"/>
        </w:rPr>
        <w:t>.</w:t>
      </w:r>
    </w:p>
    <w:p w14:paraId="72E7E686" w14:textId="77777777" w:rsidR="00425581" w:rsidRPr="00425581" w:rsidRDefault="00425581" w:rsidP="00425581">
      <w:pPr>
        <w:shd w:val="clear" w:color="auto" w:fill="FFFFFF"/>
        <w:spacing w:line="300" w:lineRule="atLeast"/>
        <w:rPr>
          <w:rFonts w:ascii="Arial" w:eastAsia="Times New Roman" w:hAnsi="Arial" w:cs="Arial"/>
          <w:b/>
          <w:bCs/>
          <w:color w:val="1C1D1E"/>
          <w:spacing w:val="7"/>
          <w:kern w:val="0"/>
          <w:sz w:val="21"/>
          <w:szCs w:val="21"/>
          <w14:ligatures w14:val="none"/>
        </w:rPr>
      </w:pPr>
      <w:r w:rsidRPr="00425581">
        <w:rPr>
          <w:rFonts w:ascii="Arial" w:eastAsia="Times New Roman" w:hAnsi="Arial" w:cs="Arial"/>
          <w:b/>
          <w:bCs/>
          <w:color w:val="1C1D1E"/>
          <w:spacing w:val="7"/>
          <w:kern w:val="0"/>
          <w:sz w:val="21"/>
          <w:szCs w:val="21"/>
          <w14:ligatures w14:val="none"/>
        </w:rPr>
        <w:t>TABLE1</w:t>
      </w:r>
      <w:r w:rsidRPr="00425581">
        <w:rPr>
          <w:rFonts w:ascii="Arial" w:eastAsia="Times New Roman" w:hAnsi="Arial" w:cs="Arial"/>
          <w:color w:val="414246"/>
          <w:spacing w:val="7"/>
          <w:kern w:val="0"/>
          <w:sz w:val="21"/>
          <w:szCs w:val="21"/>
          <w14:ligatures w14:val="none"/>
        </w:rPr>
        <w:t>Comparison of wearable biosensor technologies for atopic dermatitis.</w:t>
      </w:r>
    </w:p>
    <w:tbl>
      <w:tblPr>
        <w:tblW w:w="0" w:type="auto"/>
        <w:tblBorders>
          <w:top w:val="single" w:sz="6" w:space="0" w:color="808080"/>
          <w:left w:val="single" w:sz="6" w:space="0" w:color="808080"/>
          <w:bottom w:val="single" w:sz="6" w:space="0" w:color="808080"/>
          <w:right w:val="single" w:sz="6" w:space="0" w:color="808080"/>
        </w:tblBorders>
        <w:tblCellMar>
          <w:left w:w="0" w:type="dxa"/>
          <w:right w:w="0" w:type="dxa"/>
        </w:tblCellMar>
        <w:tblLook w:val="04A0" w:firstRow="1" w:lastRow="0" w:firstColumn="1" w:lastColumn="0" w:noHBand="0" w:noVBand="1"/>
      </w:tblPr>
      <w:tblGrid>
        <w:gridCol w:w="2642"/>
        <w:gridCol w:w="1270"/>
        <w:gridCol w:w="1255"/>
        <w:gridCol w:w="1341"/>
        <w:gridCol w:w="1270"/>
        <w:gridCol w:w="1232"/>
      </w:tblGrid>
      <w:tr w:rsidR="00425581" w:rsidRPr="00425581" w14:paraId="4AB597E9" w14:textId="77777777" w:rsidTr="00425581">
        <w:trPr>
          <w:tblHeader/>
        </w:trPr>
        <w:tc>
          <w:tcPr>
            <w:tcW w:w="0" w:type="auto"/>
            <w:tcBorders>
              <w:top w:val="single" w:sz="6" w:space="0" w:color="808080"/>
              <w:left w:val="single" w:sz="6" w:space="0" w:color="808080"/>
              <w:bottom w:val="single" w:sz="6" w:space="0" w:color="808080"/>
              <w:right w:val="single" w:sz="6" w:space="0" w:color="808080"/>
            </w:tcBorders>
            <w:shd w:val="clear" w:color="auto" w:fill="D8D8D8"/>
            <w:tcMar>
              <w:top w:w="120" w:type="dxa"/>
              <w:left w:w="120" w:type="dxa"/>
              <w:bottom w:w="120" w:type="dxa"/>
              <w:right w:w="120" w:type="dxa"/>
            </w:tcMar>
            <w:vAlign w:val="center"/>
            <w:hideMark/>
          </w:tcPr>
          <w:p w14:paraId="4583861C" w14:textId="77777777" w:rsidR="00425581" w:rsidRPr="00425581" w:rsidRDefault="00425581" w:rsidP="00425581">
            <w:pPr>
              <w:spacing w:before="120" w:after="0" w:line="270" w:lineRule="atLeast"/>
              <w:rPr>
                <w:rFonts w:ascii="Arial" w:eastAsia="Times New Roman" w:hAnsi="Arial" w:cs="Arial"/>
                <w:b/>
                <w:bCs/>
                <w:kern w:val="0"/>
                <w14:ligatures w14:val="none"/>
              </w:rPr>
            </w:pPr>
            <w:r w:rsidRPr="00425581">
              <w:rPr>
                <w:rFonts w:ascii="Arial" w:eastAsia="Times New Roman" w:hAnsi="Arial" w:cs="Arial"/>
                <w:b/>
                <w:bCs/>
                <w:kern w:val="0"/>
                <w14:ligatures w14:val="none"/>
              </w:rPr>
              <w:t>Sensor type</w:t>
            </w:r>
          </w:p>
        </w:tc>
        <w:tc>
          <w:tcPr>
            <w:tcW w:w="0" w:type="auto"/>
            <w:tcBorders>
              <w:top w:val="single" w:sz="6" w:space="0" w:color="808080"/>
              <w:left w:val="single" w:sz="6" w:space="0" w:color="808080"/>
              <w:bottom w:val="single" w:sz="6" w:space="0" w:color="808080"/>
              <w:right w:val="single" w:sz="6" w:space="0" w:color="808080"/>
            </w:tcBorders>
            <w:shd w:val="clear" w:color="auto" w:fill="D8D8D8"/>
            <w:tcMar>
              <w:top w:w="120" w:type="dxa"/>
              <w:left w:w="120" w:type="dxa"/>
              <w:bottom w:w="120" w:type="dxa"/>
              <w:right w:w="120" w:type="dxa"/>
            </w:tcMar>
            <w:vAlign w:val="center"/>
            <w:hideMark/>
          </w:tcPr>
          <w:p w14:paraId="61BCBB82" w14:textId="77777777" w:rsidR="00425581" w:rsidRPr="00425581" w:rsidRDefault="00425581" w:rsidP="00425581">
            <w:pPr>
              <w:spacing w:before="120" w:after="0" w:line="270" w:lineRule="atLeast"/>
              <w:rPr>
                <w:rFonts w:ascii="Arial" w:eastAsia="Times New Roman" w:hAnsi="Arial" w:cs="Arial"/>
                <w:b/>
                <w:bCs/>
                <w:kern w:val="0"/>
                <w14:ligatures w14:val="none"/>
              </w:rPr>
            </w:pPr>
            <w:r w:rsidRPr="00425581">
              <w:rPr>
                <w:rFonts w:ascii="Arial" w:eastAsia="Times New Roman" w:hAnsi="Arial" w:cs="Arial"/>
                <w:b/>
                <w:bCs/>
                <w:color w:val="0D0D0D"/>
                <w:kern w:val="0"/>
                <w14:ligatures w14:val="none"/>
              </w:rPr>
              <w:t>Application</w:t>
            </w:r>
          </w:p>
        </w:tc>
        <w:tc>
          <w:tcPr>
            <w:tcW w:w="0" w:type="auto"/>
            <w:tcBorders>
              <w:top w:val="single" w:sz="6" w:space="0" w:color="808080"/>
              <w:left w:val="single" w:sz="6" w:space="0" w:color="808080"/>
              <w:bottom w:val="single" w:sz="6" w:space="0" w:color="808080"/>
              <w:right w:val="single" w:sz="6" w:space="0" w:color="808080"/>
            </w:tcBorders>
            <w:shd w:val="clear" w:color="auto" w:fill="D8D8D8"/>
            <w:tcMar>
              <w:top w:w="120" w:type="dxa"/>
              <w:left w:w="120" w:type="dxa"/>
              <w:bottom w:w="120" w:type="dxa"/>
              <w:right w:w="120" w:type="dxa"/>
            </w:tcMar>
            <w:vAlign w:val="center"/>
            <w:hideMark/>
          </w:tcPr>
          <w:p w14:paraId="2072542D" w14:textId="77777777" w:rsidR="00425581" w:rsidRPr="00425581" w:rsidRDefault="00425581" w:rsidP="00425581">
            <w:pPr>
              <w:spacing w:before="120" w:after="0" w:line="270" w:lineRule="atLeast"/>
              <w:rPr>
                <w:rFonts w:ascii="Arial" w:eastAsia="Times New Roman" w:hAnsi="Arial" w:cs="Arial"/>
                <w:b/>
                <w:bCs/>
                <w:kern w:val="0"/>
                <w14:ligatures w14:val="none"/>
              </w:rPr>
            </w:pPr>
            <w:r w:rsidRPr="00425581">
              <w:rPr>
                <w:rFonts w:ascii="Arial" w:eastAsia="Times New Roman" w:hAnsi="Arial" w:cs="Arial"/>
                <w:b/>
                <w:bCs/>
                <w:color w:val="0D0D0D"/>
                <w:kern w:val="0"/>
                <w14:ligatures w14:val="none"/>
              </w:rPr>
              <w:t>Measurement accuracy</w:t>
            </w:r>
          </w:p>
        </w:tc>
        <w:tc>
          <w:tcPr>
            <w:tcW w:w="0" w:type="auto"/>
            <w:tcBorders>
              <w:top w:val="single" w:sz="6" w:space="0" w:color="808080"/>
              <w:left w:val="single" w:sz="6" w:space="0" w:color="808080"/>
              <w:bottom w:val="single" w:sz="6" w:space="0" w:color="808080"/>
              <w:right w:val="single" w:sz="6" w:space="0" w:color="808080"/>
            </w:tcBorders>
            <w:shd w:val="clear" w:color="auto" w:fill="D8D8D8"/>
            <w:tcMar>
              <w:top w:w="120" w:type="dxa"/>
              <w:left w:w="120" w:type="dxa"/>
              <w:bottom w:w="120" w:type="dxa"/>
              <w:right w:w="120" w:type="dxa"/>
            </w:tcMar>
            <w:vAlign w:val="center"/>
            <w:hideMark/>
          </w:tcPr>
          <w:p w14:paraId="5D14160B" w14:textId="77777777" w:rsidR="00425581" w:rsidRPr="00425581" w:rsidRDefault="00425581" w:rsidP="00425581">
            <w:pPr>
              <w:spacing w:before="120" w:after="0" w:line="270" w:lineRule="atLeast"/>
              <w:rPr>
                <w:rFonts w:ascii="Arial" w:eastAsia="Times New Roman" w:hAnsi="Arial" w:cs="Arial"/>
                <w:b/>
                <w:bCs/>
                <w:kern w:val="0"/>
                <w14:ligatures w14:val="none"/>
              </w:rPr>
            </w:pPr>
            <w:r w:rsidRPr="00425581">
              <w:rPr>
                <w:rFonts w:ascii="Arial" w:eastAsia="Times New Roman" w:hAnsi="Arial" w:cs="Arial"/>
                <w:b/>
                <w:bCs/>
                <w:color w:val="0D0D0D"/>
                <w:kern w:val="0"/>
                <w14:ligatures w14:val="none"/>
              </w:rPr>
              <w:t>Limitations</w:t>
            </w:r>
          </w:p>
        </w:tc>
        <w:tc>
          <w:tcPr>
            <w:tcW w:w="0" w:type="auto"/>
            <w:tcBorders>
              <w:top w:val="single" w:sz="6" w:space="0" w:color="808080"/>
              <w:left w:val="single" w:sz="6" w:space="0" w:color="808080"/>
              <w:bottom w:val="single" w:sz="6" w:space="0" w:color="808080"/>
              <w:right w:val="single" w:sz="6" w:space="0" w:color="808080"/>
            </w:tcBorders>
            <w:shd w:val="clear" w:color="auto" w:fill="D8D8D8"/>
            <w:tcMar>
              <w:top w:w="120" w:type="dxa"/>
              <w:left w:w="120" w:type="dxa"/>
              <w:bottom w:w="120" w:type="dxa"/>
              <w:right w:w="120" w:type="dxa"/>
            </w:tcMar>
            <w:vAlign w:val="center"/>
            <w:hideMark/>
          </w:tcPr>
          <w:p w14:paraId="669E79B6" w14:textId="77777777" w:rsidR="00425581" w:rsidRPr="00425581" w:rsidRDefault="00425581" w:rsidP="00425581">
            <w:pPr>
              <w:spacing w:before="120" w:after="0" w:line="270" w:lineRule="atLeast"/>
              <w:rPr>
                <w:rFonts w:ascii="Arial" w:eastAsia="Times New Roman" w:hAnsi="Arial" w:cs="Arial"/>
                <w:b/>
                <w:bCs/>
                <w:kern w:val="0"/>
                <w14:ligatures w14:val="none"/>
              </w:rPr>
            </w:pPr>
            <w:r w:rsidRPr="00425581">
              <w:rPr>
                <w:rFonts w:ascii="Arial" w:eastAsia="Times New Roman" w:hAnsi="Arial" w:cs="Arial"/>
                <w:b/>
                <w:bCs/>
                <w:color w:val="0D0D0D"/>
                <w:kern w:val="0"/>
                <w14:ligatures w14:val="none"/>
              </w:rPr>
              <w:t>Development stage</w:t>
            </w:r>
          </w:p>
        </w:tc>
        <w:tc>
          <w:tcPr>
            <w:tcW w:w="0" w:type="auto"/>
            <w:tcBorders>
              <w:top w:val="single" w:sz="6" w:space="0" w:color="808080"/>
              <w:left w:val="single" w:sz="6" w:space="0" w:color="808080"/>
              <w:bottom w:val="single" w:sz="6" w:space="0" w:color="808080"/>
              <w:right w:val="single" w:sz="6" w:space="0" w:color="808080"/>
            </w:tcBorders>
            <w:shd w:val="clear" w:color="auto" w:fill="D8D8D8"/>
            <w:tcMar>
              <w:top w:w="120" w:type="dxa"/>
              <w:left w:w="120" w:type="dxa"/>
              <w:bottom w:w="120" w:type="dxa"/>
              <w:right w:w="120" w:type="dxa"/>
            </w:tcMar>
            <w:vAlign w:val="center"/>
            <w:hideMark/>
          </w:tcPr>
          <w:p w14:paraId="68B03386" w14:textId="77777777" w:rsidR="00425581" w:rsidRPr="00425581" w:rsidRDefault="00425581" w:rsidP="00425581">
            <w:pPr>
              <w:spacing w:before="120" w:after="0" w:line="270" w:lineRule="atLeast"/>
              <w:rPr>
                <w:rFonts w:ascii="Arial" w:eastAsia="Times New Roman" w:hAnsi="Arial" w:cs="Arial"/>
                <w:b/>
                <w:bCs/>
                <w:kern w:val="0"/>
                <w14:ligatures w14:val="none"/>
              </w:rPr>
            </w:pPr>
            <w:r w:rsidRPr="00425581">
              <w:rPr>
                <w:rFonts w:ascii="Arial" w:eastAsia="Times New Roman" w:hAnsi="Arial" w:cs="Arial"/>
                <w:b/>
                <w:bCs/>
                <w:color w:val="0D0D0D"/>
                <w:kern w:val="0"/>
                <w14:ligatures w14:val="none"/>
              </w:rPr>
              <w:t>Conclusion</w:t>
            </w:r>
          </w:p>
        </w:tc>
      </w:tr>
      <w:tr w:rsidR="00425581" w:rsidRPr="00425581" w14:paraId="2203F7F7" w14:textId="77777777" w:rsidTr="00425581">
        <w:trPr>
          <w:trHeight w:val="375"/>
        </w:trPr>
        <w:tc>
          <w:tcPr>
            <w:tcW w:w="3495" w:type="dxa"/>
            <w:tcBorders>
              <w:top w:val="dashed" w:sz="6" w:space="0" w:color="808080"/>
              <w:left w:val="dashed" w:sz="6" w:space="0" w:color="808080"/>
            </w:tcBorders>
            <w:tcMar>
              <w:top w:w="168" w:type="dxa"/>
              <w:left w:w="168" w:type="dxa"/>
              <w:bottom w:w="168" w:type="dxa"/>
              <w:right w:w="168" w:type="dxa"/>
            </w:tcMar>
            <w:vAlign w:val="center"/>
            <w:hideMark/>
          </w:tcPr>
          <w:p w14:paraId="3391A5A1" w14:textId="77777777" w:rsidR="00425581" w:rsidRPr="00425581" w:rsidRDefault="00425581" w:rsidP="00425581">
            <w:pPr>
              <w:spacing w:before="120" w:after="0" w:line="270" w:lineRule="atLeast"/>
              <w:ind w:left="120"/>
              <w:rPr>
                <w:rFonts w:ascii="Arial" w:eastAsia="Times New Roman" w:hAnsi="Arial" w:cs="Arial"/>
                <w:kern w:val="0"/>
                <w14:ligatures w14:val="none"/>
              </w:rPr>
            </w:pPr>
            <w:r w:rsidRPr="00425581">
              <w:rPr>
                <w:rFonts w:ascii="Arial" w:eastAsia="Times New Roman" w:hAnsi="Arial" w:cs="Arial"/>
                <w:color w:val="0D0D0D"/>
                <w:kern w:val="0"/>
                <w14:ligatures w14:val="none"/>
              </w:rPr>
              <w:t>Wrist actigraphy</w:t>
            </w:r>
          </w:p>
        </w:tc>
        <w:tc>
          <w:tcPr>
            <w:tcW w:w="2757" w:type="dxa"/>
            <w:tcBorders>
              <w:top w:val="dashed" w:sz="6" w:space="0" w:color="808080"/>
              <w:left w:val="dashed" w:sz="6" w:space="0" w:color="808080"/>
            </w:tcBorders>
            <w:tcMar>
              <w:top w:w="168" w:type="dxa"/>
              <w:left w:w="168" w:type="dxa"/>
              <w:bottom w:w="168" w:type="dxa"/>
              <w:right w:w="168" w:type="dxa"/>
            </w:tcMar>
            <w:vAlign w:val="center"/>
            <w:hideMark/>
          </w:tcPr>
          <w:p w14:paraId="758BDF1C" w14:textId="77777777" w:rsidR="00425581" w:rsidRPr="00425581" w:rsidRDefault="00425581" w:rsidP="00425581">
            <w:pPr>
              <w:spacing w:before="120" w:after="0" w:line="270" w:lineRule="atLeast"/>
              <w:ind w:left="120"/>
              <w:rPr>
                <w:rFonts w:ascii="Arial" w:eastAsia="Times New Roman" w:hAnsi="Arial" w:cs="Arial"/>
                <w:kern w:val="0"/>
                <w14:ligatures w14:val="none"/>
              </w:rPr>
            </w:pPr>
            <w:r w:rsidRPr="00425581">
              <w:rPr>
                <w:rFonts w:ascii="Arial" w:eastAsia="Times New Roman" w:hAnsi="Arial" w:cs="Arial"/>
                <w:color w:val="0D0D0D"/>
                <w:kern w:val="0"/>
                <w14:ligatures w14:val="none"/>
              </w:rPr>
              <w:t>Measurement of itch</w:t>
            </w:r>
          </w:p>
        </w:tc>
        <w:tc>
          <w:tcPr>
            <w:tcW w:w="2754" w:type="dxa"/>
            <w:tcBorders>
              <w:top w:val="dashed" w:sz="6" w:space="0" w:color="808080"/>
              <w:left w:val="dashed" w:sz="6" w:space="0" w:color="808080"/>
            </w:tcBorders>
            <w:tcMar>
              <w:top w:w="168" w:type="dxa"/>
              <w:left w:w="168" w:type="dxa"/>
              <w:bottom w:w="168" w:type="dxa"/>
              <w:right w:w="168" w:type="dxa"/>
            </w:tcMar>
            <w:vAlign w:val="center"/>
            <w:hideMark/>
          </w:tcPr>
          <w:p w14:paraId="11FB3C45" w14:textId="77777777" w:rsidR="00425581" w:rsidRPr="00425581" w:rsidRDefault="00425581" w:rsidP="00425581">
            <w:pPr>
              <w:spacing w:before="120" w:after="0" w:line="270" w:lineRule="atLeast"/>
              <w:ind w:left="120"/>
              <w:rPr>
                <w:rFonts w:ascii="Arial" w:eastAsia="Times New Roman" w:hAnsi="Arial" w:cs="Arial"/>
                <w:kern w:val="0"/>
                <w14:ligatures w14:val="none"/>
              </w:rPr>
            </w:pPr>
            <w:r w:rsidRPr="00425581">
              <w:rPr>
                <w:rFonts w:ascii="Arial" w:eastAsia="Times New Roman" w:hAnsi="Arial" w:cs="Arial"/>
                <w:color w:val="0D0D0D"/>
                <w:kern w:val="0"/>
                <w14:ligatures w14:val="none"/>
              </w:rPr>
              <w:t>High accuracy for night</w:t>
            </w:r>
            <w:r w:rsidRPr="00425581">
              <w:rPr>
                <w:rFonts w:ascii="Cambria Math" w:eastAsia="Times New Roman" w:hAnsi="Cambria Math" w:cs="Cambria Math"/>
                <w:color w:val="0D0D0D"/>
                <w:kern w:val="0"/>
                <w14:ligatures w14:val="none"/>
              </w:rPr>
              <w:t>‐</w:t>
            </w:r>
            <w:r w:rsidRPr="00425581">
              <w:rPr>
                <w:rFonts w:ascii="Arial" w:eastAsia="Times New Roman" w:hAnsi="Arial" w:cs="Arial"/>
                <w:color w:val="0D0D0D"/>
                <w:kern w:val="0"/>
                <w14:ligatures w14:val="none"/>
              </w:rPr>
              <w:t>time scratching</w:t>
            </w:r>
          </w:p>
        </w:tc>
        <w:tc>
          <w:tcPr>
            <w:tcW w:w="2873" w:type="dxa"/>
            <w:tcBorders>
              <w:top w:val="dashed" w:sz="6" w:space="0" w:color="808080"/>
              <w:left w:val="dashed" w:sz="6" w:space="0" w:color="808080"/>
            </w:tcBorders>
            <w:tcMar>
              <w:top w:w="168" w:type="dxa"/>
              <w:left w:w="168" w:type="dxa"/>
              <w:bottom w:w="168" w:type="dxa"/>
              <w:right w:w="168" w:type="dxa"/>
            </w:tcMar>
            <w:vAlign w:val="center"/>
            <w:hideMark/>
          </w:tcPr>
          <w:p w14:paraId="6E43E9B9" w14:textId="77777777" w:rsidR="00425581" w:rsidRPr="00425581" w:rsidRDefault="00425581" w:rsidP="00425581">
            <w:pPr>
              <w:spacing w:before="120" w:after="0" w:line="270" w:lineRule="atLeast"/>
              <w:ind w:left="120"/>
              <w:rPr>
                <w:rFonts w:ascii="Arial" w:eastAsia="Times New Roman" w:hAnsi="Arial" w:cs="Arial"/>
                <w:kern w:val="0"/>
                <w14:ligatures w14:val="none"/>
              </w:rPr>
            </w:pPr>
            <w:r w:rsidRPr="00425581">
              <w:rPr>
                <w:rFonts w:ascii="Arial" w:eastAsia="Times New Roman" w:hAnsi="Arial" w:cs="Arial"/>
                <w:color w:val="0D0D0D"/>
                <w:kern w:val="0"/>
                <w14:ligatures w14:val="none"/>
              </w:rPr>
              <w:t>Limited to nocturnal use; does not detect other arm's movements</w:t>
            </w:r>
          </w:p>
        </w:tc>
        <w:tc>
          <w:tcPr>
            <w:tcW w:w="2748" w:type="dxa"/>
            <w:tcBorders>
              <w:top w:val="dashed" w:sz="6" w:space="0" w:color="808080"/>
              <w:left w:val="dashed" w:sz="6" w:space="0" w:color="808080"/>
            </w:tcBorders>
            <w:tcMar>
              <w:top w:w="168" w:type="dxa"/>
              <w:left w:w="168" w:type="dxa"/>
              <w:bottom w:w="168" w:type="dxa"/>
              <w:right w:w="168" w:type="dxa"/>
            </w:tcMar>
            <w:vAlign w:val="center"/>
            <w:hideMark/>
          </w:tcPr>
          <w:p w14:paraId="3E6A4310" w14:textId="77777777" w:rsidR="00425581" w:rsidRPr="00425581" w:rsidRDefault="00425581" w:rsidP="00425581">
            <w:pPr>
              <w:spacing w:before="120" w:after="0" w:line="270" w:lineRule="atLeast"/>
              <w:ind w:left="120"/>
              <w:rPr>
                <w:rFonts w:ascii="Arial" w:eastAsia="Times New Roman" w:hAnsi="Arial" w:cs="Arial"/>
                <w:kern w:val="0"/>
                <w14:ligatures w14:val="none"/>
              </w:rPr>
            </w:pPr>
            <w:r w:rsidRPr="00425581">
              <w:rPr>
                <w:rFonts w:ascii="Arial" w:eastAsia="Times New Roman" w:hAnsi="Arial" w:cs="Arial"/>
                <w:color w:val="0D0D0D"/>
                <w:kern w:val="0"/>
                <w14:ligatures w14:val="none"/>
              </w:rPr>
              <w:t>Widely used in clinical trials</w:t>
            </w:r>
          </w:p>
        </w:tc>
        <w:tc>
          <w:tcPr>
            <w:tcW w:w="2683" w:type="dxa"/>
            <w:tcBorders>
              <w:top w:val="dashed" w:sz="6" w:space="0" w:color="808080"/>
              <w:left w:val="dashed" w:sz="6" w:space="0" w:color="808080"/>
            </w:tcBorders>
            <w:tcMar>
              <w:top w:w="168" w:type="dxa"/>
              <w:left w:w="168" w:type="dxa"/>
              <w:bottom w:w="168" w:type="dxa"/>
              <w:right w:w="168" w:type="dxa"/>
            </w:tcMar>
            <w:vAlign w:val="center"/>
            <w:hideMark/>
          </w:tcPr>
          <w:p w14:paraId="0D9B832C" w14:textId="77777777" w:rsidR="00425581" w:rsidRPr="00425581" w:rsidRDefault="00425581" w:rsidP="00425581">
            <w:pPr>
              <w:spacing w:before="120" w:after="0" w:line="270" w:lineRule="atLeast"/>
              <w:ind w:left="120"/>
              <w:rPr>
                <w:rFonts w:ascii="Arial" w:eastAsia="Times New Roman" w:hAnsi="Arial" w:cs="Arial"/>
                <w:kern w:val="0"/>
                <w14:ligatures w14:val="none"/>
              </w:rPr>
            </w:pPr>
            <w:r w:rsidRPr="00425581">
              <w:rPr>
                <w:rFonts w:ascii="Arial" w:eastAsia="Times New Roman" w:hAnsi="Arial" w:cs="Arial"/>
                <w:color w:val="0D0D0D"/>
                <w:kern w:val="0"/>
                <w14:ligatures w14:val="none"/>
              </w:rPr>
              <w:t>High effectiveness for measuring scratching and sleep disturbances</w:t>
            </w:r>
          </w:p>
        </w:tc>
      </w:tr>
      <w:tr w:rsidR="00425581" w:rsidRPr="00425581" w14:paraId="7B46BBAA" w14:textId="77777777" w:rsidTr="00425581">
        <w:trPr>
          <w:trHeight w:val="375"/>
        </w:trPr>
        <w:tc>
          <w:tcPr>
            <w:tcW w:w="3495" w:type="dxa"/>
            <w:tcBorders>
              <w:top w:val="dashed" w:sz="6" w:space="0" w:color="808080"/>
              <w:left w:val="dashed" w:sz="6" w:space="0" w:color="808080"/>
            </w:tcBorders>
            <w:tcMar>
              <w:top w:w="168" w:type="dxa"/>
              <w:left w:w="168" w:type="dxa"/>
              <w:bottom w:w="168" w:type="dxa"/>
              <w:right w:w="168" w:type="dxa"/>
            </w:tcMar>
            <w:vAlign w:val="center"/>
            <w:hideMark/>
          </w:tcPr>
          <w:p w14:paraId="0D4C956D" w14:textId="77777777" w:rsidR="00425581" w:rsidRPr="00425581" w:rsidRDefault="00425581" w:rsidP="00425581">
            <w:pPr>
              <w:spacing w:before="120" w:after="0" w:line="270" w:lineRule="atLeast"/>
              <w:ind w:left="120"/>
              <w:rPr>
                <w:rFonts w:ascii="Arial" w:eastAsia="Times New Roman" w:hAnsi="Arial" w:cs="Arial"/>
                <w:kern w:val="0"/>
                <w14:ligatures w14:val="none"/>
              </w:rPr>
            </w:pPr>
            <w:r w:rsidRPr="00425581">
              <w:rPr>
                <w:rFonts w:ascii="Arial" w:eastAsia="Times New Roman" w:hAnsi="Arial" w:cs="Arial"/>
                <w:color w:val="0D0D0D"/>
                <w:kern w:val="0"/>
                <w14:ligatures w14:val="none"/>
              </w:rPr>
              <w:t>Smartwatches</w:t>
            </w:r>
          </w:p>
        </w:tc>
        <w:tc>
          <w:tcPr>
            <w:tcW w:w="2757" w:type="dxa"/>
            <w:tcBorders>
              <w:top w:val="dashed" w:sz="6" w:space="0" w:color="808080"/>
              <w:left w:val="dashed" w:sz="6" w:space="0" w:color="808080"/>
            </w:tcBorders>
            <w:tcMar>
              <w:top w:w="168" w:type="dxa"/>
              <w:left w:w="168" w:type="dxa"/>
              <w:bottom w:w="168" w:type="dxa"/>
              <w:right w:w="168" w:type="dxa"/>
            </w:tcMar>
            <w:vAlign w:val="center"/>
            <w:hideMark/>
          </w:tcPr>
          <w:p w14:paraId="4E0D3024" w14:textId="77777777" w:rsidR="00425581" w:rsidRPr="00425581" w:rsidRDefault="00425581" w:rsidP="00425581">
            <w:pPr>
              <w:spacing w:before="120" w:after="0" w:line="270" w:lineRule="atLeast"/>
              <w:ind w:left="120"/>
              <w:rPr>
                <w:rFonts w:ascii="Arial" w:eastAsia="Times New Roman" w:hAnsi="Arial" w:cs="Arial"/>
                <w:kern w:val="0"/>
                <w14:ligatures w14:val="none"/>
              </w:rPr>
            </w:pPr>
            <w:r w:rsidRPr="00425581">
              <w:rPr>
                <w:rFonts w:ascii="Arial" w:eastAsia="Times New Roman" w:hAnsi="Arial" w:cs="Arial"/>
                <w:color w:val="0D0D0D"/>
                <w:kern w:val="0"/>
                <w14:ligatures w14:val="none"/>
              </w:rPr>
              <w:t xml:space="preserve">Monitoring scratching </w:t>
            </w:r>
            <w:r w:rsidRPr="00425581">
              <w:rPr>
                <w:rFonts w:ascii="Arial" w:eastAsia="Times New Roman" w:hAnsi="Arial" w:cs="Arial"/>
                <w:color w:val="0D0D0D"/>
                <w:kern w:val="0"/>
                <w14:ligatures w14:val="none"/>
              </w:rPr>
              <w:lastRenderedPageBreak/>
              <w:t>behaviour</w:t>
            </w:r>
          </w:p>
        </w:tc>
        <w:tc>
          <w:tcPr>
            <w:tcW w:w="2754" w:type="dxa"/>
            <w:tcBorders>
              <w:top w:val="dashed" w:sz="6" w:space="0" w:color="808080"/>
              <w:left w:val="dashed" w:sz="6" w:space="0" w:color="808080"/>
            </w:tcBorders>
            <w:tcMar>
              <w:top w:w="168" w:type="dxa"/>
              <w:left w:w="168" w:type="dxa"/>
              <w:bottom w:w="168" w:type="dxa"/>
              <w:right w:w="168" w:type="dxa"/>
            </w:tcMar>
            <w:vAlign w:val="center"/>
            <w:hideMark/>
          </w:tcPr>
          <w:p w14:paraId="6AFCC219" w14:textId="77777777" w:rsidR="00425581" w:rsidRPr="00425581" w:rsidRDefault="00425581" w:rsidP="00425581">
            <w:pPr>
              <w:spacing w:before="120" w:after="0" w:line="270" w:lineRule="atLeast"/>
              <w:ind w:left="120"/>
              <w:rPr>
                <w:rFonts w:ascii="Arial" w:eastAsia="Times New Roman" w:hAnsi="Arial" w:cs="Arial"/>
                <w:kern w:val="0"/>
                <w14:ligatures w14:val="none"/>
              </w:rPr>
            </w:pPr>
            <w:r w:rsidRPr="00425581">
              <w:rPr>
                <w:rFonts w:ascii="Arial" w:eastAsia="Times New Roman" w:hAnsi="Arial" w:cs="Arial"/>
                <w:color w:val="0D0D0D"/>
                <w:kern w:val="0"/>
                <w14:ligatures w14:val="none"/>
              </w:rPr>
              <w:lastRenderedPageBreak/>
              <w:t xml:space="preserve">High accuracy (&gt;90% for </w:t>
            </w:r>
            <w:r w:rsidRPr="00425581">
              <w:rPr>
                <w:rFonts w:ascii="Arial" w:eastAsia="Times New Roman" w:hAnsi="Arial" w:cs="Arial"/>
                <w:color w:val="0D0D0D"/>
                <w:kern w:val="0"/>
                <w14:ligatures w14:val="none"/>
              </w:rPr>
              <w:lastRenderedPageBreak/>
              <w:t>night</w:t>
            </w:r>
            <w:r w:rsidRPr="00425581">
              <w:rPr>
                <w:rFonts w:ascii="Cambria Math" w:eastAsia="Times New Roman" w:hAnsi="Cambria Math" w:cs="Cambria Math"/>
                <w:color w:val="0D0D0D"/>
                <w:kern w:val="0"/>
                <w14:ligatures w14:val="none"/>
              </w:rPr>
              <w:t>‐</w:t>
            </w:r>
            <w:r w:rsidRPr="00425581">
              <w:rPr>
                <w:rFonts w:ascii="Arial" w:eastAsia="Times New Roman" w:hAnsi="Arial" w:cs="Arial"/>
                <w:color w:val="0D0D0D"/>
                <w:kern w:val="0"/>
                <w14:ligatures w14:val="none"/>
              </w:rPr>
              <w:t>time scratching)</w:t>
            </w:r>
          </w:p>
        </w:tc>
        <w:tc>
          <w:tcPr>
            <w:tcW w:w="2873" w:type="dxa"/>
            <w:tcBorders>
              <w:top w:val="dashed" w:sz="6" w:space="0" w:color="808080"/>
              <w:left w:val="dashed" w:sz="6" w:space="0" w:color="808080"/>
            </w:tcBorders>
            <w:tcMar>
              <w:top w:w="168" w:type="dxa"/>
              <w:left w:w="168" w:type="dxa"/>
              <w:bottom w:w="168" w:type="dxa"/>
              <w:right w:w="168" w:type="dxa"/>
            </w:tcMar>
            <w:vAlign w:val="center"/>
            <w:hideMark/>
          </w:tcPr>
          <w:p w14:paraId="7DAF1DEF" w14:textId="77777777" w:rsidR="00425581" w:rsidRPr="00425581" w:rsidRDefault="00425581" w:rsidP="00425581">
            <w:pPr>
              <w:spacing w:before="120" w:after="0" w:line="270" w:lineRule="atLeast"/>
              <w:ind w:left="120"/>
              <w:rPr>
                <w:rFonts w:ascii="Arial" w:eastAsia="Times New Roman" w:hAnsi="Arial" w:cs="Arial"/>
                <w:kern w:val="0"/>
                <w14:ligatures w14:val="none"/>
              </w:rPr>
            </w:pPr>
            <w:r w:rsidRPr="00425581">
              <w:rPr>
                <w:rFonts w:ascii="Arial" w:eastAsia="Times New Roman" w:hAnsi="Arial" w:cs="Arial"/>
                <w:color w:val="0D0D0D"/>
                <w:kern w:val="0"/>
                <w14:ligatures w14:val="none"/>
              </w:rPr>
              <w:lastRenderedPageBreak/>
              <w:t xml:space="preserve">Daytime movements interfere with </w:t>
            </w:r>
            <w:r w:rsidRPr="00425581">
              <w:rPr>
                <w:rFonts w:ascii="Arial" w:eastAsia="Times New Roman" w:hAnsi="Arial" w:cs="Arial"/>
                <w:color w:val="0D0D0D"/>
                <w:kern w:val="0"/>
                <w14:ligatures w14:val="none"/>
              </w:rPr>
              <w:lastRenderedPageBreak/>
              <w:t>measurements</w:t>
            </w:r>
          </w:p>
        </w:tc>
        <w:tc>
          <w:tcPr>
            <w:tcW w:w="2748" w:type="dxa"/>
            <w:tcBorders>
              <w:top w:val="dashed" w:sz="6" w:space="0" w:color="808080"/>
              <w:left w:val="dashed" w:sz="6" w:space="0" w:color="808080"/>
            </w:tcBorders>
            <w:tcMar>
              <w:top w:w="168" w:type="dxa"/>
              <w:left w:w="168" w:type="dxa"/>
              <w:bottom w:w="168" w:type="dxa"/>
              <w:right w:w="168" w:type="dxa"/>
            </w:tcMar>
            <w:vAlign w:val="center"/>
            <w:hideMark/>
          </w:tcPr>
          <w:p w14:paraId="421C468C" w14:textId="77777777" w:rsidR="00425581" w:rsidRPr="00425581" w:rsidRDefault="00425581" w:rsidP="00425581">
            <w:pPr>
              <w:spacing w:before="120" w:after="0" w:line="270" w:lineRule="atLeast"/>
              <w:ind w:left="120"/>
              <w:rPr>
                <w:rFonts w:ascii="Arial" w:eastAsia="Times New Roman" w:hAnsi="Arial" w:cs="Arial"/>
                <w:kern w:val="0"/>
                <w14:ligatures w14:val="none"/>
              </w:rPr>
            </w:pPr>
            <w:r w:rsidRPr="00425581">
              <w:rPr>
                <w:rFonts w:ascii="Arial" w:eastAsia="Times New Roman" w:hAnsi="Arial" w:cs="Arial"/>
                <w:color w:val="0D0D0D"/>
                <w:kern w:val="0"/>
                <w14:ligatures w14:val="none"/>
              </w:rPr>
              <w:lastRenderedPageBreak/>
              <w:t xml:space="preserve">Under development for enhanced </w:t>
            </w:r>
            <w:r w:rsidRPr="00425581">
              <w:rPr>
                <w:rFonts w:ascii="Arial" w:eastAsia="Times New Roman" w:hAnsi="Arial" w:cs="Arial"/>
                <w:color w:val="0D0D0D"/>
                <w:kern w:val="0"/>
                <w14:ligatures w14:val="none"/>
              </w:rPr>
              <w:lastRenderedPageBreak/>
              <w:t>capabilities</w:t>
            </w:r>
          </w:p>
        </w:tc>
        <w:tc>
          <w:tcPr>
            <w:tcW w:w="2683" w:type="dxa"/>
            <w:tcBorders>
              <w:top w:val="dashed" w:sz="6" w:space="0" w:color="808080"/>
              <w:left w:val="dashed" w:sz="6" w:space="0" w:color="808080"/>
            </w:tcBorders>
            <w:tcMar>
              <w:top w:w="168" w:type="dxa"/>
              <w:left w:w="168" w:type="dxa"/>
              <w:bottom w:w="168" w:type="dxa"/>
              <w:right w:w="168" w:type="dxa"/>
            </w:tcMar>
            <w:vAlign w:val="center"/>
            <w:hideMark/>
          </w:tcPr>
          <w:p w14:paraId="51CB31EA" w14:textId="77777777" w:rsidR="00425581" w:rsidRPr="00425581" w:rsidRDefault="00425581" w:rsidP="00425581">
            <w:pPr>
              <w:spacing w:before="120" w:after="0" w:line="270" w:lineRule="atLeast"/>
              <w:ind w:left="120"/>
              <w:rPr>
                <w:rFonts w:ascii="Arial" w:eastAsia="Times New Roman" w:hAnsi="Arial" w:cs="Arial"/>
                <w:kern w:val="0"/>
                <w14:ligatures w14:val="none"/>
              </w:rPr>
            </w:pPr>
            <w:r w:rsidRPr="00425581">
              <w:rPr>
                <w:rFonts w:ascii="Arial" w:eastAsia="Times New Roman" w:hAnsi="Arial" w:cs="Arial"/>
                <w:color w:val="0D0D0D"/>
                <w:kern w:val="0"/>
                <w14:ligatures w14:val="none"/>
              </w:rPr>
              <w:lastRenderedPageBreak/>
              <w:t xml:space="preserve">Positive feedback; increased </w:t>
            </w:r>
            <w:r w:rsidRPr="00425581">
              <w:rPr>
                <w:rFonts w:ascii="Arial" w:eastAsia="Times New Roman" w:hAnsi="Arial" w:cs="Arial"/>
                <w:color w:val="0D0D0D"/>
                <w:kern w:val="0"/>
                <w14:ligatures w14:val="none"/>
              </w:rPr>
              <w:lastRenderedPageBreak/>
              <w:t>confidence in treatment management</w:t>
            </w:r>
          </w:p>
        </w:tc>
      </w:tr>
      <w:tr w:rsidR="00425581" w:rsidRPr="00425581" w14:paraId="337EEF44" w14:textId="77777777" w:rsidTr="00425581">
        <w:trPr>
          <w:trHeight w:val="375"/>
        </w:trPr>
        <w:tc>
          <w:tcPr>
            <w:tcW w:w="3495" w:type="dxa"/>
            <w:tcBorders>
              <w:top w:val="dashed" w:sz="6" w:space="0" w:color="808080"/>
              <w:left w:val="dashed" w:sz="6" w:space="0" w:color="808080"/>
            </w:tcBorders>
            <w:tcMar>
              <w:top w:w="168" w:type="dxa"/>
              <w:left w:w="168" w:type="dxa"/>
              <w:bottom w:w="168" w:type="dxa"/>
              <w:right w:w="168" w:type="dxa"/>
            </w:tcMar>
            <w:vAlign w:val="center"/>
            <w:hideMark/>
          </w:tcPr>
          <w:p w14:paraId="639A6AE8" w14:textId="77777777" w:rsidR="00425581" w:rsidRPr="00425581" w:rsidRDefault="00425581" w:rsidP="00425581">
            <w:pPr>
              <w:spacing w:before="120" w:after="0" w:line="270" w:lineRule="atLeast"/>
              <w:ind w:left="120"/>
              <w:rPr>
                <w:rFonts w:ascii="Arial" w:eastAsia="Times New Roman" w:hAnsi="Arial" w:cs="Arial"/>
                <w:kern w:val="0"/>
                <w14:ligatures w14:val="none"/>
              </w:rPr>
            </w:pPr>
            <w:r w:rsidRPr="00425581">
              <w:rPr>
                <w:rFonts w:ascii="Arial" w:eastAsia="Times New Roman" w:hAnsi="Arial" w:cs="Arial"/>
                <w:color w:val="0D0D0D"/>
                <w:kern w:val="0"/>
                <w14:ligatures w14:val="none"/>
              </w:rPr>
              <w:lastRenderedPageBreak/>
              <w:t>Integrated fabrics</w:t>
            </w:r>
          </w:p>
        </w:tc>
        <w:tc>
          <w:tcPr>
            <w:tcW w:w="2757" w:type="dxa"/>
            <w:tcBorders>
              <w:top w:val="dashed" w:sz="6" w:space="0" w:color="808080"/>
              <w:left w:val="dashed" w:sz="6" w:space="0" w:color="808080"/>
            </w:tcBorders>
            <w:tcMar>
              <w:top w:w="168" w:type="dxa"/>
              <w:left w:w="168" w:type="dxa"/>
              <w:bottom w:w="168" w:type="dxa"/>
              <w:right w:w="168" w:type="dxa"/>
            </w:tcMar>
            <w:vAlign w:val="center"/>
            <w:hideMark/>
          </w:tcPr>
          <w:p w14:paraId="360433C1" w14:textId="77777777" w:rsidR="00425581" w:rsidRPr="00425581" w:rsidRDefault="00425581" w:rsidP="00425581">
            <w:pPr>
              <w:spacing w:before="120" w:after="0" w:line="270" w:lineRule="atLeast"/>
              <w:ind w:left="120"/>
              <w:rPr>
                <w:rFonts w:ascii="Arial" w:eastAsia="Times New Roman" w:hAnsi="Arial" w:cs="Arial"/>
                <w:kern w:val="0"/>
                <w14:ligatures w14:val="none"/>
              </w:rPr>
            </w:pPr>
            <w:r w:rsidRPr="00425581">
              <w:rPr>
                <w:rFonts w:ascii="Arial" w:eastAsia="Times New Roman" w:hAnsi="Arial" w:cs="Arial"/>
                <w:color w:val="0D0D0D"/>
                <w:kern w:val="0"/>
                <w14:ligatures w14:val="none"/>
              </w:rPr>
              <w:t>Skin properties (hydration, temperature)</w:t>
            </w:r>
          </w:p>
        </w:tc>
        <w:tc>
          <w:tcPr>
            <w:tcW w:w="2754" w:type="dxa"/>
            <w:tcBorders>
              <w:top w:val="dashed" w:sz="6" w:space="0" w:color="808080"/>
              <w:left w:val="dashed" w:sz="6" w:space="0" w:color="808080"/>
            </w:tcBorders>
            <w:tcMar>
              <w:top w:w="168" w:type="dxa"/>
              <w:left w:w="168" w:type="dxa"/>
              <w:bottom w:w="168" w:type="dxa"/>
              <w:right w:w="168" w:type="dxa"/>
            </w:tcMar>
            <w:vAlign w:val="center"/>
            <w:hideMark/>
          </w:tcPr>
          <w:p w14:paraId="5A42350D" w14:textId="77777777" w:rsidR="00425581" w:rsidRPr="00425581" w:rsidRDefault="00425581" w:rsidP="00425581">
            <w:pPr>
              <w:spacing w:before="120" w:after="0" w:line="270" w:lineRule="atLeast"/>
              <w:ind w:left="120"/>
              <w:rPr>
                <w:rFonts w:ascii="Arial" w:eastAsia="Times New Roman" w:hAnsi="Arial" w:cs="Arial"/>
                <w:kern w:val="0"/>
                <w14:ligatures w14:val="none"/>
              </w:rPr>
            </w:pPr>
            <w:r w:rsidRPr="00425581">
              <w:rPr>
                <w:rFonts w:ascii="Arial" w:eastAsia="Times New Roman" w:hAnsi="Arial" w:cs="Arial"/>
                <w:color w:val="0D0D0D"/>
                <w:kern w:val="0"/>
                <w14:ligatures w14:val="none"/>
              </w:rPr>
              <w:t>Varies; generally high for specific parameters</w:t>
            </w:r>
          </w:p>
        </w:tc>
        <w:tc>
          <w:tcPr>
            <w:tcW w:w="2873" w:type="dxa"/>
            <w:tcBorders>
              <w:top w:val="dashed" w:sz="6" w:space="0" w:color="808080"/>
              <w:left w:val="dashed" w:sz="6" w:space="0" w:color="808080"/>
            </w:tcBorders>
            <w:tcMar>
              <w:top w:w="168" w:type="dxa"/>
              <w:left w:w="168" w:type="dxa"/>
              <w:bottom w:w="168" w:type="dxa"/>
              <w:right w:w="168" w:type="dxa"/>
            </w:tcMar>
            <w:vAlign w:val="center"/>
            <w:hideMark/>
          </w:tcPr>
          <w:p w14:paraId="38FA0791" w14:textId="77777777" w:rsidR="00425581" w:rsidRPr="00425581" w:rsidRDefault="00425581" w:rsidP="00425581">
            <w:pPr>
              <w:spacing w:before="120" w:after="0" w:line="270" w:lineRule="atLeast"/>
              <w:ind w:left="120"/>
              <w:rPr>
                <w:rFonts w:ascii="Arial" w:eastAsia="Times New Roman" w:hAnsi="Arial" w:cs="Arial"/>
                <w:kern w:val="0"/>
                <w14:ligatures w14:val="none"/>
              </w:rPr>
            </w:pPr>
            <w:r w:rsidRPr="00425581">
              <w:rPr>
                <w:rFonts w:ascii="Arial" w:eastAsia="Times New Roman" w:hAnsi="Arial" w:cs="Arial"/>
                <w:color w:val="0D0D0D"/>
                <w:kern w:val="0"/>
                <w14:ligatures w14:val="none"/>
              </w:rPr>
              <w:t>Limited by flexibility and sensor integration with textiles</w:t>
            </w:r>
          </w:p>
        </w:tc>
        <w:tc>
          <w:tcPr>
            <w:tcW w:w="2748" w:type="dxa"/>
            <w:tcBorders>
              <w:top w:val="dashed" w:sz="6" w:space="0" w:color="808080"/>
              <w:left w:val="dashed" w:sz="6" w:space="0" w:color="808080"/>
            </w:tcBorders>
            <w:tcMar>
              <w:top w:w="168" w:type="dxa"/>
              <w:left w:w="168" w:type="dxa"/>
              <w:bottom w:w="168" w:type="dxa"/>
              <w:right w:w="168" w:type="dxa"/>
            </w:tcMar>
            <w:vAlign w:val="center"/>
            <w:hideMark/>
          </w:tcPr>
          <w:p w14:paraId="6B012954" w14:textId="77777777" w:rsidR="00425581" w:rsidRPr="00425581" w:rsidRDefault="00425581" w:rsidP="00425581">
            <w:pPr>
              <w:spacing w:before="120" w:after="0" w:line="270" w:lineRule="atLeast"/>
              <w:ind w:left="120"/>
              <w:rPr>
                <w:rFonts w:ascii="Arial" w:eastAsia="Times New Roman" w:hAnsi="Arial" w:cs="Arial"/>
                <w:kern w:val="0"/>
                <w14:ligatures w14:val="none"/>
              </w:rPr>
            </w:pPr>
            <w:r w:rsidRPr="00425581">
              <w:rPr>
                <w:rFonts w:ascii="Arial" w:eastAsia="Times New Roman" w:hAnsi="Arial" w:cs="Arial"/>
                <w:color w:val="0D0D0D"/>
                <w:kern w:val="0"/>
                <w14:ligatures w14:val="none"/>
              </w:rPr>
              <w:t>Experimental, some commercial applications</w:t>
            </w:r>
          </w:p>
        </w:tc>
        <w:tc>
          <w:tcPr>
            <w:tcW w:w="2683" w:type="dxa"/>
            <w:tcBorders>
              <w:top w:val="dashed" w:sz="6" w:space="0" w:color="808080"/>
              <w:left w:val="dashed" w:sz="6" w:space="0" w:color="808080"/>
            </w:tcBorders>
            <w:tcMar>
              <w:top w:w="168" w:type="dxa"/>
              <w:left w:w="168" w:type="dxa"/>
              <w:bottom w:w="168" w:type="dxa"/>
              <w:right w:w="168" w:type="dxa"/>
            </w:tcMar>
            <w:vAlign w:val="center"/>
            <w:hideMark/>
          </w:tcPr>
          <w:p w14:paraId="269B6BAF" w14:textId="77777777" w:rsidR="00425581" w:rsidRPr="00425581" w:rsidRDefault="00425581" w:rsidP="00425581">
            <w:pPr>
              <w:spacing w:before="120" w:after="0" w:line="270" w:lineRule="atLeast"/>
              <w:ind w:left="120"/>
              <w:rPr>
                <w:rFonts w:ascii="Arial" w:eastAsia="Times New Roman" w:hAnsi="Arial" w:cs="Arial"/>
                <w:kern w:val="0"/>
                <w14:ligatures w14:val="none"/>
              </w:rPr>
            </w:pPr>
            <w:r w:rsidRPr="00425581">
              <w:rPr>
                <w:rFonts w:ascii="Arial" w:eastAsia="Times New Roman" w:hAnsi="Arial" w:cs="Arial"/>
                <w:color w:val="0D0D0D"/>
                <w:kern w:val="0"/>
                <w14:ligatures w14:val="none"/>
              </w:rPr>
              <w:t>Promising for continuous monitoring of skin health</w:t>
            </w:r>
          </w:p>
        </w:tc>
      </w:tr>
      <w:tr w:rsidR="00425581" w:rsidRPr="00425581" w14:paraId="1E966755" w14:textId="77777777" w:rsidTr="00425581">
        <w:trPr>
          <w:trHeight w:val="375"/>
        </w:trPr>
        <w:tc>
          <w:tcPr>
            <w:tcW w:w="3495" w:type="dxa"/>
            <w:tcBorders>
              <w:top w:val="dashed" w:sz="6" w:space="0" w:color="808080"/>
              <w:left w:val="dashed" w:sz="6" w:space="0" w:color="808080"/>
            </w:tcBorders>
            <w:tcMar>
              <w:top w:w="168" w:type="dxa"/>
              <w:left w:w="168" w:type="dxa"/>
              <w:bottom w:w="168" w:type="dxa"/>
              <w:right w:w="168" w:type="dxa"/>
            </w:tcMar>
            <w:vAlign w:val="center"/>
            <w:hideMark/>
          </w:tcPr>
          <w:p w14:paraId="27ADE39D" w14:textId="77777777" w:rsidR="00425581" w:rsidRPr="00425581" w:rsidRDefault="00425581" w:rsidP="00425581">
            <w:pPr>
              <w:spacing w:before="120" w:after="0" w:line="270" w:lineRule="atLeast"/>
              <w:ind w:left="120"/>
              <w:rPr>
                <w:rFonts w:ascii="Arial" w:eastAsia="Times New Roman" w:hAnsi="Arial" w:cs="Arial"/>
                <w:kern w:val="0"/>
                <w14:ligatures w14:val="none"/>
              </w:rPr>
            </w:pPr>
            <w:del w:id="0" w:author="Unknown">
              <w:r w:rsidRPr="00425581">
                <w:rPr>
                  <w:rFonts w:ascii="Arial" w:eastAsia="Times New Roman" w:hAnsi="Arial" w:cs="Arial"/>
                  <w:strike/>
                  <w:color w:val="FF0000"/>
                  <w:kern w:val="0"/>
                  <w14:ligatures w14:val="none"/>
                </w:rPr>
                <w:delText>Subcutaneous </w:delText>
              </w:r>
            </w:del>
            <w:ins w:id="1" w:author="Unknown">
              <w:r w:rsidRPr="00425581">
                <w:rPr>
                  <w:rFonts w:ascii="Arial" w:eastAsia="Times New Roman" w:hAnsi="Arial" w:cs="Arial"/>
                  <w:color w:val="0007EC"/>
                  <w:kern w:val="0"/>
                  <w14:ligatures w14:val="none"/>
                </w:rPr>
                <w:t>Microneedle </w:t>
              </w:r>
            </w:ins>
            <w:r w:rsidRPr="00425581">
              <w:rPr>
                <w:rFonts w:ascii="Arial" w:eastAsia="Times New Roman" w:hAnsi="Arial" w:cs="Arial"/>
                <w:color w:val="0D0D0D"/>
                <w:kern w:val="0"/>
                <w14:ligatures w14:val="none"/>
              </w:rPr>
              <w:t>sensors</w:t>
            </w:r>
          </w:p>
        </w:tc>
        <w:tc>
          <w:tcPr>
            <w:tcW w:w="2757" w:type="dxa"/>
            <w:tcBorders>
              <w:top w:val="dashed" w:sz="6" w:space="0" w:color="808080"/>
              <w:left w:val="dashed" w:sz="6" w:space="0" w:color="808080"/>
            </w:tcBorders>
            <w:tcMar>
              <w:top w:w="168" w:type="dxa"/>
              <w:left w:w="168" w:type="dxa"/>
              <w:bottom w:w="168" w:type="dxa"/>
              <w:right w:w="168" w:type="dxa"/>
            </w:tcMar>
            <w:vAlign w:val="center"/>
            <w:hideMark/>
          </w:tcPr>
          <w:p w14:paraId="5501C4B1" w14:textId="77777777" w:rsidR="00425581" w:rsidRPr="00425581" w:rsidRDefault="00425581" w:rsidP="00425581">
            <w:pPr>
              <w:spacing w:before="120" w:after="0" w:line="270" w:lineRule="atLeast"/>
              <w:ind w:left="120"/>
              <w:rPr>
                <w:rFonts w:ascii="Arial" w:eastAsia="Times New Roman" w:hAnsi="Arial" w:cs="Arial"/>
                <w:kern w:val="0"/>
                <w14:ligatures w14:val="none"/>
              </w:rPr>
            </w:pPr>
            <w:r w:rsidRPr="00425581">
              <w:rPr>
                <w:rFonts w:ascii="Arial" w:eastAsia="Times New Roman" w:hAnsi="Arial" w:cs="Arial"/>
                <w:color w:val="0D0D0D"/>
                <w:kern w:val="0"/>
                <w14:ligatures w14:val="none"/>
              </w:rPr>
              <w:t>Long</w:t>
            </w:r>
            <w:r w:rsidRPr="00425581">
              <w:rPr>
                <w:rFonts w:ascii="Cambria Math" w:eastAsia="Times New Roman" w:hAnsi="Cambria Math" w:cs="Cambria Math"/>
                <w:color w:val="0D0D0D"/>
                <w:kern w:val="0"/>
                <w14:ligatures w14:val="none"/>
              </w:rPr>
              <w:t>‐</w:t>
            </w:r>
            <w:r w:rsidRPr="00425581">
              <w:rPr>
                <w:rFonts w:ascii="Arial" w:eastAsia="Times New Roman" w:hAnsi="Arial" w:cs="Arial"/>
                <w:color w:val="0D0D0D"/>
                <w:kern w:val="0"/>
                <w14:ligatures w14:val="none"/>
              </w:rPr>
              <w:t>term biomarker monitoring</w:t>
            </w:r>
          </w:p>
        </w:tc>
        <w:tc>
          <w:tcPr>
            <w:tcW w:w="2754" w:type="dxa"/>
            <w:tcBorders>
              <w:top w:val="dashed" w:sz="6" w:space="0" w:color="808080"/>
              <w:left w:val="dashed" w:sz="6" w:space="0" w:color="808080"/>
            </w:tcBorders>
            <w:tcMar>
              <w:top w:w="168" w:type="dxa"/>
              <w:left w:w="168" w:type="dxa"/>
              <w:bottom w:w="168" w:type="dxa"/>
              <w:right w:w="168" w:type="dxa"/>
            </w:tcMar>
            <w:vAlign w:val="center"/>
            <w:hideMark/>
          </w:tcPr>
          <w:p w14:paraId="3FE39F28" w14:textId="77777777" w:rsidR="00425581" w:rsidRPr="00425581" w:rsidRDefault="00425581" w:rsidP="00425581">
            <w:pPr>
              <w:spacing w:before="120" w:after="0" w:line="270" w:lineRule="atLeast"/>
              <w:ind w:left="120"/>
              <w:rPr>
                <w:rFonts w:ascii="Arial" w:eastAsia="Times New Roman" w:hAnsi="Arial" w:cs="Arial"/>
                <w:kern w:val="0"/>
                <w14:ligatures w14:val="none"/>
              </w:rPr>
            </w:pPr>
            <w:r w:rsidRPr="00425581">
              <w:rPr>
                <w:rFonts w:ascii="Arial" w:eastAsia="Times New Roman" w:hAnsi="Arial" w:cs="Arial"/>
                <w:color w:val="0D0D0D"/>
                <w:kern w:val="0"/>
                <w14:ligatures w14:val="none"/>
              </w:rPr>
              <w:t>High accuracy in stable environments</w:t>
            </w:r>
          </w:p>
        </w:tc>
        <w:tc>
          <w:tcPr>
            <w:tcW w:w="2873" w:type="dxa"/>
            <w:tcBorders>
              <w:top w:val="dashed" w:sz="6" w:space="0" w:color="808080"/>
              <w:left w:val="dashed" w:sz="6" w:space="0" w:color="808080"/>
            </w:tcBorders>
            <w:tcMar>
              <w:top w:w="168" w:type="dxa"/>
              <w:left w:w="168" w:type="dxa"/>
              <w:bottom w:w="168" w:type="dxa"/>
              <w:right w:w="168" w:type="dxa"/>
            </w:tcMar>
            <w:vAlign w:val="center"/>
            <w:hideMark/>
          </w:tcPr>
          <w:p w14:paraId="1A5D87BE" w14:textId="77777777" w:rsidR="00425581" w:rsidRPr="00425581" w:rsidRDefault="00425581" w:rsidP="00425581">
            <w:pPr>
              <w:spacing w:before="120" w:after="0" w:line="270" w:lineRule="atLeast"/>
              <w:ind w:left="120"/>
              <w:rPr>
                <w:rFonts w:ascii="Arial" w:eastAsia="Times New Roman" w:hAnsi="Arial" w:cs="Arial"/>
                <w:kern w:val="0"/>
                <w14:ligatures w14:val="none"/>
              </w:rPr>
            </w:pPr>
            <w:r w:rsidRPr="00425581">
              <w:rPr>
                <w:rFonts w:ascii="Arial" w:eastAsia="Times New Roman" w:hAnsi="Arial" w:cs="Arial"/>
                <w:color w:val="0D0D0D"/>
                <w:kern w:val="0"/>
                <w14:ligatures w14:val="none"/>
              </w:rPr>
              <w:t>Potential issues with biofouling; limited long</w:t>
            </w:r>
            <w:r w:rsidRPr="00425581">
              <w:rPr>
                <w:rFonts w:ascii="Cambria Math" w:eastAsia="Times New Roman" w:hAnsi="Cambria Math" w:cs="Cambria Math"/>
                <w:color w:val="0D0D0D"/>
                <w:kern w:val="0"/>
                <w14:ligatures w14:val="none"/>
              </w:rPr>
              <w:t>‐</w:t>
            </w:r>
            <w:r w:rsidRPr="00425581">
              <w:rPr>
                <w:rFonts w:ascii="Arial" w:eastAsia="Times New Roman" w:hAnsi="Arial" w:cs="Arial"/>
                <w:color w:val="0D0D0D"/>
                <w:kern w:val="0"/>
                <w14:ligatures w14:val="none"/>
              </w:rPr>
              <w:t>term data in dermatology</w:t>
            </w:r>
          </w:p>
        </w:tc>
        <w:tc>
          <w:tcPr>
            <w:tcW w:w="2748" w:type="dxa"/>
            <w:tcBorders>
              <w:top w:val="dashed" w:sz="6" w:space="0" w:color="808080"/>
              <w:left w:val="dashed" w:sz="6" w:space="0" w:color="808080"/>
            </w:tcBorders>
            <w:tcMar>
              <w:top w:w="168" w:type="dxa"/>
              <w:left w:w="168" w:type="dxa"/>
              <w:bottom w:w="168" w:type="dxa"/>
              <w:right w:w="168" w:type="dxa"/>
            </w:tcMar>
            <w:vAlign w:val="center"/>
            <w:hideMark/>
          </w:tcPr>
          <w:p w14:paraId="112D3F12" w14:textId="77777777" w:rsidR="00425581" w:rsidRPr="00425581" w:rsidRDefault="00425581" w:rsidP="00425581">
            <w:pPr>
              <w:spacing w:before="120" w:after="0" w:line="270" w:lineRule="atLeast"/>
              <w:ind w:left="120"/>
              <w:rPr>
                <w:rFonts w:ascii="Arial" w:eastAsia="Times New Roman" w:hAnsi="Arial" w:cs="Arial"/>
                <w:kern w:val="0"/>
                <w14:ligatures w14:val="none"/>
              </w:rPr>
            </w:pPr>
            <w:r w:rsidRPr="00425581">
              <w:rPr>
                <w:rFonts w:ascii="Arial" w:eastAsia="Times New Roman" w:hAnsi="Arial" w:cs="Arial"/>
                <w:color w:val="0D0D0D"/>
                <w:kern w:val="0"/>
                <w14:ligatures w14:val="none"/>
              </w:rPr>
              <w:t>Mainly used in research settings</w:t>
            </w:r>
          </w:p>
        </w:tc>
        <w:tc>
          <w:tcPr>
            <w:tcW w:w="2683" w:type="dxa"/>
            <w:tcBorders>
              <w:top w:val="dashed" w:sz="6" w:space="0" w:color="808080"/>
              <w:left w:val="dashed" w:sz="6" w:space="0" w:color="808080"/>
            </w:tcBorders>
            <w:tcMar>
              <w:top w:w="168" w:type="dxa"/>
              <w:left w:w="168" w:type="dxa"/>
              <w:bottom w:w="168" w:type="dxa"/>
              <w:right w:w="168" w:type="dxa"/>
            </w:tcMar>
            <w:vAlign w:val="center"/>
            <w:hideMark/>
          </w:tcPr>
          <w:p w14:paraId="0FD94E1D" w14:textId="77777777" w:rsidR="00425581" w:rsidRPr="00425581" w:rsidRDefault="00425581" w:rsidP="00425581">
            <w:pPr>
              <w:spacing w:before="120" w:after="0" w:line="270" w:lineRule="atLeast"/>
              <w:ind w:left="120"/>
              <w:rPr>
                <w:rFonts w:ascii="Arial" w:eastAsia="Times New Roman" w:hAnsi="Arial" w:cs="Arial"/>
                <w:kern w:val="0"/>
                <w14:ligatures w14:val="none"/>
              </w:rPr>
            </w:pPr>
            <w:r w:rsidRPr="00425581">
              <w:rPr>
                <w:rFonts w:ascii="Arial" w:eastAsia="Times New Roman" w:hAnsi="Arial" w:cs="Arial"/>
                <w:color w:val="0D0D0D"/>
                <w:kern w:val="0"/>
                <w14:ligatures w14:val="none"/>
              </w:rPr>
              <w:t>Effective in theory, needs more data for AD applications</w:t>
            </w:r>
          </w:p>
        </w:tc>
      </w:tr>
    </w:tbl>
    <w:p w14:paraId="0B06F595" w14:textId="77777777" w:rsidR="00425581" w:rsidRPr="00425581" w:rsidRDefault="00425581" w:rsidP="00425581">
      <w:pPr>
        <w:shd w:val="clear" w:color="auto" w:fill="FFFFFF"/>
        <w:spacing w:after="65" w:line="338" w:lineRule="atLeast"/>
        <w:rPr>
          <w:rFonts w:ascii="Arial" w:eastAsia="Times New Roman" w:hAnsi="Arial" w:cs="Arial"/>
          <w:b/>
          <w:bCs/>
          <w:color w:val="1F1F1F"/>
          <w:spacing w:val="7"/>
          <w:kern w:val="0"/>
          <w:sz w:val="27"/>
          <w:szCs w:val="27"/>
          <w14:ligatures w14:val="none"/>
        </w:rPr>
      </w:pPr>
      <w:r w:rsidRPr="00425581">
        <w:rPr>
          <w:rFonts w:ascii="Arial" w:eastAsia="Times New Roman" w:hAnsi="Arial" w:cs="Arial"/>
          <w:b/>
          <w:bCs/>
          <w:color w:val="1F1F1F"/>
          <w:spacing w:val="7"/>
          <w:kern w:val="0"/>
          <w:sz w:val="27"/>
          <w:szCs w:val="27"/>
          <w14:ligatures w14:val="none"/>
        </w:rPr>
        <w:t>Wrist actigraphy</w:t>
      </w:r>
    </w:p>
    <w:p w14:paraId="25081678" w14:textId="77777777" w:rsidR="00425581" w:rsidRPr="00425581" w:rsidRDefault="00425581" w:rsidP="00425581">
      <w:pPr>
        <w:shd w:val="clear" w:color="auto" w:fill="FFFFFF"/>
        <w:spacing w:after="0" w:line="360" w:lineRule="atLeast"/>
        <w:rPr>
          <w:rFonts w:ascii="Arial" w:eastAsia="Times New Roman" w:hAnsi="Arial" w:cs="Arial"/>
          <w:color w:val="1C1D1E"/>
          <w:spacing w:val="7"/>
          <w:kern w:val="0"/>
          <w:sz w:val="21"/>
          <w:szCs w:val="21"/>
          <w14:ligatures w14:val="none"/>
        </w:rPr>
      </w:pPr>
      <w:r w:rsidRPr="00425581">
        <w:rPr>
          <w:rFonts w:ascii="Arial" w:eastAsia="Times New Roman" w:hAnsi="Arial" w:cs="Arial"/>
          <w:color w:val="1C1D1E"/>
          <w:spacing w:val="7"/>
          <w:kern w:val="0"/>
          <w:sz w:val="21"/>
          <w:szCs w:val="21"/>
          <w14:ligatures w14:val="none"/>
        </w:rPr>
        <w:t>Pruritus (or itch) is the principal symptom of atopic dermatitis</w:t>
      </w:r>
      <w:r w:rsidRPr="00425581">
        <w:rPr>
          <w:rFonts w:ascii="Arial" w:eastAsia="Times New Roman" w:hAnsi="Arial" w:cs="Arial"/>
          <w:color w:val="0000FF"/>
          <w:spacing w:val="7"/>
          <w:kern w:val="0"/>
          <w:sz w:val="16"/>
          <w:szCs w:val="16"/>
          <w:vertAlign w:val="superscript"/>
          <w14:ligatures w14:val="none"/>
        </w:rPr>
        <w:t>6</w:t>
      </w:r>
      <w:r w:rsidRPr="00425581">
        <w:rPr>
          <w:rFonts w:ascii="Arial" w:eastAsia="Times New Roman" w:hAnsi="Arial" w:cs="Arial"/>
          <w:color w:val="1C1D1E"/>
          <w:spacing w:val="7"/>
          <w:kern w:val="0"/>
          <w:sz w:val="21"/>
          <w:szCs w:val="21"/>
          <w14:ligatures w14:val="none"/>
        </w:rPr>
        <w:t> and is the dominant driver for loss of quality of life in AD. Itch is often defined as an uncomfortable sensation of the skin which causes a desire to scratch and thus the physical act of scratching has been used in attempts to objectively quantify itching. Since the early 2000s, researchers have attempted to measure scratching. The technologies have included watches containing accelerometers, measurement of forearm muscle potentials, piezoelectric devices applied to the fingernails, sound recording devices and electromagnetic movement detection.</w:t>
      </w:r>
      <w:r w:rsidRPr="00425581">
        <w:rPr>
          <w:rFonts w:ascii="Arial" w:eastAsia="Times New Roman" w:hAnsi="Arial" w:cs="Arial"/>
          <w:color w:val="0000FF"/>
          <w:spacing w:val="7"/>
          <w:kern w:val="0"/>
          <w:sz w:val="16"/>
          <w:szCs w:val="16"/>
          <w:vertAlign w:val="superscript"/>
          <w14:ligatures w14:val="none"/>
        </w:rPr>
        <w:t>7</w:t>
      </w:r>
      <w:r w:rsidRPr="00425581">
        <w:rPr>
          <w:rFonts w:ascii="Arial" w:eastAsia="Times New Roman" w:hAnsi="Arial" w:cs="Arial"/>
          <w:color w:val="1C1D1E"/>
          <w:spacing w:val="7"/>
          <w:kern w:val="0"/>
          <w:sz w:val="21"/>
          <w:szCs w:val="21"/>
          <w14:ligatures w14:val="none"/>
        </w:rPr>
        <w:t> Actigraphy has been one of the more successful methods to record scratching behaviour and recent advances in the technology show it to be precise, accurate and reliable in clinical use.</w:t>
      </w:r>
      <w:r w:rsidRPr="00425581">
        <w:rPr>
          <w:rFonts w:ascii="Arial" w:eastAsia="Times New Roman" w:hAnsi="Arial" w:cs="Arial"/>
          <w:color w:val="0000FF"/>
          <w:spacing w:val="7"/>
          <w:kern w:val="0"/>
          <w:sz w:val="16"/>
          <w:szCs w:val="16"/>
          <w:vertAlign w:val="superscript"/>
          <w14:ligatures w14:val="none"/>
        </w:rPr>
        <w:t>8</w:t>
      </w:r>
      <w:r w:rsidRPr="00425581">
        <w:rPr>
          <w:rFonts w:ascii="Arial" w:eastAsia="Times New Roman" w:hAnsi="Arial" w:cs="Arial"/>
          <w:color w:val="1C1D1E"/>
          <w:spacing w:val="7"/>
          <w:kern w:val="0"/>
          <w:sz w:val="21"/>
          <w:szCs w:val="21"/>
          <w14:ligatures w14:val="none"/>
        </w:rPr>
        <w:t xml:space="preserve"> A wrist </w:t>
      </w:r>
      <w:proofErr w:type="spellStart"/>
      <w:r w:rsidRPr="00425581">
        <w:rPr>
          <w:rFonts w:ascii="Arial" w:eastAsia="Times New Roman" w:hAnsi="Arial" w:cs="Arial"/>
          <w:color w:val="1C1D1E"/>
          <w:spacing w:val="7"/>
          <w:kern w:val="0"/>
          <w:sz w:val="21"/>
          <w:szCs w:val="21"/>
          <w14:ligatures w14:val="none"/>
        </w:rPr>
        <w:t>actigraph</w:t>
      </w:r>
      <w:proofErr w:type="spellEnd"/>
      <w:r w:rsidRPr="00425581">
        <w:rPr>
          <w:rFonts w:ascii="Arial" w:eastAsia="Times New Roman" w:hAnsi="Arial" w:cs="Arial"/>
          <w:color w:val="1C1D1E"/>
          <w:spacing w:val="7"/>
          <w:kern w:val="0"/>
          <w:sz w:val="21"/>
          <w:szCs w:val="21"/>
          <w14:ligatures w14:val="none"/>
        </w:rPr>
        <w:t xml:space="preserve"> is a portable device which uses an accelerometer to measure wrist movement as a proxy for scratch.</w:t>
      </w:r>
      <w:r w:rsidRPr="00425581">
        <w:rPr>
          <w:rFonts w:ascii="Arial" w:eastAsia="Times New Roman" w:hAnsi="Arial" w:cs="Arial"/>
          <w:color w:val="0000FF"/>
          <w:spacing w:val="7"/>
          <w:kern w:val="0"/>
          <w:sz w:val="16"/>
          <w:szCs w:val="16"/>
          <w:vertAlign w:val="superscript"/>
          <w14:ligatures w14:val="none"/>
        </w:rPr>
        <w:t>8</w:t>
      </w:r>
      <w:r w:rsidRPr="00425581">
        <w:rPr>
          <w:rFonts w:ascii="Arial" w:eastAsia="Times New Roman" w:hAnsi="Arial" w:cs="Arial"/>
          <w:color w:val="1C1D1E"/>
          <w:spacing w:val="7"/>
          <w:kern w:val="0"/>
          <w:sz w:val="21"/>
          <w:szCs w:val="21"/>
          <w14:ligatures w14:val="none"/>
        </w:rPr>
        <w:t xml:space="preserve"> Pruritus measurements from a wrist </w:t>
      </w:r>
      <w:proofErr w:type="spellStart"/>
      <w:r w:rsidRPr="00425581">
        <w:rPr>
          <w:rFonts w:ascii="Arial" w:eastAsia="Times New Roman" w:hAnsi="Arial" w:cs="Arial"/>
          <w:color w:val="1C1D1E"/>
          <w:spacing w:val="7"/>
          <w:kern w:val="0"/>
          <w:sz w:val="21"/>
          <w:szCs w:val="21"/>
          <w14:ligatures w14:val="none"/>
        </w:rPr>
        <w:t>actigraph</w:t>
      </w:r>
      <w:proofErr w:type="spellEnd"/>
      <w:r w:rsidRPr="00425581">
        <w:rPr>
          <w:rFonts w:ascii="Arial" w:eastAsia="Times New Roman" w:hAnsi="Arial" w:cs="Arial"/>
          <w:color w:val="1C1D1E"/>
          <w:spacing w:val="7"/>
          <w:kern w:val="0"/>
          <w:sz w:val="21"/>
          <w:szCs w:val="21"/>
          <w14:ligatures w14:val="none"/>
        </w:rPr>
        <w:t xml:space="preserve"> have been validated against infrared video recordings.</w:t>
      </w:r>
      <w:r w:rsidRPr="00425581">
        <w:rPr>
          <w:rFonts w:ascii="Arial" w:eastAsia="Times New Roman" w:hAnsi="Arial" w:cs="Arial"/>
          <w:color w:val="0000FF"/>
          <w:spacing w:val="7"/>
          <w:kern w:val="0"/>
          <w:sz w:val="16"/>
          <w:szCs w:val="16"/>
          <w:vertAlign w:val="superscript"/>
          <w14:ligatures w14:val="none"/>
        </w:rPr>
        <w:t>7</w:t>
      </w:r>
      <w:r w:rsidRPr="00425581">
        <w:rPr>
          <w:rFonts w:ascii="Arial" w:eastAsia="Times New Roman" w:hAnsi="Arial" w:cs="Arial"/>
          <w:color w:val="1C1D1E"/>
          <w:spacing w:val="7"/>
          <w:kern w:val="0"/>
          <w:sz w:val="21"/>
          <w:szCs w:val="21"/>
          <w14:ligatures w14:val="none"/>
        </w:rPr>
        <w:t> A non</w:t>
      </w:r>
      <w:r w:rsidRPr="00425581">
        <w:rPr>
          <w:rFonts w:ascii="Cambria Math" w:eastAsia="Times New Roman" w:hAnsi="Cambria Math" w:cs="Cambria Math"/>
          <w:color w:val="1C1D1E"/>
          <w:spacing w:val="7"/>
          <w:kern w:val="0"/>
          <w:sz w:val="21"/>
          <w:szCs w:val="21"/>
          <w14:ligatures w14:val="none"/>
        </w:rPr>
        <w:t>‐</w:t>
      </w:r>
      <w:r w:rsidRPr="00425581">
        <w:rPr>
          <w:rFonts w:ascii="Arial" w:eastAsia="Times New Roman" w:hAnsi="Arial" w:cs="Arial"/>
          <w:color w:val="1C1D1E"/>
          <w:spacing w:val="7"/>
          <w:kern w:val="0"/>
          <w:sz w:val="21"/>
          <w:szCs w:val="21"/>
          <w14:ligatures w14:val="none"/>
        </w:rPr>
        <w:t xml:space="preserve">intrusive </w:t>
      </w:r>
      <w:proofErr w:type="spellStart"/>
      <w:r w:rsidRPr="00425581">
        <w:rPr>
          <w:rFonts w:ascii="Arial" w:eastAsia="Times New Roman" w:hAnsi="Arial" w:cs="Arial"/>
          <w:color w:val="1C1D1E"/>
          <w:spacing w:val="7"/>
          <w:kern w:val="0"/>
          <w:sz w:val="21"/>
          <w:szCs w:val="21"/>
          <w14:ligatures w14:val="none"/>
        </w:rPr>
        <w:t>DigiTrac</w:t>
      </w:r>
      <w:proofErr w:type="spellEnd"/>
      <w:r w:rsidRPr="00425581">
        <w:rPr>
          <w:rFonts w:ascii="Arial" w:eastAsia="Times New Roman" w:hAnsi="Arial" w:cs="Arial"/>
          <w:color w:val="1C1D1E"/>
          <w:spacing w:val="7"/>
          <w:kern w:val="0"/>
          <w:sz w:val="21"/>
          <w:szCs w:val="21"/>
          <w14:ligatures w14:val="none"/>
        </w:rPr>
        <w:t xml:space="preserve"> </w:t>
      </w:r>
      <w:r w:rsidRPr="00425581">
        <w:rPr>
          <w:rFonts w:ascii="Arial" w:eastAsia="Times New Roman" w:hAnsi="Arial" w:cs="Arial"/>
          <w:color w:val="1C1D1E"/>
          <w:spacing w:val="7"/>
          <w:kern w:val="0"/>
          <w:sz w:val="21"/>
          <w:szCs w:val="21"/>
          <w14:ligatures w14:val="none"/>
        </w:rPr>
        <w:lastRenderedPageBreak/>
        <w:t>monitor placed on the wrist has also been shown to correlate closely with objective clinical SCORAD (Scoring Atopic Dermatitis) data and peripheral blood AD chemokine markers. The authors recommended that wrist activity between 1 and 3 Hz in the first 3 hours of sleep was an insightful indicator of AD severity in children.</w:t>
      </w:r>
      <w:r w:rsidRPr="00425581">
        <w:rPr>
          <w:rFonts w:ascii="Arial" w:eastAsia="Times New Roman" w:hAnsi="Arial" w:cs="Arial"/>
          <w:color w:val="0000FF"/>
          <w:spacing w:val="7"/>
          <w:kern w:val="0"/>
          <w:sz w:val="16"/>
          <w:szCs w:val="16"/>
          <w:vertAlign w:val="superscript"/>
          <w14:ligatures w14:val="none"/>
        </w:rPr>
        <w:t>9</w:t>
      </w:r>
      <w:r w:rsidRPr="00425581">
        <w:rPr>
          <w:rFonts w:ascii="Arial" w:eastAsia="Times New Roman" w:hAnsi="Arial" w:cs="Arial"/>
          <w:color w:val="1C1D1E"/>
          <w:spacing w:val="7"/>
          <w:kern w:val="0"/>
          <w:sz w:val="21"/>
          <w:szCs w:val="21"/>
          <w14:ligatures w14:val="none"/>
        </w:rPr>
        <w:t> Actigraphy can also provide data on sleep disturbance in patients with AD.</w:t>
      </w:r>
      <w:r w:rsidRPr="00425581">
        <w:rPr>
          <w:rFonts w:ascii="Arial" w:eastAsia="Times New Roman" w:hAnsi="Arial" w:cs="Arial"/>
          <w:color w:val="0000FF"/>
          <w:spacing w:val="7"/>
          <w:kern w:val="0"/>
          <w:sz w:val="16"/>
          <w:szCs w:val="16"/>
          <w:vertAlign w:val="superscript"/>
          <w14:ligatures w14:val="none"/>
        </w:rPr>
        <w:t>10</w:t>
      </w:r>
      <w:r w:rsidRPr="00425581">
        <w:rPr>
          <w:rFonts w:ascii="Arial" w:eastAsia="Times New Roman" w:hAnsi="Arial" w:cs="Arial"/>
          <w:color w:val="1C1D1E"/>
          <w:spacing w:val="7"/>
          <w:kern w:val="0"/>
          <w:sz w:val="21"/>
          <w:szCs w:val="21"/>
          <w14:ligatures w14:val="none"/>
        </w:rPr>
        <w:t> Actigraphy has also been reported to be measurable using a wireless sensor patch applied directly to the skin of the dorsal hand.</w:t>
      </w:r>
      <w:r w:rsidRPr="00425581">
        <w:rPr>
          <w:rFonts w:ascii="Arial" w:eastAsia="Times New Roman" w:hAnsi="Arial" w:cs="Arial"/>
          <w:color w:val="0000FF"/>
          <w:spacing w:val="7"/>
          <w:kern w:val="0"/>
          <w:sz w:val="16"/>
          <w:szCs w:val="16"/>
          <w:vertAlign w:val="superscript"/>
          <w14:ligatures w14:val="none"/>
        </w:rPr>
        <w:t>11</w:t>
      </w:r>
      <w:r w:rsidRPr="00425581">
        <w:rPr>
          <w:rFonts w:ascii="Arial" w:eastAsia="Times New Roman" w:hAnsi="Arial" w:cs="Arial"/>
          <w:color w:val="1C1D1E"/>
          <w:spacing w:val="7"/>
          <w:kern w:val="0"/>
          <w:sz w:val="21"/>
          <w:szCs w:val="21"/>
          <w14:ligatures w14:val="none"/>
        </w:rPr>
        <w:t xml:space="preserve"> The main limitation to accuracy in </w:t>
      </w:r>
      <w:proofErr w:type="spellStart"/>
      <w:r w:rsidRPr="00425581">
        <w:rPr>
          <w:rFonts w:ascii="Arial" w:eastAsia="Times New Roman" w:hAnsi="Arial" w:cs="Arial"/>
          <w:color w:val="1C1D1E"/>
          <w:spacing w:val="7"/>
          <w:kern w:val="0"/>
          <w:sz w:val="21"/>
          <w:szCs w:val="21"/>
          <w14:ligatures w14:val="none"/>
        </w:rPr>
        <w:t>actigraphic</w:t>
      </w:r>
      <w:proofErr w:type="spellEnd"/>
      <w:r w:rsidRPr="00425581">
        <w:rPr>
          <w:rFonts w:ascii="Arial" w:eastAsia="Times New Roman" w:hAnsi="Arial" w:cs="Arial"/>
          <w:color w:val="1C1D1E"/>
          <w:spacing w:val="7"/>
          <w:kern w:val="0"/>
          <w:sz w:val="21"/>
          <w:szCs w:val="21"/>
          <w14:ligatures w14:val="none"/>
        </w:rPr>
        <w:t xml:space="preserve"> measurement is differentiation between scratch movement and non</w:t>
      </w:r>
      <w:r w:rsidRPr="00425581">
        <w:rPr>
          <w:rFonts w:ascii="Cambria Math" w:eastAsia="Times New Roman" w:hAnsi="Cambria Math" w:cs="Cambria Math"/>
          <w:color w:val="1C1D1E"/>
          <w:spacing w:val="7"/>
          <w:kern w:val="0"/>
          <w:sz w:val="21"/>
          <w:szCs w:val="21"/>
          <w14:ligatures w14:val="none"/>
        </w:rPr>
        <w:t>‐</w:t>
      </w:r>
      <w:r w:rsidRPr="00425581">
        <w:rPr>
          <w:rFonts w:ascii="Arial" w:eastAsia="Times New Roman" w:hAnsi="Arial" w:cs="Arial"/>
          <w:color w:val="1C1D1E"/>
          <w:spacing w:val="7"/>
          <w:kern w:val="0"/>
          <w:sz w:val="21"/>
          <w:szCs w:val="21"/>
          <w14:ligatures w14:val="none"/>
        </w:rPr>
        <w:t>scratch movements. To address this, some groups have employed machine learning algorithms to enhance accuracy,</w:t>
      </w:r>
      <w:r w:rsidRPr="00425581">
        <w:rPr>
          <w:rFonts w:ascii="Arial" w:eastAsia="Times New Roman" w:hAnsi="Arial" w:cs="Arial"/>
          <w:color w:val="0000FF"/>
          <w:spacing w:val="7"/>
          <w:kern w:val="0"/>
          <w:sz w:val="16"/>
          <w:szCs w:val="16"/>
          <w:vertAlign w:val="superscript"/>
          <w14:ligatures w14:val="none"/>
        </w:rPr>
        <w:t>12,13</w:t>
      </w:r>
      <w:r w:rsidRPr="00425581">
        <w:rPr>
          <w:rFonts w:ascii="Arial" w:eastAsia="Times New Roman" w:hAnsi="Arial" w:cs="Arial"/>
          <w:color w:val="1C1D1E"/>
          <w:spacing w:val="7"/>
          <w:kern w:val="0"/>
          <w:sz w:val="21"/>
          <w:szCs w:val="21"/>
          <w14:ligatures w14:val="none"/>
        </w:rPr>
        <w:t> but despite these improvements, the technology only achieves a moderate ability to correctly identify scratching events and to capture all scratching events (</w:t>
      </w:r>
      <w:r w:rsidRPr="00425581">
        <w:rPr>
          <w:rFonts w:ascii="Arial" w:eastAsia="Times New Roman" w:hAnsi="Arial" w:cs="Arial"/>
          <w:i/>
          <w:iCs/>
          <w:color w:val="1C1D1E"/>
          <w:spacing w:val="7"/>
          <w:kern w:val="0"/>
          <w:sz w:val="21"/>
          <w:szCs w:val="21"/>
          <w14:ligatures w14:val="none"/>
        </w:rPr>
        <w:t>F</w:t>
      </w:r>
      <w:r w:rsidRPr="00425581">
        <w:rPr>
          <w:rFonts w:ascii="Arial" w:eastAsia="Times New Roman" w:hAnsi="Arial" w:cs="Arial"/>
          <w:color w:val="1C1D1E"/>
          <w:spacing w:val="7"/>
          <w:kern w:val="0"/>
          <w:sz w:val="21"/>
          <w:szCs w:val="21"/>
          <w14:ligatures w14:val="none"/>
        </w:rPr>
        <w:t>1 = 0.45).</w:t>
      </w:r>
      <w:r w:rsidRPr="00425581">
        <w:rPr>
          <w:rFonts w:ascii="Arial" w:eastAsia="Times New Roman" w:hAnsi="Arial" w:cs="Arial"/>
          <w:color w:val="0000FF"/>
          <w:spacing w:val="7"/>
          <w:kern w:val="0"/>
          <w:sz w:val="16"/>
          <w:szCs w:val="16"/>
          <w:vertAlign w:val="superscript"/>
          <w14:ligatures w14:val="none"/>
        </w:rPr>
        <w:t>13</w:t>
      </w:r>
    </w:p>
    <w:p w14:paraId="4252BC0E" w14:textId="77777777" w:rsidR="00425581" w:rsidRPr="00425581" w:rsidRDefault="00425581" w:rsidP="00425581">
      <w:pPr>
        <w:shd w:val="clear" w:color="auto" w:fill="FFFFFF"/>
        <w:spacing w:after="65" w:line="338" w:lineRule="atLeast"/>
        <w:rPr>
          <w:rFonts w:ascii="Arial" w:eastAsia="Times New Roman" w:hAnsi="Arial" w:cs="Arial"/>
          <w:b/>
          <w:bCs/>
          <w:color w:val="1F1F1F"/>
          <w:spacing w:val="7"/>
          <w:kern w:val="0"/>
          <w:sz w:val="27"/>
          <w:szCs w:val="27"/>
          <w14:ligatures w14:val="none"/>
        </w:rPr>
      </w:pPr>
      <w:r w:rsidRPr="00425581">
        <w:rPr>
          <w:rFonts w:ascii="Arial" w:eastAsia="Times New Roman" w:hAnsi="Arial" w:cs="Arial"/>
          <w:b/>
          <w:bCs/>
          <w:color w:val="1F1F1F"/>
          <w:spacing w:val="7"/>
          <w:kern w:val="0"/>
          <w:sz w:val="27"/>
          <w:szCs w:val="27"/>
          <w14:ligatures w14:val="none"/>
        </w:rPr>
        <w:t>Smartwatches</w:t>
      </w:r>
    </w:p>
    <w:p w14:paraId="7B054358" w14:textId="77777777" w:rsidR="00425581" w:rsidRPr="00425581" w:rsidRDefault="00425581" w:rsidP="00425581">
      <w:pPr>
        <w:shd w:val="clear" w:color="auto" w:fill="FFFFFF"/>
        <w:spacing w:after="0" w:line="360" w:lineRule="atLeast"/>
        <w:rPr>
          <w:rFonts w:ascii="Arial" w:eastAsia="Times New Roman" w:hAnsi="Arial" w:cs="Arial"/>
          <w:color w:val="1C1D1E"/>
          <w:spacing w:val="7"/>
          <w:kern w:val="0"/>
          <w:sz w:val="21"/>
          <w:szCs w:val="21"/>
          <w14:ligatures w14:val="none"/>
        </w:rPr>
      </w:pPr>
      <w:r w:rsidRPr="00425581">
        <w:rPr>
          <w:rFonts w:ascii="Arial" w:eastAsia="Times New Roman" w:hAnsi="Arial" w:cs="Arial"/>
          <w:color w:val="1C1D1E"/>
          <w:spacing w:val="7"/>
          <w:kern w:val="0"/>
          <w:sz w:val="21"/>
          <w:szCs w:val="21"/>
          <w14:ligatures w14:val="none"/>
        </w:rPr>
        <w:t>A smartwatch is a device that acts both as a time</w:t>
      </w:r>
      <w:r w:rsidRPr="00425581">
        <w:rPr>
          <w:rFonts w:ascii="Cambria Math" w:eastAsia="Times New Roman" w:hAnsi="Cambria Math" w:cs="Cambria Math"/>
          <w:color w:val="1C1D1E"/>
          <w:spacing w:val="7"/>
          <w:kern w:val="0"/>
          <w:sz w:val="21"/>
          <w:szCs w:val="21"/>
          <w14:ligatures w14:val="none"/>
        </w:rPr>
        <w:t>‐</w:t>
      </w:r>
      <w:r w:rsidRPr="00425581">
        <w:rPr>
          <w:rFonts w:ascii="Arial" w:eastAsia="Times New Roman" w:hAnsi="Arial" w:cs="Arial"/>
          <w:color w:val="1C1D1E"/>
          <w:spacing w:val="7"/>
          <w:kern w:val="0"/>
          <w:sz w:val="21"/>
          <w:szCs w:val="21"/>
          <w14:ligatures w14:val="none"/>
        </w:rPr>
        <w:t>keeping device and a ‘general purpose networked computer with an array of sensors’.</w:t>
      </w:r>
      <w:r w:rsidRPr="00425581">
        <w:rPr>
          <w:rFonts w:ascii="Arial" w:eastAsia="Times New Roman" w:hAnsi="Arial" w:cs="Arial"/>
          <w:color w:val="0000FF"/>
          <w:spacing w:val="7"/>
          <w:kern w:val="0"/>
          <w:sz w:val="16"/>
          <w:szCs w:val="16"/>
          <w:vertAlign w:val="superscript"/>
          <w14:ligatures w14:val="none"/>
        </w:rPr>
        <w:t>14</w:t>
      </w:r>
      <w:r w:rsidRPr="00425581">
        <w:rPr>
          <w:rFonts w:ascii="Arial" w:eastAsia="Times New Roman" w:hAnsi="Arial" w:cs="Arial"/>
          <w:color w:val="1C1D1E"/>
          <w:spacing w:val="7"/>
          <w:kern w:val="0"/>
          <w:sz w:val="21"/>
          <w:szCs w:val="21"/>
          <w14:ligatures w14:val="none"/>
        </w:rPr>
        <w:t> A three</w:t>
      </w:r>
      <w:r w:rsidRPr="00425581">
        <w:rPr>
          <w:rFonts w:ascii="Cambria Math" w:eastAsia="Times New Roman" w:hAnsi="Cambria Math" w:cs="Cambria Math"/>
          <w:color w:val="1C1D1E"/>
          <w:spacing w:val="7"/>
          <w:kern w:val="0"/>
          <w:sz w:val="21"/>
          <w:szCs w:val="21"/>
          <w14:ligatures w14:val="none"/>
        </w:rPr>
        <w:t>‐</w:t>
      </w:r>
      <w:r w:rsidRPr="00425581">
        <w:rPr>
          <w:rFonts w:ascii="Arial" w:eastAsia="Times New Roman" w:hAnsi="Arial" w:cs="Arial"/>
          <w:color w:val="1C1D1E"/>
          <w:spacing w:val="7"/>
          <w:kern w:val="0"/>
          <w:sz w:val="21"/>
          <w:szCs w:val="21"/>
          <w14:ligatures w14:val="none"/>
        </w:rPr>
        <w:t xml:space="preserve">phase study was carried out with 40 participants and two dermatologists </w:t>
      </w:r>
      <w:proofErr w:type="gramStart"/>
      <w:r w:rsidRPr="00425581">
        <w:rPr>
          <w:rFonts w:ascii="Arial" w:eastAsia="Times New Roman" w:hAnsi="Arial" w:cs="Arial"/>
          <w:color w:val="1C1D1E"/>
          <w:spacing w:val="7"/>
          <w:kern w:val="0"/>
          <w:sz w:val="21"/>
          <w:szCs w:val="21"/>
          <w14:ligatures w14:val="none"/>
        </w:rPr>
        <w:t>in order to</w:t>
      </w:r>
      <w:proofErr w:type="gramEnd"/>
      <w:r w:rsidRPr="00425581">
        <w:rPr>
          <w:rFonts w:ascii="Arial" w:eastAsia="Times New Roman" w:hAnsi="Arial" w:cs="Arial"/>
          <w:color w:val="1C1D1E"/>
          <w:spacing w:val="7"/>
          <w:kern w:val="0"/>
          <w:sz w:val="21"/>
          <w:szCs w:val="21"/>
          <w14:ligatures w14:val="none"/>
        </w:rPr>
        <w:t xml:space="preserve"> assess a smartwatch</w:t>
      </w:r>
      <w:r w:rsidRPr="00425581">
        <w:rPr>
          <w:rFonts w:ascii="Cambria Math" w:eastAsia="Times New Roman" w:hAnsi="Cambria Math" w:cs="Cambria Math"/>
          <w:color w:val="1C1D1E"/>
          <w:spacing w:val="7"/>
          <w:kern w:val="0"/>
          <w:sz w:val="21"/>
          <w:szCs w:val="21"/>
          <w14:ligatures w14:val="none"/>
        </w:rPr>
        <w:t>‐</w:t>
      </w:r>
      <w:r w:rsidRPr="00425581">
        <w:rPr>
          <w:rFonts w:ascii="Arial" w:eastAsia="Times New Roman" w:hAnsi="Arial" w:cs="Arial"/>
          <w:color w:val="1C1D1E"/>
          <w:spacing w:val="7"/>
          <w:kern w:val="0"/>
          <w:sz w:val="21"/>
          <w:szCs w:val="21"/>
          <w14:ligatures w14:val="none"/>
        </w:rPr>
        <w:t>based mobile device to monitor scratching behaviour.</w:t>
      </w:r>
      <w:r w:rsidRPr="00425581">
        <w:rPr>
          <w:rFonts w:ascii="Arial" w:eastAsia="Times New Roman" w:hAnsi="Arial" w:cs="Arial"/>
          <w:color w:val="0000FF"/>
          <w:spacing w:val="7"/>
          <w:kern w:val="0"/>
          <w:sz w:val="16"/>
          <w:szCs w:val="16"/>
          <w:vertAlign w:val="superscript"/>
          <w14:ligatures w14:val="none"/>
        </w:rPr>
        <w:t>4</w:t>
      </w:r>
      <w:r w:rsidRPr="00425581">
        <w:rPr>
          <w:rFonts w:ascii="Arial" w:eastAsia="Times New Roman" w:hAnsi="Arial" w:cs="Arial"/>
          <w:color w:val="1C1D1E"/>
          <w:spacing w:val="7"/>
          <w:kern w:val="0"/>
          <w:sz w:val="21"/>
          <w:szCs w:val="21"/>
          <w14:ligatures w14:val="none"/>
        </w:rPr>
        <w:t> Both dermatologists and patients found the device useful for AD management and increased confidence in the measurement of treatment response. Further iterations of the smartwatch approach confirmed that it was able to identify night</w:t>
      </w:r>
      <w:r w:rsidRPr="00425581">
        <w:rPr>
          <w:rFonts w:ascii="Cambria Math" w:eastAsia="Times New Roman" w:hAnsi="Cambria Math" w:cs="Cambria Math"/>
          <w:color w:val="1C1D1E"/>
          <w:spacing w:val="7"/>
          <w:kern w:val="0"/>
          <w:sz w:val="21"/>
          <w:szCs w:val="21"/>
          <w14:ligatures w14:val="none"/>
        </w:rPr>
        <w:t>‐</w:t>
      </w:r>
      <w:r w:rsidRPr="00425581">
        <w:rPr>
          <w:rFonts w:ascii="Arial" w:eastAsia="Times New Roman" w:hAnsi="Arial" w:cs="Arial"/>
          <w:color w:val="1C1D1E"/>
          <w:spacing w:val="7"/>
          <w:kern w:val="0"/>
          <w:sz w:val="21"/>
          <w:szCs w:val="21"/>
          <w14:ligatures w14:val="none"/>
        </w:rPr>
        <w:t>time scratching behaviour with &gt;90% accuracy.</w:t>
      </w:r>
      <w:r w:rsidRPr="00425581">
        <w:rPr>
          <w:rFonts w:ascii="Arial" w:eastAsia="Times New Roman" w:hAnsi="Arial" w:cs="Arial"/>
          <w:color w:val="0000FF"/>
          <w:spacing w:val="7"/>
          <w:kern w:val="0"/>
          <w:sz w:val="16"/>
          <w:szCs w:val="16"/>
          <w:vertAlign w:val="superscript"/>
          <w14:ligatures w14:val="none"/>
        </w:rPr>
        <w:t>15</w:t>
      </w:r>
      <w:r w:rsidRPr="00425581">
        <w:rPr>
          <w:rFonts w:ascii="Arial" w:eastAsia="Times New Roman" w:hAnsi="Arial" w:cs="Arial"/>
          <w:color w:val="1C1D1E"/>
          <w:spacing w:val="7"/>
          <w:kern w:val="0"/>
          <w:sz w:val="21"/>
          <w:szCs w:val="21"/>
          <w14:ligatures w14:val="none"/>
        </w:rPr>
        <w:t> The limitations of a smartwatch</w:t>
      </w:r>
      <w:r w:rsidRPr="00425581">
        <w:rPr>
          <w:rFonts w:ascii="Cambria Math" w:eastAsia="Times New Roman" w:hAnsi="Cambria Math" w:cs="Cambria Math"/>
          <w:color w:val="1C1D1E"/>
          <w:spacing w:val="7"/>
          <w:kern w:val="0"/>
          <w:sz w:val="21"/>
          <w:szCs w:val="21"/>
          <w14:ligatures w14:val="none"/>
        </w:rPr>
        <w:t>‐</w:t>
      </w:r>
      <w:r w:rsidRPr="00425581">
        <w:rPr>
          <w:rFonts w:ascii="Arial" w:eastAsia="Times New Roman" w:hAnsi="Arial" w:cs="Arial"/>
          <w:color w:val="1C1D1E"/>
          <w:spacing w:val="7"/>
          <w:kern w:val="0"/>
          <w:sz w:val="21"/>
          <w:szCs w:val="21"/>
          <w14:ligatures w14:val="none"/>
        </w:rPr>
        <w:t>based design to measure itch include the fact it can only be used to measure nocturnal symptoms due to the confounding effects of daytime movements and the lack of detection of scratching by the other arm, which is especially relevant if eczema is present on the arm of the watch.</w:t>
      </w:r>
      <w:r w:rsidRPr="00425581">
        <w:rPr>
          <w:rFonts w:ascii="Arial" w:eastAsia="Times New Roman" w:hAnsi="Arial" w:cs="Arial"/>
          <w:color w:val="0000FF"/>
          <w:spacing w:val="7"/>
          <w:kern w:val="0"/>
          <w:sz w:val="16"/>
          <w:szCs w:val="16"/>
          <w:vertAlign w:val="superscript"/>
          <w14:ligatures w14:val="none"/>
        </w:rPr>
        <w:t>4</w:t>
      </w:r>
      <w:r w:rsidRPr="00425581">
        <w:rPr>
          <w:rFonts w:ascii="Arial" w:eastAsia="Times New Roman" w:hAnsi="Arial" w:cs="Arial"/>
          <w:color w:val="1C1D1E"/>
          <w:spacing w:val="7"/>
          <w:kern w:val="0"/>
          <w:sz w:val="21"/>
          <w:szCs w:val="21"/>
          <w14:ligatures w14:val="none"/>
        </w:rPr>
        <w:t> Furthermore, these devices do not have any ability to measure the appearance of skin in atopic dermatitis (without user input), which is a key feature of current scoring systems used for AD severity.</w:t>
      </w:r>
    </w:p>
    <w:p w14:paraId="13F57424" w14:textId="77777777" w:rsidR="00425581" w:rsidRPr="00425581" w:rsidRDefault="00425581" w:rsidP="00425581">
      <w:pPr>
        <w:shd w:val="clear" w:color="auto" w:fill="FFFFFF"/>
        <w:spacing w:after="0" w:line="360" w:lineRule="atLeast"/>
        <w:rPr>
          <w:rFonts w:ascii="Arial" w:eastAsia="Times New Roman" w:hAnsi="Arial" w:cs="Arial"/>
          <w:color w:val="1C1D1E"/>
          <w:spacing w:val="7"/>
          <w:kern w:val="0"/>
          <w:sz w:val="21"/>
          <w:szCs w:val="21"/>
          <w14:ligatures w14:val="none"/>
        </w:rPr>
      </w:pPr>
      <w:r w:rsidRPr="00425581">
        <w:rPr>
          <w:rFonts w:ascii="Arial" w:eastAsia="Times New Roman" w:hAnsi="Arial" w:cs="Arial"/>
          <w:color w:val="1C1D1E"/>
          <w:spacing w:val="7"/>
          <w:kern w:val="0"/>
          <w:sz w:val="21"/>
          <w:szCs w:val="21"/>
          <w14:ligatures w14:val="none"/>
        </w:rPr>
        <w:t>Beyond atopic dermatitis</w:t>
      </w:r>
      <w:ins w:id="2" w:author="Unknown">
        <w:r w:rsidRPr="00425581">
          <w:rPr>
            <w:rFonts w:ascii="Arial" w:eastAsia="Times New Roman" w:hAnsi="Arial" w:cs="Arial"/>
            <w:color w:val="0007EC"/>
            <w:spacing w:val="7"/>
            <w:kern w:val="0"/>
            <w:sz w:val="21"/>
            <w:szCs w:val="21"/>
            <w14:ligatures w14:val="none"/>
          </w:rPr>
          <w:t>,</w:t>
        </w:r>
      </w:ins>
      <w:r w:rsidRPr="00425581">
        <w:rPr>
          <w:rFonts w:ascii="Arial" w:eastAsia="Times New Roman" w:hAnsi="Arial" w:cs="Arial"/>
          <w:color w:val="1C1D1E"/>
          <w:spacing w:val="7"/>
          <w:kern w:val="0"/>
          <w:sz w:val="21"/>
          <w:szCs w:val="21"/>
          <w14:ligatures w14:val="none"/>
        </w:rPr>
        <w:t> smartwatches have rapidly penetrated the healthcare space since 2014 and are projected to have the largest share of growth in the wearable medical devices market.</w:t>
      </w:r>
      <w:r w:rsidRPr="00425581">
        <w:rPr>
          <w:rFonts w:ascii="Arial" w:eastAsia="Times New Roman" w:hAnsi="Arial" w:cs="Arial"/>
          <w:color w:val="0000FF"/>
          <w:spacing w:val="7"/>
          <w:kern w:val="0"/>
          <w:sz w:val="16"/>
          <w:szCs w:val="16"/>
          <w:vertAlign w:val="superscript"/>
          <w14:ligatures w14:val="none"/>
        </w:rPr>
        <w:t>16</w:t>
      </w:r>
      <w:r w:rsidRPr="00425581">
        <w:rPr>
          <w:rFonts w:ascii="Arial" w:eastAsia="Times New Roman" w:hAnsi="Arial" w:cs="Arial"/>
          <w:color w:val="1C1D1E"/>
          <w:spacing w:val="7"/>
          <w:kern w:val="0"/>
          <w:sz w:val="21"/>
          <w:szCs w:val="21"/>
          <w14:ligatures w14:val="none"/>
        </w:rPr>
        <w:t> A systematic review</w:t>
      </w:r>
      <w:r w:rsidRPr="00425581">
        <w:rPr>
          <w:rFonts w:ascii="Arial" w:eastAsia="Times New Roman" w:hAnsi="Arial" w:cs="Arial"/>
          <w:color w:val="0000FF"/>
          <w:spacing w:val="7"/>
          <w:kern w:val="0"/>
          <w:sz w:val="16"/>
          <w:szCs w:val="16"/>
          <w:vertAlign w:val="superscript"/>
          <w14:ligatures w14:val="none"/>
        </w:rPr>
        <w:t>17</w:t>
      </w:r>
      <w:r w:rsidRPr="00425581">
        <w:rPr>
          <w:rFonts w:ascii="Arial" w:eastAsia="Times New Roman" w:hAnsi="Arial" w:cs="Arial"/>
          <w:color w:val="1C1D1E"/>
          <w:spacing w:val="7"/>
          <w:kern w:val="0"/>
          <w:sz w:val="21"/>
          <w:szCs w:val="21"/>
          <w14:ligatures w14:val="none"/>
        </w:rPr>
        <w:t> on the use of smartwatches in health and wellness deemed them to have the potential to transform health care by enabling near real</w:t>
      </w:r>
      <w:r w:rsidRPr="00425581">
        <w:rPr>
          <w:rFonts w:ascii="Cambria Math" w:eastAsia="Times New Roman" w:hAnsi="Cambria Math" w:cs="Cambria Math"/>
          <w:color w:val="1C1D1E"/>
          <w:spacing w:val="7"/>
          <w:kern w:val="0"/>
          <w:sz w:val="21"/>
          <w:szCs w:val="21"/>
          <w14:ligatures w14:val="none"/>
        </w:rPr>
        <w:t>‐</w:t>
      </w:r>
      <w:r w:rsidRPr="00425581">
        <w:rPr>
          <w:rFonts w:ascii="Arial" w:eastAsia="Times New Roman" w:hAnsi="Arial" w:cs="Arial"/>
          <w:color w:val="1C1D1E"/>
          <w:spacing w:val="7"/>
          <w:kern w:val="0"/>
          <w:sz w:val="21"/>
          <w:szCs w:val="21"/>
          <w14:ligatures w14:val="none"/>
        </w:rPr>
        <w:t>time monitoring of physiological measures and physical activity, whilst also allowing in situ mini surveys and behaviour verification. Smartwatches have been showed to accurately measure the heart rate over a five</w:t>
      </w:r>
      <w:r w:rsidRPr="00425581">
        <w:rPr>
          <w:rFonts w:ascii="Cambria Math" w:eastAsia="Times New Roman" w:hAnsi="Cambria Math" w:cs="Cambria Math"/>
          <w:color w:val="1C1D1E"/>
          <w:spacing w:val="7"/>
          <w:kern w:val="0"/>
          <w:sz w:val="21"/>
          <w:szCs w:val="21"/>
          <w14:ligatures w14:val="none"/>
        </w:rPr>
        <w:t>‐</w:t>
      </w:r>
      <w:r w:rsidRPr="00425581">
        <w:rPr>
          <w:rFonts w:ascii="Arial" w:eastAsia="Times New Roman" w:hAnsi="Arial" w:cs="Arial"/>
          <w:color w:val="1C1D1E"/>
          <w:spacing w:val="7"/>
          <w:kern w:val="0"/>
          <w:sz w:val="21"/>
          <w:szCs w:val="21"/>
          <w14:ligatures w14:val="none"/>
        </w:rPr>
        <w:t>minute period daily for 30 days with a difference of 0.89 bpm when validated against an established chest Bio</w:t>
      </w:r>
      <w:r w:rsidRPr="00425581">
        <w:rPr>
          <w:rFonts w:ascii="Cambria Math" w:eastAsia="Times New Roman" w:hAnsi="Cambria Math" w:cs="Cambria Math"/>
          <w:color w:val="1C1D1E"/>
          <w:spacing w:val="7"/>
          <w:kern w:val="0"/>
          <w:sz w:val="21"/>
          <w:szCs w:val="21"/>
          <w14:ligatures w14:val="none"/>
        </w:rPr>
        <w:t>‐</w:t>
      </w:r>
      <w:r w:rsidRPr="00425581">
        <w:rPr>
          <w:rFonts w:ascii="Arial" w:eastAsia="Times New Roman" w:hAnsi="Arial" w:cs="Arial"/>
          <w:color w:val="1C1D1E"/>
          <w:spacing w:val="7"/>
          <w:kern w:val="0"/>
          <w:sz w:val="21"/>
          <w:szCs w:val="21"/>
          <w14:ligatures w14:val="none"/>
        </w:rPr>
        <w:t>harness.</w:t>
      </w:r>
      <w:r w:rsidRPr="00425581">
        <w:rPr>
          <w:rFonts w:ascii="Arial" w:eastAsia="Times New Roman" w:hAnsi="Arial" w:cs="Arial"/>
          <w:color w:val="0000FF"/>
          <w:spacing w:val="7"/>
          <w:kern w:val="0"/>
          <w:sz w:val="16"/>
          <w:szCs w:val="16"/>
          <w:vertAlign w:val="superscript"/>
          <w14:ligatures w14:val="none"/>
        </w:rPr>
        <w:t>18</w:t>
      </w:r>
      <w:r w:rsidRPr="00425581">
        <w:rPr>
          <w:rFonts w:ascii="Arial" w:eastAsia="Times New Roman" w:hAnsi="Arial" w:cs="Arial"/>
          <w:color w:val="1C1D1E"/>
          <w:spacing w:val="7"/>
          <w:kern w:val="0"/>
          <w:sz w:val="21"/>
          <w:szCs w:val="21"/>
          <w14:ligatures w14:val="none"/>
        </w:rPr>
        <w:t> AD is a stress</w:t>
      </w:r>
      <w:r w:rsidRPr="00425581">
        <w:rPr>
          <w:rFonts w:ascii="Cambria Math" w:eastAsia="Times New Roman" w:hAnsi="Cambria Math" w:cs="Cambria Math"/>
          <w:color w:val="1C1D1E"/>
          <w:spacing w:val="7"/>
          <w:kern w:val="0"/>
          <w:sz w:val="21"/>
          <w:szCs w:val="21"/>
          <w14:ligatures w14:val="none"/>
        </w:rPr>
        <w:t>‐</w:t>
      </w:r>
      <w:r w:rsidRPr="00425581">
        <w:rPr>
          <w:rFonts w:ascii="Arial" w:eastAsia="Times New Roman" w:hAnsi="Arial" w:cs="Arial"/>
          <w:color w:val="1C1D1E"/>
          <w:spacing w:val="7"/>
          <w:kern w:val="0"/>
          <w:sz w:val="21"/>
          <w:szCs w:val="21"/>
          <w14:ligatures w14:val="none"/>
        </w:rPr>
        <w:t>responsive disorder that involves autonomic nervous system dysfunction and thus heart rate variability could indicate itching or distress in patients with AD offering another avenue for monitoring.</w:t>
      </w:r>
      <w:r w:rsidRPr="00425581">
        <w:rPr>
          <w:rFonts w:ascii="Arial" w:eastAsia="Times New Roman" w:hAnsi="Arial" w:cs="Arial"/>
          <w:color w:val="0000FF"/>
          <w:spacing w:val="7"/>
          <w:kern w:val="0"/>
          <w:sz w:val="16"/>
          <w:szCs w:val="16"/>
          <w:vertAlign w:val="superscript"/>
          <w14:ligatures w14:val="none"/>
        </w:rPr>
        <w:t>19</w:t>
      </w:r>
      <w:r w:rsidRPr="00425581">
        <w:rPr>
          <w:rFonts w:ascii="Arial" w:eastAsia="Times New Roman" w:hAnsi="Arial" w:cs="Arial"/>
          <w:color w:val="1C1D1E"/>
          <w:spacing w:val="7"/>
          <w:kern w:val="0"/>
          <w:sz w:val="21"/>
          <w:szCs w:val="21"/>
          <w14:ligatures w14:val="none"/>
        </w:rPr>
        <w:t> Smartwatches are also already able to accurately track step count and physical activity</w:t>
      </w:r>
      <w:r w:rsidRPr="00425581">
        <w:rPr>
          <w:rFonts w:ascii="Arial" w:eastAsia="Times New Roman" w:hAnsi="Arial" w:cs="Arial"/>
          <w:color w:val="0000FF"/>
          <w:spacing w:val="7"/>
          <w:kern w:val="0"/>
          <w:sz w:val="16"/>
          <w:szCs w:val="16"/>
          <w:vertAlign w:val="superscript"/>
          <w14:ligatures w14:val="none"/>
        </w:rPr>
        <w:t>20</w:t>
      </w:r>
      <w:r w:rsidRPr="00425581">
        <w:rPr>
          <w:rFonts w:ascii="Arial" w:eastAsia="Times New Roman" w:hAnsi="Arial" w:cs="Arial"/>
          <w:color w:val="1C1D1E"/>
          <w:spacing w:val="7"/>
          <w:kern w:val="0"/>
          <w:sz w:val="21"/>
          <w:szCs w:val="21"/>
          <w14:ligatures w14:val="none"/>
        </w:rPr>
        <w:t xml:space="preserve"> which may offer insight into the activity of patients with AD which may be linked to their quality of life. Increasingly smartwatch biosensors are being </w:t>
      </w:r>
      <w:r w:rsidRPr="00425581">
        <w:rPr>
          <w:rFonts w:ascii="Arial" w:eastAsia="Times New Roman" w:hAnsi="Arial" w:cs="Arial"/>
          <w:color w:val="1C1D1E"/>
          <w:spacing w:val="7"/>
          <w:kern w:val="0"/>
          <w:sz w:val="21"/>
          <w:szCs w:val="21"/>
          <w14:ligatures w14:val="none"/>
        </w:rPr>
        <w:lastRenderedPageBreak/>
        <w:t>developed to monitor skin temperature,</w:t>
      </w:r>
      <w:r w:rsidRPr="00425581">
        <w:rPr>
          <w:rFonts w:ascii="Arial" w:eastAsia="Times New Roman" w:hAnsi="Arial" w:cs="Arial"/>
          <w:color w:val="0000FF"/>
          <w:spacing w:val="7"/>
          <w:kern w:val="0"/>
          <w:sz w:val="16"/>
          <w:szCs w:val="16"/>
          <w:vertAlign w:val="superscript"/>
          <w14:ligatures w14:val="none"/>
        </w:rPr>
        <w:t>18</w:t>
      </w:r>
      <w:r w:rsidRPr="00425581">
        <w:rPr>
          <w:rFonts w:ascii="Arial" w:eastAsia="Times New Roman" w:hAnsi="Arial" w:cs="Arial"/>
          <w:color w:val="1C1D1E"/>
          <w:spacing w:val="7"/>
          <w:kern w:val="0"/>
          <w:sz w:val="21"/>
          <w:szCs w:val="21"/>
          <w14:ligatures w14:val="none"/>
        </w:rPr>
        <w:t> light intensity exposure,</w:t>
      </w:r>
      <w:r w:rsidRPr="00425581">
        <w:rPr>
          <w:rFonts w:ascii="Arial" w:eastAsia="Times New Roman" w:hAnsi="Arial" w:cs="Arial"/>
          <w:color w:val="0000FF"/>
          <w:spacing w:val="7"/>
          <w:kern w:val="0"/>
          <w:sz w:val="16"/>
          <w:szCs w:val="16"/>
          <w:vertAlign w:val="superscript"/>
          <w14:ligatures w14:val="none"/>
        </w:rPr>
        <w:t>21</w:t>
      </w:r>
      <w:r w:rsidRPr="00425581">
        <w:rPr>
          <w:rFonts w:ascii="Arial" w:eastAsia="Times New Roman" w:hAnsi="Arial" w:cs="Arial"/>
          <w:color w:val="1C1D1E"/>
          <w:spacing w:val="7"/>
          <w:kern w:val="0"/>
          <w:sz w:val="21"/>
          <w:szCs w:val="21"/>
          <w14:ligatures w14:val="none"/>
        </w:rPr>
        <w:t> eating behaviour,</w:t>
      </w:r>
      <w:r w:rsidRPr="00425581">
        <w:rPr>
          <w:rFonts w:ascii="Arial" w:eastAsia="Times New Roman" w:hAnsi="Arial" w:cs="Arial"/>
          <w:color w:val="0000FF"/>
          <w:spacing w:val="7"/>
          <w:kern w:val="0"/>
          <w:sz w:val="16"/>
          <w:szCs w:val="16"/>
          <w:vertAlign w:val="superscript"/>
          <w14:ligatures w14:val="none"/>
        </w:rPr>
        <w:t>22</w:t>
      </w:r>
      <w:r w:rsidRPr="00425581">
        <w:rPr>
          <w:rFonts w:ascii="Arial" w:eastAsia="Times New Roman" w:hAnsi="Arial" w:cs="Arial"/>
          <w:color w:val="1C1D1E"/>
          <w:spacing w:val="7"/>
          <w:kern w:val="0"/>
          <w:sz w:val="21"/>
          <w:szCs w:val="21"/>
          <w14:ligatures w14:val="none"/>
        </w:rPr>
        <w:t> oxygen saturation and respiratory rate.</w:t>
      </w:r>
      <w:r w:rsidRPr="00425581">
        <w:rPr>
          <w:rFonts w:ascii="Arial" w:eastAsia="Times New Roman" w:hAnsi="Arial" w:cs="Arial"/>
          <w:color w:val="0000FF"/>
          <w:spacing w:val="7"/>
          <w:kern w:val="0"/>
          <w:sz w:val="16"/>
          <w:szCs w:val="16"/>
          <w:vertAlign w:val="superscript"/>
          <w14:ligatures w14:val="none"/>
        </w:rPr>
        <w:t>16</w:t>
      </w:r>
    </w:p>
    <w:p w14:paraId="4A755594" w14:textId="77777777" w:rsidR="00425581" w:rsidRPr="00425581" w:rsidRDefault="00425581" w:rsidP="00425581">
      <w:pPr>
        <w:shd w:val="clear" w:color="auto" w:fill="FFFFFF"/>
        <w:spacing w:after="0" w:line="360" w:lineRule="atLeast"/>
        <w:rPr>
          <w:rFonts w:ascii="Arial" w:eastAsia="Times New Roman" w:hAnsi="Arial" w:cs="Arial"/>
          <w:color w:val="1C1D1E"/>
          <w:spacing w:val="7"/>
          <w:kern w:val="0"/>
          <w:sz w:val="21"/>
          <w:szCs w:val="21"/>
          <w14:ligatures w14:val="none"/>
        </w:rPr>
      </w:pPr>
      <w:r w:rsidRPr="00425581">
        <w:rPr>
          <w:rFonts w:ascii="Arial" w:eastAsia="Times New Roman" w:hAnsi="Arial" w:cs="Arial"/>
          <w:color w:val="1C1D1E"/>
          <w:spacing w:val="7"/>
          <w:kern w:val="0"/>
          <w:sz w:val="21"/>
          <w:szCs w:val="21"/>
          <w14:ligatures w14:val="none"/>
        </w:rPr>
        <w:t>In addition to automated input of biosensing data, wearable accessories such as smartwatches offer the potential to record user input and responses during daily activities. Mobile wellness loggers employ a self</w:t>
      </w:r>
      <w:r w:rsidRPr="00425581">
        <w:rPr>
          <w:rFonts w:ascii="Cambria Math" w:eastAsia="Times New Roman" w:hAnsi="Cambria Math" w:cs="Cambria Math"/>
          <w:color w:val="1C1D1E"/>
          <w:spacing w:val="7"/>
          <w:kern w:val="0"/>
          <w:sz w:val="21"/>
          <w:szCs w:val="21"/>
          <w14:ligatures w14:val="none"/>
        </w:rPr>
        <w:t>‐</w:t>
      </w:r>
      <w:r w:rsidRPr="00425581">
        <w:rPr>
          <w:rFonts w:ascii="Arial" w:eastAsia="Times New Roman" w:hAnsi="Arial" w:cs="Arial"/>
          <w:color w:val="1C1D1E"/>
          <w:spacing w:val="7"/>
          <w:kern w:val="0"/>
          <w:sz w:val="21"/>
          <w:szCs w:val="21"/>
          <w14:ligatures w14:val="none"/>
        </w:rPr>
        <w:t>monitoring system to manage chronic diseases like diabetes, heart failure and sleep disorders.</w:t>
      </w:r>
      <w:r w:rsidRPr="00425581">
        <w:rPr>
          <w:rFonts w:ascii="Arial" w:eastAsia="Times New Roman" w:hAnsi="Arial" w:cs="Arial"/>
          <w:color w:val="0000FF"/>
          <w:spacing w:val="7"/>
          <w:kern w:val="0"/>
          <w:sz w:val="16"/>
          <w:szCs w:val="16"/>
          <w:vertAlign w:val="superscript"/>
          <w14:ligatures w14:val="none"/>
        </w:rPr>
        <w:t>4</w:t>
      </w:r>
      <w:r w:rsidRPr="00425581">
        <w:rPr>
          <w:rFonts w:ascii="Arial" w:eastAsia="Times New Roman" w:hAnsi="Arial" w:cs="Arial"/>
          <w:color w:val="1C1D1E"/>
          <w:spacing w:val="7"/>
          <w:kern w:val="0"/>
          <w:sz w:val="21"/>
          <w:szCs w:val="21"/>
          <w14:ligatures w14:val="none"/>
        </w:rPr>
        <w:t> They have also been beneficial in depression via high frequency assessment of cognition and mood over an extended period using an Apple Watch in people with major depressive disorder.</w:t>
      </w:r>
      <w:r w:rsidRPr="00425581">
        <w:rPr>
          <w:rFonts w:ascii="Arial" w:eastAsia="Times New Roman" w:hAnsi="Arial" w:cs="Arial"/>
          <w:color w:val="0000FF"/>
          <w:spacing w:val="7"/>
          <w:kern w:val="0"/>
          <w:sz w:val="16"/>
          <w:szCs w:val="16"/>
          <w:vertAlign w:val="superscript"/>
          <w14:ligatures w14:val="none"/>
        </w:rPr>
        <w:t>23</w:t>
      </w:r>
      <w:r w:rsidRPr="00425581">
        <w:rPr>
          <w:rFonts w:ascii="Arial" w:eastAsia="Times New Roman" w:hAnsi="Arial" w:cs="Arial"/>
          <w:color w:val="1C1D1E"/>
          <w:spacing w:val="7"/>
          <w:kern w:val="0"/>
          <w:sz w:val="21"/>
          <w:szCs w:val="21"/>
          <w14:ligatures w14:val="none"/>
        </w:rPr>
        <w:t> In current practice, 65% of AD patients reported being unable to effectively convey the impact of skin disease to their doctor. Utilising smartwatch technology and user self</w:t>
      </w:r>
      <w:r w:rsidRPr="00425581">
        <w:rPr>
          <w:rFonts w:ascii="Cambria Math" w:eastAsia="Times New Roman" w:hAnsi="Cambria Math" w:cs="Cambria Math"/>
          <w:color w:val="1C1D1E"/>
          <w:spacing w:val="7"/>
          <w:kern w:val="0"/>
          <w:sz w:val="21"/>
          <w:szCs w:val="21"/>
          <w14:ligatures w14:val="none"/>
        </w:rPr>
        <w:t>‐</w:t>
      </w:r>
      <w:r w:rsidRPr="00425581">
        <w:rPr>
          <w:rFonts w:ascii="Arial" w:eastAsia="Times New Roman" w:hAnsi="Arial" w:cs="Arial"/>
          <w:color w:val="1C1D1E"/>
          <w:spacing w:val="7"/>
          <w:kern w:val="0"/>
          <w:sz w:val="21"/>
          <w:szCs w:val="21"/>
          <w14:ligatures w14:val="none"/>
        </w:rPr>
        <w:t>reporting an application was developed which promoted the wearer to manually input adjustable parameters such as self</w:t>
      </w:r>
      <w:r w:rsidRPr="00425581">
        <w:rPr>
          <w:rFonts w:ascii="Cambria Math" w:eastAsia="Times New Roman" w:hAnsi="Cambria Math" w:cs="Cambria Math"/>
          <w:color w:val="1C1D1E"/>
          <w:spacing w:val="7"/>
          <w:kern w:val="0"/>
          <w:sz w:val="21"/>
          <w:szCs w:val="21"/>
          <w14:ligatures w14:val="none"/>
        </w:rPr>
        <w:t>‐</w:t>
      </w:r>
      <w:r w:rsidRPr="00425581">
        <w:rPr>
          <w:rFonts w:ascii="Arial" w:eastAsia="Times New Roman" w:hAnsi="Arial" w:cs="Arial"/>
          <w:color w:val="1C1D1E"/>
          <w:spacing w:val="7"/>
          <w:kern w:val="0"/>
          <w:sz w:val="21"/>
          <w:szCs w:val="21"/>
          <w14:ligatures w14:val="none"/>
        </w:rPr>
        <w:t>reported daily mood, foods ingested, intensity and frequency of itch and personal notes</w:t>
      </w:r>
      <w:ins w:id="3" w:author="Unknown">
        <w:r w:rsidRPr="00425581">
          <w:rPr>
            <w:rFonts w:ascii="Arial" w:eastAsia="Times New Roman" w:hAnsi="Arial" w:cs="Arial"/>
            <w:color w:val="0007EC"/>
            <w:spacing w:val="7"/>
            <w:kern w:val="0"/>
            <w:sz w:val="21"/>
            <w:szCs w:val="21"/>
            <w14:ligatures w14:val="none"/>
          </w:rPr>
          <w:t>,</w:t>
        </w:r>
      </w:ins>
      <w:del w:id="4" w:author="Unknown">
        <w:r w:rsidRPr="00425581">
          <w:rPr>
            <w:rFonts w:ascii="Arial" w:eastAsia="Times New Roman" w:hAnsi="Arial" w:cs="Arial"/>
            <w:strike/>
            <w:color w:val="FF0000"/>
            <w:spacing w:val="7"/>
            <w:kern w:val="0"/>
            <w:sz w:val="21"/>
            <w:szCs w:val="21"/>
            <w14:ligatures w14:val="none"/>
          </w:rPr>
          <w:delText>.</w:delText>
        </w:r>
      </w:del>
      <w:r w:rsidRPr="00425581">
        <w:rPr>
          <w:rFonts w:ascii="Arial" w:eastAsia="Times New Roman" w:hAnsi="Arial" w:cs="Arial"/>
          <w:color w:val="0000FF"/>
          <w:spacing w:val="7"/>
          <w:kern w:val="0"/>
          <w:sz w:val="16"/>
          <w:szCs w:val="16"/>
          <w:vertAlign w:val="superscript"/>
          <w14:ligatures w14:val="none"/>
        </w:rPr>
        <w:t>24</w:t>
      </w:r>
      <w:r w:rsidRPr="00425581">
        <w:rPr>
          <w:rFonts w:ascii="Arial" w:eastAsia="Times New Roman" w:hAnsi="Arial" w:cs="Arial"/>
          <w:color w:val="1C1D1E"/>
          <w:spacing w:val="7"/>
          <w:kern w:val="0"/>
          <w:sz w:val="21"/>
          <w:szCs w:val="21"/>
          <w14:ligatures w14:val="none"/>
        </w:rPr>
        <w:t> </w:t>
      </w:r>
      <w:proofErr w:type="spellStart"/>
      <w:del w:id="5" w:author="Unknown">
        <w:r w:rsidRPr="00425581">
          <w:rPr>
            <w:rFonts w:ascii="Arial" w:eastAsia="Times New Roman" w:hAnsi="Arial" w:cs="Arial"/>
            <w:strike/>
            <w:color w:val="FF0000"/>
            <w:spacing w:val="7"/>
            <w:kern w:val="0"/>
            <w:sz w:val="21"/>
            <w:szCs w:val="21"/>
            <w14:ligatures w14:val="none"/>
          </w:rPr>
          <w:delText>Their aim was to allow</w:delText>
        </w:r>
      </w:del>
      <w:ins w:id="6" w:author="Unknown">
        <w:r w:rsidRPr="00425581">
          <w:rPr>
            <w:rFonts w:ascii="Arial" w:eastAsia="Times New Roman" w:hAnsi="Arial" w:cs="Arial"/>
            <w:color w:val="0007EC"/>
            <w:spacing w:val="7"/>
            <w:kern w:val="0"/>
            <w:sz w:val="21"/>
            <w:szCs w:val="21"/>
            <w14:ligatures w14:val="none"/>
          </w:rPr>
          <w:t>thuis</w:t>
        </w:r>
        <w:proofErr w:type="spellEnd"/>
        <w:r w:rsidRPr="00425581">
          <w:rPr>
            <w:rFonts w:ascii="Arial" w:eastAsia="Times New Roman" w:hAnsi="Arial" w:cs="Arial"/>
            <w:color w:val="0007EC"/>
            <w:spacing w:val="7"/>
            <w:kern w:val="0"/>
            <w:sz w:val="21"/>
            <w:szCs w:val="21"/>
            <w14:ligatures w14:val="none"/>
          </w:rPr>
          <w:t> facilitating</w:t>
        </w:r>
      </w:ins>
      <w:r w:rsidRPr="00425581">
        <w:rPr>
          <w:rFonts w:ascii="Arial" w:eastAsia="Times New Roman" w:hAnsi="Arial" w:cs="Arial"/>
          <w:color w:val="1C1D1E"/>
          <w:spacing w:val="7"/>
          <w:kern w:val="0"/>
          <w:sz w:val="21"/>
          <w:szCs w:val="21"/>
          <w14:ligatures w14:val="none"/>
        </w:rPr>
        <w:t> the monitoring of AD severity, response to treatment and effect on quality of life.</w:t>
      </w:r>
    </w:p>
    <w:p w14:paraId="1260FA11" w14:textId="77777777" w:rsidR="00425581" w:rsidRPr="00425581" w:rsidRDefault="00425581" w:rsidP="00425581">
      <w:pPr>
        <w:shd w:val="clear" w:color="auto" w:fill="FFFFFF"/>
        <w:spacing w:after="65" w:line="413" w:lineRule="atLeast"/>
        <w:rPr>
          <w:rFonts w:ascii="Arial" w:eastAsia="Times New Roman" w:hAnsi="Arial" w:cs="Arial"/>
          <w:color w:val="1F1F1F"/>
          <w:spacing w:val="7"/>
          <w:kern w:val="0"/>
          <w:sz w:val="33"/>
          <w:szCs w:val="33"/>
          <w14:ligatures w14:val="none"/>
        </w:rPr>
      </w:pPr>
      <w:r w:rsidRPr="00425581">
        <w:rPr>
          <w:rFonts w:ascii="Arial" w:eastAsia="Times New Roman" w:hAnsi="Arial" w:cs="Arial"/>
          <w:color w:val="1F1F1F"/>
          <w:spacing w:val="7"/>
          <w:kern w:val="0"/>
          <w:sz w:val="33"/>
          <w:szCs w:val="33"/>
          <w14:ligatures w14:val="none"/>
        </w:rPr>
        <w:t xml:space="preserve">Integrated fabrics, </w:t>
      </w:r>
      <w:proofErr w:type="gramStart"/>
      <w:r w:rsidRPr="00425581">
        <w:rPr>
          <w:rFonts w:ascii="Arial" w:eastAsia="Times New Roman" w:hAnsi="Arial" w:cs="Arial"/>
          <w:color w:val="1F1F1F"/>
          <w:spacing w:val="7"/>
          <w:kern w:val="0"/>
          <w:sz w:val="33"/>
          <w:szCs w:val="33"/>
          <w14:ligatures w14:val="none"/>
        </w:rPr>
        <w:t>textiles</w:t>
      </w:r>
      <w:proofErr w:type="gramEnd"/>
      <w:r w:rsidRPr="00425581">
        <w:rPr>
          <w:rFonts w:ascii="Arial" w:eastAsia="Times New Roman" w:hAnsi="Arial" w:cs="Arial"/>
          <w:color w:val="1F1F1F"/>
          <w:spacing w:val="7"/>
          <w:kern w:val="0"/>
          <w:sz w:val="33"/>
          <w:szCs w:val="33"/>
          <w14:ligatures w14:val="none"/>
        </w:rPr>
        <w:t xml:space="preserve"> and surface material wearable biosensors</w:t>
      </w:r>
    </w:p>
    <w:p w14:paraId="2D6615D9" w14:textId="77777777" w:rsidR="00425581" w:rsidRPr="00425581" w:rsidRDefault="00425581" w:rsidP="00425581">
      <w:pPr>
        <w:shd w:val="clear" w:color="auto" w:fill="FFFFFF"/>
        <w:spacing w:after="0" w:line="360" w:lineRule="atLeast"/>
        <w:rPr>
          <w:rFonts w:ascii="Arial" w:eastAsia="Times New Roman" w:hAnsi="Arial" w:cs="Arial"/>
          <w:color w:val="1C1D1E"/>
          <w:spacing w:val="7"/>
          <w:kern w:val="0"/>
          <w:sz w:val="21"/>
          <w:szCs w:val="21"/>
          <w14:ligatures w14:val="none"/>
        </w:rPr>
      </w:pPr>
      <w:r w:rsidRPr="00425581">
        <w:rPr>
          <w:rFonts w:ascii="Arial" w:eastAsia="Times New Roman" w:hAnsi="Arial" w:cs="Arial"/>
          <w:color w:val="1C1D1E"/>
          <w:spacing w:val="7"/>
          <w:kern w:val="0"/>
          <w:sz w:val="21"/>
          <w:szCs w:val="21"/>
          <w14:ligatures w14:val="none"/>
        </w:rPr>
        <w:t>Electronic textiles (e</w:t>
      </w:r>
      <w:r w:rsidRPr="00425581">
        <w:rPr>
          <w:rFonts w:ascii="Cambria Math" w:eastAsia="Times New Roman" w:hAnsi="Cambria Math" w:cs="Cambria Math"/>
          <w:color w:val="1C1D1E"/>
          <w:spacing w:val="7"/>
          <w:kern w:val="0"/>
          <w:sz w:val="21"/>
          <w:szCs w:val="21"/>
          <w14:ligatures w14:val="none"/>
        </w:rPr>
        <w:t>‐</w:t>
      </w:r>
      <w:r w:rsidRPr="00425581">
        <w:rPr>
          <w:rFonts w:ascii="Arial" w:eastAsia="Times New Roman" w:hAnsi="Arial" w:cs="Arial"/>
          <w:color w:val="1C1D1E"/>
          <w:spacing w:val="7"/>
          <w:kern w:val="0"/>
          <w:sz w:val="21"/>
          <w:szCs w:val="21"/>
          <w14:ligatures w14:val="none"/>
        </w:rPr>
        <w:t>textiles), where electronic functionality is incorporated into textile substrates, is a promising field in wearable medical equipment and skin sensing.</w:t>
      </w:r>
      <w:r w:rsidRPr="00425581">
        <w:rPr>
          <w:rFonts w:ascii="Arial" w:eastAsia="Times New Roman" w:hAnsi="Arial" w:cs="Arial"/>
          <w:color w:val="0000FF"/>
          <w:spacing w:val="7"/>
          <w:kern w:val="0"/>
          <w:sz w:val="16"/>
          <w:szCs w:val="16"/>
          <w:vertAlign w:val="superscript"/>
          <w14:ligatures w14:val="none"/>
        </w:rPr>
        <w:t>25</w:t>
      </w:r>
      <w:r w:rsidRPr="00425581">
        <w:rPr>
          <w:rFonts w:ascii="Arial" w:eastAsia="Times New Roman" w:hAnsi="Arial" w:cs="Arial"/>
          <w:color w:val="1C1D1E"/>
          <w:spacing w:val="7"/>
          <w:kern w:val="0"/>
          <w:sz w:val="21"/>
          <w:szCs w:val="21"/>
          <w14:ligatures w14:val="none"/>
        </w:rPr>
        <w:t xml:space="preserve"> In recent years, these systems have been developed to measure </w:t>
      </w:r>
      <w:proofErr w:type="gramStart"/>
      <w:r w:rsidRPr="00425581">
        <w:rPr>
          <w:rFonts w:ascii="Arial" w:eastAsia="Times New Roman" w:hAnsi="Arial" w:cs="Arial"/>
          <w:color w:val="1C1D1E"/>
          <w:spacing w:val="7"/>
          <w:kern w:val="0"/>
          <w:sz w:val="21"/>
          <w:szCs w:val="21"/>
          <w14:ligatures w14:val="none"/>
        </w:rPr>
        <w:t>a number of</w:t>
      </w:r>
      <w:proofErr w:type="gramEnd"/>
      <w:r w:rsidRPr="00425581">
        <w:rPr>
          <w:rFonts w:ascii="Arial" w:eastAsia="Times New Roman" w:hAnsi="Arial" w:cs="Arial"/>
          <w:color w:val="1C1D1E"/>
          <w:spacing w:val="7"/>
          <w:kern w:val="0"/>
          <w:sz w:val="21"/>
          <w:szCs w:val="21"/>
          <w14:ligatures w14:val="none"/>
        </w:rPr>
        <w:t xml:space="preserve"> skin properties such as hydration, temperature, blood oxygen level, wound healing and skin mechanics.</w:t>
      </w:r>
      <w:r w:rsidRPr="00425581">
        <w:rPr>
          <w:rFonts w:ascii="Arial" w:eastAsia="Times New Roman" w:hAnsi="Arial" w:cs="Arial"/>
          <w:color w:val="0000FF"/>
          <w:spacing w:val="7"/>
          <w:kern w:val="0"/>
          <w:sz w:val="16"/>
          <w:szCs w:val="16"/>
          <w:vertAlign w:val="superscript"/>
          <w14:ligatures w14:val="none"/>
        </w:rPr>
        <w:t>2</w:t>
      </w:r>
    </w:p>
    <w:p w14:paraId="4060FE19" w14:textId="77777777" w:rsidR="00425581" w:rsidRPr="00425581" w:rsidRDefault="00425581" w:rsidP="00425581">
      <w:pPr>
        <w:shd w:val="clear" w:color="auto" w:fill="FFFFFF"/>
        <w:spacing w:after="65" w:line="338" w:lineRule="atLeast"/>
        <w:rPr>
          <w:rFonts w:ascii="Arial" w:eastAsia="Times New Roman" w:hAnsi="Arial" w:cs="Arial"/>
          <w:b/>
          <w:bCs/>
          <w:color w:val="1F1F1F"/>
          <w:spacing w:val="7"/>
          <w:kern w:val="0"/>
          <w:sz w:val="27"/>
          <w:szCs w:val="27"/>
          <w14:ligatures w14:val="none"/>
        </w:rPr>
      </w:pPr>
      <w:r w:rsidRPr="00425581">
        <w:rPr>
          <w:rFonts w:ascii="Arial" w:eastAsia="Times New Roman" w:hAnsi="Arial" w:cs="Arial"/>
          <w:b/>
          <w:bCs/>
          <w:color w:val="1F1F1F"/>
          <w:spacing w:val="7"/>
          <w:kern w:val="0"/>
          <w:sz w:val="27"/>
          <w:szCs w:val="27"/>
          <w14:ligatures w14:val="none"/>
        </w:rPr>
        <w:t>Clothing</w:t>
      </w:r>
    </w:p>
    <w:p w14:paraId="6400DDDF" w14:textId="77777777" w:rsidR="00425581" w:rsidRPr="00425581" w:rsidRDefault="00425581" w:rsidP="00425581">
      <w:pPr>
        <w:shd w:val="clear" w:color="auto" w:fill="FFFFFF"/>
        <w:spacing w:after="0" w:line="360" w:lineRule="atLeast"/>
        <w:rPr>
          <w:rFonts w:ascii="Arial" w:eastAsia="Times New Roman" w:hAnsi="Arial" w:cs="Arial"/>
          <w:color w:val="1C1D1E"/>
          <w:spacing w:val="7"/>
          <w:kern w:val="0"/>
          <w:sz w:val="21"/>
          <w:szCs w:val="21"/>
          <w14:ligatures w14:val="none"/>
        </w:rPr>
      </w:pPr>
      <w:r w:rsidRPr="00425581">
        <w:rPr>
          <w:rFonts w:ascii="Arial" w:eastAsia="Times New Roman" w:hAnsi="Arial" w:cs="Arial"/>
          <w:color w:val="1C1D1E"/>
          <w:spacing w:val="7"/>
          <w:kern w:val="0"/>
          <w:sz w:val="21"/>
          <w:szCs w:val="21"/>
          <w14:ligatures w14:val="none"/>
        </w:rPr>
        <w:t>Wearable electronic technology in clothing offers the promise of flexibility, distortion tolerance and permeability which allows such sensors to measure large areas of skin.</w:t>
      </w:r>
      <w:r w:rsidRPr="00425581">
        <w:rPr>
          <w:rFonts w:ascii="Arial" w:eastAsia="Times New Roman" w:hAnsi="Arial" w:cs="Arial"/>
          <w:color w:val="0000FF"/>
          <w:spacing w:val="7"/>
          <w:kern w:val="0"/>
          <w:sz w:val="16"/>
          <w:szCs w:val="16"/>
          <w:vertAlign w:val="superscript"/>
          <w14:ligatures w14:val="none"/>
        </w:rPr>
        <w:t>26</w:t>
      </w:r>
      <w:r w:rsidRPr="00425581">
        <w:rPr>
          <w:rFonts w:ascii="Arial" w:eastAsia="Times New Roman" w:hAnsi="Arial" w:cs="Arial"/>
          <w:color w:val="1C1D1E"/>
          <w:spacing w:val="7"/>
          <w:kern w:val="0"/>
          <w:sz w:val="21"/>
          <w:szCs w:val="21"/>
          <w14:ligatures w14:val="none"/>
        </w:rPr>
        <w:t> These designs also overcome the problem of prolonged contact of a less flexible non</w:t>
      </w:r>
      <w:r w:rsidRPr="00425581">
        <w:rPr>
          <w:rFonts w:ascii="Cambria Math" w:eastAsia="Times New Roman" w:hAnsi="Cambria Math" w:cs="Cambria Math"/>
          <w:color w:val="1C1D1E"/>
          <w:spacing w:val="7"/>
          <w:kern w:val="0"/>
          <w:sz w:val="21"/>
          <w:szCs w:val="21"/>
          <w14:ligatures w14:val="none"/>
        </w:rPr>
        <w:t>‐</w:t>
      </w:r>
      <w:r w:rsidRPr="00425581">
        <w:rPr>
          <w:rFonts w:ascii="Arial" w:eastAsia="Times New Roman" w:hAnsi="Arial" w:cs="Arial"/>
          <w:color w:val="1C1D1E"/>
          <w:spacing w:val="7"/>
          <w:kern w:val="0"/>
          <w:sz w:val="21"/>
          <w:szCs w:val="21"/>
          <w14:ligatures w14:val="none"/>
        </w:rPr>
        <w:t>fabric based sensor with the naturally mobile and soft skin surface.</w:t>
      </w:r>
      <w:r w:rsidRPr="00425581">
        <w:rPr>
          <w:rFonts w:ascii="Arial" w:eastAsia="Times New Roman" w:hAnsi="Arial" w:cs="Arial"/>
          <w:color w:val="0000FF"/>
          <w:spacing w:val="7"/>
          <w:kern w:val="0"/>
          <w:sz w:val="16"/>
          <w:szCs w:val="16"/>
          <w:vertAlign w:val="superscript"/>
          <w14:ligatures w14:val="none"/>
        </w:rPr>
        <w:t>27</w:t>
      </w:r>
      <w:r w:rsidRPr="00425581">
        <w:rPr>
          <w:rFonts w:ascii="Arial" w:eastAsia="Times New Roman" w:hAnsi="Arial" w:cs="Arial"/>
          <w:color w:val="1C1D1E"/>
          <w:spacing w:val="7"/>
          <w:kern w:val="0"/>
          <w:sz w:val="21"/>
          <w:szCs w:val="21"/>
          <w14:ligatures w14:val="none"/>
        </w:rPr>
        <w:t> A fabric temperature sensor, composed of a continuous metal fibre woven into non</w:t>
      </w:r>
      <w:r w:rsidRPr="00425581">
        <w:rPr>
          <w:rFonts w:ascii="Cambria Math" w:eastAsia="Times New Roman" w:hAnsi="Cambria Math" w:cs="Cambria Math"/>
          <w:color w:val="1C1D1E"/>
          <w:spacing w:val="7"/>
          <w:kern w:val="0"/>
          <w:sz w:val="21"/>
          <w:szCs w:val="21"/>
          <w14:ligatures w14:val="none"/>
        </w:rPr>
        <w:t>‐</w:t>
      </w:r>
      <w:r w:rsidRPr="00425581">
        <w:rPr>
          <w:rFonts w:ascii="Arial" w:eastAsia="Times New Roman" w:hAnsi="Arial" w:cs="Arial"/>
          <w:color w:val="1C1D1E"/>
          <w:spacing w:val="7"/>
          <w:kern w:val="0"/>
          <w:sz w:val="21"/>
          <w:szCs w:val="21"/>
          <w14:ligatures w14:val="none"/>
        </w:rPr>
        <w:t>conductive yarn, was able to accurately detect skin temperature (error ±0.2°C) with a short response time.</w:t>
      </w:r>
      <w:r w:rsidRPr="00425581">
        <w:rPr>
          <w:rFonts w:ascii="Arial" w:eastAsia="Times New Roman" w:hAnsi="Arial" w:cs="Arial"/>
          <w:color w:val="0000FF"/>
          <w:spacing w:val="7"/>
          <w:kern w:val="0"/>
          <w:sz w:val="16"/>
          <w:szCs w:val="16"/>
          <w:vertAlign w:val="superscript"/>
          <w14:ligatures w14:val="none"/>
        </w:rPr>
        <w:t>25</w:t>
      </w:r>
      <w:r w:rsidRPr="00425581">
        <w:rPr>
          <w:rFonts w:ascii="Arial" w:eastAsia="Times New Roman" w:hAnsi="Arial" w:cs="Arial"/>
          <w:color w:val="1C1D1E"/>
          <w:spacing w:val="7"/>
          <w:kern w:val="0"/>
          <w:sz w:val="21"/>
          <w:szCs w:val="21"/>
          <w14:ligatures w14:val="none"/>
        </w:rPr>
        <w:t> Another fabric</w:t>
      </w:r>
      <w:r w:rsidRPr="00425581">
        <w:rPr>
          <w:rFonts w:ascii="Cambria Math" w:eastAsia="Times New Roman" w:hAnsi="Cambria Math" w:cs="Cambria Math"/>
          <w:color w:val="1C1D1E"/>
          <w:spacing w:val="7"/>
          <w:kern w:val="0"/>
          <w:sz w:val="21"/>
          <w:szCs w:val="21"/>
          <w14:ligatures w14:val="none"/>
        </w:rPr>
        <w:t>‐</w:t>
      </w:r>
      <w:r w:rsidRPr="00425581">
        <w:rPr>
          <w:rFonts w:ascii="Arial" w:eastAsia="Times New Roman" w:hAnsi="Arial" w:cs="Arial"/>
          <w:color w:val="1C1D1E"/>
          <w:spacing w:val="7"/>
          <w:kern w:val="0"/>
          <w:sz w:val="21"/>
          <w:szCs w:val="21"/>
          <w14:ligatures w14:val="none"/>
        </w:rPr>
        <w:t>based design, the ‘</w:t>
      </w:r>
      <w:proofErr w:type="spellStart"/>
      <w:r w:rsidRPr="00425581">
        <w:rPr>
          <w:rFonts w:ascii="Arial" w:eastAsia="Times New Roman" w:hAnsi="Arial" w:cs="Arial"/>
          <w:color w:val="1C1D1E"/>
          <w:spacing w:val="7"/>
          <w:kern w:val="0"/>
          <w:sz w:val="21"/>
          <w:szCs w:val="21"/>
          <w14:ligatures w14:val="none"/>
        </w:rPr>
        <w:t>Hexoskin</w:t>
      </w:r>
      <w:proofErr w:type="spellEnd"/>
      <w:r w:rsidRPr="00425581">
        <w:rPr>
          <w:rFonts w:ascii="Arial" w:eastAsia="Times New Roman" w:hAnsi="Arial" w:cs="Arial"/>
          <w:color w:val="1C1D1E"/>
          <w:spacing w:val="7"/>
          <w:kern w:val="0"/>
          <w:sz w:val="21"/>
          <w:szCs w:val="21"/>
          <w14:ligatures w14:val="none"/>
        </w:rPr>
        <w:t>’ wearable vest, was capable of monitoring heart rate and breathing rate during daily activity.</w:t>
      </w:r>
      <w:r w:rsidRPr="00425581">
        <w:rPr>
          <w:rFonts w:ascii="Arial" w:eastAsia="Times New Roman" w:hAnsi="Arial" w:cs="Arial"/>
          <w:color w:val="0000FF"/>
          <w:spacing w:val="7"/>
          <w:kern w:val="0"/>
          <w:sz w:val="16"/>
          <w:szCs w:val="16"/>
          <w:vertAlign w:val="superscript"/>
          <w14:ligatures w14:val="none"/>
        </w:rPr>
        <w:t>28</w:t>
      </w:r>
      <w:r w:rsidRPr="00425581">
        <w:rPr>
          <w:rFonts w:ascii="Arial" w:eastAsia="Times New Roman" w:hAnsi="Arial" w:cs="Arial"/>
          <w:color w:val="1C1D1E"/>
          <w:spacing w:val="7"/>
          <w:kern w:val="0"/>
          <w:sz w:val="21"/>
          <w:szCs w:val="21"/>
          <w14:ligatures w14:val="none"/>
        </w:rPr>
        <w:t> Other textile</w:t>
      </w:r>
      <w:r w:rsidRPr="00425581">
        <w:rPr>
          <w:rFonts w:ascii="Cambria Math" w:eastAsia="Times New Roman" w:hAnsi="Cambria Math" w:cs="Cambria Math"/>
          <w:color w:val="1C1D1E"/>
          <w:spacing w:val="7"/>
          <w:kern w:val="0"/>
          <w:sz w:val="21"/>
          <w:szCs w:val="21"/>
          <w14:ligatures w14:val="none"/>
        </w:rPr>
        <w:t>‐</w:t>
      </w:r>
      <w:r w:rsidRPr="00425581">
        <w:rPr>
          <w:rFonts w:ascii="Arial" w:eastAsia="Times New Roman" w:hAnsi="Arial" w:cs="Arial"/>
          <w:color w:val="1C1D1E"/>
          <w:spacing w:val="7"/>
          <w:kern w:val="0"/>
          <w:sz w:val="21"/>
          <w:szCs w:val="21"/>
          <w14:ligatures w14:val="none"/>
        </w:rPr>
        <w:t>based wearable devices and sensors</w:t>
      </w:r>
      <w:r w:rsidRPr="00425581">
        <w:rPr>
          <w:rFonts w:ascii="Arial" w:eastAsia="Times New Roman" w:hAnsi="Arial" w:cs="Arial"/>
          <w:color w:val="0000FF"/>
          <w:spacing w:val="7"/>
          <w:kern w:val="0"/>
          <w:sz w:val="16"/>
          <w:szCs w:val="16"/>
          <w:vertAlign w:val="superscript"/>
          <w14:ligatures w14:val="none"/>
        </w:rPr>
        <w:t>29,30</w:t>
      </w:r>
      <w:r w:rsidRPr="00425581">
        <w:rPr>
          <w:rFonts w:ascii="Arial" w:eastAsia="Times New Roman" w:hAnsi="Arial" w:cs="Arial"/>
          <w:color w:val="1C1D1E"/>
          <w:spacing w:val="7"/>
          <w:kern w:val="0"/>
          <w:sz w:val="21"/>
          <w:szCs w:val="21"/>
          <w14:ligatures w14:val="none"/>
        </w:rPr>
        <w:t> have been shown to track physical activity, heart rate, ECG rhythms, sweat and sweat rate,</w:t>
      </w:r>
      <w:r w:rsidRPr="00425581">
        <w:rPr>
          <w:rFonts w:ascii="Arial" w:eastAsia="Times New Roman" w:hAnsi="Arial" w:cs="Arial"/>
          <w:color w:val="0000FF"/>
          <w:spacing w:val="7"/>
          <w:kern w:val="0"/>
          <w:sz w:val="16"/>
          <w:szCs w:val="16"/>
          <w:vertAlign w:val="superscript"/>
          <w14:ligatures w14:val="none"/>
        </w:rPr>
        <w:t>31</w:t>
      </w:r>
      <w:r w:rsidRPr="00425581">
        <w:rPr>
          <w:rFonts w:ascii="Arial" w:eastAsia="Times New Roman" w:hAnsi="Arial" w:cs="Arial"/>
          <w:color w:val="1C1D1E"/>
          <w:spacing w:val="7"/>
          <w:kern w:val="0"/>
          <w:sz w:val="21"/>
          <w:szCs w:val="21"/>
          <w14:ligatures w14:val="none"/>
        </w:rPr>
        <w:t> SpO2 and body temperature.</w:t>
      </w:r>
      <w:r w:rsidRPr="00425581">
        <w:rPr>
          <w:rFonts w:ascii="Arial" w:eastAsia="Times New Roman" w:hAnsi="Arial" w:cs="Arial"/>
          <w:color w:val="0000FF"/>
          <w:spacing w:val="7"/>
          <w:kern w:val="0"/>
          <w:sz w:val="16"/>
          <w:szCs w:val="16"/>
          <w:vertAlign w:val="superscript"/>
          <w14:ligatures w14:val="none"/>
        </w:rPr>
        <w:t>32</w:t>
      </w:r>
    </w:p>
    <w:p w14:paraId="104C9738" w14:textId="77777777" w:rsidR="00425581" w:rsidRPr="00425581" w:rsidRDefault="00425581" w:rsidP="00425581">
      <w:pPr>
        <w:shd w:val="clear" w:color="auto" w:fill="FFFFFF"/>
        <w:spacing w:after="0" w:line="360" w:lineRule="atLeast"/>
        <w:rPr>
          <w:rFonts w:ascii="Arial" w:eastAsia="Times New Roman" w:hAnsi="Arial" w:cs="Arial"/>
          <w:color w:val="1C1D1E"/>
          <w:spacing w:val="7"/>
          <w:kern w:val="0"/>
          <w:sz w:val="21"/>
          <w:szCs w:val="21"/>
          <w14:ligatures w14:val="none"/>
        </w:rPr>
      </w:pPr>
      <w:r w:rsidRPr="00425581">
        <w:rPr>
          <w:rFonts w:ascii="Arial" w:eastAsia="Times New Roman" w:hAnsi="Arial" w:cs="Arial"/>
          <w:color w:val="1C1D1E"/>
          <w:spacing w:val="7"/>
          <w:kern w:val="0"/>
          <w:sz w:val="21"/>
          <w:szCs w:val="21"/>
          <w14:ligatures w14:val="none"/>
        </w:rPr>
        <w:t>Small molecule measurements have also been shown to be possible in fabric</w:t>
      </w:r>
      <w:r w:rsidRPr="00425581">
        <w:rPr>
          <w:rFonts w:ascii="Cambria Math" w:eastAsia="Times New Roman" w:hAnsi="Cambria Math" w:cs="Cambria Math"/>
          <w:color w:val="1C1D1E"/>
          <w:spacing w:val="7"/>
          <w:kern w:val="0"/>
          <w:sz w:val="21"/>
          <w:szCs w:val="21"/>
          <w14:ligatures w14:val="none"/>
        </w:rPr>
        <w:t>‐</w:t>
      </w:r>
      <w:r w:rsidRPr="00425581">
        <w:rPr>
          <w:rFonts w:ascii="Arial" w:eastAsia="Times New Roman" w:hAnsi="Arial" w:cs="Arial"/>
          <w:color w:val="1C1D1E"/>
          <w:spacing w:val="7"/>
          <w:kern w:val="0"/>
          <w:sz w:val="21"/>
          <w:szCs w:val="21"/>
          <w14:ligatures w14:val="none"/>
        </w:rPr>
        <w:t>based designs. Biochemical sensors such as glucose oxidase</w:t>
      </w:r>
      <w:r w:rsidRPr="00425581">
        <w:rPr>
          <w:rFonts w:ascii="Cambria Math" w:eastAsia="Times New Roman" w:hAnsi="Cambria Math" w:cs="Cambria Math"/>
          <w:color w:val="1C1D1E"/>
          <w:spacing w:val="7"/>
          <w:kern w:val="0"/>
          <w:sz w:val="21"/>
          <w:szCs w:val="21"/>
          <w14:ligatures w14:val="none"/>
        </w:rPr>
        <w:t>‐</w:t>
      </w:r>
      <w:r w:rsidRPr="00425581">
        <w:rPr>
          <w:rFonts w:ascii="Arial" w:eastAsia="Times New Roman" w:hAnsi="Arial" w:cs="Arial"/>
          <w:color w:val="1C1D1E"/>
          <w:spacing w:val="7"/>
          <w:kern w:val="0"/>
          <w:sz w:val="21"/>
          <w:szCs w:val="21"/>
          <w14:ligatures w14:val="none"/>
        </w:rPr>
        <w:t xml:space="preserve"> and lactate oxidase</w:t>
      </w:r>
      <w:r w:rsidRPr="00425581">
        <w:rPr>
          <w:rFonts w:ascii="Cambria Math" w:eastAsia="Times New Roman" w:hAnsi="Cambria Math" w:cs="Cambria Math"/>
          <w:color w:val="1C1D1E"/>
          <w:spacing w:val="7"/>
          <w:kern w:val="0"/>
          <w:sz w:val="21"/>
          <w:szCs w:val="21"/>
          <w14:ligatures w14:val="none"/>
        </w:rPr>
        <w:t>‐</w:t>
      </w:r>
      <w:r w:rsidRPr="00425581">
        <w:rPr>
          <w:rFonts w:ascii="Arial" w:eastAsia="Times New Roman" w:hAnsi="Arial" w:cs="Arial"/>
          <w:color w:val="1C1D1E"/>
          <w:spacing w:val="7"/>
          <w:kern w:val="0"/>
          <w:sz w:val="21"/>
          <w:szCs w:val="21"/>
          <w14:ligatures w14:val="none"/>
        </w:rPr>
        <w:t>based electrodes have been incorporated into fabrics allowing an accurate measurement of glucose and lactate production. Fabric</w:t>
      </w:r>
      <w:r w:rsidRPr="00425581">
        <w:rPr>
          <w:rFonts w:ascii="Cambria Math" w:eastAsia="Times New Roman" w:hAnsi="Cambria Math" w:cs="Cambria Math"/>
          <w:color w:val="1C1D1E"/>
          <w:spacing w:val="7"/>
          <w:kern w:val="0"/>
          <w:sz w:val="21"/>
          <w:szCs w:val="21"/>
          <w14:ligatures w14:val="none"/>
        </w:rPr>
        <w:t>‐</w:t>
      </w:r>
      <w:r w:rsidRPr="00425581">
        <w:rPr>
          <w:rFonts w:ascii="Arial" w:eastAsia="Times New Roman" w:hAnsi="Arial" w:cs="Arial"/>
          <w:color w:val="1C1D1E"/>
          <w:spacing w:val="7"/>
          <w:kern w:val="0"/>
          <w:sz w:val="21"/>
          <w:szCs w:val="21"/>
          <w14:ligatures w14:val="none"/>
        </w:rPr>
        <w:t>based wearable biosensors offer an exciting possibility for AD because of the potential to measure disease</w:t>
      </w:r>
      <w:r w:rsidRPr="00425581">
        <w:rPr>
          <w:rFonts w:ascii="Cambria Math" w:eastAsia="Times New Roman" w:hAnsi="Cambria Math" w:cs="Cambria Math"/>
          <w:color w:val="1C1D1E"/>
          <w:spacing w:val="7"/>
          <w:kern w:val="0"/>
          <w:sz w:val="21"/>
          <w:szCs w:val="21"/>
          <w14:ligatures w14:val="none"/>
        </w:rPr>
        <w:t>‐</w:t>
      </w:r>
      <w:r w:rsidRPr="00425581">
        <w:rPr>
          <w:rFonts w:ascii="Arial" w:eastAsia="Times New Roman" w:hAnsi="Arial" w:cs="Arial"/>
          <w:color w:val="1C1D1E"/>
          <w:spacing w:val="7"/>
          <w:kern w:val="0"/>
          <w:sz w:val="21"/>
          <w:szCs w:val="21"/>
          <w14:ligatures w14:val="none"/>
        </w:rPr>
        <w:t xml:space="preserve">relevant physiology such as </w:t>
      </w:r>
      <w:proofErr w:type="spellStart"/>
      <w:r w:rsidRPr="00425581">
        <w:rPr>
          <w:rFonts w:ascii="Arial" w:eastAsia="Times New Roman" w:hAnsi="Arial" w:cs="Arial"/>
          <w:color w:val="1C1D1E"/>
          <w:spacing w:val="7"/>
          <w:kern w:val="0"/>
          <w:sz w:val="21"/>
          <w:szCs w:val="21"/>
          <w14:ligatures w14:val="none"/>
        </w:rPr>
        <w:t>transepidermal</w:t>
      </w:r>
      <w:proofErr w:type="spellEnd"/>
      <w:r w:rsidRPr="00425581">
        <w:rPr>
          <w:rFonts w:ascii="Arial" w:eastAsia="Times New Roman" w:hAnsi="Arial" w:cs="Arial"/>
          <w:color w:val="1C1D1E"/>
          <w:spacing w:val="7"/>
          <w:kern w:val="0"/>
          <w:sz w:val="21"/>
          <w:szCs w:val="21"/>
          <w14:ligatures w14:val="none"/>
        </w:rPr>
        <w:t xml:space="preserve"> water loss (TEWL), skin temperature</w:t>
      </w:r>
      <w:r w:rsidRPr="00425581">
        <w:rPr>
          <w:rFonts w:ascii="Arial" w:eastAsia="Times New Roman" w:hAnsi="Arial" w:cs="Arial"/>
          <w:color w:val="0000FF"/>
          <w:spacing w:val="7"/>
          <w:kern w:val="0"/>
          <w:sz w:val="16"/>
          <w:szCs w:val="16"/>
          <w:vertAlign w:val="superscript"/>
          <w14:ligatures w14:val="none"/>
        </w:rPr>
        <w:t>33</w:t>
      </w:r>
      <w:r w:rsidRPr="00425581">
        <w:rPr>
          <w:rFonts w:ascii="Arial" w:eastAsia="Times New Roman" w:hAnsi="Arial" w:cs="Arial"/>
          <w:color w:val="1C1D1E"/>
          <w:spacing w:val="7"/>
          <w:kern w:val="0"/>
          <w:sz w:val="21"/>
          <w:szCs w:val="21"/>
          <w14:ligatures w14:val="none"/>
        </w:rPr>
        <w:t> and inflammation over large areas of skin in a non</w:t>
      </w:r>
      <w:r w:rsidRPr="00425581">
        <w:rPr>
          <w:rFonts w:ascii="Cambria Math" w:eastAsia="Times New Roman" w:hAnsi="Cambria Math" w:cs="Cambria Math"/>
          <w:color w:val="1C1D1E"/>
          <w:spacing w:val="7"/>
          <w:kern w:val="0"/>
          <w:sz w:val="21"/>
          <w:szCs w:val="21"/>
          <w14:ligatures w14:val="none"/>
        </w:rPr>
        <w:t>‐</w:t>
      </w:r>
      <w:r w:rsidRPr="00425581">
        <w:rPr>
          <w:rFonts w:ascii="Arial" w:eastAsia="Times New Roman" w:hAnsi="Arial" w:cs="Arial"/>
          <w:color w:val="1C1D1E"/>
          <w:spacing w:val="7"/>
          <w:kern w:val="0"/>
          <w:sz w:val="21"/>
          <w:szCs w:val="21"/>
          <w14:ligatures w14:val="none"/>
        </w:rPr>
        <w:t>hospital setting.</w:t>
      </w:r>
    </w:p>
    <w:p w14:paraId="655205B3" w14:textId="77777777" w:rsidR="00425581" w:rsidRPr="00425581" w:rsidRDefault="00425581" w:rsidP="00425581">
      <w:pPr>
        <w:shd w:val="clear" w:color="auto" w:fill="FFFFFF"/>
        <w:spacing w:after="65" w:line="338" w:lineRule="atLeast"/>
        <w:rPr>
          <w:rFonts w:ascii="Arial" w:eastAsia="Times New Roman" w:hAnsi="Arial" w:cs="Arial"/>
          <w:b/>
          <w:bCs/>
          <w:color w:val="1F1F1F"/>
          <w:spacing w:val="7"/>
          <w:kern w:val="0"/>
          <w:sz w:val="27"/>
          <w:szCs w:val="27"/>
          <w14:ligatures w14:val="none"/>
        </w:rPr>
      </w:pPr>
      <w:r w:rsidRPr="00425581">
        <w:rPr>
          <w:rFonts w:ascii="Arial" w:eastAsia="Times New Roman" w:hAnsi="Arial" w:cs="Arial"/>
          <w:b/>
          <w:bCs/>
          <w:color w:val="1F1F1F"/>
          <w:spacing w:val="7"/>
          <w:kern w:val="0"/>
          <w:sz w:val="27"/>
          <w:szCs w:val="27"/>
          <w14:ligatures w14:val="none"/>
        </w:rPr>
        <w:lastRenderedPageBreak/>
        <w:t>Bandages and masks</w:t>
      </w:r>
    </w:p>
    <w:p w14:paraId="16B19360" w14:textId="77777777" w:rsidR="00425581" w:rsidRPr="00425581" w:rsidRDefault="00425581" w:rsidP="00425581">
      <w:pPr>
        <w:shd w:val="clear" w:color="auto" w:fill="FFFFFF"/>
        <w:spacing w:after="0" w:line="360" w:lineRule="atLeast"/>
        <w:rPr>
          <w:rFonts w:ascii="Arial" w:eastAsia="Times New Roman" w:hAnsi="Arial" w:cs="Arial"/>
          <w:color w:val="1C1D1E"/>
          <w:spacing w:val="7"/>
          <w:kern w:val="0"/>
          <w:sz w:val="21"/>
          <w:szCs w:val="21"/>
          <w14:ligatures w14:val="none"/>
        </w:rPr>
      </w:pPr>
      <w:r w:rsidRPr="00425581">
        <w:rPr>
          <w:rFonts w:ascii="Arial" w:eastAsia="Times New Roman" w:hAnsi="Arial" w:cs="Arial"/>
          <w:color w:val="1C1D1E"/>
          <w:spacing w:val="7"/>
          <w:kern w:val="0"/>
          <w:sz w:val="21"/>
          <w:szCs w:val="21"/>
          <w14:ligatures w14:val="none"/>
        </w:rPr>
        <w:t>Smart bandages with continuous evaluation of temperature and pH sensors have been previously </w:t>
      </w:r>
      <w:del w:id="7" w:author="Unknown">
        <w:r w:rsidRPr="00425581">
          <w:rPr>
            <w:rFonts w:ascii="Arial" w:eastAsia="Times New Roman" w:hAnsi="Arial" w:cs="Arial"/>
            <w:strike/>
            <w:color w:val="FF0000"/>
            <w:spacing w:val="7"/>
            <w:kern w:val="0"/>
            <w:sz w:val="21"/>
            <w:szCs w:val="21"/>
            <w14:ligatures w14:val="none"/>
          </w:rPr>
          <w:delText>reported </w:delText>
        </w:r>
      </w:del>
      <w:ins w:id="8" w:author="Unknown">
        <w:r w:rsidRPr="00425581">
          <w:rPr>
            <w:rFonts w:ascii="Arial" w:eastAsia="Times New Roman" w:hAnsi="Arial" w:cs="Arial"/>
            <w:color w:val="0007EC"/>
            <w:spacing w:val="7"/>
            <w:kern w:val="0"/>
            <w:sz w:val="21"/>
            <w:szCs w:val="21"/>
            <w14:ligatures w14:val="none"/>
          </w:rPr>
          <w:t>tested </w:t>
        </w:r>
      </w:ins>
      <w:r w:rsidRPr="00425581">
        <w:rPr>
          <w:rFonts w:ascii="Arial" w:eastAsia="Times New Roman" w:hAnsi="Arial" w:cs="Arial"/>
          <w:color w:val="1C1D1E"/>
          <w:spacing w:val="7"/>
          <w:kern w:val="0"/>
          <w:sz w:val="21"/>
          <w:szCs w:val="21"/>
          <w14:ligatures w14:val="none"/>
        </w:rPr>
        <w:t>to monitor healing of chronic wounds.</w:t>
      </w:r>
      <w:r w:rsidRPr="00425581">
        <w:rPr>
          <w:rFonts w:ascii="Arial" w:eastAsia="Times New Roman" w:hAnsi="Arial" w:cs="Arial"/>
          <w:color w:val="0000FF"/>
          <w:spacing w:val="7"/>
          <w:kern w:val="0"/>
          <w:sz w:val="16"/>
          <w:szCs w:val="16"/>
          <w:vertAlign w:val="superscript"/>
          <w14:ligatures w14:val="none"/>
        </w:rPr>
        <w:t>34</w:t>
      </w:r>
      <w:r w:rsidRPr="00425581">
        <w:rPr>
          <w:rFonts w:ascii="Arial" w:eastAsia="Times New Roman" w:hAnsi="Arial" w:cs="Arial"/>
          <w:color w:val="1C1D1E"/>
          <w:spacing w:val="7"/>
          <w:kern w:val="0"/>
          <w:sz w:val="21"/>
          <w:szCs w:val="21"/>
          <w14:ligatures w14:val="none"/>
        </w:rPr>
        <w:t> This sensor was </w:t>
      </w:r>
      <w:ins w:id="9" w:author="Unknown">
        <w:r w:rsidRPr="00425581">
          <w:rPr>
            <w:rFonts w:ascii="Arial" w:eastAsia="Times New Roman" w:hAnsi="Arial" w:cs="Arial"/>
            <w:color w:val="0007EC"/>
            <w:spacing w:val="7"/>
            <w:kern w:val="0"/>
            <w:sz w:val="21"/>
            <w:szCs w:val="21"/>
            <w14:ligatures w14:val="none"/>
          </w:rPr>
          <w:t>successfully </w:t>
        </w:r>
      </w:ins>
      <w:r w:rsidRPr="00425581">
        <w:rPr>
          <w:rFonts w:ascii="Arial" w:eastAsia="Times New Roman" w:hAnsi="Arial" w:cs="Arial"/>
          <w:color w:val="1C1D1E"/>
          <w:spacing w:val="7"/>
          <w:kern w:val="0"/>
          <w:sz w:val="21"/>
          <w:szCs w:val="21"/>
          <w14:ligatures w14:val="none"/>
        </w:rPr>
        <w:t>integrated within a closed</w:t>
      </w:r>
      <w:r w:rsidRPr="00425581">
        <w:rPr>
          <w:rFonts w:ascii="Cambria Math" w:eastAsia="Times New Roman" w:hAnsi="Cambria Math" w:cs="Cambria Math"/>
          <w:color w:val="1C1D1E"/>
          <w:spacing w:val="7"/>
          <w:kern w:val="0"/>
          <w:sz w:val="21"/>
          <w:szCs w:val="21"/>
          <w14:ligatures w14:val="none"/>
        </w:rPr>
        <w:t>‐</w:t>
      </w:r>
      <w:r w:rsidRPr="00425581">
        <w:rPr>
          <w:rFonts w:ascii="Arial" w:eastAsia="Times New Roman" w:hAnsi="Arial" w:cs="Arial"/>
          <w:color w:val="1C1D1E"/>
          <w:spacing w:val="7"/>
          <w:kern w:val="0"/>
          <w:sz w:val="21"/>
          <w:szCs w:val="21"/>
          <w14:ligatures w14:val="none"/>
        </w:rPr>
        <w:t>loop system that released drugs (via a thermally responsive drug carrier incorporated into a hydrogel patch) into the wound when signs of inflammation or infection were detected in real time. Similar materials may be used in the context of AD in assessing and managing severe AD with superimposed infection. 3D mask devices, made of soft silicone, have also been developed to monitor skin moisture levels on the face in real time and provide recommendations for skin care.</w:t>
      </w:r>
      <w:r w:rsidRPr="00425581">
        <w:rPr>
          <w:rFonts w:ascii="Arial" w:eastAsia="Times New Roman" w:hAnsi="Arial" w:cs="Arial"/>
          <w:color w:val="0000FF"/>
          <w:spacing w:val="7"/>
          <w:kern w:val="0"/>
          <w:sz w:val="16"/>
          <w:szCs w:val="16"/>
          <w:vertAlign w:val="superscript"/>
          <w14:ligatures w14:val="none"/>
        </w:rPr>
        <w:t>35</w:t>
      </w:r>
      <w:r w:rsidRPr="00425581">
        <w:rPr>
          <w:rFonts w:ascii="Arial" w:eastAsia="Times New Roman" w:hAnsi="Arial" w:cs="Arial"/>
          <w:color w:val="1C1D1E"/>
          <w:spacing w:val="7"/>
          <w:kern w:val="0"/>
          <w:sz w:val="21"/>
          <w:szCs w:val="21"/>
          <w14:ligatures w14:val="none"/>
        </w:rPr>
        <w:t> Due to the importance of </w:t>
      </w:r>
      <w:del w:id="10" w:author="Unknown">
        <w:r w:rsidRPr="00425581">
          <w:rPr>
            <w:rFonts w:ascii="Arial" w:eastAsia="Times New Roman" w:hAnsi="Arial" w:cs="Arial"/>
            <w:strike/>
            <w:color w:val="FF0000"/>
            <w:spacing w:val="7"/>
            <w:kern w:val="0"/>
            <w:sz w:val="21"/>
            <w:szCs w:val="21"/>
            <w14:ligatures w14:val="none"/>
          </w:rPr>
          <w:delText>TEWL </w:delText>
        </w:r>
      </w:del>
      <w:ins w:id="11" w:author="Unknown">
        <w:r w:rsidRPr="00425581">
          <w:rPr>
            <w:rFonts w:ascii="Arial" w:eastAsia="Times New Roman" w:hAnsi="Arial" w:cs="Arial"/>
            <w:color w:val="0007EC"/>
            <w:spacing w:val="7"/>
            <w:kern w:val="0"/>
            <w:sz w:val="21"/>
            <w:szCs w:val="21"/>
            <w14:ligatures w14:val="none"/>
          </w:rPr>
          <w:t>skin barrier hydration status </w:t>
        </w:r>
      </w:ins>
      <w:r w:rsidRPr="00425581">
        <w:rPr>
          <w:rFonts w:ascii="Arial" w:eastAsia="Times New Roman" w:hAnsi="Arial" w:cs="Arial"/>
          <w:color w:val="1C1D1E"/>
          <w:spacing w:val="7"/>
          <w:kern w:val="0"/>
          <w:sz w:val="21"/>
          <w:szCs w:val="21"/>
          <w14:ligatures w14:val="none"/>
        </w:rPr>
        <w:t>in determining AD severity, ability to monitor moisture may be utilised in AD.</w:t>
      </w:r>
    </w:p>
    <w:p w14:paraId="356F7A34" w14:textId="77777777" w:rsidR="00425581" w:rsidRPr="00425581" w:rsidRDefault="00425581" w:rsidP="00425581">
      <w:pPr>
        <w:shd w:val="clear" w:color="auto" w:fill="FFFFFF"/>
        <w:spacing w:after="65" w:line="338" w:lineRule="atLeast"/>
        <w:rPr>
          <w:rFonts w:ascii="Arial" w:eastAsia="Times New Roman" w:hAnsi="Arial" w:cs="Arial"/>
          <w:b/>
          <w:bCs/>
          <w:color w:val="1F1F1F"/>
          <w:spacing w:val="7"/>
          <w:kern w:val="0"/>
          <w:sz w:val="27"/>
          <w:szCs w:val="27"/>
          <w14:ligatures w14:val="none"/>
        </w:rPr>
      </w:pPr>
      <w:r w:rsidRPr="00425581">
        <w:rPr>
          <w:rFonts w:ascii="Arial" w:eastAsia="Times New Roman" w:hAnsi="Arial" w:cs="Arial"/>
          <w:b/>
          <w:bCs/>
          <w:color w:val="1F1F1F"/>
          <w:spacing w:val="7"/>
          <w:kern w:val="0"/>
          <w:sz w:val="27"/>
          <w:szCs w:val="27"/>
          <w14:ligatures w14:val="none"/>
        </w:rPr>
        <w:t xml:space="preserve">Biosensors applied directly or adherent to the </w:t>
      </w:r>
      <w:proofErr w:type="gramStart"/>
      <w:r w:rsidRPr="00425581">
        <w:rPr>
          <w:rFonts w:ascii="Arial" w:eastAsia="Times New Roman" w:hAnsi="Arial" w:cs="Arial"/>
          <w:b/>
          <w:bCs/>
          <w:color w:val="1F1F1F"/>
          <w:spacing w:val="7"/>
          <w:kern w:val="0"/>
          <w:sz w:val="27"/>
          <w:szCs w:val="27"/>
          <w14:ligatures w14:val="none"/>
        </w:rPr>
        <w:t>epidermis</w:t>
      </w:r>
      <w:proofErr w:type="gramEnd"/>
    </w:p>
    <w:p w14:paraId="10AFFCCD" w14:textId="77777777" w:rsidR="00425581" w:rsidRPr="00425581" w:rsidRDefault="00425581" w:rsidP="00425581">
      <w:pPr>
        <w:shd w:val="clear" w:color="auto" w:fill="FFFFFF"/>
        <w:spacing w:after="0" w:line="360" w:lineRule="atLeast"/>
        <w:rPr>
          <w:rFonts w:ascii="Arial" w:eastAsia="Times New Roman" w:hAnsi="Arial" w:cs="Arial"/>
          <w:color w:val="1C1D1E"/>
          <w:spacing w:val="7"/>
          <w:kern w:val="0"/>
          <w:sz w:val="21"/>
          <w:szCs w:val="21"/>
          <w14:ligatures w14:val="none"/>
        </w:rPr>
      </w:pPr>
      <w:r w:rsidRPr="00425581">
        <w:rPr>
          <w:rFonts w:ascii="Arial" w:eastAsia="Times New Roman" w:hAnsi="Arial" w:cs="Arial"/>
          <w:color w:val="1C1D1E"/>
          <w:spacing w:val="7"/>
          <w:kern w:val="0"/>
          <w:sz w:val="21"/>
          <w:szCs w:val="21"/>
          <w14:ligatures w14:val="none"/>
        </w:rPr>
        <w:t xml:space="preserve">To obtain fixed proximity of wearable sensors to the skin, it is necessary to use adherent sensors such as patches or adherent fabrics. </w:t>
      </w:r>
      <w:proofErr w:type="gramStart"/>
      <w:r w:rsidRPr="00425581">
        <w:rPr>
          <w:rFonts w:ascii="Arial" w:eastAsia="Times New Roman" w:hAnsi="Arial" w:cs="Arial"/>
          <w:color w:val="1C1D1E"/>
          <w:spacing w:val="7"/>
          <w:kern w:val="0"/>
          <w:sz w:val="21"/>
          <w:szCs w:val="21"/>
          <w14:ligatures w14:val="none"/>
        </w:rPr>
        <w:t>In an attempt to</w:t>
      </w:r>
      <w:proofErr w:type="gramEnd"/>
      <w:r w:rsidRPr="00425581">
        <w:rPr>
          <w:rFonts w:ascii="Arial" w:eastAsia="Times New Roman" w:hAnsi="Arial" w:cs="Arial"/>
          <w:color w:val="1C1D1E"/>
          <w:spacing w:val="7"/>
          <w:kern w:val="0"/>
          <w:sz w:val="21"/>
          <w:szCs w:val="21"/>
          <w14:ligatures w14:val="none"/>
        </w:rPr>
        <w:t xml:space="preserve"> develop an objective measurement of AD severity, epidermal probes such as the </w:t>
      </w:r>
      <w:proofErr w:type="spellStart"/>
      <w:r w:rsidRPr="00425581">
        <w:rPr>
          <w:rFonts w:ascii="Arial" w:eastAsia="Times New Roman" w:hAnsi="Arial" w:cs="Arial"/>
          <w:color w:val="1C1D1E"/>
          <w:spacing w:val="7"/>
          <w:kern w:val="0"/>
          <w:sz w:val="21"/>
          <w:szCs w:val="21"/>
          <w14:ligatures w14:val="none"/>
        </w:rPr>
        <w:t>Tewameter</w:t>
      </w:r>
      <w:proofErr w:type="spellEnd"/>
      <w:r w:rsidRPr="00425581">
        <w:rPr>
          <w:rFonts w:ascii="Arial" w:eastAsia="Times New Roman" w:hAnsi="Arial" w:cs="Arial"/>
          <w:color w:val="1C1D1E"/>
          <w:spacing w:val="7"/>
          <w:kern w:val="0"/>
          <w:sz w:val="21"/>
          <w:szCs w:val="21"/>
          <w14:ligatures w14:val="none"/>
        </w:rPr>
        <w:t xml:space="preserve"> TM210 and </w:t>
      </w:r>
      <w:proofErr w:type="spellStart"/>
      <w:r w:rsidRPr="00425581">
        <w:rPr>
          <w:rFonts w:ascii="Arial" w:eastAsia="Times New Roman" w:hAnsi="Arial" w:cs="Arial"/>
          <w:color w:val="1C1D1E"/>
          <w:spacing w:val="7"/>
          <w:kern w:val="0"/>
          <w:sz w:val="21"/>
          <w:szCs w:val="21"/>
          <w14:ligatures w14:val="none"/>
        </w:rPr>
        <w:t>Corneometer</w:t>
      </w:r>
      <w:proofErr w:type="spellEnd"/>
      <w:r w:rsidRPr="00425581">
        <w:rPr>
          <w:rFonts w:ascii="Arial" w:eastAsia="Times New Roman" w:hAnsi="Arial" w:cs="Arial"/>
          <w:color w:val="1C1D1E"/>
          <w:spacing w:val="7"/>
          <w:kern w:val="0"/>
          <w:sz w:val="21"/>
          <w:szCs w:val="21"/>
          <w14:ligatures w14:val="none"/>
        </w:rPr>
        <w:t xml:space="preserve"> CM825</w:t>
      </w:r>
      <w:r w:rsidRPr="00425581">
        <w:rPr>
          <w:rFonts w:ascii="Arial" w:eastAsia="Times New Roman" w:hAnsi="Arial" w:cs="Arial"/>
          <w:color w:val="0000FF"/>
          <w:spacing w:val="7"/>
          <w:kern w:val="0"/>
          <w:sz w:val="16"/>
          <w:szCs w:val="16"/>
          <w:vertAlign w:val="superscript"/>
          <w14:ligatures w14:val="none"/>
        </w:rPr>
        <w:t>36</w:t>
      </w:r>
      <w:r w:rsidRPr="00425581">
        <w:rPr>
          <w:rFonts w:ascii="Arial" w:eastAsia="Times New Roman" w:hAnsi="Arial" w:cs="Arial"/>
          <w:color w:val="1C1D1E"/>
          <w:spacing w:val="7"/>
          <w:kern w:val="0"/>
          <w:sz w:val="21"/>
          <w:szCs w:val="21"/>
          <w14:ligatures w14:val="none"/>
        </w:rPr>
        <w:t xml:space="preserve"> have been used to record </w:t>
      </w:r>
      <w:proofErr w:type="spellStart"/>
      <w:r w:rsidRPr="00425581">
        <w:rPr>
          <w:rFonts w:ascii="Arial" w:eastAsia="Times New Roman" w:hAnsi="Arial" w:cs="Arial"/>
          <w:color w:val="1C1D1E"/>
          <w:spacing w:val="7"/>
          <w:kern w:val="0"/>
          <w:sz w:val="21"/>
          <w:szCs w:val="21"/>
          <w14:ligatures w14:val="none"/>
        </w:rPr>
        <w:t>transepidermal</w:t>
      </w:r>
      <w:proofErr w:type="spellEnd"/>
      <w:r w:rsidRPr="00425581">
        <w:rPr>
          <w:rFonts w:ascii="Arial" w:eastAsia="Times New Roman" w:hAnsi="Arial" w:cs="Arial"/>
          <w:color w:val="1C1D1E"/>
          <w:spacing w:val="7"/>
          <w:kern w:val="0"/>
          <w:sz w:val="21"/>
          <w:szCs w:val="21"/>
          <w14:ligatures w14:val="none"/>
        </w:rPr>
        <w:t xml:space="preserve"> water loss as a measurement of skin barrier function and capacitance of the surface of the skin as a measurement of stratum corneum hydration. </w:t>
      </w:r>
      <w:ins w:id="12" w:author="Unknown">
        <w:r w:rsidRPr="00425581">
          <w:rPr>
            <w:rFonts w:ascii="Arial" w:eastAsia="Times New Roman" w:hAnsi="Arial" w:cs="Arial"/>
            <w:color w:val="0007EC"/>
            <w:spacing w:val="7"/>
            <w:kern w:val="0"/>
            <w:sz w:val="21"/>
            <w:szCs w:val="21"/>
            <w14:ligatures w14:val="none"/>
          </w:rPr>
          <w:t>Using such non-invasive approaches to measure barrier function, </w:t>
        </w:r>
      </w:ins>
      <w:del w:id="13" w:author="Unknown">
        <w:r w:rsidRPr="00425581">
          <w:rPr>
            <w:rFonts w:ascii="Arial" w:eastAsia="Times New Roman" w:hAnsi="Arial" w:cs="Arial"/>
            <w:strike/>
            <w:color w:val="FF0000"/>
            <w:spacing w:val="7"/>
            <w:kern w:val="0"/>
            <w:sz w:val="21"/>
            <w:szCs w:val="21"/>
            <w14:ligatures w14:val="none"/>
          </w:rPr>
          <w:delText>T</w:delText>
        </w:r>
      </w:del>
      <w:ins w:id="14" w:author="Unknown">
        <w:r w:rsidRPr="00425581">
          <w:rPr>
            <w:rFonts w:ascii="Arial" w:eastAsia="Times New Roman" w:hAnsi="Arial" w:cs="Arial"/>
            <w:color w:val="0007EC"/>
            <w:spacing w:val="7"/>
            <w:kern w:val="0"/>
            <w:sz w:val="21"/>
            <w:szCs w:val="21"/>
            <w14:ligatures w14:val="none"/>
          </w:rPr>
          <w:t>t</w:t>
        </w:r>
      </w:ins>
      <w:r w:rsidRPr="00425581">
        <w:rPr>
          <w:rFonts w:ascii="Arial" w:eastAsia="Times New Roman" w:hAnsi="Arial" w:cs="Arial"/>
          <w:color w:val="1C1D1E"/>
          <w:spacing w:val="7"/>
          <w:kern w:val="0"/>
          <w:sz w:val="21"/>
          <w:szCs w:val="21"/>
          <w14:ligatures w14:val="none"/>
        </w:rPr>
        <w:t>he Objective Severity Assessment of Atopic Dermatitis (OSAAD) score</w:t>
      </w:r>
      <w:r w:rsidRPr="00425581">
        <w:rPr>
          <w:rFonts w:ascii="Arial" w:eastAsia="Times New Roman" w:hAnsi="Arial" w:cs="Arial"/>
          <w:color w:val="0000FF"/>
          <w:spacing w:val="7"/>
          <w:kern w:val="0"/>
          <w:sz w:val="16"/>
          <w:szCs w:val="16"/>
          <w:vertAlign w:val="superscript"/>
          <w14:ligatures w14:val="none"/>
        </w:rPr>
        <w:t>36</w:t>
      </w:r>
      <w:r w:rsidRPr="00425581">
        <w:rPr>
          <w:rFonts w:ascii="Arial" w:eastAsia="Times New Roman" w:hAnsi="Arial" w:cs="Arial"/>
          <w:color w:val="1C1D1E"/>
          <w:spacing w:val="7"/>
          <w:kern w:val="0"/>
          <w:sz w:val="21"/>
          <w:szCs w:val="21"/>
          <w14:ligatures w14:val="none"/>
        </w:rPr>
        <w:t> </w:t>
      </w:r>
      <w:ins w:id="15" w:author="Unknown">
        <w:r w:rsidRPr="00425581">
          <w:rPr>
            <w:rFonts w:ascii="Arial" w:eastAsia="Times New Roman" w:hAnsi="Arial" w:cs="Arial"/>
            <w:color w:val="0007EC"/>
            <w:spacing w:val="7"/>
            <w:kern w:val="0"/>
            <w:sz w:val="21"/>
            <w:szCs w:val="21"/>
            <w14:ligatures w14:val="none"/>
          </w:rPr>
          <w:t>has been </w:t>
        </w:r>
      </w:ins>
      <w:r w:rsidRPr="00425581">
        <w:rPr>
          <w:rFonts w:ascii="Arial" w:eastAsia="Times New Roman" w:hAnsi="Arial" w:cs="Arial"/>
          <w:color w:val="1C1D1E"/>
          <w:spacing w:val="7"/>
          <w:kern w:val="0"/>
          <w:sz w:val="21"/>
          <w:szCs w:val="21"/>
          <w14:ligatures w14:val="none"/>
        </w:rPr>
        <w:t>developed </w:t>
      </w:r>
      <w:del w:id="16" w:author="Unknown">
        <w:r w:rsidRPr="00425581">
          <w:rPr>
            <w:rFonts w:ascii="Arial" w:eastAsia="Times New Roman" w:hAnsi="Arial" w:cs="Arial"/>
            <w:strike/>
            <w:color w:val="FF0000"/>
            <w:spacing w:val="7"/>
            <w:kern w:val="0"/>
            <w:sz w:val="21"/>
            <w:szCs w:val="21"/>
            <w14:ligatures w14:val="none"/>
          </w:rPr>
          <w:delText>using obtained data correlated</w:delText>
        </w:r>
      </w:del>
      <w:ins w:id="17" w:author="Unknown">
        <w:r w:rsidRPr="00425581">
          <w:rPr>
            <w:rFonts w:ascii="Arial" w:eastAsia="Times New Roman" w:hAnsi="Arial" w:cs="Arial"/>
            <w:color w:val="0007EC"/>
            <w:spacing w:val="7"/>
            <w:kern w:val="0"/>
            <w:sz w:val="21"/>
            <w:szCs w:val="21"/>
            <w14:ligatures w14:val="none"/>
          </w:rPr>
          <w:t>and shown to correlate</w:t>
        </w:r>
      </w:ins>
      <w:r w:rsidRPr="00425581">
        <w:rPr>
          <w:rFonts w:ascii="Arial" w:eastAsia="Times New Roman" w:hAnsi="Arial" w:cs="Arial"/>
          <w:color w:val="1C1D1E"/>
          <w:spacing w:val="7"/>
          <w:kern w:val="0"/>
          <w:sz w:val="21"/>
          <w:szCs w:val="21"/>
          <w14:ligatures w14:val="none"/>
        </w:rPr>
        <w:t> with the SCORAD index used in clinical practice. Although this approach was not directly wearable, engineering approaches to minimise </w:t>
      </w:r>
      <w:ins w:id="18" w:author="Unknown">
        <w:r w:rsidRPr="00425581">
          <w:rPr>
            <w:rFonts w:ascii="Arial" w:eastAsia="Times New Roman" w:hAnsi="Arial" w:cs="Arial"/>
            <w:color w:val="0007EC"/>
            <w:spacing w:val="7"/>
            <w:kern w:val="0"/>
            <w:sz w:val="21"/>
            <w:szCs w:val="21"/>
            <w14:ligatures w14:val="none"/>
          </w:rPr>
          <w:t>the </w:t>
        </w:r>
      </w:ins>
      <w:r w:rsidRPr="00425581">
        <w:rPr>
          <w:rFonts w:ascii="Arial" w:eastAsia="Times New Roman" w:hAnsi="Arial" w:cs="Arial"/>
          <w:color w:val="1C1D1E"/>
          <w:spacing w:val="7"/>
          <w:kern w:val="0"/>
          <w:sz w:val="21"/>
          <w:szCs w:val="21"/>
          <w14:ligatures w14:val="none"/>
        </w:rPr>
        <w:t>TEWL and capacitance </w:t>
      </w:r>
      <w:del w:id="19" w:author="Unknown">
        <w:r w:rsidRPr="00425581">
          <w:rPr>
            <w:rFonts w:ascii="Arial" w:eastAsia="Times New Roman" w:hAnsi="Arial" w:cs="Arial"/>
            <w:strike/>
            <w:color w:val="FF0000"/>
            <w:spacing w:val="7"/>
            <w:kern w:val="0"/>
            <w:sz w:val="21"/>
            <w:szCs w:val="21"/>
            <w14:ligatures w14:val="none"/>
          </w:rPr>
          <w:delText>metres </w:delText>
        </w:r>
      </w:del>
      <w:ins w:id="20" w:author="Unknown">
        <w:r w:rsidRPr="00425581">
          <w:rPr>
            <w:rFonts w:ascii="Arial" w:eastAsia="Times New Roman" w:hAnsi="Arial" w:cs="Arial"/>
            <w:color w:val="0007EC"/>
            <w:spacing w:val="7"/>
            <w:kern w:val="0"/>
            <w:sz w:val="21"/>
            <w:szCs w:val="21"/>
            <w14:ligatures w14:val="none"/>
          </w:rPr>
          <w:t>measurements </w:t>
        </w:r>
      </w:ins>
      <w:r w:rsidRPr="00425581">
        <w:rPr>
          <w:rFonts w:ascii="Arial" w:eastAsia="Times New Roman" w:hAnsi="Arial" w:cs="Arial"/>
          <w:color w:val="1C1D1E"/>
          <w:spacing w:val="7"/>
          <w:kern w:val="0"/>
          <w:sz w:val="21"/>
          <w:szCs w:val="21"/>
          <w14:ligatures w14:val="none"/>
        </w:rPr>
        <w:t>as applied skin sensors is underway.</w:t>
      </w:r>
    </w:p>
    <w:p w14:paraId="4A820B21" w14:textId="77777777" w:rsidR="00425581" w:rsidRPr="00425581" w:rsidRDefault="00425581" w:rsidP="00425581">
      <w:pPr>
        <w:shd w:val="clear" w:color="auto" w:fill="FFFFFF"/>
        <w:spacing w:after="0" w:line="360" w:lineRule="atLeast"/>
        <w:rPr>
          <w:rFonts w:ascii="Arial" w:eastAsia="Times New Roman" w:hAnsi="Arial" w:cs="Arial"/>
          <w:color w:val="1C1D1E"/>
          <w:spacing w:val="7"/>
          <w:kern w:val="0"/>
          <w:sz w:val="21"/>
          <w:szCs w:val="21"/>
          <w14:ligatures w14:val="none"/>
        </w:rPr>
      </w:pPr>
      <w:r w:rsidRPr="00425581">
        <w:rPr>
          <w:rFonts w:ascii="Arial" w:eastAsia="Times New Roman" w:hAnsi="Arial" w:cs="Arial"/>
          <w:color w:val="1C1D1E"/>
          <w:spacing w:val="7"/>
          <w:kern w:val="0"/>
          <w:sz w:val="21"/>
          <w:szCs w:val="21"/>
          <w14:ligatures w14:val="none"/>
        </w:rPr>
        <w:t>A soft, battery</w:t>
      </w:r>
      <w:r w:rsidRPr="00425581">
        <w:rPr>
          <w:rFonts w:ascii="Cambria Math" w:eastAsia="Times New Roman" w:hAnsi="Cambria Math" w:cs="Cambria Math"/>
          <w:color w:val="1C1D1E"/>
          <w:spacing w:val="7"/>
          <w:kern w:val="0"/>
          <w:sz w:val="21"/>
          <w:szCs w:val="21"/>
          <w14:ligatures w14:val="none"/>
        </w:rPr>
        <w:t>‐</w:t>
      </w:r>
      <w:r w:rsidRPr="00425581">
        <w:rPr>
          <w:rFonts w:ascii="Arial" w:eastAsia="Times New Roman" w:hAnsi="Arial" w:cs="Arial"/>
          <w:color w:val="1C1D1E"/>
          <w:spacing w:val="7"/>
          <w:kern w:val="0"/>
          <w:sz w:val="21"/>
          <w:szCs w:val="21"/>
          <w14:ligatures w14:val="none"/>
        </w:rPr>
        <w:t>free, reusable skin hydration sensor adherable to the body surface, which wirelessly transmitted the information to a compatible smartphone</w:t>
      </w:r>
      <w:r w:rsidRPr="00425581">
        <w:rPr>
          <w:rFonts w:ascii="Arial" w:eastAsia="Times New Roman" w:hAnsi="Arial" w:cs="Arial"/>
          <w:color w:val="0000FF"/>
          <w:spacing w:val="7"/>
          <w:kern w:val="0"/>
          <w:sz w:val="16"/>
          <w:szCs w:val="16"/>
          <w:vertAlign w:val="superscript"/>
          <w14:ligatures w14:val="none"/>
        </w:rPr>
        <w:t>37</w:t>
      </w:r>
      <w:r w:rsidRPr="00425581">
        <w:rPr>
          <w:rFonts w:ascii="Arial" w:eastAsia="Times New Roman" w:hAnsi="Arial" w:cs="Arial"/>
          <w:color w:val="1C1D1E"/>
          <w:spacing w:val="7"/>
          <w:kern w:val="0"/>
          <w:sz w:val="21"/>
          <w:szCs w:val="21"/>
          <w14:ligatures w14:val="none"/>
        </w:rPr>
        <w:t> was used in pilot studies in AD, psoriasis, urticaria and rosacea. The skin hydration sensor allowed the detection and mapping of skin disease, discerning AD lesions (</w:t>
      </w:r>
      <w:r w:rsidRPr="00425581">
        <w:rPr>
          <w:rFonts w:ascii="Arial" w:eastAsia="Times New Roman" w:hAnsi="Arial" w:cs="Arial"/>
          <w:i/>
          <w:iCs/>
          <w:color w:val="1C1D1E"/>
          <w:spacing w:val="7"/>
          <w:kern w:val="0"/>
          <w:sz w:val="21"/>
          <w:szCs w:val="21"/>
          <w14:ligatures w14:val="none"/>
        </w:rPr>
        <w:t>p</w:t>
      </w:r>
      <w:r w:rsidRPr="00425581">
        <w:rPr>
          <w:rFonts w:ascii="Arial" w:eastAsia="Times New Roman" w:hAnsi="Arial" w:cs="Arial"/>
          <w:color w:val="1C1D1E"/>
          <w:spacing w:val="7"/>
          <w:kern w:val="0"/>
          <w:sz w:val="21"/>
          <w:szCs w:val="21"/>
          <w14:ligatures w14:val="none"/>
        </w:rPr>
        <w:t> = 0.0034) and psoriasis lesions (</w:t>
      </w:r>
      <w:r w:rsidRPr="00425581">
        <w:rPr>
          <w:rFonts w:ascii="Arial" w:eastAsia="Times New Roman" w:hAnsi="Arial" w:cs="Arial"/>
          <w:i/>
          <w:iCs/>
          <w:color w:val="1C1D1E"/>
          <w:spacing w:val="7"/>
          <w:kern w:val="0"/>
          <w:sz w:val="21"/>
          <w:szCs w:val="21"/>
          <w14:ligatures w14:val="none"/>
        </w:rPr>
        <w:t>p</w:t>
      </w:r>
      <w:r w:rsidRPr="00425581">
        <w:rPr>
          <w:rFonts w:ascii="Arial" w:eastAsia="Times New Roman" w:hAnsi="Arial" w:cs="Arial"/>
          <w:color w:val="1C1D1E"/>
          <w:spacing w:val="7"/>
          <w:kern w:val="0"/>
          <w:sz w:val="21"/>
          <w:szCs w:val="21"/>
          <w14:ligatures w14:val="none"/>
        </w:rPr>
        <w:t> = 0.0156) and detecting trends in dermal diseases like urticaria and rosacea following treatment. A similar patch</w:t>
      </w:r>
      <w:r w:rsidRPr="00425581">
        <w:rPr>
          <w:rFonts w:ascii="Cambria Math" w:eastAsia="Times New Roman" w:hAnsi="Cambria Math" w:cs="Cambria Math"/>
          <w:color w:val="1C1D1E"/>
          <w:spacing w:val="7"/>
          <w:kern w:val="0"/>
          <w:sz w:val="21"/>
          <w:szCs w:val="21"/>
          <w14:ligatures w14:val="none"/>
        </w:rPr>
        <w:t>‐</w:t>
      </w:r>
      <w:r w:rsidRPr="00425581">
        <w:rPr>
          <w:rFonts w:ascii="Arial" w:eastAsia="Times New Roman" w:hAnsi="Arial" w:cs="Arial"/>
          <w:color w:val="1C1D1E"/>
          <w:spacing w:val="7"/>
          <w:kern w:val="0"/>
          <w:sz w:val="21"/>
          <w:szCs w:val="21"/>
          <w14:ligatures w14:val="none"/>
        </w:rPr>
        <w:t>like sensor was developed by Shi et al.</w:t>
      </w:r>
      <w:r w:rsidRPr="00425581">
        <w:rPr>
          <w:rFonts w:ascii="Arial" w:eastAsia="Times New Roman" w:hAnsi="Arial" w:cs="Arial"/>
          <w:color w:val="0000FF"/>
          <w:spacing w:val="7"/>
          <w:kern w:val="0"/>
          <w:sz w:val="16"/>
          <w:szCs w:val="16"/>
          <w:vertAlign w:val="superscript"/>
          <w14:ligatures w14:val="none"/>
        </w:rPr>
        <w:t>38</w:t>
      </w:r>
      <w:r w:rsidRPr="00425581">
        <w:rPr>
          <w:rFonts w:ascii="Arial" w:eastAsia="Times New Roman" w:hAnsi="Arial" w:cs="Arial"/>
          <w:color w:val="1C1D1E"/>
          <w:spacing w:val="7"/>
          <w:kern w:val="0"/>
          <w:sz w:val="21"/>
          <w:szCs w:val="21"/>
          <w14:ligatures w14:val="none"/>
        </w:rPr>
        <w:t xml:space="preserve"> to measure exposure to UV radiation </w:t>
      </w:r>
      <w:proofErr w:type="gramStart"/>
      <w:r w:rsidRPr="00425581">
        <w:rPr>
          <w:rFonts w:ascii="Arial" w:eastAsia="Times New Roman" w:hAnsi="Arial" w:cs="Arial"/>
          <w:color w:val="1C1D1E"/>
          <w:spacing w:val="7"/>
          <w:kern w:val="0"/>
          <w:sz w:val="21"/>
          <w:szCs w:val="21"/>
          <w14:ligatures w14:val="none"/>
        </w:rPr>
        <w:t>in order to</w:t>
      </w:r>
      <w:proofErr w:type="gramEnd"/>
      <w:r w:rsidRPr="00425581">
        <w:rPr>
          <w:rFonts w:ascii="Arial" w:eastAsia="Times New Roman" w:hAnsi="Arial" w:cs="Arial"/>
          <w:color w:val="1C1D1E"/>
          <w:spacing w:val="7"/>
          <w:kern w:val="0"/>
          <w:sz w:val="21"/>
          <w:szCs w:val="21"/>
          <w14:ligatures w14:val="none"/>
        </w:rPr>
        <w:t xml:space="preserve"> try to prevent the long</w:t>
      </w:r>
      <w:r w:rsidRPr="00425581">
        <w:rPr>
          <w:rFonts w:ascii="Cambria Math" w:eastAsia="Times New Roman" w:hAnsi="Cambria Math" w:cs="Cambria Math"/>
          <w:color w:val="1C1D1E"/>
          <w:spacing w:val="7"/>
          <w:kern w:val="0"/>
          <w:sz w:val="21"/>
          <w:szCs w:val="21"/>
          <w14:ligatures w14:val="none"/>
        </w:rPr>
        <w:t>‐</w:t>
      </w:r>
      <w:r w:rsidRPr="00425581">
        <w:rPr>
          <w:rFonts w:ascii="Arial" w:eastAsia="Times New Roman" w:hAnsi="Arial" w:cs="Arial"/>
          <w:color w:val="1C1D1E"/>
          <w:spacing w:val="7"/>
          <w:kern w:val="0"/>
          <w:sz w:val="21"/>
          <w:szCs w:val="21"/>
          <w14:ligatures w14:val="none"/>
        </w:rPr>
        <w:t xml:space="preserve"> and short</w:t>
      </w:r>
      <w:r w:rsidRPr="00425581">
        <w:rPr>
          <w:rFonts w:ascii="Cambria Math" w:eastAsia="Times New Roman" w:hAnsi="Cambria Math" w:cs="Cambria Math"/>
          <w:color w:val="1C1D1E"/>
          <w:spacing w:val="7"/>
          <w:kern w:val="0"/>
          <w:sz w:val="21"/>
          <w:szCs w:val="21"/>
          <w14:ligatures w14:val="none"/>
        </w:rPr>
        <w:t>‐</w:t>
      </w:r>
      <w:r w:rsidRPr="00425581">
        <w:rPr>
          <w:rFonts w:ascii="Arial" w:eastAsia="Times New Roman" w:hAnsi="Arial" w:cs="Arial"/>
          <w:color w:val="1C1D1E"/>
          <w:spacing w:val="7"/>
          <w:kern w:val="0"/>
          <w:sz w:val="21"/>
          <w:szCs w:val="21"/>
          <w14:ligatures w14:val="none"/>
        </w:rPr>
        <w:t>term cutaneous complications of excess UV light. The ultra</w:t>
      </w:r>
      <w:r w:rsidRPr="00425581">
        <w:rPr>
          <w:rFonts w:ascii="Cambria Math" w:eastAsia="Times New Roman" w:hAnsi="Cambria Math" w:cs="Cambria Math"/>
          <w:color w:val="1C1D1E"/>
          <w:spacing w:val="7"/>
          <w:kern w:val="0"/>
          <w:sz w:val="21"/>
          <w:szCs w:val="21"/>
          <w14:ligatures w14:val="none"/>
        </w:rPr>
        <w:t>‐</w:t>
      </w:r>
      <w:r w:rsidRPr="00425581">
        <w:rPr>
          <w:rFonts w:ascii="Arial" w:eastAsia="Times New Roman" w:hAnsi="Arial" w:cs="Arial"/>
          <w:color w:val="1C1D1E"/>
          <w:spacing w:val="7"/>
          <w:kern w:val="0"/>
          <w:sz w:val="21"/>
          <w:szCs w:val="21"/>
          <w14:ligatures w14:val="none"/>
        </w:rPr>
        <w:t>thin breathable sensor accurately quantified solar radiation and contained dyes that changed colour when the threshold of exposure was reached. A conforming pressure sensor made from ultra</w:t>
      </w:r>
      <w:r w:rsidRPr="00425581">
        <w:rPr>
          <w:rFonts w:ascii="Cambria Math" w:eastAsia="Times New Roman" w:hAnsi="Cambria Math" w:cs="Cambria Math"/>
          <w:color w:val="1C1D1E"/>
          <w:spacing w:val="7"/>
          <w:kern w:val="0"/>
          <w:sz w:val="21"/>
          <w:szCs w:val="21"/>
          <w14:ligatures w14:val="none"/>
        </w:rPr>
        <w:t>‐</w:t>
      </w:r>
      <w:r w:rsidRPr="00425581">
        <w:rPr>
          <w:rFonts w:ascii="Arial" w:eastAsia="Times New Roman" w:hAnsi="Arial" w:cs="Arial"/>
          <w:color w:val="1C1D1E"/>
          <w:spacing w:val="7"/>
          <w:kern w:val="0"/>
          <w:sz w:val="21"/>
          <w:szCs w:val="21"/>
          <w14:ligatures w14:val="none"/>
        </w:rPr>
        <w:t>thin piezoelectric and semiconductor materials on elastomer substrates facilitates high</w:t>
      </w:r>
      <w:r w:rsidRPr="00425581">
        <w:rPr>
          <w:rFonts w:ascii="Cambria Math" w:eastAsia="Times New Roman" w:hAnsi="Cambria Math" w:cs="Cambria Math"/>
          <w:color w:val="1C1D1E"/>
          <w:spacing w:val="7"/>
          <w:kern w:val="0"/>
          <w:sz w:val="21"/>
          <w:szCs w:val="21"/>
          <w14:ligatures w14:val="none"/>
        </w:rPr>
        <w:t>‐</w:t>
      </w:r>
      <w:r w:rsidRPr="00425581">
        <w:rPr>
          <w:rFonts w:ascii="Arial" w:eastAsia="Times New Roman" w:hAnsi="Arial" w:cs="Arial"/>
          <w:color w:val="1C1D1E"/>
          <w:spacing w:val="7"/>
          <w:kern w:val="0"/>
          <w:sz w:val="21"/>
          <w:szCs w:val="21"/>
          <w14:ligatures w14:val="none"/>
        </w:rPr>
        <w:t>sensitivity measurements of changes in skin turgor, and when applied to multiple sites (neck and arm) was shown to be able to measure blood pressure.</w:t>
      </w:r>
      <w:r w:rsidRPr="00425581">
        <w:rPr>
          <w:rFonts w:ascii="Arial" w:eastAsia="Times New Roman" w:hAnsi="Arial" w:cs="Arial"/>
          <w:color w:val="0000FF"/>
          <w:spacing w:val="7"/>
          <w:kern w:val="0"/>
          <w:sz w:val="16"/>
          <w:szCs w:val="16"/>
          <w:vertAlign w:val="superscript"/>
          <w14:ligatures w14:val="none"/>
        </w:rPr>
        <w:t>39</w:t>
      </w:r>
      <w:r w:rsidRPr="00425581">
        <w:rPr>
          <w:rFonts w:ascii="Arial" w:eastAsia="Times New Roman" w:hAnsi="Arial" w:cs="Arial"/>
          <w:color w:val="1C1D1E"/>
          <w:spacing w:val="7"/>
          <w:kern w:val="0"/>
          <w:sz w:val="21"/>
          <w:szCs w:val="21"/>
          <w14:ligatures w14:val="none"/>
        </w:rPr>
        <w:t> Assessment of skin moisture and skin turgor may be used in the treatment of AD. In addition, measurement of sweat composition in wireless patches as a ‘lab on a chip’ approach are under development.</w:t>
      </w:r>
      <w:r w:rsidRPr="00425581">
        <w:rPr>
          <w:rFonts w:ascii="Arial" w:eastAsia="Times New Roman" w:hAnsi="Arial" w:cs="Arial"/>
          <w:color w:val="0000FF"/>
          <w:spacing w:val="7"/>
          <w:kern w:val="0"/>
          <w:sz w:val="16"/>
          <w:szCs w:val="16"/>
          <w:vertAlign w:val="superscript"/>
          <w14:ligatures w14:val="none"/>
        </w:rPr>
        <w:t>40,41</w:t>
      </w:r>
      <w:r w:rsidRPr="00425581">
        <w:rPr>
          <w:rFonts w:ascii="Arial" w:eastAsia="Times New Roman" w:hAnsi="Arial" w:cs="Arial"/>
          <w:color w:val="1C1D1E"/>
          <w:spacing w:val="7"/>
          <w:kern w:val="0"/>
          <w:sz w:val="21"/>
          <w:szCs w:val="21"/>
          <w14:ligatures w14:val="none"/>
        </w:rPr>
        <w:t xml:space="preserve"> Patches have also been </w:t>
      </w:r>
      <w:r w:rsidRPr="00425581">
        <w:rPr>
          <w:rFonts w:ascii="Arial" w:eastAsia="Times New Roman" w:hAnsi="Arial" w:cs="Arial"/>
          <w:color w:val="1C1D1E"/>
          <w:spacing w:val="7"/>
          <w:kern w:val="0"/>
          <w:sz w:val="21"/>
          <w:szCs w:val="21"/>
          <w14:ligatures w14:val="none"/>
        </w:rPr>
        <w:lastRenderedPageBreak/>
        <w:t>developed to measure movement (and therefore scratching) which can be linked wirelessly to a recording device and because of this are more suitable for long</w:t>
      </w:r>
      <w:r w:rsidRPr="00425581">
        <w:rPr>
          <w:rFonts w:ascii="Cambria Math" w:eastAsia="Times New Roman" w:hAnsi="Cambria Math" w:cs="Cambria Math"/>
          <w:color w:val="1C1D1E"/>
          <w:spacing w:val="7"/>
          <w:kern w:val="0"/>
          <w:sz w:val="21"/>
          <w:szCs w:val="21"/>
          <w14:ligatures w14:val="none"/>
        </w:rPr>
        <w:t>‐</w:t>
      </w:r>
      <w:r w:rsidRPr="00425581">
        <w:rPr>
          <w:rFonts w:ascii="Arial" w:eastAsia="Times New Roman" w:hAnsi="Arial" w:cs="Arial"/>
          <w:color w:val="1C1D1E"/>
          <w:spacing w:val="7"/>
          <w:kern w:val="0"/>
          <w:sz w:val="21"/>
          <w:szCs w:val="21"/>
          <w14:ligatures w14:val="none"/>
        </w:rPr>
        <w:t xml:space="preserve">term measurements </w:t>
      </w:r>
      <w:proofErr w:type="gramStart"/>
      <w:r w:rsidRPr="00425581">
        <w:rPr>
          <w:rFonts w:ascii="Arial" w:eastAsia="Times New Roman" w:hAnsi="Arial" w:cs="Arial"/>
          <w:color w:val="1C1D1E"/>
          <w:spacing w:val="7"/>
          <w:kern w:val="0"/>
          <w:sz w:val="21"/>
          <w:szCs w:val="21"/>
          <w14:ligatures w14:val="none"/>
        </w:rPr>
        <w:t>and also</w:t>
      </w:r>
      <w:proofErr w:type="gramEnd"/>
      <w:r w:rsidRPr="00425581">
        <w:rPr>
          <w:rFonts w:ascii="Arial" w:eastAsia="Times New Roman" w:hAnsi="Arial" w:cs="Arial"/>
          <w:color w:val="1C1D1E"/>
          <w:spacing w:val="7"/>
          <w:kern w:val="0"/>
          <w:sz w:val="21"/>
          <w:szCs w:val="21"/>
          <w14:ligatures w14:val="none"/>
        </w:rPr>
        <w:t xml:space="preserve"> for children.</w:t>
      </w:r>
      <w:r w:rsidRPr="00425581">
        <w:rPr>
          <w:rFonts w:ascii="Arial" w:eastAsia="Times New Roman" w:hAnsi="Arial" w:cs="Arial"/>
          <w:color w:val="0000FF"/>
          <w:spacing w:val="7"/>
          <w:kern w:val="0"/>
          <w:sz w:val="16"/>
          <w:szCs w:val="16"/>
          <w:vertAlign w:val="superscript"/>
          <w14:ligatures w14:val="none"/>
        </w:rPr>
        <w:t>11</w:t>
      </w:r>
    </w:p>
    <w:p w14:paraId="79F1D5D7" w14:textId="77777777" w:rsidR="00425581" w:rsidRPr="00425581" w:rsidRDefault="00425581" w:rsidP="00425581">
      <w:pPr>
        <w:shd w:val="clear" w:color="auto" w:fill="FFFFFF"/>
        <w:spacing w:after="65" w:line="413" w:lineRule="atLeast"/>
        <w:rPr>
          <w:rFonts w:ascii="Arial" w:eastAsia="Times New Roman" w:hAnsi="Arial" w:cs="Arial"/>
          <w:color w:val="1F1F1F"/>
          <w:spacing w:val="7"/>
          <w:kern w:val="0"/>
          <w:sz w:val="33"/>
          <w:szCs w:val="33"/>
          <w14:ligatures w14:val="none"/>
        </w:rPr>
      </w:pPr>
      <w:r w:rsidRPr="00425581">
        <w:rPr>
          <w:rFonts w:ascii="Arial" w:eastAsia="Times New Roman" w:hAnsi="Arial" w:cs="Arial"/>
          <w:color w:val="1F1F1F"/>
          <w:spacing w:val="7"/>
          <w:kern w:val="0"/>
          <w:sz w:val="33"/>
          <w:szCs w:val="33"/>
          <w14:ligatures w14:val="none"/>
        </w:rPr>
        <w:t>Sensors inserted </w:t>
      </w:r>
      <w:del w:id="21" w:author="Unknown">
        <w:r w:rsidRPr="00425581">
          <w:rPr>
            <w:rFonts w:ascii="Arial" w:eastAsia="Times New Roman" w:hAnsi="Arial" w:cs="Arial"/>
            <w:strike/>
            <w:color w:val="FF0000"/>
            <w:spacing w:val="7"/>
            <w:kern w:val="0"/>
            <w:sz w:val="33"/>
            <w:szCs w:val="33"/>
            <w14:ligatures w14:val="none"/>
          </w:rPr>
          <w:delText>beyond </w:delText>
        </w:r>
      </w:del>
      <w:ins w:id="22" w:author="Unknown">
        <w:r w:rsidRPr="00425581">
          <w:rPr>
            <w:rFonts w:ascii="Arial" w:eastAsia="Times New Roman" w:hAnsi="Arial" w:cs="Arial"/>
            <w:color w:val="0007EC"/>
            <w:spacing w:val="7"/>
            <w:kern w:val="0"/>
            <w:sz w:val="33"/>
            <w:szCs w:val="33"/>
            <w14:ligatures w14:val="none"/>
          </w:rPr>
          <w:t>into </w:t>
        </w:r>
      </w:ins>
      <w:r w:rsidRPr="00425581">
        <w:rPr>
          <w:rFonts w:ascii="Arial" w:eastAsia="Times New Roman" w:hAnsi="Arial" w:cs="Arial"/>
          <w:color w:val="1F1F1F"/>
          <w:spacing w:val="7"/>
          <w:kern w:val="0"/>
          <w:sz w:val="33"/>
          <w:szCs w:val="33"/>
          <w14:ligatures w14:val="none"/>
        </w:rPr>
        <w:t>the epidermis</w:t>
      </w:r>
      <w:ins w:id="23" w:author="Unknown">
        <w:r w:rsidRPr="00425581">
          <w:rPr>
            <w:rFonts w:ascii="Arial" w:eastAsia="Times New Roman" w:hAnsi="Arial" w:cs="Arial"/>
            <w:color w:val="0007EC"/>
            <w:spacing w:val="7"/>
            <w:kern w:val="0"/>
            <w:sz w:val="33"/>
            <w:szCs w:val="33"/>
            <w14:ligatures w14:val="none"/>
          </w:rPr>
          <w:t> </w:t>
        </w:r>
        <w:del w:id="24" w:author="Unknown">
          <w:r w:rsidRPr="00425581">
            <w:rPr>
              <w:rFonts w:ascii="Arial" w:eastAsia="Times New Roman" w:hAnsi="Arial" w:cs="Arial"/>
              <w:strike/>
              <w:color w:val="FF0000"/>
              <w:spacing w:val="7"/>
              <w:kern w:val="0"/>
              <w:sz w:val="33"/>
              <w:szCs w:val="33"/>
              <w14:ligatures w14:val="none"/>
            </w:rPr>
            <w:delText>and </w:delText>
          </w:r>
        </w:del>
        <w:r w:rsidRPr="00425581">
          <w:rPr>
            <w:rFonts w:ascii="Arial" w:eastAsia="Times New Roman" w:hAnsi="Arial" w:cs="Arial"/>
            <w:color w:val="0007EC"/>
            <w:spacing w:val="7"/>
            <w:kern w:val="0"/>
            <w:sz w:val="33"/>
            <w:szCs w:val="33"/>
            <w14:ligatures w14:val="none"/>
          </w:rPr>
          <w:t>or </w:t>
        </w:r>
        <w:del w:id="25" w:author="Unknown">
          <w:r w:rsidRPr="00425581">
            <w:rPr>
              <w:rFonts w:ascii="Arial" w:eastAsia="Times New Roman" w:hAnsi="Arial" w:cs="Arial"/>
              <w:strike/>
              <w:color w:val="FF0000"/>
              <w:spacing w:val="7"/>
              <w:kern w:val="0"/>
              <w:sz w:val="33"/>
              <w:szCs w:val="33"/>
              <w14:ligatures w14:val="none"/>
            </w:rPr>
            <w:delText>below</w:delText>
          </w:r>
        </w:del>
        <w:proofErr w:type="gramStart"/>
        <w:r w:rsidRPr="00425581">
          <w:rPr>
            <w:rFonts w:ascii="Arial" w:eastAsia="Times New Roman" w:hAnsi="Arial" w:cs="Arial"/>
            <w:color w:val="0007EC"/>
            <w:spacing w:val="7"/>
            <w:kern w:val="0"/>
            <w:sz w:val="33"/>
            <w:szCs w:val="33"/>
            <w14:ligatures w14:val="none"/>
          </w:rPr>
          <w:t>dermis</w:t>
        </w:r>
      </w:ins>
      <w:proofErr w:type="gramEnd"/>
    </w:p>
    <w:p w14:paraId="4DA585AD" w14:textId="77777777" w:rsidR="00425581" w:rsidRPr="00425581" w:rsidRDefault="00425581" w:rsidP="00425581">
      <w:pPr>
        <w:shd w:val="clear" w:color="auto" w:fill="FFFFFF"/>
        <w:spacing w:after="65" w:line="338" w:lineRule="atLeast"/>
        <w:rPr>
          <w:rFonts w:ascii="Arial" w:eastAsia="Times New Roman" w:hAnsi="Arial" w:cs="Arial"/>
          <w:b/>
          <w:bCs/>
          <w:color w:val="1F1F1F"/>
          <w:spacing w:val="7"/>
          <w:kern w:val="0"/>
          <w:sz w:val="27"/>
          <w:szCs w:val="27"/>
          <w14:ligatures w14:val="none"/>
        </w:rPr>
      </w:pPr>
      <w:r w:rsidRPr="00425581">
        <w:rPr>
          <w:rFonts w:ascii="Arial" w:eastAsia="Times New Roman" w:hAnsi="Arial" w:cs="Arial"/>
          <w:b/>
          <w:bCs/>
          <w:color w:val="1F1F1F"/>
          <w:spacing w:val="7"/>
          <w:kern w:val="0"/>
          <w:sz w:val="27"/>
          <w:szCs w:val="27"/>
          <w14:ligatures w14:val="none"/>
        </w:rPr>
        <w:t>Transdermal sensors</w:t>
      </w:r>
    </w:p>
    <w:p w14:paraId="62061F54" w14:textId="77777777" w:rsidR="00425581" w:rsidRPr="00425581" w:rsidRDefault="00425581" w:rsidP="00425581">
      <w:pPr>
        <w:shd w:val="clear" w:color="auto" w:fill="FFFFFF"/>
        <w:spacing w:after="0" w:line="360" w:lineRule="atLeast"/>
        <w:rPr>
          <w:rFonts w:ascii="Arial" w:eastAsia="Times New Roman" w:hAnsi="Arial" w:cs="Arial"/>
          <w:color w:val="1C1D1E"/>
          <w:spacing w:val="7"/>
          <w:kern w:val="0"/>
          <w:sz w:val="21"/>
          <w:szCs w:val="21"/>
          <w14:ligatures w14:val="none"/>
        </w:rPr>
      </w:pPr>
      <w:r w:rsidRPr="00425581">
        <w:rPr>
          <w:rFonts w:ascii="Arial" w:eastAsia="Times New Roman" w:hAnsi="Arial" w:cs="Arial"/>
          <w:color w:val="1C1D1E"/>
          <w:spacing w:val="7"/>
          <w:kern w:val="0"/>
          <w:sz w:val="21"/>
          <w:szCs w:val="21"/>
          <w14:ligatures w14:val="none"/>
        </w:rPr>
        <w:t>AD represents a chronic inflammatory state in the skin, which is mediated by soluble mediators such as cytokines and chemokines. Furthermore, inflammatory processes modify redox potentials within cells and outside. As a result of the localised nature of AD, such signals are hard to detect in the blood/plasma and therefore direct cutaneous sampling has been explored.</w:t>
      </w:r>
      <w:r w:rsidRPr="00425581">
        <w:rPr>
          <w:rFonts w:ascii="Arial" w:eastAsia="Times New Roman" w:hAnsi="Arial" w:cs="Arial"/>
          <w:color w:val="0000FF"/>
          <w:spacing w:val="7"/>
          <w:kern w:val="0"/>
          <w:sz w:val="16"/>
          <w:szCs w:val="16"/>
          <w:vertAlign w:val="superscript"/>
          <w14:ligatures w14:val="none"/>
        </w:rPr>
        <w:t>42</w:t>
      </w:r>
      <w:r w:rsidRPr="00425581">
        <w:rPr>
          <w:rFonts w:ascii="Arial" w:eastAsia="Times New Roman" w:hAnsi="Arial" w:cs="Arial"/>
          <w:color w:val="1C1D1E"/>
          <w:spacing w:val="7"/>
          <w:kern w:val="0"/>
          <w:sz w:val="21"/>
          <w:szCs w:val="21"/>
          <w14:ligatures w14:val="none"/>
        </w:rPr>
        <w:t> Transdermal monitoring most often targets the interstitial fluid (ISF) residing in the dermis, although peripheral blood may be sampled from deeper layers of the skin.</w:t>
      </w:r>
      <w:r w:rsidRPr="00425581">
        <w:rPr>
          <w:rFonts w:ascii="Arial" w:eastAsia="Times New Roman" w:hAnsi="Arial" w:cs="Arial"/>
          <w:color w:val="0000FF"/>
          <w:spacing w:val="7"/>
          <w:kern w:val="0"/>
          <w:sz w:val="16"/>
          <w:szCs w:val="16"/>
          <w:vertAlign w:val="superscript"/>
          <w14:ligatures w14:val="none"/>
        </w:rPr>
        <w:t>43</w:t>
      </w:r>
      <w:r w:rsidRPr="00425581">
        <w:rPr>
          <w:rFonts w:ascii="Arial" w:eastAsia="Times New Roman" w:hAnsi="Arial" w:cs="Arial"/>
          <w:color w:val="1C1D1E"/>
          <w:spacing w:val="7"/>
          <w:kern w:val="0"/>
          <w:sz w:val="21"/>
          <w:szCs w:val="21"/>
          <w14:ligatures w14:val="none"/>
        </w:rPr>
        <w:t> ISF, which surrounds the parenchymal cells, blood and lymphatic vessels, is formed via extravasation of plasma from capillaries. ISF contains a combination of serum and cellular materials and plays an important role in the transport of signalling molecules between cells, in carrying antigens and cytokines to local draining lymph nodes, and in the transport of nutrients and waste—it is thus a valuable source of biomarkers. With the development of microneedles, there has been a surge in studies to assess their use in biosensing and extraction of biological fluid.</w:t>
      </w:r>
      <w:r w:rsidRPr="00425581">
        <w:rPr>
          <w:rFonts w:ascii="Arial" w:eastAsia="Times New Roman" w:hAnsi="Arial" w:cs="Arial"/>
          <w:color w:val="0000FF"/>
          <w:spacing w:val="7"/>
          <w:kern w:val="0"/>
          <w:sz w:val="16"/>
          <w:szCs w:val="16"/>
          <w:vertAlign w:val="superscript"/>
          <w14:ligatures w14:val="none"/>
        </w:rPr>
        <w:t>44</w:t>
      </w:r>
    </w:p>
    <w:p w14:paraId="1FECBF6C" w14:textId="77777777" w:rsidR="00425581" w:rsidRPr="00425581" w:rsidRDefault="00425581" w:rsidP="00425581">
      <w:pPr>
        <w:shd w:val="clear" w:color="auto" w:fill="FFFFFF"/>
        <w:spacing w:after="65" w:line="413" w:lineRule="atLeast"/>
        <w:rPr>
          <w:rFonts w:ascii="Arial" w:eastAsia="Times New Roman" w:hAnsi="Arial" w:cs="Arial"/>
          <w:color w:val="1F1F1F"/>
          <w:spacing w:val="7"/>
          <w:kern w:val="0"/>
          <w:sz w:val="33"/>
          <w:szCs w:val="33"/>
          <w14:ligatures w14:val="none"/>
        </w:rPr>
      </w:pPr>
      <w:r w:rsidRPr="00425581">
        <w:rPr>
          <w:rFonts w:ascii="Arial" w:eastAsia="Times New Roman" w:hAnsi="Arial" w:cs="Arial"/>
          <w:color w:val="1F1F1F"/>
          <w:spacing w:val="7"/>
          <w:kern w:val="0"/>
          <w:sz w:val="33"/>
          <w:szCs w:val="33"/>
          <w14:ligatures w14:val="none"/>
        </w:rPr>
        <w:t xml:space="preserve">Transdermal sensing of ISF can broadly be split into two </w:t>
      </w:r>
      <w:proofErr w:type="gramStart"/>
      <w:r w:rsidRPr="00425581">
        <w:rPr>
          <w:rFonts w:ascii="Arial" w:eastAsia="Times New Roman" w:hAnsi="Arial" w:cs="Arial"/>
          <w:color w:val="1F1F1F"/>
          <w:spacing w:val="7"/>
          <w:kern w:val="0"/>
          <w:sz w:val="33"/>
          <w:szCs w:val="33"/>
          <w14:ligatures w14:val="none"/>
        </w:rPr>
        <w:t>categories</w:t>
      </w:r>
      <w:proofErr w:type="gramEnd"/>
    </w:p>
    <w:p w14:paraId="587846E8" w14:textId="77777777" w:rsidR="00425581" w:rsidRPr="00425581" w:rsidRDefault="00425581" w:rsidP="00425581">
      <w:pPr>
        <w:shd w:val="clear" w:color="auto" w:fill="FFFFFF"/>
        <w:spacing w:after="0" w:line="360" w:lineRule="atLeast"/>
        <w:rPr>
          <w:rFonts w:ascii="Arial" w:eastAsia="Times New Roman" w:hAnsi="Arial" w:cs="Arial"/>
          <w:color w:val="1C1D1E"/>
          <w:spacing w:val="7"/>
          <w:kern w:val="0"/>
          <w:sz w:val="21"/>
          <w:szCs w:val="21"/>
          <w14:ligatures w14:val="none"/>
        </w:rPr>
      </w:pPr>
      <w:r w:rsidRPr="00425581">
        <w:rPr>
          <w:rFonts w:ascii="Arial" w:eastAsia="Times New Roman" w:hAnsi="Arial" w:cs="Arial"/>
          <w:color w:val="1C1D1E"/>
          <w:spacing w:val="7"/>
          <w:kern w:val="0"/>
          <w:sz w:val="21"/>
          <w:szCs w:val="21"/>
          <w14:ligatures w14:val="none"/>
        </w:rPr>
        <w:t>(i) ISF harvested via microfluidic extraction for offline analysis(ii) Microneedle sampling of ISF with biosensors inserted directly into the skin.</w:t>
      </w:r>
      <w:r w:rsidRPr="00425581">
        <w:rPr>
          <w:rFonts w:ascii="Arial" w:eastAsia="Times New Roman" w:hAnsi="Arial" w:cs="Arial"/>
          <w:color w:val="0000FF"/>
          <w:spacing w:val="7"/>
          <w:kern w:val="0"/>
          <w:sz w:val="16"/>
          <w:szCs w:val="16"/>
          <w:vertAlign w:val="superscript"/>
          <w14:ligatures w14:val="none"/>
        </w:rPr>
        <w:t>43</w:t>
      </w:r>
    </w:p>
    <w:p w14:paraId="194526B9" w14:textId="77777777" w:rsidR="00425581" w:rsidRPr="00425581" w:rsidRDefault="00425581" w:rsidP="00425581">
      <w:pPr>
        <w:shd w:val="clear" w:color="auto" w:fill="FFFFFF"/>
        <w:spacing w:after="0" w:line="360" w:lineRule="atLeast"/>
        <w:rPr>
          <w:rFonts w:ascii="Arial" w:eastAsia="Times New Roman" w:hAnsi="Arial" w:cs="Arial"/>
          <w:color w:val="1C1D1E"/>
          <w:spacing w:val="7"/>
          <w:kern w:val="0"/>
          <w:sz w:val="21"/>
          <w:szCs w:val="21"/>
          <w14:ligatures w14:val="none"/>
        </w:rPr>
      </w:pPr>
      <w:r w:rsidRPr="00425581">
        <w:rPr>
          <w:rFonts w:ascii="Arial" w:eastAsia="Times New Roman" w:hAnsi="Arial" w:cs="Arial"/>
          <w:color w:val="1C1D1E"/>
          <w:spacing w:val="7"/>
          <w:kern w:val="0"/>
          <w:sz w:val="21"/>
          <w:szCs w:val="21"/>
          <w14:ligatures w14:val="none"/>
        </w:rPr>
        <w:t>ISF sampling via hollow microneedles to an adjacent chamber containing the electrochemical biosensor can be used for monitoring purposes such as glucose levels in diabetics.</w:t>
      </w:r>
      <w:r w:rsidRPr="00425581">
        <w:rPr>
          <w:rFonts w:ascii="Arial" w:eastAsia="Times New Roman" w:hAnsi="Arial" w:cs="Arial"/>
          <w:color w:val="0000FF"/>
          <w:spacing w:val="7"/>
          <w:kern w:val="0"/>
          <w:sz w:val="16"/>
          <w:szCs w:val="16"/>
          <w:vertAlign w:val="superscript"/>
          <w14:ligatures w14:val="none"/>
        </w:rPr>
        <w:t>45</w:t>
      </w:r>
      <w:r w:rsidRPr="00425581">
        <w:rPr>
          <w:rFonts w:ascii="Arial" w:eastAsia="Times New Roman" w:hAnsi="Arial" w:cs="Arial"/>
          <w:color w:val="1C1D1E"/>
          <w:spacing w:val="7"/>
          <w:kern w:val="0"/>
          <w:sz w:val="21"/>
          <w:szCs w:val="21"/>
          <w14:ligatures w14:val="none"/>
        </w:rPr>
        <w:t> A similar device has been used to measure potassium levels.</w:t>
      </w:r>
      <w:r w:rsidRPr="00425581">
        <w:rPr>
          <w:rFonts w:ascii="Arial" w:eastAsia="Times New Roman" w:hAnsi="Arial" w:cs="Arial"/>
          <w:color w:val="0000FF"/>
          <w:spacing w:val="7"/>
          <w:kern w:val="0"/>
          <w:sz w:val="16"/>
          <w:szCs w:val="16"/>
          <w:vertAlign w:val="superscript"/>
          <w14:ligatures w14:val="none"/>
        </w:rPr>
        <w:t>46</w:t>
      </w:r>
      <w:r w:rsidRPr="00425581">
        <w:rPr>
          <w:rFonts w:ascii="Arial" w:eastAsia="Times New Roman" w:hAnsi="Arial" w:cs="Arial"/>
          <w:color w:val="1C1D1E"/>
          <w:spacing w:val="7"/>
          <w:kern w:val="0"/>
          <w:sz w:val="21"/>
          <w:szCs w:val="21"/>
          <w14:ligatures w14:val="none"/>
        </w:rPr>
        <w:t> An interesting refinement is to integrate the sensor into the microneedle. As a proof of concept to test microneedle measurement of drug</w:t>
      </w:r>
      <w:r w:rsidRPr="00425581">
        <w:rPr>
          <w:rFonts w:ascii="Cambria Math" w:eastAsia="Times New Roman" w:hAnsi="Cambria Math" w:cs="Cambria Math"/>
          <w:color w:val="1C1D1E"/>
          <w:spacing w:val="7"/>
          <w:kern w:val="0"/>
          <w:sz w:val="21"/>
          <w:szCs w:val="21"/>
          <w14:ligatures w14:val="none"/>
        </w:rPr>
        <w:t>‐</w:t>
      </w:r>
      <w:r w:rsidRPr="00425581">
        <w:rPr>
          <w:rFonts w:ascii="Arial" w:eastAsia="Times New Roman" w:hAnsi="Arial" w:cs="Arial"/>
          <w:color w:val="1C1D1E"/>
          <w:spacing w:val="7"/>
          <w:kern w:val="0"/>
          <w:sz w:val="21"/>
          <w:szCs w:val="21"/>
          <w14:ligatures w14:val="none"/>
        </w:rPr>
        <w:t>levels, this has been trialled with vancomycin monitoring where the inner lumen of a microneedle contained a peptide with an affinity for vancomycin.</w:t>
      </w:r>
      <w:r w:rsidRPr="00425581">
        <w:rPr>
          <w:rFonts w:ascii="Arial" w:eastAsia="Times New Roman" w:hAnsi="Arial" w:cs="Arial"/>
          <w:color w:val="0000FF"/>
          <w:spacing w:val="7"/>
          <w:kern w:val="0"/>
          <w:sz w:val="16"/>
          <w:szCs w:val="16"/>
          <w:vertAlign w:val="superscript"/>
          <w14:ligatures w14:val="none"/>
        </w:rPr>
        <w:t>46</w:t>
      </w:r>
      <w:r w:rsidRPr="00425581">
        <w:rPr>
          <w:rFonts w:ascii="Arial" w:eastAsia="Times New Roman" w:hAnsi="Arial" w:cs="Arial"/>
          <w:color w:val="1C1D1E"/>
          <w:spacing w:val="7"/>
          <w:kern w:val="0"/>
          <w:sz w:val="21"/>
          <w:szCs w:val="21"/>
          <w14:ligatures w14:val="none"/>
        </w:rPr>
        <w:t> Microfluidic devices extracting ISF are limited in their ability for continuous monitoring by flow of ISF and disposal of analyte. To some degree</w:t>
      </w:r>
      <w:ins w:id="26" w:author="Unknown">
        <w:r w:rsidRPr="00425581">
          <w:rPr>
            <w:rFonts w:ascii="Arial" w:eastAsia="Times New Roman" w:hAnsi="Arial" w:cs="Arial"/>
            <w:color w:val="0007EC"/>
            <w:spacing w:val="7"/>
            <w:kern w:val="0"/>
            <w:sz w:val="21"/>
            <w:szCs w:val="21"/>
            <w14:ligatures w14:val="none"/>
          </w:rPr>
          <w:t>,</w:t>
        </w:r>
      </w:ins>
      <w:r w:rsidRPr="00425581">
        <w:rPr>
          <w:rFonts w:ascii="Arial" w:eastAsia="Times New Roman" w:hAnsi="Arial" w:cs="Arial"/>
          <w:color w:val="1C1D1E"/>
          <w:spacing w:val="7"/>
          <w:kern w:val="0"/>
          <w:sz w:val="21"/>
          <w:szCs w:val="21"/>
          <w14:ligatures w14:val="none"/>
        </w:rPr>
        <w:t> improved flow can be achieved by using a dialysis approach.</w:t>
      </w:r>
      <w:r w:rsidRPr="00425581">
        <w:rPr>
          <w:rFonts w:ascii="Arial" w:eastAsia="Times New Roman" w:hAnsi="Arial" w:cs="Arial"/>
          <w:color w:val="0000FF"/>
          <w:spacing w:val="7"/>
          <w:kern w:val="0"/>
          <w:sz w:val="16"/>
          <w:szCs w:val="16"/>
          <w:vertAlign w:val="superscript"/>
          <w14:ligatures w14:val="none"/>
        </w:rPr>
        <w:t>47</w:t>
      </w:r>
    </w:p>
    <w:p w14:paraId="0CEB4507" w14:textId="77777777" w:rsidR="00425581" w:rsidRPr="00425581" w:rsidRDefault="00425581" w:rsidP="00425581">
      <w:pPr>
        <w:shd w:val="clear" w:color="auto" w:fill="FFFFFF"/>
        <w:spacing w:after="0" w:line="360" w:lineRule="atLeast"/>
        <w:rPr>
          <w:rFonts w:ascii="Arial" w:eastAsia="Times New Roman" w:hAnsi="Arial" w:cs="Arial"/>
          <w:color w:val="1C1D1E"/>
          <w:spacing w:val="7"/>
          <w:kern w:val="0"/>
          <w:sz w:val="21"/>
          <w:szCs w:val="21"/>
          <w14:ligatures w14:val="none"/>
        </w:rPr>
      </w:pPr>
      <w:r w:rsidRPr="00425581">
        <w:rPr>
          <w:rFonts w:ascii="Arial" w:eastAsia="Times New Roman" w:hAnsi="Arial" w:cs="Arial"/>
          <w:color w:val="1C1D1E"/>
          <w:spacing w:val="7"/>
          <w:kern w:val="0"/>
          <w:sz w:val="21"/>
          <w:szCs w:val="21"/>
          <w14:ligatures w14:val="none"/>
        </w:rPr>
        <w:t>Antibody</w:t>
      </w:r>
      <w:r w:rsidRPr="00425581">
        <w:rPr>
          <w:rFonts w:ascii="Cambria Math" w:eastAsia="Times New Roman" w:hAnsi="Cambria Math" w:cs="Cambria Math"/>
          <w:color w:val="1C1D1E"/>
          <w:spacing w:val="7"/>
          <w:kern w:val="0"/>
          <w:sz w:val="21"/>
          <w:szCs w:val="21"/>
          <w14:ligatures w14:val="none"/>
        </w:rPr>
        <w:t>‐</w:t>
      </w:r>
      <w:r w:rsidRPr="00425581">
        <w:rPr>
          <w:rFonts w:ascii="Arial" w:eastAsia="Times New Roman" w:hAnsi="Arial" w:cs="Arial"/>
          <w:color w:val="1C1D1E"/>
          <w:spacing w:val="7"/>
          <w:kern w:val="0"/>
          <w:sz w:val="21"/>
          <w:szCs w:val="21"/>
          <w14:ligatures w14:val="none"/>
        </w:rPr>
        <w:t>modified microneedles can allow specific binding of a biomarker of interest in the ISF for subsequent laboratory</w:t>
      </w:r>
      <w:r w:rsidRPr="00425581">
        <w:rPr>
          <w:rFonts w:ascii="Cambria Math" w:eastAsia="Times New Roman" w:hAnsi="Cambria Math" w:cs="Cambria Math"/>
          <w:color w:val="1C1D1E"/>
          <w:spacing w:val="7"/>
          <w:kern w:val="0"/>
          <w:sz w:val="21"/>
          <w:szCs w:val="21"/>
          <w14:ligatures w14:val="none"/>
        </w:rPr>
        <w:t>‐</w:t>
      </w:r>
      <w:r w:rsidRPr="00425581">
        <w:rPr>
          <w:rFonts w:ascii="Arial" w:eastAsia="Times New Roman" w:hAnsi="Arial" w:cs="Arial"/>
          <w:color w:val="1C1D1E"/>
          <w:spacing w:val="7"/>
          <w:kern w:val="0"/>
          <w:sz w:val="21"/>
          <w:szCs w:val="21"/>
          <w14:ligatures w14:val="none"/>
        </w:rPr>
        <w:t>based assays.</w:t>
      </w:r>
      <w:r w:rsidRPr="00425581">
        <w:rPr>
          <w:rFonts w:ascii="Arial" w:eastAsia="Times New Roman" w:hAnsi="Arial" w:cs="Arial"/>
          <w:color w:val="0000FF"/>
          <w:spacing w:val="7"/>
          <w:kern w:val="0"/>
          <w:sz w:val="16"/>
          <w:szCs w:val="16"/>
          <w:vertAlign w:val="superscript"/>
          <w14:ligatures w14:val="none"/>
        </w:rPr>
        <w:t>48</w:t>
      </w:r>
      <w:r w:rsidRPr="00425581">
        <w:rPr>
          <w:rFonts w:ascii="Arial" w:eastAsia="Times New Roman" w:hAnsi="Arial" w:cs="Arial"/>
          <w:color w:val="1C1D1E"/>
          <w:spacing w:val="7"/>
          <w:kern w:val="0"/>
          <w:sz w:val="21"/>
          <w:szCs w:val="21"/>
          <w14:ligatures w14:val="none"/>
        </w:rPr>
        <w:t> </w:t>
      </w:r>
      <w:del w:id="27" w:author="Unknown">
        <w:r w:rsidRPr="00425581">
          <w:rPr>
            <w:rFonts w:ascii="Arial" w:eastAsia="Times New Roman" w:hAnsi="Arial" w:cs="Arial"/>
            <w:strike/>
            <w:color w:val="FF0000"/>
            <w:spacing w:val="7"/>
            <w:kern w:val="0"/>
            <w:sz w:val="21"/>
            <w:szCs w:val="21"/>
            <w14:ligatures w14:val="none"/>
          </w:rPr>
          <w:delText>M</w:delText>
        </w:r>
      </w:del>
      <w:ins w:id="28" w:author="Unknown">
        <w:r w:rsidRPr="00425581">
          <w:rPr>
            <w:rFonts w:ascii="Arial" w:eastAsia="Times New Roman" w:hAnsi="Arial" w:cs="Arial"/>
            <w:color w:val="0007EC"/>
            <w:spacing w:val="7"/>
            <w:kern w:val="0"/>
            <w:sz w:val="21"/>
            <w:szCs w:val="21"/>
            <w14:ligatures w14:val="none"/>
          </w:rPr>
          <w:t>For example, m</w:t>
        </w:r>
      </w:ins>
      <w:r w:rsidRPr="00425581">
        <w:rPr>
          <w:rFonts w:ascii="Arial" w:eastAsia="Times New Roman" w:hAnsi="Arial" w:cs="Arial"/>
          <w:color w:val="1C1D1E"/>
          <w:spacing w:val="7"/>
          <w:kern w:val="0"/>
          <w:sz w:val="21"/>
          <w:szCs w:val="21"/>
          <w14:ligatures w14:val="none"/>
        </w:rPr>
        <w:t>inimally invasive microneedles have also been proposed for melanoma screening. The electrochemical device is capable of detecting the</w:t>
      </w:r>
      <w:ins w:id="29" w:author="Unknown">
        <w:r w:rsidRPr="00425581">
          <w:rPr>
            <w:rFonts w:ascii="Arial" w:eastAsia="Times New Roman" w:hAnsi="Arial" w:cs="Arial"/>
            <w:color w:val="0007EC"/>
            <w:spacing w:val="7"/>
            <w:kern w:val="0"/>
            <w:sz w:val="21"/>
            <w:szCs w:val="21"/>
            <w14:ligatures w14:val="none"/>
          </w:rPr>
          <w:t> expression of</w:t>
        </w:r>
      </w:ins>
      <w:r w:rsidRPr="00425581">
        <w:rPr>
          <w:rFonts w:ascii="Arial" w:eastAsia="Times New Roman" w:hAnsi="Arial" w:cs="Arial"/>
          <w:color w:val="1C1D1E"/>
          <w:spacing w:val="7"/>
          <w:kern w:val="0"/>
          <w:sz w:val="21"/>
          <w:szCs w:val="21"/>
          <w14:ligatures w14:val="none"/>
        </w:rPr>
        <w:t> tyrosinase</w:t>
      </w:r>
      <w:ins w:id="30" w:author="Unknown">
        <w:r w:rsidRPr="00425581">
          <w:rPr>
            <w:rFonts w:ascii="Arial" w:eastAsia="Times New Roman" w:hAnsi="Arial" w:cs="Arial"/>
            <w:color w:val="0007EC"/>
            <w:spacing w:val="7"/>
            <w:kern w:val="0"/>
            <w:sz w:val="21"/>
            <w:szCs w:val="21"/>
            <w14:ligatures w14:val="none"/>
          </w:rPr>
          <w:t>,</w:t>
        </w:r>
      </w:ins>
      <w:r w:rsidRPr="00425581">
        <w:rPr>
          <w:rFonts w:ascii="Arial" w:eastAsia="Times New Roman" w:hAnsi="Arial" w:cs="Arial"/>
          <w:color w:val="1C1D1E"/>
          <w:spacing w:val="7"/>
          <w:kern w:val="0"/>
          <w:sz w:val="21"/>
          <w:szCs w:val="21"/>
          <w14:ligatures w14:val="none"/>
        </w:rPr>
        <w:t>.</w:t>
      </w:r>
      <w:r w:rsidRPr="00425581">
        <w:rPr>
          <w:rFonts w:ascii="Arial" w:eastAsia="Times New Roman" w:hAnsi="Arial" w:cs="Arial"/>
          <w:color w:val="0000FF"/>
          <w:spacing w:val="7"/>
          <w:kern w:val="0"/>
          <w:sz w:val="16"/>
          <w:szCs w:val="16"/>
          <w:vertAlign w:val="superscript"/>
          <w14:ligatures w14:val="none"/>
        </w:rPr>
        <w:t>49</w:t>
      </w:r>
      <w:r w:rsidRPr="00425581">
        <w:rPr>
          <w:rFonts w:ascii="Arial" w:eastAsia="Times New Roman" w:hAnsi="Arial" w:cs="Arial"/>
          <w:color w:val="1C1D1E"/>
          <w:spacing w:val="7"/>
          <w:kern w:val="0"/>
          <w:sz w:val="21"/>
          <w:szCs w:val="21"/>
          <w14:ligatures w14:val="none"/>
        </w:rPr>
        <w:t> </w:t>
      </w:r>
      <w:del w:id="31" w:author="Unknown">
        <w:r w:rsidRPr="00425581">
          <w:rPr>
            <w:rFonts w:ascii="Arial" w:eastAsia="Times New Roman" w:hAnsi="Arial" w:cs="Arial"/>
            <w:strike/>
            <w:color w:val="FF0000"/>
            <w:spacing w:val="7"/>
            <w:kern w:val="0"/>
            <w:sz w:val="21"/>
            <w:szCs w:val="21"/>
            <w14:ligatures w14:val="none"/>
          </w:rPr>
          <w:delText>Tyrosinase</w:delText>
        </w:r>
      </w:del>
      <w:ins w:id="32" w:author="Unknown">
        <w:r w:rsidRPr="00425581">
          <w:rPr>
            <w:rFonts w:ascii="Arial" w:eastAsia="Times New Roman" w:hAnsi="Arial" w:cs="Arial"/>
            <w:color w:val="0007EC"/>
            <w:spacing w:val="7"/>
            <w:kern w:val="0"/>
            <w:sz w:val="21"/>
            <w:szCs w:val="21"/>
            <w14:ligatures w14:val="none"/>
          </w:rPr>
          <w:t>which</w:t>
        </w:r>
      </w:ins>
      <w:r w:rsidRPr="00425581">
        <w:rPr>
          <w:rFonts w:ascii="Arial" w:eastAsia="Times New Roman" w:hAnsi="Arial" w:cs="Arial"/>
          <w:color w:val="1C1D1E"/>
          <w:spacing w:val="7"/>
          <w:kern w:val="0"/>
          <w:sz w:val="21"/>
          <w:szCs w:val="21"/>
          <w14:ligatures w14:val="none"/>
        </w:rPr>
        <w:t> is a cancer biomarker </w:t>
      </w:r>
      <w:del w:id="33" w:author="Unknown">
        <w:r w:rsidRPr="00425581">
          <w:rPr>
            <w:rFonts w:ascii="Arial" w:eastAsia="Times New Roman" w:hAnsi="Arial" w:cs="Arial"/>
            <w:strike/>
            <w:color w:val="FF0000"/>
            <w:spacing w:val="7"/>
            <w:kern w:val="0"/>
            <w:sz w:val="21"/>
            <w:szCs w:val="21"/>
            <w14:ligatures w14:val="none"/>
          </w:rPr>
          <w:delText>and enzyme </w:delText>
        </w:r>
      </w:del>
      <w:r w:rsidRPr="00425581">
        <w:rPr>
          <w:rFonts w:ascii="Arial" w:eastAsia="Times New Roman" w:hAnsi="Arial" w:cs="Arial"/>
          <w:color w:val="1C1D1E"/>
          <w:spacing w:val="7"/>
          <w:kern w:val="0"/>
          <w:sz w:val="21"/>
          <w:szCs w:val="21"/>
          <w14:ligatures w14:val="none"/>
        </w:rPr>
        <w:t>involved in the synthesis of melanin</w:t>
      </w:r>
      <w:ins w:id="34" w:author="Unknown">
        <w:r w:rsidRPr="00425581">
          <w:rPr>
            <w:rFonts w:ascii="Arial" w:eastAsia="Times New Roman" w:hAnsi="Arial" w:cs="Arial"/>
            <w:color w:val="0007EC"/>
            <w:spacing w:val="7"/>
            <w:kern w:val="0"/>
            <w:sz w:val="21"/>
            <w:szCs w:val="21"/>
            <w14:ligatures w14:val="none"/>
          </w:rPr>
          <w:t>, and high levels are found in </w:t>
        </w:r>
      </w:ins>
      <w:del w:id="35" w:author="Unknown">
        <w:r w:rsidRPr="00425581">
          <w:rPr>
            <w:rFonts w:ascii="Arial" w:eastAsia="Times New Roman" w:hAnsi="Arial" w:cs="Arial"/>
            <w:strike/>
            <w:color w:val="FF0000"/>
            <w:spacing w:val="7"/>
            <w:kern w:val="0"/>
            <w:sz w:val="21"/>
            <w:szCs w:val="21"/>
            <w14:ligatures w14:val="none"/>
          </w:rPr>
          <w:delText>; it can lead to</w:delText>
        </w:r>
      </w:del>
      <w:r w:rsidRPr="00425581">
        <w:rPr>
          <w:rFonts w:ascii="Arial" w:eastAsia="Times New Roman" w:hAnsi="Arial" w:cs="Arial"/>
          <w:color w:val="1C1D1E"/>
          <w:spacing w:val="7"/>
          <w:kern w:val="0"/>
          <w:sz w:val="21"/>
          <w:szCs w:val="21"/>
          <w14:ligatures w14:val="none"/>
        </w:rPr>
        <w:t> cutaneous melanoma</w:t>
      </w:r>
      <w:del w:id="36" w:author="Unknown">
        <w:r w:rsidRPr="00425581">
          <w:rPr>
            <w:rFonts w:ascii="Arial" w:eastAsia="Times New Roman" w:hAnsi="Arial" w:cs="Arial"/>
            <w:strike/>
            <w:color w:val="FF0000"/>
            <w:spacing w:val="7"/>
            <w:kern w:val="0"/>
            <w:sz w:val="21"/>
            <w:szCs w:val="21"/>
            <w14:ligatures w14:val="none"/>
          </w:rPr>
          <w:delText> if overexpressed or accumulating in the skin</w:delText>
        </w:r>
      </w:del>
      <w:r w:rsidRPr="00425581">
        <w:rPr>
          <w:rFonts w:ascii="Arial" w:eastAsia="Times New Roman" w:hAnsi="Arial" w:cs="Arial"/>
          <w:color w:val="1C1D1E"/>
          <w:spacing w:val="7"/>
          <w:kern w:val="0"/>
          <w:sz w:val="21"/>
          <w:szCs w:val="21"/>
          <w14:ligatures w14:val="none"/>
        </w:rPr>
        <w:t>. Antibody</w:t>
      </w:r>
      <w:r w:rsidRPr="00425581">
        <w:rPr>
          <w:rFonts w:ascii="Cambria Math" w:eastAsia="Times New Roman" w:hAnsi="Cambria Math" w:cs="Cambria Math"/>
          <w:color w:val="1C1D1E"/>
          <w:spacing w:val="7"/>
          <w:kern w:val="0"/>
          <w:sz w:val="21"/>
          <w:szCs w:val="21"/>
          <w14:ligatures w14:val="none"/>
        </w:rPr>
        <w:t>‐</w:t>
      </w:r>
      <w:r w:rsidRPr="00425581">
        <w:rPr>
          <w:rFonts w:ascii="Arial" w:eastAsia="Times New Roman" w:hAnsi="Arial" w:cs="Arial"/>
          <w:color w:val="1C1D1E"/>
          <w:spacing w:val="7"/>
          <w:kern w:val="0"/>
          <w:sz w:val="21"/>
          <w:szCs w:val="21"/>
          <w14:ligatures w14:val="none"/>
        </w:rPr>
        <w:t xml:space="preserve">coated microneedles may also be valuable for point of care </w:t>
      </w:r>
      <w:r w:rsidRPr="00425581">
        <w:rPr>
          <w:rFonts w:ascii="Arial" w:eastAsia="Times New Roman" w:hAnsi="Arial" w:cs="Arial"/>
          <w:color w:val="1C1D1E"/>
          <w:spacing w:val="7"/>
          <w:kern w:val="0"/>
          <w:sz w:val="21"/>
          <w:szCs w:val="21"/>
          <w14:ligatures w14:val="none"/>
        </w:rPr>
        <w:lastRenderedPageBreak/>
        <w:t>testing.</w:t>
      </w:r>
      <w:r w:rsidRPr="00425581">
        <w:rPr>
          <w:rFonts w:ascii="Arial" w:eastAsia="Times New Roman" w:hAnsi="Arial" w:cs="Arial"/>
          <w:color w:val="0000FF"/>
          <w:spacing w:val="7"/>
          <w:kern w:val="0"/>
          <w:sz w:val="16"/>
          <w:szCs w:val="16"/>
          <w:vertAlign w:val="superscript"/>
          <w14:ligatures w14:val="none"/>
        </w:rPr>
        <w:t>50</w:t>
      </w:r>
      <w:r w:rsidRPr="00425581">
        <w:rPr>
          <w:rFonts w:ascii="Arial" w:eastAsia="Times New Roman" w:hAnsi="Arial" w:cs="Arial"/>
          <w:color w:val="1C1D1E"/>
          <w:spacing w:val="7"/>
          <w:kern w:val="0"/>
          <w:sz w:val="21"/>
          <w:szCs w:val="21"/>
          <w14:ligatures w14:val="none"/>
        </w:rPr>
        <w:t> AD is characterised by immune</w:t>
      </w:r>
      <w:r w:rsidRPr="00425581">
        <w:rPr>
          <w:rFonts w:ascii="Cambria Math" w:eastAsia="Times New Roman" w:hAnsi="Cambria Math" w:cs="Cambria Math"/>
          <w:color w:val="1C1D1E"/>
          <w:spacing w:val="7"/>
          <w:kern w:val="0"/>
          <w:sz w:val="21"/>
          <w:szCs w:val="21"/>
          <w14:ligatures w14:val="none"/>
        </w:rPr>
        <w:t>‐</w:t>
      </w:r>
      <w:r w:rsidRPr="00425581">
        <w:rPr>
          <w:rFonts w:ascii="Arial" w:eastAsia="Times New Roman" w:hAnsi="Arial" w:cs="Arial"/>
          <w:color w:val="1C1D1E"/>
          <w:spacing w:val="7"/>
          <w:kern w:val="0"/>
          <w:sz w:val="21"/>
          <w:szCs w:val="21"/>
          <w14:ligatures w14:val="none"/>
        </w:rPr>
        <w:t>mediated inflammation and epidermal barrier dysfunction. Measurement of key cytokines, including IL</w:t>
      </w:r>
      <w:r w:rsidRPr="00425581">
        <w:rPr>
          <w:rFonts w:ascii="Cambria Math" w:eastAsia="Times New Roman" w:hAnsi="Cambria Math" w:cs="Cambria Math"/>
          <w:color w:val="1C1D1E"/>
          <w:spacing w:val="7"/>
          <w:kern w:val="0"/>
          <w:sz w:val="21"/>
          <w:szCs w:val="21"/>
          <w14:ligatures w14:val="none"/>
        </w:rPr>
        <w:t>‐</w:t>
      </w:r>
      <w:r w:rsidRPr="00425581">
        <w:rPr>
          <w:rFonts w:ascii="Arial" w:eastAsia="Times New Roman" w:hAnsi="Arial" w:cs="Arial"/>
          <w:color w:val="1C1D1E"/>
          <w:spacing w:val="7"/>
          <w:kern w:val="0"/>
          <w:sz w:val="21"/>
          <w:szCs w:val="21"/>
          <w14:ligatures w14:val="none"/>
        </w:rPr>
        <w:t>4 and IL</w:t>
      </w:r>
      <w:r w:rsidRPr="00425581">
        <w:rPr>
          <w:rFonts w:ascii="Cambria Math" w:eastAsia="Times New Roman" w:hAnsi="Cambria Math" w:cs="Cambria Math"/>
          <w:color w:val="1C1D1E"/>
          <w:spacing w:val="7"/>
          <w:kern w:val="0"/>
          <w:sz w:val="21"/>
          <w:szCs w:val="21"/>
          <w14:ligatures w14:val="none"/>
        </w:rPr>
        <w:t>‐</w:t>
      </w:r>
      <w:r w:rsidRPr="00425581">
        <w:rPr>
          <w:rFonts w:ascii="Arial" w:eastAsia="Times New Roman" w:hAnsi="Arial" w:cs="Arial"/>
          <w:color w:val="1C1D1E"/>
          <w:spacing w:val="7"/>
          <w:kern w:val="0"/>
          <w:sz w:val="21"/>
          <w:szCs w:val="21"/>
          <w14:ligatures w14:val="none"/>
        </w:rPr>
        <w:t>13 with biodegradable hyaluronic acid</w:t>
      </w:r>
      <w:r w:rsidRPr="00425581">
        <w:rPr>
          <w:rFonts w:ascii="Cambria Math" w:eastAsia="Times New Roman" w:hAnsi="Cambria Math" w:cs="Cambria Math"/>
          <w:color w:val="1C1D1E"/>
          <w:spacing w:val="7"/>
          <w:kern w:val="0"/>
          <w:sz w:val="21"/>
          <w:szCs w:val="21"/>
          <w14:ligatures w14:val="none"/>
        </w:rPr>
        <w:t>‐</w:t>
      </w:r>
      <w:r w:rsidRPr="00425581">
        <w:rPr>
          <w:rFonts w:ascii="Arial" w:eastAsia="Times New Roman" w:hAnsi="Arial" w:cs="Arial"/>
          <w:color w:val="1C1D1E"/>
          <w:spacing w:val="7"/>
          <w:kern w:val="0"/>
          <w:sz w:val="21"/>
          <w:szCs w:val="21"/>
          <w14:ligatures w14:val="none"/>
        </w:rPr>
        <w:t>loaded microneedle patches, has been shown to be possible in lesions</w:t>
      </w:r>
      <w:ins w:id="37" w:author="Unknown">
        <w:r w:rsidRPr="00425581">
          <w:rPr>
            <w:rFonts w:ascii="Arial" w:eastAsia="Times New Roman" w:hAnsi="Arial" w:cs="Arial"/>
            <w:color w:val="0007EC"/>
            <w:spacing w:val="7"/>
            <w:kern w:val="0"/>
            <w:sz w:val="21"/>
            <w:szCs w:val="21"/>
            <w14:ligatures w14:val="none"/>
          </w:rPr>
          <w:t>,</w:t>
        </w:r>
      </w:ins>
      <w:r w:rsidRPr="00425581">
        <w:rPr>
          <w:rFonts w:ascii="Arial" w:eastAsia="Times New Roman" w:hAnsi="Arial" w:cs="Arial"/>
          <w:color w:val="1C1D1E"/>
          <w:spacing w:val="7"/>
          <w:kern w:val="0"/>
          <w:sz w:val="21"/>
          <w:szCs w:val="21"/>
          <w14:ligatures w14:val="none"/>
        </w:rPr>
        <w:t> and changes in measured levels broadly correlate with clinical improvement.</w:t>
      </w:r>
      <w:r w:rsidRPr="00425581">
        <w:rPr>
          <w:rFonts w:ascii="Arial" w:eastAsia="Times New Roman" w:hAnsi="Arial" w:cs="Arial"/>
          <w:color w:val="0000FF"/>
          <w:spacing w:val="7"/>
          <w:kern w:val="0"/>
          <w:sz w:val="16"/>
          <w:szCs w:val="16"/>
          <w:vertAlign w:val="superscript"/>
          <w14:ligatures w14:val="none"/>
        </w:rPr>
        <w:t>51</w:t>
      </w:r>
      <w:r w:rsidRPr="00425581">
        <w:rPr>
          <w:rFonts w:ascii="Arial" w:eastAsia="Times New Roman" w:hAnsi="Arial" w:cs="Arial"/>
          <w:color w:val="1C1D1E"/>
          <w:spacing w:val="7"/>
          <w:kern w:val="0"/>
          <w:sz w:val="21"/>
          <w:szCs w:val="21"/>
          <w14:ligatures w14:val="none"/>
        </w:rPr>
        <w:t> Thus, microneedle sampling of ISF and detection of inflammatory cytokines offers another avenue in AD monitoring.</w:t>
      </w:r>
    </w:p>
    <w:p w14:paraId="38C3CB66" w14:textId="77777777" w:rsidR="00425581" w:rsidRPr="00425581" w:rsidRDefault="00425581" w:rsidP="00425581">
      <w:pPr>
        <w:shd w:val="clear" w:color="auto" w:fill="FFFFFF"/>
        <w:spacing w:after="65" w:line="338" w:lineRule="atLeast"/>
        <w:rPr>
          <w:rFonts w:ascii="Arial" w:eastAsia="Times New Roman" w:hAnsi="Arial" w:cs="Arial"/>
          <w:b/>
          <w:bCs/>
          <w:color w:val="1F1F1F"/>
          <w:spacing w:val="7"/>
          <w:kern w:val="0"/>
          <w:sz w:val="27"/>
          <w:szCs w:val="27"/>
          <w14:ligatures w14:val="none"/>
        </w:rPr>
      </w:pPr>
      <w:r w:rsidRPr="00425581">
        <w:rPr>
          <w:rFonts w:ascii="Arial" w:eastAsia="Times New Roman" w:hAnsi="Arial" w:cs="Arial"/>
          <w:b/>
          <w:bCs/>
          <w:color w:val="1F1F1F"/>
          <w:spacing w:val="7"/>
          <w:kern w:val="0"/>
          <w:sz w:val="27"/>
          <w:szCs w:val="27"/>
          <w14:ligatures w14:val="none"/>
        </w:rPr>
        <w:t>Subcutaneous sensors</w:t>
      </w:r>
    </w:p>
    <w:p w14:paraId="4A5EE830" w14:textId="77777777" w:rsidR="00425581" w:rsidRPr="00425581" w:rsidRDefault="00425581" w:rsidP="00425581">
      <w:pPr>
        <w:shd w:val="clear" w:color="auto" w:fill="FFFFFF"/>
        <w:spacing w:after="0" w:line="360" w:lineRule="atLeast"/>
        <w:rPr>
          <w:rFonts w:ascii="Arial" w:eastAsia="Times New Roman" w:hAnsi="Arial" w:cs="Arial"/>
          <w:color w:val="1C1D1E"/>
          <w:spacing w:val="7"/>
          <w:kern w:val="0"/>
          <w:sz w:val="21"/>
          <w:szCs w:val="21"/>
          <w14:ligatures w14:val="none"/>
        </w:rPr>
      </w:pPr>
      <w:r w:rsidRPr="00425581">
        <w:rPr>
          <w:rFonts w:ascii="Arial" w:eastAsia="Times New Roman" w:hAnsi="Arial" w:cs="Arial"/>
          <w:color w:val="1C1D1E"/>
          <w:spacing w:val="7"/>
          <w:kern w:val="0"/>
          <w:sz w:val="21"/>
          <w:szCs w:val="21"/>
          <w14:ligatures w14:val="none"/>
        </w:rPr>
        <w:t>Subcutaneous</w:t>
      </w:r>
      <w:r w:rsidRPr="00425581">
        <w:rPr>
          <w:rFonts w:ascii="Cambria Math" w:eastAsia="Times New Roman" w:hAnsi="Cambria Math" w:cs="Cambria Math"/>
          <w:color w:val="1C1D1E"/>
          <w:spacing w:val="7"/>
          <w:kern w:val="0"/>
          <w:sz w:val="21"/>
          <w:szCs w:val="21"/>
          <w14:ligatures w14:val="none"/>
        </w:rPr>
        <w:t>‐</w:t>
      </w:r>
      <w:r w:rsidRPr="00425581">
        <w:rPr>
          <w:rFonts w:ascii="Arial" w:eastAsia="Times New Roman" w:hAnsi="Arial" w:cs="Arial"/>
          <w:color w:val="1C1D1E"/>
          <w:spacing w:val="7"/>
          <w:kern w:val="0"/>
          <w:sz w:val="21"/>
          <w:szCs w:val="21"/>
          <w14:ligatures w14:val="none"/>
        </w:rPr>
        <w:t>implanted biosensors can provide accurate and reliable information whilst fully integrated in the local environment. They have the potential for sustained accurate monitoring of biomarkers in subcutaneous fluids, thus delivering valuable information about the individual's health, important in chronic disease.</w:t>
      </w:r>
      <w:r w:rsidRPr="00425581">
        <w:rPr>
          <w:rFonts w:ascii="Arial" w:eastAsia="Times New Roman" w:hAnsi="Arial" w:cs="Arial"/>
          <w:color w:val="0000FF"/>
          <w:spacing w:val="7"/>
          <w:kern w:val="0"/>
          <w:sz w:val="16"/>
          <w:szCs w:val="16"/>
          <w:vertAlign w:val="superscript"/>
          <w14:ligatures w14:val="none"/>
        </w:rPr>
        <w:t>43</w:t>
      </w:r>
      <w:r w:rsidRPr="00425581">
        <w:rPr>
          <w:rFonts w:ascii="Arial" w:eastAsia="Times New Roman" w:hAnsi="Arial" w:cs="Arial"/>
          <w:color w:val="1C1D1E"/>
          <w:spacing w:val="7"/>
          <w:kern w:val="0"/>
          <w:sz w:val="21"/>
          <w:szCs w:val="21"/>
          <w14:ligatures w14:val="none"/>
        </w:rPr>
        <w:t> The majority of advancements in subcutaneous sensing </w:t>
      </w:r>
      <w:del w:id="38" w:author="Unknown">
        <w:r w:rsidRPr="00425581">
          <w:rPr>
            <w:rFonts w:ascii="Arial" w:eastAsia="Times New Roman" w:hAnsi="Arial" w:cs="Arial"/>
            <w:strike/>
            <w:color w:val="FF0000"/>
            <w:spacing w:val="7"/>
            <w:kern w:val="0"/>
            <w:sz w:val="21"/>
            <w:szCs w:val="21"/>
            <w14:ligatures w14:val="none"/>
          </w:rPr>
          <w:delText>is </w:delText>
        </w:r>
      </w:del>
      <w:ins w:id="39" w:author="Unknown">
        <w:r w:rsidRPr="00425581">
          <w:rPr>
            <w:rFonts w:ascii="Arial" w:eastAsia="Times New Roman" w:hAnsi="Arial" w:cs="Arial"/>
            <w:color w:val="0007EC"/>
            <w:spacing w:val="7"/>
            <w:kern w:val="0"/>
            <w:sz w:val="21"/>
            <w:szCs w:val="21"/>
            <w14:ligatures w14:val="none"/>
          </w:rPr>
          <w:t>applies to </w:t>
        </w:r>
      </w:ins>
      <w:r w:rsidRPr="00425581">
        <w:rPr>
          <w:rFonts w:ascii="Arial" w:eastAsia="Times New Roman" w:hAnsi="Arial" w:cs="Arial"/>
          <w:color w:val="1C1D1E"/>
          <w:spacing w:val="7"/>
          <w:kern w:val="0"/>
          <w:sz w:val="21"/>
          <w:szCs w:val="21"/>
          <w14:ligatures w14:val="none"/>
        </w:rPr>
        <w:t>glucose monitoring in diabetes. There are several FDA</w:t>
      </w:r>
      <w:r w:rsidRPr="00425581">
        <w:rPr>
          <w:rFonts w:ascii="Cambria Math" w:eastAsia="Times New Roman" w:hAnsi="Cambria Math" w:cs="Cambria Math"/>
          <w:color w:val="1C1D1E"/>
          <w:spacing w:val="7"/>
          <w:kern w:val="0"/>
          <w:sz w:val="21"/>
          <w:szCs w:val="21"/>
          <w14:ligatures w14:val="none"/>
        </w:rPr>
        <w:t>‐</w:t>
      </w:r>
      <w:r w:rsidRPr="00425581">
        <w:rPr>
          <w:rFonts w:ascii="Arial" w:eastAsia="Times New Roman" w:hAnsi="Arial" w:cs="Arial"/>
          <w:color w:val="1C1D1E"/>
          <w:spacing w:val="7"/>
          <w:kern w:val="0"/>
          <w:sz w:val="21"/>
          <w:szCs w:val="21"/>
          <w14:ligatures w14:val="none"/>
        </w:rPr>
        <w:t>approved commercially available implantable glucose sensors, the majority of which are based on electrochemical enzymatic sensing.</w:t>
      </w:r>
      <w:r w:rsidRPr="00425581">
        <w:rPr>
          <w:rFonts w:ascii="Arial" w:eastAsia="Times New Roman" w:hAnsi="Arial" w:cs="Arial"/>
          <w:color w:val="0000FF"/>
          <w:spacing w:val="7"/>
          <w:kern w:val="0"/>
          <w:sz w:val="16"/>
          <w:szCs w:val="16"/>
          <w:vertAlign w:val="superscript"/>
          <w14:ligatures w14:val="none"/>
        </w:rPr>
        <w:t>52</w:t>
      </w:r>
      <w:r w:rsidRPr="00425581">
        <w:rPr>
          <w:rFonts w:ascii="Arial" w:eastAsia="Times New Roman" w:hAnsi="Arial" w:cs="Arial"/>
          <w:color w:val="1C1D1E"/>
          <w:spacing w:val="7"/>
          <w:kern w:val="0"/>
          <w:sz w:val="21"/>
          <w:szCs w:val="21"/>
          <w14:ligatures w14:val="none"/>
        </w:rPr>
        <w:t> Problems reported with these sensors include a short lifetime and sensor calibration issues.</w:t>
      </w:r>
      <w:r w:rsidRPr="00425581">
        <w:rPr>
          <w:rFonts w:ascii="Arial" w:eastAsia="Times New Roman" w:hAnsi="Arial" w:cs="Arial"/>
          <w:color w:val="0000FF"/>
          <w:spacing w:val="7"/>
          <w:kern w:val="0"/>
          <w:sz w:val="16"/>
          <w:szCs w:val="16"/>
          <w:vertAlign w:val="superscript"/>
          <w14:ligatures w14:val="none"/>
        </w:rPr>
        <w:t>53</w:t>
      </w:r>
      <w:r w:rsidRPr="00425581">
        <w:rPr>
          <w:rFonts w:ascii="Arial" w:eastAsia="Times New Roman" w:hAnsi="Arial" w:cs="Arial"/>
          <w:color w:val="1C1D1E"/>
          <w:spacing w:val="7"/>
          <w:kern w:val="0"/>
          <w:sz w:val="21"/>
          <w:szCs w:val="21"/>
          <w14:ligatures w14:val="none"/>
        </w:rPr>
        <w:t> Another problem for implanted sensors is non</w:t>
      </w:r>
      <w:r w:rsidRPr="00425581">
        <w:rPr>
          <w:rFonts w:ascii="Cambria Math" w:eastAsia="Times New Roman" w:hAnsi="Cambria Math" w:cs="Cambria Math"/>
          <w:color w:val="1C1D1E"/>
          <w:spacing w:val="7"/>
          <w:kern w:val="0"/>
          <w:sz w:val="21"/>
          <w:szCs w:val="21"/>
          <w14:ligatures w14:val="none"/>
        </w:rPr>
        <w:t>‐</w:t>
      </w:r>
      <w:r w:rsidRPr="00425581">
        <w:rPr>
          <w:rFonts w:ascii="Arial" w:eastAsia="Times New Roman" w:hAnsi="Arial" w:cs="Arial"/>
          <w:color w:val="1C1D1E"/>
          <w:spacing w:val="7"/>
          <w:kern w:val="0"/>
          <w:sz w:val="21"/>
          <w:szCs w:val="21"/>
          <w14:ligatures w14:val="none"/>
        </w:rPr>
        <w:t>specific protein absorption when interfaces interact with complex biological media. Such ‘biofouling’ can lead to decreased sensor performance.</w:t>
      </w:r>
      <w:r w:rsidRPr="00425581">
        <w:rPr>
          <w:rFonts w:ascii="Arial" w:eastAsia="Times New Roman" w:hAnsi="Arial" w:cs="Arial"/>
          <w:color w:val="0000FF"/>
          <w:spacing w:val="7"/>
          <w:kern w:val="0"/>
          <w:sz w:val="16"/>
          <w:szCs w:val="16"/>
          <w:vertAlign w:val="superscript"/>
          <w14:ligatures w14:val="none"/>
        </w:rPr>
        <w:t>54</w:t>
      </w:r>
      <w:r w:rsidRPr="00425581">
        <w:rPr>
          <w:rFonts w:ascii="Arial" w:eastAsia="Times New Roman" w:hAnsi="Arial" w:cs="Arial"/>
          <w:color w:val="1C1D1E"/>
          <w:spacing w:val="7"/>
          <w:kern w:val="0"/>
          <w:sz w:val="21"/>
          <w:szCs w:val="21"/>
          <w14:ligatures w14:val="none"/>
        </w:rPr>
        <w:t> There is limited data available on subcutaneous sensors in skin disease.</w:t>
      </w:r>
    </w:p>
    <w:p w14:paraId="35FE5500" w14:textId="77777777" w:rsidR="00425581" w:rsidRPr="00425581" w:rsidRDefault="00425581" w:rsidP="00425581">
      <w:pPr>
        <w:shd w:val="clear" w:color="auto" w:fill="FFFFFF"/>
        <w:spacing w:after="65" w:line="413" w:lineRule="atLeast"/>
        <w:rPr>
          <w:rFonts w:ascii="Arial" w:eastAsia="Times New Roman" w:hAnsi="Arial" w:cs="Arial"/>
          <w:color w:val="1F1F1F"/>
          <w:spacing w:val="7"/>
          <w:kern w:val="0"/>
          <w:sz w:val="33"/>
          <w:szCs w:val="33"/>
          <w14:ligatures w14:val="none"/>
        </w:rPr>
      </w:pPr>
      <w:r w:rsidRPr="00425581">
        <w:rPr>
          <w:rFonts w:ascii="Arial" w:eastAsia="Times New Roman" w:hAnsi="Arial" w:cs="Arial"/>
          <w:color w:val="1F1F1F"/>
          <w:spacing w:val="7"/>
          <w:kern w:val="0"/>
          <w:sz w:val="33"/>
          <w:szCs w:val="33"/>
          <w14:ligatures w14:val="none"/>
        </w:rPr>
        <w:t>Future developments</w:t>
      </w:r>
    </w:p>
    <w:p w14:paraId="790FB97D" w14:textId="77777777" w:rsidR="00425581" w:rsidRPr="00425581" w:rsidRDefault="00425581" w:rsidP="00425581">
      <w:pPr>
        <w:shd w:val="clear" w:color="auto" w:fill="FFFFFF"/>
        <w:spacing w:after="0" w:line="360" w:lineRule="atLeast"/>
        <w:rPr>
          <w:rFonts w:ascii="Arial" w:eastAsia="Times New Roman" w:hAnsi="Arial" w:cs="Arial"/>
          <w:color w:val="1C1D1E"/>
          <w:spacing w:val="7"/>
          <w:kern w:val="0"/>
          <w:sz w:val="21"/>
          <w:szCs w:val="21"/>
          <w14:ligatures w14:val="none"/>
        </w:rPr>
      </w:pPr>
      <w:r w:rsidRPr="00425581">
        <w:rPr>
          <w:rFonts w:ascii="Arial" w:eastAsia="Times New Roman" w:hAnsi="Arial" w:cs="Arial"/>
          <w:color w:val="1C1D1E"/>
          <w:spacing w:val="7"/>
          <w:kern w:val="0"/>
          <w:sz w:val="21"/>
          <w:szCs w:val="21"/>
          <w14:ligatures w14:val="none"/>
        </w:rPr>
        <w:t>Research in flexible and stretchable electronics has demonstrated future platforms for non</w:t>
      </w:r>
      <w:r w:rsidRPr="00425581">
        <w:rPr>
          <w:rFonts w:ascii="Cambria Math" w:eastAsia="Times New Roman" w:hAnsi="Cambria Math" w:cs="Cambria Math"/>
          <w:color w:val="1C1D1E"/>
          <w:spacing w:val="7"/>
          <w:kern w:val="0"/>
          <w:sz w:val="21"/>
          <w:szCs w:val="21"/>
          <w14:ligatures w14:val="none"/>
        </w:rPr>
        <w:t>‐</w:t>
      </w:r>
      <w:r w:rsidRPr="00425581">
        <w:rPr>
          <w:rFonts w:ascii="Arial" w:eastAsia="Times New Roman" w:hAnsi="Arial" w:cs="Arial"/>
          <w:color w:val="1C1D1E"/>
          <w:spacing w:val="7"/>
          <w:kern w:val="0"/>
          <w:sz w:val="21"/>
          <w:szCs w:val="21"/>
          <w14:ligatures w14:val="none"/>
        </w:rPr>
        <w:t>invasive medical sensing that will provide an interesting option for skin monitoring applications and we have </w:t>
      </w:r>
      <w:ins w:id="40" w:author="Unknown">
        <w:r w:rsidRPr="00425581">
          <w:rPr>
            <w:rFonts w:ascii="Arial" w:eastAsia="Times New Roman" w:hAnsi="Arial" w:cs="Arial"/>
            <w:color w:val="0007EC"/>
            <w:spacing w:val="7"/>
            <w:kern w:val="0"/>
            <w:sz w:val="21"/>
            <w:szCs w:val="21"/>
            <w14:ligatures w14:val="none"/>
          </w:rPr>
          <w:t>previously </w:t>
        </w:r>
      </w:ins>
      <w:r w:rsidRPr="00425581">
        <w:rPr>
          <w:rFonts w:ascii="Arial" w:eastAsia="Times New Roman" w:hAnsi="Arial" w:cs="Arial"/>
          <w:color w:val="1C1D1E"/>
          <w:spacing w:val="7"/>
          <w:kern w:val="0"/>
          <w:sz w:val="21"/>
          <w:szCs w:val="21"/>
          <w14:ligatures w14:val="none"/>
        </w:rPr>
        <w:t>reviewed the potential of radiofrequency reflectometry for this purpose.</w:t>
      </w:r>
      <w:r w:rsidRPr="00425581">
        <w:rPr>
          <w:rFonts w:ascii="Arial" w:eastAsia="Times New Roman" w:hAnsi="Arial" w:cs="Arial"/>
          <w:color w:val="0000FF"/>
          <w:spacing w:val="7"/>
          <w:kern w:val="0"/>
          <w:sz w:val="16"/>
          <w:szCs w:val="16"/>
          <w:vertAlign w:val="superscript"/>
          <w14:ligatures w14:val="none"/>
        </w:rPr>
        <w:t>55</w:t>
      </w:r>
      <w:r w:rsidRPr="00425581">
        <w:rPr>
          <w:rFonts w:ascii="Arial" w:eastAsia="Times New Roman" w:hAnsi="Arial" w:cs="Arial"/>
          <w:color w:val="1C1D1E"/>
          <w:spacing w:val="7"/>
          <w:kern w:val="0"/>
          <w:sz w:val="21"/>
          <w:szCs w:val="21"/>
          <w14:ligatures w14:val="none"/>
        </w:rPr>
        <w:t> A further prominent example is work utilising nanotechnology to develop temporary tattoos capable of use as skin</w:t>
      </w:r>
      <w:r w:rsidRPr="00425581">
        <w:rPr>
          <w:rFonts w:ascii="Cambria Math" w:eastAsia="Times New Roman" w:hAnsi="Cambria Math" w:cs="Cambria Math"/>
          <w:color w:val="1C1D1E"/>
          <w:spacing w:val="7"/>
          <w:kern w:val="0"/>
          <w:sz w:val="21"/>
          <w:szCs w:val="21"/>
          <w14:ligatures w14:val="none"/>
        </w:rPr>
        <w:t>‐</w:t>
      </w:r>
      <w:r w:rsidRPr="00425581">
        <w:rPr>
          <w:rFonts w:ascii="Arial" w:eastAsia="Times New Roman" w:hAnsi="Arial" w:cs="Arial"/>
          <w:color w:val="1C1D1E"/>
          <w:spacing w:val="7"/>
          <w:kern w:val="0"/>
          <w:sz w:val="21"/>
          <w:szCs w:val="21"/>
          <w14:ligatures w14:val="none"/>
        </w:rPr>
        <w:t>sensing electrodes.</w:t>
      </w:r>
      <w:r w:rsidRPr="00425581">
        <w:rPr>
          <w:rFonts w:ascii="Arial" w:eastAsia="Times New Roman" w:hAnsi="Arial" w:cs="Arial"/>
          <w:color w:val="0000FF"/>
          <w:spacing w:val="7"/>
          <w:kern w:val="0"/>
          <w:sz w:val="16"/>
          <w:szCs w:val="16"/>
          <w:vertAlign w:val="superscript"/>
          <w14:ligatures w14:val="none"/>
        </w:rPr>
        <w:t>56,57</w:t>
      </w:r>
      <w:r w:rsidRPr="00425581">
        <w:rPr>
          <w:rFonts w:ascii="Arial" w:eastAsia="Times New Roman" w:hAnsi="Arial" w:cs="Arial"/>
          <w:color w:val="1C1D1E"/>
          <w:spacing w:val="7"/>
          <w:kern w:val="0"/>
          <w:sz w:val="21"/>
          <w:szCs w:val="21"/>
          <w14:ligatures w14:val="none"/>
        </w:rPr>
        <w:t> These devices are highly flexible, exhibit excellent resistance to mechanical stress and allow for longer sensing operation due to their unobtrusive nature.</w:t>
      </w:r>
      <w:r w:rsidRPr="00425581">
        <w:rPr>
          <w:rFonts w:ascii="Arial" w:eastAsia="Times New Roman" w:hAnsi="Arial" w:cs="Arial"/>
          <w:color w:val="0000FF"/>
          <w:spacing w:val="7"/>
          <w:kern w:val="0"/>
          <w:sz w:val="16"/>
          <w:szCs w:val="16"/>
          <w:vertAlign w:val="superscript"/>
          <w14:ligatures w14:val="none"/>
        </w:rPr>
        <w:t>57</w:t>
      </w:r>
      <w:r w:rsidRPr="00425581">
        <w:rPr>
          <w:rFonts w:ascii="Arial" w:eastAsia="Times New Roman" w:hAnsi="Arial" w:cs="Arial"/>
          <w:color w:val="1C1D1E"/>
          <w:spacing w:val="7"/>
          <w:kern w:val="0"/>
          <w:sz w:val="21"/>
          <w:szCs w:val="21"/>
          <w14:ligatures w14:val="none"/>
        </w:rPr>
        <w:t> The devices can achieve real</w:t>
      </w:r>
      <w:r w:rsidRPr="00425581">
        <w:rPr>
          <w:rFonts w:ascii="Cambria Math" w:eastAsia="Times New Roman" w:hAnsi="Cambria Math" w:cs="Cambria Math"/>
          <w:color w:val="1C1D1E"/>
          <w:spacing w:val="7"/>
          <w:kern w:val="0"/>
          <w:sz w:val="21"/>
          <w:szCs w:val="21"/>
          <w14:ligatures w14:val="none"/>
        </w:rPr>
        <w:t>‐</w:t>
      </w:r>
      <w:r w:rsidRPr="00425581">
        <w:rPr>
          <w:rFonts w:ascii="Arial" w:eastAsia="Times New Roman" w:hAnsi="Arial" w:cs="Arial"/>
          <w:color w:val="1C1D1E"/>
          <w:spacing w:val="7"/>
          <w:kern w:val="0"/>
          <w:sz w:val="21"/>
          <w:szCs w:val="21"/>
          <w14:ligatures w14:val="none"/>
        </w:rPr>
        <w:t>time electrochemical analysis of important electrolytes and metabolites, for example, monitoring varying levels of glucose in human sweat.</w:t>
      </w:r>
      <w:r w:rsidRPr="00425581">
        <w:rPr>
          <w:rFonts w:ascii="Arial" w:eastAsia="Times New Roman" w:hAnsi="Arial" w:cs="Arial"/>
          <w:color w:val="0000FF"/>
          <w:spacing w:val="7"/>
          <w:kern w:val="0"/>
          <w:sz w:val="16"/>
          <w:szCs w:val="16"/>
          <w:vertAlign w:val="superscript"/>
          <w14:ligatures w14:val="none"/>
        </w:rPr>
        <w:t>58</w:t>
      </w:r>
      <w:r w:rsidRPr="00425581">
        <w:rPr>
          <w:rFonts w:ascii="Arial" w:eastAsia="Times New Roman" w:hAnsi="Arial" w:cs="Arial"/>
          <w:color w:val="1C1D1E"/>
          <w:spacing w:val="7"/>
          <w:kern w:val="0"/>
          <w:sz w:val="21"/>
          <w:szCs w:val="21"/>
          <w14:ligatures w14:val="none"/>
        </w:rPr>
        <w:t> According to Ono et al., patients with AD have increased glucose levels in their sweat, thereby monitoring this expression can give insight into the condition's severity.</w:t>
      </w:r>
      <w:r w:rsidRPr="00425581">
        <w:rPr>
          <w:rFonts w:ascii="Arial" w:eastAsia="Times New Roman" w:hAnsi="Arial" w:cs="Arial"/>
          <w:color w:val="0000FF"/>
          <w:spacing w:val="7"/>
          <w:kern w:val="0"/>
          <w:sz w:val="16"/>
          <w:szCs w:val="16"/>
          <w:vertAlign w:val="superscript"/>
          <w14:ligatures w14:val="none"/>
        </w:rPr>
        <w:t>59</w:t>
      </w:r>
      <w:r w:rsidRPr="00425581">
        <w:rPr>
          <w:rFonts w:ascii="Arial" w:eastAsia="Times New Roman" w:hAnsi="Arial" w:cs="Arial"/>
          <w:color w:val="1C1D1E"/>
          <w:spacing w:val="7"/>
          <w:kern w:val="0"/>
          <w:sz w:val="21"/>
          <w:szCs w:val="21"/>
          <w14:ligatures w14:val="none"/>
        </w:rPr>
        <w:t> The tattoo sensors can also be used to perform various electrogram procedures and can detect skin temperature and hydration, as shown by Ameri et al.’s Graphene Electronic Tattoo, which can measure electrocardiogram (ECG) and quantify skin hydration while having a thickness of less than 500 nm.</w:t>
      </w:r>
      <w:r w:rsidRPr="00425581">
        <w:rPr>
          <w:rFonts w:ascii="Arial" w:eastAsia="Times New Roman" w:hAnsi="Arial" w:cs="Arial"/>
          <w:color w:val="0000FF"/>
          <w:spacing w:val="7"/>
          <w:kern w:val="0"/>
          <w:sz w:val="16"/>
          <w:szCs w:val="16"/>
          <w:vertAlign w:val="superscript"/>
          <w14:ligatures w14:val="none"/>
        </w:rPr>
        <w:t>60</w:t>
      </w:r>
      <w:r w:rsidRPr="00425581">
        <w:rPr>
          <w:rFonts w:ascii="Arial" w:eastAsia="Times New Roman" w:hAnsi="Arial" w:cs="Arial"/>
          <w:color w:val="1C1D1E"/>
          <w:spacing w:val="7"/>
          <w:kern w:val="0"/>
          <w:sz w:val="21"/>
          <w:szCs w:val="21"/>
          <w14:ligatures w14:val="none"/>
        </w:rPr>
        <w:t> This paper has also highlighted the importance of dermal hydration level in the diagnosis of AD. Tattoo</w:t>
      </w:r>
      <w:r w:rsidRPr="00425581">
        <w:rPr>
          <w:rFonts w:ascii="Cambria Math" w:eastAsia="Times New Roman" w:hAnsi="Cambria Math" w:cs="Cambria Math"/>
          <w:color w:val="1C1D1E"/>
          <w:spacing w:val="7"/>
          <w:kern w:val="0"/>
          <w:sz w:val="21"/>
          <w:szCs w:val="21"/>
          <w14:ligatures w14:val="none"/>
        </w:rPr>
        <w:t>‐</w:t>
      </w:r>
      <w:r w:rsidRPr="00425581">
        <w:rPr>
          <w:rFonts w:ascii="Arial" w:eastAsia="Times New Roman" w:hAnsi="Arial" w:cs="Arial"/>
          <w:color w:val="1C1D1E"/>
          <w:spacing w:val="7"/>
          <w:kern w:val="0"/>
          <w:sz w:val="21"/>
          <w:szCs w:val="21"/>
          <w14:ligatures w14:val="none"/>
        </w:rPr>
        <w:t xml:space="preserve">based skin sensors can monitor these parameters whilst allowing the user to continue daily routines, but energy management and data processing remain key research challenges due to current technical limitations regarding the integration of power and digital processing </w:t>
      </w:r>
      <w:r w:rsidRPr="00425581">
        <w:rPr>
          <w:rFonts w:ascii="Arial" w:eastAsia="Times New Roman" w:hAnsi="Arial" w:cs="Arial"/>
          <w:color w:val="1C1D1E"/>
          <w:spacing w:val="7"/>
          <w:kern w:val="0"/>
          <w:sz w:val="21"/>
          <w:szCs w:val="21"/>
          <w14:ligatures w14:val="none"/>
        </w:rPr>
        <w:lastRenderedPageBreak/>
        <w:t>systems into an ultra</w:t>
      </w:r>
      <w:r w:rsidRPr="00425581">
        <w:rPr>
          <w:rFonts w:ascii="Cambria Math" w:eastAsia="Times New Roman" w:hAnsi="Cambria Math" w:cs="Cambria Math"/>
          <w:color w:val="1C1D1E"/>
          <w:spacing w:val="7"/>
          <w:kern w:val="0"/>
          <w:sz w:val="21"/>
          <w:szCs w:val="21"/>
          <w14:ligatures w14:val="none"/>
        </w:rPr>
        <w:t>‐</w:t>
      </w:r>
      <w:r w:rsidRPr="00425581">
        <w:rPr>
          <w:rFonts w:ascii="Arial" w:eastAsia="Times New Roman" w:hAnsi="Arial" w:cs="Arial"/>
          <w:color w:val="1C1D1E"/>
          <w:spacing w:val="7"/>
          <w:kern w:val="0"/>
          <w:sz w:val="21"/>
          <w:szCs w:val="21"/>
          <w14:ligatures w14:val="none"/>
        </w:rPr>
        <w:t>thin skin</w:t>
      </w:r>
      <w:r w:rsidRPr="00425581">
        <w:rPr>
          <w:rFonts w:ascii="Cambria Math" w:eastAsia="Times New Roman" w:hAnsi="Cambria Math" w:cs="Cambria Math"/>
          <w:color w:val="1C1D1E"/>
          <w:spacing w:val="7"/>
          <w:kern w:val="0"/>
          <w:sz w:val="21"/>
          <w:szCs w:val="21"/>
          <w14:ligatures w14:val="none"/>
        </w:rPr>
        <w:t>‐</w:t>
      </w:r>
      <w:r w:rsidRPr="00425581">
        <w:rPr>
          <w:rFonts w:ascii="Arial" w:eastAsia="Times New Roman" w:hAnsi="Arial" w:cs="Arial"/>
          <w:color w:val="1C1D1E"/>
          <w:spacing w:val="7"/>
          <w:kern w:val="0"/>
          <w:sz w:val="21"/>
          <w:szCs w:val="21"/>
          <w14:ligatures w14:val="none"/>
        </w:rPr>
        <w:t>like package. We have previously shown that some of these challenges can be overcome including weaving sensors into textiles such as accelerometers</w:t>
      </w:r>
      <w:r w:rsidRPr="00425581">
        <w:rPr>
          <w:rFonts w:ascii="Arial" w:eastAsia="Times New Roman" w:hAnsi="Arial" w:cs="Arial"/>
          <w:color w:val="0000FF"/>
          <w:spacing w:val="7"/>
          <w:kern w:val="0"/>
          <w:sz w:val="16"/>
          <w:szCs w:val="16"/>
          <w:vertAlign w:val="superscript"/>
          <w14:ligatures w14:val="none"/>
        </w:rPr>
        <w:t>61</w:t>
      </w:r>
      <w:r w:rsidRPr="00425581">
        <w:rPr>
          <w:rFonts w:ascii="Arial" w:eastAsia="Times New Roman" w:hAnsi="Arial" w:cs="Arial"/>
          <w:color w:val="1C1D1E"/>
          <w:spacing w:val="7"/>
          <w:kern w:val="0"/>
          <w:sz w:val="21"/>
          <w:szCs w:val="21"/>
          <w14:ligatures w14:val="none"/>
        </w:rPr>
        <w:t> and energy harvesting from nanogenerators within a woven structure.</w:t>
      </w:r>
      <w:r w:rsidRPr="00425581">
        <w:rPr>
          <w:rFonts w:ascii="Arial" w:eastAsia="Times New Roman" w:hAnsi="Arial" w:cs="Arial"/>
          <w:color w:val="0000FF"/>
          <w:spacing w:val="7"/>
          <w:kern w:val="0"/>
          <w:sz w:val="16"/>
          <w:szCs w:val="16"/>
          <w:vertAlign w:val="superscript"/>
          <w14:ligatures w14:val="none"/>
        </w:rPr>
        <w:t>62</w:t>
      </w:r>
    </w:p>
    <w:p w14:paraId="6B4BDE1A" w14:textId="77777777" w:rsidR="00425581" w:rsidRPr="00425581" w:rsidRDefault="00425581" w:rsidP="00425581">
      <w:pPr>
        <w:shd w:val="clear" w:color="auto" w:fill="FFFFFF"/>
        <w:spacing w:after="0" w:line="360" w:lineRule="atLeast"/>
        <w:rPr>
          <w:rFonts w:ascii="Arial" w:eastAsia="Times New Roman" w:hAnsi="Arial" w:cs="Arial"/>
          <w:color w:val="1C1D1E"/>
          <w:spacing w:val="7"/>
          <w:kern w:val="0"/>
          <w:sz w:val="21"/>
          <w:szCs w:val="21"/>
          <w14:ligatures w14:val="none"/>
        </w:rPr>
      </w:pPr>
      <w:r w:rsidRPr="00425581">
        <w:rPr>
          <w:rFonts w:ascii="Arial" w:eastAsia="Times New Roman" w:hAnsi="Arial" w:cs="Arial"/>
          <w:color w:val="1C1D1E"/>
          <w:spacing w:val="7"/>
          <w:kern w:val="0"/>
          <w:sz w:val="21"/>
          <w:szCs w:val="21"/>
          <w14:ligatures w14:val="none"/>
        </w:rPr>
        <w:t>Regarding current platform technologies, only e</w:t>
      </w:r>
      <w:r w:rsidRPr="00425581">
        <w:rPr>
          <w:rFonts w:ascii="Cambria Math" w:eastAsia="Times New Roman" w:hAnsi="Cambria Math" w:cs="Cambria Math"/>
          <w:color w:val="1C1D1E"/>
          <w:spacing w:val="7"/>
          <w:kern w:val="0"/>
          <w:sz w:val="21"/>
          <w:szCs w:val="21"/>
          <w14:ligatures w14:val="none"/>
        </w:rPr>
        <w:t>‐</w:t>
      </w:r>
      <w:r w:rsidRPr="00425581">
        <w:rPr>
          <w:rFonts w:ascii="Arial" w:eastAsia="Times New Roman" w:hAnsi="Arial" w:cs="Arial"/>
          <w:color w:val="1C1D1E"/>
          <w:spacing w:val="7"/>
          <w:kern w:val="0"/>
          <w:sz w:val="21"/>
          <w:szCs w:val="21"/>
          <w14:ligatures w14:val="none"/>
        </w:rPr>
        <w:t xml:space="preserve">textiles can accommodate fully independent AD monitoring systems with all necessary components for data collection, </w:t>
      </w:r>
      <w:proofErr w:type="gramStart"/>
      <w:r w:rsidRPr="00425581">
        <w:rPr>
          <w:rFonts w:ascii="Arial" w:eastAsia="Times New Roman" w:hAnsi="Arial" w:cs="Arial"/>
          <w:color w:val="1C1D1E"/>
          <w:spacing w:val="7"/>
          <w:kern w:val="0"/>
          <w:sz w:val="21"/>
          <w:szCs w:val="21"/>
          <w14:ligatures w14:val="none"/>
        </w:rPr>
        <w:t>analysis</w:t>
      </w:r>
      <w:proofErr w:type="gramEnd"/>
      <w:r w:rsidRPr="00425581">
        <w:rPr>
          <w:rFonts w:ascii="Arial" w:eastAsia="Times New Roman" w:hAnsi="Arial" w:cs="Arial"/>
          <w:color w:val="1C1D1E"/>
          <w:spacing w:val="7"/>
          <w:kern w:val="0"/>
          <w:sz w:val="21"/>
          <w:szCs w:val="21"/>
          <w14:ligatures w14:val="none"/>
        </w:rPr>
        <w:t xml:space="preserve"> and power management into a single garment</w:t>
      </w:r>
      <w:r w:rsidRPr="00425581">
        <w:rPr>
          <w:rFonts w:ascii="Cambria Math" w:eastAsia="Times New Roman" w:hAnsi="Cambria Math" w:cs="Cambria Math"/>
          <w:color w:val="1C1D1E"/>
          <w:spacing w:val="7"/>
          <w:kern w:val="0"/>
          <w:sz w:val="21"/>
          <w:szCs w:val="21"/>
          <w14:ligatures w14:val="none"/>
        </w:rPr>
        <w:t>‐</w:t>
      </w:r>
      <w:r w:rsidRPr="00425581">
        <w:rPr>
          <w:rFonts w:ascii="Arial" w:eastAsia="Times New Roman" w:hAnsi="Arial" w:cs="Arial"/>
          <w:color w:val="1C1D1E"/>
          <w:spacing w:val="7"/>
          <w:kern w:val="0"/>
          <w:sz w:val="21"/>
          <w:szCs w:val="21"/>
          <w14:ligatures w14:val="none"/>
        </w:rPr>
        <w:t>based device. Recent advances in textile</w:t>
      </w:r>
      <w:r w:rsidRPr="00425581">
        <w:rPr>
          <w:rFonts w:ascii="Cambria Math" w:eastAsia="Times New Roman" w:hAnsi="Cambria Math" w:cs="Cambria Math"/>
          <w:color w:val="1C1D1E"/>
          <w:spacing w:val="7"/>
          <w:kern w:val="0"/>
          <w:sz w:val="21"/>
          <w:szCs w:val="21"/>
          <w14:ligatures w14:val="none"/>
        </w:rPr>
        <w:t>‐</w:t>
      </w:r>
      <w:r w:rsidRPr="00425581">
        <w:rPr>
          <w:rFonts w:ascii="Arial" w:eastAsia="Times New Roman" w:hAnsi="Arial" w:cs="Arial"/>
          <w:color w:val="1C1D1E"/>
          <w:spacing w:val="7"/>
          <w:kern w:val="0"/>
          <w:sz w:val="21"/>
          <w:szCs w:val="21"/>
          <w14:ligatures w14:val="none"/>
        </w:rPr>
        <w:t xml:space="preserve">based optical photoplethysmography (PPG) can be used to monitor parameters associated with AD. </w:t>
      </w:r>
      <w:proofErr w:type="spellStart"/>
      <w:r w:rsidRPr="00425581">
        <w:rPr>
          <w:rFonts w:ascii="Arial" w:eastAsia="Times New Roman" w:hAnsi="Arial" w:cs="Arial"/>
          <w:color w:val="1C1D1E"/>
          <w:spacing w:val="7"/>
          <w:kern w:val="0"/>
          <w:sz w:val="21"/>
          <w:szCs w:val="21"/>
          <w14:ligatures w14:val="none"/>
        </w:rPr>
        <w:t>Ballaji</w:t>
      </w:r>
      <w:proofErr w:type="spellEnd"/>
      <w:r w:rsidRPr="00425581">
        <w:rPr>
          <w:rFonts w:ascii="Arial" w:eastAsia="Times New Roman" w:hAnsi="Arial" w:cs="Arial"/>
          <w:color w:val="1C1D1E"/>
          <w:spacing w:val="7"/>
          <w:kern w:val="0"/>
          <w:sz w:val="21"/>
          <w:szCs w:val="21"/>
          <w14:ligatures w14:val="none"/>
        </w:rPr>
        <w:t xml:space="preserve"> et al. present a textile sleeve for monitoring oxygen concentration in blood vessels beneath the skin using PPG.</w:t>
      </w:r>
      <w:r w:rsidRPr="00425581">
        <w:rPr>
          <w:rFonts w:ascii="Arial" w:eastAsia="Times New Roman" w:hAnsi="Arial" w:cs="Arial"/>
          <w:color w:val="0000FF"/>
          <w:spacing w:val="7"/>
          <w:kern w:val="0"/>
          <w:sz w:val="16"/>
          <w:szCs w:val="16"/>
          <w:vertAlign w:val="superscript"/>
          <w14:ligatures w14:val="none"/>
        </w:rPr>
        <w:t>63</w:t>
      </w:r>
      <w:r w:rsidRPr="00425581">
        <w:rPr>
          <w:rFonts w:ascii="Arial" w:eastAsia="Times New Roman" w:hAnsi="Arial" w:cs="Arial"/>
          <w:color w:val="1C1D1E"/>
          <w:spacing w:val="7"/>
          <w:kern w:val="0"/>
          <w:sz w:val="21"/>
          <w:szCs w:val="21"/>
          <w14:ligatures w14:val="none"/>
        </w:rPr>
        <w:t> The device utilises light</w:t>
      </w:r>
      <w:r w:rsidRPr="00425581">
        <w:rPr>
          <w:rFonts w:ascii="Cambria Math" w:eastAsia="Times New Roman" w:hAnsi="Cambria Math" w:cs="Cambria Math"/>
          <w:color w:val="1C1D1E"/>
          <w:spacing w:val="7"/>
          <w:kern w:val="0"/>
          <w:sz w:val="21"/>
          <w:szCs w:val="21"/>
          <w14:ligatures w14:val="none"/>
        </w:rPr>
        <w:t>‐</w:t>
      </w:r>
      <w:r w:rsidRPr="00425581">
        <w:rPr>
          <w:rFonts w:ascii="Arial" w:eastAsia="Times New Roman" w:hAnsi="Arial" w:cs="Arial"/>
          <w:color w:val="1C1D1E"/>
          <w:spacing w:val="7"/>
          <w:kern w:val="0"/>
          <w:sz w:val="21"/>
          <w:szCs w:val="21"/>
          <w14:ligatures w14:val="none"/>
        </w:rPr>
        <w:t>emitting and light</w:t>
      </w:r>
      <w:r w:rsidRPr="00425581">
        <w:rPr>
          <w:rFonts w:ascii="Cambria Math" w:eastAsia="Times New Roman" w:hAnsi="Cambria Math" w:cs="Cambria Math"/>
          <w:color w:val="1C1D1E"/>
          <w:spacing w:val="7"/>
          <w:kern w:val="0"/>
          <w:sz w:val="21"/>
          <w:szCs w:val="21"/>
          <w14:ligatures w14:val="none"/>
        </w:rPr>
        <w:t>‐</w:t>
      </w:r>
      <w:r w:rsidRPr="00425581">
        <w:rPr>
          <w:rFonts w:ascii="Arial" w:eastAsia="Times New Roman" w:hAnsi="Arial" w:cs="Arial"/>
          <w:color w:val="1C1D1E"/>
          <w:spacing w:val="7"/>
          <w:kern w:val="0"/>
          <w:sz w:val="21"/>
          <w:szCs w:val="21"/>
          <w14:ligatures w14:val="none"/>
        </w:rPr>
        <w:t>monitoring components and by varying the operating wavelength of the sensor, this method can be modified to measure parameters at a shallower depth in the skin—thereby targeting water concentration within the epidermis and stratum corneum. This has been demonstrated using a method called diffuse reflectance spectroscopy using a standard spectrophotometer and rigid bulky components, but this has yet to be replicated within a wearable e</w:t>
      </w:r>
      <w:r w:rsidRPr="00425581">
        <w:rPr>
          <w:rFonts w:ascii="Cambria Math" w:eastAsia="Times New Roman" w:hAnsi="Cambria Math" w:cs="Cambria Math"/>
          <w:color w:val="1C1D1E"/>
          <w:spacing w:val="7"/>
          <w:kern w:val="0"/>
          <w:sz w:val="21"/>
          <w:szCs w:val="21"/>
          <w14:ligatures w14:val="none"/>
        </w:rPr>
        <w:t>‐</w:t>
      </w:r>
      <w:r w:rsidRPr="00425581">
        <w:rPr>
          <w:rFonts w:ascii="Arial" w:eastAsia="Times New Roman" w:hAnsi="Arial" w:cs="Arial"/>
          <w:color w:val="1C1D1E"/>
          <w:spacing w:val="7"/>
          <w:kern w:val="0"/>
          <w:sz w:val="21"/>
          <w:szCs w:val="21"/>
          <w14:ligatures w14:val="none"/>
        </w:rPr>
        <w:t>textile AD monitoring device.</w:t>
      </w:r>
      <w:r w:rsidRPr="00425581">
        <w:rPr>
          <w:rFonts w:ascii="Arial" w:eastAsia="Times New Roman" w:hAnsi="Arial" w:cs="Arial"/>
          <w:color w:val="0000FF"/>
          <w:spacing w:val="7"/>
          <w:kern w:val="0"/>
          <w:sz w:val="16"/>
          <w:szCs w:val="16"/>
          <w:vertAlign w:val="superscript"/>
          <w14:ligatures w14:val="none"/>
        </w:rPr>
        <w:t>64</w:t>
      </w:r>
      <w:r w:rsidRPr="00425581">
        <w:rPr>
          <w:rFonts w:ascii="Arial" w:eastAsia="Times New Roman" w:hAnsi="Arial" w:cs="Arial"/>
          <w:color w:val="1C1D1E"/>
          <w:spacing w:val="7"/>
          <w:kern w:val="0"/>
          <w:sz w:val="21"/>
          <w:szCs w:val="21"/>
          <w14:ligatures w14:val="none"/>
        </w:rPr>
        <w:t> A standalone device that can replicate the process of diffuse reflectance spectroscopy in a small flexible package like a textile patch shows good promise. Other approaches to measuring core outcomes for AD are also under development, including touch</w:t>
      </w:r>
      <w:r w:rsidRPr="00425581">
        <w:rPr>
          <w:rFonts w:ascii="Cambria Math" w:eastAsia="Times New Roman" w:hAnsi="Cambria Math" w:cs="Cambria Math"/>
          <w:color w:val="1C1D1E"/>
          <w:spacing w:val="7"/>
          <w:kern w:val="0"/>
          <w:sz w:val="21"/>
          <w:szCs w:val="21"/>
          <w14:ligatures w14:val="none"/>
        </w:rPr>
        <w:t>‐</w:t>
      </w:r>
      <w:r w:rsidRPr="00425581">
        <w:rPr>
          <w:rFonts w:ascii="Arial" w:eastAsia="Times New Roman" w:hAnsi="Arial" w:cs="Arial"/>
          <w:color w:val="1C1D1E"/>
          <w:spacing w:val="7"/>
          <w:kern w:val="0"/>
          <w:sz w:val="21"/>
          <w:szCs w:val="21"/>
          <w14:ligatures w14:val="none"/>
        </w:rPr>
        <w:t>free measurement of scratching by analysis of radio wave deflections within a confined space to compute movements of individuals within it, which has been of interest to the industry.</w:t>
      </w:r>
      <w:r w:rsidRPr="00425581">
        <w:rPr>
          <w:rFonts w:ascii="Arial" w:eastAsia="Times New Roman" w:hAnsi="Arial" w:cs="Arial"/>
          <w:color w:val="0000FF"/>
          <w:spacing w:val="7"/>
          <w:kern w:val="0"/>
          <w:sz w:val="16"/>
          <w:szCs w:val="16"/>
          <w:vertAlign w:val="superscript"/>
          <w14:ligatures w14:val="none"/>
        </w:rPr>
        <w:t>65,</w:t>
      </w:r>
      <w:proofErr w:type="gramStart"/>
      <w:r w:rsidRPr="00425581">
        <w:rPr>
          <w:rFonts w:ascii="Arial" w:eastAsia="Times New Roman" w:hAnsi="Arial" w:cs="Arial"/>
          <w:color w:val="0000FF"/>
          <w:spacing w:val="7"/>
          <w:kern w:val="0"/>
          <w:sz w:val="16"/>
          <w:szCs w:val="16"/>
          <w:vertAlign w:val="superscript"/>
          <w14:ligatures w14:val="none"/>
        </w:rPr>
        <w:t>66</w:t>
      </w:r>
      <w:proofErr w:type="gramEnd"/>
    </w:p>
    <w:p w14:paraId="589488A6" w14:textId="77777777" w:rsidR="00425581" w:rsidRPr="00425581" w:rsidRDefault="00425581" w:rsidP="00425581">
      <w:pPr>
        <w:shd w:val="clear" w:color="auto" w:fill="FFFFFF"/>
        <w:spacing w:after="65" w:line="413" w:lineRule="atLeast"/>
        <w:rPr>
          <w:rFonts w:ascii="Arial" w:eastAsia="Times New Roman" w:hAnsi="Arial" w:cs="Arial"/>
          <w:color w:val="1F1F1F"/>
          <w:spacing w:val="7"/>
          <w:kern w:val="0"/>
          <w:sz w:val="33"/>
          <w:szCs w:val="33"/>
          <w14:ligatures w14:val="none"/>
        </w:rPr>
      </w:pPr>
      <w:r w:rsidRPr="00425581">
        <w:rPr>
          <w:rFonts w:ascii="Arial" w:eastAsia="Times New Roman" w:hAnsi="Arial" w:cs="Arial"/>
          <w:color w:val="1F1F1F"/>
          <w:spacing w:val="7"/>
          <w:kern w:val="0"/>
          <w:sz w:val="33"/>
          <w:szCs w:val="33"/>
          <w14:ligatures w14:val="none"/>
        </w:rPr>
        <w:t>Challenges and barriers to implementation</w:t>
      </w:r>
    </w:p>
    <w:p w14:paraId="554B3639" w14:textId="77777777" w:rsidR="00425581" w:rsidRPr="00425581" w:rsidRDefault="00425581" w:rsidP="00425581">
      <w:pPr>
        <w:shd w:val="clear" w:color="auto" w:fill="FFFFFF"/>
        <w:spacing w:after="150" w:line="360" w:lineRule="atLeast"/>
        <w:rPr>
          <w:rFonts w:ascii="Arial" w:eastAsia="Times New Roman" w:hAnsi="Arial" w:cs="Arial"/>
          <w:color w:val="1C1D1E"/>
          <w:spacing w:val="7"/>
          <w:kern w:val="0"/>
          <w:sz w:val="21"/>
          <w:szCs w:val="21"/>
          <w14:ligatures w14:val="none"/>
        </w:rPr>
      </w:pPr>
      <w:r w:rsidRPr="00425581">
        <w:rPr>
          <w:rFonts w:ascii="Arial" w:eastAsia="Times New Roman" w:hAnsi="Arial" w:cs="Arial"/>
          <w:color w:val="1C1D1E"/>
          <w:spacing w:val="7"/>
          <w:kern w:val="0"/>
          <w:sz w:val="21"/>
          <w:szCs w:val="21"/>
          <w14:ligatures w14:val="none"/>
        </w:rPr>
        <w:t>Wearable skin sensors face significant challenges that limit their widespread adoption in clinical practice. Primarily, this is because of their key utility: the potential to offer continuous health monitoring. This primary aim requires the technological </w:t>
      </w:r>
      <w:del w:id="41" w:author="Unknown">
        <w:r w:rsidRPr="00425581">
          <w:rPr>
            <w:rFonts w:ascii="Arial" w:eastAsia="Times New Roman" w:hAnsi="Arial" w:cs="Arial"/>
            <w:strike/>
            <w:color w:val="FF0000"/>
            <w:spacing w:val="7"/>
            <w:kern w:val="0"/>
            <w:sz w:val="21"/>
            <w:szCs w:val="21"/>
            <w14:ligatures w14:val="none"/>
          </w:rPr>
          <w:delText>requirement </w:delText>
        </w:r>
      </w:del>
      <w:ins w:id="42" w:author="Unknown">
        <w:r w:rsidRPr="00425581">
          <w:rPr>
            <w:rFonts w:ascii="Arial" w:eastAsia="Times New Roman" w:hAnsi="Arial" w:cs="Arial"/>
            <w:color w:val="0007EC"/>
            <w:spacing w:val="7"/>
            <w:kern w:val="0"/>
            <w:sz w:val="21"/>
            <w:szCs w:val="21"/>
            <w14:ligatures w14:val="none"/>
          </w:rPr>
          <w:t>adaptation </w:t>
        </w:r>
      </w:ins>
      <w:r w:rsidRPr="00425581">
        <w:rPr>
          <w:rFonts w:ascii="Arial" w:eastAsia="Times New Roman" w:hAnsi="Arial" w:cs="Arial"/>
          <w:color w:val="1C1D1E"/>
          <w:spacing w:val="7"/>
          <w:kern w:val="0"/>
          <w:sz w:val="21"/>
          <w:szCs w:val="21"/>
          <w14:ligatures w14:val="none"/>
        </w:rPr>
        <w:t>of devices to be both highly functional and user</w:t>
      </w:r>
      <w:r w:rsidRPr="00425581">
        <w:rPr>
          <w:rFonts w:ascii="Cambria Math" w:eastAsia="Times New Roman" w:hAnsi="Cambria Math" w:cs="Cambria Math"/>
          <w:color w:val="1C1D1E"/>
          <w:spacing w:val="7"/>
          <w:kern w:val="0"/>
          <w:sz w:val="21"/>
          <w:szCs w:val="21"/>
          <w14:ligatures w14:val="none"/>
        </w:rPr>
        <w:t>‐</w:t>
      </w:r>
      <w:r w:rsidRPr="00425581">
        <w:rPr>
          <w:rFonts w:ascii="Arial" w:eastAsia="Times New Roman" w:hAnsi="Arial" w:cs="Arial"/>
          <w:color w:val="1C1D1E"/>
          <w:spacing w:val="7"/>
          <w:kern w:val="0"/>
          <w:sz w:val="21"/>
          <w:szCs w:val="21"/>
          <w14:ligatures w14:val="none"/>
        </w:rPr>
        <w:t xml:space="preserve">friendly. They need to record accurate </w:t>
      </w:r>
      <w:proofErr w:type="spellStart"/>
      <w:r w:rsidRPr="00425581">
        <w:rPr>
          <w:rFonts w:ascii="Arial" w:eastAsia="Times New Roman" w:hAnsi="Arial" w:cs="Arial"/>
          <w:color w:val="1C1D1E"/>
          <w:spacing w:val="7"/>
          <w:kern w:val="0"/>
          <w:sz w:val="21"/>
          <w:szCs w:val="21"/>
          <w14:ligatures w14:val="none"/>
        </w:rPr>
        <w:t>biosignals</w:t>
      </w:r>
      <w:proofErr w:type="spellEnd"/>
      <w:r w:rsidRPr="00425581">
        <w:rPr>
          <w:rFonts w:ascii="Arial" w:eastAsia="Times New Roman" w:hAnsi="Arial" w:cs="Arial"/>
          <w:color w:val="1C1D1E"/>
          <w:spacing w:val="7"/>
          <w:kern w:val="0"/>
          <w:sz w:val="21"/>
          <w:szCs w:val="21"/>
          <w14:ligatures w14:val="none"/>
        </w:rPr>
        <w:t xml:space="preserve"> over long periods without clinician or technician intervention, demanding advanced materials for skin conformability and biocompatibility. The materials used must effectively interface with skin without causing discomfort yet adhere closely to skin or penetrate very small amounts, without causing allergic contact dermatitis reactions, particularly relevant for individuals with atopic dermatitis. Consequent to the natural process of the skin to sweat, the design complexities increase with the need for these devices to be breathable, allowing for air and moisture passage to maintain skin integrity during prolonged use. Failure to do so results in a gradual increase in sensor humidity and sweat electrolytes that can interfere with primary skin sensing. Although many current materials often struggle to balance flexibility, </w:t>
      </w:r>
      <w:proofErr w:type="gramStart"/>
      <w:r w:rsidRPr="00425581">
        <w:rPr>
          <w:rFonts w:ascii="Arial" w:eastAsia="Times New Roman" w:hAnsi="Arial" w:cs="Arial"/>
          <w:color w:val="1C1D1E"/>
          <w:spacing w:val="7"/>
          <w:kern w:val="0"/>
          <w:sz w:val="21"/>
          <w:szCs w:val="21"/>
          <w14:ligatures w14:val="none"/>
        </w:rPr>
        <w:t>durability</w:t>
      </w:r>
      <w:proofErr w:type="gramEnd"/>
      <w:r w:rsidRPr="00425581">
        <w:rPr>
          <w:rFonts w:ascii="Arial" w:eastAsia="Times New Roman" w:hAnsi="Arial" w:cs="Arial"/>
          <w:color w:val="1C1D1E"/>
          <w:spacing w:val="7"/>
          <w:kern w:val="0"/>
          <w:sz w:val="21"/>
          <w:szCs w:val="21"/>
          <w14:ligatures w14:val="none"/>
        </w:rPr>
        <w:t xml:space="preserve"> and the necessary exchange properties, complicating their practical application in diverse clinical environments, newer technologies such as the use of breathable clothing designs, temporary tattoos or those that adjust for sweat</w:t>
      </w:r>
      <w:r w:rsidRPr="00425581">
        <w:rPr>
          <w:rFonts w:ascii="Cambria Math" w:eastAsia="Times New Roman" w:hAnsi="Cambria Math" w:cs="Cambria Math"/>
          <w:color w:val="1C1D1E"/>
          <w:spacing w:val="7"/>
          <w:kern w:val="0"/>
          <w:sz w:val="21"/>
          <w:szCs w:val="21"/>
          <w14:ligatures w14:val="none"/>
        </w:rPr>
        <w:t>‐</w:t>
      </w:r>
      <w:r w:rsidRPr="00425581">
        <w:rPr>
          <w:rFonts w:ascii="Arial" w:eastAsia="Times New Roman" w:hAnsi="Arial" w:cs="Arial"/>
          <w:color w:val="1C1D1E"/>
          <w:spacing w:val="7"/>
          <w:kern w:val="0"/>
          <w:sz w:val="21"/>
          <w:szCs w:val="21"/>
          <w14:ligatures w14:val="none"/>
        </w:rPr>
        <w:t>related changes offer hope that this issue will be overcome.</w:t>
      </w:r>
    </w:p>
    <w:p w14:paraId="416C1474" w14:textId="77777777" w:rsidR="00425581" w:rsidRPr="00425581" w:rsidRDefault="00425581" w:rsidP="00425581">
      <w:pPr>
        <w:shd w:val="clear" w:color="auto" w:fill="FFFFFF"/>
        <w:spacing w:after="150" w:line="360" w:lineRule="atLeast"/>
        <w:rPr>
          <w:rFonts w:ascii="Arial" w:eastAsia="Times New Roman" w:hAnsi="Arial" w:cs="Arial"/>
          <w:color w:val="1C1D1E"/>
          <w:spacing w:val="7"/>
          <w:kern w:val="0"/>
          <w:sz w:val="21"/>
          <w:szCs w:val="21"/>
          <w14:ligatures w14:val="none"/>
        </w:rPr>
      </w:pPr>
      <w:r w:rsidRPr="00425581">
        <w:rPr>
          <w:rFonts w:ascii="Arial" w:eastAsia="Times New Roman" w:hAnsi="Arial" w:cs="Arial"/>
          <w:color w:val="1C1D1E"/>
          <w:spacing w:val="7"/>
          <w:kern w:val="0"/>
          <w:sz w:val="21"/>
          <w:szCs w:val="21"/>
          <w14:ligatures w14:val="none"/>
        </w:rPr>
        <w:lastRenderedPageBreak/>
        <w:t xml:space="preserve">Size and miniaturisation </w:t>
      </w:r>
      <w:proofErr w:type="gramStart"/>
      <w:r w:rsidRPr="00425581">
        <w:rPr>
          <w:rFonts w:ascii="Arial" w:eastAsia="Times New Roman" w:hAnsi="Arial" w:cs="Arial"/>
          <w:color w:val="1C1D1E"/>
          <w:spacing w:val="7"/>
          <w:kern w:val="0"/>
          <w:sz w:val="21"/>
          <w:szCs w:val="21"/>
          <w14:ligatures w14:val="none"/>
        </w:rPr>
        <w:t>is</w:t>
      </w:r>
      <w:proofErr w:type="gramEnd"/>
      <w:r w:rsidRPr="00425581">
        <w:rPr>
          <w:rFonts w:ascii="Arial" w:eastAsia="Times New Roman" w:hAnsi="Arial" w:cs="Arial"/>
          <w:color w:val="1C1D1E"/>
          <w:spacing w:val="7"/>
          <w:kern w:val="0"/>
          <w:sz w:val="21"/>
          <w:szCs w:val="21"/>
          <w14:ligatures w14:val="none"/>
        </w:rPr>
        <w:t xml:space="preserve"> also a key challenge. Consideration of the benefit of integration of multiple functionalities within a single wearable device is likely to be advantageous, and the most effective sensors may require the coexistence of biophysical and biochemical sensors in a compact form factor that can manage data collection, </w:t>
      </w:r>
      <w:proofErr w:type="gramStart"/>
      <w:r w:rsidRPr="00425581">
        <w:rPr>
          <w:rFonts w:ascii="Arial" w:eastAsia="Times New Roman" w:hAnsi="Arial" w:cs="Arial"/>
          <w:color w:val="1C1D1E"/>
          <w:spacing w:val="7"/>
          <w:kern w:val="0"/>
          <w:sz w:val="21"/>
          <w:szCs w:val="21"/>
          <w14:ligatures w14:val="none"/>
        </w:rPr>
        <w:t>processing</w:t>
      </w:r>
      <w:proofErr w:type="gramEnd"/>
      <w:r w:rsidRPr="00425581">
        <w:rPr>
          <w:rFonts w:ascii="Arial" w:eastAsia="Times New Roman" w:hAnsi="Arial" w:cs="Arial"/>
          <w:color w:val="1C1D1E"/>
          <w:spacing w:val="7"/>
          <w:kern w:val="0"/>
          <w:sz w:val="21"/>
          <w:szCs w:val="21"/>
          <w14:ligatures w14:val="none"/>
        </w:rPr>
        <w:t xml:space="preserve"> and transmission seamlessly. Such sensors must avoid interference and maintain accuracy across various physiological measurements, which requires sophisticated engineering to mitigate crosstalk and ensure reliable sensor performance.</w:t>
      </w:r>
    </w:p>
    <w:p w14:paraId="6A59879F" w14:textId="77777777" w:rsidR="00425581" w:rsidRPr="00425581" w:rsidRDefault="00425581" w:rsidP="00425581">
      <w:pPr>
        <w:shd w:val="clear" w:color="auto" w:fill="FFFFFF"/>
        <w:spacing w:after="150" w:line="360" w:lineRule="atLeast"/>
        <w:rPr>
          <w:rFonts w:ascii="Arial" w:eastAsia="Times New Roman" w:hAnsi="Arial" w:cs="Arial"/>
          <w:color w:val="1C1D1E"/>
          <w:spacing w:val="7"/>
          <w:kern w:val="0"/>
          <w:sz w:val="21"/>
          <w:szCs w:val="21"/>
          <w14:ligatures w14:val="none"/>
        </w:rPr>
      </w:pPr>
      <w:r w:rsidRPr="00425581">
        <w:rPr>
          <w:rFonts w:ascii="Arial" w:eastAsia="Times New Roman" w:hAnsi="Arial" w:cs="Arial"/>
          <w:color w:val="1C1D1E"/>
          <w:spacing w:val="7"/>
          <w:kern w:val="0"/>
          <w:sz w:val="21"/>
          <w:szCs w:val="21"/>
          <w14:ligatures w14:val="none"/>
        </w:rPr>
        <w:t>Finally, powering these multifunctional devices is also a critical development issue. Traditional battery solutions may be too bulky or heavy, detracting from the wearability aspect. Innovative solutions like energy harvesting and wireless power transfer are being explored, but these technologies are still in developmental stages and pose their own set of challenges regarding efficiency and consistent performance in real</w:t>
      </w:r>
      <w:r w:rsidRPr="00425581">
        <w:rPr>
          <w:rFonts w:ascii="Cambria Math" w:eastAsia="Times New Roman" w:hAnsi="Cambria Math" w:cs="Cambria Math"/>
          <w:color w:val="1C1D1E"/>
          <w:spacing w:val="7"/>
          <w:kern w:val="0"/>
          <w:sz w:val="21"/>
          <w:szCs w:val="21"/>
          <w14:ligatures w14:val="none"/>
        </w:rPr>
        <w:t>‐</w:t>
      </w:r>
      <w:r w:rsidRPr="00425581">
        <w:rPr>
          <w:rFonts w:ascii="Arial" w:eastAsia="Times New Roman" w:hAnsi="Arial" w:cs="Arial"/>
          <w:color w:val="1C1D1E"/>
          <w:spacing w:val="7"/>
          <w:kern w:val="0"/>
          <w:sz w:val="21"/>
          <w:szCs w:val="21"/>
          <w14:ligatures w14:val="none"/>
        </w:rPr>
        <w:t>world conditions. These technological and practical barriers must be addressed to facilitate the clinical adoption of wearable skin sensors, improving patient outcomes through better monitoring and intervention strategies.</w:t>
      </w:r>
    </w:p>
    <w:p w14:paraId="07B4C4AB" w14:textId="77777777" w:rsidR="00425581" w:rsidRPr="00425581" w:rsidRDefault="00425581" w:rsidP="00425581">
      <w:pPr>
        <w:shd w:val="clear" w:color="auto" w:fill="FFFFFF"/>
        <w:spacing w:after="0" w:line="360" w:lineRule="atLeast"/>
        <w:rPr>
          <w:rFonts w:ascii="Arial" w:eastAsia="Times New Roman" w:hAnsi="Arial" w:cs="Arial"/>
          <w:color w:val="1C1D1E"/>
          <w:spacing w:val="7"/>
          <w:kern w:val="0"/>
          <w:sz w:val="21"/>
          <w:szCs w:val="21"/>
          <w14:ligatures w14:val="none"/>
        </w:rPr>
      </w:pPr>
      <w:r w:rsidRPr="00425581">
        <w:rPr>
          <w:rFonts w:ascii="Arial" w:eastAsia="Times New Roman" w:hAnsi="Arial" w:cs="Arial"/>
          <w:color w:val="1C1D1E"/>
          <w:spacing w:val="7"/>
          <w:kern w:val="0"/>
          <w:sz w:val="21"/>
          <w:szCs w:val="21"/>
          <w14:ligatures w14:val="none"/>
        </w:rPr>
        <w:t>Before widespread uptake into clinical practice, it is necessary to further validate sensor readouts against clinical disease. In the context of atopic dermatitis, this is likely in the first phase to require cross</w:t>
      </w:r>
      <w:r w:rsidRPr="00425581">
        <w:rPr>
          <w:rFonts w:ascii="Cambria Math" w:eastAsia="Times New Roman" w:hAnsi="Cambria Math" w:cs="Cambria Math"/>
          <w:color w:val="1C1D1E"/>
          <w:spacing w:val="7"/>
          <w:kern w:val="0"/>
          <w:sz w:val="21"/>
          <w:szCs w:val="21"/>
          <w14:ligatures w14:val="none"/>
        </w:rPr>
        <w:t>‐</w:t>
      </w:r>
      <w:r w:rsidRPr="00425581">
        <w:rPr>
          <w:rFonts w:ascii="Arial" w:eastAsia="Times New Roman" w:hAnsi="Arial" w:cs="Arial"/>
          <w:color w:val="1C1D1E"/>
          <w:spacing w:val="7"/>
          <w:kern w:val="0"/>
          <w:sz w:val="21"/>
          <w:szCs w:val="21"/>
          <w14:ligatures w14:val="none"/>
        </w:rPr>
        <w:t>validation against current clinical ‘gold standards’ such as correlation with EASI (or regional EASI), but subsequently may help develop best practice management. For example, the measurement of blood pressure, while frequently undertaken in the clinician's office, is often unreliable, and instead it has become mainstream to offer ambulatory blood pressure monitoring. In the same way, when patients with AD are reviewed in the clinic, single assessment is not a reliable measure of disease activity. Instead, continuous monitoring as offered by sensor technology may prove better. However, qualitative analyses to cross correlate sensor readouts with patient</w:t>
      </w:r>
      <w:r w:rsidRPr="00425581">
        <w:rPr>
          <w:rFonts w:ascii="Cambria Math" w:eastAsia="Times New Roman" w:hAnsi="Cambria Math" w:cs="Cambria Math"/>
          <w:color w:val="1C1D1E"/>
          <w:spacing w:val="7"/>
          <w:kern w:val="0"/>
          <w:sz w:val="21"/>
          <w:szCs w:val="21"/>
          <w14:ligatures w14:val="none"/>
        </w:rPr>
        <w:t>‐</w:t>
      </w:r>
      <w:r w:rsidRPr="00425581">
        <w:rPr>
          <w:rFonts w:ascii="Arial" w:eastAsia="Times New Roman" w:hAnsi="Arial" w:cs="Arial"/>
          <w:color w:val="1C1D1E"/>
          <w:spacing w:val="7"/>
          <w:kern w:val="0"/>
          <w:sz w:val="21"/>
          <w:szCs w:val="21"/>
          <w14:ligatures w14:val="none"/>
        </w:rPr>
        <w:t>reported outcomes is critical to patient</w:t>
      </w:r>
      <w:r w:rsidRPr="00425581">
        <w:rPr>
          <w:rFonts w:ascii="Cambria Math" w:eastAsia="Times New Roman" w:hAnsi="Cambria Math" w:cs="Cambria Math"/>
          <w:color w:val="1C1D1E"/>
          <w:spacing w:val="7"/>
          <w:kern w:val="0"/>
          <w:sz w:val="21"/>
          <w:szCs w:val="21"/>
          <w14:ligatures w14:val="none"/>
        </w:rPr>
        <w:t>‐</w:t>
      </w:r>
      <w:r w:rsidRPr="00425581">
        <w:rPr>
          <w:rFonts w:ascii="Arial" w:eastAsia="Times New Roman" w:hAnsi="Arial" w:cs="Arial"/>
          <w:color w:val="1C1D1E"/>
          <w:spacing w:val="7"/>
          <w:kern w:val="0"/>
          <w:sz w:val="21"/>
          <w:szCs w:val="21"/>
          <w14:ligatures w14:val="none"/>
        </w:rPr>
        <w:t>centred care. Subsequent clinical trials will also be required to demonstrate the benefit to patients of sensing devices in their role to optimise the treatment pathway for atopic dermatitis.</w:t>
      </w:r>
    </w:p>
    <w:p w14:paraId="3CE988CC" w14:textId="77777777" w:rsidR="00425581" w:rsidRPr="00425581" w:rsidRDefault="00425581" w:rsidP="00425581">
      <w:pPr>
        <w:shd w:val="clear" w:color="auto" w:fill="FFFFFF"/>
        <w:spacing w:after="72" w:line="585" w:lineRule="atLeast"/>
        <w:rPr>
          <w:rFonts w:ascii="Arial" w:eastAsia="Times New Roman" w:hAnsi="Arial" w:cs="Arial"/>
          <w:b/>
          <w:bCs/>
          <w:color w:val="1C1D1E"/>
          <w:spacing w:val="7"/>
          <w:kern w:val="0"/>
          <w:sz w:val="39"/>
          <w:szCs w:val="39"/>
          <w14:ligatures w14:val="none"/>
        </w:rPr>
      </w:pPr>
      <w:r w:rsidRPr="00425581">
        <w:rPr>
          <w:rFonts w:ascii="Arial" w:eastAsia="Times New Roman" w:hAnsi="Arial" w:cs="Arial"/>
          <w:b/>
          <w:bCs/>
          <w:color w:val="1C1D1E"/>
          <w:spacing w:val="7"/>
          <w:kern w:val="0"/>
          <w:sz w:val="39"/>
          <w:szCs w:val="39"/>
          <w14:ligatures w14:val="none"/>
        </w:rPr>
        <w:t>CONCLUSIONS</w:t>
      </w:r>
    </w:p>
    <w:p w14:paraId="6631C82F" w14:textId="77777777" w:rsidR="00425581" w:rsidRPr="00425581" w:rsidRDefault="00425581" w:rsidP="00425581">
      <w:pPr>
        <w:shd w:val="clear" w:color="auto" w:fill="FFFFFF"/>
        <w:spacing w:after="0" w:line="360" w:lineRule="atLeast"/>
        <w:rPr>
          <w:rFonts w:ascii="Arial" w:eastAsia="Times New Roman" w:hAnsi="Arial" w:cs="Arial"/>
          <w:color w:val="1C1D1E"/>
          <w:spacing w:val="7"/>
          <w:kern w:val="0"/>
          <w:sz w:val="21"/>
          <w:szCs w:val="21"/>
          <w14:ligatures w14:val="none"/>
        </w:rPr>
      </w:pPr>
      <w:r w:rsidRPr="00425581">
        <w:rPr>
          <w:rFonts w:ascii="Arial" w:eastAsia="Times New Roman" w:hAnsi="Arial" w:cs="Arial"/>
          <w:color w:val="1C1D1E"/>
          <w:spacing w:val="7"/>
          <w:kern w:val="0"/>
          <w:sz w:val="21"/>
          <w:szCs w:val="21"/>
          <w14:ligatures w14:val="none"/>
        </w:rPr>
        <w:t>Wearable sensors have been widely adopted into society for personal health monitoring and their use is continuing to increase year on year.</w:t>
      </w:r>
      <w:r w:rsidRPr="00425581">
        <w:rPr>
          <w:rFonts w:ascii="Arial" w:eastAsia="Times New Roman" w:hAnsi="Arial" w:cs="Arial"/>
          <w:color w:val="0000FF"/>
          <w:spacing w:val="7"/>
          <w:kern w:val="0"/>
          <w:sz w:val="16"/>
          <w:szCs w:val="16"/>
          <w:vertAlign w:val="superscript"/>
          <w14:ligatures w14:val="none"/>
        </w:rPr>
        <w:t>16</w:t>
      </w:r>
      <w:r w:rsidRPr="00425581">
        <w:rPr>
          <w:rFonts w:ascii="Arial" w:eastAsia="Times New Roman" w:hAnsi="Arial" w:cs="Arial"/>
          <w:color w:val="1C1D1E"/>
          <w:spacing w:val="7"/>
          <w:kern w:val="0"/>
          <w:sz w:val="21"/>
          <w:szCs w:val="21"/>
          <w14:ligatures w14:val="none"/>
        </w:rPr>
        <w:t> As healthcare shifts to an increasingly personalised medicine approach, the facility to offer out of hospital monitoring will further drive the expansion in application and utility of wearable biosensors. In this way, it is critical to retain the patient at the centre of the aims for further development and the ambition to employ skin sensor technology in clinical practice. Therefore, cross validating the utility of such advances with benefits in terms of patient</w:t>
      </w:r>
      <w:r w:rsidRPr="00425581">
        <w:rPr>
          <w:rFonts w:ascii="Cambria Math" w:eastAsia="Times New Roman" w:hAnsi="Cambria Math" w:cs="Cambria Math"/>
          <w:color w:val="1C1D1E"/>
          <w:spacing w:val="7"/>
          <w:kern w:val="0"/>
          <w:sz w:val="21"/>
          <w:szCs w:val="21"/>
          <w14:ligatures w14:val="none"/>
        </w:rPr>
        <w:t>‐</w:t>
      </w:r>
      <w:r w:rsidRPr="00425581">
        <w:rPr>
          <w:rFonts w:ascii="Arial" w:eastAsia="Times New Roman" w:hAnsi="Arial" w:cs="Arial"/>
          <w:color w:val="1C1D1E"/>
          <w:spacing w:val="7"/>
          <w:kern w:val="0"/>
          <w:sz w:val="21"/>
          <w:szCs w:val="21"/>
          <w14:ligatures w14:val="none"/>
        </w:rPr>
        <w:t>reported outcome measures is an important requirement.</w:t>
      </w:r>
    </w:p>
    <w:p w14:paraId="1ED99741" w14:textId="77777777" w:rsidR="00425581" w:rsidRPr="00425581" w:rsidRDefault="00425581" w:rsidP="00425581">
      <w:pPr>
        <w:shd w:val="clear" w:color="auto" w:fill="FFFFFF"/>
        <w:spacing w:after="0" w:line="360" w:lineRule="atLeast"/>
        <w:rPr>
          <w:rFonts w:ascii="Arial" w:eastAsia="Times New Roman" w:hAnsi="Arial" w:cs="Arial"/>
          <w:color w:val="1C1D1E"/>
          <w:spacing w:val="7"/>
          <w:kern w:val="0"/>
          <w:sz w:val="21"/>
          <w:szCs w:val="21"/>
          <w14:ligatures w14:val="none"/>
        </w:rPr>
      </w:pPr>
      <w:r w:rsidRPr="00425581">
        <w:rPr>
          <w:rFonts w:ascii="Arial" w:eastAsia="Times New Roman" w:hAnsi="Arial" w:cs="Arial"/>
          <w:color w:val="1C1D1E"/>
          <w:spacing w:val="7"/>
          <w:kern w:val="0"/>
          <w:sz w:val="21"/>
          <w:szCs w:val="21"/>
          <w14:ligatures w14:val="none"/>
        </w:rPr>
        <w:lastRenderedPageBreak/>
        <w:t xml:space="preserve">Skin diseases, especially AD, stand to benefit greatly from such advances in wearable technology because of the large unmet need in a better system to accurately monitor disease flares and response to treatment. Devices to measure pruritus have been shown to correlate with measures of disease severity in AD, and therefore offer potential for uptake into clinical practice but are limited to night use and are less ideal for arm disease. However, more advanced systems, which include capabilities to sense barrier function, inflammation and even small molecule analysis are under development and offer the exciting possibility of genuine home monitoring. By linking these exciting developments with advances in artificial intelligence to create automatic response systems, these systems will deliver the </w:t>
      </w:r>
      <w:proofErr w:type="gramStart"/>
      <w:r w:rsidRPr="00425581">
        <w:rPr>
          <w:rFonts w:ascii="Arial" w:eastAsia="Times New Roman" w:hAnsi="Arial" w:cs="Arial"/>
          <w:color w:val="1C1D1E"/>
          <w:spacing w:val="7"/>
          <w:kern w:val="0"/>
          <w:sz w:val="21"/>
          <w:szCs w:val="21"/>
          <w14:ligatures w14:val="none"/>
        </w:rPr>
        <w:t>ultimate goal</w:t>
      </w:r>
      <w:proofErr w:type="gramEnd"/>
      <w:r w:rsidRPr="00425581">
        <w:rPr>
          <w:rFonts w:ascii="Arial" w:eastAsia="Times New Roman" w:hAnsi="Arial" w:cs="Arial"/>
          <w:color w:val="1C1D1E"/>
          <w:spacing w:val="7"/>
          <w:kern w:val="0"/>
          <w:sz w:val="21"/>
          <w:szCs w:val="21"/>
          <w14:ligatures w14:val="none"/>
        </w:rPr>
        <w:t xml:space="preserve"> of real</w:t>
      </w:r>
      <w:r w:rsidRPr="00425581">
        <w:rPr>
          <w:rFonts w:ascii="Cambria Math" w:eastAsia="Times New Roman" w:hAnsi="Cambria Math" w:cs="Cambria Math"/>
          <w:color w:val="1C1D1E"/>
          <w:spacing w:val="7"/>
          <w:kern w:val="0"/>
          <w:sz w:val="21"/>
          <w:szCs w:val="21"/>
          <w14:ligatures w14:val="none"/>
        </w:rPr>
        <w:t>‐</w:t>
      </w:r>
      <w:r w:rsidRPr="00425581">
        <w:rPr>
          <w:rFonts w:ascii="Arial" w:eastAsia="Times New Roman" w:hAnsi="Arial" w:cs="Arial"/>
          <w:color w:val="1C1D1E"/>
          <w:spacing w:val="7"/>
          <w:kern w:val="0"/>
          <w:sz w:val="21"/>
          <w:szCs w:val="21"/>
          <w14:ligatures w14:val="none"/>
        </w:rPr>
        <w:t>time optimization of treatment to transform care for patients with skin disease.</w:t>
      </w:r>
    </w:p>
    <w:p w14:paraId="1C8C6CD6" w14:textId="77777777" w:rsidR="00425581" w:rsidRPr="00425581" w:rsidRDefault="00425581" w:rsidP="00425581">
      <w:pPr>
        <w:shd w:val="clear" w:color="auto" w:fill="FFFFFF"/>
        <w:spacing w:after="72" w:line="585" w:lineRule="atLeast"/>
        <w:rPr>
          <w:rFonts w:ascii="Arial" w:eastAsia="Times New Roman" w:hAnsi="Arial" w:cs="Arial"/>
          <w:b/>
          <w:bCs/>
          <w:color w:val="1C1D1E"/>
          <w:spacing w:val="7"/>
          <w:kern w:val="0"/>
          <w:sz w:val="39"/>
          <w:szCs w:val="39"/>
          <w14:ligatures w14:val="none"/>
        </w:rPr>
      </w:pPr>
      <w:r w:rsidRPr="00425581">
        <w:rPr>
          <w:rFonts w:ascii="Arial" w:eastAsia="Times New Roman" w:hAnsi="Arial" w:cs="Arial"/>
          <w:b/>
          <w:bCs/>
          <w:color w:val="1C1D1E"/>
          <w:spacing w:val="7"/>
          <w:kern w:val="0"/>
          <w:sz w:val="39"/>
          <w:szCs w:val="39"/>
          <w14:ligatures w14:val="none"/>
        </w:rPr>
        <w:t>ACKNOWLEDGEMENTS</w:t>
      </w:r>
    </w:p>
    <w:p w14:paraId="52380783" w14:textId="77777777" w:rsidR="00425581" w:rsidRPr="00425581" w:rsidRDefault="00425581" w:rsidP="00425581">
      <w:pPr>
        <w:shd w:val="clear" w:color="auto" w:fill="FFFFFF"/>
        <w:spacing w:after="0" w:line="360" w:lineRule="atLeast"/>
        <w:rPr>
          <w:rFonts w:ascii="Arial" w:eastAsia="Times New Roman" w:hAnsi="Arial" w:cs="Arial"/>
          <w:color w:val="1C1D1E"/>
          <w:spacing w:val="7"/>
          <w:kern w:val="0"/>
          <w:sz w:val="21"/>
          <w:szCs w:val="21"/>
          <w14:ligatures w14:val="none"/>
        </w:rPr>
      </w:pPr>
      <w:r w:rsidRPr="00425581">
        <w:rPr>
          <w:rFonts w:ascii="Arial" w:eastAsia="Times New Roman" w:hAnsi="Arial" w:cs="Arial"/>
          <w:color w:val="1C1D1E"/>
          <w:spacing w:val="7"/>
          <w:kern w:val="0"/>
          <w:sz w:val="21"/>
          <w:szCs w:val="21"/>
          <w14:ligatures w14:val="none"/>
        </w:rPr>
        <w:t>This work was supported by the University of Southampton.</w:t>
      </w:r>
    </w:p>
    <w:p w14:paraId="4A850827" w14:textId="77777777" w:rsidR="00425581" w:rsidRPr="00425581" w:rsidRDefault="00425581" w:rsidP="00425581">
      <w:pPr>
        <w:shd w:val="clear" w:color="auto" w:fill="FFFFFF"/>
        <w:spacing w:after="72" w:line="585" w:lineRule="atLeast"/>
        <w:rPr>
          <w:rFonts w:ascii="Arial" w:eastAsia="Times New Roman" w:hAnsi="Arial" w:cs="Arial"/>
          <w:b/>
          <w:bCs/>
          <w:color w:val="1C1D1E"/>
          <w:spacing w:val="7"/>
          <w:kern w:val="0"/>
          <w:sz w:val="39"/>
          <w:szCs w:val="39"/>
          <w14:ligatures w14:val="none"/>
        </w:rPr>
      </w:pPr>
      <w:r w:rsidRPr="00425581">
        <w:rPr>
          <w:rFonts w:ascii="Arial" w:eastAsia="Times New Roman" w:hAnsi="Arial" w:cs="Arial"/>
          <w:b/>
          <w:bCs/>
          <w:color w:val="1C1D1E"/>
          <w:spacing w:val="7"/>
          <w:kern w:val="0"/>
          <w:sz w:val="39"/>
          <w:szCs w:val="39"/>
          <w14:ligatures w14:val="none"/>
        </w:rPr>
        <w:t>CONFLICT OF INTEREST STATEMENT</w:t>
      </w:r>
    </w:p>
    <w:p w14:paraId="6C9698A8" w14:textId="77777777" w:rsidR="00425581" w:rsidRPr="00425581" w:rsidRDefault="00425581" w:rsidP="00425581">
      <w:pPr>
        <w:shd w:val="clear" w:color="auto" w:fill="FFFFFF"/>
        <w:spacing w:after="0" w:line="360" w:lineRule="atLeast"/>
        <w:rPr>
          <w:rFonts w:ascii="Arial" w:eastAsia="Times New Roman" w:hAnsi="Arial" w:cs="Arial"/>
          <w:color w:val="1C1D1E"/>
          <w:spacing w:val="7"/>
          <w:kern w:val="0"/>
          <w:sz w:val="21"/>
          <w:szCs w:val="21"/>
          <w14:ligatures w14:val="none"/>
        </w:rPr>
      </w:pPr>
      <w:r w:rsidRPr="00425581">
        <w:rPr>
          <w:rFonts w:ascii="Arial" w:eastAsia="Times New Roman" w:hAnsi="Arial" w:cs="Arial"/>
          <w:color w:val="1C1D1E"/>
          <w:spacing w:val="7"/>
          <w:kern w:val="0"/>
          <w:sz w:val="21"/>
          <w:szCs w:val="21"/>
          <w14:ligatures w14:val="none"/>
        </w:rPr>
        <w:t>Stephen Beeby and Russel Torah are directors of Smart Fabric Inks Ltd and retain patent WO2020074923A1. Michael Roger Ardern</w:t>
      </w:r>
      <w:r w:rsidRPr="00425581">
        <w:rPr>
          <w:rFonts w:ascii="Cambria Math" w:eastAsia="Times New Roman" w:hAnsi="Cambria Math" w:cs="Cambria Math"/>
          <w:color w:val="1C1D1E"/>
          <w:spacing w:val="7"/>
          <w:kern w:val="0"/>
          <w:sz w:val="21"/>
          <w:szCs w:val="21"/>
          <w14:ligatures w14:val="none"/>
        </w:rPr>
        <w:t>‐</w:t>
      </w:r>
      <w:r w:rsidRPr="00425581">
        <w:rPr>
          <w:rFonts w:ascii="Arial" w:eastAsia="Times New Roman" w:hAnsi="Arial" w:cs="Arial"/>
          <w:color w:val="1C1D1E"/>
          <w:spacing w:val="7"/>
          <w:kern w:val="0"/>
          <w:sz w:val="21"/>
          <w:szCs w:val="21"/>
          <w14:ligatures w14:val="none"/>
        </w:rPr>
        <w:t xml:space="preserve">Jones (or his department) is a consultant/speaker/grant holder/travel recipient from AbbVie, Almirall, Amgen, </w:t>
      </w:r>
      <w:proofErr w:type="spellStart"/>
      <w:r w:rsidRPr="00425581">
        <w:rPr>
          <w:rFonts w:ascii="Arial" w:eastAsia="Times New Roman" w:hAnsi="Arial" w:cs="Arial"/>
          <w:color w:val="1C1D1E"/>
          <w:spacing w:val="7"/>
          <w:kern w:val="0"/>
          <w:sz w:val="21"/>
          <w:szCs w:val="21"/>
          <w14:ligatures w14:val="none"/>
        </w:rPr>
        <w:t>Ducentis</w:t>
      </w:r>
      <w:proofErr w:type="spellEnd"/>
      <w:r w:rsidRPr="00425581">
        <w:rPr>
          <w:rFonts w:ascii="Arial" w:eastAsia="Times New Roman" w:hAnsi="Arial" w:cs="Arial"/>
          <w:color w:val="1C1D1E"/>
          <w:spacing w:val="7"/>
          <w:kern w:val="0"/>
          <w:sz w:val="21"/>
          <w:szCs w:val="21"/>
          <w14:ligatures w14:val="none"/>
        </w:rPr>
        <w:t>, Galderma, Janssen, Leo Pharma, Lilly, Novartis, Pfizer, Regeneron, Sanofi Genzyme, UCB, Unilever. Yasmin Khan, Alexandar Todorov declare no conflicts of interest.</w:t>
      </w:r>
    </w:p>
    <w:p w14:paraId="686B52B9" w14:textId="77777777" w:rsidR="00425581" w:rsidRPr="00425581" w:rsidRDefault="00425581" w:rsidP="00425581">
      <w:pPr>
        <w:shd w:val="clear" w:color="auto" w:fill="FFFFFF"/>
        <w:spacing w:after="72" w:line="585" w:lineRule="atLeast"/>
        <w:rPr>
          <w:rFonts w:ascii="Arial" w:eastAsia="Times New Roman" w:hAnsi="Arial" w:cs="Arial"/>
          <w:b/>
          <w:bCs/>
          <w:color w:val="1C1D1E"/>
          <w:spacing w:val="7"/>
          <w:kern w:val="0"/>
          <w:sz w:val="39"/>
          <w:szCs w:val="39"/>
          <w14:ligatures w14:val="none"/>
        </w:rPr>
      </w:pPr>
      <w:r w:rsidRPr="00425581">
        <w:rPr>
          <w:rFonts w:ascii="Arial" w:eastAsia="Times New Roman" w:hAnsi="Arial" w:cs="Arial"/>
          <w:b/>
          <w:bCs/>
          <w:color w:val="1C1D1E"/>
          <w:spacing w:val="7"/>
          <w:kern w:val="0"/>
          <w:sz w:val="39"/>
          <w:szCs w:val="39"/>
          <w14:ligatures w14:val="none"/>
        </w:rPr>
        <w:t>AUTHOR CONTRIBUTIONS</w:t>
      </w:r>
    </w:p>
    <w:p w14:paraId="78518069" w14:textId="77777777" w:rsidR="00425581" w:rsidRPr="00425581" w:rsidRDefault="00425581" w:rsidP="00425581">
      <w:pPr>
        <w:shd w:val="clear" w:color="auto" w:fill="FFFFFF"/>
        <w:spacing w:after="0" w:line="360" w:lineRule="atLeast"/>
        <w:rPr>
          <w:rFonts w:ascii="Arial" w:eastAsia="Times New Roman" w:hAnsi="Arial" w:cs="Arial"/>
          <w:color w:val="1C1D1E"/>
          <w:spacing w:val="7"/>
          <w:kern w:val="0"/>
          <w:sz w:val="21"/>
          <w:szCs w:val="21"/>
          <w14:ligatures w14:val="none"/>
        </w:rPr>
      </w:pPr>
      <w:r w:rsidRPr="00425581">
        <w:rPr>
          <w:rFonts w:ascii="Arial" w:eastAsia="Times New Roman" w:hAnsi="Arial" w:cs="Arial"/>
          <w:b/>
          <w:bCs/>
          <w:color w:val="1C1D1E"/>
          <w:spacing w:val="7"/>
          <w:kern w:val="0"/>
          <w:sz w:val="21"/>
          <w:szCs w:val="21"/>
          <w14:ligatures w14:val="none"/>
        </w:rPr>
        <w:t>Yasmin Khan</w:t>
      </w:r>
      <w:r w:rsidRPr="00425581">
        <w:rPr>
          <w:rFonts w:ascii="Arial" w:eastAsia="Times New Roman" w:hAnsi="Arial" w:cs="Arial"/>
          <w:color w:val="1C1D1E"/>
          <w:spacing w:val="7"/>
          <w:kern w:val="0"/>
          <w:sz w:val="21"/>
          <w:szCs w:val="21"/>
          <w14:ligatures w14:val="none"/>
        </w:rPr>
        <w:t>: Data curation (equal); formal analysis (equal); investigation (equal); methodology (equal); writing – original draft (equal); writing – review &amp; editing (equal). </w:t>
      </w:r>
      <w:r w:rsidRPr="00425581">
        <w:rPr>
          <w:rFonts w:ascii="Arial" w:eastAsia="Times New Roman" w:hAnsi="Arial" w:cs="Arial"/>
          <w:b/>
          <w:bCs/>
          <w:color w:val="1C1D1E"/>
          <w:spacing w:val="7"/>
          <w:kern w:val="0"/>
          <w:sz w:val="21"/>
          <w:szCs w:val="21"/>
          <w14:ligatures w14:val="none"/>
        </w:rPr>
        <w:t>Alexandar Todorov</w:t>
      </w:r>
      <w:r w:rsidRPr="00425581">
        <w:rPr>
          <w:rFonts w:ascii="Arial" w:eastAsia="Times New Roman" w:hAnsi="Arial" w:cs="Arial"/>
          <w:color w:val="1C1D1E"/>
          <w:spacing w:val="7"/>
          <w:kern w:val="0"/>
          <w:sz w:val="21"/>
          <w:szCs w:val="21"/>
          <w14:ligatures w14:val="none"/>
        </w:rPr>
        <w:t>: Investigation (equal); writing – review &amp; editing (equal). </w:t>
      </w:r>
      <w:r w:rsidRPr="00425581">
        <w:rPr>
          <w:rFonts w:ascii="Arial" w:eastAsia="Times New Roman" w:hAnsi="Arial" w:cs="Arial"/>
          <w:b/>
          <w:bCs/>
          <w:color w:val="1C1D1E"/>
          <w:spacing w:val="7"/>
          <w:kern w:val="0"/>
          <w:sz w:val="21"/>
          <w:szCs w:val="21"/>
          <w14:ligatures w14:val="none"/>
        </w:rPr>
        <w:t>Russel Torah</w:t>
      </w:r>
      <w:r w:rsidRPr="00425581">
        <w:rPr>
          <w:rFonts w:ascii="Arial" w:eastAsia="Times New Roman" w:hAnsi="Arial" w:cs="Arial"/>
          <w:color w:val="1C1D1E"/>
          <w:spacing w:val="7"/>
          <w:kern w:val="0"/>
          <w:sz w:val="21"/>
          <w:szCs w:val="21"/>
          <w14:ligatures w14:val="none"/>
        </w:rPr>
        <w:t>: Data curation (equal); formal analysis (equal); investigation (equal); writing – review &amp; editing (equal). </w:t>
      </w:r>
      <w:r w:rsidRPr="00425581">
        <w:rPr>
          <w:rFonts w:ascii="Arial" w:eastAsia="Times New Roman" w:hAnsi="Arial" w:cs="Arial"/>
          <w:b/>
          <w:bCs/>
          <w:color w:val="1C1D1E"/>
          <w:spacing w:val="7"/>
          <w:kern w:val="0"/>
          <w:sz w:val="21"/>
          <w:szCs w:val="21"/>
          <w14:ligatures w14:val="none"/>
        </w:rPr>
        <w:t>Stephen Beeby</w:t>
      </w:r>
      <w:r w:rsidRPr="00425581">
        <w:rPr>
          <w:rFonts w:ascii="Arial" w:eastAsia="Times New Roman" w:hAnsi="Arial" w:cs="Arial"/>
          <w:color w:val="1C1D1E"/>
          <w:spacing w:val="7"/>
          <w:kern w:val="0"/>
          <w:sz w:val="21"/>
          <w:szCs w:val="21"/>
          <w14:ligatures w14:val="none"/>
        </w:rPr>
        <w:t>: Conceptualisation (equal); data curation (equal); formal analysis (equal); supervision (equal); writing – review &amp; editing (equal). </w:t>
      </w:r>
      <w:r w:rsidRPr="00425581">
        <w:rPr>
          <w:rFonts w:ascii="Arial" w:eastAsia="Times New Roman" w:hAnsi="Arial" w:cs="Arial"/>
          <w:b/>
          <w:bCs/>
          <w:color w:val="1C1D1E"/>
          <w:spacing w:val="7"/>
          <w:kern w:val="0"/>
          <w:sz w:val="21"/>
          <w:szCs w:val="21"/>
          <w14:ligatures w14:val="none"/>
        </w:rPr>
        <w:t>Michael Roger Ardern</w:t>
      </w:r>
      <w:r w:rsidRPr="00425581">
        <w:rPr>
          <w:rFonts w:ascii="Cambria Math" w:eastAsia="Times New Roman" w:hAnsi="Cambria Math" w:cs="Cambria Math"/>
          <w:b/>
          <w:bCs/>
          <w:color w:val="1C1D1E"/>
          <w:spacing w:val="7"/>
          <w:kern w:val="0"/>
          <w:sz w:val="21"/>
          <w:szCs w:val="21"/>
          <w14:ligatures w14:val="none"/>
        </w:rPr>
        <w:t>‐</w:t>
      </w:r>
      <w:r w:rsidRPr="00425581">
        <w:rPr>
          <w:rFonts w:ascii="Arial" w:eastAsia="Times New Roman" w:hAnsi="Arial" w:cs="Arial"/>
          <w:b/>
          <w:bCs/>
          <w:color w:val="1C1D1E"/>
          <w:spacing w:val="7"/>
          <w:kern w:val="0"/>
          <w:sz w:val="21"/>
          <w:szCs w:val="21"/>
          <w14:ligatures w14:val="none"/>
        </w:rPr>
        <w:t>Jones</w:t>
      </w:r>
      <w:r w:rsidRPr="00425581">
        <w:rPr>
          <w:rFonts w:ascii="Arial" w:eastAsia="Times New Roman" w:hAnsi="Arial" w:cs="Arial"/>
          <w:color w:val="1C1D1E"/>
          <w:spacing w:val="7"/>
          <w:kern w:val="0"/>
          <w:sz w:val="21"/>
          <w:szCs w:val="21"/>
          <w14:ligatures w14:val="none"/>
        </w:rPr>
        <w:t>: Conceptualisation (equal); data curation (equal); formal analysis (equal); investigation (equal); methodology (equal); project administration (equal); resources (equal); software (equal); supervision (equal); writing – review &amp; editing (equal).</w:t>
      </w:r>
    </w:p>
    <w:p w14:paraId="69B829FD" w14:textId="77777777" w:rsidR="00425581" w:rsidRPr="00425581" w:rsidRDefault="00425581" w:rsidP="00425581">
      <w:pPr>
        <w:shd w:val="clear" w:color="auto" w:fill="FFFFFF"/>
        <w:spacing w:after="65" w:line="405" w:lineRule="atLeast"/>
        <w:rPr>
          <w:rFonts w:ascii="Arial" w:eastAsia="Times New Roman" w:hAnsi="Arial" w:cs="Arial"/>
          <w:b/>
          <w:bCs/>
          <w:color w:val="1F1F1F"/>
          <w:spacing w:val="7"/>
          <w:kern w:val="0"/>
          <w:sz w:val="32"/>
          <w:szCs w:val="32"/>
          <w14:ligatures w14:val="none"/>
        </w:rPr>
      </w:pPr>
      <w:r w:rsidRPr="00425581">
        <w:rPr>
          <w:rFonts w:ascii="Arial" w:eastAsia="Times New Roman" w:hAnsi="Arial" w:cs="Arial"/>
          <w:b/>
          <w:bCs/>
          <w:color w:val="1F1F1F"/>
          <w:spacing w:val="7"/>
          <w:kern w:val="0"/>
          <w:sz w:val="32"/>
          <w:szCs w:val="32"/>
          <w14:ligatures w14:val="none"/>
        </w:rPr>
        <w:t>DATA AVAILABILITY STATEMENT</w:t>
      </w:r>
    </w:p>
    <w:p w14:paraId="592FB3D6" w14:textId="77777777" w:rsidR="00425581" w:rsidRPr="00425581" w:rsidRDefault="00425581" w:rsidP="00425581">
      <w:pPr>
        <w:shd w:val="clear" w:color="auto" w:fill="FFFFFF"/>
        <w:spacing w:before="240" w:after="0" w:line="360" w:lineRule="atLeast"/>
        <w:rPr>
          <w:rFonts w:ascii="Arial" w:eastAsia="Times New Roman" w:hAnsi="Arial" w:cs="Arial"/>
          <w:color w:val="1C1D1E"/>
          <w:spacing w:val="7"/>
          <w:kern w:val="0"/>
          <w:sz w:val="21"/>
          <w:szCs w:val="21"/>
          <w14:ligatures w14:val="none"/>
        </w:rPr>
      </w:pPr>
      <w:r w:rsidRPr="00425581">
        <w:rPr>
          <w:rFonts w:ascii="Arial" w:eastAsia="Times New Roman" w:hAnsi="Arial" w:cs="Arial"/>
          <w:color w:val="1C1D1E"/>
          <w:spacing w:val="7"/>
          <w:kern w:val="0"/>
          <w:sz w:val="21"/>
          <w:szCs w:val="21"/>
          <w14:ligatures w14:val="none"/>
        </w:rPr>
        <w:t>Data sharing is not applicable to this article as no datasets were generated or analysed during the current study.</w:t>
      </w:r>
    </w:p>
    <w:p w14:paraId="16130C49" w14:textId="77777777" w:rsidR="00425581" w:rsidRPr="00425581" w:rsidRDefault="00425581" w:rsidP="00425581">
      <w:pPr>
        <w:shd w:val="clear" w:color="auto" w:fill="FFFFFF"/>
        <w:spacing w:after="72" w:line="585" w:lineRule="atLeast"/>
        <w:rPr>
          <w:rFonts w:ascii="Arial" w:eastAsia="Times New Roman" w:hAnsi="Arial" w:cs="Arial"/>
          <w:b/>
          <w:bCs/>
          <w:color w:val="1C1D1E"/>
          <w:spacing w:val="7"/>
          <w:kern w:val="0"/>
          <w:sz w:val="39"/>
          <w:szCs w:val="39"/>
          <w14:ligatures w14:val="none"/>
        </w:rPr>
      </w:pPr>
      <w:r w:rsidRPr="00425581">
        <w:rPr>
          <w:rFonts w:ascii="Arial" w:eastAsia="Times New Roman" w:hAnsi="Arial" w:cs="Arial"/>
          <w:b/>
          <w:bCs/>
          <w:color w:val="1C1D1E"/>
          <w:spacing w:val="7"/>
          <w:kern w:val="0"/>
          <w:sz w:val="39"/>
          <w:szCs w:val="39"/>
          <w14:ligatures w14:val="none"/>
        </w:rPr>
        <w:t>ETHICS STATEMENT</w:t>
      </w:r>
    </w:p>
    <w:p w14:paraId="73CB0370" w14:textId="77777777" w:rsidR="00425581" w:rsidRPr="00425581" w:rsidRDefault="00425581" w:rsidP="00425581">
      <w:pPr>
        <w:shd w:val="clear" w:color="auto" w:fill="FFFFFF"/>
        <w:spacing w:after="0" w:line="360" w:lineRule="atLeast"/>
        <w:rPr>
          <w:rFonts w:ascii="Arial" w:eastAsia="Times New Roman" w:hAnsi="Arial" w:cs="Arial"/>
          <w:color w:val="1C1D1E"/>
          <w:spacing w:val="7"/>
          <w:kern w:val="0"/>
          <w:sz w:val="21"/>
          <w:szCs w:val="21"/>
          <w14:ligatures w14:val="none"/>
        </w:rPr>
      </w:pPr>
      <w:r w:rsidRPr="00425581">
        <w:rPr>
          <w:rFonts w:ascii="Arial" w:eastAsia="Times New Roman" w:hAnsi="Arial" w:cs="Arial"/>
          <w:color w:val="1C1D1E"/>
          <w:spacing w:val="7"/>
          <w:kern w:val="0"/>
          <w:sz w:val="21"/>
          <w:szCs w:val="21"/>
          <w14:ligatures w14:val="none"/>
        </w:rPr>
        <w:lastRenderedPageBreak/>
        <w:t>Not applicable.</w:t>
      </w:r>
    </w:p>
    <w:p w14:paraId="4E4FE55C" w14:textId="77777777" w:rsidR="00425581" w:rsidRPr="00425581" w:rsidRDefault="00425581" w:rsidP="00425581">
      <w:pPr>
        <w:shd w:val="clear" w:color="auto" w:fill="FFFFFF"/>
        <w:spacing w:after="72" w:line="585" w:lineRule="atLeast"/>
        <w:rPr>
          <w:rFonts w:ascii="Arial" w:eastAsia="Times New Roman" w:hAnsi="Arial" w:cs="Arial"/>
          <w:b/>
          <w:bCs/>
          <w:color w:val="1C1D1E"/>
          <w:spacing w:val="7"/>
          <w:kern w:val="0"/>
          <w:sz w:val="39"/>
          <w:szCs w:val="39"/>
          <w14:ligatures w14:val="none"/>
        </w:rPr>
      </w:pPr>
      <w:r w:rsidRPr="00425581">
        <w:rPr>
          <w:rFonts w:ascii="Arial" w:eastAsia="Times New Roman" w:hAnsi="Arial" w:cs="Arial"/>
          <w:b/>
          <w:bCs/>
          <w:color w:val="1C1D1E"/>
          <w:spacing w:val="7"/>
          <w:kern w:val="0"/>
          <w:sz w:val="39"/>
          <w:szCs w:val="39"/>
          <w14:ligatures w14:val="none"/>
        </w:rPr>
        <w:t>PATIENT CONSENT</w:t>
      </w:r>
    </w:p>
    <w:p w14:paraId="6A1ED60F" w14:textId="77777777" w:rsidR="00425581" w:rsidRPr="00425581" w:rsidRDefault="00425581" w:rsidP="00425581">
      <w:pPr>
        <w:shd w:val="clear" w:color="auto" w:fill="FFFFFF"/>
        <w:spacing w:after="0" w:line="360" w:lineRule="atLeast"/>
        <w:rPr>
          <w:rFonts w:ascii="Arial" w:eastAsia="Times New Roman" w:hAnsi="Arial" w:cs="Arial"/>
          <w:color w:val="1C1D1E"/>
          <w:spacing w:val="7"/>
          <w:kern w:val="0"/>
          <w:sz w:val="21"/>
          <w:szCs w:val="21"/>
          <w14:ligatures w14:val="none"/>
        </w:rPr>
      </w:pPr>
      <w:r w:rsidRPr="00425581">
        <w:rPr>
          <w:rFonts w:ascii="Arial" w:eastAsia="Times New Roman" w:hAnsi="Arial" w:cs="Arial"/>
          <w:b/>
          <w:bCs/>
          <w:caps/>
          <w:color w:val="FFFFFF"/>
          <w:spacing w:val="7"/>
          <w:kern w:val="0"/>
          <w:sz w:val="13"/>
          <w:szCs w:val="13"/>
          <w:shd w:val="clear" w:color="auto" w:fill="808080"/>
          <w14:ligatures w14:val="none"/>
        </w:rPr>
        <w:t>Aq1</w:t>
      </w:r>
      <w:r w:rsidRPr="00425581">
        <w:rPr>
          <w:rFonts w:ascii="Arial" w:eastAsia="Times New Roman" w:hAnsi="Arial" w:cs="Arial"/>
          <w:color w:val="1C1D1E"/>
          <w:spacing w:val="7"/>
          <w:kern w:val="0"/>
          <w:sz w:val="21"/>
          <w:szCs w:val="21"/>
          <w14:ligatures w14:val="none"/>
        </w:rPr>
        <w:t>Written patient consent for publication was obtained.</w:t>
      </w:r>
    </w:p>
    <w:p w14:paraId="3C06DCE9" w14:textId="77777777" w:rsidR="00425581" w:rsidRPr="00425581" w:rsidRDefault="00425581" w:rsidP="00425581">
      <w:pPr>
        <w:shd w:val="clear" w:color="auto" w:fill="005274"/>
        <w:spacing w:line="540" w:lineRule="atLeast"/>
        <w:rPr>
          <w:rFonts w:ascii="Arial" w:eastAsia="Times New Roman" w:hAnsi="Arial" w:cs="Arial"/>
          <w:b/>
          <w:bCs/>
          <w:color w:val="FFFFFF"/>
          <w:spacing w:val="7"/>
          <w:kern w:val="0"/>
          <w:sz w:val="36"/>
          <w:szCs w:val="36"/>
          <w14:ligatures w14:val="none"/>
        </w:rPr>
      </w:pPr>
      <w:r w:rsidRPr="00425581">
        <w:rPr>
          <w:rFonts w:ascii="Arial" w:eastAsia="Times New Roman" w:hAnsi="Arial" w:cs="Arial"/>
          <w:b/>
          <w:bCs/>
          <w:color w:val="FFFFFF"/>
          <w:spacing w:val="7"/>
          <w:kern w:val="0"/>
          <w:sz w:val="36"/>
          <w:szCs w:val="36"/>
          <w14:ligatures w14:val="none"/>
        </w:rPr>
        <w:t>REFERENCES</w:t>
      </w:r>
    </w:p>
    <w:p w14:paraId="6E5599DA" w14:textId="77777777" w:rsidR="00425581" w:rsidRPr="00425581" w:rsidRDefault="00425581" w:rsidP="00425581">
      <w:pPr>
        <w:numPr>
          <w:ilvl w:val="0"/>
          <w:numId w:val="1"/>
        </w:numPr>
        <w:shd w:val="clear" w:color="auto" w:fill="FFFFFF"/>
        <w:spacing w:after="0" w:line="342" w:lineRule="atLeast"/>
        <w:rPr>
          <w:rFonts w:ascii="Arial" w:eastAsia="Times New Roman" w:hAnsi="Arial" w:cs="Arial"/>
          <w:color w:val="1C1D1E"/>
          <w:spacing w:val="7"/>
          <w:kern w:val="0"/>
          <w:sz w:val="23"/>
          <w:szCs w:val="23"/>
          <w14:ligatures w14:val="none"/>
        </w:rPr>
      </w:pPr>
      <w:r w:rsidRPr="00425581">
        <w:rPr>
          <w:rFonts w:ascii="Arial" w:eastAsia="Times New Roman" w:hAnsi="Arial" w:cs="Arial"/>
          <w:color w:val="1C1D1E"/>
          <w:spacing w:val="7"/>
          <w:kern w:val="0"/>
          <w:sz w:val="23"/>
          <w:szCs w:val="23"/>
          <w:bdr w:val="dashed" w:sz="6" w:space="0" w:color="FFFFFF" w:frame="1"/>
          <w14:ligatures w14:val="none"/>
        </w:rPr>
        <w:t>Medical devices: European Medicines Agency</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2019</w:t>
      </w:r>
      <w:r w:rsidRPr="00425581">
        <w:rPr>
          <w:rFonts w:ascii="Arial" w:eastAsia="Times New Roman" w:hAnsi="Arial" w:cs="Arial"/>
          <w:color w:val="1C1D1E"/>
          <w:spacing w:val="7"/>
          <w:kern w:val="0"/>
          <w:sz w:val="23"/>
          <w:szCs w:val="23"/>
          <w14:ligatures w14:val="none"/>
        </w:rPr>
        <w:t>. </w:t>
      </w:r>
      <w:hyperlink r:id="rId10" w:tgtFrame="_blank" w:history="1">
        <w:r w:rsidRPr="00425581">
          <w:rPr>
            <w:rFonts w:ascii="Arial" w:eastAsia="Times New Roman" w:hAnsi="Arial" w:cs="Arial"/>
            <w:color w:val="2E2EF1"/>
            <w:spacing w:val="7"/>
            <w:kern w:val="0"/>
            <w:sz w:val="23"/>
            <w:szCs w:val="23"/>
            <w:bdr w:val="dashed" w:sz="6" w:space="0" w:color="FFFFFF" w:frame="1"/>
            <w14:ligatures w14:val="none"/>
          </w:rPr>
          <w:t>https://www.ema.europa.eu/en/human-regulatory/overview/medical-devices</w:t>
        </w:r>
      </w:hyperlink>
    </w:p>
    <w:p w14:paraId="64FC3DC6" w14:textId="77777777" w:rsidR="00425581" w:rsidRPr="00425581" w:rsidRDefault="00425581" w:rsidP="00425581">
      <w:pPr>
        <w:numPr>
          <w:ilvl w:val="0"/>
          <w:numId w:val="2"/>
        </w:numPr>
        <w:shd w:val="clear" w:color="auto" w:fill="FFFFFF"/>
        <w:spacing w:after="0" w:line="342" w:lineRule="atLeast"/>
        <w:rPr>
          <w:rFonts w:ascii="Arial" w:eastAsia="Times New Roman" w:hAnsi="Arial" w:cs="Arial"/>
          <w:color w:val="1C1D1E"/>
          <w:spacing w:val="7"/>
          <w:kern w:val="0"/>
          <w:sz w:val="23"/>
          <w:szCs w:val="23"/>
          <w14:ligatures w14:val="none"/>
        </w:rPr>
      </w:pPr>
      <w:proofErr w:type="spellStart"/>
      <w:r w:rsidRPr="00425581">
        <w:rPr>
          <w:rFonts w:ascii="Arial" w:eastAsia="Times New Roman" w:hAnsi="Arial" w:cs="Arial"/>
          <w:color w:val="1C1D1E"/>
          <w:spacing w:val="7"/>
          <w:kern w:val="0"/>
          <w:sz w:val="23"/>
          <w:szCs w:val="23"/>
          <w:bdr w:val="dashed" w:sz="6" w:space="0" w:color="FFFFFF" w:frame="1"/>
          <w14:ligatures w14:val="none"/>
        </w:rPr>
        <w:t>Ianculescu</w:t>
      </w:r>
      <w:proofErr w:type="spellEnd"/>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M</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Alexandru</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A</w:t>
      </w:r>
      <w:r w:rsidRPr="00425581">
        <w:rPr>
          <w:rFonts w:ascii="Arial" w:eastAsia="Times New Roman" w:hAnsi="Arial" w:cs="Arial"/>
          <w:color w:val="1C1D1E"/>
          <w:spacing w:val="7"/>
          <w:kern w:val="0"/>
          <w:sz w:val="23"/>
          <w:szCs w:val="23"/>
          <w14:ligatures w14:val="none"/>
        </w:rPr>
        <w:t>, </w:t>
      </w:r>
      <w:proofErr w:type="spellStart"/>
      <w:r w:rsidRPr="00425581">
        <w:rPr>
          <w:rFonts w:ascii="Arial" w:eastAsia="Times New Roman" w:hAnsi="Arial" w:cs="Arial"/>
          <w:color w:val="1C1D1E"/>
          <w:spacing w:val="7"/>
          <w:kern w:val="0"/>
          <w:sz w:val="23"/>
          <w:szCs w:val="23"/>
          <w:bdr w:val="dashed" w:sz="6" w:space="0" w:color="FFFFFF" w:frame="1"/>
          <w14:ligatures w14:val="none"/>
        </w:rPr>
        <w:t>Coardo</w:t>
      </w:r>
      <w:proofErr w:type="spellEnd"/>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D</w:t>
      </w:r>
      <w:r w:rsidRPr="00425581">
        <w:rPr>
          <w:rFonts w:ascii="Arial" w:eastAsia="Times New Roman" w:hAnsi="Arial" w:cs="Arial"/>
          <w:color w:val="1C1D1E"/>
          <w:spacing w:val="7"/>
          <w:kern w:val="0"/>
          <w:sz w:val="23"/>
          <w:szCs w:val="23"/>
          <w14:ligatures w14:val="none"/>
        </w:rPr>
        <w:t>, </w:t>
      </w:r>
      <w:proofErr w:type="spellStart"/>
      <w:r w:rsidRPr="00425581">
        <w:rPr>
          <w:rFonts w:ascii="Arial" w:eastAsia="Times New Roman" w:hAnsi="Arial" w:cs="Arial"/>
          <w:color w:val="1C1D1E"/>
          <w:spacing w:val="7"/>
          <w:kern w:val="0"/>
          <w:sz w:val="23"/>
          <w:szCs w:val="23"/>
          <w:bdr w:val="dashed" w:sz="6" w:space="0" w:color="FFFFFF" w:frame="1"/>
          <w14:ligatures w14:val="none"/>
        </w:rPr>
        <w:t>Coman</w:t>
      </w:r>
      <w:proofErr w:type="spellEnd"/>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OA</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Smart wearable medical devices</w:t>
      </w:r>
      <w:r w:rsidRPr="00425581">
        <w:rPr>
          <w:rFonts w:ascii="Cambria Math" w:eastAsia="Times New Roman" w:hAnsi="Cambria Math" w:cs="Cambria Math"/>
          <w:color w:val="1C1D1E"/>
          <w:spacing w:val="7"/>
          <w:kern w:val="0"/>
          <w:sz w:val="23"/>
          <w:szCs w:val="23"/>
          <w:bdr w:val="dashed" w:sz="6" w:space="0" w:color="FFFFFF" w:frame="1"/>
          <w14:ligatures w14:val="none"/>
        </w:rPr>
        <w:t>‐</w:t>
      </w:r>
      <w:r w:rsidRPr="00425581">
        <w:rPr>
          <w:rFonts w:ascii="Arial" w:eastAsia="Times New Roman" w:hAnsi="Arial" w:cs="Arial"/>
          <w:color w:val="1C1D1E"/>
          <w:spacing w:val="7"/>
          <w:kern w:val="0"/>
          <w:sz w:val="23"/>
          <w:szCs w:val="23"/>
          <w:bdr w:val="dashed" w:sz="6" w:space="0" w:color="FFFFFF" w:frame="1"/>
          <w14:ligatures w14:val="none"/>
        </w:rPr>
        <w:t>the next step in providing affordable support for dermatology practice</w:t>
      </w:r>
      <w:r w:rsidRPr="00425581">
        <w:rPr>
          <w:rFonts w:ascii="Arial" w:eastAsia="Times New Roman" w:hAnsi="Arial" w:cs="Arial"/>
          <w:color w:val="1C1D1E"/>
          <w:spacing w:val="7"/>
          <w:kern w:val="0"/>
          <w:sz w:val="23"/>
          <w:szCs w:val="23"/>
          <w14:ligatures w14:val="none"/>
        </w:rPr>
        <w:t>. </w:t>
      </w:r>
      <w:proofErr w:type="spellStart"/>
      <w:r w:rsidRPr="00425581">
        <w:rPr>
          <w:rFonts w:ascii="Arial" w:eastAsia="Times New Roman" w:hAnsi="Arial" w:cs="Arial"/>
          <w:color w:val="1C1D1E"/>
          <w:spacing w:val="7"/>
          <w:kern w:val="0"/>
          <w:sz w:val="23"/>
          <w:szCs w:val="23"/>
          <w:bdr w:val="dashed" w:sz="6" w:space="0" w:color="FFFFFF" w:frame="1"/>
          <w14:ligatures w14:val="none"/>
        </w:rPr>
        <w:t>Dermatovenerologie</w:t>
      </w:r>
      <w:proofErr w:type="spellEnd"/>
      <w:r w:rsidRPr="00425581">
        <w:rPr>
          <w:rFonts w:ascii="Cambria Math" w:eastAsia="Times New Roman" w:hAnsi="Cambria Math" w:cs="Cambria Math"/>
          <w:color w:val="1C1D1E"/>
          <w:spacing w:val="7"/>
          <w:kern w:val="0"/>
          <w:sz w:val="23"/>
          <w:szCs w:val="23"/>
          <w:bdr w:val="dashed" w:sz="6" w:space="0" w:color="FFFFFF" w:frame="1"/>
          <w14:ligatures w14:val="none"/>
        </w:rPr>
        <w:t>‐</w:t>
      </w:r>
      <w:r w:rsidRPr="00425581">
        <w:rPr>
          <w:rFonts w:ascii="Arial" w:eastAsia="Times New Roman" w:hAnsi="Arial" w:cs="Arial"/>
          <w:color w:val="1C1D1E"/>
          <w:spacing w:val="7"/>
          <w:kern w:val="0"/>
          <w:sz w:val="23"/>
          <w:szCs w:val="23"/>
          <w:bdr w:val="dashed" w:sz="6" w:space="0" w:color="FFFFFF" w:frame="1"/>
          <w14:ligatures w14:val="none"/>
        </w:rPr>
        <w:t xml:space="preserve">J Romanian Soc </w:t>
      </w:r>
      <w:proofErr w:type="spellStart"/>
      <w:r w:rsidRPr="00425581">
        <w:rPr>
          <w:rFonts w:ascii="Arial" w:eastAsia="Times New Roman" w:hAnsi="Arial" w:cs="Arial"/>
          <w:color w:val="1C1D1E"/>
          <w:spacing w:val="7"/>
          <w:kern w:val="0"/>
          <w:sz w:val="23"/>
          <w:szCs w:val="23"/>
          <w:bdr w:val="dashed" w:sz="6" w:space="0" w:color="FFFFFF" w:frame="1"/>
          <w14:ligatures w14:val="none"/>
        </w:rPr>
        <w:t>Dermat</w:t>
      </w:r>
      <w:proofErr w:type="spellEnd"/>
      <w:r w:rsidRPr="00425581">
        <w:rPr>
          <w:rFonts w:ascii="Arial" w:eastAsia="Times New Roman" w:hAnsi="Arial" w:cs="Arial"/>
          <w:color w:val="1C1D1E"/>
          <w:spacing w:val="7"/>
          <w:kern w:val="0"/>
          <w:sz w:val="23"/>
          <w:szCs w:val="23"/>
          <w14:ligatures w14:val="none"/>
        </w:rPr>
        <w:t>. </w:t>
      </w:r>
      <w:proofErr w:type="gramStart"/>
      <w:r w:rsidRPr="00425581">
        <w:rPr>
          <w:rFonts w:ascii="Arial" w:eastAsia="Times New Roman" w:hAnsi="Arial" w:cs="Arial"/>
          <w:color w:val="1C1D1E"/>
          <w:spacing w:val="7"/>
          <w:kern w:val="0"/>
          <w:sz w:val="23"/>
          <w:szCs w:val="23"/>
          <w:bdr w:val="dashed" w:sz="6" w:space="0" w:color="FFFFFF" w:frame="1"/>
          <w14:ligatures w14:val="none"/>
        </w:rPr>
        <w:t>2018</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63</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295</w:t>
      </w:r>
      <w:proofErr w:type="gramEnd"/>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306</w:t>
      </w:r>
      <w:r w:rsidRPr="00425581">
        <w:rPr>
          <w:rFonts w:ascii="Arial" w:eastAsia="Times New Roman" w:hAnsi="Arial" w:cs="Arial"/>
          <w:color w:val="1C1D1E"/>
          <w:spacing w:val="7"/>
          <w:kern w:val="0"/>
          <w:sz w:val="23"/>
          <w:szCs w:val="23"/>
          <w14:ligatures w14:val="none"/>
        </w:rPr>
        <w:t>.</w:t>
      </w:r>
    </w:p>
    <w:p w14:paraId="3BDABF41" w14:textId="77777777" w:rsidR="00425581" w:rsidRPr="00425581" w:rsidRDefault="00425581" w:rsidP="00425581">
      <w:pPr>
        <w:numPr>
          <w:ilvl w:val="0"/>
          <w:numId w:val="3"/>
        </w:numPr>
        <w:shd w:val="clear" w:color="auto" w:fill="FFFFFF"/>
        <w:spacing w:after="0" w:line="342" w:lineRule="atLeast"/>
        <w:rPr>
          <w:rFonts w:ascii="Arial" w:eastAsia="Times New Roman" w:hAnsi="Arial" w:cs="Arial"/>
          <w:color w:val="1C1D1E"/>
          <w:spacing w:val="7"/>
          <w:kern w:val="0"/>
          <w:sz w:val="23"/>
          <w:szCs w:val="23"/>
          <w14:ligatures w14:val="none"/>
        </w:rPr>
      </w:pPr>
      <w:proofErr w:type="spellStart"/>
      <w:r w:rsidRPr="00425581">
        <w:rPr>
          <w:rFonts w:ascii="Arial" w:eastAsia="Times New Roman" w:hAnsi="Arial" w:cs="Arial"/>
          <w:color w:val="1C1D1E"/>
          <w:spacing w:val="7"/>
          <w:kern w:val="0"/>
          <w:sz w:val="23"/>
          <w:szCs w:val="23"/>
          <w:bdr w:val="dashed" w:sz="6" w:space="0" w:color="FFFFFF" w:frame="1"/>
          <w14:ligatures w14:val="none"/>
        </w:rPr>
        <w:t>Hanifin</w:t>
      </w:r>
      <w:proofErr w:type="spellEnd"/>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J</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Thurston</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M</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Omoto</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M</w:t>
      </w:r>
      <w:r w:rsidRPr="00425581">
        <w:rPr>
          <w:rFonts w:ascii="Arial" w:eastAsia="Times New Roman" w:hAnsi="Arial" w:cs="Arial"/>
          <w:color w:val="1C1D1E"/>
          <w:spacing w:val="7"/>
          <w:kern w:val="0"/>
          <w:sz w:val="23"/>
          <w:szCs w:val="23"/>
          <w14:ligatures w14:val="none"/>
        </w:rPr>
        <w:t>, </w:t>
      </w:r>
      <w:proofErr w:type="spellStart"/>
      <w:r w:rsidRPr="00425581">
        <w:rPr>
          <w:rFonts w:ascii="Arial" w:eastAsia="Times New Roman" w:hAnsi="Arial" w:cs="Arial"/>
          <w:color w:val="1C1D1E"/>
          <w:spacing w:val="7"/>
          <w:kern w:val="0"/>
          <w:sz w:val="23"/>
          <w:szCs w:val="23"/>
          <w:bdr w:val="dashed" w:sz="6" w:space="0" w:color="FFFFFF" w:frame="1"/>
          <w14:ligatures w14:val="none"/>
        </w:rPr>
        <w:t>Cherill</w:t>
      </w:r>
      <w:proofErr w:type="spellEnd"/>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R</w:t>
      </w:r>
      <w:r w:rsidRPr="00425581">
        <w:rPr>
          <w:rFonts w:ascii="Arial" w:eastAsia="Times New Roman" w:hAnsi="Arial" w:cs="Arial"/>
          <w:color w:val="1C1D1E"/>
          <w:spacing w:val="7"/>
          <w:kern w:val="0"/>
          <w:sz w:val="23"/>
          <w:szCs w:val="23"/>
          <w14:ligatures w14:val="none"/>
        </w:rPr>
        <w:t>, </w:t>
      </w:r>
      <w:proofErr w:type="spellStart"/>
      <w:r w:rsidRPr="00425581">
        <w:rPr>
          <w:rFonts w:ascii="Arial" w:eastAsia="Times New Roman" w:hAnsi="Arial" w:cs="Arial"/>
          <w:color w:val="1C1D1E"/>
          <w:spacing w:val="7"/>
          <w:kern w:val="0"/>
          <w:sz w:val="23"/>
          <w:szCs w:val="23"/>
          <w:bdr w:val="dashed" w:sz="6" w:space="0" w:color="FFFFFF" w:frame="1"/>
          <w14:ligatures w14:val="none"/>
        </w:rPr>
        <w:t>Tofte</w:t>
      </w:r>
      <w:proofErr w:type="spellEnd"/>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S</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Graeber</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M</w:t>
      </w:r>
      <w:r w:rsidRPr="00425581">
        <w:rPr>
          <w:rFonts w:ascii="Arial" w:eastAsia="Times New Roman" w:hAnsi="Arial" w:cs="Arial"/>
          <w:color w:val="1C1D1E"/>
          <w:spacing w:val="7"/>
          <w:kern w:val="0"/>
          <w:sz w:val="23"/>
          <w:szCs w:val="23"/>
          <w14:ligatures w14:val="none"/>
        </w:rPr>
        <w:t>, et al. </w:t>
      </w:r>
      <w:r w:rsidRPr="00425581">
        <w:rPr>
          <w:rFonts w:ascii="Arial" w:eastAsia="Times New Roman" w:hAnsi="Arial" w:cs="Arial"/>
          <w:color w:val="1C1D1E"/>
          <w:spacing w:val="7"/>
          <w:kern w:val="0"/>
          <w:sz w:val="23"/>
          <w:szCs w:val="23"/>
          <w:bdr w:val="dashed" w:sz="6" w:space="0" w:color="FFFFFF" w:frame="1"/>
          <w14:ligatures w14:val="none"/>
        </w:rPr>
        <w:t>The eczema area and severity index (EASI): assessment of reliability in atopic dermatitis</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Exp Dermatol</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2001</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10</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1</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11</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18</w:t>
      </w:r>
      <w:r w:rsidRPr="00425581">
        <w:rPr>
          <w:rFonts w:ascii="Arial" w:eastAsia="Times New Roman" w:hAnsi="Arial" w:cs="Arial"/>
          <w:color w:val="1C1D1E"/>
          <w:spacing w:val="7"/>
          <w:kern w:val="0"/>
          <w:sz w:val="23"/>
          <w:szCs w:val="23"/>
          <w14:ligatures w14:val="none"/>
        </w:rPr>
        <w:t>. </w:t>
      </w:r>
      <w:hyperlink r:id="rId11" w:tgtFrame="_blank" w:history="1">
        <w:r w:rsidRPr="00425581">
          <w:rPr>
            <w:rFonts w:ascii="Arial" w:eastAsia="Times New Roman" w:hAnsi="Arial" w:cs="Arial"/>
            <w:color w:val="2E2EF1"/>
            <w:spacing w:val="7"/>
            <w:kern w:val="0"/>
            <w:sz w:val="23"/>
            <w:szCs w:val="23"/>
            <w:bdr w:val="dashed" w:sz="6" w:space="0" w:color="FFFFFF" w:frame="1"/>
            <w14:ligatures w14:val="none"/>
          </w:rPr>
          <w:t>https://doi.org/10.1034/j.1600-0625.2001.100102.x</w:t>
        </w:r>
      </w:hyperlink>
    </w:p>
    <w:p w14:paraId="51E7F0C9" w14:textId="77777777" w:rsidR="00425581" w:rsidRPr="00425581" w:rsidRDefault="00425581" w:rsidP="00425581">
      <w:pPr>
        <w:numPr>
          <w:ilvl w:val="0"/>
          <w:numId w:val="4"/>
        </w:numPr>
        <w:shd w:val="clear" w:color="auto" w:fill="FFFFFF"/>
        <w:spacing w:after="0" w:line="342" w:lineRule="atLeast"/>
        <w:rPr>
          <w:rFonts w:ascii="Arial" w:eastAsia="Times New Roman" w:hAnsi="Arial" w:cs="Arial"/>
          <w:color w:val="1C1D1E"/>
          <w:spacing w:val="7"/>
          <w:kern w:val="0"/>
          <w:sz w:val="23"/>
          <w:szCs w:val="23"/>
          <w14:ligatures w14:val="none"/>
        </w:rPr>
      </w:pPr>
      <w:r w:rsidRPr="00425581">
        <w:rPr>
          <w:rFonts w:ascii="Arial" w:eastAsia="Times New Roman" w:hAnsi="Arial" w:cs="Arial"/>
          <w:color w:val="1C1D1E"/>
          <w:spacing w:val="7"/>
          <w:kern w:val="0"/>
          <w:sz w:val="23"/>
          <w:szCs w:val="23"/>
          <w:bdr w:val="dashed" w:sz="6" w:space="0" w:color="FFFFFF" w:frame="1"/>
          <w14:ligatures w14:val="none"/>
        </w:rPr>
        <w:t>Lee</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J</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Cho</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D</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Kim</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J</w:t>
      </w:r>
      <w:r w:rsidRPr="00425581">
        <w:rPr>
          <w:rFonts w:ascii="Arial" w:eastAsia="Times New Roman" w:hAnsi="Arial" w:cs="Arial"/>
          <w:color w:val="1C1D1E"/>
          <w:spacing w:val="7"/>
          <w:kern w:val="0"/>
          <w:sz w:val="23"/>
          <w:szCs w:val="23"/>
          <w14:ligatures w14:val="none"/>
        </w:rPr>
        <w:t>, </w:t>
      </w:r>
      <w:proofErr w:type="spellStart"/>
      <w:r w:rsidRPr="00425581">
        <w:rPr>
          <w:rFonts w:ascii="Arial" w:eastAsia="Times New Roman" w:hAnsi="Arial" w:cs="Arial"/>
          <w:color w:val="1C1D1E"/>
          <w:spacing w:val="7"/>
          <w:kern w:val="0"/>
          <w:sz w:val="23"/>
          <w:szCs w:val="23"/>
          <w:bdr w:val="dashed" w:sz="6" w:space="0" w:color="FFFFFF" w:frame="1"/>
          <w14:ligatures w14:val="none"/>
        </w:rPr>
        <w:t>Im</w:t>
      </w:r>
      <w:proofErr w:type="spellEnd"/>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E</w:t>
      </w:r>
      <w:r w:rsidRPr="00425581">
        <w:rPr>
          <w:rFonts w:ascii="Arial" w:eastAsia="Times New Roman" w:hAnsi="Arial" w:cs="Arial"/>
          <w:color w:val="1C1D1E"/>
          <w:spacing w:val="7"/>
          <w:kern w:val="0"/>
          <w:sz w:val="23"/>
          <w:szCs w:val="23"/>
          <w14:ligatures w14:val="none"/>
        </w:rPr>
        <w:t>, </w:t>
      </w:r>
      <w:proofErr w:type="spellStart"/>
      <w:r w:rsidRPr="00425581">
        <w:rPr>
          <w:rFonts w:ascii="Arial" w:eastAsia="Times New Roman" w:hAnsi="Arial" w:cs="Arial"/>
          <w:color w:val="1C1D1E"/>
          <w:spacing w:val="7"/>
          <w:kern w:val="0"/>
          <w:sz w:val="23"/>
          <w:szCs w:val="23"/>
          <w:bdr w:val="dashed" w:sz="6" w:space="0" w:color="FFFFFF" w:frame="1"/>
          <w14:ligatures w14:val="none"/>
        </w:rPr>
        <w:t>Bak</w:t>
      </w:r>
      <w:proofErr w:type="spellEnd"/>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J</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Lee</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KH</w:t>
      </w:r>
      <w:r w:rsidRPr="00425581">
        <w:rPr>
          <w:rFonts w:ascii="Arial" w:eastAsia="Times New Roman" w:hAnsi="Arial" w:cs="Arial"/>
          <w:color w:val="1C1D1E"/>
          <w:spacing w:val="7"/>
          <w:kern w:val="0"/>
          <w:sz w:val="23"/>
          <w:szCs w:val="23"/>
          <w14:ligatures w14:val="none"/>
        </w:rPr>
        <w:t>, et al. </w:t>
      </w:r>
      <w:proofErr w:type="spellStart"/>
      <w:r w:rsidRPr="00425581">
        <w:rPr>
          <w:rFonts w:ascii="Arial" w:eastAsia="Times New Roman" w:hAnsi="Arial" w:cs="Arial"/>
          <w:color w:val="1C1D1E"/>
          <w:spacing w:val="7"/>
          <w:kern w:val="0"/>
          <w:sz w:val="23"/>
          <w:szCs w:val="23"/>
          <w:bdr w:val="dashed" w:sz="6" w:space="0" w:color="FFFFFF" w:frame="1"/>
          <w14:ligatures w14:val="none"/>
        </w:rPr>
        <w:t>Itchtector</w:t>
      </w:r>
      <w:proofErr w:type="spellEnd"/>
      <w:r w:rsidRPr="00425581">
        <w:rPr>
          <w:rFonts w:ascii="Arial" w:eastAsia="Times New Roman" w:hAnsi="Arial" w:cs="Arial"/>
          <w:color w:val="1C1D1E"/>
          <w:spacing w:val="7"/>
          <w:kern w:val="0"/>
          <w:sz w:val="23"/>
          <w:szCs w:val="23"/>
          <w:bdr w:val="dashed" w:sz="6" w:space="0" w:color="FFFFFF" w:frame="1"/>
          <w14:ligatures w14:val="none"/>
        </w:rPr>
        <w:t>: a wearable</w:t>
      </w:r>
      <w:r w:rsidRPr="00425581">
        <w:rPr>
          <w:rFonts w:ascii="Cambria Math" w:eastAsia="Times New Roman" w:hAnsi="Cambria Math" w:cs="Cambria Math"/>
          <w:color w:val="1C1D1E"/>
          <w:spacing w:val="7"/>
          <w:kern w:val="0"/>
          <w:sz w:val="23"/>
          <w:szCs w:val="23"/>
          <w:bdr w:val="dashed" w:sz="6" w:space="0" w:color="FFFFFF" w:frame="1"/>
          <w14:ligatures w14:val="none"/>
        </w:rPr>
        <w:t>‐</w:t>
      </w:r>
      <w:r w:rsidRPr="00425581">
        <w:rPr>
          <w:rFonts w:ascii="Arial" w:eastAsia="Times New Roman" w:hAnsi="Arial" w:cs="Arial"/>
          <w:color w:val="1C1D1E"/>
          <w:spacing w:val="7"/>
          <w:kern w:val="0"/>
          <w:sz w:val="23"/>
          <w:szCs w:val="23"/>
          <w:bdr w:val="dashed" w:sz="6" w:space="0" w:color="FFFFFF" w:frame="1"/>
          <w14:ligatures w14:val="none"/>
        </w:rPr>
        <w:t>based mobile system for managing itching conditions</w:t>
      </w:r>
      <w:r w:rsidRPr="00425581">
        <w:rPr>
          <w:rFonts w:ascii="Arial" w:eastAsia="Times New Roman" w:hAnsi="Arial" w:cs="Arial"/>
          <w:color w:val="1C1D1E"/>
          <w:spacing w:val="7"/>
          <w:kern w:val="0"/>
          <w:sz w:val="23"/>
          <w:szCs w:val="23"/>
          <w14:ligatures w14:val="none"/>
        </w:rPr>
        <w:t>. In: </w:t>
      </w:r>
      <w:r w:rsidRPr="00425581">
        <w:rPr>
          <w:rFonts w:ascii="Arial" w:eastAsia="Times New Roman" w:hAnsi="Arial" w:cs="Arial"/>
          <w:color w:val="1C1D1E"/>
          <w:spacing w:val="7"/>
          <w:kern w:val="0"/>
          <w:sz w:val="23"/>
          <w:szCs w:val="23"/>
          <w:bdr w:val="dashed" w:sz="6" w:space="0" w:color="FFFFFF" w:frame="1"/>
          <w14:ligatures w14:val="none"/>
        </w:rPr>
        <w:t>Proceedings of the 2017 CHI conference on human factors in computing systems</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2017</w:t>
      </w:r>
      <w:r w:rsidRPr="00425581">
        <w:rPr>
          <w:rFonts w:ascii="Arial" w:eastAsia="Times New Roman" w:hAnsi="Arial" w:cs="Arial"/>
          <w:color w:val="1C1D1E"/>
          <w:spacing w:val="7"/>
          <w:kern w:val="0"/>
          <w:sz w:val="23"/>
          <w:szCs w:val="23"/>
          <w14:ligatures w14:val="none"/>
        </w:rPr>
        <w:t>.</w:t>
      </w:r>
    </w:p>
    <w:p w14:paraId="4A0D367F" w14:textId="77777777" w:rsidR="00425581" w:rsidRPr="00425581" w:rsidRDefault="00425581" w:rsidP="00425581">
      <w:pPr>
        <w:numPr>
          <w:ilvl w:val="0"/>
          <w:numId w:val="5"/>
        </w:numPr>
        <w:shd w:val="clear" w:color="auto" w:fill="FFFFFF"/>
        <w:spacing w:after="0" w:line="342" w:lineRule="atLeast"/>
        <w:rPr>
          <w:rFonts w:ascii="Arial" w:eastAsia="Times New Roman" w:hAnsi="Arial" w:cs="Arial"/>
          <w:color w:val="1C1D1E"/>
          <w:spacing w:val="7"/>
          <w:kern w:val="0"/>
          <w:sz w:val="23"/>
          <w:szCs w:val="23"/>
          <w14:ligatures w14:val="none"/>
        </w:rPr>
      </w:pPr>
      <w:proofErr w:type="spellStart"/>
      <w:r w:rsidRPr="00425581">
        <w:rPr>
          <w:rFonts w:ascii="Arial" w:eastAsia="Times New Roman" w:hAnsi="Arial" w:cs="Arial"/>
          <w:color w:val="1C1D1E"/>
          <w:spacing w:val="7"/>
          <w:kern w:val="0"/>
          <w:sz w:val="23"/>
          <w:szCs w:val="23"/>
          <w:bdr w:val="dashed" w:sz="6" w:space="0" w:color="FFFFFF" w:frame="1"/>
          <w14:ligatures w14:val="none"/>
        </w:rPr>
        <w:t>Huifeng</w:t>
      </w:r>
      <w:proofErr w:type="spellEnd"/>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W</w:t>
      </w:r>
      <w:r w:rsidRPr="00425581">
        <w:rPr>
          <w:rFonts w:ascii="Arial" w:eastAsia="Times New Roman" w:hAnsi="Arial" w:cs="Arial"/>
          <w:color w:val="1C1D1E"/>
          <w:spacing w:val="7"/>
          <w:kern w:val="0"/>
          <w:sz w:val="23"/>
          <w:szCs w:val="23"/>
          <w14:ligatures w14:val="none"/>
        </w:rPr>
        <w:t>, </w:t>
      </w:r>
      <w:proofErr w:type="spellStart"/>
      <w:r w:rsidRPr="00425581">
        <w:rPr>
          <w:rFonts w:ascii="Arial" w:eastAsia="Times New Roman" w:hAnsi="Arial" w:cs="Arial"/>
          <w:color w:val="1C1D1E"/>
          <w:spacing w:val="7"/>
          <w:kern w:val="0"/>
          <w:sz w:val="23"/>
          <w:szCs w:val="23"/>
          <w:bdr w:val="dashed" w:sz="6" w:space="0" w:color="FFFFFF" w:frame="1"/>
          <w14:ligatures w14:val="none"/>
        </w:rPr>
        <w:t>Kadry</w:t>
      </w:r>
      <w:proofErr w:type="spellEnd"/>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SN</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Raj</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ED</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Continuous health monitoring of sportsperson using IoT devices based wearable technology</w:t>
      </w:r>
      <w:r w:rsidRPr="00425581">
        <w:rPr>
          <w:rFonts w:ascii="Arial" w:eastAsia="Times New Roman" w:hAnsi="Arial" w:cs="Arial"/>
          <w:color w:val="1C1D1E"/>
          <w:spacing w:val="7"/>
          <w:kern w:val="0"/>
          <w:sz w:val="23"/>
          <w:szCs w:val="23"/>
          <w14:ligatures w14:val="none"/>
        </w:rPr>
        <w:t>. </w:t>
      </w:r>
      <w:proofErr w:type="spellStart"/>
      <w:r w:rsidRPr="00425581">
        <w:rPr>
          <w:rFonts w:ascii="Arial" w:eastAsia="Times New Roman" w:hAnsi="Arial" w:cs="Arial"/>
          <w:color w:val="1C1D1E"/>
          <w:spacing w:val="7"/>
          <w:kern w:val="0"/>
          <w:sz w:val="23"/>
          <w:szCs w:val="23"/>
          <w:bdr w:val="dashed" w:sz="6" w:space="0" w:color="FFFFFF" w:frame="1"/>
          <w14:ligatures w14:val="none"/>
        </w:rPr>
        <w:t>Comput</w:t>
      </w:r>
      <w:proofErr w:type="spellEnd"/>
      <w:r w:rsidRPr="00425581">
        <w:rPr>
          <w:rFonts w:ascii="Arial" w:eastAsia="Times New Roman" w:hAnsi="Arial" w:cs="Arial"/>
          <w:color w:val="1C1D1E"/>
          <w:spacing w:val="7"/>
          <w:kern w:val="0"/>
          <w:sz w:val="23"/>
          <w:szCs w:val="23"/>
          <w:bdr w:val="dashed" w:sz="6" w:space="0" w:color="FFFFFF" w:frame="1"/>
          <w14:ligatures w14:val="none"/>
        </w:rPr>
        <w:t xml:space="preserve"> Commun</w:t>
      </w:r>
      <w:r w:rsidRPr="00425581">
        <w:rPr>
          <w:rFonts w:ascii="Arial" w:eastAsia="Times New Roman" w:hAnsi="Arial" w:cs="Arial"/>
          <w:color w:val="1C1D1E"/>
          <w:spacing w:val="7"/>
          <w:kern w:val="0"/>
          <w:sz w:val="23"/>
          <w:szCs w:val="23"/>
          <w14:ligatures w14:val="none"/>
        </w:rPr>
        <w:t>. </w:t>
      </w:r>
      <w:proofErr w:type="gramStart"/>
      <w:r w:rsidRPr="00425581">
        <w:rPr>
          <w:rFonts w:ascii="Arial" w:eastAsia="Times New Roman" w:hAnsi="Arial" w:cs="Arial"/>
          <w:color w:val="1C1D1E"/>
          <w:spacing w:val="7"/>
          <w:kern w:val="0"/>
          <w:sz w:val="23"/>
          <w:szCs w:val="23"/>
          <w:bdr w:val="dashed" w:sz="6" w:space="0" w:color="FFFFFF" w:frame="1"/>
          <w14:ligatures w14:val="none"/>
        </w:rPr>
        <w:t>2020</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160</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588</w:t>
      </w:r>
      <w:proofErr w:type="gramEnd"/>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595</w:t>
      </w:r>
      <w:r w:rsidRPr="00425581">
        <w:rPr>
          <w:rFonts w:ascii="Arial" w:eastAsia="Times New Roman" w:hAnsi="Arial" w:cs="Arial"/>
          <w:color w:val="1C1D1E"/>
          <w:spacing w:val="7"/>
          <w:kern w:val="0"/>
          <w:sz w:val="23"/>
          <w:szCs w:val="23"/>
          <w14:ligatures w14:val="none"/>
        </w:rPr>
        <w:t>. </w:t>
      </w:r>
      <w:hyperlink r:id="rId12" w:tgtFrame="_blank" w:history="1">
        <w:r w:rsidRPr="00425581">
          <w:rPr>
            <w:rFonts w:ascii="Arial" w:eastAsia="Times New Roman" w:hAnsi="Arial" w:cs="Arial"/>
            <w:color w:val="2E2EF1"/>
            <w:spacing w:val="7"/>
            <w:kern w:val="0"/>
            <w:sz w:val="23"/>
            <w:szCs w:val="23"/>
            <w:bdr w:val="dashed" w:sz="6" w:space="0" w:color="FFFFFF" w:frame="1"/>
            <w14:ligatures w14:val="none"/>
          </w:rPr>
          <w:t>https://doi.org/10.1016/j.comcom.2020.04.025</w:t>
        </w:r>
      </w:hyperlink>
    </w:p>
    <w:p w14:paraId="77F07A0E" w14:textId="77777777" w:rsidR="00425581" w:rsidRPr="00425581" w:rsidRDefault="00425581" w:rsidP="00425581">
      <w:pPr>
        <w:numPr>
          <w:ilvl w:val="0"/>
          <w:numId w:val="6"/>
        </w:numPr>
        <w:shd w:val="clear" w:color="auto" w:fill="FFFFFF"/>
        <w:spacing w:after="0" w:line="342" w:lineRule="atLeast"/>
        <w:rPr>
          <w:rFonts w:ascii="Arial" w:eastAsia="Times New Roman" w:hAnsi="Arial" w:cs="Arial"/>
          <w:color w:val="1C1D1E"/>
          <w:spacing w:val="7"/>
          <w:kern w:val="0"/>
          <w:sz w:val="23"/>
          <w:szCs w:val="23"/>
          <w14:ligatures w14:val="none"/>
        </w:rPr>
      </w:pPr>
      <w:r w:rsidRPr="00425581">
        <w:rPr>
          <w:rFonts w:ascii="Arial" w:eastAsia="Times New Roman" w:hAnsi="Arial" w:cs="Arial"/>
          <w:color w:val="1C1D1E"/>
          <w:spacing w:val="7"/>
          <w:kern w:val="0"/>
          <w:sz w:val="23"/>
          <w:szCs w:val="23"/>
          <w:bdr w:val="dashed" w:sz="6" w:space="0" w:color="FFFFFF" w:frame="1"/>
          <w14:ligatures w14:val="none"/>
        </w:rPr>
        <w:t>Yosipovitch</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G</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Greaves</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MW</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Schmelz</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M</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Itch</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Lancet</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2003</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361</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9358</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690</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694</w:t>
      </w:r>
      <w:r w:rsidRPr="00425581">
        <w:rPr>
          <w:rFonts w:ascii="Arial" w:eastAsia="Times New Roman" w:hAnsi="Arial" w:cs="Arial"/>
          <w:color w:val="1C1D1E"/>
          <w:spacing w:val="7"/>
          <w:kern w:val="0"/>
          <w:sz w:val="23"/>
          <w:szCs w:val="23"/>
          <w14:ligatures w14:val="none"/>
        </w:rPr>
        <w:t>. </w:t>
      </w:r>
      <w:hyperlink r:id="rId13" w:tgtFrame="_blank" w:history="1">
        <w:r w:rsidRPr="00425581">
          <w:rPr>
            <w:rFonts w:ascii="Arial" w:eastAsia="Times New Roman" w:hAnsi="Arial" w:cs="Arial"/>
            <w:color w:val="2E2EF1"/>
            <w:spacing w:val="7"/>
            <w:kern w:val="0"/>
            <w:sz w:val="23"/>
            <w:szCs w:val="23"/>
            <w:bdr w:val="dashed" w:sz="6" w:space="0" w:color="FFFFFF" w:frame="1"/>
            <w14:ligatures w14:val="none"/>
          </w:rPr>
          <w:t>https://doi.org/10.1016/s0140-6736(03)12570-6</w:t>
        </w:r>
      </w:hyperlink>
    </w:p>
    <w:p w14:paraId="5F8755B5" w14:textId="77777777" w:rsidR="00425581" w:rsidRPr="00425581" w:rsidRDefault="00425581" w:rsidP="00425581">
      <w:pPr>
        <w:numPr>
          <w:ilvl w:val="0"/>
          <w:numId w:val="7"/>
        </w:numPr>
        <w:shd w:val="clear" w:color="auto" w:fill="FFFFFF"/>
        <w:spacing w:after="0" w:line="342" w:lineRule="atLeast"/>
        <w:rPr>
          <w:rFonts w:ascii="Arial" w:eastAsia="Times New Roman" w:hAnsi="Arial" w:cs="Arial"/>
          <w:color w:val="1C1D1E"/>
          <w:spacing w:val="7"/>
          <w:kern w:val="0"/>
          <w:sz w:val="23"/>
          <w:szCs w:val="23"/>
          <w14:ligatures w14:val="none"/>
        </w:rPr>
      </w:pPr>
      <w:r w:rsidRPr="00425581">
        <w:rPr>
          <w:rFonts w:ascii="Arial" w:eastAsia="Times New Roman" w:hAnsi="Arial" w:cs="Arial"/>
          <w:color w:val="1C1D1E"/>
          <w:spacing w:val="7"/>
          <w:kern w:val="0"/>
          <w:sz w:val="23"/>
          <w:szCs w:val="23"/>
          <w:bdr w:val="dashed" w:sz="6" w:space="0" w:color="FFFFFF" w:frame="1"/>
          <w14:ligatures w14:val="none"/>
        </w:rPr>
        <w:t>Benjamin</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K</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Waterston</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K</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Russell</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M</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Schofield</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O</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Diffey</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B</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Rees</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JL</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The development of an objective method for measuring scratch in children with atopic dermatitis suitable for clinical use</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 xml:space="preserve">J Am </w:t>
      </w:r>
      <w:proofErr w:type="spellStart"/>
      <w:r w:rsidRPr="00425581">
        <w:rPr>
          <w:rFonts w:ascii="Arial" w:eastAsia="Times New Roman" w:hAnsi="Arial" w:cs="Arial"/>
          <w:color w:val="1C1D1E"/>
          <w:spacing w:val="7"/>
          <w:kern w:val="0"/>
          <w:sz w:val="23"/>
          <w:szCs w:val="23"/>
          <w:bdr w:val="dashed" w:sz="6" w:space="0" w:color="FFFFFF" w:frame="1"/>
          <w14:ligatures w14:val="none"/>
        </w:rPr>
        <w:t>Acad</w:t>
      </w:r>
      <w:proofErr w:type="spellEnd"/>
      <w:r w:rsidRPr="00425581">
        <w:rPr>
          <w:rFonts w:ascii="Arial" w:eastAsia="Times New Roman" w:hAnsi="Arial" w:cs="Arial"/>
          <w:color w:val="1C1D1E"/>
          <w:spacing w:val="7"/>
          <w:kern w:val="0"/>
          <w:sz w:val="23"/>
          <w:szCs w:val="23"/>
          <w:bdr w:val="dashed" w:sz="6" w:space="0" w:color="FFFFFF" w:frame="1"/>
          <w14:ligatures w14:val="none"/>
        </w:rPr>
        <w:t xml:space="preserve"> Dermatol</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2004</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50</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1</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33</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40</w:t>
      </w:r>
      <w:r w:rsidRPr="00425581">
        <w:rPr>
          <w:rFonts w:ascii="Arial" w:eastAsia="Times New Roman" w:hAnsi="Arial" w:cs="Arial"/>
          <w:color w:val="1C1D1E"/>
          <w:spacing w:val="7"/>
          <w:kern w:val="0"/>
          <w:sz w:val="23"/>
          <w:szCs w:val="23"/>
          <w14:ligatures w14:val="none"/>
        </w:rPr>
        <w:t>. </w:t>
      </w:r>
      <w:hyperlink r:id="rId14" w:tgtFrame="_blank" w:history="1">
        <w:r w:rsidRPr="00425581">
          <w:rPr>
            <w:rFonts w:ascii="Arial" w:eastAsia="Times New Roman" w:hAnsi="Arial" w:cs="Arial"/>
            <w:color w:val="2E2EF1"/>
            <w:spacing w:val="7"/>
            <w:kern w:val="0"/>
            <w:sz w:val="23"/>
            <w:szCs w:val="23"/>
            <w:bdr w:val="dashed" w:sz="6" w:space="0" w:color="FFFFFF" w:frame="1"/>
            <w14:ligatures w14:val="none"/>
          </w:rPr>
          <w:t>https://doi.org/10.1016/s0190-9622(03)02480-0</w:t>
        </w:r>
      </w:hyperlink>
    </w:p>
    <w:p w14:paraId="65EFECE0" w14:textId="77777777" w:rsidR="00425581" w:rsidRPr="00425581" w:rsidRDefault="00425581" w:rsidP="00425581">
      <w:pPr>
        <w:numPr>
          <w:ilvl w:val="0"/>
          <w:numId w:val="8"/>
        </w:numPr>
        <w:shd w:val="clear" w:color="auto" w:fill="FFFFFF"/>
        <w:spacing w:after="0" w:line="342" w:lineRule="atLeast"/>
        <w:rPr>
          <w:rFonts w:ascii="Arial" w:eastAsia="Times New Roman" w:hAnsi="Arial" w:cs="Arial"/>
          <w:color w:val="1C1D1E"/>
          <w:spacing w:val="7"/>
          <w:kern w:val="0"/>
          <w:sz w:val="23"/>
          <w:szCs w:val="23"/>
          <w14:ligatures w14:val="none"/>
        </w:rPr>
      </w:pPr>
      <w:r w:rsidRPr="00425581">
        <w:rPr>
          <w:rFonts w:ascii="Arial" w:eastAsia="Times New Roman" w:hAnsi="Arial" w:cs="Arial"/>
          <w:color w:val="1C1D1E"/>
          <w:spacing w:val="7"/>
          <w:kern w:val="0"/>
          <w:sz w:val="23"/>
          <w:szCs w:val="23"/>
          <w:bdr w:val="dashed" w:sz="6" w:space="0" w:color="FFFFFF" w:frame="1"/>
          <w14:ligatures w14:val="none"/>
        </w:rPr>
        <w:t>Smith</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MP</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Ly</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K</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Thibodeaux</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Q</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Weerasinghe</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T</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Wu</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JJ</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Yosipovitch</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G</w:t>
      </w:r>
      <w:r w:rsidRPr="00425581">
        <w:rPr>
          <w:rFonts w:ascii="Arial" w:eastAsia="Times New Roman" w:hAnsi="Arial" w:cs="Arial"/>
          <w:color w:val="1C1D1E"/>
          <w:spacing w:val="7"/>
          <w:kern w:val="0"/>
          <w:sz w:val="23"/>
          <w:szCs w:val="23"/>
          <w14:ligatures w14:val="none"/>
        </w:rPr>
        <w:t>, et al. </w:t>
      </w:r>
      <w:r w:rsidRPr="00425581">
        <w:rPr>
          <w:rFonts w:ascii="Arial" w:eastAsia="Times New Roman" w:hAnsi="Arial" w:cs="Arial"/>
          <w:color w:val="1C1D1E"/>
          <w:spacing w:val="7"/>
          <w:kern w:val="0"/>
          <w:sz w:val="23"/>
          <w:szCs w:val="23"/>
          <w:bdr w:val="dashed" w:sz="6" w:space="0" w:color="FFFFFF" w:frame="1"/>
          <w14:ligatures w14:val="none"/>
        </w:rPr>
        <w:t>Emerging methods to objectively assess pruritus in atopic dermatitis</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Dermatol Ther</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2019</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9</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3</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407</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420</w:t>
      </w:r>
      <w:r w:rsidRPr="00425581">
        <w:rPr>
          <w:rFonts w:ascii="Arial" w:eastAsia="Times New Roman" w:hAnsi="Arial" w:cs="Arial"/>
          <w:color w:val="1C1D1E"/>
          <w:spacing w:val="7"/>
          <w:kern w:val="0"/>
          <w:sz w:val="23"/>
          <w:szCs w:val="23"/>
          <w14:ligatures w14:val="none"/>
        </w:rPr>
        <w:t>. </w:t>
      </w:r>
      <w:hyperlink r:id="rId15" w:tgtFrame="_blank" w:history="1">
        <w:r w:rsidRPr="00425581">
          <w:rPr>
            <w:rFonts w:ascii="Arial" w:eastAsia="Times New Roman" w:hAnsi="Arial" w:cs="Arial"/>
            <w:color w:val="2E2EF1"/>
            <w:spacing w:val="7"/>
            <w:kern w:val="0"/>
            <w:sz w:val="23"/>
            <w:szCs w:val="23"/>
            <w:bdr w:val="dashed" w:sz="6" w:space="0" w:color="FFFFFF" w:frame="1"/>
            <w14:ligatures w14:val="none"/>
          </w:rPr>
          <w:t>https://doi.org/10.1007/s13555-019-0312-3</w:t>
        </w:r>
      </w:hyperlink>
    </w:p>
    <w:p w14:paraId="405F2B56" w14:textId="77777777" w:rsidR="00425581" w:rsidRPr="00425581" w:rsidRDefault="00425581" w:rsidP="00425581">
      <w:pPr>
        <w:numPr>
          <w:ilvl w:val="0"/>
          <w:numId w:val="9"/>
        </w:numPr>
        <w:shd w:val="clear" w:color="auto" w:fill="FFFFFF"/>
        <w:spacing w:after="0" w:line="342" w:lineRule="atLeast"/>
        <w:rPr>
          <w:rFonts w:ascii="Arial" w:eastAsia="Times New Roman" w:hAnsi="Arial" w:cs="Arial"/>
          <w:color w:val="1C1D1E"/>
          <w:spacing w:val="7"/>
          <w:kern w:val="0"/>
          <w:sz w:val="23"/>
          <w:szCs w:val="23"/>
          <w14:ligatures w14:val="none"/>
        </w:rPr>
      </w:pPr>
      <w:r w:rsidRPr="00425581">
        <w:rPr>
          <w:rFonts w:ascii="Arial" w:eastAsia="Times New Roman" w:hAnsi="Arial" w:cs="Arial"/>
          <w:color w:val="1C1D1E"/>
          <w:spacing w:val="7"/>
          <w:kern w:val="0"/>
          <w:sz w:val="23"/>
          <w:szCs w:val="23"/>
          <w:bdr w:val="dashed" w:sz="6" w:space="0" w:color="FFFFFF" w:frame="1"/>
          <w14:ligatures w14:val="none"/>
        </w:rPr>
        <w:t>Hon</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KL</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Lam</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MC</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Leung</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TF</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Kam</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WY</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Lee</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KC</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Li</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MC</w:t>
      </w:r>
      <w:r w:rsidRPr="00425581">
        <w:rPr>
          <w:rFonts w:ascii="Arial" w:eastAsia="Times New Roman" w:hAnsi="Arial" w:cs="Arial"/>
          <w:color w:val="1C1D1E"/>
          <w:spacing w:val="7"/>
          <w:kern w:val="0"/>
          <w:sz w:val="23"/>
          <w:szCs w:val="23"/>
          <w14:ligatures w14:val="none"/>
        </w:rPr>
        <w:t>, et al. </w:t>
      </w:r>
      <w:r w:rsidRPr="00425581">
        <w:rPr>
          <w:rFonts w:ascii="Arial" w:eastAsia="Times New Roman" w:hAnsi="Arial" w:cs="Arial"/>
          <w:color w:val="1C1D1E"/>
          <w:spacing w:val="7"/>
          <w:kern w:val="0"/>
          <w:sz w:val="23"/>
          <w:szCs w:val="23"/>
          <w:bdr w:val="dashed" w:sz="6" w:space="0" w:color="FFFFFF" w:frame="1"/>
          <w14:ligatures w14:val="none"/>
        </w:rPr>
        <w:t>Nocturnal wrist movements are correlated with objective clinical scores and plasma chemokine levels in children with atopic dermatitis</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Br J Dermatol</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2006</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154</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4</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629</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635</w:t>
      </w:r>
      <w:r w:rsidRPr="00425581">
        <w:rPr>
          <w:rFonts w:ascii="Arial" w:eastAsia="Times New Roman" w:hAnsi="Arial" w:cs="Arial"/>
          <w:color w:val="1C1D1E"/>
          <w:spacing w:val="7"/>
          <w:kern w:val="0"/>
          <w:sz w:val="23"/>
          <w:szCs w:val="23"/>
          <w14:ligatures w14:val="none"/>
        </w:rPr>
        <w:t>. </w:t>
      </w:r>
      <w:hyperlink r:id="rId16" w:tgtFrame="_blank" w:history="1">
        <w:r w:rsidRPr="00425581">
          <w:rPr>
            <w:rFonts w:ascii="Arial" w:eastAsia="Times New Roman" w:hAnsi="Arial" w:cs="Arial"/>
            <w:color w:val="2E2EF1"/>
            <w:spacing w:val="7"/>
            <w:kern w:val="0"/>
            <w:sz w:val="23"/>
            <w:szCs w:val="23"/>
            <w:bdr w:val="dashed" w:sz="6" w:space="0" w:color="FFFFFF" w:frame="1"/>
            <w14:ligatures w14:val="none"/>
          </w:rPr>
          <w:t>https://doi.org/10.1111/j.1365-2133.2006.07213.x</w:t>
        </w:r>
      </w:hyperlink>
    </w:p>
    <w:p w14:paraId="1E0E538B" w14:textId="77777777" w:rsidR="00425581" w:rsidRPr="00425581" w:rsidRDefault="00425581" w:rsidP="00425581">
      <w:pPr>
        <w:numPr>
          <w:ilvl w:val="0"/>
          <w:numId w:val="10"/>
        </w:numPr>
        <w:shd w:val="clear" w:color="auto" w:fill="FFFFFF"/>
        <w:spacing w:after="0" w:line="342" w:lineRule="atLeast"/>
        <w:rPr>
          <w:rFonts w:ascii="Arial" w:eastAsia="Times New Roman" w:hAnsi="Arial" w:cs="Arial"/>
          <w:color w:val="1C1D1E"/>
          <w:spacing w:val="7"/>
          <w:kern w:val="0"/>
          <w:sz w:val="23"/>
          <w:szCs w:val="23"/>
          <w14:ligatures w14:val="none"/>
        </w:rPr>
      </w:pPr>
      <w:r w:rsidRPr="00425581">
        <w:rPr>
          <w:rFonts w:ascii="Arial" w:eastAsia="Times New Roman" w:hAnsi="Arial" w:cs="Arial"/>
          <w:color w:val="1C1D1E"/>
          <w:spacing w:val="7"/>
          <w:kern w:val="0"/>
          <w:sz w:val="23"/>
          <w:szCs w:val="23"/>
          <w:bdr w:val="dashed" w:sz="6" w:space="0" w:color="FFFFFF" w:frame="1"/>
          <w14:ligatures w14:val="none"/>
        </w:rPr>
        <w:lastRenderedPageBreak/>
        <w:t>Bender</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BG</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Leung</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SB</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Leung</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DY</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Actigraphy assessment of sleep disturbance in patients with atopic dermatitis: an objective life quality measure</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J Allergy Clin Immunol</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2003</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111</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3</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598</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602</w:t>
      </w:r>
      <w:r w:rsidRPr="00425581">
        <w:rPr>
          <w:rFonts w:ascii="Arial" w:eastAsia="Times New Roman" w:hAnsi="Arial" w:cs="Arial"/>
          <w:color w:val="1C1D1E"/>
          <w:spacing w:val="7"/>
          <w:kern w:val="0"/>
          <w:sz w:val="23"/>
          <w:szCs w:val="23"/>
          <w14:ligatures w14:val="none"/>
        </w:rPr>
        <w:t>. </w:t>
      </w:r>
      <w:hyperlink r:id="rId17" w:tgtFrame="_blank" w:history="1">
        <w:r w:rsidRPr="00425581">
          <w:rPr>
            <w:rFonts w:ascii="Arial" w:eastAsia="Times New Roman" w:hAnsi="Arial" w:cs="Arial"/>
            <w:color w:val="2E2EF1"/>
            <w:spacing w:val="7"/>
            <w:kern w:val="0"/>
            <w:sz w:val="23"/>
            <w:szCs w:val="23"/>
            <w:bdr w:val="dashed" w:sz="6" w:space="0" w:color="FFFFFF" w:frame="1"/>
            <w14:ligatures w14:val="none"/>
          </w:rPr>
          <w:t>https://doi.org/10.1067/mai.2003.174</w:t>
        </w:r>
      </w:hyperlink>
    </w:p>
    <w:p w14:paraId="26A7B20C" w14:textId="77777777" w:rsidR="00425581" w:rsidRPr="00425581" w:rsidRDefault="00425581" w:rsidP="00425581">
      <w:pPr>
        <w:numPr>
          <w:ilvl w:val="0"/>
          <w:numId w:val="11"/>
        </w:numPr>
        <w:shd w:val="clear" w:color="auto" w:fill="FFFFFF"/>
        <w:spacing w:after="0" w:line="342" w:lineRule="atLeast"/>
        <w:rPr>
          <w:rFonts w:ascii="Arial" w:eastAsia="Times New Roman" w:hAnsi="Arial" w:cs="Arial"/>
          <w:color w:val="1C1D1E"/>
          <w:spacing w:val="7"/>
          <w:kern w:val="0"/>
          <w:sz w:val="23"/>
          <w:szCs w:val="23"/>
          <w14:ligatures w14:val="none"/>
        </w:rPr>
      </w:pPr>
      <w:r w:rsidRPr="00425581">
        <w:rPr>
          <w:rFonts w:ascii="Arial" w:eastAsia="Times New Roman" w:hAnsi="Arial" w:cs="Arial"/>
          <w:color w:val="1C1D1E"/>
          <w:spacing w:val="7"/>
          <w:kern w:val="0"/>
          <w:sz w:val="23"/>
          <w:szCs w:val="23"/>
          <w:bdr w:val="dashed" w:sz="6" w:space="0" w:color="FFFFFF" w:frame="1"/>
          <w14:ligatures w14:val="none"/>
        </w:rPr>
        <w:t>Chun</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KS</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Kang</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YJ</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Lee</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JY</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Nguyen</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M</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Lee</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B</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Lee</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R</w:t>
      </w:r>
      <w:r w:rsidRPr="00425581">
        <w:rPr>
          <w:rFonts w:ascii="Arial" w:eastAsia="Times New Roman" w:hAnsi="Arial" w:cs="Arial"/>
          <w:color w:val="1C1D1E"/>
          <w:spacing w:val="7"/>
          <w:kern w:val="0"/>
          <w:sz w:val="23"/>
          <w:szCs w:val="23"/>
          <w14:ligatures w14:val="none"/>
        </w:rPr>
        <w:t>, et al. </w:t>
      </w:r>
      <w:r w:rsidRPr="00425581">
        <w:rPr>
          <w:rFonts w:ascii="Arial" w:eastAsia="Times New Roman" w:hAnsi="Arial" w:cs="Arial"/>
          <w:color w:val="1C1D1E"/>
          <w:spacing w:val="7"/>
          <w:kern w:val="0"/>
          <w:sz w:val="23"/>
          <w:szCs w:val="23"/>
          <w:bdr w:val="dashed" w:sz="6" w:space="0" w:color="FFFFFF" w:frame="1"/>
          <w14:ligatures w14:val="none"/>
        </w:rPr>
        <w:t>A skin</w:t>
      </w:r>
      <w:r w:rsidRPr="00425581">
        <w:rPr>
          <w:rFonts w:ascii="Cambria Math" w:eastAsia="Times New Roman" w:hAnsi="Cambria Math" w:cs="Cambria Math"/>
          <w:color w:val="1C1D1E"/>
          <w:spacing w:val="7"/>
          <w:kern w:val="0"/>
          <w:sz w:val="23"/>
          <w:szCs w:val="23"/>
          <w:bdr w:val="dashed" w:sz="6" w:space="0" w:color="FFFFFF" w:frame="1"/>
          <w14:ligatures w14:val="none"/>
        </w:rPr>
        <w:t>‐</w:t>
      </w:r>
      <w:r w:rsidRPr="00425581">
        <w:rPr>
          <w:rFonts w:ascii="Arial" w:eastAsia="Times New Roman" w:hAnsi="Arial" w:cs="Arial"/>
          <w:color w:val="1C1D1E"/>
          <w:spacing w:val="7"/>
          <w:kern w:val="0"/>
          <w:sz w:val="23"/>
          <w:szCs w:val="23"/>
          <w:bdr w:val="dashed" w:sz="6" w:space="0" w:color="FFFFFF" w:frame="1"/>
          <w14:ligatures w14:val="none"/>
        </w:rPr>
        <w:t>conformable wireless sensor to objectively quantify symptoms of pruritus</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Sci Adv</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2021</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7</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18</w:t>
      </w:r>
      <w:proofErr w:type="gramStart"/>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eabf</w:t>
      </w:r>
      <w:proofErr w:type="gramEnd"/>
      <w:r w:rsidRPr="00425581">
        <w:rPr>
          <w:rFonts w:ascii="Arial" w:eastAsia="Times New Roman" w:hAnsi="Arial" w:cs="Arial"/>
          <w:color w:val="1C1D1E"/>
          <w:spacing w:val="7"/>
          <w:kern w:val="0"/>
          <w:sz w:val="23"/>
          <w:szCs w:val="23"/>
          <w:bdr w:val="dashed" w:sz="6" w:space="0" w:color="FFFFFF" w:frame="1"/>
          <w14:ligatures w14:val="none"/>
        </w:rPr>
        <w:t>9405</w:t>
      </w:r>
      <w:r w:rsidRPr="00425581">
        <w:rPr>
          <w:rFonts w:ascii="Arial" w:eastAsia="Times New Roman" w:hAnsi="Arial" w:cs="Arial"/>
          <w:color w:val="1C1D1E"/>
          <w:spacing w:val="7"/>
          <w:kern w:val="0"/>
          <w:sz w:val="23"/>
          <w:szCs w:val="23"/>
          <w14:ligatures w14:val="none"/>
        </w:rPr>
        <w:t>. </w:t>
      </w:r>
      <w:hyperlink r:id="rId18" w:tgtFrame="_blank" w:history="1">
        <w:r w:rsidRPr="00425581">
          <w:rPr>
            <w:rFonts w:ascii="Arial" w:eastAsia="Times New Roman" w:hAnsi="Arial" w:cs="Arial"/>
            <w:color w:val="2E2EF1"/>
            <w:spacing w:val="7"/>
            <w:kern w:val="0"/>
            <w:sz w:val="23"/>
            <w:szCs w:val="23"/>
            <w:bdr w:val="dashed" w:sz="6" w:space="0" w:color="FFFFFF" w:frame="1"/>
            <w14:ligatures w14:val="none"/>
          </w:rPr>
          <w:t>https://doi.org/10.1126/sciadv.abf9405</w:t>
        </w:r>
      </w:hyperlink>
    </w:p>
    <w:p w14:paraId="0A6632D5" w14:textId="77777777" w:rsidR="00425581" w:rsidRPr="00425581" w:rsidRDefault="00425581" w:rsidP="00425581">
      <w:pPr>
        <w:numPr>
          <w:ilvl w:val="0"/>
          <w:numId w:val="12"/>
        </w:numPr>
        <w:shd w:val="clear" w:color="auto" w:fill="FFFFFF"/>
        <w:spacing w:after="0" w:line="342" w:lineRule="atLeast"/>
        <w:rPr>
          <w:rFonts w:ascii="Arial" w:eastAsia="Times New Roman" w:hAnsi="Arial" w:cs="Arial"/>
          <w:color w:val="1C1D1E"/>
          <w:spacing w:val="7"/>
          <w:kern w:val="0"/>
          <w:sz w:val="23"/>
          <w:szCs w:val="23"/>
          <w14:ligatures w14:val="none"/>
        </w:rPr>
      </w:pPr>
      <w:r w:rsidRPr="00425581">
        <w:rPr>
          <w:rFonts w:ascii="Arial" w:eastAsia="Times New Roman" w:hAnsi="Arial" w:cs="Arial"/>
          <w:color w:val="1C1D1E"/>
          <w:spacing w:val="7"/>
          <w:kern w:val="0"/>
          <w:sz w:val="23"/>
          <w:szCs w:val="23"/>
          <w:bdr w:val="dashed" w:sz="6" w:space="0" w:color="FFFFFF" w:frame="1"/>
          <w14:ligatures w14:val="none"/>
        </w:rPr>
        <w:t>Ji</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J</w:t>
      </w:r>
      <w:r w:rsidRPr="00425581">
        <w:rPr>
          <w:rFonts w:ascii="Arial" w:eastAsia="Times New Roman" w:hAnsi="Arial" w:cs="Arial"/>
          <w:color w:val="1C1D1E"/>
          <w:spacing w:val="7"/>
          <w:kern w:val="0"/>
          <w:sz w:val="23"/>
          <w:szCs w:val="23"/>
          <w14:ligatures w14:val="none"/>
        </w:rPr>
        <w:t>, </w:t>
      </w:r>
      <w:proofErr w:type="spellStart"/>
      <w:r w:rsidRPr="00425581">
        <w:rPr>
          <w:rFonts w:ascii="Arial" w:eastAsia="Times New Roman" w:hAnsi="Arial" w:cs="Arial"/>
          <w:color w:val="1C1D1E"/>
          <w:spacing w:val="7"/>
          <w:kern w:val="0"/>
          <w:sz w:val="23"/>
          <w:szCs w:val="23"/>
          <w:bdr w:val="dashed" w:sz="6" w:space="0" w:color="FFFFFF" w:frame="1"/>
          <w14:ligatures w14:val="none"/>
        </w:rPr>
        <w:t>Venderley</w:t>
      </w:r>
      <w:proofErr w:type="spellEnd"/>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J</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Zhang</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H</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Lei</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M</w:t>
      </w:r>
      <w:r w:rsidRPr="00425581">
        <w:rPr>
          <w:rFonts w:ascii="Arial" w:eastAsia="Times New Roman" w:hAnsi="Arial" w:cs="Arial"/>
          <w:color w:val="1C1D1E"/>
          <w:spacing w:val="7"/>
          <w:kern w:val="0"/>
          <w:sz w:val="23"/>
          <w:szCs w:val="23"/>
          <w14:ligatures w14:val="none"/>
        </w:rPr>
        <w:t>, </w:t>
      </w:r>
      <w:proofErr w:type="spellStart"/>
      <w:r w:rsidRPr="00425581">
        <w:rPr>
          <w:rFonts w:ascii="Arial" w:eastAsia="Times New Roman" w:hAnsi="Arial" w:cs="Arial"/>
          <w:color w:val="1C1D1E"/>
          <w:spacing w:val="7"/>
          <w:kern w:val="0"/>
          <w:sz w:val="23"/>
          <w:szCs w:val="23"/>
          <w:bdr w:val="dashed" w:sz="6" w:space="0" w:color="FFFFFF" w:frame="1"/>
          <w14:ligatures w14:val="none"/>
        </w:rPr>
        <w:t>Ruan</w:t>
      </w:r>
      <w:proofErr w:type="spellEnd"/>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G</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Patel</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N</w:t>
      </w:r>
      <w:r w:rsidRPr="00425581">
        <w:rPr>
          <w:rFonts w:ascii="Arial" w:eastAsia="Times New Roman" w:hAnsi="Arial" w:cs="Arial"/>
          <w:color w:val="1C1D1E"/>
          <w:spacing w:val="7"/>
          <w:kern w:val="0"/>
          <w:sz w:val="23"/>
          <w:szCs w:val="23"/>
          <w14:ligatures w14:val="none"/>
        </w:rPr>
        <w:t>, et al. </w:t>
      </w:r>
      <w:r w:rsidRPr="00425581">
        <w:rPr>
          <w:rFonts w:ascii="Arial" w:eastAsia="Times New Roman" w:hAnsi="Arial" w:cs="Arial"/>
          <w:color w:val="1C1D1E"/>
          <w:spacing w:val="7"/>
          <w:kern w:val="0"/>
          <w:sz w:val="23"/>
          <w:szCs w:val="23"/>
          <w:bdr w:val="dashed" w:sz="6" w:space="0" w:color="FFFFFF" w:frame="1"/>
          <w14:ligatures w14:val="none"/>
        </w:rPr>
        <w:t>Assessing nocturnal scratch with actigraphy in atopic dermatitis patients</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NPJ Digit Med</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2023</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6</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1</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72</w:t>
      </w:r>
      <w:r w:rsidRPr="00425581">
        <w:rPr>
          <w:rFonts w:ascii="Arial" w:eastAsia="Times New Roman" w:hAnsi="Arial" w:cs="Arial"/>
          <w:color w:val="1C1D1E"/>
          <w:spacing w:val="7"/>
          <w:kern w:val="0"/>
          <w:sz w:val="23"/>
          <w:szCs w:val="23"/>
          <w14:ligatures w14:val="none"/>
        </w:rPr>
        <w:t>. </w:t>
      </w:r>
      <w:hyperlink r:id="rId19" w:tgtFrame="_blank" w:history="1">
        <w:r w:rsidRPr="00425581">
          <w:rPr>
            <w:rFonts w:ascii="Arial" w:eastAsia="Times New Roman" w:hAnsi="Arial" w:cs="Arial"/>
            <w:color w:val="2E2EF1"/>
            <w:spacing w:val="7"/>
            <w:kern w:val="0"/>
            <w:sz w:val="23"/>
            <w:szCs w:val="23"/>
            <w:bdr w:val="dashed" w:sz="6" w:space="0" w:color="FFFFFF" w:frame="1"/>
            <w14:ligatures w14:val="none"/>
          </w:rPr>
          <w:t>https://doi.org/10.1038/s41746-023-00821-y</w:t>
        </w:r>
      </w:hyperlink>
    </w:p>
    <w:p w14:paraId="0DB8B8E6" w14:textId="77777777" w:rsidR="00425581" w:rsidRPr="00425581" w:rsidRDefault="00425581" w:rsidP="00425581">
      <w:pPr>
        <w:numPr>
          <w:ilvl w:val="0"/>
          <w:numId w:val="13"/>
        </w:numPr>
        <w:shd w:val="clear" w:color="auto" w:fill="FFFFFF"/>
        <w:spacing w:after="0" w:line="342" w:lineRule="atLeast"/>
        <w:rPr>
          <w:rFonts w:ascii="Arial" w:eastAsia="Times New Roman" w:hAnsi="Arial" w:cs="Arial"/>
          <w:color w:val="1C1D1E"/>
          <w:spacing w:val="7"/>
          <w:kern w:val="0"/>
          <w:sz w:val="23"/>
          <w:szCs w:val="23"/>
          <w14:ligatures w14:val="none"/>
        </w:rPr>
      </w:pPr>
      <w:r w:rsidRPr="00425581">
        <w:rPr>
          <w:rFonts w:ascii="Arial" w:eastAsia="Times New Roman" w:hAnsi="Arial" w:cs="Arial"/>
          <w:color w:val="1C1D1E"/>
          <w:spacing w:val="7"/>
          <w:kern w:val="0"/>
          <w:sz w:val="23"/>
          <w:szCs w:val="23"/>
          <w:bdr w:val="dashed" w:sz="6" w:space="0" w:color="FFFFFF" w:frame="1"/>
          <w14:ligatures w14:val="none"/>
        </w:rPr>
        <w:t>Xing</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Y</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Song</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B</w:t>
      </w:r>
      <w:r w:rsidRPr="00425581">
        <w:rPr>
          <w:rFonts w:ascii="Arial" w:eastAsia="Times New Roman" w:hAnsi="Arial" w:cs="Arial"/>
          <w:color w:val="1C1D1E"/>
          <w:spacing w:val="7"/>
          <w:kern w:val="0"/>
          <w:sz w:val="23"/>
          <w:szCs w:val="23"/>
          <w14:ligatures w14:val="none"/>
        </w:rPr>
        <w:t>, </w:t>
      </w:r>
      <w:proofErr w:type="spellStart"/>
      <w:r w:rsidRPr="00425581">
        <w:rPr>
          <w:rFonts w:ascii="Arial" w:eastAsia="Times New Roman" w:hAnsi="Arial" w:cs="Arial"/>
          <w:color w:val="1C1D1E"/>
          <w:spacing w:val="7"/>
          <w:kern w:val="0"/>
          <w:sz w:val="23"/>
          <w:szCs w:val="23"/>
          <w:bdr w:val="dashed" w:sz="6" w:space="0" w:color="FFFFFF" w:frame="1"/>
          <w14:ligatures w14:val="none"/>
        </w:rPr>
        <w:t>Crouthamel</w:t>
      </w:r>
      <w:proofErr w:type="spellEnd"/>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M</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Chen</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X</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Goss</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S</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Wang</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L</w:t>
      </w:r>
      <w:r w:rsidRPr="00425581">
        <w:rPr>
          <w:rFonts w:ascii="Arial" w:eastAsia="Times New Roman" w:hAnsi="Arial" w:cs="Arial"/>
          <w:color w:val="1C1D1E"/>
          <w:spacing w:val="7"/>
          <w:kern w:val="0"/>
          <w:sz w:val="23"/>
          <w:szCs w:val="23"/>
          <w14:ligatures w14:val="none"/>
        </w:rPr>
        <w:t>, et al. </w:t>
      </w:r>
      <w:r w:rsidRPr="00425581">
        <w:rPr>
          <w:rFonts w:ascii="Arial" w:eastAsia="Times New Roman" w:hAnsi="Arial" w:cs="Arial"/>
          <w:color w:val="1C1D1E"/>
          <w:spacing w:val="7"/>
          <w:kern w:val="0"/>
          <w:sz w:val="23"/>
          <w:szCs w:val="23"/>
          <w:bdr w:val="dashed" w:sz="6" w:space="0" w:color="FFFFFF" w:frame="1"/>
          <w14:ligatures w14:val="none"/>
        </w:rPr>
        <w:t>Quantifying nocturnal scratch in atopic dermatitis: a machine learning approach using digital wrist actigraphy</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Sensors</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2024</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24</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11</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3364</w:t>
      </w:r>
      <w:r w:rsidRPr="00425581">
        <w:rPr>
          <w:rFonts w:ascii="Arial" w:eastAsia="Times New Roman" w:hAnsi="Arial" w:cs="Arial"/>
          <w:color w:val="1C1D1E"/>
          <w:spacing w:val="7"/>
          <w:kern w:val="0"/>
          <w:sz w:val="23"/>
          <w:szCs w:val="23"/>
          <w14:ligatures w14:val="none"/>
        </w:rPr>
        <w:t>. </w:t>
      </w:r>
      <w:hyperlink r:id="rId20" w:tgtFrame="_blank" w:history="1">
        <w:r w:rsidRPr="00425581">
          <w:rPr>
            <w:rFonts w:ascii="Arial" w:eastAsia="Times New Roman" w:hAnsi="Arial" w:cs="Arial"/>
            <w:color w:val="2E2EF1"/>
            <w:spacing w:val="7"/>
            <w:kern w:val="0"/>
            <w:sz w:val="23"/>
            <w:szCs w:val="23"/>
            <w:bdr w:val="dashed" w:sz="6" w:space="0" w:color="FFFFFF" w:frame="1"/>
            <w14:ligatures w14:val="none"/>
          </w:rPr>
          <w:t>https://doi.org/10.3390/s24113364</w:t>
        </w:r>
      </w:hyperlink>
    </w:p>
    <w:p w14:paraId="029A06C8" w14:textId="77777777" w:rsidR="00425581" w:rsidRPr="00425581" w:rsidRDefault="00425581" w:rsidP="00425581">
      <w:pPr>
        <w:numPr>
          <w:ilvl w:val="0"/>
          <w:numId w:val="14"/>
        </w:numPr>
        <w:shd w:val="clear" w:color="auto" w:fill="FFFFFF"/>
        <w:spacing w:after="0" w:line="342" w:lineRule="atLeast"/>
        <w:rPr>
          <w:rFonts w:ascii="Arial" w:eastAsia="Times New Roman" w:hAnsi="Arial" w:cs="Arial"/>
          <w:color w:val="1C1D1E"/>
          <w:spacing w:val="7"/>
          <w:kern w:val="0"/>
          <w:sz w:val="23"/>
          <w:szCs w:val="23"/>
          <w14:ligatures w14:val="none"/>
        </w:rPr>
      </w:pPr>
      <w:proofErr w:type="spellStart"/>
      <w:r w:rsidRPr="00425581">
        <w:rPr>
          <w:rFonts w:ascii="Arial" w:eastAsia="Times New Roman" w:hAnsi="Arial" w:cs="Arial"/>
          <w:color w:val="1C1D1E"/>
          <w:spacing w:val="7"/>
          <w:kern w:val="0"/>
          <w:sz w:val="23"/>
          <w:szCs w:val="23"/>
          <w:bdr w:val="dashed" w:sz="6" w:space="0" w:color="FFFFFF" w:frame="1"/>
          <w14:ligatures w14:val="none"/>
        </w:rPr>
        <w:t>Rawassizadeh</w:t>
      </w:r>
      <w:proofErr w:type="spellEnd"/>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R</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Price</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BA</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Petre</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M</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Wearables: has the age of smartwatches finally arrived?</w:t>
      </w:r>
      <w:r w:rsidRPr="00425581">
        <w:rPr>
          <w:rFonts w:ascii="Arial" w:eastAsia="Times New Roman" w:hAnsi="Arial" w:cs="Arial"/>
          <w:color w:val="1C1D1E"/>
          <w:spacing w:val="7"/>
          <w:kern w:val="0"/>
          <w:sz w:val="23"/>
          <w:szCs w:val="23"/>
          <w14:ligatures w14:val="none"/>
        </w:rPr>
        <w:t> </w:t>
      </w:r>
      <w:proofErr w:type="spellStart"/>
      <w:r w:rsidRPr="00425581">
        <w:rPr>
          <w:rFonts w:ascii="Arial" w:eastAsia="Times New Roman" w:hAnsi="Arial" w:cs="Arial"/>
          <w:color w:val="1C1D1E"/>
          <w:spacing w:val="7"/>
          <w:kern w:val="0"/>
          <w:sz w:val="23"/>
          <w:szCs w:val="23"/>
          <w:bdr w:val="dashed" w:sz="6" w:space="0" w:color="FFFFFF" w:frame="1"/>
          <w14:ligatures w14:val="none"/>
        </w:rPr>
        <w:t>Commun</w:t>
      </w:r>
      <w:proofErr w:type="spellEnd"/>
      <w:r w:rsidRPr="00425581">
        <w:rPr>
          <w:rFonts w:ascii="Arial" w:eastAsia="Times New Roman" w:hAnsi="Arial" w:cs="Arial"/>
          <w:color w:val="1C1D1E"/>
          <w:spacing w:val="7"/>
          <w:kern w:val="0"/>
          <w:sz w:val="23"/>
          <w:szCs w:val="23"/>
          <w:bdr w:val="dashed" w:sz="6" w:space="0" w:color="FFFFFF" w:frame="1"/>
          <w14:ligatures w14:val="none"/>
        </w:rPr>
        <w:t xml:space="preserve"> ACM</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2014</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58</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1</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45</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47</w:t>
      </w:r>
      <w:r w:rsidRPr="00425581">
        <w:rPr>
          <w:rFonts w:ascii="Arial" w:eastAsia="Times New Roman" w:hAnsi="Arial" w:cs="Arial"/>
          <w:color w:val="1C1D1E"/>
          <w:spacing w:val="7"/>
          <w:kern w:val="0"/>
          <w:sz w:val="23"/>
          <w:szCs w:val="23"/>
          <w14:ligatures w14:val="none"/>
        </w:rPr>
        <w:t>. </w:t>
      </w:r>
      <w:hyperlink r:id="rId21" w:tgtFrame="_blank" w:history="1">
        <w:r w:rsidRPr="00425581">
          <w:rPr>
            <w:rFonts w:ascii="Arial" w:eastAsia="Times New Roman" w:hAnsi="Arial" w:cs="Arial"/>
            <w:color w:val="2E2EF1"/>
            <w:spacing w:val="7"/>
            <w:kern w:val="0"/>
            <w:sz w:val="23"/>
            <w:szCs w:val="23"/>
            <w:bdr w:val="dashed" w:sz="6" w:space="0" w:color="FFFFFF" w:frame="1"/>
            <w14:ligatures w14:val="none"/>
          </w:rPr>
          <w:t>https://doi.org/10.1145/2629633</w:t>
        </w:r>
      </w:hyperlink>
    </w:p>
    <w:p w14:paraId="6A02D51C" w14:textId="77777777" w:rsidR="00425581" w:rsidRPr="00425581" w:rsidRDefault="00425581" w:rsidP="00425581">
      <w:pPr>
        <w:numPr>
          <w:ilvl w:val="0"/>
          <w:numId w:val="15"/>
        </w:numPr>
        <w:shd w:val="clear" w:color="auto" w:fill="FFFFFF"/>
        <w:spacing w:after="0" w:line="342" w:lineRule="atLeast"/>
        <w:rPr>
          <w:rFonts w:ascii="Arial" w:eastAsia="Times New Roman" w:hAnsi="Arial" w:cs="Arial"/>
          <w:color w:val="1C1D1E"/>
          <w:spacing w:val="7"/>
          <w:kern w:val="0"/>
          <w:sz w:val="23"/>
          <w:szCs w:val="23"/>
          <w14:ligatures w14:val="none"/>
        </w:rPr>
      </w:pPr>
      <w:r w:rsidRPr="00425581">
        <w:rPr>
          <w:rFonts w:ascii="Arial" w:eastAsia="Times New Roman" w:hAnsi="Arial" w:cs="Arial"/>
          <w:color w:val="1C1D1E"/>
          <w:spacing w:val="7"/>
          <w:kern w:val="0"/>
          <w:sz w:val="23"/>
          <w:szCs w:val="23"/>
          <w:bdr w:val="dashed" w:sz="6" w:space="0" w:color="FFFFFF" w:frame="1"/>
          <w14:ligatures w14:val="none"/>
        </w:rPr>
        <w:t>Cho</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D.</w:t>
      </w:r>
      <w:r w:rsidRPr="00425581">
        <w:rPr>
          <w:rFonts w:ascii="Cambria Math" w:eastAsia="Times New Roman" w:hAnsi="Cambria Math" w:cs="Cambria Math"/>
          <w:color w:val="1C1D1E"/>
          <w:spacing w:val="7"/>
          <w:kern w:val="0"/>
          <w:sz w:val="23"/>
          <w:szCs w:val="23"/>
          <w:bdr w:val="dashed" w:sz="6" w:space="0" w:color="FFFFFF" w:frame="1"/>
          <w14:ligatures w14:val="none"/>
        </w:rPr>
        <w:t>‐</w:t>
      </w:r>
      <w:r w:rsidRPr="00425581">
        <w:rPr>
          <w:rFonts w:ascii="Arial" w:eastAsia="Times New Roman" w:hAnsi="Arial" w:cs="Arial"/>
          <w:color w:val="1C1D1E"/>
          <w:spacing w:val="7"/>
          <w:kern w:val="0"/>
          <w:sz w:val="23"/>
          <w:szCs w:val="23"/>
          <w:bdr w:val="dashed" w:sz="6" w:space="0" w:color="FFFFFF" w:frame="1"/>
          <w14:ligatures w14:val="none"/>
        </w:rPr>
        <w:t>K</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Song</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S</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Kim</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S</w:t>
      </w:r>
      <w:r w:rsidRPr="00425581">
        <w:rPr>
          <w:rFonts w:ascii="Arial" w:eastAsia="Times New Roman" w:hAnsi="Arial" w:cs="Arial"/>
          <w:color w:val="1C1D1E"/>
          <w:spacing w:val="7"/>
          <w:kern w:val="0"/>
          <w:sz w:val="23"/>
          <w:szCs w:val="23"/>
          <w14:ligatures w14:val="none"/>
        </w:rPr>
        <w:t>, </w:t>
      </w:r>
      <w:proofErr w:type="spellStart"/>
      <w:r w:rsidRPr="00425581">
        <w:rPr>
          <w:rFonts w:ascii="Arial" w:eastAsia="Times New Roman" w:hAnsi="Arial" w:cs="Arial"/>
          <w:color w:val="1C1D1E"/>
          <w:spacing w:val="7"/>
          <w:kern w:val="0"/>
          <w:sz w:val="23"/>
          <w:szCs w:val="23"/>
          <w:bdr w:val="dashed" w:sz="6" w:space="0" w:color="FFFFFF" w:frame="1"/>
          <w14:ligatures w14:val="none"/>
        </w:rPr>
        <w:t>Im</w:t>
      </w:r>
      <w:proofErr w:type="spellEnd"/>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E</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Kim</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J</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Mobile system design for scratch recognition</w:t>
      </w:r>
      <w:r w:rsidRPr="00425581">
        <w:rPr>
          <w:rFonts w:ascii="Arial" w:eastAsia="Times New Roman" w:hAnsi="Arial" w:cs="Arial"/>
          <w:color w:val="1C1D1E"/>
          <w:spacing w:val="7"/>
          <w:kern w:val="0"/>
          <w:sz w:val="23"/>
          <w:szCs w:val="23"/>
          <w14:ligatures w14:val="none"/>
        </w:rPr>
        <w:t>. In: </w:t>
      </w:r>
      <w:r w:rsidRPr="00425581">
        <w:rPr>
          <w:rFonts w:ascii="Arial" w:eastAsia="Times New Roman" w:hAnsi="Arial" w:cs="Arial"/>
          <w:color w:val="1C1D1E"/>
          <w:spacing w:val="7"/>
          <w:kern w:val="0"/>
          <w:sz w:val="23"/>
          <w:szCs w:val="23"/>
          <w:bdr w:val="dashed" w:sz="6" w:space="0" w:color="FFFFFF" w:frame="1"/>
          <w14:ligatures w14:val="none"/>
        </w:rPr>
        <w:t>Proceedings of the 33rd annual ACM conference extended abstracts on human factors in computing systems</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2015</w:t>
      </w:r>
      <w:r w:rsidRPr="00425581">
        <w:rPr>
          <w:rFonts w:ascii="Arial" w:eastAsia="Times New Roman" w:hAnsi="Arial" w:cs="Arial"/>
          <w:color w:val="1C1D1E"/>
          <w:spacing w:val="7"/>
          <w:kern w:val="0"/>
          <w:sz w:val="23"/>
          <w:szCs w:val="23"/>
          <w14:ligatures w14:val="none"/>
        </w:rPr>
        <w:t>.</w:t>
      </w:r>
    </w:p>
    <w:p w14:paraId="09B684B2" w14:textId="77777777" w:rsidR="00425581" w:rsidRPr="00425581" w:rsidRDefault="00425581" w:rsidP="00425581">
      <w:pPr>
        <w:numPr>
          <w:ilvl w:val="0"/>
          <w:numId w:val="16"/>
        </w:numPr>
        <w:shd w:val="clear" w:color="auto" w:fill="FFFFFF"/>
        <w:spacing w:after="0" w:line="342" w:lineRule="atLeast"/>
        <w:rPr>
          <w:rFonts w:ascii="Arial" w:eastAsia="Times New Roman" w:hAnsi="Arial" w:cs="Arial"/>
          <w:color w:val="1C1D1E"/>
          <w:spacing w:val="7"/>
          <w:kern w:val="0"/>
          <w:sz w:val="23"/>
          <w:szCs w:val="23"/>
          <w14:ligatures w14:val="none"/>
        </w:rPr>
      </w:pPr>
      <w:r w:rsidRPr="00425581">
        <w:rPr>
          <w:rFonts w:ascii="Arial" w:eastAsia="Times New Roman" w:hAnsi="Arial" w:cs="Arial"/>
          <w:color w:val="1C1D1E"/>
          <w:spacing w:val="7"/>
          <w:kern w:val="0"/>
          <w:sz w:val="23"/>
          <w:szCs w:val="23"/>
          <w:bdr w:val="dashed" w:sz="6" w:space="0" w:color="FFFFFF" w:frame="1"/>
          <w14:ligatures w14:val="none"/>
        </w:rPr>
        <w:t>Guk</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K</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Han</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G</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Lim</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J</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Jeong</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K</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Kang</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T</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Lim</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E.</w:t>
      </w:r>
      <w:r w:rsidRPr="00425581">
        <w:rPr>
          <w:rFonts w:ascii="Cambria Math" w:eastAsia="Times New Roman" w:hAnsi="Cambria Math" w:cs="Cambria Math"/>
          <w:color w:val="1C1D1E"/>
          <w:spacing w:val="7"/>
          <w:kern w:val="0"/>
          <w:sz w:val="23"/>
          <w:szCs w:val="23"/>
          <w:bdr w:val="dashed" w:sz="6" w:space="0" w:color="FFFFFF" w:frame="1"/>
          <w14:ligatures w14:val="none"/>
        </w:rPr>
        <w:t>‐</w:t>
      </w:r>
      <w:r w:rsidRPr="00425581">
        <w:rPr>
          <w:rFonts w:ascii="Arial" w:eastAsia="Times New Roman" w:hAnsi="Arial" w:cs="Arial"/>
          <w:color w:val="1C1D1E"/>
          <w:spacing w:val="7"/>
          <w:kern w:val="0"/>
          <w:sz w:val="23"/>
          <w:szCs w:val="23"/>
          <w:bdr w:val="dashed" w:sz="6" w:space="0" w:color="FFFFFF" w:frame="1"/>
          <w14:ligatures w14:val="none"/>
        </w:rPr>
        <w:t>K</w:t>
      </w:r>
      <w:r w:rsidRPr="00425581">
        <w:rPr>
          <w:rFonts w:ascii="Arial" w:eastAsia="Times New Roman" w:hAnsi="Arial" w:cs="Arial"/>
          <w:color w:val="1C1D1E"/>
          <w:spacing w:val="7"/>
          <w:kern w:val="0"/>
          <w:sz w:val="23"/>
          <w:szCs w:val="23"/>
          <w14:ligatures w14:val="none"/>
        </w:rPr>
        <w:t>, et al. </w:t>
      </w:r>
      <w:r w:rsidRPr="00425581">
        <w:rPr>
          <w:rFonts w:ascii="Arial" w:eastAsia="Times New Roman" w:hAnsi="Arial" w:cs="Arial"/>
          <w:color w:val="1C1D1E"/>
          <w:spacing w:val="7"/>
          <w:kern w:val="0"/>
          <w:sz w:val="23"/>
          <w:szCs w:val="23"/>
          <w:bdr w:val="dashed" w:sz="6" w:space="0" w:color="FFFFFF" w:frame="1"/>
          <w14:ligatures w14:val="none"/>
        </w:rPr>
        <w:t>Evolution of wearable devices with real</w:t>
      </w:r>
      <w:r w:rsidRPr="00425581">
        <w:rPr>
          <w:rFonts w:ascii="Cambria Math" w:eastAsia="Times New Roman" w:hAnsi="Cambria Math" w:cs="Cambria Math"/>
          <w:color w:val="1C1D1E"/>
          <w:spacing w:val="7"/>
          <w:kern w:val="0"/>
          <w:sz w:val="23"/>
          <w:szCs w:val="23"/>
          <w:bdr w:val="dashed" w:sz="6" w:space="0" w:color="FFFFFF" w:frame="1"/>
          <w14:ligatures w14:val="none"/>
        </w:rPr>
        <w:t>‐</w:t>
      </w:r>
      <w:r w:rsidRPr="00425581">
        <w:rPr>
          <w:rFonts w:ascii="Arial" w:eastAsia="Times New Roman" w:hAnsi="Arial" w:cs="Arial"/>
          <w:color w:val="1C1D1E"/>
          <w:spacing w:val="7"/>
          <w:kern w:val="0"/>
          <w:sz w:val="23"/>
          <w:szCs w:val="23"/>
          <w:bdr w:val="dashed" w:sz="6" w:space="0" w:color="FFFFFF" w:frame="1"/>
          <w14:ligatures w14:val="none"/>
        </w:rPr>
        <w:t>time disease monitoring for personalized healthcare</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Nanomaterials</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2019</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9</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6</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813</w:t>
      </w:r>
      <w:r w:rsidRPr="00425581">
        <w:rPr>
          <w:rFonts w:ascii="Arial" w:eastAsia="Times New Roman" w:hAnsi="Arial" w:cs="Arial"/>
          <w:color w:val="1C1D1E"/>
          <w:spacing w:val="7"/>
          <w:kern w:val="0"/>
          <w:sz w:val="23"/>
          <w:szCs w:val="23"/>
          <w14:ligatures w14:val="none"/>
        </w:rPr>
        <w:t>. </w:t>
      </w:r>
      <w:hyperlink r:id="rId22" w:tgtFrame="_blank" w:history="1">
        <w:r w:rsidRPr="00425581">
          <w:rPr>
            <w:rFonts w:ascii="Arial" w:eastAsia="Times New Roman" w:hAnsi="Arial" w:cs="Arial"/>
            <w:color w:val="2E2EF1"/>
            <w:spacing w:val="7"/>
            <w:kern w:val="0"/>
            <w:sz w:val="23"/>
            <w:szCs w:val="23"/>
            <w:bdr w:val="dashed" w:sz="6" w:space="0" w:color="FFFFFF" w:frame="1"/>
            <w14:ligatures w14:val="none"/>
          </w:rPr>
          <w:t>https://doi.org/10.3390/nano9060813</w:t>
        </w:r>
      </w:hyperlink>
    </w:p>
    <w:p w14:paraId="3A0D4BE6" w14:textId="77777777" w:rsidR="00425581" w:rsidRPr="00425581" w:rsidRDefault="00425581" w:rsidP="00425581">
      <w:pPr>
        <w:numPr>
          <w:ilvl w:val="0"/>
          <w:numId w:val="17"/>
        </w:numPr>
        <w:shd w:val="clear" w:color="auto" w:fill="FFFFFF"/>
        <w:spacing w:after="0" w:line="342" w:lineRule="atLeast"/>
        <w:rPr>
          <w:rFonts w:ascii="Arial" w:eastAsia="Times New Roman" w:hAnsi="Arial" w:cs="Arial"/>
          <w:color w:val="1C1D1E"/>
          <w:spacing w:val="7"/>
          <w:kern w:val="0"/>
          <w:sz w:val="23"/>
          <w:szCs w:val="23"/>
          <w14:ligatures w14:val="none"/>
        </w:rPr>
      </w:pPr>
      <w:r w:rsidRPr="00425581">
        <w:rPr>
          <w:rFonts w:ascii="Arial" w:eastAsia="Times New Roman" w:hAnsi="Arial" w:cs="Arial"/>
          <w:color w:val="1C1D1E"/>
          <w:spacing w:val="7"/>
          <w:kern w:val="0"/>
          <w:sz w:val="23"/>
          <w:szCs w:val="23"/>
          <w:bdr w:val="dashed" w:sz="6" w:space="0" w:color="FFFFFF" w:frame="1"/>
          <w14:ligatures w14:val="none"/>
        </w:rPr>
        <w:t>Reeder</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B</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David</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A</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Health at hand: a systematic review of smart watch uses for health and wellness</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J Biomed Inf</w:t>
      </w:r>
      <w:r w:rsidRPr="00425581">
        <w:rPr>
          <w:rFonts w:ascii="Arial" w:eastAsia="Times New Roman" w:hAnsi="Arial" w:cs="Arial"/>
          <w:color w:val="1C1D1E"/>
          <w:spacing w:val="7"/>
          <w:kern w:val="0"/>
          <w:sz w:val="23"/>
          <w:szCs w:val="23"/>
          <w14:ligatures w14:val="none"/>
        </w:rPr>
        <w:t>. </w:t>
      </w:r>
      <w:proofErr w:type="gramStart"/>
      <w:r w:rsidRPr="00425581">
        <w:rPr>
          <w:rFonts w:ascii="Arial" w:eastAsia="Times New Roman" w:hAnsi="Arial" w:cs="Arial"/>
          <w:color w:val="1C1D1E"/>
          <w:spacing w:val="7"/>
          <w:kern w:val="0"/>
          <w:sz w:val="23"/>
          <w:szCs w:val="23"/>
          <w:bdr w:val="dashed" w:sz="6" w:space="0" w:color="FFFFFF" w:frame="1"/>
          <w14:ligatures w14:val="none"/>
        </w:rPr>
        <w:t>2016</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63</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269</w:t>
      </w:r>
      <w:proofErr w:type="gramEnd"/>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276</w:t>
      </w:r>
      <w:r w:rsidRPr="00425581">
        <w:rPr>
          <w:rFonts w:ascii="Arial" w:eastAsia="Times New Roman" w:hAnsi="Arial" w:cs="Arial"/>
          <w:color w:val="1C1D1E"/>
          <w:spacing w:val="7"/>
          <w:kern w:val="0"/>
          <w:sz w:val="23"/>
          <w:szCs w:val="23"/>
          <w14:ligatures w14:val="none"/>
        </w:rPr>
        <w:t>. </w:t>
      </w:r>
      <w:hyperlink r:id="rId23" w:tgtFrame="_blank" w:history="1">
        <w:r w:rsidRPr="00425581">
          <w:rPr>
            <w:rFonts w:ascii="Arial" w:eastAsia="Times New Roman" w:hAnsi="Arial" w:cs="Arial"/>
            <w:color w:val="2E2EF1"/>
            <w:spacing w:val="7"/>
            <w:kern w:val="0"/>
            <w:sz w:val="23"/>
            <w:szCs w:val="23"/>
            <w:bdr w:val="dashed" w:sz="6" w:space="0" w:color="FFFFFF" w:frame="1"/>
            <w14:ligatures w14:val="none"/>
          </w:rPr>
          <w:t>https://doi.org/10.1016/j.jbi.2016.09.001</w:t>
        </w:r>
      </w:hyperlink>
    </w:p>
    <w:p w14:paraId="2B2588FA" w14:textId="77777777" w:rsidR="00425581" w:rsidRPr="00425581" w:rsidRDefault="00425581" w:rsidP="00425581">
      <w:pPr>
        <w:numPr>
          <w:ilvl w:val="0"/>
          <w:numId w:val="18"/>
        </w:numPr>
        <w:shd w:val="clear" w:color="auto" w:fill="FFFFFF"/>
        <w:spacing w:after="0" w:line="342" w:lineRule="atLeast"/>
        <w:rPr>
          <w:rFonts w:ascii="Arial" w:eastAsia="Times New Roman" w:hAnsi="Arial" w:cs="Arial"/>
          <w:color w:val="1C1D1E"/>
          <w:spacing w:val="7"/>
          <w:kern w:val="0"/>
          <w:sz w:val="23"/>
          <w:szCs w:val="23"/>
          <w14:ligatures w14:val="none"/>
        </w:rPr>
      </w:pPr>
      <w:proofErr w:type="spellStart"/>
      <w:r w:rsidRPr="00425581">
        <w:rPr>
          <w:rFonts w:ascii="Arial" w:eastAsia="Times New Roman" w:hAnsi="Arial" w:cs="Arial"/>
          <w:color w:val="1C1D1E"/>
          <w:spacing w:val="7"/>
          <w:kern w:val="0"/>
          <w:sz w:val="23"/>
          <w:szCs w:val="23"/>
          <w:bdr w:val="dashed" w:sz="6" w:space="0" w:color="FFFFFF" w:frame="1"/>
          <w14:ligatures w14:val="none"/>
        </w:rPr>
        <w:t>Jovanov</w:t>
      </w:r>
      <w:proofErr w:type="spellEnd"/>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E</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Preliminary analysis of the use of smartwatches for longitudinal health monitoring</w:t>
      </w:r>
      <w:r w:rsidRPr="00425581">
        <w:rPr>
          <w:rFonts w:ascii="Arial" w:eastAsia="Times New Roman" w:hAnsi="Arial" w:cs="Arial"/>
          <w:color w:val="1C1D1E"/>
          <w:spacing w:val="7"/>
          <w:kern w:val="0"/>
          <w:sz w:val="23"/>
          <w:szCs w:val="23"/>
          <w14:ligatures w14:val="none"/>
        </w:rPr>
        <w:t>. In: </w:t>
      </w:r>
      <w:r w:rsidRPr="00425581">
        <w:rPr>
          <w:rFonts w:ascii="Arial" w:eastAsia="Times New Roman" w:hAnsi="Arial" w:cs="Arial"/>
          <w:color w:val="1C1D1E"/>
          <w:spacing w:val="7"/>
          <w:kern w:val="0"/>
          <w:sz w:val="23"/>
          <w:szCs w:val="23"/>
          <w:bdr w:val="dashed" w:sz="6" w:space="0" w:color="FFFFFF" w:frame="1"/>
          <w14:ligatures w14:val="none"/>
        </w:rPr>
        <w:t>2015 37th annual international conference of the IEEE engineering in medicine and biology society (EMBC)</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IEEE</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2015</w:t>
      </w:r>
      <w:r w:rsidRPr="00425581">
        <w:rPr>
          <w:rFonts w:ascii="Arial" w:eastAsia="Times New Roman" w:hAnsi="Arial" w:cs="Arial"/>
          <w:color w:val="1C1D1E"/>
          <w:spacing w:val="7"/>
          <w:kern w:val="0"/>
          <w:sz w:val="23"/>
          <w:szCs w:val="23"/>
          <w14:ligatures w14:val="none"/>
        </w:rPr>
        <w:t>.</w:t>
      </w:r>
    </w:p>
    <w:p w14:paraId="5A04B12A" w14:textId="77777777" w:rsidR="00425581" w:rsidRPr="00425581" w:rsidRDefault="00425581" w:rsidP="00425581">
      <w:pPr>
        <w:numPr>
          <w:ilvl w:val="0"/>
          <w:numId w:val="19"/>
        </w:numPr>
        <w:shd w:val="clear" w:color="auto" w:fill="FFFFFF"/>
        <w:spacing w:after="0" w:line="342" w:lineRule="atLeast"/>
        <w:rPr>
          <w:rFonts w:ascii="Arial" w:eastAsia="Times New Roman" w:hAnsi="Arial" w:cs="Arial"/>
          <w:color w:val="1C1D1E"/>
          <w:spacing w:val="7"/>
          <w:kern w:val="0"/>
          <w:sz w:val="23"/>
          <w:szCs w:val="23"/>
          <w14:ligatures w14:val="none"/>
        </w:rPr>
      </w:pPr>
      <w:proofErr w:type="spellStart"/>
      <w:r w:rsidRPr="00425581">
        <w:rPr>
          <w:rFonts w:ascii="Arial" w:eastAsia="Times New Roman" w:hAnsi="Arial" w:cs="Arial"/>
          <w:color w:val="1C1D1E"/>
          <w:spacing w:val="7"/>
          <w:kern w:val="0"/>
          <w:sz w:val="23"/>
          <w:szCs w:val="23"/>
          <w:bdr w:val="dashed" w:sz="6" w:space="0" w:color="FFFFFF" w:frame="1"/>
          <w14:ligatures w14:val="none"/>
        </w:rPr>
        <w:t>Spinazze</w:t>
      </w:r>
      <w:proofErr w:type="spellEnd"/>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P</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Bottle</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A</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Car</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J</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Digital health sensing for personalized dermatology</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Sensors</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2019</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19</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15</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3426</w:t>
      </w:r>
      <w:r w:rsidRPr="00425581">
        <w:rPr>
          <w:rFonts w:ascii="Arial" w:eastAsia="Times New Roman" w:hAnsi="Arial" w:cs="Arial"/>
          <w:color w:val="1C1D1E"/>
          <w:spacing w:val="7"/>
          <w:kern w:val="0"/>
          <w:sz w:val="23"/>
          <w:szCs w:val="23"/>
          <w14:ligatures w14:val="none"/>
        </w:rPr>
        <w:t>. </w:t>
      </w:r>
      <w:hyperlink r:id="rId24" w:tgtFrame="_blank" w:history="1">
        <w:r w:rsidRPr="00425581">
          <w:rPr>
            <w:rFonts w:ascii="Arial" w:eastAsia="Times New Roman" w:hAnsi="Arial" w:cs="Arial"/>
            <w:color w:val="2E2EF1"/>
            <w:spacing w:val="7"/>
            <w:kern w:val="0"/>
            <w:sz w:val="23"/>
            <w:szCs w:val="23"/>
            <w:bdr w:val="dashed" w:sz="6" w:space="0" w:color="FFFFFF" w:frame="1"/>
            <w14:ligatures w14:val="none"/>
          </w:rPr>
          <w:t>https://doi.org/10.3390/s19153426</w:t>
        </w:r>
      </w:hyperlink>
    </w:p>
    <w:p w14:paraId="010D8A01" w14:textId="77777777" w:rsidR="00425581" w:rsidRPr="00425581" w:rsidRDefault="00425581" w:rsidP="00425581">
      <w:pPr>
        <w:numPr>
          <w:ilvl w:val="0"/>
          <w:numId w:val="20"/>
        </w:numPr>
        <w:shd w:val="clear" w:color="auto" w:fill="FFFFFF"/>
        <w:spacing w:after="0" w:line="342" w:lineRule="atLeast"/>
        <w:rPr>
          <w:rFonts w:ascii="Arial" w:eastAsia="Times New Roman" w:hAnsi="Arial" w:cs="Arial"/>
          <w:color w:val="1C1D1E"/>
          <w:spacing w:val="7"/>
          <w:kern w:val="0"/>
          <w:sz w:val="23"/>
          <w:szCs w:val="23"/>
          <w14:ligatures w14:val="none"/>
        </w:rPr>
      </w:pPr>
      <w:proofErr w:type="spellStart"/>
      <w:r w:rsidRPr="00425581">
        <w:rPr>
          <w:rFonts w:ascii="Arial" w:eastAsia="Times New Roman" w:hAnsi="Arial" w:cs="Arial"/>
          <w:color w:val="1C1D1E"/>
          <w:spacing w:val="7"/>
          <w:kern w:val="0"/>
          <w:sz w:val="23"/>
          <w:szCs w:val="23"/>
          <w:bdr w:val="dashed" w:sz="6" w:space="0" w:color="FFFFFF" w:frame="1"/>
          <w14:ligatures w14:val="none"/>
        </w:rPr>
        <w:t>Ahanathapillai</w:t>
      </w:r>
      <w:proofErr w:type="spellEnd"/>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V</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Amor</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JD</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Goodwin</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Z</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James</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CJ</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 xml:space="preserve">Preliminary study on activity monitoring using an android </w:t>
      </w:r>
      <w:proofErr w:type="gramStart"/>
      <w:r w:rsidRPr="00425581">
        <w:rPr>
          <w:rFonts w:ascii="Arial" w:eastAsia="Times New Roman" w:hAnsi="Arial" w:cs="Arial"/>
          <w:color w:val="1C1D1E"/>
          <w:spacing w:val="7"/>
          <w:kern w:val="0"/>
          <w:sz w:val="23"/>
          <w:szCs w:val="23"/>
          <w:bdr w:val="dashed" w:sz="6" w:space="0" w:color="FFFFFF" w:frame="1"/>
          <w14:ligatures w14:val="none"/>
        </w:rPr>
        <w:t>smart</w:t>
      </w:r>
      <w:r w:rsidRPr="00425581">
        <w:rPr>
          <w:rFonts w:ascii="Cambria Math" w:eastAsia="Times New Roman" w:hAnsi="Cambria Math" w:cs="Cambria Math"/>
          <w:color w:val="1C1D1E"/>
          <w:spacing w:val="7"/>
          <w:kern w:val="0"/>
          <w:sz w:val="23"/>
          <w:szCs w:val="23"/>
          <w:bdr w:val="dashed" w:sz="6" w:space="0" w:color="FFFFFF" w:frame="1"/>
          <w14:ligatures w14:val="none"/>
        </w:rPr>
        <w:t>‐</w:t>
      </w:r>
      <w:r w:rsidRPr="00425581">
        <w:rPr>
          <w:rFonts w:ascii="Arial" w:eastAsia="Times New Roman" w:hAnsi="Arial" w:cs="Arial"/>
          <w:color w:val="1C1D1E"/>
          <w:spacing w:val="7"/>
          <w:kern w:val="0"/>
          <w:sz w:val="23"/>
          <w:szCs w:val="23"/>
          <w:bdr w:val="dashed" w:sz="6" w:space="0" w:color="FFFFFF" w:frame="1"/>
          <w14:ligatures w14:val="none"/>
        </w:rPr>
        <w:t>watch</w:t>
      </w:r>
      <w:proofErr w:type="gramEnd"/>
      <w:r w:rsidRPr="00425581">
        <w:rPr>
          <w:rFonts w:ascii="Arial" w:eastAsia="Times New Roman" w:hAnsi="Arial" w:cs="Arial"/>
          <w:color w:val="1C1D1E"/>
          <w:spacing w:val="7"/>
          <w:kern w:val="0"/>
          <w:sz w:val="23"/>
          <w:szCs w:val="23"/>
          <w14:ligatures w14:val="none"/>
        </w:rPr>
        <w:t>. </w:t>
      </w:r>
      <w:proofErr w:type="spellStart"/>
      <w:r w:rsidRPr="00425581">
        <w:rPr>
          <w:rFonts w:ascii="Arial" w:eastAsia="Times New Roman" w:hAnsi="Arial" w:cs="Arial"/>
          <w:color w:val="1C1D1E"/>
          <w:spacing w:val="7"/>
          <w:kern w:val="0"/>
          <w:sz w:val="23"/>
          <w:szCs w:val="23"/>
          <w:bdr w:val="dashed" w:sz="6" w:space="0" w:color="FFFFFF" w:frame="1"/>
          <w14:ligatures w14:val="none"/>
        </w:rPr>
        <w:t>Healthc</w:t>
      </w:r>
      <w:proofErr w:type="spellEnd"/>
      <w:r w:rsidRPr="00425581">
        <w:rPr>
          <w:rFonts w:ascii="Arial" w:eastAsia="Times New Roman" w:hAnsi="Arial" w:cs="Arial"/>
          <w:color w:val="1C1D1E"/>
          <w:spacing w:val="7"/>
          <w:kern w:val="0"/>
          <w:sz w:val="23"/>
          <w:szCs w:val="23"/>
          <w:bdr w:val="dashed" w:sz="6" w:space="0" w:color="FFFFFF" w:frame="1"/>
          <w14:ligatures w14:val="none"/>
        </w:rPr>
        <w:t xml:space="preserve"> </w:t>
      </w:r>
      <w:proofErr w:type="spellStart"/>
      <w:r w:rsidRPr="00425581">
        <w:rPr>
          <w:rFonts w:ascii="Arial" w:eastAsia="Times New Roman" w:hAnsi="Arial" w:cs="Arial"/>
          <w:color w:val="1C1D1E"/>
          <w:spacing w:val="7"/>
          <w:kern w:val="0"/>
          <w:sz w:val="23"/>
          <w:szCs w:val="23"/>
          <w:bdr w:val="dashed" w:sz="6" w:space="0" w:color="FFFFFF" w:frame="1"/>
          <w14:ligatures w14:val="none"/>
        </w:rPr>
        <w:t>Technol</w:t>
      </w:r>
      <w:proofErr w:type="spellEnd"/>
      <w:r w:rsidRPr="00425581">
        <w:rPr>
          <w:rFonts w:ascii="Arial" w:eastAsia="Times New Roman" w:hAnsi="Arial" w:cs="Arial"/>
          <w:color w:val="1C1D1E"/>
          <w:spacing w:val="7"/>
          <w:kern w:val="0"/>
          <w:sz w:val="23"/>
          <w:szCs w:val="23"/>
          <w:bdr w:val="dashed" w:sz="6" w:space="0" w:color="FFFFFF" w:frame="1"/>
          <w14:ligatures w14:val="none"/>
        </w:rPr>
        <w:t xml:space="preserve"> Lett</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2015</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2</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1</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34</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39</w:t>
      </w:r>
      <w:r w:rsidRPr="00425581">
        <w:rPr>
          <w:rFonts w:ascii="Arial" w:eastAsia="Times New Roman" w:hAnsi="Arial" w:cs="Arial"/>
          <w:color w:val="1C1D1E"/>
          <w:spacing w:val="7"/>
          <w:kern w:val="0"/>
          <w:sz w:val="23"/>
          <w:szCs w:val="23"/>
          <w14:ligatures w14:val="none"/>
        </w:rPr>
        <w:t>. </w:t>
      </w:r>
      <w:hyperlink r:id="rId25" w:tgtFrame="_blank" w:history="1">
        <w:r w:rsidRPr="00425581">
          <w:rPr>
            <w:rFonts w:ascii="Arial" w:eastAsia="Times New Roman" w:hAnsi="Arial" w:cs="Arial"/>
            <w:color w:val="2E2EF1"/>
            <w:spacing w:val="7"/>
            <w:kern w:val="0"/>
            <w:sz w:val="23"/>
            <w:szCs w:val="23"/>
            <w:bdr w:val="dashed" w:sz="6" w:space="0" w:color="FFFFFF" w:frame="1"/>
            <w14:ligatures w14:val="none"/>
          </w:rPr>
          <w:t>https://doi.org/10.1049/htl.2014.0091</w:t>
        </w:r>
      </w:hyperlink>
    </w:p>
    <w:p w14:paraId="7F73F17F" w14:textId="77777777" w:rsidR="00425581" w:rsidRPr="00425581" w:rsidRDefault="00425581" w:rsidP="00425581">
      <w:pPr>
        <w:numPr>
          <w:ilvl w:val="0"/>
          <w:numId w:val="21"/>
        </w:numPr>
        <w:shd w:val="clear" w:color="auto" w:fill="FFFFFF"/>
        <w:spacing w:after="0" w:line="342" w:lineRule="atLeast"/>
        <w:rPr>
          <w:rFonts w:ascii="Arial" w:eastAsia="Times New Roman" w:hAnsi="Arial" w:cs="Arial"/>
          <w:color w:val="1C1D1E"/>
          <w:spacing w:val="7"/>
          <w:kern w:val="0"/>
          <w:sz w:val="23"/>
          <w:szCs w:val="23"/>
          <w14:ligatures w14:val="none"/>
        </w:rPr>
      </w:pPr>
      <w:r w:rsidRPr="00425581">
        <w:rPr>
          <w:rFonts w:ascii="Arial" w:eastAsia="Times New Roman" w:hAnsi="Arial" w:cs="Arial"/>
          <w:color w:val="1C1D1E"/>
          <w:spacing w:val="7"/>
          <w:kern w:val="0"/>
          <w:sz w:val="23"/>
          <w:szCs w:val="23"/>
          <w:bdr w:val="dashed" w:sz="6" w:space="0" w:color="FFFFFF" w:frame="1"/>
          <w14:ligatures w14:val="none"/>
        </w:rPr>
        <w:lastRenderedPageBreak/>
        <w:t>Wu</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MJ</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PRISM: a data</w:t>
      </w:r>
      <w:r w:rsidRPr="00425581">
        <w:rPr>
          <w:rFonts w:ascii="Cambria Math" w:eastAsia="Times New Roman" w:hAnsi="Cambria Math" w:cs="Cambria Math"/>
          <w:color w:val="1C1D1E"/>
          <w:spacing w:val="7"/>
          <w:kern w:val="0"/>
          <w:sz w:val="23"/>
          <w:szCs w:val="23"/>
          <w:bdr w:val="dashed" w:sz="6" w:space="0" w:color="FFFFFF" w:frame="1"/>
          <w14:ligatures w14:val="none"/>
        </w:rPr>
        <w:t>‐</w:t>
      </w:r>
      <w:r w:rsidRPr="00425581">
        <w:rPr>
          <w:rFonts w:ascii="Arial" w:eastAsia="Times New Roman" w:hAnsi="Arial" w:cs="Arial"/>
          <w:color w:val="1C1D1E"/>
          <w:spacing w:val="7"/>
          <w:kern w:val="0"/>
          <w:sz w:val="23"/>
          <w:szCs w:val="23"/>
          <w:bdr w:val="dashed" w:sz="6" w:space="0" w:color="FFFFFF" w:frame="1"/>
          <w14:ligatures w14:val="none"/>
        </w:rPr>
        <w:t>driven platform for monitoring mental health</w:t>
      </w:r>
      <w:r w:rsidRPr="00425581">
        <w:rPr>
          <w:rFonts w:ascii="Arial" w:eastAsia="Times New Roman" w:hAnsi="Arial" w:cs="Arial"/>
          <w:color w:val="1C1D1E"/>
          <w:spacing w:val="7"/>
          <w:kern w:val="0"/>
          <w:sz w:val="23"/>
          <w:szCs w:val="23"/>
          <w14:ligatures w14:val="none"/>
        </w:rPr>
        <w:t>. In: </w:t>
      </w:r>
      <w:r w:rsidRPr="00425581">
        <w:rPr>
          <w:rFonts w:ascii="Arial" w:eastAsia="Times New Roman" w:hAnsi="Arial" w:cs="Arial"/>
          <w:color w:val="1C1D1E"/>
          <w:spacing w:val="7"/>
          <w:kern w:val="0"/>
          <w:sz w:val="23"/>
          <w:szCs w:val="23"/>
          <w:bdr w:val="dashed" w:sz="6" w:space="0" w:color="FFFFFF" w:frame="1"/>
          <w14:ligatures w14:val="none"/>
        </w:rPr>
        <w:t>Biocomputing 2016: proceedings of the pacific symposium</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World Scientific</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2016</w:t>
      </w:r>
      <w:r w:rsidRPr="00425581">
        <w:rPr>
          <w:rFonts w:ascii="Arial" w:eastAsia="Times New Roman" w:hAnsi="Arial" w:cs="Arial"/>
          <w:color w:val="1C1D1E"/>
          <w:spacing w:val="7"/>
          <w:kern w:val="0"/>
          <w:sz w:val="23"/>
          <w:szCs w:val="23"/>
          <w14:ligatures w14:val="none"/>
        </w:rPr>
        <w:t>.</w:t>
      </w:r>
    </w:p>
    <w:p w14:paraId="1E048AA1" w14:textId="77777777" w:rsidR="00425581" w:rsidRPr="00425581" w:rsidRDefault="00425581" w:rsidP="00425581">
      <w:pPr>
        <w:numPr>
          <w:ilvl w:val="0"/>
          <w:numId w:val="22"/>
        </w:numPr>
        <w:shd w:val="clear" w:color="auto" w:fill="FFFFFF"/>
        <w:spacing w:after="0" w:line="342" w:lineRule="atLeast"/>
        <w:rPr>
          <w:rFonts w:ascii="Arial" w:eastAsia="Times New Roman" w:hAnsi="Arial" w:cs="Arial"/>
          <w:color w:val="1C1D1E"/>
          <w:spacing w:val="7"/>
          <w:kern w:val="0"/>
          <w:sz w:val="23"/>
          <w:szCs w:val="23"/>
          <w14:ligatures w14:val="none"/>
        </w:rPr>
      </w:pPr>
      <w:proofErr w:type="spellStart"/>
      <w:r w:rsidRPr="00425581">
        <w:rPr>
          <w:rFonts w:ascii="Arial" w:eastAsia="Times New Roman" w:hAnsi="Arial" w:cs="Arial"/>
          <w:color w:val="1C1D1E"/>
          <w:spacing w:val="7"/>
          <w:kern w:val="0"/>
          <w:sz w:val="23"/>
          <w:szCs w:val="23"/>
          <w:bdr w:val="dashed" w:sz="6" w:space="0" w:color="FFFFFF" w:frame="1"/>
          <w14:ligatures w14:val="none"/>
        </w:rPr>
        <w:t>Kalantarian</w:t>
      </w:r>
      <w:proofErr w:type="spellEnd"/>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H</w:t>
      </w:r>
      <w:r w:rsidRPr="00425581">
        <w:rPr>
          <w:rFonts w:ascii="Arial" w:eastAsia="Times New Roman" w:hAnsi="Arial" w:cs="Arial"/>
          <w:color w:val="1C1D1E"/>
          <w:spacing w:val="7"/>
          <w:kern w:val="0"/>
          <w:sz w:val="23"/>
          <w:szCs w:val="23"/>
          <w14:ligatures w14:val="none"/>
        </w:rPr>
        <w:t>, </w:t>
      </w:r>
      <w:proofErr w:type="spellStart"/>
      <w:r w:rsidRPr="00425581">
        <w:rPr>
          <w:rFonts w:ascii="Arial" w:eastAsia="Times New Roman" w:hAnsi="Arial" w:cs="Arial"/>
          <w:color w:val="1C1D1E"/>
          <w:spacing w:val="7"/>
          <w:kern w:val="0"/>
          <w:sz w:val="23"/>
          <w:szCs w:val="23"/>
          <w:bdr w:val="dashed" w:sz="6" w:space="0" w:color="FFFFFF" w:frame="1"/>
          <w14:ligatures w14:val="none"/>
        </w:rPr>
        <w:t>Sarrafzadeh</w:t>
      </w:r>
      <w:proofErr w:type="spellEnd"/>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M</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Audio</w:t>
      </w:r>
      <w:r w:rsidRPr="00425581">
        <w:rPr>
          <w:rFonts w:ascii="Cambria Math" w:eastAsia="Times New Roman" w:hAnsi="Cambria Math" w:cs="Cambria Math"/>
          <w:color w:val="1C1D1E"/>
          <w:spacing w:val="7"/>
          <w:kern w:val="0"/>
          <w:sz w:val="23"/>
          <w:szCs w:val="23"/>
          <w:bdr w:val="dashed" w:sz="6" w:space="0" w:color="FFFFFF" w:frame="1"/>
          <w14:ligatures w14:val="none"/>
        </w:rPr>
        <w:t>‐</w:t>
      </w:r>
      <w:r w:rsidRPr="00425581">
        <w:rPr>
          <w:rFonts w:ascii="Arial" w:eastAsia="Times New Roman" w:hAnsi="Arial" w:cs="Arial"/>
          <w:color w:val="1C1D1E"/>
          <w:spacing w:val="7"/>
          <w:kern w:val="0"/>
          <w:sz w:val="23"/>
          <w:szCs w:val="23"/>
          <w:bdr w:val="dashed" w:sz="6" w:space="0" w:color="FFFFFF" w:frame="1"/>
          <w14:ligatures w14:val="none"/>
        </w:rPr>
        <w:t xml:space="preserve">based detection and evaluation of eating </w:t>
      </w:r>
      <w:proofErr w:type="spellStart"/>
      <w:r w:rsidRPr="00425581">
        <w:rPr>
          <w:rFonts w:ascii="Arial" w:eastAsia="Times New Roman" w:hAnsi="Arial" w:cs="Arial"/>
          <w:color w:val="1C1D1E"/>
          <w:spacing w:val="7"/>
          <w:kern w:val="0"/>
          <w:sz w:val="23"/>
          <w:szCs w:val="23"/>
          <w:bdr w:val="dashed" w:sz="6" w:space="0" w:color="FFFFFF" w:frame="1"/>
          <w14:ligatures w14:val="none"/>
        </w:rPr>
        <w:t>behavior</w:t>
      </w:r>
      <w:proofErr w:type="spellEnd"/>
      <w:r w:rsidRPr="00425581">
        <w:rPr>
          <w:rFonts w:ascii="Arial" w:eastAsia="Times New Roman" w:hAnsi="Arial" w:cs="Arial"/>
          <w:color w:val="1C1D1E"/>
          <w:spacing w:val="7"/>
          <w:kern w:val="0"/>
          <w:sz w:val="23"/>
          <w:szCs w:val="23"/>
          <w:bdr w:val="dashed" w:sz="6" w:space="0" w:color="FFFFFF" w:frame="1"/>
          <w14:ligatures w14:val="none"/>
        </w:rPr>
        <w:t xml:space="preserve"> using the smartwatch platform</w:t>
      </w:r>
      <w:r w:rsidRPr="00425581">
        <w:rPr>
          <w:rFonts w:ascii="Arial" w:eastAsia="Times New Roman" w:hAnsi="Arial" w:cs="Arial"/>
          <w:color w:val="1C1D1E"/>
          <w:spacing w:val="7"/>
          <w:kern w:val="0"/>
          <w:sz w:val="23"/>
          <w:szCs w:val="23"/>
          <w14:ligatures w14:val="none"/>
        </w:rPr>
        <w:t>. </w:t>
      </w:r>
      <w:proofErr w:type="spellStart"/>
      <w:r w:rsidRPr="00425581">
        <w:rPr>
          <w:rFonts w:ascii="Arial" w:eastAsia="Times New Roman" w:hAnsi="Arial" w:cs="Arial"/>
          <w:color w:val="1C1D1E"/>
          <w:spacing w:val="7"/>
          <w:kern w:val="0"/>
          <w:sz w:val="23"/>
          <w:szCs w:val="23"/>
          <w:bdr w:val="dashed" w:sz="6" w:space="0" w:color="FFFFFF" w:frame="1"/>
          <w14:ligatures w14:val="none"/>
        </w:rPr>
        <w:t>Comput</w:t>
      </w:r>
      <w:proofErr w:type="spellEnd"/>
      <w:r w:rsidRPr="00425581">
        <w:rPr>
          <w:rFonts w:ascii="Arial" w:eastAsia="Times New Roman" w:hAnsi="Arial" w:cs="Arial"/>
          <w:color w:val="1C1D1E"/>
          <w:spacing w:val="7"/>
          <w:kern w:val="0"/>
          <w:sz w:val="23"/>
          <w:szCs w:val="23"/>
          <w:bdr w:val="dashed" w:sz="6" w:space="0" w:color="FFFFFF" w:frame="1"/>
          <w14:ligatures w14:val="none"/>
        </w:rPr>
        <w:t xml:space="preserve"> </w:t>
      </w:r>
      <w:proofErr w:type="spellStart"/>
      <w:r w:rsidRPr="00425581">
        <w:rPr>
          <w:rFonts w:ascii="Arial" w:eastAsia="Times New Roman" w:hAnsi="Arial" w:cs="Arial"/>
          <w:color w:val="1C1D1E"/>
          <w:spacing w:val="7"/>
          <w:kern w:val="0"/>
          <w:sz w:val="23"/>
          <w:szCs w:val="23"/>
          <w:bdr w:val="dashed" w:sz="6" w:space="0" w:color="FFFFFF" w:frame="1"/>
          <w14:ligatures w14:val="none"/>
        </w:rPr>
        <w:t>Biol</w:t>
      </w:r>
      <w:proofErr w:type="spellEnd"/>
      <w:r w:rsidRPr="00425581">
        <w:rPr>
          <w:rFonts w:ascii="Arial" w:eastAsia="Times New Roman" w:hAnsi="Arial" w:cs="Arial"/>
          <w:color w:val="1C1D1E"/>
          <w:spacing w:val="7"/>
          <w:kern w:val="0"/>
          <w:sz w:val="23"/>
          <w:szCs w:val="23"/>
          <w:bdr w:val="dashed" w:sz="6" w:space="0" w:color="FFFFFF" w:frame="1"/>
          <w14:ligatures w14:val="none"/>
        </w:rPr>
        <w:t xml:space="preserve"> Med</w:t>
      </w:r>
      <w:r w:rsidRPr="00425581">
        <w:rPr>
          <w:rFonts w:ascii="Arial" w:eastAsia="Times New Roman" w:hAnsi="Arial" w:cs="Arial"/>
          <w:color w:val="1C1D1E"/>
          <w:spacing w:val="7"/>
          <w:kern w:val="0"/>
          <w:sz w:val="23"/>
          <w:szCs w:val="23"/>
          <w14:ligatures w14:val="none"/>
        </w:rPr>
        <w:t>. </w:t>
      </w:r>
      <w:proofErr w:type="gramStart"/>
      <w:r w:rsidRPr="00425581">
        <w:rPr>
          <w:rFonts w:ascii="Arial" w:eastAsia="Times New Roman" w:hAnsi="Arial" w:cs="Arial"/>
          <w:color w:val="1C1D1E"/>
          <w:spacing w:val="7"/>
          <w:kern w:val="0"/>
          <w:sz w:val="23"/>
          <w:szCs w:val="23"/>
          <w:bdr w:val="dashed" w:sz="6" w:space="0" w:color="FFFFFF" w:frame="1"/>
          <w14:ligatures w14:val="none"/>
        </w:rPr>
        <w:t>2015</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65</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1</w:t>
      </w:r>
      <w:proofErr w:type="gramEnd"/>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9</w:t>
      </w:r>
      <w:r w:rsidRPr="00425581">
        <w:rPr>
          <w:rFonts w:ascii="Arial" w:eastAsia="Times New Roman" w:hAnsi="Arial" w:cs="Arial"/>
          <w:color w:val="1C1D1E"/>
          <w:spacing w:val="7"/>
          <w:kern w:val="0"/>
          <w:sz w:val="23"/>
          <w:szCs w:val="23"/>
          <w14:ligatures w14:val="none"/>
        </w:rPr>
        <w:t>. </w:t>
      </w:r>
      <w:hyperlink r:id="rId26" w:tgtFrame="_blank" w:history="1">
        <w:r w:rsidRPr="00425581">
          <w:rPr>
            <w:rFonts w:ascii="Arial" w:eastAsia="Times New Roman" w:hAnsi="Arial" w:cs="Arial"/>
            <w:color w:val="2E2EF1"/>
            <w:spacing w:val="7"/>
            <w:kern w:val="0"/>
            <w:sz w:val="23"/>
            <w:szCs w:val="23"/>
            <w:bdr w:val="dashed" w:sz="6" w:space="0" w:color="FFFFFF" w:frame="1"/>
            <w14:ligatures w14:val="none"/>
          </w:rPr>
          <w:t>https://doi.org/10.1016/j.compbiomed.2015.07.013</w:t>
        </w:r>
      </w:hyperlink>
    </w:p>
    <w:p w14:paraId="2F46FA50" w14:textId="77777777" w:rsidR="00425581" w:rsidRPr="00425581" w:rsidRDefault="00425581" w:rsidP="00425581">
      <w:pPr>
        <w:numPr>
          <w:ilvl w:val="0"/>
          <w:numId w:val="23"/>
        </w:numPr>
        <w:shd w:val="clear" w:color="auto" w:fill="FFFFFF"/>
        <w:spacing w:after="0" w:line="342" w:lineRule="atLeast"/>
        <w:rPr>
          <w:rFonts w:ascii="Arial" w:eastAsia="Times New Roman" w:hAnsi="Arial" w:cs="Arial"/>
          <w:color w:val="1C1D1E"/>
          <w:spacing w:val="7"/>
          <w:kern w:val="0"/>
          <w:sz w:val="23"/>
          <w:szCs w:val="23"/>
          <w14:ligatures w14:val="none"/>
        </w:rPr>
      </w:pPr>
      <w:r w:rsidRPr="00425581">
        <w:rPr>
          <w:rFonts w:ascii="Arial" w:eastAsia="Times New Roman" w:hAnsi="Arial" w:cs="Arial"/>
          <w:color w:val="1C1D1E"/>
          <w:spacing w:val="7"/>
          <w:kern w:val="0"/>
          <w:sz w:val="23"/>
          <w:szCs w:val="23"/>
          <w:bdr w:val="dashed" w:sz="6" w:space="0" w:color="FFFFFF" w:frame="1"/>
          <w14:ligatures w14:val="none"/>
        </w:rPr>
        <w:t>Cormack</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F</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McCue</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M</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Taptiklis</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N</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Skirrow</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C</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Glazer</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E</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Panagopoulos</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E</w:t>
      </w:r>
      <w:r w:rsidRPr="00425581">
        <w:rPr>
          <w:rFonts w:ascii="Arial" w:eastAsia="Times New Roman" w:hAnsi="Arial" w:cs="Arial"/>
          <w:color w:val="1C1D1E"/>
          <w:spacing w:val="7"/>
          <w:kern w:val="0"/>
          <w:sz w:val="23"/>
          <w:szCs w:val="23"/>
          <w14:ligatures w14:val="none"/>
        </w:rPr>
        <w:t>, et al. </w:t>
      </w:r>
      <w:r w:rsidRPr="00425581">
        <w:rPr>
          <w:rFonts w:ascii="Arial" w:eastAsia="Times New Roman" w:hAnsi="Arial" w:cs="Arial"/>
          <w:color w:val="1C1D1E"/>
          <w:spacing w:val="7"/>
          <w:kern w:val="0"/>
          <w:sz w:val="23"/>
          <w:szCs w:val="23"/>
          <w:bdr w:val="dashed" w:sz="6" w:space="0" w:color="FFFFFF" w:frame="1"/>
          <w14:ligatures w14:val="none"/>
        </w:rPr>
        <w:t>Wearable technology for high</w:t>
      </w:r>
      <w:r w:rsidRPr="00425581">
        <w:rPr>
          <w:rFonts w:ascii="Cambria Math" w:eastAsia="Times New Roman" w:hAnsi="Cambria Math" w:cs="Cambria Math"/>
          <w:color w:val="1C1D1E"/>
          <w:spacing w:val="7"/>
          <w:kern w:val="0"/>
          <w:sz w:val="23"/>
          <w:szCs w:val="23"/>
          <w:bdr w:val="dashed" w:sz="6" w:space="0" w:color="FFFFFF" w:frame="1"/>
          <w14:ligatures w14:val="none"/>
        </w:rPr>
        <w:t>‐</w:t>
      </w:r>
      <w:r w:rsidRPr="00425581">
        <w:rPr>
          <w:rFonts w:ascii="Arial" w:eastAsia="Times New Roman" w:hAnsi="Arial" w:cs="Arial"/>
          <w:color w:val="1C1D1E"/>
          <w:spacing w:val="7"/>
          <w:kern w:val="0"/>
          <w:sz w:val="23"/>
          <w:szCs w:val="23"/>
          <w:bdr w:val="dashed" w:sz="6" w:space="0" w:color="FFFFFF" w:frame="1"/>
          <w14:ligatures w14:val="none"/>
        </w:rPr>
        <w:t>frequency cognitive and mood assessment in major depressive disorder: longitudinal observational study</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 xml:space="preserve">JMIR </w:t>
      </w:r>
      <w:proofErr w:type="spellStart"/>
      <w:r w:rsidRPr="00425581">
        <w:rPr>
          <w:rFonts w:ascii="Arial" w:eastAsia="Times New Roman" w:hAnsi="Arial" w:cs="Arial"/>
          <w:color w:val="1C1D1E"/>
          <w:spacing w:val="7"/>
          <w:kern w:val="0"/>
          <w:sz w:val="23"/>
          <w:szCs w:val="23"/>
          <w:bdr w:val="dashed" w:sz="6" w:space="0" w:color="FFFFFF" w:frame="1"/>
          <w14:ligatures w14:val="none"/>
        </w:rPr>
        <w:t>Ment</w:t>
      </w:r>
      <w:proofErr w:type="spellEnd"/>
      <w:r w:rsidRPr="00425581">
        <w:rPr>
          <w:rFonts w:ascii="Arial" w:eastAsia="Times New Roman" w:hAnsi="Arial" w:cs="Arial"/>
          <w:color w:val="1C1D1E"/>
          <w:spacing w:val="7"/>
          <w:kern w:val="0"/>
          <w:sz w:val="23"/>
          <w:szCs w:val="23"/>
          <w:bdr w:val="dashed" w:sz="6" w:space="0" w:color="FFFFFF" w:frame="1"/>
          <w14:ligatures w14:val="none"/>
        </w:rPr>
        <w:t xml:space="preserve"> Health</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2019</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6</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11</w:t>
      </w:r>
      <w:proofErr w:type="gramStart"/>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e</w:t>
      </w:r>
      <w:proofErr w:type="gramEnd"/>
      <w:r w:rsidRPr="00425581">
        <w:rPr>
          <w:rFonts w:ascii="Arial" w:eastAsia="Times New Roman" w:hAnsi="Arial" w:cs="Arial"/>
          <w:color w:val="1C1D1E"/>
          <w:spacing w:val="7"/>
          <w:kern w:val="0"/>
          <w:sz w:val="23"/>
          <w:szCs w:val="23"/>
          <w:bdr w:val="dashed" w:sz="6" w:space="0" w:color="FFFFFF" w:frame="1"/>
          <w14:ligatures w14:val="none"/>
        </w:rPr>
        <w:t>12814</w:t>
      </w:r>
      <w:r w:rsidRPr="00425581">
        <w:rPr>
          <w:rFonts w:ascii="Arial" w:eastAsia="Times New Roman" w:hAnsi="Arial" w:cs="Arial"/>
          <w:color w:val="1C1D1E"/>
          <w:spacing w:val="7"/>
          <w:kern w:val="0"/>
          <w:sz w:val="23"/>
          <w:szCs w:val="23"/>
          <w14:ligatures w14:val="none"/>
        </w:rPr>
        <w:t>. </w:t>
      </w:r>
      <w:hyperlink r:id="rId27" w:tgtFrame="_blank" w:history="1">
        <w:r w:rsidRPr="00425581">
          <w:rPr>
            <w:rFonts w:ascii="Arial" w:eastAsia="Times New Roman" w:hAnsi="Arial" w:cs="Arial"/>
            <w:color w:val="2E2EF1"/>
            <w:spacing w:val="7"/>
            <w:kern w:val="0"/>
            <w:sz w:val="23"/>
            <w:szCs w:val="23"/>
            <w:bdr w:val="dashed" w:sz="6" w:space="0" w:color="FFFFFF" w:frame="1"/>
            <w14:ligatures w14:val="none"/>
          </w:rPr>
          <w:t>https://doi.org/10.2196/12814</w:t>
        </w:r>
      </w:hyperlink>
    </w:p>
    <w:p w14:paraId="50FD8EE7" w14:textId="77777777" w:rsidR="00425581" w:rsidRPr="00425581" w:rsidRDefault="00425581" w:rsidP="00425581">
      <w:pPr>
        <w:numPr>
          <w:ilvl w:val="0"/>
          <w:numId w:val="24"/>
        </w:numPr>
        <w:shd w:val="clear" w:color="auto" w:fill="FFFFFF"/>
        <w:spacing w:after="0" w:line="342" w:lineRule="atLeast"/>
        <w:rPr>
          <w:rFonts w:ascii="Arial" w:eastAsia="Times New Roman" w:hAnsi="Arial" w:cs="Arial"/>
          <w:color w:val="1C1D1E"/>
          <w:spacing w:val="7"/>
          <w:kern w:val="0"/>
          <w:sz w:val="23"/>
          <w:szCs w:val="23"/>
          <w14:ligatures w14:val="none"/>
        </w:rPr>
      </w:pPr>
      <w:proofErr w:type="spellStart"/>
      <w:r w:rsidRPr="00425581">
        <w:rPr>
          <w:rFonts w:ascii="Arial" w:eastAsia="Times New Roman" w:hAnsi="Arial" w:cs="Arial"/>
          <w:color w:val="1C1D1E"/>
          <w:spacing w:val="7"/>
          <w:kern w:val="0"/>
          <w:sz w:val="23"/>
          <w:szCs w:val="23"/>
          <w:bdr w:val="dashed" w:sz="6" w:space="0" w:color="FFFFFF" w:frame="1"/>
          <w14:ligatures w14:val="none"/>
        </w:rPr>
        <w:t>Bolzan</w:t>
      </w:r>
      <w:proofErr w:type="spellEnd"/>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P</w:t>
      </w:r>
      <w:r w:rsidRPr="00425581">
        <w:rPr>
          <w:rFonts w:ascii="Arial" w:eastAsia="Times New Roman" w:hAnsi="Arial" w:cs="Arial"/>
          <w:color w:val="1C1D1E"/>
          <w:spacing w:val="7"/>
          <w:kern w:val="0"/>
          <w:sz w:val="23"/>
          <w:szCs w:val="23"/>
          <w14:ligatures w14:val="none"/>
        </w:rPr>
        <w:t>, </w:t>
      </w:r>
      <w:proofErr w:type="spellStart"/>
      <w:r w:rsidRPr="00425581">
        <w:rPr>
          <w:rFonts w:ascii="Arial" w:eastAsia="Times New Roman" w:hAnsi="Arial" w:cs="Arial"/>
          <w:color w:val="1C1D1E"/>
          <w:spacing w:val="7"/>
          <w:kern w:val="0"/>
          <w:sz w:val="23"/>
          <w:szCs w:val="23"/>
          <w:bdr w:val="dashed" w:sz="6" w:space="0" w:color="FFFFFF" w:frame="1"/>
          <w14:ligatures w14:val="none"/>
        </w:rPr>
        <w:t>Parini</w:t>
      </w:r>
      <w:proofErr w:type="spellEnd"/>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B</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Maffei</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S</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Cipriani</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F</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Wear</w:t>
      </w:r>
      <w:r w:rsidRPr="00425581">
        <w:rPr>
          <w:rFonts w:ascii="Cambria Math" w:eastAsia="Times New Roman" w:hAnsi="Cambria Math" w:cs="Cambria Math"/>
          <w:color w:val="1C1D1E"/>
          <w:spacing w:val="7"/>
          <w:kern w:val="0"/>
          <w:sz w:val="23"/>
          <w:szCs w:val="23"/>
          <w:bdr w:val="dashed" w:sz="6" w:space="0" w:color="FFFFFF" w:frame="1"/>
          <w14:ligatures w14:val="none"/>
        </w:rPr>
        <w:t>‐</w:t>
      </w:r>
      <w:r w:rsidRPr="00425581">
        <w:rPr>
          <w:rFonts w:ascii="Arial" w:eastAsia="Times New Roman" w:hAnsi="Arial" w:cs="Arial"/>
          <w:color w:val="1C1D1E"/>
          <w:spacing w:val="7"/>
          <w:kern w:val="0"/>
          <w:sz w:val="23"/>
          <w:szCs w:val="23"/>
          <w:bdr w:val="dashed" w:sz="6" w:space="0" w:color="FFFFFF" w:frame="1"/>
          <w14:ligatures w14:val="none"/>
        </w:rPr>
        <w:t>to</w:t>
      </w:r>
      <w:r w:rsidRPr="00425581">
        <w:rPr>
          <w:rFonts w:ascii="Cambria Math" w:eastAsia="Times New Roman" w:hAnsi="Cambria Math" w:cs="Cambria Math"/>
          <w:color w:val="1C1D1E"/>
          <w:spacing w:val="7"/>
          <w:kern w:val="0"/>
          <w:sz w:val="23"/>
          <w:szCs w:val="23"/>
          <w:bdr w:val="dashed" w:sz="6" w:space="0" w:color="FFFFFF" w:frame="1"/>
          <w14:ligatures w14:val="none"/>
        </w:rPr>
        <w:t>‐</w:t>
      </w:r>
      <w:r w:rsidRPr="00425581">
        <w:rPr>
          <w:rFonts w:ascii="Arial" w:eastAsia="Times New Roman" w:hAnsi="Arial" w:cs="Arial"/>
          <w:color w:val="1C1D1E"/>
          <w:spacing w:val="7"/>
          <w:kern w:val="0"/>
          <w:sz w:val="23"/>
          <w:szCs w:val="23"/>
          <w:bdr w:val="dashed" w:sz="6" w:space="0" w:color="FFFFFF" w:frame="1"/>
          <w14:ligatures w14:val="none"/>
        </w:rPr>
        <w:t>Care. Co</w:t>
      </w:r>
      <w:r w:rsidRPr="00425581">
        <w:rPr>
          <w:rFonts w:ascii="Cambria Math" w:eastAsia="Times New Roman" w:hAnsi="Cambria Math" w:cs="Cambria Math"/>
          <w:color w:val="1C1D1E"/>
          <w:spacing w:val="7"/>
          <w:kern w:val="0"/>
          <w:sz w:val="23"/>
          <w:szCs w:val="23"/>
          <w:bdr w:val="dashed" w:sz="6" w:space="0" w:color="FFFFFF" w:frame="1"/>
          <w14:ligatures w14:val="none"/>
        </w:rPr>
        <w:t>‐</w:t>
      </w:r>
      <w:r w:rsidRPr="00425581">
        <w:rPr>
          <w:rFonts w:ascii="Arial" w:eastAsia="Times New Roman" w:hAnsi="Arial" w:cs="Arial"/>
          <w:color w:val="1C1D1E"/>
          <w:spacing w:val="7"/>
          <w:kern w:val="0"/>
          <w:sz w:val="23"/>
          <w:szCs w:val="23"/>
          <w:bdr w:val="dashed" w:sz="6" w:space="0" w:color="FFFFFF" w:frame="1"/>
          <w14:ligatures w14:val="none"/>
        </w:rPr>
        <w:t>Designing the next wave of open wearables in the healthcare sector</w:t>
      </w:r>
      <w:r w:rsidRPr="00425581">
        <w:rPr>
          <w:rFonts w:ascii="Arial" w:eastAsia="Times New Roman" w:hAnsi="Arial" w:cs="Arial"/>
          <w:color w:val="1C1D1E"/>
          <w:spacing w:val="7"/>
          <w:kern w:val="0"/>
          <w:sz w:val="23"/>
          <w:szCs w:val="23"/>
          <w14:ligatures w14:val="none"/>
        </w:rPr>
        <w:t>. In: </w:t>
      </w:r>
      <w:r w:rsidRPr="00425581">
        <w:rPr>
          <w:rFonts w:ascii="Arial" w:eastAsia="Times New Roman" w:hAnsi="Arial" w:cs="Arial"/>
          <w:color w:val="1C1D1E"/>
          <w:spacing w:val="7"/>
          <w:kern w:val="0"/>
          <w:sz w:val="23"/>
          <w:szCs w:val="23"/>
          <w:bdr w:val="dashed" w:sz="6" w:space="0" w:color="FFFFFF" w:frame="1"/>
          <w14:ligatures w14:val="none"/>
        </w:rPr>
        <w:t>International conference on wearables in healthcare</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Springer</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2020</w:t>
      </w:r>
      <w:r w:rsidRPr="00425581">
        <w:rPr>
          <w:rFonts w:ascii="Arial" w:eastAsia="Times New Roman" w:hAnsi="Arial" w:cs="Arial"/>
          <w:color w:val="1C1D1E"/>
          <w:spacing w:val="7"/>
          <w:kern w:val="0"/>
          <w:sz w:val="23"/>
          <w:szCs w:val="23"/>
          <w14:ligatures w14:val="none"/>
        </w:rPr>
        <w:t>.</w:t>
      </w:r>
    </w:p>
    <w:p w14:paraId="2A600478" w14:textId="77777777" w:rsidR="00425581" w:rsidRPr="00425581" w:rsidRDefault="00425581" w:rsidP="00425581">
      <w:pPr>
        <w:numPr>
          <w:ilvl w:val="0"/>
          <w:numId w:val="25"/>
        </w:numPr>
        <w:shd w:val="clear" w:color="auto" w:fill="FFFFFF"/>
        <w:spacing w:after="0" w:line="342" w:lineRule="atLeast"/>
        <w:rPr>
          <w:rFonts w:ascii="Arial" w:eastAsia="Times New Roman" w:hAnsi="Arial" w:cs="Arial"/>
          <w:color w:val="1C1D1E"/>
          <w:spacing w:val="7"/>
          <w:kern w:val="0"/>
          <w:sz w:val="23"/>
          <w:szCs w:val="23"/>
          <w14:ligatures w14:val="none"/>
        </w:rPr>
      </w:pPr>
      <w:r w:rsidRPr="00425581">
        <w:rPr>
          <w:rFonts w:ascii="Arial" w:eastAsia="Times New Roman" w:hAnsi="Arial" w:cs="Arial"/>
          <w:color w:val="1C1D1E"/>
          <w:spacing w:val="7"/>
          <w:kern w:val="0"/>
          <w:sz w:val="23"/>
          <w:szCs w:val="23"/>
          <w:bdr w:val="dashed" w:sz="6" w:space="0" w:color="FFFFFF" w:frame="1"/>
          <w14:ligatures w14:val="none"/>
        </w:rPr>
        <w:t>Li</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Q</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Chen</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H</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Ran</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Z.</w:t>
      </w:r>
      <w:r w:rsidRPr="00425581">
        <w:rPr>
          <w:rFonts w:ascii="Cambria Math" w:eastAsia="Times New Roman" w:hAnsi="Cambria Math" w:cs="Cambria Math"/>
          <w:color w:val="1C1D1E"/>
          <w:spacing w:val="7"/>
          <w:kern w:val="0"/>
          <w:sz w:val="23"/>
          <w:szCs w:val="23"/>
          <w:bdr w:val="dashed" w:sz="6" w:space="0" w:color="FFFFFF" w:frame="1"/>
          <w14:ligatures w14:val="none"/>
        </w:rPr>
        <w:t>‐</w:t>
      </w:r>
      <w:r w:rsidRPr="00425581">
        <w:rPr>
          <w:rFonts w:ascii="Arial" w:eastAsia="Times New Roman" w:hAnsi="Arial" w:cs="Arial"/>
          <w:color w:val="1C1D1E"/>
          <w:spacing w:val="7"/>
          <w:kern w:val="0"/>
          <w:sz w:val="23"/>
          <w:szCs w:val="23"/>
          <w:bdr w:val="dashed" w:sz="6" w:space="0" w:color="FFFFFF" w:frame="1"/>
          <w14:ligatures w14:val="none"/>
        </w:rPr>
        <w:t>Y</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Zhang</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L.</w:t>
      </w:r>
      <w:r w:rsidRPr="00425581">
        <w:rPr>
          <w:rFonts w:ascii="Cambria Math" w:eastAsia="Times New Roman" w:hAnsi="Cambria Math" w:cs="Cambria Math"/>
          <w:color w:val="1C1D1E"/>
          <w:spacing w:val="7"/>
          <w:kern w:val="0"/>
          <w:sz w:val="23"/>
          <w:szCs w:val="23"/>
          <w:bdr w:val="dashed" w:sz="6" w:space="0" w:color="FFFFFF" w:frame="1"/>
          <w14:ligatures w14:val="none"/>
        </w:rPr>
        <w:t>‐</w:t>
      </w:r>
      <w:r w:rsidRPr="00425581">
        <w:rPr>
          <w:rFonts w:ascii="Arial" w:eastAsia="Times New Roman" w:hAnsi="Arial" w:cs="Arial"/>
          <w:color w:val="1C1D1E"/>
          <w:spacing w:val="7"/>
          <w:kern w:val="0"/>
          <w:sz w:val="23"/>
          <w:szCs w:val="23"/>
          <w:bdr w:val="dashed" w:sz="6" w:space="0" w:color="FFFFFF" w:frame="1"/>
          <w14:ligatures w14:val="none"/>
        </w:rPr>
        <w:t>N</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Xiang</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R.</w:t>
      </w:r>
      <w:r w:rsidRPr="00425581">
        <w:rPr>
          <w:rFonts w:ascii="Cambria Math" w:eastAsia="Times New Roman" w:hAnsi="Cambria Math" w:cs="Cambria Math"/>
          <w:color w:val="1C1D1E"/>
          <w:spacing w:val="7"/>
          <w:kern w:val="0"/>
          <w:sz w:val="23"/>
          <w:szCs w:val="23"/>
          <w:bdr w:val="dashed" w:sz="6" w:space="0" w:color="FFFFFF" w:frame="1"/>
          <w14:ligatures w14:val="none"/>
        </w:rPr>
        <w:t>‐</w:t>
      </w:r>
      <w:r w:rsidRPr="00425581">
        <w:rPr>
          <w:rFonts w:ascii="Arial" w:eastAsia="Times New Roman" w:hAnsi="Arial" w:cs="Arial"/>
          <w:color w:val="1C1D1E"/>
          <w:spacing w:val="7"/>
          <w:kern w:val="0"/>
          <w:sz w:val="23"/>
          <w:szCs w:val="23"/>
          <w:bdr w:val="dashed" w:sz="6" w:space="0" w:color="FFFFFF" w:frame="1"/>
          <w14:ligatures w14:val="none"/>
        </w:rPr>
        <w:t>F</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Wang</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X</w:t>
      </w:r>
      <w:r w:rsidRPr="00425581">
        <w:rPr>
          <w:rFonts w:ascii="Arial" w:eastAsia="Times New Roman" w:hAnsi="Arial" w:cs="Arial"/>
          <w:color w:val="1C1D1E"/>
          <w:spacing w:val="7"/>
          <w:kern w:val="0"/>
          <w:sz w:val="23"/>
          <w:szCs w:val="23"/>
          <w14:ligatures w14:val="none"/>
        </w:rPr>
        <w:t>, et al. </w:t>
      </w:r>
      <w:r w:rsidRPr="00425581">
        <w:rPr>
          <w:rFonts w:ascii="Arial" w:eastAsia="Times New Roman" w:hAnsi="Arial" w:cs="Arial"/>
          <w:color w:val="1C1D1E"/>
          <w:spacing w:val="7"/>
          <w:kern w:val="0"/>
          <w:sz w:val="23"/>
          <w:szCs w:val="23"/>
          <w:bdr w:val="dashed" w:sz="6" w:space="0" w:color="FFFFFF" w:frame="1"/>
          <w14:ligatures w14:val="none"/>
        </w:rPr>
        <w:t>Full fabric sensing network with large deformation for continuous detection of skin temperature</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Smart Mater Struct</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2018</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27</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10</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105017</w:t>
      </w:r>
      <w:r w:rsidRPr="00425581">
        <w:rPr>
          <w:rFonts w:ascii="Arial" w:eastAsia="Times New Roman" w:hAnsi="Arial" w:cs="Arial"/>
          <w:color w:val="1C1D1E"/>
          <w:spacing w:val="7"/>
          <w:kern w:val="0"/>
          <w:sz w:val="23"/>
          <w:szCs w:val="23"/>
          <w14:ligatures w14:val="none"/>
        </w:rPr>
        <w:t>. </w:t>
      </w:r>
      <w:hyperlink r:id="rId28" w:tgtFrame="_blank" w:history="1">
        <w:r w:rsidRPr="00425581">
          <w:rPr>
            <w:rFonts w:ascii="Arial" w:eastAsia="Times New Roman" w:hAnsi="Arial" w:cs="Arial"/>
            <w:color w:val="2E2EF1"/>
            <w:spacing w:val="7"/>
            <w:kern w:val="0"/>
            <w:sz w:val="23"/>
            <w:szCs w:val="23"/>
            <w:bdr w:val="dashed" w:sz="6" w:space="0" w:color="FFFFFF" w:frame="1"/>
            <w14:ligatures w14:val="none"/>
          </w:rPr>
          <w:t>https://doi.org/10.1088/1361-665x/aac0b8</w:t>
        </w:r>
      </w:hyperlink>
    </w:p>
    <w:p w14:paraId="40982D2F" w14:textId="77777777" w:rsidR="00425581" w:rsidRPr="00425581" w:rsidRDefault="00425581" w:rsidP="00425581">
      <w:pPr>
        <w:numPr>
          <w:ilvl w:val="0"/>
          <w:numId w:val="26"/>
        </w:numPr>
        <w:shd w:val="clear" w:color="auto" w:fill="FFFFFF"/>
        <w:spacing w:after="0" w:line="342" w:lineRule="atLeast"/>
        <w:rPr>
          <w:rFonts w:ascii="Arial" w:eastAsia="Times New Roman" w:hAnsi="Arial" w:cs="Arial"/>
          <w:color w:val="1C1D1E"/>
          <w:spacing w:val="7"/>
          <w:kern w:val="0"/>
          <w:sz w:val="23"/>
          <w:szCs w:val="23"/>
          <w14:ligatures w14:val="none"/>
        </w:rPr>
      </w:pPr>
      <w:r w:rsidRPr="00425581">
        <w:rPr>
          <w:rFonts w:ascii="Arial" w:eastAsia="Times New Roman" w:hAnsi="Arial" w:cs="Arial"/>
          <w:color w:val="1C1D1E"/>
          <w:spacing w:val="7"/>
          <w:kern w:val="0"/>
          <w:sz w:val="23"/>
          <w:szCs w:val="23"/>
          <w:bdr w:val="dashed" w:sz="6" w:space="0" w:color="FFFFFF" w:frame="1"/>
          <w14:ligatures w14:val="none"/>
        </w:rPr>
        <w:t>Cherenack</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K</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Zysset</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C</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Kinkeldei</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T</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Münzenrieder</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N</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Tröster</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G</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 xml:space="preserve">Wearable electronics: woven electronic </w:t>
      </w:r>
      <w:proofErr w:type="spellStart"/>
      <w:r w:rsidRPr="00425581">
        <w:rPr>
          <w:rFonts w:ascii="Arial" w:eastAsia="Times New Roman" w:hAnsi="Arial" w:cs="Arial"/>
          <w:color w:val="1C1D1E"/>
          <w:spacing w:val="7"/>
          <w:kern w:val="0"/>
          <w:sz w:val="23"/>
          <w:szCs w:val="23"/>
          <w:bdr w:val="dashed" w:sz="6" w:space="0" w:color="FFFFFF" w:frame="1"/>
          <w14:ligatures w14:val="none"/>
        </w:rPr>
        <w:t>fibers</w:t>
      </w:r>
      <w:proofErr w:type="spellEnd"/>
      <w:r w:rsidRPr="00425581">
        <w:rPr>
          <w:rFonts w:ascii="Arial" w:eastAsia="Times New Roman" w:hAnsi="Arial" w:cs="Arial"/>
          <w:color w:val="1C1D1E"/>
          <w:spacing w:val="7"/>
          <w:kern w:val="0"/>
          <w:sz w:val="23"/>
          <w:szCs w:val="23"/>
          <w:bdr w:val="dashed" w:sz="6" w:space="0" w:color="FFFFFF" w:frame="1"/>
          <w14:ligatures w14:val="none"/>
        </w:rPr>
        <w:t xml:space="preserve"> with sensing and display functions for smart textiles</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Adv Mater</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2010</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22</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45</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5071</w:t>
      </w:r>
      <w:r w:rsidRPr="00425581">
        <w:rPr>
          <w:rFonts w:ascii="Arial" w:eastAsia="Times New Roman" w:hAnsi="Arial" w:cs="Arial"/>
          <w:color w:val="1C1D1E"/>
          <w:spacing w:val="7"/>
          <w:kern w:val="0"/>
          <w:sz w:val="23"/>
          <w:szCs w:val="23"/>
          <w14:ligatures w14:val="none"/>
        </w:rPr>
        <w:t>. </w:t>
      </w:r>
      <w:hyperlink r:id="rId29" w:tgtFrame="_blank" w:history="1">
        <w:r w:rsidRPr="00425581">
          <w:rPr>
            <w:rFonts w:ascii="Arial" w:eastAsia="Times New Roman" w:hAnsi="Arial" w:cs="Arial"/>
            <w:color w:val="2E2EF1"/>
            <w:spacing w:val="7"/>
            <w:kern w:val="0"/>
            <w:sz w:val="23"/>
            <w:szCs w:val="23"/>
            <w:bdr w:val="dashed" w:sz="6" w:space="0" w:color="FFFFFF" w:frame="1"/>
            <w14:ligatures w14:val="none"/>
          </w:rPr>
          <w:t>https://doi.org/10.1002/adma.201090145</w:t>
        </w:r>
      </w:hyperlink>
    </w:p>
    <w:p w14:paraId="290A49C1" w14:textId="77777777" w:rsidR="00425581" w:rsidRPr="00425581" w:rsidRDefault="00425581" w:rsidP="00425581">
      <w:pPr>
        <w:numPr>
          <w:ilvl w:val="0"/>
          <w:numId w:val="27"/>
        </w:numPr>
        <w:shd w:val="clear" w:color="auto" w:fill="FFFFFF"/>
        <w:spacing w:after="0" w:line="342" w:lineRule="atLeast"/>
        <w:rPr>
          <w:rFonts w:ascii="Arial" w:eastAsia="Times New Roman" w:hAnsi="Arial" w:cs="Arial"/>
          <w:color w:val="1C1D1E"/>
          <w:spacing w:val="7"/>
          <w:kern w:val="0"/>
          <w:sz w:val="23"/>
          <w:szCs w:val="23"/>
          <w14:ligatures w14:val="none"/>
        </w:rPr>
      </w:pPr>
      <w:r w:rsidRPr="00425581">
        <w:rPr>
          <w:rFonts w:ascii="Arial" w:eastAsia="Times New Roman" w:hAnsi="Arial" w:cs="Arial"/>
          <w:color w:val="1C1D1E"/>
          <w:spacing w:val="7"/>
          <w:kern w:val="0"/>
          <w:sz w:val="23"/>
          <w:szCs w:val="23"/>
          <w:bdr w:val="dashed" w:sz="6" w:space="0" w:color="FFFFFF" w:frame="1"/>
          <w14:ligatures w14:val="none"/>
        </w:rPr>
        <w:t>Dahiya</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RS</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Metta</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G</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Valle</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M</w:t>
      </w:r>
      <w:r w:rsidRPr="00425581">
        <w:rPr>
          <w:rFonts w:ascii="Arial" w:eastAsia="Times New Roman" w:hAnsi="Arial" w:cs="Arial"/>
          <w:color w:val="1C1D1E"/>
          <w:spacing w:val="7"/>
          <w:kern w:val="0"/>
          <w:sz w:val="23"/>
          <w:szCs w:val="23"/>
          <w14:ligatures w14:val="none"/>
        </w:rPr>
        <w:t>, </w:t>
      </w:r>
      <w:proofErr w:type="spellStart"/>
      <w:r w:rsidRPr="00425581">
        <w:rPr>
          <w:rFonts w:ascii="Arial" w:eastAsia="Times New Roman" w:hAnsi="Arial" w:cs="Arial"/>
          <w:color w:val="1C1D1E"/>
          <w:spacing w:val="7"/>
          <w:kern w:val="0"/>
          <w:sz w:val="23"/>
          <w:szCs w:val="23"/>
          <w:bdr w:val="dashed" w:sz="6" w:space="0" w:color="FFFFFF" w:frame="1"/>
          <w14:ligatures w14:val="none"/>
        </w:rPr>
        <w:t>Sandini</w:t>
      </w:r>
      <w:proofErr w:type="spellEnd"/>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G</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Tactile sensing—from humans to humanoids</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IEEE Trans Robot</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2009</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26</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1</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1</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20</w:t>
      </w:r>
      <w:r w:rsidRPr="00425581">
        <w:rPr>
          <w:rFonts w:ascii="Arial" w:eastAsia="Times New Roman" w:hAnsi="Arial" w:cs="Arial"/>
          <w:color w:val="1C1D1E"/>
          <w:spacing w:val="7"/>
          <w:kern w:val="0"/>
          <w:sz w:val="23"/>
          <w:szCs w:val="23"/>
          <w14:ligatures w14:val="none"/>
        </w:rPr>
        <w:t>. </w:t>
      </w:r>
      <w:hyperlink r:id="rId30" w:tgtFrame="_blank" w:history="1">
        <w:r w:rsidRPr="00425581">
          <w:rPr>
            <w:rFonts w:ascii="Arial" w:eastAsia="Times New Roman" w:hAnsi="Arial" w:cs="Arial"/>
            <w:color w:val="2E2EF1"/>
            <w:spacing w:val="7"/>
            <w:kern w:val="0"/>
            <w:sz w:val="23"/>
            <w:szCs w:val="23"/>
            <w:bdr w:val="dashed" w:sz="6" w:space="0" w:color="FFFFFF" w:frame="1"/>
            <w14:ligatures w14:val="none"/>
          </w:rPr>
          <w:t>https://doi.org/10.1109/tro.2009.2033627</w:t>
        </w:r>
      </w:hyperlink>
    </w:p>
    <w:p w14:paraId="0ABC3740" w14:textId="77777777" w:rsidR="00425581" w:rsidRPr="00425581" w:rsidRDefault="00425581" w:rsidP="00425581">
      <w:pPr>
        <w:numPr>
          <w:ilvl w:val="0"/>
          <w:numId w:val="28"/>
        </w:numPr>
        <w:shd w:val="clear" w:color="auto" w:fill="FFFFFF"/>
        <w:spacing w:after="0" w:line="342" w:lineRule="atLeast"/>
        <w:rPr>
          <w:rFonts w:ascii="Arial" w:eastAsia="Times New Roman" w:hAnsi="Arial" w:cs="Arial"/>
          <w:color w:val="1C1D1E"/>
          <w:spacing w:val="7"/>
          <w:kern w:val="0"/>
          <w:sz w:val="23"/>
          <w:szCs w:val="23"/>
          <w14:ligatures w14:val="none"/>
        </w:rPr>
      </w:pPr>
      <w:r w:rsidRPr="00425581">
        <w:rPr>
          <w:rFonts w:ascii="Arial" w:eastAsia="Times New Roman" w:hAnsi="Arial" w:cs="Arial"/>
          <w:color w:val="1C1D1E"/>
          <w:spacing w:val="7"/>
          <w:kern w:val="0"/>
          <w:sz w:val="23"/>
          <w:szCs w:val="23"/>
          <w:bdr w:val="dashed" w:sz="6" w:space="0" w:color="FFFFFF" w:frame="1"/>
          <w14:ligatures w14:val="none"/>
        </w:rPr>
        <w:t>Villar</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R</w:t>
      </w:r>
      <w:r w:rsidRPr="00425581">
        <w:rPr>
          <w:rFonts w:ascii="Arial" w:eastAsia="Times New Roman" w:hAnsi="Arial" w:cs="Arial"/>
          <w:color w:val="1C1D1E"/>
          <w:spacing w:val="7"/>
          <w:kern w:val="0"/>
          <w:sz w:val="23"/>
          <w:szCs w:val="23"/>
          <w14:ligatures w14:val="none"/>
        </w:rPr>
        <w:t>, </w:t>
      </w:r>
      <w:proofErr w:type="spellStart"/>
      <w:r w:rsidRPr="00425581">
        <w:rPr>
          <w:rFonts w:ascii="Arial" w:eastAsia="Times New Roman" w:hAnsi="Arial" w:cs="Arial"/>
          <w:color w:val="1C1D1E"/>
          <w:spacing w:val="7"/>
          <w:kern w:val="0"/>
          <w:sz w:val="23"/>
          <w:szCs w:val="23"/>
          <w:bdr w:val="dashed" w:sz="6" w:space="0" w:color="FFFFFF" w:frame="1"/>
          <w14:ligatures w14:val="none"/>
        </w:rPr>
        <w:t>Beltrame</w:t>
      </w:r>
      <w:proofErr w:type="spellEnd"/>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T</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Hughson</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RL</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 xml:space="preserve">Validation of the </w:t>
      </w:r>
      <w:proofErr w:type="spellStart"/>
      <w:r w:rsidRPr="00425581">
        <w:rPr>
          <w:rFonts w:ascii="Arial" w:eastAsia="Times New Roman" w:hAnsi="Arial" w:cs="Arial"/>
          <w:color w:val="1C1D1E"/>
          <w:spacing w:val="7"/>
          <w:kern w:val="0"/>
          <w:sz w:val="23"/>
          <w:szCs w:val="23"/>
          <w:bdr w:val="dashed" w:sz="6" w:space="0" w:color="FFFFFF" w:frame="1"/>
          <w14:ligatures w14:val="none"/>
        </w:rPr>
        <w:t>Hexoskin</w:t>
      </w:r>
      <w:proofErr w:type="spellEnd"/>
      <w:r w:rsidRPr="00425581">
        <w:rPr>
          <w:rFonts w:ascii="Arial" w:eastAsia="Times New Roman" w:hAnsi="Arial" w:cs="Arial"/>
          <w:color w:val="1C1D1E"/>
          <w:spacing w:val="7"/>
          <w:kern w:val="0"/>
          <w:sz w:val="23"/>
          <w:szCs w:val="23"/>
          <w:bdr w:val="dashed" w:sz="6" w:space="0" w:color="FFFFFF" w:frame="1"/>
          <w14:ligatures w14:val="none"/>
        </w:rPr>
        <w:t xml:space="preserve"> wearable vest during lying, sitting, standing, and walking activities</w:t>
      </w:r>
      <w:r w:rsidRPr="00425581">
        <w:rPr>
          <w:rFonts w:ascii="Arial" w:eastAsia="Times New Roman" w:hAnsi="Arial" w:cs="Arial"/>
          <w:color w:val="1C1D1E"/>
          <w:spacing w:val="7"/>
          <w:kern w:val="0"/>
          <w:sz w:val="23"/>
          <w:szCs w:val="23"/>
          <w14:ligatures w14:val="none"/>
        </w:rPr>
        <w:t>. </w:t>
      </w:r>
      <w:proofErr w:type="spellStart"/>
      <w:r w:rsidRPr="00425581">
        <w:rPr>
          <w:rFonts w:ascii="Arial" w:eastAsia="Times New Roman" w:hAnsi="Arial" w:cs="Arial"/>
          <w:color w:val="1C1D1E"/>
          <w:spacing w:val="7"/>
          <w:kern w:val="0"/>
          <w:sz w:val="23"/>
          <w:szCs w:val="23"/>
          <w:bdr w:val="dashed" w:sz="6" w:space="0" w:color="FFFFFF" w:frame="1"/>
          <w14:ligatures w14:val="none"/>
        </w:rPr>
        <w:t>Appl</w:t>
      </w:r>
      <w:proofErr w:type="spellEnd"/>
      <w:r w:rsidRPr="00425581">
        <w:rPr>
          <w:rFonts w:ascii="Arial" w:eastAsia="Times New Roman" w:hAnsi="Arial" w:cs="Arial"/>
          <w:color w:val="1C1D1E"/>
          <w:spacing w:val="7"/>
          <w:kern w:val="0"/>
          <w:sz w:val="23"/>
          <w:szCs w:val="23"/>
          <w:bdr w:val="dashed" w:sz="6" w:space="0" w:color="FFFFFF" w:frame="1"/>
          <w14:ligatures w14:val="none"/>
        </w:rPr>
        <w:t xml:space="preserve"> </w:t>
      </w:r>
      <w:proofErr w:type="spellStart"/>
      <w:r w:rsidRPr="00425581">
        <w:rPr>
          <w:rFonts w:ascii="Arial" w:eastAsia="Times New Roman" w:hAnsi="Arial" w:cs="Arial"/>
          <w:color w:val="1C1D1E"/>
          <w:spacing w:val="7"/>
          <w:kern w:val="0"/>
          <w:sz w:val="23"/>
          <w:szCs w:val="23"/>
          <w:bdr w:val="dashed" w:sz="6" w:space="0" w:color="FFFFFF" w:frame="1"/>
          <w14:ligatures w14:val="none"/>
        </w:rPr>
        <w:t>Physiol</w:t>
      </w:r>
      <w:proofErr w:type="spellEnd"/>
      <w:r w:rsidRPr="00425581">
        <w:rPr>
          <w:rFonts w:ascii="Arial" w:eastAsia="Times New Roman" w:hAnsi="Arial" w:cs="Arial"/>
          <w:color w:val="1C1D1E"/>
          <w:spacing w:val="7"/>
          <w:kern w:val="0"/>
          <w:sz w:val="23"/>
          <w:szCs w:val="23"/>
          <w:bdr w:val="dashed" w:sz="6" w:space="0" w:color="FFFFFF" w:frame="1"/>
          <w14:ligatures w14:val="none"/>
        </w:rPr>
        <w:t xml:space="preserve"> </w:t>
      </w:r>
      <w:proofErr w:type="spellStart"/>
      <w:r w:rsidRPr="00425581">
        <w:rPr>
          <w:rFonts w:ascii="Arial" w:eastAsia="Times New Roman" w:hAnsi="Arial" w:cs="Arial"/>
          <w:color w:val="1C1D1E"/>
          <w:spacing w:val="7"/>
          <w:kern w:val="0"/>
          <w:sz w:val="23"/>
          <w:szCs w:val="23"/>
          <w:bdr w:val="dashed" w:sz="6" w:space="0" w:color="FFFFFF" w:frame="1"/>
          <w14:ligatures w14:val="none"/>
        </w:rPr>
        <w:t>Nutr</w:t>
      </w:r>
      <w:proofErr w:type="spellEnd"/>
      <w:r w:rsidRPr="00425581">
        <w:rPr>
          <w:rFonts w:ascii="Arial" w:eastAsia="Times New Roman" w:hAnsi="Arial" w:cs="Arial"/>
          <w:color w:val="1C1D1E"/>
          <w:spacing w:val="7"/>
          <w:kern w:val="0"/>
          <w:sz w:val="23"/>
          <w:szCs w:val="23"/>
          <w:bdr w:val="dashed" w:sz="6" w:space="0" w:color="FFFFFF" w:frame="1"/>
          <w14:ligatures w14:val="none"/>
        </w:rPr>
        <w:t xml:space="preserve"> Metabol</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2015</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40</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10</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1019</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1024</w:t>
      </w:r>
      <w:r w:rsidRPr="00425581">
        <w:rPr>
          <w:rFonts w:ascii="Arial" w:eastAsia="Times New Roman" w:hAnsi="Arial" w:cs="Arial"/>
          <w:color w:val="1C1D1E"/>
          <w:spacing w:val="7"/>
          <w:kern w:val="0"/>
          <w:sz w:val="23"/>
          <w:szCs w:val="23"/>
          <w14:ligatures w14:val="none"/>
        </w:rPr>
        <w:t>. </w:t>
      </w:r>
      <w:hyperlink r:id="rId31" w:tgtFrame="_blank" w:history="1">
        <w:r w:rsidRPr="00425581">
          <w:rPr>
            <w:rFonts w:ascii="Arial" w:eastAsia="Times New Roman" w:hAnsi="Arial" w:cs="Arial"/>
            <w:color w:val="2E2EF1"/>
            <w:spacing w:val="7"/>
            <w:kern w:val="0"/>
            <w:sz w:val="23"/>
            <w:szCs w:val="23"/>
            <w:bdr w:val="dashed" w:sz="6" w:space="0" w:color="FFFFFF" w:frame="1"/>
            <w14:ligatures w14:val="none"/>
          </w:rPr>
          <w:t>https://doi.org/10.1139/apnm-2015-0140</w:t>
        </w:r>
      </w:hyperlink>
    </w:p>
    <w:p w14:paraId="71A04653" w14:textId="77777777" w:rsidR="00425581" w:rsidRPr="00425581" w:rsidRDefault="00425581" w:rsidP="00425581">
      <w:pPr>
        <w:numPr>
          <w:ilvl w:val="0"/>
          <w:numId w:val="29"/>
        </w:numPr>
        <w:shd w:val="clear" w:color="auto" w:fill="FFFFFF"/>
        <w:spacing w:after="0" w:line="342" w:lineRule="atLeast"/>
        <w:rPr>
          <w:rFonts w:ascii="Arial" w:eastAsia="Times New Roman" w:hAnsi="Arial" w:cs="Arial"/>
          <w:color w:val="1C1D1E"/>
          <w:spacing w:val="7"/>
          <w:kern w:val="0"/>
          <w:sz w:val="23"/>
          <w:szCs w:val="23"/>
          <w14:ligatures w14:val="none"/>
        </w:rPr>
      </w:pPr>
      <w:r w:rsidRPr="00425581">
        <w:rPr>
          <w:rFonts w:ascii="Arial" w:eastAsia="Times New Roman" w:hAnsi="Arial" w:cs="Arial"/>
          <w:color w:val="1C1D1E"/>
          <w:spacing w:val="7"/>
          <w:kern w:val="0"/>
          <w:sz w:val="23"/>
          <w:szCs w:val="23"/>
          <w:bdr w:val="dashed" w:sz="6" w:space="0" w:color="FFFFFF" w:frame="1"/>
          <w14:ligatures w14:val="none"/>
        </w:rPr>
        <w:t>Heilman</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KJ</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Porges</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SW</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 xml:space="preserve">Accuracy of the </w:t>
      </w:r>
      <w:proofErr w:type="spellStart"/>
      <w:r w:rsidRPr="00425581">
        <w:rPr>
          <w:rFonts w:ascii="Arial" w:eastAsia="Times New Roman" w:hAnsi="Arial" w:cs="Arial"/>
          <w:color w:val="1C1D1E"/>
          <w:spacing w:val="7"/>
          <w:kern w:val="0"/>
          <w:sz w:val="23"/>
          <w:szCs w:val="23"/>
          <w:bdr w:val="dashed" w:sz="6" w:space="0" w:color="FFFFFF" w:frame="1"/>
          <w14:ligatures w14:val="none"/>
        </w:rPr>
        <w:t>LifeShirt</w:t>
      </w:r>
      <w:proofErr w:type="spellEnd"/>
      <w:r w:rsidRPr="00425581">
        <w:rPr>
          <w:rFonts w:ascii="Arial" w:eastAsia="Times New Roman" w:hAnsi="Arial" w:cs="Arial"/>
          <w:color w:val="1C1D1E"/>
          <w:spacing w:val="7"/>
          <w:kern w:val="0"/>
          <w:sz w:val="23"/>
          <w:szCs w:val="23"/>
          <w:bdr w:val="dashed" w:sz="6" w:space="0" w:color="FFFFFF" w:frame="1"/>
          <w14:ligatures w14:val="none"/>
        </w:rPr>
        <w:t>®(</w:t>
      </w:r>
      <w:proofErr w:type="spellStart"/>
      <w:r w:rsidRPr="00425581">
        <w:rPr>
          <w:rFonts w:ascii="Arial" w:eastAsia="Times New Roman" w:hAnsi="Arial" w:cs="Arial"/>
          <w:color w:val="1C1D1E"/>
          <w:spacing w:val="7"/>
          <w:kern w:val="0"/>
          <w:sz w:val="23"/>
          <w:szCs w:val="23"/>
          <w:bdr w:val="dashed" w:sz="6" w:space="0" w:color="FFFFFF" w:frame="1"/>
          <w14:ligatures w14:val="none"/>
        </w:rPr>
        <w:t>Vivometrics</w:t>
      </w:r>
      <w:proofErr w:type="spellEnd"/>
      <w:r w:rsidRPr="00425581">
        <w:rPr>
          <w:rFonts w:ascii="Arial" w:eastAsia="Times New Roman" w:hAnsi="Arial" w:cs="Arial"/>
          <w:color w:val="1C1D1E"/>
          <w:spacing w:val="7"/>
          <w:kern w:val="0"/>
          <w:sz w:val="23"/>
          <w:szCs w:val="23"/>
          <w:bdr w:val="dashed" w:sz="6" w:space="0" w:color="FFFFFF" w:frame="1"/>
          <w14:ligatures w14:val="none"/>
        </w:rPr>
        <w:t>) in the detection of cardiac rhythms</w:t>
      </w:r>
      <w:r w:rsidRPr="00425581">
        <w:rPr>
          <w:rFonts w:ascii="Arial" w:eastAsia="Times New Roman" w:hAnsi="Arial" w:cs="Arial"/>
          <w:color w:val="1C1D1E"/>
          <w:spacing w:val="7"/>
          <w:kern w:val="0"/>
          <w:sz w:val="23"/>
          <w:szCs w:val="23"/>
          <w14:ligatures w14:val="none"/>
        </w:rPr>
        <w:t>. </w:t>
      </w:r>
      <w:proofErr w:type="spellStart"/>
      <w:r w:rsidRPr="00425581">
        <w:rPr>
          <w:rFonts w:ascii="Arial" w:eastAsia="Times New Roman" w:hAnsi="Arial" w:cs="Arial"/>
          <w:color w:val="1C1D1E"/>
          <w:spacing w:val="7"/>
          <w:kern w:val="0"/>
          <w:sz w:val="23"/>
          <w:szCs w:val="23"/>
          <w:bdr w:val="dashed" w:sz="6" w:space="0" w:color="FFFFFF" w:frame="1"/>
          <w14:ligatures w14:val="none"/>
        </w:rPr>
        <w:t>Biol</w:t>
      </w:r>
      <w:proofErr w:type="spellEnd"/>
      <w:r w:rsidRPr="00425581">
        <w:rPr>
          <w:rFonts w:ascii="Arial" w:eastAsia="Times New Roman" w:hAnsi="Arial" w:cs="Arial"/>
          <w:color w:val="1C1D1E"/>
          <w:spacing w:val="7"/>
          <w:kern w:val="0"/>
          <w:sz w:val="23"/>
          <w:szCs w:val="23"/>
          <w:bdr w:val="dashed" w:sz="6" w:space="0" w:color="FFFFFF" w:frame="1"/>
          <w14:ligatures w14:val="none"/>
        </w:rPr>
        <w:t xml:space="preserve"> Psychol</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2007</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75</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3</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300</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305</w:t>
      </w:r>
      <w:r w:rsidRPr="00425581">
        <w:rPr>
          <w:rFonts w:ascii="Arial" w:eastAsia="Times New Roman" w:hAnsi="Arial" w:cs="Arial"/>
          <w:color w:val="1C1D1E"/>
          <w:spacing w:val="7"/>
          <w:kern w:val="0"/>
          <w:sz w:val="23"/>
          <w:szCs w:val="23"/>
          <w14:ligatures w14:val="none"/>
        </w:rPr>
        <w:t>. </w:t>
      </w:r>
      <w:hyperlink r:id="rId32" w:tgtFrame="_blank" w:history="1">
        <w:r w:rsidRPr="00425581">
          <w:rPr>
            <w:rFonts w:ascii="Arial" w:eastAsia="Times New Roman" w:hAnsi="Arial" w:cs="Arial"/>
            <w:color w:val="2E2EF1"/>
            <w:spacing w:val="7"/>
            <w:kern w:val="0"/>
            <w:sz w:val="23"/>
            <w:szCs w:val="23"/>
            <w:bdr w:val="dashed" w:sz="6" w:space="0" w:color="FFFFFF" w:frame="1"/>
            <w14:ligatures w14:val="none"/>
          </w:rPr>
          <w:t>https://doi.org/10.1016/j.biopsycho.2007.04.001</w:t>
        </w:r>
      </w:hyperlink>
    </w:p>
    <w:p w14:paraId="2CB6C136" w14:textId="77777777" w:rsidR="00425581" w:rsidRPr="00425581" w:rsidRDefault="00425581" w:rsidP="00425581">
      <w:pPr>
        <w:numPr>
          <w:ilvl w:val="0"/>
          <w:numId w:val="30"/>
        </w:numPr>
        <w:shd w:val="clear" w:color="auto" w:fill="FFFFFF"/>
        <w:spacing w:after="0" w:line="342" w:lineRule="atLeast"/>
        <w:rPr>
          <w:rFonts w:ascii="Arial" w:eastAsia="Times New Roman" w:hAnsi="Arial" w:cs="Arial"/>
          <w:color w:val="1C1D1E"/>
          <w:spacing w:val="7"/>
          <w:kern w:val="0"/>
          <w:sz w:val="23"/>
          <w:szCs w:val="23"/>
          <w14:ligatures w14:val="none"/>
        </w:rPr>
      </w:pPr>
      <w:r w:rsidRPr="00425581">
        <w:rPr>
          <w:rFonts w:ascii="Arial" w:eastAsia="Times New Roman" w:hAnsi="Arial" w:cs="Arial"/>
          <w:color w:val="1C1D1E"/>
          <w:spacing w:val="7"/>
          <w:kern w:val="0"/>
          <w:sz w:val="23"/>
          <w:szCs w:val="23"/>
          <w:bdr w:val="dashed" w:sz="6" w:space="0" w:color="FFFFFF" w:frame="1"/>
          <w14:ligatures w14:val="none"/>
        </w:rPr>
        <w:t>Mundt</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CW</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Montgomery</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KN</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Udoh</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UE</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Barker</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VN</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Thonier</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GC</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Tellier</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AM</w:t>
      </w:r>
      <w:r w:rsidRPr="00425581">
        <w:rPr>
          <w:rFonts w:ascii="Arial" w:eastAsia="Times New Roman" w:hAnsi="Arial" w:cs="Arial"/>
          <w:color w:val="1C1D1E"/>
          <w:spacing w:val="7"/>
          <w:kern w:val="0"/>
          <w:sz w:val="23"/>
          <w:szCs w:val="23"/>
          <w14:ligatures w14:val="none"/>
        </w:rPr>
        <w:t>, et al. </w:t>
      </w:r>
      <w:r w:rsidRPr="00425581">
        <w:rPr>
          <w:rFonts w:ascii="Arial" w:eastAsia="Times New Roman" w:hAnsi="Arial" w:cs="Arial"/>
          <w:color w:val="1C1D1E"/>
          <w:spacing w:val="7"/>
          <w:kern w:val="0"/>
          <w:sz w:val="23"/>
          <w:szCs w:val="23"/>
          <w:bdr w:val="dashed" w:sz="6" w:space="0" w:color="FFFFFF" w:frame="1"/>
          <w14:ligatures w14:val="none"/>
        </w:rPr>
        <w:t>A multiparameter wearable physiologic monitoring system for space and terrestrial applications</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 xml:space="preserve">IEEE Trans Inf </w:t>
      </w:r>
      <w:proofErr w:type="spellStart"/>
      <w:r w:rsidRPr="00425581">
        <w:rPr>
          <w:rFonts w:ascii="Arial" w:eastAsia="Times New Roman" w:hAnsi="Arial" w:cs="Arial"/>
          <w:color w:val="1C1D1E"/>
          <w:spacing w:val="7"/>
          <w:kern w:val="0"/>
          <w:sz w:val="23"/>
          <w:szCs w:val="23"/>
          <w:bdr w:val="dashed" w:sz="6" w:space="0" w:color="FFFFFF" w:frame="1"/>
          <w14:ligatures w14:val="none"/>
        </w:rPr>
        <w:t>Technol</w:t>
      </w:r>
      <w:proofErr w:type="spellEnd"/>
      <w:r w:rsidRPr="00425581">
        <w:rPr>
          <w:rFonts w:ascii="Arial" w:eastAsia="Times New Roman" w:hAnsi="Arial" w:cs="Arial"/>
          <w:color w:val="1C1D1E"/>
          <w:spacing w:val="7"/>
          <w:kern w:val="0"/>
          <w:sz w:val="23"/>
          <w:szCs w:val="23"/>
          <w:bdr w:val="dashed" w:sz="6" w:space="0" w:color="FFFFFF" w:frame="1"/>
          <w14:ligatures w14:val="none"/>
        </w:rPr>
        <w:t xml:space="preserve"> Biomed</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2005</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9</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3</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382</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391</w:t>
      </w:r>
      <w:r w:rsidRPr="00425581">
        <w:rPr>
          <w:rFonts w:ascii="Arial" w:eastAsia="Times New Roman" w:hAnsi="Arial" w:cs="Arial"/>
          <w:color w:val="1C1D1E"/>
          <w:spacing w:val="7"/>
          <w:kern w:val="0"/>
          <w:sz w:val="23"/>
          <w:szCs w:val="23"/>
          <w14:ligatures w14:val="none"/>
        </w:rPr>
        <w:t>. </w:t>
      </w:r>
      <w:hyperlink r:id="rId33" w:tgtFrame="_blank" w:history="1">
        <w:r w:rsidRPr="00425581">
          <w:rPr>
            <w:rFonts w:ascii="Arial" w:eastAsia="Times New Roman" w:hAnsi="Arial" w:cs="Arial"/>
            <w:color w:val="2E2EF1"/>
            <w:spacing w:val="7"/>
            <w:kern w:val="0"/>
            <w:sz w:val="23"/>
            <w:szCs w:val="23"/>
            <w:bdr w:val="dashed" w:sz="6" w:space="0" w:color="FFFFFF" w:frame="1"/>
            <w14:ligatures w14:val="none"/>
          </w:rPr>
          <w:t>https://doi.org/10.1109/titb.2005.854509</w:t>
        </w:r>
      </w:hyperlink>
    </w:p>
    <w:p w14:paraId="7A1EED2F" w14:textId="77777777" w:rsidR="00425581" w:rsidRPr="00425581" w:rsidRDefault="00425581" w:rsidP="00425581">
      <w:pPr>
        <w:numPr>
          <w:ilvl w:val="0"/>
          <w:numId w:val="31"/>
        </w:numPr>
        <w:shd w:val="clear" w:color="auto" w:fill="FFFFFF"/>
        <w:spacing w:after="0" w:line="342" w:lineRule="atLeast"/>
        <w:rPr>
          <w:rFonts w:ascii="Arial" w:eastAsia="Times New Roman" w:hAnsi="Arial" w:cs="Arial"/>
          <w:color w:val="1C1D1E"/>
          <w:spacing w:val="7"/>
          <w:kern w:val="0"/>
          <w:sz w:val="23"/>
          <w:szCs w:val="23"/>
          <w14:ligatures w14:val="none"/>
        </w:rPr>
      </w:pPr>
      <w:proofErr w:type="spellStart"/>
      <w:r w:rsidRPr="00425581">
        <w:rPr>
          <w:rFonts w:ascii="Arial" w:eastAsia="Times New Roman" w:hAnsi="Arial" w:cs="Arial"/>
          <w:color w:val="1C1D1E"/>
          <w:spacing w:val="7"/>
          <w:kern w:val="0"/>
          <w:sz w:val="23"/>
          <w:szCs w:val="23"/>
          <w:bdr w:val="dashed" w:sz="6" w:space="0" w:color="FFFFFF" w:frame="1"/>
          <w14:ligatures w14:val="none"/>
        </w:rPr>
        <w:t>Luprano</w:t>
      </w:r>
      <w:proofErr w:type="spellEnd"/>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J</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Bio</w:t>
      </w:r>
      <w:r w:rsidRPr="00425581">
        <w:rPr>
          <w:rFonts w:ascii="Cambria Math" w:eastAsia="Times New Roman" w:hAnsi="Cambria Math" w:cs="Cambria Math"/>
          <w:color w:val="1C1D1E"/>
          <w:spacing w:val="7"/>
          <w:kern w:val="0"/>
          <w:sz w:val="23"/>
          <w:szCs w:val="23"/>
          <w:bdr w:val="dashed" w:sz="6" w:space="0" w:color="FFFFFF" w:frame="1"/>
          <w14:ligatures w14:val="none"/>
        </w:rPr>
        <w:t>‐</w:t>
      </w:r>
      <w:r w:rsidRPr="00425581">
        <w:rPr>
          <w:rFonts w:ascii="Arial" w:eastAsia="Times New Roman" w:hAnsi="Arial" w:cs="Arial"/>
          <w:color w:val="1C1D1E"/>
          <w:spacing w:val="7"/>
          <w:kern w:val="0"/>
          <w:sz w:val="23"/>
          <w:szCs w:val="23"/>
          <w:bdr w:val="dashed" w:sz="6" w:space="0" w:color="FFFFFF" w:frame="1"/>
          <w14:ligatures w14:val="none"/>
        </w:rPr>
        <w:t>sensing textile for medical monitoring applications</w:t>
      </w:r>
      <w:r w:rsidRPr="00425581">
        <w:rPr>
          <w:rFonts w:ascii="Arial" w:eastAsia="Times New Roman" w:hAnsi="Arial" w:cs="Arial"/>
          <w:color w:val="1C1D1E"/>
          <w:spacing w:val="7"/>
          <w:kern w:val="0"/>
          <w:sz w:val="23"/>
          <w:szCs w:val="23"/>
          <w14:ligatures w14:val="none"/>
        </w:rPr>
        <w:t>. In: </w:t>
      </w:r>
      <w:r w:rsidRPr="00425581">
        <w:rPr>
          <w:rFonts w:ascii="Arial" w:eastAsia="Times New Roman" w:hAnsi="Arial" w:cs="Arial"/>
          <w:color w:val="1C1D1E"/>
          <w:spacing w:val="7"/>
          <w:kern w:val="0"/>
          <w:sz w:val="23"/>
          <w:szCs w:val="23"/>
          <w:bdr w:val="dashed" w:sz="6" w:space="0" w:color="FFFFFF" w:frame="1"/>
          <w14:ligatures w14:val="none"/>
        </w:rPr>
        <w:t>Advances in science and technology</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 xml:space="preserve">Trans Tech </w:t>
      </w:r>
      <w:proofErr w:type="spellStart"/>
      <w:r w:rsidRPr="00425581">
        <w:rPr>
          <w:rFonts w:ascii="Arial" w:eastAsia="Times New Roman" w:hAnsi="Arial" w:cs="Arial"/>
          <w:color w:val="1C1D1E"/>
          <w:spacing w:val="7"/>
          <w:kern w:val="0"/>
          <w:sz w:val="23"/>
          <w:szCs w:val="23"/>
          <w:bdr w:val="dashed" w:sz="6" w:space="0" w:color="FFFFFF" w:frame="1"/>
          <w14:ligatures w14:val="none"/>
        </w:rPr>
        <w:t>Publ</w:t>
      </w:r>
      <w:proofErr w:type="spellEnd"/>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2008</w:t>
      </w:r>
      <w:r w:rsidRPr="00425581">
        <w:rPr>
          <w:rFonts w:ascii="Arial" w:eastAsia="Times New Roman" w:hAnsi="Arial" w:cs="Arial"/>
          <w:color w:val="1C1D1E"/>
          <w:spacing w:val="7"/>
          <w:kern w:val="0"/>
          <w:sz w:val="23"/>
          <w:szCs w:val="23"/>
          <w14:ligatures w14:val="none"/>
        </w:rPr>
        <w:t>.</w:t>
      </w:r>
    </w:p>
    <w:p w14:paraId="0F7E299A" w14:textId="77777777" w:rsidR="00425581" w:rsidRPr="00425581" w:rsidRDefault="00425581" w:rsidP="00425581">
      <w:pPr>
        <w:numPr>
          <w:ilvl w:val="0"/>
          <w:numId w:val="32"/>
        </w:numPr>
        <w:shd w:val="clear" w:color="auto" w:fill="FFFFFF"/>
        <w:spacing w:after="0" w:line="342" w:lineRule="atLeast"/>
        <w:rPr>
          <w:rFonts w:ascii="Arial" w:eastAsia="Times New Roman" w:hAnsi="Arial" w:cs="Arial"/>
          <w:color w:val="1C1D1E"/>
          <w:spacing w:val="7"/>
          <w:kern w:val="0"/>
          <w:sz w:val="23"/>
          <w:szCs w:val="23"/>
          <w14:ligatures w14:val="none"/>
        </w:rPr>
      </w:pPr>
      <w:proofErr w:type="spellStart"/>
      <w:r w:rsidRPr="00425581">
        <w:rPr>
          <w:rFonts w:ascii="Arial" w:eastAsia="Times New Roman" w:hAnsi="Arial" w:cs="Arial"/>
          <w:color w:val="1C1D1E"/>
          <w:spacing w:val="7"/>
          <w:kern w:val="0"/>
          <w:sz w:val="23"/>
          <w:szCs w:val="23"/>
          <w:bdr w:val="dashed" w:sz="6" w:space="0" w:color="FFFFFF" w:frame="1"/>
          <w14:ligatures w14:val="none"/>
        </w:rPr>
        <w:lastRenderedPageBreak/>
        <w:t>Yokus</w:t>
      </w:r>
      <w:proofErr w:type="spellEnd"/>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MA</w:t>
      </w:r>
      <w:r w:rsidRPr="00425581">
        <w:rPr>
          <w:rFonts w:ascii="Arial" w:eastAsia="Times New Roman" w:hAnsi="Arial" w:cs="Arial"/>
          <w:color w:val="1C1D1E"/>
          <w:spacing w:val="7"/>
          <w:kern w:val="0"/>
          <w:sz w:val="23"/>
          <w:szCs w:val="23"/>
          <w14:ligatures w14:val="none"/>
        </w:rPr>
        <w:t>, </w:t>
      </w:r>
      <w:proofErr w:type="spellStart"/>
      <w:r w:rsidRPr="00425581">
        <w:rPr>
          <w:rFonts w:ascii="Arial" w:eastAsia="Times New Roman" w:hAnsi="Arial" w:cs="Arial"/>
          <w:color w:val="1C1D1E"/>
          <w:spacing w:val="7"/>
          <w:kern w:val="0"/>
          <w:sz w:val="23"/>
          <w:szCs w:val="23"/>
          <w:bdr w:val="dashed" w:sz="6" w:space="0" w:color="FFFFFF" w:frame="1"/>
          <w14:ligatures w14:val="none"/>
        </w:rPr>
        <w:t>Jur</w:t>
      </w:r>
      <w:proofErr w:type="spellEnd"/>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JS</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Fabric</w:t>
      </w:r>
      <w:r w:rsidRPr="00425581">
        <w:rPr>
          <w:rFonts w:ascii="Cambria Math" w:eastAsia="Times New Roman" w:hAnsi="Cambria Math" w:cs="Cambria Math"/>
          <w:color w:val="1C1D1E"/>
          <w:spacing w:val="7"/>
          <w:kern w:val="0"/>
          <w:sz w:val="23"/>
          <w:szCs w:val="23"/>
          <w:bdr w:val="dashed" w:sz="6" w:space="0" w:color="FFFFFF" w:frame="1"/>
          <w14:ligatures w14:val="none"/>
        </w:rPr>
        <w:t>‐</w:t>
      </w:r>
      <w:r w:rsidRPr="00425581">
        <w:rPr>
          <w:rFonts w:ascii="Arial" w:eastAsia="Times New Roman" w:hAnsi="Arial" w:cs="Arial"/>
          <w:color w:val="1C1D1E"/>
          <w:spacing w:val="7"/>
          <w:kern w:val="0"/>
          <w:sz w:val="23"/>
          <w:szCs w:val="23"/>
          <w:bdr w:val="dashed" w:sz="6" w:space="0" w:color="FFFFFF" w:frame="1"/>
          <w14:ligatures w14:val="none"/>
        </w:rPr>
        <w:t>based wearable dry electrodes for body surface biopotential recording</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 xml:space="preserve">IEEE (Inst </w:t>
      </w:r>
      <w:proofErr w:type="spellStart"/>
      <w:r w:rsidRPr="00425581">
        <w:rPr>
          <w:rFonts w:ascii="Arial" w:eastAsia="Times New Roman" w:hAnsi="Arial" w:cs="Arial"/>
          <w:color w:val="1C1D1E"/>
          <w:spacing w:val="7"/>
          <w:kern w:val="0"/>
          <w:sz w:val="23"/>
          <w:szCs w:val="23"/>
          <w:bdr w:val="dashed" w:sz="6" w:space="0" w:color="FFFFFF" w:frame="1"/>
          <w14:ligatures w14:val="none"/>
        </w:rPr>
        <w:t>Electr</w:t>
      </w:r>
      <w:proofErr w:type="spellEnd"/>
      <w:r w:rsidRPr="00425581">
        <w:rPr>
          <w:rFonts w:ascii="Arial" w:eastAsia="Times New Roman" w:hAnsi="Arial" w:cs="Arial"/>
          <w:color w:val="1C1D1E"/>
          <w:spacing w:val="7"/>
          <w:kern w:val="0"/>
          <w:sz w:val="23"/>
          <w:szCs w:val="23"/>
          <w:bdr w:val="dashed" w:sz="6" w:space="0" w:color="FFFFFF" w:frame="1"/>
          <w14:ligatures w14:val="none"/>
        </w:rPr>
        <w:t xml:space="preserve"> Electron Eng) Trans Biomed Eng</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2015</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63</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2</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423</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430</w:t>
      </w:r>
      <w:r w:rsidRPr="00425581">
        <w:rPr>
          <w:rFonts w:ascii="Arial" w:eastAsia="Times New Roman" w:hAnsi="Arial" w:cs="Arial"/>
          <w:color w:val="1C1D1E"/>
          <w:spacing w:val="7"/>
          <w:kern w:val="0"/>
          <w:sz w:val="23"/>
          <w:szCs w:val="23"/>
          <w14:ligatures w14:val="none"/>
        </w:rPr>
        <w:t>. </w:t>
      </w:r>
      <w:hyperlink r:id="rId34" w:tgtFrame="_blank" w:history="1">
        <w:r w:rsidRPr="00425581">
          <w:rPr>
            <w:rFonts w:ascii="Arial" w:eastAsia="Times New Roman" w:hAnsi="Arial" w:cs="Arial"/>
            <w:color w:val="2E2EF1"/>
            <w:spacing w:val="7"/>
            <w:kern w:val="0"/>
            <w:sz w:val="23"/>
            <w:szCs w:val="23"/>
            <w:bdr w:val="dashed" w:sz="6" w:space="0" w:color="FFFFFF" w:frame="1"/>
            <w14:ligatures w14:val="none"/>
          </w:rPr>
          <w:t>https://doi.org/10.1109/tbme.2015.2462312</w:t>
        </w:r>
      </w:hyperlink>
    </w:p>
    <w:p w14:paraId="760EA06E" w14:textId="77777777" w:rsidR="00425581" w:rsidRPr="00425581" w:rsidRDefault="00425581" w:rsidP="00425581">
      <w:pPr>
        <w:numPr>
          <w:ilvl w:val="0"/>
          <w:numId w:val="33"/>
        </w:numPr>
        <w:shd w:val="clear" w:color="auto" w:fill="FFFFFF"/>
        <w:spacing w:after="0" w:line="342" w:lineRule="atLeast"/>
        <w:rPr>
          <w:rFonts w:ascii="Arial" w:eastAsia="Times New Roman" w:hAnsi="Arial" w:cs="Arial"/>
          <w:color w:val="1C1D1E"/>
          <w:spacing w:val="7"/>
          <w:kern w:val="0"/>
          <w:sz w:val="23"/>
          <w:szCs w:val="23"/>
          <w14:ligatures w14:val="none"/>
        </w:rPr>
      </w:pPr>
      <w:r w:rsidRPr="00425581">
        <w:rPr>
          <w:rFonts w:ascii="Arial" w:eastAsia="Times New Roman" w:hAnsi="Arial" w:cs="Arial"/>
          <w:color w:val="1C1D1E"/>
          <w:spacing w:val="7"/>
          <w:kern w:val="0"/>
          <w:sz w:val="23"/>
          <w:szCs w:val="23"/>
          <w:bdr w:val="dashed" w:sz="6" w:space="0" w:color="FFFFFF" w:frame="1"/>
          <w14:ligatures w14:val="none"/>
        </w:rPr>
        <w:t>Montero</w:t>
      </w:r>
      <w:r w:rsidRPr="00425581">
        <w:rPr>
          <w:rFonts w:ascii="Cambria Math" w:eastAsia="Times New Roman" w:hAnsi="Cambria Math" w:cs="Cambria Math"/>
          <w:color w:val="1C1D1E"/>
          <w:spacing w:val="7"/>
          <w:kern w:val="0"/>
          <w:sz w:val="23"/>
          <w:szCs w:val="23"/>
          <w:bdr w:val="dashed" w:sz="6" w:space="0" w:color="FFFFFF" w:frame="1"/>
          <w14:ligatures w14:val="none"/>
        </w:rPr>
        <w:t>‐</w:t>
      </w:r>
      <w:r w:rsidRPr="00425581">
        <w:rPr>
          <w:rFonts w:ascii="Arial" w:eastAsia="Times New Roman" w:hAnsi="Arial" w:cs="Arial"/>
          <w:color w:val="1C1D1E"/>
          <w:spacing w:val="7"/>
          <w:kern w:val="0"/>
          <w:sz w:val="23"/>
          <w:szCs w:val="23"/>
          <w:bdr w:val="dashed" w:sz="6" w:space="0" w:color="FFFFFF" w:frame="1"/>
          <w14:ligatures w14:val="none"/>
        </w:rPr>
        <w:t>Vilchez</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T</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Segura</w:t>
      </w:r>
      <w:r w:rsidRPr="00425581">
        <w:rPr>
          <w:rFonts w:ascii="Cambria Math" w:eastAsia="Times New Roman" w:hAnsi="Cambria Math" w:cs="Cambria Math"/>
          <w:color w:val="1C1D1E"/>
          <w:spacing w:val="7"/>
          <w:kern w:val="0"/>
          <w:sz w:val="23"/>
          <w:szCs w:val="23"/>
          <w:bdr w:val="dashed" w:sz="6" w:space="0" w:color="FFFFFF" w:frame="1"/>
          <w14:ligatures w14:val="none"/>
        </w:rPr>
        <w:t>‐</w:t>
      </w:r>
      <w:r w:rsidRPr="00425581">
        <w:rPr>
          <w:rFonts w:ascii="Arial" w:eastAsia="Times New Roman" w:hAnsi="Arial" w:cs="Arial"/>
          <w:color w:val="1C1D1E"/>
          <w:spacing w:val="7"/>
          <w:kern w:val="0"/>
          <w:sz w:val="23"/>
          <w:szCs w:val="23"/>
          <w:bdr w:val="dashed" w:sz="6" w:space="0" w:color="FFFFFF" w:frame="1"/>
          <w14:ligatures w14:val="none"/>
        </w:rPr>
        <w:t>Fernández</w:t>
      </w:r>
      <w:r w:rsidRPr="00425581">
        <w:rPr>
          <w:rFonts w:ascii="Cambria Math" w:eastAsia="Times New Roman" w:hAnsi="Cambria Math" w:cs="Cambria Math"/>
          <w:color w:val="1C1D1E"/>
          <w:spacing w:val="7"/>
          <w:kern w:val="0"/>
          <w:sz w:val="23"/>
          <w:szCs w:val="23"/>
          <w:bdr w:val="dashed" w:sz="6" w:space="0" w:color="FFFFFF" w:frame="1"/>
          <w14:ligatures w14:val="none"/>
        </w:rPr>
        <w:t>‐</w:t>
      </w:r>
      <w:r w:rsidRPr="00425581">
        <w:rPr>
          <w:rFonts w:ascii="Arial" w:eastAsia="Times New Roman" w:hAnsi="Arial" w:cs="Arial"/>
          <w:color w:val="1C1D1E"/>
          <w:spacing w:val="7"/>
          <w:kern w:val="0"/>
          <w:sz w:val="23"/>
          <w:szCs w:val="23"/>
          <w:bdr w:val="dashed" w:sz="6" w:space="0" w:color="FFFFFF" w:frame="1"/>
          <w14:ligatures w14:val="none"/>
        </w:rPr>
        <w:t>Nogueras</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MV</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Pérez</w:t>
      </w:r>
      <w:r w:rsidRPr="00425581">
        <w:rPr>
          <w:rFonts w:ascii="Cambria Math" w:eastAsia="Times New Roman" w:hAnsi="Cambria Math" w:cs="Cambria Math"/>
          <w:color w:val="1C1D1E"/>
          <w:spacing w:val="7"/>
          <w:kern w:val="0"/>
          <w:sz w:val="23"/>
          <w:szCs w:val="23"/>
          <w:bdr w:val="dashed" w:sz="6" w:space="0" w:color="FFFFFF" w:frame="1"/>
          <w14:ligatures w14:val="none"/>
        </w:rPr>
        <w:t>‐</w:t>
      </w:r>
      <w:r w:rsidRPr="00425581">
        <w:rPr>
          <w:rFonts w:ascii="Arial" w:eastAsia="Times New Roman" w:hAnsi="Arial" w:cs="Arial"/>
          <w:color w:val="1C1D1E"/>
          <w:spacing w:val="7"/>
          <w:kern w:val="0"/>
          <w:sz w:val="23"/>
          <w:szCs w:val="23"/>
          <w:bdr w:val="dashed" w:sz="6" w:space="0" w:color="FFFFFF" w:frame="1"/>
          <w14:ligatures w14:val="none"/>
        </w:rPr>
        <w:t>Rodríguez</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I</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Soler</w:t>
      </w:r>
      <w:r w:rsidRPr="00425581">
        <w:rPr>
          <w:rFonts w:ascii="Cambria Math" w:eastAsia="Times New Roman" w:hAnsi="Cambria Math" w:cs="Cambria Math"/>
          <w:color w:val="1C1D1E"/>
          <w:spacing w:val="7"/>
          <w:kern w:val="0"/>
          <w:sz w:val="23"/>
          <w:szCs w:val="23"/>
          <w:bdr w:val="dashed" w:sz="6" w:space="0" w:color="FFFFFF" w:frame="1"/>
          <w14:ligatures w14:val="none"/>
        </w:rPr>
        <w:t>‐</w:t>
      </w:r>
      <w:r w:rsidRPr="00425581">
        <w:rPr>
          <w:rFonts w:ascii="Arial" w:eastAsia="Times New Roman" w:hAnsi="Arial" w:cs="Arial"/>
          <w:color w:val="1C1D1E"/>
          <w:spacing w:val="7"/>
          <w:kern w:val="0"/>
          <w:sz w:val="23"/>
          <w:szCs w:val="23"/>
          <w:bdr w:val="dashed" w:sz="6" w:space="0" w:color="FFFFFF" w:frame="1"/>
          <w14:ligatures w14:val="none"/>
        </w:rPr>
        <w:t>Gongora</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M</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Martinez</w:t>
      </w:r>
      <w:r w:rsidRPr="00425581">
        <w:rPr>
          <w:rFonts w:ascii="Cambria Math" w:eastAsia="Times New Roman" w:hAnsi="Cambria Math" w:cs="Cambria Math"/>
          <w:color w:val="1C1D1E"/>
          <w:spacing w:val="7"/>
          <w:kern w:val="0"/>
          <w:sz w:val="23"/>
          <w:szCs w:val="23"/>
          <w:bdr w:val="dashed" w:sz="6" w:space="0" w:color="FFFFFF" w:frame="1"/>
          <w14:ligatures w14:val="none"/>
        </w:rPr>
        <w:t>‐</w:t>
      </w:r>
      <w:r w:rsidRPr="00425581">
        <w:rPr>
          <w:rFonts w:ascii="Arial" w:eastAsia="Times New Roman" w:hAnsi="Arial" w:cs="Arial"/>
          <w:color w:val="1C1D1E"/>
          <w:spacing w:val="7"/>
          <w:kern w:val="0"/>
          <w:sz w:val="23"/>
          <w:szCs w:val="23"/>
          <w:bdr w:val="dashed" w:sz="6" w:space="0" w:color="FFFFFF" w:frame="1"/>
          <w14:ligatures w14:val="none"/>
        </w:rPr>
        <w:t>Lopez</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A</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Fernández</w:t>
      </w:r>
      <w:r w:rsidRPr="00425581">
        <w:rPr>
          <w:rFonts w:ascii="Cambria Math" w:eastAsia="Times New Roman" w:hAnsi="Cambria Math" w:cs="Cambria Math"/>
          <w:color w:val="1C1D1E"/>
          <w:spacing w:val="7"/>
          <w:kern w:val="0"/>
          <w:sz w:val="23"/>
          <w:szCs w:val="23"/>
          <w:bdr w:val="dashed" w:sz="6" w:space="0" w:color="FFFFFF" w:frame="1"/>
          <w14:ligatures w14:val="none"/>
        </w:rPr>
        <w:t>‐</w:t>
      </w:r>
      <w:r w:rsidRPr="00425581">
        <w:rPr>
          <w:rFonts w:ascii="Arial" w:eastAsia="Times New Roman" w:hAnsi="Arial" w:cs="Arial"/>
          <w:color w:val="1C1D1E"/>
          <w:spacing w:val="7"/>
          <w:kern w:val="0"/>
          <w:sz w:val="23"/>
          <w:szCs w:val="23"/>
          <w:bdr w:val="dashed" w:sz="6" w:space="0" w:color="FFFFFF" w:frame="1"/>
          <w14:ligatures w14:val="none"/>
        </w:rPr>
        <w:t>González</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A</w:t>
      </w:r>
      <w:r w:rsidRPr="00425581">
        <w:rPr>
          <w:rFonts w:ascii="Arial" w:eastAsia="Times New Roman" w:hAnsi="Arial" w:cs="Arial"/>
          <w:color w:val="1C1D1E"/>
          <w:spacing w:val="7"/>
          <w:kern w:val="0"/>
          <w:sz w:val="23"/>
          <w:szCs w:val="23"/>
          <w14:ligatures w14:val="none"/>
        </w:rPr>
        <w:t>, et al. </w:t>
      </w:r>
      <w:r w:rsidRPr="00425581">
        <w:rPr>
          <w:rFonts w:ascii="Arial" w:eastAsia="Times New Roman" w:hAnsi="Arial" w:cs="Arial"/>
          <w:color w:val="1C1D1E"/>
          <w:spacing w:val="7"/>
          <w:kern w:val="0"/>
          <w:sz w:val="23"/>
          <w:szCs w:val="23"/>
          <w:bdr w:val="dashed" w:sz="6" w:space="0" w:color="FFFFFF" w:frame="1"/>
          <w14:ligatures w14:val="none"/>
        </w:rPr>
        <w:t xml:space="preserve">Skin barrier function in psoriasis and atopic dermatitis: </w:t>
      </w:r>
      <w:proofErr w:type="spellStart"/>
      <w:r w:rsidRPr="00425581">
        <w:rPr>
          <w:rFonts w:ascii="Arial" w:eastAsia="Times New Roman" w:hAnsi="Arial" w:cs="Arial"/>
          <w:color w:val="1C1D1E"/>
          <w:spacing w:val="7"/>
          <w:kern w:val="0"/>
          <w:sz w:val="23"/>
          <w:szCs w:val="23"/>
          <w:bdr w:val="dashed" w:sz="6" w:space="0" w:color="FFFFFF" w:frame="1"/>
          <w14:ligatures w14:val="none"/>
        </w:rPr>
        <w:t>transepidermal</w:t>
      </w:r>
      <w:proofErr w:type="spellEnd"/>
      <w:r w:rsidRPr="00425581">
        <w:rPr>
          <w:rFonts w:ascii="Arial" w:eastAsia="Times New Roman" w:hAnsi="Arial" w:cs="Arial"/>
          <w:color w:val="1C1D1E"/>
          <w:spacing w:val="7"/>
          <w:kern w:val="0"/>
          <w:sz w:val="23"/>
          <w:szCs w:val="23"/>
          <w:bdr w:val="dashed" w:sz="6" w:space="0" w:color="FFFFFF" w:frame="1"/>
          <w14:ligatures w14:val="none"/>
        </w:rPr>
        <w:t xml:space="preserve"> water loss and temperature as useful tools to assess disease severity</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J Clin Med</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2021</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10</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2</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359</w:t>
      </w:r>
      <w:r w:rsidRPr="00425581">
        <w:rPr>
          <w:rFonts w:ascii="Arial" w:eastAsia="Times New Roman" w:hAnsi="Arial" w:cs="Arial"/>
          <w:color w:val="1C1D1E"/>
          <w:spacing w:val="7"/>
          <w:kern w:val="0"/>
          <w:sz w:val="23"/>
          <w:szCs w:val="23"/>
          <w14:ligatures w14:val="none"/>
        </w:rPr>
        <w:t>. </w:t>
      </w:r>
      <w:hyperlink r:id="rId35" w:tgtFrame="_blank" w:history="1">
        <w:r w:rsidRPr="00425581">
          <w:rPr>
            <w:rFonts w:ascii="Arial" w:eastAsia="Times New Roman" w:hAnsi="Arial" w:cs="Arial"/>
            <w:color w:val="2E2EF1"/>
            <w:spacing w:val="7"/>
            <w:kern w:val="0"/>
            <w:sz w:val="23"/>
            <w:szCs w:val="23"/>
            <w:bdr w:val="dashed" w:sz="6" w:space="0" w:color="FFFFFF" w:frame="1"/>
            <w14:ligatures w14:val="none"/>
          </w:rPr>
          <w:t>https://doi.org/10.3390/jcm10020359</w:t>
        </w:r>
      </w:hyperlink>
    </w:p>
    <w:p w14:paraId="2A2D919A" w14:textId="77777777" w:rsidR="00425581" w:rsidRPr="00425581" w:rsidRDefault="00425581" w:rsidP="00425581">
      <w:pPr>
        <w:numPr>
          <w:ilvl w:val="0"/>
          <w:numId w:val="34"/>
        </w:numPr>
        <w:shd w:val="clear" w:color="auto" w:fill="FFFFFF"/>
        <w:spacing w:after="0" w:line="342" w:lineRule="atLeast"/>
        <w:rPr>
          <w:rFonts w:ascii="Arial" w:eastAsia="Times New Roman" w:hAnsi="Arial" w:cs="Arial"/>
          <w:color w:val="1C1D1E"/>
          <w:spacing w:val="7"/>
          <w:kern w:val="0"/>
          <w:sz w:val="23"/>
          <w:szCs w:val="23"/>
          <w14:ligatures w14:val="none"/>
        </w:rPr>
      </w:pPr>
      <w:r w:rsidRPr="00425581">
        <w:rPr>
          <w:rFonts w:ascii="Arial" w:eastAsia="Times New Roman" w:hAnsi="Arial" w:cs="Arial"/>
          <w:color w:val="1C1D1E"/>
          <w:spacing w:val="7"/>
          <w:kern w:val="0"/>
          <w:sz w:val="23"/>
          <w:szCs w:val="23"/>
          <w:bdr w:val="dashed" w:sz="6" w:space="0" w:color="FFFFFF" w:frame="1"/>
          <w14:ligatures w14:val="none"/>
        </w:rPr>
        <w:t>Mostafalu</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P</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Tamayol</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A</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Rahimi</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R</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Ochoa</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M</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Khalilpour</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A</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Kiaee</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G</w:t>
      </w:r>
      <w:r w:rsidRPr="00425581">
        <w:rPr>
          <w:rFonts w:ascii="Arial" w:eastAsia="Times New Roman" w:hAnsi="Arial" w:cs="Arial"/>
          <w:color w:val="1C1D1E"/>
          <w:spacing w:val="7"/>
          <w:kern w:val="0"/>
          <w:sz w:val="23"/>
          <w:szCs w:val="23"/>
          <w14:ligatures w14:val="none"/>
        </w:rPr>
        <w:t>, et al. </w:t>
      </w:r>
      <w:r w:rsidRPr="00425581">
        <w:rPr>
          <w:rFonts w:ascii="Arial" w:eastAsia="Times New Roman" w:hAnsi="Arial" w:cs="Arial"/>
          <w:color w:val="1C1D1E"/>
          <w:spacing w:val="7"/>
          <w:kern w:val="0"/>
          <w:sz w:val="23"/>
          <w:szCs w:val="23"/>
          <w:bdr w:val="dashed" w:sz="6" w:space="0" w:color="FFFFFF" w:frame="1"/>
          <w14:ligatures w14:val="none"/>
        </w:rPr>
        <w:t>Smart bandage for monitoring and treatment of chronic wounds</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Small</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2018</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14</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33</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1703509</w:t>
      </w:r>
      <w:r w:rsidRPr="00425581">
        <w:rPr>
          <w:rFonts w:ascii="Arial" w:eastAsia="Times New Roman" w:hAnsi="Arial" w:cs="Arial"/>
          <w:color w:val="1C1D1E"/>
          <w:spacing w:val="7"/>
          <w:kern w:val="0"/>
          <w:sz w:val="23"/>
          <w:szCs w:val="23"/>
          <w14:ligatures w14:val="none"/>
        </w:rPr>
        <w:t>. </w:t>
      </w:r>
      <w:hyperlink r:id="rId36" w:tgtFrame="_blank" w:history="1">
        <w:r w:rsidRPr="00425581">
          <w:rPr>
            <w:rFonts w:ascii="Arial" w:eastAsia="Times New Roman" w:hAnsi="Arial" w:cs="Arial"/>
            <w:color w:val="2E2EF1"/>
            <w:spacing w:val="7"/>
            <w:kern w:val="0"/>
            <w:sz w:val="23"/>
            <w:szCs w:val="23"/>
            <w:bdr w:val="dashed" w:sz="6" w:space="0" w:color="FFFFFF" w:frame="1"/>
            <w14:ligatures w14:val="none"/>
          </w:rPr>
          <w:t>https://doi.org/10.1002/smll.201703509</w:t>
        </w:r>
      </w:hyperlink>
    </w:p>
    <w:p w14:paraId="31377B51" w14:textId="77777777" w:rsidR="00425581" w:rsidRPr="00425581" w:rsidRDefault="00425581" w:rsidP="00425581">
      <w:pPr>
        <w:numPr>
          <w:ilvl w:val="0"/>
          <w:numId w:val="35"/>
        </w:numPr>
        <w:shd w:val="clear" w:color="auto" w:fill="FFFFFF"/>
        <w:spacing w:after="0" w:line="342" w:lineRule="atLeast"/>
        <w:rPr>
          <w:rFonts w:ascii="Arial" w:eastAsia="Times New Roman" w:hAnsi="Arial" w:cs="Arial"/>
          <w:color w:val="1C1D1E"/>
          <w:spacing w:val="7"/>
          <w:kern w:val="0"/>
          <w:sz w:val="23"/>
          <w:szCs w:val="23"/>
          <w14:ligatures w14:val="none"/>
        </w:rPr>
      </w:pPr>
      <w:r w:rsidRPr="00425581">
        <w:rPr>
          <w:rFonts w:ascii="Arial" w:eastAsia="Times New Roman" w:hAnsi="Arial" w:cs="Arial"/>
          <w:color w:val="1C1D1E"/>
          <w:spacing w:val="7"/>
          <w:kern w:val="0"/>
          <w:sz w:val="23"/>
          <w:szCs w:val="23"/>
          <w:bdr w:val="dashed" w:sz="6" w:space="0" w:color="FFFFFF" w:frame="1"/>
          <w14:ligatures w14:val="none"/>
        </w:rPr>
        <w:t>D C. Anti</w:t>
      </w:r>
      <w:r w:rsidRPr="00425581">
        <w:rPr>
          <w:rFonts w:ascii="Cambria Math" w:eastAsia="Times New Roman" w:hAnsi="Cambria Math" w:cs="Cambria Math"/>
          <w:color w:val="1C1D1E"/>
          <w:spacing w:val="7"/>
          <w:kern w:val="0"/>
          <w:sz w:val="23"/>
          <w:szCs w:val="23"/>
          <w:bdr w:val="dashed" w:sz="6" w:space="0" w:color="FFFFFF" w:frame="1"/>
          <w14:ligatures w14:val="none"/>
        </w:rPr>
        <w:t>‐</w:t>
      </w:r>
      <w:r w:rsidRPr="00425581">
        <w:rPr>
          <w:rFonts w:ascii="Arial" w:eastAsia="Times New Roman" w:hAnsi="Arial" w:cs="Arial"/>
          <w:color w:val="1C1D1E"/>
          <w:spacing w:val="7"/>
          <w:kern w:val="0"/>
          <w:sz w:val="23"/>
          <w:szCs w:val="23"/>
          <w:bdr w:val="dashed" w:sz="6" w:space="0" w:color="FFFFFF" w:frame="1"/>
          <w14:ligatures w14:val="none"/>
        </w:rPr>
        <w:t>ageing wearables: the future skincare devices to keep you looking young</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2016</w:t>
      </w:r>
      <w:r w:rsidRPr="00425581">
        <w:rPr>
          <w:rFonts w:ascii="Arial" w:eastAsia="Times New Roman" w:hAnsi="Arial" w:cs="Arial"/>
          <w:color w:val="1C1D1E"/>
          <w:spacing w:val="7"/>
          <w:kern w:val="0"/>
          <w:sz w:val="23"/>
          <w:szCs w:val="23"/>
          <w14:ligatures w14:val="none"/>
        </w:rPr>
        <w:t>. </w:t>
      </w:r>
      <w:hyperlink r:id="rId37" w:tgtFrame="_blank" w:history="1">
        <w:r w:rsidRPr="00425581">
          <w:rPr>
            <w:rFonts w:ascii="Arial" w:eastAsia="Times New Roman" w:hAnsi="Arial" w:cs="Arial"/>
            <w:color w:val="2E2EF1"/>
            <w:spacing w:val="7"/>
            <w:kern w:val="0"/>
            <w:sz w:val="23"/>
            <w:szCs w:val="23"/>
            <w:bdr w:val="dashed" w:sz="6" w:space="0" w:color="FFFFFF" w:frame="1"/>
            <w14:ligatures w14:val="none"/>
          </w:rPr>
          <w:t>https://www.wareable.com/health-and-wellbeing/wearables-anti-ageing-youth-beauty</w:t>
        </w:r>
      </w:hyperlink>
    </w:p>
    <w:p w14:paraId="38829902" w14:textId="77777777" w:rsidR="00425581" w:rsidRPr="00425581" w:rsidRDefault="00425581" w:rsidP="00425581">
      <w:pPr>
        <w:numPr>
          <w:ilvl w:val="0"/>
          <w:numId w:val="36"/>
        </w:numPr>
        <w:shd w:val="clear" w:color="auto" w:fill="FFFFFF"/>
        <w:spacing w:after="0" w:line="342" w:lineRule="atLeast"/>
        <w:rPr>
          <w:rFonts w:ascii="Arial" w:eastAsia="Times New Roman" w:hAnsi="Arial" w:cs="Arial"/>
          <w:color w:val="1C1D1E"/>
          <w:spacing w:val="7"/>
          <w:kern w:val="0"/>
          <w:sz w:val="23"/>
          <w:szCs w:val="23"/>
          <w14:ligatures w14:val="none"/>
        </w:rPr>
      </w:pPr>
      <w:r w:rsidRPr="00425581">
        <w:rPr>
          <w:rFonts w:ascii="Arial" w:eastAsia="Times New Roman" w:hAnsi="Arial" w:cs="Arial"/>
          <w:color w:val="1C1D1E"/>
          <w:spacing w:val="7"/>
          <w:kern w:val="0"/>
          <w:sz w:val="23"/>
          <w:szCs w:val="23"/>
          <w:bdr w:val="dashed" w:sz="6" w:space="0" w:color="FFFFFF" w:frame="1"/>
          <w14:ligatures w14:val="none"/>
        </w:rPr>
        <w:t>Sugarman</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JL</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Fluhr</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JW</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Fowler</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AJ</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Bruckner</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T</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Diepgen</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TL</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Williams</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ML</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The objective severity assessment of atopic dermatitis score: an objective measure using permeability barrier function and stratum corneum hydration with computer</w:t>
      </w:r>
      <w:r w:rsidRPr="00425581">
        <w:rPr>
          <w:rFonts w:ascii="Cambria Math" w:eastAsia="Times New Roman" w:hAnsi="Cambria Math" w:cs="Cambria Math"/>
          <w:color w:val="1C1D1E"/>
          <w:spacing w:val="7"/>
          <w:kern w:val="0"/>
          <w:sz w:val="23"/>
          <w:szCs w:val="23"/>
          <w:bdr w:val="dashed" w:sz="6" w:space="0" w:color="FFFFFF" w:frame="1"/>
          <w14:ligatures w14:val="none"/>
        </w:rPr>
        <w:t>‐</w:t>
      </w:r>
      <w:r w:rsidRPr="00425581">
        <w:rPr>
          <w:rFonts w:ascii="Arial" w:eastAsia="Times New Roman" w:hAnsi="Arial" w:cs="Arial"/>
          <w:color w:val="1C1D1E"/>
          <w:spacing w:val="7"/>
          <w:kern w:val="0"/>
          <w:sz w:val="23"/>
          <w:szCs w:val="23"/>
          <w:bdr w:val="dashed" w:sz="6" w:space="0" w:color="FFFFFF" w:frame="1"/>
          <w14:ligatures w14:val="none"/>
        </w:rPr>
        <w:t>assisted estimates for extent of disease</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Arch Dermatol</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2003</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139</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11</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1417</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1422</w:t>
      </w:r>
      <w:r w:rsidRPr="00425581">
        <w:rPr>
          <w:rFonts w:ascii="Arial" w:eastAsia="Times New Roman" w:hAnsi="Arial" w:cs="Arial"/>
          <w:color w:val="1C1D1E"/>
          <w:spacing w:val="7"/>
          <w:kern w:val="0"/>
          <w:sz w:val="23"/>
          <w:szCs w:val="23"/>
          <w14:ligatures w14:val="none"/>
        </w:rPr>
        <w:t>. </w:t>
      </w:r>
      <w:hyperlink r:id="rId38" w:tgtFrame="_blank" w:history="1">
        <w:r w:rsidRPr="00425581">
          <w:rPr>
            <w:rFonts w:ascii="Arial" w:eastAsia="Times New Roman" w:hAnsi="Arial" w:cs="Arial"/>
            <w:color w:val="2E2EF1"/>
            <w:spacing w:val="7"/>
            <w:kern w:val="0"/>
            <w:sz w:val="23"/>
            <w:szCs w:val="23"/>
            <w:bdr w:val="dashed" w:sz="6" w:space="0" w:color="FFFFFF" w:frame="1"/>
            <w14:ligatures w14:val="none"/>
          </w:rPr>
          <w:t>https://doi.org/10.1001/archderm.139.11.1417</w:t>
        </w:r>
      </w:hyperlink>
    </w:p>
    <w:p w14:paraId="0534BF9E" w14:textId="77777777" w:rsidR="00425581" w:rsidRPr="00425581" w:rsidRDefault="00425581" w:rsidP="00425581">
      <w:pPr>
        <w:numPr>
          <w:ilvl w:val="0"/>
          <w:numId w:val="37"/>
        </w:numPr>
        <w:shd w:val="clear" w:color="auto" w:fill="FFFFFF"/>
        <w:spacing w:after="0" w:line="342" w:lineRule="atLeast"/>
        <w:rPr>
          <w:rFonts w:ascii="Arial" w:eastAsia="Times New Roman" w:hAnsi="Arial" w:cs="Arial"/>
          <w:color w:val="1C1D1E"/>
          <w:spacing w:val="7"/>
          <w:kern w:val="0"/>
          <w:sz w:val="23"/>
          <w:szCs w:val="23"/>
          <w14:ligatures w14:val="none"/>
        </w:rPr>
      </w:pPr>
      <w:proofErr w:type="spellStart"/>
      <w:r w:rsidRPr="00425581">
        <w:rPr>
          <w:rFonts w:ascii="Arial" w:eastAsia="Times New Roman" w:hAnsi="Arial" w:cs="Arial"/>
          <w:color w:val="1C1D1E"/>
          <w:spacing w:val="7"/>
          <w:kern w:val="0"/>
          <w:sz w:val="23"/>
          <w:szCs w:val="23"/>
          <w:bdr w:val="dashed" w:sz="6" w:space="0" w:color="FFFFFF" w:frame="1"/>
          <w14:ligatures w14:val="none"/>
        </w:rPr>
        <w:t>Madhvapathy</w:t>
      </w:r>
      <w:proofErr w:type="spellEnd"/>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SR</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Wang</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H</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Kong</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J</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Zhang</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M</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Lee</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JY</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Park</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JB</w:t>
      </w:r>
      <w:r w:rsidRPr="00425581">
        <w:rPr>
          <w:rFonts w:ascii="Arial" w:eastAsia="Times New Roman" w:hAnsi="Arial" w:cs="Arial"/>
          <w:color w:val="1C1D1E"/>
          <w:spacing w:val="7"/>
          <w:kern w:val="0"/>
          <w:sz w:val="23"/>
          <w:szCs w:val="23"/>
          <w14:ligatures w14:val="none"/>
        </w:rPr>
        <w:t>, et al. </w:t>
      </w:r>
      <w:r w:rsidRPr="00425581">
        <w:rPr>
          <w:rFonts w:ascii="Arial" w:eastAsia="Times New Roman" w:hAnsi="Arial" w:cs="Arial"/>
          <w:color w:val="1C1D1E"/>
          <w:spacing w:val="7"/>
          <w:kern w:val="0"/>
          <w:sz w:val="23"/>
          <w:szCs w:val="23"/>
          <w:bdr w:val="dashed" w:sz="6" w:space="0" w:color="FFFFFF" w:frame="1"/>
          <w14:ligatures w14:val="none"/>
        </w:rPr>
        <w:t>Reliable, low</w:t>
      </w:r>
      <w:r w:rsidRPr="00425581">
        <w:rPr>
          <w:rFonts w:ascii="Cambria Math" w:eastAsia="Times New Roman" w:hAnsi="Cambria Math" w:cs="Cambria Math"/>
          <w:color w:val="1C1D1E"/>
          <w:spacing w:val="7"/>
          <w:kern w:val="0"/>
          <w:sz w:val="23"/>
          <w:szCs w:val="23"/>
          <w:bdr w:val="dashed" w:sz="6" w:space="0" w:color="FFFFFF" w:frame="1"/>
          <w14:ligatures w14:val="none"/>
        </w:rPr>
        <w:t>‐</w:t>
      </w:r>
      <w:r w:rsidRPr="00425581">
        <w:rPr>
          <w:rFonts w:ascii="Arial" w:eastAsia="Times New Roman" w:hAnsi="Arial" w:cs="Arial"/>
          <w:color w:val="1C1D1E"/>
          <w:spacing w:val="7"/>
          <w:kern w:val="0"/>
          <w:sz w:val="23"/>
          <w:szCs w:val="23"/>
          <w:bdr w:val="dashed" w:sz="6" w:space="0" w:color="FFFFFF" w:frame="1"/>
          <w14:ligatures w14:val="none"/>
        </w:rPr>
        <w:t>cost, fully integrated hydration sensors for monitoring and diagnosis of inflammatory skin diseases in any environment</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Sci Adv</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2020</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6</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49</w:t>
      </w:r>
      <w:proofErr w:type="gramStart"/>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eabd</w:t>
      </w:r>
      <w:proofErr w:type="gramEnd"/>
      <w:r w:rsidRPr="00425581">
        <w:rPr>
          <w:rFonts w:ascii="Arial" w:eastAsia="Times New Roman" w:hAnsi="Arial" w:cs="Arial"/>
          <w:color w:val="1C1D1E"/>
          <w:spacing w:val="7"/>
          <w:kern w:val="0"/>
          <w:sz w:val="23"/>
          <w:szCs w:val="23"/>
          <w:bdr w:val="dashed" w:sz="6" w:space="0" w:color="FFFFFF" w:frame="1"/>
          <w14:ligatures w14:val="none"/>
        </w:rPr>
        <w:t>7146</w:t>
      </w:r>
      <w:r w:rsidRPr="00425581">
        <w:rPr>
          <w:rFonts w:ascii="Arial" w:eastAsia="Times New Roman" w:hAnsi="Arial" w:cs="Arial"/>
          <w:color w:val="1C1D1E"/>
          <w:spacing w:val="7"/>
          <w:kern w:val="0"/>
          <w:sz w:val="23"/>
          <w:szCs w:val="23"/>
          <w14:ligatures w14:val="none"/>
        </w:rPr>
        <w:t>. </w:t>
      </w:r>
      <w:hyperlink r:id="rId39" w:tgtFrame="_blank" w:history="1">
        <w:r w:rsidRPr="00425581">
          <w:rPr>
            <w:rFonts w:ascii="Arial" w:eastAsia="Times New Roman" w:hAnsi="Arial" w:cs="Arial"/>
            <w:color w:val="2E2EF1"/>
            <w:spacing w:val="7"/>
            <w:kern w:val="0"/>
            <w:sz w:val="23"/>
            <w:szCs w:val="23"/>
            <w:bdr w:val="dashed" w:sz="6" w:space="0" w:color="FFFFFF" w:frame="1"/>
            <w14:ligatures w14:val="none"/>
          </w:rPr>
          <w:t>https://doi.org/10.1126/sciadv.abd7146</w:t>
        </w:r>
      </w:hyperlink>
    </w:p>
    <w:p w14:paraId="53A7B45D" w14:textId="77777777" w:rsidR="00425581" w:rsidRPr="00425581" w:rsidRDefault="00425581" w:rsidP="00425581">
      <w:pPr>
        <w:numPr>
          <w:ilvl w:val="0"/>
          <w:numId w:val="38"/>
        </w:numPr>
        <w:shd w:val="clear" w:color="auto" w:fill="FFFFFF"/>
        <w:spacing w:after="0" w:line="342" w:lineRule="atLeast"/>
        <w:rPr>
          <w:rFonts w:ascii="Arial" w:eastAsia="Times New Roman" w:hAnsi="Arial" w:cs="Arial"/>
          <w:color w:val="1C1D1E"/>
          <w:spacing w:val="7"/>
          <w:kern w:val="0"/>
          <w:sz w:val="23"/>
          <w:szCs w:val="23"/>
          <w14:ligatures w14:val="none"/>
        </w:rPr>
      </w:pPr>
      <w:r w:rsidRPr="00425581">
        <w:rPr>
          <w:rFonts w:ascii="Arial" w:eastAsia="Times New Roman" w:hAnsi="Arial" w:cs="Arial"/>
          <w:color w:val="1C1D1E"/>
          <w:spacing w:val="7"/>
          <w:kern w:val="0"/>
          <w:sz w:val="23"/>
          <w:szCs w:val="23"/>
          <w:bdr w:val="dashed" w:sz="6" w:space="0" w:color="FFFFFF" w:frame="1"/>
          <w14:ligatures w14:val="none"/>
        </w:rPr>
        <w:t>Shi</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Y</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Manco</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M</w:t>
      </w:r>
      <w:r w:rsidRPr="00425581">
        <w:rPr>
          <w:rFonts w:ascii="Arial" w:eastAsia="Times New Roman" w:hAnsi="Arial" w:cs="Arial"/>
          <w:color w:val="1C1D1E"/>
          <w:spacing w:val="7"/>
          <w:kern w:val="0"/>
          <w:sz w:val="23"/>
          <w:szCs w:val="23"/>
          <w14:ligatures w14:val="none"/>
        </w:rPr>
        <w:t>, </w:t>
      </w:r>
      <w:proofErr w:type="spellStart"/>
      <w:r w:rsidRPr="00425581">
        <w:rPr>
          <w:rFonts w:ascii="Arial" w:eastAsia="Times New Roman" w:hAnsi="Arial" w:cs="Arial"/>
          <w:color w:val="1C1D1E"/>
          <w:spacing w:val="7"/>
          <w:kern w:val="0"/>
          <w:sz w:val="23"/>
          <w:szCs w:val="23"/>
          <w:bdr w:val="dashed" w:sz="6" w:space="0" w:color="FFFFFF" w:frame="1"/>
          <w14:ligatures w14:val="none"/>
        </w:rPr>
        <w:t>Moyal</w:t>
      </w:r>
      <w:proofErr w:type="spellEnd"/>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D</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Huppert</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G</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Araki</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H</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Banks</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A</w:t>
      </w:r>
      <w:r w:rsidRPr="00425581">
        <w:rPr>
          <w:rFonts w:ascii="Arial" w:eastAsia="Times New Roman" w:hAnsi="Arial" w:cs="Arial"/>
          <w:color w:val="1C1D1E"/>
          <w:spacing w:val="7"/>
          <w:kern w:val="0"/>
          <w:sz w:val="23"/>
          <w:szCs w:val="23"/>
          <w14:ligatures w14:val="none"/>
        </w:rPr>
        <w:t>, et al. </w:t>
      </w:r>
      <w:r w:rsidRPr="00425581">
        <w:rPr>
          <w:rFonts w:ascii="Arial" w:eastAsia="Times New Roman" w:hAnsi="Arial" w:cs="Arial"/>
          <w:color w:val="1C1D1E"/>
          <w:spacing w:val="7"/>
          <w:kern w:val="0"/>
          <w:sz w:val="23"/>
          <w:szCs w:val="23"/>
          <w:bdr w:val="dashed" w:sz="6" w:space="0" w:color="FFFFFF" w:frame="1"/>
          <w14:ligatures w14:val="none"/>
        </w:rPr>
        <w:t>Soft, stretchable, epidermal sensor with integrated electronics and photochemistry for measuring personal UV exposures</w:t>
      </w:r>
      <w:r w:rsidRPr="00425581">
        <w:rPr>
          <w:rFonts w:ascii="Arial" w:eastAsia="Times New Roman" w:hAnsi="Arial" w:cs="Arial"/>
          <w:color w:val="1C1D1E"/>
          <w:spacing w:val="7"/>
          <w:kern w:val="0"/>
          <w:sz w:val="23"/>
          <w:szCs w:val="23"/>
          <w14:ligatures w14:val="none"/>
        </w:rPr>
        <w:t>. </w:t>
      </w:r>
      <w:proofErr w:type="spellStart"/>
      <w:r w:rsidRPr="00425581">
        <w:rPr>
          <w:rFonts w:ascii="Arial" w:eastAsia="Times New Roman" w:hAnsi="Arial" w:cs="Arial"/>
          <w:color w:val="1C1D1E"/>
          <w:spacing w:val="7"/>
          <w:kern w:val="0"/>
          <w:sz w:val="23"/>
          <w:szCs w:val="23"/>
          <w:bdr w:val="dashed" w:sz="6" w:space="0" w:color="FFFFFF" w:frame="1"/>
          <w14:ligatures w14:val="none"/>
        </w:rPr>
        <w:t>PLoS</w:t>
      </w:r>
      <w:proofErr w:type="spellEnd"/>
      <w:r w:rsidRPr="00425581">
        <w:rPr>
          <w:rFonts w:ascii="Arial" w:eastAsia="Times New Roman" w:hAnsi="Arial" w:cs="Arial"/>
          <w:color w:val="1C1D1E"/>
          <w:spacing w:val="7"/>
          <w:kern w:val="0"/>
          <w:sz w:val="23"/>
          <w:szCs w:val="23"/>
          <w:bdr w:val="dashed" w:sz="6" w:space="0" w:color="FFFFFF" w:frame="1"/>
          <w14:ligatures w14:val="none"/>
        </w:rPr>
        <w:t xml:space="preserve"> One</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2018</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13</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1</w:t>
      </w:r>
      <w:proofErr w:type="gramStart"/>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e</w:t>
      </w:r>
      <w:proofErr w:type="gramEnd"/>
      <w:r w:rsidRPr="00425581">
        <w:rPr>
          <w:rFonts w:ascii="Arial" w:eastAsia="Times New Roman" w:hAnsi="Arial" w:cs="Arial"/>
          <w:color w:val="1C1D1E"/>
          <w:spacing w:val="7"/>
          <w:kern w:val="0"/>
          <w:sz w:val="23"/>
          <w:szCs w:val="23"/>
          <w:bdr w:val="dashed" w:sz="6" w:space="0" w:color="FFFFFF" w:frame="1"/>
          <w14:ligatures w14:val="none"/>
        </w:rPr>
        <w:t>0190233</w:t>
      </w:r>
      <w:r w:rsidRPr="00425581">
        <w:rPr>
          <w:rFonts w:ascii="Arial" w:eastAsia="Times New Roman" w:hAnsi="Arial" w:cs="Arial"/>
          <w:color w:val="1C1D1E"/>
          <w:spacing w:val="7"/>
          <w:kern w:val="0"/>
          <w:sz w:val="23"/>
          <w:szCs w:val="23"/>
          <w14:ligatures w14:val="none"/>
        </w:rPr>
        <w:t>. </w:t>
      </w:r>
      <w:hyperlink r:id="rId40" w:tgtFrame="_blank" w:history="1">
        <w:r w:rsidRPr="00425581">
          <w:rPr>
            <w:rFonts w:ascii="Arial" w:eastAsia="Times New Roman" w:hAnsi="Arial" w:cs="Arial"/>
            <w:color w:val="2E2EF1"/>
            <w:spacing w:val="7"/>
            <w:kern w:val="0"/>
            <w:sz w:val="23"/>
            <w:szCs w:val="23"/>
            <w:bdr w:val="dashed" w:sz="6" w:space="0" w:color="FFFFFF" w:frame="1"/>
            <w14:ligatures w14:val="none"/>
          </w:rPr>
          <w:t>https://doi.org/10.1371/journal.pone.0190233</w:t>
        </w:r>
      </w:hyperlink>
    </w:p>
    <w:p w14:paraId="63BF34D1" w14:textId="77777777" w:rsidR="00425581" w:rsidRPr="00425581" w:rsidRDefault="00425581" w:rsidP="00425581">
      <w:pPr>
        <w:numPr>
          <w:ilvl w:val="0"/>
          <w:numId w:val="39"/>
        </w:numPr>
        <w:shd w:val="clear" w:color="auto" w:fill="FFFFFF"/>
        <w:spacing w:after="0" w:line="342" w:lineRule="atLeast"/>
        <w:rPr>
          <w:rFonts w:ascii="Arial" w:eastAsia="Times New Roman" w:hAnsi="Arial" w:cs="Arial"/>
          <w:color w:val="1C1D1E"/>
          <w:spacing w:val="7"/>
          <w:kern w:val="0"/>
          <w:sz w:val="23"/>
          <w:szCs w:val="23"/>
          <w14:ligatures w14:val="none"/>
        </w:rPr>
      </w:pPr>
      <w:proofErr w:type="spellStart"/>
      <w:r w:rsidRPr="00425581">
        <w:rPr>
          <w:rFonts w:ascii="Arial" w:eastAsia="Times New Roman" w:hAnsi="Arial" w:cs="Arial"/>
          <w:color w:val="1C1D1E"/>
          <w:spacing w:val="7"/>
          <w:kern w:val="0"/>
          <w:sz w:val="23"/>
          <w:szCs w:val="23"/>
          <w:bdr w:val="dashed" w:sz="6" w:space="0" w:color="FFFFFF" w:frame="1"/>
          <w14:ligatures w14:val="none"/>
        </w:rPr>
        <w:t>Dagdeviren</w:t>
      </w:r>
      <w:proofErr w:type="spellEnd"/>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C</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Su</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Y</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Joe</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P</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Yona</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R</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Liu</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Y</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Kim</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Y.</w:t>
      </w:r>
      <w:r w:rsidRPr="00425581">
        <w:rPr>
          <w:rFonts w:ascii="Cambria Math" w:eastAsia="Times New Roman" w:hAnsi="Cambria Math" w:cs="Cambria Math"/>
          <w:color w:val="1C1D1E"/>
          <w:spacing w:val="7"/>
          <w:kern w:val="0"/>
          <w:sz w:val="23"/>
          <w:szCs w:val="23"/>
          <w:bdr w:val="dashed" w:sz="6" w:space="0" w:color="FFFFFF" w:frame="1"/>
          <w14:ligatures w14:val="none"/>
        </w:rPr>
        <w:t>‐</w:t>
      </w:r>
      <w:r w:rsidRPr="00425581">
        <w:rPr>
          <w:rFonts w:ascii="Arial" w:eastAsia="Times New Roman" w:hAnsi="Arial" w:cs="Arial"/>
          <w:color w:val="1C1D1E"/>
          <w:spacing w:val="7"/>
          <w:kern w:val="0"/>
          <w:sz w:val="23"/>
          <w:szCs w:val="23"/>
          <w:bdr w:val="dashed" w:sz="6" w:space="0" w:color="FFFFFF" w:frame="1"/>
          <w14:ligatures w14:val="none"/>
        </w:rPr>
        <w:t>S</w:t>
      </w:r>
      <w:r w:rsidRPr="00425581">
        <w:rPr>
          <w:rFonts w:ascii="Arial" w:eastAsia="Times New Roman" w:hAnsi="Arial" w:cs="Arial"/>
          <w:color w:val="1C1D1E"/>
          <w:spacing w:val="7"/>
          <w:kern w:val="0"/>
          <w:sz w:val="23"/>
          <w:szCs w:val="23"/>
          <w14:ligatures w14:val="none"/>
        </w:rPr>
        <w:t>, et al. </w:t>
      </w:r>
      <w:r w:rsidRPr="00425581">
        <w:rPr>
          <w:rFonts w:ascii="Arial" w:eastAsia="Times New Roman" w:hAnsi="Arial" w:cs="Arial"/>
          <w:color w:val="1C1D1E"/>
          <w:spacing w:val="7"/>
          <w:kern w:val="0"/>
          <w:sz w:val="23"/>
          <w:szCs w:val="23"/>
          <w:bdr w:val="dashed" w:sz="6" w:space="0" w:color="FFFFFF" w:frame="1"/>
          <w14:ligatures w14:val="none"/>
        </w:rPr>
        <w:t>Conformable amplified lead zirconate titanate sensors with enhanced piezoelectric response for cutaneous pressure monitoring</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 xml:space="preserve">Nat </w:t>
      </w:r>
      <w:proofErr w:type="spellStart"/>
      <w:r w:rsidRPr="00425581">
        <w:rPr>
          <w:rFonts w:ascii="Arial" w:eastAsia="Times New Roman" w:hAnsi="Arial" w:cs="Arial"/>
          <w:color w:val="1C1D1E"/>
          <w:spacing w:val="7"/>
          <w:kern w:val="0"/>
          <w:sz w:val="23"/>
          <w:szCs w:val="23"/>
          <w:bdr w:val="dashed" w:sz="6" w:space="0" w:color="FFFFFF" w:frame="1"/>
          <w14:ligatures w14:val="none"/>
        </w:rPr>
        <w:t>Commun</w:t>
      </w:r>
      <w:proofErr w:type="spellEnd"/>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2014</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5</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1</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1</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10</w:t>
      </w:r>
      <w:r w:rsidRPr="00425581">
        <w:rPr>
          <w:rFonts w:ascii="Arial" w:eastAsia="Times New Roman" w:hAnsi="Arial" w:cs="Arial"/>
          <w:color w:val="1C1D1E"/>
          <w:spacing w:val="7"/>
          <w:kern w:val="0"/>
          <w:sz w:val="23"/>
          <w:szCs w:val="23"/>
          <w14:ligatures w14:val="none"/>
        </w:rPr>
        <w:t>. </w:t>
      </w:r>
      <w:hyperlink r:id="rId41" w:tgtFrame="_blank" w:history="1">
        <w:r w:rsidRPr="00425581">
          <w:rPr>
            <w:rFonts w:ascii="Arial" w:eastAsia="Times New Roman" w:hAnsi="Arial" w:cs="Arial"/>
            <w:color w:val="2E2EF1"/>
            <w:spacing w:val="7"/>
            <w:kern w:val="0"/>
            <w:sz w:val="23"/>
            <w:szCs w:val="23"/>
            <w:bdr w:val="dashed" w:sz="6" w:space="0" w:color="FFFFFF" w:frame="1"/>
            <w14:ligatures w14:val="none"/>
          </w:rPr>
          <w:t>https://doi.org/10.1038/ncomms5496</w:t>
        </w:r>
      </w:hyperlink>
    </w:p>
    <w:p w14:paraId="395A1862" w14:textId="77777777" w:rsidR="00425581" w:rsidRPr="00425581" w:rsidRDefault="00425581" w:rsidP="00425581">
      <w:pPr>
        <w:numPr>
          <w:ilvl w:val="0"/>
          <w:numId w:val="40"/>
        </w:numPr>
        <w:shd w:val="clear" w:color="auto" w:fill="FFFFFF"/>
        <w:spacing w:after="0" w:line="342" w:lineRule="atLeast"/>
        <w:rPr>
          <w:rFonts w:ascii="Arial" w:eastAsia="Times New Roman" w:hAnsi="Arial" w:cs="Arial"/>
          <w:color w:val="1C1D1E"/>
          <w:spacing w:val="7"/>
          <w:kern w:val="0"/>
          <w:sz w:val="23"/>
          <w:szCs w:val="23"/>
          <w14:ligatures w14:val="none"/>
        </w:rPr>
      </w:pPr>
      <w:proofErr w:type="spellStart"/>
      <w:r w:rsidRPr="00425581">
        <w:rPr>
          <w:rFonts w:ascii="Arial" w:eastAsia="Times New Roman" w:hAnsi="Arial" w:cs="Arial"/>
          <w:color w:val="1C1D1E"/>
          <w:spacing w:val="7"/>
          <w:kern w:val="0"/>
          <w:sz w:val="23"/>
          <w:szCs w:val="23"/>
          <w:bdr w:val="dashed" w:sz="6" w:space="0" w:color="FFFFFF" w:frame="1"/>
          <w14:ligatures w14:val="none"/>
        </w:rPr>
        <w:t>Sekine</w:t>
      </w:r>
      <w:proofErr w:type="spellEnd"/>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Y</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Kim</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SB</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Zhang</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Y</w:t>
      </w:r>
      <w:r w:rsidRPr="00425581">
        <w:rPr>
          <w:rFonts w:ascii="Arial" w:eastAsia="Times New Roman" w:hAnsi="Arial" w:cs="Arial"/>
          <w:color w:val="1C1D1E"/>
          <w:spacing w:val="7"/>
          <w:kern w:val="0"/>
          <w:sz w:val="23"/>
          <w:szCs w:val="23"/>
          <w14:ligatures w14:val="none"/>
        </w:rPr>
        <w:t>, </w:t>
      </w:r>
      <w:proofErr w:type="spellStart"/>
      <w:r w:rsidRPr="00425581">
        <w:rPr>
          <w:rFonts w:ascii="Arial" w:eastAsia="Times New Roman" w:hAnsi="Arial" w:cs="Arial"/>
          <w:color w:val="1C1D1E"/>
          <w:spacing w:val="7"/>
          <w:kern w:val="0"/>
          <w:sz w:val="23"/>
          <w:szCs w:val="23"/>
          <w:bdr w:val="dashed" w:sz="6" w:space="0" w:color="FFFFFF" w:frame="1"/>
          <w14:ligatures w14:val="none"/>
        </w:rPr>
        <w:t>Bandodkar</w:t>
      </w:r>
      <w:proofErr w:type="spellEnd"/>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AJ</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Xu</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S</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Choi</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J</w:t>
      </w:r>
      <w:r w:rsidRPr="00425581">
        <w:rPr>
          <w:rFonts w:ascii="Arial" w:eastAsia="Times New Roman" w:hAnsi="Arial" w:cs="Arial"/>
          <w:color w:val="1C1D1E"/>
          <w:spacing w:val="7"/>
          <w:kern w:val="0"/>
          <w:sz w:val="23"/>
          <w:szCs w:val="23"/>
          <w14:ligatures w14:val="none"/>
        </w:rPr>
        <w:t>, et al. </w:t>
      </w:r>
      <w:r w:rsidRPr="00425581">
        <w:rPr>
          <w:rFonts w:ascii="Arial" w:eastAsia="Times New Roman" w:hAnsi="Arial" w:cs="Arial"/>
          <w:color w:val="1C1D1E"/>
          <w:spacing w:val="7"/>
          <w:kern w:val="0"/>
          <w:sz w:val="23"/>
          <w:szCs w:val="23"/>
          <w:bdr w:val="dashed" w:sz="6" w:space="0" w:color="FFFFFF" w:frame="1"/>
          <w14:ligatures w14:val="none"/>
        </w:rPr>
        <w:t>A fluorometric skin</w:t>
      </w:r>
      <w:r w:rsidRPr="00425581">
        <w:rPr>
          <w:rFonts w:ascii="Cambria Math" w:eastAsia="Times New Roman" w:hAnsi="Cambria Math" w:cs="Cambria Math"/>
          <w:color w:val="1C1D1E"/>
          <w:spacing w:val="7"/>
          <w:kern w:val="0"/>
          <w:sz w:val="23"/>
          <w:szCs w:val="23"/>
          <w:bdr w:val="dashed" w:sz="6" w:space="0" w:color="FFFFFF" w:frame="1"/>
          <w14:ligatures w14:val="none"/>
        </w:rPr>
        <w:t>‐</w:t>
      </w:r>
      <w:r w:rsidRPr="00425581">
        <w:rPr>
          <w:rFonts w:ascii="Arial" w:eastAsia="Times New Roman" w:hAnsi="Arial" w:cs="Arial"/>
          <w:color w:val="1C1D1E"/>
          <w:spacing w:val="7"/>
          <w:kern w:val="0"/>
          <w:sz w:val="23"/>
          <w:szCs w:val="23"/>
          <w:bdr w:val="dashed" w:sz="6" w:space="0" w:color="FFFFFF" w:frame="1"/>
          <w14:ligatures w14:val="none"/>
        </w:rPr>
        <w:t>interfaced microfluidic device and smartphone imaging module for in situ quantitative analysis of sweat chemistry</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Lab Chip</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2018</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18</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15</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2178</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2186</w:t>
      </w:r>
      <w:r w:rsidRPr="00425581">
        <w:rPr>
          <w:rFonts w:ascii="Arial" w:eastAsia="Times New Roman" w:hAnsi="Arial" w:cs="Arial"/>
          <w:color w:val="1C1D1E"/>
          <w:spacing w:val="7"/>
          <w:kern w:val="0"/>
          <w:sz w:val="23"/>
          <w:szCs w:val="23"/>
          <w14:ligatures w14:val="none"/>
        </w:rPr>
        <w:t>. </w:t>
      </w:r>
      <w:hyperlink r:id="rId42" w:tgtFrame="_blank" w:history="1">
        <w:r w:rsidRPr="00425581">
          <w:rPr>
            <w:rFonts w:ascii="Arial" w:eastAsia="Times New Roman" w:hAnsi="Arial" w:cs="Arial"/>
            <w:color w:val="2E2EF1"/>
            <w:spacing w:val="7"/>
            <w:kern w:val="0"/>
            <w:sz w:val="23"/>
            <w:szCs w:val="23"/>
            <w:bdr w:val="dashed" w:sz="6" w:space="0" w:color="FFFFFF" w:frame="1"/>
            <w14:ligatures w14:val="none"/>
          </w:rPr>
          <w:t>https://doi.org/10.1039/c8lc00530c</w:t>
        </w:r>
      </w:hyperlink>
    </w:p>
    <w:p w14:paraId="50663500" w14:textId="77777777" w:rsidR="00425581" w:rsidRPr="00425581" w:rsidRDefault="00425581" w:rsidP="00425581">
      <w:pPr>
        <w:numPr>
          <w:ilvl w:val="0"/>
          <w:numId w:val="41"/>
        </w:numPr>
        <w:shd w:val="clear" w:color="auto" w:fill="FFFFFF"/>
        <w:spacing w:after="0" w:line="342" w:lineRule="atLeast"/>
        <w:rPr>
          <w:rFonts w:ascii="Arial" w:eastAsia="Times New Roman" w:hAnsi="Arial" w:cs="Arial"/>
          <w:color w:val="1C1D1E"/>
          <w:spacing w:val="7"/>
          <w:kern w:val="0"/>
          <w:sz w:val="23"/>
          <w:szCs w:val="23"/>
          <w14:ligatures w14:val="none"/>
        </w:rPr>
      </w:pPr>
      <w:proofErr w:type="spellStart"/>
      <w:r w:rsidRPr="00425581">
        <w:rPr>
          <w:rFonts w:ascii="Arial" w:eastAsia="Times New Roman" w:hAnsi="Arial" w:cs="Arial"/>
          <w:color w:val="1C1D1E"/>
          <w:spacing w:val="7"/>
          <w:kern w:val="0"/>
          <w:sz w:val="23"/>
          <w:szCs w:val="23"/>
          <w:bdr w:val="dashed" w:sz="6" w:space="0" w:color="FFFFFF" w:frame="1"/>
          <w14:ligatures w14:val="none"/>
        </w:rPr>
        <w:t>Bandodkar</w:t>
      </w:r>
      <w:proofErr w:type="spellEnd"/>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AJ</w:t>
      </w:r>
      <w:r w:rsidRPr="00425581">
        <w:rPr>
          <w:rFonts w:ascii="Arial" w:eastAsia="Times New Roman" w:hAnsi="Arial" w:cs="Arial"/>
          <w:color w:val="1C1D1E"/>
          <w:spacing w:val="7"/>
          <w:kern w:val="0"/>
          <w:sz w:val="23"/>
          <w:szCs w:val="23"/>
          <w14:ligatures w14:val="none"/>
        </w:rPr>
        <w:t>, </w:t>
      </w:r>
      <w:proofErr w:type="spellStart"/>
      <w:r w:rsidRPr="00425581">
        <w:rPr>
          <w:rFonts w:ascii="Arial" w:eastAsia="Times New Roman" w:hAnsi="Arial" w:cs="Arial"/>
          <w:color w:val="1C1D1E"/>
          <w:spacing w:val="7"/>
          <w:kern w:val="0"/>
          <w:sz w:val="23"/>
          <w:szCs w:val="23"/>
          <w:bdr w:val="dashed" w:sz="6" w:space="0" w:color="FFFFFF" w:frame="1"/>
          <w14:ligatures w14:val="none"/>
        </w:rPr>
        <w:t>Jeang</w:t>
      </w:r>
      <w:proofErr w:type="spellEnd"/>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WJ</w:t>
      </w:r>
      <w:r w:rsidRPr="00425581">
        <w:rPr>
          <w:rFonts w:ascii="Arial" w:eastAsia="Times New Roman" w:hAnsi="Arial" w:cs="Arial"/>
          <w:color w:val="1C1D1E"/>
          <w:spacing w:val="7"/>
          <w:kern w:val="0"/>
          <w:sz w:val="23"/>
          <w:szCs w:val="23"/>
          <w14:ligatures w14:val="none"/>
        </w:rPr>
        <w:t>, </w:t>
      </w:r>
      <w:proofErr w:type="spellStart"/>
      <w:r w:rsidRPr="00425581">
        <w:rPr>
          <w:rFonts w:ascii="Arial" w:eastAsia="Times New Roman" w:hAnsi="Arial" w:cs="Arial"/>
          <w:color w:val="1C1D1E"/>
          <w:spacing w:val="7"/>
          <w:kern w:val="0"/>
          <w:sz w:val="23"/>
          <w:szCs w:val="23"/>
          <w:bdr w:val="dashed" w:sz="6" w:space="0" w:color="FFFFFF" w:frame="1"/>
          <w14:ligatures w14:val="none"/>
        </w:rPr>
        <w:t>Ghaffari</w:t>
      </w:r>
      <w:proofErr w:type="spellEnd"/>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R</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Rogers</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JA</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Wearable sensors for biochemical sweat analysis</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Annu Rev Anal Chem</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2019</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12</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1</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1</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22</w:t>
      </w:r>
      <w:r w:rsidRPr="00425581">
        <w:rPr>
          <w:rFonts w:ascii="Arial" w:eastAsia="Times New Roman" w:hAnsi="Arial" w:cs="Arial"/>
          <w:color w:val="1C1D1E"/>
          <w:spacing w:val="7"/>
          <w:kern w:val="0"/>
          <w:sz w:val="23"/>
          <w:szCs w:val="23"/>
          <w14:ligatures w14:val="none"/>
        </w:rPr>
        <w:t>. </w:t>
      </w:r>
      <w:hyperlink r:id="rId43" w:tgtFrame="_blank" w:history="1">
        <w:r w:rsidRPr="00425581">
          <w:rPr>
            <w:rFonts w:ascii="Arial" w:eastAsia="Times New Roman" w:hAnsi="Arial" w:cs="Arial"/>
            <w:color w:val="2E2EF1"/>
            <w:spacing w:val="7"/>
            <w:kern w:val="0"/>
            <w:sz w:val="23"/>
            <w:szCs w:val="23"/>
            <w:bdr w:val="dashed" w:sz="6" w:space="0" w:color="FFFFFF" w:frame="1"/>
            <w14:ligatures w14:val="none"/>
          </w:rPr>
          <w:t>https://doi.org/10.1146/annurev-anchem-061318-114910</w:t>
        </w:r>
      </w:hyperlink>
    </w:p>
    <w:p w14:paraId="7C0C3330" w14:textId="77777777" w:rsidR="00425581" w:rsidRPr="00425581" w:rsidRDefault="00425581" w:rsidP="00425581">
      <w:pPr>
        <w:numPr>
          <w:ilvl w:val="0"/>
          <w:numId w:val="42"/>
        </w:numPr>
        <w:shd w:val="clear" w:color="auto" w:fill="FFFFFF"/>
        <w:spacing w:after="0" w:line="342" w:lineRule="atLeast"/>
        <w:rPr>
          <w:rFonts w:ascii="Arial" w:eastAsia="Times New Roman" w:hAnsi="Arial" w:cs="Arial"/>
          <w:color w:val="1C1D1E"/>
          <w:spacing w:val="7"/>
          <w:kern w:val="0"/>
          <w:sz w:val="23"/>
          <w:szCs w:val="23"/>
          <w14:ligatures w14:val="none"/>
        </w:rPr>
      </w:pPr>
      <w:r w:rsidRPr="00425581">
        <w:rPr>
          <w:rFonts w:ascii="Arial" w:eastAsia="Times New Roman" w:hAnsi="Arial" w:cs="Arial"/>
          <w:color w:val="1C1D1E"/>
          <w:spacing w:val="7"/>
          <w:kern w:val="0"/>
          <w:sz w:val="23"/>
          <w:szCs w:val="23"/>
          <w:bdr w:val="dashed" w:sz="6" w:space="0" w:color="FFFFFF" w:frame="1"/>
          <w14:ligatures w14:val="none"/>
        </w:rPr>
        <w:lastRenderedPageBreak/>
        <w:t>Rojahn</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TB</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Vorstandlechner</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V</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Krausgruber</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T</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Bauer</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WM</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Alkon</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N</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Bangert</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C</w:t>
      </w:r>
      <w:r w:rsidRPr="00425581">
        <w:rPr>
          <w:rFonts w:ascii="Arial" w:eastAsia="Times New Roman" w:hAnsi="Arial" w:cs="Arial"/>
          <w:color w:val="1C1D1E"/>
          <w:spacing w:val="7"/>
          <w:kern w:val="0"/>
          <w:sz w:val="23"/>
          <w:szCs w:val="23"/>
          <w14:ligatures w14:val="none"/>
        </w:rPr>
        <w:t>, et al. </w:t>
      </w:r>
      <w:r w:rsidRPr="00425581">
        <w:rPr>
          <w:rFonts w:ascii="Arial" w:eastAsia="Times New Roman" w:hAnsi="Arial" w:cs="Arial"/>
          <w:color w:val="1C1D1E"/>
          <w:spacing w:val="7"/>
          <w:kern w:val="0"/>
          <w:sz w:val="23"/>
          <w:szCs w:val="23"/>
          <w:bdr w:val="dashed" w:sz="6" w:space="0" w:color="FFFFFF" w:frame="1"/>
          <w14:ligatures w14:val="none"/>
        </w:rPr>
        <w:t>Single</w:t>
      </w:r>
      <w:r w:rsidRPr="00425581">
        <w:rPr>
          <w:rFonts w:ascii="Cambria Math" w:eastAsia="Times New Roman" w:hAnsi="Cambria Math" w:cs="Cambria Math"/>
          <w:color w:val="1C1D1E"/>
          <w:spacing w:val="7"/>
          <w:kern w:val="0"/>
          <w:sz w:val="23"/>
          <w:szCs w:val="23"/>
          <w:bdr w:val="dashed" w:sz="6" w:space="0" w:color="FFFFFF" w:frame="1"/>
          <w14:ligatures w14:val="none"/>
        </w:rPr>
        <w:t>‐</w:t>
      </w:r>
      <w:r w:rsidRPr="00425581">
        <w:rPr>
          <w:rFonts w:ascii="Arial" w:eastAsia="Times New Roman" w:hAnsi="Arial" w:cs="Arial"/>
          <w:color w:val="1C1D1E"/>
          <w:spacing w:val="7"/>
          <w:kern w:val="0"/>
          <w:sz w:val="23"/>
          <w:szCs w:val="23"/>
          <w:bdr w:val="dashed" w:sz="6" w:space="0" w:color="FFFFFF" w:frame="1"/>
          <w14:ligatures w14:val="none"/>
        </w:rPr>
        <w:t>cell transcriptomics combined with interstitial fluid proteomics defines cell type</w:t>
      </w:r>
      <w:r w:rsidRPr="00425581">
        <w:rPr>
          <w:rFonts w:ascii="Cambria Math" w:eastAsia="Times New Roman" w:hAnsi="Cambria Math" w:cs="Cambria Math"/>
          <w:color w:val="1C1D1E"/>
          <w:spacing w:val="7"/>
          <w:kern w:val="0"/>
          <w:sz w:val="23"/>
          <w:szCs w:val="23"/>
          <w:bdr w:val="dashed" w:sz="6" w:space="0" w:color="FFFFFF" w:frame="1"/>
          <w14:ligatures w14:val="none"/>
        </w:rPr>
        <w:t>‐</w:t>
      </w:r>
      <w:r w:rsidRPr="00425581">
        <w:rPr>
          <w:rFonts w:ascii="Arial" w:eastAsia="Times New Roman" w:hAnsi="Arial" w:cs="Arial"/>
          <w:color w:val="1C1D1E"/>
          <w:spacing w:val="7"/>
          <w:kern w:val="0"/>
          <w:sz w:val="23"/>
          <w:szCs w:val="23"/>
          <w:bdr w:val="dashed" w:sz="6" w:space="0" w:color="FFFFFF" w:frame="1"/>
          <w14:ligatures w14:val="none"/>
        </w:rPr>
        <w:t>specific immune regulation in atopic dermatitis</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J Allergy Clin Immunol</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2020</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146</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5</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1056</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1069</w:t>
      </w:r>
      <w:r w:rsidRPr="00425581">
        <w:rPr>
          <w:rFonts w:ascii="Arial" w:eastAsia="Times New Roman" w:hAnsi="Arial" w:cs="Arial"/>
          <w:color w:val="1C1D1E"/>
          <w:spacing w:val="7"/>
          <w:kern w:val="0"/>
          <w:sz w:val="23"/>
          <w:szCs w:val="23"/>
          <w14:ligatures w14:val="none"/>
        </w:rPr>
        <w:t>. </w:t>
      </w:r>
      <w:hyperlink r:id="rId44" w:tgtFrame="_blank" w:history="1">
        <w:r w:rsidRPr="00425581">
          <w:rPr>
            <w:rFonts w:ascii="Arial" w:eastAsia="Times New Roman" w:hAnsi="Arial" w:cs="Arial"/>
            <w:color w:val="2E2EF1"/>
            <w:spacing w:val="7"/>
            <w:kern w:val="0"/>
            <w:sz w:val="23"/>
            <w:szCs w:val="23"/>
            <w:bdr w:val="dashed" w:sz="6" w:space="0" w:color="FFFFFF" w:frame="1"/>
            <w14:ligatures w14:val="none"/>
          </w:rPr>
          <w:t>https://doi.org/10.1016/j.jaci.2020.03.041</w:t>
        </w:r>
      </w:hyperlink>
    </w:p>
    <w:p w14:paraId="7B14B1BE" w14:textId="77777777" w:rsidR="00425581" w:rsidRPr="00425581" w:rsidRDefault="00425581" w:rsidP="00425581">
      <w:pPr>
        <w:numPr>
          <w:ilvl w:val="0"/>
          <w:numId w:val="43"/>
        </w:numPr>
        <w:shd w:val="clear" w:color="auto" w:fill="FFFFFF"/>
        <w:spacing w:after="0" w:line="342" w:lineRule="atLeast"/>
        <w:rPr>
          <w:rFonts w:ascii="Arial" w:eastAsia="Times New Roman" w:hAnsi="Arial" w:cs="Arial"/>
          <w:color w:val="1C1D1E"/>
          <w:spacing w:val="7"/>
          <w:kern w:val="0"/>
          <w:sz w:val="23"/>
          <w:szCs w:val="23"/>
          <w14:ligatures w14:val="none"/>
        </w:rPr>
      </w:pPr>
      <w:proofErr w:type="spellStart"/>
      <w:r w:rsidRPr="00425581">
        <w:rPr>
          <w:rFonts w:ascii="Arial" w:eastAsia="Times New Roman" w:hAnsi="Arial" w:cs="Arial"/>
          <w:color w:val="1C1D1E"/>
          <w:spacing w:val="7"/>
          <w:kern w:val="0"/>
          <w:sz w:val="23"/>
          <w:szCs w:val="23"/>
          <w:bdr w:val="dashed" w:sz="6" w:space="0" w:color="FFFFFF" w:frame="1"/>
          <w14:ligatures w14:val="none"/>
        </w:rPr>
        <w:t>Dervisevic</w:t>
      </w:r>
      <w:proofErr w:type="spellEnd"/>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M</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Alba</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M</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Prieto</w:t>
      </w:r>
      <w:r w:rsidRPr="00425581">
        <w:rPr>
          <w:rFonts w:ascii="Cambria Math" w:eastAsia="Times New Roman" w:hAnsi="Cambria Math" w:cs="Cambria Math"/>
          <w:color w:val="1C1D1E"/>
          <w:spacing w:val="7"/>
          <w:kern w:val="0"/>
          <w:sz w:val="23"/>
          <w:szCs w:val="23"/>
          <w:bdr w:val="dashed" w:sz="6" w:space="0" w:color="FFFFFF" w:frame="1"/>
          <w14:ligatures w14:val="none"/>
        </w:rPr>
        <w:t>‐</w:t>
      </w:r>
      <w:r w:rsidRPr="00425581">
        <w:rPr>
          <w:rFonts w:ascii="Arial" w:eastAsia="Times New Roman" w:hAnsi="Arial" w:cs="Arial"/>
          <w:color w:val="1C1D1E"/>
          <w:spacing w:val="7"/>
          <w:kern w:val="0"/>
          <w:sz w:val="23"/>
          <w:szCs w:val="23"/>
          <w:bdr w:val="dashed" w:sz="6" w:space="0" w:color="FFFFFF" w:frame="1"/>
          <w14:ligatures w14:val="none"/>
        </w:rPr>
        <w:t>Simon</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B</w:t>
      </w:r>
      <w:r w:rsidRPr="00425581">
        <w:rPr>
          <w:rFonts w:ascii="Arial" w:eastAsia="Times New Roman" w:hAnsi="Arial" w:cs="Arial"/>
          <w:color w:val="1C1D1E"/>
          <w:spacing w:val="7"/>
          <w:kern w:val="0"/>
          <w:sz w:val="23"/>
          <w:szCs w:val="23"/>
          <w14:ligatures w14:val="none"/>
        </w:rPr>
        <w:t>, </w:t>
      </w:r>
      <w:proofErr w:type="spellStart"/>
      <w:r w:rsidRPr="00425581">
        <w:rPr>
          <w:rFonts w:ascii="Arial" w:eastAsia="Times New Roman" w:hAnsi="Arial" w:cs="Arial"/>
          <w:color w:val="1C1D1E"/>
          <w:spacing w:val="7"/>
          <w:kern w:val="0"/>
          <w:sz w:val="23"/>
          <w:szCs w:val="23"/>
          <w:bdr w:val="dashed" w:sz="6" w:space="0" w:color="FFFFFF" w:frame="1"/>
          <w14:ligatures w14:val="none"/>
        </w:rPr>
        <w:t>Voelcker</w:t>
      </w:r>
      <w:proofErr w:type="spellEnd"/>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NH</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Skin in the diagnostics game: wearable biosensor nano</w:t>
      </w:r>
      <w:r w:rsidRPr="00425581">
        <w:rPr>
          <w:rFonts w:ascii="Cambria Math" w:eastAsia="Times New Roman" w:hAnsi="Cambria Math" w:cs="Cambria Math"/>
          <w:color w:val="1C1D1E"/>
          <w:spacing w:val="7"/>
          <w:kern w:val="0"/>
          <w:sz w:val="23"/>
          <w:szCs w:val="23"/>
          <w:bdr w:val="dashed" w:sz="6" w:space="0" w:color="FFFFFF" w:frame="1"/>
          <w14:ligatures w14:val="none"/>
        </w:rPr>
        <w:t>‐</w:t>
      </w:r>
      <w:r w:rsidRPr="00425581">
        <w:rPr>
          <w:rFonts w:ascii="Arial" w:eastAsia="Times New Roman" w:hAnsi="Arial" w:cs="Arial"/>
          <w:color w:val="1C1D1E"/>
          <w:spacing w:val="7"/>
          <w:kern w:val="0"/>
          <w:sz w:val="23"/>
          <w:szCs w:val="23"/>
          <w:bdr w:val="dashed" w:sz="6" w:space="0" w:color="FFFFFF" w:frame="1"/>
          <w14:ligatures w14:val="none"/>
        </w:rPr>
        <w:t>and microsystems for medical diagnostics</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Nano Today</w:t>
      </w:r>
      <w:r w:rsidRPr="00425581">
        <w:rPr>
          <w:rFonts w:ascii="Arial" w:eastAsia="Times New Roman" w:hAnsi="Arial" w:cs="Arial"/>
          <w:color w:val="1C1D1E"/>
          <w:spacing w:val="7"/>
          <w:kern w:val="0"/>
          <w:sz w:val="23"/>
          <w:szCs w:val="23"/>
          <w14:ligatures w14:val="none"/>
        </w:rPr>
        <w:t>. </w:t>
      </w:r>
      <w:proofErr w:type="gramStart"/>
      <w:r w:rsidRPr="00425581">
        <w:rPr>
          <w:rFonts w:ascii="Arial" w:eastAsia="Times New Roman" w:hAnsi="Arial" w:cs="Arial"/>
          <w:color w:val="1C1D1E"/>
          <w:spacing w:val="7"/>
          <w:kern w:val="0"/>
          <w:sz w:val="23"/>
          <w:szCs w:val="23"/>
          <w:bdr w:val="dashed" w:sz="6" w:space="0" w:color="FFFFFF" w:frame="1"/>
          <w14:ligatures w14:val="none"/>
        </w:rPr>
        <w:t>2020</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30</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100828</w:t>
      </w:r>
      <w:proofErr w:type="gramEnd"/>
      <w:r w:rsidRPr="00425581">
        <w:rPr>
          <w:rFonts w:ascii="Arial" w:eastAsia="Times New Roman" w:hAnsi="Arial" w:cs="Arial"/>
          <w:color w:val="1C1D1E"/>
          <w:spacing w:val="7"/>
          <w:kern w:val="0"/>
          <w:sz w:val="23"/>
          <w:szCs w:val="23"/>
          <w14:ligatures w14:val="none"/>
        </w:rPr>
        <w:t>. </w:t>
      </w:r>
      <w:hyperlink r:id="rId45" w:tgtFrame="_blank" w:history="1">
        <w:r w:rsidRPr="00425581">
          <w:rPr>
            <w:rFonts w:ascii="Arial" w:eastAsia="Times New Roman" w:hAnsi="Arial" w:cs="Arial"/>
            <w:color w:val="2E2EF1"/>
            <w:spacing w:val="7"/>
            <w:kern w:val="0"/>
            <w:sz w:val="23"/>
            <w:szCs w:val="23"/>
            <w:bdr w:val="dashed" w:sz="6" w:space="0" w:color="FFFFFF" w:frame="1"/>
            <w14:ligatures w14:val="none"/>
          </w:rPr>
          <w:t>https://doi.org/10.1016/j.nantod.2019.100828</w:t>
        </w:r>
      </w:hyperlink>
    </w:p>
    <w:p w14:paraId="63F3C939" w14:textId="77777777" w:rsidR="00425581" w:rsidRPr="00425581" w:rsidRDefault="00425581" w:rsidP="00425581">
      <w:pPr>
        <w:numPr>
          <w:ilvl w:val="0"/>
          <w:numId w:val="44"/>
        </w:numPr>
        <w:shd w:val="clear" w:color="auto" w:fill="FFFFFF"/>
        <w:spacing w:after="0" w:line="342" w:lineRule="atLeast"/>
        <w:rPr>
          <w:rFonts w:ascii="Arial" w:eastAsia="Times New Roman" w:hAnsi="Arial" w:cs="Arial"/>
          <w:color w:val="1C1D1E"/>
          <w:spacing w:val="7"/>
          <w:kern w:val="0"/>
          <w:sz w:val="23"/>
          <w:szCs w:val="23"/>
          <w14:ligatures w14:val="none"/>
        </w:rPr>
      </w:pPr>
      <w:proofErr w:type="spellStart"/>
      <w:r w:rsidRPr="00425581">
        <w:rPr>
          <w:rFonts w:ascii="Arial" w:eastAsia="Times New Roman" w:hAnsi="Arial" w:cs="Arial"/>
          <w:color w:val="1C1D1E"/>
          <w:spacing w:val="7"/>
          <w:kern w:val="0"/>
          <w:sz w:val="23"/>
          <w:szCs w:val="23"/>
          <w:bdr w:val="dashed" w:sz="6" w:space="0" w:color="FFFFFF" w:frame="1"/>
          <w14:ligatures w14:val="none"/>
        </w:rPr>
        <w:t>Ventrelli</w:t>
      </w:r>
      <w:proofErr w:type="spellEnd"/>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L</w:t>
      </w:r>
      <w:r w:rsidRPr="00425581">
        <w:rPr>
          <w:rFonts w:ascii="Arial" w:eastAsia="Times New Roman" w:hAnsi="Arial" w:cs="Arial"/>
          <w:color w:val="1C1D1E"/>
          <w:spacing w:val="7"/>
          <w:kern w:val="0"/>
          <w:sz w:val="23"/>
          <w:szCs w:val="23"/>
          <w14:ligatures w14:val="none"/>
        </w:rPr>
        <w:t>, </w:t>
      </w:r>
      <w:proofErr w:type="spellStart"/>
      <w:r w:rsidRPr="00425581">
        <w:rPr>
          <w:rFonts w:ascii="Arial" w:eastAsia="Times New Roman" w:hAnsi="Arial" w:cs="Arial"/>
          <w:color w:val="1C1D1E"/>
          <w:spacing w:val="7"/>
          <w:kern w:val="0"/>
          <w:sz w:val="23"/>
          <w:szCs w:val="23"/>
          <w:bdr w:val="dashed" w:sz="6" w:space="0" w:color="FFFFFF" w:frame="1"/>
          <w14:ligatures w14:val="none"/>
        </w:rPr>
        <w:t>Marsilio</w:t>
      </w:r>
      <w:proofErr w:type="spellEnd"/>
      <w:r w:rsidRPr="00425581">
        <w:rPr>
          <w:rFonts w:ascii="Arial" w:eastAsia="Times New Roman" w:hAnsi="Arial" w:cs="Arial"/>
          <w:color w:val="1C1D1E"/>
          <w:spacing w:val="7"/>
          <w:kern w:val="0"/>
          <w:sz w:val="23"/>
          <w:szCs w:val="23"/>
          <w:bdr w:val="dashed" w:sz="6" w:space="0" w:color="FFFFFF" w:frame="1"/>
          <w14:ligatures w14:val="none"/>
        </w:rPr>
        <w:t xml:space="preserve"> </w:t>
      </w:r>
      <w:proofErr w:type="spellStart"/>
      <w:r w:rsidRPr="00425581">
        <w:rPr>
          <w:rFonts w:ascii="Arial" w:eastAsia="Times New Roman" w:hAnsi="Arial" w:cs="Arial"/>
          <w:color w:val="1C1D1E"/>
          <w:spacing w:val="7"/>
          <w:kern w:val="0"/>
          <w:sz w:val="23"/>
          <w:szCs w:val="23"/>
          <w:bdr w:val="dashed" w:sz="6" w:space="0" w:color="FFFFFF" w:frame="1"/>
          <w14:ligatures w14:val="none"/>
        </w:rPr>
        <w:t>Strambini</w:t>
      </w:r>
      <w:proofErr w:type="spellEnd"/>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L</w:t>
      </w:r>
      <w:r w:rsidRPr="00425581">
        <w:rPr>
          <w:rFonts w:ascii="Arial" w:eastAsia="Times New Roman" w:hAnsi="Arial" w:cs="Arial"/>
          <w:color w:val="1C1D1E"/>
          <w:spacing w:val="7"/>
          <w:kern w:val="0"/>
          <w:sz w:val="23"/>
          <w:szCs w:val="23"/>
          <w14:ligatures w14:val="none"/>
        </w:rPr>
        <w:t>, </w:t>
      </w:r>
      <w:proofErr w:type="spellStart"/>
      <w:r w:rsidRPr="00425581">
        <w:rPr>
          <w:rFonts w:ascii="Arial" w:eastAsia="Times New Roman" w:hAnsi="Arial" w:cs="Arial"/>
          <w:color w:val="1C1D1E"/>
          <w:spacing w:val="7"/>
          <w:kern w:val="0"/>
          <w:sz w:val="23"/>
          <w:szCs w:val="23"/>
          <w:bdr w:val="dashed" w:sz="6" w:space="0" w:color="FFFFFF" w:frame="1"/>
          <w14:ligatures w14:val="none"/>
        </w:rPr>
        <w:t>Barillaro</w:t>
      </w:r>
      <w:proofErr w:type="spellEnd"/>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G</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Microneedles for transdermal biosensing: current picture and future direction</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Adv Healthcare Mater</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2015</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4</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17</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2606</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2640</w:t>
      </w:r>
      <w:r w:rsidRPr="00425581">
        <w:rPr>
          <w:rFonts w:ascii="Arial" w:eastAsia="Times New Roman" w:hAnsi="Arial" w:cs="Arial"/>
          <w:color w:val="1C1D1E"/>
          <w:spacing w:val="7"/>
          <w:kern w:val="0"/>
          <w:sz w:val="23"/>
          <w:szCs w:val="23"/>
          <w14:ligatures w14:val="none"/>
        </w:rPr>
        <w:t>. </w:t>
      </w:r>
      <w:hyperlink r:id="rId46" w:tgtFrame="_blank" w:history="1">
        <w:r w:rsidRPr="00425581">
          <w:rPr>
            <w:rFonts w:ascii="Arial" w:eastAsia="Times New Roman" w:hAnsi="Arial" w:cs="Arial"/>
            <w:color w:val="2E2EF1"/>
            <w:spacing w:val="7"/>
            <w:kern w:val="0"/>
            <w:sz w:val="23"/>
            <w:szCs w:val="23"/>
            <w:bdr w:val="dashed" w:sz="6" w:space="0" w:color="FFFFFF" w:frame="1"/>
            <w14:ligatures w14:val="none"/>
          </w:rPr>
          <w:t>https://doi.org/10.1002/adhm.201500450</w:t>
        </w:r>
      </w:hyperlink>
    </w:p>
    <w:p w14:paraId="1A7B6BA6" w14:textId="77777777" w:rsidR="00425581" w:rsidRPr="00425581" w:rsidRDefault="00425581" w:rsidP="00425581">
      <w:pPr>
        <w:numPr>
          <w:ilvl w:val="0"/>
          <w:numId w:val="45"/>
        </w:numPr>
        <w:shd w:val="clear" w:color="auto" w:fill="FFFFFF"/>
        <w:spacing w:after="0" w:line="342" w:lineRule="atLeast"/>
        <w:rPr>
          <w:rFonts w:ascii="Arial" w:eastAsia="Times New Roman" w:hAnsi="Arial" w:cs="Arial"/>
          <w:color w:val="1C1D1E"/>
          <w:spacing w:val="7"/>
          <w:kern w:val="0"/>
          <w:sz w:val="23"/>
          <w:szCs w:val="23"/>
          <w14:ligatures w14:val="none"/>
        </w:rPr>
      </w:pPr>
      <w:r w:rsidRPr="00425581">
        <w:rPr>
          <w:rFonts w:ascii="Arial" w:eastAsia="Times New Roman" w:hAnsi="Arial" w:cs="Arial"/>
          <w:color w:val="1C1D1E"/>
          <w:spacing w:val="7"/>
          <w:kern w:val="0"/>
          <w:sz w:val="23"/>
          <w:szCs w:val="23"/>
          <w:bdr w:val="dashed" w:sz="6" w:space="0" w:color="FFFFFF" w:frame="1"/>
          <w14:ligatures w14:val="none"/>
        </w:rPr>
        <w:t>Strambini</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LM</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Longo</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A</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Scarano</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S</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Prescimone</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T</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Palchetti</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I</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Minunni</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M</w:t>
      </w:r>
      <w:r w:rsidRPr="00425581">
        <w:rPr>
          <w:rFonts w:ascii="Arial" w:eastAsia="Times New Roman" w:hAnsi="Arial" w:cs="Arial"/>
          <w:color w:val="1C1D1E"/>
          <w:spacing w:val="7"/>
          <w:kern w:val="0"/>
          <w:sz w:val="23"/>
          <w:szCs w:val="23"/>
          <w14:ligatures w14:val="none"/>
        </w:rPr>
        <w:t>, et al. </w:t>
      </w:r>
      <w:r w:rsidRPr="00425581">
        <w:rPr>
          <w:rFonts w:ascii="Arial" w:eastAsia="Times New Roman" w:hAnsi="Arial" w:cs="Arial"/>
          <w:color w:val="1C1D1E"/>
          <w:spacing w:val="7"/>
          <w:kern w:val="0"/>
          <w:sz w:val="23"/>
          <w:szCs w:val="23"/>
          <w:bdr w:val="dashed" w:sz="6" w:space="0" w:color="FFFFFF" w:frame="1"/>
          <w14:ligatures w14:val="none"/>
        </w:rPr>
        <w:t>Self</w:t>
      </w:r>
      <w:r w:rsidRPr="00425581">
        <w:rPr>
          <w:rFonts w:ascii="Cambria Math" w:eastAsia="Times New Roman" w:hAnsi="Cambria Math" w:cs="Cambria Math"/>
          <w:color w:val="1C1D1E"/>
          <w:spacing w:val="7"/>
          <w:kern w:val="0"/>
          <w:sz w:val="23"/>
          <w:szCs w:val="23"/>
          <w:bdr w:val="dashed" w:sz="6" w:space="0" w:color="FFFFFF" w:frame="1"/>
          <w14:ligatures w14:val="none"/>
        </w:rPr>
        <w:t>‐</w:t>
      </w:r>
      <w:r w:rsidRPr="00425581">
        <w:rPr>
          <w:rFonts w:ascii="Arial" w:eastAsia="Times New Roman" w:hAnsi="Arial" w:cs="Arial"/>
          <w:color w:val="1C1D1E"/>
          <w:spacing w:val="7"/>
          <w:kern w:val="0"/>
          <w:sz w:val="23"/>
          <w:szCs w:val="23"/>
          <w:bdr w:val="dashed" w:sz="6" w:space="0" w:color="FFFFFF" w:frame="1"/>
          <w14:ligatures w14:val="none"/>
        </w:rPr>
        <w:t>powered microneedle</w:t>
      </w:r>
      <w:r w:rsidRPr="00425581">
        <w:rPr>
          <w:rFonts w:ascii="Cambria Math" w:eastAsia="Times New Roman" w:hAnsi="Cambria Math" w:cs="Cambria Math"/>
          <w:color w:val="1C1D1E"/>
          <w:spacing w:val="7"/>
          <w:kern w:val="0"/>
          <w:sz w:val="23"/>
          <w:szCs w:val="23"/>
          <w:bdr w:val="dashed" w:sz="6" w:space="0" w:color="FFFFFF" w:frame="1"/>
          <w14:ligatures w14:val="none"/>
        </w:rPr>
        <w:t>‐</w:t>
      </w:r>
      <w:r w:rsidRPr="00425581">
        <w:rPr>
          <w:rFonts w:ascii="Arial" w:eastAsia="Times New Roman" w:hAnsi="Arial" w:cs="Arial"/>
          <w:color w:val="1C1D1E"/>
          <w:spacing w:val="7"/>
          <w:kern w:val="0"/>
          <w:sz w:val="23"/>
          <w:szCs w:val="23"/>
          <w:bdr w:val="dashed" w:sz="6" w:space="0" w:color="FFFFFF" w:frame="1"/>
          <w14:ligatures w14:val="none"/>
        </w:rPr>
        <w:t>based biosensors for pain</w:t>
      </w:r>
      <w:r w:rsidRPr="00425581">
        <w:rPr>
          <w:rFonts w:ascii="Cambria Math" w:eastAsia="Times New Roman" w:hAnsi="Cambria Math" w:cs="Cambria Math"/>
          <w:color w:val="1C1D1E"/>
          <w:spacing w:val="7"/>
          <w:kern w:val="0"/>
          <w:sz w:val="23"/>
          <w:szCs w:val="23"/>
          <w:bdr w:val="dashed" w:sz="6" w:space="0" w:color="FFFFFF" w:frame="1"/>
          <w14:ligatures w14:val="none"/>
        </w:rPr>
        <w:t>‐</w:t>
      </w:r>
      <w:r w:rsidRPr="00425581">
        <w:rPr>
          <w:rFonts w:ascii="Arial" w:eastAsia="Times New Roman" w:hAnsi="Arial" w:cs="Arial"/>
          <w:color w:val="1C1D1E"/>
          <w:spacing w:val="7"/>
          <w:kern w:val="0"/>
          <w:sz w:val="23"/>
          <w:szCs w:val="23"/>
          <w:bdr w:val="dashed" w:sz="6" w:space="0" w:color="FFFFFF" w:frame="1"/>
          <w14:ligatures w14:val="none"/>
        </w:rPr>
        <w:t>free high</w:t>
      </w:r>
      <w:r w:rsidRPr="00425581">
        <w:rPr>
          <w:rFonts w:ascii="Cambria Math" w:eastAsia="Times New Roman" w:hAnsi="Cambria Math" w:cs="Cambria Math"/>
          <w:color w:val="1C1D1E"/>
          <w:spacing w:val="7"/>
          <w:kern w:val="0"/>
          <w:sz w:val="23"/>
          <w:szCs w:val="23"/>
          <w:bdr w:val="dashed" w:sz="6" w:space="0" w:color="FFFFFF" w:frame="1"/>
          <w14:ligatures w14:val="none"/>
        </w:rPr>
        <w:t>‐</w:t>
      </w:r>
      <w:r w:rsidRPr="00425581">
        <w:rPr>
          <w:rFonts w:ascii="Arial" w:eastAsia="Times New Roman" w:hAnsi="Arial" w:cs="Arial"/>
          <w:color w:val="1C1D1E"/>
          <w:spacing w:val="7"/>
          <w:kern w:val="0"/>
          <w:sz w:val="23"/>
          <w:szCs w:val="23"/>
          <w:bdr w:val="dashed" w:sz="6" w:space="0" w:color="FFFFFF" w:frame="1"/>
          <w14:ligatures w14:val="none"/>
        </w:rPr>
        <w:t>accuracy measurement of glycaemia in interstitial fluid</w:t>
      </w:r>
      <w:r w:rsidRPr="00425581">
        <w:rPr>
          <w:rFonts w:ascii="Arial" w:eastAsia="Times New Roman" w:hAnsi="Arial" w:cs="Arial"/>
          <w:color w:val="1C1D1E"/>
          <w:spacing w:val="7"/>
          <w:kern w:val="0"/>
          <w:sz w:val="23"/>
          <w:szCs w:val="23"/>
          <w14:ligatures w14:val="none"/>
        </w:rPr>
        <w:t>. </w:t>
      </w:r>
      <w:proofErr w:type="spellStart"/>
      <w:r w:rsidRPr="00425581">
        <w:rPr>
          <w:rFonts w:ascii="Arial" w:eastAsia="Times New Roman" w:hAnsi="Arial" w:cs="Arial"/>
          <w:color w:val="1C1D1E"/>
          <w:spacing w:val="7"/>
          <w:kern w:val="0"/>
          <w:sz w:val="23"/>
          <w:szCs w:val="23"/>
          <w:bdr w:val="dashed" w:sz="6" w:space="0" w:color="FFFFFF" w:frame="1"/>
          <w14:ligatures w14:val="none"/>
        </w:rPr>
        <w:t>Biosens</w:t>
      </w:r>
      <w:proofErr w:type="spellEnd"/>
      <w:r w:rsidRPr="00425581">
        <w:rPr>
          <w:rFonts w:ascii="Arial" w:eastAsia="Times New Roman" w:hAnsi="Arial" w:cs="Arial"/>
          <w:color w:val="1C1D1E"/>
          <w:spacing w:val="7"/>
          <w:kern w:val="0"/>
          <w:sz w:val="23"/>
          <w:szCs w:val="23"/>
          <w:bdr w:val="dashed" w:sz="6" w:space="0" w:color="FFFFFF" w:frame="1"/>
          <w14:ligatures w14:val="none"/>
        </w:rPr>
        <w:t xml:space="preserve"> Bioelectron</w:t>
      </w:r>
      <w:r w:rsidRPr="00425581">
        <w:rPr>
          <w:rFonts w:ascii="Arial" w:eastAsia="Times New Roman" w:hAnsi="Arial" w:cs="Arial"/>
          <w:color w:val="1C1D1E"/>
          <w:spacing w:val="7"/>
          <w:kern w:val="0"/>
          <w:sz w:val="23"/>
          <w:szCs w:val="23"/>
          <w14:ligatures w14:val="none"/>
        </w:rPr>
        <w:t>. </w:t>
      </w:r>
      <w:proofErr w:type="gramStart"/>
      <w:r w:rsidRPr="00425581">
        <w:rPr>
          <w:rFonts w:ascii="Arial" w:eastAsia="Times New Roman" w:hAnsi="Arial" w:cs="Arial"/>
          <w:color w:val="1C1D1E"/>
          <w:spacing w:val="7"/>
          <w:kern w:val="0"/>
          <w:sz w:val="23"/>
          <w:szCs w:val="23"/>
          <w:bdr w:val="dashed" w:sz="6" w:space="0" w:color="FFFFFF" w:frame="1"/>
          <w14:ligatures w14:val="none"/>
        </w:rPr>
        <w:t>2015</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66</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162</w:t>
      </w:r>
      <w:proofErr w:type="gramEnd"/>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168</w:t>
      </w:r>
      <w:r w:rsidRPr="00425581">
        <w:rPr>
          <w:rFonts w:ascii="Arial" w:eastAsia="Times New Roman" w:hAnsi="Arial" w:cs="Arial"/>
          <w:color w:val="1C1D1E"/>
          <w:spacing w:val="7"/>
          <w:kern w:val="0"/>
          <w:sz w:val="23"/>
          <w:szCs w:val="23"/>
          <w14:ligatures w14:val="none"/>
        </w:rPr>
        <w:t>. </w:t>
      </w:r>
      <w:hyperlink r:id="rId47" w:tgtFrame="_blank" w:history="1">
        <w:r w:rsidRPr="00425581">
          <w:rPr>
            <w:rFonts w:ascii="Arial" w:eastAsia="Times New Roman" w:hAnsi="Arial" w:cs="Arial"/>
            <w:color w:val="2E2EF1"/>
            <w:spacing w:val="7"/>
            <w:kern w:val="0"/>
            <w:sz w:val="23"/>
            <w:szCs w:val="23"/>
            <w:bdr w:val="dashed" w:sz="6" w:space="0" w:color="FFFFFF" w:frame="1"/>
            <w14:ligatures w14:val="none"/>
          </w:rPr>
          <w:t>https://doi.org/10.1016/j.bios.2014.11.010</w:t>
        </w:r>
      </w:hyperlink>
    </w:p>
    <w:p w14:paraId="0BDD6DEA" w14:textId="77777777" w:rsidR="00425581" w:rsidRPr="00425581" w:rsidRDefault="00425581" w:rsidP="00425581">
      <w:pPr>
        <w:numPr>
          <w:ilvl w:val="0"/>
          <w:numId w:val="46"/>
        </w:numPr>
        <w:shd w:val="clear" w:color="auto" w:fill="FFFFFF"/>
        <w:spacing w:after="0" w:line="342" w:lineRule="atLeast"/>
        <w:rPr>
          <w:rFonts w:ascii="Arial" w:eastAsia="Times New Roman" w:hAnsi="Arial" w:cs="Arial"/>
          <w:color w:val="1C1D1E"/>
          <w:spacing w:val="7"/>
          <w:kern w:val="0"/>
          <w:sz w:val="23"/>
          <w:szCs w:val="23"/>
          <w14:ligatures w14:val="none"/>
        </w:rPr>
      </w:pPr>
      <w:r w:rsidRPr="00425581">
        <w:rPr>
          <w:rFonts w:ascii="Arial" w:eastAsia="Times New Roman" w:hAnsi="Arial" w:cs="Arial"/>
          <w:color w:val="1C1D1E"/>
          <w:spacing w:val="7"/>
          <w:kern w:val="0"/>
          <w:sz w:val="23"/>
          <w:szCs w:val="23"/>
          <w:bdr w:val="dashed" w:sz="6" w:space="0" w:color="FFFFFF" w:frame="1"/>
          <w14:ligatures w14:val="none"/>
        </w:rPr>
        <w:t>Larrañeta</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E</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McCrudden</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MT</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Courtenay</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AJ</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Donnelly</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RF</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Microneedles: a new frontier in nanomedicine delivery</w:t>
      </w:r>
      <w:r w:rsidRPr="00425581">
        <w:rPr>
          <w:rFonts w:ascii="Arial" w:eastAsia="Times New Roman" w:hAnsi="Arial" w:cs="Arial"/>
          <w:color w:val="1C1D1E"/>
          <w:spacing w:val="7"/>
          <w:kern w:val="0"/>
          <w:sz w:val="23"/>
          <w:szCs w:val="23"/>
          <w14:ligatures w14:val="none"/>
        </w:rPr>
        <w:t>. </w:t>
      </w:r>
      <w:proofErr w:type="spellStart"/>
      <w:r w:rsidRPr="00425581">
        <w:rPr>
          <w:rFonts w:ascii="Arial" w:eastAsia="Times New Roman" w:hAnsi="Arial" w:cs="Arial"/>
          <w:color w:val="1C1D1E"/>
          <w:spacing w:val="7"/>
          <w:kern w:val="0"/>
          <w:sz w:val="23"/>
          <w:szCs w:val="23"/>
          <w:bdr w:val="dashed" w:sz="6" w:space="0" w:color="FFFFFF" w:frame="1"/>
          <w14:ligatures w14:val="none"/>
        </w:rPr>
        <w:t>Pharmaceut</w:t>
      </w:r>
      <w:proofErr w:type="spellEnd"/>
      <w:r w:rsidRPr="00425581">
        <w:rPr>
          <w:rFonts w:ascii="Arial" w:eastAsia="Times New Roman" w:hAnsi="Arial" w:cs="Arial"/>
          <w:color w:val="1C1D1E"/>
          <w:spacing w:val="7"/>
          <w:kern w:val="0"/>
          <w:sz w:val="23"/>
          <w:szCs w:val="23"/>
          <w:bdr w:val="dashed" w:sz="6" w:space="0" w:color="FFFFFF" w:frame="1"/>
          <w14:ligatures w14:val="none"/>
        </w:rPr>
        <w:t xml:space="preserve"> Res</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2016</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33</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5</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1055</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1073</w:t>
      </w:r>
      <w:r w:rsidRPr="00425581">
        <w:rPr>
          <w:rFonts w:ascii="Arial" w:eastAsia="Times New Roman" w:hAnsi="Arial" w:cs="Arial"/>
          <w:color w:val="1C1D1E"/>
          <w:spacing w:val="7"/>
          <w:kern w:val="0"/>
          <w:sz w:val="23"/>
          <w:szCs w:val="23"/>
          <w14:ligatures w14:val="none"/>
        </w:rPr>
        <w:t>. </w:t>
      </w:r>
      <w:hyperlink r:id="rId48" w:tgtFrame="_blank" w:history="1">
        <w:r w:rsidRPr="00425581">
          <w:rPr>
            <w:rFonts w:ascii="Arial" w:eastAsia="Times New Roman" w:hAnsi="Arial" w:cs="Arial"/>
            <w:color w:val="2E2EF1"/>
            <w:spacing w:val="7"/>
            <w:kern w:val="0"/>
            <w:sz w:val="23"/>
            <w:szCs w:val="23"/>
            <w:bdr w:val="dashed" w:sz="6" w:space="0" w:color="FFFFFF" w:frame="1"/>
            <w14:ligatures w14:val="none"/>
          </w:rPr>
          <w:t>https://doi.org/10.1007/s11095-016-1885-5</w:t>
        </w:r>
      </w:hyperlink>
    </w:p>
    <w:p w14:paraId="48CE5CBC" w14:textId="77777777" w:rsidR="00425581" w:rsidRPr="00425581" w:rsidRDefault="00425581" w:rsidP="00425581">
      <w:pPr>
        <w:numPr>
          <w:ilvl w:val="0"/>
          <w:numId w:val="47"/>
        </w:numPr>
        <w:shd w:val="clear" w:color="auto" w:fill="FFFFFF"/>
        <w:spacing w:after="0" w:line="342" w:lineRule="atLeast"/>
        <w:rPr>
          <w:rFonts w:ascii="Arial" w:eastAsia="Times New Roman" w:hAnsi="Arial" w:cs="Arial"/>
          <w:color w:val="1C1D1E"/>
          <w:spacing w:val="7"/>
          <w:kern w:val="0"/>
          <w:sz w:val="23"/>
          <w:szCs w:val="23"/>
          <w14:ligatures w14:val="none"/>
        </w:rPr>
      </w:pPr>
      <w:r w:rsidRPr="00425581">
        <w:rPr>
          <w:rFonts w:ascii="Arial" w:eastAsia="Times New Roman" w:hAnsi="Arial" w:cs="Arial"/>
          <w:color w:val="1C1D1E"/>
          <w:spacing w:val="7"/>
          <w:kern w:val="0"/>
          <w:sz w:val="23"/>
          <w:szCs w:val="23"/>
          <w:bdr w:val="dashed" w:sz="6" w:space="0" w:color="FFFFFF" w:frame="1"/>
          <w14:ligatures w14:val="none"/>
        </w:rPr>
        <w:t>Nightingale</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AM</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Leong</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CL</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Burnish</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RA</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Hassan</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SU</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Zhang</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Y</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Clough</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GF</w:t>
      </w:r>
      <w:r w:rsidRPr="00425581">
        <w:rPr>
          <w:rFonts w:ascii="Arial" w:eastAsia="Times New Roman" w:hAnsi="Arial" w:cs="Arial"/>
          <w:color w:val="1C1D1E"/>
          <w:spacing w:val="7"/>
          <w:kern w:val="0"/>
          <w:sz w:val="23"/>
          <w:szCs w:val="23"/>
          <w14:ligatures w14:val="none"/>
        </w:rPr>
        <w:t>, et al. </w:t>
      </w:r>
      <w:r w:rsidRPr="00425581">
        <w:rPr>
          <w:rFonts w:ascii="Arial" w:eastAsia="Times New Roman" w:hAnsi="Arial" w:cs="Arial"/>
          <w:color w:val="1C1D1E"/>
          <w:spacing w:val="7"/>
          <w:kern w:val="0"/>
          <w:sz w:val="23"/>
          <w:szCs w:val="23"/>
          <w:bdr w:val="dashed" w:sz="6" w:space="0" w:color="FFFFFF" w:frame="1"/>
          <w14:ligatures w14:val="none"/>
        </w:rPr>
        <w:t>Monitoring biomolecule concentrations in tissue using a wearable droplet microfluidic</w:t>
      </w:r>
      <w:r w:rsidRPr="00425581">
        <w:rPr>
          <w:rFonts w:ascii="Cambria Math" w:eastAsia="Times New Roman" w:hAnsi="Cambria Math" w:cs="Cambria Math"/>
          <w:color w:val="1C1D1E"/>
          <w:spacing w:val="7"/>
          <w:kern w:val="0"/>
          <w:sz w:val="23"/>
          <w:szCs w:val="23"/>
          <w:bdr w:val="dashed" w:sz="6" w:space="0" w:color="FFFFFF" w:frame="1"/>
          <w14:ligatures w14:val="none"/>
        </w:rPr>
        <w:t>‐</w:t>
      </w:r>
      <w:r w:rsidRPr="00425581">
        <w:rPr>
          <w:rFonts w:ascii="Arial" w:eastAsia="Times New Roman" w:hAnsi="Arial" w:cs="Arial"/>
          <w:color w:val="1C1D1E"/>
          <w:spacing w:val="7"/>
          <w:kern w:val="0"/>
          <w:sz w:val="23"/>
          <w:szCs w:val="23"/>
          <w:bdr w:val="dashed" w:sz="6" w:space="0" w:color="FFFFFF" w:frame="1"/>
          <w14:ligatures w14:val="none"/>
        </w:rPr>
        <w:t>based sensor</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Nat Commun</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2019</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10</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1</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2741</w:t>
      </w:r>
      <w:r w:rsidRPr="00425581">
        <w:rPr>
          <w:rFonts w:ascii="Arial" w:eastAsia="Times New Roman" w:hAnsi="Arial" w:cs="Arial"/>
          <w:color w:val="1C1D1E"/>
          <w:spacing w:val="7"/>
          <w:kern w:val="0"/>
          <w:sz w:val="23"/>
          <w:szCs w:val="23"/>
          <w14:ligatures w14:val="none"/>
        </w:rPr>
        <w:t>. </w:t>
      </w:r>
      <w:hyperlink r:id="rId49" w:tgtFrame="_blank" w:history="1">
        <w:r w:rsidRPr="00425581">
          <w:rPr>
            <w:rFonts w:ascii="Arial" w:eastAsia="Times New Roman" w:hAnsi="Arial" w:cs="Arial"/>
            <w:color w:val="2E2EF1"/>
            <w:spacing w:val="7"/>
            <w:kern w:val="0"/>
            <w:sz w:val="23"/>
            <w:szCs w:val="23"/>
            <w:bdr w:val="dashed" w:sz="6" w:space="0" w:color="FFFFFF" w:frame="1"/>
            <w14:ligatures w14:val="none"/>
          </w:rPr>
          <w:t>https://doi.org/10.1038/s41467-019-10401-y</w:t>
        </w:r>
      </w:hyperlink>
    </w:p>
    <w:p w14:paraId="2FC87103" w14:textId="77777777" w:rsidR="00425581" w:rsidRPr="00425581" w:rsidRDefault="00425581" w:rsidP="00425581">
      <w:pPr>
        <w:numPr>
          <w:ilvl w:val="0"/>
          <w:numId w:val="48"/>
        </w:numPr>
        <w:shd w:val="clear" w:color="auto" w:fill="FFFFFF"/>
        <w:spacing w:after="0" w:line="342" w:lineRule="atLeast"/>
        <w:rPr>
          <w:rFonts w:ascii="Arial" w:eastAsia="Times New Roman" w:hAnsi="Arial" w:cs="Arial"/>
          <w:color w:val="1C1D1E"/>
          <w:spacing w:val="7"/>
          <w:kern w:val="0"/>
          <w:sz w:val="23"/>
          <w:szCs w:val="23"/>
          <w14:ligatures w14:val="none"/>
        </w:rPr>
      </w:pPr>
      <w:r w:rsidRPr="00425581">
        <w:rPr>
          <w:rFonts w:ascii="Arial" w:eastAsia="Times New Roman" w:hAnsi="Arial" w:cs="Arial"/>
          <w:color w:val="1C1D1E"/>
          <w:spacing w:val="7"/>
          <w:kern w:val="0"/>
          <w:sz w:val="23"/>
          <w:szCs w:val="23"/>
          <w:bdr w:val="dashed" w:sz="6" w:space="0" w:color="FFFFFF" w:frame="1"/>
          <w14:ligatures w14:val="none"/>
        </w:rPr>
        <w:t>Bhargav</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A</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Muller</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DA</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Kendall</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MA</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Corrie</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SR</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 xml:space="preserve">Surface modifications of </w:t>
      </w:r>
      <w:proofErr w:type="spellStart"/>
      <w:r w:rsidRPr="00425581">
        <w:rPr>
          <w:rFonts w:ascii="Arial" w:eastAsia="Times New Roman" w:hAnsi="Arial" w:cs="Arial"/>
          <w:color w:val="1C1D1E"/>
          <w:spacing w:val="7"/>
          <w:kern w:val="0"/>
          <w:sz w:val="23"/>
          <w:szCs w:val="23"/>
          <w:bdr w:val="dashed" w:sz="6" w:space="0" w:color="FFFFFF" w:frame="1"/>
          <w14:ligatures w14:val="none"/>
        </w:rPr>
        <w:t>microprojection</w:t>
      </w:r>
      <w:proofErr w:type="spellEnd"/>
      <w:r w:rsidRPr="00425581">
        <w:rPr>
          <w:rFonts w:ascii="Arial" w:eastAsia="Times New Roman" w:hAnsi="Arial" w:cs="Arial"/>
          <w:color w:val="1C1D1E"/>
          <w:spacing w:val="7"/>
          <w:kern w:val="0"/>
          <w:sz w:val="23"/>
          <w:szCs w:val="23"/>
          <w:bdr w:val="dashed" w:sz="6" w:space="0" w:color="FFFFFF" w:frame="1"/>
          <w14:ligatures w14:val="none"/>
        </w:rPr>
        <w:t xml:space="preserve"> arrays for improved biomarker capture in the skin of live mice</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 xml:space="preserve">ACS </w:t>
      </w:r>
      <w:proofErr w:type="spellStart"/>
      <w:r w:rsidRPr="00425581">
        <w:rPr>
          <w:rFonts w:ascii="Arial" w:eastAsia="Times New Roman" w:hAnsi="Arial" w:cs="Arial"/>
          <w:color w:val="1C1D1E"/>
          <w:spacing w:val="7"/>
          <w:kern w:val="0"/>
          <w:sz w:val="23"/>
          <w:szCs w:val="23"/>
          <w:bdr w:val="dashed" w:sz="6" w:space="0" w:color="FFFFFF" w:frame="1"/>
          <w14:ligatures w14:val="none"/>
        </w:rPr>
        <w:t>Appl</w:t>
      </w:r>
      <w:proofErr w:type="spellEnd"/>
      <w:r w:rsidRPr="00425581">
        <w:rPr>
          <w:rFonts w:ascii="Arial" w:eastAsia="Times New Roman" w:hAnsi="Arial" w:cs="Arial"/>
          <w:color w:val="1C1D1E"/>
          <w:spacing w:val="7"/>
          <w:kern w:val="0"/>
          <w:sz w:val="23"/>
          <w:szCs w:val="23"/>
          <w:bdr w:val="dashed" w:sz="6" w:space="0" w:color="FFFFFF" w:frame="1"/>
          <w14:ligatures w14:val="none"/>
        </w:rPr>
        <w:t xml:space="preserve"> Mater Interfaces</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2012</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4</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5</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2483</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2489</w:t>
      </w:r>
      <w:r w:rsidRPr="00425581">
        <w:rPr>
          <w:rFonts w:ascii="Arial" w:eastAsia="Times New Roman" w:hAnsi="Arial" w:cs="Arial"/>
          <w:color w:val="1C1D1E"/>
          <w:spacing w:val="7"/>
          <w:kern w:val="0"/>
          <w:sz w:val="23"/>
          <w:szCs w:val="23"/>
          <w14:ligatures w14:val="none"/>
        </w:rPr>
        <w:t>. </w:t>
      </w:r>
      <w:hyperlink r:id="rId50" w:tgtFrame="_blank" w:history="1">
        <w:r w:rsidRPr="00425581">
          <w:rPr>
            <w:rFonts w:ascii="Arial" w:eastAsia="Times New Roman" w:hAnsi="Arial" w:cs="Arial"/>
            <w:color w:val="2E2EF1"/>
            <w:spacing w:val="7"/>
            <w:kern w:val="0"/>
            <w:sz w:val="23"/>
            <w:szCs w:val="23"/>
            <w:bdr w:val="dashed" w:sz="6" w:space="0" w:color="FFFFFF" w:frame="1"/>
            <w14:ligatures w14:val="none"/>
          </w:rPr>
          <w:t>https://doi.org/10.1021/am3001727</w:t>
        </w:r>
      </w:hyperlink>
    </w:p>
    <w:p w14:paraId="37A45C54" w14:textId="77777777" w:rsidR="00425581" w:rsidRPr="00425581" w:rsidRDefault="00425581" w:rsidP="00425581">
      <w:pPr>
        <w:numPr>
          <w:ilvl w:val="0"/>
          <w:numId w:val="49"/>
        </w:numPr>
        <w:shd w:val="clear" w:color="auto" w:fill="FFFFFF"/>
        <w:spacing w:after="0" w:line="342" w:lineRule="atLeast"/>
        <w:rPr>
          <w:rFonts w:ascii="Arial" w:eastAsia="Times New Roman" w:hAnsi="Arial" w:cs="Arial"/>
          <w:color w:val="1C1D1E"/>
          <w:spacing w:val="7"/>
          <w:kern w:val="0"/>
          <w:sz w:val="23"/>
          <w:szCs w:val="23"/>
          <w14:ligatures w14:val="none"/>
        </w:rPr>
      </w:pPr>
      <w:proofErr w:type="spellStart"/>
      <w:r w:rsidRPr="00425581">
        <w:rPr>
          <w:rFonts w:ascii="Arial" w:eastAsia="Times New Roman" w:hAnsi="Arial" w:cs="Arial"/>
          <w:color w:val="1C1D1E"/>
          <w:spacing w:val="7"/>
          <w:kern w:val="0"/>
          <w:sz w:val="23"/>
          <w:szCs w:val="23"/>
          <w:bdr w:val="dashed" w:sz="6" w:space="0" w:color="FFFFFF" w:frame="1"/>
          <w14:ligatures w14:val="none"/>
        </w:rPr>
        <w:t>Ciui</w:t>
      </w:r>
      <w:proofErr w:type="spellEnd"/>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B</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Martin</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A</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Mishra</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RK</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Brunetti</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B</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Nakagawa</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T</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Dawkins</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TJ</w:t>
      </w:r>
      <w:r w:rsidRPr="00425581">
        <w:rPr>
          <w:rFonts w:ascii="Arial" w:eastAsia="Times New Roman" w:hAnsi="Arial" w:cs="Arial"/>
          <w:color w:val="1C1D1E"/>
          <w:spacing w:val="7"/>
          <w:kern w:val="0"/>
          <w:sz w:val="23"/>
          <w:szCs w:val="23"/>
          <w14:ligatures w14:val="none"/>
        </w:rPr>
        <w:t>, et al. </w:t>
      </w:r>
      <w:r w:rsidRPr="00425581">
        <w:rPr>
          <w:rFonts w:ascii="Arial" w:eastAsia="Times New Roman" w:hAnsi="Arial" w:cs="Arial"/>
          <w:color w:val="1C1D1E"/>
          <w:spacing w:val="7"/>
          <w:kern w:val="0"/>
          <w:sz w:val="23"/>
          <w:szCs w:val="23"/>
          <w:bdr w:val="dashed" w:sz="6" w:space="0" w:color="FFFFFF" w:frame="1"/>
          <w14:ligatures w14:val="none"/>
        </w:rPr>
        <w:t>Wearable wireless tyrosinase bandage and microneedle sensors: toward melanoma screening</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Adv Healthcare Mater</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2018</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7</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7</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1701264</w:t>
      </w:r>
      <w:r w:rsidRPr="00425581">
        <w:rPr>
          <w:rFonts w:ascii="Arial" w:eastAsia="Times New Roman" w:hAnsi="Arial" w:cs="Arial"/>
          <w:color w:val="1C1D1E"/>
          <w:spacing w:val="7"/>
          <w:kern w:val="0"/>
          <w:sz w:val="23"/>
          <w:szCs w:val="23"/>
          <w14:ligatures w14:val="none"/>
        </w:rPr>
        <w:t>. </w:t>
      </w:r>
      <w:hyperlink r:id="rId51" w:tgtFrame="_blank" w:history="1">
        <w:r w:rsidRPr="00425581">
          <w:rPr>
            <w:rFonts w:ascii="Arial" w:eastAsia="Times New Roman" w:hAnsi="Arial" w:cs="Arial"/>
            <w:color w:val="2E2EF1"/>
            <w:spacing w:val="7"/>
            <w:kern w:val="0"/>
            <w:sz w:val="23"/>
            <w:szCs w:val="23"/>
            <w:bdr w:val="dashed" w:sz="6" w:space="0" w:color="FFFFFF" w:frame="1"/>
            <w14:ligatures w14:val="none"/>
          </w:rPr>
          <w:t>https://doi.org/10.1002/adhm.201701264</w:t>
        </w:r>
      </w:hyperlink>
    </w:p>
    <w:p w14:paraId="3776CCFF" w14:textId="77777777" w:rsidR="00425581" w:rsidRPr="00425581" w:rsidRDefault="00425581" w:rsidP="00425581">
      <w:pPr>
        <w:numPr>
          <w:ilvl w:val="0"/>
          <w:numId w:val="50"/>
        </w:numPr>
        <w:shd w:val="clear" w:color="auto" w:fill="FFFFFF"/>
        <w:spacing w:after="0" w:line="342" w:lineRule="atLeast"/>
        <w:rPr>
          <w:rFonts w:ascii="Arial" w:eastAsia="Times New Roman" w:hAnsi="Arial" w:cs="Arial"/>
          <w:color w:val="1C1D1E"/>
          <w:spacing w:val="7"/>
          <w:kern w:val="0"/>
          <w:sz w:val="23"/>
          <w:szCs w:val="23"/>
          <w14:ligatures w14:val="none"/>
        </w:rPr>
      </w:pPr>
      <w:r w:rsidRPr="00425581">
        <w:rPr>
          <w:rFonts w:ascii="Arial" w:eastAsia="Times New Roman" w:hAnsi="Arial" w:cs="Arial"/>
          <w:color w:val="1C1D1E"/>
          <w:spacing w:val="7"/>
          <w:kern w:val="0"/>
          <w:sz w:val="23"/>
          <w:szCs w:val="23"/>
          <w:bdr w:val="dashed" w:sz="6" w:space="0" w:color="FFFFFF" w:frame="1"/>
          <w14:ligatures w14:val="none"/>
        </w:rPr>
        <w:t>Coffey</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JW</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Corrie</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SR</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Kendall</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MA</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Rapid and selective sampling of IgG from skin in less than 1 min using a high surface area wearable immunoassay patch</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Biomaterials</w:t>
      </w:r>
      <w:r w:rsidRPr="00425581">
        <w:rPr>
          <w:rFonts w:ascii="Arial" w:eastAsia="Times New Roman" w:hAnsi="Arial" w:cs="Arial"/>
          <w:color w:val="1C1D1E"/>
          <w:spacing w:val="7"/>
          <w:kern w:val="0"/>
          <w:sz w:val="23"/>
          <w:szCs w:val="23"/>
          <w14:ligatures w14:val="none"/>
        </w:rPr>
        <w:t>. </w:t>
      </w:r>
      <w:proofErr w:type="gramStart"/>
      <w:r w:rsidRPr="00425581">
        <w:rPr>
          <w:rFonts w:ascii="Arial" w:eastAsia="Times New Roman" w:hAnsi="Arial" w:cs="Arial"/>
          <w:color w:val="1C1D1E"/>
          <w:spacing w:val="7"/>
          <w:kern w:val="0"/>
          <w:sz w:val="23"/>
          <w:szCs w:val="23"/>
          <w:bdr w:val="dashed" w:sz="6" w:space="0" w:color="FFFFFF" w:frame="1"/>
          <w14:ligatures w14:val="none"/>
        </w:rPr>
        <w:t>2018</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170</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49</w:t>
      </w:r>
      <w:proofErr w:type="gramEnd"/>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57</w:t>
      </w:r>
      <w:r w:rsidRPr="00425581">
        <w:rPr>
          <w:rFonts w:ascii="Arial" w:eastAsia="Times New Roman" w:hAnsi="Arial" w:cs="Arial"/>
          <w:color w:val="1C1D1E"/>
          <w:spacing w:val="7"/>
          <w:kern w:val="0"/>
          <w:sz w:val="23"/>
          <w:szCs w:val="23"/>
          <w14:ligatures w14:val="none"/>
        </w:rPr>
        <w:t>. </w:t>
      </w:r>
      <w:hyperlink r:id="rId52" w:tgtFrame="_blank" w:history="1">
        <w:r w:rsidRPr="00425581">
          <w:rPr>
            <w:rFonts w:ascii="Arial" w:eastAsia="Times New Roman" w:hAnsi="Arial" w:cs="Arial"/>
            <w:color w:val="2E2EF1"/>
            <w:spacing w:val="7"/>
            <w:kern w:val="0"/>
            <w:sz w:val="23"/>
            <w:szCs w:val="23"/>
            <w:bdr w:val="dashed" w:sz="6" w:space="0" w:color="FFFFFF" w:frame="1"/>
            <w14:ligatures w14:val="none"/>
          </w:rPr>
          <w:t>https://doi.org/10.1016/j.biomaterials.2018.03.039</w:t>
        </w:r>
      </w:hyperlink>
    </w:p>
    <w:p w14:paraId="63A31B3E" w14:textId="77777777" w:rsidR="00425581" w:rsidRPr="00425581" w:rsidRDefault="00425581" w:rsidP="00425581">
      <w:pPr>
        <w:numPr>
          <w:ilvl w:val="0"/>
          <w:numId w:val="51"/>
        </w:numPr>
        <w:shd w:val="clear" w:color="auto" w:fill="FFFFFF"/>
        <w:spacing w:after="0" w:line="342" w:lineRule="atLeast"/>
        <w:rPr>
          <w:rFonts w:ascii="Arial" w:eastAsia="Times New Roman" w:hAnsi="Arial" w:cs="Arial"/>
          <w:color w:val="1C1D1E"/>
          <w:spacing w:val="7"/>
          <w:kern w:val="0"/>
          <w:sz w:val="23"/>
          <w:szCs w:val="23"/>
          <w14:ligatures w14:val="none"/>
        </w:rPr>
      </w:pPr>
      <w:r w:rsidRPr="00425581">
        <w:rPr>
          <w:rFonts w:ascii="Arial" w:eastAsia="Times New Roman" w:hAnsi="Arial" w:cs="Arial"/>
          <w:color w:val="1C1D1E"/>
          <w:spacing w:val="7"/>
          <w:kern w:val="0"/>
          <w:sz w:val="23"/>
          <w:szCs w:val="23"/>
          <w:bdr w:val="dashed" w:sz="6" w:space="0" w:color="FFFFFF" w:frame="1"/>
          <w14:ligatures w14:val="none"/>
        </w:rPr>
        <w:t>Lee</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KH</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Kim</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JD</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Jeong</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DH</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Kim</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SM</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Park</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CO</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Lee</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KH</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Development of a novel microneedle platform for biomarker assessment of atopic dermatitis patients</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Skin Res Technol</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2023</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29</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7</w:t>
      </w:r>
      <w:proofErr w:type="gramStart"/>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e</w:t>
      </w:r>
      <w:proofErr w:type="gramEnd"/>
      <w:r w:rsidRPr="00425581">
        <w:rPr>
          <w:rFonts w:ascii="Arial" w:eastAsia="Times New Roman" w:hAnsi="Arial" w:cs="Arial"/>
          <w:color w:val="1C1D1E"/>
          <w:spacing w:val="7"/>
          <w:kern w:val="0"/>
          <w:sz w:val="23"/>
          <w:szCs w:val="23"/>
          <w:bdr w:val="dashed" w:sz="6" w:space="0" w:color="FFFFFF" w:frame="1"/>
          <w14:ligatures w14:val="none"/>
        </w:rPr>
        <w:t>13413</w:t>
      </w:r>
      <w:r w:rsidRPr="00425581">
        <w:rPr>
          <w:rFonts w:ascii="Arial" w:eastAsia="Times New Roman" w:hAnsi="Arial" w:cs="Arial"/>
          <w:color w:val="1C1D1E"/>
          <w:spacing w:val="7"/>
          <w:kern w:val="0"/>
          <w:sz w:val="23"/>
          <w:szCs w:val="23"/>
          <w14:ligatures w14:val="none"/>
        </w:rPr>
        <w:t>. </w:t>
      </w:r>
      <w:hyperlink r:id="rId53" w:tgtFrame="_blank" w:history="1">
        <w:r w:rsidRPr="00425581">
          <w:rPr>
            <w:rFonts w:ascii="Arial" w:eastAsia="Times New Roman" w:hAnsi="Arial" w:cs="Arial"/>
            <w:color w:val="2E2EF1"/>
            <w:spacing w:val="7"/>
            <w:kern w:val="0"/>
            <w:sz w:val="23"/>
            <w:szCs w:val="23"/>
            <w:bdr w:val="dashed" w:sz="6" w:space="0" w:color="FFFFFF" w:frame="1"/>
            <w14:ligatures w14:val="none"/>
          </w:rPr>
          <w:t>https://doi.org/10.1111/srt.13413</w:t>
        </w:r>
      </w:hyperlink>
    </w:p>
    <w:p w14:paraId="0358F3BE" w14:textId="77777777" w:rsidR="00425581" w:rsidRPr="00425581" w:rsidRDefault="00425581" w:rsidP="00425581">
      <w:pPr>
        <w:numPr>
          <w:ilvl w:val="0"/>
          <w:numId w:val="52"/>
        </w:numPr>
        <w:shd w:val="clear" w:color="auto" w:fill="FFFFFF"/>
        <w:spacing w:after="0" w:line="342" w:lineRule="atLeast"/>
        <w:rPr>
          <w:rFonts w:ascii="Arial" w:eastAsia="Times New Roman" w:hAnsi="Arial" w:cs="Arial"/>
          <w:color w:val="1C1D1E"/>
          <w:spacing w:val="7"/>
          <w:kern w:val="0"/>
          <w:sz w:val="23"/>
          <w:szCs w:val="23"/>
          <w14:ligatures w14:val="none"/>
        </w:rPr>
      </w:pPr>
      <w:proofErr w:type="spellStart"/>
      <w:r w:rsidRPr="00425581">
        <w:rPr>
          <w:rFonts w:ascii="Arial" w:eastAsia="Times New Roman" w:hAnsi="Arial" w:cs="Arial"/>
          <w:color w:val="1C1D1E"/>
          <w:spacing w:val="7"/>
          <w:kern w:val="0"/>
          <w:sz w:val="23"/>
          <w:szCs w:val="23"/>
          <w:bdr w:val="dashed" w:sz="6" w:space="0" w:color="FFFFFF" w:frame="1"/>
          <w14:ligatures w14:val="none"/>
        </w:rPr>
        <w:lastRenderedPageBreak/>
        <w:t>Bobrowski</w:t>
      </w:r>
      <w:proofErr w:type="spellEnd"/>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T</w:t>
      </w:r>
      <w:r w:rsidRPr="00425581">
        <w:rPr>
          <w:rFonts w:ascii="Arial" w:eastAsia="Times New Roman" w:hAnsi="Arial" w:cs="Arial"/>
          <w:color w:val="1C1D1E"/>
          <w:spacing w:val="7"/>
          <w:kern w:val="0"/>
          <w:sz w:val="23"/>
          <w:szCs w:val="23"/>
          <w14:ligatures w14:val="none"/>
        </w:rPr>
        <w:t>, </w:t>
      </w:r>
      <w:proofErr w:type="spellStart"/>
      <w:r w:rsidRPr="00425581">
        <w:rPr>
          <w:rFonts w:ascii="Arial" w:eastAsia="Times New Roman" w:hAnsi="Arial" w:cs="Arial"/>
          <w:color w:val="1C1D1E"/>
          <w:spacing w:val="7"/>
          <w:kern w:val="0"/>
          <w:sz w:val="23"/>
          <w:szCs w:val="23"/>
          <w:bdr w:val="dashed" w:sz="6" w:space="0" w:color="FFFFFF" w:frame="1"/>
          <w14:ligatures w14:val="none"/>
        </w:rPr>
        <w:t>Schuhmann</w:t>
      </w:r>
      <w:proofErr w:type="spellEnd"/>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W</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Long</w:t>
      </w:r>
      <w:r w:rsidRPr="00425581">
        <w:rPr>
          <w:rFonts w:ascii="Cambria Math" w:eastAsia="Times New Roman" w:hAnsi="Cambria Math" w:cs="Cambria Math"/>
          <w:color w:val="1C1D1E"/>
          <w:spacing w:val="7"/>
          <w:kern w:val="0"/>
          <w:sz w:val="23"/>
          <w:szCs w:val="23"/>
          <w:bdr w:val="dashed" w:sz="6" w:space="0" w:color="FFFFFF" w:frame="1"/>
          <w14:ligatures w14:val="none"/>
        </w:rPr>
        <w:t>‐</w:t>
      </w:r>
      <w:r w:rsidRPr="00425581">
        <w:rPr>
          <w:rFonts w:ascii="Arial" w:eastAsia="Times New Roman" w:hAnsi="Arial" w:cs="Arial"/>
          <w:color w:val="1C1D1E"/>
          <w:spacing w:val="7"/>
          <w:kern w:val="0"/>
          <w:sz w:val="23"/>
          <w:szCs w:val="23"/>
          <w:bdr w:val="dashed" w:sz="6" w:space="0" w:color="FFFFFF" w:frame="1"/>
          <w14:ligatures w14:val="none"/>
        </w:rPr>
        <w:t>term implantable glucose biosensors</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 xml:space="preserve">Curr </w:t>
      </w:r>
      <w:proofErr w:type="spellStart"/>
      <w:r w:rsidRPr="00425581">
        <w:rPr>
          <w:rFonts w:ascii="Arial" w:eastAsia="Times New Roman" w:hAnsi="Arial" w:cs="Arial"/>
          <w:color w:val="1C1D1E"/>
          <w:spacing w:val="7"/>
          <w:kern w:val="0"/>
          <w:sz w:val="23"/>
          <w:szCs w:val="23"/>
          <w:bdr w:val="dashed" w:sz="6" w:space="0" w:color="FFFFFF" w:frame="1"/>
          <w14:ligatures w14:val="none"/>
        </w:rPr>
        <w:t>Opin</w:t>
      </w:r>
      <w:proofErr w:type="spellEnd"/>
      <w:r w:rsidRPr="00425581">
        <w:rPr>
          <w:rFonts w:ascii="Arial" w:eastAsia="Times New Roman" w:hAnsi="Arial" w:cs="Arial"/>
          <w:color w:val="1C1D1E"/>
          <w:spacing w:val="7"/>
          <w:kern w:val="0"/>
          <w:sz w:val="23"/>
          <w:szCs w:val="23"/>
          <w:bdr w:val="dashed" w:sz="6" w:space="0" w:color="FFFFFF" w:frame="1"/>
          <w14:ligatures w14:val="none"/>
        </w:rPr>
        <w:t xml:space="preserve"> Electrochem</w:t>
      </w:r>
      <w:r w:rsidRPr="00425581">
        <w:rPr>
          <w:rFonts w:ascii="Arial" w:eastAsia="Times New Roman" w:hAnsi="Arial" w:cs="Arial"/>
          <w:color w:val="1C1D1E"/>
          <w:spacing w:val="7"/>
          <w:kern w:val="0"/>
          <w:sz w:val="23"/>
          <w:szCs w:val="23"/>
          <w14:ligatures w14:val="none"/>
        </w:rPr>
        <w:t>. </w:t>
      </w:r>
      <w:proofErr w:type="gramStart"/>
      <w:r w:rsidRPr="00425581">
        <w:rPr>
          <w:rFonts w:ascii="Arial" w:eastAsia="Times New Roman" w:hAnsi="Arial" w:cs="Arial"/>
          <w:color w:val="1C1D1E"/>
          <w:spacing w:val="7"/>
          <w:kern w:val="0"/>
          <w:sz w:val="23"/>
          <w:szCs w:val="23"/>
          <w:bdr w:val="dashed" w:sz="6" w:space="0" w:color="FFFFFF" w:frame="1"/>
          <w14:ligatures w14:val="none"/>
        </w:rPr>
        <w:t>2018</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10</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112</w:t>
      </w:r>
      <w:proofErr w:type="gramEnd"/>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119</w:t>
      </w:r>
      <w:r w:rsidRPr="00425581">
        <w:rPr>
          <w:rFonts w:ascii="Arial" w:eastAsia="Times New Roman" w:hAnsi="Arial" w:cs="Arial"/>
          <w:color w:val="1C1D1E"/>
          <w:spacing w:val="7"/>
          <w:kern w:val="0"/>
          <w:sz w:val="23"/>
          <w:szCs w:val="23"/>
          <w14:ligatures w14:val="none"/>
        </w:rPr>
        <w:t>. </w:t>
      </w:r>
      <w:hyperlink r:id="rId54" w:tgtFrame="_blank" w:history="1">
        <w:r w:rsidRPr="00425581">
          <w:rPr>
            <w:rFonts w:ascii="Arial" w:eastAsia="Times New Roman" w:hAnsi="Arial" w:cs="Arial"/>
            <w:color w:val="2E2EF1"/>
            <w:spacing w:val="7"/>
            <w:kern w:val="0"/>
            <w:sz w:val="23"/>
            <w:szCs w:val="23"/>
            <w:bdr w:val="dashed" w:sz="6" w:space="0" w:color="FFFFFF" w:frame="1"/>
            <w14:ligatures w14:val="none"/>
          </w:rPr>
          <w:t>https://doi.org/10.1016/j.coelec.2018.05.004</w:t>
        </w:r>
      </w:hyperlink>
    </w:p>
    <w:p w14:paraId="068B67D0" w14:textId="77777777" w:rsidR="00425581" w:rsidRPr="00425581" w:rsidRDefault="00425581" w:rsidP="00425581">
      <w:pPr>
        <w:numPr>
          <w:ilvl w:val="0"/>
          <w:numId w:val="53"/>
        </w:numPr>
        <w:shd w:val="clear" w:color="auto" w:fill="FFFFFF"/>
        <w:spacing w:after="0" w:line="342" w:lineRule="atLeast"/>
        <w:rPr>
          <w:rFonts w:ascii="Arial" w:eastAsia="Times New Roman" w:hAnsi="Arial" w:cs="Arial"/>
          <w:color w:val="1C1D1E"/>
          <w:spacing w:val="7"/>
          <w:kern w:val="0"/>
          <w:sz w:val="23"/>
          <w:szCs w:val="23"/>
          <w14:ligatures w14:val="none"/>
        </w:rPr>
      </w:pPr>
      <w:r w:rsidRPr="00425581">
        <w:rPr>
          <w:rFonts w:ascii="Arial" w:eastAsia="Times New Roman" w:hAnsi="Arial" w:cs="Arial"/>
          <w:color w:val="1C1D1E"/>
          <w:spacing w:val="7"/>
          <w:kern w:val="0"/>
          <w:sz w:val="23"/>
          <w:szCs w:val="23"/>
          <w:bdr w:val="dashed" w:sz="6" w:space="0" w:color="FFFFFF" w:frame="1"/>
          <w14:ligatures w14:val="none"/>
        </w:rPr>
        <w:t>Bailey</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TS</w:t>
      </w:r>
      <w:r w:rsidRPr="00425581">
        <w:rPr>
          <w:rFonts w:ascii="Arial" w:eastAsia="Times New Roman" w:hAnsi="Arial" w:cs="Arial"/>
          <w:color w:val="1C1D1E"/>
          <w:spacing w:val="7"/>
          <w:kern w:val="0"/>
          <w:sz w:val="23"/>
          <w:szCs w:val="23"/>
          <w14:ligatures w14:val="none"/>
        </w:rPr>
        <w:t>, </w:t>
      </w:r>
      <w:proofErr w:type="spellStart"/>
      <w:r w:rsidRPr="00425581">
        <w:rPr>
          <w:rFonts w:ascii="Arial" w:eastAsia="Times New Roman" w:hAnsi="Arial" w:cs="Arial"/>
          <w:color w:val="1C1D1E"/>
          <w:spacing w:val="7"/>
          <w:kern w:val="0"/>
          <w:sz w:val="23"/>
          <w:szCs w:val="23"/>
          <w:bdr w:val="dashed" w:sz="6" w:space="0" w:color="FFFFFF" w:frame="1"/>
          <w14:ligatures w14:val="none"/>
        </w:rPr>
        <w:t>Ahmann</w:t>
      </w:r>
      <w:proofErr w:type="spellEnd"/>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A</w:t>
      </w:r>
      <w:r w:rsidRPr="00425581">
        <w:rPr>
          <w:rFonts w:ascii="Arial" w:eastAsia="Times New Roman" w:hAnsi="Arial" w:cs="Arial"/>
          <w:color w:val="1C1D1E"/>
          <w:spacing w:val="7"/>
          <w:kern w:val="0"/>
          <w:sz w:val="23"/>
          <w:szCs w:val="23"/>
          <w14:ligatures w14:val="none"/>
        </w:rPr>
        <w:t>, </w:t>
      </w:r>
      <w:proofErr w:type="spellStart"/>
      <w:r w:rsidRPr="00425581">
        <w:rPr>
          <w:rFonts w:ascii="Arial" w:eastAsia="Times New Roman" w:hAnsi="Arial" w:cs="Arial"/>
          <w:color w:val="1C1D1E"/>
          <w:spacing w:val="7"/>
          <w:kern w:val="0"/>
          <w:sz w:val="23"/>
          <w:szCs w:val="23"/>
          <w:bdr w:val="dashed" w:sz="6" w:space="0" w:color="FFFFFF" w:frame="1"/>
          <w14:ligatures w14:val="none"/>
        </w:rPr>
        <w:t>Brazg</w:t>
      </w:r>
      <w:proofErr w:type="spellEnd"/>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R</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Christiansen</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M</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Garg</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S</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Watkins</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E</w:t>
      </w:r>
      <w:r w:rsidRPr="00425581">
        <w:rPr>
          <w:rFonts w:ascii="Arial" w:eastAsia="Times New Roman" w:hAnsi="Arial" w:cs="Arial"/>
          <w:color w:val="1C1D1E"/>
          <w:spacing w:val="7"/>
          <w:kern w:val="0"/>
          <w:sz w:val="23"/>
          <w:szCs w:val="23"/>
          <w14:ligatures w14:val="none"/>
        </w:rPr>
        <w:t>, et al. </w:t>
      </w:r>
      <w:r w:rsidRPr="00425581">
        <w:rPr>
          <w:rFonts w:ascii="Arial" w:eastAsia="Times New Roman" w:hAnsi="Arial" w:cs="Arial"/>
          <w:color w:val="1C1D1E"/>
          <w:spacing w:val="7"/>
          <w:kern w:val="0"/>
          <w:sz w:val="23"/>
          <w:szCs w:val="23"/>
          <w:bdr w:val="dashed" w:sz="6" w:space="0" w:color="FFFFFF" w:frame="1"/>
          <w14:ligatures w14:val="none"/>
        </w:rPr>
        <w:t>Accuracy and acceptability of the 6</w:t>
      </w:r>
      <w:r w:rsidRPr="00425581">
        <w:rPr>
          <w:rFonts w:ascii="Cambria Math" w:eastAsia="Times New Roman" w:hAnsi="Cambria Math" w:cs="Cambria Math"/>
          <w:color w:val="1C1D1E"/>
          <w:spacing w:val="7"/>
          <w:kern w:val="0"/>
          <w:sz w:val="23"/>
          <w:szCs w:val="23"/>
          <w:bdr w:val="dashed" w:sz="6" w:space="0" w:color="FFFFFF" w:frame="1"/>
          <w14:ligatures w14:val="none"/>
        </w:rPr>
        <w:t>‐</w:t>
      </w:r>
      <w:r w:rsidRPr="00425581">
        <w:rPr>
          <w:rFonts w:ascii="Arial" w:eastAsia="Times New Roman" w:hAnsi="Arial" w:cs="Arial"/>
          <w:color w:val="1C1D1E"/>
          <w:spacing w:val="7"/>
          <w:kern w:val="0"/>
          <w:sz w:val="23"/>
          <w:szCs w:val="23"/>
          <w:bdr w:val="dashed" w:sz="6" w:space="0" w:color="FFFFFF" w:frame="1"/>
          <w14:ligatures w14:val="none"/>
        </w:rPr>
        <w:t xml:space="preserve">day </w:t>
      </w:r>
      <w:proofErr w:type="spellStart"/>
      <w:r w:rsidRPr="00425581">
        <w:rPr>
          <w:rFonts w:ascii="Arial" w:eastAsia="Times New Roman" w:hAnsi="Arial" w:cs="Arial"/>
          <w:color w:val="1C1D1E"/>
          <w:spacing w:val="7"/>
          <w:kern w:val="0"/>
          <w:sz w:val="23"/>
          <w:szCs w:val="23"/>
          <w:bdr w:val="dashed" w:sz="6" w:space="0" w:color="FFFFFF" w:frame="1"/>
          <w14:ligatures w14:val="none"/>
        </w:rPr>
        <w:t>Enlite</w:t>
      </w:r>
      <w:proofErr w:type="spellEnd"/>
      <w:r w:rsidRPr="00425581">
        <w:rPr>
          <w:rFonts w:ascii="Arial" w:eastAsia="Times New Roman" w:hAnsi="Arial" w:cs="Arial"/>
          <w:color w:val="1C1D1E"/>
          <w:spacing w:val="7"/>
          <w:kern w:val="0"/>
          <w:sz w:val="23"/>
          <w:szCs w:val="23"/>
          <w:bdr w:val="dashed" w:sz="6" w:space="0" w:color="FFFFFF" w:frame="1"/>
          <w14:ligatures w14:val="none"/>
        </w:rPr>
        <w:t xml:space="preserve"> continuous subcutaneous glucose sensor</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 xml:space="preserve">Diabetes </w:t>
      </w:r>
      <w:proofErr w:type="spellStart"/>
      <w:r w:rsidRPr="00425581">
        <w:rPr>
          <w:rFonts w:ascii="Arial" w:eastAsia="Times New Roman" w:hAnsi="Arial" w:cs="Arial"/>
          <w:color w:val="1C1D1E"/>
          <w:spacing w:val="7"/>
          <w:kern w:val="0"/>
          <w:sz w:val="23"/>
          <w:szCs w:val="23"/>
          <w:bdr w:val="dashed" w:sz="6" w:space="0" w:color="FFFFFF" w:frame="1"/>
          <w14:ligatures w14:val="none"/>
        </w:rPr>
        <w:t>Technol</w:t>
      </w:r>
      <w:proofErr w:type="spellEnd"/>
      <w:r w:rsidRPr="00425581">
        <w:rPr>
          <w:rFonts w:ascii="Arial" w:eastAsia="Times New Roman" w:hAnsi="Arial" w:cs="Arial"/>
          <w:color w:val="1C1D1E"/>
          <w:spacing w:val="7"/>
          <w:kern w:val="0"/>
          <w:sz w:val="23"/>
          <w:szCs w:val="23"/>
          <w:bdr w:val="dashed" w:sz="6" w:space="0" w:color="FFFFFF" w:frame="1"/>
          <w14:ligatures w14:val="none"/>
        </w:rPr>
        <w:t xml:space="preserve"> Therapeut</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2014</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16</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5</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277</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283</w:t>
      </w:r>
      <w:r w:rsidRPr="00425581">
        <w:rPr>
          <w:rFonts w:ascii="Arial" w:eastAsia="Times New Roman" w:hAnsi="Arial" w:cs="Arial"/>
          <w:color w:val="1C1D1E"/>
          <w:spacing w:val="7"/>
          <w:kern w:val="0"/>
          <w:sz w:val="23"/>
          <w:szCs w:val="23"/>
          <w14:ligatures w14:val="none"/>
        </w:rPr>
        <w:t>. </w:t>
      </w:r>
      <w:hyperlink r:id="rId55" w:tgtFrame="_blank" w:history="1">
        <w:r w:rsidRPr="00425581">
          <w:rPr>
            <w:rFonts w:ascii="Arial" w:eastAsia="Times New Roman" w:hAnsi="Arial" w:cs="Arial"/>
            <w:color w:val="2E2EF1"/>
            <w:spacing w:val="7"/>
            <w:kern w:val="0"/>
            <w:sz w:val="23"/>
            <w:szCs w:val="23"/>
            <w:bdr w:val="dashed" w:sz="6" w:space="0" w:color="FFFFFF" w:frame="1"/>
            <w14:ligatures w14:val="none"/>
          </w:rPr>
          <w:t>https://doi.org/10.1089/dia.2013.0222</w:t>
        </w:r>
      </w:hyperlink>
    </w:p>
    <w:p w14:paraId="2D1A5B59" w14:textId="77777777" w:rsidR="00425581" w:rsidRPr="00425581" w:rsidRDefault="00425581" w:rsidP="00425581">
      <w:pPr>
        <w:numPr>
          <w:ilvl w:val="0"/>
          <w:numId w:val="54"/>
        </w:numPr>
        <w:shd w:val="clear" w:color="auto" w:fill="FFFFFF"/>
        <w:spacing w:after="0" w:line="342" w:lineRule="atLeast"/>
        <w:rPr>
          <w:rFonts w:ascii="Arial" w:eastAsia="Times New Roman" w:hAnsi="Arial" w:cs="Arial"/>
          <w:color w:val="1C1D1E"/>
          <w:spacing w:val="7"/>
          <w:kern w:val="0"/>
          <w:sz w:val="23"/>
          <w:szCs w:val="23"/>
          <w14:ligatures w14:val="none"/>
        </w:rPr>
      </w:pPr>
      <w:r w:rsidRPr="00425581">
        <w:rPr>
          <w:rFonts w:ascii="Arial" w:eastAsia="Times New Roman" w:hAnsi="Arial" w:cs="Arial"/>
          <w:color w:val="1C1D1E"/>
          <w:spacing w:val="7"/>
          <w:kern w:val="0"/>
          <w:sz w:val="23"/>
          <w:szCs w:val="23"/>
          <w:bdr w:val="dashed" w:sz="6" w:space="0" w:color="FFFFFF" w:frame="1"/>
          <w14:ligatures w14:val="none"/>
        </w:rPr>
        <w:t>Hui</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N</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Sun</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X</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Niu</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S</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Luo</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X</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PEGylated polyaniline nanofibers: antifouling and conducting biomaterial for electrochemical DNA sensing</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 xml:space="preserve">ACS </w:t>
      </w:r>
      <w:proofErr w:type="spellStart"/>
      <w:r w:rsidRPr="00425581">
        <w:rPr>
          <w:rFonts w:ascii="Arial" w:eastAsia="Times New Roman" w:hAnsi="Arial" w:cs="Arial"/>
          <w:color w:val="1C1D1E"/>
          <w:spacing w:val="7"/>
          <w:kern w:val="0"/>
          <w:sz w:val="23"/>
          <w:szCs w:val="23"/>
          <w:bdr w:val="dashed" w:sz="6" w:space="0" w:color="FFFFFF" w:frame="1"/>
          <w14:ligatures w14:val="none"/>
        </w:rPr>
        <w:t>Appl</w:t>
      </w:r>
      <w:proofErr w:type="spellEnd"/>
      <w:r w:rsidRPr="00425581">
        <w:rPr>
          <w:rFonts w:ascii="Arial" w:eastAsia="Times New Roman" w:hAnsi="Arial" w:cs="Arial"/>
          <w:color w:val="1C1D1E"/>
          <w:spacing w:val="7"/>
          <w:kern w:val="0"/>
          <w:sz w:val="23"/>
          <w:szCs w:val="23"/>
          <w:bdr w:val="dashed" w:sz="6" w:space="0" w:color="FFFFFF" w:frame="1"/>
          <w14:ligatures w14:val="none"/>
        </w:rPr>
        <w:t xml:space="preserve"> Mater Interfaces</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2017</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9</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3</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2914</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2923</w:t>
      </w:r>
      <w:r w:rsidRPr="00425581">
        <w:rPr>
          <w:rFonts w:ascii="Arial" w:eastAsia="Times New Roman" w:hAnsi="Arial" w:cs="Arial"/>
          <w:color w:val="1C1D1E"/>
          <w:spacing w:val="7"/>
          <w:kern w:val="0"/>
          <w:sz w:val="23"/>
          <w:szCs w:val="23"/>
          <w14:ligatures w14:val="none"/>
        </w:rPr>
        <w:t>. </w:t>
      </w:r>
      <w:hyperlink r:id="rId56" w:tgtFrame="_blank" w:history="1">
        <w:r w:rsidRPr="00425581">
          <w:rPr>
            <w:rFonts w:ascii="Arial" w:eastAsia="Times New Roman" w:hAnsi="Arial" w:cs="Arial"/>
            <w:color w:val="2E2EF1"/>
            <w:spacing w:val="7"/>
            <w:kern w:val="0"/>
            <w:sz w:val="23"/>
            <w:szCs w:val="23"/>
            <w:bdr w:val="dashed" w:sz="6" w:space="0" w:color="FFFFFF" w:frame="1"/>
            <w14:ligatures w14:val="none"/>
          </w:rPr>
          <w:t>https://doi.org/10.1021/acsami.6b11682</w:t>
        </w:r>
      </w:hyperlink>
    </w:p>
    <w:p w14:paraId="672F356E" w14:textId="77777777" w:rsidR="00425581" w:rsidRPr="00425581" w:rsidRDefault="00425581" w:rsidP="00425581">
      <w:pPr>
        <w:numPr>
          <w:ilvl w:val="0"/>
          <w:numId w:val="55"/>
        </w:numPr>
        <w:shd w:val="clear" w:color="auto" w:fill="FFFFFF"/>
        <w:spacing w:after="0" w:line="342" w:lineRule="atLeast"/>
        <w:rPr>
          <w:rFonts w:ascii="Arial" w:eastAsia="Times New Roman" w:hAnsi="Arial" w:cs="Arial"/>
          <w:color w:val="1C1D1E"/>
          <w:spacing w:val="7"/>
          <w:kern w:val="0"/>
          <w:sz w:val="23"/>
          <w:szCs w:val="23"/>
          <w14:ligatures w14:val="none"/>
        </w:rPr>
      </w:pPr>
      <w:r w:rsidRPr="00425581">
        <w:rPr>
          <w:rFonts w:ascii="Arial" w:eastAsia="Times New Roman" w:hAnsi="Arial" w:cs="Arial"/>
          <w:color w:val="1C1D1E"/>
          <w:spacing w:val="7"/>
          <w:kern w:val="0"/>
          <w:sz w:val="23"/>
          <w:szCs w:val="23"/>
          <w:bdr w:val="dashed" w:sz="6" w:space="0" w:color="FFFFFF" w:frame="1"/>
          <w14:ligatures w14:val="none"/>
        </w:rPr>
        <w:t>Todorov</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A</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Torah</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R</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Ardern</w:t>
      </w:r>
      <w:r w:rsidRPr="00425581">
        <w:rPr>
          <w:rFonts w:ascii="Cambria Math" w:eastAsia="Times New Roman" w:hAnsi="Cambria Math" w:cs="Cambria Math"/>
          <w:color w:val="1C1D1E"/>
          <w:spacing w:val="7"/>
          <w:kern w:val="0"/>
          <w:sz w:val="23"/>
          <w:szCs w:val="23"/>
          <w:bdr w:val="dashed" w:sz="6" w:space="0" w:color="FFFFFF" w:frame="1"/>
          <w14:ligatures w14:val="none"/>
        </w:rPr>
        <w:t>‐</w:t>
      </w:r>
      <w:r w:rsidRPr="00425581">
        <w:rPr>
          <w:rFonts w:ascii="Arial" w:eastAsia="Times New Roman" w:hAnsi="Arial" w:cs="Arial"/>
          <w:color w:val="1C1D1E"/>
          <w:spacing w:val="7"/>
          <w:kern w:val="0"/>
          <w:sz w:val="23"/>
          <w:szCs w:val="23"/>
          <w:bdr w:val="dashed" w:sz="6" w:space="0" w:color="FFFFFF" w:frame="1"/>
          <w14:ligatures w14:val="none"/>
        </w:rPr>
        <w:t>Jones</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MR</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Beeby</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SP</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Electromagnetic sensing techniques for monitoring atopic dermatitis</w:t>
      </w:r>
      <w:r w:rsidRPr="00425581">
        <w:rPr>
          <w:rFonts w:ascii="Cambria Math" w:eastAsia="Times New Roman" w:hAnsi="Cambria Math" w:cs="Cambria Math"/>
          <w:color w:val="1C1D1E"/>
          <w:spacing w:val="7"/>
          <w:kern w:val="0"/>
          <w:sz w:val="23"/>
          <w:szCs w:val="23"/>
          <w:bdr w:val="dashed" w:sz="6" w:space="0" w:color="FFFFFF" w:frame="1"/>
          <w14:ligatures w14:val="none"/>
        </w:rPr>
        <w:t>‐</w:t>
      </w:r>
      <w:r w:rsidRPr="00425581">
        <w:rPr>
          <w:rFonts w:ascii="Arial" w:eastAsia="Times New Roman" w:hAnsi="Arial" w:cs="Arial"/>
          <w:color w:val="1C1D1E"/>
          <w:spacing w:val="7"/>
          <w:kern w:val="0"/>
          <w:sz w:val="23"/>
          <w:szCs w:val="23"/>
          <w:bdr w:val="dashed" w:sz="6" w:space="0" w:color="FFFFFF" w:frame="1"/>
          <w14:ligatures w14:val="none"/>
        </w:rPr>
        <w:t>current practices and possible advancements: a review</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Sensors</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2023</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23</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8</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3935</w:t>
      </w:r>
      <w:r w:rsidRPr="00425581">
        <w:rPr>
          <w:rFonts w:ascii="Arial" w:eastAsia="Times New Roman" w:hAnsi="Arial" w:cs="Arial"/>
          <w:color w:val="1C1D1E"/>
          <w:spacing w:val="7"/>
          <w:kern w:val="0"/>
          <w:sz w:val="23"/>
          <w:szCs w:val="23"/>
          <w14:ligatures w14:val="none"/>
        </w:rPr>
        <w:t>. </w:t>
      </w:r>
      <w:hyperlink r:id="rId57" w:tgtFrame="_blank" w:history="1">
        <w:r w:rsidRPr="00425581">
          <w:rPr>
            <w:rFonts w:ascii="Arial" w:eastAsia="Times New Roman" w:hAnsi="Arial" w:cs="Arial"/>
            <w:color w:val="2E2EF1"/>
            <w:spacing w:val="7"/>
            <w:kern w:val="0"/>
            <w:sz w:val="23"/>
            <w:szCs w:val="23"/>
            <w:bdr w:val="dashed" w:sz="6" w:space="0" w:color="FFFFFF" w:frame="1"/>
            <w14:ligatures w14:val="none"/>
          </w:rPr>
          <w:t>https://doi.org/10.3390/s23083935</w:t>
        </w:r>
      </w:hyperlink>
    </w:p>
    <w:p w14:paraId="19219D79" w14:textId="77777777" w:rsidR="00425581" w:rsidRPr="00425581" w:rsidRDefault="00425581" w:rsidP="00425581">
      <w:pPr>
        <w:numPr>
          <w:ilvl w:val="0"/>
          <w:numId w:val="56"/>
        </w:numPr>
        <w:shd w:val="clear" w:color="auto" w:fill="FFFFFF"/>
        <w:spacing w:after="0" w:line="342" w:lineRule="atLeast"/>
        <w:rPr>
          <w:rFonts w:ascii="Arial" w:eastAsia="Times New Roman" w:hAnsi="Arial" w:cs="Arial"/>
          <w:color w:val="1C1D1E"/>
          <w:spacing w:val="7"/>
          <w:kern w:val="0"/>
          <w:sz w:val="23"/>
          <w:szCs w:val="23"/>
          <w14:ligatures w14:val="none"/>
        </w:rPr>
      </w:pPr>
      <w:r w:rsidRPr="00425581">
        <w:rPr>
          <w:rFonts w:ascii="Arial" w:eastAsia="Times New Roman" w:hAnsi="Arial" w:cs="Arial"/>
          <w:color w:val="1C1D1E"/>
          <w:spacing w:val="7"/>
          <w:kern w:val="0"/>
          <w:sz w:val="23"/>
          <w:szCs w:val="23"/>
          <w:bdr w:val="dashed" w:sz="6" w:space="0" w:color="FFFFFF" w:frame="1"/>
          <w14:ligatures w14:val="none"/>
        </w:rPr>
        <w:t>Taccola</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S</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Poliziani</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A</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Santonocito</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D</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Mondini</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A</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Denk</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C</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Ide</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AN</w:t>
      </w:r>
      <w:r w:rsidRPr="00425581">
        <w:rPr>
          <w:rFonts w:ascii="Arial" w:eastAsia="Times New Roman" w:hAnsi="Arial" w:cs="Arial"/>
          <w:color w:val="1C1D1E"/>
          <w:spacing w:val="7"/>
          <w:kern w:val="0"/>
          <w:sz w:val="23"/>
          <w:szCs w:val="23"/>
          <w14:ligatures w14:val="none"/>
        </w:rPr>
        <w:t>, et al. </w:t>
      </w:r>
      <w:r w:rsidRPr="00425581">
        <w:rPr>
          <w:rFonts w:ascii="Arial" w:eastAsia="Times New Roman" w:hAnsi="Arial" w:cs="Arial"/>
          <w:color w:val="1C1D1E"/>
          <w:spacing w:val="7"/>
          <w:kern w:val="0"/>
          <w:sz w:val="23"/>
          <w:szCs w:val="23"/>
          <w:bdr w:val="dashed" w:sz="6" w:space="0" w:color="FFFFFF" w:frame="1"/>
          <w14:ligatures w14:val="none"/>
        </w:rPr>
        <w:t xml:space="preserve">Toward the use of temporary tattoo electrodes for </w:t>
      </w:r>
      <w:proofErr w:type="spellStart"/>
      <w:r w:rsidRPr="00425581">
        <w:rPr>
          <w:rFonts w:ascii="Arial" w:eastAsia="Times New Roman" w:hAnsi="Arial" w:cs="Arial"/>
          <w:color w:val="1C1D1E"/>
          <w:spacing w:val="7"/>
          <w:kern w:val="0"/>
          <w:sz w:val="23"/>
          <w:szCs w:val="23"/>
          <w:bdr w:val="dashed" w:sz="6" w:space="0" w:color="FFFFFF" w:frame="1"/>
          <w14:ligatures w14:val="none"/>
        </w:rPr>
        <w:t>impedancemetric</w:t>
      </w:r>
      <w:proofErr w:type="spellEnd"/>
      <w:r w:rsidRPr="00425581">
        <w:rPr>
          <w:rFonts w:ascii="Arial" w:eastAsia="Times New Roman" w:hAnsi="Arial" w:cs="Arial"/>
          <w:color w:val="1C1D1E"/>
          <w:spacing w:val="7"/>
          <w:kern w:val="0"/>
          <w:sz w:val="23"/>
          <w:szCs w:val="23"/>
          <w:bdr w:val="dashed" w:sz="6" w:space="0" w:color="FFFFFF" w:frame="1"/>
          <w14:ligatures w14:val="none"/>
        </w:rPr>
        <w:t xml:space="preserve"> respiration monitoring and other electrophysiological recordings on skin</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Sensors</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2021</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21</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4</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1197</w:t>
      </w:r>
      <w:r w:rsidRPr="00425581">
        <w:rPr>
          <w:rFonts w:ascii="Arial" w:eastAsia="Times New Roman" w:hAnsi="Arial" w:cs="Arial"/>
          <w:color w:val="1C1D1E"/>
          <w:spacing w:val="7"/>
          <w:kern w:val="0"/>
          <w:sz w:val="23"/>
          <w:szCs w:val="23"/>
          <w14:ligatures w14:val="none"/>
        </w:rPr>
        <w:t>. </w:t>
      </w:r>
      <w:hyperlink r:id="rId58" w:tgtFrame="_blank" w:history="1">
        <w:r w:rsidRPr="00425581">
          <w:rPr>
            <w:rFonts w:ascii="Arial" w:eastAsia="Times New Roman" w:hAnsi="Arial" w:cs="Arial"/>
            <w:color w:val="2E2EF1"/>
            <w:spacing w:val="7"/>
            <w:kern w:val="0"/>
            <w:sz w:val="23"/>
            <w:szCs w:val="23"/>
            <w:bdr w:val="dashed" w:sz="6" w:space="0" w:color="FFFFFF" w:frame="1"/>
            <w14:ligatures w14:val="none"/>
          </w:rPr>
          <w:t>https://doi.org/10.3390/s21041197</w:t>
        </w:r>
      </w:hyperlink>
    </w:p>
    <w:p w14:paraId="39A2DCA3" w14:textId="77777777" w:rsidR="00425581" w:rsidRPr="00425581" w:rsidRDefault="00425581" w:rsidP="00425581">
      <w:pPr>
        <w:numPr>
          <w:ilvl w:val="0"/>
          <w:numId w:val="57"/>
        </w:numPr>
        <w:shd w:val="clear" w:color="auto" w:fill="FFFFFF"/>
        <w:spacing w:after="0" w:line="342" w:lineRule="atLeast"/>
        <w:rPr>
          <w:rFonts w:ascii="Arial" w:eastAsia="Times New Roman" w:hAnsi="Arial" w:cs="Arial"/>
          <w:color w:val="1C1D1E"/>
          <w:spacing w:val="7"/>
          <w:kern w:val="0"/>
          <w:sz w:val="23"/>
          <w:szCs w:val="23"/>
          <w14:ligatures w14:val="none"/>
        </w:rPr>
      </w:pPr>
      <w:proofErr w:type="spellStart"/>
      <w:r w:rsidRPr="00425581">
        <w:rPr>
          <w:rFonts w:ascii="Arial" w:eastAsia="Times New Roman" w:hAnsi="Arial" w:cs="Arial"/>
          <w:color w:val="1C1D1E"/>
          <w:spacing w:val="7"/>
          <w:kern w:val="0"/>
          <w:sz w:val="23"/>
          <w:szCs w:val="23"/>
          <w:bdr w:val="dashed" w:sz="6" w:space="0" w:color="FFFFFF" w:frame="1"/>
          <w14:ligatures w14:val="none"/>
        </w:rPr>
        <w:t>Bandodkar</w:t>
      </w:r>
      <w:proofErr w:type="spellEnd"/>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AJ</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Jia</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W</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Wang</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J</w:t>
      </w:r>
      <w:r w:rsidRPr="00425581">
        <w:rPr>
          <w:rFonts w:ascii="Arial" w:eastAsia="Times New Roman" w:hAnsi="Arial" w:cs="Arial"/>
          <w:color w:val="1C1D1E"/>
          <w:spacing w:val="7"/>
          <w:kern w:val="0"/>
          <w:sz w:val="23"/>
          <w:szCs w:val="23"/>
          <w14:ligatures w14:val="none"/>
        </w:rPr>
        <w:t>. </w:t>
      </w:r>
      <w:proofErr w:type="spellStart"/>
      <w:r w:rsidRPr="00425581">
        <w:rPr>
          <w:rFonts w:ascii="Arial" w:eastAsia="Times New Roman" w:hAnsi="Arial" w:cs="Arial"/>
          <w:color w:val="1C1D1E"/>
          <w:spacing w:val="7"/>
          <w:kern w:val="0"/>
          <w:sz w:val="23"/>
          <w:szCs w:val="23"/>
          <w:bdr w:val="dashed" w:sz="6" w:space="0" w:color="FFFFFF" w:frame="1"/>
          <w14:ligatures w14:val="none"/>
        </w:rPr>
        <w:t>Tattoè</w:t>
      </w:r>
      <w:proofErr w:type="spellEnd"/>
      <w:r w:rsidRPr="00425581">
        <w:rPr>
          <w:rFonts w:ascii="Arial" w:eastAsia="Times New Roman" w:hAnsi="Arial" w:cs="Arial"/>
          <w:color w:val="1C1D1E"/>
          <w:spacing w:val="7"/>
          <w:kern w:val="0"/>
          <w:sz w:val="23"/>
          <w:szCs w:val="23"/>
          <w:bdr w:val="dashed" w:sz="6" w:space="0" w:color="FFFFFF" w:frame="1"/>
          <w14:ligatures w14:val="none"/>
        </w:rPr>
        <w:t xml:space="preserve"> based wearable electrochemical devices: a review</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Electroanalysis</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2015</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27</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3</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562</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572</w:t>
      </w:r>
      <w:r w:rsidRPr="00425581">
        <w:rPr>
          <w:rFonts w:ascii="Arial" w:eastAsia="Times New Roman" w:hAnsi="Arial" w:cs="Arial"/>
          <w:color w:val="1C1D1E"/>
          <w:spacing w:val="7"/>
          <w:kern w:val="0"/>
          <w:sz w:val="23"/>
          <w:szCs w:val="23"/>
          <w14:ligatures w14:val="none"/>
        </w:rPr>
        <w:t>. </w:t>
      </w:r>
      <w:hyperlink r:id="rId59" w:tgtFrame="_blank" w:history="1">
        <w:r w:rsidRPr="00425581">
          <w:rPr>
            <w:rFonts w:ascii="Arial" w:eastAsia="Times New Roman" w:hAnsi="Arial" w:cs="Arial"/>
            <w:color w:val="2E2EF1"/>
            <w:spacing w:val="7"/>
            <w:kern w:val="0"/>
            <w:sz w:val="23"/>
            <w:szCs w:val="23"/>
            <w:bdr w:val="dashed" w:sz="6" w:space="0" w:color="FFFFFF" w:frame="1"/>
            <w14:ligatures w14:val="none"/>
          </w:rPr>
          <w:t>https://doi.org/10.1002/elan.201400537</w:t>
        </w:r>
      </w:hyperlink>
    </w:p>
    <w:p w14:paraId="37F71D1A" w14:textId="77777777" w:rsidR="00425581" w:rsidRPr="00425581" w:rsidRDefault="00425581" w:rsidP="00425581">
      <w:pPr>
        <w:numPr>
          <w:ilvl w:val="0"/>
          <w:numId w:val="58"/>
        </w:numPr>
        <w:shd w:val="clear" w:color="auto" w:fill="FFFFFF"/>
        <w:spacing w:after="0" w:line="342" w:lineRule="atLeast"/>
        <w:rPr>
          <w:rFonts w:ascii="Arial" w:eastAsia="Times New Roman" w:hAnsi="Arial" w:cs="Arial"/>
          <w:color w:val="1C1D1E"/>
          <w:spacing w:val="7"/>
          <w:kern w:val="0"/>
          <w:sz w:val="23"/>
          <w:szCs w:val="23"/>
          <w14:ligatures w14:val="none"/>
        </w:rPr>
      </w:pPr>
      <w:proofErr w:type="spellStart"/>
      <w:r w:rsidRPr="00425581">
        <w:rPr>
          <w:rFonts w:ascii="Arial" w:eastAsia="Times New Roman" w:hAnsi="Arial" w:cs="Arial"/>
          <w:color w:val="1C1D1E"/>
          <w:spacing w:val="7"/>
          <w:kern w:val="0"/>
          <w:sz w:val="23"/>
          <w:szCs w:val="23"/>
          <w:bdr w:val="dashed" w:sz="6" w:space="0" w:color="FFFFFF" w:frame="1"/>
          <w14:ligatures w14:val="none"/>
        </w:rPr>
        <w:t>Yetisen</w:t>
      </w:r>
      <w:proofErr w:type="spellEnd"/>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AK</w:t>
      </w:r>
      <w:r w:rsidRPr="00425581">
        <w:rPr>
          <w:rFonts w:ascii="Arial" w:eastAsia="Times New Roman" w:hAnsi="Arial" w:cs="Arial"/>
          <w:color w:val="1C1D1E"/>
          <w:spacing w:val="7"/>
          <w:kern w:val="0"/>
          <w:sz w:val="23"/>
          <w:szCs w:val="23"/>
          <w14:ligatures w14:val="none"/>
        </w:rPr>
        <w:t>, </w:t>
      </w:r>
      <w:proofErr w:type="spellStart"/>
      <w:r w:rsidRPr="00425581">
        <w:rPr>
          <w:rFonts w:ascii="Arial" w:eastAsia="Times New Roman" w:hAnsi="Arial" w:cs="Arial"/>
          <w:color w:val="1C1D1E"/>
          <w:spacing w:val="7"/>
          <w:kern w:val="0"/>
          <w:sz w:val="23"/>
          <w:szCs w:val="23"/>
          <w:bdr w:val="dashed" w:sz="6" w:space="0" w:color="FFFFFF" w:frame="1"/>
          <w14:ligatures w14:val="none"/>
        </w:rPr>
        <w:t>Moreddu</w:t>
      </w:r>
      <w:proofErr w:type="spellEnd"/>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R</w:t>
      </w:r>
      <w:r w:rsidRPr="00425581">
        <w:rPr>
          <w:rFonts w:ascii="Arial" w:eastAsia="Times New Roman" w:hAnsi="Arial" w:cs="Arial"/>
          <w:color w:val="1C1D1E"/>
          <w:spacing w:val="7"/>
          <w:kern w:val="0"/>
          <w:sz w:val="23"/>
          <w:szCs w:val="23"/>
          <w14:ligatures w14:val="none"/>
        </w:rPr>
        <w:t>, </w:t>
      </w:r>
      <w:proofErr w:type="spellStart"/>
      <w:r w:rsidRPr="00425581">
        <w:rPr>
          <w:rFonts w:ascii="Arial" w:eastAsia="Times New Roman" w:hAnsi="Arial" w:cs="Arial"/>
          <w:color w:val="1C1D1E"/>
          <w:spacing w:val="7"/>
          <w:kern w:val="0"/>
          <w:sz w:val="23"/>
          <w:szCs w:val="23"/>
          <w:bdr w:val="dashed" w:sz="6" w:space="0" w:color="FFFFFF" w:frame="1"/>
          <w14:ligatures w14:val="none"/>
        </w:rPr>
        <w:t>Seifi</w:t>
      </w:r>
      <w:proofErr w:type="spellEnd"/>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S</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Jiang</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N</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Vega</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K</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Dong</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X</w:t>
      </w:r>
      <w:r w:rsidRPr="00425581">
        <w:rPr>
          <w:rFonts w:ascii="Arial" w:eastAsia="Times New Roman" w:hAnsi="Arial" w:cs="Arial"/>
          <w:color w:val="1C1D1E"/>
          <w:spacing w:val="7"/>
          <w:kern w:val="0"/>
          <w:sz w:val="23"/>
          <w:szCs w:val="23"/>
          <w14:ligatures w14:val="none"/>
        </w:rPr>
        <w:t>, et al. </w:t>
      </w:r>
      <w:r w:rsidRPr="00425581">
        <w:rPr>
          <w:rFonts w:ascii="Arial" w:eastAsia="Times New Roman" w:hAnsi="Arial" w:cs="Arial"/>
          <w:color w:val="1C1D1E"/>
          <w:spacing w:val="7"/>
          <w:kern w:val="0"/>
          <w:sz w:val="23"/>
          <w:szCs w:val="23"/>
          <w:bdr w:val="dashed" w:sz="6" w:space="0" w:color="FFFFFF" w:frame="1"/>
          <w14:ligatures w14:val="none"/>
        </w:rPr>
        <w:t>Dermal tattoo biosensors for colorimetric metabolite detection</w:t>
      </w:r>
      <w:r w:rsidRPr="00425581">
        <w:rPr>
          <w:rFonts w:ascii="Arial" w:eastAsia="Times New Roman" w:hAnsi="Arial" w:cs="Arial"/>
          <w:color w:val="1C1D1E"/>
          <w:spacing w:val="7"/>
          <w:kern w:val="0"/>
          <w:sz w:val="23"/>
          <w:szCs w:val="23"/>
          <w14:ligatures w14:val="none"/>
        </w:rPr>
        <w:t>. </w:t>
      </w:r>
      <w:proofErr w:type="spellStart"/>
      <w:r w:rsidRPr="00425581">
        <w:rPr>
          <w:rFonts w:ascii="Arial" w:eastAsia="Times New Roman" w:hAnsi="Arial" w:cs="Arial"/>
          <w:color w:val="1C1D1E"/>
          <w:spacing w:val="7"/>
          <w:kern w:val="0"/>
          <w:sz w:val="23"/>
          <w:szCs w:val="23"/>
          <w:bdr w:val="dashed" w:sz="6" w:space="0" w:color="FFFFFF" w:frame="1"/>
          <w14:ligatures w14:val="none"/>
        </w:rPr>
        <w:t>Angew</w:t>
      </w:r>
      <w:proofErr w:type="spellEnd"/>
      <w:r w:rsidRPr="00425581">
        <w:rPr>
          <w:rFonts w:ascii="Arial" w:eastAsia="Times New Roman" w:hAnsi="Arial" w:cs="Arial"/>
          <w:color w:val="1C1D1E"/>
          <w:spacing w:val="7"/>
          <w:kern w:val="0"/>
          <w:sz w:val="23"/>
          <w:szCs w:val="23"/>
          <w:bdr w:val="dashed" w:sz="6" w:space="0" w:color="FFFFFF" w:frame="1"/>
          <w14:ligatures w14:val="none"/>
        </w:rPr>
        <w:t xml:space="preserve"> Chem Int Ed Engl</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2019</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58</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31</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10506</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10513</w:t>
      </w:r>
      <w:r w:rsidRPr="00425581">
        <w:rPr>
          <w:rFonts w:ascii="Arial" w:eastAsia="Times New Roman" w:hAnsi="Arial" w:cs="Arial"/>
          <w:color w:val="1C1D1E"/>
          <w:spacing w:val="7"/>
          <w:kern w:val="0"/>
          <w:sz w:val="23"/>
          <w:szCs w:val="23"/>
          <w14:ligatures w14:val="none"/>
        </w:rPr>
        <w:t>. </w:t>
      </w:r>
      <w:hyperlink r:id="rId60" w:tgtFrame="_blank" w:history="1">
        <w:r w:rsidRPr="00425581">
          <w:rPr>
            <w:rFonts w:ascii="Arial" w:eastAsia="Times New Roman" w:hAnsi="Arial" w:cs="Arial"/>
            <w:color w:val="2E2EF1"/>
            <w:spacing w:val="7"/>
            <w:kern w:val="0"/>
            <w:sz w:val="23"/>
            <w:szCs w:val="23"/>
            <w:bdr w:val="dashed" w:sz="6" w:space="0" w:color="FFFFFF" w:frame="1"/>
            <w14:ligatures w14:val="none"/>
          </w:rPr>
          <w:t>https://doi.org/10.1002/anie.201904416</w:t>
        </w:r>
      </w:hyperlink>
    </w:p>
    <w:p w14:paraId="1E2437A7" w14:textId="77777777" w:rsidR="00425581" w:rsidRPr="00425581" w:rsidRDefault="00425581" w:rsidP="00425581">
      <w:pPr>
        <w:numPr>
          <w:ilvl w:val="0"/>
          <w:numId w:val="59"/>
        </w:numPr>
        <w:shd w:val="clear" w:color="auto" w:fill="FFFFFF"/>
        <w:spacing w:after="0" w:line="342" w:lineRule="atLeast"/>
        <w:rPr>
          <w:rFonts w:ascii="Arial" w:eastAsia="Times New Roman" w:hAnsi="Arial" w:cs="Arial"/>
          <w:color w:val="1C1D1E"/>
          <w:spacing w:val="7"/>
          <w:kern w:val="0"/>
          <w:sz w:val="23"/>
          <w:szCs w:val="23"/>
          <w14:ligatures w14:val="none"/>
        </w:rPr>
      </w:pPr>
      <w:r w:rsidRPr="00425581">
        <w:rPr>
          <w:rFonts w:ascii="Arial" w:eastAsia="Times New Roman" w:hAnsi="Arial" w:cs="Arial"/>
          <w:color w:val="1C1D1E"/>
          <w:spacing w:val="7"/>
          <w:kern w:val="0"/>
          <w:sz w:val="23"/>
          <w:szCs w:val="23"/>
          <w:bdr w:val="dashed" w:sz="6" w:space="0" w:color="FFFFFF" w:frame="1"/>
          <w14:ligatures w14:val="none"/>
        </w:rPr>
        <w:t>Ono</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E</w:t>
      </w:r>
      <w:r w:rsidRPr="00425581">
        <w:rPr>
          <w:rFonts w:ascii="Arial" w:eastAsia="Times New Roman" w:hAnsi="Arial" w:cs="Arial"/>
          <w:color w:val="1C1D1E"/>
          <w:spacing w:val="7"/>
          <w:kern w:val="0"/>
          <w:sz w:val="23"/>
          <w:szCs w:val="23"/>
          <w14:ligatures w14:val="none"/>
        </w:rPr>
        <w:t>, </w:t>
      </w:r>
      <w:proofErr w:type="spellStart"/>
      <w:r w:rsidRPr="00425581">
        <w:rPr>
          <w:rFonts w:ascii="Arial" w:eastAsia="Times New Roman" w:hAnsi="Arial" w:cs="Arial"/>
          <w:color w:val="1C1D1E"/>
          <w:spacing w:val="7"/>
          <w:kern w:val="0"/>
          <w:sz w:val="23"/>
          <w:szCs w:val="23"/>
          <w:bdr w:val="dashed" w:sz="6" w:space="0" w:color="FFFFFF" w:frame="1"/>
          <w14:ligatures w14:val="none"/>
        </w:rPr>
        <w:t>Murota</w:t>
      </w:r>
      <w:proofErr w:type="spellEnd"/>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H</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Mori</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Y</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Yoshioka</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Y</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Nomura</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Y</w:t>
      </w:r>
      <w:r w:rsidRPr="00425581">
        <w:rPr>
          <w:rFonts w:ascii="Arial" w:eastAsia="Times New Roman" w:hAnsi="Arial" w:cs="Arial"/>
          <w:color w:val="1C1D1E"/>
          <w:spacing w:val="7"/>
          <w:kern w:val="0"/>
          <w:sz w:val="23"/>
          <w:szCs w:val="23"/>
          <w14:ligatures w14:val="none"/>
        </w:rPr>
        <w:t>, </w:t>
      </w:r>
      <w:proofErr w:type="spellStart"/>
      <w:r w:rsidRPr="00425581">
        <w:rPr>
          <w:rFonts w:ascii="Arial" w:eastAsia="Times New Roman" w:hAnsi="Arial" w:cs="Arial"/>
          <w:color w:val="1C1D1E"/>
          <w:spacing w:val="7"/>
          <w:kern w:val="0"/>
          <w:sz w:val="23"/>
          <w:szCs w:val="23"/>
          <w:bdr w:val="dashed" w:sz="6" w:space="0" w:color="FFFFFF" w:frame="1"/>
          <w14:ligatures w14:val="none"/>
        </w:rPr>
        <w:t>Munetsugu</w:t>
      </w:r>
      <w:proofErr w:type="spellEnd"/>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T</w:t>
      </w:r>
      <w:r w:rsidRPr="00425581">
        <w:rPr>
          <w:rFonts w:ascii="Arial" w:eastAsia="Times New Roman" w:hAnsi="Arial" w:cs="Arial"/>
          <w:color w:val="1C1D1E"/>
          <w:spacing w:val="7"/>
          <w:kern w:val="0"/>
          <w:sz w:val="23"/>
          <w:szCs w:val="23"/>
          <w14:ligatures w14:val="none"/>
        </w:rPr>
        <w:t>, et al. </w:t>
      </w:r>
      <w:r w:rsidRPr="00425581">
        <w:rPr>
          <w:rFonts w:ascii="Arial" w:eastAsia="Times New Roman" w:hAnsi="Arial" w:cs="Arial"/>
          <w:color w:val="1C1D1E"/>
          <w:spacing w:val="7"/>
          <w:kern w:val="0"/>
          <w:sz w:val="23"/>
          <w:szCs w:val="23"/>
          <w:bdr w:val="dashed" w:sz="6" w:space="0" w:color="FFFFFF" w:frame="1"/>
          <w14:ligatures w14:val="none"/>
        </w:rPr>
        <w:t>Sweat glucose and GLUT2 expression in atopic dermatitis: implication for clinical manifestation and treatment</w:t>
      </w:r>
      <w:r w:rsidRPr="00425581">
        <w:rPr>
          <w:rFonts w:ascii="Arial" w:eastAsia="Times New Roman" w:hAnsi="Arial" w:cs="Arial"/>
          <w:color w:val="1C1D1E"/>
          <w:spacing w:val="7"/>
          <w:kern w:val="0"/>
          <w:sz w:val="23"/>
          <w:szCs w:val="23"/>
          <w14:ligatures w14:val="none"/>
        </w:rPr>
        <w:t>. </w:t>
      </w:r>
      <w:proofErr w:type="spellStart"/>
      <w:r w:rsidRPr="00425581">
        <w:rPr>
          <w:rFonts w:ascii="Arial" w:eastAsia="Times New Roman" w:hAnsi="Arial" w:cs="Arial"/>
          <w:color w:val="1C1D1E"/>
          <w:spacing w:val="7"/>
          <w:kern w:val="0"/>
          <w:sz w:val="23"/>
          <w:szCs w:val="23"/>
          <w:bdr w:val="dashed" w:sz="6" w:space="0" w:color="FFFFFF" w:frame="1"/>
          <w14:ligatures w14:val="none"/>
        </w:rPr>
        <w:t>PLoS</w:t>
      </w:r>
      <w:proofErr w:type="spellEnd"/>
      <w:r w:rsidRPr="00425581">
        <w:rPr>
          <w:rFonts w:ascii="Arial" w:eastAsia="Times New Roman" w:hAnsi="Arial" w:cs="Arial"/>
          <w:color w:val="1C1D1E"/>
          <w:spacing w:val="7"/>
          <w:kern w:val="0"/>
          <w:sz w:val="23"/>
          <w:szCs w:val="23"/>
          <w:bdr w:val="dashed" w:sz="6" w:space="0" w:color="FFFFFF" w:frame="1"/>
          <w14:ligatures w14:val="none"/>
        </w:rPr>
        <w:t xml:space="preserve"> One</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2018</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13</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4</w:t>
      </w:r>
      <w:proofErr w:type="gramStart"/>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e</w:t>
      </w:r>
      <w:proofErr w:type="gramEnd"/>
      <w:r w:rsidRPr="00425581">
        <w:rPr>
          <w:rFonts w:ascii="Arial" w:eastAsia="Times New Roman" w:hAnsi="Arial" w:cs="Arial"/>
          <w:color w:val="1C1D1E"/>
          <w:spacing w:val="7"/>
          <w:kern w:val="0"/>
          <w:sz w:val="23"/>
          <w:szCs w:val="23"/>
          <w:bdr w:val="dashed" w:sz="6" w:space="0" w:color="FFFFFF" w:frame="1"/>
          <w14:ligatures w14:val="none"/>
        </w:rPr>
        <w:t>0195960</w:t>
      </w:r>
      <w:r w:rsidRPr="00425581">
        <w:rPr>
          <w:rFonts w:ascii="Arial" w:eastAsia="Times New Roman" w:hAnsi="Arial" w:cs="Arial"/>
          <w:color w:val="1C1D1E"/>
          <w:spacing w:val="7"/>
          <w:kern w:val="0"/>
          <w:sz w:val="23"/>
          <w:szCs w:val="23"/>
          <w14:ligatures w14:val="none"/>
        </w:rPr>
        <w:t>. </w:t>
      </w:r>
      <w:hyperlink r:id="rId61" w:tgtFrame="_blank" w:history="1">
        <w:r w:rsidRPr="00425581">
          <w:rPr>
            <w:rFonts w:ascii="Arial" w:eastAsia="Times New Roman" w:hAnsi="Arial" w:cs="Arial"/>
            <w:color w:val="2E2EF1"/>
            <w:spacing w:val="7"/>
            <w:kern w:val="0"/>
            <w:sz w:val="23"/>
            <w:szCs w:val="23"/>
            <w:bdr w:val="dashed" w:sz="6" w:space="0" w:color="FFFFFF" w:frame="1"/>
            <w14:ligatures w14:val="none"/>
          </w:rPr>
          <w:t>https://doi.org/10.1371/journal.pone.0195960</w:t>
        </w:r>
      </w:hyperlink>
    </w:p>
    <w:p w14:paraId="6E77C6E6" w14:textId="77777777" w:rsidR="00425581" w:rsidRPr="00425581" w:rsidRDefault="00425581" w:rsidP="00425581">
      <w:pPr>
        <w:numPr>
          <w:ilvl w:val="0"/>
          <w:numId w:val="60"/>
        </w:numPr>
        <w:shd w:val="clear" w:color="auto" w:fill="FFFFFF"/>
        <w:spacing w:after="0" w:line="342" w:lineRule="atLeast"/>
        <w:rPr>
          <w:rFonts w:ascii="Arial" w:eastAsia="Times New Roman" w:hAnsi="Arial" w:cs="Arial"/>
          <w:color w:val="1C1D1E"/>
          <w:spacing w:val="7"/>
          <w:kern w:val="0"/>
          <w:sz w:val="23"/>
          <w:szCs w:val="23"/>
          <w14:ligatures w14:val="none"/>
        </w:rPr>
      </w:pPr>
      <w:proofErr w:type="spellStart"/>
      <w:r w:rsidRPr="00425581">
        <w:rPr>
          <w:rFonts w:ascii="Arial" w:eastAsia="Times New Roman" w:hAnsi="Arial" w:cs="Arial"/>
          <w:color w:val="1C1D1E"/>
          <w:spacing w:val="7"/>
          <w:kern w:val="0"/>
          <w:sz w:val="23"/>
          <w:szCs w:val="23"/>
          <w:bdr w:val="dashed" w:sz="6" w:space="0" w:color="FFFFFF" w:frame="1"/>
          <w14:ligatures w14:val="none"/>
        </w:rPr>
        <w:t>Kabiri</w:t>
      </w:r>
      <w:proofErr w:type="spellEnd"/>
      <w:r w:rsidRPr="00425581">
        <w:rPr>
          <w:rFonts w:ascii="Arial" w:eastAsia="Times New Roman" w:hAnsi="Arial" w:cs="Arial"/>
          <w:color w:val="1C1D1E"/>
          <w:spacing w:val="7"/>
          <w:kern w:val="0"/>
          <w:sz w:val="23"/>
          <w:szCs w:val="23"/>
          <w:bdr w:val="dashed" w:sz="6" w:space="0" w:color="FFFFFF" w:frame="1"/>
          <w14:ligatures w14:val="none"/>
        </w:rPr>
        <w:t xml:space="preserve"> Ameri</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S</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Ho</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R</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Jang</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H</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Tao</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L</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Wang</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Y</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Wang</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L</w:t>
      </w:r>
      <w:r w:rsidRPr="00425581">
        <w:rPr>
          <w:rFonts w:ascii="Arial" w:eastAsia="Times New Roman" w:hAnsi="Arial" w:cs="Arial"/>
          <w:color w:val="1C1D1E"/>
          <w:spacing w:val="7"/>
          <w:kern w:val="0"/>
          <w:sz w:val="23"/>
          <w:szCs w:val="23"/>
          <w14:ligatures w14:val="none"/>
        </w:rPr>
        <w:t>, et al. </w:t>
      </w:r>
      <w:r w:rsidRPr="00425581">
        <w:rPr>
          <w:rFonts w:ascii="Arial" w:eastAsia="Times New Roman" w:hAnsi="Arial" w:cs="Arial"/>
          <w:color w:val="1C1D1E"/>
          <w:spacing w:val="7"/>
          <w:kern w:val="0"/>
          <w:sz w:val="23"/>
          <w:szCs w:val="23"/>
          <w:bdr w:val="dashed" w:sz="6" w:space="0" w:color="FFFFFF" w:frame="1"/>
          <w14:ligatures w14:val="none"/>
        </w:rPr>
        <w:t>Graphene electronic tattoo sensors</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ACS Nano</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2017</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11</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8</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7634</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7641</w:t>
      </w:r>
      <w:r w:rsidRPr="00425581">
        <w:rPr>
          <w:rFonts w:ascii="Arial" w:eastAsia="Times New Roman" w:hAnsi="Arial" w:cs="Arial"/>
          <w:color w:val="1C1D1E"/>
          <w:spacing w:val="7"/>
          <w:kern w:val="0"/>
          <w:sz w:val="23"/>
          <w:szCs w:val="23"/>
          <w14:ligatures w14:val="none"/>
        </w:rPr>
        <w:t>. </w:t>
      </w:r>
      <w:hyperlink r:id="rId62" w:tgtFrame="_blank" w:history="1">
        <w:r w:rsidRPr="00425581">
          <w:rPr>
            <w:rFonts w:ascii="Arial" w:eastAsia="Times New Roman" w:hAnsi="Arial" w:cs="Arial"/>
            <w:color w:val="2E2EF1"/>
            <w:spacing w:val="7"/>
            <w:kern w:val="0"/>
            <w:sz w:val="23"/>
            <w:szCs w:val="23"/>
            <w:bdr w:val="dashed" w:sz="6" w:space="0" w:color="FFFFFF" w:frame="1"/>
            <w14:ligatures w14:val="none"/>
          </w:rPr>
          <w:t>https://doi.org/10.1021/acsnano.7b02182</w:t>
        </w:r>
      </w:hyperlink>
    </w:p>
    <w:p w14:paraId="04165F78" w14:textId="77777777" w:rsidR="00425581" w:rsidRPr="00425581" w:rsidRDefault="00425581" w:rsidP="00425581">
      <w:pPr>
        <w:numPr>
          <w:ilvl w:val="0"/>
          <w:numId w:val="61"/>
        </w:numPr>
        <w:shd w:val="clear" w:color="auto" w:fill="FFFFFF"/>
        <w:spacing w:after="0" w:line="342" w:lineRule="atLeast"/>
        <w:rPr>
          <w:rFonts w:ascii="Arial" w:eastAsia="Times New Roman" w:hAnsi="Arial" w:cs="Arial"/>
          <w:color w:val="1C1D1E"/>
          <w:spacing w:val="7"/>
          <w:kern w:val="0"/>
          <w:sz w:val="23"/>
          <w:szCs w:val="23"/>
          <w14:ligatures w14:val="none"/>
        </w:rPr>
      </w:pPr>
      <w:r w:rsidRPr="00425581">
        <w:rPr>
          <w:rFonts w:ascii="Arial" w:eastAsia="Times New Roman" w:hAnsi="Arial" w:cs="Arial"/>
          <w:color w:val="1C1D1E"/>
          <w:spacing w:val="7"/>
          <w:kern w:val="0"/>
          <w:sz w:val="23"/>
          <w:szCs w:val="23"/>
          <w:bdr w:val="dashed" w:sz="6" w:space="0" w:color="FFFFFF" w:frame="1"/>
          <w14:ligatures w14:val="none"/>
        </w:rPr>
        <w:t>Li</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M</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Torah</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R</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Nunes</w:t>
      </w:r>
      <w:r w:rsidRPr="00425581">
        <w:rPr>
          <w:rFonts w:ascii="Cambria Math" w:eastAsia="Times New Roman" w:hAnsi="Cambria Math" w:cs="Cambria Math"/>
          <w:color w:val="1C1D1E"/>
          <w:spacing w:val="7"/>
          <w:kern w:val="0"/>
          <w:sz w:val="23"/>
          <w:szCs w:val="23"/>
          <w:bdr w:val="dashed" w:sz="6" w:space="0" w:color="FFFFFF" w:frame="1"/>
          <w14:ligatures w14:val="none"/>
        </w:rPr>
        <w:t>‐</w:t>
      </w:r>
      <w:r w:rsidRPr="00425581">
        <w:rPr>
          <w:rFonts w:ascii="Arial" w:eastAsia="Times New Roman" w:hAnsi="Arial" w:cs="Arial"/>
          <w:color w:val="1C1D1E"/>
          <w:spacing w:val="7"/>
          <w:kern w:val="0"/>
          <w:sz w:val="23"/>
          <w:szCs w:val="23"/>
          <w:bdr w:val="dashed" w:sz="6" w:space="0" w:color="FFFFFF" w:frame="1"/>
          <w14:ligatures w14:val="none"/>
        </w:rPr>
        <w:t>Matos</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H</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Wei</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Y</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Beeby</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S</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Tudor</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J</w:t>
      </w:r>
      <w:r w:rsidRPr="00425581">
        <w:rPr>
          <w:rFonts w:ascii="Arial" w:eastAsia="Times New Roman" w:hAnsi="Arial" w:cs="Arial"/>
          <w:color w:val="1C1D1E"/>
          <w:spacing w:val="7"/>
          <w:kern w:val="0"/>
          <w:sz w:val="23"/>
          <w:szCs w:val="23"/>
          <w14:ligatures w14:val="none"/>
        </w:rPr>
        <w:t>, et al. </w:t>
      </w:r>
      <w:r w:rsidRPr="00425581">
        <w:rPr>
          <w:rFonts w:ascii="Arial" w:eastAsia="Times New Roman" w:hAnsi="Arial" w:cs="Arial"/>
          <w:color w:val="1C1D1E"/>
          <w:spacing w:val="7"/>
          <w:kern w:val="0"/>
          <w:sz w:val="23"/>
          <w:szCs w:val="23"/>
          <w:bdr w:val="dashed" w:sz="6" w:space="0" w:color="FFFFFF" w:frame="1"/>
          <w14:ligatures w14:val="none"/>
        </w:rPr>
        <w:t>Integration and testing of a three</w:t>
      </w:r>
      <w:r w:rsidRPr="00425581">
        <w:rPr>
          <w:rFonts w:ascii="Cambria Math" w:eastAsia="Times New Roman" w:hAnsi="Cambria Math" w:cs="Cambria Math"/>
          <w:color w:val="1C1D1E"/>
          <w:spacing w:val="7"/>
          <w:kern w:val="0"/>
          <w:sz w:val="23"/>
          <w:szCs w:val="23"/>
          <w:bdr w:val="dashed" w:sz="6" w:space="0" w:color="FFFFFF" w:frame="1"/>
          <w14:ligatures w14:val="none"/>
        </w:rPr>
        <w:t>‐</w:t>
      </w:r>
      <w:r w:rsidRPr="00425581">
        <w:rPr>
          <w:rFonts w:ascii="Arial" w:eastAsia="Times New Roman" w:hAnsi="Arial" w:cs="Arial"/>
          <w:color w:val="1C1D1E"/>
          <w:spacing w:val="7"/>
          <w:kern w:val="0"/>
          <w:sz w:val="23"/>
          <w:szCs w:val="23"/>
          <w:bdr w:val="dashed" w:sz="6" w:space="0" w:color="FFFFFF" w:frame="1"/>
          <w14:ligatures w14:val="none"/>
        </w:rPr>
        <w:t>Axis accelerometer in a woven E</w:t>
      </w:r>
      <w:r w:rsidRPr="00425581">
        <w:rPr>
          <w:rFonts w:ascii="Cambria Math" w:eastAsia="Times New Roman" w:hAnsi="Cambria Math" w:cs="Cambria Math"/>
          <w:color w:val="1C1D1E"/>
          <w:spacing w:val="7"/>
          <w:kern w:val="0"/>
          <w:sz w:val="23"/>
          <w:szCs w:val="23"/>
          <w:bdr w:val="dashed" w:sz="6" w:space="0" w:color="FFFFFF" w:frame="1"/>
          <w14:ligatures w14:val="none"/>
        </w:rPr>
        <w:t>‐</w:t>
      </w:r>
      <w:r w:rsidRPr="00425581">
        <w:rPr>
          <w:rFonts w:ascii="Arial" w:eastAsia="Times New Roman" w:hAnsi="Arial" w:cs="Arial"/>
          <w:color w:val="1C1D1E"/>
          <w:spacing w:val="7"/>
          <w:kern w:val="0"/>
          <w:sz w:val="23"/>
          <w:szCs w:val="23"/>
          <w:bdr w:val="dashed" w:sz="6" w:space="0" w:color="FFFFFF" w:frame="1"/>
          <w14:ligatures w14:val="none"/>
        </w:rPr>
        <w:t>textile sleeve for wearable movement monitoring</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Sensors</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2020</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20</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18</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5033</w:t>
      </w:r>
      <w:r w:rsidRPr="00425581">
        <w:rPr>
          <w:rFonts w:ascii="Arial" w:eastAsia="Times New Roman" w:hAnsi="Arial" w:cs="Arial"/>
          <w:color w:val="1C1D1E"/>
          <w:spacing w:val="7"/>
          <w:kern w:val="0"/>
          <w:sz w:val="23"/>
          <w:szCs w:val="23"/>
          <w14:ligatures w14:val="none"/>
        </w:rPr>
        <w:t>. </w:t>
      </w:r>
      <w:hyperlink r:id="rId63" w:tgtFrame="_blank" w:history="1">
        <w:r w:rsidRPr="00425581">
          <w:rPr>
            <w:rFonts w:ascii="Arial" w:eastAsia="Times New Roman" w:hAnsi="Arial" w:cs="Arial"/>
            <w:color w:val="2E2EF1"/>
            <w:spacing w:val="7"/>
            <w:kern w:val="0"/>
            <w:sz w:val="23"/>
            <w:szCs w:val="23"/>
            <w:bdr w:val="dashed" w:sz="6" w:space="0" w:color="FFFFFF" w:frame="1"/>
            <w14:ligatures w14:val="none"/>
          </w:rPr>
          <w:t>https://doi.org/10.3390/s20185033</w:t>
        </w:r>
      </w:hyperlink>
    </w:p>
    <w:p w14:paraId="69592016" w14:textId="77777777" w:rsidR="00425581" w:rsidRPr="00425581" w:rsidRDefault="00425581" w:rsidP="00425581">
      <w:pPr>
        <w:numPr>
          <w:ilvl w:val="0"/>
          <w:numId w:val="62"/>
        </w:numPr>
        <w:shd w:val="clear" w:color="auto" w:fill="FFFFFF"/>
        <w:spacing w:after="0" w:line="342" w:lineRule="atLeast"/>
        <w:rPr>
          <w:rFonts w:ascii="Arial" w:eastAsia="Times New Roman" w:hAnsi="Arial" w:cs="Arial"/>
          <w:color w:val="1C1D1E"/>
          <w:spacing w:val="7"/>
          <w:kern w:val="0"/>
          <w:sz w:val="23"/>
          <w:szCs w:val="23"/>
          <w14:ligatures w14:val="none"/>
        </w:rPr>
      </w:pPr>
      <w:proofErr w:type="spellStart"/>
      <w:r w:rsidRPr="00425581">
        <w:rPr>
          <w:rFonts w:ascii="Arial" w:eastAsia="Times New Roman" w:hAnsi="Arial" w:cs="Arial"/>
          <w:color w:val="1C1D1E"/>
          <w:spacing w:val="7"/>
          <w:kern w:val="0"/>
          <w:sz w:val="23"/>
          <w:szCs w:val="23"/>
          <w:bdr w:val="dashed" w:sz="6" w:space="0" w:color="FFFFFF" w:frame="1"/>
          <w14:ligatures w14:val="none"/>
        </w:rPr>
        <w:t>Paosangthong</w:t>
      </w:r>
      <w:proofErr w:type="spellEnd"/>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W</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Wagih</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M</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Torah</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R</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Beeby</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S</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Textile</w:t>
      </w:r>
      <w:r w:rsidRPr="00425581">
        <w:rPr>
          <w:rFonts w:ascii="Cambria Math" w:eastAsia="Times New Roman" w:hAnsi="Cambria Math" w:cs="Cambria Math"/>
          <w:color w:val="1C1D1E"/>
          <w:spacing w:val="7"/>
          <w:kern w:val="0"/>
          <w:sz w:val="23"/>
          <w:szCs w:val="23"/>
          <w:bdr w:val="dashed" w:sz="6" w:space="0" w:color="FFFFFF" w:frame="1"/>
          <w14:ligatures w14:val="none"/>
        </w:rPr>
        <w:t>‐</w:t>
      </w:r>
      <w:r w:rsidRPr="00425581">
        <w:rPr>
          <w:rFonts w:ascii="Arial" w:eastAsia="Times New Roman" w:hAnsi="Arial" w:cs="Arial"/>
          <w:color w:val="1C1D1E"/>
          <w:spacing w:val="7"/>
          <w:kern w:val="0"/>
          <w:sz w:val="23"/>
          <w:szCs w:val="23"/>
          <w:bdr w:val="dashed" w:sz="6" w:space="0" w:color="FFFFFF" w:frame="1"/>
          <w14:ligatures w14:val="none"/>
        </w:rPr>
        <w:t xml:space="preserve">based triboelectric nanogenerator with alternating positive and negative freestanding woven </w:t>
      </w:r>
      <w:r w:rsidRPr="00425581">
        <w:rPr>
          <w:rFonts w:ascii="Arial" w:eastAsia="Times New Roman" w:hAnsi="Arial" w:cs="Arial"/>
          <w:color w:val="1C1D1E"/>
          <w:spacing w:val="7"/>
          <w:kern w:val="0"/>
          <w:sz w:val="23"/>
          <w:szCs w:val="23"/>
          <w:bdr w:val="dashed" w:sz="6" w:space="0" w:color="FFFFFF" w:frame="1"/>
          <w14:ligatures w14:val="none"/>
        </w:rPr>
        <w:lastRenderedPageBreak/>
        <w:t>structure for harvesting sliding energy in all directions</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Nano Energy</w:t>
      </w:r>
      <w:r w:rsidRPr="00425581">
        <w:rPr>
          <w:rFonts w:ascii="Arial" w:eastAsia="Times New Roman" w:hAnsi="Arial" w:cs="Arial"/>
          <w:color w:val="1C1D1E"/>
          <w:spacing w:val="7"/>
          <w:kern w:val="0"/>
          <w:sz w:val="23"/>
          <w:szCs w:val="23"/>
          <w14:ligatures w14:val="none"/>
        </w:rPr>
        <w:t>. </w:t>
      </w:r>
      <w:proofErr w:type="gramStart"/>
      <w:r w:rsidRPr="00425581">
        <w:rPr>
          <w:rFonts w:ascii="Arial" w:eastAsia="Times New Roman" w:hAnsi="Arial" w:cs="Arial"/>
          <w:color w:val="1C1D1E"/>
          <w:spacing w:val="7"/>
          <w:kern w:val="0"/>
          <w:sz w:val="23"/>
          <w:szCs w:val="23"/>
          <w:bdr w:val="dashed" w:sz="6" w:space="0" w:color="FFFFFF" w:frame="1"/>
          <w14:ligatures w14:val="none"/>
        </w:rPr>
        <w:t>2022</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92</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106739</w:t>
      </w:r>
      <w:proofErr w:type="gramEnd"/>
      <w:r w:rsidRPr="00425581">
        <w:rPr>
          <w:rFonts w:ascii="Arial" w:eastAsia="Times New Roman" w:hAnsi="Arial" w:cs="Arial"/>
          <w:color w:val="1C1D1E"/>
          <w:spacing w:val="7"/>
          <w:kern w:val="0"/>
          <w:sz w:val="23"/>
          <w:szCs w:val="23"/>
          <w14:ligatures w14:val="none"/>
        </w:rPr>
        <w:t>. </w:t>
      </w:r>
      <w:hyperlink r:id="rId64" w:tgtFrame="_blank" w:history="1">
        <w:r w:rsidRPr="00425581">
          <w:rPr>
            <w:rFonts w:ascii="Arial" w:eastAsia="Times New Roman" w:hAnsi="Arial" w:cs="Arial"/>
            <w:color w:val="2E2EF1"/>
            <w:spacing w:val="7"/>
            <w:kern w:val="0"/>
            <w:sz w:val="23"/>
            <w:szCs w:val="23"/>
            <w:bdr w:val="dashed" w:sz="6" w:space="0" w:color="FFFFFF" w:frame="1"/>
            <w14:ligatures w14:val="none"/>
          </w:rPr>
          <w:t>https://doi.org/10.1016/j.nanoen.2021.106739</w:t>
        </w:r>
      </w:hyperlink>
    </w:p>
    <w:p w14:paraId="1B30CD40" w14:textId="77777777" w:rsidR="00425581" w:rsidRPr="00425581" w:rsidRDefault="00425581" w:rsidP="00425581">
      <w:pPr>
        <w:numPr>
          <w:ilvl w:val="0"/>
          <w:numId w:val="63"/>
        </w:numPr>
        <w:shd w:val="clear" w:color="auto" w:fill="FFFFFF"/>
        <w:spacing w:after="0" w:line="342" w:lineRule="atLeast"/>
        <w:rPr>
          <w:rFonts w:ascii="Arial" w:eastAsia="Times New Roman" w:hAnsi="Arial" w:cs="Arial"/>
          <w:color w:val="1C1D1E"/>
          <w:spacing w:val="7"/>
          <w:kern w:val="0"/>
          <w:sz w:val="23"/>
          <w:szCs w:val="23"/>
          <w14:ligatures w14:val="none"/>
        </w:rPr>
      </w:pPr>
      <w:r w:rsidRPr="00425581">
        <w:rPr>
          <w:rFonts w:ascii="Arial" w:eastAsia="Times New Roman" w:hAnsi="Arial" w:cs="Arial"/>
          <w:color w:val="1C1D1E"/>
          <w:spacing w:val="7"/>
          <w:kern w:val="0"/>
          <w:sz w:val="23"/>
          <w:szCs w:val="23"/>
          <w:bdr w:val="dashed" w:sz="6" w:space="0" w:color="FFFFFF" w:frame="1"/>
          <w14:ligatures w14:val="none"/>
        </w:rPr>
        <w:t>Ballaji</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HK</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Correia</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R</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Korposh</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S</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Hayes</w:t>
      </w:r>
      <w:r w:rsidRPr="00425581">
        <w:rPr>
          <w:rFonts w:ascii="Cambria Math" w:eastAsia="Times New Roman" w:hAnsi="Cambria Math" w:cs="Cambria Math"/>
          <w:color w:val="1C1D1E"/>
          <w:spacing w:val="7"/>
          <w:kern w:val="0"/>
          <w:sz w:val="23"/>
          <w:szCs w:val="23"/>
          <w:bdr w:val="dashed" w:sz="6" w:space="0" w:color="FFFFFF" w:frame="1"/>
          <w14:ligatures w14:val="none"/>
        </w:rPr>
        <w:t>‐</w:t>
      </w:r>
      <w:r w:rsidRPr="00425581">
        <w:rPr>
          <w:rFonts w:ascii="Arial" w:eastAsia="Times New Roman" w:hAnsi="Arial" w:cs="Arial"/>
          <w:color w:val="1C1D1E"/>
          <w:spacing w:val="7"/>
          <w:kern w:val="0"/>
          <w:sz w:val="23"/>
          <w:szCs w:val="23"/>
          <w:bdr w:val="dashed" w:sz="6" w:space="0" w:color="FFFFFF" w:frame="1"/>
          <w14:ligatures w14:val="none"/>
        </w:rPr>
        <w:t>Gill</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BR</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Hernandez</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FU</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Salisbury</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B</w:t>
      </w:r>
      <w:r w:rsidRPr="00425581">
        <w:rPr>
          <w:rFonts w:ascii="Arial" w:eastAsia="Times New Roman" w:hAnsi="Arial" w:cs="Arial"/>
          <w:color w:val="1C1D1E"/>
          <w:spacing w:val="7"/>
          <w:kern w:val="0"/>
          <w:sz w:val="23"/>
          <w:szCs w:val="23"/>
          <w14:ligatures w14:val="none"/>
        </w:rPr>
        <w:t>, et al. </w:t>
      </w:r>
      <w:r w:rsidRPr="00425581">
        <w:rPr>
          <w:rFonts w:ascii="Arial" w:eastAsia="Times New Roman" w:hAnsi="Arial" w:cs="Arial"/>
          <w:color w:val="1C1D1E"/>
          <w:spacing w:val="7"/>
          <w:kern w:val="0"/>
          <w:sz w:val="23"/>
          <w:szCs w:val="23"/>
          <w:bdr w:val="dashed" w:sz="6" w:space="0" w:color="FFFFFF" w:frame="1"/>
          <w14:ligatures w14:val="none"/>
        </w:rPr>
        <w:t>A textile sleeve for monitoring oxygen saturation using multichannel optical fibre photoplethysmography</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Sensors</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2020</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20</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22</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6568</w:t>
      </w:r>
      <w:r w:rsidRPr="00425581">
        <w:rPr>
          <w:rFonts w:ascii="Arial" w:eastAsia="Times New Roman" w:hAnsi="Arial" w:cs="Arial"/>
          <w:color w:val="1C1D1E"/>
          <w:spacing w:val="7"/>
          <w:kern w:val="0"/>
          <w:sz w:val="23"/>
          <w:szCs w:val="23"/>
          <w14:ligatures w14:val="none"/>
        </w:rPr>
        <w:t>. </w:t>
      </w:r>
      <w:hyperlink r:id="rId65" w:tgtFrame="_blank" w:history="1">
        <w:r w:rsidRPr="00425581">
          <w:rPr>
            <w:rFonts w:ascii="Arial" w:eastAsia="Times New Roman" w:hAnsi="Arial" w:cs="Arial"/>
            <w:color w:val="2E2EF1"/>
            <w:spacing w:val="7"/>
            <w:kern w:val="0"/>
            <w:sz w:val="23"/>
            <w:szCs w:val="23"/>
            <w:bdr w:val="dashed" w:sz="6" w:space="0" w:color="FFFFFF" w:frame="1"/>
            <w14:ligatures w14:val="none"/>
          </w:rPr>
          <w:t>https://doi.org/10.3390/s20226568</w:t>
        </w:r>
      </w:hyperlink>
    </w:p>
    <w:p w14:paraId="3A3EE140" w14:textId="77777777" w:rsidR="00425581" w:rsidRPr="00425581" w:rsidRDefault="00425581" w:rsidP="00425581">
      <w:pPr>
        <w:numPr>
          <w:ilvl w:val="0"/>
          <w:numId w:val="64"/>
        </w:numPr>
        <w:shd w:val="clear" w:color="auto" w:fill="FFFFFF"/>
        <w:spacing w:after="0" w:line="342" w:lineRule="atLeast"/>
        <w:rPr>
          <w:rFonts w:ascii="Arial" w:eastAsia="Times New Roman" w:hAnsi="Arial" w:cs="Arial"/>
          <w:color w:val="1C1D1E"/>
          <w:spacing w:val="7"/>
          <w:kern w:val="0"/>
          <w:sz w:val="23"/>
          <w:szCs w:val="23"/>
          <w14:ligatures w14:val="none"/>
        </w:rPr>
      </w:pPr>
      <w:proofErr w:type="spellStart"/>
      <w:r w:rsidRPr="00425581">
        <w:rPr>
          <w:rFonts w:ascii="Arial" w:eastAsia="Times New Roman" w:hAnsi="Arial" w:cs="Arial"/>
          <w:color w:val="1C1D1E"/>
          <w:spacing w:val="7"/>
          <w:kern w:val="0"/>
          <w:sz w:val="23"/>
          <w:szCs w:val="23"/>
          <w:bdr w:val="dashed" w:sz="6" w:space="0" w:color="FFFFFF" w:frame="1"/>
          <w14:ligatures w14:val="none"/>
        </w:rPr>
        <w:t>Arimoto</w:t>
      </w:r>
      <w:proofErr w:type="spellEnd"/>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H</w:t>
      </w:r>
      <w:r w:rsidRPr="00425581">
        <w:rPr>
          <w:rFonts w:ascii="Arial" w:eastAsia="Times New Roman" w:hAnsi="Arial" w:cs="Arial"/>
          <w:color w:val="1C1D1E"/>
          <w:spacing w:val="7"/>
          <w:kern w:val="0"/>
          <w:sz w:val="23"/>
          <w:szCs w:val="23"/>
          <w14:ligatures w14:val="none"/>
        </w:rPr>
        <w:t>, </w:t>
      </w:r>
      <w:proofErr w:type="spellStart"/>
      <w:r w:rsidRPr="00425581">
        <w:rPr>
          <w:rFonts w:ascii="Arial" w:eastAsia="Times New Roman" w:hAnsi="Arial" w:cs="Arial"/>
          <w:color w:val="1C1D1E"/>
          <w:spacing w:val="7"/>
          <w:kern w:val="0"/>
          <w:sz w:val="23"/>
          <w:szCs w:val="23"/>
          <w:bdr w:val="dashed" w:sz="6" w:space="0" w:color="FFFFFF" w:frame="1"/>
          <w14:ligatures w14:val="none"/>
        </w:rPr>
        <w:t>Egawa</w:t>
      </w:r>
      <w:proofErr w:type="spellEnd"/>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M</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Yamada</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Y</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Depth profile of diffuse reflectance near</w:t>
      </w:r>
      <w:r w:rsidRPr="00425581">
        <w:rPr>
          <w:rFonts w:ascii="Cambria Math" w:eastAsia="Times New Roman" w:hAnsi="Cambria Math" w:cs="Cambria Math"/>
          <w:color w:val="1C1D1E"/>
          <w:spacing w:val="7"/>
          <w:kern w:val="0"/>
          <w:sz w:val="23"/>
          <w:szCs w:val="23"/>
          <w:bdr w:val="dashed" w:sz="6" w:space="0" w:color="FFFFFF" w:frame="1"/>
          <w14:ligatures w14:val="none"/>
        </w:rPr>
        <w:t>‐</w:t>
      </w:r>
      <w:r w:rsidRPr="00425581">
        <w:rPr>
          <w:rFonts w:ascii="Arial" w:eastAsia="Times New Roman" w:hAnsi="Arial" w:cs="Arial"/>
          <w:color w:val="1C1D1E"/>
          <w:spacing w:val="7"/>
          <w:kern w:val="0"/>
          <w:sz w:val="23"/>
          <w:szCs w:val="23"/>
          <w:bdr w:val="dashed" w:sz="6" w:space="0" w:color="FFFFFF" w:frame="1"/>
          <w14:ligatures w14:val="none"/>
        </w:rPr>
        <w:t>infrared spectroscopy for measurement of water content in skin</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Skin Res Technol</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2005</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11</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1</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27</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35</w:t>
      </w:r>
      <w:r w:rsidRPr="00425581">
        <w:rPr>
          <w:rFonts w:ascii="Arial" w:eastAsia="Times New Roman" w:hAnsi="Arial" w:cs="Arial"/>
          <w:color w:val="1C1D1E"/>
          <w:spacing w:val="7"/>
          <w:kern w:val="0"/>
          <w:sz w:val="23"/>
          <w:szCs w:val="23"/>
          <w14:ligatures w14:val="none"/>
        </w:rPr>
        <w:t>. </w:t>
      </w:r>
      <w:hyperlink r:id="rId66" w:tgtFrame="_blank" w:history="1">
        <w:r w:rsidRPr="00425581">
          <w:rPr>
            <w:rFonts w:ascii="Arial" w:eastAsia="Times New Roman" w:hAnsi="Arial" w:cs="Arial"/>
            <w:color w:val="2E2EF1"/>
            <w:spacing w:val="7"/>
            <w:kern w:val="0"/>
            <w:sz w:val="23"/>
            <w:szCs w:val="23"/>
            <w:bdr w:val="dashed" w:sz="6" w:space="0" w:color="FFFFFF" w:frame="1"/>
            <w14:ligatures w14:val="none"/>
          </w:rPr>
          <w:t>https://doi.org/10.1111/j.1600-0846.2005.00093.x</w:t>
        </w:r>
      </w:hyperlink>
    </w:p>
    <w:p w14:paraId="1954154A" w14:textId="77777777" w:rsidR="00425581" w:rsidRPr="00425581" w:rsidRDefault="00425581" w:rsidP="00425581">
      <w:pPr>
        <w:numPr>
          <w:ilvl w:val="0"/>
          <w:numId w:val="65"/>
        </w:numPr>
        <w:shd w:val="clear" w:color="auto" w:fill="FFFFFF"/>
        <w:spacing w:after="0" w:line="342" w:lineRule="atLeast"/>
        <w:rPr>
          <w:rFonts w:ascii="Arial" w:eastAsia="Times New Roman" w:hAnsi="Arial" w:cs="Arial"/>
          <w:color w:val="1C1D1E"/>
          <w:spacing w:val="7"/>
          <w:kern w:val="0"/>
          <w:sz w:val="23"/>
          <w:szCs w:val="23"/>
          <w14:ligatures w14:val="none"/>
        </w:rPr>
      </w:pPr>
      <w:r w:rsidRPr="00425581">
        <w:rPr>
          <w:rFonts w:ascii="Arial" w:eastAsia="Times New Roman" w:hAnsi="Arial" w:cs="Arial"/>
          <w:color w:val="1C1D1E"/>
          <w:spacing w:val="7"/>
          <w:kern w:val="0"/>
          <w:sz w:val="23"/>
          <w:szCs w:val="23"/>
          <w:bdr w:val="dashed" w:sz="6" w:space="0" w:color="FFFFFF" w:frame="1"/>
          <w14:ligatures w14:val="none"/>
        </w:rPr>
        <w:t>Yang</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Y</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Yuan</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Y</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Zhang</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G</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Wang</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H</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Chen</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Y.</w:t>
      </w:r>
      <w:r w:rsidRPr="00425581">
        <w:rPr>
          <w:rFonts w:ascii="Cambria Math" w:eastAsia="Times New Roman" w:hAnsi="Cambria Math" w:cs="Cambria Math"/>
          <w:color w:val="1C1D1E"/>
          <w:spacing w:val="7"/>
          <w:kern w:val="0"/>
          <w:sz w:val="23"/>
          <w:szCs w:val="23"/>
          <w:bdr w:val="dashed" w:sz="6" w:space="0" w:color="FFFFFF" w:frame="1"/>
          <w14:ligatures w14:val="none"/>
        </w:rPr>
        <w:t>‐</w:t>
      </w:r>
      <w:r w:rsidRPr="00425581">
        <w:rPr>
          <w:rFonts w:ascii="Arial" w:eastAsia="Times New Roman" w:hAnsi="Arial" w:cs="Arial"/>
          <w:color w:val="1C1D1E"/>
          <w:spacing w:val="7"/>
          <w:kern w:val="0"/>
          <w:sz w:val="23"/>
          <w:szCs w:val="23"/>
          <w:bdr w:val="dashed" w:sz="6" w:space="0" w:color="FFFFFF" w:frame="1"/>
          <w14:ligatures w14:val="none"/>
        </w:rPr>
        <w:t>C</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Liu</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Y</w:t>
      </w:r>
      <w:r w:rsidRPr="00425581">
        <w:rPr>
          <w:rFonts w:ascii="Arial" w:eastAsia="Times New Roman" w:hAnsi="Arial" w:cs="Arial"/>
          <w:color w:val="1C1D1E"/>
          <w:spacing w:val="7"/>
          <w:kern w:val="0"/>
          <w:sz w:val="23"/>
          <w:szCs w:val="23"/>
          <w14:ligatures w14:val="none"/>
        </w:rPr>
        <w:t>, et al. </w:t>
      </w:r>
      <w:r w:rsidRPr="00425581">
        <w:rPr>
          <w:rFonts w:ascii="Arial" w:eastAsia="Times New Roman" w:hAnsi="Arial" w:cs="Arial"/>
          <w:color w:val="1C1D1E"/>
          <w:spacing w:val="7"/>
          <w:kern w:val="0"/>
          <w:sz w:val="23"/>
          <w:szCs w:val="23"/>
          <w:bdr w:val="dashed" w:sz="6" w:space="0" w:color="FFFFFF" w:frame="1"/>
          <w14:ligatures w14:val="none"/>
        </w:rPr>
        <w:t>Artificial intelligence</w:t>
      </w:r>
      <w:r w:rsidRPr="00425581">
        <w:rPr>
          <w:rFonts w:ascii="Cambria Math" w:eastAsia="Times New Roman" w:hAnsi="Cambria Math" w:cs="Cambria Math"/>
          <w:color w:val="1C1D1E"/>
          <w:spacing w:val="7"/>
          <w:kern w:val="0"/>
          <w:sz w:val="23"/>
          <w:szCs w:val="23"/>
          <w:bdr w:val="dashed" w:sz="6" w:space="0" w:color="FFFFFF" w:frame="1"/>
          <w14:ligatures w14:val="none"/>
        </w:rPr>
        <w:t>‐</w:t>
      </w:r>
      <w:r w:rsidRPr="00425581">
        <w:rPr>
          <w:rFonts w:ascii="Arial" w:eastAsia="Times New Roman" w:hAnsi="Arial" w:cs="Arial"/>
          <w:color w:val="1C1D1E"/>
          <w:spacing w:val="7"/>
          <w:kern w:val="0"/>
          <w:sz w:val="23"/>
          <w:szCs w:val="23"/>
          <w:bdr w:val="dashed" w:sz="6" w:space="0" w:color="FFFFFF" w:frame="1"/>
          <w14:ligatures w14:val="none"/>
        </w:rPr>
        <w:t xml:space="preserve">enabled </w:t>
      </w:r>
      <w:proofErr w:type="gramStart"/>
      <w:r w:rsidRPr="00425581">
        <w:rPr>
          <w:rFonts w:ascii="Arial" w:eastAsia="Times New Roman" w:hAnsi="Arial" w:cs="Arial"/>
          <w:color w:val="1C1D1E"/>
          <w:spacing w:val="7"/>
          <w:kern w:val="0"/>
          <w:sz w:val="23"/>
          <w:szCs w:val="23"/>
          <w:bdr w:val="dashed" w:sz="6" w:space="0" w:color="FFFFFF" w:frame="1"/>
          <w14:ligatures w14:val="none"/>
        </w:rPr>
        <w:t>detection</w:t>
      </w:r>
      <w:proofErr w:type="gramEnd"/>
      <w:r w:rsidRPr="00425581">
        <w:rPr>
          <w:rFonts w:ascii="Arial" w:eastAsia="Times New Roman" w:hAnsi="Arial" w:cs="Arial"/>
          <w:color w:val="1C1D1E"/>
          <w:spacing w:val="7"/>
          <w:kern w:val="0"/>
          <w:sz w:val="23"/>
          <w:szCs w:val="23"/>
          <w:bdr w:val="dashed" w:sz="6" w:space="0" w:color="FFFFFF" w:frame="1"/>
          <w14:ligatures w14:val="none"/>
        </w:rPr>
        <w:t xml:space="preserve"> and assessment of Parkinson’s disease using nocturnal breathing signals</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Nat Med</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2022</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28</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10</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2207</w:t>
      </w:r>
      <w:r w:rsidRPr="00425581">
        <w:rPr>
          <w:rFonts w:ascii="Arial" w:eastAsia="Times New Roman" w:hAnsi="Arial" w:cs="Arial"/>
          <w:color w:val="1C1D1E"/>
          <w:spacing w:val="7"/>
          <w:kern w:val="0"/>
          <w:sz w:val="23"/>
          <w:szCs w:val="23"/>
          <w14:ligatures w14:val="none"/>
        </w:rPr>
        <w:t>–</w:t>
      </w:r>
      <w:r w:rsidRPr="00425581">
        <w:rPr>
          <w:rFonts w:ascii="Arial" w:eastAsia="Times New Roman" w:hAnsi="Arial" w:cs="Arial"/>
          <w:color w:val="1C1D1E"/>
          <w:spacing w:val="7"/>
          <w:kern w:val="0"/>
          <w:sz w:val="23"/>
          <w:szCs w:val="23"/>
          <w:bdr w:val="dashed" w:sz="6" w:space="0" w:color="FFFFFF" w:frame="1"/>
          <w14:ligatures w14:val="none"/>
        </w:rPr>
        <w:t>2215</w:t>
      </w:r>
      <w:r w:rsidRPr="00425581">
        <w:rPr>
          <w:rFonts w:ascii="Arial" w:eastAsia="Times New Roman" w:hAnsi="Arial" w:cs="Arial"/>
          <w:color w:val="1C1D1E"/>
          <w:spacing w:val="7"/>
          <w:kern w:val="0"/>
          <w:sz w:val="23"/>
          <w:szCs w:val="23"/>
          <w14:ligatures w14:val="none"/>
        </w:rPr>
        <w:t>. </w:t>
      </w:r>
      <w:hyperlink r:id="rId67" w:tgtFrame="_blank" w:history="1">
        <w:r w:rsidRPr="00425581">
          <w:rPr>
            <w:rFonts w:ascii="Arial" w:eastAsia="Times New Roman" w:hAnsi="Arial" w:cs="Arial"/>
            <w:color w:val="2E2EF1"/>
            <w:spacing w:val="7"/>
            <w:kern w:val="0"/>
            <w:sz w:val="23"/>
            <w:szCs w:val="23"/>
            <w:bdr w:val="dashed" w:sz="6" w:space="0" w:color="FFFFFF" w:frame="1"/>
            <w14:ligatures w14:val="none"/>
          </w:rPr>
          <w:t>https://doi.org/10.1038/s41591-022-01932-x</w:t>
        </w:r>
      </w:hyperlink>
    </w:p>
    <w:p w14:paraId="49C184D5" w14:textId="77777777" w:rsidR="00425581" w:rsidRPr="00425581" w:rsidRDefault="00425581" w:rsidP="00425581">
      <w:pPr>
        <w:numPr>
          <w:ilvl w:val="0"/>
          <w:numId w:val="66"/>
        </w:numPr>
        <w:shd w:val="clear" w:color="auto" w:fill="FFFFFF"/>
        <w:spacing w:after="0" w:line="342" w:lineRule="atLeast"/>
        <w:rPr>
          <w:rFonts w:ascii="Arial" w:eastAsia="Times New Roman" w:hAnsi="Arial" w:cs="Arial"/>
          <w:color w:val="1C1D1E"/>
          <w:spacing w:val="7"/>
          <w:kern w:val="0"/>
          <w:sz w:val="23"/>
          <w:szCs w:val="23"/>
          <w14:ligatures w14:val="none"/>
        </w:rPr>
      </w:pPr>
      <w:r w:rsidRPr="00425581">
        <w:rPr>
          <w:rFonts w:ascii="Arial" w:eastAsia="Times New Roman" w:hAnsi="Arial" w:cs="Arial"/>
          <w:color w:val="1C1D1E"/>
          <w:spacing w:val="7"/>
          <w:kern w:val="0"/>
          <w:sz w:val="23"/>
          <w:szCs w:val="23"/>
          <w:bdr w:val="dashed" w:sz="6" w:space="0" w:color="FFFFFF" w:frame="1"/>
          <w14:ligatures w14:val="none"/>
        </w:rPr>
        <w:t>PLCS</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From wearables to ‘invisibles’: we’re collaborating to study itch in sleeping children</w:t>
      </w:r>
      <w:r w:rsidRPr="00425581">
        <w:rPr>
          <w:rFonts w:ascii="Arial" w:eastAsia="Times New Roman" w:hAnsi="Arial" w:cs="Arial"/>
          <w:color w:val="1C1D1E"/>
          <w:spacing w:val="7"/>
          <w:kern w:val="0"/>
          <w:sz w:val="23"/>
          <w:szCs w:val="23"/>
          <w14:ligatures w14:val="none"/>
        </w:rPr>
        <w:t>. </w:t>
      </w:r>
      <w:r w:rsidRPr="00425581">
        <w:rPr>
          <w:rFonts w:ascii="Arial" w:eastAsia="Times New Roman" w:hAnsi="Arial" w:cs="Arial"/>
          <w:color w:val="1C1D1E"/>
          <w:spacing w:val="7"/>
          <w:kern w:val="0"/>
          <w:sz w:val="23"/>
          <w:szCs w:val="23"/>
          <w:bdr w:val="dashed" w:sz="6" w:space="0" w:color="FFFFFF" w:frame="1"/>
          <w14:ligatures w14:val="none"/>
        </w:rPr>
        <w:t>2021</w:t>
      </w:r>
      <w:r w:rsidRPr="00425581">
        <w:rPr>
          <w:rFonts w:ascii="Arial" w:eastAsia="Times New Roman" w:hAnsi="Arial" w:cs="Arial"/>
          <w:color w:val="1C1D1E"/>
          <w:spacing w:val="7"/>
          <w:kern w:val="0"/>
          <w:sz w:val="23"/>
          <w:szCs w:val="23"/>
          <w14:ligatures w14:val="none"/>
        </w:rPr>
        <w:t>. </w:t>
      </w:r>
      <w:hyperlink r:id="rId68" w:tgtFrame="_blank" w:history="1">
        <w:r w:rsidRPr="00425581">
          <w:rPr>
            <w:rFonts w:ascii="Arial" w:eastAsia="Times New Roman" w:hAnsi="Arial" w:cs="Arial"/>
            <w:color w:val="2E2EF1"/>
            <w:spacing w:val="7"/>
            <w:kern w:val="0"/>
            <w:sz w:val="23"/>
            <w:szCs w:val="23"/>
            <w:bdr w:val="dashed" w:sz="6" w:space="0" w:color="FFFFFF" w:frame="1"/>
            <w14:ligatures w14:val="none"/>
          </w:rPr>
          <w:t>https://www.sanofi.com/en/magazine/our-science/from-wearables-to-invisibles-were-collaborating-to-study-itch-in-sleeping-children:SanofiPLC</w:t>
        </w:r>
      </w:hyperlink>
    </w:p>
    <w:p w14:paraId="2011CE20" w14:textId="77777777" w:rsidR="00425581" w:rsidRPr="00425581" w:rsidRDefault="00425581" w:rsidP="00425581">
      <w:pPr>
        <w:shd w:val="clear" w:color="auto" w:fill="FFFFFF"/>
        <w:spacing w:after="150" w:line="315" w:lineRule="atLeast"/>
        <w:rPr>
          <w:rFonts w:ascii="Arial" w:eastAsia="Times New Roman" w:hAnsi="Arial" w:cs="Arial"/>
          <w:color w:val="1C1D1E"/>
          <w:spacing w:val="7"/>
          <w:kern w:val="0"/>
          <w:sz w:val="21"/>
          <w:szCs w:val="21"/>
          <w14:ligatures w14:val="none"/>
        </w:rPr>
      </w:pPr>
      <w:r w:rsidRPr="00425581">
        <w:rPr>
          <w:rFonts w:ascii="Arial" w:eastAsia="Times New Roman" w:hAnsi="Arial" w:cs="Arial"/>
          <w:color w:val="1C1D1E"/>
          <w:spacing w:val="7"/>
          <w:kern w:val="0"/>
          <w:sz w:val="21"/>
          <w:szCs w:val="21"/>
          <w:bdr w:val="dashed" w:sz="6" w:space="0" w:color="FFFFFF" w:frame="1"/>
          <w14:ligatures w14:val="none"/>
        </w:rPr>
        <w:t>Khan</w:t>
      </w:r>
      <w:r w:rsidRPr="00425581">
        <w:rPr>
          <w:rFonts w:ascii="Arial" w:eastAsia="Times New Roman" w:hAnsi="Arial" w:cs="Arial"/>
          <w:color w:val="1C1D1E"/>
          <w:spacing w:val="7"/>
          <w:kern w:val="0"/>
          <w:sz w:val="21"/>
          <w:szCs w:val="21"/>
          <w14:ligatures w14:val="none"/>
        </w:rPr>
        <w:t> </w:t>
      </w:r>
      <w:r w:rsidRPr="00425581">
        <w:rPr>
          <w:rFonts w:ascii="Arial" w:eastAsia="Times New Roman" w:hAnsi="Arial" w:cs="Arial"/>
          <w:color w:val="1C1D1E"/>
          <w:spacing w:val="7"/>
          <w:kern w:val="0"/>
          <w:sz w:val="21"/>
          <w:szCs w:val="21"/>
          <w:bdr w:val="dashed" w:sz="6" w:space="0" w:color="FFFFFF" w:frame="1"/>
          <w14:ligatures w14:val="none"/>
        </w:rPr>
        <w:t>Y</w:t>
      </w:r>
      <w:r w:rsidRPr="00425581">
        <w:rPr>
          <w:rFonts w:ascii="Arial" w:eastAsia="Times New Roman" w:hAnsi="Arial" w:cs="Arial"/>
          <w:color w:val="1C1D1E"/>
          <w:spacing w:val="7"/>
          <w:kern w:val="0"/>
          <w:sz w:val="21"/>
          <w:szCs w:val="21"/>
          <w14:ligatures w14:val="none"/>
        </w:rPr>
        <w:t>, </w:t>
      </w:r>
      <w:r w:rsidRPr="00425581">
        <w:rPr>
          <w:rFonts w:ascii="Arial" w:eastAsia="Times New Roman" w:hAnsi="Arial" w:cs="Arial"/>
          <w:color w:val="1C1D1E"/>
          <w:spacing w:val="7"/>
          <w:kern w:val="0"/>
          <w:sz w:val="21"/>
          <w:szCs w:val="21"/>
          <w:bdr w:val="dashed" w:sz="6" w:space="0" w:color="FFFFFF" w:frame="1"/>
          <w14:ligatures w14:val="none"/>
        </w:rPr>
        <w:t>Todorov</w:t>
      </w:r>
      <w:r w:rsidRPr="00425581">
        <w:rPr>
          <w:rFonts w:ascii="Arial" w:eastAsia="Times New Roman" w:hAnsi="Arial" w:cs="Arial"/>
          <w:color w:val="1C1D1E"/>
          <w:spacing w:val="7"/>
          <w:kern w:val="0"/>
          <w:sz w:val="21"/>
          <w:szCs w:val="21"/>
          <w14:ligatures w14:val="none"/>
        </w:rPr>
        <w:t> </w:t>
      </w:r>
      <w:r w:rsidRPr="00425581">
        <w:rPr>
          <w:rFonts w:ascii="Arial" w:eastAsia="Times New Roman" w:hAnsi="Arial" w:cs="Arial"/>
          <w:color w:val="1C1D1E"/>
          <w:spacing w:val="7"/>
          <w:kern w:val="0"/>
          <w:sz w:val="21"/>
          <w:szCs w:val="21"/>
          <w:bdr w:val="dashed" w:sz="6" w:space="0" w:color="FFFFFF" w:frame="1"/>
          <w14:ligatures w14:val="none"/>
        </w:rPr>
        <w:t>A</w:t>
      </w:r>
      <w:r w:rsidRPr="00425581">
        <w:rPr>
          <w:rFonts w:ascii="Arial" w:eastAsia="Times New Roman" w:hAnsi="Arial" w:cs="Arial"/>
          <w:color w:val="1C1D1E"/>
          <w:spacing w:val="7"/>
          <w:kern w:val="0"/>
          <w:sz w:val="21"/>
          <w:szCs w:val="21"/>
          <w14:ligatures w14:val="none"/>
        </w:rPr>
        <w:t>, </w:t>
      </w:r>
      <w:r w:rsidRPr="00425581">
        <w:rPr>
          <w:rFonts w:ascii="Arial" w:eastAsia="Times New Roman" w:hAnsi="Arial" w:cs="Arial"/>
          <w:color w:val="1C1D1E"/>
          <w:spacing w:val="7"/>
          <w:kern w:val="0"/>
          <w:sz w:val="21"/>
          <w:szCs w:val="21"/>
          <w:bdr w:val="dashed" w:sz="6" w:space="0" w:color="FFFFFF" w:frame="1"/>
          <w14:ligatures w14:val="none"/>
        </w:rPr>
        <w:t>Torah</w:t>
      </w:r>
      <w:r w:rsidRPr="00425581">
        <w:rPr>
          <w:rFonts w:ascii="Arial" w:eastAsia="Times New Roman" w:hAnsi="Arial" w:cs="Arial"/>
          <w:color w:val="1C1D1E"/>
          <w:spacing w:val="7"/>
          <w:kern w:val="0"/>
          <w:sz w:val="21"/>
          <w:szCs w:val="21"/>
          <w14:ligatures w14:val="none"/>
        </w:rPr>
        <w:t> </w:t>
      </w:r>
      <w:r w:rsidRPr="00425581">
        <w:rPr>
          <w:rFonts w:ascii="Arial" w:eastAsia="Times New Roman" w:hAnsi="Arial" w:cs="Arial"/>
          <w:color w:val="1C1D1E"/>
          <w:spacing w:val="7"/>
          <w:kern w:val="0"/>
          <w:sz w:val="21"/>
          <w:szCs w:val="21"/>
          <w:bdr w:val="dashed" w:sz="6" w:space="0" w:color="FFFFFF" w:frame="1"/>
          <w14:ligatures w14:val="none"/>
        </w:rPr>
        <w:t>R</w:t>
      </w:r>
      <w:r w:rsidRPr="00425581">
        <w:rPr>
          <w:rFonts w:ascii="Arial" w:eastAsia="Times New Roman" w:hAnsi="Arial" w:cs="Arial"/>
          <w:color w:val="1C1D1E"/>
          <w:spacing w:val="7"/>
          <w:kern w:val="0"/>
          <w:sz w:val="21"/>
          <w:szCs w:val="21"/>
          <w14:ligatures w14:val="none"/>
        </w:rPr>
        <w:t>, </w:t>
      </w:r>
      <w:r w:rsidRPr="00425581">
        <w:rPr>
          <w:rFonts w:ascii="Arial" w:eastAsia="Times New Roman" w:hAnsi="Arial" w:cs="Arial"/>
          <w:color w:val="1C1D1E"/>
          <w:spacing w:val="7"/>
          <w:kern w:val="0"/>
          <w:sz w:val="21"/>
          <w:szCs w:val="21"/>
          <w:bdr w:val="dashed" w:sz="6" w:space="0" w:color="FFFFFF" w:frame="1"/>
          <w14:ligatures w14:val="none"/>
        </w:rPr>
        <w:t>Beeby</w:t>
      </w:r>
      <w:r w:rsidRPr="00425581">
        <w:rPr>
          <w:rFonts w:ascii="Arial" w:eastAsia="Times New Roman" w:hAnsi="Arial" w:cs="Arial"/>
          <w:color w:val="1C1D1E"/>
          <w:spacing w:val="7"/>
          <w:kern w:val="0"/>
          <w:sz w:val="21"/>
          <w:szCs w:val="21"/>
          <w14:ligatures w14:val="none"/>
        </w:rPr>
        <w:t> </w:t>
      </w:r>
      <w:r w:rsidRPr="00425581">
        <w:rPr>
          <w:rFonts w:ascii="Arial" w:eastAsia="Times New Roman" w:hAnsi="Arial" w:cs="Arial"/>
          <w:color w:val="1C1D1E"/>
          <w:spacing w:val="7"/>
          <w:kern w:val="0"/>
          <w:sz w:val="21"/>
          <w:szCs w:val="21"/>
          <w:bdr w:val="dashed" w:sz="6" w:space="0" w:color="FFFFFF" w:frame="1"/>
          <w14:ligatures w14:val="none"/>
        </w:rPr>
        <w:t>S</w:t>
      </w:r>
      <w:r w:rsidRPr="00425581">
        <w:rPr>
          <w:rFonts w:ascii="Arial" w:eastAsia="Times New Roman" w:hAnsi="Arial" w:cs="Arial"/>
          <w:color w:val="1C1D1E"/>
          <w:spacing w:val="7"/>
          <w:kern w:val="0"/>
          <w:sz w:val="21"/>
          <w:szCs w:val="21"/>
          <w14:ligatures w14:val="none"/>
        </w:rPr>
        <w:t>, </w:t>
      </w:r>
      <w:r w:rsidRPr="00425581">
        <w:rPr>
          <w:rFonts w:ascii="Arial" w:eastAsia="Times New Roman" w:hAnsi="Arial" w:cs="Arial"/>
          <w:color w:val="1C1D1E"/>
          <w:spacing w:val="7"/>
          <w:kern w:val="0"/>
          <w:sz w:val="21"/>
          <w:szCs w:val="21"/>
          <w:bdr w:val="dashed" w:sz="6" w:space="0" w:color="FFFFFF" w:frame="1"/>
          <w14:ligatures w14:val="none"/>
        </w:rPr>
        <w:t>Ardern</w:t>
      </w:r>
      <w:r w:rsidRPr="00425581">
        <w:rPr>
          <w:rFonts w:ascii="Cambria Math" w:eastAsia="Times New Roman" w:hAnsi="Cambria Math" w:cs="Cambria Math"/>
          <w:color w:val="1C1D1E"/>
          <w:spacing w:val="7"/>
          <w:kern w:val="0"/>
          <w:sz w:val="21"/>
          <w:szCs w:val="21"/>
          <w:bdr w:val="dashed" w:sz="6" w:space="0" w:color="FFFFFF" w:frame="1"/>
          <w14:ligatures w14:val="none"/>
        </w:rPr>
        <w:t>‐</w:t>
      </w:r>
      <w:r w:rsidRPr="00425581">
        <w:rPr>
          <w:rFonts w:ascii="Arial" w:eastAsia="Times New Roman" w:hAnsi="Arial" w:cs="Arial"/>
          <w:color w:val="1C1D1E"/>
          <w:spacing w:val="7"/>
          <w:kern w:val="0"/>
          <w:sz w:val="21"/>
          <w:szCs w:val="21"/>
          <w:bdr w:val="dashed" w:sz="6" w:space="0" w:color="FFFFFF" w:frame="1"/>
          <w14:ligatures w14:val="none"/>
        </w:rPr>
        <w:t>Jones</w:t>
      </w:r>
      <w:r w:rsidRPr="00425581">
        <w:rPr>
          <w:rFonts w:ascii="Arial" w:eastAsia="Times New Roman" w:hAnsi="Arial" w:cs="Arial"/>
          <w:color w:val="1C1D1E"/>
          <w:spacing w:val="7"/>
          <w:kern w:val="0"/>
          <w:sz w:val="21"/>
          <w:szCs w:val="21"/>
          <w14:ligatures w14:val="none"/>
        </w:rPr>
        <w:t> </w:t>
      </w:r>
      <w:r w:rsidRPr="00425581">
        <w:rPr>
          <w:rFonts w:ascii="Arial" w:eastAsia="Times New Roman" w:hAnsi="Arial" w:cs="Arial"/>
          <w:color w:val="1C1D1E"/>
          <w:spacing w:val="7"/>
          <w:kern w:val="0"/>
          <w:sz w:val="21"/>
          <w:szCs w:val="21"/>
          <w:bdr w:val="dashed" w:sz="6" w:space="0" w:color="FFFFFF" w:frame="1"/>
          <w14:ligatures w14:val="none"/>
        </w:rPr>
        <w:t>MR</w:t>
      </w:r>
      <w:r w:rsidRPr="00425581">
        <w:rPr>
          <w:rFonts w:ascii="Arial" w:eastAsia="Times New Roman" w:hAnsi="Arial" w:cs="Arial"/>
          <w:color w:val="1C1D1E"/>
          <w:spacing w:val="7"/>
          <w:kern w:val="0"/>
          <w:sz w:val="21"/>
          <w:szCs w:val="21"/>
          <w14:ligatures w14:val="none"/>
        </w:rPr>
        <w:t>. </w:t>
      </w:r>
      <w:r w:rsidRPr="00425581">
        <w:rPr>
          <w:rFonts w:ascii="Arial" w:eastAsia="Times New Roman" w:hAnsi="Arial" w:cs="Arial"/>
          <w:color w:val="1C1D1E"/>
          <w:spacing w:val="7"/>
          <w:kern w:val="0"/>
          <w:sz w:val="21"/>
          <w:szCs w:val="21"/>
          <w:bdr w:val="dashed" w:sz="6" w:space="0" w:color="FFFFFF" w:frame="1"/>
          <w14:ligatures w14:val="none"/>
        </w:rPr>
        <w:t>Skin sensing and wearable technology as tools to measure atopic dermatitis severity</w:t>
      </w:r>
      <w:r w:rsidRPr="00425581">
        <w:rPr>
          <w:rFonts w:ascii="Arial" w:eastAsia="Times New Roman" w:hAnsi="Arial" w:cs="Arial"/>
          <w:color w:val="1C1D1E"/>
          <w:spacing w:val="7"/>
          <w:kern w:val="0"/>
          <w:sz w:val="21"/>
          <w:szCs w:val="21"/>
          <w14:ligatures w14:val="none"/>
        </w:rPr>
        <w:t>. </w:t>
      </w:r>
      <w:r w:rsidRPr="00425581">
        <w:rPr>
          <w:rFonts w:ascii="Arial" w:eastAsia="Times New Roman" w:hAnsi="Arial" w:cs="Arial"/>
          <w:i/>
          <w:iCs/>
          <w:color w:val="1C1D1E"/>
          <w:spacing w:val="7"/>
          <w:kern w:val="0"/>
          <w:sz w:val="21"/>
          <w:szCs w:val="21"/>
          <w:bdr w:val="dashed" w:sz="6" w:space="0" w:color="FFFFFF" w:frame="1"/>
          <w14:ligatures w14:val="none"/>
        </w:rPr>
        <w:t>Skin Health Dis</w:t>
      </w:r>
      <w:r w:rsidRPr="00425581">
        <w:rPr>
          <w:rFonts w:ascii="Arial" w:eastAsia="Times New Roman" w:hAnsi="Arial" w:cs="Arial"/>
          <w:color w:val="1C1D1E"/>
          <w:spacing w:val="7"/>
          <w:kern w:val="0"/>
          <w:sz w:val="21"/>
          <w:szCs w:val="21"/>
          <w14:ligatures w14:val="none"/>
        </w:rPr>
        <w:t>. </w:t>
      </w:r>
      <w:proofErr w:type="gramStart"/>
      <w:r w:rsidRPr="00425581">
        <w:rPr>
          <w:rFonts w:ascii="Arial" w:eastAsia="Times New Roman" w:hAnsi="Arial" w:cs="Arial"/>
          <w:color w:val="1C1D1E"/>
          <w:spacing w:val="7"/>
          <w:kern w:val="0"/>
          <w:sz w:val="21"/>
          <w:szCs w:val="21"/>
          <w:bdr w:val="dashed" w:sz="6" w:space="0" w:color="FFFFFF" w:frame="1"/>
          <w14:ligatures w14:val="none"/>
        </w:rPr>
        <w:t>2024</w:t>
      </w:r>
      <w:r w:rsidRPr="00425581">
        <w:rPr>
          <w:rFonts w:ascii="Arial" w:eastAsia="Times New Roman" w:hAnsi="Arial" w:cs="Arial"/>
          <w:color w:val="1C1D1E"/>
          <w:spacing w:val="7"/>
          <w:kern w:val="0"/>
          <w:sz w:val="21"/>
          <w:szCs w:val="21"/>
          <w14:ligatures w14:val="none"/>
        </w:rPr>
        <w:t>;</w:t>
      </w:r>
      <w:r w:rsidRPr="00425581">
        <w:rPr>
          <w:rFonts w:ascii="Arial" w:eastAsia="Times New Roman" w:hAnsi="Arial" w:cs="Arial"/>
          <w:color w:val="1C1D1E"/>
          <w:spacing w:val="7"/>
          <w:kern w:val="0"/>
          <w:sz w:val="21"/>
          <w:szCs w:val="21"/>
          <w:bdr w:val="dashed" w:sz="6" w:space="0" w:color="FFFFFF" w:frame="1"/>
          <w14:ligatures w14:val="none"/>
        </w:rPr>
        <w:t>e</w:t>
      </w:r>
      <w:proofErr w:type="gramEnd"/>
      <w:r w:rsidRPr="00425581">
        <w:rPr>
          <w:rFonts w:ascii="Arial" w:eastAsia="Times New Roman" w:hAnsi="Arial" w:cs="Arial"/>
          <w:color w:val="1C1D1E"/>
          <w:spacing w:val="7"/>
          <w:kern w:val="0"/>
          <w:sz w:val="21"/>
          <w:szCs w:val="21"/>
          <w:bdr w:val="dashed" w:sz="6" w:space="0" w:color="FFFFFF" w:frame="1"/>
          <w14:ligatures w14:val="none"/>
        </w:rPr>
        <w:t>449</w:t>
      </w:r>
      <w:r w:rsidRPr="00425581">
        <w:rPr>
          <w:rFonts w:ascii="Arial" w:eastAsia="Times New Roman" w:hAnsi="Arial" w:cs="Arial"/>
          <w:color w:val="1C1D1E"/>
          <w:spacing w:val="7"/>
          <w:kern w:val="0"/>
          <w:sz w:val="21"/>
          <w:szCs w:val="21"/>
          <w14:ligatures w14:val="none"/>
        </w:rPr>
        <w:t>. </w:t>
      </w:r>
      <w:hyperlink r:id="rId69" w:tgtFrame="_blank" w:history="1">
        <w:r w:rsidRPr="00425581">
          <w:rPr>
            <w:rFonts w:ascii="Arial" w:eastAsia="Times New Roman" w:hAnsi="Arial" w:cs="Arial"/>
            <w:color w:val="2E2EF1"/>
            <w:spacing w:val="7"/>
            <w:kern w:val="0"/>
            <w:sz w:val="21"/>
            <w:szCs w:val="21"/>
            <w:bdr w:val="dashed" w:sz="6" w:space="0" w:color="FFFFFF" w:frame="1"/>
            <w14:ligatures w14:val="none"/>
          </w:rPr>
          <w:t>https://doi.org/10.1002/ski2.449</w:t>
        </w:r>
      </w:hyperlink>
    </w:p>
    <w:p w14:paraId="0A13FF98" w14:textId="77777777" w:rsidR="00425581" w:rsidRDefault="00425581"/>
    <w:sectPr w:rsidR="004255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Roboto">
    <w:charset w:val="00"/>
    <w:family w:val="auto"/>
    <w:pitch w:val="variable"/>
    <w:sig w:usb0="E0000AFF" w:usb1="5000217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5688B"/>
    <w:multiLevelType w:val="multilevel"/>
    <w:tmpl w:val="BC361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115EC8"/>
    <w:multiLevelType w:val="multilevel"/>
    <w:tmpl w:val="B61CC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DA1C12"/>
    <w:multiLevelType w:val="multilevel"/>
    <w:tmpl w:val="4B58F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6483235">
    <w:abstractNumId w:val="2"/>
    <w:lvlOverride w:ilvl="0">
      <w:startOverride w:val="1"/>
    </w:lvlOverride>
  </w:num>
  <w:num w:numId="2" w16cid:durableId="220335819">
    <w:abstractNumId w:val="2"/>
    <w:lvlOverride w:ilvl="0">
      <w:startOverride w:val="2"/>
    </w:lvlOverride>
  </w:num>
  <w:num w:numId="3" w16cid:durableId="88039659">
    <w:abstractNumId w:val="2"/>
    <w:lvlOverride w:ilvl="0">
      <w:startOverride w:val="3"/>
    </w:lvlOverride>
  </w:num>
  <w:num w:numId="4" w16cid:durableId="1215581771">
    <w:abstractNumId w:val="2"/>
    <w:lvlOverride w:ilvl="0">
      <w:startOverride w:val="4"/>
    </w:lvlOverride>
  </w:num>
  <w:num w:numId="5" w16cid:durableId="1595746241">
    <w:abstractNumId w:val="2"/>
    <w:lvlOverride w:ilvl="0">
      <w:startOverride w:val="5"/>
    </w:lvlOverride>
  </w:num>
  <w:num w:numId="6" w16cid:durableId="780608407">
    <w:abstractNumId w:val="2"/>
    <w:lvlOverride w:ilvl="0">
      <w:startOverride w:val="6"/>
    </w:lvlOverride>
  </w:num>
  <w:num w:numId="7" w16cid:durableId="1136727450">
    <w:abstractNumId w:val="2"/>
    <w:lvlOverride w:ilvl="0">
      <w:startOverride w:val="7"/>
    </w:lvlOverride>
  </w:num>
  <w:num w:numId="8" w16cid:durableId="1363288809">
    <w:abstractNumId w:val="2"/>
    <w:lvlOverride w:ilvl="0">
      <w:startOverride w:val="8"/>
    </w:lvlOverride>
  </w:num>
  <w:num w:numId="9" w16cid:durableId="878082636">
    <w:abstractNumId w:val="2"/>
    <w:lvlOverride w:ilvl="0">
      <w:startOverride w:val="9"/>
    </w:lvlOverride>
  </w:num>
  <w:num w:numId="10" w16cid:durableId="224342871">
    <w:abstractNumId w:val="2"/>
    <w:lvlOverride w:ilvl="0">
      <w:startOverride w:val="10"/>
    </w:lvlOverride>
  </w:num>
  <w:num w:numId="11" w16cid:durableId="1803496172">
    <w:abstractNumId w:val="2"/>
    <w:lvlOverride w:ilvl="0">
      <w:startOverride w:val="11"/>
    </w:lvlOverride>
  </w:num>
  <w:num w:numId="12" w16cid:durableId="672420041">
    <w:abstractNumId w:val="2"/>
    <w:lvlOverride w:ilvl="0">
      <w:startOverride w:val="12"/>
    </w:lvlOverride>
  </w:num>
  <w:num w:numId="13" w16cid:durableId="49235554">
    <w:abstractNumId w:val="2"/>
    <w:lvlOverride w:ilvl="0">
      <w:startOverride w:val="13"/>
    </w:lvlOverride>
  </w:num>
  <w:num w:numId="14" w16cid:durableId="2129159803">
    <w:abstractNumId w:val="2"/>
    <w:lvlOverride w:ilvl="0">
      <w:startOverride w:val="14"/>
    </w:lvlOverride>
  </w:num>
  <w:num w:numId="15" w16cid:durableId="747729365">
    <w:abstractNumId w:val="2"/>
    <w:lvlOverride w:ilvl="0">
      <w:startOverride w:val="15"/>
    </w:lvlOverride>
  </w:num>
  <w:num w:numId="16" w16cid:durableId="1765686067">
    <w:abstractNumId w:val="2"/>
    <w:lvlOverride w:ilvl="0">
      <w:startOverride w:val="16"/>
    </w:lvlOverride>
  </w:num>
  <w:num w:numId="17" w16cid:durableId="177474862">
    <w:abstractNumId w:val="2"/>
    <w:lvlOverride w:ilvl="0">
      <w:startOverride w:val="17"/>
    </w:lvlOverride>
  </w:num>
  <w:num w:numId="18" w16cid:durableId="493834802">
    <w:abstractNumId w:val="2"/>
    <w:lvlOverride w:ilvl="0">
      <w:startOverride w:val="18"/>
    </w:lvlOverride>
  </w:num>
  <w:num w:numId="19" w16cid:durableId="1819300941">
    <w:abstractNumId w:val="2"/>
    <w:lvlOverride w:ilvl="0">
      <w:startOverride w:val="19"/>
    </w:lvlOverride>
  </w:num>
  <w:num w:numId="20" w16cid:durableId="747115547">
    <w:abstractNumId w:val="2"/>
    <w:lvlOverride w:ilvl="0">
      <w:startOverride w:val="20"/>
    </w:lvlOverride>
  </w:num>
  <w:num w:numId="21" w16cid:durableId="238246754">
    <w:abstractNumId w:val="2"/>
    <w:lvlOverride w:ilvl="0">
      <w:startOverride w:val="21"/>
    </w:lvlOverride>
  </w:num>
  <w:num w:numId="22" w16cid:durableId="371927872">
    <w:abstractNumId w:val="2"/>
    <w:lvlOverride w:ilvl="0">
      <w:startOverride w:val="22"/>
    </w:lvlOverride>
  </w:num>
  <w:num w:numId="23" w16cid:durableId="172108023">
    <w:abstractNumId w:val="2"/>
    <w:lvlOverride w:ilvl="0">
      <w:startOverride w:val="23"/>
    </w:lvlOverride>
  </w:num>
  <w:num w:numId="24" w16cid:durableId="1599749758">
    <w:abstractNumId w:val="2"/>
    <w:lvlOverride w:ilvl="0">
      <w:startOverride w:val="24"/>
    </w:lvlOverride>
  </w:num>
  <w:num w:numId="25" w16cid:durableId="715786435">
    <w:abstractNumId w:val="2"/>
    <w:lvlOverride w:ilvl="0">
      <w:startOverride w:val="25"/>
    </w:lvlOverride>
  </w:num>
  <w:num w:numId="26" w16cid:durableId="1985544745">
    <w:abstractNumId w:val="2"/>
    <w:lvlOverride w:ilvl="0">
      <w:startOverride w:val="26"/>
    </w:lvlOverride>
  </w:num>
  <w:num w:numId="27" w16cid:durableId="758017010">
    <w:abstractNumId w:val="2"/>
    <w:lvlOverride w:ilvl="0">
      <w:startOverride w:val="27"/>
    </w:lvlOverride>
  </w:num>
  <w:num w:numId="28" w16cid:durableId="98256878">
    <w:abstractNumId w:val="2"/>
    <w:lvlOverride w:ilvl="0">
      <w:startOverride w:val="28"/>
    </w:lvlOverride>
  </w:num>
  <w:num w:numId="29" w16cid:durableId="845439891">
    <w:abstractNumId w:val="2"/>
    <w:lvlOverride w:ilvl="0">
      <w:startOverride w:val="29"/>
    </w:lvlOverride>
  </w:num>
  <w:num w:numId="30" w16cid:durableId="2089181700">
    <w:abstractNumId w:val="2"/>
    <w:lvlOverride w:ilvl="0">
      <w:startOverride w:val="30"/>
    </w:lvlOverride>
  </w:num>
  <w:num w:numId="31" w16cid:durableId="2039503975">
    <w:abstractNumId w:val="2"/>
    <w:lvlOverride w:ilvl="0">
      <w:startOverride w:val="31"/>
    </w:lvlOverride>
  </w:num>
  <w:num w:numId="32" w16cid:durableId="561864083">
    <w:abstractNumId w:val="2"/>
    <w:lvlOverride w:ilvl="0">
      <w:startOverride w:val="32"/>
    </w:lvlOverride>
  </w:num>
  <w:num w:numId="33" w16cid:durableId="1297292972">
    <w:abstractNumId w:val="2"/>
    <w:lvlOverride w:ilvl="0">
      <w:startOverride w:val="33"/>
    </w:lvlOverride>
  </w:num>
  <w:num w:numId="34" w16cid:durableId="1940676879">
    <w:abstractNumId w:val="2"/>
    <w:lvlOverride w:ilvl="0">
      <w:startOverride w:val="34"/>
    </w:lvlOverride>
  </w:num>
  <w:num w:numId="35" w16cid:durableId="463279830">
    <w:abstractNumId w:val="2"/>
    <w:lvlOverride w:ilvl="0">
      <w:startOverride w:val="35"/>
    </w:lvlOverride>
  </w:num>
  <w:num w:numId="36" w16cid:durableId="576863470">
    <w:abstractNumId w:val="2"/>
    <w:lvlOverride w:ilvl="0">
      <w:startOverride w:val="36"/>
    </w:lvlOverride>
  </w:num>
  <w:num w:numId="37" w16cid:durableId="1356150965">
    <w:abstractNumId w:val="2"/>
    <w:lvlOverride w:ilvl="0">
      <w:startOverride w:val="37"/>
    </w:lvlOverride>
  </w:num>
  <w:num w:numId="38" w16cid:durableId="1158886538">
    <w:abstractNumId w:val="2"/>
    <w:lvlOverride w:ilvl="0">
      <w:startOverride w:val="38"/>
    </w:lvlOverride>
  </w:num>
  <w:num w:numId="39" w16cid:durableId="1831173482">
    <w:abstractNumId w:val="2"/>
    <w:lvlOverride w:ilvl="0">
      <w:startOverride w:val="39"/>
    </w:lvlOverride>
  </w:num>
  <w:num w:numId="40" w16cid:durableId="896862193">
    <w:abstractNumId w:val="2"/>
    <w:lvlOverride w:ilvl="0">
      <w:startOverride w:val="40"/>
    </w:lvlOverride>
  </w:num>
  <w:num w:numId="41" w16cid:durableId="650981806">
    <w:abstractNumId w:val="2"/>
    <w:lvlOverride w:ilvl="0">
      <w:startOverride w:val="41"/>
    </w:lvlOverride>
  </w:num>
  <w:num w:numId="42" w16cid:durableId="297027861">
    <w:abstractNumId w:val="2"/>
    <w:lvlOverride w:ilvl="0">
      <w:startOverride w:val="42"/>
    </w:lvlOverride>
  </w:num>
  <w:num w:numId="43" w16cid:durableId="1539506565">
    <w:abstractNumId w:val="2"/>
    <w:lvlOverride w:ilvl="0">
      <w:startOverride w:val="43"/>
    </w:lvlOverride>
  </w:num>
  <w:num w:numId="44" w16cid:durableId="1555849881">
    <w:abstractNumId w:val="2"/>
    <w:lvlOverride w:ilvl="0">
      <w:startOverride w:val="44"/>
    </w:lvlOverride>
  </w:num>
  <w:num w:numId="45" w16cid:durableId="447313812">
    <w:abstractNumId w:val="2"/>
    <w:lvlOverride w:ilvl="0">
      <w:startOverride w:val="45"/>
    </w:lvlOverride>
  </w:num>
  <w:num w:numId="46" w16cid:durableId="2079668664">
    <w:abstractNumId w:val="2"/>
    <w:lvlOverride w:ilvl="0">
      <w:startOverride w:val="46"/>
    </w:lvlOverride>
  </w:num>
  <w:num w:numId="47" w16cid:durableId="1785073269">
    <w:abstractNumId w:val="2"/>
    <w:lvlOverride w:ilvl="0">
      <w:startOverride w:val="47"/>
    </w:lvlOverride>
  </w:num>
  <w:num w:numId="48" w16cid:durableId="9993594">
    <w:abstractNumId w:val="2"/>
    <w:lvlOverride w:ilvl="0">
      <w:startOverride w:val="48"/>
    </w:lvlOverride>
  </w:num>
  <w:num w:numId="49" w16cid:durableId="493958849">
    <w:abstractNumId w:val="2"/>
    <w:lvlOverride w:ilvl="0">
      <w:startOverride w:val="49"/>
    </w:lvlOverride>
  </w:num>
  <w:num w:numId="50" w16cid:durableId="1761871492">
    <w:abstractNumId w:val="2"/>
    <w:lvlOverride w:ilvl="0">
      <w:startOverride w:val="50"/>
    </w:lvlOverride>
  </w:num>
  <w:num w:numId="51" w16cid:durableId="2031955789">
    <w:abstractNumId w:val="2"/>
    <w:lvlOverride w:ilvl="0">
      <w:startOverride w:val="51"/>
    </w:lvlOverride>
  </w:num>
  <w:num w:numId="52" w16cid:durableId="205794247">
    <w:abstractNumId w:val="2"/>
    <w:lvlOverride w:ilvl="0">
      <w:startOverride w:val="52"/>
    </w:lvlOverride>
  </w:num>
  <w:num w:numId="53" w16cid:durableId="442724394">
    <w:abstractNumId w:val="2"/>
    <w:lvlOverride w:ilvl="0">
      <w:startOverride w:val="53"/>
    </w:lvlOverride>
  </w:num>
  <w:num w:numId="54" w16cid:durableId="497355801">
    <w:abstractNumId w:val="2"/>
    <w:lvlOverride w:ilvl="0">
      <w:startOverride w:val="54"/>
    </w:lvlOverride>
  </w:num>
  <w:num w:numId="55" w16cid:durableId="549996707">
    <w:abstractNumId w:val="2"/>
    <w:lvlOverride w:ilvl="0">
      <w:startOverride w:val="55"/>
    </w:lvlOverride>
  </w:num>
  <w:num w:numId="56" w16cid:durableId="1528561922">
    <w:abstractNumId w:val="2"/>
    <w:lvlOverride w:ilvl="0">
      <w:startOverride w:val="56"/>
    </w:lvlOverride>
  </w:num>
  <w:num w:numId="57" w16cid:durableId="300893197">
    <w:abstractNumId w:val="2"/>
    <w:lvlOverride w:ilvl="0">
      <w:startOverride w:val="57"/>
    </w:lvlOverride>
  </w:num>
  <w:num w:numId="58" w16cid:durableId="1360204550">
    <w:abstractNumId w:val="2"/>
    <w:lvlOverride w:ilvl="0">
      <w:startOverride w:val="58"/>
    </w:lvlOverride>
  </w:num>
  <w:num w:numId="59" w16cid:durableId="1834564008">
    <w:abstractNumId w:val="2"/>
    <w:lvlOverride w:ilvl="0">
      <w:startOverride w:val="59"/>
    </w:lvlOverride>
  </w:num>
  <w:num w:numId="60" w16cid:durableId="36590640">
    <w:abstractNumId w:val="2"/>
    <w:lvlOverride w:ilvl="0">
      <w:startOverride w:val="60"/>
    </w:lvlOverride>
  </w:num>
  <w:num w:numId="61" w16cid:durableId="1415782874">
    <w:abstractNumId w:val="2"/>
    <w:lvlOverride w:ilvl="0">
      <w:startOverride w:val="61"/>
    </w:lvlOverride>
  </w:num>
  <w:num w:numId="62" w16cid:durableId="1789397156">
    <w:abstractNumId w:val="2"/>
    <w:lvlOverride w:ilvl="0">
      <w:startOverride w:val="62"/>
    </w:lvlOverride>
  </w:num>
  <w:num w:numId="63" w16cid:durableId="245920902">
    <w:abstractNumId w:val="2"/>
    <w:lvlOverride w:ilvl="0">
      <w:startOverride w:val="63"/>
    </w:lvlOverride>
  </w:num>
  <w:num w:numId="64" w16cid:durableId="1444348193">
    <w:abstractNumId w:val="2"/>
    <w:lvlOverride w:ilvl="0">
      <w:startOverride w:val="64"/>
    </w:lvlOverride>
  </w:num>
  <w:num w:numId="65" w16cid:durableId="998390778">
    <w:abstractNumId w:val="2"/>
    <w:lvlOverride w:ilvl="0">
      <w:startOverride w:val="65"/>
    </w:lvlOverride>
  </w:num>
  <w:num w:numId="66" w16cid:durableId="1212380227">
    <w:abstractNumId w:val="2"/>
    <w:lvlOverride w:ilvl="0">
      <w:startOverride w:val="66"/>
    </w:lvlOverride>
  </w:num>
  <w:num w:numId="67" w16cid:durableId="753554645">
    <w:abstractNumId w:val="0"/>
  </w:num>
  <w:num w:numId="68" w16cid:durableId="1513882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581"/>
    <w:rsid w:val="00303303"/>
    <w:rsid w:val="0042558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D83B7"/>
  <w15:chartTrackingRefBased/>
  <w15:docId w15:val="{684095A3-8822-4C8C-946E-BEAB2EB62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42558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reator">
    <w:name w:val="creator"/>
    <w:basedOn w:val="DefaultParagraphFont"/>
    <w:rsid w:val="00425581"/>
  </w:style>
  <w:style w:type="character" w:customStyle="1" w:styleId="personname">
    <w:name w:val="personname"/>
    <w:basedOn w:val="DefaultParagraphFont"/>
    <w:rsid w:val="00425581"/>
  </w:style>
  <w:style w:type="character" w:customStyle="1" w:styleId="givennames">
    <w:name w:val="givennames"/>
    <w:basedOn w:val="DefaultParagraphFont"/>
    <w:rsid w:val="00425581"/>
  </w:style>
  <w:style w:type="character" w:customStyle="1" w:styleId="familyname">
    <w:name w:val="familyname"/>
    <w:basedOn w:val="DefaultParagraphFont"/>
    <w:rsid w:val="00425581"/>
  </w:style>
  <w:style w:type="character" w:customStyle="1" w:styleId="link">
    <w:name w:val="link"/>
    <w:basedOn w:val="DefaultParagraphFont"/>
    <w:rsid w:val="00425581"/>
  </w:style>
  <w:style w:type="character" w:customStyle="1" w:styleId="idgroup">
    <w:name w:val="idgroup"/>
    <w:basedOn w:val="DefaultParagraphFont"/>
    <w:rsid w:val="00425581"/>
  </w:style>
  <w:style w:type="character" w:customStyle="1" w:styleId="contactdetails">
    <w:name w:val="contactdetails"/>
    <w:basedOn w:val="DefaultParagraphFont"/>
    <w:rsid w:val="00425581"/>
  </w:style>
  <w:style w:type="character" w:customStyle="1" w:styleId="starlink">
    <w:name w:val="starlink"/>
    <w:basedOn w:val="DefaultParagraphFont"/>
    <w:rsid w:val="00425581"/>
  </w:style>
  <w:style w:type="character" w:customStyle="1" w:styleId="orgname">
    <w:name w:val="orgname"/>
    <w:basedOn w:val="DefaultParagraphFont"/>
    <w:rsid w:val="00425581"/>
  </w:style>
  <w:style w:type="character" w:customStyle="1" w:styleId="address">
    <w:name w:val="address"/>
    <w:basedOn w:val="DefaultParagraphFont"/>
    <w:rsid w:val="00425581"/>
  </w:style>
  <w:style w:type="character" w:customStyle="1" w:styleId="city">
    <w:name w:val="city"/>
    <w:basedOn w:val="DefaultParagraphFont"/>
    <w:rsid w:val="00425581"/>
  </w:style>
  <w:style w:type="character" w:customStyle="1" w:styleId="country">
    <w:name w:val="country"/>
    <w:basedOn w:val="DefaultParagraphFont"/>
    <w:rsid w:val="00425581"/>
  </w:style>
  <w:style w:type="character" w:customStyle="1" w:styleId="orgdiv">
    <w:name w:val="orgdiv"/>
    <w:basedOn w:val="DefaultParagraphFont"/>
    <w:rsid w:val="00425581"/>
  </w:style>
  <w:style w:type="character" w:customStyle="1" w:styleId="dummy">
    <w:name w:val="dummy"/>
    <w:basedOn w:val="DefaultParagraphFont"/>
    <w:rsid w:val="00425581"/>
  </w:style>
  <w:style w:type="character" w:styleId="Hyperlink">
    <w:name w:val="Hyperlink"/>
    <w:basedOn w:val="DefaultParagraphFont"/>
    <w:uiPriority w:val="99"/>
    <w:semiHidden/>
    <w:unhideWhenUsed/>
    <w:rsid w:val="00425581"/>
    <w:rPr>
      <w:color w:val="0000FF"/>
      <w:u w:val="single"/>
    </w:rPr>
  </w:style>
  <w:style w:type="character" w:styleId="FollowedHyperlink">
    <w:name w:val="FollowedHyperlink"/>
    <w:basedOn w:val="DefaultParagraphFont"/>
    <w:uiPriority w:val="99"/>
    <w:semiHidden/>
    <w:unhideWhenUsed/>
    <w:rsid w:val="00425581"/>
    <w:rPr>
      <w:color w:val="800080"/>
      <w:u w:val="single"/>
    </w:rPr>
  </w:style>
  <w:style w:type="character" w:customStyle="1" w:styleId="fundingagency">
    <w:name w:val="fundingagency"/>
    <w:basedOn w:val="DefaultParagraphFont"/>
    <w:rsid w:val="00425581"/>
  </w:style>
  <w:style w:type="character" w:customStyle="1" w:styleId="date-none">
    <w:name w:val="date-none"/>
    <w:basedOn w:val="DefaultParagraphFont"/>
    <w:rsid w:val="00425581"/>
  </w:style>
  <w:style w:type="paragraph" w:styleId="NormalWeb">
    <w:name w:val="Normal (Web)"/>
    <w:basedOn w:val="Normal"/>
    <w:uiPriority w:val="99"/>
    <w:semiHidden/>
    <w:unhideWhenUsed/>
    <w:rsid w:val="0042558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blockfixed">
    <w:name w:val="blockfixed"/>
    <w:basedOn w:val="DefaultParagraphFont"/>
    <w:rsid w:val="00425581"/>
  </w:style>
  <w:style w:type="character" w:customStyle="1" w:styleId="mediaresourcegroup">
    <w:name w:val="mediaresourcegroup"/>
    <w:basedOn w:val="DefaultParagraphFont"/>
    <w:rsid w:val="00425581"/>
  </w:style>
  <w:style w:type="character" w:customStyle="1" w:styleId="p">
    <w:name w:val="p"/>
    <w:basedOn w:val="DefaultParagraphFont"/>
    <w:rsid w:val="00425581"/>
  </w:style>
  <w:style w:type="character" w:customStyle="1" w:styleId="list">
    <w:name w:val="list"/>
    <w:basedOn w:val="DefaultParagraphFont"/>
    <w:rsid w:val="00425581"/>
  </w:style>
  <w:style w:type="character" w:customStyle="1" w:styleId="listitem">
    <w:name w:val="listitem"/>
    <w:basedOn w:val="DefaultParagraphFont"/>
    <w:rsid w:val="00425581"/>
  </w:style>
  <w:style w:type="character" w:customStyle="1" w:styleId="caption">
    <w:name w:val="caption"/>
    <w:basedOn w:val="DefaultParagraphFont"/>
    <w:rsid w:val="00425581"/>
  </w:style>
  <w:style w:type="character" w:customStyle="1" w:styleId="title">
    <w:name w:val="title"/>
    <w:basedOn w:val="DefaultParagraphFont"/>
    <w:rsid w:val="00425581"/>
  </w:style>
  <w:style w:type="character" w:customStyle="1" w:styleId="query1">
    <w:name w:val="query1"/>
    <w:basedOn w:val="DefaultParagraphFont"/>
    <w:rsid w:val="00425581"/>
  </w:style>
  <w:style w:type="character" w:customStyle="1" w:styleId="query">
    <w:name w:val="query"/>
    <w:basedOn w:val="DefaultParagraphFont"/>
    <w:rsid w:val="00425581"/>
  </w:style>
  <w:style w:type="paragraph" w:customStyle="1" w:styleId="bib">
    <w:name w:val="bib"/>
    <w:basedOn w:val="Normal"/>
    <w:rsid w:val="0042558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groupname">
    <w:name w:val="groupname"/>
    <w:basedOn w:val="DefaultParagraphFont"/>
    <w:rsid w:val="00425581"/>
  </w:style>
  <w:style w:type="character" w:customStyle="1" w:styleId="pubyear">
    <w:name w:val="pubyear"/>
    <w:basedOn w:val="DefaultParagraphFont"/>
    <w:rsid w:val="00425581"/>
  </w:style>
  <w:style w:type="character" w:customStyle="1" w:styleId="author">
    <w:name w:val="author"/>
    <w:basedOn w:val="DefaultParagraphFont"/>
    <w:rsid w:val="00425581"/>
  </w:style>
  <w:style w:type="character" w:customStyle="1" w:styleId="articletitle">
    <w:name w:val="articletitle"/>
    <w:basedOn w:val="DefaultParagraphFont"/>
    <w:rsid w:val="00425581"/>
  </w:style>
  <w:style w:type="character" w:customStyle="1" w:styleId="journaltitle">
    <w:name w:val="journaltitle"/>
    <w:basedOn w:val="DefaultParagraphFont"/>
    <w:rsid w:val="00425581"/>
  </w:style>
  <w:style w:type="character" w:customStyle="1" w:styleId="vol">
    <w:name w:val="vol"/>
    <w:basedOn w:val="DefaultParagraphFont"/>
    <w:rsid w:val="00425581"/>
  </w:style>
  <w:style w:type="character" w:customStyle="1" w:styleId="pagefirst">
    <w:name w:val="pagefirst"/>
    <w:basedOn w:val="DefaultParagraphFont"/>
    <w:rsid w:val="00425581"/>
  </w:style>
  <w:style w:type="character" w:customStyle="1" w:styleId="pagelast">
    <w:name w:val="pagelast"/>
    <w:basedOn w:val="DefaultParagraphFont"/>
    <w:rsid w:val="00425581"/>
  </w:style>
  <w:style w:type="character" w:customStyle="1" w:styleId="issue">
    <w:name w:val="issue"/>
    <w:basedOn w:val="DefaultParagraphFont"/>
    <w:rsid w:val="00425581"/>
  </w:style>
  <w:style w:type="character" w:customStyle="1" w:styleId="chaptertitle">
    <w:name w:val="chaptertitle"/>
    <w:basedOn w:val="DefaultParagraphFont"/>
    <w:rsid w:val="00425581"/>
  </w:style>
  <w:style w:type="character" w:customStyle="1" w:styleId="booktitle">
    <w:name w:val="booktitle"/>
    <w:basedOn w:val="DefaultParagraphFont"/>
    <w:rsid w:val="00425581"/>
  </w:style>
  <w:style w:type="character" w:customStyle="1" w:styleId="elocator">
    <w:name w:val="elocator"/>
    <w:basedOn w:val="DefaultParagraphFont"/>
    <w:rsid w:val="00425581"/>
  </w:style>
  <w:style w:type="character" w:customStyle="1" w:styleId="publishername">
    <w:name w:val="publishername"/>
    <w:basedOn w:val="DefaultParagraphFont"/>
    <w:rsid w:val="00425581"/>
  </w:style>
  <w:style w:type="character" w:customStyle="1" w:styleId="othertitle">
    <w:name w:val="othertitle"/>
    <w:basedOn w:val="DefaultParagraphFont"/>
    <w:rsid w:val="00425581"/>
  </w:style>
  <w:style w:type="character" w:customStyle="1" w:styleId="citation">
    <w:name w:val="citation"/>
    <w:basedOn w:val="DefaultParagraphFont"/>
    <w:rsid w:val="004255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88534">
      <w:bodyDiv w:val="1"/>
      <w:marLeft w:val="0"/>
      <w:marRight w:val="0"/>
      <w:marTop w:val="0"/>
      <w:marBottom w:val="0"/>
      <w:divBdr>
        <w:top w:val="none" w:sz="0" w:space="0" w:color="auto"/>
        <w:left w:val="none" w:sz="0" w:space="0" w:color="auto"/>
        <w:bottom w:val="none" w:sz="0" w:space="0" w:color="auto"/>
        <w:right w:val="none" w:sz="0" w:space="0" w:color="auto"/>
      </w:divBdr>
    </w:div>
    <w:div w:id="371686812">
      <w:bodyDiv w:val="1"/>
      <w:marLeft w:val="0"/>
      <w:marRight w:val="0"/>
      <w:marTop w:val="0"/>
      <w:marBottom w:val="0"/>
      <w:divBdr>
        <w:top w:val="none" w:sz="0" w:space="0" w:color="auto"/>
        <w:left w:val="none" w:sz="0" w:space="0" w:color="auto"/>
        <w:bottom w:val="none" w:sz="0" w:space="0" w:color="auto"/>
        <w:right w:val="none" w:sz="0" w:space="0" w:color="auto"/>
      </w:divBdr>
      <w:divsChild>
        <w:div w:id="732193876">
          <w:marLeft w:val="0"/>
          <w:marRight w:val="0"/>
          <w:marTop w:val="0"/>
          <w:marBottom w:val="0"/>
          <w:divBdr>
            <w:top w:val="none" w:sz="0" w:space="0" w:color="auto"/>
            <w:left w:val="none" w:sz="0" w:space="0" w:color="auto"/>
            <w:bottom w:val="none" w:sz="0" w:space="0" w:color="auto"/>
            <w:right w:val="none" w:sz="0" w:space="0" w:color="auto"/>
          </w:divBdr>
          <w:divsChild>
            <w:div w:id="839808046">
              <w:marLeft w:val="0"/>
              <w:marRight w:val="0"/>
              <w:marTop w:val="180"/>
              <w:marBottom w:val="0"/>
              <w:divBdr>
                <w:top w:val="none" w:sz="0" w:space="0" w:color="auto"/>
                <w:left w:val="none" w:sz="0" w:space="0" w:color="auto"/>
                <w:bottom w:val="none" w:sz="0" w:space="0" w:color="auto"/>
                <w:right w:val="none" w:sz="0" w:space="0" w:color="auto"/>
              </w:divBdr>
            </w:div>
          </w:divsChild>
        </w:div>
        <w:div w:id="1718120057">
          <w:marLeft w:val="0"/>
          <w:marRight w:val="0"/>
          <w:marTop w:val="0"/>
          <w:marBottom w:val="0"/>
          <w:divBdr>
            <w:top w:val="none" w:sz="0" w:space="0" w:color="auto"/>
            <w:left w:val="none" w:sz="0" w:space="0" w:color="auto"/>
            <w:bottom w:val="none" w:sz="0" w:space="0" w:color="auto"/>
            <w:right w:val="none" w:sz="0" w:space="0" w:color="auto"/>
          </w:divBdr>
          <w:divsChild>
            <w:div w:id="421146960">
              <w:marLeft w:val="0"/>
              <w:marRight w:val="0"/>
              <w:marTop w:val="180"/>
              <w:marBottom w:val="180"/>
              <w:divBdr>
                <w:top w:val="none" w:sz="0" w:space="0" w:color="auto"/>
                <w:left w:val="none" w:sz="0" w:space="0" w:color="auto"/>
                <w:bottom w:val="none" w:sz="0" w:space="0" w:color="auto"/>
                <w:right w:val="none" w:sz="0" w:space="0" w:color="auto"/>
              </w:divBdr>
            </w:div>
          </w:divsChild>
        </w:div>
        <w:div w:id="1042365988">
          <w:marLeft w:val="0"/>
          <w:marRight w:val="0"/>
          <w:marTop w:val="0"/>
          <w:marBottom w:val="180"/>
          <w:divBdr>
            <w:top w:val="none" w:sz="0" w:space="0" w:color="auto"/>
            <w:left w:val="none" w:sz="0" w:space="0" w:color="auto"/>
            <w:bottom w:val="none" w:sz="0" w:space="0" w:color="auto"/>
            <w:right w:val="none" w:sz="0" w:space="0" w:color="auto"/>
          </w:divBdr>
        </w:div>
        <w:div w:id="1225750016">
          <w:marLeft w:val="0"/>
          <w:marRight w:val="0"/>
          <w:marTop w:val="180"/>
          <w:marBottom w:val="180"/>
          <w:divBdr>
            <w:top w:val="none" w:sz="0" w:space="0" w:color="auto"/>
            <w:left w:val="none" w:sz="0" w:space="0" w:color="auto"/>
            <w:bottom w:val="none" w:sz="0" w:space="0" w:color="auto"/>
            <w:right w:val="none" w:sz="0" w:space="0" w:color="auto"/>
          </w:divBdr>
          <w:divsChild>
            <w:div w:id="2018579437">
              <w:marLeft w:val="0"/>
              <w:marRight w:val="0"/>
              <w:marTop w:val="60"/>
              <w:marBottom w:val="60"/>
              <w:divBdr>
                <w:top w:val="none" w:sz="0" w:space="0" w:color="auto"/>
                <w:left w:val="none" w:sz="0" w:space="0" w:color="auto"/>
                <w:bottom w:val="none" w:sz="0" w:space="0" w:color="auto"/>
                <w:right w:val="none" w:sz="0" w:space="0" w:color="auto"/>
              </w:divBdr>
            </w:div>
            <w:div w:id="1988435551">
              <w:marLeft w:val="0"/>
              <w:marRight w:val="0"/>
              <w:marTop w:val="60"/>
              <w:marBottom w:val="60"/>
              <w:divBdr>
                <w:top w:val="none" w:sz="0" w:space="0" w:color="auto"/>
                <w:left w:val="none" w:sz="0" w:space="0" w:color="auto"/>
                <w:bottom w:val="none" w:sz="0" w:space="0" w:color="auto"/>
                <w:right w:val="none" w:sz="0" w:space="0" w:color="auto"/>
              </w:divBdr>
            </w:div>
            <w:div w:id="1094277408">
              <w:marLeft w:val="0"/>
              <w:marRight w:val="0"/>
              <w:marTop w:val="60"/>
              <w:marBottom w:val="60"/>
              <w:divBdr>
                <w:top w:val="none" w:sz="0" w:space="0" w:color="auto"/>
                <w:left w:val="none" w:sz="0" w:space="0" w:color="auto"/>
                <w:bottom w:val="none" w:sz="0" w:space="0" w:color="auto"/>
                <w:right w:val="none" w:sz="0" w:space="0" w:color="auto"/>
              </w:divBdr>
            </w:div>
          </w:divsChild>
        </w:div>
        <w:div w:id="2089182687">
          <w:marLeft w:val="0"/>
          <w:marRight w:val="0"/>
          <w:marTop w:val="180"/>
          <w:marBottom w:val="0"/>
          <w:divBdr>
            <w:top w:val="none" w:sz="0" w:space="0" w:color="auto"/>
            <w:left w:val="none" w:sz="0" w:space="0" w:color="auto"/>
            <w:bottom w:val="none" w:sz="0" w:space="0" w:color="auto"/>
            <w:right w:val="none" w:sz="0" w:space="0" w:color="auto"/>
          </w:divBdr>
        </w:div>
        <w:div w:id="931088380">
          <w:marLeft w:val="0"/>
          <w:marRight w:val="0"/>
          <w:marTop w:val="0"/>
          <w:marBottom w:val="0"/>
          <w:divBdr>
            <w:top w:val="none" w:sz="0" w:space="0" w:color="auto"/>
            <w:left w:val="none" w:sz="0" w:space="0" w:color="auto"/>
            <w:bottom w:val="none" w:sz="0" w:space="0" w:color="auto"/>
            <w:right w:val="none" w:sz="0" w:space="0" w:color="auto"/>
          </w:divBdr>
          <w:divsChild>
            <w:div w:id="799807327">
              <w:marLeft w:val="0"/>
              <w:marRight w:val="0"/>
              <w:marTop w:val="180"/>
              <w:marBottom w:val="0"/>
              <w:divBdr>
                <w:top w:val="none" w:sz="0" w:space="0" w:color="auto"/>
                <w:left w:val="none" w:sz="0" w:space="0" w:color="auto"/>
                <w:bottom w:val="none" w:sz="0" w:space="0" w:color="auto"/>
                <w:right w:val="none" w:sz="0" w:space="0" w:color="auto"/>
              </w:divBdr>
            </w:div>
          </w:divsChild>
        </w:div>
        <w:div w:id="730234554">
          <w:marLeft w:val="0"/>
          <w:marRight w:val="0"/>
          <w:marTop w:val="180"/>
          <w:marBottom w:val="0"/>
          <w:divBdr>
            <w:top w:val="none" w:sz="0" w:space="0" w:color="auto"/>
            <w:left w:val="none" w:sz="0" w:space="0" w:color="auto"/>
            <w:bottom w:val="none" w:sz="0" w:space="0" w:color="auto"/>
            <w:right w:val="none" w:sz="0" w:space="0" w:color="auto"/>
          </w:divBdr>
        </w:div>
        <w:div w:id="1430197122">
          <w:marLeft w:val="0"/>
          <w:marRight w:val="0"/>
          <w:marTop w:val="150"/>
          <w:marBottom w:val="0"/>
          <w:divBdr>
            <w:top w:val="none" w:sz="0" w:space="0" w:color="auto"/>
            <w:left w:val="none" w:sz="0" w:space="0" w:color="auto"/>
            <w:bottom w:val="none" w:sz="0" w:space="0" w:color="auto"/>
            <w:right w:val="none" w:sz="0" w:space="0" w:color="auto"/>
          </w:divBdr>
        </w:div>
        <w:div w:id="91629773">
          <w:marLeft w:val="0"/>
          <w:marRight w:val="0"/>
          <w:marTop w:val="180"/>
          <w:marBottom w:val="180"/>
          <w:divBdr>
            <w:top w:val="none" w:sz="0" w:space="0" w:color="auto"/>
            <w:left w:val="none" w:sz="0" w:space="0" w:color="auto"/>
            <w:bottom w:val="none" w:sz="0" w:space="0" w:color="auto"/>
            <w:right w:val="none" w:sz="0" w:space="0" w:color="auto"/>
          </w:divBdr>
          <w:divsChild>
            <w:div w:id="1698002333">
              <w:marLeft w:val="0"/>
              <w:marRight w:val="0"/>
              <w:marTop w:val="0"/>
              <w:marBottom w:val="0"/>
              <w:divBdr>
                <w:top w:val="none" w:sz="0" w:space="0" w:color="auto"/>
                <w:left w:val="none" w:sz="0" w:space="0" w:color="auto"/>
                <w:bottom w:val="none" w:sz="0" w:space="0" w:color="auto"/>
                <w:right w:val="none" w:sz="0" w:space="0" w:color="auto"/>
              </w:divBdr>
            </w:div>
            <w:div w:id="934627213">
              <w:marLeft w:val="0"/>
              <w:marRight w:val="0"/>
              <w:marTop w:val="0"/>
              <w:marBottom w:val="0"/>
              <w:divBdr>
                <w:top w:val="none" w:sz="0" w:space="0" w:color="auto"/>
                <w:left w:val="none" w:sz="0" w:space="0" w:color="auto"/>
                <w:bottom w:val="none" w:sz="0" w:space="0" w:color="auto"/>
                <w:right w:val="none" w:sz="0" w:space="0" w:color="auto"/>
              </w:divBdr>
            </w:div>
            <w:div w:id="64643055">
              <w:marLeft w:val="0"/>
              <w:marRight w:val="0"/>
              <w:marTop w:val="0"/>
              <w:marBottom w:val="0"/>
              <w:divBdr>
                <w:top w:val="none" w:sz="0" w:space="0" w:color="auto"/>
                <w:left w:val="none" w:sz="0" w:space="0" w:color="auto"/>
                <w:bottom w:val="none" w:sz="0" w:space="0" w:color="auto"/>
                <w:right w:val="none" w:sz="0" w:space="0" w:color="auto"/>
              </w:divBdr>
            </w:div>
          </w:divsChild>
        </w:div>
        <w:div w:id="1363508229">
          <w:marLeft w:val="0"/>
          <w:marRight w:val="0"/>
          <w:marTop w:val="480"/>
          <w:marBottom w:val="150"/>
          <w:divBdr>
            <w:top w:val="none" w:sz="0" w:space="0" w:color="auto"/>
            <w:left w:val="single" w:sz="24" w:space="15" w:color="D8D9DA"/>
            <w:bottom w:val="none" w:sz="0" w:space="0" w:color="auto"/>
            <w:right w:val="none" w:sz="0" w:space="0" w:color="auto"/>
          </w:divBdr>
          <w:divsChild>
            <w:div w:id="2114133349">
              <w:marLeft w:val="0"/>
              <w:marRight w:val="0"/>
              <w:marTop w:val="0"/>
              <w:marBottom w:val="0"/>
              <w:divBdr>
                <w:top w:val="none" w:sz="0" w:space="0" w:color="auto"/>
                <w:left w:val="none" w:sz="0" w:space="0" w:color="auto"/>
                <w:bottom w:val="none" w:sz="0" w:space="0" w:color="auto"/>
                <w:right w:val="none" w:sz="0" w:space="0" w:color="auto"/>
              </w:divBdr>
              <w:divsChild>
                <w:div w:id="1637370745">
                  <w:marLeft w:val="0"/>
                  <w:marRight w:val="0"/>
                  <w:marTop w:val="0"/>
                  <w:marBottom w:val="225"/>
                  <w:divBdr>
                    <w:top w:val="none" w:sz="0" w:space="0" w:color="auto"/>
                    <w:left w:val="none" w:sz="0" w:space="0" w:color="auto"/>
                    <w:bottom w:val="none" w:sz="0" w:space="0" w:color="auto"/>
                    <w:right w:val="none" w:sz="0" w:space="0" w:color="auto"/>
                  </w:divBdr>
                </w:div>
              </w:divsChild>
            </w:div>
            <w:div w:id="708380334">
              <w:marLeft w:val="0"/>
              <w:marRight w:val="0"/>
              <w:marTop w:val="0"/>
              <w:marBottom w:val="0"/>
              <w:divBdr>
                <w:top w:val="none" w:sz="0" w:space="0" w:color="auto"/>
                <w:left w:val="none" w:sz="0" w:space="0" w:color="auto"/>
                <w:bottom w:val="none" w:sz="0" w:space="0" w:color="auto"/>
                <w:right w:val="none" w:sz="0" w:space="0" w:color="auto"/>
              </w:divBdr>
            </w:div>
          </w:divsChild>
        </w:div>
        <w:div w:id="1318191178">
          <w:marLeft w:val="0"/>
          <w:marRight w:val="0"/>
          <w:marTop w:val="450"/>
          <w:marBottom w:val="0"/>
          <w:divBdr>
            <w:top w:val="none" w:sz="0" w:space="0" w:color="auto"/>
            <w:left w:val="none" w:sz="0" w:space="0" w:color="auto"/>
            <w:bottom w:val="none" w:sz="0" w:space="0" w:color="auto"/>
            <w:right w:val="none" w:sz="0" w:space="0" w:color="auto"/>
          </w:divBdr>
          <w:divsChild>
            <w:div w:id="1734351815">
              <w:marLeft w:val="0"/>
              <w:marRight w:val="0"/>
              <w:marTop w:val="480"/>
              <w:marBottom w:val="72"/>
              <w:divBdr>
                <w:top w:val="none" w:sz="0" w:space="0" w:color="auto"/>
                <w:left w:val="none" w:sz="0" w:space="0" w:color="auto"/>
                <w:bottom w:val="none" w:sz="0" w:space="0" w:color="auto"/>
                <w:right w:val="none" w:sz="0" w:space="0" w:color="auto"/>
              </w:divBdr>
            </w:div>
            <w:div w:id="655838711">
              <w:marLeft w:val="0"/>
              <w:marRight w:val="0"/>
              <w:marTop w:val="180"/>
              <w:marBottom w:val="180"/>
              <w:divBdr>
                <w:top w:val="none" w:sz="0" w:space="0" w:color="auto"/>
                <w:left w:val="none" w:sz="0" w:space="0" w:color="auto"/>
                <w:bottom w:val="none" w:sz="0" w:space="0" w:color="auto"/>
                <w:right w:val="none" w:sz="0" w:space="0" w:color="auto"/>
              </w:divBdr>
            </w:div>
            <w:div w:id="661814682">
              <w:marLeft w:val="0"/>
              <w:marRight w:val="0"/>
              <w:marTop w:val="180"/>
              <w:marBottom w:val="180"/>
              <w:divBdr>
                <w:top w:val="none" w:sz="0" w:space="0" w:color="auto"/>
                <w:left w:val="none" w:sz="0" w:space="0" w:color="auto"/>
                <w:bottom w:val="none" w:sz="0" w:space="0" w:color="auto"/>
                <w:right w:val="none" w:sz="0" w:space="0" w:color="auto"/>
              </w:divBdr>
            </w:div>
            <w:div w:id="538274628">
              <w:marLeft w:val="0"/>
              <w:marRight w:val="0"/>
              <w:marTop w:val="480"/>
              <w:marBottom w:val="72"/>
              <w:divBdr>
                <w:top w:val="none" w:sz="0" w:space="0" w:color="auto"/>
                <w:left w:val="none" w:sz="0" w:space="0" w:color="auto"/>
                <w:bottom w:val="none" w:sz="0" w:space="0" w:color="auto"/>
                <w:right w:val="none" w:sz="0" w:space="0" w:color="auto"/>
              </w:divBdr>
            </w:div>
            <w:div w:id="1008026071">
              <w:marLeft w:val="0"/>
              <w:marRight w:val="0"/>
              <w:marTop w:val="480"/>
              <w:marBottom w:val="72"/>
              <w:divBdr>
                <w:top w:val="none" w:sz="0" w:space="0" w:color="auto"/>
                <w:left w:val="none" w:sz="0" w:space="0" w:color="auto"/>
                <w:bottom w:val="none" w:sz="0" w:space="0" w:color="auto"/>
                <w:right w:val="none" w:sz="0" w:space="0" w:color="auto"/>
              </w:divBdr>
            </w:div>
            <w:div w:id="2094933021">
              <w:marLeft w:val="0"/>
              <w:marRight w:val="0"/>
              <w:marTop w:val="300"/>
              <w:marBottom w:val="65"/>
              <w:divBdr>
                <w:top w:val="none" w:sz="0" w:space="0" w:color="auto"/>
                <w:left w:val="none" w:sz="0" w:space="0" w:color="auto"/>
                <w:bottom w:val="none" w:sz="0" w:space="0" w:color="auto"/>
                <w:right w:val="none" w:sz="0" w:space="0" w:color="auto"/>
              </w:divBdr>
            </w:div>
            <w:div w:id="452359650">
              <w:marLeft w:val="0"/>
              <w:marRight w:val="0"/>
              <w:marTop w:val="300"/>
              <w:marBottom w:val="300"/>
              <w:divBdr>
                <w:top w:val="none" w:sz="0" w:space="0" w:color="auto"/>
                <w:left w:val="none" w:sz="0" w:space="0" w:color="auto"/>
                <w:bottom w:val="none" w:sz="0" w:space="0" w:color="auto"/>
                <w:right w:val="none" w:sz="0" w:space="0" w:color="auto"/>
              </w:divBdr>
              <w:divsChild>
                <w:div w:id="5639244">
                  <w:marLeft w:val="0"/>
                  <w:marRight w:val="0"/>
                  <w:marTop w:val="0"/>
                  <w:marBottom w:val="0"/>
                  <w:divBdr>
                    <w:top w:val="none" w:sz="0" w:space="0" w:color="auto"/>
                    <w:left w:val="none" w:sz="0" w:space="0" w:color="auto"/>
                    <w:bottom w:val="none" w:sz="0" w:space="0" w:color="auto"/>
                    <w:right w:val="none" w:sz="0" w:space="0" w:color="auto"/>
                  </w:divBdr>
                </w:div>
                <w:div w:id="2061394641">
                  <w:marLeft w:val="0"/>
                  <w:marRight w:val="0"/>
                  <w:marTop w:val="0"/>
                  <w:marBottom w:val="0"/>
                  <w:divBdr>
                    <w:top w:val="none" w:sz="0" w:space="0" w:color="auto"/>
                    <w:left w:val="none" w:sz="0" w:space="0" w:color="auto"/>
                    <w:bottom w:val="none" w:sz="0" w:space="0" w:color="auto"/>
                    <w:right w:val="none" w:sz="0" w:space="0" w:color="auto"/>
                  </w:divBdr>
                </w:div>
              </w:divsChild>
            </w:div>
            <w:div w:id="323364914">
              <w:marLeft w:val="0"/>
              <w:marRight w:val="0"/>
              <w:marTop w:val="300"/>
              <w:marBottom w:val="65"/>
              <w:divBdr>
                <w:top w:val="none" w:sz="0" w:space="0" w:color="auto"/>
                <w:left w:val="none" w:sz="0" w:space="0" w:color="auto"/>
                <w:bottom w:val="none" w:sz="0" w:space="0" w:color="auto"/>
                <w:right w:val="none" w:sz="0" w:space="0" w:color="auto"/>
              </w:divBdr>
            </w:div>
            <w:div w:id="174657489">
              <w:marLeft w:val="0"/>
              <w:marRight w:val="0"/>
              <w:marTop w:val="300"/>
              <w:marBottom w:val="65"/>
              <w:divBdr>
                <w:top w:val="none" w:sz="0" w:space="0" w:color="auto"/>
                <w:left w:val="none" w:sz="0" w:space="0" w:color="auto"/>
                <w:bottom w:val="none" w:sz="0" w:space="0" w:color="auto"/>
                <w:right w:val="none" w:sz="0" w:space="0" w:color="auto"/>
              </w:divBdr>
            </w:div>
            <w:div w:id="1340424128">
              <w:marLeft w:val="0"/>
              <w:marRight w:val="0"/>
              <w:marTop w:val="300"/>
              <w:marBottom w:val="65"/>
              <w:divBdr>
                <w:top w:val="none" w:sz="0" w:space="0" w:color="auto"/>
                <w:left w:val="none" w:sz="0" w:space="0" w:color="auto"/>
                <w:bottom w:val="none" w:sz="0" w:space="0" w:color="auto"/>
                <w:right w:val="none" w:sz="0" w:space="0" w:color="auto"/>
              </w:divBdr>
            </w:div>
            <w:div w:id="1425766879">
              <w:marLeft w:val="0"/>
              <w:marRight w:val="0"/>
              <w:marTop w:val="300"/>
              <w:marBottom w:val="65"/>
              <w:divBdr>
                <w:top w:val="none" w:sz="0" w:space="0" w:color="auto"/>
                <w:left w:val="none" w:sz="0" w:space="0" w:color="auto"/>
                <w:bottom w:val="none" w:sz="0" w:space="0" w:color="auto"/>
                <w:right w:val="none" w:sz="0" w:space="0" w:color="auto"/>
              </w:divBdr>
            </w:div>
            <w:div w:id="2088647526">
              <w:marLeft w:val="0"/>
              <w:marRight w:val="0"/>
              <w:marTop w:val="300"/>
              <w:marBottom w:val="65"/>
              <w:divBdr>
                <w:top w:val="none" w:sz="0" w:space="0" w:color="auto"/>
                <w:left w:val="none" w:sz="0" w:space="0" w:color="auto"/>
                <w:bottom w:val="none" w:sz="0" w:space="0" w:color="auto"/>
                <w:right w:val="none" w:sz="0" w:space="0" w:color="auto"/>
              </w:divBdr>
            </w:div>
            <w:div w:id="1071347367">
              <w:marLeft w:val="0"/>
              <w:marRight w:val="0"/>
              <w:marTop w:val="300"/>
              <w:marBottom w:val="65"/>
              <w:divBdr>
                <w:top w:val="none" w:sz="0" w:space="0" w:color="auto"/>
                <w:left w:val="none" w:sz="0" w:space="0" w:color="auto"/>
                <w:bottom w:val="none" w:sz="0" w:space="0" w:color="auto"/>
                <w:right w:val="none" w:sz="0" w:space="0" w:color="auto"/>
              </w:divBdr>
            </w:div>
            <w:div w:id="34696469">
              <w:marLeft w:val="0"/>
              <w:marRight w:val="0"/>
              <w:marTop w:val="300"/>
              <w:marBottom w:val="65"/>
              <w:divBdr>
                <w:top w:val="none" w:sz="0" w:space="0" w:color="auto"/>
                <w:left w:val="none" w:sz="0" w:space="0" w:color="auto"/>
                <w:bottom w:val="none" w:sz="0" w:space="0" w:color="auto"/>
                <w:right w:val="none" w:sz="0" w:space="0" w:color="auto"/>
              </w:divBdr>
            </w:div>
            <w:div w:id="1508785965">
              <w:marLeft w:val="0"/>
              <w:marRight w:val="0"/>
              <w:marTop w:val="300"/>
              <w:marBottom w:val="65"/>
              <w:divBdr>
                <w:top w:val="none" w:sz="0" w:space="0" w:color="auto"/>
                <w:left w:val="none" w:sz="0" w:space="0" w:color="auto"/>
                <w:bottom w:val="none" w:sz="0" w:space="0" w:color="auto"/>
                <w:right w:val="none" w:sz="0" w:space="0" w:color="auto"/>
              </w:divBdr>
            </w:div>
            <w:div w:id="990669026">
              <w:marLeft w:val="0"/>
              <w:marRight w:val="0"/>
              <w:marTop w:val="300"/>
              <w:marBottom w:val="65"/>
              <w:divBdr>
                <w:top w:val="none" w:sz="0" w:space="0" w:color="auto"/>
                <w:left w:val="none" w:sz="0" w:space="0" w:color="auto"/>
                <w:bottom w:val="none" w:sz="0" w:space="0" w:color="auto"/>
                <w:right w:val="none" w:sz="0" w:space="0" w:color="auto"/>
              </w:divBdr>
            </w:div>
            <w:div w:id="1479880258">
              <w:marLeft w:val="0"/>
              <w:marRight w:val="0"/>
              <w:marTop w:val="300"/>
              <w:marBottom w:val="65"/>
              <w:divBdr>
                <w:top w:val="none" w:sz="0" w:space="0" w:color="auto"/>
                <w:left w:val="none" w:sz="0" w:space="0" w:color="auto"/>
                <w:bottom w:val="none" w:sz="0" w:space="0" w:color="auto"/>
                <w:right w:val="none" w:sz="0" w:space="0" w:color="auto"/>
              </w:divBdr>
            </w:div>
            <w:div w:id="1067193915">
              <w:marLeft w:val="0"/>
              <w:marRight w:val="0"/>
              <w:marTop w:val="300"/>
              <w:marBottom w:val="65"/>
              <w:divBdr>
                <w:top w:val="none" w:sz="0" w:space="0" w:color="auto"/>
                <w:left w:val="none" w:sz="0" w:space="0" w:color="auto"/>
                <w:bottom w:val="none" w:sz="0" w:space="0" w:color="auto"/>
                <w:right w:val="none" w:sz="0" w:space="0" w:color="auto"/>
              </w:divBdr>
            </w:div>
            <w:div w:id="1577742981">
              <w:marLeft w:val="0"/>
              <w:marRight w:val="0"/>
              <w:marTop w:val="300"/>
              <w:marBottom w:val="65"/>
              <w:divBdr>
                <w:top w:val="none" w:sz="0" w:space="0" w:color="auto"/>
                <w:left w:val="none" w:sz="0" w:space="0" w:color="auto"/>
                <w:bottom w:val="none" w:sz="0" w:space="0" w:color="auto"/>
                <w:right w:val="none" w:sz="0" w:space="0" w:color="auto"/>
              </w:divBdr>
            </w:div>
            <w:div w:id="42605913">
              <w:marLeft w:val="0"/>
              <w:marRight w:val="0"/>
              <w:marTop w:val="480"/>
              <w:marBottom w:val="72"/>
              <w:divBdr>
                <w:top w:val="none" w:sz="0" w:space="0" w:color="auto"/>
                <w:left w:val="none" w:sz="0" w:space="0" w:color="auto"/>
                <w:bottom w:val="none" w:sz="0" w:space="0" w:color="auto"/>
                <w:right w:val="none" w:sz="0" w:space="0" w:color="auto"/>
              </w:divBdr>
            </w:div>
            <w:div w:id="1599831795">
              <w:marLeft w:val="0"/>
              <w:marRight w:val="0"/>
              <w:marTop w:val="480"/>
              <w:marBottom w:val="72"/>
              <w:divBdr>
                <w:top w:val="none" w:sz="0" w:space="0" w:color="auto"/>
                <w:left w:val="none" w:sz="0" w:space="0" w:color="auto"/>
                <w:bottom w:val="none" w:sz="0" w:space="0" w:color="auto"/>
                <w:right w:val="none" w:sz="0" w:space="0" w:color="auto"/>
              </w:divBdr>
            </w:div>
            <w:div w:id="1397046167">
              <w:marLeft w:val="0"/>
              <w:marRight w:val="0"/>
              <w:marTop w:val="480"/>
              <w:marBottom w:val="72"/>
              <w:divBdr>
                <w:top w:val="none" w:sz="0" w:space="0" w:color="auto"/>
                <w:left w:val="none" w:sz="0" w:space="0" w:color="auto"/>
                <w:bottom w:val="none" w:sz="0" w:space="0" w:color="auto"/>
                <w:right w:val="none" w:sz="0" w:space="0" w:color="auto"/>
              </w:divBdr>
            </w:div>
            <w:div w:id="792986988">
              <w:marLeft w:val="0"/>
              <w:marRight w:val="0"/>
              <w:marTop w:val="480"/>
              <w:marBottom w:val="72"/>
              <w:divBdr>
                <w:top w:val="none" w:sz="0" w:space="0" w:color="auto"/>
                <w:left w:val="none" w:sz="0" w:space="0" w:color="auto"/>
                <w:bottom w:val="none" w:sz="0" w:space="0" w:color="auto"/>
                <w:right w:val="none" w:sz="0" w:space="0" w:color="auto"/>
              </w:divBdr>
            </w:div>
            <w:div w:id="320932644">
              <w:marLeft w:val="0"/>
              <w:marRight w:val="0"/>
              <w:marTop w:val="300"/>
              <w:marBottom w:val="65"/>
              <w:divBdr>
                <w:top w:val="none" w:sz="0" w:space="0" w:color="auto"/>
                <w:left w:val="none" w:sz="0" w:space="0" w:color="auto"/>
                <w:bottom w:val="none" w:sz="0" w:space="0" w:color="auto"/>
                <w:right w:val="none" w:sz="0" w:space="0" w:color="auto"/>
              </w:divBdr>
            </w:div>
            <w:div w:id="1699546505">
              <w:marLeft w:val="0"/>
              <w:marRight w:val="0"/>
              <w:marTop w:val="480"/>
              <w:marBottom w:val="72"/>
              <w:divBdr>
                <w:top w:val="none" w:sz="0" w:space="0" w:color="auto"/>
                <w:left w:val="none" w:sz="0" w:space="0" w:color="auto"/>
                <w:bottom w:val="none" w:sz="0" w:space="0" w:color="auto"/>
                <w:right w:val="none" w:sz="0" w:space="0" w:color="auto"/>
              </w:divBdr>
            </w:div>
            <w:div w:id="1544978212">
              <w:marLeft w:val="0"/>
              <w:marRight w:val="0"/>
              <w:marTop w:val="480"/>
              <w:marBottom w:val="72"/>
              <w:divBdr>
                <w:top w:val="none" w:sz="0" w:space="0" w:color="auto"/>
                <w:left w:val="none" w:sz="0" w:space="0" w:color="auto"/>
                <w:bottom w:val="none" w:sz="0" w:space="0" w:color="auto"/>
                <w:right w:val="none" w:sz="0" w:space="0" w:color="auto"/>
              </w:divBdr>
            </w:div>
            <w:div w:id="1111777542">
              <w:marLeft w:val="0"/>
              <w:marRight w:val="0"/>
              <w:marTop w:val="480"/>
              <w:marBottom w:val="0"/>
              <w:divBdr>
                <w:top w:val="none" w:sz="0" w:space="0" w:color="auto"/>
                <w:left w:val="none" w:sz="0" w:space="0" w:color="auto"/>
                <w:bottom w:val="none" w:sz="0" w:space="0" w:color="auto"/>
                <w:right w:val="none" w:sz="0" w:space="0" w:color="auto"/>
              </w:divBdr>
              <w:divsChild>
                <w:div w:id="686759349">
                  <w:marLeft w:val="0"/>
                  <w:marRight w:val="0"/>
                  <w:marTop w:val="240"/>
                  <w:marBottom w:val="240"/>
                  <w:divBdr>
                    <w:top w:val="none" w:sz="0" w:space="0" w:color="auto"/>
                    <w:left w:val="none" w:sz="0" w:space="0" w:color="auto"/>
                    <w:bottom w:val="none" w:sz="0" w:space="0" w:color="auto"/>
                    <w:right w:val="none" w:sz="0" w:space="0" w:color="auto"/>
                  </w:divBdr>
                </w:div>
                <w:div w:id="220211205">
                  <w:marLeft w:val="0"/>
                  <w:marRight w:val="0"/>
                  <w:marTop w:val="0"/>
                  <w:marBottom w:val="0"/>
                  <w:divBdr>
                    <w:top w:val="none" w:sz="0" w:space="0" w:color="auto"/>
                    <w:left w:val="none" w:sz="0" w:space="0" w:color="auto"/>
                    <w:bottom w:val="none" w:sz="0" w:space="0" w:color="auto"/>
                    <w:right w:val="none" w:sz="0" w:space="0" w:color="auto"/>
                  </w:divBdr>
                </w:div>
                <w:div w:id="774903340">
                  <w:marLeft w:val="0"/>
                  <w:marRight w:val="0"/>
                  <w:marTop w:val="0"/>
                  <w:marBottom w:val="0"/>
                  <w:divBdr>
                    <w:top w:val="none" w:sz="0" w:space="0" w:color="auto"/>
                    <w:left w:val="none" w:sz="0" w:space="0" w:color="auto"/>
                    <w:bottom w:val="none" w:sz="0" w:space="0" w:color="auto"/>
                    <w:right w:val="none" w:sz="0" w:space="0" w:color="auto"/>
                  </w:divBdr>
                </w:div>
                <w:div w:id="1144546112">
                  <w:marLeft w:val="0"/>
                  <w:marRight w:val="0"/>
                  <w:marTop w:val="0"/>
                  <w:marBottom w:val="0"/>
                  <w:divBdr>
                    <w:top w:val="none" w:sz="0" w:space="0" w:color="auto"/>
                    <w:left w:val="none" w:sz="0" w:space="0" w:color="auto"/>
                    <w:bottom w:val="none" w:sz="0" w:space="0" w:color="auto"/>
                    <w:right w:val="none" w:sz="0" w:space="0" w:color="auto"/>
                  </w:divBdr>
                </w:div>
                <w:div w:id="195704271">
                  <w:marLeft w:val="0"/>
                  <w:marRight w:val="0"/>
                  <w:marTop w:val="0"/>
                  <w:marBottom w:val="0"/>
                  <w:divBdr>
                    <w:top w:val="none" w:sz="0" w:space="0" w:color="auto"/>
                    <w:left w:val="none" w:sz="0" w:space="0" w:color="auto"/>
                    <w:bottom w:val="none" w:sz="0" w:space="0" w:color="auto"/>
                    <w:right w:val="none" w:sz="0" w:space="0" w:color="auto"/>
                  </w:divBdr>
                </w:div>
                <w:div w:id="1487041781">
                  <w:marLeft w:val="0"/>
                  <w:marRight w:val="0"/>
                  <w:marTop w:val="0"/>
                  <w:marBottom w:val="0"/>
                  <w:divBdr>
                    <w:top w:val="none" w:sz="0" w:space="0" w:color="auto"/>
                    <w:left w:val="none" w:sz="0" w:space="0" w:color="auto"/>
                    <w:bottom w:val="none" w:sz="0" w:space="0" w:color="auto"/>
                    <w:right w:val="none" w:sz="0" w:space="0" w:color="auto"/>
                  </w:divBdr>
                </w:div>
                <w:div w:id="946306770">
                  <w:marLeft w:val="0"/>
                  <w:marRight w:val="0"/>
                  <w:marTop w:val="0"/>
                  <w:marBottom w:val="0"/>
                  <w:divBdr>
                    <w:top w:val="none" w:sz="0" w:space="0" w:color="auto"/>
                    <w:left w:val="none" w:sz="0" w:space="0" w:color="auto"/>
                    <w:bottom w:val="none" w:sz="0" w:space="0" w:color="auto"/>
                    <w:right w:val="none" w:sz="0" w:space="0" w:color="auto"/>
                  </w:divBdr>
                </w:div>
                <w:div w:id="132990995">
                  <w:marLeft w:val="0"/>
                  <w:marRight w:val="0"/>
                  <w:marTop w:val="0"/>
                  <w:marBottom w:val="0"/>
                  <w:divBdr>
                    <w:top w:val="none" w:sz="0" w:space="0" w:color="auto"/>
                    <w:left w:val="none" w:sz="0" w:space="0" w:color="auto"/>
                    <w:bottom w:val="none" w:sz="0" w:space="0" w:color="auto"/>
                    <w:right w:val="none" w:sz="0" w:space="0" w:color="auto"/>
                  </w:divBdr>
                </w:div>
                <w:div w:id="889803327">
                  <w:marLeft w:val="0"/>
                  <w:marRight w:val="0"/>
                  <w:marTop w:val="0"/>
                  <w:marBottom w:val="0"/>
                  <w:divBdr>
                    <w:top w:val="none" w:sz="0" w:space="0" w:color="auto"/>
                    <w:left w:val="none" w:sz="0" w:space="0" w:color="auto"/>
                    <w:bottom w:val="none" w:sz="0" w:space="0" w:color="auto"/>
                    <w:right w:val="none" w:sz="0" w:space="0" w:color="auto"/>
                  </w:divBdr>
                </w:div>
                <w:div w:id="890455646">
                  <w:marLeft w:val="0"/>
                  <w:marRight w:val="0"/>
                  <w:marTop w:val="0"/>
                  <w:marBottom w:val="0"/>
                  <w:divBdr>
                    <w:top w:val="none" w:sz="0" w:space="0" w:color="auto"/>
                    <w:left w:val="none" w:sz="0" w:space="0" w:color="auto"/>
                    <w:bottom w:val="none" w:sz="0" w:space="0" w:color="auto"/>
                    <w:right w:val="none" w:sz="0" w:space="0" w:color="auto"/>
                  </w:divBdr>
                </w:div>
                <w:div w:id="582422953">
                  <w:marLeft w:val="0"/>
                  <w:marRight w:val="0"/>
                  <w:marTop w:val="0"/>
                  <w:marBottom w:val="0"/>
                  <w:divBdr>
                    <w:top w:val="none" w:sz="0" w:space="0" w:color="auto"/>
                    <w:left w:val="none" w:sz="0" w:space="0" w:color="auto"/>
                    <w:bottom w:val="none" w:sz="0" w:space="0" w:color="auto"/>
                    <w:right w:val="none" w:sz="0" w:space="0" w:color="auto"/>
                  </w:divBdr>
                </w:div>
                <w:div w:id="61102643">
                  <w:marLeft w:val="0"/>
                  <w:marRight w:val="0"/>
                  <w:marTop w:val="0"/>
                  <w:marBottom w:val="0"/>
                  <w:divBdr>
                    <w:top w:val="none" w:sz="0" w:space="0" w:color="auto"/>
                    <w:left w:val="none" w:sz="0" w:space="0" w:color="auto"/>
                    <w:bottom w:val="none" w:sz="0" w:space="0" w:color="auto"/>
                    <w:right w:val="none" w:sz="0" w:space="0" w:color="auto"/>
                  </w:divBdr>
                </w:div>
                <w:div w:id="1547176555">
                  <w:marLeft w:val="0"/>
                  <w:marRight w:val="0"/>
                  <w:marTop w:val="0"/>
                  <w:marBottom w:val="0"/>
                  <w:divBdr>
                    <w:top w:val="none" w:sz="0" w:space="0" w:color="auto"/>
                    <w:left w:val="none" w:sz="0" w:space="0" w:color="auto"/>
                    <w:bottom w:val="none" w:sz="0" w:space="0" w:color="auto"/>
                    <w:right w:val="none" w:sz="0" w:space="0" w:color="auto"/>
                  </w:divBdr>
                </w:div>
                <w:div w:id="1974828316">
                  <w:marLeft w:val="0"/>
                  <w:marRight w:val="0"/>
                  <w:marTop w:val="0"/>
                  <w:marBottom w:val="0"/>
                  <w:divBdr>
                    <w:top w:val="none" w:sz="0" w:space="0" w:color="auto"/>
                    <w:left w:val="none" w:sz="0" w:space="0" w:color="auto"/>
                    <w:bottom w:val="none" w:sz="0" w:space="0" w:color="auto"/>
                    <w:right w:val="none" w:sz="0" w:space="0" w:color="auto"/>
                  </w:divBdr>
                </w:div>
                <w:div w:id="1880436671">
                  <w:marLeft w:val="0"/>
                  <w:marRight w:val="0"/>
                  <w:marTop w:val="0"/>
                  <w:marBottom w:val="0"/>
                  <w:divBdr>
                    <w:top w:val="none" w:sz="0" w:space="0" w:color="auto"/>
                    <w:left w:val="none" w:sz="0" w:space="0" w:color="auto"/>
                    <w:bottom w:val="none" w:sz="0" w:space="0" w:color="auto"/>
                    <w:right w:val="none" w:sz="0" w:space="0" w:color="auto"/>
                  </w:divBdr>
                </w:div>
                <w:div w:id="1387224093">
                  <w:marLeft w:val="0"/>
                  <w:marRight w:val="0"/>
                  <w:marTop w:val="0"/>
                  <w:marBottom w:val="0"/>
                  <w:divBdr>
                    <w:top w:val="none" w:sz="0" w:space="0" w:color="auto"/>
                    <w:left w:val="none" w:sz="0" w:space="0" w:color="auto"/>
                    <w:bottom w:val="none" w:sz="0" w:space="0" w:color="auto"/>
                    <w:right w:val="none" w:sz="0" w:space="0" w:color="auto"/>
                  </w:divBdr>
                </w:div>
                <w:div w:id="1823153647">
                  <w:marLeft w:val="0"/>
                  <w:marRight w:val="0"/>
                  <w:marTop w:val="0"/>
                  <w:marBottom w:val="0"/>
                  <w:divBdr>
                    <w:top w:val="none" w:sz="0" w:space="0" w:color="auto"/>
                    <w:left w:val="none" w:sz="0" w:space="0" w:color="auto"/>
                    <w:bottom w:val="none" w:sz="0" w:space="0" w:color="auto"/>
                    <w:right w:val="none" w:sz="0" w:space="0" w:color="auto"/>
                  </w:divBdr>
                </w:div>
                <w:div w:id="149828857">
                  <w:marLeft w:val="0"/>
                  <w:marRight w:val="0"/>
                  <w:marTop w:val="0"/>
                  <w:marBottom w:val="0"/>
                  <w:divBdr>
                    <w:top w:val="none" w:sz="0" w:space="0" w:color="auto"/>
                    <w:left w:val="none" w:sz="0" w:space="0" w:color="auto"/>
                    <w:bottom w:val="none" w:sz="0" w:space="0" w:color="auto"/>
                    <w:right w:val="none" w:sz="0" w:space="0" w:color="auto"/>
                  </w:divBdr>
                </w:div>
                <w:div w:id="1191802399">
                  <w:marLeft w:val="0"/>
                  <w:marRight w:val="0"/>
                  <w:marTop w:val="0"/>
                  <w:marBottom w:val="0"/>
                  <w:divBdr>
                    <w:top w:val="none" w:sz="0" w:space="0" w:color="auto"/>
                    <w:left w:val="none" w:sz="0" w:space="0" w:color="auto"/>
                    <w:bottom w:val="none" w:sz="0" w:space="0" w:color="auto"/>
                    <w:right w:val="none" w:sz="0" w:space="0" w:color="auto"/>
                  </w:divBdr>
                </w:div>
                <w:div w:id="1933969407">
                  <w:marLeft w:val="0"/>
                  <w:marRight w:val="0"/>
                  <w:marTop w:val="0"/>
                  <w:marBottom w:val="0"/>
                  <w:divBdr>
                    <w:top w:val="none" w:sz="0" w:space="0" w:color="auto"/>
                    <w:left w:val="none" w:sz="0" w:space="0" w:color="auto"/>
                    <w:bottom w:val="none" w:sz="0" w:space="0" w:color="auto"/>
                    <w:right w:val="none" w:sz="0" w:space="0" w:color="auto"/>
                  </w:divBdr>
                </w:div>
                <w:div w:id="1602761325">
                  <w:marLeft w:val="0"/>
                  <w:marRight w:val="0"/>
                  <w:marTop w:val="0"/>
                  <w:marBottom w:val="0"/>
                  <w:divBdr>
                    <w:top w:val="none" w:sz="0" w:space="0" w:color="auto"/>
                    <w:left w:val="none" w:sz="0" w:space="0" w:color="auto"/>
                    <w:bottom w:val="none" w:sz="0" w:space="0" w:color="auto"/>
                    <w:right w:val="none" w:sz="0" w:space="0" w:color="auto"/>
                  </w:divBdr>
                </w:div>
                <w:div w:id="99029249">
                  <w:marLeft w:val="0"/>
                  <w:marRight w:val="0"/>
                  <w:marTop w:val="0"/>
                  <w:marBottom w:val="0"/>
                  <w:divBdr>
                    <w:top w:val="none" w:sz="0" w:space="0" w:color="auto"/>
                    <w:left w:val="none" w:sz="0" w:space="0" w:color="auto"/>
                    <w:bottom w:val="none" w:sz="0" w:space="0" w:color="auto"/>
                    <w:right w:val="none" w:sz="0" w:space="0" w:color="auto"/>
                  </w:divBdr>
                </w:div>
                <w:div w:id="801389765">
                  <w:marLeft w:val="0"/>
                  <w:marRight w:val="0"/>
                  <w:marTop w:val="0"/>
                  <w:marBottom w:val="0"/>
                  <w:divBdr>
                    <w:top w:val="none" w:sz="0" w:space="0" w:color="auto"/>
                    <w:left w:val="none" w:sz="0" w:space="0" w:color="auto"/>
                    <w:bottom w:val="none" w:sz="0" w:space="0" w:color="auto"/>
                    <w:right w:val="none" w:sz="0" w:space="0" w:color="auto"/>
                  </w:divBdr>
                </w:div>
                <w:div w:id="1369649858">
                  <w:marLeft w:val="0"/>
                  <w:marRight w:val="0"/>
                  <w:marTop w:val="0"/>
                  <w:marBottom w:val="0"/>
                  <w:divBdr>
                    <w:top w:val="none" w:sz="0" w:space="0" w:color="auto"/>
                    <w:left w:val="none" w:sz="0" w:space="0" w:color="auto"/>
                    <w:bottom w:val="none" w:sz="0" w:space="0" w:color="auto"/>
                    <w:right w:val="none" w:sz="0" w:space="0" w:color="auto"/>
                  </w:divBdr>
                </w:div>
                <w:div w:id="1183741137">
                  <w:marLeft w:val="0"/>
                  <w:marRight w:val="0"/>
                  <w:marTop w:val="0"/>
                  <w:marBottom w:val="0"/>
                  <w:divBdr>
                    <w:top w:val="none" w:sz="0" w:space="0" w:color="auto"/>
                    <w:left w:val="none" w:sz="0" w:space="0" w:color="auto"/>
                    <w:bottom w:val="none" w:sz="0" w:space="0" w:color="auto"/>
                    <w:right w:val="none" w:sz="0" w:space="0" w:color="auto"/>
                  </w:divBdr>
                </w:div>
                <w:div w:id="34963424">
                  <w:marLeft w:val="0"/>
                  <w:marRight w:val="0"/>
                  <w:marTop w:val="0"/>
                  <w:marBottom w:val="0"/>
                  <w:divBdr>
                    <w:top w:val="none" w:sz="0" w:space="0" w:color="auto"/>
                    <w:left w:val="none" w:sz="0" w:space="0" w:color="auto"/>
                    <w:bottom w:val="none" w:sz="0" w:space="0" w:color="auto"/>
                    <w:right w:val="none" w:sz="0" w:space="0" w:color="auto"/>
                  </w:divBdr>
                </w:div>
                <w:div w:id="442843775">
                  <w:marLeft w:val="0"/>
                  <w:marRight w:val="0"/>
                  <w:marTop w:val="0"/>
                  <w:marBottom w:val="0"/>
                  <w:divBdr>
                    <w:top w:val="none" w:sz="0" w:space="0" w:color="auto"/>
                    <w:left w:val="none" w:sz="0" w:space="0" w:color="auto"/>
                    <w:bottom w:val="none" w:sz="0" w:space="0" w:color="auto"/>
                    <w:right w:val="none" w:sz="0" w:space="0" w:color="auto"/>
                  </w:divBdr>
                </w:div>
                <w:div w:id="141577807">
                  <w:marLeft w:val="0"/>
                  <w:marRight w:val="0"/>
                  <w:marTop w:val="0"/>
                  <w:marBottom w:val="0"/>
                  <w:divBdr>
                    <w:top w:val="none" w:sz="0" w:space="0" w:color="auto"/>
                    <w:left w:val="none" w:sz="0" w:space="0" w:color="auto"/>
                    <w:bottom w:val="none" w:sz="0" w:space="0" w:color="auto"/>
                    <w:right w:val="none" w:sz="0" w:space="0" w:color="auto"/>
                  </w:divBdr>
                </w:div>
                <w:div w:id="1965773283">
                  <w:marLeft w:val="0"/>
                  <w:marRight w:val="0"/>
                  <w:marTop w:val="0"/>
                  <w:marBottom w:val="0"/>
                  <w:divBdr>
                    <w:top w:val="none" w:sz="0" w:space="0" w:color="auto"/>
                    <w:left w:val="none" w:sz="0" w:space="0" w:color="auto"/>
                    <w:bottom w:val="none" w:sz="0" w:space="0" w:color="auto"/>
                    <w:right w:val="none" w:sz="0" w:space="0" w:color="auto"/>
                  </w:divBdr>
                </w:div>
                <w:div w:id="1056003550">
                  <w:marLeft w:val="0"/>
                  <w:marRight w:val="0"/>
                  <w:marTop w:val="0"/>
                  <w:marBottom w:val="0"/>
                  <w:divBdr>
                    <w:top w:val="none" w:sz="0" w:space="0" w:color="auto"/>
                    <w:left w:val="none" w:sz="0" w:space="0" w:color="auto"/>
                    <w:bottom w:val="none" w:sz="0" w:space="0" w:color="auto"/>
                    <w:right w:val="none" w:sz="0" w:space="0" w:color="auto"/>
                  </w:divBdr>
                </w:div>
                <w:div w:id="1654721843">
                  <w:marLeft w:val="0"/>
                  <w:marRight w:val="0"/>
                  <w:marTop w:val="0"/>
                  <w:marBottom w:val="0"/>
                  <w:divBdr>
                    <w:top w:val="none" w:sz="0" w:space="0" w:color="auto"/>
                    <w:left w:val="none" w:sz="0" w:space="0" w:color="auto"/>
                    <w:bottom w:val="none" w:sz="0" w:space="0" w:color="auto"/>
                    <w:right w:val="none" w:sz="0" w:space="0" w:color="auto"/>
                  </w:divBdr>
                </w:div>
                <w:div w:id="1310213124">
                  <w:marLeft w:val="0"/>
                  <w:marRight w:val="0"/>
                  <w:marTop w:val="0"/>
                  <w:marBottom w:val="0"/>
                  <w:divBdr>
                    <w:top w:val="none" w:sz="0" w:space="0" w:color="auto"/>
                    <w:left w:val="none" w:sz="0" w:space="0" w:color="auto"/>
                    <w:bottom w:val="none" w:sz="0" w:space="0" w:color="auto"/>
                    <w:right w:val="none" w:sz="0" w:space="0" w:color="auto"/>
                  </w:divBdr>
                </w:div>
                <w:div w:id="1609852126">
                  <w:marLeft w:val="0"/>
                  <w:marRight w:val="0"/>
                  <w:marTop w:val="0"/>
                  <w:marBottom w:val="0"/>
                  <w:divBdr>
                    <w:top w:val="none" w:sz="0" w:space="0" w:color="auto"/>
                    <w:left w:val="none" w:sz="0" w:space="0" w:color="auto"/>
                    <w:bottom w:val="none" w:sz="0" w:space="0" w:color="auto"/>
                    <w:right w:val="none" w:sz="0" w:space="0" w:color="auto"/>
                  </w:divBdr>
                </w:div>
                <w:div w:id="1989624841">
                  <w:marLeft w:val="0"/>
                  <w:marRight w:val="0"/>
                  <w:marTop w:val="0"/>
                  <w:marBottom w:val="0"/>
                  <w:divBdr>
                    <w:top w:val="none" w:sz="0" w:space="0" w:color="auto"/>
                    <w:left w:val="none" w:sz="0" w:space="0" w:color="auto"/>
                    <w:bottom w:val="none" w:sz="0" w:space="0" w:color="auto"/>
                    <w:right w:val="none" w:sz="0" w:space="0" w:color="auto"/>
                  </w:divBdr>
                </w:div>
                <w:div w:id="1645086193">
                  <w:marLeft w:val="0"/>
                  <w:marRight w:val="0"/>
                  <w:marTop w:val="0"/>
                  <w:marBottom w:val="0"/>
                  <w:divBdr>
                    <w:top w:val="none" w:sz="0" w:space="0" w:color="auto"/>
                    <w:left w:val="none" w:sz="0" w:space="0" w:color="auto"/>
                    <w:bottom w:val="none" w:sz="0" w:space="0" w:color="auto"/>
                    <w:right w:val="none" w:sz="0" w:space="0" w:color="auto"/>
                  </w:divBdr>
                </w:div>
                <w:div w:id="955916221">
                  <w:marLeft w:val="0"/>
                  <w:marRight w:val="0"/>
                  <w:marTop w:val="0"/>
                  <w:marBottom w:val="0"/>
                  <w:divBdr>
                    <w:top w:val="none" w:sz="0" w:space="0" w:color="auto"/>
                    <w:left w:val="none" w:sz="0" w:space="0" w:color="auto"/>
                    <w:bottom w:val="none" w:sz="0" w:space="0" w:color="auto"/>
                    <w:right w:val="none" w:sz="0" w:space="0" w:color="auto"/>
                  </w:divBdr>
                </w:div>
                <w:div w:id="1893077784">
                  <w:marLeft w:val="0"/>
                  <w:marRight w:val="0"/>
                  <w:marTop w:val="0"/>
                  <w:marBottom w:val="0"/>
                  <w:divBdr>
                    <w:top w:val="none" w:sz="0" w:space="0" w:color="auto"/>
                    <w:left w:val="none" w:sz="0" w:space="0" w:color="auto"/>
                    <w:bottom w:val="none" w:sz="0" w:space="0" w:color="auto"/>
                    <w:right w:val="none" w:sz="0" w:space="0" w:color="auto"/>
                  </w:divBdr>
                </w:div>
                <w:div w:id="2006781257">
                  <w:marLeft w:val="0"/>
                  <w:marRight w:val="0"/>
                  <w:marTop w:val="0"/>
                  <w:marBottom w:val="0"/>
                  <w:divBdr>
                    <w:top w:val="none" w:sz="0" w:space="0" w:color="auto"/>
                    <w:left w:val="none" w:sz="0" w:space="0" w:color="auto"/>
                    <w:bottom w:val="none" w:sz="0" w:space="0" w:color="auto"/>
                    <w:right w:val="none" w:sz="0" w:space="0" w:color="auto"/>
                  </w:divBdr>
                </w:div>
                <w:div w:id="1377700488">
                  <w:marLeft w:val="0"/>
                  <w:marRight w:val="0"/>
                  <w:marTop w:val="0"/>
                  <w:marBottom w:val="0"/>
                  <w:divBdr>
                    <w:top w:val="none" w:sz="0" w:space="0" w:color="auto"/>
                    <w:left w:val="none" w:sz="0" w:space="0" w:color="auto"/>
                    <w:bottom w:val="none" w:sz="0" w:space="0" w:color="auto"/>
                    <w:right w:val="none" w:sz="0" w:space="0" w:color="auto"/>
                  </w:divBdr>
                </w:div>
                <w:div w:id="1432509800">
                  <w:marLeft w:val="0"/>
                  <w:marRight w:val="0"/>
                  <w:marTop w:val="0"/>
                  <w:marBottom w:val="0"/>
                  <w:divBdr>
                    <w:top w:val="none" w:sz="0" w:space="0" w:color="auto"/>
                    <w:left w:val="none" w:sz="0" w:space="0" w:color="auto"/>
                    <w:bottom w:val="none" w:sz="0" w:space="0" w:color="auto"/>
                    <w:right w:val="none" w:sz="0" w:space="0" w:color="auto"/>
                  </w:divBdr>
                </w:div>
                <w:div w:id="462962412">
                  <w:marLeft w:val="0"/>
                  <w:marRight w:val="0"/>
                  <w:marTop w:val="0"/>
                  <w:marBottom w:val="0"/>
                  <w:divBdr>
                    <w:top w:val="none" w:sz="0" w:space="0" w:color="auto"/>
                    <w:left w:val="none" w:sz="0" w:space="0" w:color="auto"/>
                    <w:bottom w:val="none" w:sz="0" w:space="0" w:color="auto"/>
                    <w:right w:val="none" w:sz="0" w:space="0" w:color="auto"/>
                  </w:divBdr>
                </w:div>
                <w:div w:id="1274747952">
                  <w:marLeft w:val="0"/>
                  <w:marRight w:val="0"/>
                  <w:marTop w:val="0"/>
                  <w:marBottom w:val="0"/>
                  <w:divBdr>
                    <w:top w:val="none" w:sz="0" w:space="0" w:color="auto"/>
                    <w:left w:val="none" w:sz="0" w:space="0" w:color="auto"/>
                    <w:bottom w:val="none" w:sz="0" w:space="0" w:color="auto"/>
                    <w:right w:val="none" w:sz="0" w:space="0" w:color="auto"/>
                  </w:divBdr>
                </w:div>
                <w:div w:id="1273975892">
                  <w:marLeft w:val="0"/>
                  <w:marRight w:val="0"/>
                  <w:marTop w:val="0"/>
                  <w:marBottom w:val="0"/>
                  <w:divBdr>
                    <w:top w:val="none" w:sz="0" w:space="0" w:color="auto"/>
                    <w:left w:val="none" w:sz="0" w:space="0" w:color="auto"/>
                    <w:bottom w:val="none" w:sz="0" w:space="0" w:color="auto"/>
                    <w:right w:val="none" w:sz="0" w:space="0" w:color="auto"/>
                  </w:divBdr>
                </w:div>
                <w:div w:id="1697972288">
                  <w:marLeft w:val="0"/>
                  <w:marRight w:val="0"/>
                  <w:marTop w:val="0"/>
                  <w:marBottom w:val="0"/>
                  <w:divBdr>
                    <w:top w:val="none" w:sz="0" w:space="0" w:color="auto"/>
                    <w:left w:val="none" w:sz="0" w:space="0" w:color="auto"/>
                    <w:bottom w:val="none" w:sz="0" w:space="0" w:color="auto"/>
                    <w:right w:val="none" w:sz="0" w:space="0" w:color="auto"/>
                  </w:divBdr>
                </w:div>
                <w:div w:id="1134104402">
                  <w:marLeft w:val="0"/>
                  <w:marRight w:val="0"/>
                  <w:marTop w:val="0"/>
                  <w:marBottom w:val="0"/>
                  <w:divBdr>
                    <w:top w:val="none" w:sz="0" w:space="0" w:color="auto"/>
                    <w:left w:val="none" w:sz="0" w:space="0" w:color="auto"/>
                    <w:bottom w:val="none" w:sz="0" w:space="0" w:color="auto"/>
                    <w:right w:val="none" w:sz="0" w:space="0" w:color="auto"/>
                  </w:divBdr>
                </w:div>
                <w:div w:id="1083723660">
                  <w:marLeft w:val="0"/>
                  <w:marRight w:val="0"/>
                  <w:marTop w:val="0"/>
                  <w:marBottom w:val="0"/>
                  <w:divBdr>
                    <w:top w:val="none" w:sz="0" w:space="0" w:color="auto"/>
                    <w:left w:val="none" w:sz="0" w:space="0" w:color="auto"/>
                    <w:bottom w:val="none" w:sz="0" w:space="0" w:color="auto"/>
                    <w:right w:val="none" w:sz="0" w:space="0" w:color="auto"/>
                  </w:divBdr>
                </w:div>
                <w:div w:id="690566676">
                  <w:marLeft w:val="0"/>
                  <w:marRight w:val="0"/>
                  <w:marTop w:val="0"/>
                  <w:marBottom w:val="0"/>
                  <w:divBdr>
                    <w:top w:val="none" w:sz="0" w:space="0" w:color="auto"/>
                    <w:left w:val="none" w:sz="0" w:space="0" w:color="auto"/>
                    <w:bottom w:val="none" w:sz="0" w:space="0" w:color="auto"/>
                    <w:right w:val="none" w:sz="0" w:space="0" w:color="auto"/>
                  </w:divBdr>
                </w:div>
                <w:div w:id="75442138">
                  <w:marLeft w:val="0"/>
                  <w:marRight w:val="0"/>
                  <w:marTop w:val="0"/>
                  <w:marBottom w:val="0"/>
                  <w:divBdr>
                    <w:top w:val="none" w:sz="0" w:space="0" w:color="auto"/>
                    <w:left w:val="none" w:sz="0" w:space="0" w:color="auto"/>
                    <w:bottom w:val="none" w:sz="0" w:space="0" w:color="auto"/>
                    <w:right w:val="none" w:sz="0" w:space="0" w:color="auto"/>
                  </w:divBdr>
                </w:div>
                <w:div w:id="2134211287">
                  <w:marLeft w:val="0"/>
                  <w:marRight w:val="0"/>
                  <w:marTop w:val="0"/>
                  <w:marBottom w:val="0"/>
                  <w:divBdr>
                    <w:top w:val="none" w:sz="0" w:space="0" w:color="auto"/>
                    <w:left w:val="none" w:sz="0" w:space="0" w:color="auto"/>
                    <w:bottom w:val="none" w:sz="0" w:space="0" w:color="auto"/>
                    <w:right w:val="none" w:sz="0" w:space="0" w:color="auto"/>
                  </w:divBdr>
                </w:div>
                <w:div w:id="32124792">
                  <w:marLeft w:val="0"/>
                  <w:marRight w:val="0"/>
                  <w:marTop w:val="0"/>
                  <w:marBottom w:val="0"/>
                  <w:divBdr>
                    <w:top w:val="none" w:sz="0" w:space="0" w:color="auto"/>
                    <w:left w:val="none" w:sz="0" w:space="0" w:color="auto"/>
                    <w:bottom w:val="none" w:sz="0" w:space="0" w:color="auto"/>
                    <w:right w:val="none" w:sz="0" w:space="0" w:color="auto"/>
                  </w:divBdr>
                </w:div>
                <w:div w:id="297883207">
                  <w:marLeft w:val="0"/>
                  <w:marRight w:val="0"/>
                  <w:marTop w:val="0"/>
                  <w:marBottom w:val="0"/>
                  <w:divBdr>
                    <w:top w:val="none" w:sz="0" w:space="0" w:color="auto"/>
                    <w:left w:val="none" w:sz="0" w:space="0" w:color="auto"/>
                    <w:bottom w:val="none" w:sz="0" w:space="0" w:color="auto"/>
                    <w:right w:val="none" w:sz="0" w:space="0" w:color="auto"/>
                  </w:divBdr>
                </w:div>
                <w:div w:id="1495876502">
                  <w:marLeft w:val="0"/>
                  <w:marRight w:val="0"/>
                  <w:marTop w:val="0"/>
                  <w:marBottom w:val="0"/>
                  <w:divBdr>
                    <w:top w:val="none" w:sz="0" w:space="0" w:color="auto"/>
                    <w:left w:val="none" w:sz="0" w:space="0" w:color="auto"/>
                    <w:bottom w:val="none" w:sz="0" w:space="0" w:color="auto"/>
                    <w:right w:val="none" w:sz="0" w:space="0" w:color="auto"/>
                  </w:divBdr>
                </w:div>
                <w:div w:id="960890061">
                  <w:marLeft w:val="0"/>
                  <w:marRight w:val="0"/>
                  <w:marTop w:val="0"/>
                  <w:marBottom w:val="0"/>
                  <w:divBdr>
                    <w:top w:val="none" w:sz="0" w:space="0" w:color="auto"/>
                    <w:left w:val="none" w:sz="0" w:space="0" w:color="auto"/>
                    <w:bottom w:val="none" w:sz="0" w:space="0" w:color="auto"/>
                    <w:right w:val="none" w:sz="0" w:space="0" w:color="auto"/>
                  </w:divBdr>
                </w:div>
                <w:div w:id="1557623847">
                  <w:marLeft w:val="0"/>
                  <w:marRight w:val="0"/>
                  <w:marTop w:val="0"/>
                  <w:marBottom w:val="0"/>
                  <w:divBdr>
                    <w:top w:val="none" w:sz="0" w:space="0" w:color="auto"/>
                    <w:left w:val="none" w:sz="0" w:space="0" w:color="auto"/>
                    <w:bottom w:val="none" w:sz="0" w:space="0" w:color="auto"/>
                    <w:right w:val="none" w:sz="0" w:space="0" w:color="auto"/>
                  </w:divBdr>
                </w:div>
                <w:div w:id="682708640">
                  <w:marLeft w:val="0"/>
                  <w:marRight w:val="0"/>
                  <w:marTop w:val="0"/>
                  <w:marBottom w:val="0"/>
                  <w:divBdr>
                    <w:top w:val="none" w:sz="0" w:space="0" w:color="auto"/>
                    <w:left w:val="none" w:sz="0" w:space="0" w:color="auto"/>
                    <w:bottom w:val="none" w:sz="0" w:space="0" w:color="auto"/>
                    <w:right w:val="none" w:sz="0" w:space="0" w:color="auto"/>
                  </w:divBdr>
                </w:div>
                <w:div w:id="652486636">
                  <w:marLeft w:val="0"/>
                  <w:marRight w:val="0"/>
                  <w:marTop w:val="0"/>
                  <w:marBottom w:val="0"/>
                  <w:divBdr>
                    <w:top w:val="none" w:sz="0" w:space="0" w:color="auto"/>
                    <w:left w:val="none" w:sz="0" w:space="0" w:color="auto"/>
                    <w:bottom w:val="none" w:sz="0" w:space="0" w:color="auto"/>
                    <w:right w:val="none" w:sz="0" w:space="0" w:color="auto"/>
                  </w:divBdr>
                </w:div>
                <w:div w:id="482431623">
                  <w:marLeft w:val="0"/>
                  <w:marRight w:val="0"/>
                  <w:marTop w:val="0"/>
                  <w:marBottom w:val="0"/>
                  <w:divBdr>
                    <w:top w:val="none" w:sz="0" w:space="0" w:color="auto"/>
                    <w:left w:val="none" w:sz="0" w:space="0" w:color="auto"/>
                    <w:bottom w:val="none" w:sz="0" w:space="0" w:color="auto"/>
                    <w:right w:val="none" w:sz="0" w:space="0" w:color="auto"/>
                  </w:divBdr>
                </w:div>
                <w:div w:id="1392458776">
                  <w:marLeft w:val="0"/>
                  <w:marRight w:val="0"/>
                  <w:marTop w:val="0"/>
                  <w:marBottom w:val="0"/>
                  <w:divBdr>
                    <w:top w:val="none" w:sz="0" w:space="0" w:color="auto"/>
                    <w:left w:val="none" w:sz="0" w:space="0" w:color="auto"/>
                    <w:bottom w:val="none" w:sz="0" w:space="0" w:color="auto"/>
                    <w:right w:val="none" w:sz="0" w:space="0" w:color="auto"/>
                  </w:divBdr>
                </w:div>
                <w:div w:id="382295521">
                  <w:marLeft w:val="0"/>
                  <w:marRight w:val="0"/>
                  <w:marTop w:val="0"/>
                  <w:marBottom w:val="0"/>
                  <w:divBdr>
                    <w:top w:val="none" w:sz="0" w:space="0" w:color="auto"/>
                    <w:left w:val="none" w:sz="0" w:space="0" w:color="auto"/>
                    <w:bottom w:val="none" w:sz="0" w:space="0" w:color="auto"/>
                    <w:right w:val="none" w:sz="0" w:space="0" w:color="auto"/>
                  </w:divBdr>
                </w:div>
                <w:div w:id="1702432722">
                  <w:marLeft w:val="0"/>
                  <w:marRight w:val="0"/>
                  <w:marTop w:val="0"/>
                  <w:marBottom w:val="0"/>
                  <w:divBdr>
                    <w:top w:val="none" w:sz="0" w:space="0" w:color="auto"/>
                    <w:left w:val="none" w:sz="0" w:space="0" w:color="auto"/>
                    <w:bottom w:val="none" w:sz="0" w:space="0" w:color="auto"/>
                    <w:right w:val="none" w:sz="0" w:space="0" w:color="auto"/>
                  </w:divBdr>
                </w:div>
                <w:div w:id="1709182214">
                  <w:marLeft w:val="0"/>
                  <w:marRight w:val="0"/>
                  <w:marTop w:val="0"/>
                  <w:marBottom w:val="0"/>
                  <w:divBdr>
                    <w:top w:val="none" w:sz="0" w:space="0" w:color="auto"/>
                    <w:left w:val="none" w:sz="0" w:space="0" w:color="auto"/>
                    <w:bottom w:val="none" w:sz="0" w:space="0" w:color="auto"/>
                    <w:right w:val="none" w:sz="0" w:space="0" w:color="auto"/>
                  </w:divBdr>
                </w:div>
                <w:div w:id="1939174951">
                  <w:marLeft w:val="0"/>
                  <w:marRight w:val="0"/>
                  <w:marTop w:val="0"/>
                  <w:marBottom w:val="0"/>
                  <w:divBdr>
                    <w:top w:val="none" w:sz="0" w:space="0" w:color="auto"/>
                    <w:left w:val="none" w:sz="0" w:space="0" w:color="auto"/>
                    <w:bottom w:val="none" w:sz="0" w:space="0" w:color="auto"/>
                    <w:right w:val="none" w:sz="0" w:space="0" w:color="auto"/>
                  </w:divBdr>
                </w:div>
                <w:div w:id="1202858574">
                  <w:marLeft w:val="0"/>
                  <w:marRight w:val="0"/>
                  <w:marTop w:val="0"/>
                  <w:marBottom w:val="0"/>
                  <w:divBdr>
                    <w:top w:val="none" w:sz="0" w:space="0" w:color="auto"/>
                    <w:left w:val="none" w:sz="0" w:space="0" w:color="auto"/>
                    <w:bottom w:val="none" w:sz="0" w:space="0" w:color="auto"/>
                    <w:right w:val="none" w:sz="0" w:space="0" w:color="auto"/>
                  </w:divBdr>
                </w:div>
                <w:div w:id="1201547964">
                  <w:marLeft w:val="0"/>
                  <w:marRight w:val="0"/>
                  <w:marTop w:val="0"/>
                  <w:marBottom w:val="0"/>
                  <w:divBdr>
                    <w:top w:val="none" w:sz="0" w:space="0" w:color="auto"/>
                    <w:left w:val="none" w:sz="0" w:space="0" w:color="auto"/>
                    <w:bottom w:val="none" w:sz="0" w:space="0" w:color="auto"/>
                    <w:right w:val="none" w:sz="0" w:space="0" w:color="auto"/>
                  </w:divBdr>
                </w:div>
                <w:div w:id="395668158">
                  <w:marLeft w:val="0"/>
                  <w:marRight w:val="0"/>
                  <w:marTop w:val="0"/>
                  <w:marBottom w:val="0"/>
                  <w:divBdr>
                    <w:top w:val="none" w:sz="0" w:space="0" w:color="auto"/>
                    <w:left w:val="none" w:sz="0" w:space="0" w:color="auto"/>
                    <w:bottom w:val="none" w:sz="0" w:space="0" w:color="auto"/>
                    <w:right w:val="none" w:sz="0" w:space="0" w:color="auto"/>
                  </w:divBdr>
                </w:div>
                <w:div w:id="584462424">
                  <w:marLeft w:val="0"/>
                  <w:marRight w:val="0"/>
                  <w:marTop w:val="0"/>
                  <w:marBottom w:val="0"/>
                  <w:divBdr>
                    <w:top w:val="none" w:sz="0" w:space="0" w:color="auto"/>
                    <w:left w:val="none" w:sz="0" w:space="0" w:color="auto"/>
                    <w:bottom w:val="none" w:sz="0" w:space="0" w:color="auto"/>
                    <w:right w:val="none" w:sz="0" w:space="0" w:color="auto"/>
                  </w:divBdr>
                </w:div>
                <w:div w:id="13842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85126">
          <w:marLeft w:val="0"/>
          <w:marRight w:val="0"/>
          <w:marTop w:val="300"/>
          <w:marBottom w:val="150"/>
          <w:divBdr>
            <w:top w:val="single" w:sz="6" w:space="0" w:color="808080"/>
            <w:left w:val="single" w:sz="6" w:space="15" w:color="808080"/>
            <w:bottom w:val="single" w:sz="6" w:space="0" w:color="808080"/>
            <w:right w:val="single" w:sz="6" w:space="15" w:color="808080"/>
          </w:divBdr>
        </w:div>
      </w:divsChild>
    </w:div>
    <w:div w:id="73585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compbiomed.2015.07.013" TargetMode="External"/><Relationship Id="rId21" Type="http://schemas.openxmlformats.org/officeDocument/2006/relationships/hyperlink" Target="https://doi.org/10.1145/2629633" TargetMode="External"/><Relationship Id="rId42" Type="http://schemas.openxmlformats.org/officeDocument/2006/relationships/hyperlink" Target="https://doi.org/10.1039/c8lc00530c" TargetMode="External"/><Relationship Id="rId47" Type="http://schemas.openxmlformats.org/officeDocument/2006/relationships/hyperlink" Target="https://doi.org/10.1016/j.bios.2014.11.010" TargetMode="External"/><Relationship Id="rId63" Type="http://schemas.openxmlformats.org/officeDocument/2006/relationships/hyperlink" Target="https://doi.org/10.3390/s20185033" TargetMode="External"/><Relationship Id="rId68" Type="http://schemas.openxmlformats.org/officeDocument/2006/relationships/hyperlink" Target="https://www.sanofi.com/en/magazine/our-science/from-wearables-to-invisibles-were-collaborating-to-study-itch-in-sleeping-children:SanofiPLC" TargetMode="External"/><Relationship Id="rId7" Type="http://schemas.openxmlformats.org/officeDocument/2006/relationships/hyperlink" Target="mailto://m.aj@soton.ac.uk"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111/j.1365-2133.2006.07213.x" TargetMode="External"/><Relationship Id="rId29" Type="http://schemas.openxmlformats.org/officeDocument/2006/relationships/hyperlink" Target="https://doi.org/10.1002/adma.201090145" TargetMode="External"/><Relationship Id="rId11" Type="http://schemas.openxmlformats.org/officeDocument/2006/relationships/hyperlink" Target="https://doi.org/10.1034/j.1600-0625.2001.100102.x" TargetMode="External"/><Relationship Id="rId24" Type="http://schemas.openxmlformats.org/officeDocument/2006/relationships/hyperlink" Target="https://doi.org/10.3390/s19153426" TargetMode="External"/><Relationship Id="rId32" Type="http://schemas.openxmlformats.org/officeDocument/2006/relationships/hyperlink" Target="https://doi.org/10.1016/j.biopsycho.2007.04.001" TargetMode="External"/><Relationship Id="rId37" Type="http://schemas.openxmlformats.org/officeDocument/2006/relationships/hyperlink" Target="https://www.wareable.com/health-and-wellbeing/wearables-anti-ageing-youth-beauty" TargetMode="External"/><Relationship Id="rId40" Type="http://schemas.openxmlformats.org/officeDocument/2006/relationships/hyperlink" Target="https://doi.org/10.1371/journal.pone.0190233" TargetMode="External"/><Relationship Id="rId45" Type="http://schemas.openxmlformats.org/officeDocument/2006/relationships/hyperlink" Target="https://doi.org/10.1016/j.nantod.2019.100828" TargetMode="External"/><Relationship Id="rId53" Type="http://schemas.openxmlformats.org/officeDocument/2006/relationships/hyperlink" Target="https://doi.org/10.1111/srt.13413" TargetMode="External"/><Relationship Id="rId58" Type="http://schemas.openxmlformats.org/officeDocument/2006/relationships/hyperlink" Target="https://doi.org/10.3390/s21041197" TargetMode="External"/><Relationship Id="rId66" Type="http://schemas.openxmlformats.org/officeDocument/2006/relationships/hyperlink" Target="https://doi.org/10.1111/j.1600-0846.2005.00093.x" TargetMode="External"/><Relationship Id="rId5" Type="http://schemas.openxmlformats.org/officeDocument/2006/relationships/image" Target="media/image1.png"/><Relationship Id="rId61" Type="http://schemas.openxmlformats.org/officeDocument/2006/relationships/hyperlink" Target="https://doi.org/10.1371/journal.pone.0195960" TargetMode="External"/><Relationship Id="rId19" Type="http://schemas.openxmlformats.org/officeDocument/2006/relationships/hyperlink" Target="https://doi.org/10.1038/s41746-023-00821-y" TargetMode="External"/><Relationship Id="rId14" Type="http://schemas.openxmlformats.org/officeDocument/2006/relationships/hyperlink" Target="https://doi.org/10.1016/s0190-9622(03)02480-0" TargetMode="External"/><Relationship Id="rId22" Type="http://schemas.openxmlformats.org/officeDocument/2006/relationships/hyperlink" Target="https://doi.org/10.3390/nano9060813" TargetMode="External"/><Relationship Id="rId27" Type="http://schemas.openxmlformats.org/officeDocument/2006/relationships/hyperlink" Target="https://doi.org/10.2196/12814" TargetMode="External"/><Relationship Id="rId30" Type="http://schemas.openxmlformats.org/officeDocument/2006/relationships/hyperlink" Target="https://doi.org/10.1109/tro.2009.2033627" TargetMode="External"/><Relationship Id="rId35" Type="http://schemas.openxmlformats.org/officeDocument/2006/relationships/hyperlink" Target="https://doi.org/10.3390/jcm10020359" TargetMode="External"/><Relationship Id="rId43" Type="http://schemas.openxmlformats.org/officeDocument/2006/relationships/hyperlink" Target="https://doi.org/10.1146/annurev-anchem-061318-114910" TargetMode="External"/><Relationship Id="rId48" Type="http://schemas.openxmlformats.org/officeDocument/2006/relationships/hyperlink" Target="https://doi.org/10.1007/s11095-016-1885-5" TargetMode="External"/><Relationship Id="rId56" Type="http://schemas.openxmlformats.org/officeDocument/2006/relationships/hyperlink" Target="https://doi.org/10.1021/acsami.6b11682" TargetMode="External"/><Relationship Id="rId64" Type="http://schemas.openxmlformats.org/officeDocument/2006/relationships/hyperlink" Target="https://doi.org/10.1016/j.nanoen.2021.106739" TargetMode="External"/><Relationship Id="rId69" Type="http://schemas.openxmlformats.org/officeDocument/2006/relationships/hyperlink" Target="https://doi.org/10.1002/ski2.449" TargetMode="External"/><Relationship Id="rId8" Type="http://schemas.openxmlformats.org/officeDocument/2006/relationships/image" Target="media/image3.png"/><Relationship Id="rId51" Type="http://schemas.openxmlformats.org/officeDocument/2006/relationships/hyperlink" Target="https://doi.org/10.1002/adhm.201701264" TargetMode="External"/><Relationship Id="rId3" Type="http://schemas.openxmlformats.org/officeDocument/2006/relationships/settings" Target="settings.xml"/><Relationship Id="rId12" Type="http://schemas.openxmlformats.org/officeDocument/2006/relationships/hyperlink" Target="https://doi.org/10.1016/j.comcom.2020.04.025" TargetMode="External"/><Relationship Id="rId17" Type="http://schemas.openxmlformats.org/officeDocument/2006/relationships/hyperlink" Target="https://doi.org/10.1067/mai.2003.174" TargetMode="External"/><Relationship Id="rId25" Type="http://schemas.openxmlformats.org/officeDocument/2006/relationships/hyperlink" Target="https://doi.org/10.1049/htl.2014.0091" TargetMode="External"/><Relationship Id="rId33" Type="http://schemas.openxmlformats.org/officeDocument/2006/relationships/hyperlink" Target="https://doi.org/10.1109/titb.2005.854509" TargetMode="External"/><Relationship Id="rId38" Type="http://schemas.openxmlformats.org/officeDocument/2006/relationships/hyperlink" Target="https://doi.org/10.1001/archderm.139.11.1417" TargetMode="External"/><Relationship Id="rId46" Type="http://schemas.openxmlformats.org/officeDocument/2006/relationships/hyperlink" Target="https://doi.org/10.1002/adhm.201500450" TargetMode="External"/><Relationship Id="rId59" Type="http://schemas.openxmlformats.org/officeDocument/2006/relationships/hyperlink" Target="https://doi.org/10.1002/elan.201400537" TargetMode="External"/><Relationship Id="rId67" Type="http://schemas.openxmlformats.org/officeDocument/2006/relationships/hyperlink" Target="https://doi.org/10.1038/s41591-022-01932-x" TargetMode="External"/><Relationship Id="rId20" Type="http://schemas.openxmlformats.org/officeDocument/2006/relationships/hyperlink" Target="https://doi.org/10.3390/s24113364" TargetMode="External"/><Relationship Id="rId41" Type="http://schemas.openxmlformats.org/officeDocument/2006/relationships/hyperlink" Target="https://doi.org/10.1038/ncomms5496" TargetMode="External"/><Relationship Id="rId54" Type="http://schemas.openxmlformats.org/officeDocument/2006/relationships/hyperlink" Target="https://doi.org/10.1016/j.coelec.2018.05.004" TargetMode="External"/><Relationship Id="rId62" Type="http://schemas.openxmlformats.org/officeDocument/2006/relationships/hyperlink" Target="https://doi.org/10.1021/acsnano.7b02182"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5" Type="http://schemas.openxmlformats.org/officeDocument/2006/relationships/hyperlink" Target="https://doi.org/10.1007/s13555-019-0312-3" TargetMode="External"/><Relationship Id="rId23" Type="http://schemas.openxmlformats.org/officeDocument/2006/relationships/hyperlink" Target="https://doi.org/10.1016/j.jbi.2016.09.001" TargetMode="External"/><Relationship Id="rId28" Type="http://schemas.openxmlformats.org/officeDocument/2006/relationships/hyperlink" Target="https://doi.org/10.1088/1361-665x/aac0b8" TargetMode="External"/><Relationship Id="rId36" Type="http://schemas.openxmlformats.org/officeDocument/2006/relationships/hyperlink" Target="https://doi.org/10.1002/smll.201703509" TargetMode="External"/><Relationship Id="rId49" Type="http://schemas.openxmlformats.org/officeDocument/2006/relationships/hyperlink" Target="https://doi.org/10.1038/s41467-019-10401-y" TargetMode="External"/><Relationship Id="rId57" Type="http://schemas.openxmlformats.org/officeDocument/2006/relationships/hyperlink" Target="https://doi.org/10.3390/s23083935" TargetMode="External"/><Relationship Id="rId10" Type="http://schemas.openxmlformats.org/officeDocument/2006/relationships/hyperlink" Target="https://www.ema.europa.eu/en/human-regulatory/overview/medical-devices" TargetMode="External"/><Relationship Id="rId31" Type="http://schemas.openxmlformats.org/officeDocument/2006/relationships/hyperlink" Target="https://doi.org/10.1139/apnm-2015-0140" TargetMode="External"/><Relationship Id="rId44" Type="http://schemas.openxmlformats.org/officeDocument/2006/relationships/hyperlink" Target="https://doi.org/10.1016/j.jaci.2020.03.041" TargetMode="External"/><Relationship Id="rId52" Type="http://schemas.openxmlformats.org/officeDocument/2006/relationships/hyperlink" Target="https://doi.org/10.1016/j.biomaterials.2018.03.039" TargetMode="External"/><Relationship Id="rId60" Type="http://schemas.openxmlformats.org/officeDocument/2006/relationships/hyperlink" Target="https://doi.org/10.1002/anie.201904416" TargetMode="External"/><Relationship Id="rId65" Type="http://schemas.openxmlformats.org/officeDocument/2006/relationships/hyperlink" Target="https://doi.org/10.3390/s20226568" TargetMode="External"/><Relationship Id="rId4" Type="http://schemas.openxmlformats.org/officeDocument/2006/relationships/webSettings" Target="webSettings.xml"/><Relationship Id="rId9" Type="http://schemas.openxmlformats.org/officeDocument/2006/relationships/image" Target="media/image4.png"/><Relationship Id="rId13" Type="http://schemas.openxmlformats.org/officeDocument/2006/relationships/hyperlink" Target="https://doi.org/10.1016/s0140-6736(03)12570-6" TargetMode="External"/><Relationship Id="rId18" Type="http://schemas.openxmlformats.org/officeDocument/2006/relationships/hyperlink" Target="https://doi.org/10.1126/sciadv.abf9405" TargetMode="External"/><Relationship Id="rId39" Type="http://schemas.openxmlformats.org/officeDocument/2006/relationships/hyperlink" Target="https://doi.org/10.1126/sciadv.abd7146" TargetMode="External"/><Relationship Id="rId34" Type="http://schemas.openxmlformats.org/officeDocument/2006/relationships/hyperlink" Target="https://doi.org/10.1109/tbme.2015.2462312" TargetMode="External"/><Relationship Id="rId50" Type="http://schemas.openxmlformats.org/officeDocument/2006/relationships/hyperlink" Target="https://doi.org/10.1021/am3001727" TargetMode="External"/><Relationship Id="rId55" Type="http://schemas.openxmlformats.org/officeDocument/2006/relationships/hyperlink" Target="https://doi.org/10.1089/dia.2013.02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1329</TotalTime>
  <Pages>21</Pages>
  <Words>8026</Words>
  <Characters>45752</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Ardern-Jones</dc:creator>
  <cp:keywords/>
  <dc:description/>
  <cp:lastModifiedBy>Michael Ardern-Jones</cp:lastModifiedBy>
  <cp:revision>1</cp:revision>
  <dcterms:created xsi:type="dcterms:W3CDTF">2024-08-14T16:02:00Z</dcterms:created>
  <dcterms:modified xsi:type="dcterms:W3CDTF">2024-08-15T15:05:00Z</dcterms:modified>
</cp:coreProperties>
</file>