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689EE255">
      <w:pPr>
        <w:widowControl w:val="0"/>
        <w:spacing w:line="263" w:lineRule="auto"/>
        <w:jc w:val="center"/>
        <w:rPr>
          <w:rFonts w:eastAsia="Times New Roman"/>
          <w:b/>
          <w:bCs/>
        </w:rPr>
      </w:pPr>
    </w:p>
    <w:p w14:paraId="608FAF17" w14:textId="77777777" w:rsidR="00547FA8" w:rsidRPr="00AE06A1" w:rsidRDefault="00547FA8" w:rsidP="689EE255">
      <w:pPr>
        <w:widowControl w:val="0"/>
        <w:spacing w:line="263" w:lineRule="auto"/>
        <w:jc w:val="center"/>
        <w:rPr>
          <w:rFonts w:eastAsia="Times New Roman"/>
          <w:b/>
          <w:bCs/>
        </w:rPr>
      </w:pPr>
    </w:p>
    <w:p w14:paraId="4153B3AB" w14:textId="2CABD7CB" w:rsidR="00417A1A" w:rsidRPr="00B5041F" w:rsidRDefault="4A909AB9" w:rsidP="689EE255">
      <w:pPr>
        <w:widowControl w:val="0"/>
        <w:spacing w:line="263" w:lineRule="auto"/>
        <w:jc w:val="center"/>
        <w:rPr>
          <w:rFonts w:eastAsia="Times New Roman"/>
          <w:b/>
          <w:bCs/>
        </w:rPr>
      </w:pPr>
      <w:r w:rsidRPr="689EE255">
        <w:rPr>
          <w:rFonts w:eastAsia="Times New Roman"/>
          <w:b/>
          <w:bCs/>
        </w:rPr>
        <w:t xml:space="preserve">Combined Participant Information Sheet and </w:t>
      </w:r>
      <w:r w:rsidR="53B98616" w:rsidRPr="689EE255">
        <w:rPr>
          <w:rFonts w:eastAsia="Times New Roman"/>
          <w:b/>
          <w:bCs/>
        </w:rPr>
        <w:t xml:space="preserve">Consent Form for </w:t>
      </w:r>
      <w:r w:rsidRPr="689EE255">
        <w:rPr>
          <w:rFonts w:eastAsia="Times New Roman"/>
          <w:b/>
          <w:bCs/>
        </w:rPr>
        <w:t>Anonymous Online Surveys</w:t>
      </w:r>
      <w:r w:rsidR="08A29807" w:rsidRPr="689EE255">
        <w:rPr>
          <w:rFonts w:eastAsia="Times New Roman"/>
          <w:b/>
          <w:bCs/>
        </w:rPr>
        <w:t xml:space="preserve"> for Adult Participants</w:t>
      </w:r>
    </w:p>
    <w:p w14:paraId="4FF44D84" w14:textId="77777777" w:rsidR="00BE2CF2" w:rsidRDefault="00BE2CF2" w:rsidP="689EE255">
      <w:pPr>
        <w:widowControl w:val="0"/>
        <w:jc w:val="both"/>
        <w:rPr>
          <w:rFonts w:eastAsia="Times New Roman"/>
          <w:b/>
          <w:bCs/>
        </w:rPr>
      </w:pPr>
    </w:p>
    <w:p w14:paraId="3451C6CD" w14:textId="77777777" w:rsidR="004B538E" w:rsidRPr="006231FD" w:rsidRDefault="004B538E" w:rsidP="689EE255">
      <w:pPr>
        <w:jc w:val="both"/>
        <w:rPr>
          <w:rFonts w:eastAsia="Times New Roman"/>
          <w:i/>
          <w:iCs/>
          <w:color w:val="0070C0"/>
        </w:rPr>
      </w:pPr>
    </w:p>
    <w:p w14:paraId="3A8BC8F6" w14:textId="4526F9E8" w:rsidR="006E1F5C" w:rsidRPr="00B5041F" w:rsidRDefault="5C2B53A2" w:rsidP="689EE255">
      <w:pPr>
        <w:rPr>
          <w:rFonts w:eastAsia="Times New Roman"/>
        </w:rPr>
      </w:pPr>
      <w:bookmarkStart w:id="0" w:name="_Hlk44059669"/>
      <w:r w:rsidRPr="689EE255">
        <w:rPr>
          <w:rFonts w:eastAsia="Times New Roman"/>
          <w:b/>
          <w:bCs/>
        </w:rPr>
        <w:t>Study Title:</w:t>
      </w:r>
      <w:r w:rsidR="7B06680A" w:rsidRPr="689EE255">
        <w:rPr>
          <w:rFonts w:eastAsia="Times New Roman"/>
          <w:b/>
          <w:bCs/>
        </w:rPr>
        <w:t xml:space="preserve"> </w:t>
      </w:r>
      <w:r w:rsidR="7B06680A" w:rsidRPr="689EE255">
        <w:rPr>
          <w:rFonts w:eastAsia="Times New Roman"/>
          <w:color w:val="000000" w:themeColor="text1"/>
          <w:lang w:val="en-US"/>
        </w:rPr>
        <w:t xml:space="preserve">Yoga, talking therapies and psychological wellbeing: Exploring shared mechanisms   </w:t>
      </w:r>
      <w:r w:rsidR="7B06680A" w:rsidRPr="689EE255">
        <w:rPr>
          <w:rFonts w:eastAsia="Times New Roman"/>
        </w:rPr>
        <w:t xml:space="preserve"> </w:t>
      </w:r>
    </w:p>
    <w:p w14:paraId="5B8C3DB8" w14:textId="59F2240F" w:rsidR="006E1F5C" w:rsidRPr="00B5041F" w:rsidRDefault="5C2B53A2" w:rsidP="689EE255">
      <w:pPr>
        <w:rPr>
          <w:rFonts w:eastAsia="Times New Roman"/>
        </w:rPr>
      </w:pPr>
      <w:r w:rsidRPr="689EE255">
        <w:rPr>
          <w:rFonts w:eastAsia="Times New Roman"/>
          <w:b/>
          <w:bCs/>
        </w:rPr>
        <w:t>Researcher</w:t>
      </w:r>
      <w:r w:rsidR="5EC866BC" w:rsidRPr="689EE255">
        <w:rPr>
          <w:rFonts w:eastAsia="Times New Roman"/>
          <w:b/>
          <w:bCs/>
        </w:rPr>
        <w:t>(s)</w:t>
      </w:r>
      <w:r w:rsidRPr="689EE255">
        <w:rPr>
          <w:rFonts w:eastAsia="Times New Roman"/>
          <w:b/>
          <w:bCs/>
        </w:rPr>
        <w:t>:</w:t>
      </w:r>
      <w:r w:rsidR="5EC866BC" w:rsidRPr="689EE255">
        <w:rPr>
          <w:rFonts w:eastAsia="Times New Roman"/>
          <w:b/>
          <w:bCs/>
        </w:rPr>
        <w:t xml:space="preserve"> </w:t>
      </w:r>
      <w:r w:rsidR="2D33841C" w:rsidRPr="689EE255">
        <w:rPr>
          <w:rFonts w:eastAsia="Times New Roman"/>
          <w:lang w:val="en-US"/>
        </w:rPr>
        <w:t xml:space="preserve">Halina Willis (nee Gleeson), Nadine Fox, Dr Ali Bennetts, Dr Andrew Merwood and Joanne Williams </w:t>
      </w:r>
      <w:r w:rsidR="2D33841C" w:rsidRPr="689EE255">
        <w:rPr>
          <w:rFonts w:eastAsia="Times New Roman"/>
        </w:rPr>
        <w:t xml:space="preserve"> </w:t>
      </w:r>
    </w:p>
    <w:p w14:paraId="699008C3" w14:textId="4BF62A9E" w:rsidR="006518EE" w:rsidRPr="00B5041F" w:rsidRDefault="1C29AC1F" w:rsidP="689EE255">
      <w:pPr>
        <w:rPr>
          <w:rFonts w:eastAsia="Times New Roman"/>
        </w:rPr>
      </w:pPr>
      <w:r w:rsidRPr="689EE255">
        <w:rPr>
          <w:rFonts w:eastAsia="Times New Roman"/>
          <w:b/>
          <w:bCs/>
        </w:rPr>
        <w:t xml:space="preserve">University email: </w:t>
      </w:r>
      <w:hyperlink r:id="rId10">
        <w:r w:rsidR="7D2E1931" w:rsidRPr="689EE255">
          <w:rPr>
            <w:rStyle w:val="Hyperlink"/>
            <w:rFonts w:eastAsia="Times New Roman"/>
            <w:lang w:val="en-US"/>
          </w:rPr>
          <w:t>hsdg1n21@soton.ac.uk</w:t>
        </w:r>
      </w:hyperlink>
      <w:r w:rsidR="7D2E1931" w:rsidRPr="689EE255">
        <w:rPr>
          <w:rFonts w:eastAsia="Times New Roman"/>
          <w:lang w:val="en-US"/>
        </w:rPr>
        <w:t xml:space="preserve">, </w:t>
      </w:r>
      <w:hyperlink r:id="rId11">
        <w:r w:rsidR="7D2E1931" w:rsidRPr="689EE255">
          <w:rPr>
            <w:rStyle w:val="Hyperlink"/>
            <w:rFonts w:eastAsia="Times New Roman"/>
            <w:lang w:val="en-US"/>
          </w:rPr>
          <w:t>njm1v16@soton.ac.uk</w:t>
        </w:r>
      </w:hyperlink>
      <w:r w:rsidR="7D2E1931" w:rsidRPr="689EE255">
        <w:rPr>
          <w:rFonts w:eastAsia="Times New Roman"/>
          <w:lang w:val="en-US"/>
        </w:rPr>
        <w:t xml:space="preserve"> </w:t>
      </w:r>
      <w:r w:rsidR="7D2E1931" w:rsidRPr="689EE255">
        <w:rPr>
          <w:rFonts w:eastAsia="Times New Roman"/>
        </w:rPr>
        <w:t xml:space="preserve"> </w:t>
      </w:r>
    </w:p>
    <w:p w14:paraId="74A7C97A" w14:textId="4F9BC10B" w:rsidR="006E1F5C" w:rsidRPr="00B5041F" w:rsidRDefault="5C2B53A2" w:rsidP="689EE255">
      <w:pPr>
        <w:rPr>
          <w:rFonts w:eastAsia="Times New Roman"/>
          <w:b/>
          <w:bCs/>
        </w:rPr>
      </w:pPr>
      <w:r w:rsidRPr="454D6850">
        <w:rPr>
          <w:rFonts w:eastAsia="Times New Roman"/>
          <w:b/>
          <w:bCs/>
        </w:rPr>
        <w:t xml:space="preserve">Ethics/ERGO </w:t>
      </w:r>
      <w:r w:rsidR="5EC866BC" w:rsidRPr="454D6850">
        <w:rPr>
          <w:rFonts w:eastAsia="Times New Roman"/>
          <w:b/>
          <w:bCs/>
        </w:rPr>
        <w:t>no</w:t>
      </w:r>
      <w:r w:rsidRPr="454D6850">
        <w:rPr>
          <w:rFonts w:eastAsia="Times New Roman"/>
          <w:b/>
          <w:bCs/>
        </w:rPr>
        <w:t xml:space="preserve">: </w:t>
      </w:r>
      <w:r w:rsidR="1BF6E1F9" w:rsidRPr="454D6850">
        <w:rPr>
          <w:rFonts w:eastAsia="Times New Roman"/>
        </w:rPr>
        <w:t>81567</w:t>
      </w:r>
    </w:p>
    <w:p w14:paraId="175CFE11" w14:textId="75F01735" w:rsidR="009D3B72" w:rsidRPr="00B043FE" w:rsidRDefault="6FDF1770" w:rsidP="689EE255">
      <w:pPr>
        <w:widowControl w:val="0"/>
        <w:spacing w:line="360" w:lineRule="auto"/>
        <w:rPr>
          <w:rFonts w:eastAsia="Times New Roman"/>
        </w:rPr>
      </w:pPr>
      <w:r w:rsidRPr="689EE255">
        <w:rPr>
          <w:rFonts w:eastAsia="Times New Roman"/>
          <w:b/>
          <w:bCs/>
        </w:rPr>
        <w:t xml:space="preserve">Version and date: </w:t>
      </w:r>
      <w:r w:rsidR="3EE069AF" w:rsidRPr="689EE255">
        <w:rPr>
          <w:rFonts w:eastAsia="Times New Roman"/>
          <w:lang w:val="en-US"/>
        </w:rPr>
        <w:t xml:space="preserve">Version </w:t>
      </w:r>
      <w:r w:rsidR="00AE4226">
        <w:rPr>
          <w:rFonts w:eastAsia="Times New Roman"/>
          <w:lang w:val="en-US"/>
        </w:rPr>
        <w:t>3</w:t>
      </w:r>
      <w:r w:rsidR="3EE069AF" w:rsidRPr="689EE255">
        <w:rPr>
          <w:rFonts w:eastAsia="Times New Roman"/>
          <w:b/>
          <w:bCs/>
          <w:lang w:val="en-US"/>
        </w:rPr>
        <w:t xml:space="preserve"> </w:t>
      </w:r>
      <w:r w:rsidR="3EE069AF" w:rsidRPr="689EE255">
        <w:rPr>
          <w:rFonts w:eastAsia="Times New Roman"/>
          <w:lang w:val="en-US"/>
        </w:rPr>
        <w:t>[</w:t>
      </w:r>
      <w:r w:rsidR="00AE4226">
        <w:rPr>
          <w:rFonts w:eastAsia="Times New Roman"/>
          <w:lang w:val="en-US"/>
        </w:rPr>
        <w:t>21/06</w:t>
      </w:r>
      <w:r w:rsidR="3EE069AF" w:rsidRPr="689EE255">
        <w:rPr>
          <w:rFonts w:eastAsia="Times New Roman"/>
          <w:lang w:val="en-US"/>
        </w:rPr>
        <w:t xml:space="preserve">/23] </w:t>
      </w:r>
      <w:r w:rsidR="3EE069AF" w:rsidRPr="689EE255">
        <w:rPr>
          <w:rFonts w:eastAsia="Times New Roman"/>
        </w:rPr>
        <w:t xml:space="preserve"> </w:t>
      </w:r>
    </w:p>
    <w:p w14:paraId="12F1C2BD" w14:textId="77777777" w:rsidR="00B043FE" w:rsidRPr="00B043FE" w:rsidRDefault="00B043FE" w:rsidP="689EE255">
      <w:pPr>
        <w:widowControl w:val="0"/>
        <w:rPr>
          <w:rFonts w:eastAsia="Times New Roman"/>
          <w:b/>
          <w:bCs/>
        </w:rPr>
      </w:pPr>
    </w:p>
    <w:p w14:paraId="21869F52" w14:textId="649E5C9B" w:rsidR="00B5041F" w:rsidRPr="00B5041F" w:rsidRDefault="3EE069AF" w:rsidP="689EE255">
      <w:pPr>
        <w:widowControl w:val="0"/>
        <w:spacing w:line="257" w:lineRule="auto"/>
        <w:rPr>
          <w:rFonts w:eastAsia="Times New Roman"/>
          <w:b/>
          <w:bCs/>
        </w:rPr>
      </w:pPr>
      <w:r w:rsidRPr="454D6850">
        <w:rPr>
          <w:rFonts w:eastAsia="Times New Roman"/>
          <w:lang w:val="en-US"/>
        </w:rPr>
        <w:t xml:space="preserve">You have been invited to participate in the above research study. To help you decide whether you would like to take part or not, the information below will help you understand why the research is being done and what it will involve. Please read the information below carefully. Please don’t hesitate to email us with any questions if anything is </w:t>
      </w:r>
      <w:r w:rsidR="07A533D0" w:rsidRPr="454D6850">
        <w:rPr>
          <w:rFonts w:eastAsia="Times New Roman"/>
          <w:lang w:val="en-US"/>
        </w:rPr>
        <w:t>un</w:t>
      </w:r>
      <w:r w:rsidRPr="454D6850">
        <w:rPr>
          <w:rFonts w:eastAsia="Times New Roman"/>
          <w:lang w:val="en-US"/>
        </w:rPr>
        <w:t>clear or you would like more information before you decide to take part in this research.  If you are happy to participate you will be asked for your consent online.</w:t>
      </w:r>
      <w:r w:rsidRPr="454D6850">
        <w:rPr>
          <w:rFonts w:eastAsia="Times New Roman"/>
          <w:b/>
          <w:bCs/>
        </w:rPr>
        <w:t xml:space="preserve"> </w:t>
      </w:r>
    </w:p>
    <w:p w14:paraId="6809D06D" w14:textId="537381B1" w:rsidR="00B5041F" w:rsidRPr="00B5041F" w:rsidRDefault="00B5041F" w:rsidP="689EE255">
      <w:pPr>
        <w:widowControl w:val="0"/>
        <w:rPr>
          <w:rFonts w:eastAsia="Times New Roman"/>
          <w:b/>
          <w:bCs/>
        </w:rPr>
      </w:pPr>
    </w:p>
    <w:p w14:paraId="0D6B4170" w14:textId="7309A342" w:rsidR="00B5041F" w:rsidRPr="00B5041F" w:rsidRDefault="7E0A3E87" w:rsidP="689EE255">
      <w:pPr>
        <w:widowControl w:val="0"/>
        <w:rPr>
          <w:rFonts w:eastAsia="Times New Roman"/>
          <w:b/>
          <w:bCs/>
        </w:rPr>
      </w:pPr>
      <w:r w:rsidRPr="689EE255">
        <w:rPr>
          <w:rFonts w:eastAsia="Times New Roman"/>
          <w:b/>
          <w:bCs/>
        </w:rPr>
        <w:t xml:space="preserve">What is the research about? </w:t>
      </w:r>
    </w:p>
    <w:p w14:paraId="0625FC3F" w14:textId="77777777" w:rsidR="00B5041F" w:rsidRPr="00B5041F" w:rsidRDefault="00B5041F" w:rsidP="689EE255">
      <w:pPr>
        <w:widowControl w:val="0"/>
        <w:jc w:val="both"/>
        <w:rPr>
          <w:rFonts w:eastAsia="Times New Roman"/>
        </w:rPr>
      </w:pPr>
    </w:p>
    <w:p w14:paraId="6FAAE8D6" w14:textId="18571C99" w:rsidR="1C65EC09" w:rsidRDefault="1C65EC09" w:rsidP="689EE255">
      <w:pPr>
        <w:spacing w:line="257" w:lineRule="auto"/>
        <w:jc w:val="both"/>
        <w:rPr>
          <w:rFonts w:eastAsia="Times New Roman"/>
          <w:lang w:val="en-US"/>
        </w:rPr>
      </w:pPr>
      <w:r w:rsidRPr="689EE255">
        <w:rPr>
          <w:rFonts w:eastAsia="Times New Roman"/>
          <w:lang w:val="en-US"/>
        </w:rPr>
        <w:t xml:space="preserve">The research is being conducted as part of a three-year doctoral qualification in Clinical Psychology at the University of Southampton. This is a research study about yoga and whether there are any differences between those who do regularly practice yoga and those who do not. For those who practice yoga, there will be additional questions about what yoga you practice and the different elements you include in your practice to consider if these elements might yield psychological benefit.  </w:t>
      </w:r>
    </w:p>
    <w:p w14:paraId="54AF373F" w14:textId="77777777" w:rsidR="004C2223" w:rsidRPr="006231FD" w:rsidRDefault="004C2223" w:rsidP="689EE255">
      <w:pPr>
        <w:widowControl w:val="0"/>
        <w:jc w:val="both"/>
        <w:rPr>
          <w:rFonts w:eastAsia="Times New Roman"/>
        </w:rPr>
      </w:pPr>
    </w:p>
    <w:p w14:paraId="0A2B22C0" w14:textId="508EF44F" w:rsidR="004C2223" w:rsidRPr="00B5041F" w:rsidRDefault="096E6899" w:rsidP="689EE255">
      <w:pPr>
        <w:widowControl w:val="0"/>
        <w:jc w:val="both"/>
        <w:rPr>
          <w:rFonts w:eastAsia="Times New Roman"/>
        </w:rPr>
      </w:pPr>
      <w:r w:rsidRPr="689EE255">
        <w:rPr>
          <w:rFonts w:eastAsia="Times New Roman"/>
        </w:rPr>
        <w:t>This study was approved by the Faculty Research Ethics Committee (FREC) at the University of Southampton</w:t>
      </w:r>
      <w:r w:rsidR="4B11E224" w:rsidRPr="689EE255">
        <w:rPr>
          <w:rFonts w:eastAsia="Times New Roman"/>
        </w:rPr>
        <w:t xml:space="preserve"> (Ethics/ERGO Number: </w:t>
      </w:r>
      <w:r w:rsidR="4B11E224" w:rsidRPr="689EE255">
        <w:rPr>
          <w:rFonts w:eastAsia="Times New Roman"/>
          <w:i/>
          <w:iCs/>
          <w:color w:val="0070C0"/>
        </w:rPr>
        <w:t>[please insert]</w:t>
      </w:r>
      <w:r w:rsidR="50F5A145" w:rsidRPr="689EE255">
        <w:rPr>
          <w:rFonts w:eastAsia="Times New Roman"/>
        </w:rPr>
        <w:t>)</w:t>
      </w:r>
      <w:r w:rsidRPr="689EE255">
        <w:rPr>
          <w:rFonts w:eastAsia="Times New Roman"/>
        </w:rPr>
        <w:t xml:space="preserve">. </w:t>
      </w:r>
    </w:p>
    <w:p w14:paraId="4DB60965" w14:textId="5B935768" w:rsidR="00AD1851" w:rsidRPr="006231FD" w:rsidRDefault="00AD1851" w:rsidP="689EE255">
      <w:pPr>
        <w:widowControl w:val="0"/>
        <w:spacing w:line="276" w:lineRule="auto"/>
        <w:jc w:val="both"/>
        <w:rPr>
          <w:rFonts w:eastAsia="Times New Roman"/>
        </w:rPr>
      </w:pPr>
    </w:p>
    <w:p w14:paraId="3E8D2A51" w14:textId="6B694E33" w:rsidR="00AD1851" w:rsidRPr="00B5041F" w:rsidRDefault="389781E5" w:rsidP="689EE255">
      <w:pPr>
        <w:widowControl w:val="0"/>
        <w:spacing w:line="276" w:lineRule="auto"/>
        <w:jc w:val="both"/>
        <w:rPr>
          <w:rFonts w:eastAsia="Times New Roman"/>
          <w:b/>
          <w:bCs/>
        </w:rPr>
      </w:pPr>
      <w:r w:rsidRPr="689EE255">
        <w:rPr>
          <w:rFonts w:eastAsia="Times New Roman"/>
          <w:b/>
          <w:bCs/>
        </w:rPr>
        <w:t>What w</w:t>
      </w:r>
      <w:r w:rsidR="346C1641" w:rsidRPr="689EE255">
        <w:rPr>
          <w:rFonts w:eastAsia="Times New Roman"/>
          <w:b/>
          <w:bCs/>
        </w:rPr>
        <w:t xml:space="preserve">ill happen to me if I take part? </w:t>
      </w:r>
    </w:p>
    <w:p w14:paraId="41E9E659" w14:textId="77777777" w:rsidR="004F4F8C" w:rsidRPr="00B5041F" w:rsidRDefault="004F4F8C" w:rsidP="689EE255">
      <w:pPr>
        <w:widowControl w:val="0"/>
        <w:spacing w:line="276" w:lineRule="auto"/>
        <w:jc w:val="both"/>
        <w:rPr>
          <w:rFonts w:eastAsia="Times New Roman"/>
          <w:b/>
          <w:bCs/>
        </w:rPr>
      </w:pPr>
    </w:p>
    <w:p w14:paraId="472DA941" w14:textId="1736B9A4" w:rsidR="46C79DC1" w:rsidRDefault="46C79DC1" w:rsidP="689EE255">
      <w:pPr>
        <w:spacing w:line="257" w:lineRule="auto"/>
        <w:jc w:val="both"/>
        <w:rPr>
          <w:rFonts w:eastAsia="Times New Roman"/>
          <w:lang w:val="en-US"/>
        </w:rPr>
      </w:pPr>
      <w:r w:rsidRPr="454D6850">
        <w:rPr>
          <w:rFonts w:eastAsia="Times New Roman"/>
          <w:lang w:val="en-US"/>
        </w:rPr>
        <w:t xml:space="preserve">If you decide to take </w:t>
      </w:r>
      <w:proofErr w:type="gramStart"/>
      <w:r w:rsidRPr="454D6850">
        <w:rPr>
          <w:rFonts w:eastAsia="Times New Roman"/>
          <w:lang w:val="en-US"/>
        </w:rPr>
        <w:t>part</w:t>
      </w:r>
      <w:proofErr w:type="gramEnd"/>
      <w:r w:rsidRPr="454D6850">
        <w:rPr>
          <w:rFonts w:eastAsia="Times New Roman"/>
          <w:lang w:val="en-US"/>
        </w:rPr>
        <w:t xml:space="preserve"> then you will be asked to complete an online survey. The survey takes approximately </w:t>
      </w:r>
      <w:r w:rsidR="00FD1024" w:rsidRPr="00FD1024">
        <w:rPr>
          <w:rFonts w:eastAsia="Times New Roman"/>
          <w:highlight w:val="yellow"/>
          <w:lang w:val="en-US"/>
        </w:rPr>
        <w:t>30 minutes</w:t>
      </w:r>
      <w:r w:rsidRPr="454D6850">
        <w:rPr>
          <w:rFonts w:eastAsia="Times New Roman"/>
          <w:lang w:val="en-US"/>
        </w:rPr>
        <w:t xml:space="preserve"> to complete. You will be asked to complete a</w:t>
      </w:r>
      <w:r w:rsidR="7FC370F1" w:rsidRPr="454D6850">
        <w:rPr>
          <w:rFonts w:eastAsia="Times New Roman"/>
          <w:lang w:val="en-US"/>
        </w:rPr>
        <w:t>n online survey whi</w:t>
      </w:r>
      <w:r w:rsidRPr="454D6850">
        <w:rPr>
          <w:rFonts w:eastAsia="Times New Roman"/>
          <w:lang w:val="en-US"/>
        </w:rPr>
        <w:t xml:space="preserve">ch will ask about your demographic information (age </w:t>
      </w:r>
      <w:proofErr w:type="spellStart"/>
      <w:r w:rsidRPr="454D6850">
        <w:rPr>
          <w:rFonts w:eastAsia="Times New Roman"/>
          <w:lang w:val="en-US"/>
        </w:rPr>
        <w:t>etc</w:t>
      </w:r>
      <w:proofErr w:type="spellEnd"/>
      <w:r w:rsidRPr="454D6850">
        <w:rPr>
          <w:rFonts w:eastAsia="Times New Roman"/>
          <w:lang w:val="en-US"/>
        </w:rPr>
        <w:t xml:space="preserve">), physical activity and </w:t>
      </w:r>
      <w:proofErr w:type="gramStart"/>
      <w:r w:rsidRPr="454D6850">
        <w:rPr>
          <w:rFonts w:eastAsia="Times New Roman"/>
          <w:lang w:val="en-US"/>
        </w:rPr>
        <w:t>a number of</w:t>
      </w:r>
      <w:proofErr w:type="gramEnd"/>
      <w:r w:rsidRPr="454D6850">
        <w:rPr>
          <w:rFonts w:eastAsia="Times New Roman"/>
          <w:lang w:val="en-US"/>
        </w:rPr>
        <w:t xml:space="preserve"> psychological constructs. Once you have completed </w:t>
      </w:r>
      <w:proofErr w:type="gramStart"/>
      <w:r w:rsidRPr="454D6850">
        <w:rPr>
          <w:rFonts w:eastAsia="Times New Roman"/>
          <w:lang w:val="en-US"/>
        </w:rPr>
        <w:t>all of</w:t>
      </w:r>
      <w:proofErr w:type="gramEnd"/>
      <w:r w:rsidRPr="454D6850">
        <w:rPr>
          <w:rFonts w:eastAsia="Times New Roman"/>
          <w:lang w:val="en-US"/>
        </w:rPr>
        <w:t xml:space="preserve"> the questionnaires then you will be shown a debrief statement and given the option to follow a link to enter a prize draw for one of ten available £25 gift vouchers.</w:t>
      </w:r>
      <w:r w:rsidR="546C6370" w:rsidRPr="454D6850">
        <w:rPr>
          <w:rFonts w:eastAsia="Times New Roman"/>
          <w:lang w:val="en-US"/>
        </w:rPr>
        <w:t xml:space="preserve"> You will not be given the option to enter the</w:t>
      </w:r>
      <w:r w:rsidR="7724B188" w:rsidRPr="454D6850">
        <w:rPr>
          <w:rFonts w:eastAsia="Times New Roman"/>
          <w:lang w:val="en-US"/>
        </w:rPr>
        <w:t xml:space="preserve"> </w:t>
      </w:r>
      <w:r w:rsidR="546C6370" w:rsidRPr="454D6850">
        <w:rPr>
          <w:rFonts w:eastAsia="Times New Roman"/>
          <w:lang w:val="en-US"/>
        </w:rPr>
        <w:t xml:space="preserve">prize draw if you are participating via SONA and receiving university credits. </w:t>
      </w:r>
    </w:p>
    <w:p w14:paraId="055AC20E" w14:textId="77777777" w:rsidR="004F4F8C" w:rsidRPr="006231FD" w:rsidRDefault="004F4F8C" w:rsidP="689EE255">
      <w:pPr>
        <w:widowControl w:val="0"/>
        <w:spacing w:line="276" w:lineRule="auto"/>
        <w:jc w:val="both"/>
        <w:rPr>
          <w:rFonts w:eastAsia="Times New Roman"/>
        </w:rPr>
      </w:pPr>
    </w:p>
    <w:p w14:paraId="14162D31" w14:textId="126A4119" w:rsidR="004F4F8C" w:rsidRPr="00B5041F" w:rsidRDefault="346C1641" w:rsidP="689EE255">
      <w:pPr>
        <w:widowControl w:val="0"/>
        <w:spacing w:line="276" w:lineRule="auto"/>
        <w:jc w:val="both"/>
        <w:rPr>
          <w:rFonts w:eastAsia="Times New Roman"/>
          <w:b/>
          <w:bCs/>
        </w:rPr>
      </w:pPr>
      <w:r w:rsidRPr="689EE255">
        <w:rPr>
          <w:rFonts w:eastAsia="Times New Roman"/>
          <w:b/>
          <w:bCs/>
        </w:rPr>
        <w:t xml:space="preserve">Why have I been asked to participate? </w:t>
      </w:r>
    </w:p>
    <w:p w14:paraId="115006CB" w14:textId="77777777" w:rsidR="00876B06" w:rsidRPr="00B5041F" w:rsidRDefault="00876B06" w:rsidP="689EE255">
      <w:pPr>
        <w:widowControl w:val="0"/>
        <w:spacing w:line="276" w:lineRule="auto"/>
        <w:jc w:val="both"/>
        <w:rPr>
          <w:rFonts w:eastAsia="Times New Roman"/>
          <w:b/>
          <w:bCs/>
        </w:rPr>
      </w:pPr>
    </w:p>
    <w:p w14:paraId="7C1ED415" w14:textId="225E141C" w:rsidR="00C73051" w:rsidRDefault="56D8696E" w:rsidP="689EE255">
      <w:pPr>
        <w:widowControl w:val="0"/>
        <w:spacing w:line="257" w:lineRule="auto"/>
        <w:jc w:val="both"/>
        <w:rPr>
          <w:rFonts w:eastAsia="Times New Roman"/>
          <w:lang w:val="en-US"/>
        </w:rPr>
      </w:pPr>
      <w:r w:rsidRPr="689EE255">
        <w:rPr>
          <w:rFonts w:eastAsia="Times New Roman"/>
          <w:lang w:val="en-US"/>
        </w:rPr>
        <w:t xml:space="preserve">Anyone who is over the age of 18 and fluent in English can participate in this </w:t>
      </w:r>
      <w:proofErr w:type="gramStart"/>
      <w:r w:rsidRPr="689EE255">
        <w:rPr>
          <w:rFonts w:eastAsia="Times New Roman"/>
          <w:lang w:val="en-US"/>
        </w:rPr>
        <w:t>study, unless</w:t>
      </w:r>
      <w:proofErr w:type="gramEnd"/>
      <w:r w:rsidRPr="689EE255">
        <w:rPr>
          <w:rFonts w:eastAsia="Times New Roman"/>
          <w:lang w:val="en-US"/>
        </w:rPr>
        <w:t xml:space="preserve"> they have been involved in the development of the study.</w:t>
      </w:r>
    </w:p>
    <w:p w14:paraId="1B093620" w14:textId="77777777" w:rsidR="00C562B1" w:rsidRPr="006231FD" w:rsidRDefault="00C562B1" w:rsidP="689EE255">
      <w:pPr>
        <w:widowControl w:val="0"/>
        <w:spacing w:line="257" w:lineRule="auto"/>
        <w:jc w:val="both"/>
        <w:rPr>
          <w:rFonts w:eastAsia="Times New Roman"/>
          <w:lang w:val="en-US"/>
        </w:rPr>
      </w:pPr>
    </w:p>
    <w:p w14:paraId="40D21981" w14:textId="6C5B6669" w:rsidR="00C73051" w:rsidRPr="006231FD" w:rsidRDefault="00C73051" w:rsidP="689EE255">
      <w:pPr>
        <w:widowControl w:val="0"/>
        <w:spacing w:line="276" w:lineRule="auto"/>
        <w:jc w:val="both"/>
        <w:rPr>
          <w:rFonts w:eastAsia="Times New Roman"/>
          <w:i/>
          <w:iCs/>
          <w:color w:val="0070C0"/>
        </w:rPr>
      </w:pPr>
    </w:p>
    <w:p w14:paraId="23845DCE" w14:textId="2EA97FC3" w:rsidR="00D910B7" w:rsidRPr="00B5041F" w:rsidRDefault="31986A8B" w:rsidP="689EE255">
      <w:pPr>
        <w:widowControl w:val="0"/>
        <w:spacing w:line="276" w:lineRule="auto"/>
        <w:jc w:val="both"/>
        <w:rPr>
          <w:rFonts w:eastAsia="Times New Roman"/>
          <w:b/>
          <w:bCs/>
        </w:rPr>
      </w:pPr>
      <w:r w:rsidRPr="689EE255">
        <w:rPr>
          <w:rFonts w:eastAsia="Times New Roman"/>
          <w:b/>
          <w:bCs/>
        </w:rPr>
        <w:lastRenderedPageBreak/>
        <w:t xml:space="preserve">What </w:t>
      </w:r>
      <w:r w:rsidR="4DB5DE16" w:rsidRPr="689EE255">
        <w:rPr>
          <w:rFonts w:eastAsia="Times New Roman"/>
          <w:b/>
          <w:bCs/>
        </w:rPr>
        <w:t>information</w:t>
      </w:r>
      <w:r w:rsidRPr="689EE255">
        <w:rPr>
          <w:rFonts w:eastAsia="Times New Roman"/>
          <w:b/>
          <w:bCs/>
        </w:rPr>
        <w:t xml:space="preserve"> will be collected? </w:t>
      </w:r>
    </w:p>
    <w:p w14:paraId="51564E60" w14:textId="3EFD3DB4" w:rsidR="004D42A1" w:rsidRPr="006231FD" w:rsidRDefault="004D42A1" w:rsidP="689EE255">
      <w:pPr>
        <w:widowControl w:val="0"/>
        <w:spacing w:line="276" w:lineRule="auto"/>
        <w:jc w:val="both"/>
        <w:rPr>
          <w:rFonts w:eastAsia="Times New Roman"/>
        </w:rPr>
      </w:pPr>
    </w:p>
    <w:p w14:paraId="33964612" w14:textId="091C342D" w:rsidR="004D42A1" w:rsidRPr="006231FD" w:rsidRDefault="768CF79C" w:rsidP="689EE255">
      <w:pPr>
        <w:spacing w:line="257" w:lineRule="auto"/>
        <w:jc w:val="both"/>
        <w:rPr>
          <w:rFonts w:eastAsia="Times New Roman"/>
          <w:lang w:val="en-US"/>
        </w:rPr>
      </w:pPr>
      <w:r w:rsidRPr="454D6850">
        <w:rPr>
          <w:rFonts w:eastAsia="Times New Roman"/>
          <w:lang w:val="en-US"/>
        </w:rPr>
        <w:t>You will be asked to complete a</w:t>
      </w:r>
      <w:r w:rsidR="5E3E908E" w:rsidRPr="454D6850">
        <w:rPr>
          <w:rFonts w:eastAsia="Times New Roman"/>
          <w:lang w:val="en-US"/>
        </w:rPr>
        <w:t>n online survey</w:t>
      </w:r>
      <w:r w:rsidRPr="454D6850">
        <w:rPr>
          <w:rFonts w:eastAsia="Times New Roman"/>
          <w:lang w:val="en-US"/>
        </w:rPr>
        <w:t xml:space="preserve"> which will ask about your demographic information (age </w:t>
      </w:r>
      <w:proofErr w:type="spellStart"/>
      <w:r w:rsidRPr="454D6850">
        <w:rPr>
          <w:rFonts w:eastAsia="Times New Roman"/>
          <w:lang w:val="en-US"/>
        </w:rPr>
        <w:t>etc</w:t>
      </w:r>
      <w:proofErr w:type="spellEnd"/>
      <w:r w:rsidRPr="454D6850">
        <w:rPr>
          <w:rFonts w:eastAsia="Times New Roman"/>
          <w:lang w:val="en-US"/>
        </w:rPr>
        <w:t xml:space="preserve">), if you have had any previous contact with mental health services, physical </w:t>
      </w:r>
      <w:proofErr w:type="gramStart"/>
      <w:r w:rsidRPr="454D6850">
        <w:rPr>
          <w:rFonts w:eastAsia="Times New Roman"/>
          <w:lang w:val="en-US"/>
        </w:rPr>
        <w:t>activity</w:t>
      </w:r>
      <w:proofErr w:type="gramEnd"/>
      <w:r w:rsidRPr="454D6850">
        <w:rPr>
          <w:rFonts w:eastAsia="Times New Roman"/>
          <w:lang w:val="en-US"/>
        </w:rPr>
        <w:t xml:space="preserve"> and a number of psychological constructs. Data will be collected and stored in a way that is consistent with the Data Protection Act 2018 and the GDPR. The survey is anonymous so your data and questionnaire responses cannot be connected to you. This data will be handled carefully during collection and analysis. It will be stored electronically encrypted and password protected.</w:t>
      </w:r>
    </w:p>
    <w:p w14:paraId="636CC25D" w14:textId="7A89AEBA" w:rsidR="004D42A1" w:rsidRPr="006231FD" w:rsidRDefault="004D42A1" w:rsidP="689EE255">
      <w:pPr>
        <w:spacing w:line="257" w:lineRule="auto"/>
        <w:jc w:val="both"/>
        <w:rPr>
          <w:rFonts w:eastAsia="Times New Roman"/>
          <w:lang w:val="en-US"/>
        </w:rPr>
      </w:pPr>
    </w:p>
    <w:p w14:paraId="53D88EEF" w14:textId="607D270F" w:rsidR="004D42A1" w:rsidRPr="006231FD" w:rsidRDefault="38E23D95" w:rsidP="689EE255">
      <w:pPr>
        <w:spacing w:line="257" w:lineRule="auto"/>
        <w:jc w:val="both"/>
        <w:rPr>
          <w:rFonts w:eastAsia="Times New Roman"/>
          <w:lang w:val="en-US"/>
        </w:rPr>
      </w:pPr>
      <w:r w:rsidRPr="689EE255">
        <w:rPr>
          <w:rFonts w:eastAsia="Times New Roman"/>
          <w:lang w:val="en-US"/>
        </w:rPr>
        <w:t>You have the right to change your mind and withdraw at any time without giving a reason and without your participant rights</w:t>
      </w:r>
      <w:r w:rsidRPr="689EE255">
        <w:rPr>
          <w:rFonts w:eastAsia="Times New Roman"/>
          <w:color w:val="000000" w:themeColor="text1"/>
          <w:lang w:val="en-US"/>
        </w:rPr>
        <w:t xml:space="preserve"> </w:t>
      </w:r>
      <w:r w:rsidRPr="689EE255">
        <w:rPr>
          <w:rFonts w:eastAsia="Times New Roman"/>
          <w:lang w:val="en-US"/>
        </w:rPr>
        <w:t>being affected. You can withdraw at any point by exiting the survey.  If you withdraw from the study, we cannot remove the data you have already provided as we will not be able to identify it as belonging to you.</w:t>
      </w:r>
    </w:p>
    <w:p w14:paraId="610953B7" w14:textId="7EDCDC0F" w:rsidR="004D42A1" w:rsidRPr="006231FD" w:rsidRDefault="768CF79C" w:rsidP="689EE255">
      <w:pPr>
        <w:spacing w:line="257" w:lineRule="auto"/>
        <w:jc w:val="both"/>
        <w:rPr>
          <w:rFonts w:eastAsia="Times New Roman"/>
          <w:lang w:val="en-US"/>
        </w:rPr>
      </w:pPr>
      <w:r w:rsidRPr="689EE255">
        <w:rPr>
          <w:rFonts w:eastAsia="Times New Roman"/>
          <w:lang w:val="en-US"/>
        </w:rPr>
        <w:t xml:space="preserve"> </w:t>
      </w:r>
    </w:p>
    <w:p w14:paraId="7ADF6D90" w14:textId="532A4C82" w:rsidR="004D42A1" w:rsidRPr="006231FD" w:rsidRDefault="768CF79C" w:rsidP="689EE255">
      <w:pPr>
        <w:spacing w:line="257" w:lineRule="auto"/>
        <w:jc w:val="both"/>
        <w:rPr>
          <w:rFonts w:eastAsia="Times New Roman"/>
          <w:lang w:val="en-US"/>
        </w:rPr>
      </w:pPr>
      <w:r w:rsidRPr="689EE255">
        <w:rPr>
          <w:rFonts w:eastAsia="Times New Roman"/>
          <w:lang w:val="en-US"/>
        </w:rPr>
        <w:t>The prize draw will be a separate survey so if you do ‘opt-in’ to the draw then your contact details will not be connected to your demographic information and questionnaire responses. We will delete this data after the prize draw is completed.</w:t>
      </w:r>
    </w:p>
    <w:p w14:paraId="0DB2A108" w14:textId="14969AC5" w:rsidR="004D42A1" w:rsidRPr="006231FD" w:rsidRDefault="004D42A1" w:rsidP="689EE255">
      <w:pPr>
        <w:spacing w:line="257" w:lineRule="auto"/>
        <w:jc w:val="both"/>
        <w:rPr>
          <w:rFonts w:eastAsia="Times New Roman"/>
          <w:lang w:val="en-US"/>
        </w:rPr>
      </w:pPr>
    </w:p>
    <w:p w14:paraId="405B18EC" w14:textId="46135DC7" w:rsidR="004D42A1" w:rsidRPr="00B5041F" w:rsidRDefault="7744C3A2" w:rsidP="689EE255">
      <w:pPr>
        <w:jc w:val="both"/>
        <w:rPr>
          <w:rFonts w:eastAsia="Times New Roman"/>
          <w:b/>
          <w:bCs/>
          <w:lang w:val="en-US"/>
        </w:rPr>
      </w:pPr>
      <w:r w:rsidRPr="689EE255">
        <w:rPr>
          <w:rFonts w:eastAsia="Times New Roman"/>
          <w:b/>
          <w:bCs/>
          <w:lang w:val="en-US"/>
        </w:rPr>
        <w:t xml:space="preserve">What are the possible benefits of taking part? </w:t>
      </w:r>
    </w:p>
    <w:p w14:paraId="547E2E43" w14:textId="67C528D4" w:rsidR="004D42A1" w:rsidRPr="00B5041F" w:rsidRDefault="004D42A1" w:rsidP="689EE255">
      <w:pPr>
        <w:jc w:val="both"/>
        <w:rPr>
          <w:rFonts w:eastAsia="Times New Roman"/>
          <w:color w:val="0070C0"/>
        </w:rPr>
      </w:pPr>
    </w:p>
    <w:p w14:paraId="5BC55D7B" w14:textId="77971533" w:rsidR="006231FD" w:rsidRDefault="3906F6BB" w:rsidP="689EE255">
      <w:pPr>
        <w:widowControl w:val="0"/>
        <w:spacing w:line="257" w:lineRule="auto"/>
        <w:rPr>
          <w:rFonts w:eastAsia="Times New Roman"/>
          <w:color w:val="FF0000"/>
          <w:lang w:val="en-US"/>
        </w:rPr>
      </w:pPr>
      <w:r w:rsidRPr="689EE255">
        <w:rPr>
          <w:rFonts w:eastAsia="Times New Roman"/>
          <w:lang w:val="en-US"/>
        </w:rPr>
        <w:t xml:space="preserve">By completing this </w:t>
      </w:r>
      <w:proofErr w:type="gramStart"/>
      <w:r w:rsidRPr="689EE255">
        <w:rPr>
          <w:rFonts w:eastAsia="Times New Roman"/>
          <w:lang w:val="en-US"/>
        </w:rPr>
        <w:t>research</w:t>
      </w:r>
      <w:proofErr w:type="gramEnd"/>
      <w:r w:rsidRPr="689EE255">
        <w:rPr>
          <w:rFonts w:eastAsia="Times New Roman"/>
          <w:lang w:val="en-US"/>
        </w:rPr>
        <w:t xml:space="preserve"> you would be helping the researchers gain a better understanding of the potential benefits of yoga which could lead to future research about the use of yoga as a possible treatment intervention. You will be given the option to provide your email address to be entered into a prize draw where you could win one of ten £25 vouchers</w:t>
      </w:r>
      <w:r w:rsidR="1E7BE1B4" w:rsidRPr="689EE255">
        <w:rPr>
          <w:rFonts w:eastAsia="Times New Roman"/>
          <w:lang w:val="en-US"/>
        </w:rPr>
        <w:t xml:space="preserve"> as a token of appreciation. </w:t>
      </w:r>
    </w:p>
    <w:p w14:paraId="37E0F787" w14:textId="734FE9B3" w:rsidR="000E1199" w:rsidRPr="00B5041F" w:rsidRDefault="3A1260C6" w:rsidP="689EE255">
      <w:pPr>
        <w:widowControl w:val="0"/>
        <w:tabs>
          <w:tab w:val="left" w:pos="3544"/>
        </w:tabs>
        <w:spacing w:line="276" w:lineRule="auto"/>
        <w:jc w:val="both"/>
        <w:rPr>
          <w:rFonts w:eastAsia="Times New Roman"/>
          <w:b/>
          <w:bCs/>
          <w:lang w:val="en-US"/>
        </w:rPr>
      </w:pPr>
      <w:r w:rsidRPr="689EE255">
        <w:rPr>
          <w:rFonts w:eastAsia="Times New Roman"/>
          <w:b/>
          <w:bCs/>
          <w:lang w:val="en-US"/>
        </w:rPr>
        <w:t>Are there any risks involved?</w:t>
      </w:r>
    </w:p>
    <w:p w14:paraId="1B33E4CA" w14:textId="77777777" w:rsidR="000E1199" w:rsidRPr="00B5041F" w:rsidRDefault="000E1199" w:rsidP="689EE255">
      <w:pPr>
        <w:widowControl w:val="0"/>
        <w:tabs>
          <w:tab w:val="left" w:pos="3544"/>
        </w:tabs>
        <w:spacing w:line="276" w:lineRule="auto"/>
        <w:jc w:val="both"/>
        <w:rPr>
          <w:rFonts w:eastAsia="Times New Roman"/>
          <w:b/>
          <w:bCs/>
          <w:lang w:val="en-US"/>
        </w:rPr>
      </w:pPr>
    </w:p>
    <w:p w14:paraId="02587235" w14:textId="4718B058" w:rsidR="11AC9F38" w:rsidRDefault="11AC9F38" w:rsidP="689EE255">
      <w:pPr>
        <w:spacing w:line="257" w:lineRule="auto"/>
        <w:rPr>
          <w:rFonts w:eastAsia="Times New Roman"/>
          <w:lang w:val="en-US"/>
        </w:rPr>
      </w:pPr>
      <w:r w:rsidRPr="689EE255">
        <w:rPr>
          <w:rFonts w:eastAsia="Times New Roman"/>
          <w:lang w:val="en-US"/>
        </w:rPr>
        <w:t xml:space="preserve">There should not be any risks to you taking part. You will be asked to complete some questionnaires about yourself; it is hoped that these are not too sensitive </w:t>
      </w:r>
      <w:r w:rsidR="63032B27" w:rsidRPr="689EE255">
        <w:rPr>
          <w:rFonts w:eastAsia="Times New Roman"/>
          <w:lang w:val="en-US"/>
        </w:rPr>
        <w:t>and are</w:t>
      </w:r>
      <w:r w:rsidRPr="689EE255">
        <w:rPr>
          <w:rFonts w:eastAsia="Times New Roman"/>
          <w:lang w:val="en-US"/>
        </w:rPr>
        <w:t xml:space="preserve"> </w:t>
      </w:r>
      <w:r w:rsidR="269D5A11" w:rsidRPr="689EE255">
        <w:rPr>
          <w:rFonts w:eastAsia="Times New Roman"/>
          <w:lang w:val="en-US"/>
        </w:rPr>
        <w:t>un</w:t>
      </w:r>
      <w:r w:rsidRPr="689EE255">
        <w:rPr>
          <w:rFonts w:eastAsia="Times New Roman"/>
          <w:lang w:val="en-US"/>
        </w:rPr>
        <w:t xml:space="preserve">likely to cause any distress however if you do experience any distress then please visit the following websites and resources for information and support: </w:t>
      </w:r>
    </w:p>
    <w:p w14:paraId="49050653" w14:textId="7E9184C6" w:rsidR="11AC9F38" w:rsidRDefault="11AC9F38" w:rsidP="689EE255">
      <w:pPr>
        <w:spacing w:line="257" w:lineRule="auto"/>
        <w:rPr>
          <w:rFonts w:eastAsia="Times New Roman"/>
          <w:lang w:val="en-US"/>
        </w:rPr>
      </w:pPr>
      <w:r w:rsidRPr="689EE255">
        <w:rPr>
          <w:rFonts w:eastAsia="Times New Roman"/>
          <w:lang w:val="en-US"/>
        </w:rPr>
        <w:t xml:space="preserve"> </w:t>
      </w:r>
    </w:p>
    <w:p w14:paraId="39C795B3" w14:textId="645BE6CC" w:rsidR="11AC9F38" w:rsidRDefault="11AC9F38" w:rsidP="689EE255">
      <w:pPr>
        <w:pStyle w:val="ListParagraph"/>
        <w:numPr>
          <w:ilvl w:val="0"/>
          <w:numId w:val="3"/>
        </w:numPr>
        <w:spacing w:line="257" w:lineRule="auto"/>
        <w:rPr>
          <w:rFonts w:eastAsia="Times New Roman"/>
          <w:lang w:val="en-US"/>
        </w:rPr>
      </w:pPr>
      <w:r w:rsidRPr="689EE255">
        <w:rPr>
          <w:rFonts w:eastAsia="Times New Roman"/>
          <w:lang w:val="en-US"/>
        </w:rPr>
        <w:t>Mind – the mental health charity (</w:t>
      </w:r>
      <w:hyperlink r:id="rId12">
        <w:r w:rsidRPr="689EE255">
          <w:rPr>
            <w:rStyle w:val="Hyperlink"/>
            <w:rFonts w:eastAsia="Times New Roman"/>
            <w:lang w:val="en-US"/>
          </w:rPr>
          <w:t>https://www.mind.org.uk/</w:t>
        </w:r>
      </w:hyperlink>
      <w:r w:rsidRPr="689EE255">
        <w:rPr>
          <w:rFonts w:eastAsia="Times New Roman"/>
          <w:lang w:val="en-US"/>
        </w:rPr>
        <w:t xml:space="preserve">) </w:t>
      </w:r>
    </w:p>
    <w:p w14:paraId="174C0B5F" w14:textId="7D77426C" w:rsidR="11AC9F38" w:rsidRDefault="11AC9F38" w:rsidP="689EE255">
      <w:pPr>
        <w:pStyle w:val="ListParagraph"/>
        <w:numPr>
          <w:ilvl w:val="0"/>
          <w:numId w:val="3"/>
        </w:numPr>
        <w:spacing w:line="257" w:lineRule="auto"/>
        <w:rPr>
          <w:rFonts w:eastAsia="Times New Roman"/>
          <w:lang w:val="en-US"/>
        </w:rPr>
      </w:pPr>
      <w:r w:rsidRPr="689EE255">
        <w:rPr>
          <w:rFonts w:eastAsia="Times New Roman"/>
          <w:lang w:val="en-US"/>
        </w:rPr>
        <w:t>The Samaritans – emergency helpline (</w:t>
      </w:r>
      <w:hyperlink r:id="rId13">
        <w:r w:rsidRPr="689EE255">
          <w:rPr>
            <w:rStyle w:val="Hyperlink"/>
            <w:rFonts w:eastAsia="Times New Roman"/>
            <w:lang w:val="en-US"/>
          </w:rPr>
          <w:t>https://www.samaritans.org/</w:t>
        </w:r>
      </w:hyperlink>
      <w:r w:rsidRPr="689EE255">
        <w:rPr>
          <w:rFonts w:eastAsia="Times New Roman"/>
          <w:lang w:val="en-US"/>
        </w:rPr>
        <w:t>)</w:t>
      </w:r>
    </w:p>
    <w:p w14:paraId="1B4A0425" w14:textId="2BA3FA68" w:rsidR="11AC9F38" w:rsidRDefault="11AC9F38" w:rsidP="689EE255">
      <w:pPr>
        <w:pStyle w:val="ListParagraph"/>
        <w:numPr>
          <w:ilvl w:val="0"/>
          <w:numId w:val="3"/>
        </w:numPr>
        <w:spacing w:line="257" w:lineRule="auto"/>
        <w:rPr>
          <w:rFonts w:eastAsia="Times New Roman"/>
          <w:lang w:val="en-US"/>
        </w:rPr>
      </w:pPr>
      <w:r w:rsidRPr="689EE255">
        <w:rPr>
          <w:rFonts w:eastAsia="Times New Roman"/>
          <w:lang w:val="en-US"/>
        </w:rPr>
        <w:t>NHS Improving Access to Psychological Therapies (</w:t>
      </w:r>
      <w:hyperlink r:id="rId14">
        <w:r w:rsidRPr="689EE255">
          <w:rPr>
            <w:rStyle w:val="Hyperlink"/>
            <w:rFonts w:eastAsia="Times New Roman"/>
            <w:lang w:val="en-US"/>
          </w:rPr>
          <w:t>https://www.nhs.uk/service-search/other-services/Psychological-therapies-%28IAPT%29/LocationSearch/10008</w:t>
        </w:r>
      </w:hyperlink>
      <w:r w:rsidRPr="689EE255">
        <w:rPr>
          <w:rFonts w:eastAsia="Times New Roman"/>
          <w:lang w:val="en-US"/>
        </w:rPr>
        <w:t>)</w:t>
      </w:r>
    </w:p>
    <w:p w14:paraId="31A63072" w14:textId="057AC59D" w:rsidR="11AC9F38" w:rsidRDefault="11AC9F38" w:rsidP="689EE255">
      <w:pPr>
        <w:spacing w:line="257" w:lineRule="auto"/>
        <w:rPr>
          <w:rFonts w:eastAsia="Times New Roman"/>
          <w:lang w:val="en-US"/>
        </w:rPr>
      </w:pPr>
      <w:r w:rsidRPr="689EE255">
        <w:rPr>
          <w:rFonts w:eastAsia="Times New Roman"/>
          <w:lang w:val="en-US"/>
        </w:rPr>
        <w:t xml:space="preserve"> </w:t>
      </w:r>
    </w:p>
    <w:p w14:paraId="7978A99B" w14:textId="34C9B696" w:rsidR="11AC9F38" w:rsidRDefault="11AC9F38" w:rsidP="689EE255">
      <w:pPr>
        <w:spacing w:line="257" w:lineRule="auto"/>
        <w:rPr>
          <w:rFonts w:eastAsia="Times New Roman"/>
          <w:lang w:val="en-US"/>
        </w:rPr>
      </w:pPr>
      <w:r w:rsidRPr="689EE255">
        <w:rPr>
          <w:rFonts w:eastAsia="Times New Roman"/>
          <w:lang w:val="en-US"/>
        </w:rPr>
        <w:t>You will find the contact details of the researchers at the top of this sheet and again at the end of the survey. You can contact them after you have taken part if you have any concerns or questions.</w:t>
      </w:r>
    </w:p>
    <w:p w14:paraId="354C2090" w14:textId="77777777" w:rsidR="006B3C98" w:rsidRPr="00B5041F" w:rsidRDefault="006B3C98" w:rsidP="689EE255">
      <w:pPr>
        <w:widowControl w:val="0"/>
        <w:tabs>
          <w:tab w:val="left" w:pos="3544"/>
        </w:tabs>
        <w:spacing w:line="276" w:lineRule="auto"/>
        <w:jc w:val="both"/>
        <w:rPr>
          <w:rFonts w:eastAsia="Times New Roman"/>
          <w:lang w:val="en-US"/>
        </w:rPr>
      </w:pPr>
    </w:p>
    <w:p w14:paraId="1B31F2AF" w14:textId="33DA7B54" w:rsidR="000E1199" w:rsidRPr="00B5041F" w:rsidRDefault="3A1260C6" w:rsidP="689EE255">
      <w:pPr>
        <w:widowControl w:val="0"/>
        <w:tabs>
          <w:tab w:val="left" w:pos="3544"/>
        </w:tabs>
        <w:spacing w:line="276" w:lineRule="auto"/>
        <w:jc w:val="both"/>
        <w:rPr>
          <w:rFonts w:eastAsia="Times New Roman"/>
          <w:b/>
          <w:bCs/>
          <w:lang w:val="en-US"/>
        </w:rPr>
      </w:pPr>
      <w:bookmarkStart w:id="1" w:name="_Hlk44070807"/>
      <w:r w:rsidRPr="689EE255">
        <w:rPr>
          <w:rFonts w:eastAsia="Times New Roman"/>
          <w:b/>
          <w:bCs/>
          <w:lang w:val="en-US"/>
        </w:rPr>
        <w:t xml:space="preserve">What will happen to the </w:t>
      </w:r>
      <w:r w:rsidR="13A25061" w:rsidRPr="689EE255">
        <w:rPr>
          <w:rFonts w:eastAsia="Times New Roman"/>
          <w:b/>
          <w:bCs/>
          <w:lang w:val="en-US"/>
        </w:rPr>
        <w:t>information</w:t>
      </w:r>
      <w:r w:rsidRPr="689EE255">
        <w:rPr>
          <w:rFonts w:eastAsia="Times New Roman"/>
          <w:b/>
          <w:bCs/>
          <w:lang w:val="en-US"/>
        </w:rPr>
        <w:t xml:space="preserve"> collected?</w:t>
      </w:r>
    </w:p>
    <w:bookmarkEnd w:id="1"/>
    <w:p w14:paraId="07A39B00" w14:textId="77777777" w:rsidR="000E1199" w:rsidRPr="00B5041F" w:rsidRDefault="000E1199" w:rsidP="689EE255">
      <w:pPr>
        <w:widowControl w:val="0"/>
        <w:tabs>
          <w:tab w:val="left" w:pos="3544"/>
        </w:tabs>
        <w:spacing w:line="276" w:lineRule="auto"/>
        <w:jc w:val="both"/>
        <w:rPr>
          <w:rFonts w:eastAsia="Times New Roman"/>
          <w:b/>
          <w:bCs/>
          <w:lang w:val="en-US"/>
        </w:rPr>
      </w:pPr>
    </w:p>
    <w:p w14:paraId="408C2536" w14:textId="0EB68479" w:rsidR="00071D51" w:rsidRPr="006231FD" w:rsidRDefault="7BF962D6" w:rsidP="689EE255">
      <w:pPr>
        <w:widowControl w:val="0"/>
        <w:tabs>
          <w:tab w:val="left" w:pos="3544"/>
        </w:tabs>
        <w:jc w:val="both"/>
        <w:rPr>
          <w:rFonts w:eastAsia="Times New Roman"/>
        </w:rPr>
      </w:pPr>
      <w:r w:rsidRPr="689EE255">
        <w:rPr>
          <w:rFonts w:eastAsia="Times New Roman"/>
        </w:rPr>
        <w:t xml:space="preserve">All </w:t>
      </w:r>
      <w:r w:rsidR="13A25061" w:rsidRPr="689EE255">
        <w:rPr>
          <w:rFonts w:eastAsia="Times New Roman"/>
        </w:rPr>
        <w:t>information</w:t>
      </w:r>
      <w:r w:rsidR="18399CBF" w:rsidRPr="689EE255">
        <w:rPr>
          <w:rFonts w:eastAsia="Times New Roman"/>
        </w:rPr>
        <w:t xml:space="preserve"> </w:t>
      </w:r>
      <w:r w:rsidRPr="689EE255">
        <w:rPr>
          <w:rFonts w:eastAsia="Times New Roman"/>
        </w:rPr>
        <w:t xml:space="preserve">collected </w:t>
      </w:r>
      <w:r w:rsidR="096E6899" w:rsidRPr="689EE255">
        <w:rPr>
          <w:rFonts w:eastAsia="Times New Roman"/>
        </w:rPr>
        <w:t xml:space="preserve">for this study </w:t>
      </w:r>
      <w:r w:rsidR="18399CBF" w:rsidRPr="689EE255">
        <w:rPr>
          <w:rFonts w:eastAsia="Times New Roman"/>
        </w:rPr>
        <w:t xml:space="preserve">will be stored securely on a password protected computer and backed up on a secure server. </w:t>
      </w:r>
      <w:r w:rsidR="2476FF27" w:rsidRPr="689EE255">
        <w:rPr>
          <w:rFonts w:eastAsia="Times New Roman"/>
        </w:rPr>
        <w:t xml:space="preserve">In addition, all data will be pooled and </w:t>
      </w:r>
      <w:r w:rsidR="56D9E622" w:rsidRPr="689EE255">
        <w:rPr>
          <w:rFonts w:eastAsia="Times New Roman"/>
        </w:rPr>
        <w:t>only com</w:t>
      </w:r>
      <w:r w:rsidR="1BFDFE21" w:rsidRPr="689EE255">
        <w:rPr>
          <w:rFonts w:eastAsia="Times New Roman"/>
        </w:rPr>
        <w:t>piled</w:t>
      </w:r>
      <w:r w:rsidR="56D9E622" w:rsidRPr="689EE255">
        <w:rPr>
          <w:rFonts w:eastAsia="Times New Roman"/>
        </w:rPr>
        <w:t xml:space="preserve"> into data summaries or summary reports.</w:t>
      </w:r>
      <w:r w:rsidR="2476FF27" w:rsidRPr="689EE255">
        <w:rPr>
          <w:rFonts w:eastAsia="Times New Roman"/>
        </w:rPr>
        <w:t xml:space="preserve"> </w:t>
      </w:r>
      <w:r w:rsidR="16C3CF86" w:rsidRPr="689EE255">
        <w:rPr>
          <w:rFonts w:eastAsia="Times New Roman"/>
        </w:rPr>
        <w:t>Only the researcher and their supervisor will have access to th</w:t>
      </w:r>
      <w:r w:rsidR="12F55423" w:rsidRPr="689EE255">
        <w:rPr>
          <w:rFonts w:eastAsia="Times New Roman"/>
        </w:rPr>
        <w:t>is</w:t>
      </w:r>
      <w:r w:rsidR="16C3CF86" w:rsidRPr="689EE255">
        <w:rPr>
          <w:rFonts w:eastAsia="Times New Roman"/>
        </w:rPr>
        <w:t xml:space="preserve"> </w:t>
      </w:r>
      <w:r w:rsidR="12F55423" w:rsidRPr="689EE255">
        <w:rPr>
          <w:rFonts w:eastAsia="Times New Roman"/>
        </w:rPr>
        <w:t>information</w:t>
      </w:r>
      <w:r w:rsidR="16C3CF86" w:rsidRPr="689EE255">
        <w:rPr>
          <w:rFonts w:eastAsia="Times New Roman"/>
        </w:rPr>
        <w:t xml:space="preserve">. </w:t>
      </w:r>
    </w:p>
    <w:p w14:paraId="0CB5BDC6" w14:textId="005BC546" w:rsidR="6D733FE7" w:rsidRDefault="6D733FE7" w:rsidP="689EE255">
      <w:pPr>
        <w:widowControl w:val="0"/>
        <w:tabs>
          <w:tab w:val="left" w:pos="3544"/>
        </w:tabs>
        <w:jc w:val="both"/>
        <w:rPr>
          <w:rFonts w:eastAsia="Times New Roman"/>
        </w:rPr>
      </w:pPr>
    </w:p>
    <w:p w14:paraId="15E565E2" w14:textId="3AFB8EFC" w:rsidR="7FA9C39D" w:rsidRDefault="7FA9C39D" w:rsidP="689EE255">
      <w:pPr>
        <w:spacing w:line="257" w:lineRule="auto"/>
        <w:rPr>
          <w:rFonts w:eastAsia="Times New Roman"/>
          <w:lang w:val="en-US"/>
        </w:rPr>
      </w:pPr>
      <w:r w:rsidRPr="689EE255">
        <w:rPr>
          <w:rFonts w:eastAsia="Times New Roman"/>
          <w:lang w:val="en-US"/>
        </w:rPr>
        <w:lastRenderedPageBreak/>
        <w:t>The data from the study will be analyzed and written up as part of a doctoral thesis where it is hoped that this will be disseminated at conferences and submitted for publication in a peer-reviewed journal. Research findings made available in any reports or publications will not include information that can directly identify you. Only members of the research team will have access to the data whilst the study is underway. As all data will be anonymous, any research findings that are used for reports or published will not be linked to you.</w:t>
      </w:r>
    </w:p>
    <w:p w14:paraId="58E3F258" w14:textId="0BA27384" w:rsidR="6D733FE7" w:rsidRDefault="6D733FE7" w:rsidP="689EE255">
      <w:pPr>
        <w:pStyle w:val="NormalWeb"/>
        <w:spacing w:before="0" w:beforeAutospacing="0" w:after="0" w:afterAutospacing="0"/>
        <w:jc w:val="both"/>
        <w:rPr>
          <w:i/>
          <w:iCs/>
          <w:color w:val="0070C0"/>
        </w:rPr>
      </w:pPr>
    </w:p>
    <w:p w14:paraId="2FC41B72" w14:textId="77777777" w:rsidR="00071D51" w:rsidRPr="006231FD" w:rsidRDefault="00071D51" w:rsidP="689EE255">
      <w:pPr>
        <w:pStyle w:val="NormalWeb"/>
        <w:spacing w:before="0" w:beforeAutospacing="0" w:after="0" w:afterAutospacing="0"/>
        <w:jc w:val="both"/>
      </w:pPr>
    </w:p>
    <w:p w14:paraId="5D37F1F0" w14:textId="2828B154" w:rsidR="00B664FB" w:rsidRPr="00B5041F" w:rsidRDefault="52B33B90" w:rsidP="689EE255">
      <w:pPr>
        <w:spacing w:line="257" w:lineRule="auto"/>
        <w:rPr>
          <w:rFonts w:eastAsia="Times New Roman"/>
          <w:lang w:val="en-US"/>
        </w:rPr>
      </w:pPr>
      <w:r w:rsidRPr="689EE255">
        <w:rPr>
          <w:rFonts w:eastAsia="Times New Roman"/>
        </w:rPr>
        <w:t xml:space="preserve">The University of Southampton conducts research to the highest standards of ethics and research integrity. </w:t>
      </w:r>
      <w:r w:rsidR="18399CBF" w:rsidRPr="689EE255">
        <w:rPr>
          <w:rFonts w:eastAsia="Times New Roman"/>
        </w:rPr>
        <w:t>In accord</w:t>
      </w:r>
      <w:r w:rsidR="3596FA7C" w:rsidRPr="689EE255">
        <w:rPr>
          <w:rFonts w:eastAsia="Times New Roman"/>
        </w:rPr>
        <w:t xml:space="preserve">ance </w:t>
      </w:r>
      <w:r w:rsidR="18399CBF" w:rsidRPr="689EE255">
        <w:rPr>
          <w:rFonts w:eastAsia="Times New Roman"/>
        </w:rPr>
        <w:t xml:space="preserve">with </w:t>
      </w:r>
      <w:r w:rsidRPr="689EE255">
        <w:rPr>
          <w:rFonts w:eastAsia="Times New Roman"/>
        </w:rPr>
        <w:t xml:space="preserve">our </w:t>
      </w:r>
      <w:r w:rsidR="3596FA7C" w:rsidRPr="689EE255">
        <w:rPr>
          <w:rFonts w:eastAsia="Times New Roman"/>
        </w:rPr>
        <w:t>Research D</w:t>
      </w:r>
      <w:r w:rsidR="18399CBF" w:rsidRPr="689EE255">
        <w:rPr>
          <w:rFonts w:eastAsia="Times New Roman"/>
        </w:rPr>
        <w:t xml:space="preserve">ata </w:t>
      </w:r>
      <w:r w:rsidR="3596FA7C" w:rsidRPr="689EE255">
        <w:rPr>
          <w:rFonts w:eastAsia="Times New Roman"/>
        </w:rPr>
        <w:t>Management P</w:t>
      </w:r>
      <w:r w:rsidR="18399CBF" w:rsidRPr="689EE255">
        <w:rPr>
          <w:rFonts w:eastAsia="Times New Roman"/>
        </w:rPr>
        <w:t xml:space="preserve">olicy, data will be held for 10 years </w:t>
      </w:r>
      <w:r w:rsidR="3596FA7C" w:rsidRPr="689EE255">
        <w:rPr>
          <w:rFonts w:eastAsia="Times New Roman"/>
        </w:rPr>
        <w:t>after the study has finished</w:t>
      </w:r>
      <w:r w:rsidR="3AFADED2" w:rsidRPr="689EE255">
        <w:rPr>
          <w:rFonts w:eastAsia="Times New Roman"/>
        </w:rPr>
        <w:t xml:space="preserve"> when it will be securely destroyed</w:t>
      </w:r>
      <w:r w:rsidR="3737FA9B" w:rsidRPr="689EE255">
        <w:rPr>
          <w:rFonts w:eastAsia="Times New Roman"/>
        </w:rPr>
        <w:t>.</w:t>
      </w:r>
      <w:r w:rsidR="3596FA7C" w:rsidRPr="689EE255">
        <w:rPr>
          <w:rFonts w:eastAsia="Times New Roman"/>
        </w:rPr>
        <w:t xml:space="preserve"> </w:t>
      </w:r>
      <w:r w:rsidR="61A432B9" w:rsidRPr="689EE255">
        <w:rPr>
          <w:rFonts w:eastAsia="Times New Roman"/>
          <w:lang w:val="en-US"/>
        </w:rPr>
        <w:t xml:space="preserve">As a </w:t>
      </w:r>
      <w:r w:rsidR="00FD1024" w:rsidRPr="689EE255">
        <w:rPr>
          <w:rFonts w:eastAsia="Times New Roman"/>
          <w:lang w:val="en-US"/>
        </w:rPr>
        <w:t>publicly funded</w:t>
      </w:r>
      <w:r w:rsidR="61A432B9" w:rsidRPr="689EE255">
        <w:rPr>
          <w:rFonts w:eastAsia="Times New Roman"/>
          <w:lang w:val="en-US"/>
        </w:rPr>
        <w:t xml:space="preserve"> </w:t>
      </w:r>
      <w:proofErr w:type="spellStart"/>
      <w:r w:rsidR="61A432B9" w:rsidRPr="689EE255">
        <w:rPr>
          <w:rFonts w:eastAsia="Times New Roman"/>
          <w:lang w:val="en-US"/>
        </w:rPr>
        <w:t>organisation</w:t>
      </w:r>
      <w:proofErr w:type="spellEnd"/>
      <w:r w:rsidR="61A432B9" w:rsidRPr="689EE255">
        <w:rPr>
          <w:rFonts w:eastAsia="Times New Roman"/>
          <w:lang w:val="en-US"/>
        </w:rPr>
        <w:t xml:space="preserve">, the University has to ensure that it is in the public interest when we use </w:t>
      </w:r>
      <w:proofErr w:type="gramStart"/>
      <w:r w:rsidR="61A432B9" w:rsidRPr="689EE255">
        <w:rPr>
          <w:rFonts w:eastAsia="Times New Roman"/>
          <w:lang w:val="en-US"/>
        </w:rPr>
        <w:t>personally-identifiable</w:t>
      </w:r>
      <w:proofErr w:type="gramEnd"/>
      <w:r w:rsidR="61A432B9" w:rsidRPr="689EE255">
        <w:rPr>
          <w:rFonts w:eastAsia="Times New Roman"/>
          <w:lang w:val="en-US"/>
        </w:rPr>
        <w:t xml:space="preserv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61A432B9" w:rsidRPr="689EE255">
        <w:rPr>
          <w:rFonts w:eastAsia="Times New Roman"/>
          <w:lang w:val="en-US"/>
        </w:rPr>
        <w:t>is capable of identifying</w:t>
      </w:r>
      <w:proofErr w:type="gramEnd"/>
      <w:r w:rsidR="61A432B9" w:rsidRPr="689EE255">
        <w:rPr>
          <w:rFonts w:eastAsia="Times New Roman"/>
          <w:lang w:val="en-US"/>
        </w:rPr>
        <w:t xml:space="preserve"> a living individual. The University’s data protection policy governing the use of personal data by the University can be found on its website (</w:t>
      </w:r>
      <w:hyperlink r:id="rId15">
        <w:r w:rsidR="61A432B9" w:rsidRPr="689EE255">
          <w:rPr>
            <w:rStyle w:val="Hyperlink"/>
            <w:rFonts w:eastAsia="Times New Roman"/>
            <w:lang w:val="en-US"/>
          </w:rPr>
          <w:t>https://www.southampton.ac.uk/legalservices/what-we-do/data-protection-and-foi.page</w:t>
        </w:r>
      </w:hyperlink>
      <w:r w:rsidR="61A432B9" w:rsidRPr="689EE255">
        <w:rPr>
          <w:rFonts w:eastAsia="Times New Roman"/>
          <w:lang w:val="en-US"/>
        </w:rPr>
        <w:t>).</w:t>
      </w:r>
    </w:p>
    <w:p w14:paraId="5C452436" w14:textId="08464CC1" w:rsidR="00B664FB" w:rsidRPr="00B5041F" w:rsidRDefault="00B664FB" w:rsidP="689EE255">
      <w:pPr>
        <w:spacing w:line="257" w:lineRule="auto"/>
        <w:rPr>
          <w:rFonts w:eastAsia="Times New Roman"/>
          <w:lang w:val="en-US"/>
        </w:rPr>
      </w:pPr>
    </w:p>
    <w:p w14:paraId="0CCDCEAD" w14:textId="7E698143" w:rsidR="00B664FB" w:rsidRPr="00B5041F" w:rsidRDefault="4A0C6897" w:rsidP="689EE255">
      <w:pPr>
        <w:spacing w:line="257" w:lineRule="auto"/>
        <w:rPr>
          <w:rFonts w:eastAsia="Times New Roman"/>
          <w:lang w:val="en-US"/>
        </w:rPr>
      </w:pPr>
      <w:r w:rsidRPr="689EE255">
        <w:rPr>
          <w:rFonts w:eastAsia="Times New Roman"/>
          <w:lang w:val="en-US"/>
        </w:rPr>
        <w:t xml:space="preserve">Once the study is finished, the anonymous data will be deposited and made publicly available in the University of Southampton's institutional repository. Research findings made available in any reports or publications will not include information that can directly identify you without your specific consent. Your anonymous data </w:t>
      </w:r>
      <w:r w:rsidR="00FD1024" w:rsidRPr="00FD1024">
        <w:rPr>
          <w:rFonts w:eastAsia="Times New Roman"/>
          <w:highlight w:val="yellow"/>
          <w:lang w:val="en-US"/>
        </w:rPr>
        <w:t xml:space="preserve">will be uploaded to the university repository (see Welcome to </w:t>
      </w:r>
      <w:proofErr w:type="spellStart"/>
      <w:r w:rsidR="00FD1024" w:rsidRPr="00FD1024">
        <w:rPr>
          <w:rFonts w:eastAsia="Times New Roman"/>
          <w:highlight w:val="yellow"/>
          <w:lang w:val="en-US"/>
        </w:rPr>
        <w:t>ePrints</w:t>
      </w:r>
      <w:proofErr w:type="spellEnd"/>
      <w:r w:rsidR="00FD1024" w:rsidRPr="00FD1024">
        <w:rPr>
          <w:rFonts w:eastAsia="Times New Roman"/>
          <w:highlight w:val="yellow"/>
          <w:lang w:val="en-US"/>
        </w:rPr>
        <w:t xml:space="preserve"> Soton - </w:t>
      </w:r>
      <w:proofErr w:type="spellStart"/>
      <w:r w:rsidR="00FD1024" w:rsidRPr="00FD1024">
        <w:rPr>
          <w:rFonts w:eastAsia="Times New Roman"/>
          <w:highlight w:val="yellow"/>
          <w:lang w:val="en-US"/>
        </w:rPr>
        <w:t>ePrints</w:t>
      </w:r>
      <w:proofErr w:type="spellEnd"/>
      <w:r w:rsidR="00FD1024" w:rsidRPr="00FD1024">
        <w:rPr>
          <w:rFonts w:eastAsia="Times New Roman"/>
          <w:highlight w:val="yellow"/>
          <w:lang w:val="en-US"/>
        </w:rPr>
        <w:t xml:space="preserve"> Soton for full details) where it will be stored for 10 years and may be accessed for future research studies, subject to suitable ethical approval.</w:t>
      </w:r>
    </w:p>
    <w:p w14:paraId="32A60551" w14:textId="7B80617C" w:rsidR="00B664FB" w:rsidRPr="00B5041F" w:rsidRDefault="00B664FB" w:rsidP="689EE255">
      <w:pPr>
        <w:spacing w:line="257" w:lineRule="auto"/>
        <w:rPr>
          <w:rFonts w:eastAsia="Times New Roman"/>
          <w:lang w:val="en-US"/>
        </w:rPr>
      </w:pPr>
    </w:p>
    <w:p w14:paraId="17016C7E" w14:textId="2FE13B70" w:rsidR="00B664FB" w:rsidRPr="00B5041F" w:rsidRDefault="00B664FB" w:rsidP="689EE255">
      <w:pPr>
        <w:pStyle w:val="NormalWeb"/>
        <w:spacing w:before="0" w:beforeAutospacing="0" w:after="0" w:afterAutospacing="0"/>
        <w:jc w:val="both"/>
      </w:pPr>
    </w:p>
    <w:p w14:paraId="1EB4D4A4" w14:textId="2E6B9F22" w:rsidR="1AEAE5CB" w:rsidRDefault="1AEAE5CB" w:rsidP="689EE255">
      <w:pPr>
        <w:spacing w:line="257" w:lineRule="auto"/>
        <w:rPr>
          <w:rFonts w:eastAsia="Times New Roman"/>
          <w:b/>
          <w:bCs/>
          <w:lang w:val="en-US"/>
        </w:rPr>
      </w:pPr>
      <w:r w:rsidRPr="689EE255">
        <w:rPr>
          <w:rFonts w:eastAsia="Times New Roman"/>
          <w:b/>
          <w:bCs/>
          <w:lang w:val="en-US"/>
        </w:rPr>
        <w:t>Will my participation be confidential?</w:t>
      </w:r>
    </w:p>
    <w:p w14:paraId="67654FCD" w14:textId="23453A10" w:rsidR="6D733FE7" w:rsidRDefault="6D733FE7" w:rsidP="689EE255">
      <w:pPr>
        <w:spacing w:line="257" w:lineRule="auto"/>
        <w:rPr>
          <w:rFonts w:eastAsia="Times New Roman"/>
          <w:lang w:val="en-US"/>
        </w:rPr>
      </w:pPr>
    </w:p>
    <w:p w14:paraId="6780228F" w14:textId="4112092C" w:rsidR="1AEAE5CB" w:rsidRDefault="1AEAE5CB" w:rsidP="689EE255">
      <w:pPr>
        <w:spacing w:line="257" w:lineRule="auto"/>
        <w:rPr>
          <w:rFonts w:eastAsia="Times New Roman"/>
          <w:lang w:val="en-US"/>
        </w:rPr>
      </w:pPr>
      <w:r w:rsidRPr="689EE255">
        <w:rPr>
          <w:rFonts w:eastAsia="Times New Roman"/>
          <w:lang w:val="en-US"/>
        </w:rPr>
        <w:t xml:space="preserve">Your participation and the information we collect will be kept strictly anonymous. All data will be encrypted and stored in a password-protected database only accessible to the research team. 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689EE255">
        <w:rPr>
          <w:rFonts w:eastAsia="Times New Roman"/>
          <w:lang w:val="en-US"/>
        </w:rPr>
        <w:t>All of</w:t>
      </w:r>
      <w:proofErr w:type="gramEnd"/>
      <w:r w:rsidRPr="689EE255">
        <w:rPr>
          <w:rFonts w:eastAsia="Times New Roman"/>
          <w:lang w:val="en-US"/>
        </w:rPr>
        <w:t xml:space="preserve"> these people have a duty to keep your information, as a research participant, strictly confidential.</w:t>
      </w:r>
    </w:p>
    <w:p w14:paraId="404B181F" w14:textId="74C0A916" w:rsidR="6D733FE7" w:rsidRDefault="6D733FE7" w:rsidP="689EE255">
      <w:pPr>
        <w:spacing w:line="257" w:lineRule="auto"/>
        <w:rPr>
          <w:rFonts w:eastAsia="Times New Roman"/>
          <w:lang w:val="en-US"/>
        </w:rPr>
      </w:pPr>
    </w:p>
    <w:p w14:paraId="13089275" w14:textId="2DA82B1A" w:rsidR="1AEAE5CB" w:rsidRDefault="1AEAE5CB" w:rsidP="689EE255">
      <w:pPr>
        <w:spacing w:line="257" w:lineRule="auto"/>
        <w:rPr>
          <w:rFonts w:eastAsia="Times New Roman"/>
          <w:lang w:val="en-US"/>
        </w:rPr>
      </w:pPr>
      <w:r w:rsidRPr="689EE255">
        <w:rPr>
          <w:rFonts w:eastAsia="Times New Roman"/>
          <w:lang w:val="en-US"/>
        </w:rPr>
        <w:t xml:space="preserve">If you choose to enter the prize draw at the end of the study, you will need to provide your name and email address. This will be kept separate from your survey responses. This data will also be encrypted and stored in a password-protected database accessible only to the research </w:t>
      </w:r>
      <w:proofErr w:type="gramStart"/>
      <w:r w:rsidRPr="689EE255">
        <w:rPr>
          <w:rFonts w:eastAsia="Times New Roman"/>
          <w:lang w:val="en-US"/>
        </w:rPr>
        <w:t>team, and</w:t>
      </w:r>
      <w:proofErr w:type="gramEnd"/>
      <w:r w:rsidRPr="689EE255">
        <w:rPr>
          <w:rFonts w:eastAsia="Times New Roman"/>
          <w:lang w:val="en-US"/>
        </w:rPr>
        <w:t xml:space="preserve"> deleted after the prize draw has taken place.</w:t>
      </w:r>
    </w:p>
    <w:p w14:paraId="696D7CED" w14:textId="77777777" w:rsidR="00A544E4" w:rsidRPr="006231FD" w:rsidRDefault="00A544E4" w:rsidP="689EE255">
      <w:pPr>
        <w:pStyle w:val="NormalWeb"/>
        <w:spacing w:before="0" w:beforeAutospacing="0" w:after="0" w:afterAutospacing="0"/>
        <w:jc w:val="both"/>
      </w:pPr>
    </w:p>
    <w:p w14:paraId="46738270" w14:textId="585FEA03" w:rsidR="00630601" w:rsidRDefault="00630601" w:rsidP="689EE255">
      <w:pPr>
        <w:pStyle w:val="NormalWeb"/>
        <w:spacing w:before="0" w:beforeAutospacing="0" w:after="0" w:afterAutospacing="0"/>
        <w:jc w:val="both"/>
        <w:rPr>
          <w:i/>
          <w:iCs/>
          <w:color w:val="0070C0"/>
        </w:rPr>
      </w:pPr>
    </w:p>
    <w:p w14:paraId="7DCBF833" w14:textId="77777777" w:rsidR="00630601" w:rsidRPr="00253DD6" w:rsidRDefault="3B987332" w:rsidP="689EE255">
      <w:pPr>
        <w:rPr>
          <w:rFonts w:eastAsia="Times New Roman"/>
          <w:b/>
          <w:bCs/>
          <w:lang w:val="en-US"/>
        </w:rPr>
      </w:pPr>
      <w:r w:rsidRPr="689EE255">
        <w:rPr>
          <w:rFonts w:eastAsia="Times New Roman"/>
          <w:b/>
          <w:bCs/>
          <w:lang w:val="en-US"/>
        </w:rPr>
        <w:t>What happens if there is a problem?</w:t>
      </w:r>
    </w:p>
    <w:p w14:paraId="14FDB70A" w14:textId="77777777" w:rsidR="00630601" w:rsidRPr="00253DD6" w:rsidRDefault="00630601" w:rsidP="689EE255">
      <w:pPr>
        <w:widowControl w:val="0"/>
        <w:jc w:val="both"/>
        <w:rPr>
          <w:rFonts w:eastAsia="Times New Roman"/>
          <w:color w:val="0070C0"/>
        </w:rPr>
      </w:pPr>
    </w:p>
    <w:p w14:paraId="5EDE71B0" w14:textId="4A3D7C48" w:rsidR="009B6CF3" w:rsidRDefault="3B987332" w:rsidP="689EE255">
      <w:pPr>
        <w:widowControl w:val="0"/>
        <w:jc w:val="both"/>
        <w:rPr>
          <w:rFonts w:eastAsia="Times New Roman"/>
        </w:rPr>
      </w:pPr>
      <w:r w:rsidRPr="689EE255">
        <w:rPr>
          <w:rFonts w:eastAsia="Times New Roman"/>
        </w:rPr>
        <w:t xml:space="preserve">If you are unhappy about any aspect of this study and would like to make a formal complaint, you </w:t>
      </w:r>
      <w:r w:rsidRPr="689EE255">
        <w:rPr>
          <w:rFonts w:eastAsia="Times New Roman"/>
        </w:rPr>
        <w:lastRenderedPageBreak/>
        <w:t xml:space="preserve">can contact the Head of Research Integrity and Governance, University of Southampton, on the following contact details: Email: </w:t>
      </w:r>
      <w:r w:rsidR="196E78E4" w:rsidRPr="689EE255">
        <w:rPr>
          <w:rFonts w:eastAsia="Times New Roman"/>
        </w:rPr>
        <w:t>e</w:t>
      </w:r>
      <w:hyperlink r:id="rId16">
        <w:r w:rsidRPr="689EE255">
          <w:rPr>
            <w:rStyle w:val="Hyperlink"/>
            <w:rFonts w:eastAsia="Times New Roman"/>
          </w:rPr>
          <w:t>rgoinfo@soton.ac.uk</w:t>
        </w:r>
      </w:hyperlink>
      <w:r w:rsidRPr="689EE255">
        <w:rPr>
          <w:rFonts w:eastAsia="Times New Roman"/>
        </w:rPr>
        <w:t xml:space="preserve">, phone: + 44 2380 595058. </w:t>
      </w:r>
    </w:p>
    <w:p w14:paraId="60EC238E" w14:textId="4AE52826" w:rsidR="6D733FE7" w:rsidRDefault="6D733FE7" w:rsidP="689EE255">
      <w:pPr>
        <w:widowControl w:val="0"/>
        <w:jc w:val="both"/>
        <w:rPr>
          <w:rFonts w:eastAsia="Times New Roman"/>
        </w:rPr>
      </w:pPr>
    </w:p>
    <w:p w14:paraId="62D70086" w14:textId="2CA8302F" w:rsidR="00630601" w:rsidRPr="00B46D48" w:rsidRDefault="4DB5DE16" w:rsidP="689EE255">
      <w:pPr>
        <w:widowControl w:val="0"/>
        <w:jc w:val="both"/>
        <w:rPr>
          <w:rFonts w:eastAsia="Times New Roman"/>
        </w:rPr>
      </w:pPr>
      <w:r w:rsidRPr="689EE255">
        <w:rPr>
          <w:rFonts w:eastAsia="Times New Roman"/>
        </w:rPr>
        <w:t xml:space="preserve">Please quote the Ethics/ERGO number above. </w:t>
      </w:r>
      <w:r w:rsidR="3B987332" w:rsidRPr="689EE255">
        <w:rPr>
          <w:rFonts w:eastAsia="Times New Roman"/>
        </w:rPr>
        <w:t xml:space="preserve">Please note that by making a complaint you </w:t>
      </w:r>
      <w:r w:rsidR="2FF1DF76" w:rsidRPr="689EE255">
        <w:rPr>
          <w:rFonts w:eastAsia="Times New Roman"/>
        </w:rPr>
        <w:t>might be</w:t>
      </w:r>
      <w:r w:rsidR="67FF6544" w:rsidRPr="689EE255">
        <w:rPr>
          <w:rFonts w:eastAsia="Times New Roman"/>
        </w:rPr>
        <w:t xml:space="preserve"> no longer anonymous</w:t>
      </w:r>
      <w:r w:rsidR="6FDF1770" w:rsidRPr="689EE255">
        <w:rPr>
          <w:rFonts w:eastAsia="Times New Roman"/>
        </w:rPr>
        <w:t>.</w:t>
      </w:r>
      <w:r w:rsidR="3B987332" w:rsidRPr="689EE255">
        <w:rPr>
          <w:rFonts w:eastAsia="Times New Roman"/>
        </w:rPr>
        <w:t xml:space="preserve"> </w:t>
      </w:r>
    </w:p>
    <w:p w14:paraId="72A1616F" w14:textId="77777777" w:rsidR="00630601" w:rsidRPr="00B5041F" w:rsidRDefault="00630601" w:rsidP="689EE255">
      <w:pPr>
        <w:pStyle w:val="NormalWeb"/>
        <w:spacing w:before="0" w:beforeAutospacing="0" w:after="0" w:afterAutospacing="0"/>
        <w:jc w:val="both"/>
        <w:rPr>
          <w:i/>
          <w:iCs/>
          <w:color w:val="0070C0"/>
        </w:rPr>
      </w:pPr>
    </w:p>
    <w:p w14:paraId="3142A952" w14:textId="3398A64E" w:rsidR="006C1597" w:rsidRDefault="2551B9B7" w:rsidP="689EE255">
      <w:pPr>
        <w:pStyle w:val="NormalWeb"/>
        <w:spacing w:before="0" w:beforeAutospacing="0" w:after="0" w:afterAutospacing="0"/>
      </w:pPr>
      <w:r w:rsidRPr="689EE255">
        <w:t>More information on your rights as a study participant is available via this link</w:t>
      </w:r>
      <w:r w:rsidR="20A2EAE4" w:rsidRPr="689EE255">
        <w:t xml:space="preserve">: </w:t>
      </w:r>
    </w:p>
    <w:p w14:paraId="0230C333" w14:textId="0451F54D" w:rsidR="00013E6F" w:rsidRPr="00B5041F" w:rsidRDefault="00AE4226" w:rsidP="689EE255">
      <w:pPr>
        <w:pStyle w:val="NormalWeb"/>
        <w:spacing w:before="0" w:beforeAutospacing="0" w:after="0" w:afterAutospacing="0"/>
      </w:pPr>
      <w:hyperlink r:id="rId17">
        <w:r w:rsidR="57BAF708" w:rsidRPr="689EE255">
          <w:rPr>
            <w:rStyle w:val="Hyperlink"/>
          </w:rPr>
          <w:t>https://www.southampton.ac.uk/about/governance/participant-information.page</w:t>
        </w:r>
      </w:hyperlink>
      <w:r w:rsidR="57BAF708" w:rsidRPr="689EE255">
        <w:t xml:space="preserve"> </w:t>
      </w:r>
    </w:p>
    <w:p w14:paraId="72F9D3C3" w14:textId="4DF0AC12" w:rsidR="6D733FE7" w:rsidRDefault="6D733FE7" w:rsidP="689EE255">
      <w:pPr>
        <w:pStyle w:val="NormalWeb"/>
        <w:spacing w:before="0" w:beforeAutospacing="0" w:after="0" w:afterAutospacing="0"/>
      </w:pPr>
    </w:p>
    <w:p w14:paraId="0C2A0B59" w14:textId="36B7C1F8" w:rsidR="778722C6" w:rsidRDefault="778722C6" w:rsidP="689EE255">
      <w:pPr>
        <w:spacing w:line="257" w:lineRule="auto"/>
        <w:rPr>
          <w:rFonts w:eastAsia="Times New Roman"/>
          <w:b/>
          <w:bCs/>
          <w:lang w:val="en-US"/>
        </w:rPr>
      </w:pPr>
      <w:r w:rsidRPr="689EE255">
        <w:rPr>
          <w:rFonts w:eastAsia="Times New Roman"/>
          <w:b/>
          <w:bCs/>
          <w:lang w:val="en-US"/>
        </w:rPr>
        <w:t>Where can I get more information?</w:t>
      </w:r>
    </w:p>
    <w:p w14:paraId="395C33F7" w14:textId="087B8C07" w:rsidR="778722C6" w:rsidRDefault="778722C6" w:rsidP="689EE255">
      <w:pPr>
        <w:spacing w:line="257" w:lineRule="auto"/>
        <w:rPr>
          <w:rFonts w:eastAsia="Times New Roman"/>
          <w:lang w:val="en-US"/>
        </w:rPr>
      </w:pPr>
      <w:r w:rsidRPr="689EE255">
        <w:rPr>
          <w:rFonts w:eastAsia="Times New Roman"/>
          <w:lang w:val="en-US"/>
        </w:rPr>
        <w:t xml:space="preserve">If you have any more queries or would like to know more about this study, please do not hesitate to get in </w:t>
      </w:r>
      <w:proofErr w:type="gramStart"/>
      <w:r w:rsidRPr="689EE255">
        <w:rPr>
          <w:rFonts w:eastAsia="Times New Roman"/>
          <w:lang w:val="en-US"/>
        </w:rPr>
        <w:t>touch ,</w:t>
      </w:r>
      <w:proofErr w:type="gramEnd"/>
      <w:r w:rsidRPr="689EE255">
        <w:rPr>
          <w:rFonts w:eastAsia="Times New Roman"/>
          <w:lang w:val="en-US"/>
        </w:rPr>
        <w:t xml:space="preserve"> details of the research team are provided below:</w:t>
      </w:r>
    </w:p>
    <w:p w14:paraId="6638C196" w14:textId="121EA655" w:rsidR="778722C6" w:rsidRDefault="778722C6" w:rsidP="689EE255">
      <w:pPr>
        <w:spacing w:line="257" w:lineRule="auto"/>
        <w:rPr>
          <w:rFonts w:eastAsia="Times New Roman"/>
          <w:lang w:val="en-US"/>
        </w:rPr>
      </w:pPr>
      <w:r w:rsidRPr="689EE255">
        <w:rPr>
          <w:rFonts w:eastAsia="Times New Roman"/>
          <w:lang w:val="en-US"/>
        </w:rPr>
        <w:t xml:space="preserve"> </w:t>
      </w:r>
    </w:p>
    <w:p w14:paraId="68C68430" w14:textId="0560F61C" w:rsidR="778722C6" w:rsidRDefault="778722C6" w:rsidP="689EE255">
      <w:pPr>
        <w:spacing w:line="257" w:lineRule="auto"/>
        <w:rPr>
          <w:rFonts w:eastAsia="Times New Roman"/>
          <w:lang w:val="en-US"/>
        </w:rPr>
      </w:pPr>
      <w:r w:rsidRPr="689EE255">
        <w:rPr>
          <w:rFonts w:eastAsia="Times New Roman"/>
          <w:lang w:val="en-US"/>
        </w:rPr>
        <w:t>Chief Investigators: Nadine Fox (</w:t>
      </w:r>
      <w:hyperlink r:id="rId18">
        <w:r w:rsidRPr="689EE255">
          <w:rPr>
            <w:rStyle w:val="Hyperlink"/>
            <w:rFonts w:eastAsia="Times New Roman"/>
            <w:lang w:val="en-US"/>
          </w:rPr>
          <w:t>njm1v16@soton.ac.uk</w:t>
        </w:r>
      </w:hyperlink>
      <w:r w:rsidRPr="689EE255">
        <w:rPr>
          <w:rFonts w:eastAsia="Times New Roman"/>
          <w:lang w:val="en-US"/>
        </w:rPr>
        <w:t>) and Halina Willis (nee Gleeson) (</w:t>
      </w:r>
      <w:hyperlink r:id="rId19">
        <w:r w:rsidRPr="689EE255">
          <w:rPr>
            <w:rStyle w:val="Hyperlink"/>
            <w:rFonts w:eastAsia="Times New Roman"/>
            <w:lang w:val="en-US"/>
          </w:rPr>
          <w:t>hsdg1n21@soton.ac.uk</w:t>
        </w:r>
      </w:hyperlink>
      <w:r w:rsidRPr="689EE255">
        <w:rPr>
          <w:rFonts w:eastAsia="Times New Roman"/>
          <w:lang w:val="en-US"/>
        </w:rPr>
        <w:t>)</w:t>
      </w:r>
    </w:p>
    <w:p w14:paraId="0A20AEFB" w14:textId="1A5004B9" w:rsidR="778722C6" w:rsidRDefault="778722C6" w:rsidP="689EE255">
      <w:pPr>
        <w:spacing w:line="257" w:lineRule="auto"/>
        <w:rPr>
          <w:rFonts w:eastAsia="Times New Roman"/>
          <w:lang w:val="en-US"/>
        </w:rPr>
      </w:pPr>
      <w:r w:rsidRPr="689EE255">
        <w:rPr>
          <w:rFonts w:eastAsia="Times New Roman"/>
          <w:lang w:val="en-US"/>
        </w:rPr>
        <w:t>Research supervisor: Dr Alison Bennetts (</w:t>
      </w:r>
      <w:hyperlink r:id="rId20">
        <w:r w:rsidRPr="689EE255">
          <w:rPr>
            <w:rStyle w:val="Hyperlink"/>
            <w:rFonts w:eastAsia="Times New Roman"/>
            <w:lang w:val="en-US"/>
          </w:rPr>
          <w:t>a.bennetts@soton.ac.uk</w:t>
        </w:r>
      </w:hyperlink>
      <w:r w:rsidRPr="689EE255">
        <w:rPr>
          <w:rFonts w:eastAsia="Times New Roman"/>
          <w:lang w:val="en-US"/>
        </w:rPr>
        <w:t>)</w:t>
      </w:r>
    </w:p>
    <w:p w14:paraId="725B16DC" w14:textId="57E02014" w:rsidR="6D733FE7" w:rsidRDefault="6D733FE7" w:rsidP="689EE255">
      <w:pPr>
        <w:spacing w:line="257" w:lineRule="auto"/>
        <w:rPr>
          <w:rFonts w:eastAsia="Times New Roman"/>
          <w:color w:val="FF0000"/>
          <w:lang w:val="en-US"/>
        </w:rPr>
      </w:pPr>
    </w:p>
    <w:p w14:paraId="3F28BB93" w14:textId="0436ECD1" w:rsidR="6D733FE7" w:rsidRDefault="6D733FE7" w:rsidP="689EE255">
      <w:pPr>
        <w:pStyle w:val="NormalWeb"/>
        <w:spacing w:before="0" w:beforeAutospacing="0" w:after="0" w:afterAutospacing="0"/>
      </w:pPr>
    </w:p>
    <w:p w14:paraId="3085AE71" w14:textId="328F3304" w:rsidR="6D733FE7" w:rsidRDefault="6D733FE7" w:rsidP="689EE255">
      <w:pPr>
        <w:pStyle w:val="NormalWeb"/>
        <w:spacing w:before="0" w:beforeAutospacing="0" w:after="0" w:afterAutospacing="0"/>
      </w:pPr>
    </w:p>
    <w:p w14:paraId="6A02D9CD" w14:textId="216DC94D" w:rsidR="6D733FE7" w:rsidRDefault="6D733FE7" w:rsidP="689EE255">
      <w:pPr>
        <w:pStyle w:val="NormalWeb"/>
        <w:spacing w:before="0" w:beforeAutospacing="0" w:after="0" w:afterAutospacing="0"/>
      </w:pPr>
    </w:p>
    <w:p w14:paraId="1433591B" w14:textId="77DC7134" w:rsidR="00092127" w:rsidRPr="00B5041F" w:rsidRDefault="402C5CF7" w:rsidP="689EE255">
      <w:pPr>
        <w:pStyle w:val="NormalWeb"/>
        <w:jc w:val="both"/>
        <w:rPr>
          <w:b/>
          <w:bCs/>
        </w:rPr>
      </w:pPr>
      <w:r w:rsidRPr="689EE255">
        <w:rPr>
          <w:b/>
          <w:bCs/>
        </w:rPr>
        <w:t xml:space="preserve">Thank you for reading this information sheet and considering taking part in this research. </w:t>
      </w:r>
    </w:p>
    <w:bookmarkStart w:id="2" w:name="_Hlk38895672"/>
    <w:p w14:paraId="6006711B" w14:textId="6A73D864" w:rsidR="008C306C" w:rsidRPr="00B5041F" w:rsidRDefault="008C306C" w:rsidP="689EE255">
      <w:pPr>
        <w:widowControl w:val="0"/>
        <w:jc w:val="both"/>
        <w:rPr>
          <w:rFonts w:eastAsia="Times New Roman"/>
        </w:rPr>
      </w:pPr>
      <w:r w:rsidRPr="00B5041F">
        <w:rPr>
          <w:rFonts w:asciiTheme="minorHAnsi" w:hAnsiTheme="minorHAnsi" w:cstheme="minorHAnsi"/>
          <w:i/>
          <w:iCs/>
          <w:noProof/>
          <w:color w:val="0070C0"/>
          <w:sz w:val="22"/>
          <w:szCs w:val="22"/>
          <w:lang w:eastAsia="en-GB"/>
        </w:rPr>
        <mc:AlternateContent>
          <mc:Choice Requires="wps">
            <w:drawing>
              <wp:anchor distT="0" distB="0" distL="114300" distR="114300" simplePos="0" relativeHeight="251659264" behindDoc="0" locked="0" layoutInCell="1" allowOverlap="1" wp14:anchorId="5B1202FF" wp14:editId="00B797AC">
                <wp:simplePos x="0" y="0"/>
                <wp:positionH relativeFrom="column">
                  <wp:posOffset>70485</wp:posOffset>
                </wp:positionH>
                <wp:positionV relativeFrom="paragraph">
                  <wp:posOffset>4445</wp:posOffset>
                </wp:positionV>
                <wp:extent cx="201930" cy="185420"/>
                <wp:effectExtent l="0" t="0" r="26670" b="2413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25" style="position:absolute;margin-left:5.55pt;margin-top:.35pt;width:15.9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E6A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"/>
            </w:pict>
          </mc:Fallback>
        </mc:AlternateContent>
      </w:r>
      <w:r w:rsidR="0B264917" w:rsidRPr="689EE255">
        <w:rPr>
          <w:rFonts w:eastAsia="Times New Roman"/>
        </w:rPr>
        <w:t xml:space="preserve">          </w:t>
      </w:r>
      <w:r w:rsidR="5F480484" w:rsidRPr="689EE255">
        <w:rPr>
          <w:rFonts w:eastAsia="Times New Roman"/>
        </w:rPr>
        <w:t>Please tick (check) this box to indicate that you have read and understood information</w:t>
      </w:r>
      <w:r w:rsidR="69EF1618" w:rsidRPr="689EE255">
        <w:rPr>
          <w:rFonts w:eastAsia="Times New Roman"/>
        </w:rPr>
        <w:t xml:space="preserve"> on this form,</w:t>
      </w:r>
    </w:p>
    <w:p w14:paraId="4B8B58D3" w14:textId="44914366" w:rsidR="00092127" w:rsidRPr="00B5041F" w:rsidRDefault="0B264917" w:rsidP="689EE255">
      <w:pPr>
        <w:widowControl w:val="0"/>
        <w:jc w:val="both"/>
        <w:rPr>
          <w:rFonts w:eastAsia="Times New Roman"/>
        </w:rPr>
      </w:pPr>
      <w:r w:rsidRPr="689EE255">
        <w:rPr>
          <w:rFonts w:eastAsia="Times New Roman"/>
        </w:rPr>
        <w:t xml:space="preserve">     </w:t>
      </w:r>
      <w:r w:rsidR="5F480484" w:rsidRPr="689EE255">
        <w:rPr>
          <w:rFonts w:eastAsia="Times New Roman"/>
        </w:rPr>
        <w:t xml:space="preserve">   </w:t>
      </w:r>
      <w:r w:rsidRPr="689EE255">
        <w:rPr>
          <w:rFonts w:eastAsia="Times New Roman"/>
        </w:rPr>
        <w:t xml:space="preserve">  </w:t>
      </w:r>
      <w:r w:rsidR="52B33B90" w:rsidRPr="689EE255">
        <w:rPr>
          <w:rFonts w:eastAsia="Times New Roman"/>
        </w:rPr>
        <w:t xml:space="preserve">are aged 18 or </w:t>
      </w:r>
      <w:r w:rsidR="69EF1618" w:rsidRPr="689EE255">
        <w:rPr>
          <w:rFonts w:eastAsia="Times New Roman"/>
        </w:rPr>
        <w:t>over and</w:t>
      </w:r>
      <w:r w:rsidR="5F480484" w:rsidRPr="689EE255">
        <w:rPr>
          <w:rFonts w:eastAsia="Times New Roman"/>
        </w:rPr>
        <w:t xml:space="preserve"> agree to take part in this survey.</w:t>
      </w:r>
    </w:p>
    <w:bookmarkEnd w:id="2"/>
    <w:p w14:paraId="0360EF5A" w14:textId="38CB04A2" w:rsidR="006325CD" w:rsidRPr="00B5041F" w:rsidRDefault="006325CD" w:rsidP="689EE255">
      <w:pPr>
        <w:widowControl w:val="0"/>
        <w:jc w:val="both"/>
        <w:rPr>
          <w:rFonts w:eastAsia="Times New Roman"/>
        </w:rPr>
      </w:pPr>
    </w:p>
    <w:bookmarkEnd w:id="0"/>
    <w:p w14:paraId="29B452B3" w14:textId="6FA04E63" w:rsidR="001A079A" w:rsidRDefault="001A079A" w:rsidP="689EE255">
      <w:pPr>
        <w:widowControl w:val="0"/>
        <w:jc w:val="both"/>
        <w:rPr>
          <w:rFonts w:eastAsia="Times New Roman"/>
          <w:i/>
          <w:iCs/>
          <w:color w:val="0070C0"/>
        </w:rPr>
      </w:pPr>
    </w:p>
    <w:p w14:paraId="73EC245F" w14:textId="453C4CD1" w:rsidR="00242E37" w:rsidRDefault="00242E37" w:rsidP="689EE255">
      <w:pPr>
        <w:widowControl w:val="0"/>
        <w:jc w:val="both"/>
        <w:rPr>
          <w:rFonts w:eastAsia="Times New Roman"/>
          <w:i/>
          <w:iCs/>
          <w:color w:val="0070C0"/>
        </w:rPr>
      </w:pPr>
    </w:p>
    <w:p w14:paraId="71699640" w14:textId="667722F5" w:rsidR="006518EE" w:rsidRDefault="006518EE" w:rsidP="689EE255">
      <w:pPr>
        <w:widowControl w:val="0"/>
        <w:jc w:val="both"/>
        <w:rPr>
          <w:rFonts w:eastAsia="Times New Roman"/>
          <w:color w:val="0070C0"/>
        </w:rPr>
      </w:pPr>
    </w:p>
    <w:p w14:paraId="1BF58DBD" w14:textId="77777777" w:rsidR="00660A2E" w:rsidRDefault="00660A2E" w:rsidP="689EE255">
      <w:pPr>
        <w:rPr>
          <w:rFonts w:eastAsia="Times New Roman"/>
          <w:b/>
          <w:bCs/>
        </w:rPr>
      </w:pPr>
    </w:p>
    <w:p w14:paraId="6070D371" w14:textId="77777777" w:rsidR="00660A2E" w:rsidRDefault="00660A2E" w:rsidP="689EE255">
      <w:pPr>
        <w:rPr>
          <w:rFonts w:eastAsia="Times New Roman"/>
          <w:b/>
          <w:bCs/>
        </w:rPr>
      </w:pPr>
    </w:p>
    <w:p w14:paraId="539FBD65" w14:textId="77777777" w:rsidR="00660A2E" w:rsidRDefault="00660A2E" w:rsidP="689EE255">
      <w:pPr>
        <w:rPr>
          <w:rFonts w:eastAsia="Times New Roman"/>
          <w:b/>
          <w:bCs/>
        </w:rPr>
      </w:pPr>
    </w:p>
    <w:p w14:paraId="21BC57E4" w14:textId="77777777" w:rsidR="00660A2E" w:rsidRPr="00660A2E" w:rsidRDefault="00660A2E" w:rsidP="689EE255">
      <w:pPr>
        <w:rPr>
          <w:rFonts w:eastAsia="Times New Roman"/>
          <w:b/>
          <w:bCs/>
        </w:rPr>
      </w:pPr>
    </w:p>
    <w:sectPr w:rsidR="00660A2E" w:rsidRPr="00660A2E" w:rsidSect="006E1F5C">
      <w:headerReference w:type="default" r:id="rId21"/>
      <w:footerReference w:type="default" r:id="rId22"/>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CFA8" w14:textId="77777777" w:rsidR="00BE2CF2" w:rsidRDefault="00BE2CF2">
      <w:r>
        <w:separator/>
      </w:r>
    </w:p>
  </w:endnote>
  <w:endnote w:type="continuationSeparator" w:id="0">
    <w:p w14:paraId="655FFC37" w14:textId="77777777" w:rsidR="00BE2CF2" w:rsidRDefault="00BE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quot;&quot;Calibri&quot;,sans-serif&quot;,serif&quot;,">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D733FE7" w14:paraId="6143F112" w14:textId="77777777" w:rsidTr="6D733FE7">
      <w:trPr>
        <w:trHeight w:val="300"/>
      </w:trPr>
      <w:tc>
        <w:tcPr>
          <w:tcW w:w="3210" w:type="dxa"/>
        </w:tcPr>
        <w:p w14:paraId="1D5F301B" w14:textId="586B5849" w:rsidR="6D733FE7" w:rsidRDefault="6D733FE7" w:rsidP="6D733FE7">
          <w:pPr>
            <w:pStyle w:val="Header"/>
            <w:ind w:left="-115"/>
          </w:pPr>
        </w:p>
      </w:tc>
      <w:tc>
        <w:tcPr>
          <w:tcW w:w="3210" w:type="dxa"/>
        </w:tcPr>
        <w:p w14:paraId="468C65B2" w14:textId="4D0D1F9B" w:rsidR="6D733FE7" w:rsidRDefault="6D733FE7" w:rsidP="6D733FE7">
          <w:pPr>
            <w:pStyle w:val="Header"/>
            <w:jc w:val="center"/>
          </w:pPr>
        </w:p>
      </w:tc>
      <w:tc>
        <w:tcPr>
          <w:tcW w:w="3210" w:type="dxa"/>
        </w:tcPr>
        <w:p w14:paraId="5033A2CB" w14:textId="07342F60" w:rsidR="6D733FE7" w:rsidRDefault="6D733FE7" w:rsidP="6D733FE7">
          <w:pPr>
            <w:pStyle w:val="Header"/>
            <w:ind w:right="-115"/>
            <w:jc w:val="right"/>
          </w:pPr>
        </w:p>
      </w:tc>
    </w:tr>
  </w:tbl>
  <w:p w14:paraId="67CC9658" w14:textId="14930980" w:rsidR="6D733FE7" w:rsidRDefault="6D733FE7" w:rsidP="6D733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07EB" w14:textId="77777777" w:rsidR="00BE2CF2" w:rsidRDefault="00BE2CF2">
      <w:r>
        <w:separator/>
      </w:r>
    </w:p>
  </w:footnote>
  <w:footnote w:type="continuationSeparator" w:id="0">
    <w:p w14:paraId="2FD35C55" w14:textId="77777777" w:rsidR="00BE2CF2" w:rsidRDefault="00BE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5ADE3DAB" w:rsidR="00BE2CF2" w:rsidRDefault="005F21DB" w:rsidP="00F773E8">
    <w:pPr>
      <w:pStyle w:val="Header"/>
      <w:jc w:val="right"/>
    </w:pPr>
    <w:r>
      <w:rPr>
        <w:noProof/>
        <w:lang w:eastAsia="en-GB"/>
      </w:rPr>
      <w:drawing>
        <wp:inline distT="0" distB="0" distL="0" distR="0" wp14:anchorId="1AF0A80F" wp14:editId="1D6C003F">
          <wp:extent cx="2033905" cy="472440"/>
          <wp:effectExtent l="0" t="0" r="4445" b="3810"/>
          <wp:docPr id="1" name="Picture 1"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0888D"/>
    <w:multiLevelType w:val="hybridMultilevel"/>
    <w:tmpl w:val="CB7E4088"/>
    <w:lvl w:ilvl="0" w:tplc="EE9ECB36">
      <w:start w:val="1"/>
      <w:numFmt w:val="bullet"/>
      <w:lvlText w:val="-"/>
      <w:lvlJc w:val="left"/>
      <w:pPr>
        <w:ind w:left="720" w:hanging="360"/>
      </w:pPr>
      <w:rPr>
        <w:rFonts w:ascii="&quot;&quot;&quot;Calibri&quot;,sans-serif&quot;,serif&quot;," w:hAnsi="&quot;&quot;&quot;Calibri&quot;,sans-serif&quot;,serif&quot;," w:hint="default"/>
      </w:rPr>
    </w:lvl>
    <w:lvl w:ilvl="1" w:tplc="5480196E">
      <w:start w:val="1"/>
      <w:numFmt w:val="bullet"/>
      <w:lvlText w:val="o"/>
      <w:lvlJc w:val="left"/>
      <w:pPr>
        <w:ind w:left="1440" w:hanging="360"/>
      </w:pPr>
      <w:rPr>
        <w:rFonts w:ascii="Courier New" w:hAnsi="Courier New" w:hint="default"/>
      </w:rPr>
    </w:lvl>
    <w:lvl w:ilvl="2" w:tplc="191A773E">
      <w:start w:val="1"/>
      <w:numFmt w:val="bullet"/>
      <w:lvlText w:val=""/>
      <w:lvlJc w:val="left"/>
      <w:pPr>
        <w:ind w:left="2160" w:hanging="360"/>
      </w:pPr>
      <w:rPr>
        <w:rFonts w:ascii="Wingdings" w:hAnsi="Wingdings" w:hint="default"/>
      </w:rPr>
    </w:lvl>
    <w:lvl w:ilvl="3" w:tplc="0FAEE7AE">
      <w:start w:val="1"/>
      <w:numFmt w:val="bullet"/>
      <w:lvlText w:val=""/>
      <w:lvlJc w:val="left"/>
      <w:pPr>
        <w:ind w:left="2880" w:hanging="360"/>
      </w:pPr>
      <w:rPr>
        <w:rFonts w:ascii="Symbol" w:hAnsi="Symbol" w:hint="default"/>
      </w:rPr>
    </w:lvl>
    <w:lvl w:ilvl="4" w:tplc="8CD076F8">
      <w:start w:val="1"/>
      <w:numFmt w:val="bullet"/>
      <w:lvlText w:val="o"/>
      <w:lvlJc w:val="left"/>
      <w:pPr>
        <w:ind w:left="3600" w:hanging="360"/>
      </w:pPr>
      <w:rPr>
        <w:rFonts w:ascii="Courier New" w:hAnsi="Courier New" w:hint="default"/>
      </w:rPr>
    </w:lvl>
    <w:lvl w:ilvl="5" w:tplc="647A3826">
      <w:start w:val="1"/>
      <w:numFmt w:val="bullet"/>
      <w:lvlText w:val=""/>
      <w:lvlJc w:val="left"/>
      <w:pPr>
        <w:ind w:left="4320" w:hanging="360"/>
      </w:pPr>
      <w:rPr>
        <w:rFonts w:ascii="Wingdings" w:hAnsi="Wingdings" w:hint="default"/>
      </w:rPr>
    </w:lvl>
    <w:lvl w:ilvl="6" w:tplc="58A4DE2A">
      <w:start w:val="1"/>
      <w:numFmt w:val="bullet"/>
      <w:lvlText w:val=""/>
      <w:lvlJc w:val="left"/>
      <w:pPr>
        <w:ind w:left="5040" w:hanging="360"/>
      </w:pPr>
      <w:rPr>
        <w:rFonts w:ascii="Symbol" w:hAnsi="Symbol" w:hint="default"/>
      </w:rPr>
    </w:lvl>
    <w:lvl w:ilvl="7" w:tplc="A1C80272">
      <w:start w:val="1"/>
      <w:numFmt w:val="bullet"/>
      <w:lvlText w:val="o"/>
      <w:lvlJc w:val="left"/>
      <w:pPr>
        <w:ind w:left="5760" w:hanging="360"/>
      </w:pPr>
      <w:rPr>
        <w:rFonts w:ascii="Courier New" w:hAnsi="Courier New" w:hint="default"/>
      </w:rPr>
    </w:lvl>
    <w:lvl w:ilvl="8" w:tplc="142E8FD2">
      <w:start w:val="1"/>
      <w:numFmt w:val="bullet"/>
      <w:lvlText w:val=""/>
      <w:lvlJc w:val="left"/>
      <w:pPr>
        <w:ind w:left="6480" w:hanging="360"/>
      </w:pPr>
      <w:rPr>
        <w:rFonts w:ascii="Wingdings" w:hAnsi="Wingdings" w:hint="default"/>
      </w:rPr>
    </w:lvl>
  </w:abstractNum>
  <w:abstractNum w:abstractNumId="2"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AEF2E2"/>
    <w:multiLevelType w:val="hybridMultilevel"/>
    <w:tmpl w:val="0D942F4C"/>
    <w:lvl w:ilvl="0" w:tplc="DC9CF8B4">
      <w:start w:val="1"/>
      <w:numFmt w:val="bullet"/>
      <w:lvlText w:val="-"/>
      <w:lvlJc w:val="left"/>
      <w:pPr>
        <w:ind w:left="720" w:hanging="360"/>
      </w:pPr>
      <w:rPr>
        <w:rFonts w:ascii="&quot;&quot;&quot;Calibri&quot;,sans-serif&quot;,serif&quot;," w:hAnsi="&quot;&quot;&quot;Calibri&quot;,sans-serif&quot;,serif&quot;," w:hint="default"/>
      </w:rPr>
    </w:lvl>
    <w:lvl w:ilvl="1" w:tplc="C4BCF7E8">
      <w:start w:val="1"/>
      <w:numFmt w:val="bullet"/>
      <w:lvlText w:val="o"/>
      <w:lvlJc w:val="left"/>
      <w:pPr>
        <w:ind w:left="1440" w:hanging="360"/>
      </w:pPr>
      <w:rPr>
        <w:rFonts w:ascii="Courier New" w:hAnsi="Courier New" w:hint="default"/>
      </w:rPr>
    </w:lvl>
    <w:lvl w:ilvl="2" w:tplc="27962058">
      <w:start w:val="1"/>
      <w:numFmt w:val="bullet"/>
      <w:lvlText w:val=""/>
      <w:lvlJc w:val="left"/>
      <w:pPr>
        <w:ind w:left="2160" w:hanging="360"/>
      </w:pPr>
      <w:rPr>
        <w:rFonts w:ascii="Wingdings" w:hAnsi="Wingdings" w:hint="default"/>
      </w:rPr>
    </w:lvl>
    <w:lvl w:ilvl="3" w:tplc="59DEF3B8">
      <w:start w:val="1"/>
      <w:numFmt w:val="bullet"/>
      <w:lvlText w:val=""/>
      <w:lvlJc w:val="left"/>
      <w:pPr>
        <w:ind w:left="2880" w:hanging="360"/>
      </w:pPr>
      <w:rPr>
        <w:rFonts w:ascii="Symbol" w:hAnsi="Symbol" w:hint="default"/>
      </w:rPr>
    </w:lvl>
    <w:lvl w:ilvl="4" w:tplc="A1EC64F4">
      <w:start w:val="1"/>
      <w:numFmt w:val="bullet"/>
      <w:lvlText w:val="o"/>
      <w:lvlJc w:val="left"/>
      <w:pPr>
        <w:ind w:left="3600" w:hanging="360"/>
      </w:pPr>
      <w:rPr>
        <w:rFonts w:ascii="Courier New" w:hAnsi="Courier New" w:hint="default"/>
      </w:rPr>
    </w:lvl>
    <w:lvl w:ilvl="5" w:tplc="84124C04">
      <w:start w:val="1"/>
      <w:numFmt w:val="bullet"/>
      <w:lvlText w:val=""/>
      <w:lvlJc w:val="left"/>
      <w:pPr>
        <w:ind w:left="4320" w:hanging="360"/>
      </w:pPr>
      <w:rPr>
        <w:rFonts w:ascii="Wingdings" w:hAnsi="Wingdings" w:hint="default"/>
      </w:rPr>
    </w:lvl>
    <w:lvl w:ilvl="6" w:tplc="ADCCF452">
      <w:start w:val="1"/>
      <w:numFmt w:val="bullet"/>
      <w:lvlText w:val=""/>
      <w:lvlJc w:val="left"/>
      <w:pPr>
        <w:ind w:left="5040" w:hanging="360"/>
      </w:pPr>
      <w:rPr>
        <w:rFonts w:ascii="Symbol" w:hAnsi="Symbol" w:hint="default"/>
      </w:rPr>
    </w:lvl>
    <w:lvl w:ilvl="7" w:tplc="8F961AA8">
      <w:start w:val="1"/>
      <w:numFmt w:val="bullet"/>
      <w:lvlText w:val="o"/>
      <w:lvlJc w:val="left"/>
      <w:pPr>
        <w:ind w:left="5760" w:hanging="360"/>
      </w:pPr>
      <w:rPr>
        <w:rFonts w:ascii="Courier New" w:hAnsi="Courier New" w:hint="default"/>
      </w:rPr>
    </w:lvl>
    <w:lvl w:ilvl="8" w:tplc="E59880B4">
      <w:start w:val="1"/>
      <w:numFmt w:val="bullet"/>
      <w:lvlText w:val=""/>
      <w:lvlJc w:val="left"/>
      <w:pPr>
        <w:ind w:left="6480" w:hanging="360"/>
      </w:pPr>
      <w:rPr>
        <w:rFonts w:ascii="Wingdings" w:hAnsi="Wingdings" w:hint="default"/>
      </w:rPr>
    </w:lvl>
  </w:abstractNum>
  <w:abstractNum w:abstractNumId="5" w15:restartNumberingAfterBreak="0">
    <w:nsid w:val="55FB7FF9"/>
    <w:multiLevelType w:val="hybridMultilevel"/>
    <w:tmpl w:val="693811A6"/>
    <w:lvl w:ilvl="0" w:tplc="7F100990">
      <w:start w:val="1"/>
      <w:numFmt w:val="bullet"/>
      <w:lvlText w:val="-"/>
      <w:lvlJc w:val="left"/>
      <w:pPr>
        <w:ind w:left="720" w:hanging="360"/>
      </w:pPr>
      <w:rPr>
        <w:rFonts w:ascii="&quot;&quot;&quot;Calibri&quot;,sans-serif&quot;,serif&quot;," w:hAnsi="&quot;&quot;&quot;Calibri&quot;,sans-serif&quot;,serif&quot;," w:hint="default"/>
      </w:rPr>
    </w:lvl>
    <w:lvl w:ilvl="1" w:tplc="5ADAB268">
      <w:start w:val="1"/>
      <w:numFmt w:val="bullet"/>
      <w:lvlText w:val="o"/>
      <w:lvlJc w:val="left"/>
      <w:pPr>
        <w:ind w:left="1440" w:hanging="360"/>
      </w:pPr>
      <w:rPr>
        <w:rFonts w:ascii="Courier New" w:hAnsi="Courier New" w:hint="default"/>
      </w:rPr>
    </w:lvl>
    <w:lvl w:ilvl="2" w:tplc="D21AEBCA">
      <w:start w:val="1"/>
      <w:numFmt w:val="bullet"/>
      <w:lvlText w:val=""/>
      <w:lvlJc w:val="left"/>
      <w:pPr>
        <w:ind w:left="2160" w:hanging="360"/>
      </w:pPr>
      <w:rPr>
        <w:rFonts w:ascii="Wingdings" w:hAnsi="Wingdings" w:hint="default"/>
      </w:rPr>
    </w:lvl>
    <w:lvl w:ilvl="3" w:tplc="361AEB5A">
      <w:start w:val="1"/>
      <w:numFmt w:val="bullet"/>
      <w:lvlText w:val=""/>
      <w:lvlJc w:val="left"/>
      <w:pPr>
        <w:ind w:left="2880" w:hanging="360"/>
      </w:pPr>
      <w:rPr>
        <w:rFonts w:ascii="Symbol" w:hAnsi="Symbol" w:hint="default"/>
      </w:rPr>
    </w:lvl>
    <w:lvl w:ilvl="4" w:tplc="97B69ABE">
      <w:start w:val="1"/>
      <w:numFmt w:val="bullet"/>
      <w:lvlText w:val="o"/>
      <w:lvlJc w:val="left"/>
      <w:pPr>
        <w:ind w:left="3600" w:hanging="360"/>
      </w:pPr>
      <w:rPr>
        <w:rFonts w:ascii="Courier New" w:hAnsi="Courier New" w:hint="default"/>
      </w:rPr>
    </w:lvl>
    <w:lvl w:ilvl="5" w:tplc="E8C0A1C0">
      <w:start w:val="1"/>
      <w:numFmt w:val="bullet"/>
      <w:lvlText w:val=""/>
      <w:lvlJc w:val="left"/>
      <w:pPr>
        <w:ind w:left="4320" w:hanging="360"/>
      </w:pPr>
      <w:rPr>
        <w:rFonts w:ascii="Wingdings" w:hAnsi="Wingdings" w:hint="default"/>
      </w:rPr>
    </w:lvl>
    <w:lvl w:ilvl="6" w:tplc="D4F0A87E">
      <w:start w:val="1"/>
      <w:numFmt w:val="bullet"/>
      <w:lvlText w:val=""/>
      <w:lvlJc w:val="left"/>
      <w:pPr>
        <w:ind w:left="5040" w:hanging="360"/>
      </w:pPr>
      <w:rPr>
        <w:rFonts w:ascii="Symbol" w:hAnsi="Symbol" w:hint="default"/>
      </w:rPr>
    </w:lvl>
    <w:lvl w:ilvl="7" w:tplc="62F6E666">
      <w:start w:val="1"/>
      <w:numFmt w:val="bullet"/>
      <w:lvlText w:val="o"/>
      <w:lvlJc w:val="left"/>
      <w:pPr>
        <w:ind w:left="5760" w:hanging="360"/>
      </w:pPr>
      <w:rPr>
        <w:rFonts w:ascii="Courier New" w:hAnsi="Courier New" w:hint="default"/>
      </w:rPr>
    </w:lvl>
    <w:lvl w:ilvl="8" w:tplc="6A0243D4">
      <w:start w:val="1"/>
      <w:numFmt w:val="bullet"/>
      <w:lvlText w:val=""/>
      <w:lvlJc w:val="left"/>
      <w:pPr>
        <w:ind w:left="6480" w:hanging="360"/>
      </w:pPr>
      <w:rPr>
        <w:rFonts w:ascii="Wingdings" w:hAnsi="Wingdings" w:hint="default"/>
      </w:rPr>
    </w:lvl>
  </w:abstractNum>
  <w:abstractNum w:abstractNumId="6"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113134">
    <w:abstractNumId w:val="4"/>
  </w:num>
  <w:num w:numId="2" w16cid:durableId="971057232">
    <w:abstractNumId w:val="5"/>
  </w:num>
  <w:num w:numId="3" w16cid:durableId="784809038">
    <w:abstractNumId w:val="1"/>
  </w:num>
  <w:num w:numId="4" w16cid:durableId="367027182">
    <w:abstractNumId w:val="2"/>
  </w:num>
  <w:num w:numId="5" w16cid:durableId="1340043088">
    <w:abstractNumId w:val="6"/>
  </w:num>
  <w:num w:numId="6" w16cid:durableId="1882746158">
    <w:abstractNumId w:val="3"/>
  </w:num>
  <w:num w:numId="7" w16cid:durableId="1251309686">
    <w:abstractNumId w:val="0"/>
  </w:num>
  <w:num w:numId="8" w16cid:durableId="15159247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3E6F"/>
    <w:rsid w:val="00020F18"/>
    <w:rsid w:val="0002397B"/>
    <w:rsid w:val="000460C8"/>
    <w:rsid w:val="00056725"/>
    <w:rsid w:val="00071D51"/>
    <w:rsid w:val="000772D8"/>
    <w:rsid w:val="00083A66"/>
    <w:rsid w:val="0008663E"/>
    <w:rsid w:val="0008756C"/>
    <w:rsid w:val="00092127"/>
    <w:rsid w:val="000929DD"/>
    <w:rsid w:val="000B05FC"/>
    <w:rsid w:val="000B092F"/>
    <w:rsid w:val="000C3757"/>
    <w:rsid w:val="000C6EBC"/>
    <w:rsid w:val="000D1257"/>
    <w:rsid w:val="000E1199"/>
    <w:rsid w:val="000E4BA7"/>
    <w:rsid w:val="00124B96"/>
    <w:rsid w:val="00131D18"/>
    <w:rsid w:val="00137047"/>
    <w:rsid w:val="00137504"/>
    <w:rsid w:val="00145AED"/>
    <w:rsid w:val="00146462"/>
    <w:rsid w:val="001626A8"/>
    <w:rsid w:val="00174F5C"/>
    <w:rsid w:val="00194831"/>
    <w:rsid w:val="001A079A"/>
    <w:rsid w:val="001A552F"/>
    <w:rsid w:val="001D3116"/>
    <w:rsid w:val="001D73AD"/>
    <w:rsid w:val="001E0865"/>
    <w:rsid w:val="001E14B5"/>
    <w:rsid w:val="001E1946"/>
    <w:rsid w:val="001E7100"/>
    <w:rsid w:val="001F0BFD"/>
    <w:rsid w:val="00201544"/>
    <w:rsid w:val="002016EA"/>
    <w:rsid w:val="00206230"/>
    <w:rsid w:val="0022617A"/>
    <w:rsid w:val="00230E0B"/>
    <w:rsid w:val="00230F9B"/>
    <w:rsid w:val="002416BE"/>
    <w:rsid w:val="00241773"/>
    <w:rsid w:val="00242E37"/>
    <w:rsid w:val="00247FE9"/>
    <w:rsid w:val="00253DD6"/>
    <w:rsid w:val="002662CE"/>
    <w:rsid w:val="002728EA"/>
    <w:rsid w:val="002858B8"/>
    <w:rsid w:val="00293FE6"/>
    <w:rsid w:val="002A1EF0"/>
    <w:rsid w:val="002A296D"/>
    <w:rsid w:val="002A3F79"/>
    <w:rsid w:val="002B19B0"/>
    <w:rsid w:val="002C6713"/>
    <w:rsid w:val="002D0DA8"/>
    <w:rsid w:val="002F5A91"/>
    <w:rsid w:val="003137E7"/>
    <w:rsid w:val="003172B7"/>
    <w:rsid w:val="00332CCD"/>
    <w:rsid w:val="00335B91"/>
    <w:rsid w:val="00340207"/>
    <w:rsid w:val="0034116B"/>
    <w:rsid w:val="00353C59"/>
    <w:rsid w:val="00353D56"/>
    <w:rsid w:val="00356276"/>
    <w:rsid w:val="003604B8"/>
    <w:rsid w:val="003605A9"/>
    <w:rsid w:val="00366083"/>
    <w:rsid w:val="0036674B"/>
    <w:rsid w:val="00367882"/>
    <w:rsid w:val="003A23D1"/>
    <w:rsid w:val="003B5E00"/>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5F65"/>
    <w:rsid w:val="00496CE6"/>
    <w:rsid w:val="004A01E6"/>
    <w:rsid w:val="004A6198"/>
    <w:rsid w:val="004B0E66"/>
    <w:rsid w:val="004B538E"/>
    <w:rsid w:val="004C2223"/>
    <w:rsid w:val="004D42A1"/>
    <w:rsid w:val="004D54B3"/>
    <w:rsid w:val="004D73D4"/>
    <w:rsid w:val="004F4F8C"/>
    <w:rsid w:val="00513926"/>
    <w:rsid w:val="00520EC2"/>
    <w:rsid w:val="00532F1D"/>
    <w:rsid w:val="0053659C"/>
    <w:rsid w:val="005425F7"/>
    <w:rsid w:val="00547FA8"/>
    <w:rsid w:val="00552DB5"/>
    <w:rsid w:val="005539DD"/>
    <w:rsid w:val="00557344"/>
    <w:rsid w:val="0056321D"/>
    <w:rsid w:val="00585860"/>
    <w:rsid w:val="005909BB"/>
    <w:rsid w:val="00591810"/>
    <w:rsid w:val="005926E4"/>
    <w:rsid w:val="005A4B0B"/>
    <w:rsid w:val="005B4B74"/>
    <w:rsid w:val="005B4C08"/>
    <w:rsid w:val="005C5862"/>
    <w:rsid w:val="005D7BDF"/>
    <w:rsid w:val="005F186C"/>
    <w:rsid w:val="005F21DB"/>
    <w:rsid w:val="005F2254"/>
    <w:rsid w:val="005F5383"/>
    <w:rsid w:val="00612183"/>
    <w:rsid w:val="00613178"/>
    <w:rsid w:val="006231FD"/>
    <w:rsid w:val="00623AA1"/>
    <w:rsid w:val="00624601"/>
    <w:rsid w:val="00625980"/>
    <w:rsid w:val="00630601"/>
    <w:rsid w:val="006325CD"/>
    <w:rsid w:val="006518EE"/>
    <w:rsid w:val="00660A2E"/>
    <w:rsid w:val="0067132C"/>
    <w:rsid w:val="006740A3"/>
    <w:rsid w:val="006777E0"/>
    <w:rsid w:val="006B0FC1"/>
    <w:rsid w:val="006B1592"/>
    <w:rsid w:val="006B3C98"/>
    <w:rsid w:val="006B65AA"/>
    <w:rsid w:val="006C1597"/>
    <w:rsid w:val="006D0A7F"/>
    <w:rsid w:val="006D5E08"/>
    <w:rsid w:val="006E1F5C"/>
    <w:rsid w:val="006E77FE"/>
    <w:rsid w:val="006F4193"/>
    <w:rsid w:val="007160E1"/>
    <w:rsid w:val="007171B0"/>
    <w:rsid w:val="00722B95"/>
    <w:rsid w:val="00726903"/>
    <w:rsid w:val="00730B8B"/>
    <w:rsid w:val="00732AF4"/>
    <w:rsid w:val="00745F65"/>
    <w:rsid w:val="007473ED"/>
    <w:rsid w:val="0075725D"/>
    <w:rsid w:val="00757D58"/>
    <w:rsid w:val="007675E0"/>
    <w:rsid w:val="00782E46"/>
    <w:rsid w:val="00786AB8"/>
    <w:rsid w:val="007A10F1"/>
    <w:rsid w:val="007F22D6"/>
    <w:rsid w:val="007F3B75"/>
    <w:rsid w:val="00814D47"/>
    <w:rsid w:val="0084146A"/>
    <w:rsid w:val="00846379"/>
    <w:rsid w:val="00850916"/>
    <w:rsid w:val="00863A66"/>
    <w:rsid w:val="00876B06"/>
    <w:rsid w:val="008A0C13"/>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78D3"/>
    <w:rsid w:val="00964755"/>
    <w:rsid w:val="00966CCA"/>
    <w:rsid w:val="009856C7"/>
    <w:rsid w:val="009B168C"/>
    <w:rsid w:val="009B6CF3"/>
    <w:rsid w:val="009C074E"/>
    <w:rsid w:val="009D3B72"/>
    <w:rsid w:val="009E0571"/>
    <w:rsid w:val="009E35A8"/>
    <w:rsid w:val="009F45C3"/>
    <w:rsid w:val="00A131D4"/>
    <w:rsid w:val="00A15D8C"/>
    <w:rsid w:val="00A207A3"/>
    <w:rsid w:val="00A209C2"/>
    <w:rsid w:val="00A21D9D"/>
    <w:rsid w:val="00A2579A"/>
    <w:rsid w:val="00A544E4"/>
    <w:rsid w:val="00A64A73"/>
    <w:rsid w:val="00A66377"/>
    <w:rsid w:val="00A66605"/>
    <w:rsid w:val="00A71AED"/>
    <w:rsid w:val="00A741F7"/>
    <w:rsid w:val="00A77BE5"/>
    <w:rsid w:val="00A8369D"/>
    <w:rsid w:val="00A92353"/>
    <w:rsid w:val="00AA5168"/>
    <w:rsid w:val="00AD1851"/>
    <w:rsid w:val="00AD6DE9"/>
    <w:rsid w:val="00AE4226"/>
    <w:rsid w:val="00AE642C"/>
    <w:rsid w:val="00AF77D2"/>
    <w:rsid w:val="00B03FBC"/>
    <w:rsid w:val="00B043FE"/>
    <w:rsid w:val="00B10C2D"/>
    <w:rsid w:val="00B148E4"/>
    <w:rsid w:val="00B2073E"/>
    <w:rsid w:val="00B2326C"/>
    <w:rsid w:val="00B322E1"/>
    <w:rsid w:val="00B33C4D"/>
    <w:rsid w:val="00B46ABF"/>
    <w:rsid w:val="00B46D48"/>
    <w:rsid w:val="00B5041F"/>
    <w:rsid w:val="00B5637F"/>
    <w:rsid w:val="00B643EE"/>
    <w:rsid w:val="00B664FB"/>
    <w:rsid w:val="00B67AD0"/>
    <w:rsid w:val="00B72CE2"/>
    <w:rsid w:val="00B749F0"/>
    <w:rsid w:val="00B96A12"/>
    <w:rsid w:val="00BB1D8B"/>
    <w:rsid w:val="00BC100F"/>
    <w:rsid w:val="00BC44B8"/>
    <w:rsid w:val="00BC5F0D"/>
    <w:rsid w:val="00BC7C61"/>
    <w:rsid w:val="00BD5A56"/>
    <w:rsid w:val="00BE2CF2"/>
    <w:rsid w:val="00BF3E72"/>
    <w:rsid w:val="00BF5A5C"/>
    <w:rsid w:val="00BF5CC3"/>
    <w:rsid w:val="00C02937"/>
    <w:rsid w:val="00C03C14"/>
    <w:rsid w:val="00C0636C"/>
    <w:rsid w:val="00C06725"/>
    <w:rsid w:val="00C13176"/>
    <w:rsid w:val="00C13CF3"/>
    <w:rsid w:val="00C25214"/>
    <w:rsid w:val="00C32F8E"/>
    <w:rsid w:val="00C512E1"/>
    <w:rsid w:val="00C516D4"/>
    <w:rsid w:val="00C562B1"/>
    <w:rsid w:val="00C568B4"/>
    <w:rsid w:val="00C6252F"/>
    <w:rsid w:val="00C64009"/>
    <w:rsid w:val="00C66E41"/>
    <w:rsid w:val="00C73051"/>
    <w:rsid w:val="00C73651"/>
    <w:rsid w:val="00C80D8A"/>
    <w:rsid w:val="00C83A33"/>
    <w:rsid w:val="00CB1F02"/>
    <w:rsid w:val="00CB42CD"/>
    <w:rsid w:val="00CE419A"/>
    <w:rsid w:val="00CE443D"/>
    <w:rsid w:val="00CF11C2"/>
    <w:rsid w:val="00CF7FD4"/>
    <w:rsid w:val="00D03503"/>
    <w:rsid w:val="00D15614"/>
    <w:rsid w:val="00D17331"/>
    <w:rsid w:val="00D31C76"/>
    <w:rsid w:val="00D32B45"/>
    <w:rsid w:val="00D40130"/>
    <w:rsid w:val="00D61AC5"/>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6CC8"/>
    <w:rsid w:val="00E374D4"/>
    <w:rsid w:val="00E44669"/>
    <w:rsid w:val="00E47E41"/>
    <w:rsid w:val="00E60AB7"/>
    <w:rsid w:val="00E7684E"/>
    <w:rsid w:val="00E83225"/>
    <w:rsid w:val="00E95B9E"/>
    <w:rsid w:val="00EA78FD"/>
    <w:rsid w:val="00EB05C7"/>
    <w:rsid w:val="00EB401B"/>
    <w:rsid w:val="00EB6FE3"/>
    <w:rsid w:val="00ED1666"/>
    <w:rsid w:val="00ED3F8F"/>
    <w:rsid w:val="00ED5412"/>
    <w:rsid w:val="00EE0803"/>
    <w:rsid w:val="00EE2E31"/>
    <w:rsid w:val="00EE4C7C"/>
    <w:rsid w:val="00F00CD2"/>
    <w:rsid w:val="00F12D28"/>
    <w:rsid w:val="00F17CE1"/>
    <w:rsid w:val="00F17EAC"/>
    <w:rsid w:val="00F210BE"/>
    <w:rsid w:val="00F21246"/>
    <w:rsid w:val="00F2248B"/>
    <w:rsid w:val="00F224C9"/>
    <w:rsid w:val="00F24E60"/>
    <w:rsid w:val="00F52804"/>
    <w:rsid w:val="00F54A9B"/>
    <w:rsid w:val="00F600EE"/>
    <w:rsid w:val="00F73FE0"/>
    <w:rsid w:val="00F760A5"/>
    <w:rsid w:val="00F773E8"/>
    <w:rsid w:val="00FA48F9"/>
    <w:rsid w:val="00FB4D02"/>
    <w:rsid w:val="00FC3B4C"/>
    <w:rsid w:val="00FD1024"/>
    <w:rsid w:val="00FD6278"/>
    <w:rsid w:val="01447125"/>
    <w:rsid w:val="015F4153"/>
    <w:rsid w:val="03659BDD"/>
    <w:rsid w:val="048D4CBE"/>
    <w:rsid w:val="04953A44"/>
    <w:rsid w:val="05016C3E"/>
    <w:rsid w:val="06291D1F"/>
    <w:rsid w:val="07A533D0"/>
    <w:rsid w:val="07FFD45C"/>
    <w:rsid w:val="08A29807"/>
    <w:rsid w:val="096E6899"/>
    <w:rsid w:val="0AFC8E42"/>
    <w:rsid w:val="0B264917"/>
    <w:rsid w:val="0E342F04"/>
    <w:rsid w:val="11AC9F38"/>
    <w:rsid w:val="12F55423"/>
    <w:rsid w:val="13A25061"/>
    <w:rsid w:val="16472E6F"/>
    <w:rsid w:val="16C3CF86"/>
    <w:rsid w:val="18399CBF"/>
    <w:rsid w:val="196E78E4"/>
    <w:rsid w:val="1AEAE5CB"/>
    <w:rsid w:val="1BF6E1F9"/>
    <w:rsid w:val="1BFDFE21"/>
    <w:rsid w:val="1C29AC1F"/>
    <w:rsid w:val="1C65EC09"/>
    <w:rsid w:val="1E7BE1B4"/>
    <w:rsid w:val="20575105"/>
    <w:rsid w:val="20A2EAE4"/>
    <w:rsid w:val="20C8AB4B"/>
    <w:rsid w:val="2476FF27"/>
    <w:rsid w:val="2551B9B7"/>
    <w:rsid w:val="269D5A11"/>
    <w:rsid w:val="2D33841C"/>
    <w:rsid w:val="2DA72E53"/>
    <w:rsid w:val="2FF1DF76"/>
    <w:rsid w:val="31986A8B"/>
    <w:rsid w:val="346C1641"/>
    <w:rsid w:val="3596FA7C"/>
    <w:rsid w:val="3677EE39"/>
    <w:rsid w:val="3737FA9B"/>
    <w:rsid w:val="389781E5"/>
    <w:rsid w:val="38E23D95"/>
    <w:rsid w:val="3906F6BB"/>
    <w:rsid w:val="39DDA3ED"/>
    <w:rsid w:val="3A1260C6"/>
    <w:rsid w:val="3AE0A87E"/>
    <w:rsid w:val="3AFADED2"/>
    <w:rsid w:val="3B987332"/>
    <w:rsid w:val="3EE069AF"/>
    <w:rsid w:val="402C5CF7"/>
    <w:rsid w:val="4104DE6C"/>
    <w:rsid w:val="41D77AFB"/>
    <w:rsid w:val="454D6850"/>
    <w:rsid w:val="46B546A9"/>
    <w:rsid w:val="46C79DC1"/>
    <w:rsid w:val="49D9FDCD"/>
    <w:rsid w:val="4A0C6897"/>
    <w:rsid w:val="4A909AB9"/>
    <w:rsid w:val="4B11E224"/>
    <w:rsid w:val="4DB5DE16"/>
    <w:rsid w:val="4E9CD5A6"/>
    <w:rsid w:val="50F5A145"/>
    <w:rsid w:val="52B33B90"/>
    <w:rsid w:val="53B98616"/>
    <w:rsid w:val="546C6370"/>
    <w:rsid w:val="56D8696E"/>
    <w:rsid w:val="56D9E622"/>
    <w:rsid w:val="57BAF708"/>
    <w:rsid w:val="5C2B53A2"/>
    <w:rsid w:val="5E3E908E"/>
    <w:rsid w:val="5EC866BC"/>
    <w:rsid w:val="5F480484"/>
    <w:rsid w:val="6007AABA"/>
    <w:rsid w:val="61A432B9"/>
    <w:rsid w:val="63032B27"/>
    <w:rsid w:val="63866A93"/>
    <w:rsid w:val="67FF6544"/>
    <w:rsid w:val="68730413"/>
    <w:rsid w:val="689EE255"/>
    <w:rsid w:val="69EE46B4"/>
    <w:rsid w:val="69EF1618"/>
    <w:rsid w:val="6D733FE7"/>
    <w:rsid w:val="6FDF1770"/>
    <w:rsid w:val="747728F3"/>
    <w:rsid w:val="768CF79C"/>
    <w:rsid w:val="76D42F1F"/>
    <w:rsid w:val="7724B188"/>
    <w:rsid w:val="7735679F"/>
    <w:rsid w:val="7744C3A2"/>
    <w:rsid w:val="778722C6"/>
    <w:rsid w:val="77AEC9B5"/>
    <w:rsid w:val="794A9A16"/>
    <w:rsid w:val="7952879C"/>
    <w:rsid w:val="7AE66A77"/>
    <w:rsid w:val="7B06680A"/>
    <w:rsid w:val="7BF962D6"/>
    <w:rsid w:val="7D2E1931"/>
    <w:rsid w:val="7E0A3E87"/>
    <w:rsid w:val="7EEC1DF5"/>
    <w:rsid w:val="7FA9C39D"/>
    <w:rsid w:val="7FC3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aritans.org/" TargetMode="External"/><Relationship Id="rId18" Type="http://schemas.openxmlformats.org/officeDocument/2006/relationships/hyperlink" Target="mailto:njm1v16@soton.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mind.org.uk/" TargetMode="External"/><Relationship Id="rId17" Type="http://schemas.openxmlformats.org/officeDocument/2006/relationships/hyperlink" Target="https://www.southampton.ac.uk/about/governance/participant-information.page" TargetMode="External"/><Relationship Id="rId2" Type="http://schemas.openxmlformats.org/officeDocument/2006/relationships/customXml" Target="../customXml/item2.xml"/><Relationship Id="rId16" Type="http://schemas.openxmlformats.org/officeDocument/2006/relationships/hyperlink" Target="mailto:rgoinfo@soton.ac.uk" TargetMode="External"/><Relationship Id="rId20" Type="http://schemas.openxmlformats.org/officeDocument/2006/relationships/hyperlink" Target="mailto:a.bennetts@so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jm1v16@soton.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ampton.ac.uk/legalservices/what-we-do/data-protection-and-foi.page" TargetMode="External"/><Relationship Id="rId23" Type="http://schemas.openxmlformats.org/officeDocument/2006/relationships/fontTable" Target="fontTable.xml"/><Relationship Id="rId10" Type="http://schemas.openxmlformats.org/officeDocument/2006/relationships/hyperlink" Target="mailto:hsdg1n21@soton.ac.uk" TargetMode="External"/><Relationship Id="rId19" Type="http://schemas.openxmlformats.org/officeDocument/2006/relationships/hyperlink" Target="mailto:hsdg1n21@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service-search/other-services/Psychological-therapies-%28IAPT%29/LocationSearch/10008"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E126215CDE42B0185019500AD9F0" ma:contentTypeVersion="2" ma:contentTypeDescription="Create a new document." ma:contentTypeScope="" ma:versionID="01156a53fab13ed6d1a65749d87942c9">
  <xsd:schema xmlns:xsd="http://www.w3.org/2001/XMLSchema" xmlns:xs="http://www.w3.org/2001/XMLSchema" xmlns:p="http://schemas.microsoft.com/office/2006/metadata/properties" xmlns:ns2="92d0a83f-3572-4090-aebc-035e65b8ad21" targetNamespace="http://schemas.microsoft.com/office/2006/metadata/properties" ma:root="true" ma:fieldsID="632d398eecde48ee0741325abb444c40" ns2:_="">
    <xsd:import namespace="92d0a83f-3572-4090-aebc-035e65b8ad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0a83f-3572-4090-aebc-035e65b8a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2E195-F0B8-4838-A15A-598FDCAB9034}">
  <ds:schemaRefs>
    <ds:schemaRef ds:uri="http://schemas.microsoft.com/sharepoint/v3/contenttype/forms"/>
  </ds:schemaRefs>
</ds:datastoreItem>
</file>

<file path=customXml/itemProps2.xml><?xml version="1.0" encoding="utf-8"?>
<ds:datastoreItem xmlns:ds="http://schemas.openxmlformats.org/officeDocument/2006/customXml" ds:itemID="{D9F9E32E-E46F-41BB-A289-529A160B1E9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9ce889-e7ef-4543-9838-fc68ab9e06ed"/>
    <ds:schemaRef ds:uri="http://purl.org/dc/terms/"/>
    <ds:schemaRef ds:uri="ee1e461a-53ef-4d26-8b2c-0e1e3ebc4590"/>
    <ds:schemaRef ds:uri="http://www.w3.org/XML/1998/namespace"/>
    <ds:schemaRef ds:uri="http://purl.org/dc/dcmitype/"/>
  </ds:schemaRefs>
</ds:datastoreItem>
</file>

<file path=customXml/itemProps3.xml><?xml version="1.0" encoding="utf-8"?>
<ds:datastoreItem xmlns:ds="http://schemas.openxmlformats.org/officeDocument/2006/customXml" ds:itemID="{67CDEDC5-DB62-4D91-BC09-DCA59247A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0a83f-3572-4090-aebc-035e65b8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1541</Words>
  <Characters>8921</Characters>
  <Application>Microsoft Office Word</Application>
  <DocSecurity>0</DocSecurity>
  <Lines>74</Lines>
  <Paragraphs>20</Paragraphs>
  <ScaleCrop>false</ScaleCrop>
  <Company>University of Southampton</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Willis, Halina</cp:lastModifiedBy>
  <cp:revision>4</cp:revision>
  <cp:lastPrinted>2008-02-05T12:37:00Z</cp:lastPrinted>
  <dcterms:created xsi:type="dcterms:W3CDTF">2023-06-20T16:09:00Z</dcterms:created>
  <dcterms:modified xsi:type="dcterms:W3CDTF">2023-06-21T07:53:00Z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0x0101007760E126215CDE42B0185019500AD9F0</vt:lpwstr>
  </property>
</Properties>
</file>