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9150C" w14:textId="62F38B12" w:rsidR="00904293" w:rsidRDefault="00904293" w:rsidP="000B3056">
      <w:pPr>
        <w:spacing w:before="240" w:after="240" w:line="480" w:lineRule="auto"/>
        <w:jc w:val="center"/>
        <w:rPr>
          <w:rFonts w:eastAsia="Times New Roman" w:cstheme="minorHAnsi"/>
          <w:b/>
          <w:bCs/>
          <w:color w:val="000000"/>
          <w:kern w:val="0"/>
          <w:sz w:val="24"/>
          <w:szCs w:val="24"/>
          <w:lang w:eastAsia="en-GB"/>
          <w14:ligatures w14:val="none"/>
        </w:rPr>
      </w:pPr>
      <w:r w:rsidRPr="00904293">
        <w:rPr>
          <w:rFonts w:eastAsia="Times New Roman" w:cstheme="minorHAnsi"/>
          <w:b/>
          <w:bCs/>
          <w:color w:val="000000"/>
          <w:kern w:val="0"/>
          <w:sz w:val="24"/>
          <w:szCs w:val="24"/>
          <w:lang w:eastAsia="en-GB"/>
          <w14:ligatures w14:val="none"/>
        </w:rPr>
        <w:t>Inequalities in Entrepreneurship Opportunities: the intersectionality of contexts, situatedness, positionalities and identities.</w:t>
      </w:r>
    </w:p>
    <w:p w14:paraId="5D62D9E1" w14:textId="77777777" w:rsidR="00E87D70" w:rsidRPr="00BC3F5C" w:rsidRDefault="00E87D70" w:rsidP="00E87D70">
      <w:pPr>
        <w:spacing w:before="240" w:after="240" w:line="240" w:lineRule="auto"/>
        <w:jc w:val="both"/>
        <w:rPr>
          <w:rFonts w:eastAsia="Times New Roman" w:cstheme="minorHAnsi"/>
          <w:b/>
          <w:bCs/>
          <w:color w:val="000000"/>
          <w:kern w:val="0"/>
          <w:sz w:val="24"/>
          <w:szCs w:val="24"/>
          <w:lang w:eastAsia="en-GB"/>
          <w14:ligatures w14:val="none"/>
        </w:rPr>
      </w:pPr>
    </w:p>
    <w:p w14:paraId="0EB918AC" w14:textId="6A2C7B4C" w:rsidR="00904293" w:rsidRPr="00904293" w:rsidRDefault="00E87D70" w:rsidP="00E87D70">
      <w:pPr>
        <w:spacing w:after="0" w:line="480" w:lineRule="auto"/>
        <w:jc w:val="both"/>
        <w:rPr>
          <w:rFonts w:eastAsia="Times New Roman" w:cstheme="minorHAnsi"/>
          <w:kern w:val="0"/>
          <w:sz w:val="24"/>
          <w:szCs w:val="24"/>
          <w:lang w:eastAsia="en-GB"/>
          <w14:ligatures w14:val="none"/>
        </w:rPr>
      </w:pPr>
      <w:r>
        <w:rPr>
          <w:rFonts w:eastAsia="Times New Roman" w:cstheme="minorHAnsi"/>
          <w:color w:val="0E101A"/>
          <w:kern w:val="0"/>
          <w:sz w:val="24"/>
          <w:szCs w:val="24"/>
          <w:lang w:eastAsia="en-GB"/>
          <w14:ligatures w14:val="none"/>
        </w:rPr>
        <w:t>The aim of this</w:t>
      </w:r>
      <w:r w:rsidR="00904293" w:rsidRPr="00904293">
        <w:rPr>
          <w:rFonts w:eastAsia="Times New Roman" w:cstheme="minorHAnsi"/>
          <w:color w:val="0E101A"/>
          <w:kern w:val="0"/>
          <w:sz w:val="24"/>
          <w:szCs w:val="24"/>
          <w:lang w:eastAsia="en-GB"/>
          <w14:ligatures w14:val="none"/>
        </w:rPr>
        <w:t xml:space="preserve"> special issue </w:t>
      </w:r>
      <w:r w:rsidR="00BF6B87">
        <w:rPr>
          <w:rFonts w:eastAsia="Times New Roman" w:cstheme="minorHAnsi"/>
          <w:color w:val="0E101A"/>
          <w:kern w:val="0"/>
          <w:sz w:val="24"/>
          <w:szCs w:val="24"/>
          <w:lang w:eastAsia="en-GB"/>
          <w14:ligatures w14:val="none"/>
        </w:rPr>
        <w:t xml:space="preserve">is </w:t>
      </w:r>
      <w:r>
        <w:rPr>
          <w:rFonts w:eastAsia="Times New Roman" w:cstheme="minorHAnsi"/>
          <w:color w:val="0E101A"/>
          <w:kern w:val="0"/>
          <w:sz w:val="24"/>
          <w:szCs w:val="24"/>
          <w:lang w:eastAsia="en-GB"/>
          <w14:ligatures w14:val="none"/>
        </w:rPr>
        <w:t xml:space="preserve">to </w:t>
      </w:r>
      <w:r w:rsidR="00904293" w:rsidRPr="00904293">
        <w:rPr>
          <w:rFonts w:eastAsia="Times New Roman" w:cstheme="minorHAnsi"/>
          <w:color w:val="0E101A"/>
          <w:kern w:val="0"/>
          <w:sz w:val="24"/>
          <w:szCs w:val="24"/>
          <w:lang w:eastAsia="en-GB"/>
          <w14:ligatures w14:val="none"/>
        </w:rPr>
        <w:t>r</w:t>
      </w:r>
      <w:r>
        <w:rPr>
          <w:rFonts w:eastAsia="Times New Roman" w:cstheme="minorHAnsi"/>
          <w:color w:val="0E101A"/>
          <w:kern w:val="0"/>
          <w:sz w:val="24"/>
          <w:szCs w:val="24"/>
          <w:lang w:eastAsia="en-GB"/>
          <w14:ligatures w14:val="none"/>
        </w:rPr>
        <w:t>e</w:t>
      </w:r>
      <w:r w:rsidR="00904293" w:rsidRPr="00904293">
        <w:rPr>
          <w:rFonts w:eastAsia="Times New Roman" w:cstheme="minorHAnsi"/>
          <w:color w:val="0E101A"/>
          <w:kern w:val="0"/>
          <w:sz w:val="24"/>
          <w:szCs w:val="24"/>
          <w:lang w:eastAsia="en-GB"/>
          <w14:ligatures w14:val="none"/>
        </w:rPr>
        <w:t xml:space="preserve">open the debate on </w:t>
      </w:r>
      <w:r w:rsidR="00BF6B87">
        <w:rPr>
          <w:rFonts w:eastAsia="Times New Roman" w:cstheme="minorHAnsi"/>
          <w:color w:val="0E101A"/>
          <w:kern w:val="0"/>
          <w:sz w:val="24"/>
          <w:szCs w:val="24"/>
          <w:lang w:eastAsia="en-GB"/>
          <w14:ligatures w14:val="none"/>
        </w:rPr>
        <w:t>i</w:t>
      </w:r>
      <w:r w:rsidR="00904293" w:rsidRPr="00904293">
        <w:rPr>
          <w:rFonts w:eastAsia="Times New Roman" w:cstheme="minorHAnsi"/>
          <w:color w:val="0E101A"/>
          <w:kern w:val="0"/>
          <w:sz w:val="24"/>
          <w:szCs w:val="24"/>
          <w:lang w:eastAsia="en-GB"/>
          <w14:ligatures w14:val="none"/>
        </w:rPr>
        <w:t xml:space="preserve">nequalities in </w:t>
      </w:r>
      <w:r w:rsidR="00BF6B87">
        <w:rPr>
          <w:rFonts w:eastAsia="Times New Roman" w:cstheme="minorHAnsi"/>
          <w:color w:val="0E101A"/>
          <w:kern w:val="0"/>
          <w:sz w:val="24"/>
          <w:szCs w:val="24"/>
          <w:lang w:eastAsia="en-GB"/>
          <w14:ligatures w14:val="none"/>
        </w:rPr>
        <w:t>e</w:t>
      </w:r>
      <w:r w:rsidR="00904293" w:rsidRPr="00904293">
        <w:rPr>
          <w:rFonts w:eastAsia="Times New Roman" w:cstheme="minorHAnsi"/>
          <w:color w:val="0E101A"/>
          <w:kern w:val="0"/>
          <w:sz w:val="24"/>
          <w:szCs w:val="24"/>
          <w:lang w:eastAsia="en-GB"/>
          <w14:ligatures w14:val="none"/>
        </w:rPr>
        <w:t xml:space="preserve">ntrepreneurship </w:t>
      </w:r>
      <w:r w:rsidR="00BF6B87">
        <w:rPr>
          <w:rFonts w:eastAsia="Times New Roman" w:cstheme="minorHAnsi"/>
          <w:color w:val="0E101A"/>
          <w:kern w:val="0"/>
          <w:sz w:val="24"/>
          <w:szCs w:val="24"/>
          <w:lang w:eastAsia="en-GB"/>
          <w14:ligatures w14:val="none"/>
        </w:rPr>
        <w:t>o</w:t>
      </w:r>
      <w:r w:rsidR="00904293" w:rsidRPr="00904293">
        <w:rPr>
          <w:rFonts w:eastAsia="Times New Roman" w:cstheme="minorHAnsi"/>
          <w:color w:val="0E101A"/>
          <w:kern w:val="0"/>
          <w:sz w:val="24"/>
          <w:szCs w:val="24"/>
          <w:lang w:eastAsia="en-GB"/>
          <w14:ligatures w14:val="none"/>
        </w:rPr>
        <w:t xml:space="preserve">pportunities by providing a space for a dialogue between established intersectionality theories and the emerging relevant approaches of contextualized or situated positionality-based entrepreneurship. </w:t>
      </w:r>
      <w:r>
        <w:rPr>
          <w:rFonts w:eastAsia="Times New Roman" w:cstheme="minorHAnsi"/>
          <w:color w:val="0E101A"/>
          <w:kern w:val="0"/>
          <w:sz w:val="24"/>
          <w:szCs w:val="24"/>
          <w:lang w:eastAsia="en-GB"/>
          <w14:ligatures w14:val="none"/>
        </w:rPr>
        <w:t>Our focus was to develop</w:t>
      </w:r>
      <w:r w:rsidR="00BF6B87">
        <w:rPr>
          <w:rFonts w:eastAsia="Times New Roman" w:cstheme="minorHAnsi"/>
          <w:color w:val="0E101A"/>
          <w:kern w:val="0"/>
          <w:sz w:val="24"/>
          <w:szCs w:val="24"/>
          <w:lang w:eastAsia="en-GB"/>
          <w14:ligatures w14:val="none"/>
        </w:rPr>
        <w:t xml:space="preserve"> a</w:t>
      </w:r>
      <w:r>
        <w:rPr>
          <w:rFonts w:eastAsia="Times New Roman" w:cstheme="minorHAnsi"/>
          <w:color w:val="0E101A"/>
          <w:kern w:val="0"/>
          <w:sz w:val="24"/>
          <w:szCs w:val="24"/>
          <w:lang w:eastAsia="en-GB"/>
          <w14:ligatures w14:val="none"/>
        </w:rPr>
        <w:t xml:space="preserve"> series of</w:t>
      </w:r>
      <w:r w:rsidR="00904293" w:rsidRPr="00904293">
        <w:rPr>
          <w:rFonts w:eastAsia="Times New Roman" w:cstheme="minorHAnsi"/>
          <w:color w:val="0E101A"/>
          <w:kern w:val="0"/>
          <w:sz w:val="24"/>
          <w:szCs w:val="24"/>
          <w:lang w:eastAsia="en-GB"/>
          <w14:ligatures w14:val="none"/>
        </w:rPr>
        <w:t xml:space="preserve"> manuscripts that examine entrepreneurship by looking at multiplied or amplified inequalities which can be </w:t>
      </w:r>
      <w:proofErr w:type="gramStart"/>
      <w:r w:rsidR="00904293" w:rsidRPr="00904293">
        <w:rPr>
          <w:rFonts w:eastAsia="Times New Roman" w:cstheme="minorHAnsi"/>
          <w:color w:val="0E101A"/>
          <w:kern w:val="0"/>
          <w:sz w:val="24"/>
          <w:szCs w:val="24"/>
          <w:lang w:eastAsia="en-GB"/>
          <w14:ligatures w14:val="none"/>
        </w:rPr>
        <w:t>explained,  through</w:t>
      </w:r>
      <w:proofErr w:type="gramEnd"/>
      <w:r w:rsidR="00904293" w:rsidRPr="00904293">
        <w:rPr>
          <w:rFonts w:eastAsia="Times New Roman" w:cstheme="minorHAnsi"/>
          <w:color w:val="0E101A"/>
          <w:kern w:val="0"/>
          <w:sz w:val="24"/>
          <w:szCs w:val="24"/>
          <w:lang w:eastAsia="en-GB"/>
          <w14:ligatures w14:val="none"/>
        </w:rPr>
        <w:t xml:space="preserve"> the concept of intersectionality</w:t>
      </w:r>
      <w:r w:rsidR="00BF6B87" w:rsidRPr="00BF6B87">
        <w:rPr>
          <w:rFonts w:eastAsia="Times New Roman" w:cstheme="minorHAnsi"/>
          <w:color w:val="0E101A"/>
          <w:kern w:val="0"/>
          <w:sz w:val="24"/>
          <w:szCs w:val="24"/>
          <w:lang w:eastAsia="en-GB"/>
          <w14:ligatures w14:val="none"/>
        </w:rPr>
        <w:t xml:space="preserve"> </w:t>
      </w:r>
      <w:r w:rsidR="00BF6B87" w:rsidRPr="00904293">
        <w:rPr>
          <w:rFonts w:eastAsia="Times New Roman" w:cstheme="minorHAnsi"/>
          <w:color w:val="0E101A"/>
          <w:kern w:val="0"/>
          <w:sz w:val="24"/>
          <w:szCs w:val="24"/>
          <w:lang w:eastAsia="en-GB"/>
          <w14:ligatures w14:val="none"/>
        </w:rPr>
        <w:t>among others</w:t>
      </w:r>
      <w:r w:rsidR="00904293" w:rsidRPr="00904293">
        <w:rPr>
          <w:rFonts w:eastAsia="Times New Roman" w:cstheme="minorHAnsi"/>
          <w:color w:val="0E101A"/>
          <w:kern w:val="0"/>
          <w:sz w:val="24"/>
          <w:szCs w:val="24"/>
          <w:lang w:eastAsia="en-GB"/>
          <w14:ligatures w14:val="none"/>
        </w:rPr>
        <w:t xml:space="preserve">. Capturing discrete combinations of multiple sources of disadvantage that individuals experience, intersectionality, originated from the work of Crenshaw (1991), </w:t>
      </w:r>
      <w:r w:rsidR="00BF6B87">
        <w:rPr>
          <w:rFonts w:eastAsia="Times New Roman" w:cstheme="minorHAnsi"/>
          <w:color w:val="0E101A"/>
          <w:kern w:val="0"/>
          <w:sz w:val="24"/>
          <w:szCs w:val="24"/>
          <w:lang w:eastAsia="en-GB"/>
          <w14:ligatures w14:val="none"/>
        </w:rPr>
        <w:t xml:space="preserve">and </w:t>
      </w:r>
      <w:r w:rsidR="00904293" w:rsidRPr="00904293">
        <w:rPr>
          <w:rFonts w:eastAsia="Times New Roman" w:cstheme="minorHAnsi"/>
          <w:color w:val="0E101A"/>
          <w:kern w:val="0"/>
          <w:sz w:val="24"/>
          <w:szCs w:val="24"/>
          <w:lang w:eastAsia="en-GB"/>
          <w14:ligatures w14:val="none"/>
        </w:rPr>
        <w:t xml:space="preserve">has been utilised in the field of entrepreneurship, by Abbas et al. (2019), Dy et al. (2016) Barrett and </w:t>
      </w:r>
      <w:proofErr w:type="spellStart"/>
      <w:r w:rsidR="00904293" w:rsidRPr="00904293">
        <w:rPr>
          <w:rFonts w:eastAsia="Times New Roman" w:cstheme="minorHAnsi"/>
          <w:color w:val="0E101A"/>
          <w:kern w:val="0"/>
          <w:sz w:val="24"/>
          <w:szCs w:val="24"/>
          <w:lang w:eastAsia="en-GB"/>
          <w14:ligatures w14:val="none"/>
        </w:rPr>
        <w:t>Vershinina</w:t>
      </w:r>
      <w:proofErr w:type="spellEnd"/>
      <w:r w:rsidR="00904293" w:rsidRPr="00904293">
        <w:rPr>
          <w:rFonts w:eastAsia="Times New Roman" w:cstheme="minorHAnsi"/>
          <w:color w:val="0E101A"/>
          <w:kern w:val="0"/>
          <w:sz w:val="24"/>
          <w:szCs w:val="24"/>
          <w:lang w:eastAsia="en-GB"/>
          <w14:ligatures w14:val="none"/>
        </w:rPr>
        <w:t xml:space="preserve"> (2017) and Lassalle and Shaw (2021). Yet</w:t>
      </w:r>
      <w:r>
        <w:rPr>
          <w:rFonts w:eastAsia="Times New Roman" w:cstheme="minorHAnsi"/>
          <w:color w:val="0E101A"/>
          <w:kern w:val="0"/>
          <w:sz w:val="24"/>
          <w:szCs w:val="24"/>
          <w:lang w:eastAsia="en-GB"/>
          <w14:ligatures w14:val="none"/>
        </w:rPr>
        <w:t xml:space="preserve"> this special issue was</w:t>
      </w:r>
      <w:r w:rsidR="00904293" w:rsidRPr="00904293">
        <w:rPr>
          <w:rFonts w:eastAsia="Times New Roman" w:cstheme="minorHAnsi"/>
          <w:color w:val="0E101A"/>
          <w:kern w:val="0"/>
          <w:sz w:val="24"/>
          <w:szCs w:val="24"/>
          <w:lang w:eastAsia="en-GB"/>
          <w14:ligatures w14:val="none"/>
        </w:rPr>
        <w:t xml:space="preserve"> a call to develop</w:t>
      </w:r>
      <w:r w:rsidR="00BF6B87">
        <w:rPr>
          <w:rFonts w:eastAsia="Times New Roman" w:cstheme="minorHAnsi"/>
          <w:color w:val="0E101A"/>
          <w:kern w:val="0"/>
          <w:sz w:val="24"/>
          <w:szCs w:val="24"/>
          <w:lang w:eastAsia="en-GB"/>
          <w14:ligatures w14:val="none"/>
        </w:rPr>
        <w:t xml:space="preserve"> and broaden</w:t>
      </w:r>
      <w:r w:rsidR="00904293" w:rsidRPr="00904293">
        <w:rPr>
          <w:rFonts w:eastAsia="Times New Roman" w:cstheme="minorHAnsi"/>
          <w:color w:val="0E101A"/>
          <w:kern w:val="0"/>
          <w:sz w:val="24"/>
          <w:szCs w:val="24"/>
          <w:lang w:eastAsia="en-GB"/>
          <w14:ligatures w14:val="none"/>
        </w:rPr>
        <w:t xml:space="preserve"> it further in entrepreneurship research. </w:t>
      </w:r>
      <w:r w:rsidR="00BF6B87">
        <w:rPr>
          <w:rFonts w:eastAsia="Times New Roman" w:cstheme="minorHAnsi"/>
          <w:color w:val="0E101A"/>
          <w:kern w:val="0"/>
          <w:sz w:val="24"/>
          <w:szCs w:val="24"/>
          <w:lang w:eastAsia="en-GB"/>
          <w14:ligatures w14:val="none"/>
        </w:rPr>
        <w:t xml:space="preserve"> </w:t>
      </w:r>
    </w:p>
    <w:p w14:paraId="6DF43182" w14:textId="77777777" w:rsidR="00904293" w:rsidRPr="00904293" w:rsidRDefault="00904293" w:rsidP="00E87D70">
      <w:pPr>
        <w:spacing w:after="0" w:line="480" w:lineRule="auto"/>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w:t>
      </w:r>
    </w:p>
    <w:p w14:paraId="4C1C4B2F" w14:textId="3FE9F198" w:rsidR="00904293" w:rsidRPr="00904293" w:rsidRDefault="00E87D70" w:rsidP="00E87D70">
      <w:pPr>
        <w:spacing w:after="0" w:line="480" w:lineRule="auto"/>
        <w:jc w:val="both"/>
        <w:rPr>
          <w:rFonts w:eastAsia="Times New Roman" w:cstheme="minorHAnsi"/>
          <w:kern w:val="0"/>
          <w:sz w:val="24"/>
          <w:szCs w:val="24"/>
          <w:lang w:eastAsia="en-GB"/>
          <w14:ligatures w14:val="none"/>
        </w:rPr>
      </w:pPr>
      <w:r>
        <w:rPr>
          <w:rFonts w:eastAsia="Times New Roman" w:cstheme="minorHAnsi"/>
          <w:color w:val="0E101A"/>
          <w:kern w:val="0"/>
          <w:sz w:val="24"/>
          <w:szCs w:val="24"/>
          <w:lang w:eastAsia="en-GB"/>
          <w14:ligatures w14:val="none"/>
        </w:rPr>
        <w:t xml:space="preserve">In fact, we were seeking </w:t>
      </w:r>
      <w:r w:rsidR="00904293" w:rsidRPr="00904293">
        <w:rPr>
          <w:rFonts w:eastAsia="Times New Roman" w:cstheme="minorHAnsi"/>
          <w:color w:val="0E101A"/>
          <w:kern w:val="0"/>
          <w:sz w:val="24"/>
          <w:szCs w:val="24"/>
          <w:lang w:eastAsia="en-GB"/>
          <w14:ligatures w14:val="none"/>
        </w:rPr>
        <w:t xml:space="preserve">novel theoretical perspectives on intersectionality as a theory and a method in entrepreneurship research, as well as contributions that use contexts, situatedness or positionalities to analyse the inequalities in entrepreneurship opportunities. </w:t>
      </w:r>
      <w:r w:rsidR="00904293" w:rsidRPr="00904293">
        <w:rPr>
          <w:rFonts w:eastAsia="Times New Roman" w:cstheme="minorHAnsi"/>
          <w:color w:val="000000"/>
          <w:kern w:val="0"/>
          <w:sz w:val="24"/>
          <w:szCs w:val="24"/>
          <w:lang w:eastAsia="en-GB"/>
          <w14:ligatures w14:val="none"/>
        </w:rPr>
        <w:t xml:space="preserve">Perspectives on inequalities of entrepreneurship opportunities are situated in the </w:t>
      </w:r>
      <w:proofErr w:type="spellStart"/>
      <w:r w:rsidR="00904293" w:rsidRPr="00904293">
        <w:rPr>
          <w:rFonts w:eastAsia="Times New Roman" w:cstheme="minorHAnsi"/>
          <w:color w:val="000000"/>
          <w:kern w:val="0"/>
          <w:sz w:val="24"/>
          <w:szCs w:val="24"/>
          <w:lang w:eastAsia="en-GB"/>
          <w14:ligatures w14:val="none"/>
        </w:rPr>
        <w:t>poststructural</w:t>
      </w:r>
      <w:proofErr w:type="spellEnd"/>
      <w:r w:rsidR="00904293" w:rsidRPr="00904293">
        <w:rPr>
          <w:rFonts w:eastAsia="Times New Roman" w:cstheme="minorHAnsi"/>
          <w:color w:val="000000"/>
          <w:kern w:val="0"/>
          <w:sz w:val="24"/>
          <w:szCs w:val="24"/>
          <w:lang w:eastAsia="en-GB"/>
          <w14:ligatures w14:val="none"/>
        </w:rPr>
        <w:t xml:space="preserve"> frame (Ahl, 2006; Bruni et al., 2004; </w:t>
      </w:r>
      <w:proofErr w:type="spellStart"/>
      <w:r w:rsidR="00904293" w:rsidRPr="00904293">
        <w:rPr>
          <w:rFonts w:eastAsia="Times New Roman" w:cstheme="minorHAnsi"/>
          <w:color w:val="000000"/>
          <w:kern w:val="0"/>
          <w:sz w:val="24"/>
          <w:szCs w:val="24"/>
          <w:lang w:eastAsia="en-GB"/>
          <w14:ligatures w14:val="none"/>
        </w:rPr>
        <w:t>Ogbor</w:t>
      </w:r>
      <w:proofErr w:type="spellEnd"/>
      <w:r w:rsidR="00904293" w:rsidRPr="00904293">
        <w:rPr>
          <w:rFonts w:eastAsia="Times New Roman" w:cstheme="minorHAnsi"/>
          <w:color w:val="000000"/>
          <w:kern w:val="0"/>
          <w:sz w:val="24"/>
          <w:szCs w:val="24"/>
          <w:lang w:eastAsia="en-GB"/>
          <w14:ligatures w14:val="none"/>
        </w:rPr>
        <w:t xml:space="preserve">, 2000) that understands the individual experiences and their subjectivity to be continuously shaped and dynamically constituted through engagement with cultural discourses and learning to occur at the intersections of negotiating positionality and identity amidst contradictory discourses (Fenwick, 2002). Extant studies in </w:t>
      </w:r>
      <w:r w:rsidR="00904293" w:rsidRPr="00904293">
        <w:rPr>
          <w:rFonts w:eastAsia="Times New Roman" w:cstheme="minorHAnsi"/>
          <w:color w:val="000000"/>
          <w:kern w:val="0"/>
          <w:sz w:val="24"/>
          <w:szCs w:val="24"/>
          <w:lang w:eastAsia="en-GB"/>
          <w14:ligatures w14:val="none"/>
        </w:rPr>
        <w:lastRenderedPageBreak/>
        <w:t>entrepreneurship negate the role of positionality in shaping entrepreneurial experiences of individuals, and their access to opportunities, and individual’s ability to respond to these emerging opportunities apart from a few notable studies (Villares-Varela and Essers, 2019; Dy, 2020). </w:t>
      </w:r>
    </w:p>
    <w:p w14:paraId="747D18F9" w14:textId="77777777" w:rsidR="00904293" w:rsidRPr="00904293" w:rsidRDefault="00904293" w:rsidP="00E87D70">
      <w:pPr>
        <w:spacing w:after="0" w:line="480" w:lineRule="auto"/>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w:t>
      </w:r>
    </w:p>
    <w:p w14:paraId="7E33EC8F" w14:textId="77777777" w:rsidR="00904293" w:rsidRDefault="00904293" w:rsidP="00E87D70">
      <w:pPr>
        <w:spacing w:after="0" w:line="480" w:lineRule="auto"/>
        <w:jc w:val="both"/>
        <w:rPr>
          <w:rFonts w:eastAsia="Times New Roman" w:cstheme="minorHAnsi"/>
          <w:color w:val="0E101A"/>
          <w:kern w:val="0"/>
          <w:sz w:val="24"/>
          <w:szCs w:val="24"/>
          <w:lang w:eastAsia="en-GB"/>
          <w14:ligatures w14:val="none"/>
        </w:rPr>
      </w:pPr>
      <w:r w:rsidRPr="00904293">
        <w:rPr>
          <w:rFonts w:eastAsia="Times New Roman" w:cstheme="minorHAnsi"/>
          <w:color w:val="0E101A"/>
          <w:kern w:val="0"/>
          <w:sz w:val="24"/>
          <w:szCs w:val="24"/>
          <w:lang w:eastAsia="en-GB"/>
          <w14:ligatures w14:val="none"/>
        </w:rPr>
        <w:t>The feminist intersectional approach (</w:t>
      </w:r>
      <w:proofErr w:type="spellStart"/>
      <w:r w:rsidRPr="00904293">
        <w:rPr>
          <w:rFonts w:eastAsia="Times New Roman" w:cstheme="minorHAnsi"/>
          <w:color w:val="0E101A"/>
          <w:kern w:val="0"/>
          <w:sz w:val="24"/>
          <w:szCs w:val="24"/>
          <w:lang w:eastAsia="en-GB"/>
          <w14:ligatures w14:val="none"/>
        </w:rPr>
        <w:t>Carbado</w:t>
      </w:r>
      <w:proofErr w:type="spellEnd"/>
      <w:r w:rsidRPr="00904293">
        <w:rPr>
          <w:rFonts w:eastAsia="Times New Roman" w:cstheme="minorHAnsi"/>
          <w:color w:val="0E101A"/>
          <w:kern w:val="0"/>
          <w:sz w:val="24"/>
          <w:szCs w:val="24"/>
          <w:lang w:eastAsia="en-GB"/>
          <w14:ligatures w14:val="none"/>
        </w:rPr>
        <w:t xml:space="preserve"> et al., 2013; Crenshaw, </w:t>
      </w:r>
      <w:proofErr w:type="gramStart"/>
      <w:r w:rsidRPr="00904293">
        <w:rPr>
          <w:rFonts w:eastAsia="Times New Roman" w:cstheme="minorHAnsi"/>
          <w:color w:val="0E101A"/>
          <w:kern w:val="0"/>
          <w:sz w:val="24"/>
          <w:szCs w:val="24"/>
          <w:lang w:eastAsia="en-GB"/>
          <w14:ligatures w14:val="none"/>
        </w:rPr>
        <w:t>1989;  Collins</w:t>
      </w:r>
      <w:proofErr w:type="gramEnd"/>
      <w:r w:rsidRPr="00904293">
        <w:rPr>
          <w:rFonts w:eastAsia="Times New Roman" w:cstheme="minorHAnsi"/>
          <w:color w:val="0E101A"/>
          <w:kern w:val="0"/>
          <w:sz w:val="24"/>
          <w:szCs w:val="24"/>
          <w:lang w:eastAsia="en-GB"/>
          <w14:ligatures w14:val="none"/>
        </w:rPr>
        <w:t xml:space="preserve">, 1990; Forson, 2013; Hancock, 2007; Hooks, 1981) seeks to understand the connections between the multiple axes of oppression and exclusion and reveals that these markers of identity are not simply additive. They </w:t>
      </w:r>
      <w:proofErr w:type="gramStart"/>
      <w:r w:rsidRPr="00904293">
        <w:rPr>
          <w:rFonts w:eastAsia="Times New Roman" w:cstheme="minorHAnsi"/>
          <w:color w:val="0E101A"/>
          <w:kern w:val="0"/>
          <w:sz w:val="24"/>
          <w:szCs w:val="24"/>
          <w:lang w:eastAsia="en-GB"/>
          <w14:ligatures w14:val="none"/>
        </w:rPr>
        <w:t>actually constitute</w:t>
      </w:r>
      <w:proofErr w:type="gramEnd"/>
      <w:r w:rsidRPr="00904293">
        <w:rPr>
          <w:rFonts w:eastAsia="Times New Roman" w:cstheme="minorHAnsi"/>
          <w:color w:val="0E101A"/>
          <w:kern w:val="0"/>
          <w:sz w:val="24"/>
          <w:szCs w:val="24"/>
          <w:lang w:eastAsia="en-GB"/>
          <w14:ligatures w14:val="none"/>
        </w:rPr>
        <w:t xml:space="preserve"> a distinct marginalised experience and a set of multiple overlapping subjectivities. Recognizing the situatedness of individuals in a specific context can help develop useful explanations of their marginalised experiences. The stories through which specific identities emerge for a particular individual, do not occur in a vacuum, rather they are situated in the context and as such identities are highly contingent on situated accomplishments. Further, it is important to examine the appropriateness of intersectionality theory in different and diverse contexts. </w:t>
      </w:r>
    </w:p>
    <w:p w14:paraId="5399C3BD" w14:textId="77777777" w:rsidR="002B0BE8" w:rsidRPr="00904293" w:rsidRDefault="002B0BE8" w:rsidP="00E87D70">
      <w:pPr>
        <w:spacing w:after="0" w:line="480" w:lineRule="auto"/>
        <w:jc w:val="both"/>
        <w:rPr>
          <w:rFonts w:eastAsia="Times New Roman" w:cstheme="minorHAnsi"/>
          <w:kern w:val="0"/>
          <w:sz w:val="24"/>
          <w:szCs w:val="24"/>
          <w:lang w:eastAsia="en-GB"/>
          <w14:ligatures w14:val="none"/>
        </w:rPr>
      </w:pPr>
    </w:p>
    <w:p w14:paraId="29071D91" w14:textId="79D49D98" w:rsidR="00904293" w:rsidRPr="00904293" w:rsidRDefault="00904293" w:rsidP="00E87D70">
      <w:pPr>
        <w:spacing w:after="0" w:line="480" w:lineRule="auto"/>
        <w:jc w:val="both"/>
        <w:rPr>
          <w:rFonts w:eastAsia="Times New Roman" w:cstheme="minorHAnsi"/>
          <w:kern w:val="0"/>
          <w:sz w:val="24"/>
          <w:szCs w:val="24"/>
          <w:lang w:eastAsia="en-GB"/>
          <w14:ligatures w14:val="none"/>
        </w:rPr>
      </w:pPr>
      <w:r w:rsidRPr="00904293">
        <w:rPr>
          <w:rFonts w:eastAsia="Times New Roman" w:cstheme="minorHAnsi"/>
          <w:color w:val="0E101A"/>
          <w:kern w:val="0"/>
          <w:sz w:val="24"/>
          <w:szCs w:val="24"/>
          <w:lang w:eastAsia="en-GB"/>
          <w14:ligatures w14:val="none"/>
        </w:rPr>
        <w:t xml:space="preserve">Entrepreneurship occurs in various spatial dynamics and urban, cosmopolitan and rural contexts that are associated with physical locations in different places and spaces, including migration flows (Barrett and </w:t>
      </w:r>
      <w:proofErr w:type="spellStart"/>
      <w:r w:rsidRPr="00904293">
        <w:rPr>
          <w:rFonts w:eastAsia="Times New Roman" w:cstheme="minorHAnsi"/>
          <w:color w:val="0E101A"/>
          <w:kern w:val="0"/>
          <w:sz w:val="24"/>
          <w:szCs w:val="24"/>
          <w:lang w:eastAsia="en-GB"/>
          <w14:ligatures w14:val="none"/>
        </w:rPr>
        <w:t>Vershinina</w:t>
      </w:r>
      <w:proofErr w:type="spellEnd"/>
      <w:r w:rsidRPr="00904293">
        <w:rPr>
          <w:rFonts w:eastAsia="Times New Roman" w:cstheme="minorHAnsi"/>
          <w:color w:val="0E101A"/>
          <w:kern w:val="0"/>
          <w:sz w:val="24"/>
          <w:szCs w:val="24"/>
          <w:lang w:eastAsia="en-GB"/>
          <w14:ligatures w14:val="none"/>
        </w:rPr>
        <w:t xml:space="preserve">, 2019; </w:t>
      </w:r>
      <w:proofErr w:type="spellStart"/>
      <w:r w:rsidRPr="00904293">
        <w:rPr>
          <w:rFonts w:eastAsia="Times New Roman" w:cstheme="minorHAnsi"/>
          <w:color w:val="0E101A"/>
          <w:kern w:val="0"/>
          <w:sz w:val="24"/>
          <w:szCs w:val="24"/>
          <w:lang w:eastAsia="en-GB"/>
          <w14:ligatures w14:val="none"/>
        </w:rPr>
        <w:t>Vershinina</w:t>
      </w:r>
      <w:proofErr w:type="spellEnd"/>
      <w:r w:rsidRPr="00904293">
        <w:rPr>
          <w:rFonts w:eastAsia="Times New Roman" w:cstheme="minorHAnsi"/>
          <w:color w:val="0E101A"/>
          <w:kern w:val="0"/>
          <w:sz w:val="24"/>
          <w:szCs w:val="24"/>
          <w:lang w:eastAsia="en-GB"/>
          <w14:ligatures w14:val="none"/>
        </w:rPr>
        <w:t xml:space="preserve"> et al., 2019; Yamamura and Lassalle, 2019). By exploring accounts of intersectional experiences, </w:t>
      </w:r>
      <w:r w:rsidR="00BF6B87">
        <w:rPr>
          <w:rFonts w:eastAsia="Times New Roman" w:cstheme="minorHAnsi"/>
          <w:color w:val="0E101A"/>
          <w:kern w:val="0"/>
          <w:sz w:val="24"/>
          <w:szCs w:val="24"/>
          <w:lang w:eastAsia="en-GB"/>
          <w14:ligatures w14:val="none"/>
        </w:rPr>
        <w:t>articles</w:t>
      </w:r>
      <w:r w:rsidR="00BF6B87" w:rsidRPr="00904293">
        <w:rPr>
          <w:rFonts w:eastAsia="Times New Roman" w:cstheme="minorHAnsi"/>
          <w:color w:val="0E101A"/>
          <w:kern w:val="0"/>
          <w:sz w:val="24"/>
          <w:szCs w:val="24"/>
          <w:lang w:eastAsia="en-GB"/>
          <w14:ligatures w14:val="none"/>
        </w:rPr>
        <w:t xml:space="preserve"> </w:t>
      </w:r>
      <w:r w:rsidRPr="00904293">
        <w:rPr>
          <w:rFonts w:eastAsia="Times New Roman" w:cstheme="minorHAnsi"/>
          <w:color w:val="0E101A"/>
          <w:kern w:val="0"/>
          <w:sz w:val="24"/>
          <w:szCs w:val="24"/>
          <w:lang w:eastAsia="en-GB"/>
          <w14:ligatures w14:val="none"/>
        </w:rPr>
        <w:t>in th</w:t>
      </w:r>
      <w:r w:rsidR="00BF6B87">
        <w:rPr>
          <w:rFonts w:eastAsia="Times New Roman" w:cstheme="minorHAnsi"/>
          <w:color w:val="0E101A"/>
          <w:kern w:val="0"/>
          <w:sz w:val="24"/>
          <w:szCs w:val="24"/>
          <w:lang w:eastAsia="en-GB"/>
          <w14:ligatures w14:val="none"/>
        </w:rPr>
        <w:t>is</w:t>
      </w:r>
      <w:r w:rsidRPr="00904293">
        <w:rPr>
          <w:rFonts w:eastAsia="Times New Roman" w:cstheme="minorHAnsi"/>
          <w:color w:val="0E101A"/>
          <w:kern w:val="0"/>
          <w:sz w:val="24"/>
          <w:szCs w:val="24"/>
          <w:lang w:eastAsia="en-GB"/>
          <w14:ligatures w14:val="none"/>
        </w:rPr>
        <w:t xml:space="preserve"> special issue amplify the silenced voices from around the world. Indeed, we know little about the stratification of societies in non-western geographies.</w:t>
      </w:r>
      <w:r w:rsidR="00E87D70">
        <w:rPr>
          <w:rFonts w:eastAsia="Times New Roman" w:cstheme="minorHAnsi"/>
          <w:color w:val="0E101A"/>
          <w:kern w:val="0"/>
          <w:sz w:val="24"/>
          <w:szCs w:val="24"/>
          <w:lang w:eastAsia="en-GB"/>
          <w14:ligatures w14:val="none"/>
        </w:rPr>
        <w:t xml:space="preserve"> </w:t>
      </w:r>
      <w:r w:rsidRPr="00904293">
        <w:rPr>
          <w:rFonts w:eastAsia="Times New Roman" w:cstheme="minorHAnsi"/>
          <w:color w:val="0E101A"/>
          <w:kern w:val="0"/>
          <w:sz w:val="24"/>
          <w:szCs w:val="24"/>
          <w:lang w:eastAsia="en-GB"/>
          <w14:ligatures w14:val="none"/>
        </w:rPr>
        <w:t xml:space="preserve">Therefore, it is important to develop intersectionality in entrepreneurship, focusing on empirical, methodological and theoretical developments (Essers et al., 2010; Lassalle and Shaw, 2021), towards, among others, a more </w:t>
      </w:r>
      <w:proofErr w:type="spellStart"/>
      <w:r w:rsidRPr="00904293">
        <w:rPr>
          <w:rFonts w:eastAsia="Times New Roman" w:cstheme="minorHAnsi"/>
          <w:color w:val="0E101A"/>
          <w:kern w:val="0"/>
          <w:sz w:val="24"/>
          <w:szCs w:val="24"/>
          <w:lang w:eastAsia="en-GB"/>
          <w14:ligatures w14:val="none"/>
        </w:rPr>
        <w:t>translocational</w:t>
      </w:r>
      <w:proofErr w:type="spellEnd"/>
      <w:r w:rsidRPr="00904293">
        <w:rPr>
          <w:rFonts w:eastAsia="Times New Roman" w:cstheme="minorHAnsi"/>
          <w:color w:val="0E101A"/>
          <w:kern w:val="0"/>
          <w:sz w:val="24"/>
          <w:szCs w:val="24"/>
          <w:lang w:eastAsia="en-GB"/>
          <w14:ligatures w14:val="none"/>
        </w:rPr>
        <w:t xml:space="preserve"> </w:t>
      </w:r>
      <w:proofErr w:type="gramStart"/>
      <w:r w:rsidRPr="00904293">
        <w:rPr>
          <w:rFonts w:eastAsia="Times New Roman" w:cstheme="minorHAnsi"/>
          <w:color w:val="0E101A"/>
          <w:kern w:val="0"/>
          <w:sz w:val="24"/>
          <w:szCs w:val="24"/>
          <w:lang w:eastAsia="en-GB"/>
          <w14:ligatures w14:val="none"/>
        </w:rPr>
        <w:lastRenderedPageBreak/>
        <w:t>positionality based</w:t>
      </w:r>
      <w:proofErr w:type="gramEnd"/>
      <w:r w:rsidRPr="00904293">
        <w:rPr>
          <w:rFonts w:eastAsia="Times New Roman" w:cstheme="minorHAnsi"/>
          <w:color w:val="0E101A"/>
          <w:kern w:val="0"/>
          <w:sz w:val="24"/>
          <w:szCs w:val="24"/>
          <w:lang w:eastAsia="en-GB"/>
          <w14:ligatures w14:val="none"/>
        </w:rPr>
        <w:t xml:space="preserve"> approach (Anthias, 2008; 2013) to exploring inequalities in entrepreneurship opportunities (see also Villares-Varela et al., 2018). </w:t>
      </w:r>
    </w:p>
    <w:p w14:paraId="110601A5" w14:textId="77777777" w:rsidR="00904293" w:rsidRPr="00904293" w:rsidRDefault="00904293" w:rsidP="00E87D70">
      <w:pPr>
        <w:spacing w:after="0" w:line="480" w:lineRule="auto"/>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w:t>
      </w:r>
    </w:p>
    <w:p w14:paraId="2E79D2BC" w14:textId="09E60C54" w:rsidR="00904293" w:rsidRPr="00904293" w:rsidRDefault="00904293" w:rsidP="00E87D70">
      <w:pPr>
        <w:spacing w:after="0" w:line="480" w:lineRule="auto"/>
        <w:jc w:val="both"/>
        <w:rPr>
          <w:rFonts w:eastAsia="Times New Roman" w:cstheme="minorHAnsi"/>
          <w:kern w:val="0"/>
          <w:sz w:val="24"/>
          <w:szCs w:val="24"/>
          <w:lang w:eastAsia="en-GB"/>
          <w14:ligatures w14:val="none"/>
        </w:rPr>
      </w:pPr>
      <w:r w:rsidRPr="00904293">
        <w:rPr>
          <w:rFonts w:eastAsia="Times New Roman" w:cstheme="minorHAnsi"/>
          <w:color w:val="0E101A"/>
          <w:kern w:val="0"/>
          <w:sz w:val="24"/>
          <w:szCs w:val="24"/>
          <w:lang w:eastAsia="en-GB"/>
          <w14:ligatures w14:val="none"/>
        </w:rPr>
        <w:t xml:space="preserve">Within entrepreneurship research, situational analyses as well as context and its dimensions (Fenwick, 2002; Villares-Varela and Essers, 2019; Welter and Baker, 2020) have been largely examined in stable, mainstream economies rather than precarious or volatile ones. Since the onset of the Covid-19 pandemic, however, the world’s economies have been abruptly thrust into unexpected adversity and unpredictability. This has renewed the need for understanding context beyond merely environment (Johns, 2018), and for considering how entrepreneurs ‘do’ context (Welter and Baker, 2020), and how such ‘doing’ - entrepreneurs’ agency - is affected by the entrepreneurs’ individual markers of identity (Dy et al., 2014). There is a call to study how situational analysis is contextualised and its implications </w:t>
      </w:r>
      <w:r w:rsidR="00BF6B87">
        <w:rPr>
          <w:rFonts w:eastAsia="Times New Roman" w:cstheme="minorHAnsi"/>
          <w:color w:val="0E101A"/>
          <w:kern w:val="0"/>
          <w:sz w:val="24"/>
          <w:szCs w:val="24"/>
          <w:lang w:eastAsia="en-GB"/>
          <w14:ligatures w14:val="none"/>
        </w:rPr>
        <w:t>are</w:t>
      </w:r>
      <w:r w:rsidRPr="00904293">
        <w:rPr>
          <w:rFonts w:eastAsia="Times New Roman" w:cstheme="minorHAnsi"/>
          <w:color w:val="0E101A"/>
          <w:kern w:val="0"/>
          <w:sz w:val="24"/>
          <w:szCs w:val="24"/>
          <w:lang w:eastAsia="en-GB"/>
          <w14:ligatures w14:val="none"/>
        </w:rPr>
        <w:t xml:space="preserve"> affected by new and </w:t>
      </w:r>
      <w:r w:rsidR="00E87D70" w:rsidRPr="00904293">
        <w:rPr>
          <w:rFonts w:eastAsia="Times New Roman" w:cstheme="minorHAnsi"/>
          <w:color w:val="0E101A"/>
          <w:kern w:val="0"/>
          <w:sz w:val="24"/>
          <w:szCs w:val="24"/>
          <w:lang w:eastAsia="en-GB"/>
          <w14:ligatures w14:val="none"/>
        </w:rPr>
        <w:t>ever-changing</w:t>
      </w:r>
      <w:r w:rsidRPr="00904293">
        <w:rPr>
          <w:rFonts w:eastAsia="Times New Roman" w:cstheme="minorHAnsi"/>
          <w:color w:val="0E101A"/>
          <w:kern w:val="0"/>
          <w:sz w:val="24"/>
          <w:szCs w:val="24"/>
          <w:lang w:eastAsia="en-GB"/>
          <w14:ligatures w14:val="none"/>
        </w:rPr>
        <w:t xml:space="preserve"> contexts in entrepreneurship research and theorization.</w:t>
      </w:r>
    </w:p>
    <w:p w14:paraId="12964E31" w14:textId="77777777" w:rsidR="00904293" w:rsidRPr="00904293" w:rsidRDefault="00904293" w:rsidP="00E87D70">
      <w:pPr>
        <w:spacing w:after="0" w:line="480" w:lineRule="auto"/>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w:t>
      </w:r>
    </w:p>
    <w:p w14:paraId="2B4263C0" w14:textId="5973B1AE" w:rsidR="00904293" w:rsidRPr="00904293" w:rsidRDefault="00904293" w:rsidP="00E87D70">
      <w:pPr>
        <w:spacing w:after="0" w:line="480" w:lineRule="auto"/>
        <w:jc w:val="both"/>
        <w:rPr>
          <w:rFonts w:eastAsia="Times New Roman" w:cstheme="minorHAnsi"/>
          <w:kern w:val="0"/>
          <w:sz w:val="24"/>
          <w:szCs w:val="24"/>
          <w:lang w:eastAsia="en-GB"/>
          <w14:ligatures w14:val="none"/>
        </w:rPr>
      </w:pPr>
      <w:r w:rsidRPr="00904293">
        <w:rPr>
          <w:rFonts w:eastAsia="Times New Roman" w:cstheme="minorHAnsi"/>
          <w:color w:val="0E101A"/>
          <w:kern w:val="0"/>
          <w:sz w:val="24"/>
          <w:szCs w:val="24"/>
          <w:lang w:eastAsia="en-GB"/>
          <w14:ligatures w14:val="none"/>
        </w:rPr>
        <w:t xml:space="preserve">In their effort to make sense of the different levels of exclusion they experience, discriminated individuals may certainly feel even more excluded than those aligned with normative patterns. However, it is interesting to observe how they manage to reinterpret these differences through entrepreneurial initiatives. For instance, Stead (2017) explores how women entrepreneurs </w:t>
      </w:r>
      <w:proofErr w:type="gramStart"/>
      <w:r w:rsidRPr="00904293">
        <w:rPr>
          <w:rFonts w:eastAsia="Times New Roman" w:cstheme="minorHAnsi"/>
          <w:color w:val="0E101A"/>
          <w:kern w:val="0"/>
          <w:sz w:val="24"/>
          <w:szCs w:val="24"/>
          <w:lang w:eastAsia="en-GB"/>
          <w14:ligatures w14:val="none"/>
        </w:rPr>
        <w:t>are able to</w:t>
      </w:r>
      <w:proofErr w:type="gramEnd"/>
      <w:r w:rsidRPr="00904293">
        <w:rPr>
          <w:rFonts w:eastAsia="Times New Roman" w:cstheme="minorHAnsi"/>
          <w:color w:val="0E101A"/>
          <w:kern w:val="0"/>
          <w:sz w:val="24"/>
          <w:szCs w:val="24"/>
          <w:lang w:eastAsia="en-GB"/>
          <w14:ligatures w14:val="none"/>
        </w:rPr>
        <w:t xml:space="preserve"> mobilize more resources and influence by deploying tactics of belonging in which they either erase their differences or accentuate them depending on </w:t>
      </w:r>
      <w:r w:rsidR="00E87D70" w:rsidRPr="00904293">
        <w:rPr>
          <w:rFonts w:eastAsia="Times New Roman" w:cstheme="minorHAnsi"/>
          <w:color w:val="0E101A"/>
          <w:kern w:val="0"/>
          <w:sz w:val="24"/>
          <w:szCs w:val="24"/>
          <w:lang w:eastAsia="en-GB"/>
          <w14:ligatures w14:val="none"/>
        </w:rPr>
        <w:t>the networks</w:t>
      </w:r>
      <w:r w:rsidRPr="00904293">
        <w:rPr>
          <w:rFonts w:eastAsia="Times New Roman" w:cstheme="minorHAnsi"/>
          <w:color w:val="0E101A"/>
          <w:kern w:val="0"/>
          <w:sz w:val="24"/>
          <w:szCs w:val="24"/>
          <w:lang w:eastAsia="en-GB"/>
          <w14:ligatures w14:val="none"/>
        </w:rPr>
        <w:t xml:space="preserve"> or markets they target. In this context, an examination into how marginalized entrepreneurs make attempts to interpret and/or reinterpret their differences may help observe how these individuals narrate the different levels of discrimination that may characterize them. Another example concerns sexual and ethnic minorities, as </w:t>
      </w:r>
      <w:proofErr w:type="spellStart"/>
      <w:r w:rsidRPr="00904293">
        <w:rPr>
          <w:rFonts w:eastAsia="Times New Roman" w:cstheme="minorHAnsi"/>
          <w:color w:val="0E101A"/>
          <w:kern w:val="0"/>
          <w:sz w:val="24"/>
          <w:szCs w:val="24"/>
          <w:lang w:eastAsia="en-GB"/>
          <w14:ligatures w14:val="none"/>
        </w:rPr>
        <w:t>Ghabrial</w:t>
      </w:r>
      <w:proofErr w:type="spellEnd"/>
      <w:r w:rsidRPr="00904293">
        <w:rPr>
          <w:rFonts w:eastAsia="Times New Roman" w:cstheme="minorHAnsi"/>
          <w:color w:val="0E101A"/>
          <w:kern w:val="0"/>
          <w:sz w:val="24"/>
          <w:szCs w:val="24"/>
          <w:lang w:eastAsia="en-GB"/>
          <w14:ligatures w14:val="none"/>
        </w:rPr>
        <w:t xml:space="preserve"> (2017) </w:t>
      </w:r>
      <w:r w:rsidRPr="00904293">
        <w:rPr>
          <w:rFonts w:eastAsia="Times New Roman" w:cstheme="minorHAnsi"/>
          <w:color w:val="0E101A"/>
          <w:kern w:val="0"/>
          <w:sz w:val="24"/>
          <w:szCs w:val="24"/>
          <w:lang w:eastAsia="en-GB"/>
          <w14:ligatures w14:val="none"/>
        </w:rPr>
        <w:lastRenderedPageBreak/>
        <w:t xml:space="preserve">highlights the difficulties for the individuals concerned to identify with a normative group but also successes in creating socially and economically active micro-communities. </w:t>
      </w:r>
      <w:proofErr w:type="spellStart"/>
      <w:r w:rsidRPr="00904293">
        <w:rPr>
          <w:rFonts w:eastAsia="Times New Roman" w:cstheme="minorHAnsi"/>
          <w:color w:val="0E101A"/>
          <w:kern w:val="0"/>
          <w:sz w:val="24"/>
          <w:szCs w:val="24"/>
          <w:lang w:eastAsia="en-GB"/>
          <w14:ligatures w14:val="none"/>
        </w:rPr>
        <w:t>Ghabrial</w:t>
      </w:r>
      <w:proofErr w:type="spellEnd"/>
      <w:r w:rsidRPr="00904293">
        <w:rPr>
          <w:rFonts w:eastAsia="Times New Roman" w:cstheme="minorHAnsi"/>
          <w:color w:val="0E101A"/>
          <w:kern w:val="0"/>
          <w:sz w:val="24"/>
          <w:szCs w:val="24"/>
          <w:lang w:eastAsia="en-GB"/>
          <w14:ligatures w14:val="none"/>
        </w:rPr>
        <w:t xml:space="preserve"> (2017) goes further to discuss how these individuals develop pride in their multi-differences and may present them as a privilege. To better support populations challenged by their differences, it would be useful to explore in what contexts they can reverse their perception of marginalization to enact agency in their formal or informal </w:t>
      </w:r>
      <w:proofErr w:type="spellStart"/>
      <w:r w:rsidRPr="00904293">
        <w:rPr>
          <w:rFonts w:eastAsia="Times New Roman" w:cstheme="minorHAnsi"/>
          <w:color w:val="0E101A"/>
          <w:kern w:val="0"/>
          <w:sz w:val="24"/>
          <w:szCs w:val="24"/>
          <w:lang w:eastAsia="en-GB"/>
          <w14:ligatures w14:val="none"/>
        </w:rPr>
        <w:t>endeavors</w:t>
      </w:r>
      <w:proofErr w:type="spellEnd"/>
      <w:r w:rsidRPr="00904293">
        <w:rPr>
          <w:rFonts w:eastAsia="Times New Roman" w:cstheme="minorHAnsi"/>
          <w:color w:val="0E101A"/>
          <w:kern w:val="0"/>
          <w:sz w:val="24"/>
          <w:szCs w:val="24"/>
          <w:lang w:eastAsia="en-GB"/>
          <w14:ligatures w14:val="none"/>
        </w:rPr>
        <w:t>.</w:t>
      </w:r>
    </w:p>
    <w:p w14:paraId="2CF98E33" w14:textId="77777777" w:rsidR="00904293" w:rsidRPr="00904293" w:rsidRDefault="00904293" w:rsidP="00E87D70">
      <w:pPr>
        <w:spacing w:after="0" w:line="480" w:lineRule="auto"/>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w:t>
      </w:r>
    </w:p>
    <w:p w14:paraId="7CD0FF02" w14:textId="35451582" w:rsidR="00904293" w:rsidRPr="00904293" w:rsidRDefault="00904293" w:rsidP="00E87D70">
      <w:pPr>
        <w:spacing w:after="240" w:line="480" w:lineRule="auto"/>
        <w:jc w:val="both"/>
        <w:rPr>
          <w:rFonts w:eastAsia="Times New Roman" w:cstheme="minorHAnsi"/>
          <w:kern w:val="0"/>
          <w:sz w:val="24"/>
          <w:szCs w:val="24"/>
          <w:lang w:eastAsia="en-GB"/>
          <w14:ligatures w14:val="none"/>
        </w:rPr>
      </w:pPr>
      <w:r w:rsidRPr="00904293">
        <w:rPr>
          <w:rFonts w:eastAsia="Times New Roman" w:cstheme="minorHAnsi"/>
          <w:color w:val="0E101A"/>
          <w:kern w:val="0"/>
          <w:sz w:val="24"/>
          <w:szCs w:val="24"/>
          <w:lang w:eastAsia="en-GB"/>
          <w14:ligatures w14:val="none"/>
        </w:rPr>
        <w:t>Beyond th</w:t>
      </w:r>
      <w:r w:rsidR="00E87D70">
        <w:rPr>
          <w:rFonts w:eastAsia="Times New Roman" w:cstheme="minorHAnsi"/>
          <w:color w:val="0E101A"/>
          <w:kern w:val="0"/>
          <w:sz w:val="24"/>
          <w:szCs w:val="24"/>
          <w:lang w:eastAsia="en-GB"/>
          <w14:ligatures w14:val="none"/>
        </w:rPr>
        <w:t>e</w:t>
      </w:r>
      <w:r w:rsidRPr="00904293">
        <w:rPr>
          <w:rFonts w:eastAsia="Times New Roman" w:cstheme="minorHAnsi"/>
          <w:color w:val="0E101A"/>
          <w:kern w:val="0"/>
          <w:sz w:val="24"/>
          <w:szCs w:val="24"/>
          <w:lang w:eastAsia="en-GB"/>
          <w14:ligatures w14:val="none"/>
        </w:rPr>
        <w:t xml:space="preserve"> call for applying intersectional</w:t>
      </w:r>
      <w:r w:rsidR="00BF6B87">
        <w:rPr>
          <w:rFonts w:eastAsia="Times New Roman" w:cstheme="minorHAnsi"/>
          <w:color w:val="0E101A"/>
          <w:kern w:val="0"/>
          <w:sz w:val="24"/>
          <w:szCs w:val="24"/>
          <w:lang w:eastAsia="en-GB"/>
          <w14:ligatures w14:val="none"/>
        </w:rPr>
        <w:t>ity</w:t>
      </w:r>
      <w:r w:rsidRPr="00904293">
        <w:rPr>
          <w:rFonts w:eastAsia="Times New Roman" w:cstheme="minorHAnsi"/>
          <w:color w:val="0E101A"/>
          <w:kern w:val="0"/>
          <w:sz w:val="24"/>
          <w:szCs w:val="24"/>
          <w:lang w:eastAsia="en-GB"/>
          <w14:ligatures w14:val="none"/>
        </w:rPr>
        <w:t xml:space="preserve"> theory on a wider diversity of situated contexts, </w:t>
      </w:r>
      <w:r w:rsidR="00E87D70">
        <w:rPr>
          <w:rFonts w:eastAsia="Times New Roman" w:cstheme="minorHAnsi"/>
          <w:color w:val="0E101A"/>
          <w:kern w:val="0"/>
          <w:sz w:val="24"/>
          <w:szCs w:val="24"/>
          <w:lang w:eastAsia="en-GB"/>
          <w14:ligatures w14:val="none"/>
        </w:rPr>
        <w:t>we saw</w:t>
      </w:r>
      <w:r w:rsidRPr="00904293">
        <w:rPr>
          <w:rFonts w:eastAsia="Times New Roman" w:cstheme="minorHAnsi"/>
          <w:color w:val="0E101A"/>
          <w:kern w:val="0"/>
          <w:sz w:val="24"/>
          <w:szCs w:val="24"/>
          <w:lang w:eastAsia="en-GB"/>
          <w14:ligatures w14:val="none"/>
        </w:rPr>
        <w:t xml:space="preserve"> a need to better frame intersectionality theory, developed by Crenshaw (1991), McCall (2005) or Cho et al. (2011), in entrepreneurship research. Martinez Dy et al. (2014) recall the complexity of the “intersectional” and suggest that current approaches remain underdeveloped or do not sufficiently reflect reality, especially the privileged situations of some persons on others. Most of the identified current limits of intersectionality support the call for situating the experiences of individuals (</w:t>
      </w:r>
      <w:proofErr w:type="spellStart"/>
      <w:r w:rsidRPr="00904293">
        <w:rPr>
          <w:rFonts w:eastAsia="Times New Roman" w:cstheme="minorHAnsi"/>
          <w:color w:val="0E101A"/>
          <w:kern w:val="0"/>
          <w:sz w:val="24"/>
          <w:szCs w:val="24"/>
          <w:lang w:eastAsia="en-GB"/>
          <w14:ligatures w14:val="none"/>
        </w:rPr>
        <w:t>Tholen</w:t>
      </w:r>
      <w:proofErr w:type="spellEnd"/>
      <w:r w:rsidRPr="00904293">
        <w:rPr>
          <w:rFonts w:eastAsia="Times New Roman" w:cstheme="minorHAnsi"/>
          <w:color w:val="0E101A"/>
          <w:kern w:val="0"/>
          <w:sz w:val="24"/>
          <w:szCs w:val="24"/>
          <w:lang w:eastAsia="en-GB"/>
          <w14:ligatures w14:val="none"/>
        </w:rPr>
        <w:t xml:space="preserve">, 2015; </w:t>
      </w:r>
      <w:proofErr w:type="spellStart"/>
      <w:r w:rsidRPr="00904293">
        <w:rPr>
          <w:rFonts w:eastAsia="Times New Roman" w:cstheme="minorHAnsi"/>
          <w:color w:val="0E101A"/>
          <w:kern w:val="0"/>
          <w:sz w:val="24"/>
          <w:szCs w:val="24"/>
          <w:lang w:eastAsia="en-GB"/>
          <w14:ligatures w14:val="none"/>
        </w:rPr>
        <w:t>Magrelli</w:t>
      </w:r>
      <w:proofErr w:type="spellEnd"/>
      <w:r w:rsidRPr="00904293">
        <w:rPr>
          <w:rFonts w:eastAsia="Times New Roman" w:cstheme="minorHAnsi"/>
          <w:color w:val="0E101A"/>
          <w:kern w:val="0"/>
          <w:sz w:val="24"/>
          <w:szCs w:val="24"/>
          <w:lang w:eastAsia="en-GB"/>
          <w14:ligatures w14:val="none"/>
        </w:rPr>
        <w:t xml:space="preserve"> et al., 2020). Moreover, a better integration of both agency and structure is required to reflect the real situation of persons facing specific issues while engaging in </w:t>
      </w:r>
      <w:proofErr w:type="spellStart"/>
      <w:r w:rsidRPr="00904293">
        <w:rPr>
          <w:rFonts w:eastAsia="Times New Roman" w:cstheme="minorHAnsi"/>
          <w:color w:val="0E101A"/>
          <w:kern w:val="0"/>
          <w:sz w:val="24"/>
          <w:szCs w:val="24"/>
          <w:lang w:eastAsia="en-GB"/>
          <w14:ligatures w14:val="none"/>
        </w:rPr>
        <w:t>entrepreneuring</w:t>
      </w:r>
      <w:proofErr w:type="spellEnd"/>
      <w:r w:rsidRPr="00904293">
        <w:rPr>
          <w:rFonts w:eastAsia="Times New Roman" w:cstheme="minorHAnsi"/>
          <w:color w:val="0E101A"/>
          <w:kern w:val="0"/>
          <w:sz w:val="24"/>
          <w:szCs w:val="24"/>
          <w:lang w:eastAsia="en-GB"/>
          <w14:ligatures w14:val="none"/>
        </w:rPr>
        <w:t xml:space="preserve"> (</w:t>
      </w:r>
      <w:proofErr w:type="spellStart"/>
      <w:r w:rsidRPr="00904293">
        <w:rPr>
          <w:rFonts w:eastAsia="Times New Roman" w:cstheme="minorHAnsi"/>
          <w:color w:val="0E101A"/>
          <w:kern w:val="0"/>
          <w:sz w:val="24"/>
          <w:szCs w:val="24"/>
          <w:lang w:eastAsia="en-GB"/>
          <w14:ligatures w14:val="none"/>
        </w:rPr>
        <w:t>Beckert</w:t>
      </w:r>
      <w:proofErr w:type="spellEnd"/>
      <w:r w:rsidRPr="00904293">
        <w:rPr>
          <w:rFonts w:eastAsia="Times New Roman" w:cstheme="minorHAnsi"/>
          <w:color w:val="0E101A"/>
          <w:kern w:val="0"/>
          <w:sz w:val="24"/>
          <w:szCs w:val="24"/>
          <w:lang w:eastAsia="en-GB"/>
          <w14:ligatures w14:val="none"/>
        </w:rPr>
        <w:t xml:space="preserve">, </w:t>
      </w:r>
      <w:proofErr w:type="gramStart"/>
      <w:r w:rsidRPr="00904293">
        <w:rPr>
          <w:rFonts w:eastAsia="Times New Roman" w:cstheme="minorHAnsi"/>
          <w:color w:val="0E101A"/>
          <w:kern w:val="0"/>
          <w:sz w:val="24"/>
          <w:szCs w:val="24"/>
          <w:lang w:eastAsia="en-GB"/>
          <w14:ligatures w14:val="none"/>
        </w:rPr>
        <w:t>1999 ;</w:t>
      </w:r>
      <w:proofErr w:type="gramEnd"/>
      <w:r w:rsidRPr="00904293">
        <w:rPr>
          <w:rFonts w:eastAsia="Times New Roman" w:cstheme="minorHAnsi"/>
          <w:color w:val="0E101A"/>
          <w:kern w:val="0"/>
          <w:sz w:val="24"/>
          <w:szCs w:val="24"/>
          <w:lang w:eastAsia="en-GB"/>
          <w14:ligatures w14:val="none"/>
        </w:rPr>
        <w:t xml:space="preserve"> Lassalle and Shaw, 2021). Intersectional theory indeed needs to account for the evolving context of individual agents, as entrepreneurs, operating under constraining structures (Lassalle and Shaw, 2021). So far, intersectional research has often struggled to consider individual trajectories of entrepreneurs and their relation to entrepreneurial opportunity, placing deprived entrepreneurs in a stigmatized category.</w:t>
      </w:r>
    </w:p>
    <w:p w14:paraId="78D3F0AD" w14:textId="7498EE3E" w:rsidR="00904293" w:rsidRPr="00904293" w:rsidRDefault="00904293" w:rsidP="00E87D70">
      <w:pPr>
        <w:spacing w:after="0" w:line="480" w:lineRule="auto"/>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xml:space="preserve">To further integrate the notion of power as the relational and pivotal force in explaining the social positions individuals hold, Anthias’ positionality approach incorporates a dynamic </w:t>
      </w:r>
      <w:r w:rsidRPr="00904293">
        <w:rPr>
          <w:rFonts w:eastAsia="Times New Roman" w:cstheme="minorHAnsi"/>
          <w:color w:val="000000"/>
          <w:kern w:val="0"/>
          <w:sz w:val="24"/>
          <w:szCs w:val="24"/>
          <w:lang w:eastAsia="en-GB"/>
          <w14:ligatures w14:val="none"/>
        </w:rPr>
        <w:lastRenderedPageBreak/>
        <w:t xml:space="preserve">perspective of difference by </w:t>
      </w:r>
      <w:proofErr w:type="gramStart"/>
      <w:r w:rsidRPr="00904293">
        <w:rPr>
          <w:rFonts w:eastAsia="Times New Roman" w:cstheme="minorHAnsi"/>
          <w:color w:val="000000"/>
          <w:kern w:val="0"/>
          <w:sz w:val="24"/>
          <w:szCs w:val="24"/>
          <w:lang w:eastAsia="en-GB"/>
          <w14:ligatures w14:val="none"/>
        </w:rPr>
        <w:t>taking into account</w:t>
      </w:r>
      <w:proofErr w:type="gramEnd"/>
      <w:r w:rsidRPr="00904293">
        <w:rPr>
          <w:rFonts w:eastAsia="Times New Roman" w:cstheme="minorHAnsi"/>
          <w:color w:val="000000"/>
          <w:kern w:val="0"/>
          <w:sz w:val="24"/>
          <w:szCs w:val="24"/>
          <w:lang w:eastAsia="en-GB"/>
          <w14:ligatures w14:val="none"/>
        </w:rPr>
        <w:t xml:space="preserve"> social positions as both processes and outcomes (Anthias 2002, 2006, 2008, 2013). Complementing (and partly departing from intersectionality), positionality helps to grasp the multiplicity of social positions that entrepreneurs have. Anthias (2002) further incorporates time and space into this crucial theoretical impasse through </w:t>
      </w:r>
      <w:proofErr w:type="spellStart"/>
      <w:r w:rsidRPr="00904293">
        <w:rPr>
          <w:rFonts w:eastAsia="Times New Roman" w:cstheme="minorHAnsi"/>
          <w:color w:val="000000"/>
          <w:kern w:val="0"/>
          <w:sz w:val="24"/>
          <w:szCs w:val="24"/>
          <w:lang w:eastAsia="en-GB"/>
          <w14:ligatures w14:val="none"/>
        </w:rPr>
        <w:t>translocational</w:t>
      </w:r>
      <w:proofErr w:type="spellEnd"/>
      <w:r w:rsidRPr="00904293">
        <w:rPr>
          <w:rFonts w:eastAsia="Times New Roman" w:cstheme="minorHAnsi"/>
          <w:color w:val="000000"/>
          <w:kern w:val="0"/>
          <w:sz w:val="24"/>
          <w:szCs w:val="24"/>
          <w:lang w:eastAsia="en-GB"/>
          <w14:ligatures w14:val="none"/>
        </w:rPr>
        <w:t xml:space="preserve"> positionality which </w:t>
      </w:r>
      <w:r w:rsidR="00BF6B87">
        <w:rPr>
          <w:rFonts w:eastAsia="Times New Roman" w:cstheme="minorHAnsi"/>
          <w:color w:val="000000"/>
          <w:kern w:val="0"/>
          <w:sz w:val="24"/>
          <w:szCs w:val="24"/>
          <w:lang w:eastAsia="en-GB"/>
          <w14:ligatures w14:val="none"/>
        </w:rPr>
        <w:t>“</w:t>
      </w:r>
      <w:r w:rsidRPr="00904293">
        <w:rPr>
          <w:rFonts w:eastAsia="Times New Roman" w:cstheme="minorHAnsi"/>
          <w:color w:val="000000"/>
          <w:kern w:val="0"/>
          <w:sz w:val="24"/>
          <w:szCs w:val="24"/>
          <w:lang w:eastAsia="en-GB"/>
          <w14:ligatures w14:val="none"/>
        </w:rPr>
        <w:t xml:space="preserve">is one structured by the interplay of different locations relating to gender, ethnicity, race and class (among others), and </w:t>
      </w:r>
      <w:proofErr w:type="gramStart"/>
      <w:r w:rsidRPr="00904293">
        <w:rPr>
          <w:rFonts w:eastAsia="Times New Roman" w:cstheme="minorHAnsi"/>
          <w:color w:val="000000"/>
          <w:kern w:val="0"/>
          <w:sz w:val="24"/>
          <w:szCs w:val="24"/>
          <w:lang w:eastAsia="en-GB"/>
          <w14:ligatures w14:val="none"/>
        </w:rPr>
        <w:t>their</w:t>
      </w:r>
      <w:proofErr w:type="gramEnd"/>
      <w:r w:rsidRPr="00904293">
        <w:rPr>
          <w:rFonts w:eastAsia="Times New Roman" w:cstheme="minorHAnsi"/>
          <w:color w:val="000000"/>
          <w:kern w:val="0"/>
          <w:sz w:val="24"/>
          <w:szCs w:val="24"/>
          <w:lang w:eastAsia="en-GB"/>
          <w14:ligatures w14:val="none"/>
        </w:rPr>
        <w:t xml:space="preserve"> at times contradictory effects</w:t>
      </w:r>
      <w:r w:rsidR="00BF6B87">
        <w:rPr>
          <w:rFonts w:eastAsia="Times New Roman" w:cstheme="minorHAnsi"/>
          <w:color w:val="000000"/>
          <w:kern w:val="0"/>
          <w:sz w:val="24"/>
          <w:szCs w:val="24"/>
          <w:lang w:eastAsia="en-GB"/>
          <w14:ligatures w14:val="none"/>
        </w:rPr>
        <w:t>”</w:t>
      </w:r>
      <w:r w:rsidRPr="00904293">
        <w:rPr>
          <w:rFonts w:eastAsia="Times New Roman" w:cstheme="minorHAnsi"/>
          <w:color w:val="000000"/>
          <w:kern w:val="0"/>
          <w:sz w:val="24"/>
          <w:szCs w:val="24"/>
          <w:lang w:eastAsia="en-GB"/>
          <w14:ligatures w14:val="none"/>
        </w:rPr>
        <w:t xml:space="preserve"> (Anthias 2002: 275). In entrepreneurship studies, </w:t>
      </w:r>
      <w:proofErr w:type="spellStart"/>
      <w:r w:rsidRPr="00904293">
        <w:rPr>
          <w:rFonts w:eastAsia="Times New Roman" w:cstheme="minorHAnsi"/>
          <w:color w:val="000000"/>
          <w:kern w:val="0"/>
          <w:sz w:val="24"/>
          <w:szCs w:val="24"/>
          <w:lang w:eastAsia="en-GB"/>
          <w14:ligatures w14:val="none"/>
        </w:rPr>
        <w:t>translocational</w:t>
      </w:r>
      <w:proofErr w:type="spellEnd"/>
      <w:r w:rsidRPr="00904293">
        <w:rPr>
          <w:rFonts w:eastAsia="Times New Roman" w:cstheme="minorHAnsi"/>
          <w:color w:val="000000"/>
          <w:kern w:val="0"/>
          <w:sz w:val="24"/>
          <w:szCs w:val="24"/>
          <w:lang w:eastAsia="en-GB"/>
          <w14:ligatures w14:val="none"/>
        </w:rPr>
        <w:t xml:space="preserve"> positionality (Villares-Varela and Essers 2019) can help us to understand the multiple social positions embodied by entrepreneurs in organisations, at home and, in multiple geographical locations (for example, for migrant and/or transnational entrepreneurs). By focusing on diverse groups of people that may have vastly different entrepreneurial experiences based on their positionality across various axes of difference and the range of other intersecting realities, the researchers may uncover how individuals perceive the entrepreneurial opportunities and which intersections can make them marginalised and oppressed. The motivations for engaging in entrepreneurship may be aligned to the way in which they perceive opportunities for freedom and flexibility but also a choice of sectors, new forms of flexible work, new ways of aesthetic entrepreneurship, which are performed and shaped within and by virtual spaces such as social media. </w:t>
      </w:r>
    </w:p>
    <w:p w14:paraId="75C50DE9" w14:textId="77777777" w:rsidR="00904293" w:rsidRPr="00904293" w:rsidRDefault="00904293" w:rsidP="00E87D70">
      <w:pPr>
        <w:spacing w:after="0" w:line="480" w:lineRule="auto"/>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w:t>
      </w:r>
    </w:p>
    <w:p w14:paraId="23B3A798" w14:textId="29F8C932" w:rsidR="00904293" w:rsidRPr="00904293" w:rsidRDefault="00E87D70" w:rsidP="00E87D70">
      <w:pPr>
        <w:spacing w:after="0" w:line="480" w:lineRule="auto"/>
        <w:jc w:val="both"/>
        <w:rPr>
          <w:rFonts w:eastAsia="Times New Roman" w:cstheme="minorHAnsi"/>
          <w:kern w:val="0"/>
          <w:sz w:val="24"/>
          <w:szCs w:val="24"/>
          <w:lang w:eastAsia="en-GB"/>
          <w14:ligatures w14:val="none"/>
        </w:rPr>
      </w:pPr>
      <w:r>
        <w:rPr>
          <w:rFonts w:eastAsia="Times New Roman" w:cstheme="minorHAnsi"/>
          <w:color w:val="0E101A"/>
          <w:kern w:val="0"/>
          <w:sz w:val="24"/>
          <w:szCs w:val="24"/>
          <w:lang w:eastAsia="en-GB"/>
          <w14:ligatures w14:val="none"/>
        </w:rPr>
        <w:t>Surely, m</w:t>
      </w:r>
      <w:r w:rsidR="00904293" w:rsidRPr="00904293">
        <w:rPr>
          <w:rFonts w:eastAsia="Times New Roman" w:cstheme="minorHAnsi"/>
          <w:color w:val="0E101A"/>
          <w:kern w:val="0"/>
          <w:sz w:val="24"/>
          <w:szCs w:val="24"/>
          <w:lang w:eastAsia="en-GB"/>
          <w14:ligatures w14:val="none"/>
        </w:rPr>
        <w:t xml:space="preserve">ethodologically it may be difficult to articulate an intersectional approach and a contextualised approach. Indeed, referring to Welter (2019), the study of context raises the question of its impact on an individual's identity. Yet, some insights are provided in different studies using </w:t>
      </w:r>
      <w:proofErr w:type="spellStart"/>
      <w:r w:rsidR="00904293" w:rsidRPr="00904293">
        <w:rPr>
          <w:rFonts w:eastAsia="Times New Roman" w:cstheme="minorHAnsi"/>
          <w:color w:val="0E101A"/>
          <w:kern w:val="0"/>
          <w:sz w:val="24"/>
          <w:szCs w:val="24"/>
          <w:lang w:eastAsia="en-GB"/>
          <w14:ligatures w14:val="none"/>
        </w:rPr>
        <w:t>translocational</w:t>
      </w:r>
      <w:proofErr w:type="spellEnd"/>
      <w:r w:rsidR="00904293" w:rsidRPr="00904293">
        <w:rPr>
          <w:rFonts w:eastAsia="Times New Roman" w:cstheme="minorHAnsi"/>
          <w:color w:val="0E101A"/>
          <w:kern w:val="0"/>
          <w:sz w:val="24"/>
          <w:szCs w:val="24"/>
          <w:lang w:eastAsia="en-GB"/>
          <w14:ligatures w14:val="none"/>
        </w:rPr>
        <w:t xml:space="preserve"> positionality (Villares-Varela and Essers 2019), or by deploying structuration theory as the ontology for intersectional research in entrepreneurship (Lassalle </w:t>
      </w:r>
      <w:r w:rsidR="00904293" w:rsidRPr="00904293">
        <w:rPr>
          <w:rFonts w:eastAsia="Times New Roman" w:cstheme="minorHAnsi"/>
          <w:color w:val="0E101A"/>
          <w:kern w:val="0"/>
          <w:sz w:val="24"/>
          <w:szCs w:val="24"/>
          <w:lang w:eastAsia="en-GB"/>
          <w14:ligatures w14:val="none"/>
        </w:rPr>
        <w:lastRenderedPageBreak/>
        <w:t xml:space="preserve">and Shaw, 2021). These studies enable a finer capture of the specific situations experienced by - among others - female migrant entrepreneurs but could be applied to a wider diversity of entrepreneurs. Such situated intersectional approaches to entrepreneurship enhance our understanding of the intersectional nature of entrepreneurial experiences, not only through categories </w:t>
      </w:r>
      <w:r w:rsidR="00DA5846">
        <w:rPr>
          <w:rFonts w:eastAsia="Times New Roman" w:cstheme="minorHAnsi"/>
          <w:color w:val="0E101A"/>
          <w:kern w:val="0"/>
          <w:sz w:val="24"/>
          <w:szCs w:val="24"/>
          <w:lang w:eastAsia="en-GB"/>
          <w14:ligatures w14:val="none"/>
        </w:rPr>
        <w:t>such as</w:t>
      </w:r>
      <w:r w:rsidR="00DA5846" w:rsidRPr="00904293">
        <w:rPr>
          <w:rFonts w:eastAsia="Times New Roman" w:cstheme="minorHAnsi"/>
          <w:color w:val="0E101A"/>
          <w:kern w:val="0"/>
          <w:sz w:val="24"/>
          <w:szCs w:val="24"/>
          <w:lang w:eastAsia="en-GB"/>
          <w14:ligatures w14:val="none"/>
        </w:rPr>
        <w:t xml:space="preserve"> </w:t>
      </w:r>
      <w:r w:rsidR="00904293" w:rsidRPr="00904293">
        <w:rPr>
          <w:rFonts w:eastAsia="Times New Roman" w:cstheme="minorHAnsi"/>
          <w:color w:val="0E101A"/>
          <w:kern w:val="0"/>
          <w:sz w:val="24"/>
          <w:szCs w:val="24"/>
          <w:lang w:eastAsia="en-GB"/>
          <w14:ligatures w14:val="none"/>
        </w:rPr>
        <w:t xml:space="preserve">class, gender, or race, but </w:t>
      </w:r>
      <w:r w:rsidR="00DA5846">
        <w:rPr>
          <w:rFonts w:eastAsia="Times New Roman" w:cstheme="minorHAnsi"/>
          <w:color w:val="0E101A"/>
          <w:kern w:val="0"/>
          <w:sz w:val="24"/>
          <w:szCs w:val="24"/>
          <w:lang w:eastAsia="en-GB"/>
          <w14:ligatures w14:val="none"/>
        </w:rPr>
        <w:t xml:space="preserve">also </w:t>
      </w:r>
      <w:r w:rsidR="00904293" w:rsidRPr="00904293">
        <w:rPr>
          <w:rFonts w:eastAsia="Times New Roman" w:cstheme="minorHAnsi"/>
          <w:color w:val="0E101A"/>
          <w:kern w:val="0"/>
          <w:sz w:val="24"/>
          <w:szCs w:val="24"/>
          <w:lang w:eastAsia="en-GB"/>
          <w14:ligatures w14:val="none"/>
        </w:rPr>
        <w:t xml:space="preserve">shed light on the dynamic nature of how these markers of identity situate and are situated in a specific context and under specific structures, where </w:t>
      </w:r>
      <w:r w:rsidR="00DA5846">
        <w:rPr>
          <w:rFonts w:eastAsia="Times New Roman" w:cstheme="minorHAnsi"/>
          <w:color w:val="0E101A"/>
          <w:kern w:val="0"/>
          <w:sz w:val="24"/>
          <w:szCs w:val="24"/>
          <w:lang w:eastAsia="en-GB"/>
          <w14:ligatures w14:val="none"/>
        </w:rPr>
        <w:t xml:space="preserve">the </w:t>
      </w:r>
      <w:r w:rsidR="00904293" w:rsidRPr="00904293">
        <w:rPr>
          <w:rFonts w:eastAsia="Times New Roman" w:cstheme="minorHAnsi"/>
          <w:color w:val="0E101A"/>
          <w:kern w:val="0"/>
          <w:sz w:val="24"/>
          <w:szCs w:val="24"/>
          <w:lang w:eastAsia="en-GB"/>
          <w14:ligatures w14:val="none"/>
        </w:rPr>
        <w:t>individual is engaging in entrepreneurial activity. </w:t>
      </w:r>
    </w:p>
    <w:p w14:paraId="3E31471D" w14:textId="77777777" w:rsidR="00904293" w:rsidRPr="00904293" w:rsidRDefault="00904293" w:rsidP="00E87D70">
      <w:pPr>
        <w:spacing w:after="0" w:line="480" w:lineRule="auto"/>
        <w:rPr>
          <w:rFonts w:eastAsia="Times New Roman" w:cstheme="minorHAnsi"/>
          <w:kern w:val="0"/>
          <w:sz w:val="24"/>
          <w:szCs w:val="24"/>
          <w:lang w:eastAsia="en-GB"/>
          <w14:ligatures w14:val="none"/>
        </w:rPr>
      </w:pPr>
    </w:p>
    <w:p w14:paraId="0381F5A9" w14:textId="0497B626" w:rsidR="00904293" w:rsidRPr="00904293" w:rsidRDefault="00904293" w:rsidP="00E87D70">
      <w:pPr>
        <w:spacing w:after="0" w:line="480" w:lineRule="auto"/>
        <w:jc w:val="both"/>
        <w:rPr>
          <w:rFonts w:eastAsia="Times New Roman" w:cstheme="minorHAnsi"/>
          <w:kern w:val="0"/>
          <w:sz w:val="24"/>
          <w:szCs w:val="24"/>
          <w:lang w:eastAsia="en-GB"/>
          <w14:ligatures w14:val="none"/>
        </w:rPr>
      </w:pPr>
      <w:r w:rsidRPr="00904293">
        <w:rPr>
          <w:rFonts w:eastAsia="Times New Roman" w:cstheme="minorHAnsi"/>
          <w:color w:val="0E101A"/>
          <w:kern w:val="0"/>
          <w:sz w:val="24"/>
          <w:szCs w:val="24"/>
          <w:lang w:eastAsia="en-GB"/>
          <w14:ligatures w14:val="none"/>
        </w:rPr>
        <w:t xml:space="preserve">The national territory, its memory and its political practices determine the understanding of the categories of intersectionality. </w:t>
      </w:r>
      <w:proofErr w:type="gramStart"/>
      <w:r w:rsidRPr="00904293">
        <w:rPr>
          <w:rFonts w:eastAsia="Times New Roman" w:cstheme="minorHAnsi"/>
          <w:color w:val="0E101A"/>
          <w:kern w:val="0"/>
          <w:sz w:val="24"/>
          <w:szCs w:val="24"/>
          <w:lang w:eastAsia="en-GB"/>
          <w14:ligatures w14:val="none"/>
        </w:rPr>
        <w:t>But,</w:t>
      </w:r>
      <w:proofErr w:type="gramEnd"/>
      <w:r w:rsidRPr="00904293">
        <w:rPr>
          <w:rFonts w:eastAsia="Times New Roman" w:cstheme="minorHAnsi"/>
          <w:color w:val="0E101A"/>
          <w:kern w:val="0"/>
          <w:sz w:val="24"/>
          <w:szCs w:val="24"/>
          <w:lang w:eastAsia="en-GB"/>
          <w14:ligatures w14:val="none"/>
        </w:rPr>
        <w:t xml:space="preserve"> the calculation of the poverty line is not the same in Europe, Asia, Middle East or the Americas</w:t>
      </w:r>
      <w:r w:rsidR="00DA5846">
        <w:rPr>
          <w:rFonts w:eastAsia="Times New Roman" w:cstheme="minorHAnsi"/>
          <w:color w:val="0E101A"/>
          <w:kern w:val="0"/>
          <w:sz w:val="24"/>
          <w:szCs w:val="24"/>
          <w:lang w:eastAsia="en-GB"/>
          <w14:ligatures w14:val="none"/>
        </w:rPr>
        <w:t xml:space="preserve"> for example</w:t>
      </w:r>
      <w:r w:rsidRPr="00904293">
        <w:rPr>
          <w:rFonts w:eastAsia="Times New Roman" w:cstheme="minorHAnsi"/>
          <w:color w:val="0E101A"/>
          <w:kern w:val="0"/>
          <w:sz w:val="24"/>
          <w:szCs w:val="24"/>
          <w:lang w:eastAsia="en-GB"/>
          <w14:ligatures w14:val="none"/>
        </w:rPr>
        <w:t>. From there, national politics also ha</w:t>
      </w:r>
      <w:r w:rsidR="00DA5846">
        <w:rPr>
          <w:rFonts w:eastAsia="Times New Roman" w:cstheme="minorHAnsi"/>
          <w:color w:val="0E101A"/>
          <w:kern w:val="0"/>
          <w:sz w:val="24"/>
          <w:szCs w:val="24"/>
          <w:lang w:eastAsia="en-GB"/>
          <w14:ligatures w14:val="none"/>
        </w:rPr>
        <w:t>ve</w:t>
      </w:r>
      <w:r w:rsidRPr="00904293">
        <w:rPr>
          <w:rFonts w:eastAsia="Times New Roman" w:cstheme="minorHAnsi"/>
          <w:color w:val="0E101A"/>
          <w:kern w:val="0"/>
          <w:sz w:val="24"/>
          <w:szCs w:val="24"/>
          <w:lang w:eastAsia="en-GB"/>
          <w14:ligatures w14:val="none"/>
        </w:rPr>
        <w:t xml:space="preserve"> an impact on the interaction between the categories of intersectionality. Perhaps one could consider </w:t>
      </w:r>
      <w:proofErr w:type="gramStart"/>
      <w:r w:rsidRPr="00904293">
        <w:rPr>
          <w:rFonts w:eastAsia="Times New Roman" w:cstheme="minorHAnsi"/>
          <w:color w:val="0E101A"/>
          <w:kern w:val="0"/>
          <w:sz w:val="24"/>
          <w:szCs w:val="24"/>
          <w:lang w:eastAsia="en-GB"/>
          <w14:ligatures w14:val="none"/>
        </w:rPr>
        <w:t>to showcase</w:t>
      </w:r>
      <w:proofErr w:type="gramEnd"/>
      <w:r w:rsidRPr="00904293">
        <w:rPr>
          <w:rFonts w:eastAsia="Times New Roman" w:cstheme="minorHAnsi"/>
          <w:color w:val="0E101A"/>
          <w:kern w:val="0"/>
          <w:sz w:val="24"/>
          <w:szCs w:val="24"/>
          <w:lang w:eastAsia="en-GB"/>
          <w14:ligatures w14:val="none"/>
        </w:rPr>
        <w:t xml:space="preserve"> their work that clarifies what we mean by </w:t>
      </w:r>
      <w:r w:rsidR="00DA5846">
        <w:rPr>
          <w:rFonts w:eastAsia="Times New Roman" w:cstheme="minorHAnsi"/>
          <w:color w:val="0E101A"/>
          <w:kern w:val="0"/>
          <w:sz w:val="24"/>
          <w:szCs w:val="24"/>
          <w:lang w:eastAsia="en-GB"/>
          <w14:ligatures w14:val="none"/>
        </w:rPr>
        <w:t>‘</w:t>
      </w:r>
      <w:r w:rsidRPr="00904293">
        <w:rPr>
          <w:rFonts w:eastAsia="Times New Roman" w:cstheme="minorHAnsi"/>
          <w:color w:val="0E101A"/>
          <w:kern w:val="0"/>
          <w:sz w:val="24"/>
          <w:szCs w:val="24"/>
          <w:lang w:eastAsia="en-GB"/>
          <w14:ligatures w14:val="none"/>
        </w:rPr>
        <w:t>inequalities in entrepreneurial opportunities</w:t>
      </w:r>
      <w:r w:rsidR="00DA5846">
        <w:rPr>
          <w:rFonts w:eastAsia="Times New Roman" w:cstheme="minorHAnsi"/>
          <w:color w:val="0E101A"/>
          <w:kern w:val="0"/>
          <w:sz w:val="24"/>
          <w:szCs w:val="24"/>
          <w:lang w:eastAsia="en-GB"/>
          <w14:ligatures w14:val="none"/>
        </w:rPr>
        <w:t>’</w:t>
      </w:r>
      <w:r w:rsidRPr="00904293">
        <w:rPr>
          <w:rFonts w:eastAsia="Times New Roman" w:cstheme="minorHAnsi"/>
          <w:color w:val="0E101A"/>
          <w:kern w:val="0"/>
          <w:sz w:val="24"/>
          <w:szCs w:val="24"/>
          <w:lang w:eastAsia="en-GB"/>
          <w14:ligatures w14:val="none"/>
        </w:rPr>
        <w:t xml:space="preserve"> -- inequality of resources (post-materialist feminism), legitimacy or lack thereof, self-efficacy or self-confidence, and general difficulty in aligning entrepreneurial motivations and resources with existing Western normative models.</w:t>
      </w:r>
    </w:p>
    <w:p w14:paraId="2BBA0ADE" w14:textId="77777777" w:rsidR="00904293" w:rsidRPr="00904293" w:rsidRDefault="00904293" w:rsidP="00E87D70">
      <w:pPr>
        <w:spacing w:after="0" w:line="480" w:lineRule="auto"/>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w:t>
      </w:r>
    </w:p>
    <w:p w14:paraId="6EA396B3" w14:textId="13BE81A1" w:rsidR="000B3056" w:rsidRPr="000B3056" w:rsidRDefault="00904293" w:rsidP="00E87D70">
      <w:pPr>
        <w:spacing w:after="0" w:line="480" w:lineRule="auto"/>
        <w:jc w:val="both"/>
        <w:rPr>
          <w:rFonts w:eastAsia="Times New Roman" w:cstheme="minorHAnsi"/>
          <w:kern w:val="0"/>
          <w:sz w:val="24"/>
          <w:szCs w:val="24"/>
          <w:lang w:eastAsia="en-GB"/>
          <w14:ligatures w14:val="none"/>
        </w:rPr>
      </w:pPr>
      <w:proofErr w:type="gramStart"/>
      <w:r w:rsidRPr="00904293">
        <w:rPr>
          <w:rFonts w:eastAsia="Times New Roman" w:cstheme="minorHAnsi"/>
          <w:color w:val="0E101A"/>
          <w:kern w:val="0"/>
          <w:sz w:val="24"/>
          <w:szCs w:val="24"/>
          <w:lang w:eastAsia="en-GB"/>
          <w14:ligatures w14:val="none"/>
        </w:rPr>
        <w:t>Therefore</w:t>
      </w:r>
      <w:proofErr w:type="gramEnd"/>
      <w:r w:rsidR="00E87D70">
        <w:rPr>
          <w:rFonts w:eastAsia="Times New Roman" w:cstheme="minorHAnsi"/>
          <w:color w:val="0E101A"/>
          <w:kern w:val="0"/>
          <w:sz w:val="24"/>
          <w:szCs w:val="24"/>
          <w:lang w:eastAsia="en-GB"/>
          <w14:ligatures w14:val="none"/>
        </w:rPr>
        <w:t xml:space="preserve"> this special issue</w:t>
      </w:r>
      <w:r w:rsidRPr="00904293">
        <w:rPr>
          <w:rFonts w:eastAsia="Times New Roman" w:cstheme="minorHAnsi"/>
          <w:color w:val="0E101A"/>
          <w:kern w:val="0"/>
          <w:sz w:val="24"/>
          <w:szCs w:val="24"/>
          <w:lang w:eastAsia="en-GB"/>
          <w14:ligatures w14:val="none"/>
        </w:rPr>
        <w:t xml:space="preserve"> open</w:t>
      </w:r>
      <w:r w:rsidR="00E87D70">
        <w:rPr>
          <w:rFonts w:eastAsia="Times New Roman" w:cstheme="minorHAnsi"/>
          <w:color w:val="0E101A"/>
          <w:kern w:val="0"/>
          <w:sz w:val="24"/>
          <w:szCs w:val="24"/>
          <w:lang w:eastAsia="en-GB"/>
          <w14:ligatures w14:val="none"/>
        </w:rPr>
        <w:t>s a</w:t>
      </w:r>
      <w:r w:rsidRPr="00904293">
        <w:rPr>
          <w:rFonts w:eastAsia="Times New Roman" w:cstheme="minorHAnsi"/>
          <w:color w:val="0E101A"/>
          <w:kern w:val="0"/>
          <w:sz w:val="24"/>
          <w:szCs w:val="24"/>
          <w:lang w:eastAsia="en-GB"/>
          <w14:ligatures w14:val="none"/>
        </w:rPr>
        <w:t xml:space="preserve"> critical debate and offer a provocative space to discuss inequalities in entrepreneurship beyond original ideas of intersectionality, by bringing </w:t>
      </w:r>
      <w:proofErr w:type="spellStart"/>
      <w:r w:rsidRPr="00904293">
        <w:rPr>
          <w:rFonts w:eastAsia="Times New Roman" w:cstheme="minorHAnsi"/>
          <w:color w:val="0E101A"/>
          <w:kern w:val="0"/>
          <w:sz w:val="24"/>
          <w:szCs w:val="24"/>
          <w:lang w:eastAsia="en-GB"/>
          <w14:ligatures w14:val="none"/>
        </w:rPr>
        <w:t>translocational</w:t>
      </w:r>
      <w:proofErr w:type="spellEnd"/>
      <w:r w:rsidRPr="00904293">
        <w:rPr>
          <w:rFonts w:eastAsia="Times New Roman" w:cstheme="minorHAnsi"/>
          <w:color w:val="0E101A"/>
          <w:kern w:val="0"/>
          <w:sz w:val="24"/>
          <w:szCs w:val="24"/>
          <w:lang w:eastAsia="en-GB"/>
          <w14:ligatures w14:val="none"/>
        </w:rPr>
        <w:t xml:space="preserve"> positionality and situated context in defining new intersectional perspectives that can explain the marginalised experiences of contemporary groups of entrepreneurs. In bringing the current research on contemporary entrepreneurship which happens in urban, rural, cosmopolitan settings, in emerging industries, and new geographical locations of </w:t>
      </w:r>
      <w:r w:rsidR="00DA5846">
        <w:rPr>
          <w:rFonts w:eastAsia="Times New Roman" w:cstheme="minorHAnsi"/>
          <w:color w:val="0E101A"/>
          <w:kern w:val="0"/>
          <w:sz w:val="24"/>
          <w:szCs w:val="24"/>
          <w:lang w:eastAsia="en-GB"/>
          <w14:ligatures w14:val="none"/>
        </w:rPr>
        <w:t xml:space="preserve">the </w:t>
      </w:r>
      <w:r w:rsidRPr="00904293">
        <w:rPr>
          <w:rFonts w:eastAsia="Times New Roman" w:cstheme="minorHAnsi"/>
          <w:color w:val="0E101A"/>
          <w:kern w:val="0"/>
          <w:sz w:val="24"/>
          <w:szCs w:val="24"/>
          <w:lang w:eastAsia="en-GB"/>
          <w14:ligatures w14:val="none"/>
        </w:rPr>
        <w:t xml:space="preserve">Global South by old and new groups of entrepreneurs, whose identities are shaped by </w:t>
      </w:r>
      <w:r w:rsidRPr="00904293">
        <w:rPr>
          <w:rFonts w:eastAsia="Times New Roman" w:cstheme="minorHAnsi"/>
          <w:color w:val="0E101A"/>
          <w:kern w:val="0"/>
          <w:sz w:val="24"/>
          <w:szCs w:val="24"/>
          <w:lang w:eastAsia="en-GB"/>
          <w14:ligatures w14:val="none"/>
        </w:rPr>
        <w:lastRenderedPageBreak/>
        <w:t xml:space="preserve">gendered norms, and gendered structures, sectoral experiences and new technologies and social media, this special issue has the potential to challenge the existing conceptualisations of </w:t>
      </w:r>
      <w:r w:rsidR="00DA5846">
        <w:rPr>
          <w:rFonts w:eastAsia="Times New Roman" w:cstheme="minorHAnsi"/>
          <w:color w:val="0E101A"/>
          <w:kern w:val="0"/>
          <w:sz w:val="24"/>
          <w:szCs w:val="24"/>
          <w:lang w:eastAsia="en-GB"/>
          <w14:ligatures w14:val="none"/>
        </w:rPr>
        <w:t xml:space="preserve">the </w:t>
      </w:r>
      <w:r w:rsidRPr="00904293">
        <w:rPr>
          <w:rFonts w:eastAsia="Times New Roman" w:cstheme="minorHAnsi"/>
          <w:color w:val="0E101A"/>
          <w:kern w:val="0"/>
          <w:sz w:val="24"/>
          <w:szCs w:val="24"/>
          <w:lang w:eastAsia="en-GB"/>
          <w14:ligatures w14:val="none"/>
        </w:rPr>
        <w:t xml:space="preserve">heroic masculine icon and their high growth venturing and unearth the heterogeneity of who is the contemporary entrepreneur, and how their experiences in entrepreneurship </w:t>
      </w:r>
      <w:r w:rsidR="00DA5846">
        <w:rPr>
          <w:rFonts w:eastAsia="Times New Roman" w:cstheme="minorHAnsi"/>
          <w:color w:val="0E101A"/>
          <w:kern w:val="0"/>
          <w:sz w:val="24"/>
          <w:szCs w:val="24"/>
          <w:lang w:eastAsia="en-GB"/>
          <w14:ligatures w14:val="none"/>
        </w:rPr>
        <w:t>can be</w:t>
      </w:r>
      <w:r w:rsidR="00DA5846" w:rsidRPr="00904293">
        <w:rPr>
          <w:rFonts w:eastAsia="Times New Roman" w:cstheme="minorHAnsi"/>
          <w:color w:val="0E101A"/>
          <w:kern w:val="0"/>
          <w:sz w:val="24"/>
          <w:szCs w:val="24"/>
          <w:lang w:eastAsia="en-GB"/>
          <w14:ligatures w14:val="none"/>
        </w:rPr>
        <w:t xml:space="preserve"> </w:t>
      </w:r>
      <w:r w:rsidRPr="00904293">
        <w:rPr>
          <w:rFonts w:eastAsia="Times New Roman" w:cstheme="minorHAnsi"/>
          <w:color w:val="0E101A"/>
          <w:kern w:val="0"/>
          <w:sz w:val="24"/>
          <w:szCs w:val="24"/>
          <w:lang w:eastAsia="en-GB"/>
          <w14:ligatures w14:val="none"/>
        </w:rPr>
        <w:t>marginalis</w:t>
      </w:r>
      <w:r w:rsidR="00DA5846">
        <w:rPr>
          <w:rFonts w:eastAsia="Times New Roman" w:cstheme="minorHAnsi"/>
          <w:color w:val="0E101A"/>
          <w:kern w:val="0"/>
          <w:sz w:val="24"/>
          <w:szCs w:val="24"/>
          <w:lang w:eastAsia="en-GB"/>
          <w14:ligatures w14:val="none"/>
        </w:rPr>
        <w:t>ed</w:t>
      </w:r>
      <w:r w:rsidRPr="00904293">
        <w:rPr>
          <w:rFonts w:eastAsia="Times New Roman" w:cstheme="minorHAnsi"/>
          <w:color w:val="0E101A"/>
          <w:kern w:val="0"/>
          <w:sz w:val="24"/>
          <w:szCs w:val="24"/>
          <w:lang w:eastAsia="en-GB"/>
          <w14:ligatures w14:val="none"/>
        </w:rPr>
        <w:t xml:space="preserve"> and shaped by dynamic intersecting contexts. </w:t>
      </w:r>
    </w:p>
    <w:p w14:paraId="5BDB0100" w14:textId="77777777" w:rsidR="00E87D70" w:rsidRDefault="00E87D70" w:rsidP="00E87D70">
      <w:pPr>
        <w:spacing w:after="0" w:line="480" w:lineRule="auto"/>
        <w:jc w:val="both"/>
        <w:rPr>
          <w:rFonts w:eastAsia="Times New Roman" w:cstheme="minorHAnsi"/>
          <w:color w:val="0E101A"/>
          <w:kern w:val="0"/>
          <w:sz w:val="24"/>
          <w:szCs w:val="24"/>
          <w:lang w:eastAsia="en-GB"/>
          <w14:ligatures w14:val="none"/>
        </w:rPr>
      </w:pPr>
    </w:p>
    <w:p w14:paraId="143C5957" w14:textId="2DCFFF52" w:rsidR="00126FD7" w:rsidRDefault="000B3056" w:rsidP="00E87D70">
      <w:pPr>
        <w:spacing w:after="0" w:line="480" w:lineRule="auto"/>
        <w:jc w:val="both"/>
        <w:rPr>
          <w:rFonts w:eastAsia="Times New Roman" w:cstheme="minorHAnsi"/>
          <w:b/>
          <w:bCs/>
          <w:color w:val="0E101A"/>
          <w:kern w:val="0"/>
          <w:sz w:val="24"/>
          <w:szCs w:val="24"/>
          <w:lang w:eastAsia="en-GB"/>
          <w14:ligatures w14:val="none"/>
        </w:rPr>
      </w:pPr>
      <w:r w:rsidRPr="000B3056">
        <w:rPr>
          <w:rFonts w:eastAsia="Times New Roman" w:cstheme="minorHAnsi"/>
          <w:b/>
          <w:bCs/>
          <w:color w:val="0E101A"/>
          <w:kern w:val="0"/>
          <w:sz w:val="24"/>
          <w:szCs w:val="24"/>
          <w:lang w:eastAsia="en-GB"/>
          <w14:ligatures w14:val="none"/>
        </w:rPr>
        <w:t>Summaries of articles includes in the special issue.</w:t>
      </w:r>
    </w:p>
    <w:p w14:paraId="3D7CB0BC" w14:textId="77777777" w:rsidR="000B3056" w:rsidRPr="000B3056" w:rsidRDefault="000B3056" w:rsidP="000B3056">
      <w:pPr>
        <w:rPr>
          <w:rFonts w:eastAsia="Times New Roman" w:cstheme="minorHAnsi"/>
          <w:color w:val="0E101A"/>
          <w:kern w:val="0"/>
          <w:sz w:val="24"/>
          <w:szCs w:val="24"/>
          <w:lang w:eastAsia="en-GB"/>
          <w14:ligatures w14:val="none"/>
        </w:rPr>
      </w:pPr>
    </w:p>
    <w:p w14:paraId="2F9D08D3" w14:textId="57BCB6F9" w:rsidR="000B3056" w:rsidRPr="000B3056" w:rsidRDefault="000B3056" w:rsidP="00BC3F5C">
      <w:pPr>
        <w:spacing w:line="480" w:lineRule="auto"/>
        <w:jc w:val="both"/>
        <w:rPr>
          <w:rFonts w:eastAsia="Times New Roman" w:cstheme="minorHAnsi"/>
          <w:color w:val="0E101A"/>
          <w:kern w:val="0"/>
          <w:sz w:val="24"/>
          <w:szCs w:val="24"/>
          <w:lang w:eastAsia="en-GB"/>
          <w14:ligatures w14:val="none"/>
        </w:rPr>
      </w:pPr>
      <w:r w:rsidRPr="000B3056">
        <w:rPr>
          <w:rFonts w:eastAsia="Times New Roman" w:cstheme="minorHAnsi"/>
          <w:color w:val="0E101A"/>
          <w:kern w:val="0"/>
          <w:sz w:val="24"/>
          <w:szCs w:val="24"/>
          <w:lang w:eastAsia="en-GB"/>
          <w14:ligatures w14:val="none"/>
        </w:rPr>
        <w:t xml:space="preserve">Eleven papers form the corpus of this special issue, each focussing on varying dimensions of inequality pertaining to entrepreneurial action. In the first paper of this special issue, entitled </w:t>
      </w:r>
      <w:r>
        <w:rPr>
          <w:rFonts w:eastAsia="Times New Roman" w:cstheme="minorHAnsi"/>
          <w:color w:val="0E101A"/>
          <w:kern w:val="0"/>
          <w:sz w:val="24"/>
          <w:szCs w:val="24"/>
          <w:lang w:eastAsia="en-GB"/>
          <w14:ligatures w14:val="none"/>
        </w:rPr>
        <w:t>“</w:t>
      </w:r>
      <w:hyperlink r:id="rId5" w:tooltip="Subsistence entrepreneurship and intersectional inequalities: a case study of women from Pakistani urban-poor districts." w:history="1">
        <w:r w:rsidRPr="000B3056">
          <w:rPr>
            <w:rFonts w:eastAsia="Times New Roman" w:cstheme="minorHAnsi"/>
            <w:i/>
            <w:iCs/>
            <w:color w:val="0E101A"/>
            <w:kern w:val="0"/>
            <w:sz w:val="24"/>
            <w:szCs w:val="24"/>
            <w:lang w:eastAsia="en-GB"/>
            <w14:ligatures w14:val="none"/>
          </w:rPr>
          <w:t>Subsistence entrepreneurship and intersectional inequalities: a case study of women from Pakistani urban-poor districts</w:t>
        </w:r>
      </w:hyperlink>
      <w:r>
        <w:rPr>
          <w:rFonts w:eastAsia="Times New Roman" w:cstheme="minorHAnsi"/>
          <w:color w:val="0E101A"/>
          <w:kern w:val="0"/>
          <w:sz w:val="24"/>
          <w:szCs w:val="24"/>
          <w:lang w:eastAsia="en-GB"/>
          <w14:ligatures w14:val="none"/>
        </w:rPr>
        <w:t xml:space="preserve">”, </w:t>
      </w:r>
      <w:r w:rsidRPr="000B3056">
        <w:rPr>
          <w:rFonts w:eastAsia="Times New Roman" w:cstheme="minorHAnsi"/>
          <w:color w:val="0E101A"/>
          <w:kern w:val="0"/>
          <w:sz w:val="24"/>
          <w:szCs w:val="24"/>
          <w:lang w:eastAsia="en-GB"/>
          <w14:ligatures w14:val="none"/>
        </w:rPr>
        <w:t xml:space="preserve">the authors, </w:t>
      </w:r>
      <w:hyperlink r:id="rId6" w:tooltip="Uzair Shah." w:history="1">
        <w:r w:rsidRPr="000B3056">
          <w:rPr>
            <w:rFonts w:eastAsia="Times New Roman" w:cstheme="minorHAnsi"/>
            <w:b/>
            <w:bCs/>
            <w:color w:val="0E101A"/>
            <w:kern w:val="0"/>
            <w:sz w:val="24"/>
            <w:szCs w:val="24"/>
            <w:lang w:eastAsia="en-GB"/>
            <w14:ligatures w14:val="none"/>
          </w:rPr>
          <w:t>Uzair Shah</w:t>
        </w:r>
      </w:hyperlink>
      <w:r w:rsidRPr="000B3056">
        <w:rPr>
          <w:rFonts w:eastAsia="Times New Roman" w:cstheme="minorHAnsi"/>
          <w:b/>
          <w:bCs/>
          <w:color w:val="0E101A"/>
          <w:kern w:val="0"/>
          <w:sz w:val="24"/>
          <w:szCs w:val="24"/>
          <w:lang w:eastAsia="en-GB"/>
          <w14:ligatures w14:val="none"/>
        </w:rPr>
        <w:t>, </w:t>
      </w:r>
      <w:hyperlink r:id="rId7" w:tooltip="Niall Hayes." w:history="1">
        <w:r w:rsidRPr="000B3056">
          <w:rPr>
            <w:rFonts w:eastAsia="Times New Roman" w:cstheme="minorHAnsi"/>
            <w:b/>
            <w:bCs/>
            <w:color w:val="0E101A"/>
            <w:kern w:val="0"/>
            <w:sz w:val="24"/>
            <w:szCs w:val="24"/>
            <w:lang w:eastAsia="en-GB"/>
            <w14:ligatures w14:val="none"/>
          </w:rPr>
          <w:t>Niall Hayes</w:t>
        </w:r>
      </w:hyperlink>
      <w:r w:rsidRPr="000B3056">
        <w:rPr>
          <w:rFonts w:eastAsia="Times New Roman" w:cstheme="minorHAnsi"/>
          <w:b/>
          <w:bCs/>
          <w:color w:val="0E101A"/>
          <w:kern w:val="0"/>
          <w:sz w:val="24"/>
          <w:szCs w:val="24"/>
          <w:lang w:eastAsia="en-GB"/>
          <w14:ligatures w14:val="none"/>
        </w:rPr>
        <w:t xml:space="preserve"> and </w:t>
      </w:r>
      <w:hyperlink r:id="rId8" w:tooltip="Asfia Obaid." w:history="1">
        <w:proofErr w:type="spellStart"/>
        <w:r w:rsidRPr="000B3056">
          <w:rPr>
            <w:rFonts w:eastAsia="Times New Roman" w:cstheme="minorHAnsi"/>
            <w:b/>
            <w:bCs/>
            <w:color w:val="0E101A"/>
            <w:kern w:val="0"/>
            <w:sz w:val="24"/>
            <w:szCs w:val="24"/>
            <w:lang w:eastAsia="en-GB"/>
            <w14:ligatures w14:val="none"/>
          </w:rPr>
          <w:t>Asfia</w:t>
        </w:r>
        <w:proofErr w:type="spellEnd"/>
        <w:r w:rsidRPr="000B3056">
          <w:rPr>
            <w:rFonts w:eastAsia="Times New Roman" w:cstheme="minorHAnsi"/>
            <w:b/>
            <w:bCs/>
            <w:color w:val="0E101A"/>
            <w:kern w:val="0"/>
            <w:sz w:val="24"/>
            <w:szCs w:val="24"/>
            <w:lang w:eastAsia="en-GB"/>
            <w14:ligatures w14:val="none"/>
          </w:rPr>
          <w:t xml:space="preserve"> Obaid</w:t>
        </w:r>
      </w:hyperlink>
      <w:r w:rsidRPr="000B3056">
        <w:rPr>
          <w:rFonts w:eastAsia="Times New Roman" w:cstheme="minorHAnsi"/>
          <w:color w:val="0E101A"/>
          <w:kern w:val="0"/>
          <w:sz w:val="24"/>
          <w:szCs w:val="24"/>
          <w:lang w:eastAsia="en-GB"/>
          <w14:ligatures w14:val="none"/>
        </w:rPr>
        <w:t xml:space="preserve">, apply an intersectional approach on the specific context of women in deprived cities in the </w:t>
      </w:r>
      <w:r w:rsidR="00DA5846">
        <w:rPr>
          <w:rFonts w:eastAsia="Times New Roman" w:cstheme="minorHAnsi"/>
          <w:color w:val="0E101A"/>
          <w:kern w:val="0"/>
          <w:sz w:val="24"/>
          <w:szCs w:val="24"/>
          <w:lang w:eastAsia="en-GB"/>
          <w14:ligatures w14:val="none"/>
        </w:rPr>
        <w:t>G</w:t>
      </w:r>
      <w:r w:rsidRPr="000B3056">
        <w:rPr>
          <w:rFonts w:eastAsia="Times New Roman" w:cstheme="minorHAnsi"/>
          <w:color w:val="0E101A"/>
          <w:kern w:val="0"/>
          <w:sz w:val="24"/>
          <w:szCs w:val="24"/>
          <w:lang w:eastAsia="en-GB"/>
          <w14:ligatures w14:val="none"/>
        </w:rPr>
        <w:t xml:space="preserve">lobal </w:t>
      </w:r>
      <w:r w:rsidR="00DA5846">
        <w:rPr>
          <w:rFonts w:eastAsia="Times New Roman" w:cstheme="minorHAnsi"/>
          <w:color w:val="0E101A"/>
          <w:kern w:val="0"/>
          <w:sz w:val="24"/>
          <w:szCs w:val="24"/>
          <w:lang w:eastAsia="en-GB"/>
          <w14:ligatures w14:val="none"/>
        </w:rPr>
        <w:t>S</w:t>
      </w:r>
      <w:r w:rsidRPr="000B3056">
        <w:rPr>
          <w:rFonts w:eastAsia="Times New Roman" w:cstheme="minorHAnsi"/>
          <w:color w:val="0E101A"/>
          <w:kern w:val="0"/>
          <w:sz w:val="24"/>
          <w:szCs w:val="24"/>
          <w:lang w:eastAsia="en-GB"/>
          <w14:ligatures w14:val="none"/>
        </w:rPr>
        <w:t xml:space="preserve">outh, trying to explain why these women, while </w:t>
      </w:r>
      <w:proofErr w:type="spellStart"/>
      <w:r w:rsidRPr="000B3056">
        <w:rPr>
          <w:rFonts w:eastAsia="Times New Roman" w:cstheme="minorHAnsi"/>
          <w:color w:val="0E101A"/>
          <w:kern w:val="0"/>
          <w:sz w:val="24"/>
          <w:szCs w:val="24"/>
          <w:lang w:eastAsia="en-GB"/>
          <w14:ligatures w14:val="none"/>
        </w:rPr>
        <w:t>entrepreneuring</w:t>
      </w:r>
      <w:proofErr w:type="spellEnd"/>
      <w:r w:rsidRPr="000B3056">
        <w:rPr>
          <w:rFonts w:eastAsia="Times New Roman" w:cstheme="minorHAnsi"/>
          <w:color w:val="0E101A"/>
          <w:kern w:val="0"/>
          <w:sz w:val="24"/>
          <w:szCs w:val="24"/>
          <w:lang w:eastAsia="en-GB"/>
          <w14:ligatures w14:val="none"/>
        </w:rPr>
        <w:t>, reproduce poverty. The analysis of 44 semi-structured interviews and focus groups that refers to the experience of women entrepreneurs from deprived district of cities in Pakistan, they reveal that interacting social inequalities, patriarchal norms, especially the norms of honour and veil, perpetuate the disadvantages</w:t>
      </w:r>
      <w:r>
        <w:rPr>
          <w:lang w:eastAsia="en-GB"/>
        </w:rPr>
        <w:t xml:space="preserve"> </w:t>
      </w:r>
      <w:r w:rsidRPr="000B3056">
        <w:rPr>
          <w:rFonts w:eastAsia="Times New Roman" w:cstheme="minorHAnsi"/>
          <w:color w:val="0E101A"/>
          <w:kern w:val="0"/>
          <w:sz w:val="24"/>
          <w:szCs w:val="24"/>
          <w:lang w:eastAsia="en-GB"/>
          <w14:ligatures w14:val="none"/>
        </w:rPr>
        <w:t xml:space="preserve">poor women face while selling and producing their goods and services. </w:t>
      </w:r>
    </w:p>
    <w:p w14:paraId="4C93E046" w14:textId="7DC4588D" w:rsidR="001348BF" w:rsidRPr="000B3056" w:rsidRDefault="00427EF4" w:rsidP="000B3056">
      <w:pPr>
        <w:spacing w:line="480" w:lineRule="auto"/>
        <w:jc w:val="both"/>
        <w:rPr>
          <w:rFonts w:eastAsia="Times New Roman" w:cstheme="minorHAnsi"/>
          <w:color w:val="0E101A"/>
          <w:kern w:val="0"/>
          <w:sz w:val="24"/>
          <w:szCs w:val="24"/>
          <w:lang w:eastAsia="en-GB"/>
          <w14:ligatures w14:val="none"/>
        </w:rPr>
      </w:pPr>
      <w:r w:rsidRPr="000B3056">
        <w:rPr>
          <w:rFonts w:eastAsia="Times New Roman" w:cstheme="minorHAnsi"/>
          <w:color w:val="0E101A"/>
          <w:kern w:val="0"/>
          <w:sz w:val="24"/>
          <w:szCs w:val="24"/>
          <w:lang w:eastAsia="en-GB"/>
          <w14:ligatures w14:val="none"/>
        </w:rPr>
        <w:t xml:space="preserve">In the </w:t>
      </w:r>
      <w:r w:rsidR="000B3056">
        <w:rPr>
          <w:rFonts w:eastAsia="Times New Roman" w:cstheme="minorHAnsi"/>
          <w:color w:val="0E101A"/>
          <w:kern w:val="0"/>
          <w:sz w:val="24"/>
          <w:szCs w:val="24"/>
          <w:lang w:eastAsia="en-GB"/>
          <w14:ligatures w14:val="none"/>
        </w:rPr>
        <w:t xml:space="preserve">second </w:t>
      </w:r>
      <w:r w:rsidRPr="000B3056">
        <w:rPr>
          <w:rFonts w:eastAsia="Times New Roman" w:cstheme="minorHAnsi"/>
          <w:color w:val="0E101A"/>
          <w:kern w:val="0"/>
          <w:sz w:val="24"/>
          <w:szCs w:val="24"/>
          <w:lang w:eastAsia="en-GB"/>
          <w14:ligatures w14:val="none"/>
        </w:rPr>
        <w:t>paper entitled “</w:t>
      </w:r>
      <w:r w:rsidRPr="000B3056">
        <w:rPr>
          <w:rFonts w:eastAsia="Times New Roman" w:cstheme="minorHAnsi"/>
          <w:i/>
          <w:iCs/>
          <w:color w:val="0E101A"/>
          <w:kern w:val="0"/>
          <w:sz w:val="24"/>
          <w:szCs w:val="24"/>
          <w:lang w:eastAsia="en-GB"/>
          <w14:ligatures w14:val="none"/>
        </w:rPr>
        <w:t>Really being yourself”? Racial minority entrepreneurs</w:t>
      </w:r>
      <w:r w:rsidR="000B3056" w:rsidRPr="000B3056">
        <w:rPr>
          <w:rFonts w:eastAsia="Times New Roman" w:cstheme="minorHAnsi"/>
          <w:i/>
          <w:iCs/>
          <w:color w:val="0E101A"/>
          <w:kern w:val="0"/>
          <w:sz w:val="24"/>
          <w:szCs w:val="24"/>
          <w:lang w:eastAsia="en-GB"/>
          <w14:ligatures w14:val="none"/>
        </w:rPr>
        <w:t xml:space="preserve"> </w:t>
      </w:r>
      <w:r w:rsidRPr="000B3056">
        <w:rPr>
          <w:rFonts w:eastAsia="Times New Roman" w:cstheme="minorHAnsi"/>
          <w:i/>
          <w:iCs/>
          <w:color w:val="0E101A"/>
          <w:kern w:val="0"/>
          <w:sz w:val="24"/>
          <w:szCs w:val="24"/>
          <w:lang w:eastAsia="en-GB"/>
          <w14:ligatures w14:val="none"/>
        </w:rPr>
        <w:t>navigating othering and authenticity through identity work”</w:t>
      </w:r>
      <w:r w:rsidRPr="000B3056">
        <w:rPr>
          <w:rFonts w:eastAsia="Times New Roman" w:cstheme="minorHAnsi"/>
          <w:color w:val="0E101A"/>
          <w:kern w:val="0"/>
          <w:sz w:val="24"/>
          <w:szCs w:val="24"/>
          <w:lang w:eastAsia="en-GB"/>
          <w14:ligatures w14:val="none"/>
        </w:rPr>
        <w:t xml:space="preserve"> the authors</w:t>
      </w:r>
      <w:r w:rsidR="000B3056">
        <w:rPr>
          <w:rFonts w:eastAsia="Times New Roman" w:cstheme="minorHAnsi"/>
          <w:color w:val="0E101A"/>
          <w:kern w:val="0"/>
          <w:sz w:val="24"/>
          <w:szCs w:val="24"/>
          <w:lang w:eastAsia="en-GB"/>
          <w14:ligatures w14:val="none"/>
        </w:rPr>
        <w:t>,</w:t>
      </w:r>
      <w:r w:rsidRPr="000B3056">
        <w:rPr>
          <w:rFonts w:eastAsia="Times New Roman" w:cstheme="minorHAnsi"/>
          <w:color w:val="0E101A"/>
          <w:kern w:val="0"/>
          <w:sz w:val="24"/>
          <w:szCs w:val="24"/>
          <w:lang w:eastAsia="en-GB"/>
          <w14:ligatures w14:val="none"/>
        </w:rPr>
        <w:t xml:space="preserve"> </w:t>
      </w:r>
      <w:hyperlink r:id="rId9" w:tooltip="Maud van Merriënboer." w:history="1">
        <w:r w:rsidR="000B3056" w:rsidRPr="000B3056">
          <w:rPr>
            <w:rFonts w:eastAsia="Times New Roman" w:cstheme="minorHAnsi"/>
            <w:b/>
            <w:bCs/>
            <w:color w:val="0E101A"/>
            <w:kern w:val="0"/>
            <w:sz w:val="24"/>
            <w:szCs w:val="24"/>
            <w:lang w:eastAsia="en-GB"/>
            <w14:ligatures w14:val="none"/>
          </w:rPr>
          <w:t xml:space="preserve">Maud van </w:t>
        </w:r>
        <w:proofErr w:type="spellStart"/>
        <w:r w:rsidR="000B3056" w:rsidRPr="000B3056">
          <w:rPr>
            <w:rFonts w:eastAsia="Times New Roman" w:cstheme="minorHAnsi"/>
            <w:b/>
            <w:bCs/>
            <w:color w:val="0E101A"/>
            <w:kern w:val="0"/>
            <w:sz w:val="24"/>
            <w:szCs w:val="24"/>
            <w:lang w:eastAsia="en-GB"/>
            <w14:ligatures w14:val="none"/>
          </w:rPr>
          <w:t>Merriënboer</w:t>
        </w:r>
        <w:proofErr w:type="spellEnd"/>
      </w:hyperlink>
      <w:r w:rsidR="000B3056" w:rsidRPr="000B3056">
        <w:rPr>
          <w:rFonts w:eastAsia="Times New Roman" w:cstheme="minorHAnsi"/>
          <w:b/>
          <w:bCs/>
          <w:color w:val="0E101A"/>
          <w:kern w:val="0"/>
          <w:sz w:val="24"/>
          <w:szCs w:val="24"/>
          <w:lang w:eastAsia="en-GB"/>
          <w14:ligatures w14:val="none"/>
        </w:rPr>
        <w:t>, </w:t>
      </w:r>
      <w:hyperlink r:id="rId10" w:tooltip="Michiel Verver." w:history="1">
        <w:r w:rsidR="000B3056" w:rsidRPr="000B3056">
          <w:rPr>
            <w:rFonts w:eastAsia="Times New Roman" w:cstheme="minorHAnsi"/>
            <w:b/>
            <w:bCs/>
            <w:color w:val="0E101A"/>
            <w:kern w:val="0"/>
            <w:sz w:val="24"/>
            <w:szCs w:val="24"/>
            <w:lang w:eastAsia="en-GB"/>
            <w14:ligatures w14:val="none"/>
          </w:rPr>
          <w:t xml:space="preserve">Michiel </w:t>
        </w:r>
        <w:proofErr w:type="spellStart"/>
        <w:r w:rsidR="000B3056" w:rsidRPr="000B3056">
          <w:rPr>
            <w:rFonts w:eastAsia="Times New Roman" w:cstheme="minorHAnsi"/>
            <w:b/>
            <w:bCs/>
            <w:color w:val="0E101A"/>
            <w:kern w:val="0"/>
            <w:sz w:val="24"/>
            <w:szCs w:val="24"/>
            <w:lang w:eastAsia="en-GB"/>
            <w14:ligatures w14:val="none"/>
          </w:rPr>
          <w:t>Verver</w:t>
        </w:r>
        <w:proofErr w:type="spellEnd"/>
      </w:hyperlink>
      <w:r w:rsidR="000B3056" w:rsidRPr="000B3056">
        <w:rPr>
          <w:rFonts w:eastAsia="Times New Roman" w:cstheme="minorHAnsi"/>
          <w:b/>
          <w:bCs/>
          <w:color w:val="0E101A"/>
          <w:kern w:val="0"/>
          <w:sz w:val="24"/>
          <w:szCs w:val="24"/>
          <w:lang w:eastAsia="en-GB"/>
          <w14:ligatures w14:val="none"/>
        </w:rPr>
        <w:t xml:space="preserve"> and  </w:t>
      </w:r>
      <w:proofErr w:type="spellStart"/>
      <w:r w:rsidR="00000000">
        <w:fldChar w:fldCharType="begin"/>
      </w:r>
      <w:r w:rsidR="00000000">
        <w:instrText>HYPERLINK "https://www.emerald.com/insight/search?q=Miruna%20Radu-Lefebvre" \o "Miruna Radu-Lefebvre."</w:instrText>
      </w:r>
      <w:r w:rsidR="00000000">
        <w:fldChar w:fldCharType="separate"/>
      </w:r>
      <w:r w:rsidR="000B3056" w:rsidRPr="000B3056">
        <w:rPr>
          <w:rFonts w:eastAsia="Times New Roman" w:cstheme="minorHAnsi"/>
          <w:b/>
          <w:bCs/>
          <w:color w:val="0E101A"/>
          <w:kern w:val="0"/>
          <w:sz w:val="24"/>
          <w:szCs w:val="24"/>
          <w:lang w:eastAsia="en-GB"/>
          <w14:ligatures w14:val="none"/>
        </w:rPr>
        <w:t>Miruna</w:t>
      </w:r>
      <w:proofErr w:type="spellEnd"/>
      <w:r w:rsidR="000B3056" w:rsidRPr="000B3056">
        <w:rPr>
          <w:rFonts w:eastAsia="Times New Roman" w:cstheme="minorHAnsi"/>
          <w:b/>
          <w:bCs/>
          <w:color w:val="0E101A"/>
          <w:kern w:val="0"/>
          <w:sz w:val="24"/>
          <w:szCs w:val="24"/>
          <w:lang w:eastAsia="en-GB"/>
          <w14:ligatures w14:val="none"/>
        </w:rPr>
        <w:t xml:space="preserve"> Radu-Lefebvre</w:t>
      </w:r>
      <w:r w:rsidR="00000000">
        <w:rPr>
          <w:rFonts w:eastAsia="Times New Roman" w:cstheme="minorHAnsi"/>
          <w:b/>
          <w:bCs/>
          <w:color w:val="0E101A"/>
          <w:kern w:val="0"/>
          <w:sz w:val="24"/>
          <w:szCs w:val="24"/>
          <w:lang w:eastAsia="en-GB"/>
          <w14:ligatures w14:val="none"/>
        </w:rPr>
        <w:fldChar w:fldCharType="end"/>
      </w:r>
      <w:r w:rsidR="000B3056">
        <w:rPr>
          <w:rFonts w:eastAsia="Times New Roman" w:cstheme="minorHAnsi"/>
          <w:color w:val="0E101A"/>
          <w:kern w:val="0"/>
          <w:sz w:val="24"/>
          <w:szCs w:val="24"/>
          <w:lang w:eastAsia="en-GB"/>
          <w14:ligatures w14:val="none"/>
        </w:rPr>
        <w:t>,</w:t>
      </w:r>
      <w:r w:rsidR="000B3056" w:rsidRPr="000B3056">
        <w:rPr>
          <w:rFonts w:eastAsia="Times New Roman" w:cstheme="minorHAnsi"/>
          <w:color w:val="0E101A"/>
          <w:kern w:val="0"/>
          <w:sz w:val="24"/>
          <w:szCs w:val="24"/>
          <w:lang w:eastAsia="en-GB"/>
          <w14:ligatures w14:val="none"/>
        </w:rPr>
        <w:t xml:space="preserve"> </w:t>
      </w:r>
      <w:r w:rsidR="001348BF" w:rsidRPr="000B3056">
        <w:rPr>
          <w:rFonts w:eastAsia="Times New Roman" w:cstheme="minorHAnsi"/>
          <w:color w:val="0E101A"/>
          <w:kern w:val="0"/>
          <w:sz w:val="24"/>
          <w:szCs w:val="24"/>
          <w:lang w:eastAsia="en-GB"/>
          <w14:ligatures w14:val="none"/>
        </w:rPr>
        <w:t xml:space="preserve">apply an intersectional based approach to the topic of identity. Based on the analysis of 24 semi-structured interviews of migrant persons who develop their venture in the Dutch technology sector, they seek to describe the “navigate” experiences of othering whilst maintaining a sense of existential </w:t>
      </w:r>
      <w:r w:rsidR="001348BF" w:rsidRPr="000B3056">
        <w:rPr>
          <w:rFonts w:eastAsia="Times New Roman" w:cstheme="minorHAnsi"/>
          <w:color w:val="0E101A"/>
          <w:kern w:val="0"/>
          <w:sz w:val="24"/>
          <w:szCs w:val="24"/>
          <w:lang w:eastAsia="en-GB"/>
          <w14:ligatures w14:val="none"/>
        </w:rPr>
        <w:lastRenderedPageBreak/>
        <w:t xml:space="preserve">authenticity. They reveal that members of the majority group in society threaten the authenticity of minority entrepreneurs. These last ones are keeping their legitimacy by strategically enacting their identity, while seeking to preserve their sense of existential authenticity. In that respect, their use of the intersectional theory challenges mainstream theories on entrepreneurial identity work but also extends the literature on authenticity in the field of entrepreneurship. </w:t>
      </w:r>
    </w:p>
    <w:p w14:paraId="2DA286B8" w14:textId="31142428" w:rsidR="00427EF4" w:rsidRPr="000B3056" w:rsidRDefault="000B3056" w:rsidP="000B3056">
      <w:pPr>
        <w:spacing w:line="480" w:lineRule="auto"/>
        <w:jc w:val="both"/>
        <w:rPr>
          <w:rFonts w:eastAsia="Times New Roman" w:cstheme="minorHAnsi"/>
          <w:color w:val="0E101A"/>
          <w:kern w:val="0"/>
          <w:sz w:val="24"/>
          <w:szCs w:val="24"/>
          <w:lang w:eastAsia="en-GB"/>
          <w14:ligatures w14:val="none"/>
        </w:rPr>
      </w:pPr>
      <w:r w:rsidRPr="000B3056">
        <w:rPr>
          <w:rFonts w:eastAsia="Times New Roman" w:cstheme="minorHAnsi"/>
          <w:color w:val="0E101A"/>
          <w:kern w:val="0"/>
          <w:sz w:val="24"/>
          <w:szCs w:val="24"/>
          <w:lang w:eastAsia="en-GB"/>
          <w14:ligatures w14:val="none"/>
        </w:rPr>
        <w:t>In the study entitled “</w:t>
      </w:r>
      <w:hyperlink r:id="rId11" w:tooltip="Intersectionality of place and race: entrepreneurial performance of Arab citizens of Israel." w:history="1">
        <w:r w:rsidRPr="000B3056">
          <w:rPr>
            <w:rFonts w:eastAsia="Times New Roman" w:cstheme="minorHAnsi"/>
            <w:i/>
            <w:iCs/>
            <w:color w:val="0E101A"/>
            <w:kern w:val="0"/>
            <w:sz w:val="24"/>
            <w:szCs w:val="24"/>
            <w:lang w:eastAsia="en-GB"/>
            <w14:ligatures w14:val="none"/>
          </w:rPr>
          <w:t>Intersectionality of place and race: entrepreneurial performance of Arab citizens of Israel</w:t>
        </w:r>
      </w:hyperlink>
      <w:r>
        <w:rPr>
          <w:rFonts w:eastAsia="Times New Roman" w:cstheme="minorHAnsi"/>
          <w:color w:val="0E101A"/>
          <w:kern w:val="0"/>
          <w:sz w:val="24"/>
          <w:szCs w:val="24"/>
          <w:lang w:eastAsia="en-GB"/>
          <w14:ligatures w14:val="none"/>
        </w:rPr>
        <w:t xml:space="preserve">”, the authors, </w:t>
      </w:r>
      <w:hyperlink r:id="rId12" w:tooltip="Inas Saleh Said." w:history="1">
        <w:proofErr w:type="spellStart"/>
        <w:r w:rsidRPr="000B3056">
          <w:rPr>
            <w:rFonts w:eastAsia="Times New Roman" w:cstheme="minorHAnsi"/>
            <w:b/>
            <w:bCs/>
            <w:color w:val="0E101A"/>
            <w:kern w:val="0"/>
            <w:sz w:val="24"/>
            <w:szCs w:val="24"/>
            <w:lang w:eastAsia="en-GB"/>
            <w14:ligatures w14:val="none"/>
          </w:rPr>
          <w:t>Inas</w:t>
        </w:r>
        <w:proofErr w:type="spellEnd"/>
        <w:r w:rsidRPr="000B3056">
          <w:rPr>
            <w:rFonts w:eastAsia="Times New Roman" w:cstheme="minorHAnsi"/>
            <w:b/>
            <w:bCs/>
            <w:color w:val="0E101A"/>
            <w:kern w:val="0"/>
            <w:sz w:val="24"/>
            <w:szCs w:val="24"/>
            <w:lang w:eastAsia="en-GB"/>
            <w14:ligatures w14:val="none"/>
          </w:rPr>
          <w:t xml:space="preserve"> Saleh Said</w:t>
        </w:r>
      </w:hyperlink>
      <w:r w:rsidRPr="000B3056">
        <w:rPr>
          <w:rFonts w:eastAsia="Times New Roman" w:cstheme="minorHAnsi"/>
          <w:b/>
          <w:bCs/>
          <w:color w:val="0E101A"/>
          <w:kern w:val="0"/>
          <w:sz w:val="24"/>
          <w:szCs w:val="24"/>
          <w:lang w:eastAsia="en-GB"/>
          <w14:ligatures w14:val="none"/>
        </w:rPr>
        <w:t xml:space="preserve"> and </w:t>
      </w:r>
      <w:hyperlink r:id="rId13" w:tooltip="Vijay Vyas." w:history="1">
        <w:r w:rsidRPr="000B3056">
          <w:rPr>
            <w:rFonts w:eastAsia="Times New Roman" w:cstheme="minorHAnsi"/>
            <w:b/>
            <w:bCs/>
            <w:color w:val="0E101A"/>
            <w:kern w:val="0"/>
            <w:sz w:val="24"/>
            <w:szCs w:val="24"/>
            <w:lang w:eastAsia="en-GB"/>
            <w14:ligatures w14:val="none"/>
          </w:rPr>
          <w:t>Vijay Vyas</w:t>
        </w:r>
      </w:hyperlink>
      <w:r>
        <w:rPr>
          <w:rFonts w:eastAsia="Times New Roman" w:cstheme="minorHAnsi"/>
          <w:color w:val="0E101A"/>
          <w:kern w:val="0"/>
          <w:sz w:val="24"/>
          <w:szCs w:val="24"/>
          <w:lang w:eastAsia="en-GB"/>
          <w14:ligatures w14:val="none"/>
        </w:rPr>
        <w:t>,</w:t>
      </w:r>
      <w:r w:rsidR="00427EF4" w:rsidRPr="000B3056">
        <w:rPr>
          <w:rFonts w:eastAsia="Times New Roman" w:cstheme="minorHAnsi"/>
          <w:color w:val="0E101A"/>
          <w:kern w:val="0"/>
          <w:sz w:val="24"/>
          <w:szCs w:val="24"/>
          <w:lang w:eastAsia="en-GB"/>
          <w14:ligatures w14:val="none"/>
        </w:rPr>
        <w:t xml:space="preserve"> find that better-off, educated, and non-conformist Arab</w:t>
      </w:r>
      <w:r w:rsidR="00DA5846">
        <w:rPr>
          <w:rFonts w:eastAsia="Times New Roman" w:cstheme="minorHAnsi"/>
          <w:color w:val="0E101A"/>
          <w:kern w:val="0"/>
          <w:sz w:val="24"/>
          <w:szCs w:val="24"/>
          <w:lang w:eastAsia="en-GB"/>
          <w14:ligatures w14:val="none"/>
        </w:rPr>
        <w:t>-Israeli</w:t>
      </w:r>
      <w:r w:rsidR="00427EF4" w:rsidRPr="000B3056">
        <w:rPr>
          <w:rFonts w:eastAsia="Times New Roman" w:cstheme="minorHAnsi"/>
          <w:color w:val="0E101A"/>
          <w:kern w:val="0"/>
          <w:sz w:val="24"/>
          <w:szCs w:val="24"/>
          <w:lang w:eastAsia="en-GB"/>
          <w14:ligatures w14:val="none"/>
        </w:rPr>
        <w:t xml:space="preserve"> men who engage in opportunity entrepreneurship </w:t>
      </w:r>
      <w:r w:rsidR="00DA5846">
        <w:rPr>
          <w:rFonts w:eastAsia="Times New Roman" w:cstheme="minorHAnsi"/>
          <w:color w:val="0E101A"/>
          <w:kern w:val="0"/>
          <w:sz w:val="24"/>
          <w:szCs w:val="24"/>
          <w:lang w:eastAsia="en-GB"/>
          <w14:ligatures w14:val="none"/>
        </w:rPr>
        <w:t xml:space="preserve">in Israel, </w:t>
      </w:r>
      <w:r w:rsidR="00427EF4" w:rsidRPr="000B3056">
        <w:rPr>
          <w:rFonts w:eastAsia="Times New Roman" w:cstheme="minorHAnsi"/>
          <w:color w:val="0E101A"/>
          <w:kern w:val="0"/>
          <w:sz w:val="24"/>
          <w:szCs w:val="24"/>
          <w:lang w:eastAsia="en-GB"/>
          <w14:ligatures w14:val="none"/>
        </w:rPr>
        <w:t xml:space="preserve">and operate in broader markets can effectively overcome intersectional disadvantages. Education emerges as a crucial factor for entrepreneurial success and socio-economic improvement, promoting gender equality and reducing marginalization. Israeli policymakers should enhance access to higher education for </w:t>
      </w:r>
      <w:r w:rsidR="00DA5846">
        <w:rPr>
          <w:rFonts w:eastAsia="Times New Roman" w:cstheme="minorHAnsi"/>
          <w:color w:val="0E101A"/>
          <w:kern w:val="0"/>
          <w:sz w:val="24"/>
          <w:szCs w:val="24"/>
          <w:lang w:eastAsia="en-GB"/>
          <w14:ligatures w14:val="none"/>
        </w:rPr>
        <w:t xml:space="preserve">the </w:t>
      </w:r>
      <w:r w:rsidR="00427EF4" w:rsidRPr="000B3056">
        <w:rPr>
          <w:rFonts w:eastAsia="Times New Roman" w:cstheme="minorHAnsi"/>
          <w:color w:val="0E101A"/>
          <w:kern w:val="0"/>
          <w:sz w:val="24"/>
          <w:szCs w:val="24"/>
          <w:lang w:eastAsia="en-GB"/>
          <w14:ligatures w14:val="none"/>
        </w:rPr>
        <w:t>Arab</w:t>
      </w:r>
      <w:r w:rsidR="00DA5846">
        <w:rPr>
          <w:rFonts w:eastAsia="Times New Roman" w:cstheme="minorHAnsi"/>
          <w:color w:val="0E101A"/>
          <w:kern w:val="0"/>
          <w:sz w:val="24"/>
          <w:szCs w:val="24"/>
          <w:lang w:eastAsia="en-GB"/>
          <w14:ligatures w14:val="none"/>
        </w:rPr>
        <w:t xml:space="preserve"> Israeli citizen</w:t>
      </w:r>
      <w:r w:rsidR="00427EF4" w:rsidRPr="000B3056">
        <w:rPr>
          <w:rFonts w:eastAsia="Times New Roman" w:cstheme="minorHAnsi"/>
          <w:color w:val="0E101A"/>
          <w:kern w:val="0"/>
          <w:sz w:val="24"/>
          <w:szCs w:val="24"/>
          <w:lang w:eastAsia="en-GB"/>
          <w14:ligatures w14:val="none"/>
        </w:rPr>
        <w:t xml:space="preserve">s, </w:t>
      </w:r>
      <w:r w:rsidR="00DA5846">
        <w:rPr>
          <w:rFonts w:eastAsia="Times New Roman" w:cstheme="minorHAnsi"/>
          <w:color w:val="0E101A"/>
          <w:kern w:val="0"/>
          <w:sz w:val="24"/>
          <w:szCs w:val="24"/>
          <w:lang w:eastAsia="en-GB"/>
          <w14:ligatures w14:val="none"/>
        </w:rPr>
        <w:t>and</w:t>
      </w:r>
      <w:r w:rsidR="00DA5846" w:rsidRPr="000B3056">
        <w:rPr>
          <w:rFonts w:eastAsia="Times New Roman" w:cstheme="minorHAnsi"/>
          <w:color w:val="0E101A"/>
          <w:kern w:val="0"/>
          <w:sz w:val="24"/>
          <w:szCs w:val="24"/>
          <w:lang w:eastAsia="en-GB"/>
          <w14:ligatures w14:val="none"/>
        </w:rPr>
        <w:t xml:space="preserve"> </w:t>
      </w:r>
      <w:r w:rsidR="00427EF4" w:rsidRPr="000B3056">
        <w:rPr>
          <w:rFonts w:eastAsia="Times New Roman" w:cstheme="minorHAnsi"/>
          <w:color w:val="0E101A"/>
          <w:kern w:val="0"/>
          <w:sz w:val="24"/>
          <w:szCs w:val="24"/>
          <w:lang w:eastAsia="en-GB"/>
          <w14:ligatures w14:val="none"/>
        </w:rPr>
        <w:t xml:space="preserve">Arab </w:t>
      </w:r>
      <w:r w:rsidR="00DA5846">
        <w:rPr>
          <w:rFonts w:eastAsia="Times New Roman" w:cstheme="minorHAnsi"/>
          <w:color w:val="0E101A"/>
          <w:kern w:val="0"/>
          <w:sz w:val="24"/>
          <w:szCs w:val="24"/>
          <w:lang w:eastAsia="en-GB"/>
          <w14:ligatures w14:val="none"/>
        </w:rPr>
        <w:t xml:space="preserve">Israeli </w:t>
      </w:r>
      <w:r w:rsidR="00427EF4" w:rsidRPr="000B3056">
        <w:rPr>
          <w:rFonts w:eastAsia="Times New Roman" w:cstheme="minorHAnsi"/>
          <w:color w:val="0E101A"/>
          <w:kern w:val="0"/>
          <w:sz w:val="24"/>
          <w:szCs w:val="24"/>
          <w:lang w:eastAsia="en-GB"/>
          <w14:ligatures w14:val="none"/>
        </w:rPr>
        <w:t xml:space="preserve">entrepreneurs </w:t>
      </w:r>
      <w:r w:rsidR="00DA5846">
        <w:rPr>
          <w:rFonts w:eastAsia="Times New Roman" w:cstheme="minorHAnsi"/>
          <w:color w:val="0E101A"/>
          <w:kern w:val="0"/>
          <w:sz w:val="24"/>
          <w:szCs w:val="24"/>
          <w:lang w:eastAsia="en-GB"/>
          <w14:ligatures w14:val="none"/>
        </w:rPr>
        <w:t>will benefit from</w:t>
      </w:r>
      <w:r w:rsidR="00DA5846" w:rsidRPr="000B3056">
        <w:rPr>
          <w:rFonts w:eastAsia="Times New Roman" w:cstheme="minorHAnsi"/>
          <w:color w:val="0E101A"/>
          <w:kern w:val="0"/>
          <w:sz w:val="24"/>
          <w:szCs w:val="24"/>
          <w:lang w:eastAsia="en-GB"/>
          <w14:ligatures w14:val="none"/>
        </w:rPr>
        <w:t xml:space="preserve"> </w:t>
      </w:r>
      <w:r w:rsidR="00427EF4" w:rsidRPr="000B3056">
        <w:rPr>
          <w:rFonts w:eastAsia="Times New Roman" w:cstheme="minorHAnsi"/>
          <w:color w:val="0E101A"/>
          <w:kern w:val="0"/>
          <w:sz w:val="24"/>
          <w:szCs w:val="24"/>
          <w:lang w:eastAsia="en-GB"/>
          <w14:ligatures w14:val="none"/>
        </w:rPr>
        <w:t>utiliz</w:t>
      </w:r>
      <w:r w:rsidR="00DA5846">
        <w:rPr>
          <w:rFonts w:eastAsia="Times New Roman" w:cstheme="minorHAnsi"/>
          <w:color w:val="0E101A"/>
          <w:kern w:val="0"/>
          <w:sz w:val="24"/>
          <w:szCs w:val="24"/>
          <w:lang w:eastAsia="en-GB"/>
          <w14:ligatures w14:val="none"/>
        </w:rPr>
        <w:t>ing the</w:t>
      </w:r>
      <w:r w:rsidR="00427EF4" w:rsidRPr="000B3056">
        <w:rPr>
          <w:rFonts w:eastAsia="Times New Roman" w:cstheme="minorHAnsi"/>
          <w:color w:val="0E101A"/>
          <w:kern w:val="0"/>
          <w:sz w:val="24"/>
          <w:szCs w:val="24"/>
          <w:lang w:eastAsia="en-GB"/>
          <w14:ligatures w14:val="none"/>
        </w:rPr>
        <w:t xml:space="preserve"> Israeli entrepreneurship advisory services. The study highlights the importance of stimulation and universalism values and recommends that Arab</w:t>
      </w:r>
      <w:r w:rsidR="00DA5846">
        <w:rPr>
          <w:rFonts w:eastAsia="Times New Roman" w:cstheme="minorHAnsi"/>
          <w:color w:val="0E101A"/>
          <w:kern w:val="0"/>
          <w:sz w:val="24"/>
          <w:szCs w:val="24"/>
          <w:lang w:eastAsia="en-GB"/>
          <w14:ligatures w14:val="none"/>
        </w:rPr>
        <w:t xml:space="preserve"> Israeli</w:t>
      </w:r>
      <w:r w:rsidR="00427EF4" w:rsidRPr="000B3056">
        <w:rPr>
          <w:rFonts w:eastAsia="Times New Roman" w:cstheme="minorHAnsi"/>
          <w:color w:val="0E101A"/>
          <w:kern w:val="0"/>
          <w:sz w:val="24"/>
          <w:szCs w:val="24"/>
          <w:lang w:eastAsia="en-GB"/>
          <w14:ligatures w14:val="none"/>
        </w:rPr>
        <w:t xml:space="preserve"> community leaders encourage participation in national and international markets to diminish ethnic enclave dependency. These findings have broader implications for marginalized communities globally, suggesting that education and entrepreneurship can alleviate intersectional disadvantages and foster development. Future research should explore alternative theories, the performance of predictors in different contexts, and comparative analyses of marginalized entrepreneurs across various regions.</w:t>
      </w:r>
    </w:p>
    <w:p w14:paraId="7A1C4D1C" w14:textId="7FF21D26" w:rsidR="004F01C6" w:rsidRPr="000B3056" w:rsidRDefault="004F01C6" w:rsidP="000B3056">
      <w:pPr>
        <w:spacing w:after="0" w:line="480" w:lineRule="auto"/>
        <w:jc w:val="both"/>
        <w:rPr>
          <w:rFonts w:eastAsia="Times New Roman" w:cstheme="minorHAnsi"/>
          <w:color w:val="0E101A"/>
          <w:kern w:val="0"/>
          <w:sz w:val="24"/>
          <w:szCs w:val="24"/>
          <w:lang w:eastAsia="en-GB"/>
          <w14:ligatures w14:val="none"/>
        </w:rPr>
      </w:pPr>
      <w:r w:rsidRPr="000B3056">
        <w:rPr>
          <w:rFonts w:eastAsia="Times New Roman" w:cstheme="minorHAnsi"/>
          <w:color w:val="0E101A"/>
          <w:kern w:val="0"/>
          <w:sz w:val="24"/>
          <w:szCs w:val="24"/>
          <w:lang w:eastAsia="en-GB"/>
          <w14:ligatures w14:val="none"/>
        </w:rPr>
        <w:t xml:space="preserve">The paper by </w:t>
      </w:r>
      <w:proofErr w:type="spellStart"/>
      <w:r w:rsidRPr="000B3056">
        <w:rPr>
          <w:rFonts w:eastAsia="Times New Roman" w:cstheme="minorHAnsi"/>
          <w:b/>
          <w:bCs/>
          <w:color w:val="0E101A"/>
          <w:kern w:val="0"/>
          <w:sz w:val="24"/>
          <w:szCs w:val="24"/>
          <w:lang w:eastAsia="en-GB"/>
          <w14:ligatures w14:val="none"/>
        </w:rPr>
        <w:t>Iuliana</w:t>
      </w:r>
      <w:proofErr w:type="spellEnd"/>
      <w:r w:rsidRPr="000B3056">
        <w:rPr>
          <w:rFonts w:eastAsia="Times New Roman" w:cstheme="minorHAnsi"/>
          <w:b/>
          <w:bCs/>
          <w:color w:val="0E101A"/>
          <w:kern w:val="0"/>
          <w:sz w:val="24"/>
          <w:szCs w:val="24"/>
          <w:lang w:eastAsia="en-GB"/>
          <w14:ligatures w14:val="none"/>
        </w:rPr>
        <w:t xml:space="preserve"> </w:t>
      </w:r>
      <w:proofErr w:type="spellStart"/>
      <w:r w:rsidRPr="000B3056">
        <w:rPr>
          <w:rFonts w:eastAsia="Times New Roman" w:cstheme="minorHAnsi"/>
          <w:b/>
          <w:bCs/>
          <w:color w:val="0E101A"/>
          <w:kern w:val="0"/>
          <w:sz w:val="24"/>
          <w:szCs w:val="24"/>
          <w:lang w:eastAsia="en-GB"/>
          <w14:ligatures w14:val="none"/>
        </w:rPr>
        <w:t>Chitac</w:t>
      </w:r>
      <w:proofErr w:type="spellEnd"/>
      <w:r w:rsidRPr="000B3056">
        <w:rPr>
          <w:rFonts w:eastAsia="Times New Roman" w:cstheme="minorHAnsi"/>
          <w:color w:val="0E101A"/>
          <w:kern w:val="0"/>
          <w:sz w:val="24"/>
          <w:szCs w:val="24"/>
          <w:lang w:eastAsia="en-GB"/>
          <w14:ligatures w14:val="none"/>
        </w:rPr>
        <w:t xml:space="preserve"> entitled </w:t>
      </w:r>
      <w:r w:rsidR="000B3056">
        <w:rPr>
          <w:rFonts w:eastAsia="Times New Roman" w:cstheme="minorHAnsi"/>
          <w:color w:val="0E101A"/>
          <w:kern w:val="0"/>
          <w:sz w:val="24"/>
          <w:szCs w:val="24"/>
          <w:lang w:eastAsia="en-GB"/>
          <w14:ligatures w14:val="none"/>
        </w:rPr>
        <w:t>“</w:t>
      </w:r>
      <w:r w:rsidRPr="000B3056">
        <w:rPr>
          <w:rFonts w:eastAsia="Times New Roman" w:cstheme="minorHAnsi"/>
          <w:i/>
          <w:iCs/>
          <w:color w:val="0E101A"/>
          <w:kern w:val="0"/>
          <w:sz w:val="24"/>
          <w:szCs w:val="24"/>
          <w:lang w:eastAsia="en-GB"/>
          <w14:ligatures w14:val="none"/>
        </w:rPr>
        <w:t>Identity is a matter of place: intersectional identities of Romanian women migrant entrepreneurs on the Eastern-Western European route</w:t>
      </w:r>
      <w:r w:rsidR="000B3056">
        <w:rPr>
          <w:rFonts w:eastAsia="Times New Roman" w:cstheme="minorHAnsi"/>
          <w:color w:val="0E101A"/>
          <w:kern w:val="0"/>
          <w:sz w:val="24"/>
          <w:szCs w:val="24"/>
          <w:lang w:eastAsia="en-GB"/>
          <w14:ligatures w14:val="none"/>
        </w:rPr>
        <w:t>”,</w:t>
      </w:r>
      <w:r w:rsidRPr="000B3056">
        <w:rPr>
          <w:rFonts w:eastAsia="Times New Roman" w:cstheme="minorHAnsi"/>
          <w:color w:val="0E101A"/>
          <w:kern w:val="0"/>
          <w:sz w:val="24"/>
          <w:szCs w:val="24"/>
          <w:lang w:eastAsia="en-GB"/>
          <w14:ligatures w14:val="none"/>
        </w:rPr>
        <w:t xml:space="preserve"> explores </w:t>
      </w:r>
      <w:r w:rsidRPr="000B3056">
        <w:rPr>
          <w:rFonts w:eastAsia="Times New Roman" w:cstheme="minorHAnsi"/>
          <w:color w:val="0E101A"/>
          <w:kern w:val="0"/>
          <w:sz w:val="24"/>
          <w:szCs w:val="24"/>
          <w:lang w:eastAsia="en-GB"/>
          <w14:ligatures w14:val="none"/>
        </w:rPr>
        <w:lastRenderedPageBreak/>
        <w:t xml:space="preserve">how women migrant entrepreneurs create, negotiate and enact their identities in the different contexts in which they are embedded. The paper reveals the complexity of intersectional identities in the transnational context of in-betweenness between the country of origin and the host country. Using an interpretative phenomenological approach (IPA), the </w:t>
      </w:r>
      <w:r w:rsidR="00DA5846">
        <w:rPr>
          <w:rFonts w:eastAsia="Times New Roman" w:cstheme="minorHAnsi"/>
          <w:color w:val="0E101A"/>
          <w:kern w:val="0"/>
          <w:sz w:val="24"/>
          <w:szCs w:val="24"/>
          <w:lang w:eastAsia="en-GB"/>
          <w14:ligatures w14:val="none"/>
        </w:rPr>
        <w:t>article presents</w:t>
      </w:r>
      <w:r w:rsidR="00DA5846" w:rsidRPr="000B3056">
        <w:rPr>
          <w:rFonts w:eastAsia="Times New Roman" w:cstheme="minorHAnsi"/>
          <w:color w:val="0E101A"/>
          <w:kern w:val="0"/>
          <w:sz w:val="24"/>
          <w:szCs w:val="24"/>
          <w:lang w:eastAsia="en-GB"/>
          <w14:ligatures w14:val="none"/>
        </w:rPr>
        <w:t xml:space="preserve"> </w:t>
      </w:r>
      <w:r w:rsidRPr="000B3056">
        <w:rPr>
          <w:rFonts w:eastAsia="Times New Roman" w:cstheme="minorHAnsi"/>
          <w:color w:val="0E101A"/>
          <w:kern w:val="0"/>
          <w:sz w:val="24"/>
          <w:szCs w:val="24"/>
          <w:lang w:eastAsia="en-GB"/>
          <w14:ligatures w14:val="none"/>
        </w:rPr>
        <w:t xml:space="preserve">the narratives of nine Romanian women entrepreneurs who have been entrepreneurs in </w:t>
      </w:r>
      <w:r w:rsidR="00DA5846" w:rsidRPr="000B3056">
        <w:rPr>
          <w:rFonts w:eastAsia="Times New Roman" w:cstheme="minorHAnsi"/>
          <w:color w:val="0E101A"/>
          <w:kern w:val="0"/>
          <w:sz w:val="24"/>
          <w:szCs w:val="24"/>
          <w:lang w:eastAsia="en-GB"/>
          <w14:ligatures w14:val="none"/>
        </w:rPr>
        <w:t xml:space="preserve">both </w:t>
      </w:r>
      <w:r w:rsidRPr="000B3056">
        <w:rPr>
          <w:rFonts w:eastAsia="Times New Roman" w:cstheme="minorHAnsi"/>
          <w:color w:val="0E101A"/>
          <w:kern w:val="0"/>
          <w:sz w:val="24"/>
          <w:szCs w:val="24"/>
          <w:lang w:eastAsia="en-GB"/>
          <w14:ligatures w14:val="none"/>
        </w:rPr>
        <w:t xml:space="preserve">Romania and the UK. By looking </w:t>
      </w:r>
      <w:r w:rsidR="00DA5846">
        <w:rPr>
          <w:rFonts w:eastAsia="Times New Roman" w:cstheme="minorHAnsi"/>
          <w:color w:val="0E101A"/>
          <w:kern w:val="0"/>
          <w:sz w:val="24"/>
          <w:szCs w:val="24"/>
          <w:lang w:eastAsia="en-GB"/>
          <w14:ligatures w14:val="none"/>
        </w:rPr>
        <w:t>at</w:t>
      </w:r>
      <w:r w:rsidR="00DA5846" w:rsidRPr="000B3056">
        <w:rPr>
          <w:rFonts w:eastAsia="Times New Roman" w:cstheme="minorHAnsi"/>
          <w:color w:val="0E101A"/>
          <w:kern w:val="0"/>
          <w:sz w:val="24"/>
          <w:szCs w:val="24"/>
          <w:lang w:eastAsia="en-GB"/>
          <w14:ligatures w14:val="none"/>
        </w:rPr>
        <w:t xml:space="preserve"> </w:t>
      </w:r>
      <w:r w:rsidRPr="000B3056">
        <w:rPr>
          <w:rFonts w:eastAsia="Times New Roman" w:cstheme="minorHAnsi"/>
          <w:color w:val="0E101A"/>
          <w:kern w:val="0"/>
          <w:sz w:val="24"/>
          <w:szCs w:val="24"/>
          <w:lang w:eastAsia="en-GB"/>
          <w14:ligatures w14:val="none"/>
        </w:rPr>
        <w:t xml:space="preserve">the participants’ experiences of belonging in both socio-cultural contexts, the </w:t>
      </w:r>
      <w:r w:rsidR="00DA5846">
        <w:rPr>
          <w:rFonts w:eastAsia="Times New Roman" w:cstheme="minorHAnsi"/>
          <w:color w:val="0E101A"/>
          <w:kern w:val="0"/>
          <w:sz w:val="24"/>
          <w:szCs w:val="24"/>
          <w:lang w:eastAsia="en-GB"/>
          <w14:ligatures w14:val="none"/>
        </w:rPr>
        <w:t>article</w:t>
      </w:r>
      <w:r w:rsidR="00DA5846" w:rsidRPr="000B3056">
        <w:rPr>
          <w:rFonts w:eastAsia="Times New Roman" w:cstheme="minorHAnsi"/>
          <w:color w:val="0E101A"/>
          <w:kern w:val="0"/>
          <w:sz w:val="24"/>
          <w:szCs w:val="24"/>
          <w:lang w:eastAsia="en-GB"/>
          <w14:ligatures w14:val="none"/>
        </w:rPr>
        <w:t xml:space="preserve"> </w:t>
      </w:r>
      <w:r w:rsidRPr="000B3056">
        <w:rPr>
          <w:rFonts w:eastAsia="Times New Roman" w:cstheme="minorHAnsi"/>
          <w:color w:val="0E101A"/>
          <w:kern w:val="0"/>
          <w:sz w:val="24"/>
          <w:szCs w:val="24"/>
          <w:lang w:eastAsia="en-GB"/>
          <w14:ligatures w14:val="none"/>
        </w:rPr>
        <w:t>provides novel insight</w:t>
      </w:r>
      <w:r w:rsidR="00DA5846">
        <w:rPr>
          <w:rFonts w:eastAsia="Times New Roman" w:cstheme="minorHAnsi"/>
          <w:color w:val="0E101A"/>
          <w:kern w:val="0"/>
          <w:sz w:val="24"/>
          <w:szCs w:val="24"/>
          <w:lang w:eastAsia="en-GB"/>
          <w14:ligatures w14:val="none"/>
        </w:rPr>
        <w:t>s</w:t>
      </w:r>
      <w:r w:rsidRPr="000B3056">
        <w:rPr>
          <w:rFonts w:eastAsia="Times New Roman" w:cstheme="minorHAnsi"/>
          <w:color w:val="0E101A"/>
          <w:kern w:val="0"/>
          <w:sz w:val="24"/>
          <w:szCs w:val="24"/>
          <w:lang w:eastAsia="en-GB"/>
          <w14:ligatures w14:val="none"/>
        </w:rPr>
        <w:t xml:space="preserve"> on how women migrant entrepreneurs enact, live, or leave, their intersectional identities to achieve transnational belonging. Whilst they feel empowered as women entrepreneurs in the UK, their entrepreneurial identity faces resistance from the cultural patriarchal and masculine hegemonies in Romania. The </w:t>
      </w:r>
      <w:r w:rsidR="00DA5846">
        <w:rPr>
          <w:rFonts w:eastAsia="Times New Roman" w:cstheme="minorHAnsi"/>
          <w:color w:val="0E101A"/>
          <w:kern w:val="0"/>
          <w:sz w:val="24"/>
          <w:szCs w:val="24"/>
          <w:lang w:eastAsia="en-GB"/>
          <w14:ligatures w14:val="none"/>
        </w:rPr>
        <w:t>article</w:t>
      </w:r>
      <w:r w:rsidR="00DA5846" w:rsidRPr="000B3056">
        <w:rPr>
          <w:rFonts w:eastAsia="Times New Roman" w:cstheme="minorHAnsi"/>
          <w:color w:val="0E101A"/>
          <w:kern w:val="0"/>
          <w:sz w:val="24"/>
          <w:szCs w:val="24"/>
          <w:lang w:eastAsia="en-GB"/>
          <w14:ligatures w14:val="none"/>
        </w:rPr>
        <w:t xml:space="preserve"> </w:t>
      </w:r>
      <w:r w:rsidRPr="000B3056">
        <w:rPr>
          <w:rFonts w:eastAsia="Times New Roman" w:cstheme="minorHAnsi"/>
          <w:color w:val="0E101A"/>
          <w:kern w:val="0"/>
          <w:sz w:val="24"/>
          <w:szCs w:val="24"/>
          <w:lang w:eastAsia="en-GB"/>
          <w14:ligatures w14:val="none"/>
        </w:rPr>
        <w:t xml:space="preserve">thus advances understanding of intersectional identities from a transnational perspective of contextual embeddedness and therefore contributes to academic and policy debates on women migrant entrepreneurship.  </w:t>
      </w:r>
    </w:p>
    <w:p w14:paraId="525FDAB4" w14:textId="10ED74A5" w:rsidR="000B3056" w:rsidRPr="000B3056" w:rsidRDefault="000B3056" w:rsidP="000B3056">
      <w:pPr>
        <w:autoSpaceDE w:val="0"/>
        <w:autoSpaceDN w:val="0"/>
        <w:adjustRightInd w:val="0"/>
        <w:spacing w:line="480" w:lineRule="auto"/>
        <w:jc w:val="both"/>
        <w:rPr>
          <w:rFonts w:eastAsia="Times New Roman" w:cstheme="minorHAnsi"/>
          <w:color w:val="0E101A"/>
          <w:kern w:val="0"/>
          <w:sz w:val="24"/>
          <w:szCs w:val="24"/>
          <w:lang w:eastAsia="en-GB"/>
          <w14:ligatures w14:val="none"/>
        </w:rPr>
      </w:pPr>
      <w:r w:rsidRPr="000B3056">
        <w:rPr>
          <w:rFonts w:eastAsia="Times New Roman" w:cstheme="minorHAnsi"/>
          <w:color w:val="0E101A"/>
          <w:kern w:val="0"/>
          <w:sz w:val="24"/>
          <w:szCs w:val="24"/>
          <w:lang w:eastAsia="en-GB"/>
          <w14:ligatures w14:val="none"/>
        </w:rPr>
        <w:t xml:space="preserve">The </w:t>
      </w:r>
      <w:r w:rsidR="00594B45">
        <w:rPr>
          <w:rFonts w:eastAsia="Times New Roman" w:cstheme="minorHAnsi"/>
          <w:color w:val="0E101A"/>
          <w:kern w:val="0"/>
          <w:sz w:val="24"/>
          <w:szCs w:val="24"/>
          <w:lang w:eastAsia="en-GB"/>
          <w14:ligatures w14:val="none"/>
        </w:rPr>
        <w:t>article</w:t>
      </w:r>
      <w:r w:rsidR="00594B45" w:rsidRPr="000B3056">
        <w:rPr>
          <w:rFonts w:eastAsia="Times New Roman" w:cstheme="minorHAnsi"/>
          <w:color w:val="0E101A"/>
          <w:kern w:val="0"/>
          <w:sz w:val="24"/>
          <w:szCs w:val="24"/>
          <w:lang w:eastAsia="en-GB"/>
          <w14:ligatures w14:val="none"/>
        </w:rPr>
        <w:t xml:space="preserve"> </w:t>
      </w:r>
      <w:r>
        <w:rPr>
          <w:rFonts w:eastAsia="Times New Roman" w:cstheme="minorHAnsi"/>
          <w:color w:val="0E101A"/>
          <w:kern w:val="0"/>
          <w:sz w:val="24"/>
          <w:szCs w:val="24"/>
          <w:lang w:eastAsia="en-GB"/>
          <w14:ligatures w14:val="none"/>
        </w:rPr>
        <w:t xml:space="preserve">entitled </w:t>
      </w:r>
      <w:r w:rsidRPr="000B3056">
        <w:rPr>
          <w:rFonts w:eastAsia="Times New Roman" w:cstheme="minorHAnsi"/>
          <w:color w:val="0E101A"/>
          <w:kern w:val="0"/>
          <w:sz w:val="24"/>
          <w:szCs w:val="24"/>
          <w:lang w:eastAsia="en-GB"/>
          <w14:ligatures w14:val="none"/>
        </w:rPr>
        <w:t>"</w:t>
      </w:r>
      <w:r w:rsidRPr="000B3056">
        <w:rPr>
          <w:rFonts w:eastAsia="Times New Roman" w:cstheme="minorHAnsi"/>
          <w:i/>
          <w:iCs/>
          <w:color w:val="0E101A"/>
          <w:kern w:val="0"/>
          <w:sz w:val="24"/>
          <w:szCs w:val="24"/>
          <w:lang w:eastAsia="en-GB"/>
          <w14:ligatures w14:val="none"/>
        </w:rPr>
        <w:t xml:space="preserve">Barriers to Entrepreneurship: </w:t>
      </w:r>
      <w:proofErr w:type="gramStart"/>
      <w:r w:rsidRPr="000B3056">
        <w:rPr>
          <w:rFonts w:eastAsia="Times New Roman" w:cstheme="minorHAnsi"/>
          <w:i/>
          <w:iCs/>
          <w:color w:val="0E101A"/>
          <w:kern w:val="0"/>
          <w:sz w:val="24"/>
          <w:szCs w:val="24"/>
          <w:lang w:eastAsia="en-GB"/>
          <w14:ligatures w14:val="none"/>
        </w:rPr>
        <w:t>an</w:t>
      </w:r>
      <w:proofErr w:type="gramEnd"/>
      <w:r w:rsidRPr="000B3056">
        <w:rPr>
          <w:rFonts w:eastAsia="Times New Roman" w:cstheme="minorHAnsi"/>
          <w:i/>
          <w:iCs/>
          <w:color w:val="0E101A"/>
          <w:kern w:val="0"/>
          <w:sz w:val="24"/>
          <w:szCs w:val="24"/>
          <w:lang w:eastAsia="en-GB"/>
          <w14:ligatures w14:val="none"/>
        </w:rPr>
        <w:t xml:space="preserve"> Intersectional Analysis of an Early-Stage Refugee Entrepreneurship Programme in the United Kingdom</w:t>
      </w:r>
      <w:r w:rsidRPr="000B3056">
        <w:rPr>
          <w:rFonts w:eastAsia="Times New Roman" w:cstheme="minorHAnsi"/>
          <w:color w:val="0E101A"/>
          <w:kern w:val="0"/>
          <w:sz w:val="24"/>
          <w:szCs w:val="24"/>
          <w:lang w:eastAsia="en-GB"/>
          <w14:ligatures w14:val="none"/>
        </w:rPr>
        <w:t xml:space="preserve">" </w:t>
      </w:r>
      <w:r w:rsidRPr="000B3056">
        <w:rPr>
          <w:rFonts w:eastAsia="Times New Roman" w:cstheme="minorHAnsi"/>
          <w:b/>
          <w:bCs/>
          <w:color w:val="0E101A"/>
          <w:kern w:val="0"/>
          <w:sz w:val="24"/>
          <w:szCs w:val="24"/>
          <w:lang w:eastAsia="en-GB"/>
          <w14:ligatures w14:val="none"/>
        </w:rPr>
        <w:t xml:space="preserve">by Salmon </w:t>
      </w:r>
      <w:proofErr w:type="spellStart"/>
      <w:r w:rsidRPr="000B3056">
        <w:rPr>
          <w:rFonts w:eastAsia="Times New Roman" w:cstheme="minorHAnsi"/>
          <w:b/>
          <w:bCs/>
          <w:color w:val="0E101A"/>
          <w:kern w:val="0"/>
          <w:sz w:val="24"/>
          <w:szCs w:val="24"/>
          <w:lang w:eastAsia="en-GB"/>
          <w14:ligatures w14:val="none"/>
        </w:rPr>
        <w:t>Udeni</w:t>
      </w:r>
      <w:proofErr w:type="spellEnd"/>
      <w:r w:rsidRPr="000B3056">
        <w:rPr>
          <w:rFonts w:eastAsia="Times New Roman" w:cstheme="minorHAnsi"/>
          <w:b/>
          <w:bCs/>
          <w:color w:val="0E101A"/>
          <w:kern w:val="0"/>
          <w:sz w:val="24"/>
          <w:szCs w:val="24"/>
          <w:lang w:eastAsia="en-GB"/>
          <w14:ligatures w14:val="none"/>
        </w:rPr>
        <w:t xml:space="preserve"> and Ann Singleton</w:t>
      </w:r>
      <w:r>
        <w:rPr>
          <w:rFonts w:eastAsia="Times New Roman" w:cstheme="minorHAnsi"/>
          <w:color w:val="0E101A"/>
          <w:kern w:val="0"/>
          <w:sz w:val="24"/>
          <w:szCs w:val="24"/>
          <w:lang w:eastAsia="en-GB"/>
          <w14:ligatures w14:val="none"/>
        </w:rPr>
        <w:t>,</w:t>
      </w:r>
      <w:r w:rsidRPr="000B3056">
        <w:rPr>
          <w:rFonts w:eastAsia="Times New Roman" w:cstheme="minorHAnsi"/>
          <w:color w:val="0E101A"/>
          <w:kern w:val="0"/>
          <w:sz w:val="24"/>
          <w:szCs w:val="24"/>
          <w:lang w:eastAsia="en-GB"/>
          <w14:ligatures w14:val="none"/>
        </w:rPr>
        <w:t xml:space="preserve"> contributes to ongoing research on the use of </w:t>
      </w:r>
      <w:proofErr w:type="spellStart"/>
      <w:r w:rsidRPr="000B3056">
        <w:rPr>
          <w:rFonts w:eastAsia="Times New Roman" w:cstheme="minorHAnsi"/>
          <w:color w:val="0E101A"/>
          <w:kern w:val="0"/>
          <w:sz w:val="24"/>
          <w:szCs w:val="24"/>
          <w:lang w:eastAsia="en-GB"/>
          <w14:ligatures w14:val="none"/>
        </w:rPr>
        <w:t>translocational</w:t>
      </w:r>
      <w:proofErr w:type="spellEnd"/>
      <w:r w:rsidRPr="000B3056">
        <w:rPr>
          <w:rFonts w:eastAsia="Times New Roman" w:cstheme="minorHAnsi"/>
          <w:color w:val="0E101A"/>
          <w:kern w:val="0"/>
          <w:sz w:val="24"/>
          <w:szCs w:val="24"/>
          <w:lang w:eastAsia="en-GB"/>
          <w14:ligatures w14:val="none"/>
        </w:rPr>
        <w:t xml:space="preserve"> positionality in entrepreneurship studies (Anthias, 2008). The study focuses on refugee entrepreneurs and the barriers they face, drawing on qualitative interviews with both entrepreneurs and business support agents. It highlights how organizational, representational, intersubjective, and experiential barriers create practical and psychological deterrents to refugee entrepreneurship. The </w:t>
      </w:r>
      <w:r w:rsidR="00594B45">
        <w:rPr>
          <w:rFonts w:eastAsia="Times New Roman" w:cstheme="minorHAnsi"/>
          <w:color w:val="0E101A"/>
          <w:kern w:val="0"/>
          <w:sz w:val="24"/>
          <w:szCs w:val="24"/>
          <w:lang w:eastAsia="en-GB"/>
          <w14:ligatures w14:val="none"/>
        </w:rPr>
        <w:t>article</w:t>
      </w:r>
      <w:r w:rsidR="00594B45" w:rsidRPr="000B3056">
        <w:rPr>
          <w:rFonts w:eastAsia="Times New Roman" w:cstheme="minorHAnsi"/>
          <w:color w:val="0E101A"/>
          <w:kern w:val="0"/>
          <w:sz w:val="24"/>
          <w:szCs w:val="24"/>
          <w:lang w:eastAsia="en-GB"/>
          <w14:ligatures w14:val="none"/>
        </w:rPr>
        <w:t xml:space="preserve"> </w:t>
      </w:r>
      <w:r w:rsidRPr="000B3056">
        <w:rPr>
          <w:rFonts w:eastAsia="Times New Roman" w:cstheme="minorHAnsi"/>
          <w:color w:val="0E101A"/>
          <w:kern w:val="0"/>
          <w:sz w:val="24"/>
          <w:szCs w:val="24"/>
          <w:lang w:eastAsia="en-GB"/>
          <w14:ligatures w14:val="none"/>
        </w:rPr>
        <w:t>also demonstrates the framework's utility in capturing overlapping barriers to entrepreneurial opportunity, adding complexity to studies on resource mobilization and capital formation within business and management studies. These challenges are particularly visible among refugee communities in hostile environments.</w:t>
      </w:r>
    </w:p>
    <w:p w14:paraId="73F64D61" w14:textId="1896826F" w:rsidR="009D6109" w:rsidRPr="000B3056" w:rsidRDefault="009D6109" w:rsidP="000B3056">
      <w:pPr>
        <w:spacing w:line="480" w:lineRule="auto"/>
        <w:jc w:val="both"/>
        <w:rPr>
          <w:rFonts w:eastAsia="Times New Roman" w:cstheme="minorHAnsi"/>
          <w:color w:val="0E101A"/>
          <w:kern w:val="0"/>
          <w:sz w:val="24"/>
          <w:szCs w:val="24"/>
          <w:lang w:eastAsia="en-GB"/>
          <w14:ligatures w14:val="none"/>
        </w:rPr>
      </w:pPr>
      <w:r w:rsidRPr="000B3056">
        <w:rPr>
          <w:rFonts w:eastAsia="Times New Roman" w:cstheme="minorHAnsi"/>
          <w:color w:val="0E101A"/>
          <w:kern w:val="0"/>
          <w:sz w:val="24"/>
          <w:szCs w:val="24"/>
          <w:lang w:eastAsia="en-GB"/>
          <w14:ligatures w14:val="none"/>
        </w:rPr>
        <w:lastRenderedPageBreak/>
        <w:t xml:space="preserve">The article by </w:t>
      </w:r>
      <w:proofErr w:type="spellStart"/>
      <w:r w:rsidRPr="000B3056">
        <w:rPr>
          <w:rFonts w:eastAsia="Times New Roman" w:cstheme="minorHAnsi"/>
          <w:b/>
          <w:bCs/>
          <w:color w:val="0E101A"/>
          <w:kern w:val="0"/>
          <w:sz w:val="24"/>
          <w:szCs w:val="24"/>
          <w:lang w:eastAsia="en-GB"/>
          <w14:ligatures w14:val="none"/>
        </w:rPr>
        <w:t>Heatherjean</w:t>
      </w:r>
      <w:proofErr w:type="spellEnd"/>
      <w:r w:rsidRPr="000B3056">
        <w:rPr>
          <w:rFonts w:eastAsia="Times New Roman" w:cstheme="minorHAnsi"/>
          <w:b/>
          <w:bCs/>
          <w:color w:val="0E101A"/>
          <w:kern w:val="0"/>
          <w:sz w:val="24"/>
          <w:szCs w:val="24"/>
          <w:lang w:eastAsia="en-GB"/>
          <w14:ligatures w14:val="none"/>
        </w:rPr>
        <w:t xml:space="preserve"> MacNeil and Angela Dy</w:t>
      </w:r>
      <w:r w:rsidRPr="000B3056">
        <w:rPr>
          <w:rFonts w:eastAsia="Times New Roman" w:cstheme="minorHAnsi"/>
          <w:color w:val="0E101A"/>
          <w:kern w:val="0"/>
          <w:sz w:val="24"/>
          <w:szCs w:val="24"/>
          <w:lang w:eastAsia="en-GB"/>
          <w14:ligatures w14:val="none"/>
        </w:rPr>
        <w:t xml:space="preserve"> entitled </w:t>
      </w:r>
      <w:r w:rsidR="000B3056">
        <w:rPr>
          <w:rFonts w:eastAsia="Times New Roman" w:cstheme="minorHAnsi"/>
          <w:color w:val="0E101A"/>
          <w:kern w:val="0"/>
          <w:sz w:val="24"/>
          <w:szCs w:val="24"/>
          <w:lang w:eastAsia="en-GB"/>
          <w14:ligatures w14:val="none"/>
        </w:rPr>
        <w:t>“</w:t>
      </w:r>
      <w:r w:rsidRPr="000B3056">
        <w:rPr>
          <w:rFonts w:eastAsia="Times New Roman" w:cstheme="minorHAnsi"/>
          <w:i/>
          <w:iCs/>
          <w:color w:val="0E101A"/>
          <w:kern w:val="0"/>
          <w:sz w:val="24"/>
          <w:szCs w:val="24"/>
          <w:lang w:eastAsia="en-GB"/>
          <w14:ligatures w14:val="none"/>
        </w:rPr>
        <w:t xml:space="preserve">Doing Inequality, Doing Intersectionality’: Intersectionality </w:t>
      </w:r>
      <w:proofErr w:type="gramStart"/>
      <w:r w:rsidRPr="000B3056">
        <w:rPr>
          <w:rFonts w:eastAsia="Times New Roman" w:cstheme="minorHAnsi"/>
          <w:i/>
          <w:iCs/>
          <w:color w:val="0E101A"/>
          <w:kern w:val="0"/>
          <w:sz w:val="24"/>
          <w:szCs w:val="24"/>
          <w:lang w:eastAsia="en-GB"/>
          <w14:ligatures w14:val="none"/>
        </w:rPr>
        <w:t>As</w:t>
      </w:r>
      <w:proofErr w:type="gramEnd"/>
      <w:r w:rsidRPr="000B3056">
        <w:rPr>
          <w:rFonts w:eastAsia="Times New Roman" w:cstheme="minorHAnsi"/>
          <w:i/>
          <w:iCs/>
          <w:color w:val="0E101A"/>
          <w:kern w:val="0"/>
          <w:sz w:val="24"/>
          <w:szCs w:val="24"/>
          <w:lang w:eastAsia="en-GB"/>
          <w14:ligatures w14:val="none"/>
        </w:rPr>
        <w:t xml:space="preserve"> Threshold Concept For Studying Inequalities In Entrepreneurial Activity</w:t>
      </w:r>
      <w:r w:rsidR="000B3056">
        <w:rPr>
          <w:rFonts w:eastAsia="Times New Roman" w:cstheme="minorHAnsi"/>
          <w:color w:val="0E101A"/>
          <w:kern w:val="0"/>
          <w:sz w:val="24"/>
          <w:szCs w:val="24"/>
          <w:lang w:eastAsia="en-GB"/>
          <w14:ligatures w14:val="none"/>
        </w:rPr>
        <w:t>”</w:t>
      </w:r>
      <w:r w:rsidRPr="000B3056">
        <w:rPr>
          <w:rFonts w:eastAsia="Times New Roman" w:cstheme="minorHAnsi"/>
          <w:color w:val="0E101A"/>
          <w:kern w:val="0"/>
          <w:sz w:val="24"/>
          <w:szCs w:val="24"/>
          <w:lang w:eastAsia="en-GB"/>
          <w14:ligatures w14:val="none"/>
        </w:rPr>
        <w:t xml:space="preserve"> proposes a novel reframing of intersectionality as a threshold concept in entrepreneurship research, to deepen our understanding of inequalities in entrepreneurship. The study utilized a conceptual approach, drawing from education studies to explore intersectionality through its transformative, irreversible, integrative, bounded, and troublesome features, which are fundamental to threshold concepts. MacNeil and Dy challenge the conventional use of intersectionality in entrepreneurship research and argue for a paradigm shift that positions intersectionality as the starting point rather than end point for inquiry, fostering a deeper analysis of the nuanced ways in which historical and emergent social hierarchies and power systems influence entrepreneurial activities. Such reframing encourages us to reconsider and deepen our approach to studying entrepreneurship through an intersectional lens, potentially leading to richer, more comprehensive understandings of inequality in this field.  They conclude that intersectionality is not simply an analytical tool but a critical threshold concept that can lead to transformative insights into structural inequalities within entrepreneurship. </w:t>
      </w:r>
    </w:p>
    <w:p w14:paraId="12C3934B" w14:textId="42481EC3" w:rsidR="009D6109" w:rsidRPr="004F01C6" w:rsidRDefault="004F01C6" w:rsidP="000B3056">
      <w:pPr>
        <w:spacing w:line="480" w:lineRule="auto"/>
        <w:jc w:val="both"/>
        <w:rPr>
          <w:sz w:val="24"/>
          <w:szCs w:val="24"/>
        </w:rPr>
      </w:pPr>
      <w:r>
        <w:rPr>
          <w:sz w:val="24"/>
          <w:szCs w:val="24"/>
        </w:rPr>
        <w:t xml:space="preserve">The </w:t>
      </w:r>
      <w:r w:rsidR="00594B45">
        <w:rPr>
          <w:sz w:val="24"/>
          <w:szCs w:val="24"/>
        </w:rPr>
        <w:t xml:space="preserve">article </w:t>
      </w:r>
      <w:r>
        <w:rPr>
          <w:sz w:val="24"/>
          <w:szCs w:val="24"/>
        </w:rPr>
        <w:t xml:space="preserve">by </w:t>
      </w:r>
      <w:r w:rsidRPr="000B3056">
        <w:rPr>
          <w:b/>
          <w:bCs/>
          <w:sz w:val="24"/>
          <w:szCs w:val="24"/>
        </w:rPr>
        <w:t xml:space="preserve">Thomas Cooney, </w:t>
      </w:r>
      <w:proofErr w:type="spellStart"/>
      <w:r w:rsidRPr="000B3056">
        <w:rPr>
          <w:b/>
          <w:bCs/>
          <w:sz w:val="24"/>
          <w:szCs w:val="24"/>
        </w:rPr>
        <w:t>Etain</w:t>
      </w:r>
      <w:proofErr w:type="spellEnd"/>
      <w:r w:rsidRPr="000B3056">
        <w:rPr>
          <w:b/>
          <w:bCs/>
          <w:sz w:val="24"/>
          <w:szCs w:val="24"/>
        </w:rPr>
        <w:t xml:space="preserve"> Kidney and Maura McAdam</w:t>
      </w:r>
      <w:r>
        <w:rPr>
          <w:sz w:val="24"/>
          <w:szCs w:val="24"/>
        </w:rPr>
        <w:t xml:space="preserve"> entitled </w:t>
      </w:r>
      <w:r w:rsidR="000B3056">
        <w:rPr>
          <w:sz w:val="24"/>
          <w:szCs w:val="24"/>
        </w:rPr>
        <w:t>“</w:t>
      </w:r>
      <w:r>
        <w:rPr>
          <w:i/>
          <w:iCs/>
          <w:sz w:val="24"/>
          <w:szCs w:val="24"/>
        </w:rPr>
        <w:t>Everyday Prejudices: An Intersectional Exploration of the Experiences by Lesbian and Gay Entrepreneurs</w:t>
      </w:r>
      <w:r w:rsidR="000B3056">
        <w:rPr>
          <w:i/>
          <w:iCs/>
          <w:sz w:val="24"/>
          <w:szCs w:val="24"/>
        </w:rPr>
        <w:t>”</w:t>
      </w:r>
      <w:r>
        <w:rPr>
          <w:i/>
          <w:iCs/>
          <w:sz w:val="24"/>
          <w:szCs w:val="24"/>
        </w:rPr>
        <w:t xml:space="preserve"> </w:t>
      </w:r>
      <w:r>
        <w:rPr>
          <w:sz w:val="24"/>
          <w:szCs w:val="24"/>
        </w:rPr>
        <w:t xml:space="preserve">explores how homophobia and heterosexism are experienced by lesbian and gay entrepreneurs in the pursuit of their entrepreneurial endeavours. Based on fourteen in-depth interviews, the </w:t>
      </w:r>
      <w:r w:rsidR="00594B45">
        <w:rPr>
          <w:sz w:val="24"/>
          <w:szCs w:val="24"/>
        </w:rPr>
        <w:t xml:space="preserve">article </w:t>
      </w:r>
      <w:r>
        <w:rPr>
          <w:sz w:val="24"/>
          <w:szCs w:val="24"/>
        </w:rPr>
        <w:t xml:space="preserve">reveals the embedded nature of both violent and subtle discriminations in the everydayness of the participants’ entrepreneurial activities. There is a shared understanding among participants of the pervasive context of heterosexist discriminations and minority stress and the influences it has on their lives. As the </w:t>
      </w:r>
      <w:r w:rsidR="00594B45">
        <w:rPr>
          <w:sz w:val="24"/>
          <w:szCs w:val="24"/>
        </w:rPr>
        <w:t xml:space="preserve">article </w:t>
      </w:r>
      <w:r>
        <w:rPr>
          <w:sz w:val="24"/>
          <w:szCs w:val="24"/>
        </w:rPr>
        <w:t>further discusses, non-</w:t>
      </w:r>
      <w:r>
        <w:rPr>
          <w:sz w:val="24"/>
          <w:szCs w:val="24"/>
        </w:rPr>
        <w:lastRenderedPageBreak/>
        <w:t xml:space="preserve">conformity with masculinity or femininity often triggers homophobia. Lesbian and gay entrepreneurs make different attempts to minimise the negative impact of gender presentations. By taking an intersectional perspective the </w:t>
      </w:r>
      <w:r w:rsidR="00594B45">
        <w:rPr>
          <w:sz w:val="24"/>
          <w:szCs w:val="24"/>
        </w:rPr>
        <w:t xml:space="preserve">article </w:t>
      </w:r>
      <w:r>
        <w:rPr>
          <w:sz w:val="24"/>
          <w:szCs w:val="24"/>
        </w:rPr>
        <w:t>shows how the different axes of identity influences gender identity performance and therefore provides a novel understanding of the impact of heterosexism on LGBT+ entrepreneurial activities.</w:t>
      </w:r>
    </w:p>
    <w:p w14:paraId="7DAB9FF7" w14:textId="63D10826" w:rsidR="009D6109" w:rsidRPr="00DD5D87" w:rsidRDefault="009D6109" w:rsidP="000B3056">
      <w:pPr>
        <w:spacing w:line="480" w:lineRule="auto"/>
        <w:jc w:val="both"/>
        <w:rPr>
          <w:rFonts w:ascii="Calibri" w:hAnsi="Calibri" w:cs="Calibri"/>
          <w:sz w:val="24"/>
          <w:szCs w:val="24"/>
        </w:rPr>
      </w:pPr>
      <w:r w:rsidRPr="00DD5D87">
        <w:rPr>
          <w:sz w:val="24"/>
          <w:szCs w:val="24"/>
        </w:rPr>
        <w:t xml:space="preserve">The article </w:t>
      </w:r>
      <w:r>
        <w:rPr>
          <w:sz w:val="24"/>
          <w:szCs w:val="24"/>
        </w:rPr>
        <w:t xml:space="preserve">by </w:t>
      </w:r>
      <w:r w:rsidRPr="000B3056">
        <w:rPr>
          <w:b/>
          <w:bCs/>
          <w:sz w:val="24"/>
          <w:szCs w:val="24"/>
        </w:rPr>
        <w:t>Sibe</w:t>
      </w:r>
      <w:r w:rsidR="000B3056" w:rsidRPr="000B3056">
        <w:rPr>
          <w:b/>
          <w:bCs/>
          <w:sz w:val="24"/>
          <w:szCs w:val="24"/>
        </w:rPr>
        <w:t>l</w:t>
      </w:r>
      <w:r w:rsidRPr="000B3056">
        <w:rPr>
          <w:b/>
          <w:bCs/>
          <w:sz w:val="24"/>
          <w:szCs w:val="24"/>
        </w:rPr>
        <w:t xml:space="preserve"> </w:t>
      </w:r>
      <w:proofErr w:type="spellStart"/>
      <w:r w:rsidRPr="000B3056">
        <w:rPr>
          <w:b/>
          <w:bCs/>
          <w:sz w:val="24"/>
          <w:szCs w:val="24"/>
        </w:rPr>
        <w:t>Ozasir</w:t>
      </w:r>
      <w:proofErr w:type="spellEnd"/>
      <w:r w:rsidRPr="000B3056">
        <w:rPr>
          <w:b/>
          <w:bCs/>
          <w:sz w:val="24"/>
          <w:szCs w:val="24"/>
        </w:rPr>
        <w:t xml:space="preserve"> </w:t>
      </w:r>
      <w:proofErr w:type="spellStart"/>
      <w:r w:rsidRPr="000B3056">
        <w:rPr>
          <w:b/>
          <w:bCs/>
          <w:sz w:val="24"/>
          <w:szCs w:val="24"/>
        </w:rPr>
        <w:t>Kasar</w:t>
      </w:r>
      <w:proofErr w:type="spellEnd"/>
      <w:r>
        <w:rPr>
          <w:sz w:val="24"/>
          <w:szCs w:val="24"/>
        </w:rPr>
        <w:t xml:space="preserve"> en</w:t>
      </w:r>
      <w:r w:rsidRPr="00DD5D87">
        <w:rPr>
          <w:sz w:val="24"/>
          <w:szCs w:val="24"/>
        </w:rPr>
        <w:t xml:space="preserve">titled </w:t>
      </w:r>
      <w:r w:rsidR="000B3056">
        <w:rPr>
          <w:sz w:val="24"/>
          <w:szCs w:val="24"/>
        </w:rPr>
        <w:t>“</w:t>
      </w:r>
      <w:r w:rsidRPr="00DD5D87">
        <w:rPr>
          <w:i/>
          <w:iCs/>
          <w:sz w:val="24"/>
          <w:szCs w:val="24"/>
        </w:rPr>
        <w:t>Religiosity and Entrepreneurship: Women Entrepreneurs in Türkiye</w:t>
      </w:r>
      <w:r w:rsidR="000B3056">
        <w:rPr>
          <w:i/>
          <w:iCs/>
          <w:sz w:val="24"/>
          <w:szCs w:val="24"/>
        </w:rPr>
        <w:t>”</w:t>
      </w:r>
      <w:r w:rsidRPr="00DD5D87">
        <w:rPr>
          <w:sz w:val="24"/>
          <w:szCs w:val="24"/>
        </w:rPr>
        <w:t xml:space="preserve"> explores how women's entrepreneurial opportunities in Türkiye are influenced by their religiosity within the context of the nation's socio-political and gender dynamics. </w:t>
      </w:r>
      <w:r>
        <w:rPr>
          <w:sz w:val="24"/>
          <w:szCs w:val="24"/>
        </w:rPr>
        <w:t>By adopting a</w:t>
      </w:r>
      <w:r w:rsidRPr="00DD5D87">
        <w:rPr>
          <w:sz w:val="24"/>
          <w:szCs w:val="24"/>
        </w:rPr>
        <w:t xml:space="preserve"> qualitative research </w:t>
      </w:r>
      <w:r>
        <w:rPr>
          <w:sz w:val="24"/>
          <w:szCs w:val="24"/>
        </w:rPr>
        <w:t>approach and individual in-depth interviews</w:t>
      </w:r>
      <w:r w:rsidRPr="00DD5D87">
        <w:rPr>
          <w:sz w:val="24"/>
          <w:szCs w:val="24"/>
        </w:rPr>
        <w:t xml:space="preserve">, the study </w:t>
      </w:r>
      <w:proofErr w:type="spellStart"/>
      <w:r w:rsidRPr="00DD5D87">
        <w:rPr>
          <w:sz w:val="24"/>
          <w:szCs w:val="24"/>
        </w:rPr>
        <w:t>analyzes</w:t>
      </w:r>
      <w:proofErr w:type="spellEnd"/>
      <w:r w:rsidRPr="00DD5D87">
        <w:rPr>
          <w:sz w:val="24"/>
          <w:szCs w:val="24"/>
        </w:rPr>
        <w:t xml:space="preserve"> the life stories of ten Turkish women</w:t>
      </w:r>
      <w:r>
        <w:rPr>
          <w:sz w:val="24"/>
          <w:szCs w:val="24"/>
        </w:rPr>
        <w:t xml:space="preserve"> entrepreneurs</w:t>
      </w:r>
      <w:r w:rsidRPr="00DD5D87">
        <w:rPr>
          <w:sz w:val="24"/>
          <w:szCs w:val="24"/>
        </w:rPr>
        <w:t xml:space="preserve">. The key findings reveal a nuanced and complex relationship between religiosity and entrepreneurship, highlighting </w:t>
      </w:r>
      <w:r>
        <w:rPr>
          <w:sz w:val="24"/>
          <w:szCs w:val="24"/>
        </w:rPr>
        <w:t>the extent to which</w:t>
      </w:r>
      <w:r w:rsidRPr="00DD5D87">
        <w:rPr>
          <w:sz w:val="24"/>
          <w:szCs w:val="24"/>
        </w:rPr>
        <w:t xml:space="preserve"> religiosity can enable and</w:t>
      </w:r>
      <w:r>
        <w:rPr>
          <w:sz w:val="24"/>
          <w:szCs w:val="24"/>
        </w:rPr>
        <w:t xml:space="preserve">/or </w:t>
      </w:r>
      <w:r w:rsidRPr="00DD5D87">
        <w:rPr>
          <w:sz w:val="24"/>
          <w:szCs w:val="24"/>
        </w:rPr>
        <w:t xml:space="preserve">constrain entrepreneurial opportunities, depending on the </w:t>
      </w:r>
      <w:r>
        <w:rPr>
          <w:sz w:val="24"/>
          <w:szCs w:val="24"/>
        </w:rPr>
        <w:t>entrepreneur’s</w:t>
      </w:r>
      <w:r w:rsidRPr="00DD5D87">
        <w:rPr>
          <w:sz w:val="24"/>
          <w:szCs w:val="24"/>
        </w:rPr>
        <w:t xml:space="preserve"> positioning within religious networks, their societal roles, and the</w:t>
      </w:r>
      <w:r>
        <w:rPr>
          <w:sz w:val="24"/>
          <w:szCs w:val="24"/>
        </w:rPr>
        <w:t xml:space="preserve"> wider socio-</w:t>
      </w:r>
      <w:r w:rsidRPr="00DD5D87">
        <w:rPr>
          <w:sz w:val="24"/>
          <w:szCs w:val="24"/>
        </w:rPr>
        <w:t>political landscape.</w:t>
      </w:r>
      <w:r w:rsidRPr="00EC6F9E">
        <w:rPr>
          <w:sz w:val="24"/>
          <w:szCs w:val="24"/>
        </w:rPr>
        <w:t xml:space="preserve"> </w:t>
      </w:r>
      <w:r>
        <w:rPr>
          <w:sz w:val="24"/>
          <w:szCs w:val="24"/>
        </w:rPr>
        <w:t xml:space="preserve"> Although more entrepreneurship research is emerging from Islam</w:t>
      </w:r>
      <w:r w:rsidR="00594B45">
        <w:rPr>
          <w:sz w:val="24"/>
          <w:szCs w:val="24"/>
        </w:rPr>
        <w:t>ic</w:t>
      </w:r>
      <w:r>
        <w:rPr>
          <w:sz w:val="24"/>
          <w:szCs w:val="24"/>
        </w:rPr>
        <w:t xml:space="preserve"> contexts, </w:t>
      </w:r>
      <w:r w:rsidRPr="00DD5D87">
        <w:rPr>
          <w:sz w:val="24"/>
          <w:szCs w:val="24"/>
        </w:rPr>
        <w:t>Türkiye has historically navigated a complex relationship between secularism and Islam</w:t>
      </w:r>
      <w:r>
        <w:rPr>
          <w:sz w:val="24"/>
          <w:szCs w:val="24"/>
        </w:rPr>
        <w:t>, and t</w:t>
      </w:r>
      <w:r w:rsidRPr="00DD5D87">
        <w:rPr>
          <w:sz w:val="24"/>
          <w:szCs w:val="24"/>
        </w:rPr>
        <w:t>he novelty of th</w:t>
      </w:r>
      <w:r>
        <w:rPr>
          <w:sz w:val="24"/>
          <w:szCs w:val="24"/>
        </w:rPr>
        <w:t>is</w:t>
      </w:r>
      <w:r w:rsidRPr="00DD5D87">
        <w:rPr>
          <w:sz w:val="24"/>
          <w:szCs w:val="24"/>
        </w:rPr>
        <w:t xml:space="preserve"> research lies in its focus on the multiple dimensions of religiosity</w:t>
      </w:r>
      <w:r>
        <w:rPr>
          <w:sz w:val="24"/>
          <w:szCs w:val="24"/>
        </w:rPr>
        <w:t xml:space="preserve"> </w:t>
      </w:r>
      <w:r w:rsidRPr="00DD5D87">
        <w:rPr>
          <w:sz w:val="24"/>
          <w:szCs w:val="24"/>
        </w:rPr>
        <w:t>ranging from visible markers like attire to more implicit elements like business ethics.</w:t>
      </w:r>
      <w:r>
        <w:rPr>
          <w:sz w:val="24"/>
          <w:szCs w:val="24"/>
        </w:rPr>
        <w:t xml:space="preserve">  As such, t</w:t>
      </w:r>
      <w:r w:rsidRPr="00DD5D87">
        <w:rPr>
          <w:sz w:val="24"/>
          <w:szCs w:val="24"/>
        </w:rPr>
        <w:t xml:space="preserve">he contributions of this research </w:t>
      </w:r>
      <w:r>
        <w:rPr>
          <w:sz w:val="24"/>
          <w:szCs w:val="24"/>
        </w:rPr>
        <w:t>focus upon</w:t>
      </w:r>
      <w:r w:rsidRPr="00DD5D87">
        <w:rPr>
          <w:sz w:val="24"/>
          <w:szCs w:val="24"/>
        </w:rPr>
        <w:t xml:space="preserve"> the interplay of religion, gender, and politics in shaping </w:t>
      </w:r>
      <w:r>
        <w:rPr>
          <w:sz w:val="24"/>
          <w:szCs w:val="24"/>
        </w:rPr>
        <w:t xml:space="preserve">women’s </w:t>
      </w:r>
      <w:r w:rsidRPr="00DD5D87">
        <w:rPr>
          <w:sz w:val="24"/>
          <w:szCs w:val="24"/>
        </w:rPr>
        <w:t xml:space="preserve">entrepreneurial opportunities. </w:t>
      </w:r>
    </w:p>
    <w:p w14:paraId="128129AA" w14:textId="65329223" w:rsidR="001348BF" w:rsidRPr="000B3056" w:rsidRDefault="001348BF" w:rsidP="00F84932">
      <w:pPr>
        <w:spacing w:after="0" w:line="480" w:lineRule="auto"/>
        <w:jc w:val="both"/>
        <w:rPr>
          <w:sz w:val="24"/>
          <w:szCs w:val="24"/>
        </w:rPr>
      </w:pPr>
      <w:r w:rsidRPr="000B3056">
        <w:rPr>
          <w:sz w:val="24"/>
          <w:szCs w:val="24"/>
        </w:rPr>
        <w:t xml:space="preserve">The article entitled </w:t>
      </w:r>
      <w:r w:rsidR="000B3056">
        <w:rPr>
          <w:sz w:val="24"/>
          <w:szCs w:val="24"/>
        </w:rPr>
        <w:t>“</w:t>
      </w:r>
      <w:r w:rsidRPr="000B3056">
        <w:rPr>
          <w:i/>
          <w:iCs/>
          <w:sz w:val="24"/>
          <w:szCs w:val="24"/>
        </w:rPr>
        <w:t>Intersectional entrepreneurship : The burden of contextual embeddedness beyond the business</w:t>
      </w:r>
      <w:r w:rsidR="000B3056">
        <w:rPr>
          <w:sz w:val="24"/>
          <w:szCs w:val="24"/>
        </w:rPr>
        <w:t xml:space="preserve">”, the authors </w:t>
      </w:r>
      <w:hyperlink r:id="rId14" w:tooltip="Sakura Yamamura." w:history="1">
        <w:r w:rsidR="000B3056" w:rsidRPr="000B3056">
          <w:rPr>
            <w:b/>
            <w:bCs/>
            <w:sz w:val="24"/>
            <w:szCs w:val="24"/>
          </w:rPr>
          <w:t>Sakura Yamamura</w:t>
        </w:r>
      </w:hyperlink>
      <w:r w:rsidR="000B3056">
        <w:rPr>
          <w:b/>
          <w:bCs/>
          <w:sz w:val="24"/>
          <w:szCs w:val="24"/>
        </w:rPr>
        <w:t xml:space="preserve"> and</w:t>
      </w:r>
      <w:r w:rsidR="000B3056" w:rsidRPr="000B3056">
        <w:rPr>
          <w:b/>
          <w:bCs/>
          <w:sz w:val="24"/>
          <w:szCs w:val="24"/>
        </w:rPr>
        <w:t> </w:t>
      </w:r>
      <w:hyperlink r:id="rId15" w:tooltip="Paul Lassalle." w:history="1">
        <w:r w:rsidR="000B3056" w:rsidRPr="000B3056">
          <w:rPr>
            <w:b/>
            <w:bCs/>
            <w:sz w:val="24"/>
            <w:szCs w:val="24"/>
          </w:rPr>
          <w:t>Paul Lassalle</w:t>
        </w:r>
      </w:hyperlink>
      <w:r w:rsidRPr="000B3056">
        <w:rPr>
          <w:b/>
          <w:bCs/>
          <w:sz w:val="24"/>
          <w:szCs w:val="24"/>
        </w:rPr>
        <w:t xml:space="preserve"> </w:t>
      </w:r>
      <w:r w:rsidRPr="000B3056">
        <w:rPr>
          <w:sz w:val="24"/>
          <w:szCs w:val="24"/>
        </w:rPr>
        <w:t xml:space="preserve">explore LGBT entrepreneurship in an original way, </w:t>
      </w:r>
      <w:proofErr w:type="spellStart"/>
      <w:r w:rsidRPr="000B3056">
        <w:rPr>
          <w:sz w:val="24"/>
          <w:szCs w:val="24"/>
        </w:rPr>
        <w:t>analyzing</w:t>
      </w:r>
      <w:proofErr w:type="spellEnd"/>
      <w:r w:rsidRPr="000B3056">
        <w:rPr>
          <w:sz w:val="24"/>
          <w:szCs w:val="24"/>
        </w:rPr>
        <w:t xml:space="preserve"> the issues at stake based on the experiences of micro-aggressions that make up the daily lives of LGBT+ intersectional entrepreneurs. Most </w:t>
      </w:r>
      <w:r w:rsidRPr="000B3056">
        <w:rPr>
          <w:sz w:val="24"/>
          <w:szCs w:val="24"/>
        </w:rPr>
        <w:lastRenderedPageBreak/>
        <w:t xml:space="preserve">studies evoke the fears and anxieties of LGBT+ entrepreneurs by situating them solely in relation to economic or socio-economic issues. This study underlines how the universe of fears of people discriminated against in more than one way constitutes a space-time </w:t>
      </w:r>
      <w:proofErr w:type="gramStart"/>
      <w:r w:rsidRPr="000B3056">
        <w:rPr>
          <w:sz w:val="24"/>
          <w:szCs w:val="24"/>
        </w:rPr>
        <w:t>in its own right that</w:t>
      </w:r>
      <w:proofErr w:type="gramEnd"/>
      <w:r w:rsidRPr="000B3056">
        <w:rPr>
          <w:sz w:val="24"/>
          <w:szCs w:val="24"/>
        </w:rPr>
        <w:t xml:space="preserve"> needs to be examined in its own right, and not systematically subordinated to questions of entrepreneurial performance, if we are to understand its complexity. This is an important moment for entrepreneurial literature to deliberately free itself from its economic-centric approach, which prevents us from addressing the multiplicity of tensions experienced by intersectional entrepreneurs!  </w:t>
      </w:r>
    </w:p>
    <w:p w14:paraId="306BC242" w14:textId="1B048D93" w:rsidR="000B3056" w:rsidRPr="000B3056" w:rsidRDefault="000B3056" w:rsidP="000B3056">
      <w:pPr>
        <w:spacing w:after="0" w:line="480" w:lineRule="auto"/>
        <w:jc w:val="both"/>
        <w:rPr>
          <w:sz w:val="24"/>
          <w:szCs w:val="24"/>
        </w:rPr>
      </w:pPr>
      <w:r w:rsidRPr="000B3056">
        <w:rPr>
          <w:sz w:val="24"/>
          <w:szCs w:val="24"/>
        </w:rPr>
        <w:t>The article "</w:t>
      </w:r>
      <w:r w:rsidRPr="000B3056">
        <w:rPr>
          <w:i/>
          <w:iCs/>
          <w:sz w:val="24"/>
          <w:szCs w:val="24"/>
        </w:rPr>
        <w:t>Defying the Odds? Multiple Disadvantage as a Source of Entrepreneurial Action</w:t>
      </w:r>
      <w:r w:rsidRPr="000B3056">
        <w:rPr>
          <w:sz w:val="24"/>
          <w:szCs w:val="24"/>
        </w:rPr>
        <w:t xml:space="preserve">" </w:t>
      </w:r>
      <w:r>
        <w:rPr>
          <w:sz w:val="24"/>
          <w:szCs w:val="24"/>
        </w:rPr>
        <w:t xml:space="preserve">the authors, </w:t>
      </w:r>
      <w:r w:rsidRPr="000B3056">
        <w:rPr>
          <w:b/>
          <w:bCs/>
          <w:sz w:val="24"/>
          <w:szCs w:val="24"/>
        </w:rPr>
        <w:t xml:space="preserve">Sundas Hussain, Charlotte Carey, and Natalia </w:t>
      </w:r>
      <w:proofErr w:type="spellStart"/>
      <w:r w:rsidRPr="000B3056">
        <w:rPr>
          <w:b/>
          <w:bCs/>
          <w:sz w:val="24"/>
          <w:szCs w:val="24"/>
        </w:rPr>
        <w:t>Vershinina</w:t>
      </w:r>
      <w:proofErr w:type="spellEnd"/>
      <w:r w:rsidRPr="000B3056">
        <w:rPr>
          <w:sz w:val="24"/>
          <w:szCs w:val="24"/>
        </w:rPr>
        <w:t xml:space="preserve"> use the Theory of Planned Behaviour (TPB) to show that women's entrepreneurial intentions are influenced by their experiences of multiple layers of disadvantage, the resources they have access to, and their positionality. This study adds to the ongoing discussions about the challenges faced by vulnerable groups, with particular attention here to unemployed women in social housing who want to start their own businesses. By emphasizing the importance of understanding the specific context of entrepreneurship experiences (Welter 2011), the article also introduces an innovative theoretical framework in this field.</w:t>
      </w:r>
    </w:p>
    <w:p w14:paraId="1B4654FD" w14:textId="24E94FA9" w:rsidR="000B3056" w:rsidRDefault="000B3056" w:rsidP="000B3056">
      <w:pPr>
        <w:spacing w:after="0" w:line="480" w:lineRule="auto"/>
        <w:jc w:val="both"/>
        <w:rPr>
          <w:sz w:val="24"/>
          <w:szCs w:val="24"/>
        </w:rPr>
      </w:pPr>
      <w:r w:rsidRPr="000B3056">
        <w:rPr>
          <w:sz w:val="24"/>
          <w:szCs w:val="24"/>
        </w:rPr>
        <w:t xml:space="preserve">The article entitled </w:t>
      </w:r>
      <w:r>
        <w:rPr>
          <w:sz w:val="24"/>
          <w:szCs w:val="24"/>
        </w:rPr>
        <w:t>“</w:t>
      </w:r>
      <w:r w:rsidRPr="000B3056">
        <w:rPr>
          <w:sz w:val="24"/>
          <w:szCs w:val="24"/>
        </w:rPr>
        <w:t>Entrepreneurship under patriarchy: The intersecting forces characterising everyday life for Nigeria’s women entrepreneurs </w:t>
      </w:r>
      <w:r>
        <w:rPr>
          <w:sz w:val="24"/>
          <w:szCs w:val="24"/>
        </w:rPr>
        <w:t>“, the authors,</w:t>
      </w:r>
      <w:r w:rsidRPr="000B3056">
        <w:rPr>
          <w:sz w:val="24"/>
          <w:szCs w:val="24"/>
        </w:rPr>
        <w:t xml:space="preserve"> </w:t>
      </w:r>
      <w:hyperlink r:id="rId16" w:tooltip="Chioma Onoshakpor." w:history="1">
        <w:proofErr w:type="spellStart"/>
        <w:r w:rsidRPr="000B3056">
          <w:rPr>
            <w:rFonts w:eastAsia="Times New Roman" w:cstheme="minorHAnsi"/>
            <w:b/>
            <w:bCs/>
            <w:color w:val="0E101A"/>
            <w:kern w:val="0"/>
            <w:sz w:val="24"/>
            <w:szCs w:val="24"/>
            <w:lang w:eastAsia="en-GB"/>
            <w14:ligatures w14:val="none"/>
          </w:rPr>
          <w:t>Chioma</w:t>
        </w:r>
        <w:proofErr w:type="spellEnd"/>
        <w:r w:rsidRPr="000B3056">
          <w:rPr>
            <w:rFonts w:eastAsia="Times New Roman" w:cstheme="minorHAnsi"/>
            <w:b/>
            <w:bCs/>
            <w:color w:val="0E101A"/>
            <w:kern w:val="0"/>
            <w:sz w:val="24"/>
            <w:szCs w:val="24"/>
            <w:lang w:eastAsia="en-GB"/>
            <w14:ligatures w14:val="none"/>
          </w:rPr>
          <w:t xml:space="preserve"> </w:t>
        </w:r>
        <w:proofErr w:type="spellStart"/>
        <w:r w:rsidRPr="000B3056">
          <w:rPr>
            <w:rFonts w:eastAsia="Times New Roman" w:cstheme="minorHAnsi"/>
            <w:b/>
            <w:bCs/>
            <w:color w:val="0E101A"/>
            <w:kern w:val="0"/>
            <w:sz w:val="24"/>
            <w:szCs w:val="24"/>
            <w:lang w:eastAsia="en-GB"/>
            <w14:ligatures w14:val="none"/>
          </w:rPr>
          <w:t>Onoshakpor</w:t>
        </w:r>
        <w:proofErr w:type="spellEnd"/>
      </w:hyperlink>
      <w:r w:rsidRPr="000B3056">
        <w:rPr>
          <w:rFonts w:eastAsia="Times New Roman" w:cstheme="minorHAnsi"/>
          <w:b/>
          <w:bCs/>
          <w:color w:val="0E101A"/>
          <w:kern w:val="0"/>
          <w:sz w:val="24"/>
          <w:szCs w:val="24"/>
          <w:lang w:eastAsia="en-GB"/>
          <w14:ligatures w14:val="none"/>
        </w:rPr>
        <w:t>, </w:t>
      </w:r>
      <w:hyperlink r:id="rId17" w:tooltip="James Cunningham." w:history="1">
        <w:r w:rsidRPr="000B3056">
          <w:rPr>
            <w:rFonts w:eastAsia="Times New Roman" w:cstheme="minorHAnsi"/>
            <w:b/>
            <w:bCs/>
            <w:color w:val="0E101A"/>
            <w:kern w:val="0"/>
            <w:sz w:val="24"/>
            <w:szCs w:val="24"/>
            <w:lang w:eastAsia="en-GB"/>
            <w14:ligatures w14:val="none"/>
          </w:rPr>
          <w:t>James Cunningham</w:t>
        </w:r>
      </w:hyperlink>
      <w:r w:rsidRPr="000B3056">
        <w:rPr>
          <w:rFonts w:eastAsia="Times New Roman" w:cstheme="minorHAnsi"/>
          <w:b/>
          <w:bCs/>
          <w:color w:val="0E101A"/>
          <w:kern w:val="0"/>
          <w:sz w:val="24"/>
          <w:szCs w:val="24"/>
          <w:lang w:eastAsia="en-GB"/>
          <w14:ligatures w14:val="none"/>
        </w:rPr>
        <w:t xml:space="preserve"> and </w:t>
      </w:r>
      <w:hyperlink r:id="rId18" w:tooltip="Elizabeth Gammie." w:history="1">
        <w:r w:rsidRPr="000B3056">
          <w:rPr>
            <w:rFonts w:eastAsia="Times New Roman" w:cstheme="minorHAnsi"/>
            <w:b/>
            <w:bCs/>
            <w:color w:val="0E101A"/>
            <w:kern w:val="0"/>
            <w:sz w:val="24"/>
            <w:szCs w:val="24"/>
            <w:lang w:eastAsia="en-GB"/>
            <w14:ligatures w14:val="none"/>
          </w:rPr>
          <w:t>Elizabeth Gammie</w:t>
        </w:r>
      </w:hyperlink>
      <w:r>
        <w:rPr>
          <w:rFonts w:eastAsia="Times New Roman" w:cstheme="minorHAnsi"/>
          <w:color w:val="0E101A"/>
          <w:kern w:val="0"/>
          <w:sz w:val="24"/>
          <w:szCs w:val="24"/>
          <w:lang w:eastAsia="en-GB"/>
          <w14:ligatures w14:val="none"/>
        </w:rPr>
        <w:t>,</w:t>
      </w:r>
      <w:r w:rsidRPr="000B3056">
        <w:rPr>
          <w:rFonts w:eastAsia="Times New Roman" w:cstheme="minorHAnsi"/>
          <w:color w:val="0E101A"/>
          <w:kern w:val="0"/>
          <w:sz w:val="24"/>
          <w:szCs w:val="24"/>
          <w:lang w:eastAsia="en-GB"/>
          <w14:ligatures w14:val="none"/>
        </w:rPr>
        <w:t xml:space="preserve"> explore</w:t>
      </w:r>
      <w:r w:rsidRPr="000B3056">
        <w:rPr>
          <w:sz w:val="24"/>
          <w:szCs w:val="24"/>
        </w:rPr>
        <w:t xml:space="preserve"> women's entrepreneurship in Nigeria. Although the proportion of women entrepreneurs is substantial, patriarchal culture tends to limit their ambitions, very often restricting their activity to the informal economy. Intersectional theory captures the three faces of the weight that patriarchal culture thus places on activities crucial to the country, namely gender roles, class and religion. Entrepreneurship is thus valued for </w:t>
      </w:r>
      <w:r w:rsidRPr="000B3056">
        <w:rPr>
          <w:sz w:val="24"/>
          <w:szCs w:val="24"/>
        </w:rPr>
        <w:lastRenderedPageBreak/>
        <w:t xml:space="preserve">men, who appear as protectors of the family and kin, while women entrepreneurs often feel that they are stealing part of their time and care from the family. This has an impact on the motivations and ambitions of Nigerian women. Class membership creates asymmetries in terms of access to financial support. Women of influence can count on female solidarity, while their male counterparts attract banks and investors. The religious context is also a source of support for the Nigerian entrepreneurial </w:t>
      </w:r>
      <w:proofErr w:type="gramStart"/>
      <w:r w:rsidRPr="000B3056">
        <w:rPr>
          <w:sz w:val="24"/>
          <w:szCs w:val="24"/>
        </w:rPr>
        <w:t>population as a whole</w:t>
      </w:r>
      <w:proofErr w:type="gramEnd"/>
      <w:r w:rsidRPr="000B3056">
        <w:rPr>
          <w:sz w:val="24"/>
          <w:szCs w:val="24"/>
        </w:rPr>
        <w:t xml:space="preserve">. However, patriarchal religious messages encourage its members to doubt the validity of women's ambitions to grow their own businesses, even when they excel at it. In this way, we can see how three clusters of prejudices hamper the </w:t>
      </w:r>
      <w:r w:rsidR="002B0BE8">
        <w:rPr>
          <w:sz w:val="24"/>
          <w:szCs w:val="24"/>
        </w:rPr>
        <w:t>entrepreneurship</w:t>
      </w:r>
      <w:r w:rsidR="002B0BE8" w:rsidRPr="000B3056">
        <w:rPr>
          <w:sz w:val="24"/>
          <w:szCs w:val="24"/>
        </w:rPr>
        <w:t xml:space="preserve"> </w:t>
      </w:r>
      <w:r w:rsidRPr="000B3056">
        <w:rPr>
          <w:sz w:val="24"/>
          <w:szCs w:val="24"/>
        </w:rPr>
        <w:t>of women, who often find themselves in relatively illegitimate</w:t>
      </w:r>
      <w:r w:rsidR="002B0BE8">
        <w:rPr>
          <w:sz w:val="24"/>
          <w:szCs w:val="24"/>
        </w:rPr>
        <w:t xml:space="preserve"> as </w:t>
      </w:r>
      <w:proofErr w:type="gramStart"/>
      <w:r w:rsidR="002B0BE8">
        <w:rPr>
          <w:sz w:val="24"/>
          <w:szCs w:val="24"/>
        </w:rPr>
        <w:t>business women</w:t>
      </w:r>
      <w:proofErr w:type="gramEnd"/>
      <w:r w:rsidR="002B0BE8">
        <w:rPr>
          <w:sz w:val="24"/>
          <w:szCs w:val="24"/>
        </w:rPr>
        <w:t xml:space="preserve"> in the eyes of others.</w:t>
      </w:r>
    </w:p>
    <w:p w14:paraId="60E3983E" w14:textId="77777777" w:rsidR="002B0BE8" w:rsidRPr="000B3056" w:rsidRDefault="002B0BE8" w:rsidP="000B3056">
      <w:pPr>
        <w:spacing w:after="0" w:line="480" w:lineRule="auto"/>
        <w:jc w:val="both"/>
        <w:rPr>
          <w:sz w:val="24"/>
          <w:szCs w:val="24"/>
        </w:rPr>
      </w:pPr>
    </w:p>
    <w:p w14:paraId="4DFA7F33" w14:textId="5CDF83EC" w:rsidR="00E87D70" w:rsidRPr="000B3056" w:rsidRDefault="000B3056" w:rsidP="00E87D70">
      <w:pPr>
        <w:spacing w:after="0" w:line="480" w:lineRule="auto"/>
        <w:jc w:val="both"/>
        <w:rPr>
          <w:sz w:val="24"/>
          <w:szCs w:val="24"/>
        </w:rPr>
      </w:pPr>
      <w:r w:rsidRPr="000B3056">
        <w:rPr>
          <w:b/>
          <w:bCs/>
          <w:i/>
          <w:iCs/>
          <w:sz w:val="24"/>
          <w:szCs w:val="24"/>
        </w:rPr>
        <w:t>In summary,</w:t>
      </w:r>
      <w:r>
        <w:rPr>
          <w:sz w:val="24"/>
          <w:szCs w:val="24"/>
        </w:rPr>
        <w:t xml:space="preserve"> t</w:t>
      </w:r>
      <w:r w:rsidRPr="000B3056">
        <w:rPr>
          <w:sz w:val="24"/>
          <w:szCs w:val="24"/>
        </w:rPr>
        <w:t>he</w:t>
      </w:r>
      <w:r w:rsidR="00594B45">
        <w:rPr>
          <w:sz w:val="24"/>
          <w:szCs w:val="24"/>
        </w:rPr>
        <w:t xml:space="preserve"> eleven </w:t>
      </w:r>
      <w:r w:rsidRPr="000B3056">
        <w:rPr>
          <w:sz w:val="24"/>
          <w:szCs w:val="24"/>
        </w:rPr>
        <w:t xml:space="preserve">articles </w:t>
      </w:r>
      <w:r w:rsidR="00594B45">
        <w:rPr>
          <w:sz w:val="24"/>
          <w:szCs w:val="24"/>
        </w:rPr>
        <w:t xml:space="preserve">in this special issue </w:t>
      </w:r>
      <w:r w:rsidRPr="000B3056">
        <w:rPr>
          <w:sz w:val="24"/>
          <w:szCs w:val="24"/>
        </w:rPr>
        <w:t>collectively examine how intersectionality influences entrepreneurship across various contexts. They highlight the challenges and strategies of minority, migrant, and refugee entrepreneurs in navigating societal barriers while maintaining authenticity and legitimacy. Key themes include the role of education in overcoming disadvantages, the impact of socio-cultural norms on identity and entrepreneurial activities, and the importance of addressing intersectional inequalities to foster inclusive entrepreneurial environments. The research underscores the need for supportive policies, access to education, and broader market engagement to mitigate the effects of intersecting social hierarchies and promote entrepreneurial success among marginalized groups.</w:t>
      </w:r>
    </w:p>
    <w:p w14:paraId="1FAE500C" w14:textId="77777777" w:rsidR="00E87D70" w:rsidRPr="000B3056" w:rsidRDefault="00E87D70" w:rsidP="00E87D70">
      <w:pPr>
        <w:spacing w:after="0" w:line="480" w:lineRule="auto"/>
        <w:jc w:val="both"/>
        <w:rPr>
          <w:sz w:val="24"/>
          <w:szCs w:val="24"/>
        </w:rPr>
      </w:pPr>
    </w:p>
    <w:p w14:paraId="465F769F" w14:textId="743733F7" w:rsidR="000B3056" w:rsidRDefault="000B3056" w:rsidP="00E87D70">
      <w:pPr>
        <w:spacing w:after="0" w:line="480" w:lineRule="auto"/>
        <w:jc w:val="both"/>
        <w:rPr>
          <w:rFonts w:eastAsia="Times New Roman" w:cstheme="minorHAnsi"/>
          <w:b/>
          <w:bCs/>
          <w:color w:val="0E101A"/>
          <w:kern w:val="0"/>
          <w:sz w:val="24"/>
          <w:szCs w:val="24"/>
          <w:lang w:eastAsia="en-GB"/>
          <w14:ligatures w14:val="none"/>
        </w:rPr>
      </w:pPr>
      <w:r w:rsidRPr="000B3056">
        <w:rPr>
          <w:rFonts w:eastAsia="Times New Roman" w:cstheme="minorHAnsi"/>
          <w:b/>
          <w:bCs/>
          <w:color w:val="0E101A"/>
          <w:kern w:val="0"/>
          <w:sz w:val="24"/>
          <w:szCs w:val="24"/>
          <w:lang w:eastAsia="en-GB"/>
          <w14:ligatures w14:val="none"/>
        </w:rPr>
        <w:t>Future research agenda</w:t>
      </w:r>
    </w:p>
    <w:p w14:paraId="7DE55B7B" w14:textId="77777777" w:rsidR="000B3056" w:rsidRPr="000B3056" w:rsidRDefault="000B3056" w:rsidP="00E87D70">
      <w:pPr>
        <w:spacing w:after="0" w:line="480" w:lineRule="auto"/>
        <w:jc w:val="both"/>
        <w:rPr>
          <w:rFonts w:eastAsia="Times New Roman" w:cstheme="minorHAnsi"/>
          <w:b/>
          <w:bCs/>
          <w:color w:val="0E101A"/>
          <w:kern w:val="0"/>
          <w:sz w:val="24"/>
          <w:szCs w:val="24"/>
          <w:lang w:eastAsia="en-GB"/>
          <w14:ligatures w14:val="none"/>
        </w:rPr>
      </w:pPr>
    </w:p>
    <w:p w14:paraId="777F45ED" w14:textId="05D4E85A" w:rsidR="000B3056" w:rsidRPr="000B3056" w:rsidRDefault="000B3056" w:rsidP="000B3056">
      <w:pPr>
        <w:spacing w:after="0" w:line="480" w:lineRule="auto"/>
        <w:jc w:val="both"/>
        <w:rPr>
          <w:sz w:val="24"/>
          <w:szCs w:val="24"/>
        </w:rPr>
      </w:pPr>
      <w:r w:rsidRPr="000B3056">
        <w:rPr>
          <w:sz w:val="24"/>
          <w:szCs w:val="24"/>
        </w:rPr>
        <w:lastRenderedPageBreak/>
        <w:t xml:space="preserve">Based on the </w:t>
      </w:r>
      <w:r>
        <w:rPr>
          <w:sz w:val="24"/>
          <w:szCs w:val="24"/>
        </w:rPr>
        <w:t>manuscript contributions to this special issue</w:t>
      </w:r>
      <w:r w:rsidRPr="000B3056">
        <w:rPr>
          <w:sz w:val="24"/>
          <w:szCs w:val="24"/>
        </w:rPr>
        <w:t>, several key new directions for research in entrepreneurship with an intersectional focus emerge. One significant area is further exploration of how minority entrepreneurs strategically enact their identities to maintain authenticity and legitimacy in varying socio-cultural contexts. Additionally, investigating the role of education in mitigating intersectional disadvantages and promoting entrepreneurial success, particularly within marginalized communities, presents a critical avenue for future studies.</w:t>
      </w:r>
    </w:p>
    <w:p w14:paraId="68AA863D" w14:textId="387F693C" w:rsidR="000B3056" w:rsidRPr="000B3056" w:rsidRDefault="000B3056" w:rsidP="000B3056">
      <w:pPr>
        <w:spacing w:after="0" w:line="480" w:lineRule="auto"/>
        <w:jc w:val="both"/>
        <w:rPr>
          <w:sz w:val="24"/>
          <w:szCs w:val="24"/>
        </w:rPr>
      </w:pPr>
      <w:r w:rsidRPr="000B3056">
        <w:rPr>
          <w:sz w:val="24"/>
          <w:szCs w:val="24"/>
        </w:rPr>
        <w:t xml:space="preserve">The complexities of transnational identities among migrant entrepreneurs, especially how they navigate and negotiate their identities between their country of origin and host country, warrant deeper examination. Furthermore, the specific organizational, representational, intersubjective, and experiential barriers </w:t>
      </w:r>
      <w:r w:rsidR="00E754F1">
        <w:rPr>
          <w:sz w:val="24"/>
          <w:szCs w:val="24"/>
        </w:rPr>
        <w:t xml:space="preserve">refugee entrepreneurs face </w:t>
      </w:r>
      <w:proofErr w:type="gramStart"/>
      <w:r w:rsidR="00E754F1">
        <w:rPr>
          <w:sz w:val="24"/>
          <w:szCs w:val="24"/>
        </w:rPr>
        <w:t>require</w:t>
      </w:r>
      <w:proofErr w:type="gramEnd"/>
      <w:r w:rsidR="00E754F1">
        <w:rPr>
          <w:sz w:val="24"/>
          <w:szCs w:val="24"/>
        </w:rPr>
        <w:t xml:space="preserve"> detailed investigation</w:t>
      </w:r>
      <w:r w:rsidR="008A728B">
        <w:rPr>
          <w:sz w:val="24"/>
          <w:szCs w:val="24"/>
        </w:rPr>
        <w:t>, as do the strategies they use</w:t>
      </w:r>
      <w:r w:rsidRPr="000B3056">
        <w:rPr>
          <w:sz w:val="24"/>
          <w:szCs w:val="24"/>
        </w:rPr>
        <w:t xml:space="preserve"> to overcome these obstacles.</w:t>
      </w:r>
      <w:r w:rsidR="003B52B0">
        <w:rPr>
          <w:sz w:val="24"/>
          <w:szCs w:val="24"/>
        </w:rPr>
        <w:t xml:space="preserve"> </w:t>
      </w:r>
    </w:p>
    <w:p w14:paraId="70ECB6C9" w14:textId="2B098647" w:rsidR="000B3056" w:rsidRPr="000B3056" w:rsidRDefault="000B3056" w:rsidP="000B3056">
      <w:pPr>
        <w:spacing w:after="0" w:line="480" w:lineRule="auto"/>
        <w:jc w:val="both"/>
        <w:rPr>
          <w:sz w:val="24"/>
          <w:szCs w:val="24"/>
        </w:rPr>
      </w:pPr>
      <w:r w:rsidRPr="000B3056">
        <w:rPr>
          <w:sz w:val="24"/>
          <w:szCs w:val="24"/>
        </w:rPr>
        <w:t xml:space="preserve">Patriarchal norms' impact on women entrepreneurs in diverse cultural contexts, particularly in deprived or patriarchal societies, should be </w:t>
      </w:r>
      <w:proofErr w:type="spellStart"/>
      <w:r w:rsidRPr="000B3056">
        <w:rPr>
          <w:sz w:val="24"/>
          <w:szCs w:val="24"/>
        </w:rPr>
        <w:t>analyzed</w:t>
      </w:r>
      <w:proofErr w:type="spellEnd"/>
      <w:r w:rsidRPr="000B3056">
        <w:rPr>
          <w:sz w:val="24"/>
          <w:szCs w:val="24"/>
        </w:rPr>
        <w:t xml:space="preserve"> to identify empowering strategies. A novel approach involves reframing intersectionality as a foundational concept in entrepreneurship research, aiming to deepen the understanding of inequalities and encourage a comprehensive analysis of historical and emergent social hierarchies.</w:t>
      </w:r>
      <w:r w:rsidR="00E754F1">
        <w:rPr>
          <w:sz w:val="24"/>
          <w:szCs w:val="24"/>
        </w:rPr>
        <w:t xml:space="preserve"> </w:t>
      </w:r>
      <w:r w:rsidR="003B52B0">
        <w:rPr>
          <w:sz w:val="24"/>
          <w:szCs w:val="24"/>
        </w:rPr>
        <w:t>An invitation to decolonial approaches that can take intersectionality forward would enrich the study of entrepreneurship further, theoretically and empirically</w:t>
      </w:r>
      <w:r w:rsidR="00A53398">
        <w:rPr>
          <w:sz w:val="24"/>
          <w:szCs w:val="24"/>
        </w:rPr>
        <w:t xml:space="preserve"> in transnational or migratory contexts, for example. </w:t>
      </w:r>
    </w:p>
    <w:p w14:paraId="442D3B0D" w14:textId="77777777" w:rsidR="000B3056" w:rsidRPr="000B3056" w:rsidRDefault="000B3056" w:rsidP="000B3056">
      <w:pPr>
        <w:spacing w:after="0" w:line="480" w:lineRule="auto"/>
        <w:jc w:val="both"/>
        <w:rPr>
          <w:sz w:val="24"/>
          <w:szCs w:val="24"/>
        </w:rPr>
      </w:pPr>
      <w:r w:rsidRPr="000B3056">
        <w:rPr>
          <w:sz w:val="24"/>
          <w:szCs w:val="24"/>
        </w:rPr>
        <w:t xml:space="preserve">Research should also focus on the specific challenges faced by LGBT+ entrepreneurs, including micro-aggressions and discrimination, to develop strategies for creating a more inclusive entrepreneurial environment. Additionally, the nuanced relationship between religiosity and </w:t>
      </w:r>
      <w:r w:rsidRPr="000B3056">
        <w:rPr>
          <w:sz w:val="24"/>
          <w:szCs w:val="24"/>
        </w:rPr>
        <w:lastRenderedPageBreak/>
        <w:t>entrepreneurship, especially how religious networks and socio-political dynamics influence women’s entrepreneurial opportunities, merits further study.</w:t>
      </w:r>
    </w:p>
    <w:p w14:paraId="163F2948" w14:textId="77777777" w:rsidR="000B3056" w:rsidRPr="000B3056" w:rsidRDefault="000B3056" w:rsidP="000B3056">
      <w:pPr>
        <w:spacing w:after="0" w:line="480" w:lineRule="auto"/>
        <w:jc w:val="both"/>
        <w:rPr>
          <w:sz w:val="24"/>
          <w:szCs w:val="24"/>
        </w:rPr>
      </w:pPr>
      <w:r w:rsidRPr="000B3056">
        <w:rPr>
          <w:sz w:val="24"/>
          <w:szCs w:val="24"/>
        </w:rPr>
        <w:t>Shifting the research focus from an economic-centric to an experience-centric approach in studying intersectional entrepreneurs can provide a better understanding of the multiplicity of tensions they face beyond mere economic performance. The Theory of Planned Behaviour (TPB) can be utilized to explore how multiple layers of disadvantage influence entrepreneurial intentions and actions, particularly among vulnerable groups such as unemployed women in social housing.</w:t>
      </w:r>
    </w:p>
    <w:p w14:paraId="101F748B" w14:textId="548B2F10" w:rsidR="000B3056" w:rsidRPr="000B3056" w:rsidRDefault="000B3056" w:rsidP="000B3056">
      <w:pPr>
        <w:spacing w:after="0" w:line="480" w:lineRule="auto"/>
        <w:jc w:val="both"/>
        <w:rPr>
          <w:sz w:val="24"/>
          <w:szCs w:val="24"/>
        </w:rPr>
      </w:pPr>
      <w:r w:rsidRPr="000B3056">
        <w:rPr>
          <w:sz w:val="24"/>
          <w:szCs w:val="24"/>
        </w:rPr>
        <w:t xml:space="preserve">Comparative studies of marginalized entrepreneurs across different regions and contexts are </w:t>
      </w:r>
      <w:r w:rsidR="008A728B">
        <w:rPr>
          <w:sz w:val="24"/>
          <w:szCs w:val="24"/>
        </w:rPr>
        <w:t xml:space="preserve">limited, and there is no large comparative study that has systematically explored these differences. This would be </w:t>
      </w:r>
      <w:r w:rsidRPr="000B3056">
        <w:rPr>
          <w:sz w:val="24"/>
          <w:szCs w:val="24"/>
        </w:rPr>
        <w:t>essential to identify common patterns and unique challenges, thereby informing more tailored and effective interventions. Exploring alternative theoretical frameworks and predictors of entrepreneurial success and disadvantage broadens the scope of intersectional research in entrepreneurship.</w:t>
      </w:r>
      <w:r w:rsidR="003B52B0">
        <w:rPr>
          <w:sz w:val="24"/>
          <w:szCs w:val="24"/>
        </w:rPr>
        <w:t xml:space="preserve"> Here, class positions should re-emerge as a key variable to understand access to entrepreneurship and the strategies put in place by the entrepreneurs. </w:t>
      </w:r>
    </w:p>
    <w:p w14:paraId="21C6B39E" w14:textId="53E28296" w:rsidR="000B3056" w:rsidRPr="000B3056" w:rsidRDefault="000B3056" w:rsidP="000B3056">
      <w:pPr>
        <w:spacing w:after="0" w:line="480" w:lineRule="auto"/>
        <w:jc w:val="both"/>
        <w:rPr>
          <w:sz w:val="24"/>
          <w:szCs w:val="24"/>
        </w:rPr>
      </w:pPr>
      <w:r w:rsidRPr="000B3056">
        <w:rPr>
          <w:sz w:val="24"/>
          <w:szCs w:val="24"/>
        </w:rPr>
        <w:t xml:space="preserve">These research directions aim to enhance the understanding of the intersectional dimensions of entrepreneurship, </w:t>
      </w:r>
      <w:r>
        <w:rPr>
          <w:sz w:val="24"/>
          <w:szCs w:val="24"/>
        </w:rPr>
        <w:t>the entrench</w:t>
      </w:r>
      <w:r w:rsidR="008B33AC">
        <w:rPr>
          <w:sz w:val="24"/>
          <w:szCs w:val="24"/>
        </w:rPr>
        <w:t>ed</w:t>
      </w:r>
      <w:r>
        <w:rPr>
          <w:sz w:val="24"/>
          <w:szCs w:val="24"/>
        </w:rPr>
        <w:t xml:space="preserve"> inequalities in entrepreneurship for different groups of actors within different contexts and belonging, </w:t>
      </w:r>
      <w:r w:rsidRPr="000B3056">
        <w:rPr>
          <w:sz w:val="24"/>
          <w:szCs w:val="24"/>
        </w:rPr>
        <w:t xml:space="preserve">thereby informing both academic debates and practical </w:t>
      </w:r>
      <w:proofErr w:type="gramStart"/>
      <w:r w:rsidRPr="000B3056">
        <w:rPr>
          <w:sz w:val="24"/>
          <w:szCs w:val="24"/>
        </w:rPr>
        <w:t>policy-making</w:t>
      </w:r>
      <w:proofErr w:type="gramEnd"/>
      <w:r w:rsidRPr="000B3056">
        <w:rPr>
          <w:sz w:val="24"/>
          <w:szCs w:val="24"/>
        </w:rPr>
        <w:t xml:space="preserve"> to foster inclusive and supportive entrepreneurial ecosystems.</w:t>
      </w:r>
    </w:p>
    <w:p w14:paraId="2C257C6A" w14:textId="77777777" w:rsidR="000B3056" w:rsidRDefault="000B3056" w:rsidP="00E87D70">
      <w:pPr>
        <w:spacing w:after="0" w:line="480" w:lineRule="auto"/>
        <w:jc w:val="both"/>
        <w:rPr>
          <w:rFonts w:eastAsia="Times New Roman" w:cstheme="minorHAnsi"/>
          <w:kern w:val="0"/>
          <w:sz w:val="24"/>
          <w:szCs w:val="24"/>
          <w:lang w:eastAsia="en-GB"/>
          <w14:ligatures w14:val="none"/>
        </w:rPr>
      </w:pPr>
    </w:p>
    <w:p w14:paraId="23726368" w14:textId="33B88FAE" w:rsidR="000B3056" w:rsidRDefault="000B3056" w:rsidP="00E87D70">
      <w:pPr>
        <w:spacing w:after="0" w:line="480" w:lineRule="auto"/>
        <w:jc w:val="both"/>
        <w:rPr>
          <w:rFonts w:eastAsia="Times New Roman" w:cstheme="minorHAnsi"/>
          <w:kern w:val="0"/>
          <w:sz w:val="24"/>
          <w:szCs w:val="24"/>
          <w:lang w:eastAsia="en-GB"/>
          <w14:ligatures w14:val="none"/>
        </w:rPr>
      </w:pPr>
      <w:r w:rsidRPr="000B3056">
        <w:rPr>
          <w:rFonts w:eastAsia="Times New Roman" w:cstheme="minorHAnsi"/>
          <w:b/>
          <w:bCs/>
          <w:kern w:val="0"/>
          <w:sz w:val="24"/>
          <w:szCs w:val="24"/>
          <w:lang w:eastAsia="en-GB"/>
          <w14:ligatures w14:val="none"/>
        </w:rPr>
        <w:t>Acknowledgements:</w:t>
      </w:r>
      <w:r>
        <w:rPr>
          <w:rFonts w:eastAsia="Times New Roman" w:cstheme="minorHAnsi"/>
          <w:kern w:val="0"/>
          <w:sz w:val="24"/>
          <w:szCs w:val="24"/>
          <w:lang w:eastAsia="en-GB"/>
          <w14:ligatures w14:val="none"/>
        </w:rPr>
        <w:t xml:space="preserve"> We, the guest editors thank </w:t>
      </w:r>
      <w:proofErr w:type="gramStart"/>
      <w:r>
        <w:rPr>
          <w:rFonts w:eastAsia="Times New Roman" w:cstheme="minorHAnsi"/>
          <w:kern w:val="0"/>
          <w:sz w:val="24"/>
          <w:szCs w:val="24"/>
          <w:lang w:eastAsia="en-GB"/>
          <w14:ligatures w14:val="none"/>
        </w:rPr>
        <w:t>all of</w:t>
      </w:r>
      <w:proofErr w:type="gramEnd"/>
      <w:r>
        <w:rPr>
          <w:rFonts w:eastAsia="Times New Roman" w:cstheme="minorHAnsi"/>
          <w:kern w:val="0"/>
          <w:sz w:val="24"/>
          <w:szCs w:val="24"/>
          <w:lang w:eastAsia="en-GB"/>
          <w14:ligatures w14:val="none"/>
        </w:rPr>
        <w:t xml:space="preserve"> the authors who submitted their work to this special issue, and those who gave their time to review </w:t>
      </w:r>
      <w:r w:rsidR="008B33AC">
        <w:rPr>
          <w:rFonts w:eastAsia="Times New Roman" w:cstheme="minorHAnsi"/>
          <w:kern w:val="0"/>
          <w:sz w:val="24"/>
          <w:szCs w:val="24"/>
          <w:lang w:eastAsia="en-GB"/>
          <w14:ligatures w14:val="none"/>
        </w:rPr>
        <w:t xml:space="preserve">manuscripts </w:t>
      </w:r>
      <w:r>
        <w:rPr>
          <w:rFonts w:eastAsia="Times New Roman" w:cstheme="minorHAnsi"/>
          <w:kern w:val="0"/>
          <w:sz w:val="24"/>
          <w:szCs w:val="24"/>
          <w:lang w:eastAsia="en-GB"/>
          <w14:ligatures w14:val="none"/>
        </w:rPr>
        <w:t>supporting authors to develop this excellent and insightful special issue.</w:t>
      </w:r>
    </w:p>
    <w:p w14:paraId="25D351E4" w14:textId="77777777" w:rsidR="000B3056" w:rsidRPr="00904293" w:rsidRDefault="000B3056" w:rsidP="00E87D70">
      <w:pPr>
        <w:spacing w:after="0" w:line="480" w:lineRule="auto"/>
        <w:jc w:val="both"/>
        <w:rPr>
          <w:rFonts w:eastAsia="Times New Roman" w:cstheme="minorHAnsi"/>
          <w:kern w:val="0"/>
          <w:sz w:val="24"/>
          <w:szCs w:val="24"/>
          <w:lang w:eastAsia="en-GB"/>
          <w14:ligatures w14:val="none"/>
        </w:rPr>
      </w:pPr>
    </w:p>
    <w:p w14:paraId="70753107" w14:textId="77777777" w:rsidR="00904293" w:rsidRPr="00904293" w:rsidRDefault="00904293" w:rsidP="00E87D70">
      <w:pPr>
        <w:spacing w:after="240" w:line="480" w:lineRule="auto"/>
        <w:jc w:val="both"/>
        <w:rPr>
          <w:rFonts w:eastAsia="Times New Roman" w:cstheme="minorHAnsi"/>
          <w:kern w:val="0"/>
          <w:sz w:val="24"/>
          <w:szCs w:val="24"/>
          <w:lang w:eastAsia="en-GB"/>
          <w14:ligatures w14:val="none"/>
        </w:rPr>
      </w:pPr>
      <w:r w:rsidRPr="00904293">
        <w:rPr>
          <w:rFonts w:eastAsia="Times New Roman" w:cstheme="minorHAnsi"/>
          <w:b/>
          <w:bCs/>
          <w:color w:val="000000"/>
          <w:kern w:val="0"/>
          <w:sz w:val="24"/>
          <w:szCs w:val="24"/>
          <w:lang w:eastAsia="en-GB"/>
          <w14:ligatures w14:val="none"/>
        </w:rPr>
        <w:t>References </w:t>
      </w:r>
    </w:p>
    <w:p w14:paraId="5AE6D8FF"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xml:space="preserve">Abbas, A., Byrne, J., Galloway, L. &amp; Jackman, L., 2019. Gender, intersecting identities, and entrepreneurship research: an introduction to a special section on intersectionality. </w:t>
      </w:r>
      <w:r w:rsidRPr="00904293">
        <w:rPr>
          <w:rFonts w:eastAsia="Times New Roman" w:cstheme="minorHAnsi"/>
          <w:i/>
          <w:iCs/>
          <w:color w:val="000000"/>
          <w:kern w:val="0"/>
          <w:sz w:val="24"/>
          <w:szCs w:val="24"/>
          <w:lang w:eastAsia="en-GB"/>
          <w14:ligatures w14:val="none"/>
        </w:rPr>
        <w:t xml:space="preserve">International Journal of Entrepreneurial </w:t>
      </w:r>
      <w:proofErr w:type="spellStart"/>
      <w:r w:rsidRPr="00904293">
        <w:rPr>
          <w:rFonts w:eastAsia="Times New Roman" w:cstheme="minorHAnsi"/>
          <w:i/>
          <w:iCs/>
          <w:color w:val="000000"/>
          <w:kern w:val="0"/>
          <w:sz w:val="24"/>
          <w:szCs w:val="24"/>
          <w:lang w:eastAsia="en-GB"/>
          <w14:ligatures w14:val="none"/>
        </w:rPr>
        <w:t>Behavior</w:t>
      </w:r>
      <w:proofErr w:type="spellEnd"/>
      <w:r w:rsidRPr="00904293">
        <w:rPr>
          <w:rFonts w:eastAsia="Times New Roman" w:cstheme="minorHAnsi"/>
          <w:i/>
          <w:iCs/>
          <w:color w:val="000000"/>
          <w:kern w:val="0"/>
          <w:sz w:val="24"/>
          <w:szCs w:val="24"/>
          <w:lang w:eastAsia="en-GB"/>
          <w14:ligatures w14:val="none"/>
        </w:rPr>
        <w:t xml:space="preserve"> &amp; Research.</w:t>
      </w:r>
    </w:p>
    <w:p w14:paraId="651F876D"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xml:space="preserve">Ahl HJ (2006) Why research on women entrepreneurs needs new directions. </w:t>
      </w:r>
      <w:r w:rsidRPr="00904293">
        <w:rPr>
          <w:rFonts w:eastAsia="Times New Roman" w:cstheme="minorHAnsi"/>
          <w:i/>
          <w:iCs/>
          <w:color w:val="000000"/>
          <w:kern w:val="0"/>
          <w:sz w:val="24"/>
          <w:szCs w:val="24"/>
          <w:lang w:eastAsia="en-GB"/>
          <w14:ligatures w14:val="none"/>
        </w:rPr>
        <w:t>Entrepreneurship Theory and Practice</w:t>
      </w:r>
      <w:r w:rsidRPr="00904293">
        <w:rPr>
          <w:rFonts w:eastAsia="Times New Roman" w:cstheme="minorHAnsi"/>
          <w:color w:val="000000"/>
          <w:kern w:val="0"/>
          <w:sz w:val="24"/>
          <w:szCs w:val="24"/>
          <w:lang w:eastAsia="en-GB"/>
          <w14:ligatures w14:val="none"/>
        </w:rPr>
        <w:t xml:space="preserve"> 30(5): 595–621. </w:t>
      </w:r>
    </w:p>
    <w:p w14:paraId="059B43CE"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Anthias, F., 2002. Beyond feminism and multiculturalism: Locating difference and the politics of location. Women’s Studies International Forum, 25(3): 275–286.</w:t>
      </w:r>
    </w:p>
    <w:p w14:paraId="3084FC32"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xml:space="preserve">Anthias, F., 2006. Belongings in a Globalising and Unequal World: Rethinking Translocations. In N. Yuval-Davis, K. </w:t>
      </w:r>
      <w:proofErr w:type="spellStart"/>
      <w:r w:rsidRPr="00904293">
        <w:rPr>
          <w:rFonts w:eastAsia="Times New Roman" w:cstheme="minorHAnsi"/>
          <w:color w:val="000000"/>
          <w:kern w:val="0"/>
          <w:sz w:val="24"/>
          <w:szCs w:val="24"/>
          <w:lang w:eastAsia="en-GB"/>
          <w14:ligatures w14:val="none"/>
        </w:rPr>
        <w:t>Kannabiran</w:t>
      </w:r>
      <w:proofErr w:type="spellEnd"/>
      <w:r w:rsidRPr="00904293">
        <w:rPr>
          <w:rFonts w:eastAsia="Times New Roman" w:cstheme="minorHAnsi"/>
          <w:color w:val="000000"/>
          <w:kern w:val="0"/>
          <w:sz w:val="24"/>
          <w:szCs w:val="24"/>
          <w:lang w:eastAsia="en-GB"/>
          <w14:ligatures w14:val="none"/>
        </w:rPr>
        <w:t xml:space="preserve">, and U. </w:t>
      </w:r>
      <w:proofErr w:type="spellStart"/>
      <w:r w:rsidRPr="00904293">
        <w:rPr>
          <w:rFonts w:eastAsia="Times New Roman" w:cstheme="minorHAnsi"/>
          <w:color w:val="000000"/>
          <w:kern w:val="0"/>
          <w:sz w:val="24"/>
          <w:szCs w:val="24"/>
          <w:lang w:eastAsia="en-GB"/>
          <w14:ligatures w14:val="none"/>
        </w:rPr>
        <w:t>Vieten</w:t>
      </w:r>
      <w:proofErr w:type="spellEnd"/>
      <w:r w:rsidRPr="00904293">
        <w:rPr>
          <w:rFonts w:eastAsia="Times New Roman" w:cstheme="minorHAnsi"/>
          <w:color w:val="000000"/>
          <w:kern w:val="0"/>
          <w:sz w:val="24"/>
          <w:szCs w:val="24"/>
          <w:lang w:eastAsia="en-GB"/>
          <w14:ligatures w14:val="none"/>
        </w:rPr>
        <w:t xml:space="preserve"> (Eds), The Situated Politics of </w:t>
      </w:r>
      <w:proofErr w:type="gramStart"/>
      <w:r w:rsidRPr="00904293">
        <w:rPr>
          <w:rFonts w:eastAsia="Times New Roman" w:cstheme="minorHAnsi"/>
          <w:color w:val="000000"/>
          <w:kern w:val="0"/>
          <w:sz w:val="24"/>
          <w:szCs w:val="24"/>
          <w:lang w:eastAsia="en-GB"/>
          <w14:ligatures w14:val="none"/>
        </w:rPr>
        <w:t>Belonging:.</w:t>
      </w:r>
      <w:proofErr w:type="gramEnd"/>
      <w:r w:rsidRPr="00904293">
        <w:rPr>
          <w:rFonts w:eastAsia="Times New Roman" w:cstheme="minorHAnsi"/>
          <w:color w:val="000000"/>
          <w:kern w:val="0"/>
          <w:sz w:val="24"/>
          <w:szCs w:val="24"/>
          <w:lang w:eastAsia="en-GB"/>
          <w14:ligatures w14:val="none"/>
        </w:rPr>
        <w:t xml:space="preserve"> London: Sage.</w:t>
      </w:r>
    </w:p>
    <w:p w14:paraId="78CBD324"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xml:space="preserve">Anthias, F., 2008. Thinking through the lens of </w:t>
      </w:r>
      <w:proofErr w:type="spellStart"/>
      <w:r w:rsidRPr="00904293">
        <w:rPr>
          <w:rFonts w:eastAsia="Times New Roman" w:cstheme="minorHAnsi"/>
          <w:color w:val="000000"/>
          <w:kern w:val="0"/>
          <w:sz w:val="24"/>
          <w:szCs w:val="24"/>
          <w:lang w:eastAsia="en-GB"/>
          <w14:ligatures w14:val="none"/>
        </w:rPr>
        <w:t>translocational</w:t>
      </w:r>
      <w:proofErr w:type="spellEnd"/>
      <w:r w:rsidRPr="00904293">
        <w:rPr>
          <w:rFonts w:eastAsia="Times New Roman" w:cstheme="minorHAnsi"/>
          <w:color w:val="000000"/>
          <w:kern w:val="0"/>
          <w:sz w:val="24"/>
          <w:szCs w:val="24"/>
          <w:lang w:eastAsia="en-GB"/>
          <w14:ligatures w14:val="none"/>
        </w:rPr>
        <w:t xml:space="preserve"> positionality: an intersectionality frame for understanding identity and belonging. </w:t>
      </w:r>
      <w:r w:rsidRPr="00904293">
        <w:rPr>
          <w:rFonts w:eastAsia="Times New Roman" w:cstheme="minorHAnsi"/>
          <w:i/>
          <w:iCs/>
          <w:color w:val="000000"/>
          <w:kern w:val="0"/>
          <w:sz w:val="24"/>
          <w:szCs w:val="24"/>
          <w:lang w:eastAsia="en-GB"/>
          <w14:ligatures w14:val="none"/>
        </w:rPr>
        <w:t>Translocations: Migration and Social Change</w:t>
      </w:r>
      <w:r w:rsidRPr="00904293">
        <w:rPr>
          <w:rFonts w:eastAsia="Times New Roman" w:cstheme="minorHAnsi"/>
          <w:color w:val="000000"/>
          <w:kern w:val="0"/>
          <w:sz w:val="24"/>
          <w:szCs w:val="24"/>
          <w:lang w:eastAsia="en-GB"/>
          <w14:ligatures w14:val="none"/>
        </w:rPr>
        <w:t xml:space="preserve"> 4(1): 5–19.</w:t>
      </w:r>
    </w:p>
    <w:p w14:paraId="3E700922"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xml:space="preserve">Anthias, F., 2013. Hierarchies of social location, class and intersectionality: Towards a </w:t>
      </w:r>
      <w:proofErr w:type="spellStart"/>
      <w:r w:rsidRPr="00904293">
        <w:rPr>
          <w:rFonts w:eastAsia="Times New Roman" w:cstheme="minorHAnsi"/>
          <w:color w:val="000000"/>
          <w:kern w:val="0"/>
          <w:sz w:val="24"/>
          <w:szCs w:val="24"/>
          <w:lang w:eastAsia="en-GB"/>
          <w14:ligatures w14:val="none"/>
        </w:rPr>
        <w:t>translocational</w:t>
      </w:r>
      <w:proofErr w:type="spellEnd"/>
      <w:r w:rsidRPr="00904293">
        <w:rPr>
          <w:rFonts w:eastAsia="Times New Roman" w:cstheme="minorHAnsi"/>
          <w:color w:val="000000"/>
          <w:kern w:val="0"/>
          <w:sz w:val="24"/>
          <w:szCs w:val="24"/>
          <w:lang w:eastAsia="en-GB"/>
          <w14:ligatures w14:val="none"/>
        </w:rPr>
        <w:t xml:space="preserve"> frame. </w:t>
      </w:r>
      <w:r w:rsidRPr="00904293">
        <w:rPr>
          <w:rFonts w:eastAsia="Times New Roman" w:cstheme="minorHAnsi"/>
          <w:i/>
          <w:iCs/>
          <w:color w:val="000000"/>
          <w:kern w:val="0"/>
          <w:sz w:val="24"/>
          <w:szCs w:val="24"/>
          <w:lang w:eastAsia="en-GB"/>
          <w14:ligatures w14:val="none"/>
        </w:rPr>
        <w:t>International Sociology</w:t>
      </w:r>
      <w:r w:rsidRPr="00904293">
        <w:rPr>
          <w:rFonts w:eastAsia="Times New Roman" w:cstheme="minorHAnsi"/>
          <w:color w:val="000000"/>
          <w:kern w:val="0"/>
          <w:sz w:val="24"/>
          <w:szCs w:val="24"/>
          <w:lang w:eastAsia="en-GB"/>
          <w14:ligatures w14:val="none"/>
        </w:rPr>
        <w:t xml:space="preserve"> 28(1): 121–138.</w:t>
      </w:r>
    </w:p>
    <w:p w14:paraId="6B1B3D55"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xml:space="preserve">Barrett, R., &amp; </w:t>
      </w:r>
      <w:proofErr w:type="spellStart"/>
      <w:r w:rsidRPr="00904293">
        <w:rPr>
          <w:rFonts w:eastAsia="Times New Roman" w:cstheme="minorHAnsi"/>
          <w:color w:val="000000"/>
          <w:kern w:val="0"/>
          <w:sz w:val="24"/>
          <w:szCs w:val="24"/>
          <w:lang w:eastAsia="en-GB"/>
          <w14:ligatures w14:val="none"/>
        </w:rPr>
        <w:t>Vershinina</w:t>
      </w:r>
      <w:proofErr w:type="spellEnd"/>
      <w:r w:rsidRPr="00904293">
        <w:rPr>
          <w:rFonts w:eastAsia="Times New Roman" w:cstheme="minorHAnsi"/>
          <w:color w:val="000000"/>
          <w:kern w:val="0"/>
          <w:sz w:val="24"/>
          <w:szCs w:val="24"/>
          <w:lang w:eastAsia="en-GB"/>
          <w14:ligatures w14:val="none"/>
        </w:rPr>
        <w:t xml:space="preserve">, N. 2017. Intersectionality of ethnic and entrepreneurial identities: A study of post‐war Polish entrepreneurs in an English city. </w:t>
      </w:r>
      <w:r w:rsidRPr="00904293">
        <w:rPr>
          <w:rFonts w:eastAsia="Times New Roman" w:cstheme="minorHAnsi"/>
          <w:i/>
          <w:iCs/>
          <w:color w:val="000000"/>
          <w:kern w:val="0"/>
          <w:sz w:val="24"/>
          <w:szCs w:val="24"/>
          <w:lang w:eastAsia="en-GB"/>
          <w14:ligatures w14:val="none"/>
        </w:rPr>
        <w:t>Journal of Small Business Management</w:t>
      </w:r>
      <w:r w:rsidRPr="00904293">
        <w:rPr>
          <w:rFonts w:eastAsia="Times New Roman" w:cstheme="minorHAnsi"/>
          <w:color w:val="000000"/>
          <w:kern w:val="0"/>
          <w:sz w:val="24"/>
          <w:szCs w:val="24"/>
          <w:lang w:eastAsia="en-GB"/>
          <w14:ligatures w14:val="none"/>
        </w:rPr>
        <w:t xml:space="preserve"> 55(3), 430-443.</w:t>
      </w:r>
    </w:p>
    <w:p w14:paraId="0F0CD9DF"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proofErr w:type="spellStart"/>
      <w:r w:rsidRPr="00904293">
        <w:rPr>
          <w:rFonts w:eastAsia="Times New Roman" w:cstheme="minorHAnsi"/>
          <w:color w:val="000000"/>
          <w:kern w:val="0"/>
          <w:sz w:val="24"/>
          <w:szCs w:val="24"/>
          <w:lang w:eastAsia="en-GB"/>
          <w14:ligatures w14:val="none"/>
        </w:rPr>
        <w:t>Beckert</w:t>
      </w:r>
      <w:proofErr w:type="spellEnd"/>
      <w:r w:rsidRPr="00904293">
        <w:rPr>
          <w:rFonts w:eastAsia="Times New Roman" w:cstheme="minorHAnsi"/>
          <w:color w:val="000000"/>
          <w:kern w:val="0"/>
          <w:sz w:val="24"/>
          <w:szCs w:val="24"/>
          <w:lang w:eastAsia="en-GB"/>
          <w14:ligatures w14:val="none"/>
        </w:rPr>
        <w:t xml:space="preserve">, J. 1999. Agency, entrepreneurs, and institutional change. The role of strategic choice and institutionalized practices in organizations. </w:t>
      </w:r>
      <w:r w:rsidRPr="00904293">
        <w:rPr>
          <w:rFonts w:eastAsia="Times New Roman" w:cstheme="minorHAnsi"/>
          <w:i/>
          <w:iCs/>
          <w:color w:val="000000"/>
          <w:kern w:val="0"/>
          <w:sz w:val="24"/>
          <w:szCs w:val="24"/>
          <w:lang w:eastAsia="en-GB"/>
          <w14:ligatures w14:val="none"/>
        </w:rPr>
        <w:t>Organization studies</w:t>
      </w:r>
      <w:r w:rsidRPr="00904293">
        <w:rPr>
          <w:rFonts w:eastAsia="Times New Roman" w:cstheme="minorHAnsi"/>
          <w:color w:val="000000"/>
          <w:kern w:val="0"/>
          <w:sz w:val="24"/>
          <w:szCs w:val="24"/>
          <w:lang w:eastAsia="en-GB"/>
          <w14:ligatures w14:val="none"/>
        </w:rPr>
        <w:t xml:space="preserve"> 20(5), 777-799.</w:t>
      </w:r>
    </w:p>
    <w:p w14:paraId="7B0EFA61"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lastRenderedPageBreak/>
        <w:t xml:space="preserve">Bruni A., </w:t>
      </w:r>
      <w:proofErr w:type="spellStart"/>
      <w:r w:rsidRPr="00904293">
        <w:rPr>
          <w:rFonts w:eastAsia="Times New Roman" w:cstheme="minorHAnsi"/>
          <w:color w:val="000000"/>
          <w:kern w:val="0"/>
          <w:sz w:val="24"/>
          <w:szCs w:val="24"/>
          <w:lang w:eastAsia="en-GB"/>
          <w14:ligatures w14:val="none"/>
        </w:rPr>
        <w:t>Gherardi</w:t>
      </w:r>
      <w:proofErr w:type="spellEnd"/>
      <w:r w:rsidRPr="00904293">
        <w:rPr>
          <w:rFonts w:eastAsia="Times New Roman" w:cstheme="minorHAnsi"/>
          <w:color w:val="000000"/>
          <w:kern w:val="0"/>
          <w:sz w:val="24"/>
          <w:szCs w:val="24"/>
          <w:lang w:eastAsia="en-GB"/>
          <w14:ligatures w14:val="none"/>
        </w:rPr>
        <w:t xml:space="preserve"> S. &amp; </w:t>
      </w:r>
      <w:proofErr w:type="spellStart"/>
      <w:r w:rsidRPr="00904293">
        <w:rPr>
          <w:rFonts w:eastAsia="Times New Roman" w:cstheme="minorHAnsi"/>
          <w:color w:val="000000"/>
          <w:kern w:val="0"/>
          <w:sz w:val="24"/>
          <w:szCs w:val="24"/>
          <w:lang w:eastAsia="en-GB"/>
          <w14:ligatures w14:val="none"/>
        </w:rPr>
        <w:t>Poggio</w:t>
      </w:r>
      <w:proofErr w:type="spellEnd"/>
      <w:r w:rsidRPr="00904293">
        <w:rPr>
          <w:rFonts w:eastAsia="Times New Roman" w:cstheme="minorHAnsi"/>
          <w:color w:val="000000"/>
          <w:kern w:val="0"/>
          <w:sz w:val="24"/>
          <w:szCs w:val="24"/>
          <w:lang w:eastAsia="en-GB"/>
          <w14:ligatures w14:val="none"/>
        </w:rPr>
        <w:t xml:space="preserve"> B. 2004. Doing gender, doing entrepreneurship: An ethnographic account of intertwined practices. </w:t>
      </w:r>
      <w:r w:rsidRPr="00904293">
        <w:rPr>
          <w:rFonts w:eastAsia="Times New Roman" w:cstheme="minorHAnsi"/>
          <w:i/>
          <w:iCs/>
          <w:color w:val="000000"/>
          <w:kern w:val="0"/>
          <w:sz w:val="24"/>
          <w:szCs w:val="24"/>
          <w:lang w:eastAsia="en-GB"/>
          <w14:ligatures w14:val="none"/>
        </w:rPr>
        <w:t>Gender, Work &amp; Organization</w:t>
      </w:r>
      <w:r w:rsidRPr="00904293">
        <w:rPr>
          <w:rFonts w:eastAsia="Times New Roman" w:cstheme="minorHAnsi"/>
          <w:color w:val="000000"/>
          <w:kern w:val="0"/>
          <w:sz w:val="24"/>
          <w:szCs w:val="24"/>
          <w:lang w:eastAsia="en-GB"/>
          <w14:ligatures w14:val="none"/>
        </w:rPr>
        <w:t xml:space="preserve"> 11(4): 406–429. </w:t>
      </w:r>
    </w:p>
    <w:p w14:paraId="08A84830"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xml:space="preserve">Cho, S., Crenshaw, K., </w:t>
      </w:r>
      <w:proofErr w:type="gramStart"/>
      <w:r w:rsidRPr="00904293">
        <w:rPr>
          <w:rFonts w:eastAsia="Times New Roman" w:cstheme="minorHAnsi"/>
          <w:color w:val="000000"/>
          <w:kern w:val="0"/>
          <w:sz w:val="24"/>
          <w:szCs w:val="24"/>
          <w:lang w:eastAsia="en-GB"/>
          <w14:ligatures w14:val="none"/>
        </w:rPr>
        <w:t>&amp;  McCall</w:t>
      </w:r>
      <w:proofErr w:type="gramEnd"/>
      <w:r w:rsidRPr="00904293">
        <w:rPr>
          <w:rFonts w:eastAsia="Times New Roman" w:cstheme="minorHAnsi"/>
          <w:color w:val="000000"/>
          <w:kern w:val="0"/>
          <w:sz w:val="24"/>
          <w:szCs w:val="24"/>
          <w:lang w:eastAsia="en-GB"/>
          <w14:ligatures w14:val="none"/>
        </w:rPr>
        <w:t xml:space="preserve">, L. 2013. Toward a field of intersectionality studies: Theory, applications, and praxis. </w:t>
      </w:r>
      <w:r w:rsidRPr="00904293">
        <w:rPr>
          <w:rFonts w:eastAsia="Times New Roman" w:cstheme="minorHAnsi"/>
          <w:i/>
          <w:iCs/>
          <w:color w:val="000000"/>
          <w:kern w:val="0"/>
          <w:sz w:val="24"/>
          <w:szCs w:val="24"/>
          <w:lang w:eastAsia="en-GB"/>
          <w14:ligatures w14:val="none"/>
        </w:rPr>
        <w:t xml:space="preserve">Signs </w:t>
      </w:r>
      <w:r w:rsidRPr="00904293">
        <w:rPr>
          <w:rFonts w:eastAsia="Times New Roman" w:cstheme="minorHAnsi"/>
          <w:color w:val="000000"/>
          <w:kern w:val="0"/>
          <w:sz w:val="24"/>
          <w:szCs w:val="24"/>
          <w:lang w:eastAsia="en-GB"/>
          <w14:ligatures w14:val="none"/>
        </w:rPr>
        <w:t>38 (4): 785-810.</w:t>
      </w:r>
    </w:p>
    <w:p w14:paraId="3AE6111C"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xml:space="preserve">Crenshaw, K. 1991. Mapping the margins: Intersectionality, identity politics, and violence against women of </w:t>
      </w:r>
      <w:proofErr w:type="spellStart"/>
      <w:r w:rsidRPr="00904293">
        <w:rPr>
          <w:rFonts w:eastAsia="Times New Roman" w:cstheme="minorHAnsi"/>
          <w:color w:val="000000"/>
          <w:kern w:val="0"/>
          <w:sz w:val="24"/>
          <w:szCs w:val="24"/>
          <w:lang w:eastAsia="en-GB"/>
          <w14:ligatures w14:val="none"/>
        </w:rPr>
        <w:t>color</w:t>
      </w:r>
      <w:proofErr w:type="spellEnd"/>
      <w:r w:rsidRPr="00904293">
        <w:rPr>
          <w:rFonts w:eastAsia="Times New Roman" w:cstheme="minorHAnsi"/>
          <w:color w:val="000000"/>
          <w:kern w:val="0"/>
          <w:sz w:val="24"/>
          <w:szCs w:val="24"/>
          <w:lang w:eastAsia="en-GB"/>
          <w14:ligatures w14:val="none"/>
        </w:rPr>
        <w:t xml:space="preserve">. </w:t>
      </w:r>
      <w:r w:rsidRPr="00904293">
        <w:rPr>
          <w:rFonts w:eastAsia="Times New Roman" w:cstheme="minorHAnsi"/>
          <w:i/>
          <w:iCs/>
          <w:color w:val="000000"/>
          <w:kern w:val="0"/>
          <w:sz w:val="24"/>
          <w:szCs w:val="24"/>
          <w:lang w:eastAsia="en-GB"/>
          <w14:ligatures w14:val="none"/>
        </w:rPr>
        <w:t>Stanford Law Revie</w:t>
      </w:r>
      <w:r w:rsidRPr="00904293">
        <w:rPr>
          <w:rFonts w:eastAsia="Times New Roman" w:cstheme="minorHAnsi"/>
          <w:color w:val="000000"/>
          <w:kern w:val="0"/>
          <w:sz w:val="24"/>
          <w:szCs w:val="24"/>
          <w:lang w:eastAsia="en-GB"/>
          <w14:ligatures w14:val="none"/>
        </w:rPr>
        <w:t>w 43 (6): 1241-1299.</w:t>
      </w:r>
    </w:p>
    <w:p w14:paraId="272B3770"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proofErr w:type="spellStart"/>
      <w:r w:rsidRPr="00904293">
        <w:rPr>
          <w:rFonts w:eastAsia="Times New Roman" w:cstheme="minorHAnsi"/>
          <w:color w:val="000000"/>
          <w:kern w:val="0"/>
          <w:sz w:val="24"/>
          <w:szCs w:val="24"/>
          <w:lang w:eastAsia="en-GB"/>
          <w14:ligatures w14:val="none"/>
        </w:rPr>
        <w:t>Carbado</w:t>
      </w:r>
      <w:proofErr w:type="spellEnd"/>
      <w:r w:rsidRPr="00904293">
        <w:rPr>
          <w:rFonts w:eastAsia="Times New Roman" w:cstheme="minorHAnsi"/>
          <w:color w:val="000000"/>
          <w:kern w:val="0"/>
          <w:sz w:val="24"/>
          <w:szCs w:val="24"/>
          <w:lang w:eastAsia="en-GB"/>
          <w14:ligatures w14:val="none"/>
        </w:rPr>
        <w:t>, D. W., Crenshaw, K., Mays, V. M. et al., 2013, “Intersectionality: Mapping the movements of a theory”. Du Bois Review: Social Science Research on Race, 20(2): 303–312. </w:t>
      </w:r>
    </w:p>
    <w:p w14:paraId="3FFA9C7A"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Crenshaw, K., 1989, “Demarginalizing the intersection of race and sex: A black feminist critique of antidiscrimination doctrine, feminist theory and antiracist politics”. University of Chicago Legal Forum, 1989(8): 139–167 </w:t>
      </w:r>
    </w:p>
    <w:p w14:paraId="0C51D787"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Collins, P. H., 1990. Black feminist thought. 2nd edition, 2nd ed. New York: Routledge. </w:t>
      </w:r>
    </w:p>
    <w:p w14:paraId="3AC61C67"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xml:space="preserve">Dy, A. 2020. Not all entrepreneurship is created equal: Theorising entrepreneurial disadvantage through social positionality. </w:t>
      </w:r>
      <w:r w:rsidRPr="00904293">
        <w:rPr>
          <w:rFonts w:eastAsia="Times New Roman" w:cstheme="minorHAnsi"/>
          <w:i/>
          <w:iCs/>
          <w:color w:val="000000"/>
          <w:kern w:val="0"/>
          <w:sz w:val="24"/>
          <w:szCs w:val="24"/>
          <w:lang w:eastAsia="en-GB"/>
          <w14:ligatures w14:val="none"/>
        </w:rPr>
        <w:t>European Management Review</w:t>
      </w:r>
      <w:r w:rsidRPr="00904293">
        <w:rPr>
          <w:rFonts w:eastAsia="Times New Roman" w:cstheme="minorHAnsi"/>
          <w:color w:val="000000"/>
          <w:kern w:val="0"/>
          <w:sz w:val="24"/>
          <w:szCs w:val="24"/>
          <w:lang w:eastAsia="en-GB"/>
          <w14:ligatures w14:val="none"/>
        </w:rPr>
        <w:t xml:space="preserve"> 17(3), 687-699.</w:t>
      </w:r>
    </w:p>
    <w:p w14:paraId="5D3C6466"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xml:space="preserve">Dy, A.M., Marlow, S. &amp; Martin, L., 2017. A Web of opportunity or the same old story? Women digital entrepreneurs and intersectionality theory. </w:t>
      </w:r>
      <w:r w:rsidRPr="00904293">
        <w:rPr>
          <w:rFonts w:eastAsia="Times New Roman" w:cstheme="minorHAnsi"/>
          <w:i/>
          <w:iCs/>
          <w:color w:val="000000"/>
          <w:kern w:val="0"/>
          <w:sz w:val="24"/>
          <w:szCs w:val="24"/>
          <w:lang w:eastAsia="en-GB"/>
          <w14:ligatures w14:val="none"/>
        </w:rPr>
        <w:t>Human Relations</w:t>
      </w:r>
      <w:r w:rsidRPr="00904293">
        <w:rPr>
          <w:rFonts w:eastAsia="Times New Roman" w:cstheme="minorHAnsi"/>
          <w:color w:val="000000"/>
          <w:kern w:val="0"/>
          <w:sz w:val="24"/>
          <w:szCs w:val="24"/>
          <w:lang w:eastAsia="en-GB"/>
          <w14:ligatures w14:val="none"/>
        </w:rPr>
        <w:t>, 70(3), pp.286-311.</w:t>
      </w:r>
    </w:p>
    <w:p w14:paraId="70E473BE"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Dy, A., Martin, L., &amp; Marlow, S. 2014. Developing a critical realist positional approach to intersectionality. J</w:t>
      </w:r>
      <w:r w:rsidRPr="00904293">
        <w:rPr>
          <w:rFonts w:eastAsia="Times New Roman" w:cstheme="minorHAnsi"/>
          <w:i/>
          <w:iCs/>
          <w:color w:val="000000"/>
          <w:kern w:val="0"/>
          <w:sz w:val="24"/>
          <w:szCs w:val="24"/>
          <w:lang w:eastAsia="en-GB"/>
          <w14:ligatures w14:val="none"/>
        </w:rPr>
        <w:t>ournal of Critical Realism</w:t>
      </w:r>
      <w:r w:rsidRPr="00904293">
        <w:rPr>
          <w:rFonts w:eastAsia="Times New Roman" w:cstheme="minorHAnsi"/>
          <w:color w:val="000000"/>
          <w:kern w:val="0"/>
          <w:sz w:val="24"/>
          <w:szCs w:val="24"/>
          <w:lang w:eastAsia="en-GB"/>
          <w14:ligatures w14:val="none"/>
        </w:rPr>
        <w:t xml:space="preserve"> 13(5), 447-466. </w:t>
      </w:r>
    </w:p>
    <w:p w14:paraId="0739464C"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xml:space="preserve">Essers, C., Y. </w:t>
      </w:r>
      <w:proofErr w:type="spellStart"/>
      <w:r w:rsidRPr="00904293">
        <w:rPr>
          <w:rFonts w:eastAsia="Times New Roman" w:cstheme="minorHAnsi"/>
          <w:color w:val="000000"/>
          <w:kern w:val="0"/>
          <w:sz w:val="24"/>
          <w:szCs w:val="24"/>
          <w:lang w:eastAsia="en-GB"/>
          <w14:ligatures w14:val="none"/>
        </w:rPr>
        <w:t>Benschop</w:t>
      </w:r>
      <w:proofErr w:type="spellEnd"/>
      <w:r w:rsidRPr="00904293">
        <w:rPr>
          <w:rFonts w:eastAsia="Times New Roman" w:cstheme="minorHAnsi"/>
          <w:color w:val="000000"/>
          <w:kern w:val="0"/>
          <w:sz w:val="24"/>
          <w:szCs w:val="24"/>
          <w:lang w:eastAsia="en-GB"/>
          <w14:ligatures w14:val="none"/>
        </w:rPr>
        <w:t xml:space="preserve"> and H. </w:t>
      </w:r>
      <w:proofErr w:type="spellStart"/>
      <w:r w:rsidRPr="00904293">
        <w:rPr>
          <w:rFonts w:eastAsia="Times New Roman" w:cstheme="minorHAnsi"/>
          <w:color w:val="000000"/>
          <w:kern w:val="0"/>
          <w:sz w:val="24"/>
          <w:szCs w:val="24"/>
          <w:lang w:eastAsia="en-GB"/>
          <w14:ligatures w14:val="none"/>
        </w:rPr>
        <w:t>Doorewaard</w:t>
      </w:r>
      <w:proofErr w:type="spellEnd"/>
      <w:r w:rsidRPr="00904293">
        <w:rPr>
          <w:rFonts w:eastAsia="Times New Roman" w:cstheme="minorHAnsi"/>
          <w:color w:val="000000"/>
          <w:kern w:val="0"/>
          <w:sz w:val="24"/>
          <w:szCs w:val="24"/>
          <w:lang w:eastAsia="en-GB"/>
          <w14:ligatures w14:val="none"/>
        </w:rPr>
        <w:t xml:space="preserve">, 2010, Female ethnicity: Understanding </w:t>
      </w:r>
      <w:proofErr w:type="spellStart"/>
      <w:r w:rsidRPr="00904293">
        <w:rPr>
          <w:rFonts w:eastAsia="Times New Roman" w:cstheme="minorHAnsi"/>
          <w:color w:val="000000"/>
          <w:kern w:val="0"/>
          <w:sz w:val="24"/>
          <w:szCs w:val="24"/>
          <w:lang w:eastAsia="en-GB"/>
          <w14:ligatures w14:val="none"/>
        </w:rPr>
        <w:t>muslim</w:t>
      </w:r>
      <w:proofErr w:type="spellEnd"/>
      <w:r w:rsidRPr="00904293">
        <w:rPr>
          <w:rFonts w:eastAsia="Times New Roman" w:cstheme="minorHAnsi"/>
          <w:color w:val="000000"/>
          <w:kern w:val="0"/>
          <w:sz w:val="24"/>
          <w:szCs w:val="24"/>
          <w:lang w:eastAsia="en-GB"/>
          <w14:ligatures w14:val="none"/>
        </w:rPr>
        <w:t xml:space="preserve"> immigrant businesswomen in the Netherlands. </w:t>
      </w:r>
      <w:r w:rsidRPr="00904293">
        <w:rPr>
          <w:rFonts w:eastAsia="Times New Roman" w:cstheme="minorHAnsi"/>
          <w:i/>
          <w:iCs/>
          <w:color w:val="000000"/>
          <w:kern w:val="0"/>
          <w:sz w:val="24"/>
          <w:szCs w:val="24"/>
          <w:lang w:eastAsia="en-GB"/>
          <w14:ligatures w14:val="none"/>
        </w:rPr>
        <w:t>Gender, Work and Organization</w:t>
      </w:r>
      <w:r w:rsidRPr="00904293">
        <w:rPr>
          <w:rFonts w:eastAsia="Times New Roman" w:cstheme="minorHAnsi"/>
          <w:color w:val="000000"/>
          <w:kern w:val="0"/>
          <w:sz w:val="24"/>
          <w:szCs w:val="24"/>
          <w:lang w:eastAsia="en-GB"/>
          <w14:ligatures w14:val="none"/>
        </w:rPr>
        <w:t>, 17(3): 320–339. </w:t>
      </w:r>
    </w:p>
    <w:p w14:paraId="3B4A9844"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xml:space="preserve">Fenwick, T. J. 2002. Lady, Inc.: women learning, negotiating subjectivity in entrepreneurial discourses. </w:t>
      </w:r>
      <w:r w:rsidRPr="00904293">
        <w:rPr>
          <w:rFonts w:eastAsia="Times New Roman" w:cstheme="minorHAnsi"/>
          <w:i/>
          <w:iCs/>
          <w:color w:val="000000"/>
          <w:kern w:val="0"/>
          <w:sz w:val="24"/>
          <w:szCs w:val="24"/>
          <w:lang w:eastAsia="en-GB"/>
          <w14:ligatures w14:val="none"/>
        </w:rPr>
        <w:t>International journal of lifelong education</w:t>
      </w:r>
      <w:r w:rsidRPr="00904293">
        <w:rPr>
          <w:rFonts w:eastAsia="Times New Roman" w:cstheme="minorHAnsi"/>
          <w:color w:val="000000"/>
          <w:kern w:val="0"/>
          <w:sz w:val="24"/>
          <w:szCs w:val="24"/>
          <w:lang w:eastAsia="en-GB"/>
          <w14:ligatures w14:val="none"/>
        </w:rPr>
        <w:t xml:space="preserve"> 21(2), 162-177.</w:t>
      </w:r>
    </w:p>
    <w:p w14:paraId="37C04D8F"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lastRenderedPageBreak/>
        <w:t xml:space="preserve">Forson, C., 2013. Contextualising migrant black </w:t>
      </w:r>
      <w:proofErr w:type="gramStart"/>
      <w:r w:rsidRPr="00904293">
        <w:rPr>
          <w:rFonts w:eastAsia="Times New Roman" w:cstheme="minorHAnsi"/>
          <w:color w:val="000000"/>
          <w:kern w:val="0"/>
          <w:sz w:val="24"/>
          <w:szCs w:val="24"/>
          <w:lang w:eastAsia="en-GB"/>
          <w14:ligatures w14:val="none"/>
        </w:rPr>
        <w:t>business women</w:t>
      </w:r>
      <w:proofErr w:type="gramEnd"/>
      <w:r w:rsidRPr="00904293">
        <w:rPr>
          <w:rFonts w:eastAsia="Times New Roman" w:cstheme="minorHAnsi"/>
          <w:color w:val="000000"/>
          <w:kern w:val="0"/>
          <w:sz w:val="24"/>
          <w:szCs w:val="24"/>
          <w:lang w:eastAsia="en-GB"/>
          <w14:ligatures w14:val="none"/>
        </w:rPr>
        <w:t>’ s work-life balance experiences. In</w:t>
      </w:r>
      <w:r w:rsidRPr="00904293">
        <w:rPr>
          <w:rFonts w:eastAsia="Times New Roman" w:cstheme="minorHAnsi"/>
          <w:i/>
          <w:iCs/>
          <w:color w:val="000000"/>
          <w:kern w:val="0"/>
          <w:sz w:val="24"/>
          <w:szCs w:val="24"/>
          <w:lang w:eastAsia="en-GB"/>
          <w14:ligatures w14:val="none"/>
        </w:rPr>
        <w:t xml:space="preserve">ternational Journal of Entrepreneurial </w:t>
      </w:r>
      <w:proofErr w:type="spellStart"/>
      <w:r w:rsidRPr="00904293">
        <w:rPr>
          <w:rFonts w:eastAsia="Times New Roman" w:cstheme="minorHAnsi"/>
          <w:i/>
          <w:iCs/>
          <w:color w:val="000000"/>
          <w:kern w:val="0"/>
          <w:sz w:val="24"/>
          <w:szCs w:val="24"/>
          <w:lang w:eastAsia="en-GB"/>
          <w14:ligatures w14:val="none"/>
        </w:rPr>
        <w:t>Behavior</w:t>
      </w:r>
      <w:proofErr w:type="spellEnd"/>
      <w:r w:rsidRPr="00904293">
        <w:rPr>
          <w:rFonts w:eastAsia="Times New Roman" w:cstheme="minorHAnsi"/>
          <w:i/>
          <w:iCs/>
          <w:color w:val="000000"/>
          <w:kern w:val="0"/>
          <w:sz w:val="24"/>
          <w:szCs w:val="24"/>
          <w:lang w:eastAsia="en-GB"/>
          <w14:ligatures w14:val="none"/>
        </w:rPr>
        <w:t xml:space="preserve"> &amp; Research</w:t>
      </w:r>
      <w:r w:rsidRPr="00904293">
        <w:rPr>
          <w:rFonts w:eastAsia="Times New Roman" w:cstheme="minorHAnsi"/>
          <w:color w:val="000000"/>
          <w:kern w:val="0"/>
          <w:sz w:val="24"/>
          <w:szCs w:val="24"/>
          <w:lang w:eastAsia="en-GB"/>
          <w14:ligatures w14:val="none"/>
        </w:rPr>
        <w:t xml:space="preserve"> 19(5): 460–477. </w:t>
      </w:r>
    </w:p>
    <w:p w14:paraId="676C2D28"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proofErr w:type="spellStart"/>
      <w:r w:rsidRPr="00904293">
        <w:rPr>
          <w:rFonts w:eastAsia="Times New Roman" w:cstheme="minorHAnsi"/>
          <w:color w:val="000000"/>
          <w:kern w:val="0"/>
          <w:sz w:val="24"/>
          <w:szCs w:val="24"/>
          <w:lang w:eastAsia="en-GB"/>
          <w14:ligatures w14:val="none"/>
        </w:rPr>
        <w:t>Ghabrial</w:t>
      </w:r>
      <w:proofErr w:type="spellEnd"/>
      <w:r w:rsidRPr="00904293">
        <w:rPr>
          <w:rFonts w:eastAsia="Times New Roman" w:cstheme="minorHAnsi"/>
          <w:color w:val="000000"/>
          <w:kern w:val="0"/>
          <w:sz w:val="24"/>
          <w:szCs w:val="24"/>
          <w:lang w:eastAsia="en-GB"/>
          <w14:ligatures w14:val="none"/>
        </w:rPr>
        <w:t xml:space="preserve"> MA. 2016. ‘Trying to figure out where we belong’: Narratives of racialized sexual minorities on community, identity, discrimination, and health. </w:t>
      </w:r>
      <w:r w:rsidRPr="00904293">
        <w:rPr>
          <w:rFonts w:eastAsia="Times New Roman" w:cstheme="minorHAnsi"/>
          <w:i/>
          <w:iCs/>
          <w:color w:val="000000"/>
          <w:kern w:val="0"/>
          <w:sz w:val="24"/>
          <w:szCs w:val="24"/>
          <w:lang w:eastAsia="en-GB"/>
          <w14:ligatures w14:val="none"/>
        </w:rPr>
        <w:t>Sexuality Research and Social Policy</w:t>
      </w:r>
      <w:r w:rsidRPr="00904293">
        <w:rPr>
          <w:rFonts w:eastAsia="Times New Roman" w:cstheme="minorHAnsi"/>
          <w:color w:val="000000"/>
          <w:kern w:val="0"/>
          <w:sz w:val="24"/>
          <w:szCs w:val="24"/>
          <w:lang w:eastAsia="en-GB"/>
          <w14:ligatures w14:val="none"/>
        </w:rPr>
        <w:t>.14:42–55.</w:t>
      </w:r>
    </w:p>
    <w:p w14:paraId="3C0D38F0"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xml:space="preserve">Hancock, A.-M., 2007. When multiplication Doesn’t equal quick addition: Examining intersectionality as a research paradigm. </w:t>
      </w:r>
      <w:r w:rsidRPr="00904293">
        <w:rPr>
          <w:rFonts w:eastAsia="Times New Roman" w:cstheme="minorHAnsi"/>
          <w:i/>
          <w:iCs/>
          <w:color w:val="000000"/>
          <w:kern w:val="0"/>
          <w:sz w:val="24"/>
          <w:szCs w:val="24"/>
          <w:lang w:eastAsia="en-GB"/>
          <w14:ligatures w14:val="none"/>
        </w:rPr>
        <w:t>Perspectives on Politics</w:t>
      </w:r>
      <w:r w:rsidRPr="00904293">
        <w:rPr>
          <w:rFonts w:eastAsia="Times New Roman" w:cstheme="minorHAnsi"/>
          <w:color w:val="000000"/>
          <w:kern w:val="0"/>
          <w:sz w:val="24"/>
          <w:szCs w:val="24"/>
          <w:lang w:eastAsia="en-GB"/>
          <w14:ligatures w14:val="none"/>
        </w:rPr>
        <w:t xml:space="preserve"> 5(1): 63–79. </w:t>
      </w:r>
    </w:p>
    <w:p w14:paraId="624E2E1F"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xml:space="preserve">Hooks, B., 1981. </w:t>
      </w:r>
      <w:proofErr w:type="spellStart"/>
      <w:r w:rsidRPr="00904293">
        <w:rPr>
          <w:rFonts w:eastAsia="Times New Roman" w:cstheme="minorHAnsi"/>
          <w:color w:val="000000"/>
          <w:kern w:val="0"/>
          <w:sz w:val="24"/>
          <w:szCs w:val="24"/>
          <w:lang w:eastAsia="en-GB"/>
          <w14:ligatures w14:val="none"/>
        </w:rPr>
        <w:t>Ain’t</w:t>
      </w:r>
      <w:proofErr w:type="spellEnd"/>
      <w:r w:rsidRPr="00904293">
        <w:rPr>
          <w:rFonts w:eastAsia="Times New Roman" w:cstheme="minorHAnsi"/>
          <w:color w:val="000000"/>
          <w:kern w:val="0"/>
          <w:sz w:val="24"/>
          <w:szCs w:val="24"/>
          <w:lang w:eastAsia="en-GB"/>
          <w14:ligatures w14:val="none"/>
        </w:rPr>
        <w:t xml:space="preserve"> I </w:t>
      </w:r>
      <w:proofErr w:type="gramStart"/>
      <w:r w:rsidRPr="00904293">
        <w:rPr>
          <w:rFonts w:eastAsia="Times New Roman" w:cstheme="minorHAnsi"/>
          <w:color w:val="000000"/>
          <w:kern w:val="0"/>
          <w:sz w:val="24"/>
          <w:szCs w:val="24"/>
          <w:lang w:eastAsia="en-GB"/>
          <w14:ligatures w14:val="none"/>
        </w:rPr>
        <w:t>a</w:t>
      </w:r>
      <w:proofErr w:type="gramEnd"/>
      <w:r w:rsidRPr="00904293">
        <w:rPr>
          <w:rFonts w:eastAsia="Times New Roman" w:cstheme="minorHAnsi"/>
          <w:color w:val="000000"/>
          <w:kern w:val="0"/>
          <w:sz w:val="24"/>
          <w:szCs w:val="24"/>
          <w:lang w:eastAsia="en-GB"/>
          <w14:ligatures w14:val="none"/>
        </w:rPr>
        <w:t xml:space="preserve"> woman: Black women and feminism. Boston, MA: South End Press. </w:t>
      </w:r>
    </w:p>
    <w:p w14:paraId="6C4C3A6B"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Hopkins, P., &amp; Noble, G. 2009. “Masculinities in Place: situated Identities, relations and Intersectionality.” Social &amp; Cultural Geography 10(8): 811–819. </w:t>
      </w:r>
    </w:p>
    <w:p w14:paraId="436A0EEF"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xml:space="preserve">Hopkins, P., &amp; Pain, R. 2007. Geographies of Age: Thinking Relationally. </w:t>
      </w:r>
      <w:r w:rsidRPr="00904293">
        <w:rPr>
          <w:rFonts w:eastAsia="Times New Roman" w:cstheme="minorHAnsi"/>
          <w:i/>
          <w:iCs/>
          <w:color w:val="000000"/>
          <w:kern w:val="0"/>
          <w:sz w:val="24"/>
          <w:szCs w:val="24"/>
          <w:lang w:eastAsia="en-GB"/>
          <w14:ligatures w14:val="none"/>
        </w:rPr>
        <w:t xml:space="preserve">Area </w:t>
      </w:r>
      <w:r w:rsidRPr="00904293">
        <w:rPr>
          <w:rFonts w:eastAsia="Times New Roman" w:cstheme="minorHAnsi"/>
          <w:color w:val="000000"/>
          <w:kern w:val="0"/>
          <w:sz w:val="24"/>
          <w:szCs w:val="24"/>
          <w:lang w:eastAsia="en-GB"/>
          <w14:ligatures w14:val="none"/>
        </w:rPr>
        <w:t>39(3): 287–294.</w:t>
      </w:r>
    </w:p>
    <w:p w14:paraId="56CBCE99"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Johns, G. 2018. Advances in the treatment of context in organizational research. A</w:t>
      </w:r>
      <w:r w:rsidRPr="00904293">
        <w:rPr>
          <w:rFonts w:eastAsia="Times New Roman" w:cstheme="minorHAnsi"/>
          <w:i/>
          <w:iCs/>
          <w:color w:val="000000"/>
          <w:kern w:val="0"/>
          <w:sz w:val="24"/>
          <w:szCs w:val="24"/>
          <w:lang w:eastAsia="en-GB"/>
          <w14:ligatures w14:val="none"/>
        </w:rPr>
        <w:t xml:space="preserve">nnual Review of Organizational Psychology and Organizational </w:t>
      </w:r>
      <w:proofErr w:type="spellStart"/>
      <w:r w:rsidRPr="00904293">
        <w:rPr>
          <w:rFonts w:eastAsia="Times New Roman" w:cstheme="minorHAnsi"/>
          <w:i/>
          <w:iCs/>
          <w:color w:val="000000"/>
          <w:kern w:val="0"/>
          <w:sz w:val="24"/>
          <w:szCs w:val="24"/>
          <w:lang w:eastAsia="en-GB"/>
          <w14:ligatures w14:val="none"/>
        </w:rPr>
        <w:t>Behavior</w:t>
      </w:r>
      <w:proofErr w:type="spellEnd"/>
      <w:r w:rsidRPr="00904293">
        <w:rPr>
          <w:rFonts w:eastAsia="Times New Roman" w:cstheme="minorHAnsi"/>
          <w:color w:val="000000"/>
          <w:kern w:val="0"/>
          <w:sz w:val="24"/>
          <w:szCs w:val="24"/>
          <w:lang w:eastAsia="en-GB"/>
          <w14:ligatures w14:val="none"/>
        </w:rPr>
        <w:t>, 5(1), 21–46</w:t>
      </w:r>
    </w:p>
    <w:p w14:paraId="63C1B360"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xml:space="preserve">Lassalle, P. &amp; Shaw, E. 2021. Trailing Wives and Constrained Agency Among Women Migrant Entrepreneurs: An Intersectional Perspective. </w:t>
      </w:r>
      <w:r w:rsidRPr="00904293">
        <w:rPr>
          <w:rFonts w:eastAsia="Times New Roman" w:cstheme="minorHAnsi"/>
          <w:i/>
          <w:iCs/>
          <w:color w:val="000000"/>
          <w:kern w:val="0"/>
          <w:sz w:val="24"/>
          <w:szCs w:val="24"/>
          <w:lang w:eastAsia="en-GB"/>
          <w14:ligatures w14:val="none"/>
        </w:rPr>
        <w:t>Entrepreneurship Theory and Practice</w:t>
      </w:r>
      <w:r w:rsidRPr="00904293">
        <w:rPr>
          <w:rFonts w:eastAsia="Times New Roman" w:cstheme="minorHAnsi"/>
          <w:color w:val="000000"/>
          <w:kern w:val="0"/>
          <w:sz w:val="24"/>
          <w:szCs w:val="24"/>
          <w:lang w:eastAsia="en-GB"/>
          <w14:ligatures w14:val="none"/>
        </w:rPr>
        <w:t>.</w:t>
      </w:r>
    </w:p>
    <w:p w14:paraId="190B4404"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proofErr w:type="spellStart"/>
      <w:r w:rsidRPr="00904293">
        <w:rPr>
          <w:rFonts w:eastAsia="Times New Roman" w:cstheme="minorHAnsi"/>
          <w:color w:val="000000"/>
          <w:kern w:val="0"/>
          <w:sz w:val="24"/>
          <w:szCs w:val="24"/>
          <w:lang w:eastAsia="en-GB"/>
          <w14:ligatures w14:val="none"/>
        </w:rPr>
        <w:t>Magrelli</w:t>
      </w:r>
      <w:proofErr w:type="spellEnd"/>
      <w:r w:rsidRPr="00904293">
        <w:rPr>
          <w:rFonts w:eastAsia="Times New Roman" w:cstheme="minorHAnsi"/>
          <w:color w:val="000000"/>
          <w:kern w:val="0"/>
          <w:sz w:val="24"/>
          <w:szCs w:val="24"/>
          <w:lang w:eastAsia="en-GB"/>
          <w14:ligatures w14:val="none"/>
        </w:rPr>
        <w:t xml:space="preserve">, V., </w:t>
      </w:r>
      <w:proofErr w:type="spellStart"/>
      <w:r w:rsidRPr="00904293">
        <w:rPr>
          <w:rFonts w:eastAsia="Times New Roman" w:cstheme="minorHAnsi"/>
          <w:color w:val="000000"/>
          <w:kern w:val="0"/>
          <w:sz w:val="24"/>
          <w:szCs w:val="24"/>
          <w:lang w:eastAsia="en-GB"/>
          <w14:ligatures w14:val="none"/>
        </w:rPr>
        <w:t>Rondi</w:t>
      </w:r>
      <w:proofErr w:type="spellEnd"/>
      <w:r w:rsidRPr="00904293">
        <w:rPr>
          <w:rFonts w:eastAsia="Times New Roman" w:cstheme="minorHAnsi"/>
          <w:color w:val="000000"/>
          <w:kern w:val="0"/>
          <w:sz w:val="24"/>
          <w:szCs w:val="24"/>
          <w:lang w:eastAsia="en-GB"/>
          <w14:ligatures w14:val="none"/>
        </w:rPr>
        <w:t xml:space="preserve">, E., De </w:t>
      </w:r>
      <w:proofErr w:type="spellStart"/>
      <w:r w:rsidRPr="00904293">
        <w:rPr>
          <w:rFonts w:eastAsia="Times New Roman" w:cstheme="minorHAnsi"/>
          <w:color w:val="000000"/>
          <w:kern w:val="0"/>
          <w:sz w:val="24"/>
          <w:szCs w:val="24"/>
          <w:lang w:eastAsia="en-GB"/>
          <w14:ligatures w14:val="none"/>
        </w:rPr>
        <w:t>Massis</w:t>
      </w:r>
      <w:proofErr w:type="spellEnd"/>
      <w:r w:rsidRPr="00904293">
        <w:rPr>
          <w:rFonts w:eastAsia="Times New Roman" w:cstheme="minorHAnsi"/>
          <w:color w:val="000000"/>
          <w:kern w:val="0"/>
          <w:sz w:val="24"/>
          <w:szCs w:val="24"/>
          <w:lang w:eastAsia="en-GB"/>
          <w14:ligatures w14:val="none"/>
        </w:rPr>
        <w:t xml:space="preserve">, A., &amp; </w:t>
      </w:r>
      <w:proofErr w:type="spellStart"/>
      <w:r w:rsidRPr="00904293">
        <w:rPr>
          <w:rFonts w:eastAsia="Times New Roman" w:cstheme="minorHAnsi"/>
          <w:color w:val="000000"/>
          <w:kern w:val="0"/>
          <w:sz w:val="24"/>
          <w:szCs w:val="24"/>
          <w:lang w:eastAsia="en-GB"/>
          <w14:ligatures w14:val="none"/>
        </w:rPr>
        <w:t>Kotlar</w:t>
      </w:r>
      <w:proofErr w:type="spellEnd"/>
      <w:r w:rsidRPr="00904293">
        <w:rPr>
          <w:rFonts w:eastAsia="Times New Roman" w:cstheme="minorHAnsi"/>
          <w:color w:val="000000"/>
          <w:kern w:val="0"/>
          <w:sz w:val="24"/>
          <w:szCs w:val="24"/>
          <w:lang w:eastAsia="en-GB"/>
          <w14:ligatures w14:val="none"/>
        </w:rPr>
        <w:t xml:space="preserve">, J. 2020. Generational brokerage: An intersubjective perspective on managing temporal orientations in family firm succession. </w:t>
      </w:r>
      <w:r w:rsidRPr="00904293">
        <w:rPr>
          <w:rFonts w:eastAsia="Times New Roman" w:cstheme="minorHAnsi"/>
          <w:i/>
          <w:iCs/>
          <w:color w:val="000000"/>
          <w:kern w:val="0"/>
          <w:sz w:val="24"/>
          <w:szCs w:val="24"/>
          <w:lang w:eastAsia="en-GB"/>
          <w14:ligatures w14:val="none"/>
        </w:rPr>
        <w:t>Strategic Organization</w:t>
      </w:r>
    </w:p>
    <w:p w14:paraId="603D14A2"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proofErr w:type="spellStart"/>
      <w:r w:rsidRPr="00904293">
        <w:rPr>
          <w:rFonts w:eastAsia="Times New Roman" w:cstheme="minorHAnsi"/>
          <w:color w:val="000000"/>
          <w:kern w:val="0"/>
          <w:sz w:val="24"/>
          <w:szCs w:val="24"/>
          <w:lang w:eastAsia="en-GB"/>
          <w14:ligatures w14:val="none"/>
        </w:rPr>
        <w:t>Ogbor</w:t>
      </w:r>
      <w:proofErr w:type="spellEnd"/>
      <w:r w:rsidRPr="00904293">
        <w:rPr>
          <w:rFonts w:eastAsia="Times New Roman" w:cstheme="minorHAnsi"/>
          <w:color w:val="000000"/>
          <w:kern w:val="0"/>
          <w:sz w:val="24"/>
          <w:szCs w:val="24"/>
          <w:lang w:eastAsia="en-GB"/>
          <w14:ligatures w14:val="none"/>
        </w:rPr>
        <w:t xml:space="preserve">, JO. 2000. Mythicizing and reification in entrepreneurial discourse: Ideology-critique of entrepreneur- </w:t>
      </w:r>
      <w:proofErr w:type="spellStart"/>
      <w:r w:rsidRPr="00904293">
        <w:rPr>
          <w:rFonts w:eastAsia="Times New Roman" w:cstheme="minorHAnsi"/>
          <w:color w:val="000000"/>
          <w:kern w:val="0"/>
          <w:sz w:val="24"/>
          <w:szCs w:val="24"/>
          <w:lang w:eastAsia="en-GB"/>
          <w14:ligatures w14:val="none"/>
        </w:rPr>
        <w:t>ial</w:t>
      </w:r>
      <w:proofErr w:type="spellEnd"/>
      <w:r w:rsidRPr="00904293">
        <w:rPr>
          <w:rFonts w:eastAsia="Times New Roman" w:cstheme="minorHAnsi"/>
          <w:color w:val="000000"/>
          <w:kern w:val="0"/>
          <w:sz w:val="24"/>
          <w:szCs w:val="24"/>
          <w:lang w:eastAsia="en-GB"/>
          <w14:ligatures w14:val="none"/>
        </w:rPr>
        <w:t xml:space="preserve"> studies. </w:t>
      </w:r>
      <w:r w:rsidRPr="00904293">
        <w:rPr>
          <w:rFonts w:eastAsia="Times New Roman" w:cstheme="minorHAnsi"/>
          <w:i/>
          <w:iCs/>
          <w:color w:val="000000"/>
          <w:kern w:val="0"/>
          <w:sz w:val="24"/>
          <w:szCs w:val="24"/>
          <w:lang w:eastAsia="en-GB"/>
          <w14:ligatures w14:val="none"/>
        </w:rPr>
        <w:t>Journal of Management Studies</w:t>
      </w:r>
      <w:r w:rsidRPr="00904293">
        <w:rPr>
          <w:rFonts w:eastAsia="Times New Roman" w:cstheme="minorHAnsi"/>
          <w:color w:val="000000"/>
          <w:kern w:val="0"/>
          <w:sz w:val="24"/>
          <w:szCs w:val="24"/>
          <w:lang w:eastAsia="en-GB"/>
          <w14:ligatures w14:val="none"/>
        </w:rPr>
        <w:t xml:space="preserve"> 37(5): 605–635. </w:t>
      </w:r>
    </w:p>
    <w:p w14:paraId="224D7A1F"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xml:space="preserve">​​Sefer, B. K. 2020. A gender-and class-sensitive explanatory model for rural women entrepreneurship in Turkey. </w:t>
      </w:r>
      <w:r w:rsidRPr="00904293">
        <w:rPr>
          <w:rFonts w:eastAsia="Times New Roman" w:cstheme="minorHAnsi"/>
          <w:i/>
          <w:iCs/>
          <w:color w:val="000000"/>
          <w:kern w:val="0"/>
          <w:sz w:val="24"/>
          <w:szCs w:val="24"/>
          <w:lang w:eastAsia="en-GB"/>
          <w14:ligatures w14:val="none"/>
        </w:rPr>
        <w:t>International Journal of Gender and Entrepreneurship</w:t>
      </w:r>
      <w:r w:rsidRPr="00904293">
        <w:rPr>
          <w:rFonts w:eastAsia="Times New Roman" w:cstheme="minorHAnsi"/>
          <w:color w:val="000000"/>
          <w:kern w:val="0"/>
          <w:sz w:val="24"/>
          <w:szCs w:val="24"/>
          <w:lang w:eastAsia="en-GB"/>
          <w14:ligatures w14:val="none"/>
        </w:rPr>
        <w:t>.</w:t>
      </w:r>
    </w:p>
    <w:p w14:paraId="1152C6FD"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Stead, V. 2017. Belonging and women entrepreneurs; women’s navigation of gendered assumptions.</w:t>
      </w:r>
      <w:r w:rsidRPr="00904293">
        <w:rPr>
          <w:rFonts w:eastAsia="Times New Roman" w:cstheme="minorHAnsi"/>
          <w:i/>
          <w:iCs/>
          <w:color w:val="000000"/>
          <w:kern w:val="0"/>
          <w:sz w:val="24"/>
          <w:szCs w:val="24"/>
          <w:lang w:eastAsia="en-GB"/>
          <w14:ligatures w14:val="none"/>
        </w:rPr>
        <w:t xml:space="preserve"> International Small Business Journal</w:t>
      </w:r>
      <w:r w:rsidRPr="00904293">
        <w:rPr>
          <w:rFonts w:eastAsia="Times New Roman" w:cstheme="minorHAnsi"/>
          <w:color w:val="000000"/>
          <w:kern w:val="0"/>
          <w:sz w:val="24"/>
          <w:szCs w:val="24"/>
          <w:lang w:eastAsia="en-GB"/>
          <w14:ligatures w14:val="none"/>
        </w:rPr>
        <w:t xml:space="preserve"> 35 (1), 61-77.</w:t>
      </w:r>
    </w:p>
    <w:p w14:paraId="2FA89594"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proofErr w:type="spellStart"/>
      <w:r w:rsidRPr="00904293">
        <w:rPr>
          <w:rFonts w:eastAsia="Times New Roman" w:cstheme="minorHAnsi"/>
          <w:color w:val="000000"/>
          <w:kern w:val="0"/>
          <w:sz w:val="24"/>
          <w:szCs w:val="24"/>
          <w:lang w:eastAsia="en-GB"/>
          <w14:ligatures w14:val="none"/>
        </w:rPr>
        <w:lastRenderedPageBreak/>
        <w:t>Tholen</w:t>
      </w:r>
      <w:proofErr w:type="spellEnd"/>
      <w:r w:rsidRPr="00904293">
        <w:rPr>
          <w:rFonts w:eastAsia="Times New Roman" w:cstheme="minorHAnsi"/>
          <w:color w:val="000000"/>
          <w:kern w:val="0"/>
          <w:sz w:val="24"/>
          <w:szCs w:val="24"/>
          <w:lang w:eastAsia="en-GB"/>
          <w14:ligatures w14:val="none"/>
        </w:rPr>
        <w:t xml:space="preserve">, G. 2015. What can research into graduate employability tell us about agency and structure? </w:t>
      </w:r>
      <w:r w:rsidRPr="00904293">
        <w:rPr>
          <w:rFonts w:eastAsia="Times New Roman" w:cstheme="minorHAnsi"/>
          <w:i/>
          <w:iCs/>
          <w:color w:val="000000"/>
          <w:kern w:val="0"/>
          <w:sz w:val="24"/>
          <w:szCs w:val="24"/>
          <w:lang w:eastAsia="en-GB"/>
          <w14:ligatures w14:val="none"/>
        </w:rPr>
        <w:t>British Journal of Sociology of Education</w:t>
      </w:r>
      <w:r w:rsidRPr="00904293">
        <w:rPr>
          <w:rFonts w:eastAsia="Times New Roman" w:cstheme="minorHAnsi"/>
          <w:color w:val="000000"/>
          <w:kern w:val="0"/>
          <w:sz w:val="24"/>
          <w:szCs w:val="24"/>
          <w:lang w:eastAsia="en-GB"/>
          <w14:ligatures w14:val="none"/>
        </w:rPr>
        <w:t xml:space="preserve"> 36(5), 766-784.</w:t>
      </w:r>
    </w:p>
    <w:p w14:paraId="717F150C"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proofErr w:type="spellStart"/>
      <w:r w:rsidRPr="00904293">
        <w:rPr>
          <w:rFonts w:eastAsia="Times New Roman" w:cstheme="minorHAnsi"/>
          <w:color w:val="000000"/>
          <w:kern w:val="0"/>
          <w:sz w:val="24"/>
          <w:szCs w:val="24"/>
          <w:lang w:eastAsia="en-GB"/>
          <w14:ligatures w14:val="none"/>
        </w:rPr>
        <w:t>Vershinina</w:t>
      </w:r>
      <w:proofErr w:type="spellEnd"/>
      <w:r w:rsidRPr="00904293">
        <w:rPr>
          <w:rFonts w:eastAsia="Times New Roman" w:cstheme="minorHAnsi"/>
          <w:color w:val="000000"/>
          <w:kern w:val="0"/>
          <w:sz w:val="24"/>
          <w:szCs w:val="24"/>
          <w:lang w:eastAsia="en-GB"/>
          <w14:ligatures w14:val="none"/>
        </w:rPr>
        <w:t xml:space="preserve">, N., Rodgers, P., McAdam, M., &amp; Clinton, E. 2019. Transnational migrant entrepreneurship, gender and family business. </w:t>
      </w:r>
      <w:r w:rsidRPr="00904293">
        <w:rPr>
          <w:rFonts w:eastAsia="Times New Roman" w:cstheme="minorHAnsi"/>
          <w:i/>
          <w:iCs/>
          <w:color w:val="000000"/>
          <w:kern w:val="0"/>
          <w:sz w:val="24"/>
          <w:szCs w:val="24"/>
          <w:lang w:eastAsia="en-GB"/>
          <w14:ligatures w14:val="none"/>
        </w:rPr>
        <w:t>Global Networks</w:t>
      </w:r>
      <w:r w:rsidRPr="00904293">
        <w:rPr>
          <w:rFonts w:eastAsia="Times New Roman" w:cstheme="minorHAnsi"/>
          <w:color w:val="000000"/>
          <w:kern w:val="0"/>
          <w:sz w:val="24"/>
          <w:szCs w:val="24"/>
          <w:lang w:eastAsia="en-GB"/>
          <w14:ligatures w14:val="none"/>
        </w:rPr>
        <w:t xml:space="preserve"> 19(2), 238-260.</w:t>
      </w:r>
    </w:p>
    <w:p w14:paraId="335755BC"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Villares-Varela, M. &amp; Essers, C., 2019. Women in the migrant economy. A positional approach to contextualize gendered transnational trajectories. E</w:t>
      </w:r>
      <w:r w:rsidRPr="00904293">
        <w:rPr>
          <w:rFonts w:eastAsia="Times New Roman" w:cstheme="minorHAnsi"/>
          <w:i/>
          <w:iCs/>
          <w:color w:val="000000"/>
          <w:kern w:val="0"/>
          <w:sz w:val="24"/>
          <w:szCs w:val="24"/>
          <w:lang w:eastAsia="en-GB"/>
          <w14:ligatures w14:val="none"/>
        </w:rPr>
        <w:t>ntrepreneurship &amp; Regional Development</w:t>
      </w:r>
      <w:r w:rsidRPr="00904293">
        <w:rPr>
          <w:rFonts w:eastAsia="Times New Roman" w:cstheme="minorHAnsi"/>
          <w:color w:val="000000"/>
          <w:kern w:val="0"/>
          <w:sz w:val="24"/>
          <w:szCs w:val="24"/>
          <w:lang w:eastAsia="en-GB"/>
          <w14:ligatures w14:val="none"/>
        </w:rPr>
        <w:t>, 31(3-4), pp.213-225.</w:t>
      </w:r>
    </w:p>
    <w:p w14:paraId="3880E830"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xml:space="preserve">Welter, F. &amp; Baker, T. 2020. Moving contexts onto new roads: Clues from other disciplines. </w:t>
      </w:r>
      <w:r w:rsidRPr="00904293">
        <w:rPr>
          <w:rFonts w:eastAsia="Times New Roman" w:cstheme="minorHAnsi"/>
          <w:i/>
          <w:iCs/>
          <w:color w:val="000000"/>
          <w:kern w:val="0"/>
          <w:sz w:val="24"/>
          <w:szCs w:val="24"/>
          <w:lang w:eastAsia="en-GB"/>
          <w14:ligatures w14:val="none"/>
        </w:rPr>
        <w:t>Entrepreneurship Theory and Practice</w:t>
      </w:r>
      <w:r w:rsidRPr="00904293">
        <w:rPr>
          <w:rFonts w:eastAsia="Times New Roman" w:cstheme="minorHAnsi"/>
          <w:color w:val="000000"/>
          <w:kern w:val="0"/>
          <w:sz w:val="24"/>
          <w:szCs w:val="24"/>
          <w:lang w:eastAsia="en-GB"/>
          <w14:ligatures w14:val="none"/>
        </w:rPr>
        <w:t>.</w:t>
      </w:r>
    </w:p>
    <w:p w14:paraId="44583994"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xml:space="preserve">Welter, F., Baker, T., </w:t>
      </w:r>
      <w:proofErr w:type="spellStart"/>
      <w:r w:rsidRPr="00904293">
        <w:rPr>
          <w:rFonts w:eastAsia="Times New Roman" w:cstheme="minorHAnsi"/>
          <w:color w:val="000000"/>
          <w:kern w:val="0"/>
          <w:sz w:val="24"/>
          <w:szCs w:val="24"/>
          <w:lang w:eastAsia="en-GB"/>
          <w14:ligatures w14:val="none"/>
        </w:rPr>
        <w:t>Audretsch</w:t>
      </w:r>
      <w:proofErr w:type="spellEnd"/>
      <w:r w:rsidRPr="00904293">
        <w:rPr>
          <w:rFonts w:eastAsia="Times New Roman" w:cstheme="minorHAnsi"/>
          <w:color w:val="000000"/>
          <w:kern w:val="0"/>
          <w:sz w:val="24"/>
          <w:szCs w:val="24"/>
          <w:lang w:eastAsia="en-GB"/>
          <w14:ligatures w14:val="none"/>
        </w:rPr>
        <w:t xml:space="preserve">, D. B., &amp; Gartner, W. B. 2017. Everyday entrepreneurship: A call for entrepreneurship research to embrace entrepreneurial diversity. </w:t>
      </w:r>
      <w:r w:rsidRPr="00904293">
        <w:rPr>
          <w:rFonts w:eastAsia="Times New Roman" w:cstheme="minorHAnsi"/>
          <w:i/>
          <w:iCs/>
          <w:color w:val="000000"/>
          <w:kern w:val="0"/>
          <w:sz w:val="24"/>
          <w:szCs w:val="24"/>
          <w:lang w:eastAsia="en-GB"/>
          <w14:ligatures w14:val="none"/>
        </w:rPr>
        <w:t>Entrepreneurship Theory and Practice</w:t>
      </w:r>
      <w:r w:rsidRPr="00904293">
        <w:rPr>
          <w:rFonts w:eastAsia="Times New Roman" w:cstheme="minorHAnsi"/>
          <w:color w:val="000000"/>
          <w:kern w:val="0"/>
          <w:sz w:val="24"/>
          <w:szCs w:val="24"/>
          <w:lang w:eastAsia="en-GB"/>
          <w14:ligatures w14:val="none"/>
        </w:rPr>
        <w:t xml:space="preserve"> 41(3), 311–321.</w:t>
      </w:r>
    </w:p>
    <w:p w14:paraId="07A5A8D4" w14:textId="77777777" w:rsidR="00904293" w:rsidRPr="00904293" w:rsidRDefault="00904293" w:rsidP="00E87D70">
      <w:pPr>
        <w:spacing w:after="0" w:line="480" w:lineRule="auto"/>
        <w:ind w:left="100" w:hanging="620"/>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 xml:space="preserve">Yamamura, S. &amp; Lassalle. P. 2019. Approximating entrepreneurial superdiversity: reconceptualizing the superdiversity debate in ethnic minority entrepreneurship." </w:t>
      </w:r>
      <w:r w:rsidRPr="00904293">
        <w:rPr>
          <w:rFonts w:eastAsia="Times New Roman" w:cstheme="minorHAnsi"/>
          <w:i/>
          <w:iCs/>
          <w:color w:val="000000"/>
          <w:kern w:val="0"/>
          <w:sz w:val="24"/>
          <w:szCs w:val="24"/>
          <w:lang w:eastAsia="en-GB"/>
          <w14:ligatures w14:val="none"/>
        </w:rPr>
        <w:t>Journal of Ethnic and Migration Studies</w:t>
      </w:r>
      <w:r w:rsidRPr="00904293">
        <w:rPr>
          <w:rFonts w:eastAsia="Times New Roman" w:cstheme="minorHAnsi"/>
          <w:color w:val="000000"/>
          <w:kern w:val="0"/>
          <w:sz w:val="24"/>
          <w:szCs w:val="24"/>
          <w:lang w:eastAsia="en-GB"/>
          <w14:ligatures w14:val="none"/>
        </w:rPr>
        <w:t xml:space="preserve"> 46(11): 2218-2239.</w:t>
      </w:r>
    </w:p>
    <w:p w14:paraId="794A7A1F" w14:textId="77777777" w:rsidR="00904293" w:rsidRPr="00904293" w:rsidRDefault="00904293" w:rsidP="00E87D70">
      <w:pPr>
        <w:spacing w:after="0" w:line="480" w:lineRule="auto"/>
        <w:rPr>
          <w:rFonts w:eastAsia="Times New Roman" w:cstheme="minorHAnsi"/>
          <w:kern w:val="0"/>
          <w:sz w:val="24"/>
          <w:szCs w:val="24"/>
          <w:lang w:eastAsia="en-GB"/>
          <w14:ligatures w14:val="none"/>
        </w:rPr>
      </w:pPr>
    </w:p>
    <w:p w14:paraId="393BDE70" w14:textId="77777777" w:rsidR="00904293" w:rsidRPr="00904293" w:rsidRDefault="00904293" w:rsidP="00E87D70">
      <w:pPr>
        <w:spacing w:before="240" w:after="240" w:line="480" w:lineRule="auto"/>
        <w:jc w:val="both"/>
        <w:rPr>
          <w:rFonts w:eastAsia="Times New Roman" w:cstheme="minorHAnsi"/>
          <w:kern w:val="0"/>
          <w:sz w:val="24"/>
          <w:szCs w:val="24"/>
          <w:lang w:eastAsia="en-GB"/>
          <w14:ligatures w14:val="none"/>
        </w:rPr>
      </w:pPr>
      <w:r w:rsidRPr="00904293">
        <w:rPr>
          <w:rFonts w:eastAsia="Times New Roman" w:cstheme="minorHAnsi"/>
          <w:color w:val="000000"/>
          <w:kern w:val="0"/>
          <w:sz w:val="24"/>
          <w:szCs w:val="24"/>
          <w:lang w:eastAsia="en-GB"/>
          <w14:ligatures w14:val="none"/>
        </w:rPr>
        <w:t>​​</w:t>
      </w:r>
      <w:r w:rsidRPr="00904293">
        <w:rPr>
          <w:rFonts w:eastAsia="Times New Roman" w:cstheme="minorHAnsi"/>
          <w:b/>
          <w:bCs/>
          <w:color w:val="000000"/>
          <w:kern w:val="0"/>
          <w:sz w:val="24"/>
          <w:szCs w:val="24"/>
          <w:lang w:eastAsia="en-GB"/>
          <w14:ligatures w14:val="none"/>
        </w:rPr>
        <w:t>Guest Editorial Team:</w:t>
      </w:r>
    </w:p>
    <w:p w14:paraId="48D14D2C" w14:textId="77777777" w:rsidR="00904293" w:rsidRPr="00904293" w:rsidRDefault="00904293" w:rsidP="00E87D70">
      <w:pPr>
        <w:shd w:val="clear" w:color="auto" w:fill="FFFFFF"/>
        <w:spacing w:after="0" w:line="480" w:lineRule="auto"/>
        <w:jc w:val="both"/>
        <w:rPr>
          <w:rFonts w:eastAsia="Times New Roman" w:cstheme="minorHAnsi"/>
          <w:kern w:val="0"/>
          <w:sz w:val="24"/>
          <w:szCs w:val="24"/>
          <w:lang w:eastAsia="en-GB"/>
          <w14:ligatures w14:val="none"/>
        </w:rPr>
      </w:pPr>
      <w:r w:rsidRPr="00904293">
        <w:rPr>
          <w:rFonts w:eastAsia="Times New Roman" w:cstheme="minorHAnsi"/>
          <w:b/>
          <w:bCs/>
          <w:color w:val="000000"/>
          <w:kern w:val="0"/>
          <w:sz w:val="24"/>
          <w:szCs w:val="24"/>
          <w:lang w:eastAsia="en-GB"/>
          <w14:ligatures w14:val="none"/>
        </w:rPr>
        <w:t xml:space="preserve">Natalia </w:t>
      </w:r>
      <w:proofErr w:type="spellStart"/>
      <w:r w:rsidRPr="00904293">
        <w:rPr>
          <w:rFonts w:eastAsia="Times New Roman" w:cstheme="minorHAnsi"/>
          <w:b/>
          <w:bCs/>
          <w:color w:val="000000"/>
          <w:kern w:val="0"/>
          <w:sz w:val="24"/>
          <w:szCs w:val="24"/>
          <w:lang w:eastAsia="en-GB"/>
          <w14:ligatures w14:val="none"/>
        </w:rPr>
        <w:t>Vershinina</w:t>
      </w:r>
      <w:proofErr w:type="spellEnd"/>
      <w:r w:rsidRPr="00904293">
        <w:rPr>
          <w:rFonts w:eastAsia="Times New Roman" w:cstheme="minorHAnsi"/>
          <w:color w:val="000000"/>
          <w:kern w:val="0"/>
          <w:sz w:val="24"/>
          <w:szCs w:val="24"/>
          <w:lang w:eastAsia="en-GB"/>
          <w14:ligatures w14:val="none"/>
        </w:rPr>
        <w:t xml:space="preserve"> is a Full Professor of Entrepreneurship, </w:t>
      </w:r>
      <w:proofErr w:type="spellStart"/>
      <w:r w:rsidRPr="00904293">
        <w:rPr>
          <w:rFonts w:eastAsia="Times New Roman" w:cstheme="minorHAnsi"/>
          <w:color w:val="000000"/>
          <w:kern w:val="0"/>
          <w:sz w:val="24"/>
          <w:szCs w:val="24"/>
          <w:lang w:eastAsia="en-GB"/>
          <w14:ligatures w14:val="none"/>
        </w:rPr>
        <w:t>Audencia</w:t>
      </w:r>
      <w:proofErr w:type="spellEnd"/>
      <w:r w:rsidRPr="00904293">
        <w:rPr>
          <w:rFonts w:eastAsia="Times New Roman" w:cstheme="minorHAnsi"/>
          <w:color w:val="000000"/>
          <w:kern w:val="0"/>
          <w:sz w:val="24"/>
          <w:szCs w:val="24"/>
          <w:lang w:eastAsia="en-GB"/>
          <w14:ligatures w14:val="none"/>
        </w:rPr>
        <w:t xml:space="preserve"> Business School in Nantes, France who previously worked for De Montfort University and University of Birmingham in the UK. She is an Associate Editor of Entrepreneurship &amp; Regional Development and International Journal of Entrepreneurial </w:t>
      </w:r>
      <w:proofErr w:type="spellStart"/>
      <w:r w:rsidRPr="00904293">
        <w:rPr>
          <w:rFonts w:eastAsia="Times New Roman" w:cstheme="minorHAnsi"/>
          <w:color w:val="000000"/>
          <w:kern w:val="0"/>
          <w:sz w:val="24"/>
          <w:szCs w:val="24"/>
          <w:lang w:eastAsia="en-GB"/>
          <w14:ligatures w14:val="none"/>
        </w:rPr>
        <w:t>Behavior</w:t>
      </w:r>
      <w:proofErr w:type="spellEnd"/>
      <w:r w:rsidRPr="00904293">
        <w:rPr>
          <w:rFonts w:eastAsia="Times New Roman" w:cstheme="minorHAnsi"/>
          <w:color w:val="000000"/>
          <w:kern w:val="0"/>
          <w:sz w:val="24"/>
          <w:szCs w:val="24"/>
          <w:lang w:eastAsia="en-GB"/>
          <w14:ligatures w14:val="none"/>
        </w:rPr>
        <w:t xml:space="preserve"> &amp; Research Journals. In her work Natalia has researched how entrepreneurship intersects with ethnicity, gender and family business contexts and her latest work is on motherhood, impact of online communities for </w:t>
      </w:r>
      <w:r w:rsidRPr="00904293">
        <w:rPr>
          <w:rFonts w:eastAsia="Times New Roman" w:cstheme="minorHAnsi"/>
          <w:color w:val="000000"/>
          <w:kern w:val="0"/>
          <w:sz w:val="24"/>
          <w:szCs w:val="24"/>
          <w:lang w:eastAsia="en-GB"/>
          <w14:ligatures w14:val="none"/>
        </w:rPr>
        <w:lastRenderedPageBreak/>
        <w:t xml:space="preserve">development of confidence and legitimacy amongst women, and finally transitions to self-employment and entrepreneurship of women in couples. Her latest works have been published in Small Business Economics, International Business Review, Gender, Work and Organization, Entrepreneurship and Regional Development, International Entrepreneurship and Management Journal, Journal of Ethnic and Migration Studies, Journal of Business Research, and International Journal of Entrepreneurial </w:t>
      </w:r>
      <w:proofErr w:type="spellStart"/>
      <w:r w:rsidRPr="00904293">
        <w:rPr>
          <w:rFonts w:eastAsia="Times New Roman" w:cstheme="minorHAnsi"/>
          <w:color w:val="000000"/>
          <w:kern w:val="0"/>
          <w:sz w:val="24"/>
          <w:szCs w:val="24"/>
          <w:lang w:eastAsia="en-GB"/>
          <w14:ligatures w14:val="none"/>
        </w:rPr>
        <w:t>Behavior</w:t>
      </w:r>
      <w:proofErr w:type="spellEnd"/>
      <w:r w:rsidRPr="00904293">
        <w:rPr>
          <w:rFonts w:eastAsia="Times New Roman" w:cstheme="minorHAnsi"/>
          <w:color w:val="000000"/>
          <w:kern w:val="0"/>
          <w:sz w:val="24"/>
          <w:szCs w:val="24"/>
          <w:lang w:eastAsia="en-GB"/>
          <w14:ligatures w14:val="none"/>
        </w:rPr>
        <w:t xml:space="preserve"> &amp; Research. </w:t>
      </w:r>
    </w:p>
    <w:p w14:paraId="208A6CB3" w14:textId="77777777" w:rsidR="00904293" w:rsidRPr="00904293" w:rsidRDefault="00904293" w:rsidP="00E87D70">
      <w:pPr>
        <w:spacing w:before="240" w:after="240" w:line="480" w:lineRule="auto"/>
        <w:jc w:val="both"/>
        <w:rPr>
          <w:rFonts w:eastAsia="Times New Roman" w:cstheme="minorHAnsi"/>
          <w:kern w:val="0"/>
          <w:sz w:val="24"/>
          <w:szCs w:val="24"/>
          <w:lang w:eastAsia="en-GB"/>
          <w14:ligatures w14:val="none"/>
        </w:rPr>
      </w:pPr>
      <w:r w:rsidRPr="00904293">
        <w:rPr>
          <w:rFonts w:eastAsia="Times New Roman" w:cstheme="minorHAnsi"/>
          <w:b/>
          <w:bCs/>
          <w:color w:val="000000"/>
          <w:kern w:val="0"/>
          <w:sz w:val="24"/>
          <w:szCs w:val="24"/>
          <w:lang w:eastAsia="en-GB"/>
          <w14:ligatures w14:val="none"/>
        </w:rPr>
        <w:t xml:space="preserve">Renaud </w:t>
      </w:r>
      <w:proofErr w:type="spellStart"/>
      <w:r w:rsidRPr="00904293">
        <w:rPr>
          <w:rFonts w:eastAsia="Times New Roman" w:cstheme="minorHAnsi"/>
          <w:b/>
          <w:bCs/>
          <w:color w:val="000000"/>
          <w:kern w:val="0"/>
          <w:sz w:val="24"/>
          <w:szCs w:val="24"/>
          <w:lang w:eastAsia="en-GB"/>
          <w14:ligatures w14:val="none"/>
        </w:rPr>
        <w:t>Redien-Collot</w:t>
      </w:r>
      <w:proofErr w:type="spellEnd"/>
      <w:r w:rsidRPr="00904293">
        <w:rPr>
          <w:rFonts w:eastAsia="Times New Roman" w:cstheme="minorHAnsi"/>
          <w:color w:val="000000"/>
          <w:kern w:val="0"/>
          <w:sz w:val="24"/>
          <w:szCs w:val="24"/>
          <w:lang w:eastAsia="en-GB"/>
          <w14:ligatures w14:val="none"/>
        </w:rPr>
        <w:t xml:space="preserve"> is a Researcher in Entrepreneurship at ISC Paris Grande Ecole, France. After several years of professional experience, he has defended his </w:t>
      </w:r>
      <w:proofErr w:type="spellStart"/>
      <w:proofErr w:type="gramStart"/>
      <w:r w:rsidRPr="00904293">
        <w:rPr>
          <w:rFonts w:eastAsia="Times New Roman" w:cstheme="minorHAnsi"/>
          <w:color w:val="000000"/>
          <w:kern w:val="0"/>
          <w:sz w:val="24"/>
          <w:szCs w:val="24"/>
          <w:lang w:eastAsia="en-GB"/>
          <w14:ligatures w14:val="none"/>
        </w:rPr>
        <w:t>Ph.D</w:t>
      </w:r>
      <w:proofErr w:type="spellEnd"/>
      <w:proofErr w:type="gramEnd"/>
      <w:r w:rsidRPr="00904293">
        <w:rPr>
          <w:rFonts w:eastAsia="Times New Roman" w:cstheme="minorHAnsi"/>
          <w:color w:val="000000"/>
          <w:kern w:val="0"/>
          <w:sz w:val="24"/>
          <w:szCs w:val="24"/>
          <w:lang w:eastAsia="en-GB"/>
          <w14:ligatures w14:val="none"/>
        </w:rPr>
        <w:t xml:space="preserve"> at Columbia University in New York City in 2002 and received the French accreditation to supervise doctoral research in Sciences of Management (</w:t>
      </w:r>
      <w:proofErr w:type="spellStart"/>
      <w:r w:rsidRPr="00904293">
        <w:rPr>
          <w:rFonts w:eastAsia="Times New Roman" w:cstheme="minorHAnsi"/>
          <w:color w:val="000000"/>
          <w:kern w:val="0"/>
          <w:sz w:val="24"/>
          <w:szCs w:val="24"/>
          <w:lang w:eastAsia="en-GB"/>
          <w14:ligatures w14:val="none"/>
        </w:rPr>
        <w:t>Habilitation</w:t>
      </w:r>
      <w:proofErr w:type="spellEnd"/>
      <w:r w:rsidRPr="00904293">
        <w:rPr>
          <w:rFonts w:eastAsia="Times New Roman" w:cstheme="minorHAnsi"/>
          <w:color w:val="000000"/>
          <w:kern w:val="0"/>
          <w:sz w:val="24"/>
          <w:szCs w:val="24"/>
          <w:lang w:eastAsia="en-GB"/>
          <w14:ligatures w14:val="none"/>
        </w:rPr>
        <w:t xml:space="preserve"> à </w:t>
      </w:r>
      <w:proofErr w:type="spellStart"/>
      <w:r w:rsidRPr="00904293">
        <w:rPr>
          <w:rFonts w:eastAsia="Times New Roman" w:cstheme="minorHAnsi"/>
          <w:color w:val="000000"/>
          <w:kern w:val="0"/>
          <w:sz w:val="24"/>
          <w:szCs w:val="24"/>
          <w:lang w:eastAsia="en-GB"/>
          <w14:ligatures w14:val="none"/>
        </w:rPr>
        <w:t>diriger</w:t>
      </w:r>
      <w:proofErr w:type="spellEnd"/>
      <w:r w:rsidRPr="00904293">
        <w:rPr>
          <w:rFonts w:eastAsia="Times New Roman" w:cstheme="minorHAnsi"/>
          <w:color w:val="000000"/>
          <w:kern w:val="0"/>
          <w:sz w:val="24"/>
          <w:szCs w:val="24"/>
          <w:lang w:eastAsia="en-GB"/>
          <w14:ligatures w14:val="none"/>
        </w:rPr>
        <w:t xml:space="preserve"> des </w:t>
      </w:r>
      <w:proofErr w:type="spellStart"/>
      <w:r w:rsidRPr="00904293">
        <w:rPr>
          <w:rFonts w:eastAsia="Times New Roman" w:cstheme="minorHAnsi"/>
          <w:color w:val="000000"/>
          <w:kern w:val="0"/>
          <w:sz w:val="24"/>
          <w:szCs w:val="24"/>
          <w:lang w:eastAsia="en-GB"/>
          <w14:ligatures w14:val="none"/>
        </w:rPr>
        <w:t>recherches</w:t>
      </w:r>
      <w:proofErr w:type="spellEnd"/>
      <w:r w:rsidRPr="00904293">
        <w:rPr>
          <w:rFonts w:eastAsia="Times New Roman" w:cstheme="minorHAnsi"/>
          <w:color w:val="000000"/>
          <w:kern w:val="0"/>
          <w:sz w:val="24"/>
          <w:szCs w:val="24"/>
          <w:lang w:eastAsia="en-GB"/>
          <w14:ligatures w14:val="none"/>
        </w:rPr>
        <w:t xml:space="preserve">), 6th CNU division, in 2017. He is an Affiliated Researcher at </w:t>
      </w:r>
      <w:proofErr w:type="spellStart"/>
      <w:r w:rsidRPr="00904293">
        <w:rPr>
          <w:rFonts w:eastAsia="Times New Roman" w:cstheme="minorHAnsi"/>
          <w:color w:val="000000"/>
          <w:kern w:val="0"/>
          <w:sz w:val="24"/>
          <w:szCs w:val="24"/>
          <w:lang w:eastAsia="en-GB"/>
          <w14:ligatures w14:val="none"/>
        </w:rPr>
        <w:t>Laboratoire</w:t>
      </w:r>
      <w:proofErr w:type="spellEnd"/>
      <w:r w:rsidRPr="00904293">
        <w:rPr>
          <w:rFonts w:eastAsia="Times New Roman" w:cstheme="minorHAnsi"/>
          <w:color w:val="000000"/>
          <w:kern w:val="0"/>
          <w:sz w:val="24"/>
          <w:szCs w:val="24"/>
          <w:lang w:eastAsia="en-GB"/>
          <w14:ligatures w14:val="none"/>
        </w:rPr>
        <w:t xml:space="preserve"> REGARDS Research in Economy &amp; Management, Green Business, Healthcare &amp; Sustainability (EA 6292), University of Reims, Champagne Ardennes. His areas of interest are entrepreneurship and innovation, leadership and gender, the motivational patterns and cognitive dimensions of entrepreneurial </w:t>
      </w:r>
      <w:proofErr w:type="gramStart"/>
      <w:r w:rsidRPr="00904293">
        <w:rPr>
          <w:rFonts w:eastAsia="Times New Roman" w:cstheme="minorHAnsi"/>
          <w:color w:val="000000"/>
          <w:kern w:val="0"/>
          <w:sz w:val="24"/>
          <w:szCs w:val="24"/>
          <w:lang w:eastAsia="en-GB"/>
          <w14:ligatures w14:val="none"/>
        </w:rPr>
        <w:t>decision making</w:t>
      </w:r>
      <w:proofErr w:type="gramEnd"/>
      <w:r w:rsidRPr="00904293">
        <w:rPr>
          <w:rFonts w:eastAsia="Times New Roman" w:cstheme="minorHAnsi"/>
          <w:color w:val="000000"/>
          <w:kern w:val="0"/>
          <w:sz w:val="24"/>
          <w:szCs w:val="24"/>
          <w:lang w:eastAsia="en-GB"/>
          <w14:ligatures w14:val="none"/>
        </w:rPr>
        <w:t xml:space="preserve"> processes, entrepreneurial ecosystems, SMEs cooperation. His latest work is published in Journal of Enterprising Culture, Revue de </w:t>
      </w:r>
      <w:proofErr w:type="spellStart"/>
      <w:r w:rsidRPr="00904293">
        <w:rPr>
          <w:rFonts w:eastAsia="Times New Roman" w:cstheme="minorHAnsi"/>
          <w:color w:val="000000"/>
          <w:kern w:val="0"/>
          <w:sz w:val="24"/>
          <w:szCs w:val="24"/>
          <w:lang w:eastAsia="en-GB"/>
          <w14:ligatures w14:val="none"/>
        </w:rPr>
        <w:t>l’Entrepreneuriat</w:t>
      </w:r>
      <w:proofErr w:type="spellEnd"/>
      <w:r w:rsidRPr="00904293">
        <w:rPr>
          <w:rFonts w:eastAsia="Times New Roman" w:cstheme="minorHAnsi"/>
          <w:color w:val="000000"/>
          <w:kern w:val="0"/>
          <w:sz w:val="24"/>
          <w:szCs w:val="24"/>
          <w:lang w:eastAsia="en-GB"/>
          <w14:ligatures w14:val="none"/>
        </w:rPr>
        <w:t xml:space="preserve">, The International Journal of Entrepreneurship and Innovation, International Review of Entrepreneurship, </w:t>
      </w:r>
      <w:proofErr w:type="spellStart"/>
      <w:r w:rsidRPr="00904293">
        <w:rPr>
          <w:rFonts w:eastAsia="Times New Roman" w:cstheme="minorHAnsi"/>
          <w:color w:val="000000"/>
          <w:kern w:val="0"/>
          <w:sz w:val="24"/>
          <w:szCs w:val="24"/>
          <w:lang w:eastAsia="en-GB"/>
          <w14:ligatures w14:val="none"/>
        </w:rPr>
        <w:t>Entreprendre</w:t>
      </w:r>
      <w:proofErr w:type="spellEnd"/>
      <w:r w:rsidRPr="00904293">
        <w:rPr>
          <w:rFonts w:eastAsia="Times New Roman" w:cstheme="minorHAnsi"/>
          <w:color w:val="000000"/>
          <w:kern w:val="0"/>
          <w:sz w:val="24"/>
          <w:szCs w:val="24"/>
          <w:lang w:eastAsia="en-GB"/>
          <w14:ligatures w14:val="none"/>
        </w:rPr>
        <w:t xml:space="preserve"> </w:t>
      </w:r>
      <w:proofErr w:type="spellStart"/>
      <w:r w:rsidRPr="00904293">
        <w:rPr>
          <w:rFonts w:eastAsia="Times New Roman" w:cstheme="minorHAnsi"/>
          <w:color w:val="000000"/>
          <w:kern w:val="0"/>
          <w:sz w:val="24"/>
          <w:szCs w:val="24"/>
          <w:lang w:eastAsia="en-GB"/>
          <w14:ligatures w14:val="none"/>
        </w:rPr>
        <w:t>Innover</w:t>
      </w:r>
      <w:proofErr w:type="spellEnd"/>
      <w:r w:rsidRPr="00904293">
        <w:rPr>
          <w:rFonts w:eastAsia="Times New Roman" w:cstheme="minorHAnsi"/>
          <w:color w:val="000000"/>
          <w:kern w:val="0"/>
          <w:sz w:val="24"/>
          <w:szCs w:val="24"/>
          <w:lang w:eastAsia="en-GB"/>
          <w14:ligatures w14:val="none"/>
        </w:rPr>
        <w:t>, Journal of Small Business Management. </w:t>
      </w:r>
    </w:p>
    <w:p w14:paraId="7978CF16" w14:textId="77777777" w:rsidR="00904293" w:rsidRPr="00904293" w:rsidRDefault="00904293" w:rsidP="00E87D70">
      <w:pPr>
        <w:spacing w:before="240" w:after="240" w:line="480" w:lineRule="auto"/>
        <w:jc w:val="both"/>
        <w:rPr>
          <w:rFonts w:eastAsia="Times New Roman" w:cstheme="minorHAnsi"/>
          <w:kern w:val="0"/>
          <w:sz w:val="24"/>
          <w:szCs w:val="24"/>
          <w:lang w:eastAsia="en-GB"/>
          <w14:ligatures w14:val="none"/>
        </w:rPr>
      </w:pPr>
      <w:proofErr w:type="spellStart"/>
      <w:r w:rsidRPr="00904293">
        <w:rPr>
          <w:rFonts w:eastAsia="Times New Roman" w:cstheme="minorHAnsi"/>
          <w:b/>
          <w:bCs/>
          <w:color w:val="000000"/>
          <w:kern w:val="0"/>
          <w:sz w:val="24"/>
          <w:szCs w:val="24"/>
          <w:lang w:eastAsia="en-GB"/>
          <w14:ligatures w14:val="none"/>
        </w:rPr>
        <w:t>Séverine</w:t>
      </w:r>
      <w:proofErr w:type="spellEnd"/>
      <w:r w:rsidRPr="00904293">
        <w:rPr>
          <w:rFonts w:eastAsia="Times New Roman" w:cstheme="minorHAnsi"/>
          <w:b/>
          <w:bCs/>
          <w:color w:val="000000"/>
          <w:kern w:val="0"/>
          <w:sz w:val="24"/>
          <w:szCs w:val="24"/>
          <w:lang w:eastAsia="en-GB"/>
          <w14:ligatures w14:val="none"/>
        </w:rPr>
        <w:t xml:space="preserve"> Le </w:t>
      </w:r>
      <w:proofErr w:type="spellStart"/>
      <w:r w:rsidRPr="00904293">
        <w:rPr>
          <w:rFonts w:eastAsia="Times New Roman" w:cstheme="minorHAnsi"/>
          <w:b/>
          <w:bCs/>
          <w:color w:val="000000"/>
          <w:kern w:val="0"/>
          <w:sz w:val="24"/>
          <w:szCs w:val="24"/>
          <w:lang w:eastAsia="en-GB"/>
          <w14:ligatures w14:val="none"/>
        </w:rPr>
        <w:t>Loarne</w:t>
      </w:r>
      <w:proofErr w:type="spellEnd"/>
      <w:r w:rsidRPr="00904293">
        <w:rPr>
          <w:rFonts w:eastAsia="Times New Roman" w:cstheme="minorHAnsi"/>
          <w:b/>
          <w:bCs/>
          <w:color w:val="000000"/>
          <w:kern w:val="0"/>
          <w:sz w:val="24"/>
          <w:szCs w:val="24"/>
          <w:lang w:eastAsia="en-GB"/>
          <w14:ligatures w14:val="none"/>
        </w:rPr>
        <w:t xml:space="preserve"> - Lemaire </w:t>
      </w:r>
      <w:r w:rsidRPr="00904293">
        <w:rPr>
          <w:rFonts w:eastAsia="Times New Roman" w:cstheme="minorHAnsi"/>
          <w:color w:val="000000"/>
          <w:kern w:val="0"/>
          <w:sz w:val="24"/>
          <w:szCs w:val="24"/>
          <w:lang w:eastAsia="en-GB"/>
          <w14:ligatures w14:val="none"/>
        </w:rPr>
        <w:t xml:space="preserve">is a Full Professor of Entrepreneurship at Grenoble Ecole de Management and chair holder of the Research Chair “Female Entrepreneurship for a Renewed Economy” and affiliated researcher at the University of Grenoble (CERAG). She is also co-head of the GEM les Premières incubator that is devoted to women entrepreneurs in deprived economic </w:t>
      </w:r>
      <w:proofErr w:type="gramStart"/>
      <w:r w:rsidRPr="00904293">
        <w:rPr>
          <w:rFonts w:eastAsia="Times New Roman" w:cstheme="minorHAnsi"/>
          <w:color w:val="000000"/>
          <w:kern w:val="0"/>
          <w:sz w:val="24"/>
          <w:szCs w:val="24"/>
          <w:lang w:eastAsia="en-GB"/>
          <w14:ligatures w14:val="none"/>
        </w:rPr>
        <w:t>zones</w:t>
      </w:r>
      <w:proofErr w:type="gramEnd"/>
      <w:r w:rsidRPr="00904293">
        <w:rPr>
          <w:rFonts w:eastAsia="Times New Roman" w:cstheme="minorHAnsi"/>
          <w:color w:val="000000"/>
          <w:kern w:val="0"/>
          <w:sz w:val="24"/>
          <w:szCs w:val="24"/>
          <w:lang w:eastAsia="en-GB"/>
          <w14:ligatures w14:val="none"/>
        </w:rPr>
        <w:t xml:space="preserve"> and she represents France for the OECD Global Report on Women </w:t>
      </w:r>
      <w:r w:rsidRPr="00904293">
        <w:rPr>
          <w:rFonts w:eastAsia="Times New Roman" w:cstheme="minorHAnsi"/>
          <w:color w:val="000000"/>
          <w:kern w:val="0"/>
          <w:sz w:val="24"/>
          <w:szCs w:val="24"/>
          <w:lang w:eastAsia="en-GB"/>
          <w14:ligatures w14:val="none"/>
        </w:rPr>
        <w:lastRenderedPageBreak/>
        <w:t xml:space="preserve">entrepreneurs. Her research work refers to Women Entrepreneurship, especially the family role in the entrepreneurial process of women, and women’s place within innovation processes. Her research has been published in many </w:t>
      </w:r>
      <w:proofErr w:type="gramStart"/>
      <w:r w:rsidRPr="00904293">
        <w:rPr>
          <w:rFonts w:eastAsia="Times New Roman" w:cstheme="minorHAnsi"/>
          <w:color w:val="000000"/>
          <w:kern w:val="0"/>
          <w:sz w:val="24"/>
          <w:szCs w:val="24"/>
          <w:lang w:eastAsia="en-GB"/>
          <w14:ligatures w14:val="none"/>
        </w:rPr>
        <w:t>peer</w:t>
      </w:r>
      <w:proofErr w:type="gramEnd"/>
      <w:r w:rsidRPr="00904293">
        <w:rPr>
          <w:rFonts w:eastAsia="Times New Roman" w:cstheme="minorHAnsi"/>
          <w:color w:val="000000"/>
          <w:kern w:val="0"/>
          <w:sz w:val="24"/>
          <w:szCs w:val="24"/>
          <w:lang w:eastAsia="en-GB"/>
          <w14:ligatures w14:val="none"/>
        </w:rPr>
        <w:t xml:space="preserve"> reviewed journal in the fields of entrepreneurship and innovation, such as Technological Forecasting and Social Change, IJERB, Entrepreneurship and Regional Development… She also signed several manuals by Pearson Edition.</w:t>
      </w:r>
    </w:p>
    <w:p w14:paraId="2AAD8ACF" w14:textId="77777777" w:rsidR="00904293" w:rsidRPr="00904293" w:rsidRDefault="00904293" w:rsidP="00E87D70">
      <w:pPr>
        <w:spacing w:before="240" w:after="240" w:line="480" w:lineRule="auto"/>
        <w:jc w:val="both"/>
        <w:rPr>
          <w:rFonts w:eastAsia="Times New Roman" w:cstheme="minorHAnsi"/>
          <w:kern w:val="0"/>
          <w:sz w:val="24"/>
          <w:szCs w:val="24"/>
          <w:lang w:eastAsia="en-GB"/>
          <w14:ligatures w14:val="none"/>
        </w:rPr>
      </w:pPr>
      <w:r w:rsidRPr="00904293">
        <w:rPr>
          <w:rFonts w:eastAsia="Times New Roman" w:cstheme="minorHAnsi"/>
          <w:b/>
          <w:bCs/>
          <w:color w:val="000000"/>
          <w:kern w:val="0"/>
          <w:sz w:val="24"/>
          <w:szCs w:val="24"/>
          <w:lang w:eastAsia="en-GB"/>
          <w14:ligatures w14:val="none"/>
        </w:rPr>
        <w:t>Haya Al-</w:t>
      </w:r>
      <w:proofErr w:type="spellStart"/>
      <w:r w:rsidRPr="00904293">
        <w:rPr>
          <w:rFonts w:eastAsia="Times New Roman" w:cstheme="minorHAnsi"/>
          <w:b/>
          <w:bCs/>
          <w:color w:val="000000"/>
          <w:kern w:val="0"/>
          <w:sz w:val="24"/>
          <w:szCs w:val="24"/>
          <w:lang w:eastAsia="en-GB"/>
          <w14:ligatures w14:val="none"/>
        </w:rPr>
        <w:t>Dajani</w:t>
      </w:r>
      <w:proofErr w:type="spellEnd"/>
      <w:r w:rsidRPr="00904293">
        <w:rPr>
          <w:rFonts w:eastAsia="Times New Roman" w:cstheme="minorHAnsi"/>
          <w:color w:val="000000"/>
          <w:kern w:val="0"/>
          <w:sz w:val="24"/>
          <w:szCs w:val="24"/>
          <w:lang w:eastAsia="en-GB"/>
          <w14:ligatures w14:val="none"/>
        </w:rPr>
        <w:t xml:space="preserve"> a Full Professor of Entrepreneurship and Director of the MBA’s Signature Learning Experience at the Mohammed Bin Salman College for Business and Entrepreneurship (MBSC). In her academic career prior to joining MBSC, included posts at the University of Strathclyde, University of East Anglia, and the University of Plymouth in the UK. Her </w:t>
      </w:r>
      <w:proofErr w:type="gramStart"/>
      <w:r w:rsidRPr="00904293">
        <w:rPr>
          <w:rFonts w:eastAsia="Times New Roman" w:cstheme="minorHAnsi"/>
          <w:color w:val="000000"/>
          <w:kern w:val="0"/>
          <w:sz w:val="24"/>
          <w:szCs w:val="24"/>
          <w:lang w:eastAsia="en-GB"/>
          <w14:ligatures w14:val="none"/>
        </w:rPr>
        <w:t>award winning</w:t>
      </w:r>
      <w:proofErr w:type="gramEnd"/>
      <w:r w:rsidRPr="00904293">
        <w:rPr>
          <w:rFonts w:eastAsia="Times New Roman" w:cstheme="minorHAnsi"/>
          <w:color w:val="000000"/>
          <w:kern w:val="0"/>
          <w:sz w:val="24"/>
          <w:szCs w:val="24"/>
          <w:lang w:eastAsia="en-GB"/>
          <w14:ligatures w14:val="none"/>
        </w:rPr>
        <w:t xml:space="preserve"> research focuses upon the intersectionality of gender, entrepreneurship and empowerment, and their collective impact on sustainable development. Within this research arena, Haya works on women’s entrepreneurship, cultural heritage entrepreneurship, refugee entrepreneurship, social innovation for poverty alleviation, and enabling entrepreneurship, to understand how entrepreneurship can be a vehicle and catalyst for sustainable development. Her research has been published in leading academic journals including Journal of Business Ethics, British Journal of Management, International Small Business Journal, Entrepreneurship and Regional Development and Gender, Work and Organisation.</w:t>
      </w:r>
    </w:p>
    <w:p w14:paraId="5EB2FEF0" w14:textId="77777777" w:rsidR="00904293" w:rsidRPr="00904293" w:rsidRDefault="00904293" w:rsidP="00E87D70">
      <w:pPr>
        <w:spacing w:before="240" w:after="240" w:line="480" w:lineRule="auto"/>
        <w:jc w:val="both"/>
        <w:rPr>
          <w:rFonts w:eastAsia="Times New Roman" w:cstheme="minorHAnsi"/>
          <w:kern w:val="0"/>
          <w:sz w:val="24"/>
          <w:szCs w:val="24"/>
          <w:lang w:eastAsia="en-GB"/>
          <w14:ligatures w14:val="none"/>
        </w:rPr>
      </w:pPr>
      <w:r w:rsidRPr="00904293">
        <w:rPr>
          <w:rFonts w:eastAsia="Times New Roman" w:cstheme="minorHAnsi"/>
          <w:b/>
          <w:bCs/>
          <w:color w:val="000000"/>
          <w:kern w:val="0"/>
          <w:sz w:val="24"/>
          <w:szCs w:val="24"/>
          <w:lang w:eastAsia="en-GB"/>
          <w14:ligatures w14:val="none"/>
        </w:rPr>
        <w:t>Maria Villares-Varela</w:t>
      </w:r>
      <w:r w:rsidRPr="00904293">
        <w:rPr>
          <w:rFonts w:eastAsia="Times New Roman" w:cstheme="minorHAnsi"/>
          <w:color w:val="000000"/>
          <w:kern w:val="0"/>
          <w:sz w:val="24"/>
          <w:szCs w:val="24"/>
          <w:lang w:eastAsia="en-GB"/>
          <w14:ligatures w14:val="none"/>
        </w:rPr>
        <w:t xml:space="preserve"> is an Associate Professor in Sociology at the Sociology, Social Policy and Criminology Department at the University of Southampton, Fellow of the Higher Education Academy (FHEA), and Visiting Fellow at the Centre for Research in Ethnic Minority Entrepreneurship (CREME), Aston University Birmingham. Her research explores work and employment relations in migrant firms, with a particular focus on gendered and classed-based </w:t>
      </w:r>
      <w:r w:rsidRPr="00904293">
        <w:rPr>
          <w:rFonts w:eastAsia="Times New Roman" w:cstheme="minorHAnsi"/>
          <w:color w:val="000000"/>
          <w:kern w:val="0"/>
          <w:sz w:val="24"/>
          <w:szCs w:val="24"/>
          <w:lang w:eastAsia="en-GB"/>
          <w14:ligatures w14:val="none"/>
        </w:rPr>
        <w:lastRenderedPageBreak/>
        <w:t>experiences of work. She has published her research in a wide range of leading journals including Entrepreneurship and Regional Development, Journal of Ethnic and Migration Studies, Sociology, Work, Employment &amp; Society, and Ethnic and Racial Studies. She is a member of the Associate Board of journals such as Work, Employment &amp; Society and Sociology.</w:t>
      </w:r>
    </w:p>
    <w:p w14:paraId="13EB31EE" w14:textId="77777777" w:rsidR="00904293" w:rsidRPr="00904293" w:rsidRDefault="00904293" w:rsidP="00E87D70">
      <w:pPr>
        <w:spacing w:after="0" w:line="480" w:lineRule="auto"/>
        <w:jc w:val="both"/>
        <w:rPr>
          <w:rFonts w:eastAsia="Times New Roman" w:cstheme="minorHAnsi"/>
          <w:kern w:val="0"/>
          <w:sz w:val="24"/>
          <w:szCs w:val="24"/>
          <w:lang w:eastAsia="en-GB"/>
          <w14:ligatures w14:val="none"/>
        </w:rPr>
      </w:pPr>
      <w:r w:rsidRPr="00904293">
        <w:rPr>
          <w:rFonts w:eastAsia="Times New Roman" w:cstheme="minorHAnsi"/>
          <w:b/>
          <w:bCs/>
          <w:color w:val="000000"/>
          <w:kern w:val="0"/>
          <w:sz w:val="24"/>
          <w:szCs w:val="24"/>
          <w:lang w:eastAsia="en-GB"/>
          <w14:ligatures w14:val="none"/>
        </w:rPr>
        <w:t>Dr Paul Lassalle</w:t>
      </w:r>
      <w:r w:rsidRPr="00904293">
        <w:rPr>
          <w:rFonts w:eastAsia="Times New Roman" w:cstheme="minorHAnsi"/>
          <w:color w:val="000000"/>
          <w:kern w:val="0"/>
          <w:sz w:val="24"/>
          <w:szCs w:val="24"/>
          <w:lang w:eastAsia="en-GB"/>
          <w14:ligatures w14:val="none"/>
        </w:rPr>
        <w:t xml:space="preserve"> is a Lecturer at the Hunter Centre for Entrepreneurship, University of Strathclyde. He studied sociology and political sciences at Sciences Po Paris and is conducting research on societal issues of diversity and migration in entrepreneurship. He publishes in both leading entrepreneurship and migration journals, such as Entrepreneurship Theory &amp; Practice and the Journal of Ethnic and Migration Studies. His most recent publications include works on intersectionality in entrepreneurship, as well as research on superdiversity in Glasgow and on migrant entrepreneurs’ diversification strategies. For his research engagements, he also collaborates with the Scottish Government and with institutions supporting migrant entrepreneurs in the establishment and the development of their new venture.</w:t>
      </w:r>
    </w:p>
    <w:p w14:paraId="656552D2" w14:textId="77777777" w:rsidR="009059F6" w:rsidRPr="00E87D70" w:rsidRDefault="009059F6" w:rsidP="00E87D70">
      <w:pPr>
        <w:spacing w:line="480" w:lineRule="auto"/>
        <w:rPr>
          <w:rFonts w:cstheme="minorHAnsi"/>
          <w:sz w:val="24"/>
          <w:szCs w:val="24"/>
        </w:rPr>
      </w:pPr>
    </w:p>
    <w:sectPr w:rsidR="009059F6" w:rsidRPr="00E87D70" w:rsidSect="009042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ABC"/>
    <w:multiLevelType w:val="multilevel"/>
    <w:tmpl w:val="E5C8B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8887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93"/>
    <w:rsid w:val="000B3056"/>
    <w:rsid w:val="000E6119"/>
    <w:rsid w:val="000F38D4"/>
    <w:rsid w:val="00126FD7"/>
    <w:rsid w:val="001348BF"/>
    <w:rsid w:val="001A1951"/>
    <w:rsid w:val="001C4415"/>
    <w:rsid w:val="001D7210"/>
    <w:rsid w:val="002B0BE8"/>
    <w:rsid w:val="002C1BCE"/>
    <w:rsid w:val="002E2618"/>
    <w:rsid w:val="002F3F87"/>
    <w:rsid w:val="00363CC8"/>
    <w:rsid w:val="003932A5"/>
    <w:rsid w:val="003B05EC"/>
    <w:rsid w:val="003B52B0"/>
    <w:rsid w:val="003E7D61"/>
    <w:rsid w:val="00427EF4"/>
    <w:rsid w:val="00457680"/>
    <w:rsid w:val="0046389F"/>
    <w:rsid w:val="004C7D8E"/>
    <w:rsid w:val="004F01C6"/>
    <w:rsid w:val="00594B45"/>
    <w:rsid w:val="005D3537"/>
    <w:rsid w:val="00690596"/>
    <w:rsid w:val="00726E09"/>
    <w:rsid w:val="00795CA0"/>
    <w:rsid w:val="007A4345"/>
    <w:rsid w:val="008A64B9"/>
    <w:rsid w:val="008A728B"/>
    <w:rsid w:val="008B33AC"/>
    <w:rsid w:val="00904293"/>
    <w:rsid w:val="009059F6"/>
    <w:rsid w:val="00913C59"/>
    <w:rsid w:val="00917AAE"/>
    <w:rsid w:val="009B6630"/>
    <w:rsid w:val="009D6109"/>
    <w:rsid w:val="00A53398"/>
    <w:rsid w:val="00B51501"/>
    <w:rsid w:val="00B60A58"/>
    <w:rsid w:val="00B73F9D"/>
    <w:rsid w:val="00BC3F5C"/>
    <w:rsid w:val="00BF6B87"/>
    <w:rsid w:val="00CC5721"/>
    <w:rsid w:val="00DA5846"/>
    <w:rsid w:val="00DB2CC8"/>
    <w:rsid w:val="00DE3BD9"/>
    <w:rsid w:val="00E754F1"/>
    <w:rsid w:val="00E87D70"/>
    <w:rsid w:val="00E924A6"/>
    <w:rsid w:val="00EA4B56"/>
    <w:rsid w:val="00ED521C"/>
    <w:rsid w:val="00F24183"/>
    <w:rsid w:val="00F84932"/>
    <w:rsid w:val="00F8709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E3E4"/>
  <w15:docId w15:val="{2F8D7BB5-1DC6-4EB1-80D5-8302A311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0B3056"/>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4293"/>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semiHidden/>
    <w:unhideWhenUsed/>
    <w:rsid w:val="00904293"/>
    <w:rPr>
      <w:color w:val="0000FF"/>
      <w:u w:val="single"/>
    </w:rPr>
  </w:style>
  <w:style w:type="character" w:customStyle="1" w:styleId="apple-converted-space">
    <w:name w:val="apple-converted-space"/>
    <w:basedOn w:val="DefaultParagraphFont"/>
    <w:rsid w:val="001348BF"/>
  </w:style>
  <w:style w:type="character" w:customStyle="1" w:styleId="Heading4Char">
    <w:name w:val="Heading 4 Char"/>
    <w:basedOn w:val="DefaultParagraphFont"/>
    <w:link w:val="Heading4"/>
    <w:uiPriority w:val="9"/>
    <w:rsid w:val="000B3056"/>
    <w:rPr>
      <w:rFonts w:ascii="Times New Roman" w:eastAsia="Times New Roman" w:hAnsi="Times New Roman" w:cs="Times New Roman"/>
      <w:b/>
      <w:bCs/>
      <w:kern w:val="0"/>
      <w:sz w:val="24"/>
      <w:szCs w:val="24"/>
      <w:lang w:eastAsia="en-GB"/>
    </w:rPr>
  </w:style>
  <w:style w:type="paragraph" w:styleId="Revision">
    <w:name w:val="Revision"/>
    <w:hidden/>
    <w:uiPriority w:val="99"/>
    <w:semiHidden/>
    <w:rsid w:val="00BF6B87"/>
    <w:pPr>
      <w:spacing w:after="0" w:line="240" w:lineRule="auto"/>
    </w:pPr>
  </w:style>
  <w:style w:type="character" w:styleId="CommentReference">
    <w:name w:val="annotation reference"/>
    <w:basedOn w:val="DefaultParagraphFont"/>
    <w:uiPriority w:val="99"/>
    <w:semiHidden/>
    <w:unhideWhenUsed/>
    <w:rsid w:val="00594B45"/>
    <w:rPr>
      <w:sz w:val="16"/>
      <w:szCs w:val="16"/>
    </w:rPr>
  </w:style>
  <w:style w:type="paragraph" w:styleId="CommentText">
    <w:name w:val="annotation text"/>
    <w:basedOn w:val="Normal"/>
    <w:link w:val="CommentTextChar"/>
    <w:uiPriority w:val="99"/>
    <w:unhideWhenUsed/>
    <w:rsid w:val="00594B45"/>
    <w:pPr>
      <w:spacing w:line="240" w:lineRule="auto"/>
    </w:pPr>
    <w:rPr>
      <w:sz w:val="20"/>
      <w:szCs w:val="20"/>
    </w:rPr>
  </w:style>
  <w:style w:type="character" w:customStyle="1" w:styleId="CommentTextChar">
    <w:name w:val="Comment Text Char"/>
    <w:basedOn w:val="DefaultParagraphFont"/>
    <w:link w:val="CommentText"/>
    <w:uiPriority w:val="99"/>
    <w:rsid w:val="00594B45"/>
    <w:rPr>
      <w:sz w:val="20"/>
      <w:szCs w:val="20"/>
    </w:rPr>
  </w:style>
  <w:style w:type="paragraph" w:styleId="CommentSubject">
    <w:name w:val="annotation subject"/>
    <w:basedOn w:val="CommentText"/>
    <w:next w:val="CommentText"/>
    <w:link w:val="CommentSubjectChar"/>
    <w:uiPriority w:val="99"/>
    <w:semiHidden/>
    <w:unhideWhenUsed/>
    <w:rsid w:val="00594B45"/>
    <w:rPr>
      <w:b/>
      <w:bCs/>
    </w:rPr>
  </w:style>
  <w:style w:type="character" w:customStyle="1" w:styleId="CommentSubjectChar">
    <w:name w:val="Comment Subject Char"/>
    <w:basedOn w:val="CommentTextChar"/>
    <w:link w:val="CommentSubject"/>
    <w:uiPriority w:val="99"/>
    <w:semiHidden/>
    <w:rsid w:val="00594B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9561">
      <w:bodyDiv w:val="1"/>
      <w:marLeft w:val="0"/>
      <w:marRight w:val="0"/>
      <w:marTop w:val="0"/>
      <w:marBottom w:val="0"/>
      <w:divBdr>
        <w:top w:val="none" w:sz="0" w:space="0" w:color="auto"/>
        <w:left w:val="none" w:sz="0" w:space="0" w:color="auto"/>
        <w:bottom w:val="none" w:sz="0" w:space="0" w:color="auto"/>
        <w:right w:val="none" w:sz="0" w:space="0" w:color="auto"/>
      </w:divBdr>
    </w:div>
    <w:div w:id="247467277">
      <w:bodyDiv w:val="1"/>
      <w:marLeft w:val="0"/>
      <w:marRight w:val="0"/>
      <w:marTop w:val="0"/>
      <w:marBottom w:val="0"/>
      <w:divBdr>
        <w:top w:val="none" w:sz="0" w:space="0" w:color="auto"/>
        <w:left w:val="none" w:sz="0" w:space="0" w:color="auto"/>
        <w:bottom w:val="none" w:sz="0" w:space="0" w:color="auto"/>
        <w:right w:val="none" w:sz="0" w:space="0" w:color="auto"/>
      </w:divBdr>
    </w:div>
    <w:div w:id="281153343">
      <w:bodyDiv w:val="1"/>
      <w:marLeft w:val="0"/>
      <w:marRight w:val="0"/>
      <w:marTop w:val="0"/>
      <w:marBottom w:val="0"/>
      <w:divBdr>
        <w:top w:val="none" w:sz="0" w:space="0" w:color="auto"/>
        <w:left w:val="none" w:sz="0" w:space="0" w:color="auto"/>
        <w:bottom w:val="none" w:sz="0" w:space="0" w:color="auto"/>
        <w:right w:val="none" w:sz="0" w:space="0" w:color="auto"/>
      </w:divBdr>
    </w:div>
    <w:div w:id="751581740">
      <w:bodyDiv w:val="1"/>
      <w:marLeft w:val="0"/>
      <w:marRight w:val="0"/>
      <w:marTop w:val="0"/>
      <w:marBottom w:val="0"/>
      <w:divBdr>
        <w:top w:val="none" w:sz="0" w:space="0" w:color="auto"/>
        <w:left w:val="none" w:sz="0" w:space="0" w:color="auto"/>
        <w:bottom w:val="none" w:sz="0" w:space="0" w:color="auto"/>
        <w:right w:val="none" w:sz="0" w:space="0" w:color="auto"/>
      </w:divBdr>
    </w:div>
    <w:div w:id="872308430">
      <w:bodyDiv w:val="1"/>
      <w:marLeft w:val="0"/>
      <w:marRight w:val="0"/>
      <w:marTop w:val="0"/>
      <w:marBottom w:val="0"/>
      <w:divBdr>
        <w:top w:val="none" w:sz="0" w:space="0" w:color="auto"/>
        <w:left w:val="none" w:sz="0" w:space="0" w:color="auto"/>
        <w:bottom w:val="none" w:sz="0" w:space="0" w:color="auto"/>
        <w:right w:val="none" w:sz="0" w:space="0" w:color="auto"/>
      </w:divBdr>
    </w:div>
    <w:div w:id="1557887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search?q=Asfia%20Obaid" TargetMode="External"/><Relationship Id="rId13" Type="http://schemas.openxmlformats.org/officeDocument/2006/relationships/hyperlink" Target="https://www.emerald.com/insight/search?q=Vijay%20Vyas" TargetMode="External"/><Relationship Id="rId18" Type="http://schemas.openxmlformats.org/officeDocument/2006/relationships/hyperlink" Target="https://www.emerald.com/insight/search?q=Elizabeth%20Gammie" TargetMode="External"/><Relationship Id="rId3" Type="http://schemas.openxmlformats.org/officeDocument/2006/relationships/settings" Target="settings.xml"/><Relationship Id="rId7" Type="http://schemas.openxmlformats.org/officeDocument/2006/relationships/hyperlink" Target="https://www.emerald.com/insight/search?q=Niall%20Hayes" TargetMode="External"/><Relationship Id="rId12" Type="http://schemas.openxmlformats.org/officeDocument/2006/relationships/hyperlink" Target="https://www.emerald.com/insight/search?q=Inas%20Saleh%20Said" TargetMode="External"/><Relationship Id="rId17" Type="http://schemas.openxmlformats.org/officeDocument/2006/relationships/hyperlink" Target="https://www.emerald.com/insight/search?q=James%20Cunningham" TargetMode="External"/><Relationship Id="rId2" Type="http://schemas.openxmlformats.org/officeDocument/2006/relationships/styles" Target="styles.xml"/><Relationship Id="rId16" Type="http://schemas.openxmlformats.org/officeDocument/2006/relationships/hyperlink" Target="https://www.emerald.com/insight/search?q=Chioma%20Onoshakpo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merald.com/insight/search?q=Uzair%20Shah" TargetMode="External"/><Relationship Id="rId11" Type="http://schemas.openxmlformats.org/officeDocument/2006/relationships/hyperlink" Target="https://www.emerald.com/insight/content/doi/10.1108/IJEBR-07-2022-0615/full/html" TargetMode="External"/><Relationship Id="rId5" Type="http://schemas.openxmlformats.org/officeDocument/2006/relationships/hyperlink" Target="https://www.emerald.com/insight/content/doi/10.1108/IJEBR-12-2022-1094/full/html" TargetMode="External"/><Relationship Id="rId15" Type="http://schemas.openxmlformats.org/officeDocument/2006/relationships/hyperlink" Target="https://www.emerald.com/insight/search?q=Paul%20Lassalle" TargetMode="External"/><Relationship Id="rId10" Type="http://schemas.openxmlformats.org/officeDocument/2006/relationships/hyperlink" Target="https://www.emerald.com/insight/search?q=Michiel%20Verv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merald.com/insight/search?q=Maud%20van%20Merri%C3%ABnboer" TargetMode="External"/><Relationship Id="rId14" Type="http://schemas.openxmlformats.org/officeDocument/2006/relationships/hyperlink" Target="https://www.emerald.com/insight/search?q=Sakura%20Yamamu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6431</Words>
  <Characters>36662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VERSHININA Natalia</dc:creator>
  <cp:keywords/>
  <dc:description/>
  <cp:lastModifiedBy>María Villares Varela</cp:lastModifiedBy>
  <cp:revision>3</cp:revision>
  <dcterms:created xsi:type="dcterms:W3CDTF">2024-08-13T08:12:00Z</dcterms:created>
  <dcterms:modified xsi:type="dcterms:W3CDTF">2024-08-13T08:13:00Z</dcterms:modified>
</cp:coreProperties>
</file>